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C6C99" w14:textId="77777777" w:rsidR="000C0864" w:rsidRDefault="000C0864" w:rsidP="000C0864">
      <w:pPr>
        <w:spacing w:after="0" w:line="360" w:lineRule="auto"/>
        <w:ind w:firstLine="284"/>
        <w:jc w:val="both"/>
        <w:rPr>
          <w:rFonts w:ascii="Times New Roman" w:eastAsiaTheme="majorEastAsia" w:hAnsi="Times New Roman" w:cs="Times New Roman"/>
          <w:color w:val="2F5496" w:themeColor="accent1" w:themeShade="BF"/>
          <w:sz w:val="26"/>
          <w:szCs w:val="26"/>
          <w:shd w:val="clear" w:color="auto" w:fill="FFFFFF"/>
        </w:rPr>
      </w:pPr>
    </w:p>
    <w:p w14:paraId="7BFEFED9" w14:textId="77777777" w:rsidR="000C0864" w:rsidRPr="00202DE4" w:rsidRDefault="000C0864" w:rsidP="000C0864">
      <w:pPr>
        <w:spacing w:after="0" w:line="360" w:lineRule="auto"/>
        <w:ind w:firstLine="284"/>
        <w:jc w:val="both"/>
        <w:rPr>
          <w:rFonts w:ascii="Times New Roman" w:eastAsiaTheme="majorEastAsia" w:hAnsi="Times New Roman" w:cs="Times New Roman"/>
          <w:color w:val="2F5496" w:themeColor="accent1" w:themeShade="BF"/>
          <w:sz w:val="26"/>
          <w:szCs w:val="26"/>
          <w:shd w:val="clear" w:color="auto" w:fill="FFFFFF"/>
        </w:rPr>
      </w:pPr>
    </w:p>
    <w:p w14:paraId="0083BFCD" w14:textId="77777777" w:rsidR="000C0864" w:rsidRPr="00202DE4" w:rsidRDefault="000C0864" w:rsidP="000C0864">
      <w:pPr>
        <w:spacing w:after="0" w:line="360" w:lineRule="auto"/>
        <w:ind w:firstLine="284"/>
        <w:jc w:val="both"/>
        <w:rPr>
          <w:rFonts w:ascii="Times New Roman" w:eastAsiaTheme="majorEastAsia" w:hAnsi="Times New Roman" w:cs="Times New Roman"/>
          <w:color w:val="2F5496" w:themeColor="accent1" w:themeShade="BF"/>
          <w:sz w:val="26"/>
          <w:szCs w:val="26"/>
          <w:shd w:val="clear" w:color="auto" w:fill="FFFFFF"/>
        </w:rPr>
      </w:pPr>
    </w:p>
    <w:p w14:paraId="5961BD6A" w14:textId="77777777" w:rsidR="000C0864" w:rsidRPr="00202DE4" w:rsidRDefault="000C0864" w:rsidP="000C0864">
      <w:pPr>
        <w:pStyle w:val="Heading1"/>
        <w:rPr>
          <w:rFonts w:ascii="Times New Roman" w:hAnsi="Times New Roman"/>
          <w:sz w:val="32"/>
          <w:szCs w:val="32"/>
          <w:shd w:val="clear" w:color="auto" w:fill="FFFFFF"/>
        </w:rPr>
      </w:pPr>
      <w:bookmarkStart w:id="0" w:name="_Toc112541683"/>
      <w:r w:rsidRPr="00202DE4">
        <w:rPr>
          <w:rFonts w:ascii="Times New Roman" w:hAnsi="Times New Roman"/>
          <w:sz w:val="32"/>
          <w:szCs w:val="32"/>
          <w:shd w:val="clear" w:color="auto" w:fill="FFFFFF"/>
        </w:rPr>
        <w:t xml:space="preserve">Chapter 3 Methodology  </w:t>
      </w:r>
      <w:r>
        <w:rPr>
          <w:rFonts w:ascii="Times New Roman" w:hAnsi="Times New Roman"/>
          <w:sz w:val="32"/>
          <w:szCs w:val="32"/>
          <w:shd w:val="clear" w:color="auto" w:fill="FFFFFF"/>
        </w:rPr>
        <w:t>(PAST)</w:t>
      </w:r>
      <w:bookmarkEnd w:id="0"/>
    </w:p>
    <w:p w14:paraId="15AC7037" w14:textId="77777777" w:rsidR="000C0864" w:rsidRPr="00202DE4" w:rsidRDefault="000C0864" w:rsidP="000C0864">
      <w:pPr>
        <w:ind w:firstLine="284"/>
        <w:rPr>
          <w:rFonts w:ascii="Times New Roman" w:hAnsi="Times New Roman" w:cs="Times New Roman"/>
          <w:sz w:val="24"/>
          <w:szCs w:val="24"/>
          <w:lang w:eastAsia="en-GB"/>
        </w:rPr>
      </w:pPr>
    </w:p>
    <w:p w14:paraId="1359B1B8" w14:textId="77777777" w:rsidR="000C0864" w:rsidRPr="00202DE4" w:rsidRDefault="000C0864" w:rsidP="000C0864">
      <w:pPr>
        <w:pStyle w:val="Heading2"/>
        <w:ind w:firstLine="284"/>
        <w:rPr>
          <w:rFonts w:ascii="Times New Roman" w:hAnsi="Times New Roman" w:cs="Times New Roman"/>
          <w:shd w:val="clear" w:color="auto" w:fill="FFFFFF"/>
        </w:rPr>
      </w:pPr>
      <w:bookmarkStart w:id="1" w:name="_Toc112541684"/>
      <w:r w:rsidRPr="00202DE4">
        <w:rPr>
          <w:rFonts w:ascii="Times New Roman" w:hAnsi="Times New Roman" w:cs="Times New Roman"/>
          <w:shd w:val="clear" w:color="auto" w:fill="FFFFFF"/>
        </w:rPr>
        <w:t>3.1 Introduction</w:t>
      </w:r>
      <w:bookmarkEnd w:id="1"/>
    </w:p>
    <w:p w14:paraId="73039B1C" w14:textId="77777777" w:rsidR="000C0864" w:rsidRPr="00202DE4" w:rsidRDefault="000C0864" w:rsidP="000C0864">
      <w:pPr>
        <w:ind w:firstLine="284"/>
        <w:rPr>
          <w:rFonts w:ascii="Times New Roman" w:hAnsi="Times New Roman" w:cs="Times New Roman"/>
          <w:sz w:val="24"/>
          <w:szCs w:val="24"/>
        </w:rPr>
      </w:pPr>
    </w:p>
    <w:p w14:paraId="6C627502" w14:textId="77777777" w:rsidR="000C0864" w:rsidRPr="00202DE4" w:rsidRDefault="000C0864" w:rsidP="000C0864">
      <w:pPr>
        <w:pStyle w:val="ListParagraph"/>
        <w:ind w:firstLine="284"/>
        <w:rPr>
          <w:rFonts w:ascii="Times New Roman" w:hAnsi="Times New Roman"/>
          <w:sz w:val="24"/>
          <w:szCs w:val="24"/>
        </w:rPr>
      </w:pPr>
      <w:r w:rsidRPr="00202DE4">
        <w:rPr>
          <w:rFonts w:ascii="Times New Roman" w:hAnsi="Times New Roman"/>
          <w:sz w:val="24"/>
          <w:szCs w:val="24"/>
        </w:rPr>
        <w:t>“We are never experts, but always becoming”… (anon.)</w:t>
      </w:r>
    </w:p>
    <w:p w14:paraId="182FC70A" w14:textId="77777777" w:rsidR="000C0864" w:rsidRPr="00202DE4" w:rsidRDefault="000C0864" w:rsidP="000C0864">
      <w:pPr>
        <w:spacing w:line="360" w:lineRule="auto"/>
        <w:ind w:firstLine="284"/>
        <w:rPr>
          <w:rFonts w:ascii="Times New Roman" w:hAnsi="Times New Roman" w:cs="Times New Roman"/>
          <w:sz w:val="24"/>
          <w:szCs w:val="24"/>
        </w:rPr>
      </w:pPr>
    </w:p>
    <w:p w14:paraId="7BF3811A" w14:textId="77777777" w:rsidR="000C0864" w:rsidRPr="00202DE4" w:rsidRDefault="000C0864" w:rsidP="000C0864">
      <w:pPr>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This research study aimed to understand educators’ lived experience of facilitating the development of Higher Order Thinking Skills (HOTS) in </w:t>
      </w:r>
      <w:r>
        <w:rPr>
          <w:rFonts w:ascii="Times New Roman" w:hAnsi="Times New Roman" w:cs="Times New Roman"/>
          <w:color w:val="000000" w:themeColor="text1"/>
          <w:sz w:val="24"/>
          <w:szCs w:val="24"/>
        </w:rPr>
        <w:t>H</w:t>
      </w:r>
      <w:r w:rsidRPr="00202DE4">
        <w:rPr>
          <w:rFonts w:ascii="Times New Roman" w:hAnsi="Times New Roman" w:cs="Times New Roman"/>
          <w:color w:val="000000" w:themeColor="text1"/>
          <w:sz w:val="24"/>
          <w:szCs w:val="24"/>
        </w:rPr>
        <w:t xml:space="preserve">igher </w:t>
      </w:r>
      <w:r>
        <w:rPr>
          <w:rFonts w:ascii="Times New Roman" w:hAnsi="Times New Roman" w:cs="Times New Roman"/>
          <w:color w:val="000000" w:themeColor="text1"/>
          <w:sz w:val="24"/>
          <w:szCs w:val="24"/>
        </w:rPr>
        <w:t>E</w:t>
      </w:r>
      <w:r w:rsidRPr="00202DE4">
        <w:rPr>
          <w:rFonts w:ascii="Times New Roman" w:hAnsi="Times New Roman" w:cs="Times New Roman"/>
          <w:color w:val="000000" w:themeColor="text1"/>
          <w:sz w:val="24"/>
          <w:szCs w:val="24"/>
        </w:rPr>
        <w:t xml:space="preserve">ducation (HE). HOTS </w:t>
      </w:r>
      <w:r w:rsidRPr="00202DE4">
        <w:rPr>
          <w:rFonts w:ascii="Times New Roman" w:hAnsi="Times New Roman" w:cs="Times New Roman"/>
          <w:color w:val="0E101A"/>
          <w:sz w:val="24"/>
          <w:szCs w:val="24"/>
        </w:rPr>
        <w:t>are key to improvement and innovation in the 21st century (Combs et al., 2009).</w:t>
      </w:r>
      <w:r w:rsidRPr="00202DE4">
        <w:rPr>
          <w:rFonts w:ascii="Times New Roman" w:hAnsi="Times New Roman" w:cs="Times New Roman"/>
          <w:color w:val="000000" w:themeColor="text1"/>
          <w:sz w:val="24"/>
          <w:szCs w:val="24"/>
        </w:rPr>
        <w:t xml:space="preserve"> </w:t>
      </w:r>
      <w:r w:rsidRPr="00202DE4">
        <w:rPr>
          <w:rFonts w:ascii="Times New Roman" w:hAnsi="Times New Roman" w:cs="Times New Roman"/>
          <w:color w:val="0E101A"/>
          <w:sz w:val="24"/>
          <w:szCs w:val="24"/>
        </w:rPr>
        <w:t xml:space="preserve">The study, shaped by </w:t>
      </w:r>
      <w:r w:rsidRPr="00202DE4">
        <w:rPr>
          <w:rFonts w:ascii="Times New Roman" w:hAnsi="Times New Roman" w:cs="Times New Roman"/>
          <w:color w:val="000000" w:themeColor="text1"/>
          <w:sz w:val="24"/>
          <w:szCs w:val="24"/>
        </w:rPr>
        <w:t>Heidegger</w:t>
      </w:r>
      <w:r>
        <w:rPr>
          <w:rFonts w:ascii="Times New Roman" w:hAnsi="Times New Roman" w:cs="Times New Roman"/>
          <w:color w:val="000000" w:themeColor="text1"/>
          <w:sz w:val="24"/>
          <w:szCs w:val="24"/>
        </w:rPr>
        <w:t>’s</w:t>
      </w:r>
      <w:r w:rsidRPr="00202DE4">
        <w:rPr>
          <w:rFonts w:ascii="Times New Roman" w:hAnsi="Times New Roman" w:cs="Times New Roman"/>
          <w:color w:val="000000" w:themeColor="text1"/>
          <w:sz w:val="24"/>
          <w:szCs w:val="24"/>
        </w:rPr>
        <w:t xml:space="preserve"> and Gadamer’s hermeneutics is influenced by the discipline of Max </w:t>
      </w:r>
      <w:r>
        <w:rPr>
          <w:rFonts w:ascii="Times New Roman" w:hAnsi="Times New Roman" w:cs="Times New Roman"/>
          <w:color w:val="000000" w:themeColor="text1"/>
          <w:sz w:val="24"/>
          <w:szCs w:val="24"/>
        </w:rPr>
        <w:t>v</w:t>
      </w:r>
      <w:r w:rsidRPr="00202DE4">
        <w:rPr>
          <w:rFonts w:ascii="Times New Roman" w:hAnsi="Times New Roman" w:cs="Times New Roman"/>
          <w:color w:val="000000" w:themeColor="text1"/>
          <w:sz w:val="24"/>
          <w:szCs w:val="24"/>
        </w:rPr>
        <w:t>an Manen's Practice of Phenomenology (2014). The aim of the research was to engage with a research design that would unlock thinking and “open up a stream of understanding that the reader will engage with that would resonate with those interested in the phenomenon” (Dibley, 2020, p. 67). Hermeneutic phenomenology, with its ontological philosophical basis, explores unique experiences and perspectives and is appropriate for an education context (Ahmad et al., 2017; Hopkins et al., 2017).</w:t>
      </w:r>
    </w:p>
    <w:p w14:paraId="47ACC4AC" w14:textId="77777777" w:rsidR="000C0864" w:rsidRPr="00202DE4" w:rsidRDefault="000C0864" w:rsidP="000C0864">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 xml:space="preserve">Given there are no prescribed set of procedures for this type of interpretative work, van Manen's guidance on 'doing phenomenology’ informed the required sensitivity and attitudinal disposition (Adams &amp; </w:t>
      </w:r>
      <w:r>
        <w:rPr>
          <w:rFonts w:ascii="Times New Roman" w:hAnsi="Times New Roman" w:cs="Times New Roman"/>
          <w:color w:val="0E101A"/>
          <w:sz w:val="24"/>
          <w:szCs w:val="24"/>
        </w:rPr>
        <w:t>v</w:t>
      </w:r>
      <w:r w:rsidRPr="00202DE4">
        <w:rPr>
          <w:rFonts w:ascii="Times New Roman" w:hAnsi="Times New Roman" w:cs="Times New Roman"/>
          <w:color w:val="0E101A"/>
          <w:sz w:val="24"/>
          <w:szCs w:val="24"/>
        </w:rPr>
        <w:t>an Manen, 2017). Van Manen’s method enables researchers, through a skilled analysis of their language as spoken or written (Kvale &amp; Brinkmann 2008; Langridge, 2007) to use participants' stories to study the humanistic aspects of professional work (Miles et al., 2013). For the educator practitioner, this offers insight on how to act practically and thoughtfully in everyday situations and relations of practice (Adams &amp; van Manen, 2017).</w:t>
      </w:r>
    </w:p>
    <w:p w14:paraId="4A01C8A2" w14:textId="77777777" w:rsidR="000C0864" w:rsidRPr="00202DE4" w:rsidRDefault="000C0864" w:rsidP="000C0864">
      <w:pPr>
        <w:pStyle w:val="NormalWeb"/>
        <w:shd w:val="clear" w:color="auto" w:fill="FFFFFF"/>
        <w:spacing w:before="0" w:beforeAutospacing="0" w:after="150" w:afterAutospacing="0" w:line="360" w:lineRule="auto"/>
        <w:ind w:firstLine="284"/>
        <w:rPr>
          <w:color w:val="000000" w:themeColor="text1"/>
          <w:shd w:val="clear" w:color="auto" w:fill="FFFFFF"/>
        </w:rPr>
      </w:pPr>
      <w:r w:rsidRPr="00202DE4">
        <w:rPr>
          <w:color w:val="000000" w:themeColor="text1"/>
        </w:rPr>
        <w:t>Twelve participants from five countries, UK, USA, Canada, Australia and India, were drawn from a variety of educational contexts and subject disciplines. These include disciplines common to the business school portfolio, e.g. enterprise, entrepreneurship, and business, and psychology, and expand</w:t>
      </w:r>
      <w:r>
        <w:rPr>
          <w:color w:val="000000" w:themeColor="text1"/>
        </w:rPr>
        <w:t>ed</w:t>
      </w:r>
      <w:r w:rsidRPr="00202DE4">
        <w:rPr>
          <w:color w:val="000000" w:themeColor="text1"/>
        </w:rPr>
        <w:t xml:space="preserve"> to common collaborative inter-disciplinary fields such as design, and digital, technology, and computing</w:t>
      </w:r>
      <w:r>
        <w:rPr>
          <w:color w:val="000000" w:themeColor="text1"/>
        </w:rPr>
        <w:t xml:space="preserve"> due to the demand for </w:t>
      </w:r>
      <w:r w:rsidRPr="00202DE4">
        <w:rPr>
          <w:color w:val="000000" w:themeColor="text1"/>
          <w:lang w:val="en-US"/>
        </w:rPr>
        <w:t xml:space="preserve">business </w:t>
      </w:r>
      <w:r>
        <w:rPr>
          <w:color w:val="000000" w:themeColor="text1"/>
          <w:lang w:val="en-US"/>
        </w:rPr>
        <w:t xml:space="preserve">schools to develop </w:t>
      </w:r>
      <w:r w:rsidRPr="00202DE4">
        <w:rPr>
          <w:color w:val="000000" w:themeColor="text1"/>
          <w:lang w:val="en-US"/>
        </w:rPr>
        <w:t>double degrees</w:t>
      </w:r>
      <w:r>
        <w:rPr>
          <w:color w:val="000000" w:themeColor="text1"/>
          <w:lang w:val="en-US"/>
        </w:rPr>
        <w:t>, for example with</w:t>
      </w:r>
      <w:r w:rsidRPr="00202DE4">
        <w:rPr>
          <w:color w:val="000000" w:themeColor="text1"/>
          <w:lang w:val="en-US"/>
        </w:rPr>
        <w:t xml:space="preserve"> design and engineering faculties</w:t>
      </w:r>
      <w:r>
        <w:rPr>
          <w:color w:val="000000" w:themeColor="text1"/>
          <w:lang w:val="en-US"/>
        </w:rPr>
        <w:t>,</w:t>
      </w:r>
      <w:r w:rsidRPr="00202DE4">
        <w:rPr>
          <w:color w:val="000000" w:themeColor="text1"/>
          <w:lang w:val="en-US"/>
        </w:rPr>
        <w:t xml:space="preserve"> </w:t>
      </w:r>
      <w:r>
        <w:rPr>
          <w:color w:val="000000" w:themeColor="text1"/>
          <w:lang w:val="en-US"/>
        </w:rPr>
        <w:t xml:space="preserve">and to </w:t>
      </w:r>
      <w:r>
        <w:rPr>
          <w:color w:val="000000" w:themeColor="text1"/>
          <w:lang w:val="en-US"/>
        </w:rPr>
        <w:lastRenderedPageBreak/>
        <w:t>i</w:t>
      </w:r>
      <w:r w:rsidRPr="00202DE4">
        <w:rPr>
          <w:color w:val="000000" w:themeColor="text1"/>
          <w:lang w:val="en-US"/>
        </w:rPr>
        <w:t>ntegrat</w:t>
      </w:r>
      <w:r>
        <w:rPr>
          <w:color w:val="000000" w:themeColor="text1"/>
          <w:lang w:val="en-US"/>
        </w:rPr>
        <w:t>e</w:t>
      </w:r>
      <w:r w:rsidRPr="00202DE4">
        <w:rPr>
          <w:color w:val="000000" w:themeColor="text1"/>
          <w:lang w:val="en-US"/>
        </w:rPr>
        <w:t xml:space="preserve"> a multidisciplinary approach into their </w:t>
      </w:r>
      <w:proofErr w:type="spellStart"/>
      <w:r w:rsidRPr="00202DE4">
        <w:rPr>
          <w:color w:val="000000" w:themeColor="text1"/>
          <w:lang w:val="en-US"/>
        </w:rPr>
        <w:t>programmes</w:t>
      </w:r>
      <w:proofErr w:type="spellEnd"/>
      <w:r w:rsidRPr="00202DE4">
        <w:rPr>
          <w:color w:val="000000" w:themeColor="text1"/>
          <w:lang w:val="en-US"/>
        </w:rPr>
        <w:t xml:space="preserve"> (</w:t>
      </w:r>
      <w:bookmarkStart w:id="2" w:name="_Hlk104545723"/>
      <w:r w:rsidRPr="00202DE4">
        <w:rPr>
          <w:color w:val="000000" w:themeColor="text1"/>
          <w:lang w:val="en-US"/>
        </w:rPr>
        <w:t>Kaplan, 202</w:t>
      </w:r>
      <w:r>
        <w:rPr>
          <w:color w:val="000000" w:themeColor="text1"/>
          <w:lang w:val="en-US"/>
        </w:rPr>
        <w:t>1</w:t>
      </w:r>
      <w:r w:rsidRPr="00202DE4">
        <w:rPr>
          <w:color w:val="000000" w:themeColor="text1"/>
          <w:lang w:val="en-US"/>
        </w:rPr>
        <w:t>).</w:t>
      </w:r>
      <w:r>
        <w:rPr>
          <w:color w:val="000000" w:themeColor="text1"/>
          <w:lang w:val="en-US"/>
        </w:rPr>
        <w:t xml:space="preserve"> </w:t>
      </w:r>
      <w:r w:rsidRPr="00202DE4">
        <w:rPr>
          <w:color w:val="000000" w:themeColor="text1"/>
        </w:rPr>
        <w:t>All participants had experience in supporting education and/or learning design</w:t>
      </w:r>
      <w:r w:rsidRPr="00202DE4">
        <w:rPr>
          <w:color w:val="000000" w:themeColor="text1"/>
          <w:lang w:val="en-US"/>
        </w:rPr>
        <w:t xml:space="preserve">. </w:t>
      </w:r>
      <w:bookmarkEnd w:id="2"/>
      <w:r w:rsidRPr="00202DE4">
        <w:rPr>
          <w:color w:val="000000" w:themeColor="text1"/>
        </w:rPr>
        <w:t>The breath of participant range intended to negate a silo-like approach to the access of educator experiences, and within the natural limits of sample size of a phenomenological study allow for the infusion of a breadth of lived experiences of educators.</w:t>
      </w:r>
    </w:p>
    <w:p w14:paraId="417ADA00" w14:textId="77777777" w:rsidR="000C0864" w:rsidRPr="00202DE4" w:rsidRDefault="000C0864" w:rsidP="000C0864">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00000" w:themeColor="text1"/>
          <w:sz w:val="24"/>
          <w:szCs w:val="24"/>
        </w:rPr>
        <w:t xml:space="preserve">A loosely structured interview design assisted in keeping the phenomenon in focus, which included gathering narratives about experiences of educator role-identity and practice </w:t>
      </w:r>
      <w:r w:rsidRPr="00202DE4">
        <w:rPr>
          <w:rFonts w:ascii="Times New Roman" w:hAnsi="Times New Roman" w:cs="Times New Roman"/>
          <w:color w:val="0E101A"/>
          <w:sz w:val="24"/>
          <w:szCs w:val="24"/>
        </w:rPr>
        <w:t xml:space="preserve">when facilitating HOTS. </w:t>
      </w:r>
    </w:p>
    <w:p w14:paraId="210A021A" w14:textId="77777777" w:rsidR="000C0864" w:rsidRPr="00202DE4" w:rsidRDefault="000C0864" w:rsidP="000C0864">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00000" w:themeColor="text1"/>
          <w:sz w:val="24"/>
          <w:szCs w:val="24"/>
        </w:rPr>
        <w:t xml:space="preserve">Findings following the analysis of data are used to offer insight into the way educators enact and understand their experiences in facilitating HOTS with their students when undertaking this work. </w:t>
      </w:r>
      <w:bookmarkStart w:id="3" w:name="_Hlk101959201"/>
    </w:p>
    <w:p w14:paraId="17FF5998" w14:textId="77777777" w:rsidR="000C0864" w:rsidRPr="00202DE4" w:rsidRDefault="000C0864" w:rsidP="000C0864">
      <w:pPr>
        <w:pStyle w:val="Heading2"/>
        <w:ind w:firstLine="284"/>
        <w:rPr>
          <w:rFonts w:ascii="Times New Roman" w:hAnsi="Times New Roman" w:cs="Times New Roman"/>
        </w:rPr>
      </w:pPr>
      <w:bookmarkStart w:id="4" w:name="_Toc112541685"/>
      <w:r w:rsidRPr="00202DE4">
        <w:rPr>
          <w:rFonts w:ascii="Times New Roman" w:hAnsi="Times New Roman" w:cs="Times New Roman"/>
        </w:rPr>
        <w:t>3.2 Research Design: phenomenology</w:t>
      </w:r>
      <w:bookmarkEnd w:id="4"/>
    </w:p>
    <w:p w14:paraId="3A1CCDE6" w14:textId="77777777" w:rsidR="000C0864" w:rsidRPr="00202DE4" w:rsidRDefault="000C0864" w:rsidP="000C0864">
      <w:pPr>
        <w:ind w:firstLine="284"/>
        <w:rPr>
          <w:rFonts w:ascii="Times New Roman" w:hAnsi="Times New Roman" w:cs="Times New Roman"/>
          <w:sz w:val="24"/>
          <w:szCs w:val="24"/>
        </w:rPr>
      </w:pPr>
    </w:p>
    <w:p w14:paraId="7E13B470" w14:textId="77777777" w:rsidR="000C0864" w:rsidRPr="00202DE4" w:rsidRDefault="000C0864" w:rsidP="000C0864">
      <w:pPr>
        <w:pStyle w:val="NormalWeb"/>
        <w:spacing w:before="0" w:beforeAutospacing="0" w:after="0" w:afterAutospacing="0" w:line="360" w:lineRule="auto"/>
        <w:ind w:firstLine="284"/>
        <w:jc w:val="both"/>
      </w:pPr>
      <w:r w:rsidRPr="00202DE4">
        <w:t xml:space="preserve">Phenomenology, the study of structures of experience or consciousness (SEP, 2003/2013) is both a philosophical movement and a family of qualitative research methodologies (Gill, 2014). </w:t>
      </w:r>
      <w:r w:rsidRPr="00202DE4">
        <w:rPr>
          <w:color w:val="0E101A"/>
        </w:rPr>
        <w:t xml:space="preserve">Phenomenology does not presuppose itself as a substitute for more positivist approaches to science, but offers an alternate and legitimate form of concern appropriate for examining particular questions. </w:t>
      </w:r>
      <w:r w:rsidRPr="00202DE4">
        <w:t xml:space="preserve">The term phenomenology is traced to Hegel’s </w:t>
      </w:r>
      <w:proofErr w:type="spellStart"/>
      <w:r w:rsidRPr="00D15B56">
        <w:rPr>
          <w:i/>
          <w:iCs/>
        </w:rPr>
        <w:t>Phänomenologie</w:t>
      </w:r>
      <w:proofErr w:type="spellEnd"/>
      <w:r w:rsidRPr="00D15B56">
        <w:rPr>
          <w:i/>
          <w:iCs/>
        </w:rPr>
        <w:t xml:space="preserve"> des </w:t>
      </w:r>
      <w:proofErr w:type="spellStart"/>
      <w:r w:rsidRPr="00D15B56">
        <w:rPr>
          <w:i/>
          <w:iCs/>
        </w:rPr>
        <w:t>Geistes</w:t>
      </w:r>
      <w:proofErr w:type="spellEnd"/>
      <w:r w:rsidRPr="00202DE4">
        <w:t xml:space="preserve"> in 1807. As Husserl (1970, p.</w:t>
      </w:r>
      <w:r>
        <w:t xml:space="preserve"> </w:t>
      </w:r>
      <w:r w:rsidRPr="00202DE4">
        <w:t>252</w:t>
      </w:r>
      <w:r>
        <w:t>, original emphasis</w:t>
      </w:r>
      <w:r w:rsidRPr="00202DE4">
        <w:t>) declared, “meanings inspired only by remote, confused, inauthentic intuitions—if by any intuitions at all—are not enough: we must go back to the ‘things themselves</w:t>
      </w:r>
      <w:r>
        <w:t>’”</w:t>
      </w:r>
      <w:r w:rsidRPr="00202DE4">
        <w:t>. According to van Manen (</w:t>
      </w:r>
      <w:r w:rsidRPr="00202DE4">
        <w:rPr>
          <w:rFonts w:eastAsiaTheme="majorEastAsia"/>
        </w:rPr>
        <w:t>1990</w:t>
      </w:r>
      <w:r w:rsidRPr="00202DE4">
        <w:t xml:space="preserve">), “phenomenology attempts to explicate the meanings as we live them in our everyday existence, our life-world” (p. 11). Meanings are not independent entities, but connections that emerge in relations, contexts, and across time. These connections are described as </w:t>
      </w:r>
      <w:proofErr w:type="spellStart"/>
      <w:r w:rsidRPr="00202DE4">
        <w:t>intentionalities</w:t>
      </w:r>
      <w:proofErr w:type="spellEnd"/>
      <w:r w:rsidRPr="00202DE4">
        <w:t xml:space="preserve">. While aims and methods may be construed differently in descriptive, interpretative, post and post-structural traditions, a commitment to investigating intentionality remains central to all phenomenology (Valentine et al., 2018). </w:t>
      </w:r>
    </w:p>
    <w:p w14:paraId="54FE1C41" w14:textId="77777777" w:rsidR="000C0864" w:rsidRPr="00202DE4" w:rsidRDefault="000C0864" w:rsidP="000C0864">
      <w:pPr>
        <w:pStyle w:val="NormalWeb"/>
        <w:spacing w:before="0" w:beforeAutospacing="0" w:after="0" w:afterAutospacing="0" w:line="360" w:lineRule="auto"/>
        <w:ind w:firstLine="284"/>
        <w:jc w:val="both"/>
      </w:pPr>
    </w:p>
    <w:p w14:paraId="338ED549" w14:textId="77777777" w:rsidR="000C0864" w:rsidRDefault="000C0864" w:rsidP="000C0864">
      <w:pPr>
        <w:spacing w:after="0"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Despite common roots in the philosophical works of Husserl (1931), Heidegger (1927/1962), and Merleau-Ponty (1945/1962), methodologically, phenomenology has evolved in different ways (</w:t>
      </w:r>
      <w:r w:rsidRPr="00202DE4">
        <w:rPr>
          <w:rFonts w:ascii="Times New Roman" w:hAnsi="Times New Roman" w:cs="Times New Roman"/>
          <w:sz w:val="24"/>
          <w:szCs w:val="24"/>
          <w:highlight w:val="green"/>
        </w:rPr>
        <w:t>Healey-Benson, 2020b</w:t>
      </w:r>
      <w:r w:rsidRPr="00202DE4">
        <w:rPr>
          <w:rFonts w:ascii="Times New Roman" w:hAnsi="Times New Roman" w:cs="Times New Roman"/>
          <w:sz w:val="24"/>
          <w:szCs w:val="24"/>
        </w:rPr>
        <w:t xml:space="preserve"> [NLC]). For example, Jean-Paul Sartre brought a strong existential focus, and Maurice Merleau-Ponty’s (19</w:t>
      </w:r>
      <w:r>
        <w:rPr>
          <w:rFonts w:ascii="Times New Roman" w:hAnsi="Times New Roman" w:cs="Times New Roman"/>
          <w:sz w:val="24"/>
          <w:szCs w:val="24"/>
        </w:rPr>
        <w:t>45/19</w:t>
      </w:r>
      <w:r w:rsidRPr="00202DE4">
        <w:rPr>
          <w:rFonts w:ascii="Times New Roman" w:hAnsi="Times New Roman" w:cs="Times New Roman"/>
          <w:sz w:val="24"/>
          <w:szCs w:val="24"/>
        </w:rPr>
        <w:t>62) </w:t>
      </w:r>
      <w:r w:rsidRPr="00202DE4">
        <w:rPr>
          <w:rStyle w:val="Emphasis"/>
          <w:rFonts w:ascii="Times New Roman" w:eastAsiaTheme="majorEastAsia" w:hAnsi="Times New Roman" w:cs="Times New Roman"/>
          <w:color w:val="0E101A"/>
          <w:sz w:val="24"/>
          <w:szCs w:val="24"/>
        </w:rPr>
        <w:t>Phenomenology</w:t>
      </w:r>
      <w:r w:rsidRPr="00202DE4">
        <w:rPr>
          <w:rFonts w:ascii="Times New Roman" w:hAnsi="Times New Roman" w:cs="Times New Roman"/>
          <w:i/>
          <w:iCs/>
          <w:sz w:val="24"/>
          <w:szCs w:val="24"/>
        </w:rPr>
        <w:t> </w:t>
      </w:r>
      <w:r w:rsidRPr="00D15B56">
        <w:rPr>
          <w:rFonts w:ascii="Times New Roman" w:hAnsi="Times New Roman" w:cs="Times New Roman"/>
          <w:i/>
          <w:iCs/>
          <w:sz w:val="24"/>
          <w:szCs w:val="24"/>
        </w:rPr>
        <w:t>of Perception</w:t>
      </w:r>
      <w:r>
        <w:rPr>
          <w:rFonts w:ascii="Times New Roman" w:hAnsi="Times New Roman" w:cs="Times New Roman"/>
          <w:sz w:val="24"/>
          <w:szCs w:val="24"/>
        </w:rPr>
        <w:t xml:space="preserve"> </w:t>
      </w:r>
      <w:r w:rsidRPr="00202DE4">
        <w:rPr>
          <w:rFonts w:ascii="Times New Roman" w:hAnsi="Times New Roman" w:cs="Times New Roman"/>
          <w:sz w:val="24"/>
          <w:szCs w:val="24"/>
        </w:rPr>
        <w:t xml:space="preserve">connected the lived body and thought. Many </w:t>
      </w:r>
      <w:r w:rsidRPr="00202DE4">
        <w:rPr>
          <w:rFonts w:ascii="Times New Roman" w:hAnsi="Times New Roman" w:cs="Times New Roman"/>
          <w:sz w:val="24"/>
          <w:szCs w:val="24"/>
        </w:rPr>
        <w:lastRenderedPageBreak/>
        <w:t xml:space="preserve">novice researchers, even once over the hurdle of a comfortable alignment to a philosophical movement, have to negotiate many permutations of research design to garner insight on the practicalities and rewards of a phenomenological research study. Despite the techniques and approaches published by heavy-weight practitioners such as van Manen (1990) and Moustakas (1994), it is hard to distinguish between different phenomenological research study designs, and identify whether a phenomenological study has been run badly or not (Healey-Benson, 2020c [NLC]). Clarity of the key philosophical and methodological differences between the major approaches to phenomenology is essential for successful and coherent conduct of phenomenological research. Distinguishing between the ontological and epistemological assumptions underpinning the major branches, which include transcendental, hermeneutic, post, and post-intentional, is an important foundation stage upon which to build knowledge and subsequent practice. </w:t>
      </w:r>
    </w:p>
    <w:p w14:paraId="09992C09" w14:textId="77777777" w:rsidR="000C0864" w:rsidRPr="00D15B56" w:rsidRDefault="000C0864" w:rsidP="000C0864">
      <w:pPr>
        <w:spacing w:after="0" w:line="360" w:lineRule="auto"/>
        <w:ind w:firstLine="284"/>
        <w:rPr>
          <w:rFonts w:ascii="Times New Roman" w:hAnsi="Times New Roman" w:cs="Times New Roman"/>
          <w:sz w:val="24"/>
          <w:szCs w:val="24"/>
        </w:rPr>
      </w:pPr>
    </w:p>
    <w:p w14:paraId="543B18EE" w14:textId="77777777" w:rsidR="000C0864" w:rsidRPr="00202DE4" w:rsidRDefault="000C0864" w:rsidP="000C0864">
      <w:pPr>
        <w:pStyle w:val="NormalWeb"/>
        <w:spacing w:before="0" w:beforeAutospacing="0" w:after="0" w:afterAutospacing="0" w:line="360" w:lineRule="auto"/>
        <w:ind w:firstLine="284"/>
        <w:jc w:val="both"/>
        <w:rPr>
          <w:color w:val="0E101A"/>
        </w:rPr>
      </w:pPr>
      <w:r w:rsidRPr="00202DE4">
        <w:t xml:space="preserve">Phenomenology contrasts quite explicitly with other qualitative approaches. </w:t>
      </w:r>
      <w:r>
        <w:t>For example, e</w:t>
      </w:r>
      <w:r w:rsidRPr="00202DE4">
        <w:t>thnography, writing about a group of people, is oriented towards studying shared cultural meaning and practices. Grounded theory is oriented towards developing a theory systematically. In narrative inquiry, whilst data collection is very similar to phenomenology, the researcher is looking to the individual to make their own sense of their lives rather than on the phenomen</w:t>
      </w:r>
      <w:r>
        <w:t>on</w:t>
      </w:r>
      <w:r w:rsidRPr="00202DE4">
        <w:t xml:space="preserve"> itself. These different kinds of inquiries tend toward conceptual thinking in contrast to the phenomenologist’s inceptual thinking, the precept of thinking before something becomes a concept. Phenomenology tries to push aside concepts that have already been formulated in order to turn to originary experience; to see that lived meaning again, to revisit it, and perhaps see what else is there. </w:t>
      </w:r>
      <w:r w:rsidRPr="00202DE4">
        <w:rPr>
          <w:color w:val="0E101A"/>
        </w:rPr>
        <w:t>Orientated toward the lived concrete and situated experience, phenomenological scholarship is embraced by the human sciences, especially in psychology, healthcare and education due its exploration of the unspoken and tacit qualities of educational or care situations (</w:t>
      </w:r>
      <w:proofErr w:type="spellStart"/>
      <w:r w:rsidRPr="00202DE4">
        <w:rPr>
          <w:color w:val="0E101A"/>
        </w:rPr>
        <w:t>Saevi</w:t>
      </w:r>
      <w:proofErr w:type="spellEnd"/>
      <w:r w:rsidRPr="00202DE4">
        <w:rPr>
          <w:color w:val="0E101A"/>
        </w:rPr>
        <w:t xml:space="preserve">, 2011), a contrast to methods which aim to solve problems or provide a definite answer. </w:t>
      </w:r>
    </w:p>
    <w:p w14:paraId="7A383D1F" w14:textId="77777777" w:rsidR="000C0864" w:rsidRPr="00202DE4" w:rsidRDefault="000C0864" w:rsidP="000C0864">
      <w:pPr>
        <w:spacing w:line="360" w:lineRule="auto"/>
        <w:jc w:val="both"/>
        <w:rPr>
          <w:rFonts w:ascii="Times New Roman" w:hAnsi="Times New Roman" w:cs="Times New Roman"/>
        </w:rPr>
      </w:pPr>
    </w:p>
    <w:p w14:paraId="5A8DC638" w14:textId="77777777" w:rsidR="000C0864" w:rsidRPr="00202DE4" w:rsidRDefault="000C0864" w:rsidP="000C0864">
      <w:pPr>
        <w:pStyle w:val="Heading3"/>
        <w:rPr>
          <w:rFonts w:ascii="Times New Roman" w:hAnsi="Times New Roman" w:cs="Times New Roman"/>
        </w:rPr>
      </w:pPr>
      <w:bookmarkStart w:id="5" w:name="_Toc112541686"/>
      <w:r w:rsidRPr="00202DE4">
        <w:rPr>
          <w:rFonts w:ascii="Times New Roman" w:hAnsi="Times New Roman" w:cs="Times New Roman"/>
        </w:rPr>
        <w:t>3.2.1 Hermeneutic Phenomenology and the Hermeneutic Circle</w:t>
      </w:r>
      <w:bookmarkEnd w:id="5"/>
    </w:p>
    <w:p w14:paraId="0BFA4B35" w14:textId="77777777" w:rsidR="000C0864" w:rsidRPr="00202DE4" w:rsidRDefault="000C0864" w:rsidP="000C0864">
      <w:pPr>
        <w:ind w:firstLine="284"/>
        <w:rPr>
          <w:rFonts w:ascii="Times New Roman" w:hAnsi="Times New Roman" w:cs="Times New Roman"/>
        </w:rPr>
      </w:pPr>
    </w:p>
    <w:p w14:paraId="1C23E335" w14:textId="77777777" w:rsidR="000C0864" w:rsidRPr="00866AE2" w:rsidRDefault="000C0864" w:rsidP="000C0864">
      <w:pPr>
        <w:spacing w:line="360" w:lineRule="auto"/>
        <w:rPr>
          <w:rFonts w:ascii="Times New Roman" w:hAnsi="Times New Roman" w:cs="Times New Roman"/>
          <w:sz w:val="24"/>
          <w:szCs w:val="24"/>
        </w:rPr>
      </w:pPr>
      <w:r>
        <w:rPr>
          <w:rFonts w:ascii="Times New Roman" w:hAnsi="Times New Roman"/>
          <w:sz w:val="24"/>
          <w:szCs w:val="24"/>
        </w:rPr>
        <w:t>Rooted in “Heidegger’s ontological concern for being-in-the-world, h</w:t>
      </w:r>
      <w:r w:rsidRPr="005377C3">
        <w:rPr>
          <w:rFonts w:ascii="Times New Roman" w:hAnsi="Times New Roman"/>
          <w:sz w:val="24"/>
          <w:szCs w:val="24"/>
        </w:rPr>
        <w:t xml:space="preserve">ermeneutic phenomenology </w:t>
      </w:r>
      <w:r>
        <w:rPr>
          <w:rFonts w:ascii="Times New Roman" w:hAnsi="Times New Roman"/>
          <w:sz w:val="24"/>
          <w:szCs w:val="24"/>
        </w:rPr>
        <w:t xml:space="preserve">can be expressed as </w:t>
      </w:r>
      <w:r w:rsidRPr="005377C3">
        <w:rPr>
          <w:rFonts w:ascii="Times New Roman" w:hAnsi="Times New Roman"/>
          <w:sz w:val="24"/>
          <w:szCs w:val="24"/>
        </w:rPr>
        <w:t xml:space="preserve">the study of experience together with its meaning </w:t>
      </w:r>
      <w:r w:rsidRPr="000C0552">
        <w:rPr>
          <w:rFonts w:ascii="Times New Roman" w:hAnsi="Times New Roman"/>
          <w:color w:val="000000" w:themeColor="text1"/>
          <w:sz w:val="24"/>
          <w:szCs w:val="24"/>
        </w:rPr>
        <w:t>expresses (</w:t>
      </w:r>
      <w:proofErr w:type="spellStart"/>
      <w:r w:rsidRPr="000C0552">
        <w:rPr>
          <w:rFonts w:ascii="Times New Roman" w:hAnsi="Times New Roman"/>
          <w:color w:val="000000" w:themeColor="text1"/>
          <w:sz w:val="24"/>
          <w:szCs w:val="24"/>
        </w:rPr>
        <w:t>Henriksson</w:t>
      </w:r>
      <w:proofErr w:type="spellEnd"/>
      <w:r w:rsidRPr="000C0552">
        <w:rPr>
          <w:rFonts w:ascii="Times New Roman" w:hAnsi="Times New Roman"/>
          <w:color w:val="000000" w:themeColor="text1"/>
          <w:sz w:val="24"/>
          <w:szCs w:val="24"/>
        </w:rPr>
        <w:t xml:space="preserve"> </w:t>
      </w:r>
      <w:r w:rsidRPr="005377C3">
        <w:rPr>
          <w:rFonts w:ascii="Times New Roman" w:hAnsi="Times New Roman"/>
          <w:sz w:val="24"/>
          <w:szCs w:val="24"/>
        </w:rPr>
        <w:t>&amp; Friesen</w:t>
      </w:r>
      <w:r>
        <w:rPr>
          <w:rFonts w:ascii="Times New Roman" w:hAnsi="Times New Roman"/>
          <w:sz w:val="24"/>
          <w:szCs w:val="24"/>
        </w:rPr>
        <w:t xml:space="preserve">, </w:t>
      </w:r>
      <w:r w:rsidRPr="005377C3">
        <w:rPr>
          <w:rFonts w:ascii="Times New Roman" w:hAnsi="Times New Roman"/>
          <w:sz w:val="24"/>
          <w:szCs w:val="24"/>
        </w:rPr>
        <w:t>2012</w:t>
      </w:r>
      <w:r>
        <w:rPr>
          <w:rFonts w:ascii="Times New Roman" w:hAnsi="Times New Roman"/>
          <w:sz w:val="24"/>
          <w:szCs w:val="24"/>
        </w:rPr>
        <w:t>). In this space researchers</w:t>
      </w:r>
      <w:r w:rsidRPr="00202DE4">
        <w:rPr>
          <w:rFonts w:ascii="Times New Roman" w:hAnsi="Times New Roman" w:cs="Times New Roman"/>
          <w:sz w:val="24"/>
          <w:szCs w:val="24"/>
        </w:rPr>
        <w:t xml:space="preserve"> collect as raw data, </w:t>
      </w:r>
      <w:r w:rsidRPr="00202DE4">
        <w:rPr>
          <w:rFonts w:ascii="Times New Roman" w:hAnsi="Times New Roman" w:cs="Times New Roman"/>
          <w:sz w:val="24"/>
          <w:szCs w:val="24"/>
        </w:rPr>
        <w:lastRenderedPageBreak/>
        <w:t>examples of recollections of particular experiences that represent the phenomenon they are interested in. The experience itself inheres to what the person retelling that experience gives in terms of what was noticed; what is showing up for them in their world</w:t>
      </w:r>
      <w:r>
        <w:rPr>
          <w:rFonts w:ascii="Times New Roman" w:hAnsi="Times New Roman" w:cs="Times New Roman"/>
          <w:sz w:val="24"/>
          <w:szCs w:val="24"/>
        </w:rPr>
        <w:t>. It is an approach that provides researchers means to “investigate actual practice in which scientific knowledge and institutional rules interact constantly and messily with the contingencies of unique human lives and experiences” (McCaffery  et al., 2022, p.2).</w:t>
      </w:r>
    </w:p>
    <w:p w14:paraId="27D02F83" w14:textId="77777777" w:rsidR="000C0864" w:rsidRPr="00632923" w:rsidRDefault="000C0864" w:rsidP="000C0864">
      <w:pPr>
        <w:spacing w:line="360" w:lineRule="auto"/>
        <w:ind w:firstLine="284"/>
        <w:rPr>
          <w:rFonts w:ascii="Times New Roman" w:hAnsi="Times New Roman" w:cs="Times New Roman"/>
          <w:color w:val="000000" w:themeColor="text1"/>
          <w:sz w:val="24"/>
          <w:szCs w:val="24"/>
          <w:shd w:val="clear" w:color="auto" w:fill="FFFFFF"/>
        </w:rPr>
      </w:pPr>
      <w:r w:rsidRPr="00202DE4">
        <w:rPr>
          <w:rFonts w:ascii="Times New Roman" w:hAnsi="Times New Roman" w:cs="Times New Roman"/>
          <w:sz w:val="24"/>
          <w:szCs w:val="24"/>
        </w:rPr>
        <w:t xml:space="preserve">The </w:t>
      </w:r>
      <w:r>
        <w:rPr>
          <w:rFonts w:ascii="Times New Roman" w:hAnsi="Times New Roman" w:cs="Times New Roman"/>
          <w:sz w:val="24"/>
          <w:szCs w:val="24"/>
        </w:rPr>
        <w:t xml:space="preserve">study </w:t>
      </w:r>
      <w:r w:rsidRPr="00202DE4">
        <w:rPr>
          <w:rFonts w:ascii="Times New Roman" w:hAnsi="Times New Roman" w:cs="Times New Roman"/>
          <w:sz w:val="24"/>
          <w:szCs w:val="24"/>
        </w:rPr>
        <w:t>adopts Heidegger’s (1959) view of experience as ontological, as living-in-the-world, and “as an engagement to make meaning through interpretations that involve historical (temporal) and background understandings that provide knowing awareness and anticipation of all the possibilities” (Dibley et al., 2020, p. 95).</w:t>
      </w:r>
      <w:r w:rsidRPr="005D5C7A">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Heidegger’s writing and words, </w:t>
      </w:r>
      <w:r w:rsidRPr="009F0146">
        <w:rPr>
          <w:rFonts w:ascii="Times New Roman" w:hAnsi="Times New Roman" w:cs="Times New Roman"/>
          <w:b/>
          <w:bCs/>
          <w:color w:val="FF0000"/>
          <w:sz w:val="24"/>
          <w:szCs w:val="24"/>
          <w:shd w:val="clear" w:color="auto" w:fill="FFFFFF"/>
        </w:rPr>
        <w:t>USED AS INSPIRATIO</w:t>
      </w:r>
      <w:r>
        <w:rPr>
          <w:rFonts w:ascii="Times New Roman" w:hAnsi="Times New Roman" w:cs="Times New Roman"/>
          <w:sz w:val="24"/>
          <w:szCs w:val="24"/>
          <w:shd w:val="clear" w:color="auto" w:fill="FFFFFF"/>
        </w:rPr>
        <w:t xml:space="preserve">N…  often </w:t>
      </w:r>
      <w:r w:rsidRPr="00632923">
        <w:rPr>
          <w:rFonts w:ascii="Times New Roman" w:hAnsi="Times New Roman" w:cs="Times New Roman"/>
          <w:color w:val="000000" w:themeColor="text1"/>
          <w:sz w:val="24"/>
          <w:szCs w:val="24"/>
          <w:shd w:val="clear" w:color="auto" w:fill="FFFFFF"/>
        </w:rPr>
        <w:t>written with dashes between the</w:t>
      </w:r>
      <w:r>
        <w:rPr>
          <w:rFonts w:ascii="Times New Roman" w:hAnsi="Times New Roman" w:cs="Times New Roman"/>
          <w:color w:val="000000" w:themeColor="text1"/>
          <w:sz w:val="24"/>
          <w:szCs w:val="24"/>
          <w:shd w:val="clear" w:color="auto" w:fill="FFFFFF"/>
        </w:rPr>
        <w:t>m</w:t>
      </w:r>
      <w:r w:rsidRPr="00632923">
        <w:rPr>
          <w:rFonts w:ascii="Times New Roman" w:hAnsi="Times New Roman" w:cs="Times New Roman"/>
          <w:color w:val="000000" w:themeColor="text1"/>
          <w:sz w:val="24"/>
          <w:szCs w:val="24"/>
          <w:shd w:val="clear" w:color="auto" w:fill="FFFFFF"/>
        </w:rPr>
        <w:t xml:space="preserve"> e.g. Being-in-the-world, </w:t>
      </w:r>
      <w:r>
        <w:rPr>
          <w:rFonts w:ascii="Times New Roman" w:hAnsi="Times New Roman" w:cs="Times New Roman"/>
          <w:color w:val="000000" w:themeColor="text1"/>
          <w:sz w:val="24"/>
          <w:szCs w:val="24"/>
          <w:shd w:val="clear" w:color="auto" w:fill="FFFFFF"/>
        </w:rPr>
        <w:t xml:space="preserve">provides, also </w:t>
      </w:r>
      <w:r w:rsidRPr="00632923">
        <w:rPr>
          <w:rFonts w:ascii="Times New Roman" w:hAnsi="Times New Roman" w:cs="Times New Roman"/>
          <w:color w:val="000000" w:themeColor="text1"/>
          <w:sz w:val="24"/>
          <w:szCs w:val="24"/>
          <w:shd w:val="clear" w:color="auto" w:fill="FFFFFF"/>
        </w:rPr>
        <w:t xml:space="preserve">functions as a visual illustration of the conceptual breaking of </w:t>
      </w:r>
      <w:r>
        <w:rPr>
          <w:rFonts w:ascii="Times New Roman" w:hAnsi="Times New Roman" w:cs="Times New Roman"/>
          <w:color w:val="000000" w:themeColor="text1"/>
          <w:sz w:val="24"/>
          <w:szCs w:val="24"/>
          <w:shd w:val="clear" w:color="auto" w:fill="FFFFFF"/>
        </w:rPr>
        <w:t xml:space="preserve">the </w:t>
      </w:r>
      <w:r w:rsidRPr="00632923">
        <w:rPr>
          <w:rFonts w:ascii="Times New Roman" w:hAnsi="Times New Roman" w:cs="Times New Roman"/>
          <w:color w:val="000000" w:themeColor="text1"/>
          <w:sz w:val="24"/>
          <w:szCs w:val="24"/>
          <w:shd w:val="clear" w:color="auto" w:fill="FFFFFF"/>
        </w:rPr>
        <w:t>traditional subject/object dichotomy (</w:t>
      </w:r>
      <w:proofErr w:type="spellStart"/>
      <w:r w:rsidRPr="00632923">
        <w:rPr>
          <w:rFonts w:ascii="Times New Roman" w:hAnsi="Times New Roman" w:cs="Times New Roman"/>
          <w:color w:val="000000" w:themeColor="text1"/>
          <w:sz w:val="24"/>
          <w:szCs w:val="24"/>
          <w:shd w:val="clear" w:color="auto" w:fill="FFFFFF"/>
        </w:rPr>
        <w:t>Gergen</w:t>
      </w:r>
      <w:proofErr w:type="spellEnd"/>
      <w:r w:rsidRPr="00632923">
        <w:rPr>
          <w:rFonts w:ascii="Times New Roman" w:hAnsi="Times New Roman" w:cs="Times New Roman"/>
          <w:color w:val="000000" w:themeColor="text1"/>
          <w:sz w:val="24"/>
          <w:szCs w:val="24"/>
          <w:shd w:val="clear" w:color="auto" w:fill="FFFFFF"/>
        </w:rPr>
        <w:t>, 2009).</w:t>
      </w:r>
    </w:p>
    <w:p w14:paraId="78BB8476" w14:textId="77777777" w:rsidR="000C0864" w:rsidRPr="005D5C7A" w:rsidRDefault="000C0864" w:rsidP="000C0864">
      <w:pPr>
        <w:spacing w:line="360" w:lineRule="auto"/>
        <w:ind w:firstLine="284"/>
        <w:rPr>
          <w:rFonts w:ascii="Times New Roman" w:hAnsi="Times New Roman" w:cs="Times New Roman"/>
          <w:color w:val="000000" w:themeColor="text1"/>
          <w:sz w:val="24"/>
          <w:szCs w:val="24"/>
        </w:rPr>
      </w:pPr>
      <w:r w:rsidRPr="00632923">
        <w:rPr>
          <w:rFonts w:ascii="Times New Roman" w:hAnsi="Times New Roman" w:cs="Times New Roman"/>
          <w:color w:val="000000" w:themeColor="text1"/>
          <w:sz w:val="24"/>
          <w:szCs w:val="24"/>
          <w:shd w:val="clear" w:color="auto" w:fill="FFFFFF"/>
        </w:rPr>
        <w:t>Gadamer’s work on interpretation as a ‘fusion of horizons’ (2004), the dialectical interaction between the pre-understandings of the interpreter and the meaning of the text (Moules et al. 2015</w:t>
      </w:r>
      <w:r w:rsidRPr="00632923">
        <w:rPr>
          <w:rFonts w:ascii="Times New Roman" w:hAnsi="Times New Roman" w:cs="Times New Roman"/>
          <w:color w:val="000000" w:themeColor="text1"/>
          <w:sz w:val="24"/>
          <w:szCs w:val="24"/>
        </w:rPr>
        <w:t>) further informs the method design, and enriches the researcher’s sight. Gadamer’s influenced is further reinforced by van Manen’s hermeneutic follows Gadamer’s philosophy “that language reveals being (or existence) within some historical and cultural contexts” (Sloan &amp; Bowe, 2014 p</w:t>
      </w:r>
      <w:r>
        <w:rPr>
          <w:rFonts w:ascii="Times New Roman" w:hAnsi="Times New Roman" w:cs="Times New Roman"/>
          <w:sz w:val="24"/>
          <w:szCs w:val="24"/>
        </w:rPr>
        <w:t xml:space="preserve">. 10). </w:t>
      </w:r>
    </w:p>
    <w:p w14:paraId="4CD594D5" w14:textId="77777777" w:rsidR="000C0864" w:rsidRPr="00202DE4" w:rsidRDefault="000C0864" w:rsidP="000C0864">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Focused </w:t>
      </w:r>
      <w:r w:rsidRPr="00202DE4">
        <w:rPr>
          <w:rFonts w:ascii="Times New Roman" w:hAnsi="Times New Roman" w:cs="Times New Roman"/>
          <w:color w:val="0E101A"/>
          <w:sz w:val="24"/>
          <w:szCs w:val="24"/>
        </w:rPr>
        <w:t>on t</w:t>
      </w:r>
      <w:r w:rsidRPr="00202DE4">
        <w:rPr>
          <w:rFonts w:ascii="Times New Roman" w:hAnsi="Times New Roman" w:cs="Times New Roman"/>
          <w:sz w:val="24"/>
          <w:szCs w:val="24"/>
        </w:rPr>
        <w:t>he existential nature of human experience, hermeneutic phenomenology accommodates the “culturally and historically situated, dynamic, and interactive nature of our thinking, being, and doing” (Spence, 2017, p</w:t>
      </w:r>
      <w:r>
        <w:rPr>
          <w:rFonts w:ascii="Times New Roman" w:hAnsi="Times New Roman" w:cs="Times New Roman"/>
          <w:sz w:val="24"/>
          <w:szCs w:val="24"/>
        </w:rPr>
        <w:t xml:space="preserve">. </w:t>
      </w:r>
      <w:r w:rsidRPr="00202DE4">
        <w:rPr>
          <w:rFonts w:ascii="Times New Roman" w:hAnsi="Times New Roman" w:cs="Times New Roman"/>
          <w:sz w:val="24"/>
          <w:szCs w:val="24"/>
        </w:rPr>
        <w:t xml:space="preserve">837). In rejecting the Husserlian position that ‘essences’ of experience or consciousness can be isolated from a researcher’s cultural and historical location, there is an acceptance that researchers and participants are unable to fully bracket pre-understanding and are always already engaging in mean-making through interpretations. Rather than being ignored or over-valued, preunderstandings and subjectivity are noted and managed rather than eliminated through ongoing reflexive practices (Glesne, 2011). </w:t>
      </w:r>
    </w:p>
    <w:p w14:paraId="38BB93DC" w14:textId="77777777" w:rsidR="000C0864" w:rsidRPr="00202DE4" w:rsidRDefault="000C0864" w:rsidP="000C0864">
      <w:pPr>
        <w:spacing w:line="360" w:lineRule="auto"/>
        <w:ind w:firstLine="284"/>
        <w:rPr>
          <w:rFonts w:ascii="Times New Roman" w:hAnsi="Times New Roman" w:cs="Times New Roman"/>
          <w:color w:val="333333"/>
          <w:sz w:val="24"/>
          <w:szCs w:val="24"/>
        </w:rPr>
      </w:pPr>
      <w:r w:rsidRPr="00202DE4">
        <w:rPr>
          <w:rFonts w:ascii="Times New Roman" w:hAnsi="Times New Roman" w:cs="Times New Roman"/>
          <w:sz w:val="24"/>
          <w:szCs w:val="24"/>
        </w:rPr>
        <w:t xml:space="preserve">Hermeneutic research work can be aligned to a ‘dance’ between making good use of description to illustrate a participant's experience of a phenomenon, interpreting those experiences, and understanding their impact on practice (Hopkins et al., 2017). This is captured by Heidegger's concept of the 'hermeneutic circle' (1962), the process by which a </w:t>
      </w:r>
      <w:r w:rsidRPr="00202DE4">
        <w:rPr>
          <w:rFonts w:ascii="Times New Roman" w:hAnsi="Times New Roman" w:cs="Times New Roman"/>
          <w:sz w:val="24"/>
          <w:szCs w:val="24"/>
        </w:rPr>
        <w:lastRenderedPageBreak/>
        <w:t xml:space="preserve">researcher iteratively cycles between people’s individual experiences, while also reflecting </w:t>
      </w:r>
      <w:r w:rsidRPr="00202DE4">
        <w:rPr>
          <w:rFonts w:ascii="Times New Roman" w:hAnsi="Times New Roman" w:cs="Times New Roman"/>
          <w:color w:val="000000" w:themeColor="text1"/>
          <w:sz w:val="24"/>
          <w:szCs w:val="24"/>
        </w:rPr>
        <w:t>one's own emerging understanding of the phenomenon. The circle metaphor highlights infinite and perpetual possibilities (Dowling, 2004). Orientations of past-present and future contribute to a hermeneutic circle of interpretation (</w:t>
      </w:r>
      <w:proofErr w:type="spellStart"/>
      <w:r w:rsidRPr="00202DE4">
        <w:rPr>
          <w:rFonts w:ascii="Times New Roman" w:hAnsi="Times New Roman" w:cs="Times New Roman"/>
          <w:color w:val="000000" w:themeColor="text1"/>
          <w:sz w:val="24"/>
          <w:szCs w:val="24"/>
        </w:rPr>
        <w:t>Diekelmann</w:t>
      </w:r>
      <w:proofErr w:type="spellEnd"/>
      <w:r w:rsidRPr="00202DE4">
        <w:rPr>
          <w:rFonts w:ascii="Times New Roman" w:hAnsi="Times New Roman" w:cs="Times New Roman"/>
          <w:color w:val="000000" w:themeColor="text1"/>
          <w:sz w:val="24"/>
          <w:szCs w:val="24"/>
        </w:rPr>
        <w:t xml:space="preserve"> &amp; Ironside, 2011) which enriches an ontological understanding of being in the world (Gadamer, 1960, 1975). There is moving inwards and outwards, and between, in the attempt to reveal what is in the data (Benner, 1994). Movement around the circle repeats as emerging understandings undergo constant revision each time the researcher engages with the data (Hopkins et al., 2017). “The reflexive researcher is constantly asking themselves: What is it about me that helps or hinders the project and what, if anything , do I need to do about it?” (Dibley et al., 202</w:t>
      </w:r>
      <w:r>
        <w:rPr>
          <w:rFonts w:ascii="Times New Roman" w:hAnsi="Times New Roman" w:cs="Times New Roman"/>
          <w:color w:val="000000" w:themeColor="text1"/>
          <w:sz w:val="24"/>
          <w:szCs w:val="24"/>
        </w:rPr>
        <w:t>0</w:t>
      </w:r>
      <w:r w:rsidRPr="00202DE4">
        <w:rPr>
          <w:rFonts w:ascii="Times New Roman" w:hAnsi="Times New Roman" w:cs="Times New Roman"/>
          <w:color w:val="000000" w:themeColor="text1"/>
          <w:sz w:val="24"/>
          <w:szCs w:val="24"/>
        </w:rPr>
        <w:t>, p. 140). There is no finite number of procedures to structure the interpretive process, “because interpretation arises from pre-understandings and a dialectical movement between the parts and the whole of the texts of those involved” (Laverty, 2003), interpretations that arise from a fusion of the text, its context, as well, as the participants, the researcher, and their contexts (ibid.). The use of hermeneutic imagination</w:t>
      </w:r>
      <w:r w:rsidRPr="00202DE4">
        <w:rPr>
          <w:rFonts w:ascii="Times New Roman" w:eastAsiaTheme="majorEastAsia" w:hAnsi="Times New Roman" w:cs="Times New Roman"/>
          <w:color w:val="000000" w:themeColor="text1"/>
          <w:sz w:val="24"/>
          <w:szCs w:val="24"/>
        </w:rPr>
        <w:t xml:space="preserve"> </w:t>
      </w:r>
      <w:r w:rsidRPr="00202DE4">
        <w:rPr>
          <w:rStyle w:val="Hyperlink"/>
          <w:rFonts w:ascii="Times New Roman" w:eastAsiaTheme="majorEastAsia" w:hAnsi="Times New Roman" w:cs="Times New Roman"/>
          <w:color w:val="000000" w:themeColor="text1"/>
          <w:sz w:val="24"/>
          <w:szCs w:val="24"/>
        </w:rPr>
        <w:t xml:space="preserve">is also always at play, </w:t>
      </w:r>
      <w:r w:rsidRPr="00202DE4">
        <w:rPr>
          <w:rFonts w:ascii="Times New Roman" w:hAnsi="Times New Roman" w:cs="Times New Roman"/>
          <w:color w:val="000000" w:themeColor="text1"/>
          <w:sz w:val="24"/>
          <w:szCs w:val="24"/>
        </w:rPr>
        <w:t>an attentiveness to ways in which language is used, an awareness of life as an interpretive experience, and an interest in human meaning (</w:t>
      </w:r>
      <w:r w:rsidRPr="00202DE4">
        <w:rPr>
          <w:rFonts w:ascii="Times New Roman" w:eastAsiaTheme="majorEastAsia" w:hAnsi="Times New Roman" w:cs="Times New Roman"/>
          <w:color w:val="000000" w:themeColor="text1"/>
          <w:sz w:val="24"/>
          <w:szCs w:val="24"/>
        </w:rPr>
        <w:t>Smith, 1991)</w:t>
      </w:r>
      <w:r w:rsidRPr="00202DE4">
        <w:rPr>
          <w:rFonts w:ascii="Times New Roman" w:hAnsi="Times New Roman" w:cs="Times New Roman"/>
          <w:color w:val="000000" w:themeColor="text1"/>
          <w:sz w:val="24"/>
          <w:szCs w:val="24"/>
        </w:rPr>
        <w:t>.</w:t>
      </w:r>
    </w:p>
    <w:bookmarkEnd w:id="3"/>
    <w:p w14:paraId="0F2428A8" w14:textId="77777777" w:rsidR="000C0864" w:rsidRPr="00202DE4" w:rsidRDefault="000C0864" w:rsidP="000C0864">
      <w:pPr>
        <w:pStyle w:val="NormalWeb"/>
        <w:spacing w:before="0" w:beforeAutospacing="0" w:after="0" w:afterAutospacing="0" w:line="360" w:lineRule="auto"/>
        <w:ind w:firstLine="284"/>
        <w:rPr>
          <w:color w:val="0E101A"/>
        </w:rPr>
      </w:pPr>
    </w:p>
    <w:p w14:paraId="79385E50" w14:textId="77777777" w:rsidR="000C0864" w:rsidRPr="00202DE4" w:rsidRDefault="000C0864" w:rsidP="000C0864">
      <w:pPr>
        <w:pStyle w:val="Heading3"/>
        <w:ind w:firstLine="284"/>
        <w:rPr>
          <w:rFonts w:ascii="Times New Roman" w:hAnsi="Times New Roman" w:cs="Times New Roman"/>
        </w:rPr>
      </w:pPr>
      <w:bookmarkStart w:id="6" w:name="_Toc112541687"/>
      <w:bookmarkStart w:id="7" w:name="_Hlk101959220"/>
      <w:r w:rsidRPr="00202DE4">
        <w:rPr>
          <w:rFonts w:ascii="Times New Roman" w:hAnsi="Times New Roman" w:cs="Times New Roman"/>
        </w:rPr>
        <w:t>3.</w:t>
      </w:r>
      <w:r>
        <w:rPr>
          <w:rFonts w:ascii="Times New Roman" w:hAnsi="Times New Roman" w:cs="Times New Roman"/>
        </w:rPr>
        <w:t>2</w:t>
      </w:r>
      <w:r w:rsidRPr="00202DE4">
        <w:rPr>
          <w:rFonts w:ascii="Times New Roman" w:hAnsi="Times New Roman" w:cs="Times New Roman"/>
        </w:rPr>
        <w:t>.</w:t>
      </w:r>
      <w:r>
        <w:rPr>
          <w:rFonts w:ascii="Times New Roman" w:hAnsi="Times New Roman" w:cs="Times New Roman"/>
        </w:rPr>
        <w:t>2</w:t>
      </w:r>
      <w:r w:rsidRPr="00202DE4">
        <w:rPr>
          <w:rFonts w:ascii="Times New Roman" w:hAnsi="Times New Roman" w:cs="Times New Roman"/>
        </w:rPr>
        <w:t xml:space="preserve"> Phenomenological Attitude: Wonder &amp; Openness</w:t>
      </w:r>
      <w:bookmarkEnd w:id="6"/>
    </w:p>
    <w:p w14:paraId="0287267E" w14:textId="77777777" w:rsidR="000C0864" w:rsidRPr="00202DE4" w:rsidRDefault="000C0864" w:rsidP="000C0864">
      <w:pPr>
        <w:spacing w:line="360" w:lineRule="auto"/>
        <w:ind w:firstLine="284"/>
        <w:jc w:val="both"/>
        <w:rPr>
          <w:rFonts w:ascii="Times New Roman" w:hAnsi="Times New Roman" w:cs="Times New Roman"/>
          <w:color w:val="0E101A"/>
        </w:rPr>
      </w:pPr>
    </w:p>
    <w:p w14:paraId="15DC53F7" w14:textId="77777777" w:rsidR="000C0864" w:rsidRDefault="000C0864" w:rsidP="000C0864">
      <w:pPr>
        <w:spacing w:line="360" w:lineRule="auto"/>
        <w:ind w:firstLine="284"/>
        <w:jc w:val="both"/>
        <w:rPr>
          <w:rFonts w:ascii="Times New Roman" w:hAnsi="Times New Roman" w:cs="Times New Roman"/>
          <w:color w:val="0E101A"/>
          <w:sz w:val="24"/>
          <w:szCs w:val="24"/>
        </w:rPr>
      </w:pPr>
      <w:r w:rsidRPr="00202DE4">
        <w:rPr>
          <w:rFonts w:ascii="Times New Roman" w:hAnsi="Times New Roman" w:cs="Times New Roman"/>
          <w:color w:val="0E101A"/>
          <w:sz w:val="24"/>
          <w:szCs w:val="24"/>
        </w:rPr>
        <w:t>As Heidegger (1962) expressed, the disposition of wondering about the meaning of what gives itself is the beginning of the phenomenological inquiry. This may be that we are led to acknowledge the unusualness of the usual, and understand the meanings of our lived experiences. Being in wonder cannot be interpreted as emphatic attentiveness, intellectual, curiosity, surprise or deep interest. All of the latter remain in the control of our intentionality and on firm epistemological ground (Hansen, 2012). In wonder we must step into not-knowing and onto deeper ontological ground, trust without knowing why (ibid</w:t>
      </w:r>
      <w:r>
        <w:rPr>
          <w:rFonts w:ascii="Times New Roman" w:hAnsi="Times New Roman" w:cs="Times New Roman"/>
          <w:color w:val="0E101A"/>
          <w:sz w:val="24"/>
          <w:szCs w:val="24"/>
        </w:rPr>
        <w:t>.</w:t>
      </w:r>
      <w:r w:rsidRPr="00202DE4">
        <w:rPr>
          <w:rFonts w:ascii="Times New Roman" w:hAnsi="Times New Roman" w:cs="Times New Roman"/>
          <w:color w:val="0E101A"/>
          <w:sz w:val="24"/>
          <w:szCs w:val="24"/>
        </w:rPr>
        <w:t>) and “become aware of what we have learned to ignore" (</w:t>
      </w:r>
      <w:proofErr w:type="spellStart"/>
      <w:r w:rsidRPr="00202DE4">
        <w:rPr>
          <w:rFonts w:ascii="Times New Roman" w:hAnsi="Times New Roman" w:cs="Times New Roman"/>
          <w:color w:val="0E101A"/>
          <w:sz w:val="24"/>
          <w:szCs w:val="24"/>
        </w:rPr>
        <w:t>Rehorick</w:t>
      </w:r>
      <w:proofErr w:type="spellEnd"/>
      <w:r w:rsidRPr="00202DE4">
        <w:rPr>
          <w:rFonts w:ascii="Times New Roman" w:hAnsi="Times New Roman" w:cs="Times New Roman"/>
          <w:color w:val="0E101A"/>
          <w:sz w:val="24"/>
          <w:szCs w:val="24"/>
        </w:rPr>
        <w:t xml:space="preserve"> &amp; Bentz, 2008, p</w:t>
      </w:r>
      <w:r>
        <w:rPr>
          <w:rFonts w:ascii="Times New Roman" w:hAnsi="Times New Roman" w:cs="Times New Roman"/>
          <w:color w:val="0E101A"/>
          <w:sz w:val="24"/>
          <w:szCs w:val="24"/>
        </w:rPr>
        <w:t xml:space="preserve">. </w:t>
      </w:r>
      <w:r w:rsidRPr="00202DE4">
        <w:rPr>
          <w:rFonts w:ascii="Times New Roman" w:hAnsi="Times New Roman" w:cs="Times New Roman"/>
          <w:color w:val="0E101A"/>
          <w:sz w:val="24"/>
          <w:szCs w:val="24"/>
        </w:rPr>
        <w:t xml:space="preserve">6). </w:t>
      </w:r>
    </w:p>
    <w:p w14:paraId="408DFA4F" w14:textId="77777777" w:rsidR="000C0864" w:rsidRPr="00432D60" w:rsidRDefault="000C0864" w:rsidP="000C0864">
      <w:pPr>
        <w:spacing w:line="360" w:lineRule="auto"/>
        <w:ind w:firstLine="284"/>
        <w:jc w:val="both"/>
        <w:rPr>
          <w:rFonts w:ascii="Times New Roman" w:hAnsi="Times New Roman"/>
          <w:sz w:val="24"/>
          <w:szCs w:val="24"/>
        </w:rPr>
      </w:pPr>
      <w:r w:rsidRPr="00202DE4">
        <w:rPr>
          <w:rFonts w:ascii="Times New Roman" w:hAnsi="Times New Roman" w:cs="Times New Roman"/>
          <w:color w:val="0E101A"/>
          <w:sz w:val="24"/>
          <w:szCs w:val="24"/>
        </w:rPr>
        <w:t>In the busy-ness of life, connections and relationships can be obscured by distractions, personal judgments, assumptions, and biases. This inattentive state of being</w:t>
      </w:r>
      <w:r>
        <w:rPr>
          <w:rFonts w:ascii="Times New Roman" w:hAnsi="Times New Roman" w:cs="Times New Roman"/>
          <w:color w:val="0E101A"/>
          <w:sz w:val="24"/>
          <w:szCs w:val="24"/>
        </w:rPr>
        <w:t xml:space="preserve"> whereby </w:t>
      </w:r>
      <w:r w:rsidRPr="00202DE4">
        <w:rPr>
          <w:rFonts w:ascii="Times New Roman" w:hAnsi="Times New Roman" w:cs="Times New Roman"/>
          <w:color w:val="0E101A"/>
          <w:sz w:val="24"/>
          <w:szCs w:val="24"/>
        </w:rPr>
        <w:t xml:space="preserve">little attention </w:t>
      </w:r>
      <w:r>
        <w:rPr>
          <w:rFonts w:ascii="Times New Roman" w:hAnsi="Times New Roman" w:cs="Times New Roman"/>
          <w:color w:val="0E101A"/>
          <w:sz w:val="24"/>
          <w:szCs w:val="24"/>
        </w:rPr>
        <w:t xml:space="preserve">is </w:t>
      </w:r>
      <w:r w:rsidRPr="00202DE4">
        <w:rPr>
          <w:rFonts w:ascii="Times New Roman" w:hAnsi="Times New Roman" w:cs="Times New Roman"/>
          <w:color w:val="0E101A"/>
          <w:sz w:val="24"/>
          <w:szCs w:val="24"/>
        </w:rPr>
        <w:t>paid to the details of everyday experiences was termed 'the natural attitude' by Husserl (1982)</w:t>
      </w:r>
      <w:r>
        <w:rPr>
          <w:rFonts w:ascii="Times New Roman" w:hAnsi="Times New Roman" w:cs="Times New Roman"/>
          <w:color w:val="0E101A"/>
          <w:sz w:val="24"/>
          <w:szCs w:val="24"/>
        </w:rPr>
        <w:t xml:space="preserve">, and captures what obstructs </w:t>
      </w:r>
      <w:r w:rsidRPr="00202DE4">
        <w:rPr>
          <w:rFonts w:ascii="Times New Roman" w:hAnsi="Times New Roman" w:cs="Times New Roman"/>
          <w:color w:val="0E101A"/>
          <w:sz w:val="24"/>
          <w:szCs w:val="24"/>
        </w:rPr>
        <w:t>from obtaining a t</w:t>
      </w:r>
      <w:r>
        <w:rPr>
          <w:rFonts w:ascii="Times New Roman" w:hAnsi="Times New Roman" w:cs="Times New Roman"/>
          <w:color w:val="0E101A"/>
          <w:sz w:val="24"/>
          <w:szCs w:val="24"/>
        </w:rPr>
        <w:t>ype of t</w:t>
      </w:r>
      <w:r w:rsidRPr="00202DE4">
        <w:rPr>
          <w:rFonts w:ascii="Times New Roman" w:hAnsi="Times New Roman" w:cs="Times New Roman"/>
          <w:color w:val="0E101A"/>
          <w:sz w:val="24"/>
          <w:szCs w:val="24"/>
        </w:rPr>
        <w:t>hinking and deeper wonder and connectedness with our ‘being-in-the-world'</w:t>
      </w:r>
      <w:r w:rsidRPr="00202DE4">
        <w:rPr>
          <w:rFonts w:ascii="Times New Roman" w:hAnsi="Times New Roman" w:cs="Times New Roman"/>
          <w:i/>
          <w:iCs/>
          <w:color w:val="0E101A"/>
          <w:sz w:val="24"/>
          <w:szCs w:val="24"/>
        </w:rPr>
        <w:t> </w:t>
      </w:r>
      <w:r w:rsidRPr="00202DE4">
        <w:rPr>
          <w:rFonts w:ascii="Times New Roman" w:hAnsi="Times New Roman" w:cs="Times New Roman"/>
          <w:color w:val="0E101A"/>
          <w:sz w:val="24"/>
          <w:szCs w:val="24"/>
        </w:rPr>
        <w:t xml:space="preserve">(Hansen, 2012). </w:t>
      </w:r>
      <w:r>
        <w:rPr>
          <w:rFonts w:ascii="Times New Roman" w:hAnsi="Times New Roman" w:cs="Times New Roman"/>
          <w:color w:val="0E101A"/>
          <w:sz w:val="24"/>
          <w:szCs w:val="24"/>
        </w:rPr>
        <w:t xml:space="preserve">Accordingly, </w:t>
      </w:r>
      <w:r w:rsidRPr="00202DE4">
        <w:rPr>
          <w:rFonts w:ascii="Times New Roman" w:hAnsi="Times New Roman" w:cs="Times New Roman"/>
          <w:color w:val="0E101A"/>
          <w:sz w:val="24"/>
          <w:szCs w:val="24"/>
        </w:rPr>
        <w:t xml:space="preserve">Fink </w:t>
      </w:r>
      <w:r>
        <w:rPr>
          <w:rFonts w:ascii="Times New Roman" w:hAnsi="Times New Roman" w:cs="Times New Roman"/>
          <w:color w:val="0E101A"/>
          <w:sz w:val="24"/>
          <w:szCs w:val="24"/>
        </w:rPr>
        <w:lastRenderedPageBreak/>
        <w:t xml:space="preserve">(1981) suggested that </w:t>
      </w:r>
      <w:r w:rsidRPr="00202DE4">
        <w:rPr>
          <w:rFonts w:ascii="Times New Roman" w:hAnsi="Times New Roman" w:cs="Times New Roman"/>
          <w:color w:val="0E101A"/>
          <w:sz w:val="24"/>
          <w:szCs w:val="24"/>
        </w:rPr>
        <w:t>we break-down our cognitive and emotional certainties, placing ourselves in a 'not-expecting-to-know' attitude</w:t>
      </w:r>
      <w:r>
        <w:rPr>
          <w:rFonts w:ascii="Times New Roman" w:hAnsi="Times New Roman" w:cs="Times New Roman"/>
          <w:color w:val="0E101A"/>
          <w:sz w:val="24"/>
          <w:szCs w:val="24"/>
        </w:rPr>
        <w:t>, so that we may find ourselves o</w:t>
      </w:r>
      <w:r w:rsidRPr="00202DE4">
        <w:rPr>
          <w:rFonts w:ascii="Times New Roman" w:hAnsi="Times New Roman"/>
          <w:sz w:val="24"/>
          <w:szCs w:val="24"/>
        </w:rPr>
        <w:t>pen to the world once again,</w:t>
      </w:r>
      <w:r>
        <w:rPr>
          <w:rFonts w:ascii="Times New Roman" w:hAnsi="Times New Roman"/>
          <w:sz w:val="24"/>
          <w:szCs w:val="24"/>
        </w:rPr>
        <w:t xml:space="preserve"> to see </w:t>
      </w:r>
      <w:r w:rsidRPr="00202DE4">
        <w:rPr>
          <w:rFonts w:ascii="Times New Roman" w:hAnsi="Times New Roman"/>
          <w:sz w:val="24"/>
          <w:szCs w:val="24"/>
        </w:rPr>
        <w:t>everything in a new light</w:t>
      </w:r>
      <w:r>
        <w:rPr>
          <w:rFonts w:ascii="Times New Roman" w:hAnsi="Times New Roman"/>
          <w:sz w:val="24"/>
          <w:szCs w:val="24"/>
        </w:rPr>
        <w:t xml:space="preserve"> (</w:t>
      </w:r>
      <w:r w:rsidRPr="00202DE4">
        <w:rPr>
          <w:rFonts w:ascii="Times New Roman" w:hAnsi="Times New Roman"/>
          <w:sz w:val="24"/>
          <w:szCs w:val="24"/>
        </w:rPr>
        <w:t>p. 24</w:t>
      </w:r>
      <w:r>
        <w:rPr>
          <w:rFonts w:ascii="Times New Roman" w:hAnsi="Times New Roman"/>
          <w:sz w:val="24"/>
          <w:szCs w:val="24"/>
        </w:rPr>
        <w:t xml:space="preserve">). </w:t>
      </w:r>
      <w:r w:rsidRPr="00202DE4">
        <w:rPr>
          <w:rFonts w:ascii="Times New Roman" w:hAnsi="Times New Roman" w:cs="Times New Roman"/>
          <w:color w:val="0E101A"/>
          <w:sz w:val="24"/>
          <w:szCs w:val="24"/>
        </w:rPr>
        <w:t xml:space="preserve">By making a purposeful effort to focus our gaze, to take notice and </w:t>
      </w:r>
      <w:r>
        <w:rPr>
          <w:rFonts w:ascii="Times New Roman" w:hAnsi="Times New Roman" w:cs="Times New Roman"/>
          <w:color w:val="0E101A"/>
          <w:sz w:val="24"/>
          <w:szCs w:val="24"/>
        </w:rPr>
        <w:t xml:space="preserve">to </w:t>
      </w:r>
      <w:r w:rsidRPr="00202DE4">
        <w:rPr>
          <w:rFonts w:ascii="Times New Roman" w:hAnsi="Times New Roman" w:cs="Times New Roman"/>
          <w:color w:val="0E101A"/>
          <w:sz w:val="24"/>
          <w:szCs w:val="24"/>
        </w:rPr>
        <w:t>look more attentively, we</w:t>
      </w:r>
      <w:r>
        <w:rPr>
          <w:rFonts w:ascii="Times New Roman" w:hAnsi="Times New Roman" w:cs="Times New Roman"/>
          <w:color w:val="0E101A"/>
          <w:sz w:val="24"/>
          <w:szCs w:val="24"/>
        </w:rPr>
        <w:t xml:space="preserve"> may </w:t>
      </w:r>
      <w:r w:rsidRPr="00202DE4">
        <w:rPr>
          <w:rFonts w:ascii="Times New Roman" w:hAnsi="Times New Roman" w:cs="Times New Roman"/>
          <w:color w:val="0E101A"/>
          <w:sz w:val="24"/>
          <w:szCs w:val="24"/>
        </w:rPr>
        <w:t>shift into t</w:t>
      </w:r>
      <w:r>
        <w:rPr>
          <w:rFonts w:ascii="Times New Roman" w:hAnsi="Times New Roman" w:cs="Times New Roman"/>
          <w:color w:val="0E101A"/>
          <w:sz w:val="24"/>
          <w:szCs w:val="24"/>
        </w:rPr>
        <w:t>he</w:t>
      </w:r>
      <w:r w:rsidRPr="00202DE4">
        <w:rPr>
          <w:rFonts w:ascii="Times New Roman" w:hAnsi="Times New Roman" w:cs="Times New Roman"/>
          <w:color w:val="0E101A"/>
          <w:sz w:val="24"/>
          <w:szCs w:val="24"/>
        </w:rPr>
        <w:t xml:space="preserve"> phenomenological attitude (van Manen, 1990)</w:t>
      </w:r>
      <w:r>
        <w:rPr>
          <w:rFonts w:ascii="Times New Roman" w:hAnsi="Times New Roman" w:cs="Times New Roman"/>
          <w:color w:val="0E101A"/>
          <w:sz w:val="24"/>
          <w:szCs w:val="24"/>
        </w:rPr>
        <w:t xml:space="preserve"> to </w:t>
      </w:r>
      <w:r w:rsidRPr="00202DE4">
        <w:rPr>
          <w:rFonts w:ascii="Times New Roman" w:hAnsi="Times New Roman" w:cs="Times New Roman"/>
          <w:color w:val="0E101A"/>
          <w:sz w:val="24"/>
          <w:szCs w:val="24"/>
        </w:rPr>
        <w:t>avoid a 'taken-for-</w:t>
      </w:r>
      <w:proofErr w:type="spellStart"/>
      <w:r w:rsidRPr="00202DE4">
        <w:rPr>
          <w:rFonts w:ascii="Times New Roman" w:hAnsi="Times New Roman" w:cs="Times New Roman"/>
          <w:color w:val="0E101A"/>
          <w:sz w:val="24"/>
          <w:szCs w:val="24"/>
        </w:rPr>
        <w:t>grantedness</w:t>
      </w:r>
      <w:proofErr w:type="spellEnd"/>
      <w:r w:rsidRPr="00202DE4">
        <w:rPr>
          <w:rFonts w:ascii="Times New Roman" w:hAnsi="Times New Roman" w:cs="Times New Roman"/>
          <w:color w:val="0E101A"/>
          <w:sz w:val="24"/>
          <w:szCs w:val="24"/>
        </w:rPr>
        <w:t>' (Heidegger, 1962). Allowing for more attentiveness and awareness</w:t>
      </w:r>
      <w:r>
        <w:rPr>
          <w:rFonts w:ascii="Times New Roman" w:hAnsi="Times New Roman" w:cs="Times New Roman"/>
          <w:color w:val="0E101A"/>
          <w:sz w:val="24"/>
          <w:szCs w:val="24"/>
        </w:rPr>
        <w:t xml:space="preserve"> opens a</w:t>
      </w:r>
      <w:r w:rsidRPr="00202DE4">
        <w:rPr>
          <w:rFonts w:ascii="Times New Roman" w:hAnsi="Times New Roman" w:cs="Times New Roman"/>
          <w:color w:val="0E101A"/>
          <w:sz w:val="24"/>
          <w:szCs w:val="24"/>
        </w:rPr>
        <w:t xml:space="preserve"> fundamental wonder</w:t>
      </w:r>
      <w:r>
        <w:rPr>
          <w:rFonts w:ascii="Times New Roman" w:hAnsi="Times New Roman" w:cs="Times New Roman"/>
          <w:color w:val="0E101A"/>
          <w:sz w:val="24"/>
          <w:szCs w:val="24"/>
        </w:rPr>
        <w:t xml:space="preserve">, enabling the </w:t>
      </w:r>
      <w:r w:rsidRPr="00202DE4">
        <w:rPr>
          <w:rFonts w:ascii="Times New Roman" w:hAnsi="Times New Roman" w:cs="Times New Roman"/>
          <w:color w:val="0E101A"/>
          <w:sz w:val="24"/>
          <w:szCs w:val="24"/>
        </w:rPr>
        <w:t>researcher to work between the familiar</w:t>
      </w:r>
      <w:r>
        <w:rPr>
          <w:rFonts w:ascii="Times New Roman" w:hAnsi="Times New Roman" w:cs="Times New Roman"/>
          <w:color w:val="0E101A"/>
          <w:sz w:val="24"/>
          <w:szCs w:val="24"/>
        </w:rPr>
        <w:t xml:space="preserve"> and the</w:t>
      </w:r>
      <w:r w:rsidRPr="00202DE4">
        <w:rPr>
          <w:rFonts w:ascii="Times New Roman" w:hAnsi="Times New Roman" w:cs="Times New Roman"/>
          <w:color w:val="0E101A"/>
          <w:sz w:val="24"/>
          <w:szCs w:val="24"/>
        </w:rPr>
        <w:t xml:space="preserve"> strange</w:t>
      </w:r>
      <w:r>
        <w:rPr>
          <w:rFonts w:ascii="Times New Roman" w:hAnsi="Times New Roman" w:cs="Times New Roman"/>
          <w:color w:val="0E101A"/>
          <w:sz w:val="24"/>
          <w:szCs w:val="24"/>
        </w:rPr>
        <w:t xml:space="preserve"> </w:t>
      </w:r>
      <w:r w:rsidRPr="00202DE4">
        <w:rPr>
          <w:rFonts w:ascii="Times New Roman" w:hAnsi="Times New Roman" w:cs="Times New Roman"/>
          <w:color w:val="0E101A"/>
          <w:sz w:val="24"/>
          <w:szCs w:val="24"/>
        </w:rPr>
        <w:t>(Gadamer, 1996).</w:t>
      </w:r>
    </w:p>
    <w:p w14:paraId="21C86F6F" w14:textId="77777777" w:rsidR="000C0864" w:rsidRPr="00202DE4" w:rsidRDefault="000C0864" w:rsidP="000C0864">
      <w:pPr>
        <w:pStyle w:val="Heading3"/>
        <w:ind w:firstLine="284"/>
        <w:rPr>
          <w:rFonts w:ascii="Times New Roman" w:hAnsi="Times New Roman" w:cs="Times New Roman"/>
        </w:rPr>
      </w:pPr>
      <w:bookmarkStart w:id="8" w:name="_Toc112541688"/>
      <w:r w:rsidRPr="00202DE4">
        <w:rPr>
          <w:rFonts w:ascii="Times New Roman" w:hAnsi="Times New Roman" w:cs="Times New Roman"/>
        </w:rPr>
        <w:t>3.2.</w:t>
      </w:r>
      <w:r>
        <w:rPr>
          <w:rFonts w:ascii="Times New Roman" w:hAnsi="Times New Roman" w:cs="Times New Roman"/>
        </w:rPr>
        <w:t>3</w:t>
      </w:r>
      <w:r w:rsidRPr="00202DE4">
        <w:rPr>
          <w:rFonts w:ascii="Times New Roman" w:hAnsi="Times New Roman" w:cs="Times New Roman"/>
        </w:rPr>
        <w:t xml:space="preserve"> Justification for phenomenological approach in study</w:t>
      </w:r>
      <w:bookmarkEnd w:id="8"/>
    </w:p>
    <w:p w14:paraId="2167BAC9" w14:textId="77777777" w:rsidR="000C0864" w:rsidRPr="00202DE4" w:rsidRDefault="000C0864" w:rsidP="000C0864">
      <w:pPr>
        <w:ind w:firstLine="284"/>
        <w:rPr>
          <w:rFonts w:ascii="Times New Roman" w:hAnsi="Times New Roman" w:cs="Times New Roman"/>
          <w:sz w:val="24"/>
          <w:szCs w:val="24"/>
        </w:rPr>
      </w:pPr>
    </w:p>
    <w:p w14:paraId="2375731C" w14:textId="77777777" w:rsidR="000C0864" w:rsidRDefault="000C0864" w:rsidP="000C0864">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Phenomenology is congruent with the researcher's natural interest in the lived experience of </w:t>
      </w:r>
      <w:r w:rsidRPr="00202DE4">
        <w:rPr>
          <w:rStyle w:val="Emphasis"/>
          <w:rFonts w:ascii="Times New Roman" w:hAnsi="Times New Roman" w:cs="Times New Roman"/>
          <w:color w:val="0E101A"/>
          <w:sz w:val="24"/>
          <w:szCs w:val="24"/>
        </w:rPr>
        <w:t xml:space="preserve">human beings. </w:t>
      </w:r>
      <w:r w:rsidRPr="00202DE4">
        <w:rPr>
          <w:rFonts w:ascii="Times New Roman" w:hAnsi="Times New Roman" w:cs="Times New Roman"/>
          <w:color w:val="0E101A"/>
          <w:sz w:val="24"/>
          <w:szCs w:val="24"/>
        </w:rPr>
        <w:t>A phenomenological methodology describes and interprets 'experience' as described by the participants, and centres on the participants' perceptions of the experience (</w:t>
      </w:r>
      <w:proofErr w:type="spellStart"/>
      <w:r w:rsidRPr="00202DE4">
        <w:rPr>
          <w:rFonts w:ascii="Times New Roman" w:hAnsi="Times New Roman" w:cs="Times New Roman"/>
          <w:color w:val="0E101A"/>
          <w:sz w:val="24"/>
          <w:szCs w:val="24"/>
        </w:rPr>
        <w:t>Ary</w:t>
      </w:r>
      <w:proofErr w:type="spellEnd"/>
      <w:r w:rsidRPr="00202DE4">
        <w:rPr>
          <w:rFonts w:ascii="Times New Roman" w:hAnsi="Times New Roman" w:cs="Times New Roman"/>
          <w:color w:val="0E101A"/>
          <w:sz w:val="24"/>
          <w:szCs w:val="24"/>
        </w:rPr>
        <w:t xml:space="preserve"> et al., 2006).</w:t>
      </w:r>
      <w:r>
        <w:rPr>
          <w:rFonts w:ascii="Times New Roman" w:hAnsi="Times New Roman" w:cs="Times New Roman"/>
          <w:color w:val="0E101A"/>
          <w:sz w:val="24"/>
          <w:szCs w:val="24"/>
        </w:rPr>
        <w:t xml:space="preserve"> One of the key drivers behind the research study was lack of published  rich experiential data on educators day-to-day experiences of HOTS facilitation.</w:t>
      </w:r>
      <w:r w:rsidRPr="00202DE4">
        <w:rPr>
          <w:rFonts w:ascii="Times New Roman" w:hAnsi="Times New Roman" w:cs="Times New Roman"/>
          <w:color w:val="0E101A"/>
          <w:sz w:val="24"/>
          <w:szCs w:val="24"/>
        </w:rPr>
        <w:t xml:space="preserve"> </w:t>
      </w:r>
    </w:p>
    <w:p w14:paraId="6BCDB496" w14:textId="77777777" w:rsidR="000C0864" w:rsidRPr="00202DE4" w:rsidRDefault="000C0864" w:rsidP="000C0864">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i/>
          <w:iCs/>
          <w:color w:val="0E101A"/>
          <w:sz w:val="24"/>
          <w:szCs w:val="24"/>
        </w:rPr>
        <w:t> </w:t>
      </w:r>
      <w:r w:rsidRPr="00202DE4">
        <w:rPr>
          <w:rFonts w:ascii="Times New Roman" w:hAnsi="Times New Roman" w:cs="Times New Roman"/>
          <w:color w:val="0E101A"/>
          <w:sz w:val="24"/>
          <w:szCs w:val="24"/>
        </w:rPr>
        <w:t xml:space="preserve">Educational scholars have applied phenomenological thought to research inquiry and used textual analysis of story to inform, inspire and transform current thinking (Vandermause &amp; Fleming, 2011). Van Manen's (1990) hermeneutic phenomenology itself emerged within the discipline </w:t>
      </w:r>
      <w:r w:rsidRPr="00215534">
        <w:rPr>
          <w:rFonts w:asciiTheme="majorBidi" w:hAnsiTheme="majorBidi" w:cstheme="majorBidi"/>
          <w:color w:val="0E101A"/>
          <w:sz w:val="24"/>
          <w:szCs w:val="24"/>
        </w:rPr>
        <w:t>of pedagogy and appealed to the researcher as a practical means to adopt hermeneutic phenomenology whilst avoiding the breaking down of experiences into disconnected parts. H</w:t>
      </w:r>
      <w:r w:rsidRPr="00215534">
        <w:rPr>
          <w:rFonts w:asciiTheme="majorBidi" w:hAnsiTheme="majorBidi" w:cstheme="majorBidi"/>
          <w:sz w:val="24"/>
          <w:szCs w:val="24"/>
          <w:shd w:val="clear" w:color="auto" w:fill="FFFFFF"/>
        </w:rPr>
        <w:t xml:space="preserve">ermeneutics  is especially useful to an professional practitioner and educational to re-think what we experience in our day to day lives, what we understand our practice to be. Says Jardine (2006). Hermeneutics “wants to listen, to affect and to invite, not merely inform” ( p. 256). </w:t>
      </w:r>
      <w:r w:rsidRPr="00215534">
        <w:rPr>
          <w:rFonts w:asciiTheme="majorBidi" w:hAnsiTheme="majorBidi" w:cstheme="majorBidi"/>
          <w:color w:val="0E101A"/>
          <w:sz w:val="24"/>
          <w:szCs w:val="24"/>
        </w:rPr>
        <w:t>There was no desire by the researcher to achieve generalisations or prescriptions which is offered by other research traditions, including many interpretive and positivistic methodologies. This</w:t>
      </w:r>
      <w:r w:rsidRPr="00202DE4">
        <w:rPr>
          <w:rFonts w:ascii="Times New Roman" w:hAnsi="Times New Roman" w:cs="Times New Roman"/>
          <w:color w:val="0E101A"/>
          <w:sz w:val="24"/>
          <w:szCs w:val="24"/>
        </w:rPr>
        <w:t xml:space="preserve"> </w:t>
      </w:r>
      <w:r>
        <w:rPr>
          <w:rFonts w:ascii="Times New Roman" w:hAnsi="Times New Roman" w:cs="Times New Roman"/>
          <w:color w:val="0E101A"/>
          <w:sz w:val="24"/>
          <w:szCs w:val="24"/>
        </w:rPr>
        <w:t>study did not set out to p</w:t>
      </w:r>
      <w:r w:rsidRPr="00202DE4">
        <w:rPr>
          <w:rFonts w:ascii="Times New Roman" w:hAnsi="Times New Roman" w:cs="Times New Roman"/>
          <w:color w:val="0E101A"/>
          <w:sz w:val="24"/>
          <w:szCs w:val="24"/>
        </w:rPr>
        <w:t>rov</w:t>
      </w:r>
      <w:r>
        <w:rPr>
          <w:rFonts w:ascii="Times New Roman" w:hAnsi="Times New Roman" w:cs="Times New Roman"/>
          <w:color w:val="0E101A"/>
          <w:sz w:val="24"/>
          <w:szCs w:val="24"/>
        </w:rPr>
        <w:t>e</w:t>
      </w:r>
      <w:r w:rsidRPr="00202DE4">
        <w:rPr>
          <w:rFonts w:ascii="Times New Roman" w:hAnsi="Times New Roman" w:cs="Times New Roman"/>
          <w:color w:val="0E101A"/>
          <w:sz w:val="24"/>
          <w:szCs w:val="24"/>
        </w:rPr>
        <w:t xml:space="preserve"> one </w:t>
      </w:r>
      <w:r>
        <w:rPr>
          <w:rFonts w:ascii="Times New Roman" w:hAnsi="Times New Roman" w:cs="Times New Roman"/>
          <w:color w:val="0E101A"/>
          <w:sz w:val="24"/>
          <w:szCs w:val="24"/>
        </w:rPr>
        <w:t xml:space="preserve">HOTS development </w:t>
      </w:r>
      <w:r w:rsidRPr="00202DE4">
        <w:rPr>
          <w:rFonts w:ascii="Times New Roman" w:hAnsi="Times New Roman" w:cs="Times New Roman"/>
          <w:color w:val="0E101A"/>
          <w:sz w:val="24"/>
          <w:szCs w:val="24"/>
        </w:rPr>
        <w:t xml:space="preserve">method or instructional technique </w:t>
      </w:r>
      <w:r>
        <w:rPr>
          <w:rFonts w:ascii="Times New Roman" w:hAnsi="Times New Roman" w:cs="Times New Roman"/>
          <w:color w:val="0E101A"/>
          <w:sz w:val="24"/>
          <w:szCs w:val="24"/>
        </w:rPr>
        <w:t>wa</w:t>
      </w:r>
      <w:r w:rsidRPr="00202DE4">
        <w:rPr>
          <w:rFonts w:ascii="Times New Roman" w:hAnsi="Times New Roman" w:cs="Times New Roman"/>
          <w:color w:val="0E101A"/>
          <w:sz w:val="24"/>
          <w:szCs w:val="24"/>
        </w:rPr>
        <w:t>s more effective than another</w:t>
      </w:r>
      <w:r>
        <w:rPr>
          <w:rFonts w:ascii="Times New Roman" w:hAnsi="Times New Roman" w:cs="Times New Roman"/>
          <w:color w:val="0E101A"/>
          <w:sz w:val="24"/>
          <w:szCs w:val="24"/>
        </w:rPr>
        <w:t xml:space="preserve"> but</w:t>
      </w:r>
      <w:r w:rsidRPr="00202DE4">
        <w:rPr>
          <w:rFonts w:ascii="Times New Roman" w:hAnsi="Times New Roman" w:cs="Times New Roman"/>
          <w:color w:val="0E101A"/>
          <w:sz w:val="24"/>
          <w:szCs w:val="24"/>
        </w:rPr>
        <w:t xml:space="preserve"> </w:t>
      </w:r>
      <w:r>
        <w:rPr>
          <w:rFonts w:ascii="Times New Roman" w:hAnsi="Times New Roman" w:cs="Times New Roman"/>
          <w:color w:val="0E101A"/>
          <w:sz w:val="24"/>
          <w:szCs w:val="24"/>
        </w:rPr>
        <w:t xml:space="preserve">was </w:t>
      </w:r>
      <w:r w:rsidRPr="00202DE4">
        <w:rPr>
          <w:rFonts w:ascii="Times New Roman" w:hAnsi="Times New Roman" w:cs="Times New Roman"/>
          <w:color w:val="0E101A"/>
          <w:sz w:val="24"/>
          <w:szCs w:val="24"/>
        </w:rPr>
        <w:t>committed to explore and develop a</w:t>
      </w:r>
      <w:r>
        <w:rPr>
          <w:rFonts w:ascii="Times New Roman" w:hAnsi="Times New Roman" w:cs="Times New Roman"/>
          <w:color w:val="0E101A"/>
          <w:sz w:val="24"/>
          <w:szCs w:val="24"/>
        </w:rPr>
        <w:t xml:space="preserve"> deeper</w:t>
      </w:r>
      <w:r w:rsidRPr="00202DE4">
        <w:rPr>
          <w:rFonts w:ascii="Times New Roman" w:hAnsi="Times New Roman" w:cs="Times New Roman"/>
          <w:color w:val="0E101A"/>
          <w:sz w:val="24"/>
          <w:szCs w:val="24"/>
        </w:rPr>
        <w:t xml:space="preserve"> understanding of human experience </w:t>
      </w:r>
      <w:r>
        <w:rPr>
          <w:rFonts w:ascii="Times New Roman" w:hAnsi="Times New Roman" w:cs="Times New Roman"/>
          <w:color w:val="0E101A"/>
          <w:sz w:val="24"/>
          <w:szCs w:val="24"/>
        </w:rPr>
        <w:t xml:space="preserve">of the phenomenon, facilitating HOTs development, </w:t>
      </w:r>
      <w:r w:rsidRPr="00202DE4">
        <w:rPr>
          <w:rFonts w:ascii="Times New Roman" w:hAnsi="Times New Roman" w:cs="Times New Roman"/>
          <w:color w:val="0E101A"/>
          <w:sz w:val="24"/>
          <w:szCs w:val="24"/>
        </w:rPr>
        <w:t>that generali</w:t>
      </w:r>
      <w:r>
        <w:rPr>
          <w:rFonts w:ascii="Times New Roman" w:hAnsi="Times New Roman" w:cs="Times New Roman"/>
          <w:color w:val="0E101A"/>
          <w:sz w:val="24"/>
          <w:szCs w:val="24"/>
        </w:rPr>
        <w:t>sation would</w:t>
      </w:r>
      <w:r w:rsidRPr="00202DE4">
        <w:rPr>
          <w:rFonts w:ascii="Times New Roman" w:hAnsi="Times New Roman" w:cs="Times New Roman"/>
          <w:color w:val="0E101A"/>
          <w:sz w:val="24"/>
          <w:szCs w:val="24"/>
        </w:rPr>
        <w:t xml:space="preserve"> thwart. </w:t>
      </w:r>
    </w:p>
    <w:p w14:paraId="4D95E044" w14:textId="77777777" w:rsidR="000C0864" w:rsidRPr="00202DE4" w:rsidRDefault="000C0864" w:rsidP="000C0864">
      <w:pPr>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E101A"/>
          <w:sz w:val="24"/>
          <w:szCs w:val="24"/>
        </w:rPr>
        <w:t>Phenomenologists deny they look to "distil meaning from texts" as one vocal critic, John Paley (2017) claims</w:t>
      </w:r>
      <w:r>
        <w:rPr>
          <w:rFonts w:ascii="Times New Roman" w:hAnsi="Times New Roman" w:cs="Times New Roman"/>
          <w:color w:val="0E101A"/>
          <w:sz w:val="24"/>
          <w:szCs w:val="24"/>
        </w:rPr>
        <w:t xml:space="preserve"> when he likens the work to m</w:t>
      </w:r>
      <w:r w:rsidRPr="00202DE4">
        <w:rPr>
          <w:rFonts w:ascii="Times New Roman" w:hAnsi="Times New Roman" w:cs="Times New Roman"/>
          <w:color w:val="0E101A"/>
          <w:sz w:val="24"/>
          <w:szCs w:val="24"/>
        </w:rPr>
        <w:t>eaning attribution</w:t>
      </w:r>
      <w:r>
        <w:rPr>
          <w:rFonts w:ascii="Times New Roman" w:hAnsi="Times New Roman" w:cs="Times New Roman"/>
          <w:color w:val="0E101A"/>
          <w:sz w:val="24"/>
          <w:szCs w:val="24"/>
        </w:rPr>
        <w:t xml:space="preserve"> as found in the </w:t>
      </w:r>
      <w:r w:rsidRPr="007237DC">
        <w:rPr>
          <w:rFonts w:ascii="Times New Roman" w:hAnsi="Times New Roman" w:cs="Times New Roman"/>
          <w:color w:val="0E101A"/>
          <w:sz w:val="24"/>
          <w:szCs w:val="24"/>
        </w:rPr>
        <w:t xml:space="preserve">psychological methodology rooted in Fritz Heider's (1958) </w:t>
      </w:r>
      <w:r w:rsidRPr="007237DC">
        <w:rPr>
          <w:rFonts w:ascii="Times New Roman" w:hAnsi="Times New Roman" w:cs="Times New Roman"/>
          <w:i/>
          <w:iCs/>
          <w:color w:val="0E101A"/>
          <w:sz w:val="24"/>
          <w:szCs w:val="24"/>
        </w:rPr>
        <w:t xml:space="preserve">The Psychology of Interpersonal Relations. </w:t>
      </w:r>
      <w:r w:rsidRPr="007237DC">
        <w:rPr>
          <w:rFonts w:ascii="Times New Roman" w:hAnsi="Times New Roman" w:cs="Times New Roman"/>
          <w:color w:val="0E101A"/>
          <w:sz w:val="24"/>
          <w:szCs w:val="24"/>
        </w:rPr>
        <w:t xml:space="preserve">Instead, as scribed by </w:t>
      </w:r>
      <w:proofErr w:type="spellStart"/>
      <w:r w:rsidRPr="007237DC">
        <w:rPr>
          <w:rFonts w:ascii="Times New Roman" w:hAnsi="Times New Roman" w:cs="Times New Roman"/>
          <w:color w:val="0E101A"/>
          <w:sz w:val="24"/>
          <w:szCs w:val="24"/>
        </w:rPr>
        <w:t>Magrini</w:t>
      </w:r>
      <w:proofErr w:type="spellEnd"/>
      <w:r w:rsidRPr="007237DC">
        <w:rPr>
          <w:rFonts w:ascii="Times New Roman" w:hAnsi="Times New Roman" w:cs="Times New Roman"/>
          <w:i/>
          <w:iCs/>
          <w:color w:val="0E101A"/>
          <w:sz w:val="24"/>
          <w:szCs w:val="24"/>
        </w:rPr>
        <w:t xml:space="preserve"> </w:t>
      </w:r>
      <w:r w:rsidRPr="007237DC">
        <w:rPr>
          <w:rFonts w:ascii="Times New Roman" w:hAnsi="Times New Roman" w:cs="Times New Roman"/>
          <w:color w:val="0E101A"/>
          <w:sz w:val="24"/>
          <w:szCs w:val="24"/>
        </w:rPr>
        <w:t>(2012, p.2),</w:t>
      </w:r>
      <w:r w:rsidRPr="007237DC">
        <w:rPr>
          <w:rFonts w:ascii="Times New Roman" w:hAnsi="Times New Roman" w:cs="Times New Roman"/>
          <w:i/>
          <w:iCs/>
          <w:color w:val="0E101A"/>
          <w:sz w:val="24"/>
          <w:szCs w:val="24"/>
        </w:rPr>
        <w:t xml:space="preserve"> </w:t>
      </w:r>
      <w:r w:rsidRPr="007237DC">
        <w:rPr>
          <w:rFonts w:ascii="Times New Roman" w:hAnsi="Times New Roman" w:cs="Times New Roman"/>
          <w:sz w:val="24"/>
          <w:szCs w:val="24"/>
        </w:rPr>
        <w:t xml:space="preserve">“It is an informed process of meaning-making (interpretation) – </w:t>
      </w:r>
      <w:proofErr w:type="spellStart"/>
      <w:r w:rsidRPr="007237DC">
        <w:rPr>
          <w:rFonts w:ascii="Times New Roman" w:hAnsi="Times New Roman" w:cs="Times New Roman"/>
          <w:i/>
          <w:iCs/>
          <w:sz w:val="24"/>
          <w:szCs w:val="24"/>
        </w:rPr>
        <w:t>poiesis</w:t>
      </w:r>
      <w:proofErr w:type="spellEnd"/>
      <w:r w:rsidRPr="007237DC">
        <w:rPr>
          <w:rFonts w:ascii="Times New Roman" w:hAnsi="Times New Roman" w:cs="Times New Roman"/>
          <w:i/>
          <w:iCs/>
          <w:sz w:val="24"/>
          <w:szCs w:val="24"/>
        </w:rPr>
        <w:t xml:space="preserve"> </w:t>
      </w:r>
      <w:r w:rsidRPr="007237DC">
        <w:rPr>
          <w:rFonts w:ascii="Times New Roman" w:hAnsi="Times New Roman" w:cs="Times New Roman"/>
          <w:sz w:val="24"/>
          <w:szCs w:val="24"/>
        </w:rPr>
        <w:t>in Greek mean</w:t>
      </w:r>
      <w:r>
        <w:rPr>
          <w:rFonts w:ascii="Times New Roman" w:hAnsi="Times New Roman" w:cs="Times New Roman"/>
          <w:sz w:val="24"/>
          <w:szCs w:val="24"/>
        </w:rPr>
        <w:t>ing</w:t>
      </w:r>
      <w:r w:rsidRPr="007237DC">
        <w:rPr>
          <w:rFonts w:ascii="Times New Roman" w:hAnsi="Times New Roman" w:cs="Times New Roman"/>
          <w:sz w:val="24"/>
          <w:szCs w:val="24"/>
        </w:rPr>
        <w:t xml:space="preserve"> “informed-enlightened creating, or </w:t>
      </w:r>
      <w:r w:rsidRPr="007237DC">
        <w:rPr>
          <w:rFonts w:ascii="Times New Roman" w:hAnsi="Times New Roman" w:cs="Times New Roman"/>
          <w:sz w:val="24"/>
          <w:szCs w:val="24"/>
        </w:rPr>
        <w:lastRenderedPageBreak/>
        <w:t xml:space="preserve">bringing forth” </w:t>
      </w:r>
      <w:r>
        <w:rPr>
          <w:rFonts w:ascii="Times New Roman" w:hAnsi="Times New Roman" w:cs="Times New Roman"/>
          <w:sz w:val="24"/>
          <w:szCs w:val="24"/>
        </w:rPr>
        <w:t>and</w:t>
      </w:r>
      <w:r w:rsidRPr="007237DC">
        <w:rPr>
          <w:rFonts w:ascii="Times New Roman" w:hAnsi="Times New Roman" w:cs="Times New Roman"/>
          <w:sz w:val="24"/>
          <w:szCs w:val="24"/>
        </w:rPr>
        <w:t xml:space="preserve"> informed by immersion in the phenomenon</w:t>
      </w:r>
      <w:r>
        <w:rPr>
          <w:rFonts w:ascii="Times New Roman" w:hAnsi="Times New Roman" w:cs="Times New Roman"/>
          <w:sz w:val="24"/>
          <w:szCs w:val="24"/>
        </w:rPr>
        <w:t>”</w:t>
      </w:r>
      <w:r w:rsidRPr="007237DC">
        <w:rPr>
          <w:rFonts w:ascii="Times New Roman" w:hAnsi="Times New Roman" w:cs="Times New Roman"/>
          <w:sz w:val="24"/>
          <w:szCs w:val="24"/>
        </w:rPr>
        <w:t xml:space="preserve">. </w:t>
      </w:r>
      <w:r w:rsidRPr="007237DC">
        <w:rPr>
          <w:rFonts w:ascii="Times New Roman" w:hAnsi="Times New Roman" w:cs="Times New Roman"/>
          <w:color w:val="0E101A"/>
          <w:sz w:val="24"/>
          <w:szCs w:val="24"/>
        </w:rPr>
        <w:t>Critics are cautioned to not to translate the phenomenological analysis of lived experiences into concept clarification or a constructivist version of meaning attribution (van Manen, 2017)</w:t>
      </w:r>
      <w:r>
        <w:rPr>
          <w:rFonts w:ascii="Times New Roman" w:hAnsi="Times New Roman" w:cs="Times New Roman"/>
          <w:color w:val="0E101A"/>
          <w:sz w:val="24"/>
          <w:szCs w:val="24"/>
        </w:rPr>
        <w:t>, “s</w:t>
      </w:r>
      <w:r w:rsidRPr="007237DC">
        <w:rPr>
          <w:rFonts w:ascii="Times New Roman" w:hAnsi="Times New Roman" w:cs="Times New Roman"/>
          <w:color w:val="0E101A"/>
          <w:sz w:val="24"/>
          <w:szCs w:val="24"/>
        </w:rPr>
        <w:t xml:space="preserve">ince the problem </w:t>
      </w:r>
      <w:r w:rsidRPr="007237DC">
        <w:rPr>
          <w:rFonts w:ascii="Times New Roman" w:hAnsi="Times New Roman" w:cs="Times New Roman"/>
          <w:color w:val="000000" w:themeColor="text1"/>
          <w:sz w:val="24"/>
          <w:szCs w:val="24"/>
        </w:rPr>
        <w:t>of phenomenology lies not in how to get from text to meaning, but from meaning to text</w:t>
      </w:r>
      <w:r>
        <w:rPr>
          <w:rFonts w:ascii="Times New Roman" w:hAnsi="Times New Roman" w:cs="Times New Roman"/>
          <w:color w:val="000000" w:themeColor="text1"/>
          <w:sz w:val="24"/>
          <w:szCs w:val="24"/>
        </w:rPr>
        <w:t>”</w:t>
      </w:r>
      <w:r w:rsidRPr="007237DC">
        <w:rPr>
          <w:rFonts w:ascii="Times New Roman" w:hAnsi="Times New Roman" w:cs="Times New Roman"/>
          <w:color w:val="000000" w:themeColor="text1"/>
          <w:sz w:val="24"/>
          <w:szCs w:val="24"/>
        </w:rPr>
        <w:t xml:space="preserve"> (van Manen, 2017, p. 2).</w:t>
      </w:r>
      <w:r w:rsidRPr="00202DE4">
        <w:rPr>
          <w:rFonts w:ascii="Times New Roman" w:hAnsi="Times New Roman" w:cs="Times New Roman"/>
          <w:color w:val="000000" w:themeColor="text1"/>
          <w:sz w:val="24"/>
          <w:szCs w:val="24"/>
        </w:rPr>
        <w:t xml:space="preserve"> </w:t>
      </w:r>
    </w:p>
    <w:p w14:paraId="09C981A0" w14:textId="77777777" w:rsidR="000C0864" w:rsidRPr="00202DE4" w:rsidRDefault="000C0864" w:rsidP="000C0864">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00000" w:themeColor="text1"/>
          <w:sz w:val="24"/>
          <w:szCs w:val="24"/>
        </w:rPr>
        <w:t>Phenomenology's holistic perspective views knowledge as constructed by the learning subject and in a cultural context (</w:t>
      </w:r>
      <w:proofErr w:type="spellStart"/>
      <w:r w:rsidRPr="00202DE4">
        <w:rPr>
          <w:rFonts w:ascii="Times New Roman" w:hAnsi="Times New Roman" w:cs="Times New Roman"/>
          <w:color w:val="000000" w:themeColor="text1"/>
          <w:sz w:val="24"/>
          <w:szCs w:val="24"/>
        </w:rPr>
        <w:t>Østergaard</w:t>
      </w:r>
      <w:proofErr w:type="spellEnd"/>
      <w:r w:rsidRPr="00202DE4">
        <w:rPr>
          <w:rFonts w:ascii="Times New Roman" w:hAnsi="Times New Roman" w:cs="Times New Roman"/>
          <w:color w:val="000000" w:themeColor="text1"/>
          <w:sz w:val="24"/>
          <w:szCs w:val="24"/>
        </w:rPr>
        <w:t xml:space="preserve"> et al., 2008), connecting abstract knowledge to being and acting in the world as the basis for genuine understanding (ibid). Just as Merleau-Ponty (1962) expressed, our relation to nature is primarily a doing, not a knowing, relationship. 'Consciousness is in the first place not a matter of "I think" but of "I can" '(Merleau-Ponty, 1962, p. 137). There is no goal to reduce the complex, broad relations between human beings and their environment. In this way a hermeneutic phenomenological influenced by van Manen's phenomenology, is relevant to education research where one focuses on the teaching and learning process</w:t>
      </w:r>
      <w:r w:rsidRPr="00202DE4">
        <w:rPr>
          <w:rFonts w:ascii="Times New Roman" w:hAnsi="Times New Roman" w:cs="Times New Roman"/>
          <w:color w:val="0E101A"/>
          <w:sz w:val="24"/>
          <w:szCs w:val="24"/>
        </w:rPr>
        <w:t xml:space="preserve">. </w:t>
      </w:r>
    </w:p>
    <w:p w14:paraId="127E8057" w14:textId="77777777" w:rsidR="000C0864" w:rsidRPr="00202DE4" w:rsidRDefault="000C0864" w:rsidP="000C0864">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Employing a crafted hermeneutic phenomenological approach the researcher was orientated to be responsive educator pedagogic interest and to bring its meaning and significance out from concealment by theoretical overlays (van Manen, 1990). This places the research in the realm of a critical philosophy of action, deepening thought and radicalising thinking as a form of thoughtful praxis (Hultgren, 199</w:t>
      </w:r>
      <w:r>
        <w:rPr>
          <w:rFonts w:ascii="Times New Roman" w:hAnsi="Times New Roman" w:cs="Times New Roman"/>
          <w:color w:val="0E101A"/>
          <w:sz w:val="24"/>
          <w:szCs w:val="24"/>
        </w:rPr>
        <w:t>5</w:t>
      </w:r>
      <w:r w:rsidRPr="00202DE4">
        <w:rPr>
          <w:rFonts w:ascii="Times New Roman" w:hAnsi="Times New Roman" w:cs="Times New Roman"/>
          <w:color w:val="0E101A"/>
          <w:sz w:val="24"/>
          <w:szCs w:val="24"/>
        </w:rPr>
        <w:t xml:space="preserve">). </w:t>
      </w:r>
    </w:p>
    <w:p w14:paraId="1A0E3956" w14:textId="77777777" w:rsidR="000C0864" w:rsidRPr="00202DE4" w:rsidRDefault="000C0864" w:rsidP="000C0864">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With an open attitude towards exploring the phenomenon, it is not that scientific concepts are pushed aside or forgotten, but are embedded in, and connected to, a learning process which emerges out of an experienced life-world activity (</w:t>
      </w:r>
      <w:r w:rsidRPr="00202DE4">
        <w:rPr>
          <w:rFonts w:ascii="Times New Roman" w:hAnsi="Times New Roman" w:cs="Times New Roman"/>
          <w:color w:val="000000" w:themeColor="text1"/>
          <w:sz w:val="24"/>
          <w:szCs w:val="24"/>
        </w:rPr>
        <w:t xml:space="preserve">Dahlin et al., 2009; Finlay, 2011). Findings </w:t>
      </w:r>
      <w:r w:rsidRPr="00202DE4">
        <w:rPr>
          <w:rFonts w:ascii="Times New Roman" w:hAnsi="Times New Roman" w:cs="Times New Roman"/>
          <w:color w:val="0E101A"/>
          <w:sz w:val="24"/>
          <w:szCs w:val="24"/>
        </w:rPr>
        <w:t xml:space="preserve">that may  ‘serve to shore up, and fill in with meaning and insights’ scientific findings” (van Manen, 2013, p. 34). </w:t>
      </w:r>
    </w:p>
    <w:p w14:paraId="2EBA66C5" w14:textId="77777777" w:rsidR="000C0864" w:rsidRPr="00202DE4" w:rsidRDefault="000C0864" w:rsidP="000C0864">
      <w:pPr>
        <w:pStyle w:val="Heading3"/>
        <w:ind w:firstLine="284"/>
        <w:rPr>
          <w:rFonts w:ascii="Times New Roman" w:hAnsi="Times New Roman" w:cs="Times New Roman"/>
        </w:rPr>
      </w:pPr>
      <w:bookmarkStart w:id="9" w:name="_Toc112541689"/>
      <w:r w:rsidRPr="00202DE4">
        <w:rPr>
          <w:rFonts w:ascii="Times New Roman" w:hAnsi="Times New Roman" w:cs="Times New Roman"/>
        </w:rPr>
        <w:t>3.2.</w:t>
      </w:r>
      <w:r>
        <w:rPr>
          <w:rFonts w:ascii="Times New Roman" w:hAnsi="Times New Roman" w:cs="Times New Roman"/>
        </w:rPr>
        <w:t>4</w:t>
      </w:r>
      <w:r w:rsidRPr="00202DE4">
        <w:rPr>
          <w:rFonts w:ascii="Times New Roman" w:hAnsi="Times New Roman" w:cs="Times New Roman"/>
        </w:rPr>
        <w:t xml:space="preserve"> Influence of </w:t>
      </w:r>
      <w:r>
        <w:rPr>
          <w:rFonts w:ascii="Times New Roman" w:hAnsi="Times New Roman" w:cs="Times New Roman"/>
        </w:rPr>
        <w:t>v</w:t>
      </w:r>
      <w:r w:rsidRPr="00202DE4">
        <w:rPr>
          <w:rFonts w:ascii="Times New Roman" w:hAnsi="Times New Roman" w:cs="Times New Roman"/>
        </w:rPr>
        <w:t xml:space="preserve">an Manen’s philosophical practice </w:t>
      </w:r>
      <w:r>
        <w:rPr>
          <w:rFonts w:ascii="Times New Roman" w:hAnsi="Times New Roman" w:cs="Times New Roman"/>
        </w:rPr>
        <w:t>on method</w:t>
      </w:r>
      <w:bookmarkEnd w:id="9"/>
    </w:p>
    <w:p w14:paraId="400554D4" w14:textId="77777777" w:rsidR="000C0864" w:rsidRPr="00202DE4" w:rsidRDefault="000C0864" w:rsidP="000C0864">
      <w:pPr>
        <w:ind w:firstLine="284"/>
        <w:rPr>
          <w:rFonts w:ascii="Times New Roman" w:hAnsi="Times New Roman" w:cs="Times New Roman"/>
          <w:sz w:val="24"/>
          <w:szCs w:val="24"/>
        </w:rPr>
      </w:pPr>
    </w:p>
    <w:p w14:paraId="27942AE0" w14:textId="77777777" w:rsidR="000C0864" w:rsidRDefault="000C0864" w:rsidP="000C0864">
      <w:pPr>
        <w:spacing w:after="0"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 xml:space="preserve">Hermeneutic phenomenology is distinguishable in its lack of formal analytical method, the context of the phenomenon dictating how data are analysed (Langdridge 2007). </w:t>
      </w:r>
      <w:r>
        <w:rPr>
          <w:rFonts w:ascii="Times New Roman" w:hAnsi="Times New Roman" w:cs="Times New Roman"/>
          <w:color w:val="0E101A"/>
          <w:sz w:val="24"/>
          <w:szCs w:val="24"/>
        </w:rPr>
        <w:t xml:space="preserve">As stated by </w:t>
      </w:r>
      <w:r w:rsidRPr="00202DE4">
        <w:rPr>
          <w:rFonts w:ascii="Times New Roman" w:hAnsi="Times New Roman" w:cs="Times New Roman"/>
          <w:color w:val="0E101A"/>
          <w:sz w:val="24"/>
          <w:szCs w:val="24"/>
        </w:rPr>
        <w:t>Gadamer</w:t>
      </w:r>
      <w:r>
        <w:rPr>
          <w:rFonts w:ascii="Times New Roman" w:hAnsi="Times New Roman" w:cs="Times New Roman"/>
          <w:color w:val="0E101A"/>
          <w:sz w:val="24"/>
          <w:szCs w:val="24"/>
        </w:rPr>
        <w:t xml:space="preserve"> (</w:t>
      </w:r>
      <w:r w:rsidRPr="00202DE4">
        <w:rPr>
          <w:rFonts w:ascii="Times New Roman" w:hAnsi="Times New Roman" w:cs="Times New Roman"/>
          <w:color w:val="0E101A"/>
          <w:sz w:val="24"/>
          <w:szCs w:val="24"/>
        </w:rPr>
        <w:t>1975</w:t>
      </w:r>
      <w:r>
        <w:rPr>
          <w:rFonts w:ascii="Times New Roman" w:hAnsi="Times New Roman" w:cs="Times New Roman"/>
          <w:color w:val="0E101A"/>
          <w:sz w:val="24"/>
          <w:szCs w:val="24"/>
        </w:rPr>
        <w:t xml:space="preserve">), </w:t>
      </w:r>
      <w:r w:rsidRPr="00651A60">
        <w:rPr>
          <w:rFonts w:ascii="Times New Roman" w:hAnsi="Times New Roman" w:cs="Times New Roman"/>
          <w:color w:val="0E101A"/>
          <w:sz w:val="24"/>
          <w:szCs w:val="24"/>
        </w:rPr>
        <w:t>“t</w:t>
      </w:r>
      <w:r w:rsidRPr="00651A60">
        <w:rPr>
          <w:rStyle w:val="Emphasis"/>
          <w:rFonts w:ascii="Times New Roman" w:hAnsi="Times New Roman" w:cs="Times New Roman"/>
          <w:color w:val="0E101A"/>
          <w:sz w:val="24"/>
          <w:szCs w:val="24"/>
        </w:rPr>
        <w:t>he only method of phenomenology and hermeneutics is</w:t>
      </w:r>
      <w:r>
        <w:rPr>
          <w:rStyle w:val="Emphasis"/>
          <w:rFonts w:ascii="Times New Roman" w:hAnsi="Times New Roman" w:cs="Times New Roman"/>
          <w:color w:val="0E101A"/>
          <w:sz w:val="24"/>
          <w:szCs w:val="24"/>
        </w:rPr>
        <w:t>,</w:t>
      </w:r>
      <w:r w:rsidRPr="00651A60">
        <w:rPr>
          <w:rStyle w:val="Emphasis"/>
          <w:rFonts w:ascii="Times New Roman" w:hAnsi="Times New Roman" w:cs="Times New Roman"/>
          <w:color w:val="0E101A"/>
          <w:sz w:val="24"/>
          <w:szCs w:val="24"/>
        </w:rPr>
        <w:t xml:space="preserve"> there is no method</w:t>
      </w:r>
      <w:r>
        <w:rPr>
          <w:rStyle w:val="Emphasis"/>
          <w:rFonts w:ascii="Times New Roman" w:hAnsi="Times New Roman" w:cs="Times New Roman"/>
          <w:color w:val="0E101A"/>
          <w:sz w:val="24"/>
          <w:szCs w:val="24"/>
        </w:rPr>
        <w:t>”. S</w:t>
      </w:r>
      <w:r w:rsidRPr="00202DE4">
        <w:rPr>
          <w:rFonts w:ascii="Times New Roman" w:hAnsi="Times New Roman" w:cs="Times New Roman"/>
          <w:color w:val="0E101A"/>
          <w:sz w:val="24"/>
          <w:szCs w:val="24"/>
        </w:rPr>
        <w:t>electing to embrace lived experience as an educator rather than 'bracket' it out, and consistent with Heidegger's development of phenomenology (Healey-</w:t>
      </w:r>
      <w:r w:rsidRPr="00202DE4">
        <w:rPr>
          <w:rFonts w:ascii="Times New Roman" w:hAnsi="Times New Roman" w:cs="Times New Roman"/>
          <w:color w:val="0E101A"/>
          <w:sz w:val="24"/>
          <w:szCs w:val="24"/>
          <w:highlight w:val="green"/>
        </w:rPr>
        <w:t>Benson, 2020a [appendix</w:t>
      </w:r>
      <w:r w:rsidRPr="00202DE4">
        <w:rPr>
          <w:rFonts w:ascii="Times New Roman" w:hAnsi="Times New Roman" w:cs="Times New Roman"/>
          <w:color w:val="0E101A"/>
          <w:sz w:val="24"/>
          <w:szCs w:val="24"/>
        </w:rPr>
        <w:t xml:space="preserve"> A</w:t>
      </w:r>
      <w:r>
        <w:rPr>
          <w:rFonts w:ascii="Times New Roman" w:hAnsi="Times New Roman" w:cs="Times New Roman"/>
          <w:color w:val="0E101A"/>
          <w:sz w:val="24"/>
          <w:szCs w:val="24"/>
        </w:rPr>
        <w:t>1</w:t>
      </w:r>
      <w:r w:rsidRPr="00202DE4">
        <w:rPr>
          <w:rFonts w:ascii="Times New Roman" w:hAnsi="Times New Roman" w:cs="Times New Roman"/>
          <w:color w:val="0E101A"/>
          <w:sz w:val="24"/>
          <w:szCs w:val="24"/>
        </w:rPr>
        <w:t>]</w:t>
      </w:r>
      <w:r>
        <w:rPr>
          <w:rFonts w:ascii="Times New Roman" w:hAnsi="Times New Roman" w:cs="Times New Roman"/>
          <w:color w:val="0E101A"/>
          <w:sz w:val="24"/>
          <w:szCs w:val="24"/>
        </w:rPr>
        <w:t>), t</w:t>
      </w:r>
      <w:r w:rsidRPr="00202DE4">
        <w:rPr>
          <w:rFonts w:ascii="Times New Roman" w:hAnsi="Times New Roman" w:cs="Times New Roman"/>
          <w:color w:val="0E101A"/>
          <w:sz w:val="24"/>
          <w:szCs w:val="24"/>
        </w:rPr>
        <w:t>he researcher’s study makes use van Manen's </w:t>
      </w:r>
      <w:r w:rsidRPr="00202DE4">
        <w:rPr>
          <w:rFonts w:ascii="Times New Roman" w:hAnsi="Times New Roman" w:cs="Times New Roman"/>
          <w:color w:val="2E2E2E"/>
          <w:sz w:val="24"/>
          <w:szCs w:val="24"/>
        </w:rPr>
        <w:t xml:space="preserve">guidelines for collecting and </w:t>
      </w:r>
      <w:r w:rsidRPr="00202DE4">
        <w:rPr>
          <w:rFonts w:ascii="Times New Roman" w:hAnsi="Times New Roman" w:cs="Times New Roman"/>
          <w:color w:val="2E2E2E"/>
          <w:sz w:val="24"/>
          <w:szCs w:val="24"/>
        </w:rPr>
        <w:lastRenderedPageBreak/>
        <w:t>analysing data</w:t>
      </w:r>
      <w:r>
        <w:rPr>
          <w:rFonts w:ascii="Times New Roman" w:hAnsi="Times New Roman" w:cs="Times New Roman"/>
          <w:color w:val="2E2E2E"/>
          <w:sz w:val="24"/>
          <w:szCs w:val="24"/>
        </w:rPr>
        <w:t>. P</w:t>
      </w:r>
      <w:r w:rsidRPr="00202DE4">
        <w:rPr>
          <w:rStyle w:val="Emphasis"/>
          <w:rFonts w:ascii="Times New Roman" w:hAnsi="Times New Roman" w:cs="Times New Roman"/>
          <w:color w:val="0E101A"/>
          <w:sz w:val="24"/>
          <w:szCs w:val="24"/>
        </w:rPr>
        <w:t>henomenological scholarship can be considered as a set of guides and recommendations for inquiry "that neither simply rejects or ignores tradition, nor slavishly follows or kneels in front of it" </w:t>
      </w:r>
      <w:r w:rsidRPr="00202DE4">
        <w:rPr>
          <w:rFonts w:ascii="Times New Roman" w:hAnsi="Times New Roman" w:cs="Times New Roman"/>
          <w:color w:val="0E101A"/>
          <w:sz w:val="24"/>
          <w:szCs w:val="24"/>
        </w:rPr>
        <w:t xml:space="preserve">(2015, p. 30). Consequently, van Manen encourages phenomenological 'craftspeople' to be creative, exploratory, artistic, and generative, whilst simultaneously reflecting on their own experience (Neubauer et al., 2019). </w:t>
      </w:r>
      <w:r w:rsidRPr="00202DE4">
        <w:rPr>
          <w:rFonts w:ascii="Times New Roman" w:hAnsi="Times New Roman" w:cs="Times New Roman"/>
          <w:sz w:val="24"/>
          <w:szCs w:val="24"/>
        </w:rPr>
        <w:t>T</w:t>
      </w:r>
      <w:r>
        <w:rPr>
          <w:rFonts w:ascii="Times New Roman" w:hAnsi="Times New Roman" w:cs="Times New Roman"/>
          <w:sz w:val="24"/>
          <w:szCs w:val="24"/>
        </w:rPr>
        <w:t xml:space="preserve">he aim of phenomenology, say </w:t>
      </w:r>
      <w:r w:rsidRPr="00202DE4">
        <w:rPr>
          <w:rFonts w:ascii="Times New Roman" w:hAnsi="Times New Roman" w:cs="Times New Roman"/>
          <w:sz w:val="24"/>
          <w:szCs w:val="24"/>
        </w:rPr>
        <w:t>van Manen (2014)</w:t>
      </w:r>
      <w:r>
        <w:rPr>
          <w:rFonts w:ascii="Times New Roman" w:hAnsi="Times New Roman" w:cs="Times New Roman"/>
          <w:sz w:val="24"/>
          <w:szCs w:val="24"/>
        </w:rPr>
        <w:t xml:space="preserve"> “</w:t>
      </w:r>
      <w:r w:rsidRPr="00202DE4">
        <w:rPr>
          <w:rFonts w:ascii="Times New Roman" w:hAnsi="Times New Roman" w:cs="Times New Roman"/>
          <w:sz w:val="24"/>
          <w:szCs w:val="24"/>
        </w:rPr>
        <w:t>is to transform lived experience into a textual expression of its essence’’ (p. 36)</w:t>
      </w:r>
      <w:r>
        <w:rPr>
          <w:rFonts w:ascii="Times New Roman" w:hAnsi="Times New Roman" w:cs="Times New Roman"/>
          <w:sz w:val="24"/>
          <w:szCs w:val="24"/>
        </w:rPr>
        <w:t>.</w:t>
      </w:r>
      <w:r w:rsidRPr="00202DE4">
        <w:rPr>
          <w:rFonts w:ascii="Times New Roman" w:hAnsi="Times New Roman" w:cs="Times New Roman"/>
          <w:sz w:val="24"/>
          <w:szCs w:val="24"/>
        </w:rPr>
        <w:t xml:space="preserve"> Like</w:t>
      </w:r>
      <w:r>
        <w:rPr>
          <w:rFonts w:ascii="Times New Roman" w:hAnsi="Times New Roman" w:cs="Times New Roman"/>
          <w:sz w:val="24"/>
          <w:szCs w:val="24"/>
        </w:rPr>
        <w:t xml:space="preserve"> other phenomenologist researchers like</w:t>
      </w:r>
      <w:r w:rsidRPr="00202DE4">
        <w:rPr>
          <w:rFonts w:ascii="Times New Roman" w:hAnsi="Times New Roman" w:cs="Times New Roman"/>
          <w:sz w:val="24"/>
          <w:szCs w:val="24"/>
        </w:rPr>
        <w:t xml:space="preserve"> Sanders and Giorgi, van Manen seeks </w:t>
      </w:r>
      <w:r w:rsidRPr="00A14FA2">
        <w:rPr>
          <w:rFonts w:ascii="Times New Roman" w:hAnsi="Times New Roman" w:cs="Times New Roman"/>
          <w:sz w:val="24"/>
          <w:szCs w:val="24"/>
        </w:rPr>
        <w:t xml:space="preserve">the essence of a phenomenon, but differs in that this may be treated as an artistic or poetizing project, rather than a technique or science, </w:t>
      </w:r>
      <w:r>
        <w:rPr>
          <w:rFonts w:ascii="Times New Roman" w:hAnsi="Times New Roman" w:cs="Times New Roman"/>
          <w:sz w:val="24"/>
          <w:szCs w:val="24"/>
        </w:rPr>
        <w:t>“</w:t>
      </w:r>
      <w:r w:rsidRPr="00A14FA2">
        <w:rPr>
          <w:rFonts w:ascii="Times New Roman" w:hAnsi="Times New Roman" w:cs="Times New Roman"/>
          <w:sz w:val="24"/>
          <w:szCs w:val="24"/>
        </w:rPr>
        <w:t>that seeks to speak to the world rather than of the world (Gill, 2020, p. 81). That, “in the words, or perhaps better, in spite of the words, we find ‘memories’ that paradoxically we never thought or felt before” (van Manen, 1990, p</w:t>
      </w:r>
      <w:r w:rsidRPr="00C05094">
        <w:rPr>
          <w:rFonts w:ascii="Times New Roman" w:hAnsi="Times New Roman" w:cs="Times New Roman"/>
          <w:sz w:val="24"/>
          <w:szCs w:val="24"/>
        </w:rPr>
        <w:t xml:space="preserve">. 13, original emphasis). </w:t>
      </w:r>
      <w:r w:rsidRPr="00C05094">
        <w:rPr>
          <w:rFonts w:ascii="Times New Roman" w:hAnsi="Times New Roman" w:cs="Times New Roman"/>
          <w:color w:val="0E101A"/>
          <w:sz w:val="24"/>
          <w:szCs w:val="24"/>
        </w:rPr>
        <w:t xml:space="preserve">In the context of education, this nuanced approach can support an enhanced understanding of the life-worlds of educators and learners alike, and </w:t>
      </w:r>
      <w:r w:rsidRPr="00C05094">
        <w:rPr>
          <w:rFonts w:ascii="Times New Roman" w:hAnsi="Times New Roman" w:cs="Times New Roman"/>
          <w:sz w:val="24"/>
          <w:szCs w:val="24"/>
        </w:rPr>
        <w:t xml:space="preserve">inspire </w:t>
      </w:r>
      <w:r w:rsidRPr="005B164B">
        <w:rPr>
          <w:rFonts w:ascii="Times New Roman" w:hAnsi="Times New Roman" w:cs="Times New Roman"/>
          <w:sz w:val="24"/>
          <w:szCs w:val="24"/>
        </w:rPr>
        <w:t>improved praxis (ibid.).</w:t>
      </w:r>
      <w:r w:rsidRPr="005B164B">
        <w:rPr>
          <w:rFonts w:ascii="Times New Roman" w:hAnsi="Times New Roman" w:cs="Times New Roman"/>
          <w:color w:val="0E101A"/>
          <w:sz w:val="24"/>
          <w:szCs w:val="24"/>
        </w:rPr>
        <w:t xml:space="preserve"> This form of phenomenology informs, reforms, transforms, performs, and pre-forms the relation between being and practice (van Manen, 2007)</w:t>
      </w:r>
      <w:bookmarkEnd w:id="7"/>
      <w:r w:rsidRPr="005B164B">
        <w:rPr>
          <w:rFonts w:ascii="Times New Roman" w:hAnsi="Times New Roman" w:cs="Times New Roman"/>
          <w:color w:val="0E101A"/>
          <w:sz w:val="24"/>
          <w:szCs w:val="24"/>
        </w:rPr>
        <w:t xml:space="preserve"> through the </w:t>
      </w:r>
      <w:r w:rsidRPr="005B164B">
        <w:rPr>
          <w:rFonts w:ascii="Times New Roman" w:hAnsi="Times New Roman" w:cs="Times New Roman"/>
          <w:color w:val="000000"/>
          <w:spacing w:val="5"/>
          <w:sz w:val="24"/>
          <w:szCs w:val="24"/>
          <w:shd w:val="clear" w:color="auto" w:fill="FFFFFF"/>
        </w:rPr>
        <w:t>two methodical opposing yet complementary moves that make up the phenomenological reduction.</w:t>
      </w:r>
      <w:r>
        <w:rPr>
          <w:rFonts w:ascii="Times New Roman" w:hAnsi="Times New Roman" w:cs="Times New Roman"/>
          <w:color w:val="000000"/>
          <w:spacing w:val="5"/>
          <w:sz w:val="21"/>
          <w:szCs w:val="21"/>
          <w:shd w:val="clear" w:color="auto" w:fill="FFFFFF"/>
        </w:rPr>
        <w:t xml:space="preserve"> </w:t>
      </w:r>
    </w:p>
    <w:p w14:paraId="7A3D8F64" w14:textId="77777777" w:rsidR="000C0864" w:rsidRPr="00202DE4" w:rsidRDefault="000C0864" w:rsidP="000C0864">
      <w:pPr>
        <w:spacing w:after="0" w:line="360" w:lineRule="auto"/>
        <w:ind w:firstLine="284"/>
        <w:rPr>
          <w:rFonts w:ascii="Times New Roman" w:hAnsi="Times New Roman" w:cs="Times New Roman"/>
          <w:color w:val="0E101A"/>
          <w:sz w:val="24"/>
          <w:szCs w:val="24"/>
        </w:rPr>
      </w:pPr>
    </w:p>
    <w:p w14:paraId="26B2DC20" w14:textId="77777777" w:rsidR="000C0864" w:rsidRPr="00A05780" w:rsidRDefault="000C0864" w:rsidP="000C0864">
      <w:pPr>
        <w:pStyle w:val="Heading3"/>
        <w:rPr>
          <w:rFonts w:ascii="Times New Roman" w:hAnsi="Times New Roman" w:cs="Times New Roman"/>
        </w:rPr>
      </w:pPr>
      <w:bookmarkStart w:id="10" w:name="_Toc112541690"/>
      <w:r w:rsidRPr="00A05780">
        <w:rPr>
          <w:rFonts w:ascii="Times New Roman" w:hAnsi="Times New Roman" w:cs="Times New Roman"/>
        </w:rPr>
        <w:t>3.2.5 Data collection and analysis as crafted thoughtfulness</w:t>
      </w:r>
      <w:bookmarkEnd w:id="10"/>
    </w:p>
    <w:p w14:paraId="36B38793" w14:textId="77777777" w:rsidR="000C0864" w:rsidRPr="00A05780" w:rsidRDefault="000C0864" w:rsidP="000C0864">
      <w:pPr>
        <w:ind w:firstLine="284"/>
        <w:rPr>
          <w:rFonts w:ascii="Times New Roman" w:hAnsi="Times New Roman" w:cs="Times New Roman"/>
          <w:sz w:val="24"/>
          <w:szCs w:val="24"/>
          <w:lang w:eastAsia="en-GB"/>
        </w:rPr>
      </w:pPr>
    </w:p>
    <w:p w14:paraId="2064E4FA" w14:textId="77777777" w:rsidR="000C0864" w:rsidRPr="00A05780" w:rsidRDefault="000C0864" w:rsidP="000C0864">
      <w:pPr>
        <w:spacing w:line="360" w:lineRule="auto"/>
        <w:ind w:firstLine="284"/>
        <w:jc w:val="both"/>
        <w:rPr>
          <w:rFonts w:ascii="Times New Roman" w:hAnsi="Times New Roman" w:cs="Times New Roman"/>
          <w:color w:val="0E101A"/>
          <w:sz w:val="24"/>
          <w:szCs w:val="24"/>
        </w:rPr>
      </w:pPr>
      <w:r w:rsidRPr="00A05780">
        <w:rPr>
          <w:rFonts w:ascii="Times New Roman" w:hAnsi="Times New Roman" w:cs="Times New Roman"/>
          <w:color w:val="0E101A"/>
          <w:sz w:val="24"/>
          <w:szCs w:val="24"/>
        </w:rPr>
        <w:t>The collection and analysis of this data will be guided by a crafted hermeneutic phenomenology strategy infused by elements of van Manen’s Practice of Phenomenology’s, and influenced by the researcher’s</w:t>
      </w:r>
      <w:r>
        <w:rPr>
          <w:rFonts w:ascii="Times New Roman" w:hAnsi="Times New Roman" w:cs="Times New Roman"/>
          <w:color w:val="0E101A"/>
          <w:sz w:val="24"/>
          <w:szCs w:val="24"/>
        </w:rPr>
        <w:t xml:space="preserve"> </w:t>
      </w:r>
      <w:r w:rsidRPr="00A05780">
        <w:rPr>
          <w:rFonts w:ascii="Times New Roman" w:hAnsi="Times New Roman" w:cs="Times New Roman"/>
          <w:color w:val="0E101A"/>
          <w:sz w:val="24"/>
          <w:szCs w:val="24"/>
        </w:rPr>
        <w:t xml:space="preserve">reading </w:t>
      </w:r>
      <w:r>
        <w:rPr>
          <w:rFonts w:ascii="Times New Roman" w:hAnsi="Times New Roman" w:cs="Times New Roman"/>
          <w:color w:val="0E101A"/>
          <w:sz w:val="24"/>
          <w:szCs w:val="24"/>
        </w:rPr>
        <w:t>of</w:t>
      </w:r>
      <w:r w:rsidRPr="00A05780">
        <w:rPr>
          <w:rFonts w:ascii="Times New Roman" w:hAnsi="Times New Roman" w:cs="Times New Roman"/>
          <w:color w:val="0E101A"/>
          <w:sz w:val="24"/>
          <w:szCs w:val="24"/>
        </w:rPr>
        <w:t xml:space="preserve"> include Heidegger, Gadamer and Merleau-Ponty. </w:t>
      </w:r>
    </w:p>
    <w:p w14:paraId="59B104BD" w14:textId="77777777" w:rsidR="000C0864" w:rsidRPr="00202DE4" w:rsidRDefault="000C0864" w:rsidP="000C0864">
      <w:pPr>
        <w:spacing w:line="360" w:lineRule="auto"/>
        <w:ind w:firstLine="284"/>
        <w:rPr>
          <w:rFonts w:ascii="Times New Roman" w:hAnsi="Times New Roman" w:cs="Times New Roman"/>
          <w:color w:val="0E101A"/>
          <w:sz w:val="24"/>
          <w:szCs w:val="24"/>
        </w:rPr>
      </w:pPr>
      <w:r w:rsidRPr="00A05780">
        <w:rPr>
          <w:rFonts w:ascii="Times New Roman" w:hAnsi="Times New Roman" w:cs="Times New Roman"/>
          <w:color w:val="0E101A"/>
          <w:sz w:val="24"/>
          <w:szCs w:val="24"/>
        </w:rPr>
        <w:t>Research methods are the strategies, processes or techniques which frame how data has been collected and analysed to uncover new information or create a better understanding of a topic. The adopted</w:t>
      </w:r>
      <w:r w:rsidRPr="00202DE4">
        <w:rPr>
          <w:rFonts w:ascii="Times New Roman" w:hAnsi="Times New Roman" w:cs="Times New Roman"/>
          <w:color w:val="0E101A"/>
          <w:sz w:val="24"/>
          <w:szCs w:val="24"/>
        </w:rPr>
        <w:t xml:space="preserve"> </w:t>
      </w:r>
      <w:r>
        <w:rPr>
          <w:rFonts w:ascii="Times New Roman" w:hAnsi="Times New Roman" w:cs="Times New Roman"/>
          <w:color w:val="0E101A"/>
          <w:sz w:val="24"/>
          <w:szCs w:val="24"/>
        </w:rPr>
        <w:t xml:space="preserve">meditative </w:t>
      </w:r>
      <w:r w:rsidRPr="00202DE4">
        <w:rPr>
          <w:rFonts w:ascii="Times New Roman" w:hAnsi="Times New Roman" w:cs="Times New Roman"/>
          <w:color w:val="0E101A"/>
          <w:sz w:val="24"/>
          <w:szCs w:val="24"/>
        </w:rPr>
        <w:t>approach</w:t>
      </w:r>
      <w:r>
        <w:rPr>
          <w:rFonts w:ascii="Times New Roman" w:hAnsi="Times New Roman" w:cs="Times New Roman"/>
          <w:color w:val="0E101A"/>
          <w:sz w:val="24"/>
          <w:szCs w:val="24"/>
        </w:rPr>
        <w:t>, achieved through the phenomenological reduction</w:t>
      </w:r>
      <w:r w:rsidRPr="00202DE4">
        <w:rPr>
          <w:rFonts w:ascii="Times New Roman" w:hAnsi="Times New Roman" w:cs="Times New Roman"/>
          <w:color w:val="0E101A"/>
          <w:sz w:val="24"/>
          <w:szCs w:val="24"/>
        </w:rPr>
        <w:t xml:space="preserve"> is not method</w:t>
      </w:r>
      <w:r>
        <w:rPr>
          <w:rFonts w:ascii="Times New Roman" w:hAnsi="Times New Roman" w:cs="Times New Roman"/>
          <w:color w:val="0E101A"/>
          <w:sz w:val="24"/>
          <w:szCs w:val="24"/>
        </w:rPr>
        <w:t>-</w:t>
      </w:r>
      <w:r w:rsidRPr="00202DE4">
        <w:rPr>
          <w:rFonts w:ascii="Times New Roman" w:hAnsi="Times New Roman" w:cs="Times New Roman"/>
          <w:color w:val="0E101A"/>
          <w:sz w:val="24"/>
          <w:szCs w:val="24"/>
        </w:rPr>
        <w:t>based but philosophically underpinned</w:t>
      </w:r>
      <w:r>
        <w:rPr>
          <w:rFonts w:ascii="Times New Roman" w:hAnsi="Times New Roman" w:cs="Times New Roman"/>
          <w:color w:val="0E101A"/>
          <w:sz w:val="24"/>
          <w:szCs w:val="24"/>
        </w:rPr>
        <w:t xml:space="preserve"> (Popov et al., 2019). P</w:t>
      </w:r>
      <w:r w:rsidRPr="00202DE4">
        <w:rPr>
          <w:rFonts w:ascii="Times New Roman" w:hAnsi="Times New Roman" w:cs="Times New Roman"/>
          <w:color w:val="0E101A"/>
          <w:sz w:val="24"/>
          <w:szCs w:val="24"/>
        </w:rPr>
        <w:t>hilosophy favours abstraction and conception over concreteness and the readily observable and replicable (</w:t>
      </w:r>
      <w:proofErr w:type="spellStart"/>
      <w:r w:rsidRPr="00202DE4">
        <w:rPr>
          <w:rFonts w:ascii="Times New Roman" w:hAnsi="Times New Roman" w:cs="Times New Roman"/>
          <w:color w:val="0E101A"/>
          <w:sz w:val="24"/>
          <w:szCs w:val="24"/>
        </w:rPr>
        <w:t>Reichling</w:t>
      </w:r>
      <w:proofErr w:type="spellEnd"/>
      <w:r w:rsidRPr="00202DE4">
        <w:rPr>
          <w:rFonts w:ascii="Times New Roman" w:hAnsi="Times New Roman" w:cs="Times New Roman"/>
          <w:color w:val="0E101A"/>
          <w:sz w:val="24"/>
          <w:szCs w:val="24"/>
        </w:rPr>
        <w:t>, 1996). Phenomenology and hermeneutics ward off a predetermined set of fixed procedures, techniques and concept. Its selection as an approach to research will reveal a certain orientation to life, view of knowledge and sense of what it means to be human (</w:t>
      </w:r>
      <w:r>
        <w:rPr>
          <w:rFonts w:ascii="Times New Roman" w:hAnsi="Times New Roman" w:cs="Times New Roman"/>
          <w:color w:val="0E101A"/>
          <w:sz w:val="24"/>
          <w:szCs w:val="24"/>
        </w:rPr>
        <w:t>v</w:t>
      </w:r>
      <w:r w:rsidRPr="00202DE4">
        <w:rPr>
          <w:rFonts w:ascii="Times New Roman" w:hAnsi="Times New Roman" w:cs="Times New Roman"/>
          <w:color w:val="0E101A"/>
          <w:sz w:val="24"/>
          <w:szCs w:val="24"/>
        </w:rPr>
        <w:t>an Manen, 2015). The lack of didactic guidelines to guide this type of research (</w:t>
      </w:r>
      <w:r w:rsidRPr="003077F6">
        <w:rPr>
          <w:rFonts w:ascii="Times New Roman" w:hAnsi="Times New Roman" w:cs="Times New Roman"/>
          <w:color w:val="000000" w:themeColor="text1"/>
          <w:sz w:val="24"/>
          <w:szCs w:val="24"/>
        </w:rPr>
        <w:t>Errasti-Ibarrondo</w:t>
      </w:r>
      <w:r w:rsidRPr="00202DE4">
        <w:rPr>
          <w:rFonts w:ascii="Times New Roman" w:hAnsi="Times New Roman" w:cs="Times New Roman"/>
          <w:color w:val="0E101A"/>
          <w:sz w:val="24"/>
          <w:szCs w:val="24"/>
        </w:rPr>
        <w:t xml:space="preserve"> et al., 2015) brings its challenges, but it is not without methodological ground. </w:t>
      </w:r>
      <w:r w:rsidRPr="00202DE4">
        <w:rPr>
          <w:rFonts w:ascii="Times New Roman" w:hAnsi="Times New Roman" w:cs="Times New Roman"/>
          <w:color w:val="0E101A"/>
          <w:sz w:val="24"/>
          <w:szCs w:val="24"/>
        </w:rPr>
        <w:lastRenderedPageBreak/>
        <w:t>Heidegger talked about a phenomenological reflection following ‘</w:t>
      </w:r>
      <w:proofErr w:type="spellStart"/>
      <w:r w:rsidRPr="00202DE4">
        <w:rPr>
          <w:rFonts w:ascii="Times New Roman" w:hAnsi="Times New Roman" w:cs="Times New Roman"/>
          <w:color w:val="0E101A"/>
          <w:sz w:val="24"/>
          <w:szCs w:val="24"/>
        </w:rPr>
        <w:t>woodpaths</w:t>
      </w:r>
      <w:proofErr w:type="spellEnd"/>
      <w:r w:rsidRPr="00202DE4">
        <w:rPr>
          <w:rFonts w:ascii="Times New Roman" w:hAnsi="Times New Roman" w:cs="Times New Roman"/>
          <w:color w:val="0E101A"/>
          <w:sz w:val="24"/>
          <w:szCs w:val="24"/>
        </w:rPr>
        <w:t>’ towards a</w:t>
      </w:r>
      <w:r w:rsidRPr="00202DE4">
        <w:rPr>
          <w:rFonts w:ascii="Times New Roman" w:hAnsi="Times New Roman" w:cs="Times New Roman"/>
          <w:i/>
          <w:iCs/>
          <w:color w:val="0E101A"/>
          <w:sz w:val="24"/>
          <w:szCs w:val="24"/>
        </w:rPr>
        <w:t xml:space="preserve"> “clearing where something could be shown, revealed, or clarified in its essential nature</w:t>
      </w:r>
      <w:r>
        <w:rPr>
          <w:rFonts w:ascii="Times New Roman" w:hAnsi="Times New Roman" w:cs="Times New Roman"/>
          <w:i/>
          <w:iCs/>
          <w:color w:val="0E101A"/>
          <w:sz w:val="24"/>
          <w:szCs w:val="24"/>
        </w:rPr>
        <w:t>”.</w:t>
      </w:r>
      <w:r w:rsidRPr="00202DE4">
        <w:rPr>
          <w:rFonts w:ascii="Times New Roman" w:hAnsi="Times New Roman" w:cs="Times New Roman"/>
          <w:i/>
          <w:iCs/>
          <w:color w:val="0E101A"/>
          <w:sz w:val="24"/>
          <w:szCs w:val="24"/>
        </w:rPr>
        <w:t xml:space="preserve"> </w:t>
      </w:r>
      <w:r w:rsidRPr="00202DE4">
        <w:rPr>
          <w:rFonts w:ascii="Times New Roman" w:hAnsi="Times New Roman" w:cs="Times New Roman"/>
          <w:color w:val="0E101A"/>
          <w:sz w:val="24"/>
          <w:szCs w:val="24"/>
        </w:rPr>
        <w:t>The path reference interpreted as methods, cannot be determined by a fixed signpost. Heidegger’s philosophy instead guides phenomenology as a presuppositionless interpretive endeavour (Horrigan-Kelly et al., 2016; Smith et al., 2009). The researcher relies on ‘cultivated thoughtfulness’ to present phenomenological themes</w:t>
      </w:r>
      <w:r>
        <w:rPr>
          <w:rFonts w:ascii="Times New Roman" w:hAnsi="Times New Roman" w:cs="Times New Roman"/>
          <w:color w:val="0E101A"/>
          <w:sz w:val="24"/>
          <w:szCs w:val="24"/>
        </w:rPr>
        <w:t>,</w:t>
      </w:r>
      <w:r w:rsidRPr="00202DE4">
        <w:rPr>
          <w:rFonts w:ascii="Times New Roman" w:hAnsi="Times New Roman" w:cs="Times New Roman"/>
          <w:color w:val="0E101A"/>
          <w:sz w:val="24"/>
          <w:szCs w:val="24"/>
        </w:rPr>
        <w:t xml:space="preserve"> or the ‘structures of lived experience’ that shape the phenomenon. </w:t>
      </w:r>
    </w:p>
    <w:p w14:paraId="770FB028" w14:textId="77777777" w:rsidR="000C0864" w:rsidRPr="00202DE4" w:rsidRDefault="000C0864" w:rsidP="000C0864">
      <w:pPr>
        <w:spacing w:line="360" w:lineRule="auto"/>
        <w:ind w:firstLine="284"/>
        <w:jc w:val="both"/>
        <w:rPr>
          <w:rFonts w:ascii="Times New Roman" w:hAnsi="Times New Roman" w:cs="Times New Roman"/>
          <w:sz w:val="24"/>
          <w:szCs w:val="24"/>
        </w:rPr>
      </w:pPr>
      <w:r w:rsidRPr="00202DE4">
        <w:rPr>
          <w:rFonts w:ascii="Times New Roman" w:hAnsi="Times New Roman" w:cs="Times New Roman"/>
          <w:color w:val="000000" w:themeColor="text1"/>
          <w:sz w:val="24"/>
          <w:szCs w:val="24"/>
        </w:rPr>
        <w:t>Van</w:t>
      </w:r>
      <w:r w:rsidRPr="00202DE4">
        <w:rPr>
          <w:rFonts w:ascii="Times New Roman" w:hAnsi="Times New Roman" w:cs="Times New Roman"/>
          <w:color w:val="0E101A"/>
          <w:sz w:val="24"/>
          <w:szCs w:val="24"/>
        </w:rPr>
        <w:t xml:space="preserve"> Manen names six research activities comprising the overarching methodological structure of the research study (1990, pp. 30-34)  which envelope the researcher’s crafted approach.</w:t>
      </w:r>
    </w:p>
    <w:p w14:paraId="2FE5E525" w14:textId="77777777" w:rsidR="000C0864" w:rsidRPr="00202DE4" w:rsidRDefault="000C0864" w:rsidP="000C0864">
      <w:pPr>
        <w:pStyle w:val="NormalWeb"/>
        <w:spacing w:before="0" w:beforeAutospacing="0" w:after="0" w:afterAutospacing="0" w:line="360" w:lineRule="auto"/>
        <w:ind w:firstLine="284"/>
        <w:jc w:val="both"/>
        <w:rPr>
          <w:color w:val="0E101A"/>
        </w:rPr>
      </w:pPr>
      <w:r w:rsidRPr="00202DE4">
        <w:rPr>
          <w:color w:val="0E101A"/>
        </w:rPr>
        <w:t>(1) Turning to the nature of lived experience;</w:t>
      </w:r>
    </w:p>
    <w:p w14:paraId="21948499" w14:textId="77777777" w:rsidR="000C0864" w:rsidRPr="00202DE4" w:rsidRDefault="000C0864" w:rsidP="000C0864">
      <w:pPr>
        <w:pStyle w:val="NormalWeb"/>
        <w:spacing w:before="0" w:beforeAutospacing="0" w:after="0" w:afterAutospacing="0" w:line="360" w:lineRule="auto"/>
        <w:ind w:firstLine="284"/>
        <w:jc w:val="both"/>
        <w:rPr>
          <w:color w:val="0E101A"/>
        </w:rPr>
      </w:pPr>
      <w:r w:rsidRPr="00202DE4">
        <w:rPr>
          <w:color w:val="0E101A"/>
        </w:rPr>
        <w:t>(2) Investigating experience as we live it;</w:t>
      </w:r>
    </w:p>
    <w:p w14:paraId="59AFB859" w14:textId="77777777" w:rsidR="000C0864" w:rsidRPr="00202DE4" w:rsidRDefault="000C0864" w:rsidP="000C0864">
      <w:pPr>
        <w:pStyle w:val="NormalWeb"/>
        <w:spacing w:before="0" w:beforeAutospacing="0" w:after="0" w:afterAutospacing="0" w:line="360" w:lineRule="auto"/>
        <w:ind w:firstLine="284"/>
        <w:jc w:val="both"/>
        <w:rPr>
          <w:color w:val="0E101A"/>
        </w:rPr>
      </w:pPr>
      <w:r w:rsidRPr="00202DE4">
        <w:rPr>
          <w:color w:val="0E101A"/>
        </w:rPr>
        <w:t>(3) Reflecting on essential themes;</w:t>
      </w:r>
    </w:p>
    <w:p w14:paraId="45401535" w14:textId="77777777" w:rsidR="000C0864" w:rsidRPr="00202DE4" w:rsidRDefault="000C0864" w:rsidP="000C0864">
      <w:pPr>
        <w:pStyle w:val="NormalWeb"/>
        <w:spacing w:before="0" w:beforeAutospacing="0" w:after="0" w:afterAutospacing="0" w:line="360" w:lineRule="auto"/>
        <w:ind w:firstLine="284"/>
        <w:jc w:val="both"/>
        <w:rPr>
          <w:color w:val="0E101A"/>
        </w:rPr>
      </w:pPr>
      <w:r w:rsidRPr="00202DE4">
        <w:rPr>
          <w:color w:val="0E101A"/>
        </w:rPr>
        <w:t>(4) The art of writing and re-writing;</w:t>
      </w:r>
    </w:p>
    <w:p w14:paraId="467A7B27" w14:textId="77777777" w:rsidR="000C0864" w:rsidRPr="00202DE4" w:rsidRDefault="000C0864" w:rsidP="000C0864">
      <w:pPr>
        <w:pStyle w:val="NormalWeb"/>
        <w:spacing w:before="0" w:beforeAutospacing="0" w:after="0" w:afterAutospacing="0" w:line="360" w:lineRule="auto"/>
        <w:ind w:firstLine="284"/>
        <w:jc w:val="both"/>
        <w:rPr>
          <w:color w:val="0E101A"/>
        </w:rPr>
      </w:pPr>
      <w:r w:rsidRPr="00202DE4">
        <w:rPr>
          <w:color w:val="0E101A"/>
        </w:rPr>
        <w:t>(5) Maintaining a strong and oriented relation to lived experience; and</w:t>
      </w:r>
    </w:p>
    <w:p w14:paraId="63D36C65" w14:textId="77777777" w:rsidR="000C0864" w:rsidRPr="00202DE4" w:rsidRDefault="000C0864" w:rsidP="000C0864">
      <w:pPr>
        <w:pStyle w:val="NormalWeb"/>
        <w:spacing w:before="0" w:beforeAutospacing="0" w:after="0" w:afterAutospacing="0" w:line="360" w:lineRule="auto"/>
        <w:ind w:firstLine="284"/>
        <w:jc w:val="both"/>
        <w:rPr>
          <w:color w:val="0E101A"/>
        </w:rPr>
      </w:pPr>
      <w:r w:rsidRPr="00202DE4">
        <w:rPr>
          <w:color w:val="0E101A"/>
        </w:rPr>
        <w:t>(6) Balancing the research context by considering parts and whole.</w:t>
      </w:r>
    </w:p>
    <w:p w14:paraId="40F247BE" w14:textId="77777777" w:rsidR="000C0864" w:rsidRPr="00202DE4" w:rsidRDefault="000C0864" w:rsidP="000C0864">
      <w:pPr>
        <w:pStyle w:val="NormalWeb"/>
        <w:spacing w:before="0" w:beforeAutospacing="0" w:after="0" w:afterAutospacing="0" w:line="360" w:lineRule="auto"/>
        <w:ind w:firstLine="284"/>
        <w:jc w:val="both"/>
        <w:rPr>
          <w:color w:val="0E101A"/>
        </w:rPr>
      </w:pPr>
    </w:p>
    <w:p w14:paraId="29B710D4" w14:textId="77777777" w:rsidR="000C0864" w:rsidRDefault="000C0864" w:rsidP="000C0864">
      <w:pPr>
        <w:spacing w:line="360" w:lineRule="auto"/>
        <w:ind w:firstLine="284"/>
        <w:rPr>
          <w:rFonts w:ascii="Times New Roman" w:hAnsi="Times New Roman" w:cs="Times New Roman"/>
          <w:i/>
          <w:iCs/>
          <w:color w:val="0E101A"/>
          <w:sz w:val="24"/>
          <w:szCs w:val="24"/>
        </w:rPr>
      </w:pPr>
      <w:r w:rsidRPr="00202DE4">
        <w:rPr>
          <w:rFonts w:ascii="Times New Roman" w:hAnsi="Times New Roman" w:cs="Times New Roman"/>
          <w:color w:val="0E101A"/>
          <w:sz w:val="24"/>
          <w:szCs w:val="24"/>
        </w:rPr>
        <w:t>Van Manen (2014) specifies that the researcher must, in the first instance have a biding concern and deep interest in the question. "</w:t>
      </w:r>
      <w:r w:rsidRPr="00202DE4">
        <w:rPr>
          <w:rFonts w:ascii="Times New Roman" w:hAnsi="Times New Roman" w:cs="Times New Roman"/>
          <w:i/>
          <w:iCs/>
          <w:color w:val="0E101A"/>
          <w:sz w:val="24"/>
          <w:szCs w:val="24"/>
        </w:rPr>
        <w:t xml:space="preserve">To truly question something is to interrogate something from the heart of our existence, from the </w:t>
      </w:r>
      <w:proofErr w:type="spellStart"/>
      <w:r w:rsidRPr="00202DE4">
        <w:rPr>
          <w:rFonts w:ascii="Times New Roman" w:hAnsi="Times New Roman" w:cs="Times New Roman"/>
          <w:i/>
          <w:iCs/>
          <w:color w:val="0E101A"/>
          <w:sz w:val="24"/>
          <w:szCs w:val="24"/>
        </w:rPr>
        <w:t>center</w:t>
      </w:r>
      <w:proofErr w:type="spellEnd"/>
      <w:r w:rsidRPr="00202DE4">
        <w:rPr>
          <w:rFonts w:ascii="Times New Roman" w:hAnsi="Times New Roman" w:cs="Times New Roman"/>
          <w:i/>
          <w:iCs/>
          <w:color w:val="0E101A"/>
          <w:sz w:val="24"/>
          <w:szCs w:val="24"/>
        </w:rPr>
        <w:t xml:space="preserve"> of our being.</w:t>
      </w:r>
      <w:r w:rsidRPr="00202DE4">
        <w:rPr>
          <w:rFonts w:ascii="Times New Roman" w:hAnsi="Times New Roman" w:cs="Times New Roman"/>
          <w:color w:val="0E101A"/>
          <w:sz w:val="24"/>
          <w:szCs w:val="24"/>
        </w:rPr>
        <w:t>" (p. 43). The researcher is challenged to know</w:t>
      </w:r>
      <w:r w:rsidRPr="00202DE4">
        <w:rPr>
          <w:rFonts w:ascii="Times New Roman" w:hAnsi="Times New Roman" w:cs="Times New Roman"/>
          <w:color w:val="231F20"/>
          <w:sz w:val="24"/>
          <w:szCs w:val="24"/>
        </w:rPr>
        <w:t xml:space="preserve"> enough about the phenomenon of interest, to have the credibility and the perceptivity to properly study it, while simultaneously bracketing this same knowledge. </w:t>
      </w:r>
      <w:r w:rsidRPr="00202DE4">
        <w:rPr>
          <w:rFonts w:ascii="Times New Roman" w:hAnsi="Times New Roman" w:cs="Times New Roman"/>
          <w:color w:val="0E101A"/>
          <w:sz w:val="24"/>
          <w:szCs w:val="24"/>
        </w:rPr>
        <w:t xml:space="preserve">Van Manen’s approach is also essentially a writing and poetizing practice; anecdotes and vocative examples are central methodological devices (ibid.). </w:t>
      </w:r>
    </w:p>
    <w:p w14:paraId="6F0D4F75" w14:textId="77777777" w:rsidR="000C0864" w:rsidRPr="00202DE4" w:rsidRDefault="000C0864" w:rsidP="000C0864">
      <w:pPr>
        <w:spacing w:line="360" w:lineRule="auto"/>
        <w:ind w:firstLine="284"/>
        <w:rPr>
          <w:rFonts w:ascii="Times New Roman" w:hAnsi="Times New Roman" w:cs="Times New Roman"/>
          <w:sz w:val="24"/>
          <w:szCs w:val="24"/>
        </w:rPr>
      </w:pPr>
      <w:r w:rsidRPr="00202DE4">
        <w:rPr>
          <w:rFonts w:ascii="Times New Roman" w:hAnsi="Times New Roman" w:cs="Times New Roman"/>
          <w:color w:val="0E101A"/>
          <w:sz w:val="24"/>
          <w:szCs w:val="24"/>
        </w:rPr>
        <w:t>Researchers maintain a strong orientation to the phenomenon attend to the interactions between the parts and the whole through the hermeneutic circle process. The activities may be accomplished intermittently or simultaneously. Dedication to the reflective methods of the epoché</w:t>
      </w:r>
      <w:r w:rsidRPr="00202DE4">
        <w:rPr>
          <w:rFonts w:ascii="Times New Roman" w:hAnsi="Times New Roman" w:cs="Times New Roman"/>
          <w:sz w:val="24"/>
          <w:szCs w:val="24"/>
        </w:rPr>
        <w:t xml:space="preserve"> and the reduction are key. The </w:t>
      </w:r>
      <w:r w:rsidRPr="00202DE4">
        <w:rPr>
          <w:rFonts w:ascii="Times New Roman" w:hAnsi="Times New Roman" w:cs="Times New Roman"/>
          <w:color w:val="0E101A"/>
          <w:sz w:val="24"/>
          <w:szCs w:val="24"/>
        </w:rPr>
        <w:t xml:space="preserve">epoché </w:t>
      </w:r>
      <w:r w:rsidRPr="00202DE4">
        <w:rPr>
          <w:rFonts w:ascii="Times New Roman" w:hAnsi="Times New Roman" w:cs="Times New Roman"/>
          <w:sz w:val="24"/>
          <w:szCs w:val="24"/>
        </w:rPr>
        <w:t xml:space="preserve">is the implicit or explicit pushing away of, for example, assumptions, preunderstandings, and technical language (Adams &amp; van Manen, 2017). The </w:t>
      </w:r>
      <w:r>
        <w:rPr>
          <w:rFonts w:ascii="Times New Roman" w:hAnsi="Times New Roman" w:cs="Times New Roman"/>
          <w:sz w:val="24"/>
          <w:szCs w:val="24"/>
        </w:rPr>
        <w:t xml:space="preserve">phenomenological </w:t>
      </w:r>
      <w:r w:rsidRPr="00202DE4">
        <w:rPr>
          <w:rFonts w:ascii="Times New Roman" w:hAnsi="Times New Roman" w:cs="Times New Roman"/>
          <w:sz w:val="24"/>
          <w:szCs w:val="24"/>
        </w:rPr>
        <w:t>reduction draws one nearer to a “direct and primitive contact” with the phenomenon (ibid.) These are the central means used to investigate the primal, eidetic, originary, or inceptual meanings passed over in everyday life (van Manen, 2014).</w:t>
      </w:r>
    </w:p>
    <w:p w14:paraId="6CAE2F6A" w14:textId="77777777" w:rsidR="000C0864" w:rsidRPr="00202DE4" w:rsidRDefault="000C0864" w:rsidP="000C0864">
      <w:pPr>
        <w:pStyle w:val="Heading3"/>
        <w:ind w:firstLine="284"/>
        <w:rPr>
          <w:rFonts w:ascii="Times New Roman" w:hAnsi="Times New Roman" w:cs="Times New Roman"/>
        </w:rPr>
      </w:pPr>
      <w:bookmarkStart w:id="11" w:name="_Toc112541691"/>
      <w:r w:rsidRPr="00202DE4">
        <w:rPr>
          <w:rFonts w:ascii="Times New Roman" w:hAnsi="Times New Roman" w:cs="Times New Roman"/>
        </w:rPr>
        <w:lastRenderedPageBreak/>
        <w:t>3.2.</w:t>
      </w:r>
      <w:r>
        <w:rPr>
          <w:rFonts w:ascii="Times New Roman" w:hAnsi="Times New Roman" w:cs="Times New Roman"/>
        </w:rPr>
        <w:t>6</w:t>
      </w:r>
      <w:r w:rsidRPr="00202DE4">
        <w:rPr>
          <w:rFonts w:ascii="Times New Roman" w:hAnsi="Times New Roman" w:cs="Times New Roman"/>
        </w:rPr>
        <w:t xml:space="preserve"> The Phenomenological Reduction</w:t>
      </w:r>
      <w:bookmarkEnd w:id="11"/>
    </w:p>
    <w:p w14:paraId="715DF5B5" w14:textId="77777777" w:rsidR="000C0864" w:rsidRPr="00202DE4" w:rsidRDefault="000C0864" w:rsidP="000C0864">
      <w:pPr>
        <w:ind w:firstLine="284"/>
        <w:rPr>
          <w:rFonts w:ascii="Times New Roman" w:hAnsi="Times New Roman" w:cs="Times New Roman"/>
          <w:color w:val="000000" w:themeColor="text1"/>
          <w:sz w:val="24"/>
          <w:szCs w:val="24"/>
        </w:rPr>
      </w:pPr>
    </w:p>
    <w:p w14:paraId="3CA818DD" w14:textId="77777777" w:rsidR="000C0864" w:rsidRPr="00D53AD2" w:rsidRDefault="000C0864" w:rsidP="000C0864">
      <w:pPr>
        <w:spacing w:after="0" w:line="360" w:lineRule="auto"/>
        <w:ind w:firstLine="284"/>
        <w:rPr>
          <w:rFonts w:ascii="Times New Roman" w:eastAsia="Times New Roman" w:hAnsi="Times New Roman" w:cs="Times New Roman"/>
          <w:color w:val="000000" w:themeColor="text1"/>
          <w:sz w:val="24"/>
          <w:szCs w:val="24"/>
          <w:lang w:eastAsia="en-GB"/>
        </w:rPr>
      </w:pPr>
      <w:bookmarkStart w:id="12" w:name="_Hlk101959236"/>
      <w:r w:rsidRPr="00202DE4">
        <w:rPr>
          <w:rFonts w:ascii="Times New Roman" w:hAnsi="Times New Roman" w:cs="Times New Roman"/>
          <w:color w:val="000000" w:themeColor="text1"/>
          <w:sz w:val="24"/>
          <w:szCs w:val="24"/>
        </w:rPr>
        <w:t>The phenomenological reduction in the analysis stages proceeds with the couplet of the epoché-reduction and the reduction</w:t>
      </w:r>
      <w:r>
        <w:rPr>
          <w:rFonts w:ascii="Times New Roman" w:hAnsi="Times New Roman" w:cs="Times New Roman"/>
          <w:color w:val="000000" w:themeColor="text1"/>
          <w:sz w:val="24"/>
          <w:szCs w:val="24"/>
        </w:rPr>
        <w:t>-</w:t>
      </w:r>
      <w:r w:rsidRPr="00202DE4">
        <w:rPr>
          <w:rFonts w:ascii="Times New Roman" w:hAnsi="Times New Roman" w:cs="Times New Roman"/>
          <w:color w:val="000000" w:themeColor="text1"/>
          <w:sz w:val="24"/>
          <w:szCs w:val="24"/>
        </w:rPr>
        <w:t>proper</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a phenomenological movement configured by these two opposing moves or gestures (Fink, 1981). The suspension of the natural attitude  followed by a turn to the phenomenological attitude, the ‘wonder in the face of the world’ (</w:t>
      </w:r>
      <w:proofErr w:type="spellStart"/>
      <w:r w:rsidRPr="00202DE4">
        <w:rPr>
          <w:rFonts w:ascii="Times New Roman" w:hAnsi="Times New Roman" w:cs="Times New Roman"/>
          <w:color w:val="000000" w:themeColor="text1"/>
          <w:sz w:val="24"/>
          <w:szCs w:val="24"/>
        </w:rPr>
        <w:t>Florensky</w:t>
      </w:r>
      <w:proofErr w:type="spellEnd"/>
      <w:r w:rsidRPr="00202DE4">
        <w:rPr>
          <w:rFonts w:ascii="Times New Roman" w:hAnsi="Times New Roman" w:cs="Times New Roman"/>
          <w:color w:val="000000" w:themeColor="text1"/>
          <w:sz w:val="24"/>
          <w:szCs w:val="24"/>
        </w:rPr>
        <w:t>, 1922/1966), is a process of drawing nearer to the phenomena.</w:t>
      </w:r>
      <w:r w:rsidRPr="00202DE4">
        <w:rPr>
          <w:rFonts w:ascii="Times New Roman" w:eastAsia="Times New Roman" w:hAnsi="Times New Roman" w:cs="Times New Roman"/>
          <w:color w:val="000000" w:themeColor="text1"/>
          <w:sz w:val="24"/>
          <w:szCs w:val="24"/>
          <w:lang w:eastAsia="en-GB"/>
        </w:rPr>
        <w:t xml:space="preserve"> </w:t>
      </w:r>
      <w:r w:rsidRPr="00202DE4">
        <w:rPr>
          <w:rFonts w:ascii="Times New Roman" w:hAnsi="Times New Roman" w:cs="Times New Roman"/>
          <w:color w:val="0E101A"/>
          <w:sz w:val="24"/>
          <w:szCs w:val="24"/>
        </w:rPr>
        <w:t xml:space="preserve">This existential </w:t>
      </w:r>
      <w:r w:rsidRPr="00D53AD2">
        <w:rPr>
          <w:rFonts w:ascii="Times New Roman" w:hAnsi="Times New Roman" w:cs="Times New Roman"/>
          <w:color w:val="000000" w:themeColor="text1"/>
          <w:sz w:val="24"/>
          <w:szCs w:val="24"/>
        </w:rPr>
        <w:t xml:space="preserve">awakening and coming-to-the-world, as-if-for-the-first-time, led and nurtured by a fundamental lived experience of wonder (referred to as </w:t>
      </w:r>
      <w:proofErr w:type="spellStart"/>
      <w:r w:rsidRPr="00D53AD2">
        <w:rPr>
          <w:rFonts w:ascii="Times New Roman" w:hAnsi="Times New Roman" w:cs="Times New Roman"/>
          <w:i/>
          <w:iCs/>
          <w:color w:val="000000" w:themeColor="text1"/>
          <w:sz w:val="24"/>
          <w:szCs w:val="24"/>
          <w:shd w:val="clear" w:color="auto" w:fill="FFFFFF"/>
        </w:rPr>
        <w:t>thaumazein</w:t>
      </w:r>
      <w:proofErr w:type="spellEnd"/>
      <w:r w:rsidRPr="00D53AD2">
        <w:rPr>
          <w:rFonts w:ascii="Times New Roman" w:hAnsi="Times New Roman" w:cs="Times New Roman"/>
          <w:i/>
          <w:iCs/>
          <w:color w:val="000000" w:themeColor="text1"/>
          <w:sz w:val="24"/>
          <w:szCs w:val="24"/>
          <w:shd w:val="clear" w:color="auto" w:fill="FFFFFF"/>
        </w:rPr>
        <w:t> </w:t>
      </w:r>
      <w:r w:rsidRPr="00D53AD2">
        <w:rPr>
          <w:rFonts w:ascii="Times New Roman" w:hAnsi="Times New Roman" w:cs="Times New Roman"/>
          <w:color w:val="000000" w:themeColor="text1"/>
          <w:sz w:val="24"/>
          <w:szCs w:val="24"/>
          <w:shd w:val="clear" w:color="auto" w:fill="FFFFFF"/>
        </w:rPr>
        <w:t xml:space="preserve">in Aristotle’s </w:t>
      </w:r>
      <w:r w:rsidRPr="00D53AD2">
        <w:rPr>
          <w:rFonts w:ascii="Times New Roman" w:hAnsi="Times New Roman" w:cs="Times New Roman"/>
          <w:i/>
          <w:iCs/>
          <w:color w:val="000000" w:themeColor="text1"/>
          <w:sz w:val="24"/>
          <w:szCs w:val="24"/>
          <w:shd w:val="clear" w:color="auto" w:fill="FFFFFF"/>
        </w:rPr>
        <w:t>Metaphysics</w:t>
      </w:r>
      <w:r w:rsidRPr="00D53AD2">
        <w:rPr>
          <w:rFonts w:ascii="Times New Roman" w:hAnsi="Times New Roman" w:cs="Times New Roman"/>
          <w:color w:val="000000" w:themeColor="text1"/>
          <w:sz w:val="24"/>
          <w:szCs w:val="24"/>
        </w:rPr>
        <w:t xml:space="preserve">), should not be confused with a conceptual and epistemological puzzlement and deadlock (as  originates in the Greek word, </w:t>
      </w:r>
      <w:r w:rsidRPr="00D53AD2">
        <w:rPr>
          <w:rFonts w:ascii="Times New Roman" w:hAnsi="Times New Roman" w:cs="Times New Roman"/>
          <w:i/>
          <w:iCs/>
          <w:color w:val="000000" w:themeColor="text1"/>
          <w:sz w:val="24"/>
          <w:szCs w:val="24"/>
        </w:rPr>
        <w:t>aporia</w:t>
      </w:r>
      <w:r w:rsidRPr="00D53AD2">
        <w:rPr>
          <w:rFonts w:ascii="Times New Roman" w:hAnsi="Times New Roman" w:cs="Times New Roman"/>
          <w:color w:val="000000" w:themeColor="text1"/>
          <w:sz w:val="24"/>
          <w:szCs w:val="24"/>
        </w:rPr>
        <w:t xml:space="preserve">). For “curiosity has nothing to do with the contemplation that wonders at being, it has no interest in wondering to the point of not understanding" states Heidegger (1927/2010, p. 166). </w:t>
      </w:r>
      <w:r w:rsidRPr="00D53AD2">
        <w:rPr>
          <w:rFonts w:ascii="Times New Roman" w:eastAsia="Times New Roman" w:hAnsi="Times New Roman" w:cs="Times New Roman"/>
          <w:color w:val="000000" w:themeColor="text1"/>
          <w:sz w:val="24"/>
          <w:szCs w:val="24"/>
          <w:lang w:eastAsia="en-GB"/>
        </w:rPr>
        <w:t>While v</w:t>
      </w:r>
      <w:r w:rsidRPr="00D53AD2">
        <w:rPr>
          <w:rFonts w:ascii="Times New Roman" w:hAnsi="Times New Roman" w:cs="Times New Roman"/>
          <w:color w:val="000000" w:themeColor="text1"/>
          <w:sz w:val="24"/>
          <w:szCs w:val="24"/>
          <w:shd w:val="clear" w:color="auto" w:fill="FFFFFF"/>
        </w:rPr>
        <w:t>an Manen’s reduction involved several levels that can be chosen according to their methodological usefulness; each of these dimensions needs to be practised as if in combination (van Manen 200</w:t>
      </w:r>
      <w:r>
        <w:rPr>
          <w:rFonts w:ascii="Times New Roman" w:hAnsi="Times New Roman" w:cs="Times New Roman"/>
          <w:color w:val="000000" w:themeColor="text1"/>
          <w:sz w:val="24"/>
          <w:szCs w:val="24"/>
          <w:shd w:val="clear" w:color="auto" w:fill="FFFFFF"/>
        </w:rPr>
        <w:t>;</w:t>
      </w:r>
      <w:r w:rsidRPr="00D53AD2">
        <w:rPr>
          <w:rFonts w:ascii="Times New Roman" w:hAnsi="Times New Roman" w:cs="Times New Roman"/>
          <w:color w:val="000000" w:themeColor="text1"/>
          <w:sz w:val="24"/>
          <w:szCs w:val="24"/>
          <w:shd w:val="clear" w:color="auto" w:fill="FFFFFF"/>
        </w:rPr>
        <w:t xml:space="preserve"> Adams and van Manen 2008).</w:t>
      </w:r>
    </w:p>
    <w:p w14:paraId="17CEB6B8" w14:textId="77777777" w:rsidR="000C0864" w:rsidRPr="00202DE4" w:rsidRDefault="000C0864" w:rsidP="000C0864">
      <w:pPr>
        <w:spacing w:after="0" w:line="360" w:lineRule="auto"/>
        <w:ind w:firstLine="284"/>
        <w:rPr>
          <w:rFonts w:ascii="Times New Roman" w:eastAsia="Times New Roman" w:hAnsi="Times New Roman" w:cs="Times New Roman"/>
          <w:color w:val="000000" w:themeColor="text1"/>
          <w:sz w:val="24"/>
          <w:szCs w:val="24"/>
          <w:lang w:eastAsia="en-GB"/>
        </w:rPr>
      </w:pPr>
    </w:p>
    <w:p w14:paraId="704481EA" w14:textId="77777777" w:rsidR="000C0864" w:rsidRPr="00202DE4" w:rsidRDefault="000C0864" w:rsidP="000C0864">
      <w:pPr>
        <w:spacing w:line="360" w:lineRule="auto"/>
        <w:ind w:firstLine="284"/>
        <w:jc w:val="both"/>
        <w:rPr>
          <w:rFonts w:ascii="Times New Roman" w:hAnsi="Times New Roman" w:cs="Times New Roman"/>
          <w:color w:val="0E101A"/>
          <w:sz w:val="24"/>
          <w:szCs w:val="24"/>
        </w:rPr>
      </w:pPr>
      <w:r w:rsidRPr="00202DE4">
        <w:rPr>
          <w:rFonts w:ascii="Times New Roman" w:hAnsi="Times New Roman" w:cs="Times New Roman"/>
          <w:color w:val="0E101A"/>
          <w:sz w:val="24"/>
          <w:szCs w:val="24"/>
        </w:rPr>
        <w:t>According to Dahlberg et al. (2008), in order to gain a personal authentic contact and dialogue with the phenomenon, the phenomenological researcher must practice open-mindedness and be very attentive and bodily present. This involves adopting a listening mood led by curiosity, stillness, slowness and a kind of 'actively waiting'.  It requires a “rigorously, reflexive process of ongoing reading, listening, thinking, questioning, and writing" (Spence, 2017, p. 840). Guided by a blend of Heidegger and Gadamer's insight, there is a meditative mulling and writing which lets thinking emerge, but still mindful of its cultural and historical horizons (Smythe et al., 2008). "We never come to thoughts. They come to us" (Heidegger, 1927/2011).</w:t>
      </w:r>
    </w:p>
    <w:p w14:paraId="0F38DC61" w14:textId="77777777" w:rsidR="000C0864" w:rsidRPr="00202DE4" w:rsidRDefault="000C0864" w:rsidP="000C0864">
      <w:pPr>
        <w:spacing w:after="0" w:line="360" w:lineRule="auto"/>
        <w:ind w:firstLine="284"/>
        <w:rPr>
          <w:rFonts w:ascii="Times New Roman" w:hAnsi="Times New Roman" w:cs="Times New Roman"/>
          <w:color w:val="000000" w:themeColor="text1"/>
          <w:sz w:val="24"/>
          <w:szCs w:val="24"/>
        </w:rPr>
      </w:pPr>
    </w:p>
    <w:p w14:paraId="136B3E26" w14:textId="77777777" w:rsidR="000C0864" w:rsidRPr="00202DE4" w:rsidRDefault="000C0864" w:rsidP="000C0864">
      <w:pPr>
        <w:spacing w:line="360" w:lineRule="auto"/>
        <w:ind w:firstLine="284"/>
        <w:rPr>
          <w:rFonts w:ascii="Times New Roman" w:hAnsi="Times New Roman" w:cs="Times New Roman"/>
          <w:b/>
          <w:bCs/>
          <w:sz w:val="24"/>
          <w:szCs w:val="24"/>
        </w:rPr>
      </w:pPr>
      <w:r w:rsidRPr="00202DE4">
        <w:rPr>
          <w:rFonts w:ascii="Times New Roman" w:hAnsi="Times New Roman" w:cs="Times New Roman"/>
          <w:b/>
          <w:bCs/>
          <w:sz w:val="24"/>
          <w:szCs w:val="24"/>
        </w:rPr>
        <w:t xml:space="preserve">1 </w:t>
      </w:r>
      <w:r w:rsidRPr="00202DE4">
        <w:rPr>
          <w:rFonts w:ascii="Times New Roman" w:eastAsia="Times New Roman" w:hAnsi="Times New Roman" w:cs="Times New Roman"/>
          <w:b/>
          <w:bCs/>
          <w:color w:val="000000"/>
          <w:sz w:val="24"/>
          <w:szCs w:val="24"/>
          <w:lang w:eastAsia="en-GB"/>
        </w:rPr>
        <w:t xml:space="preserve">The </w:t>
      </w:r>
      <w:r w:rsidRPr="00202DE4">
        <w:rPr>
          <w:rFonts w:ascii="Times New Roman" w:hAnsi="Times New Roman" w:cs="Times New Roman"/>
          <w:b/>
          <w:bCs/>
          <w:sz w:val="24"/>
          <w:szCs w:val="24"/>
        </w:rPr>
        <w:t>Epoché-</w:t>
      </w:r>
      <w:r>
        <w:rPr>
          <w:rFonts w:ascii="Times New Roman" w:hAnsi="Times New Roman" w:cs="Times New Roman"/>
          <w:b/>
          <w:bCs/>
          <w:sz w:val="24"/>
          <w:szCs w:val="24"/>
        </w:rPr>
        <w:t>R</w:t>
      </w:r>
      <w:r w:rsidRPr="00202DE4">
        <w:rPr>
          <w:rFonts w:ascii="Times New Roman" w:hAnsi="Times New Roman" w:cs="Times New Roman"/>
          <w:b/>
          <w:bCs/>
          <w:sz w:val="24"/>
          <w:szCs w:val="24"/>
        </w:rPr>
        <w:t>eduction</w:t>
      </w:r>
    </w:p>
    <w:p w14:paraId="143BE12B" w14:textId="77777777" w:rsidR="000C0864" w:rsidRPr="00202DE4" w:rsidRDefault="000C0864" w:rsidP="000C0864">
      <w:pPr>
        <w:spacing w:line="360" w:lineRule="auto"/>
        <w:ind w:firstLine="284"/>
        <w:rPr>
          <w:rFonts w:ascii="Times New Roman" w:eastAsia="Times New Roman" w:hAnsi="Times New Roman" w:cs="Times New Roman"/>
          <w:color w:val="000000"/>
          <w:sz w:val="24"/>
          <w:szCs w:val="24"/>
          <w:lang w:eastAsia="en-GB"/>
        </w:rPr>
      </w:pPr>
      <w:r w:rsidRPr="00202DE4">
        <w:rPr>
          <w:rFonts w:ascii="Times New Roman" w:hAnsi="Times New Roman" w:cs="Times New Roman"/>
          <w:color w:val="0E101A"/>
          <w:sz w:val="24"/>
          <w:szCs w:val="24"/>
        </w:rPr>
        <w:t xml:space="preserve">For van Manen (2014), the </w:t>
      </w:r>
      <w:r w:rsidRPr="00202DE4">
        <w:rPr>
          <w:rFonts w:ascii="Times New Roman" w:hAnsi="Times New Roman" w:cs="Times New Roman"/>
          <w:color w:val="000000" w:themeColor="text1"/>
          <w:sz w:val="24"/>
          <w:szCs w:val="24"/>
        </w:rPr>
        <w:t>hermeneutic</w:t>
      </w:r>
      <w:r w:rsidRPr="00202DE4">
        <w:rPr>
          <w:rFonts w:ascii="Times New Roman" w:hAnsi="Times New Roman" w:cs="Times New Roman"/>
          <w:b/>
          <w:bCs/>
          <w:color w:val="000000" w:themeColor="text1"/>
          <w:sz w:val="24"/>
          <w:szCs w:val="24"/>
        </w:rPr>
        <w:t xml:space="preserve"> </w:t>
      </w:r>
      <w:r w:rsidRPr="00202DE4">
        <w:rPr>
          <w:rFonts w:ascii="Times New Roman" w:hAnsi="Times New Roman" w:cs="Times New Roman"/>
          <w:sz w:val="24"/>
          <w:szCs w:val="24"/>
        </w:rPr>
        <w:t>epoché-reduction</w:t>
      </w:r>
      <w:r w:rsidRPr="00202DE4">
        <w:rPr>
          <w:rFonts w:ascii="Times New Roman" w:hAnsi="Times New Roman" w:cs="Times New Roman"/>
          <w:color w:val="0E101A"/>
          <w:sz w:val="24"/>
          <w:szCs w:val="24"/>
        </w:rPr>
        <w:t xml:space="preserve"> describes the way we must awake a profound sense of wonder and amazement of the mysteriousness of the belief in the world as a precursor to expanding the scope of inspection to discover the veiled and the hidden (Lin, 2013). The h</w:t>
      </w:r>
      <w:r w:rsidRPr="00202DE4">
        <w:rPr>
          <w:rFonts w:ascii="Times New Roman" w:eastAsia="Times New Roman" w:hAnsi="Times New Roman" w:cs="Times New Roman"/>
          <w:color w:val="000000" w:themeColor="text1"/>
          <w:sz w:val="24"/>
          <w:szCs w:val="24"/>
          <w:lang w:eastAsia="en-GB"/>
        </w:rPr>
        <w:t xml:space="preserve">euristic, an awakening of true wonder about the phenomenon and a </w:t>
      </w:r>
      <w:r w:rsidRPr="00202DE4">
        <w:rPr>
          <w:rFonts w:ascii="Times New Roman" w:eastAsia="Times New Roman" w:hAnsi="Times New Roman" w:cs="Times New Roman"/>
          <w:b/>
          <w:bCs/>
          <w:color w:val="000000" w:themeColor="text1"/>
          <w:sz w:val="24"/>
          <w:szCs w:val="24"/>
          <w:lang w:eastAsia="en-GB"/>
        </w:rPr>
        <w:t>b</w:t>
      </w:r>
      <w:r w:rsidRPr="00202DE4">
        <w:rPr>
          <w:rStyle w:val="Strong"/>
          <w:rFonts w:ascii="Times New Roman" w:hAnsi="Times New Roman" w:cs="Times New Roman"/>
          <w:color w:val="000000" w:themeColor="text1"/>
          <w:sz w:val="24"/>
          <w:szCs w:val="24"/>
          <w:shd w:val="clear" w:color="auto" w:fill="FFFFFF"/>
        </w:rPr>
        <w:t>racketing of the attitude of taken-for-</w:t>
      </w:r>
      <w:proofErr w:type="spellStart"/>
      <w:r w:rsidRPr="00202DE4">
        <w:rPr>
          <w:rStyle w:val="Strong"/>
          <w:rFonts w:ascii="Times New Roman" w:hAnsi="Times New Roman" w:cs="Times New Roman"/>
          <w:color w:val="000000" w:themeColor="text1"/>
          <w:sz w:val="24"/>
          <w:szCs w:val="24"/>
          <w:shd w:val="clear" w:color="auto" w:fill="FFFFFF"/>
        </w:rPr>
        <w:t>grantedness</w:t>
      </w:r>
      <w:proofErr w:type="spellEnd"/>
      <w:r w:rsidRPr="00202DE4">
        <w:rPr>
          <w:rStyle w:val="Strong"/>
          <w:rFonts w:ascii="Times New Roman" w:hAnsi="Times New Roman" w:cs="Times New Roman"/>
          <w:color w:val="000000" w:themeColor="text1"/>
          <w:sz w:val="24"/>
          <w:szCs w:val="24"/>
          <w:shd w:val="clear" w:color="auto" w:fill="FFFFFF"/>
        </w:rPr>
        <w:t xml:space="preserve"> (Fink, 1981)</w:t>
      </w:r>
      <w:r w:rsidRPr="00202DE4">
        <w:rPr>
          <w:rFonts w:ascii="Times New Roman" w:eastAsia="Times New Roman" w:hAnsi="Times New Roman" w:cs="Times New Roman"/>
          <w:color w:val="000000"/>
          <w:sz w:val="24"/>
          <w:szCs w:val="24"/>
          <w:lang w:eastAsia="en-GB"/>
        </w:rPr>
        <w:t>, was adopted.</w:t>
      </w:r>
    </w:p>
    <w:p w14:paraId="5839EC49" w14:textId="77777777" w:rsidR="000C0864" w:rsidRPr="00202DE4" w:rsidRDefault="000C0864" w:rsidP="000C0864">
      <w:pPr>
        <w:spacing w:after="0" w:line="360" w:lineRule="auto"/>
        <w:ind w:firstLine="284"/>
        <w:rPr>
          <w:rFonts w:ascii="Times New Roman" w:hAnsi="Times New Roman" w:cs="Times New Roman"/>
          <w:color w:val="666666"/>
          <w:sz w:val="21"/>
          <w:szCs w:val="21"/>
          <w:highlight w:val="yellow"/>
          <w:shd w:val="clear" w:color="auto" w:fill="FFFFFF"/>
        </w:rPr>
      </w:pPr>
      <w:r w:rsidRPr="00202DE4">
        <w:rPr>
          <w:rFonts w:ascii="Times New Roman" w:eastAsia="Times New Roman" w:hAnsi="Times New Roman" w:cs="Times New Roman"/>
          <w:color w:val="000000" w:themeColor="text1"/>
          <w:sz w:val="24"/>
          <w:szCs w:val="24"/>
          <w:lang w:eastAsia="en-GB"/>
        </w:rPr>
        <w:lastRenderedPageBreak/>
        <w:t xml:space="preserve">With the hermeneutic </w:t>
      </w:r>
      <w:r w:rsidRPr="00202DE4">
        <w:rPr>
          <w:rFonts w:ascii="Times New Roman" w:hAnsi="Times New Roman" w:cs="Times New Roman"/>
          <w:color w:val="000000" w:themeColor="text1"/>
          <w:sz w:val="24"/>
          <w:szCs w:val="24"/>
        </w:rPr>
        <w:t>epoché</w:t>
      </w:r>
      <w:r w:rsidRPr="00202DE4">
        <w:rPr>
          <w:rFonts w:ascii="Times New Roman" w:eastAsia="Times New Roman" w:hAnsi="Times New Roman" w:cs="Times New Roman"/>
          <w:color w:val="000000" w:themeColor="text1"/>
          <w:sz w:val="24"/>
          <w:szCs w:val="24"/>
          <w:lang w:eastAsia="en-GB"/>
        </w:rPr>
        <w:t xml:space="preserve">-reduction, there is  a constant questioning of suppositions and preferences, the effort to strip out pre-understandings, frameworks, theories, motivations, and the experiential </w:t>
      </w:r>
      <w:r w:rsidRPr="00202DE4">
        <w:rPr>
          <w:rFonts w:ascii="Times New Roman" w:hAnsi="Times New Roman" w:cs="Times New Roman"/>
          <w:color w:val="000000" w:themeColor="text1"/>
          <w:sz w:val="24"/>
          <w:szCs w:val="24"/>
        </w:rPr>
        <w:t>epoché</w:t>
      </w:r>
      <w:r w:rsidRPr="00202DE4">
        <w:rPr>
          <w:rFonts w:ascii="Times New Roman" w:eastAsia="Times New Roman" w:hAnsi="Times New Roman" w:cs="Times New Roman"/>
          <w:color w:val="000000" w:themeColor="text1"/>
          <w:sz w:val="24"/>
          <w:szCs w:val="24"/>
          <w:lang w:eastAsia="en-GB"/>
        </w:rPr>
        <w:t xml:space="preserve"> -reduction, a search for concreteness and the bracketing of knowledge, theoretical meanings and practitioner vocabulary. Van Manen guides on </w:t>
      </w:r>
      <w:r w:rsidRPr="00202DE4">
        <w:rPr>
          <w:rFonts w:ascii="Times New Roman" w:hAnsi="Times New Roman" w:cs="Times New Roman"/>
          <w:color w:val="000000" w:themeColor="text1"/>
          <w:sz w:val="24"/>
          <w:szCs w:val="24"/>
          <w:shd w:val="clear" w:color="auto" w:fill="FFFFFF"/>
        </w:rPr>
        <w:t xml:space="preserve">calling to mind vested interests and preunderstandings in order to set them aside and practise a radical openness to the phenomenon. This involved scrutiny of notes and checks for points of positive and negative responses or bias to statements read. It requires one to overcome one’s subjective or private feelings, or to come to premature, wishful, or one-sided understandings of an experience.  </w:t>
      </w:r>
    </w:p>
    <w:p w14:paraId="412A992A" w14:textId="77777777" w:rsidR="000C0864" w:rsidRPr="00202DE4" w:rsidRDefault="000C0864" w:rsidP="000C0864">
      <w:pPr>
        <w:spacing w:after="0" w:line="360" w:lineRule="auto"/>
        <w:ind w:firstLine="284"/>
        <w:rPr>
          <w:rFonts w:ascii="Times New Roman" w:eastAsia="Times New Roman" w:hAnsi="Times New Roman" w:cs="Times New Roman"/>
          <w:sz w:val="24"/>
          <w:szCs w:val="24"/>
          <w:lang w:eastAsia="en-GB"/>
        </w:rPr>
      </w:pPr>
    </w:p>
    <w:p w14:paraId="1A42C8A3" w14:textId="77777777" w:rsidR="000C0864" w:rsidRPr="00D53AD2" w:rsidRDefault="000C0864" w:rsidP="000C0864">
      <w:pPr>
        <w:spacing w:line="360" w:lineRule="auto"/>
        <w:ind w:left="360"/>
        <w:rPr>
          <w:rFonts w:ascii="Times New Roman" w:hAnsi="Times New Roman"/>
          <w:b/>
          <w:bCs/>
          <w:color w:val="000000"/>
          <w:sz w:val="24"/>
          <w:szCs w:val="24"/>
        </w:rPr>
      </w:pPr>
      <w:r>
        <w:rPr>
          <w:rFonts w:ascii="Times New Roman" w:hAnsi="Times New Roman"/>
          <w:b/>
          <w:bCs/>
          <w:color w:val="000000"/>
          <w:sz w:val="24"/>
          <w:szCs w:val="24"/>
        </w:rPr>
        <w:t xml:space="preserve">2 </w:t>
      </w:r>
      <w:r w:rsidRPr="00D53AD2">
        <w:rPr>
          <w:rFonts w:ascii="Times New Roman" w:hAnsi="Times New Roman"/>
          <w:b/>
          <w:bCs/>
          <w:color w:val="000000"/>
          <w:sz w:val="24"/>
          <w:szCs w:val="24"/>
        </w:rPr>
        <w:t>The Reduction-Proper</w:t>
      </w:r>
    </w:p>
    <w:p w14:paraId="0F17C9AB" w14:textId="77777777" w:rsidR="000C0864" w:rsidRPr="00202DE4" w:rsidRDefault="000C0864" w:rsidP="000C0864">
      <w:pPr>
        <w:spacing w:after="0" w:line="360" w:lineRule="auto"/>
        <w:ind w:firstLine="284"/>
        <w:rPr>
          <w:rFonts w:ascii="Times New Roman" w:hAnsi="Times New Roman" w:cs="Times New Roman"/>
          <w:sz w:val="24"/>
          <w:szCs w:val="24"/>
        </w:rPr>
      </w:pPr>
      <w:r w:rsidRPr="00202DE4">
        <w:rPr>
          <w:rFonts w:ascii="Times New Roman" w:hAnsi="Times New Roman" w:cs="Times New Roman"/>
          <w:color w:val="000000" w:themeColor="text1"/>
          <w:sz w:val="24"/>
          <w:szCs w:val="24"/>
        </w:rPr>
        <w:t>The philosophically underpinned method of the reduction-proper that follows requires a complex reflective attentiveness. The word ‘reduction’ deals with returning (“</w:t>
      </w:r>
      <w:proofErr w:type="spellStart"/>
      <w:r w:rsidRPr="00202DE4">
        <w:rPr>
          <w:rFonts w:ascii="Times New Roman" w:hAnsi="Times New Roman" w:cs="Times New Roman"/>
          <w:color w:val="000000" w:themeColor="text1"/>
          <w:sz w:val="24"/>
          <w:szCs w:val="24"/>
        </w:rPr>
        <w:t>reducere</w:t>
      </w:r>
      <w:proofErr w:type="spellEnd"/>
      <w:r w:rsidRPr="00202DE4">
        <w:rPr>
          <w:rFonts w:ascii="Times New Roman" w:hAnsi="Times New Roman" w:cs="Times New Roman"/>
          <w:color w:val="000000" w:themeColor="text1"/>
          <w:sz w:val="24"/>
          <w:szCs w:val="24"/>
        </w:rPr>
        <w:t>”) to the original sources of people’s experiences (Dowling, 2007). It can be considered as the brushing away, the suspension of judgments, beliefs and assumptions, and the suspending of the natural attitude. Rather than purely ‘bracket’ as declared by Husserl, researchers acknowledge assumptions and presuppositions persistently creep into reflections (van Manen, 1990). This entails the stripping away of theories and scientific conceptions which overlay the phenomen</w:t>
      </w:r>
      <w:r>
        <w:rPr>
          <w:rFonts w:ascii="Times New Roman" w:hAnsi="Times New Roman" w:cs="Times New Roman"/>
          <w:color w:val="000000" w:themeColor="text1"/>
          <w:sz w:val="24"/>
          <w:szCs w:val="24"/>
        </w:rPr>
        <w:t>on</w:t>
      </w:r>
      <w:r w:rsidRPr="00202DE4">
        <w:rPr>
          <w:rFonts w:ascii="Times New Roman" w:hAnsi="Times New Roman" w:cs="Times New Roman"/>
          <w:color w:val="000000" w:themeColor="text1"/>
          <w:sz w:val="24"/>
          <w:szCs w:val="24"/>
        </w:rPr>
        <w:t xml:space="preserve">. There are a number of ways to approach this practically. Imaginative variation, for example, allows for the reveal of possible meanings through varying frames of reference, employing polarities and reversals, and approaching the phenomenon from divergent perspectives, different positions, roles, or functions (Lin, 2013; Neubauer et al., 2019). This works to strip away theories and scientific conceptions and </w:t>
      </w:r>
      <w:proofErr w:type="spellStart"/>
      <w:r w:rsidRPr="00202DE4">
        <w:rPr>
          <w:rFonts w:ascii="Times New Roman" w:hAnsi="Times New Roman" w:cs="Times New Roman"/>
          <w:color w:val="000000" w:themeColor="text1"/>
          <w:sz w:val="24"/>
          <w:szCs w:val="24"/>
        </w:rPr>
        <w:t>themati</w:t>
      </w:r>
      <w:r>
        <w:rPr>
          <w:rFonts w:ascii="Times New Roman" w:hAnsi="Times New Roman" w:cs="Times New Roman"/>
          <w:color w:val="000000" w:themeColor="text1"/>
          <w:sz w:val="24"/>
          <w:szCs w:val="24"/>
        </w:rPr>
        <w:t>s</w:t>
      </w:r>
      <w:r w:rsidRPr="00202DE4">
        <w:rPr>
          <w:rFonts w:ascii="Times New Roman" w:hAnsi="Times New Roman" w:cs="Times New Roman"/>
          <w:color w:val="000000" w:themeColor="text1"/>
          <w:sz w:val="24"/>
          <w:szCs w:val="24"/>
        </w:rPr>
        <w:t>ations</w:t>
      </w:r>
      <w:proofErr w:type="spellEnd"/>
      <w:r w:rsidRPr="00202DE4">
        <w:rPr>
          <w:rFonts w:ascii="Times New Roman" w:hAnsi="Times New Roman" w:cs="Times New Roman"/>
          <w:color w:val="000000" w:themeColor="text1"/>
          <w:sz w:val="24"/>
          <w:szCs w:val="24"/>
        </w:rPr>
        <w:t xml:space="preserve"> which overlay the phenomen</w:t>
      </w:r>
      <w:r>
        <w:rPr>
          <w:rFonts w:ascii="Times New Roman" w:hAnsi="Times New Roman" w:cs="Times New Roman"/>
          <w:color w:val="000000" w:themeColor="text1"/>
          <w:sz w:val="24"/>
          <w:szCs w:val="24"/>
        </w:rPr>
        <w:t>on</w:t>
      </w:r>
      <w:r w:rsidRPr="00202DE4">
        <w:rPr>
          <w:rFonts w:ascii="Times New Roman" w:hAnsi="Times New Roman" w:cs="Times New Roman"/>
          <w:color w:val="000000" w:themeColor="text1"/>
          <w:sz w:val="24"/>
          <w:szCs w:val="24"/>
        </w:rPr>
        <w:t>. </w:t>
      </w:r>
      <w:r w:rsidRPr="00202DE4">
        <w:rPr>
          <w:rFonts w:ascii="Times New Roman" w:hAnsi="Times New Roman" w:cs="Times New Roman"/>
          <w:sz w:val="24"/>
          <w:szCs w:val="24"/>
        </w:rPr>
        <w:t xml:space="preserve"> </w:t>
      </w:r>
    </w:p>
    <w:p w14:paraId="1EA05E4B" w14:textId="77777777" w:rsidR="000C0864" w:rsidRPr="00202DE4" w:rsidRDefault="000C0864" w:rsidP="000C0864">
      <w:pPr>
        <w:spacing w:after="0" w:line="360" w:lineRule="auto"/>
        <w:ind w:firstLine="284"/>
        <w:rPr>
          <w:rFonts w:ascii="Times New Roman" w:eastAsia="Times New Roman" w:hAnsi="Times New Roman" w:cs="Times New Roman"/>
          <w:color w:val="000000"/>
          <w:sz w:val="24"/>
          <w:szCs w:val="24"/>
          <w:lang w:eastAsia="en-GB"/>
        </w:rPr>
      </w:pPr>
    </w:p>
    <w:p w14:paraId="094E2D6E" w14:textId="77777777" w:rsidR="000C0864" w:rsidRPr="00D53AD2" w:rsidRDefault="000C0864" w:rsidP="000C0864">
      <w:pPr>
        <w:spacing w:after="0" w:line="360" w:lineRule="auto"/>
        <w:ind w:firstLine="284"/>
        <w:rPr>
          <w:rFonts w:ascii="Times New Roman" w:eastAsia="Times New Roman" w:hAnsi="Times New Roman" w:cs="Times New Roman"/>
          <w:color w:val="000000" w:themeColor="text1"/>
          <w:sz w:val="24"/>
          <w:szCs w:val="24"/>
          <w:lang w:eastAsia="en-GB"/>
        </w:rPr>
      </w:pPr>
      <w:r w:rsidRPr="00D53AD2">
        <w:rPr>
          <w:rFonts w:ascii="Times New Roman" w:eastAsia="Times New Roman" w:hAnsi="Times New Roman" w:cs="Times New Roman"/>
          <w:color w:val="000000" w:themeColor="text1"/>
          <w:sz w:val="24"/>
          <w:szCs w:val="24"/>
          <w:lang w:eastAsia="en-GB"/>
        </w:rPr>
        <w:t xml:space="preserve">There are many different types of reduction to select from, the following, informed by the work of </w:t>
      </w:r>
      <w:r w:rsidRPr="00D53AD2">
        <w:rPr>
          <w:rFonts w:ascii="Times New Roman" w:hAnsi="Times New Roman" w:cs="Times New Roman"/>
          <w:color w:val="000000" w:themeColor="text1"/>
          <w:sz w:val="24"/>
          <w:szCs w:val="24"/>
          <w:shd w:val="clear" w:color="auto" w:fill="FFFFFF"/>
        </w:rPr>
        <w:t xml:space="preserve">van Manen’s (2015) methodological framework are </w:t>
      </w:r>
      <w:r w:rsidRPr="00D53AD2">
        <w:rPr>
          <w:rFonts w:ascii="Times New Roman" w:eastAsia="Times New Roman" w:hAnsi="Times New Roman" w:cs="Times New Roman"/>
          <w:color w:val="000000" w:themeColor="text1"/>
          <w:sz w:val="24"/>
          <w:szCs w:val="24"/>
          <w:lang w:eastAsia="en-GB"/>
        </w:rPr>
        <w:t>selected in this study:</w:t>
      </w:r>
    </w:p>
    <w:p w14:paraId="173181B2" w14:textId="77777777" w:rsidR="000C0864" w:rsidRPr="00D53AD2" w:rsidRDefault="000C0864" w:rsidP="000C0864">
      <w:pPr>
        <w:spacing w:after="0" w:line="360" w:lineRule="auto"/>
        <w:ind w:firstLine="284"/>
        <w:rPr>
          <w:rFonts w:ascii="Times New Roman" w:eastAsia="Times New Roman" w:hAnsi="Times New Roman" w:cs="Times New Roman"/>
          <w:color w:val="000000" w:themeColor="text1"/>
          <w:sz w:val="24"/>
          <w:szCs w:val="24"/>
          <w:lang w:eastAsia="en-GB"/>
        </w:rPr>
      </w:pPr>
    </w:p>
    <w:p w14:paraId="61494DFF" w14:textId="77777777" w:rsidR="000C0864" w:rsidRPr="00202DE4" w:rsidRDefault="000C0864" w:rsidP="000C0864">
      <w:pPr>
        <w:pStyle w:val="ListParagraph"/>
        <w:numPr>
          <w:ilvl w:val="0"/>
          <w:numId w:val="18"/>
        </w:numPr>
        <w:spacing w:line="360" w:lineRule="auto"/>
        <w:ind w:firstLine="284"/>
        <w:rPr>
          <w:rFonts w:ascii="Times New Roman" w:hAnsi="Times New Roman"/>
          <w:color w:val="000000" w:themeColor="text1"/>
          <w:sz w:val="24"/>
          <w:szCs w:val="24"/>
        </w:rPr>
      </w:pPr>
      <w:r w:rsidRPr="00D53AD2">
        <w:rPr>
          <w:rStyle w:val="Strong"/>
          <w:rFonts w:ascii="Times New Roman" w:hAnsi="Times New Roman"/>
          <w:color w:val="000000" w:themeColor="text1"/>
          <w:sz w:val="24"/>
          <w:szCs w:val="24"/>
        </w:rPr>
        <w:t>The crafted method adheres to the methodological reduction, to allow the researcher to s</w:t>
      </w:r>
      <w:r w:rsidRPr="00D53AD2">
        <w:rPr>
          <w:rFonts w:ascii="Times New Roman" w:hAnsi="Times New Roman"/>
          <w:color w:val="000000" w:themeColor="text1"/>
          <w:sz w:val="24"/>
          <w:szCs w:val="24"/>
        </w:rPr>
        <w:t>trive towards presenting phenomenological meanings in textual forms that are feelingly knowable</w:t>
      </w:r>
      <w:r w:rsidRPr="00D53AD2">
        <w:rPr>
          <w:rStyle w:val="Strong"/>
          <w:rFonts w:ascii="Times New Roman" w:hAnsi="Times New Roman"/>
          <w:color w:val="000000" w:themeColor="text1"/>
          <w:sz w:val="24"/>
          <w:szCs w:val="24"/>
        </w:rPr>
        <w:t>.</w:t>
      </w:r>
      <w:r w:rsidRPr="00D53AD2">
        <w:rPr>
          <w:rFonts w:ascii="Times New Roman" w:hAnsi="Times New Roman"/>
          <w:color w:val="000000" w:themeColor="text1"/>
          <w:sz w:val="24"/>
          <w:szCs w:val="24"/>
        </w:rPr>
        <w:t xml:space="preserve"> Being committed to </w:t>
      </w:r>
      <w:r w:rsidRPr="00202DE4">
        <w:rPr>
          <w:rFonts w:ascii="Times New Roman" w:hAnsi="Times New Roman"/>
          <w:color w:val="000000" w:themeColor="text1"/>
          <w:sz w:val="24"/>
          <w:szCs w:val="24"/>
        </w:rPr>
        <w:t xml:space="preserve">the phenomenon  and avoiding the shoe-horning of a method, the researcher may invent a flexible narrative rationality and experiment with a methodologically informed inventiveness. </w:t>
      </w:r>
    </w:p>
    <w:p w14:paraId="544222A7" w14:textId="77777777" w:rsidR="000C0864" w:rsidRPr="00202DE4" w:rsidRDefault="000C0864" w:rsidP="000C0864">
      <w:pPr>
        <w:pStyle w:val="ListParagraph"/>
        <w:numPr>
          <w:ilvl w:val="0"/>
          <w:numId w:val="18"/>
        </w:numPr>
        <w:spacing w:line="360" w:lineRule="auto"/>
        <w:ind w:firstLine="284"/>
        <w:rPr>
          <w:rFonts w:ascii="Times New Roman" w:hAnsi="Times New Roman"/>
          <w:color w:val="666666"/>
          <w:sz w:val="24"/>
          <w:szCs w:val="24"/>
          <w:shd w:val="clear" w:color="auto" w:fill="FFFFFF"/>
        </w:rPr>
      </w:pPr>
      <w:r w:rsidRPr="00202DE4">
        <w:rPr>
          <w:rFonts w:ascii="Times New Roman" w:hAnsi="Times New Roman"/>
          <w:color w:val="000000"/>
          <w:sz w:val="24"/>
          <w:szCs w:val="24"/>
        </w:rPr>
        <w:lastRenderedPageBreak/>
        <w:t xml:space="preserve">The original reduction means the researcher is open to flash of insight about one’s phenomenon that reveals an originary meaning. </w:t>
      </w:r>
    </w:p>
    <w:p w14:paraId="0838338B" w14:textId="77777777" w:rsidR="000C0864" w:rsidRPr="00202DE4" w:rsidRDefault="000C0864" w:rsidP="000C0864">
      <w:pPr>
        <w:pStyle w:val="ListParagraph"/>
        <w:numPr>
          <w:ilvl w:val="0"/>
          <w:numId w:val="18"/>
        </w:numPr>
        <w:spacing w:line="360" w:lineRule="auto"/>
        <w:ind w:firstLine="284"/>
        <w:rPr>
          <w:rFonts w:ascii="Times New Roman" w:hAnsi="Times New Roman"/>
          <w:color w:val="000000" w:themeColor="text1"/>
          <w:sz w:val="24"/>
          <w:szCs w:val="24"/>
          <w:shd w:val="clear" w:color="auto" w:fill="FFFFFF"/>
        </w:rPr>
      </w:pPr>
      <w:r w:rsidRPr="00202DE4">
        <w:rPr>
          <w:rFonts w:ascii="Times New Roman" w:hAnsi="Times New Roman"/>
          <w:color w:val="000000"/>
          <w:sz w:val="24"/>
          <w:szCs w:val="24"/>
        </w:rPr>
        <w:t xml:space="preserve">The ontological reduction allows for the existentials as guides for reflection,  </w:t>
      </w:r>
      <w:r w:rsidRPr="00202DE4">
        <w:rPr>
          <w:rFonts w:ascii="Times New Roman" w:hAnsi="Times New Roman"/>
          <w:color w:val="000000" w:themeColor="text1"/>
          <w:sz w:val="24"/>
          <w:szCs w:val="24"/>
        </w:rPr>
        <w:t xml:space="preserve">recognising they flow through the </w:t>
      </w:r>
      <w:r w:rsidRPr="00202DE4">
        <w:rPr>
          <w:rFonts w:ascii="Times New Roman" w:hAnsi="Times New Roman"/>
          <w:color w:val="000000" w:themeColor="text1"/>
          <w:sz w:val="24"/>
          <w:szCs w:val="24"/>
          <w:shd w:val="clear" w:color="auto" w:fill="FFFFFF"/>
        </w:rPr>
        <w:t xml:space="preserve">participants’ experiences, creating the life-worlds of the HE educators,  </w:t>
      </w:r>
    </w:p>
    <w:p w14:paraId="6F1E0AEC" w14:textId="77777777" w:rsidR="000C0864" w:rsidRPr="00EA0119" w:rsidRDefault="000C0864" w:rsidP="000C0864">
      <w:pPr>
        <w:pStyle w:val="ListParagraph"/>
        <w:numPr>
          <w:ilvl w:val="0"/>
          <w:numId w:val="18"/>
        </w:numPr>
        <w:spacing w:line="360" w:lineRule="auto"/>
        <w:ind w:firstLine="284"/>
        <w:rPr>
          <w:rFonts w:ascii="Times New Roman" w:hAnsi="Times New Roman"/>
          <w:color w:val="000000" w:themeColor="text1"/>
          <w:sz w:val="24"/>
          <w:szCs w:val="24"/>
          <w:shd w:val="clear" w:color="auto" w:fill="FFFFFF"/>
        </w:rPr>
      </w:pPr>
      <w:r w:rsidRPr="00202DE4">
        <w:rPr>
          <w:rFonts w:ascii="Times New Roman" w:hAnsi="Times New Roman"/>
          <w:color w:val="000000" w:themeColor="text1"/>
          <w:sz w:val="24"/>
          <w:szCs w:val="24"/>
          <w:shd w:val="clear" w:color="auto" w:fill="FFFFFF"/>
        </w:rPr>
        <w:t xml:space="preserve">The concrete reduction requires the avoidance of abstraction and theorising. It does not imply the researcher cannot know anything about the phenomenon being investigated. Maintaining a conversational relationship with phenomena requires genuine openness and an ongoing capture of reflections and </w:t>
      </w:r>
      <w:proofErr w:type="spellStart"/>
      <w:r w:rsidRPr="00202DE4">
        <w:rPr>
          <w:rFonts w:ascii="Times New Roman" w:hAnsi="Times New Roman"/>
          <w:color w:val="000000" w:themeColor="text1"/>
          <w:sz w:val="24"/>
          <w:szCs w:val="24"/>
          <w:shd w:val="clear" w:color="auto" w:fill="FFFFFF"/>
        </w:rPr>
        <w:t>noticings</w:t>
      </w:r>
      <w:proofErr w:type="spellEnd"/>
      <w:r w:rsidRPr="00202DE4">
        <w:rPr>
          <w:rFonts w:ascii="Times New Roman" w:hAnsi="Times New Roman"/>
          <w:color w:val="000000" w:themeColor="text1"/>
          <w:sz w:val="24"/>
          <w:szCs w:val="24"/>
          <w:shd w:val="clear" w:color="auto" w:fill="FFFFFF"/>
        </w:rPr>
        <w:t xml:space="preserve"> by the </w:t>
      </w:r>
      <w:r w:rsidRPr="00EA0119">
        <w:rPr>
          <w:rFonts w:ascii="Times New Roman" w:hAnsi="Times New Roman"/>
          <w:color w:val="000000" w:themeColor="text1"/>
          <w:sz w:val="24"/>
          <w:szCs w:val="24"/>
          <w:shd w:val="clear" w:color="auto" w:fill="FFFFFF"/>
        </w:rPr>
        <w:t>researcher are recommended.</w:t>
      </w:r>
    </w:p>
    <w:p w14:paraId="6E95FF1C" w14:textId="77777777" w:rsidR="000C0864" w:rsidRPr="00EA0119" w:rsidRDefault="000C0864" w:rsidP="000C0864">
      <w:pPr>
        <w:pStyle w:val="ListParagraph"/>
        <w:numPr>
          <w:ilvl w:val="0"/>
          <w:numId w:val="18"/>
        </w:numPr>
        <w:spacing w:line="360" w:lineRule="auto"/>
        <w:ind w:firstLine="284"/>
        <w:rPr>
          <w:rFonts w:ascii="Times New Roman" w:hAnsi="Times New Roman"/>
          <w:color w:val="000000" w:themeColor="text1"/>
          <w:sz w:val="24"/>
          <w:szCs w:val="24"/>
        </w:rPr>
      </w:pPr>
      <w:r w:rsidRPr="00EA0119">
        <w:rPr>
          <w:rFonts w:ascii="Times New Roman" w:hAnsi="Times New Roman"/>
          <w:color w:val="000000" w:themeColor="text1"/>
          <w:sz w:val="24"/>
          <w:szCs w:val="24"/>
          <w:shd w:val="clear" w:color="auto" w:fill="FFFFFF"/>
        </w:rPr>
        <w:t>The eidetic reduction looks to identify the essential components </w:t>
      </w:r>
      <w:r w:rsidRPr="00EA0119">
        <w:rPr>
          <w:rStyle w:val="Emphasis"/>
          <w:rFonts w:ascii="Times New Roman" w:hAnsi="Times New Roman"/>
          <w:color w:val="000000" w:themeColor="text1"/>
          <w:sz w:val="24"/>
          <w:szCs w:val="24"/>
          <w:shd w:val="clear" w:color="auto" w:fill="FFFFFF"/>
        </w:rPr>
        <w:t>that</w:t>
      </w:r>
      <w:r w:rsidRPr="00EA0119">
        <w:rPr>
          <w:rFonts w:ascii="Times New Roman" w:hAnsi="Times New Roman"/>
          <w:color w:val="000000" w:themeColor="text1"/>
          <w:sz w:val="24"/>
          <w:szCs w:val="24"/>
          <w:shd w:val="clear" w:color="auto" w:fill="FFFFFF"/>
        </w:rPr>
        <w:t> make the phenomenon or the </w:t>
      </w:r>
      <w:r w:rsidRPr="00EA0119">
        <w:rPr>
          <w:rStyle w:val="Emphasis"/>
          <w:rFonts w:ascii="Times New Roman" w:hAnsi="Times New Roman"/>
          <w:color w:val="000000" w:themeColor="text1"/>
          <w:sz w:val="24"/>
          <w:szCs w:val="24"/>
          <w:shd w:val="clear" w:color="auto" w:fill="FFFFFF"/>
        </w:rPr>
        <w:t>experience unique. Each of the sub-themes are re-examined in detail, with the i</w:t>
      </w:r>
      <w:r w:rsidRPr="00EA0119">
        <w:rPr>
          <w:rFonts w:ascii="Times New Roman" w:hAnsi="Times New Roman"/>
          <w:color w:val="000000" w:themeColor="text1"/>
          <w:sz w:val="24"/>
          <w:szCs w:val="24"/>
          <w:shd w:val="clear" w:color="auto" w:fill="FFFFFF"/>
        </w:rPr>
        <w:t>ntention of identifying the characteristics that are necessary for the phenomenon to be what it is.</w:t>
      </w:r>
    </w:p>
    <w:p w14:paraId="0B68CD49" w14:textId="77777777" w:rsidR="000C0864" w:rsidRDefault="000C0864" w:rsidP="000C0864">
      <w:pPr>
        <w:spacing w:line="360" w:lineRule="auto"/>
        <w:rPr>
          <w:rFonts w:ascii="Times New Roman" w:hAnsi="Times New Roman"/>
          <w:color w:val="000000" w:themeColor="text1"/>
          <w:sz w:val="24"/>
          <w:szCs w:val="24"/>
        </w:rPr>
      </w:pPr>
    </w:p>
    <w:p w14:paraId="4E982397" w14:textId="77777777" w:rsidR="000C0864" w:rsidRPr="00EA0119" w:rsidRDefault="000C0864" w:rsidP="000C0864">
      <w:pPr>
        <w:spacing w:line="360" w:lineRule="auto"/>
        <w:rPr>
          <w:rFonts w:ascii="Times New Roman" w:hAnsi="Times New Roman"/>
          <w:sz w:val="24"/>
          <w:szCs w:val="24"/>
        </w:rPr>
      </w:pPr>
      <w:r w:rsidRPr="00EA0119">
        <w:rPr>
          <w:rFonts w:ascii="Times New Roman" w:hAnsi="Times New Roman"/>
          <w:color w:val="000000" w:themeColor="text1"/>
          <w:sz w:val="24"/>
          <w:szCs w:val="24"/>
        </w:rPr>
        <w:t>To summarise, the epoché is the suspension of the natural attitude whereas the reduction is a turn to the phenomenological attitude.</w:t>
      </w:r>
      <w:r w:rsidRPr="00EA0119">
        <w:rPr>
          <w:rFonts w:ascii="Times New Roman" w:hAnsi="Times New Roman"/>
          <w:sz w:val="24"/>
          <w:szCs w:val="24"/>
        </w:rPr>
        <w:t xml:space="preserve"> </w:t>
      </w:r>
    </w:p>
    <w:p w14:paraId="3D9A28EE" w14:textId="77777777" w:rsidR="000C0864" w:rsidRPr="00202DE4" w:rsidRDefault="000C0864" w:rsidP="000C0864">
      <w:pPr>
        <w:spacing w:line="360" w:lineRule="auto"/>
        <w:ind w:firstLine="284"/>
        <w:jc w:val="both"/>
        <w:rPr>
          <w:rFonts w:ascii="Times New Roman" w:hAnsi="Times New Roman" w:cs="Times New Roman"/>
        </w:rPr>
      </w:pPr>
    </w:p>
    <w:p w14:paraId="5E20FA77" w14:textId="77777777" w:rsidR="000C0864" w:rsidRPr="00202DE4" w:rsidRDefault="000C0864" w:rsidP="000C0864">
      <w:pPr>
        <w:pStyle w:val="Heading3"/>
        <w:ind w:firstLine="284"/>
        <w:rPr>
          <w:rFonts w:ascii="Times New Roman" w:hAnsi="Times New Roman" w:cs="Times New Roman"/>
        </w:rPr>
      </w:pPr>
      <w:bookmarkStart w:id="13" w:name="_Toc112541692"/>
      <w:bookmarkEnd w:id="12"/>
      <w:r w:rsidRPr="00202DE4">
        <w:rPr>
          <w:rFonts w:ascii="Times New Roman" w:hAnsi="Times New Roman" w:cs="Times New Roman"/>
        </w:rPr>
        <w:t>3.</w:t>
      </w:r>
      <w:r>
        <w:rPr>
          <w:rFonts w:ascii="Times New Roman" w:hAnsi="Times New Roman" w:cs="Times New Roman"/>
        </w:rPr>
        <w:t>2</w:t>
      </w:r>
      <w:r w:rsidRPr="00202DE4">
        <w:rPr>
          <w:rFonts w:ascii="Times New Roman" w:hAnsi="Times New Roman" w:cs="Times New Roman"/>
        </w:rPr>
        <w:t>.</w:t>
      </w:r>
      <w:r>
        <w:rPr>
          <w:rFonts w:ascii="Times New Roman" w:hAnsi="Times New Roman" w:cs="Times New Roman"/>
        </w:rPr>
        <w:t>7</w:t>
      </w:r>
      <w:r w:rsidRPr="00202DE4">
        <w:rPr>
          <w:rFonts w:ascii="Times New Roman" w:hAnsi="Times New Roman" w:cs="Times New Roman"/>
        </w:rPr>
        <w:t xml:space="preserve"> Researcher Positionality  (NEEDS REVIEW FLOW )</w:t>
      </w:r>
      <w:bookmarkEnd w:id="13"/>
    </w:p>
    <w:p w14:paraId="3235966D" w14:textId="77777777" w:rsidR="000C0864" w:rsidRPr="00202DE4" w:rsidRDefault="000C0864" w:rsidP="000C0864">
      <w:pPr>
        <w:ind w:firstLine="284"/>
        <w:rPr>
          <w:rFonts w:ascii="Times New Roman" w:hAnsi="Times New Roman" w:cs="Times New Roman"/>
        </w:rPr>
      </w:pPr>
    </w:p>
    <w:p w14:paraId="4CD89C5A" w14:textId="77777777" w:rsidR="000C0864" w:rsidRPr="00202DE4" w:rsidRDefault="000C0864" w:rsidP="000C0864">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In the spirit of self-reflexivity, I acknowledge a standpoint as an educated British woman who has worked in the field of business education for over 15 years, in statutory and further and higher education settings, although predominately with full-time and part-time adult learners in a university context. This builds on a previous multi-sector business improvement and ‘Learning and Development’ career. I am experienced in face-to-face, online, and hybrid teaching models, with a core teaching portfolio of academic and professionally accredited qualifications in business, leadership and management, sustainability, and entrepreneurship. With varying roles as a leader, manager, workplace trainer, academic lecturer, researcher, and life-long learner, I have a double decade history </w:t>
      </w:r>
      <w:r w:rsidRPr="00202DE4">
        <w:rPr>
          <w:rFonts w:ascii="Times New Roman" w:hAnsi="Times New Roman" w:cs="Times New Roman"/>
          <w:sz w:val="24"/>
          <w:szCs w:val="24"/>
          <w:shd w:val="clear" w:color="auto" w:fill="FFFFFF"/>
        </w:rPr>
        <w:t>in professional and personal pursuit of experimenting with different methods to help myself and others discover personal and world truths, be that in a work, study, or personal context. W</w:t>
      </w:r>
      <w:r w:rsidRPr="00202DE4">
        <w:rPr>
          <w:rFonts w:ascii="Times New Roman" w:hAnsi="Times New Roman" w:cs="Times New Roman"/>
          <w:sz w:val="24"/>
          <w:szCs w:val="24"/>
        </w:rPr>
        <w:t xml:space="preserve">ith my declared insider and outsider positionality, findings are recognised as one possible interpretation of participants individual experiences. I believe fitful engagement in a study of educator’s experiences, of unlocking </w:t>
      </w:r>
      <w:r w:rsidRPr="00202DE4">
        <w:rPr>
          <w:rFonts w:ascii="Times New Roman" w:hAnsi="Times New Roman" w:cs="Times New Roman"/>
          <w:sz w:val="24"/>
          <w:szCs w:val="24"/>
        </w:rPr>
        <w:lastRenderedPageBreak/>
        <w:t>thinking and creativity, benefits from direct experience. The interviewees could use a shared language and conceptual understanding with me to describe their locally constructed reality</w:t>
      </w:r>
    </w:p>
    <w:p w14:paraId="2CF310D9" w14:textId="77777777" w:rsidR="000C0864" w:rsidRPr="00202DE4" w:rsidRDefault="000C0864" w:rsidP="000C0864">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My engagement in a doctoral module quantitative study which investigated the influence of online discussion on critical thinking development </w:t>
      </w:r>
      <w:r w:rsidRPr="00202DE4">
        <w:rPr>
          <w:rFonts w:ascii="Times New Roman" w:hAnsi="Times New Roman" w:cs="Times New Roman"/>
          <w:sz w:val="24"/>
          <w:szCs w:val="24"/>
          <w:highlight w:val="darkYellow"/>
        </w:rPr>
        <w:t>(</w:t>
      </w:r>
      <w:r w:rsidRPr="00202DE4">
        <w:rPr>
          <w:rFonts w:ascii="Times New Roman" w:hAnsi="Times New Roman" w:cs="Times New Roman"/>
          <w:sz w:val="24"/>
          <w:szCs w:val="24"/>
          <w:highlight w:val="green"/>
        </w:rPr>
        <w:t>Healey-Benson, 2019c)</w:t>
      </w:r>
      <w:r w:rsidRPr="00202DE4">
        <w:rPr>
          <w:rFonts w:ascii="Times New Roman" w:hAnsi="Times New Roman" w:cs="Times New Roman"/>
          <w:sz w:val="24"/>
          <w:szCs w:val="24"/>
        </w:rPr>
        <w:t xml:space="preserve"> reinforced the drive to work with richer experiential data and confirmed that educators found it difficult to express what it practically means to engage in critical thinking development.</w:t>
      </w:r>
    </w:p>
    <w:p w14:paraId="03DA1ABE" w14:textId="77777777" w:rsidR="000C0864" w:rsidRPr="00202DE4" w:rsidRDefault="000C0864" w:rsidP="000C0864">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As an educator and researcher I have found the perceived lack of understanding of educators’ lived experiences of critical skills development disconcerting. The dominant focus on taxonomies of skills and disposition and recommended activities has failed to resonate, surfacing an appetite to put into words 'what it is to be' with learners to meaningfully and practically support HOTS development, to descriptively portray this in a way that creates a</w:t>
      </w:r>
      <w:r>
        <w:rPr>
          <w:rFonts w:ascii="Times New Roman" w:hAnsi="Times New Roman" w:cs="Times New Roman"/>
          <w:sz w:val="24"/>
          <w:szCs w:val="24"/>
        </w:rPr>
        <w:t xml:space="preserve">s described by </w:t>
      </w:r>
      <w:r w:rsidRPr="00202DE4">
        <w:rPr>
          <w:rFonts w:ascii="Times New Roman" w:hAnsi="Times New Roman" w:cs="Times New Roman"/>
          <w:sz w:val="24"/>
          <w:szCs w:val="24"/>
        </w:rPr>
        <w:t xml:space="preserve">Galvin &amp; </w:t>
      </w:r>
      <w:proofErr w:type="spellStart"/>
      <w:r w:rsidRPr="00202DE4">
        <w:rPr>
          <w:rFonts w:ascii="Times New Roman" w:hAnsi="Times New Roman" w:cs="Times New Roman"/>
          <w:sz w:val="24"/>
          <w:szCs w:val="24"/>
        </w:rPr>
        <w:t>Todres</w:t>
      </w:r>
      <w:proofErr w:type="spellEnd"/>
      <w:r>
        <w:rPr>
          <w:rFonts w:ascii="Times New Roman" w:hAnsi="Times New Roman" w:cs="Times New Roman"/>
          <w:sz w:val="24"/>
          <w:szCs w:val="24"/>
        </w:rPr>
        <w:t xml:space="preserve"> (</w:t>
      </w:r>
      <w:r w:rsidRPr="00202DE4">
        <w:rPr>
          <w:rFonts w:ascii="Times New Roman" w:hAnsi="Times New Roman" w:cs="Times New Roman"/>
          <w:sz w:val="24"/>
          <w:szCs w:val="24"/>
        </w:rPr>
        <w:t>2013)</w:t>
      </w:r>
      <w:r>
        <w:rPr>
          <w:rFonts w:ascii="Times New Roman" w:hAnsi="Times New Roman" w:cs="Times New Roman"/>
          <w:sz w:val="24"/>
          <w:szCs w:val="24"/>
        </w:rPr>
        <w:t xml:space="preserve">, a </w:t>
      </w:r>
      <w:r w:rsidRPr="00202DE4">
        <w:rPr>
          <w:rFonts w:ascii="Times New Roman" w:hAnsi="Times New Roman" w:cs="Times New Roman"/>
          <w:sz w:val="24"/>
          <w:szCs w:val="24"/>
        </w:rPr>
        <w:t>human connection between the reader and the phenomen</w:t>
      </w:r>
      <w:r>
        <w:rPr>
          <w:rFonts w:ascii="Times New Roman" w:hAnsi="Times New Roman" w:cs="Times New Roman"/>
          <w:sz w:val="24"/>
          <w:szCs w:val="24"/>
        </w:rPr>
        <w:t xml:space="preserve">on. In this way there is an opportunity to describe </w:t>
      </w:r>
      <w:r w:rsidRPr="00202DE4">
        <w:rPr>
          <w:rFonts w:ascii="Times New Roman" w:hAnsi="Times New Roman" w:cs="Times New Roman"/>
          <w:sz w:val="24"/>
          <w:szCs w:val="24"/>
        </w:rPr>
        <w:t>what actually happens in the day-to-day lived thoroughness of contact with</w:t>
      </w:r>
      <w:r>
        <w:rPr>
          <w:rFonts w:ascii="Times New Roman" w:hAnsi="Times New Roman" w:cs="Times New Roman"/>
          <w:sz w:val="24"/>
          <w:szCs w:val="24"/>
        </w:rPr>
        <w:t xml:space="preserve"> </w:t>
      </w:r>
      <w:r w:rsidRPr="00202DE4">
        <w:rPr>
          <w:rFonts w:ascii="Times New Roman" w:hAnsi="Times New Roman" w:cs="Times New Roman"/>
          <w:sz w:val="24"/>
          <w:szCs w:val="24"/>
        </w:rPr>
        <w:t xml:space="preserve">students, and the possible ‘ways of being’ </w:t>
      </w:r>
      <w:r>
        <w:rPr>
          <w:rFonts w:ascii="Times New Roman" w:hAnsi="Times New Roman" w:cs="Times New Roman"/>
          <w:sz w:val="24"/>
          <w:szCs w:val="24"/>
        </w:rPr>
        <w:t xml:space="preserve">of </w:t>
      </w:r>
      <w:r w:rsidRPr="00202DE4">
        <w:rPr>
          <w:rFonts w:ascii="Times New Roman" w:hAnsi="Times New Roman" w:cs="Times New Roman"/>
          <w:sz w:val="24"/>
          <w:szCs w:val="24"/>
        </w:rPr>
        <w:t xml:space="preserve"> fellow educators</w:t>
      </w:r>
      <w:r>
        <w:rPr>
          <w:rFonts w:ascii="Times New Roman" w:hAnsi="Times New Roman" w:cs="Times New Roman"/>
          <w:sz w:val="24"/>
          <w:szCs w:val="24"/>
        </w:rPr>
        <w:t xml:space="preserve">, as opposed to </w:t>
      </w:r>
      <w:r w:rsidRPr="00202DE4">
        <w:rPr>
          <w:rFonts w:ascii="Times New Roman" w:hAnsi="Times New Roman" w:cs="Times New Roman"/>
          <w:sz w:val="24"/>
          <w:szCs w:val="24"/>
        </w:rPr>
        <w:t>what I could or should be doing as espoused by theories and concepts. To move beyond the what and the why  to the more experiential and existential meanings.</w:t>
      </w:r>
    </w:p>
    <w:p w14:paraId="6140B08E" w14:textId="77777777" w:rsidR="000C0864" w:rsidRPr="00202DE4" w:rsidRDefault="000C0864" w:rsidP="000C0864">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shd w:val="clear" w:color="auto" w:fill="FFFFFF"/>
        </w:rPr>
        <w:t xml:space="preserve">A philosophical disposition dominates the research, and is amplified through the selection of a philosophically underpinned research methodology, phenomenology. It my view that </w:t>
      </w:r>
      <w:r w:rsidRPr="00202DE4">
        <w:rPr>
          <w:rFonts w:ascii="Times New Roman" w:hAnsi="Times New Roman" w:cs="Times New Roman"/>
          <w:sz w:val="24"/>
          <w:szCs w:val="24"/>
        </w:rPr>
        <w:t>different philosophical perspectives can contribute to the methodological rigour of business research, promoting critical and logical thinking (Healey-</w:t>
      </w:r>
      <w:r w:rsidRPr="00202DE4">
        <w:rPr>
          <w:rFonts w:ascii="Times New Roman" w:hAnsi="Times New Roman" w:cs="Times New Roman"/>
          <w:sz w:val="24"/>
          <w:szCs w:val="24"/>
          <w:highlight w:val="green"/>
        </w:rPr>
        <w:t>Benson, 2019b</w:t>
      </w:r>
      <w:r w:rsidRPr="00202DE4">
        <w:rPr>
          <w:rFonts w:ascii="Times New Roman" w:hAnsi="Times New Roman" w:cs="Times New Roman"/>
          <w:sz w:val="24"/>
          <w:szCs w:val="24"/>
        </w:rPr>
        <w:t xml:space="preserve">)[appendix A1]). I also a declare a systems thinking mindset (Healey-Benson, 2020a), which has found congruence with the work of </w:t>
      </w:r>
      <w:r w:rsidRPr="00202DE4">
        <w:rPr>
          <w:rFonts w:ascii="Times New Roman" w:hAnsi="Times New Roman" w:cs="Times New Roman"/>
          <w:sz w:val="24"/>
          <w:szCs w:val="24"/>
          <w:shd w:val="clear" w:color="auto" w:fill="FFFFFF"/>
        </w:rPr>
        <w:t>Heidegger, for whom experience is inseparable from the world in which it manifests, and takes value in “iterative analysis with an eye toward holism” (</w:t>
      </w:r>
      <w:proofErr w:type="spellStart"/>
      <w:r w:rsidRPr="00202DE4">
        <w:rPr>
          <w:rFonts w:ascii="Times New Roman" w:hAnsi="Times New Roman" w:cs="Times New Roman"/>
          <w:sz w:val="24"/>
          <w:szCs w:val="24"/>
          <w:shd w:val="clear" w:color="auto" w:fill="FFFFFF"/>
        </w:rPr>
        <w:t>Gorichanaz</w:t>
      </w:r>
      <w:proofErr w:type="spellEnd"/>
      <w:r w:rsidRPr="00202DE4">
        <w:rPr>
          <w:rFonts w:ascii="Times New Roman" w:hAnsi="Times New Roman" w:cs="Times New Roman"/>
          <w:sz w:val="24"/>
          <w:szCs w:val="24"/>
          <w:shd w:val="clear" w:color="auto" w:fill="FFFFFF"/>
        </w:rPr>
        <w:t xml:space="preserve"> &amp; Latham, 2016, p. 1116). </w:t>
      </w:r>
    </w:p>
    <w:p w14:paraId="09C22702" w14:textId="77777777" w:rsidR="000C0864" w:rsidRPr="00202DE4" w:rsidRDefault="000C0864" w:rsidP="000C0864">
      <w:pPr>
        <w:pStyle w:val="ListParagraph"/>
        <w:spacing w:line="360" w:lineRule="auto"/>
        <w:ind w:firstLine="284"/>
        <w:rPr>
          <w:rFonts w:ascii="Times New Roman" w:hAnsi="Times New Roman"/>
          <w:sz w:val="24"/>
          <w:szCs w:val="24"/>
        </w:rPr>
      </w:pPr>
    </w:p>
    <w:p w14:paraId="785F2F05" w14:textId="77777777" w:rsidR="000C0864" w:rsidRPr="00202DE4" w:rsidRDefault="000C0864" w:rsidP="000C0864">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Upon embarking on the study, I acknowledge my pre-conception of HOTS development as a form of ‘unlocking of thinking' (Crane, 1983), linked in some way to accessing a different reality (Todorova, 2016), or different ways of seeing (Keats, 1958) or binocularity (</w:t>
      </w:r>
      <w:proofErr w:type="spellStart"/>
      <w:r w:rsidRPr="00202DE4">
        <w:rPr>
          <w:rFonts w:ascii="Times New Roman" w:hAnsi="Times New Roman" w:cs="Times New Roman"/>
          <w:sz w:val="24"/>
          <w:szCs w:val="24"/>
        </w:rPr>
        <w:t>Parens</w:t>
      </w:r>
      <w:proofErr w:type="spellEnd"/>
      <w:r w:rsidRPr="00202DE4">
        <w:rPr>
          <w:rFonts w:ascii="Times New Roman" w:hAnsi="Times New Roman" w:cs="Times New Roman"/>
          <w:sz w:val="24"/>
          <w:szCs w:val="24"/>
        </w:rPr>
        <w:t xml:space="preserve">, 2014). I believe there is a need to engage in a collection of activities that may shift one's mindset, incrementally, over time, possibly, consciously or not e.g. reading, writing, argumentation, meditation and interacting with people in a multitude of contexts. Yet I </w:t>
      </w:r>
      <w:r w:rsidRPr="00202DE4">
        <w:rPr>
          <w:rFonts w:ascii="Times New Roman" w:hAnsi="Times New Roman" w:cs="Times New Roman"/>
          <w:sz w:val="24"/>
          <w:szCs w:val="24"/>
        </w:rPr>
        <w:lastRenderedPageBreak/>
        <w:t>ponder on, and strive towards a more depthful insight on how educators enact their HOTS practice,  committed to an more ‘authentic way of knowing’ (</w:t>
      </w:r>
      <w:proofErr w:type="spellStart"/>
      <w:r w:rsidRPr="00202DE4">
        <w:rPr>
          <w:rFonts w:ascii="Times New Roman" w:hAnsi="Times New Roman" w:cs="Times New Roman"/>
          <w:sz w:val="24"/>
          <w:szCs w:val="24"/>
        </w:rPr>
        <w:t>Dencev</w:t>
      </w:r>
      <w:proofErr w:type="spellEnd"/>
      <w:r w:rsidRPr="00202DE4">
        <w:rPr>
          <w:rFonts w:ascii="Times New Roman" w:hAnsi="Times New Roman" w:cs="Times New Roman"/>
          <w:sz w:val="24"/>
          <w:szCs w:val="24"/>
        </w:rPr>
        <w:t xml:space="preserve"> &amp;  </w:t>
      </w:r>
      <w:proofErr w:type="spellStart"/>
      <w:r w:rsidRPr="00202DE4">
        <w:rPr>
          <w:rFonts w:ascii="Times New Roman" w:hAnsi="Times New Roman" w:cs="Times New Roman"/>
          <w:sz w:val="24"/>
          <w:szCs w:val="24"/>
        </w:rPr>
        <w:t>Collister</w:t>
      </w:r>
      <w:proofErr w:type="spellEnd"/>
      <w:r w:rsidRPr="00202DE4">
        <w:rPr>
          <w:rFonts w:ascii="Times New Roman" w:hAnsi="Times New Roman" w:cs="Times New Roman"/>
          <w:sz w:val="24"/>
          <w:szCs w:val="24"/>
        </w:rPr>
        <w:t xml:space="preserve">, 2010). </w:t>
      </w:r>
    </w:p>
    <w:p w14:paraId="769BD4F7" w14:textId="77777777" w:rsidR="000C0864" w:rsidRPr="00202DE4" w:rsidRDefault="000C0864" w:rsidP="000C0864">
      <w:pPr>
        <w:pStyle w:val="ListParagraph"/>
        <w:spacing w:line="360" w:lineRule="auto"/>
        <w:ind w:firstLine="284"/>
        <w:rPr>
          <w:rFonts w:ascii="Times New Roman" w:hAnsi="Times New Roman"/>
          <w:sz w:val="24"/>
          <w:szCs w:val="24"/>
        </w:rPr>
      </w:pPr>
    </w:p>
    <w:p w14:paraId="5345F533" w14:textId="77777777" w:rsidR="000C0864" w:rsidRPr="0018312B" w:rsidRDefault="000C0864" w:rsidP="000C0864">
      <w:pPr>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sz w:val="24"/>
          <w:szCs w:val="24"/>
        </w:rPr>
        <w:t xml:space="preserve">I suspect, like many educators, I may add a layer of dreamy or romantic expectation on what we can be, and do for others. I subscribe to Halpin’s (2006) articulation of the </w:t>
      </w:r>
      <w:r w:rsidRPr="0018312B">
        <w:rPr>
          <w:rFonts w:ascii="Times New Roman" w:hAnsi="Times New Roman" w:cs="Times New Roman"/>
          <w:color w:val="000000" w:themeColor="text1"/>
          <w:sz w:val="24"/>
          <w:szCs w:val="24"/>
        </w:rPr>
        <w:t>conception of education as inexorably linked with ideas of hope and optimism, suggestive of a Utopian and Romantic attitude. Yet this is grounded in the scholarly existential dialogue of education, as “</w:t>
      </w:r>
      <w:r w:rsidRPr="0018312B">
        <w:rPr>
          <w:rFonts w:ascii="Times New Roman" w:hAnsi="Times New Roman" w:cs="Times New Roman"/>
          <w:i/>
          <w:iCs/>
          <w:color w:val="000000" w:themeColor="text1"/>
          <w:sz w:val="24"/>
          <w:szCs w:val="24"/>
        </w:rPr>
        <w:t>an ongoing commitment and responsible attention to human life and its concerns</w:t>
      </w:r>
      <w:r w:rsidRPr="0018312B">
        <w:rPr>
          <w:rFonts w:ascii="Times New Roman" w:hAnsi="Times New Roman" w:cs="Times New Roman"/>
          <w:color w:val="000000" w:themeColor="text1"/>
          <w:sz w:val="24"/>
          <w:szCs w:val="24"/>
        </w:rPr>
        <w:t xml:space="preserve">” (Howard, 2020, p2). </w:t>
      </w:r>
    </w:p>
    <w:p w14:paraId="3DDC8DE7" w14:textId="77777777" w:rsidR="000C0864" w:rsidRPr="0041655D" w:rsidRDefault="000C0864" w:rsidP="000C0864">
      <w:pPr>
        <w:spacing w:line="360" w:lineRule="auto"/>
        <w:ind w:firstLine="284"/>
        <w:rPr>
          <w:rFonts w:ascii="Times New Roman" w:hAnsi="Times New Roman" w:cs="Times New Roman"/>
          <w:color w:val="000000" w:themeColor="text1"/>
          <w:sz w:val="24"/>
          <w:szCs w:val="24"/>
          <w:highlight w:val="yellow"/>
        </w:rPr>
      </w:pPr>
      <w:r w:rsidRPr="0018312B">
        <w:rPr>
          <w:rFonts w:ascii="Times New Roman" w:hAnsi="Times New Roman" w:cs="Times New Roman"/>
          <w:color w:val="000000" w:themeColor="text1"/>
          <w:sz w:val="24"/>
          <w:szCs w:val="24"/>
        </w:rPr>
        <w:t>I see myself as a story-teller, and in addition to the long-term fascination with pathic text (</w:t>
      </w:r>
      <w:r w:rsidRPr="0018312B">
        <w:rPr>
          <w:rFonts w:ascii="Times New Roman" w:hAnsi="Times New Roman" w:cs="Times New Roman"/>
          <w:color w:val="000000" w:themeColor="text1"/>
          <w:sz w:val="24"/>
          <w:szCs w:val="24"/>
          <w:highlight w:val="yellow"/>
        </w:rPr>
        <w:t xml:space="preserve">appendix </w:t>
      </w:r>
      <w:r>
        <w:rPr>
          <w:rFonts w:ascii="Times New Roman" w:hAnsi="Times New Roman" w:cs="Times New Roman"/>
          <w:color w:val="000000" w:themeColor="text1"/>
          <w:sz w:val="24"/>
          <w:szCs w:val="24"/>
          <w:highlight w:val="yellow"/>
        </w:rPr>
        <w:t>A3</w:t>
      </w:r>
      <w:r w:rsidRPr="0018312B">
        <w:rPr>
          <w:rFonts w:ascii="Times New Roman" w:hAnsi="Times New Roman" w:cs="Times New Roman"/>
          <w:color w:val="000000" w:themeColor="text1"/>
          <w:sz w:val="24"/>
          <w:szCs w:val="24"/>
          <w:highlight w:val="yellow"/>
        </w:rPr>
        <w:t>).</w:t>
      </w:r>
      <w:r w:rsidRPr="0018312B">
        <w:rPr>
          <w:rFonts w:ascii="Times New Roman" w:hAnsi="Times New Roman" w:cs="Times New Roman"/>
          <w:color w:val="000000" w:themeColor="text1"/>
          <w:sz w:val="24"/>
          <w:szCs w:val="24"/>
        </w:rPr>
        <w:t xml:space="preserve"> I am inspired by classical mythology, mysticism and the imaginative worlds constructed by the authors like Lewis Carrol and J.R. </w:t>
      </w:r>
      <w:proofErr w:type="spellStart"/>
      <w:r w:rsidRPr="0018312B">
        <w:rPr>
          <w:rFonts w:ascii="Times New Roman" w:hAnsi="Times New Roman" w:cs="Times New Roman"/>
          <w:color w:val="000000" w:themeColor="text1"/>
          <w:sz w:val="24"/>
          <w:szCs w:val="24"/>
        </w:rPr>
        <w:t>R.Tolkien</w:t>
      </w:r>
      <w:proofErr w:type="spellEnd"/>
      <w:r w:rsidRPr="0018312B">
        <w:rPr>
          <w:rFonts w:ascii="Times New Roman" w:hAnsi="Times New Roman" w:cs="Times New Roman"/>
          <w:color w:val="000000" w:themeColor="text1"/>
          <w:sz w:val="24"/>
          <w:szCs w:val="24"/>
        </w:rPr>
        <w:t>, attracted to the way they express the subconscious mind. Through my commitment to harmony and harmonious thinking I embrace the human and nature and am awakened by the lyric poetry of Rainer Maria Rilke and John O’ Donohue. Since the passing of my father, and the existentialist grief, I have become increasingly attracted to imaginative art such as Josephine Wall who works to reveal the harmony underlying all life, producing works that are not intended to be explanatory, but invite others to add or detail an interpretation of their own.</w:t>
      </w:r>
    </w:p>
    <w:p w14:paraId="513CB1BB" w14:textId="77777777" w:rsidR="000C0864" w:rsidRPr="00202DE4" w:rsidRDefault="000C0864" w:rsidP="000C0864">
      <w:pPr>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A starting position at the onset of this research study was my own lived experience facilitating students higher-order thinking in a HE business faculty experienced as a fuzzy process, neither a clear-cut or guaranteed prospect, but always an act of faith and hope. My own lived experience captured at the beginning of </w:t>
      </w:r>
      <w:r w:rsidRPr="00202DE4">
        <w:rPr>
          <w:rFonts w:ascii="Times New Roman" w:hAnsi="Times New Roman" w:cs="Times New Roman"/>
          <w:sz w:val="24"/>
          <w:szCs w:val="24"/>
          <w:highlight w:val="yellow"/>
        </w:rPr>
        <w:t>the study [appendix B)</w:t>
      </w:r>
      <w:r w:rsidRPr="00202DE4">
        <w:rPr>
          <w:rFonts w:ascii="Times New Roman" w:hAnsi="Times New Roman" w:cs="Times New Roman"/>
          <w:sz w:val="24"/>
          <w:szCs w:val="24"/>
        </w:rPr>
        <w:t>.</w:t>
      </w:r>
    </w:p>
    <w:p w14:paraId="207B3278" w14:textId="77777777" w:rsidR="000C0864" w:rsidRDefault="000C0864" w:rsidP="000C0864">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 xml:space="preserve">My experience of a postgraduate teaching certification course was exposure to a ‘scientific’ approach to education: learning how to follow a curriculum, design lesson plans, assessment practices, behaviour management, with </w:t>
      </w:r>
      <w:r>
        <w:rPr>
          <w:rFonts w:ascii="Times New Roman" w:hAnsi="Times New Roman" w:cs="Times New Roman"/>
          <w:color w:val="0E101A"/>
          <w:sz w:val="24"/>
          <w:szCs w:val="24"/>
        </w:rPr>
        <w:t xml:space="preserve">peripheral </w:t>
      </w:r>
      <w:r w:rsidRPr="00202DE4">
        <w:rPr>
          <w:rFonts w:ascii="Times New Roman" w:hAnsi="Times New Roman" w:cs="Times New Roman"/>
          <w:color w:val="0E101A"/>
          <w:sz w:val="24"/>
          <w:szCs w:val="24"/>
        </w:rPr>
        <w:t xml:space="preserve">emotional and mental development discussion. </w:t>
      </w:r>
    </w:p>
    <w:p w14:paraId="314BEFC6" w14:textId="77777777" w:rsidR="000C0864" w:rsidRDefault="000C0864" w:rsidP="000C0864">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 xml:space="preserve">There is no universal agreement as to the precise meaning of thinking skills or how to achieve development of HOTS in others There is also disagreement whether it is better to teach students how to think instead of what to think, the classical system of learning versus an 'unschooling' brigade (Brown, 2015). Despite this, and remaining prized skills (WEF, 2018), educators face mounting pressure to improve these skills in their learners (Chinedu et al., 2015). Some educators seem to get the required results, but the 'know-how' on how to get </w:t>
      </w:r>
      <w:r w:rsidRPr="00202DE4">
        <w:rPr>
          <w:rFonts w:ascii="Times New Roman" w:hAnsi="Times New Roman" w:cs="Times New Roman"/>
          <w:color w:val="0E101A"/>
          <w:sz w:val="24"/>
          <w:szCs w:val="24"/>
        </w:rPr>
        <w:lastRenderedPageBreak/>
        <w:t xml:space="preserve">great results remains somewhat elusive, potentially locked in a more subjective knowing or pure perception. </w:t>
      </w:r>
    </w:p>
    <w:p w14:paraId="493A5206" w14:textId="77777777" w:rsidR="000C0864" w:rsidRDefault="000C0864" w:rsidP="000C0864">
      <w:pPr>
        <w:spacing w:line="360" w:lineRule="auto"/>
        <w:ind w:firstLine="284"/>
        <w:rPr>
          <w:rFonts w:ascii="Times New Roman" w:hAnsi="Times New Roman" w:cs="Times New Roman"/>
          <w:color w:val="0E101A"/>
          <w:sz w:val="24"/>
          <w:szCs w:val="24"/>
        </w:rPr>
      </w:pPr>
      <w:r w:rsidRPr="004A0D8F">
        <w:rPr>
          <w:rFonts w:ascii="Times New Roman" w:hAnsi="Times New Roman" w:cs="Times New Roman"/>
          <w:color w:val="0E101A"/>
          <w:sz w:val="24"/>
          <w:szCs w:val="24"/>
          <w:highlight w:val="yellow"/>
        </w:rPr>
        <w:t xml:space="preserve">In my mind, I question whether teaching is suited to systematic scientific research approach to capture or understand its activities. I certainly do not support the view that science, as defined by the 'cataloguing and classification of natural phenomenon' (Wikipedia, </w:t>
      </w:r>
      <w:proofErr w:type="spellStart"/>
      <w:r w:rsidRPr="004A0D8F">
        <w:rPr>
          <w:rFonts w:ascii="Times New Roman" w:hAnsi="Times New Roman" w:cs="Times New Roman"/>
          <w:color w:val="0E101A"/>
          <w:sz w:val="24"/>
          <w:szCs w:val="24"/>
          <w:highlight w:val="yellow"/>
        </w:rPr>
        <w:t>n.d</w:t>
      </w:r>
      <w:proofErr w:type="spellEnd"/>
      <w:r w:rsidRPr="004A0D8F">
        <w:rPr>
          <w:rFonts w:ascii="Times New Roman" w:hAnsi="Times New Roman" w:cs="Times New Roman"/>
          <w:color w:val="0E101A"/>
          <w:sz w:val="24"/>
          <w:szCs w:val="24"/>
          <w:highlight w:val="yellow"/>
        </w:rPr>
        <w:t>) is either the only or most reliable line of true inquiry to get to the heart of educational matters.</w:t>
      </w:r>
      <w:r w:rsidRPr="00202DE4">
        <w:rPr>
          <w:rFonts w:ascii="Times New Roman" w:hAnsi="Times New Roman" w:cs="Times New Roman"/>
          <w:color w:val="0E101A"/>
          <w:sz w:val="24"/>
          <w:szCs w:val="24"/>
        </w:rPr>
        <w:t xml:space="preserve"> </w:t>
      </w:r>
      <w:r>
        <w:rPr>
          <w:rFonts w:ascii="Times New Roman" w:hAnsi="Times New Roman" w:cs="Times New Roman"/>
          <w:color w:val="0E101A"/>
          <w:sz w:val="24"/>
          <w:szCs w:val="24"/>
        </w:rPr>
        <w:t xml:space="preserve">NEEDED TO CONSIDER T AS SCIENCE ART AND CRAFT </w:t>
      </w:r>
      <w:r w:rsidRPr="00D97E0F">
        <w:rPr>
          <w:rFonts w:ascii="Times New Roman" w:hAnsi="Times New Roman" w:cs="Times New Roman"/>
          <w:color w:val="0E101A"/>
          <w:sz w:val="24"/>
          <w:szCs w:val="24"/>
        </w:rPr>
        <w:t>https://www.linkedin.com/pulse/teaching-science-art-craft-andrew-johnson</w:t>
      </w:r>
    </w:p>
    <w:p w14:paraId="5D699AE0" w14:textId="77777777" w:rsidR="000C0864" w:rsidRPr="00202DE4" w:rsidRDefault="000C0864" w:rsidP="000C0864">
      <w:pPr>
        <w:spacing w:line="360" w:lineRule="auto"/>
        <w:ind w:firstLine="284"/>
        <w:rPr>
          <w:rFonts w:ascii="Times New Roman" w:hAnsi="Times New Roman" w:cs="Times New Roman"/>
          <w:color w:val="FF0000"/>
          <w:sz w:val="24"/>
          <w:szCs w:val="24"/>
        </w:rPr>
      </w:pPr>
      <w:r w:rsidRPr="00202DE4">
        <w:rPr>
          <w:rFonts w:ascii="Times New Roman" w:hAnsi="Times New Roman" w:cs="Times New Roman"/>
          <w:color w:val="0E101A"/>
          <w:sz w:val="24"/>
          <w:szCs w:val="24"/>
        </w:rPr>
        <w:t>As Natale (2012) expresses no classroom can be a laboratory, it is impossible to fully factor in what each person brings into the classroom on any given day. Instead, I lean more towards the view of education</w:t>
      </w:r>
      <w:r w:rsidRPr="00202DE4">
        <w:rPr>
          <w:rFonts w:ascii="Times New Roman" w:hAnsi="Times New Roman" w:cs="Times New Roman"/>
          <w:b/>
          <w:bCs/>
          <w:color w:val="0E101A"/>
          <w:sz w:val="24"/>
          <w:szCs w:val="24"/>
        </w:rPr>
        <w:t> </w:t>
      </w:r>
      <w:r w:rsidRPr="00202DE4">
        <w:rPr>
          <w:rFonts w:ascii="Times New Roman" w:hAnsi="Times New Roman" w:cs="Times New Roman"/>
          <w:color w:val="0E101A"/>
          <w:sz w:val="24"/>
          <w:szCs w:val="24"/>
        </w:rPr>
        <w:t>is</w:t>
      </w:r>
      <w:r w:rsidRPr="00202DE4">
        <w:rPr>
          <w:rFonts w:ascii="Times New Roman" w:hAnsi="Times New Roman" w:cs="Times New Roman"/>
          <w:b/>
          <w:bCs/>
          <w:color w:val="0E101A"/>
          <w:sz w:val="24"/>
          <w:szCs w:val="24"/>
        </w:rPr>
        <w:t> </w:t>
      </w:r>
      <w:r w:rsidRPr="00202DE4">
        <w:rPr>
          <w:rFonts w:ascii="Times New Roman" w:hAnsi="Times New Roman" w:cs="Times New Roman"/>
          <w:color w:val="0E101A"/>
          <w:sz w:val="24"/>
          <w:szCs w:val="24"/>
        </w:rPr>
        <w:t>a culture of educative action among others (</w:t>
      </w:r>
      <w:proofErr w:type="spellStart"/>
      <w:r w:rsidRPr="00202DE4">
        <w:rPr>
          <w:rFonts w:ascii="Times New Roman" w:hAnsi="Times New Roman" w:cs="Times New Roman"/>
          <w:color w:val="0E101A"/>
          <w:sz w:val="24"/>
          <w:szCs w:val="24"/>
        </w:rPr>
        <w:t>Barbier</w:t>
      </w:r>
      <w:proofErr w:type="spellEnd"/>
      <w:r w:rsidRPr="00202DE4">
        <w:rPr>
          <w:rFonts w:ascii="Times New Roman" w:hAnsi="Times New Roman" w:cs="Times New Roman"/>
          <w:color w:val="0E101A"/>
          <w:sz w:val="24"/>
          <w:szCs w:val="24"/>
        </w:rPr>
        <w:t>, 2018)</w:t>
      </w:r>
      <w:r>
        <w:rPr>
          <w:rFonts w:ascii="Times New Roman" w:hAnsi="Times New Roman" w:cs="Times New Roman"/>
          <w:color w:val="0E101A"/>
          <w:sz w:val="24"/>
          <w:szCs w:val="24"/>
        </w:rPr>
        <w:t>.</w:t>
      </w:r>
    </w:p>
    <w:p w14:paraId="37677664" w14:textId="77777777" w:rsidR="000C0864" w:rsidRPr="00202DE4" w:rsidRDefault="000C0864" w:rsidP="000C0864">
      <w:pPr>
        <w:pStyle w:val="Heading2"/>
        <w:ind w:firstLine="284"/>
        <w:rPr>
          <w:rFonts w:ascii="Times New Roman" w:hAnsi="Times New Roman" w:cs="Times New Roman"/>
          <w:sz w:val="24"/>
          <w:szCs w:val="24"/>
        </w:rPr>
      </w:pPr>
      <w:bookmarkStart w:id="14" w:name="_Toc112541693"/>
      <w:r w:rsidRPr="00202DE4">
        <w:rPr>
          <w:rFonts w:ascii="Times New Roman" w:hAnsi="Times New Roman" w:cs="Times New Roman"/>
          <w:sz w:val="24"/>
          <w:szCs w:val="24"/>
        </w:rPr>
        <w:t>3.</w:t>
      </w:r>
      <w:r>
        <w:rPr>
          <w:rFonts w:ascii="Times New Roman" w:hAnsi="Times New Roman" w:cs="Times New Roman"/>
          <w:sz w:val="24"/>
          <w:szCs w:val="24"/>
        </w:rPr>
        <w:t>3</w:t>
      </w:r>
      <w:r w:rsidRPr="00202DE4">
        <w:rPr>
          <w:rFonts w:ascii="Times New Roman" w:hAnsi="Times New Roman" w:cs="Times New Roman"/>
          <w:sz w:val="24"/>
          <w:szCs w:val="24"/>
        </w:rPr>
        <w:t xml:space="preserve"> Data Collection</w:t>
      </w:r>
      <w:bookmarkEnd w:id="14"/>
    </w:p>
    <w:p w14:paraId="1735AD34" w14:textId="77777777" w:rsidR="000C0864" w:rsidRPr="00202DE4" w:rsidRDefault="000C0864" w:rsidP="000C0864">
      <w:pPr>
        <w:spacing w:line="360" w:lineRule="auto"/>
        <w:ind w:firstLine="284"/>
        <w:rPr>
          <w:rFonts w:ascii="Times New Roman" w:hAnsi="Times New Roman" w:cs="Times New Roman"/>
          <w:sz w:val="24"/>
          <w:szCs w:val="24"/>
        </w:rPr>
      </w:pPr>
    </w:p>
    <w:p w14:paraId="01425353" w14:textId="77777777" w:rsidR="000C0864" w:rsidRPr="00202DE4" w:rsidRDefault="000C0864" w:rsidP="000C0864">
      <w:pPr>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Given the original meaning of datum is something given or granted, one can note the connection of experience given to us in everyday life. Lived experience descriptions are “data” or material with which to work. Hermeneutic phenomenologists are not focused on avoiding confounders and controlling variables but focused on understanding the meaning of experiences shared (Dibley et al, 2020). </w:t>
      </w:r>
    </w:p>
    <w:p w14:paraId="688349CD" w14:textId="77777777" w:rsidR="000C0864" w:rsidRPr="00202DE4" w:rsidRDefault="000C0864" w:rsidP="000C0864">
      <w:pPr>
        <w:spacing w:line="360" w:lineRule="auto"/>
        <w:ind w:firstLine="284"/>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V</w:t>
      </w:r>
      <w:r w:rsidRPr="00202DE4">
        <w:rPr>
          <w:rFonts w:ascii="Times New Roman" w:hAnsi="Times New Roman" w:cs="Times New Roman"/>
          <w:color w:val="000000" w:themeColor="text1"/>
          <w:sz w:val="24"/>
          <w:szCs w:val="24"/>
        </w:rPr>
        <w:t xml:space="preserve">an Manen provides a reinterpretation of data collection in human science work, “when someone has related a valuable experience to me then I have indeed gained something, even though the thing gained is not a quantifiable entity” (1990, p. 54). For Heidegger experience is always ‘situated’. The self which the Dasein is, is there somehow in and along with all intentional comportments </w:t>
      </w:r>
      <w:r>
        <w:rPr>
          <w:rFonts w:ascii="Times New Roman" w:hAnsi="Times New Roman" w:cs="Times New Roman"/>
          <w:color w:val="000000" w:themeColor="text1"/>
          <w:sz w:val="24"/>
          <w:szCs w:val="24"/>
        </w:rPr>
        <w:t>as part of an ‘entangled’ (</w:t>
      </w:r>
      <w:proofErr w:type="spellStart"/>
      <w:r w:rsidRPr="00A76FA3">
        <w:rPr>
          <w:rFonts w:ascii="Times New Roman" w:hAnsi="Times New Roman" w:cs="Times New Roman"/>
          <w:i/>
          <w:iCs/>
          <w:color w:val="000000" w:themeColor="text1"/>
          <w:sz w:val="24"/>
          <w:szCs w:val="24"/>
        </w:rPr>
        <w:t>V</w:t>
      </w:r>
      <w:r w:rsidRPr="008F29CD">
        <w:rPr>
          <w:rFonts w:ascii="Times New Roman" w:hAnsi="Times New Roman" w:cs="Times New Roman"/>
          <w:b/>
          <w:bCs/>
          <w:i/>
          <w:iCs/>
          <w:color w:val="000000" w:themeColor="text1"/>
          <w:sz w:val="24"/>
          <w:szCs w:val="24"/>
        </w:rPr>
        <w:t>erfallen</w:t>
      </w:r>
      <w:proofErr w:type="spellEnd"/>
      <w:r>
        <w:rPr>
          <w:rFonts w:ascii="Times New Roman" w:hAnsi="Times New Roman" w:cs="Times New Roman"/>
          <w:color w:val="000000" w:themeColor="text1"/>
          <w:sz w:val="24"/>
          <w:szCs w:val="24"/>
        </w:rPr>
        <w:t xml:space="preserve">) Being </w:t>
      </w:r>
      <w:r w:rsidRPr="00202DE4">
        <w:rPr>
          <w:rFonts w:ascii="Times New Roman" w:hAnsi="Times New Roman" w:cs="Times New Roman"/>
          <w:color w:val="000000" w:themeColor="text1"/>
          <w:sz w:val="24"/>
          <w:szCs w:val="24"/>
        </w:rPr>
        <w:t>(Heidegger, 1982, p</w:t>
      </w:r>
      <w:r>
        <w:rPr>
          <w:rFonts w:ascii="Times New Roman" w:hAnsi="Times New Roman" w:cs="Times New Roman"/>
          <w:color w:val="000000" w:themeColor="text1"/>
          <w:sz w:val="24"/>
          <w:szCs w:val="24"/>
        </w:rPr>
        <w:t>.</w:t>
      </w:r>
      <w:r w:rsidRPr="00202DE4">
        <w:rPr>
          <w:rFonts w:ascii="Times New Roman" w:hAnsi="Times New Roman" w:cs="Times New Roman"/>
          <w:color w:val="000000" w:themeColor="text1"/>
          <w:sz w:val="24"/>
          <w:szCs w:val="24"/>
        </w:rPr>
        <w:t>158)</w:t>
      </w:r>
      <w:r>
        <w:rPr>
          <w:rFonts w:ascii="Times New Roman" w:hAnsi="Times New Roman" w:cs="Times New Roman"/>
          <w:color w:val="000000" w:themeColor="text1"/>
          <w:sz w:val="24"/>
          <w:szCs w:val="24"/>
        </w:rPr>
        <w:t>.</w:t>
      </w:r>
      <w:r w:rsidRPr="00202DE4">
        <w:rPr>
          <w:rFonts w:ascii="Times New Roman" w:hAnsi="Times New Roman" w:cs="Times New Roman"/>
          <w:color w:val="000000" w:themeColor="text1"/>
          <w:sz w:val="24"/>
          <w:szCs w:val="24"/>
        </w:rPr>
        <w:t xml:space="preserve"> The researcher subscribed to the view there is an inseparable bond between the person and their world, each being constructed by and constructing the other (Dibley et al., 2020), they are what they are because of the world they live in, and their world is what it is because of the way it is interpreted and understood (Koch, 1995).  </w:t>
      </w:r>
    </w:p>
    <w:p w14:paraId="0FB33596" w14:textId="77777777" w:rsidR="000C0864" w:rsidRPr="00202DE4" w:rsidRDefault="000C0864" w:rsidP="000C0864">
      <w:pPr>
        <w:spacing w:line="360" w:lineRule="auto"/>
        <w:ind w:firstLine="284"/>
        <w:rPr>
          <w:rFonts w:ascii="Times New Roman" w:hAnsi="Times New Roman" w:cs="Times New Roman"/>
          <w:color w:val="000000" w:themeColor="text1"/>
          <w:sz w:val="24"/>
          <w:szCs w:val="24"/>
        </w:rPr>
      </w:pPr>
    </w:p>
    <w:p w14:paraId="691B80F3" w14:textId="77777777" w:rsidR="000C0864" w:rsidRPr="00202DE4" w:rsidRDefault="000C0864" w:rsidP="000C0864">
      <w:pPr>
        <w:pStyle w:val="Heading3"/>
        <w:ind w:firstLine="284"/>
        <w:rPr>
          <w:rFonts w:ascii="Times New Roman" w:hAnsi="Times New Roman" w:cs="Times New Roman"/>
        </w:rPr>
      </w:pPr>
      <w:bookmarkStart w:id="15" w:name="_Toc112541694"/>
      <w:r w:rsidRPr="00202DE4">
        <w:rPr>
          <w:rFonts w:ascii="Times New Roman" w:hAnsi="Times New Roman" w:cs="Times New Roman"/>
        </w:rPr>
        <w:t>3.</w:t>
      </w:r>
      <w:r>
        <w:rPr>
          <w:rFonts w:ascii="Times New Roman" w:hAnsi="Times New Roman" w:cs="Times New Roman"/>
        </w:rPr>
        <w:t>3</w:t>
      </w:r>
      <w:r w:rsidRPr="00202DE4">
        <w:rPr>
          <w:rFonts w:ascii="Times New Roman" w:hAnsi="Times New Roman" w:cs="Times New Roman"/>
        </w:rPr>
        <w:t>.</w:t>
      </w:r>
      <w:r>
        <w:rPr>
          <w:rFonts w:ascii="Times New Roman" w:hAnsi="Times New Roman" w:cs="Times New Roman"/>
        </w:rPr>
        <w:t>1</w:t>
      </w:r>
      <w:r w:rsidRPr="00202DE4">
        <w:rPr>
          <w:rFonts w:ascii="Times New Roman" w:hAnsi="Times New Roman" w:cs="Times New Roman"/>
        </w:rPr>
        <w:t xml:space="preserve"> Instrumentation</w:t>
      </w:r>
      <w:r>
        <w:rPr>
          <w:rFonts w:ascii="Times New Roman" w:hAnsi="Times New Roman" w:cs="Times New Roman"/>
        </w:rPr>
        <w:t xml:space="preserve"> – the interview</w:t>
      </w:r>
      <w:bookmarkEnd w:id="15"/>
    </w:p>
    <w:p w14:paraId="5F2ED2BA" w14:textId="77777777" w:rsidR="000C0864" w:rsidRPr="00202DE4" w:rsidRDefault="000C0864" w:rsidP="000C0864">
      <w:pPr>
        <w:autoSpaceDE w:val="0"/>
        <w:autoSpaceDN w:val="0"/>
        <w:adjustRightInd w:val="0"/>
        <w:spacing w:line="360" w:lineRule="auto"/>
        <w:ind w:firstLine="284"/>
        <w:jc w:val="both"/>
        <w:rPr>
          <w:rFonts w:ascii="Times New Roman" w:hAnsi="Times New Roman" w:cs="Times New Roman"/>
          <w:sz w:val="24"/>
          <w:szCs w:val="24"/>
        </w:rPr>
      </w:pPr>
    </w:p>
    <w:p w14:paraId="22570B5B" w14:textId="77777777" w:rsidR="000C0864" w:rsidRPr="00202DE4" w:rsidRDefault="000C0864" w:rsidP="000C0864">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lastRenderedPageBreak/>
        <w:t>Interviewing is an effective technique for collecting data about the lived experience of participants, accessing more personal information such as thoughts and feelings connected to a phenomenon (Creswell, 2015; van Manen, 1997). Interviews were selected</w:t>
      </w:r>
      <w:r>
        <w:rPr>
          <w:rFonts w:ascii="Times New Roman" w:hAnsi="Times New Roman" w:cs="Times New Roman"/>
          <w:color w:val="0E101A"/>
          <w:sz w:val="24"/>
          <w:szCs w:val="24"/>
        </w:rPr>
        <w:t xml:space="preserve"> for the </w:t>
      </w:r>
      <w:r w:rsidRPr="00202DE4">
        <w:rPr>
          <w:rFonts w:ascii="Times New Roman" w:hAnsi="Times New Roman" w:cs="Times New Roman"/>
          <w:color w:val="0E101A"/>
          <w:sz w:val="24"/>
          <w:szCs w:val="24"/>
        </w:rPr>
        <w:t>study</w:t>
      </w:r>
      <w:r>
        <w:rPr>
          <w:rFonts w:ascii="Times New Roman" w:hAnsi="Times New Roman" w:cs="Times New Roman"/>
          <w:color w:val="0E101A"/>
          <w:sz w:val="24"/>
          <w:szCs w:val="24"/>
        </w:rPr>
        <w:t xml:space="preserve"> </w:t>
      </w:r>
      <w:r w:rsidRPr="00202DE4">
        <w:rPr>
          <w:rFonts w:ascii="Times New Roman" w:hAnsi="Times New Roman" w:cs="Times New Roman"/>
          <w:color w:val="0E101A"/>
          <w:sz w:val="24"/>
          <w:szCs w:val="24"/>
        </w:rPr>
        <w:t xml:space="preserve">as </w:t>
      </w:r>
      <w:r>
        <w:rPr>
          <w:rFonts w:ascii="Times New Roman" w:hAnsi="Times New Roman" w:cs="Times New Roman"/>
          <w:color w:val="0E101A"/>
          <w:sz w:val="24"/>
          <w:szCs w:val="24"/>
        </w:rPr>
        <w:t xml:space="preserve">most appropriate to gather </w:t>
      </w:r>
      <w:r w:rsidRPr="00202DE4">
        <w:rPr>
          <w:rFonts w:ascii="Times New Roman" w:hAnsi="Times New Roman" w:cs="Times New Roman"/>
          <w:color w:val="0E101A"/>
          <w:sz w:val="24"/>
          <w:szCs w:val="24"/>
        </w:rPr>
        <w:t>educators' lived experiences</w:t>
      </w:r>
      <w:r>
        <w:rPr>
          <w:rFonts w:ascii="Times New Roman" w:hAnsi="Times New Roman" w:cs="Times New Roman"/>
          <w:color w:val="0E101A"/>
          <w:sz w:val="24"/>
          <w:szCs w:val="24"/>
        </w:rPr>
        <w:t>,</w:t>
      </w:r>
      <w:r w:rsidRPr="00202DE4">
        <w:rPr>
          <w:rFonts w:ascii="Times New Roman" w:hAnsi="Times New Roman" w:cs="Times New Roman"/>
          <w:color w:val="0E101A"/>
          <w:sz w:val="24"/>
          <w:szCs w:val="24"/>
        </w:rPr>
        <w:t xml:space="preserve"> and what they meant to them</w:t>
      </w:r>
      <w:r>
        <w:rPr>
          <w:rFonts w:ascii="Times New Roman" w:hAnsi="Times New Roman" w:cs="Times New Roman"/>
          <w:color w:val="0E101A"/>
          <w:sz w:val="24"/>
          <w:szCs w:val="24"/>
        </w:rPr>
        <w:t xml:space="preserve">, as opposed to, </w:t>
      </w:r>
      <w:r w:rsidRPr="00202DE4">
        <w:rPr>
          <w:rFonts w:ascii="Times New Roman" w:hAnsi="Times New Roman" w:cs="Times New Roman"/>
          <w:color w:val="0E101A"/>
          <w:sz w:val="24"/>
          <w:szCs w:val="24"/>
        </w:rPr>
        <w:t xml:space="preserve">for example, </w:t>
      </w:r>
      <w:r>
        <w:rPr>
          <w:rFonts w:ascii="Times New Roman" w:hAnsi="Times New Roman" w:cs="Times New Roman"/>
          <w:color w:val="0E101A"/>
          <w:sz w:val="24"/>
          <w:szCs w:val="24"/>
        </w:rPr>
        <w:t xml:space="preserve">observing </w:t>
      </w:r>
      <w:r w:rsidRPr="00202DE4">
        <w:rPr>
          <w:rFonts w:ascii="Times New Roman" w:hAnsi="Times New Roman" w:cs="Times New Roman"/>
          <w:color w:val="0E101A"/>
          <w:sz w:val="24"/>
          <w:szCs w:val="24"/>
        </w:rPr>
        <w:t>behaviour within a group situation. Phenomenological interviews provide opportunity to gather first-hand, narrative accounts of individuals' lived experiences that are not always visible (van Manen, 1997). They primarily use emerging, unrestrictive, open-ended, and evolving questions (Seidman, 2013), and where necessary build upon participants' responses to those questions (ibid.). "In the encounter, experience becomes an unfolding process that is constituted by loops of memory, reflection, description and questioning in the interview" (</w:t>
      </w:r>
      <w:proofErr w:type="spellStart"/>
      <w:r w:rsidRPr="00202DE4">
        <w:rPr>
          <w:rFonts w:ascii="Times New Roman" w:hAnsi="Times New Roman" w:cs="Times New Roman"/>
          <w:color w:val="0E101A"/>
          <w:sz w:val="24"/>
          <w:szCs w:val="24"/>
        </w:rPr>
        <w:t>Høffding</w:t>
      </w:r>
      <w:proofErr w:type="spellEnd"/>
      <w:r w:rsidRPr="00202DE4">
        <w:rPr>
          <w:rFonts w:ascii="Times New Roman" w:hAnsi="Times New Roman" w:cs="Times New Roman"/>
          <w:color w:val="0E101A"/>
          <w:sz w:val="24"/>
          <w:szCs w:val="24"/>
        </w:rPr>
        <w:t xml:space="preserve"> &amp; </w:t>
      </w:r>
      <w:proofErr w:type="spellStart"/>
      <w:r w:rsidRPr="00202DE4">
        <w:rPr>
          <w:rFonts w:ascii="Times New Roman" w:hAnsi="Times New Roman" w:cs="Times New Roman"/>
          <w:color w:val="0E101A"/>
          <w:sz w:val="24"/>
          <w:szCs w:val="24"/>
        </w:rPr>
        <w:t>Martiny</w:t>
      </w:r>
      <w:proofErr w:type="spellEnd"/>
      <w:r w:rsidRPr="00202DE4">
        <w:rPr>
          <w:rFonts w:ascii="Times New Roman" w:hAnsi="Times New Roman" w:cs="Times New Roman"/>
          <w:color w:val="0E101A"/>
          <w:sz w:val="24"/>
          <w:szCs w:val="24"/>
        </w:rPr>
        <w:t>, 2016, p. 545). While factual details contribute to an understanding, they are less important than developing an understanding of what an experience has meant to a person, as they lived it (</w:t>
      </w:r>
      <w:proofErr w:type="spellStart"/>
      <w:r w:rsidRPr="00202DE4">
        <w:rPr>
          <w:rFonts w:ascii="Times New Roman" w:hAnsi="Times New Roman" w:cs="Times New Roman"/>
          <w:color w:val="0E101A"/>
          <w:sz w:val="24"/>
          <w:szCs w:val="24"/>
        </w:rPr>
        <w:t>Høffding</w:t>
      </w:r>
      <w:proofErr w:type="spellEnd"/>
      <w:r w:rsidRPr="00202DE4">
        <w:rPr>
          <w:rFonts w:ascii="Times New Roman" w:hAnsi="Times New Roman" w:cs="Times New Roman"/>
          <w:color w:val="0E101A"/>
          <w:sz w:val="24"/>
          <w:szCs w:val="24"/>
        </w:rPr>
        <w:t xml:space="preserve"> &amp; </w:t>
      </w:r>
      <w:proofErr w:type="spellStart"/>
      <w:r w:rsidRPr="00202DE4">
        <w:rPr>
          <w:rFonts w:ascii="Times New Roman" w:hAnsi="Times New Roman" w:cs="Times New Roman"/>
          <w:color w:val="0E101A"/>
          <w:sz w:val="24"/>
          <w:szCs w:val="24"/>
        </w:rPr>
        <w:t>Martiny</w:t>
      </w:r>
      <w:proofErr w:type="spellEnd"/>
      <w:r w:rsidRPr="00202DE4">
        <w:rPr>
          <w:rFonts w:ascii="Times New Roman" w:hAnsi="Times New Roman" w:cs="Times New Roman"/>
          <w:color w:val="0E101A"/>
          <w:sz w:val="24"/>
          <w:szCs w:val="24"/>
        </w:rPr>
        <w:t xml:space="preserve">, 2016; Sohn et al., 2017). The researcher should contribute minimally to the conversation so as to minimize bias and present a neutral stance (Kvale &amp; Brinkmann, 2008). Questions should be designed to prompt the discovery process, but should not be restrictive and limit the exploration of the participants' experiences (Miser, 2017). </w:t>
      </w:r>
    </w:p>
    <w:p w14:paraId="005B571D" w14:textId="77777777" w:rsidR="000C0864" w:rsidRPr="00202DE4" w:rsidRDefault="000C0864" w:rsidP="000C0864">
      <w:pPr>
        <w:autoSpaceDE w:val="0"/>
        <w:autoSpaceDN w:val="0"/>
        <w:adjustRightInd w:val="0"/>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Audio-interviews were conducted online to collect data from the HE educators drawn from 5 countries. Online interviews, often used for primary internet-mediated research (IMR)(Hewson, 2010) was a pragmatic decision given the global range of participants. Audio only, rather than recorded to reduce the discomfort of the participants being recorded in personal spaces such as homes, a recognition of poor broadband connections across the global participants' range, and to minimize the disruptive incidence of 'drop' off. Overall allowing for consistency of approach of procedure and capture of data. All interviews were audio-recorded and transcribed verbatim with identifying features removed.</w:t>
      </w:r>
    </w:p>
    <w:p w14:paraId="4B2997BA" w14:textId="77777777" w:rsidR="000C0864" w:rsidRPr="00202DE4" w:rsidRDefault="000C0864" w:rsidP="000C0864">
      <w:pPr>
        <w:autoSpaceDE w:val="0"/>
        <w:autoSpaceDN w:val="0"/>
        <w:adjustRightInd w:val="0"/>
        <w:spacing w:line="360" w:lineRule="auto"/>
        <w:ind w:firstLine="284"/>
        <w:rPr>
          <w:rStyle w:val="selectable"/>
          <w:rFonts w:ascii="Times New Roman" w:hAnsi="Times New Roman" w:cs="Times New Roman"/>
          <w:sz w:val="24"/>
          <w:szCs w:val="24"/>
        </w:rPr>
      </w:pPr>
    </w:p>
    <w:p w14:paraId="15AE8A26" w14:textId="77777777" w:rsidR="000C0864" w:rsidRPr="00202DE4" w:rsidRDefault="000C0864" w:rsidP="000C0864">
      <w:pPr>
        <w:pStyle w:val="Heading3"/>
        <w:ind w:firstLine="284"/>
        <w:rPr>
          <w:rFonts w:ascii="Times New Roman" w:hAnsi="Times New Roman" w:cs="Times New Roman"/>
        </w:rPr>
      </w:pPr>
      <w:bookmarkStart w:id="16" w:name="_Toc112541695"/>
      <w:r w:rsidRPr="00202DE4">
        <w:rPr>
          <w:rFonts w:ascii="Times New Roman" w:hAnsi="Times New Roman" w:cs="Times New Roman"/>
        </w:rPr>
        <w:t>3.</w:t>
      </w:r>
      <w:r>
        <w:rPr>
          <w:rFonts w:ascii="Times New Roman" w:hAnsi="Times New Roman" w:cs="Times New Roman"/>
        </w:rPr>
        <w:t>3</w:t>
      </w:r>
      <w:r w:rsidRPr="00202DE4">
        <w:rPr>
          <w:rFonts w:ascii="Times New Roman" w:hAnsi="Times New Roman" w:cs="Times New Roman"/>
        </w:rPr>
        <w:t>.</w:t>
      </w:r>
      <w:r>
        <w:rPr>
          <w:rFonts w:ascii="Times New Roman" w:hAnsi="Times New Roman" w:cs="Times New Roman"/>
        </w:rPr>
        <w:t>2</w:t>
      </w:r>
      <w:r w:rsidRPr="00202DE4">
        <w:rPr>
          <w:rFonts w:ascii="Times New Roman" w:hAnsi="Times New Roman" w:cs="Times New Roman"/>
        </w:rPr>
        <w:t xml:space="preserve"> Question Design</w:t>
      </w:r>
      <w:bookmarkEnd w:id="16"/>
    </w:p>
    <w:p w14:paraId="63F691EB" w14:textId="77777777" w:rsidR="000C0864" w:rsidRPr="00202DE4" w:rsidRDefault="000C0864" w:rsidP="000C0864">
      <w:pPr>
        <w:autoSpaceDE w:val="0"/>
        <w:autoSpaceDN w:val="0"/>
        <w:adjustRightInd w:val="0"/>
        <w:spacing w:line="360" w:lineRule="auto"/>
        <w:ind w:firstLine="284"/>
        <w:jc w:val="both"/>
        <w:rPr>
          <w:rFonts w:ascii="Times New Roman" w:hAnsi="Times New Roman" w:cs="Times New Roman"/>
          <w:color w:val="333333"/>
          <w:shd w:val="clear" w:color="auto" w:fill="FFFFFF"/>
        </w:rPr>
      </w:pPr>
    </w:p>
    <w:p w14:paraId="0548D478" w14:textId="77777777" w:rsidR="000C0864" w:rsidRPr="00202DE4" w:rsidRDefault="000C0864" w:rsidP="000C0864">
      <w:pPr>
        <w:pStyle w:val="NormalWeb"/>
        <w:spacing w:before="0" w:beforeAutospacing="0" w:after="0" w:afterAutospacing="0" w:line="360" w:lineRule="auto"/>
        <w:ind w:firstLine="284"/>
        <w:rPr>
          <w:color w:val="000000"/>
          <w:sz w:val="18"/>
          <w:szCs w:val="18"/>
        </w:rPr>
      </w:pPr>
      <w:r w:rsidRPr="00202DE4">
        <w:rPr>
          <w:color w:val="333333"/>
          <w:shd w:val="clear" w:color="auto" w:fill="FFFFFF"/>
        </w:rPr>
        <w:t xml:space="preserve">The qualitative research interview attempts to unfold the meaning of the world from the subjects’ point of view, i.e. to uncover their lived words rather than just scientific explanations (ibid). </w:t>
      </w:r>
      <w:r>
        <w:rPr>
          <w:color w:val="333333"/>
          <w:shd w:val="clear" w:color="auto" w:fill="FFFFFF"/>
        </w:rPr>
        <w:t>The interview q</w:t>
      </w:r>
      <w:r w:rsidRPr="00202DE4">
        <w:rPr>
          <w:color w:val="333333"/>
          <w:shd w:val="clear" w:color="auto" w:fill="FFFFFF"/>
        </w:rPr>
        <w:t xml:space="preserve">uestion design was guided by van Manen (1990) and, Kvale &amp; Brinkmann (2008) Through conversations, we get to know other people, learn about </w:t>
      </w:r>
      <w:r w:rsidRPr="00202DE4">
        <w:rPr>
          <w:color w:val="333333"/>
          <w:shd w:val="clear" w:color="auto" w:fill="FFFFFF"/>
        </w:rPr>
        <w:lastRenderedPageBreak/>
        <w:t>their experiences, feelings</w:t>
      </w:r>
      <w:r>
        <w:rPr>
          <w:color w:val="333333"/>
          <w:shd w:val="clear" w:color="auto" w:fill="FFFFFF"/>
        </w:rPr>
        <w:t>,  and</w:t>
      </w:r>
      <w:r w:rsidRPr="00202DE4">
        <w:rPr>
          <w:color w:val="333333"/>
          <w:shd w:val="clear" w:color="auto" w:fill="FFFFFF"/>
        </w:rPr>
        <w:t xml:space="preserve"> attitudes, and</w:t>
      </w:r>
      <w:r>
        <w:rPr>
          <w:color w:val="333333"/>
          <w:shd w:val="clear" w:color="auto" w:fill="FFFFFF"/>
        </w:rPr>
        <w:t xml:space="preserve"> the world </w:t>
      </w:r>
      <w:r w:rsidRPr="00202DE4">
        <w:rPr>
          <w:color w:val="333333"/>
          <w:shd w:val="clear" w:color="auto" w:fill="FFFFFF"/>
        </w:rPr>
        <w:t>they live in. Open-ended interview questions with prompts to guide the experience means that exact wording and order remained flexible to navigate best the interactive experience with each respondent (Merriam, 2009). This approach helps sustain focus on, and encourages participants to dig into and share deeper meanings of their experiences are recommended (Seidman, 2013</w:t>
      </w:r>
      <w:r w:rsidRPr="00202DE4">
        <w:rPr>
          <w:color w:val="000000" w:themeColor="text1"/>
          <w:shd w:val="clear" w:color="auto" w:fill="FFFFFF"/>
        </w:rPr>
        <w:t>), facilitating interaction</w:t>
      </w:r>
      <w:r w:rsidRPr="00202DE4">
        <w:rPr>
          <w:color w:val="0070C0"/>
          <w:shd w:val="clear" w:color="auto" w:fill="FFFFFF"/>
        </w:rPr>
        <w:t xml:space="preserve">. </w:t>
      </w:r>
      <w:r w:rsidRPr="00202DE4">
        <w:rPr>
          <w:color w:val="333333"/>
          <w:shd w:val="clear" w:color="auto" w:fill="FFFFFF"/>
        </w:rPr>
        <w:t xml:space="preserve">It is accepted that there may be moments of silence with a focus on the heart of the experience (Ferris, 2020). </w:t>
      </w:r>
      <w:r w:rsidRPr="00202DE4">
        <w:t>Interviews usually began with asking the participants the broad question: “So, if I could just start the interview, for you to think generally, to begin with, about what comes to mind for you when you think about what it's like to be an educator or facilitator of higher order thinking skills development?” This opening question allowed the participants to direct the beginning of the interviews in regards to what was significant or important to them about their lived experience of facilitating HOTS. It was</w:t>
      </w:r>
      <w:r w:rsidRPr="00202DE4">
        <w:rPr>
          <w:shd w:val="clear" w:color="auto" w:fill="FFFFFF"/>
        </w:rPr>
        <w:t xml:space="preserve"> important to be bear in mind that inquiry was did not mean looking for  answers.</w:t>
      </w:r>
    </w:p>
    <w:p w14:paraId="560BA8E1" w14:textId="77777777" w:rsidR="000C0864" w:rsidRPr="00202DE4" w:rsidRDefault="000C0864" w:rsidP="000C0864">
      <w:pPr>
        <w:pStyle w:val="NormalWeb"/>
        <w:spacing w:before="0" w:beforeAutospacing="0" w:after="0" w:afterAutospacing="0" w:line="360" w:lineRule="auto"/>
        <w:ind w:firstLine="284"/>
        <w:jc w:val="both"/>
        <w:rPr>
          <w:color w:val="333333"/>
          <w:shd w:val="clear" w:color="auto" w:fill="FFFFFF"/>
        </w:rPr>
      </w:pPr>
    </w:p>
    <w:p w14:paraId="185A9CCD" w14:textId="77777777" w:rsidR="000C0864" w:rsidRPr="00202DE4" w:rsidRDefault="000C0864" w:rsidP="000C0864">
      <w:pPr>
        <w:pStyle w:val="NormalWeb"/>
        <w:spacing w:before="0" w:beforeAutospacing="0" w:after="0" w:afterAutospacing="0" w:line="360" w:lineRule="auto"/>
        <w:ind w:firstLine="284"/>
        <w:rPr>
          <w:color w:val="000000" w:themeColor="text1"/>
          <w:shd w:val="clear" w:color="auto" w:fill="FFFFFF"/>
        </w:rPr>
      </w:pPr>
      <w:bookmarkStart w:id="17" w:name="_Hlk61277420"/>
      <w:r w:rsidRPr="00202DE4">
        <w:rPr>
          <w:color w:val="000000" w:themeColor="text1"/>
          <w:shd w:val="clear" w:color="auto" w:fill="FFFFFF"/>
        </w:rPr>
        <w:t>The interview design focus on two broad themes i.e.to keep the phenomenon in focus</w:t>
      </w:r>
      <w:bookmarkEnd w:id="17"/>
      <w:r w:rsidRPr="00202DE4">
        <w:rPr>
          <w:color w:val="000000" w:themeColor="text1"/>
          <w:shd w:val="clear" w:color="auto" w:fill="FFFFFF"/>
        </w:rPr>
        <w:t>. An interview guide with planned potential probes were used to guide the study .Throughout it was for the participant to lead the telling of their experience within this framework, the interviewer to remain an active listener. An example of an open-ended prompt was “</w:t>
      </w:r>
      <w:r w:rsidRPr="00202DE4">
        <w:rPr>
          <w:color w:val="000000" w:themeColor="text1"/>
          <w:shd w:val="clear" w:color="auto" w:fill="FFFFFF"/>
          <w:lang w:val="en-US"/>
        </w:rPr>
        <w:t>tell me about an example of a time when you” and taking the opportunity to probe for more detail which isn’t directing or leading but picking up on something that the participant has introduced that has meaning for them (Dibley et al, 2020).</w:t>
      </w:r>
    </w:p>
    <w:p w14:paraId="673E2EE0" w14:textId="77777777" w:rsidR="000C0864" w:rsidRPr="00202DE4" w:rsidRDefault="000C0864" w:rsidP="000C0864">
      <w:pPr>
        <w:pStyle w:val="NormalWeb"/>
        <w:spacing w:before="0" w:beforeAutospacing="0" w:after="0" w:afterAutospacing="0" w:line="360" w:lineRule="auto"/>
        <w:ind w:firstLine="284"/>
        <w:jc w:val="both"/>
        <w:rPr>
          <w:color w:val="000000" w:themeColor="text1"/>
          <w:shd w:val="clear" w:color="auto" w:fill="FFFFFF"/>
        </w:rPr>
      </w:pPr>
    </w:p>
    <w:p w14:paraId="57992F60" w14:textId="77777777" w:rsidR="000C0864" w:rsidRPr="001C5875" w:rsidRDefault="000C0864" w:rsidP="000C0864">
      <w:pPr>
        <w:pStyle w:val="Heading3"/>
        <w:ind w:firstLine="284"/>
        <w:rPr>
          <w:rFonts w:ascii="Times New Roman" w:hAnsi="Times New Roman" w:cs="Times New Roman"/>
        </w:rPr>
      </w:pPr>
      <w:bookmarkStart w:id="18" w:name="_Toc112541696"/>
      <w:r w:rsidRPr="001C5875">
        <w:rPr>
          <w:rStyle w:val="Heading2Char"/>
          <w:rFonts w:ascii="Times New Roman" w:hAnsi="Times New Roman" w:cs="Times New Roman"/>
        </w:rPr>
        <w:t>3.3.3 Sampling, Participant Access</w:t>
      </w:r>
      <w:bookmarkEnd w:id="18"/>
    </w:p>
    <w:p w14:paraId="2ABB5436" w14:textId="77777777" w:rsidR="000C0864" w:rsidRPr="001C5875" w:rsidRDefault="000C0864" w:rsidP="000C0864">
      <w:pPr>
        <w:ind w:firstLine="284"/>
        <w:rPr>
          <w:rFonts w:ascii="Times New Roman" w:hAnsi="Times New Roman" w:cs="Times New Roman"/>
          <w:sz w:val="24"/>
          <w:szCs w:val="24"/>
          <w:highlight w:val="cyan"/>
        </w:rPr>
      </w:pPr>
    </w:p>
    <w:p w14:paraId="6F9A6964" w14:textId="77777777" w:rsidR="000C0864" w:rsidRPr="00202DE4" w:rsidRDefault="000C0864" w:rsidP="000C0864">
      <w:pPr>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Phenomenological sampling aims to obtain a high-quality sample that provides a thick and rich description of the experience (Hammond et al. 1990). Purposive sampling is commonly used to target individuals who have lived the experience which one can learn from (Baker et al. 1992). Phenomenological methods typically employ small sample sizes, leaving open the possibility of revisiting the sample to collect further data (Baker et al. 1992; Benner 1994). The researcher’s target population was educators in HE, including, but not limited to business school faculty members. As this research was exploring experiences it was essential to check the participant’s experiences of interest so they can provide relevant data. Exploratory introductory emails to all participants providing a title of the study and the interview themes were sent ahead of formal participation paperwork to check they had the experience of the </w:t>
      </w:r>
      <w:r w:rsidRPr="00202DE4">
        <w:rPr>
          <w:rFonts w:ascii="Times New Roman" w:hAnsi="Times New Roman" w:cs="Times New Roman"/>
          <w:color w:val="000000" w:themeColor="text1"/>
          <w:sz w:val="24"/>
          <w:szCs w:val="24"/>
        </w:rPr>
        <w:lastRenderedPageBreak/>
        <w:t>topic of interest. In this way, sampling afforded for selection of people who have had the experience of the topic of interest and an openness to share insights. The researcher was not trying to demonstrate representativeness, prove or disapprove anything, or reveal that one experience is more or less valid than other. The study was to understand the meaning of those participants’ experiences taking part.</w:t>
      </w:r>
    </w:p>
    <w:p w14:paraId="11CA1000" w14:textId="77777777" w:rsidR="000C0864" w:rsidRPr="00202DE4" w:rsidRDefault="000C0864" w:rsidP="000C0864">
      <w:pPr>
        <w:spacing w:line="360" w:lineRule="auto"/>
        <w:ind w:firstLine="284"/>
        <w:rPr>
          <w:rFonts w:ascii="Times New Roman" w:hAnsi="Times New Roman" w:cs="Times New Roman"/>
          <w:color w:val="000000"/>
          <w:sz w:val="24"/>
          <w:szCs w:val="24"/>
        </w:rPr>
      </w:pPr>
      <w:r w:rsidRPr="00202DE4">
        <w:rPr>
          <w:rFonts w:ascii="Times New Roman" w:hAnsi="Times New Roman" w:cs="Times New Roman"/>
          <w:color w:val="000000" w:themeColor="text1"/>
          <w:sz w:val="24"/>
          <w:szCs w:val="24"/>
        </w:rPr>
        <w:t xml:space="preserve">Purposeful sampling initialised the study, followed by snowballing into the researcher’s innovation network until the target for recruitment of participants was achieved. Data was collected from 12 in-depth interviews lasting 1 – 2 hours approximately. Participant countries were the UK, USA, Canada, Australia and India.  The larger sample size than typical phenomenological sample sizes was finalised on the basis that they might reveal not just the shared experiences but the differences, the uniqueness of human experiences, contributing a potential depth and dimension to understanding (Dibley et al., 2020). The researcher in this study was minded to target </w:t>
      </w:r>
      <w:r>
        <w:rPr>
          <w:rFonts w:ascii="Times New Roman" w:hAnsi="Times New Roman" w:cs="Times New Roman"/>
          <w:color w:val="000000" w:themeColor="text1"/>
          <w:sz w:val="24"/>
          <w:szCs w:val="24"/>
        </w:rPr>
        <w:t>‘</w:t>
      </w:r>
      <w:r w:rsidRPr="00202DE4">
        <w:rPr>
          <w:rFonts w:ascii="Times New Roman" w:hAnsi="Times New Roman" w:cs="Times New Roman"/>
          <w:color w:val="000000" w:themeColor="text1"/>
          <w:sz w:val="24"/>
          <w:szCs w:val="24"/>
        </w:rPr>
        <w:t>completeness, comprehensiveness and philosophical consistency’</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(Ironside, 200</w:t>
      </w:r>
      <w:r>
        <w:rPr>
          <w:rFonts w:ascii="Times New Roman" w:hAnsi="Times New Roman" w:cs="Times New Roman"/>
          <w:color w:val="000000" w:themeColor="text1"/>
          <w:sz w:val="24"/>
          <w:szCs w:val="24"/>
        </w:rPr>
        <w:t>3</w:t>
      </w:r>
      <w:r w:rsidRPr="00202DE4">
        <w:rPr>
          <w:rFonts w:ascii="Times New Roman" w:hAnsi="Times New Roman" w:cs="Times New Roman"/>
          <w:color w:val="000000" w:themeColor="text1"/>
          <w:sz w:val="24"/>
          <w:szCs w:val="24"/>
        </w:rPr>
        <w:t>). Inclusion criteria was wide, there was no direct target of facilitators of ‘HOTS’ courses but an openness to draw experiences from educators who target HOTS development directly or indirectly in their courses. Educators delivering 'critical thinking or creative thinking’ modules or course' were not targeted, being more open' to variety of educator types, institution or country, with or without discipline specialism but with direct or indirect links to a business faculty portfolio, who facilitate HOTS as part of their learning design. Since the start of a blog Emergent Thinkers in 2019 (</w:t>
      </w:r>
      <w:hyperlink r:id="rId5" w:history="1">
        <w:r w:rsidRPr="00202DE4">
          <w:rPr>
            <w:rStyle w:val="Hyperlink"/>
            <w:rFonts w:ascii="Times New Roman" w:hAnsi="Times New Roman" w:cs="Times New Roman"/>
            <w:color w:val="000000" w:themeColor="text1"/>
            <w:sz w:val="24"/>
            <w:szCs w:val="24"/>
          </w:rPr>
          <w:t>https://emergentthinkers.com</w:t>
        </w:r>
      </w:hyperlink>
      <w:r w:rsidRPr="00202DE4">
        <w:rPr>
          <w:rFonts w:ascii="Times New Roman" w:hAnsi="Times New Roman" w:cs="Times New Roman"/>
          <w:color w:val="000000" w:themeColor="text1"/>
          <w:sz w:val="24"/>
          <w:szCs w:val="24"/>
        </w:rPr>
        <w:t>), the researcher gained access to a rich network of educational innovators, a starting point for the research. Global desktop research to identify people who have written papers about how and why, they practice the way they do, to facilitate HOTS was also a means to source participants.</w:t>
      </w:r>
      <w:r>
        <w:rPr>
          <w:rFonts w:ascii="Times New Roman" w:hAnsi="Times New Roman" w:cs="Times New Roman"/>
          <w:color w:val="000000" w:themeColor="text1"/>
          <w:sz w:val="24"/>
          <w:szCs w:val="24"/>
        </w:rPr>
        <w:t xml:space="preserve"> </w:t>
      </w:r>
    </w:p>
    <w:p w14:paraId="0FD48E6B" w14:textId="77777777" w:rsidR="000C0864" w:rsidRPr="00202DE4" w:rsidRDefault="000C0864" w:rsidP="000C0864">
      <w:pPr>
        <w:spacing w:line="360" w:lineRule="auto"/>
        <w:ind w:firstLine="284"/>
        <w:jc w:val="both"/>
        <w:rPr>
          <w:rFonts w:ascii="Times New Roman" w:hAnsi="Times New Roman" w:cs="Times New Roman"/>
          <w:color w:val="FF0000"/>
          <w:sz w:val="24"/>
          <w:szCs w:val="24"/>
        </w:rPr>
      </w:pPr>
      <w:r w:rsidRPr="00202DE4">
        <w:rPr>
          <w:rFonts w:ascii="Times New Roman" w:hAnsi="Times New Roman" w:cs="Times New Roman"/>
          <w:sz w:val="24"/>
          <w:szCs w:val="24"/>
        </w:rPr>
        <w:t xml:space="preserve">To supplement a phenomenological openness and access to wonder, the researcher did not focus upon current expertise or future development at cost of tradition or the past practice. Not wishing to show bias towards the future nor prejudice against lost traditions, there is an openness to the possible nuances of </w:t>
      </w:r>
      <w:r w:rsidRPr="00202DE4">
        <w:rPr>
          <w:rFonts w:ascii="Times New Roman" w:hAnsi="Times New Roman" w:cs="Times New Roman"/>
          <w:color w:val="000000" w:themeColor="text1"/>
          <w:sz w:val="24"/>
          <w:szCs w:val="24"/>
        </w:rPr>
        <w:t xml:space="preserve">age-old approaches to creative and critical thinking. There is no purposive strategy to select participants who have a penchant for online over face-to-face teaching, written over verbal discourse, or actively use technology or networks. Although interested in these areas as they </w:t>
      </w:r>
      <w:r w:rsidRPr="00202DE4">
        <w:rPr>
          <w:rFonts w:ascii="Times New Roman" w:hAnsi="Times New Roman" w:cs="Times New Roman"/>
          <w:sz w:val="24"/>
          <w:szCs w:val="24"/>
        </w:rPr>
        <w:t xml:space="preserve">inform the research aims, and bearing my own preconceptions and practices as an educator and researcher, The commitment is to allow the data itself to shape the theme, not for the researcher to speak over the data. In this way one steers away from the </w:t>
      </w:r>
      <w:r w:rsidRPr="00202DE4">
        <w:rPr>
          <w:rFonts w:ascii="Times New Roman" w:hAnsi="Times New Roman" w:cs="Times New Roman"/>
          <w:sz w:val="24"/>
          <w:szCs w:val="24"/>
        </w:rPr>
        <w:lastRenderedPageBreak/>
        <w:t xml:space="preserve">dangerous territory declared by the critic, John Paley (2017) which is a fall into pointless meaning attribution, and the shaping </w:t>
      </w:r>
      <w:r>
        <w:rPr>
          <w:rFonts w:ascii="Times New Roman" w:hAnsi="Times New Roman" w:cs="Times New Roman"/>
          <w:sz w:val="24"/>
          <w:szCs w:val="24"/>
        </w:rPr>
        <w:t xml:space="preserve">of </w:t>
      </w:r>
      <w:r w:rsidRPr="00202DE4">
        <w:rPr>
          <w:rFonts w:ascii="Times New Roman" w:hAnsi="Times New Roman" w:cs="Times New Roman"/>
          <w:sz w:val="24"/>
          <w:szCs w:val="24"/>
        </w:rPr>
        <w:t>anecdotes around prejudices and views. The first participant identified was from Canada, and a practicing Associate Professor in a University, as a vocal influencer self-identifying as engaged in facilitating  HOTS.</w:t>
      </w:r>
    </w:p>
    <w:p w14:paraId="68685E1C" w14:textId="77777777" w:rsidR="000C0864" w:rsidRDefault="000C0864" w:rsidP="000C0864">
      <w:pPr>
        <w:spacing w:after="0" w:line="360" w:lineRule="auto"/>
        <w:ind w:firstLine="284"/>
        <w:rPr>
          <w:rFonts w:ascii="Times New Roman" w:hAnsi="Times New Roman" w:cs="Times New Roman"/>
          <w:color w:val="000000" w:themeColor="text1"/>
          <w:sz w:val="24"/>
          <w:szCs w:val="24"/>
        </w:rPr>
      </w:pPr>
      <w:bookmarkStart w:id="19" w:name="_Hlk101548293"/>
      <w:r w:rsidRPr="00202DE4">
        <w:rPr>
          <w:rFonts w:ascii="Times New Roman" w:hAnsi="Times New Roman" w:cs="Times New Roman"/>
          <w:color w:val="000000" w:themeColor="text1"/>
          <w:sz w:val="24"/>
          <w:szCs w:val="24"/>
        </w:rPr>
        <w:t>All participants had formal teaching qualifications, and some with instructional design background e.g. some participants had a history of support roles in the classroom and instructional design experience. They drew from multi-disciplinary disciplines having a breadth of subject portfolios, with overlaps in education and learning; enterprise, entrepreneurship, and business; design; digital technology and computing; and psychology. There was a 1:2 ratio (female/ma</w:t>
      </w:r>
      <w:r>
        <w:rPr>
          <w:rFonts w:ascii="Times New Roman" w:hAnsi="Times New Roman" w:cs="Times New Roman"/>
          <w:color w:val="000000" w:themeColor="text1"/>
          <w:sz w:val="24"/>
          <w:szCs w:val="24"/>
        </w:rPr>
        <w:t>l</w:t>
      </w:r>
      <w:r w:rsidRPr="00202DE4">
        <w:rPr>
          <w:rFonts w:ascii="Times New Roman" w:hAnsi="Times New Roman" w:cs="Times New Roman"/>
          <w:color w:val="000000" w:themeColor="text1"/>
          <w:sz w:val="24"/>
          <w:szCs w:val="24"/>
        </w:rPr>
        <w:t xml:space="preserve">e) gender split amongst the experienced sample, all with online and face-to-face pedagogic experience. Five participants had engaged at a lecturer level (LEC) of which three had instructional design experience (ID), with four associate </w:t>
      </w:r>
      <w:r w:rsidRPr="000F181B">
        <w:rPr>
          <w:rFonts w:ascii="Times New Roman" w:hAnsi="Times New Roman" w:cs="Times New Roman"/>
          <w:color w:val="000000" w:themeColor="text1"/>
          <w:sz w:val="24"/>
          <w:szCs w:val="24"/>
        </w:rPr>
        <w:t>professors (AP) and three professorships (Prof).</w:t>
      </w:r>
      <w:bookmarkEnd w:id="19"/>
      <w:r w:rsidRPr="000F181B">
        <w:rPr>
          <w:rFonts w:ascii="Times New Roman" w:hAnsi="Times New Roman" w:cs="Times New Roman"/>
          <w:color w:val="000000" w:themeColor="text1"/>
          <w:sz w:val="24"/>
          <w:szCs w:val="24"/>
        </w:rPr>
        <w:t xml:space="preserve"> Exclusion was based on the inability or lack of willingness to give consent.  The interview cycle was completed at the point of data saturation, noting that 50 per cent of the  sample had experience working in or with a business-orientated faculty. The backgrounds of the coded anonymised participants are </w:t>
      </w:r>
      <w:r w:rsidRPr="000F181B">
        <w:rPr>
          <w:rFonts w:ascii="Times New Roman" w:hAnsi="Times New Roman" w:cs="Times New Roman"/>
          <w:color w:val="000000" w:themeColor="text1"/>
          <w:sz w:val="24"/>
          <w:szCs w:val="24"/>
          <w:highlight w:val="yellow"/>
        </w:rPr>
        <w:t>captured in appendix C.</w:t>
      </w:r>
    </w:p>
    <w:p w14:paraId="06EF3DB4" w14:textId="77777777" w:rsidR="000C0864" w:rsidRDefault="000C0864" w:rsidP="000C0864">
      <w:pPr>
        <w:spacing w:after="0" w:line="360" w:lineRule="auto"/>
        <w:ind w:firstLine="284"/>
        <w:rPr>
          <w:rFonts w:ascii="Times New Roman" w:hAnsi="Times New Roman" w:cs="Times New Roman"/>
          <w:color w:val="000000" w:themeColor="text1"/>
          <w:sz w:val="24"/>
          <w:szCs w:val="24"/>
        </w:rPr>
      </w:pPr>
    </w:p>
    <w:p w14:paraId="231EDA97" w14:textId="77777777" w:rsidR="000C0864" w:rsidRPr="00B1520B" w:rsidRDefault="000C0864" w:rsidP="000C0864">
      <w:pPr>
        <w:pStyle w:val="Heading4"/>
      </w:pPr>
      <w:bookmarkStart w:id="20" w:name="_Toc112541697"/>
      <w:r w:rsidRPr="00B1520B">
        <w:rPr>
          <w:rStyle w:val="Heading2Char"/>
        </w:rPr>
        <w:t>3.3.3.1 Participant &amp; Transcript</w:t>
      </w:r>
      <w:bookmarkEnd w:id="20"/>
      <w:r w:rsidRPr="00B1520B">
        <w:t xml:space="preserve"> Coding</w:t>
      </w:r>
    </w:p>
    <w:p w14:paraId="71B48F2C" w14:textId="77777777" w:rsidR="000C0864" w:rsidRDefault="000C0864" w:rsidP="000C0864">
      <w:pPr>
        <w:spacing w:after="0" w:line="360" w:lineRule="auto"/>
        <w:rPr>
          <w:rFonts w:ascii="Times New Roman" w:hAnsi="Times New Roman" w:cs="Times New Roman"/>
          <w:color w:val="000000" w:themeColor="text1"/>
          <w:sz w:val="24"/>
          <w:szCs w:val="24"/>
        </w:rPr>
      </w:pPr>
    </w:p>
    <w:p w14:paraId="36E56D4B" w14:textId="77777777" w:rsidR="000C0864" w:rsidRPr="000F181B" w:rsidRDefault="000C0864" w:rsidP="000C0864">
      <w:pPr>
        <w:spacing w:after="0" w:line="360" w:lineRule="auto"/>
        <w:rPr>
          <w:rFonts w:ascii="Times New Roman" w:hAnsi="Times New Roman" w:cs="Times New Roman"/>
          <w:color w:val="000000" w:themeColor="text1"/>
          <w:sz w:val="24"/>
          <w:szCs w:val="24"/>
          <w:shd w:val="clear" w:color="auto" w:fill="FFFFFF"/>
        </w:rPr>
      </w:pPr>
      <w:r w:rsidRPr="000F181B">
        <w:rPr>
          <w:rFonts w:ascii="Times New Roman" w:hAnsi="Times New Roman" w:cs="Times New Roman"/>
          <w:color w:val="000000" w:themeColor="text1"/>
          <w:sz w:val="24"/>
          <w:szCs w:val="24"/>
        </w:rPr>
        <w:t>The participants were assigned a numeric coding for the purposes of this study, as opposed to a randomly generated pseudonym (</w:t>
      </w:r>
      <w:r w:rsidRPr="000F181B">
        <w:rPr>
          <w:rFonts w:ascii="Times New Roman" w:hAnsi="Times New Roman" w:cs="Times New Roman"/>
          <w:color w:val="3A3A3A"/>
          <w:sz w:val="24"/>
          <w:szCs w:val="24"/>
          <w:shd w:val="clear" w:color="auto" w:fill="FFFFFF"/>
        </w:rPr>
        <w:t>Allen &amp; Wiles</w:t>
      </w:r>
      <w:r w:rsidRPr="000F181B">
        <w:rPr>
          <w:rFonts w:ascii="Times New Roman" w:hAnsi="Times New Roman" w:cs="Times New Roman"/>
          <w:color w:val="000000" w:themeColor="text1"/>
          <w:sz w:val="24"/>
          <w:szCs w:val="24"/>
        </w:rPr>
        <w:t xml:space="preserve">, 2016) due to a large amount of data generation and </w:t>
      </w:r>
      <w:r w:rsidRPr="000F181B">
        <w:rPr>
          <w:rFonts w:ascii="Times New Roman" w:hAnsi="Times New Roman" w:cs="Times New Roman"/>
          <w:color w:val="000000" w:themeColor="text1"/>
          <w:sz w:val="24"/>
          <w:szCs w:val="24"/>
          <w:shd w:val="clear" w:color="auto" w:fill="FFFFFF"/>
        </w:rPr>
        <w:t xml:space="preserve">tracking involved across twelve 1-2 hour transcripts. In order of interview, the </w:t>
      </w:r>
      <w:r w:rsidRPr="000F181B">
        <w:rPr>
          <w:rFonts w:ascii="Times New Roman" w:hAnsi="Times New Roman" w:cs="Times New Roman"/>
          <w:color w:val="000000" w:themeColor="text1"/>
          <w:sz w:val="24"/>
          <w:szCs w:val="24"/>
        </w:rPr>
        <w:t xml:space="preserve">participants were assigned a macro #A1-#L12. </w:t>
      </w:r>
      <w:r w:rsidRPr="000F181B">
        <w:rPr>
          <w:rFonts w:ascii="Times New Roman" w:hAnsi="Times New Roman" w:cs="Times New Roman"/>
          <w:color w:val="000000" w:themeColor="text1"/>
          <w:sz w:val="24"/>
          <w:szCs w:val="24"/>
          <w:shd w:val="clear" w:color="auto" w:fill="FFFFFF"/>
        </w:rPr>
        <w:t xml:space="preserve">Each transcript table was assigned a letter and row entry number e.g. [A47] would trace the </w:t>
      </w:r>
      <w:bookmarkStart w:id="21" w:name="_Hlk102078661"/>
      <w:r w:rsidRPr="000F181B">
        <w:rPr>
          <w:rFonts w:ascii="Times New Roman" w:hAnsi="Times New Roman" w:cs="Times New Roman"/>
          <w:color w:val="000000" w:themeColor="text1"/>
          <w:sz w:val="24"/>
          <w:szCs w:val="24"/>
          <w:shd w:val="clear" w:color="auto" w:fill="FFFFFF"/>
        </w:rPr>
        <w:t xml:space="preserve">transcript extract to educator #A1’s table A, row 47  </w:t>
      </w:r>
      <w:bookmarkEnd w:id="21"/>
      <w:r w:rsidRPr="000F181B">
        <w:rPr>
          <w:rFonts w:ascii="Times New Roman" w:hAnsi="Times New Roman" w:cs="Times New Roman"/>
          <w:color w:val="000000" w:themeColor="text1"/>
          <w:sz w:val="24"/>
          <w:szCs w:val="24"/>
          <w:shd w:val="clear" w:color="auto" w:fill="FFFFFF"/>
        </w:rPr>
        <w:t>(</w:t>
      </w:r>
      <w:r w:rsidRPr="000F181B">
        <w:rPr>
          <w:rFonts w:ascii="Times New Roman" w:hAnsi="Times New Roman" w:cs="Times New Roman"/>
          <w:color w:val="000000" w:themeColor="text1"/>
          <w:sz w:val="24"/>
          <w:szCs w:val="24"/>
          <w:highlight w:val="green"/>
          <w:shd w:val="clear" w:color="auto" w:fill="FFFFFF"/>
        </w:rPr>
        <w:t>extract example in appendix D1)</w:t>
      </w:r>
      <w:r w:rsidRPr="000F181B">
        <w:rPr>
          <w:rFonts w:ascii="Times New Roman" w:hAnsi="Times New Roman" w:cs="Times New Roman"/>
          <w:color w:val="000000" w:themeColor="text1"/>
          <w:sz w:val="24"/>
          <w:szCs w:val="24"/>
          <w:shd w:val="clear" w:color="auto" w:fill="FFFFFF"/>
        </w:rPr>
        <w:t xml:space="preserve">. This allowed for clear transcript excerpt traceability, and for the researcher to always remain connected to the origin of the words. </w:t>
      </w:r>
    </w:p>
    <w:p w14:paraId="1A9E95B7" w14:textId="77777777" w:rsidR="000C0864" w:rsidRPr="000F181B" w:rsidRDefault="000C0864" w:rsidP="000C0864">
      <w:pPr>
        <w:spacing w:after="0" w:line="360" w:lineRule="auto"/>
        <w:rPr>
          <w:rFonts w:ascii="Times New Roman" w:hAnsi="Times New Roman" w:cs="Times New Roman"/>
          <w:color w:val="000000" w:themeColor="text1"/>
          <w:sz w:val="24"/>
          <w:szCs w:val="24"/>
          <w:shd w:val="clear" w:color="auto" w:fill="FFFFFF"/>
        </w:rPr>
      </w:pPr>
    </w:p>
    <w:p w14:paraId="50E23B30" w14:textId="77777777" w:rsidR="000C0864" w:rsidRPr="000F181B" w:rsidRDefault="000C0864" w:rsidP="000C0864">
      <w:pPr>
        <w:spacing w:after="0" w:line="360" w:lineRule="auto"/>
        <w:rPr>
          <w:rFonts w:ascii="Times New Roman" w:hAnsi="Times New Roman" w:cs="Times New Roman"/>
          <w:color w:val="000000" w:themeColor="text1"/>
          <w:sz w:val="24"/>
          <w:szCs w:val="24"/>
          <w:shd w:val="clear" w:color="auto" w:fill="FFFFFF"/>
        </w:rPr>
      </w:pPr>
      <w:r w:rsidRPr="000F181B">
        <w:rPr>
          <w:rFonts w:ascii="Times New Roman" w:hAnsi="Times New Roman" w:cs="Times New Roman"/>
          <w:sz w:val="24"/>
          <w:szCs w:val="24"/>
        </w:rPr>
        <w:t>Initially the 12 (1-2 hour) transcriptions were reduced for invariant and variant themes with plans for an collection of 12 one page interpretative summaries (one for each HE participant transcript) for reference in presentation of findings and housed in appendix fo</w:t>
      </w:r>
      <w:r>
        <w:rPr>
          <w:rFonts w:ascii="Times New Roman" w:hAnsi="Times New Roman" w:cs="Times New Roman"/>
          <w:sz w:val="24"/>
          <w:szCs w:val="24"/>
        </w:rPr>
        <w:t>r</w:t>
      </w:r>
      <w:r w:rsidRPr="000F181B">
        <w:rPr>
          <w:rFonts w:ascii="Times New Roman" w:hAnsi="Times New Roman" w:cs="Times New Roman"/>
          <w:sz w:val="24"/>
          <w:szCs w:val="24"/>
        </w:rPr>
        <w:t xml:space="preserve"> the reader example: Appendix D2. </w:t>
      </w:r>
      <w:r w:rsidRPr="000F181B">
        <w:rPr>
          <w:rFonts w:ascii="Times New Roman" w:hAnsi="Times New Roman" w:cs="Times New Roman"/>
          <w:color w:val="000000" w:themeColor="text1"/>
          <w:sz w:val="24"/>
          <w:szCs w:val="24"/>
        </w:rPr>
        <w:t xml:space="preserve">Whilst these served to  </w:t>
      </w:r>
      <w:r w:rsidRPr="000F181B">
        <w:rPr>
          <w:rFonts w:ascii="Times New Roman" w:hAnsi="Times New Roman" w:cs="Times New Roman"/>
          <w:sz w:val="24"/>
          <w:szCs w:val="24"/>
        </w:rPr>
        <w:t>synthesise the variations in life-worlds of the individual participant</w:t>
      </w:r>
      <w:r w:rsidRPr="000F181B">
        <w:rPr>
          <w:rFonts w:ascii="Times New Roman" w:hAnsi="Times New Roman" w:cs="Times New Roman"/>
          <w:color w:val="000000" w:themeColor="text1"/>
          <w:sz w:val="24"/>
          <w:szCs w:val="24"/>
        </w:rPr>
        <w:t>, illuminating the themes that could change without</w:t>
      </w:r>
      <w:r w:rsidRPr="000F181B">
        <w:rPr>
          <w:rFonts w:ascii="Times New Roman" w:hAnsi="Times New Roman" w:cs="Times New Roman"/>
          <w:sz w:val="24"/>
          <w:szCs w:val="24"/>
        </w:rPr>
        <w:t xml:space="preserve"> affecting the </w:t>
      </w:r>
      <w:r w:rsidRPr="000F181B">
        <w:rPr>
          <w:rFonts w:ascii="Times New Roman" w:hAnsi="Times New Roman" w:cs="Times New Roman"/>
          <w:sz w:val="24"/>
          <w:szCs w:val="24"/>
        </w:rPr>
        <w:lastRenderedPageBreak/>
        <w:t xml:space="preserve">phenomenon the researcher felt that there was something lost. With </w:t>
      </w:r>
      <w:r w:rsidRPr="000F181B">
        <w:rPr>
          <w:rFonts w:ascii="Times New Roman" w:hAnsi="Times New Roman" w:cs="Times New Roman"/>
          <w:color w:val="444444"/>
          <w:sz w:val="24"/>
          <w:szCs w:val="24"/>
          <w:shd w:val="clear" w:color="auto" w:fill="FFFFFF"/>
        </w:rPr>
        <w:t>responsibility to remain true to participants’ words and meanings and to represent their experiences as concretely as possible, the researcher elected to shape the anecdotes as aesthetically condensed narrations. These intend to b</w:t>
      </w:r>
      <w:r w:rsidRPr="000F181B">
        <w:rPr>
          <w:rFonts w:ascii="Times New Roman" w:hAnsi="Times New Roman" w:cs="Times New Roman"/>
          <w:color w:val="000000" w:themeColor="text1"/>
          <w:sz w:val="24"/>
          <w:szCs w:val="24"/>
        </w:rPr>
        <w:t xml:space="preserve">rings a holistic perspective back to the study. </w:t>
      </w:r>
      <w:r w:rsidRPr="000F181B">
        <w:rPr>
          <w:rFonts w:ascii="Times New Roman" w:hAnsi="Times New Roman" w:cs="Times New Roman"/>
          <w:sz w:val="24"/>
          <w:szCs w:val="24"/>
        </w:rPr>
        <w:t xml:space="preserve">A final iteration led to the development of 12 HE educator </w:t>
      </w:r>
      <w:r w:rsidRPr="000F181B">
        <w:rPr>
          <w:rFonts w:ascii="Times New Roman" w:hAnsi="Times New Roman" w:cs="Times New Roman"/>
          <w:color w:val="000000"/>
          <w:sz w:val="24"/>
          <w:szCs w:val="24"/>
        </w:rPr>
        <w:t xml:space="preserve">vignettes.  </w:t>
      </w:r>
    </w:p>
    <w:p w14:paraId="120572A3" w14:textId="77777777" w:rsidR="000C0864" w:rsidRDefault="000C0864" w:rsidP="000C0864">
      <w:pPr>
        <w:spacing w:after="0" w:line="230" w:lineRule="exact"/>
        <w:rPr>
          <w:rFonts w:ascii="Times New Roman" w:hAnsi="Times New Roman" w:cs="Times New Roman"/>
        </w:rPr>
      </w:pPr>
    </w:p>
    <w:p w14:paraId="760B94A7" w14:textId="77777777" w:rsidR="000C0864" w:rsidRDefault="000C0864" w:rsidP="000C0864">
      <w:pPr>
        <w:spacing w:after="0" w:line="230" w:lineRule="exact"/>
        <w:rPr>
          <w:rFonts w:ascii="Times New Roman" w:hAnsi="Times New Roman" w:cs="Times New Roman"/>
        </w:rPr>
      </w:pPr>
    </w:p>
    <w:p w14:paraId="3552C8C6" w14:textId="77777777" w:rsidR="000C0864" w:rsidRPr="00202DE4" w:rsidRDefault="000C0864" w:rsidP="000C0864">
      <w:pPr>
        <w:spacing w:line="360" w:lineRule="auto"/>
        <w:ind w:firstLine="284"/>
        <w:jc w:val="both"/>
        <w:rPr>
          <w:rFonts w:ascii="Times New Roman" w:hAnsi="Times New Roman" w:cs="Times New Roman"/>
          <w:color w:val="FF0000"/>
          <w:sz w:val="24"/>
          <w:szCs w:val="24"/>
        </w:rPr>
      </w:pPr>
      <w:r w:rsidRPr="00202DE4">
        <w:rPr>
          <w:rFonts w:ascii="Times New Roman" w:hAnsi="Times New Roman" w:cs="Times New Roman"/>
          <w:color w:val="000000" w:themeColor="text1"/>
          <w:sz w:val="24"/>
          <w:szCs w:val="24"/>
          <w:shd w:val="clear" w:color="auto" w:fill="FFFFFF"/>
        </w:rPr>
        <w:t xml:space="preserve"> </w:t>
      </w:r>
      <w:r w:rsidRPr="00B1520B">
        <w:rPr>
          <w:rFonts w:ascii="Times New Roman" w:hAnsi="Times New Roman" w:cs="Times New Roman"/>
          <w:color w:val="000000" w:themeColor="text1"/>
          <w:sz w:val="24"/>
          <w:szCs w:val="24"/>
          <w:highlight w:val="red"/>
          <w:shd w:val="clear" w:color="auto" w:fill="FFFFFF"/>
        </w:rPr>
        <w:t xml:space="preserve">Coding was removed in final anecdote presentation for fluidity and evocative quality. It is noted that early-stage development of ‘persona titles’ provided for the participants to pull through ‘as like’ real people. </w:t>
      </w:r>
      <w:r w:rsidRPr="00B1520B">
        <w:rPr>
          <w:rFonts w:ascii="Times New Roman" w:hAnsi="Times New Roman" w:cs="Times New Roman"/>
          <w:color w:val="000000" w:themeColor="text1"/>
          <w:sz w:val="24"/>
          <w:szCs w:val="24"/>
          <w:highlight w:val="red"/>
        </w:rPr>
        <w:t>T</w:t>
      </w:r>
      <w:r w:rsidRPr="00B1520B">
        <w:rPr>
          <w:rFonts w:ascii="Times New Roman" w:hAnsi="Times New Roman" w:cs="Times New Roman"/>
          <w:color w:val="333333"/>
          <w:sz w:val="24"/>
          <w:szCs w:val="24"/>
          <w:highlight w:val="red"/>
          <w:shd w:val="clear" w:color="auto" w:fill="FFFFFF"/>
        </w:rPr>
        <w:t>hrough</w:t>
      </w:r>
      <w:r w:rsidRPr="00202DE4">
        <w:rPr>
          <w:rFonts w:ascii="Times New Roman" w:hAnsi="Times New Roman" w:cs="Times New Roman"/>
          <w:color w:val="333333"/>
          <w:sz w:val="24"/>
          <w:szCs w:val="24"/>
          <w:shd w:val="clear" w:color="auto" w:fill="FFFFFF"/>
        </w:rPr>
        <w:t xml:space="preserve"> careful structuring and play of words, the researcher settled up twelve persona names to evoke the spirit of each of the participant transcripts (chapter 4).</w:t>
      </w:r>
    </w:p>
    <w:p w14:paraId="43ED2261" w14:textId="77777777" w:rsidR="000C0864" w:rsidRPr="00202DE4" w:rsidRDefault="000C0864" w:rsidP="000C0864">
      <w:pPr>
        <w:pStyle w:val="Heading3"/>
        <w:ind w:firstLine="284"/>
        <w:rPr>
          <w:rFonts w:ascii="Times New Roman" w:hAnsi="Times New Roman" w:cs="Times New Roman"/>
        </w:rPr>
      </w:pPr>
      <w:bookmarkStart w:id="22" w:name="_Toc112541698"/>
      <w:r w:rsidRPr="00202DE4">
        <w:rPr>
          <w:rFonts w:ascii="Times New Roman" w:hAnsi="Times New Roman" w:cs="Times New Roman"/>
        </w:rPr>
        <w:t>3.</w:t>
      </w:r>
      <w:r>
        <w:rPr>
          <w:rFonts w:ascii="Times New Roman" w:hAnsi="Times New Roman" w:cs="Times New Roman"/>
        </w:rPr>
        <w:t>3</w:t>
      </w:r>
      <w:r w:rsidRPr="00202DE4">
        <w:rPr>
          <w:rFonts w:ascii="Times New Roman" w:hAnsi="Times New Roman" w:cs="Times New Roman"/>
        </w:rPr>
        <w:t>.</w:t>
      </w:r>
      <w:r>
        <w:rPr>
          <w:rFonts w:ascii="Times New Roman" w:hAnsi="Times New Roman" w:cs="Times New Roman"/>
        </w:rPr>
        <w:t>4</w:t>
      </w:r>
      <w:r w:rsidRPr="00202DE4">
        <w:rPr>
          <w:rFonts w:ascii="Times New Roman" w:hAnsi="Times New Roman" w:cs="Times New Roman"/>
        </w:rPr>
        <w:t xml:space="preserve"> Informed Consent and Ethics, Protection of Human Subjects</w:t>
      </w:r>
      <w:bookmarkEnd w:id="22"/>
    </w:p>
    <w:p w14:paraId="7B4CC3E4" w14:textId="77777777" w:rsidR="000C0864" w:rsidRPr="00202DE4" w:rsidRDefault="000C0864" w:rsidP="000C0864">
      <w:pPr>
        <w:spacing w:line="360" w:lineRule="auto"/>
        <w:ind w:firstLine="284"/>
        <w:jc w:val="both"/>
        <w:rPr>
          <w:rFonts w:ascii="Times New Roman" w:hAnsi="Times New Roman" w:cs="Times New Roman"/>
          <w:highlight w:val="cyan"/>
        </w:rPr>
      </w:pPr>
    </w:p>
    <w:p w14:paraId="4B040E2B" w14:textId="77777777" w:rsidR="000C0864" w:rsidRPr="00202DE4" w:rsidRDefault="000C0864" w:rsidP="000C0864">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Ethical principles linked to scholarly discovery through autonomy, beneficence, and justice helped promote trustworthiness of process and guide subjective efforts throughout every aspect of the study. Appropriate approval for the commencement of the data collection and analysis was obtained from the UWTSD Ethics Committee. The aims and procedure of the research was made clear to the participants beforehand, providing a u</w:t>
      </w:r>
      <w:bookmarkStart w:id="23" w:name="_Hlk102078687"/>
      <w:r w:rsidRPr="00202DE4">
        <w:rPr>
          <w:rFonts w:ascii="Times New Roman" w:hAnsi="Times New Roman" w:cs="Times New Roman"/>
          <w:color w:val="0E101A"/>
          <w:sz w:val="24"/>
          <w:szCs w:val="24"/>
        </w:rPr>
        <w:t>niversity-approved informed consent form and a detailed Participant Information Sheet</w:t>
      </w:r>
      <w:bookmarkEnd w:id="23"/>
      <w:r w:rsidRPr="00202DE4">
        <w:rPr>
          <w:rFonts w:ascii="Times New Roman" w:hAnsi="Times New Roman" w:cs="Times New Roman"/>
          <w:color w:val="0E101A"/>
          <w:sz w:val="24"/>
          <w:szCs w:val="24"/>
        </w:rPr>
        <w:t xml:space="preserve"> </w:t>
      </w:r>
      <w:r w:rsidRPr="00202DE4">
        <w:rPr>
          <w:rFonts w:ascii="Times New Roman" w:hAnsi="Times New Roman" w:cs="Times New Roman"/>
          <w:color w:val="ED7D31" w:themeColor="accent2"/>
          <w:sz w:val="24"/>
          <w:szCs w:val="24"/>
          <w:highlight w:val="green"/>
        </w:rPr>
        <w:t>(appendix E and F.)</w:t>
      </w:r>
      <w:r w:rsidRPr="00202DE4">
        <w:rPr>
          <w:rFonts w:ascii="Times New Roman" w:hAnsi="Times New Roman" w:cs="Times New Roman"/>
          <w:color w:val="ED7D31" w:themeColor="accent2"/>
          <w:sz w:val="24"/>
          <w:szCs w:val="24"/>
        </w:rPr>
        <w:t> </w:t>
      </w:r>
    </w:p>
    <w:p w14:paraId="75A069B3" w14:textId="77777777" w:rsidR="000C0864" w:rsidRPr="00202DE4" w:rsidRDefault="000C0864" w:rsidP="000C0864">
      <w:pPr>
        <w:spacing w:line="360" w:lineRule="auto"/>
        <w:ind w:firstLine="284"/>
        <w:rPr>
          <w:rFonts w:ascii="Times New Roman" w:hAnsi="Times New Roman" w:cs="Times New Roman"/>
          <w:color w:val="0E101A"/>
          <w:sz w:val="24"/>
          <w:szCs w:val="24"/>
        </w:rPr>
      </w:pPr>
      <w:r w:rsidRPr="00202DE4">
        <w:rPr>
          <w:rFonts w:ascii="Times New Roman" w:hAnsi="Times New Roman" w:cs="Times New Roman"/>
          <w:color w:val="0E101A"/>
          <w:sz w:val="24"/>
          <w:szCs w:val="24"/>
        </w:rPr>
        <w:t> A strict code of confidentiality and protection of data was employed. Given that participants are drawn from a global population, there was low risk of deanonymization. To reduce the likelihood of third-party access and identification, participants were assigned a random ID and this was kept separately from any identifiable information on a password-protected files only accessed by the researcher. </w:t>
      </w:r>
    </w:p>
    <w:p w14:paraId="2603EF51" w14:textId="77777777" w:rsidR="000C0864" w:rsidRPr="00202DE4" w:rsidRDefault="000C0864" w:rsidP="000C0864">
      <w:pPr>
        <w:spacing w:line="360" w:lineRule="auto"/>
        <w:ind w:firstLine="284"/>
        <w:rPr>
          <w:rFonts w:ascii="Times New Roman" w:hAnsi="Times New Roman" w:cs="Times New Roman"/>
          <w:sz w:val="24"/>
          <w:szCs w:val="24"/>
        </w:rPr>
      </w:pPr>
      <w:r w:rsidRPr="00202DE4">
        <w:rPr>
          <w:rFonts w:ascii="Times New Roman" w:hAnsi="Times New Roman" w:cs="Times New Roman"/>
          <w:color w:val="0E101A"/>
          <w:sz w:val="24"/>
          <w:szCs w:val="24"/>
        </w:rPr>
        <w:t>It is believed by the researcher, following study of the BERA guidelines for Ethical Research in Education, that this research does not </w:t>
      </w:r>
      <w:r w:rsidRPr="00202DE4">
        <w:rPr>
          <w:rFonts w:ascii="Times New Roman" w:hAnsi="Times New Roman" w:cs="Times New Roman"/>
          <w:i/>
          <w:iCs/>
          <w:color w:val="0E101A"/>
          <w:sz w:val="24"/>
          <w:szCs w:val="24"/>
        </w:rPr>
        <w:t>“involve any major intervention in the lives of the people being studied</w:t>
      </w:r>
      <w:r w:rsidRPr="00202DE4">
        <w:rPr>
          <w:rFonts w:ascii="Times New Roman" w:hAnsi="Times New Roman" w:cs="Times New Roman"/>
          <w:color w:val="0E101A"/>
          <w:sz w:val="24"/>
          <w:szCs w:val="24"/>
        </w:rPr>
        <w:t>” and not likely to generate ethical issues. The exchange within the research, between researcher and participant is between ‘educators or learning facilitators’. Disruption to the participants was minimised by arranging the interviews at the time most convenient to them. </w:t>
      </w:r>
    </w:p>
    <w:p w14:paraId="0000B080" w14:textId="77777777" w:rsidR="000C0864" w:rsidRPr="00202DE4" w:rsidRDefault="000C0864" w:rsidP="000C0864">
      <w:pPr>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In ‘Being and Time’ (1962, p.54) Heidegger declares a ‘phenomenon’, showing-itself-in-itself signifies, as a distinctive way in which we see which something can be encountered’. </w:t>
      </w:r>
      <w:r w:rsidRPr="00202DE4">
        <w:rPr>
          <w:rFonts w:ascii="Times New Roman" w:hAnsi="Times New Roman" w:cs="Times New Roman"/>
          <w:color w:val="000000" w:themeColor="text1"/>
          <w:sz w:val="24"/>
          <w:szCs w:val="24"/>
        </w:rPr>
        <w:lastRenderedPageBreak/>
        <w:t>Through the interview, researchers are being-present to the story as it is being articulated by the participant, open to ‘other’s stories. This is an ethical point in that the researcher values and respects all experiences shared. The study has had approval from the university's ethics committee, with commitment to the European Union's obligations under the ethics in social sciences and humanities document as well as maintenance of pr</w:t>
      </w:r>
      <w:r>
        <w:rPr>
          <w:rFonts w:ascii="Times New Roman" w:hAnsi="Times New Roman" w:cs="Times New Roman"/>
          <w:color w:val="000000" w:themeColor="text1"/>
          <w:sz w:val="24"/>
          <w:szCs w:val="24"/>
        </w:rPr>
        <w:t>ocedural</w:t>
      </w:r>
      <w:r w:rsidRPr="00202DE4">
        <w:rPr>
          <w:rFonts w:ascii="Times New Roman" w:hAnsi="Times New Roman" w:cs="Times New Roman"/>
          <w:color w:val="000000" w:themeColor="text1"/>
          <w:sz w:val="24"/>
          <w:szCs w:val="24"/>
        </w:rPr>
        <w:t xml:space="preserve"> ethics, which pertains to the aspects of compliance in performing research.</w:t>
      </w:r>
    </w:p>
    <w:p w14:paraId="357FC936" w14:textId="77777777" w:rsidR="000C0864" w:rsidRPr="00202DE4" w:rsidRDefault="000C0864" w:rsidP="000C0864">
      <w:pPr>
        <w:pStyle w:val="Heading2"/>
        <w:ind w:firstLine="284"/>
        <w:rPr>
          <w:rFonts w:ascii="Times New Roman" w:hAnsi="Times New Roman" w:cs="Times New Roman"/>
          <w:sz w:val="24"/>
          <w:szCs w:val="24"/>
        </w:rPr>
      </w:pPr>
      <w:bookmarkStart w:id="24" w:name="_Toc112541699"/>
      <w:r w:rsidRPr="00202DE4">
        <w:rPr>
          <w:rFonts w:ascii="Times New Roman" w:hAnsi="Times New Roman" w:cs="Times New Roman"/>
          <w:sz w:val="24"/>
          <w:szCs w:val="24"/>
        </w:rPr>
        <w:t>3.</w:t>
      </w:r>
      <w:r>
        <w:rPr>
          <w:rFonts w:ascii="Times New Roman" w:hAnsi="Times New Roman" w:cs="Times New Roman"/>
          <w:sz w:val="24"/>
          <w:szCs w:val="24"/>
        </w:rPr>
        <w:t>4</w:t>
      </w:r>
      <w:r w:rsidRPr="00202DE4">
        <w:rPr>
          <w:rFonts w:ascii="Times New Roman" w:hAnsi="Times New Roman" w:cs="Times New Roman"/>
          <w:sz w:val="24"/>
          <w:szCs w:val="24"/>
        </w:rPr>
        <w:t xml:space="preserve"> Data Analysis</w:t>
      </w:r>
      <w:bookmarkEnd w:id="24"/>
      <w:r w:rsidRPr="00202DE4">
        <w:rPr>
          <w:rFonts w:ascii="Times New Roman" w:hAnsi="Times New Roman" w:cs="Times New Roman"/>
          <w:sz w:val="24"/>
          <w:szCs w:val="24"/>
        </w:rPr>
        <w:t xml:space="preserve"> </w:t>
      </w:r>
    </w:p>
    <w:p w14:paraId="0256E4A1" w14:textId="77777777" w:rsidR="000C0864" w:rsidRPr="00202DE4" w:rsidRDefault="000C0864" w:rsidP="000C0864">
      <w:pPr>
        <w:spacing w:line="360" w:lineRule="auto"/>
        <w:ind w:firstLine="284"/>
        <w:rPr>
          <w:rFonts w:ascii="Times New Roman" w:hAnsi="Times New Roman" w:cs="Times New Roman"/>
          <w:sz w:val="24"/>
          <w:szCs w:val="24"/>
        </w:rPr>
      </w:pPr>
    </w:p>
    <w:p w14:paraId="5A8DA4BE" w14:textId="77777777" w:rsidR="000C0864" w:rsidRPr="00C035BB" w:rsidRDefault="000C0864" w:rsidP="000C0864">
      <w:pPr>
        <w:spacing w:line="360" w:lineRule="auto"/>
        <w:rPr>
          <w:rFonts w:ascii="Times New Roman" w:hAnsi="Times New Roman" w:cs="Times New Roman"/>
          <w:color w:val="FF0000"/>
          <w:sz w:val="24"/>
          <w:szCs w:val="24"/>
        </w:rPr>
      </w:pPr>
      <w:r w:rsidRPr="00470ED2">
        <w:rPr>
          <w:rFonts w:ascii="Times New Roman" w:hAnsi="Times New Roman" w:cs="Times New Roman"/>
          <w:sz w:val="24"/>
          <w:szCs w:val="24"/>
        </w:rPr>
        <w:t xml:space="preserve">The crafted method of analysis of this study reflected the hermeneutic phenomenology of Heidegger and Gadamer, phenomenological research guidance tendered by experienced phenomenological researchers, </w:t>
      </w:r>
      <w:r w:rsidRPr="00470ED2">
        <w:rPr>
          <w:rFonts w:ascii="Times New Roman" w:hAnsi="Times New Roman" w:cs="Times New Roman"/>
          <w:color w:val="212121"/>
          <w:sz w:val="24"/>
          <w:szCs w:val="24"/>
          <w:shd w:val="clear" w:color="auto" w:fill="FFFFFF"/>
        </w:rPr>
        <w:t>Crowther et al. (2017),</w:t>
      </w:r>
      <w:r w:rsidRPr="00470ED2">
        <w:rPr>
          <w:rFonts w:ascii="Times New Roman" w:hAnsi="Times New Roman" w:cs="Times New Roman"/>
          <w:sz w:val="24"/>
          <w:szCs w:val="24"/>
        </w:rPr>
        <w:t xml:space="preserve"> </w:t>
      </w:r>
      <w:proofErr w:type="spellStart"/>
      <w:r w:rsidRPr="00470ED2">
        <w:rPr>
          <w:rFonts w:ascii="Times New Roman" w:hAnsi="Times New Roman" w:cs="Times New Roman"/>
          <w:sz w:val="24"/>
          <w:szCs w:val="24"/>
        </w:rPr>
        <w:t>Vagle</w:t>
      </w:r>
      <w:proofErr w:type="spellEnd"/>
      <w:r w:rsidRPr="00470ED2">
        <w:rPr>
          <w:rFonts w:ascii="Times New Roman" w:hAnsi="Times New Roman" w:cs="Times New Roman"/>
          <w:sz w:val="24"/>
          <w:szCs w:val="24"/>
        </w:rPr>
        <w:t xml:space="preserve"> (2014), and </w:t>
      </w:r>
      <w:r w:rsidRPr="00470ED2">
        <w:rPr>
          <w:rFonts w:ascii="Times New Roman" w:hAnsi="Times New Roman" w:cs="Times New Roman"/>
          <w:sz w:val="24"/>
          <w:szCs w:val="24"/>
          <w:shd w:val="clear" w:color="auto" w:fill="FFFFFF"/>
        </w:rPr>
        <w:t>Dibley et al; a</w:t>
      </w:r>
      <w:r w:rsidRPr="00470ED2">
        <w:rPr>
          <w:rFonts w:ascii="Times New Roman" w:hAnsi="Times New Roman" w:cs="Times New Roman"/>
          <w:sz w:val="24"/>
          <w:szCs w:val="24"/>
        </w:rPr>
        <w:t xml:space="preserve">nd infused by the disciplines laid down by van Manen’s Phenomenology of Practice (2014). The method design is captured in the </w:t>
      </w:r>
      <w:r w:rsidRPr="00470ED2">
        <w:rPr>
          <w:rFonts w:ascii="Times New Roman" w:hAnsi="Times New Roman" w:cs="Times New Roman"/>
          <w:sz w:val="24"/>
          <w:szCs w:val="24"/>
          <w:highlight w:val="yellow"/>
        </w:rPr>
        <w:t xml:space="preserve">table 3. </w:t>
      </w:r>
      <w:r w:rsidRPr="00470ED2">
        <w:rPr>
          <w:rFonts w:ascii="Times New Roman" w:hAnsi="Times New Roman" w:cs="Times New Roman"/>
          <w:sz w:val="24"/>
          <w:szCs w:val="24"/>
        </w:rPr>
        <w:t>1</w:t>
      </w:r>
      <w:r w:rsidRPr="00C035BB">
        <w:rPr>
          <w:rFonts w:ascii="Times New Roman" w:hAnsi="Times New Roman" w:cs="Times New Roman"/>
          <w:color w:val="FF0000"/>
          <w:sz w:val="24"/>
          <w:szCs w:val="24"/>
        </w:rPr>
        <w:t xml:space="preserve">. </w:t>
      </w:r>
      <w:r w:rsidRPr="00C035BB">
        <w:rPr>
          <w:color w:val="FF0000"/>
        </w:rPr>
        <w:t xml:space="preserve">Analysis of data occurred through reading and re-reading of the transcribed interviews, while developing interpretive memos noting data that required further exploration. Literature was used to further expand this interpretation and understand the </w:t>
      </w:r>
      <w:r>
        <w:rPr>
          <w:color w:val="FF0000"/>
        </w:rPr>
        <w:t>educator’s experiences</w:t>
      </w:r>
      <w:r w:rsidRPr="00C035BB">
        <w:rPr>
          <w:color w:val="FF0000"/>
        </w:rPr>
        <w:t>.</w:t>
      </w:r>
    </w:p>
    <w:p w14:paraId="06F5E5F8" w14:textId="77777777" w:rsidR="000C0864" w:rsidRPr="00202DE4" w:rsidRDefault="000C0864" w:rsidP="000C0864">
      <w:pPr>
        <w:pStyle w:val="NormalWeb"/>
        <w:shd w:val="clear" w:color="auto" w:fill="FFFFFF"/>
        <w:spacing w:before="0" w:beforeAutospacing="0" w:after="0" w:afterAutospacing="0" w:line="360" w:lineRule="auto"/>
        <w:ind w:left="720" w:firstLine="284"/>
        <w:rPr>
          <w:rStyle w:val="Strong"/>
          <w:color w:val="666666"/>
        </w:rPr>
      </w:pPr>
    </w:p>
    <w:p w14:paraId="22841684" w14:textId="77777777" w:rsidR="000C0864" w:rsidRDefault="000C0864" w:rsidP="000C0864">
      <w:pPr>
        <w:pStyle w:val="NormalWeb"/>
        <w:spacing w:before="0" w:beforeAutospacing="0" w:after="0" w:afterAutospacing="0" w:line="360" w:lineRule="auto"/>
        <w:ind w:firstLine="284"/>
        <w:rPr>
          <w:color w:val="000000" w:themeColor="text1"/>
        </w:rPr>
      </w:pPr>
      <w:r w:rsidRPr="00841084">
        <w:rPr>
          <w:color w:val="0E101A"/>
        </w:rPr>
        <w:t>Engaging in phenomenology is an invitation to spend time with its contributing philosophers (</w:t>
      </w:r>
      <w:proofErr w:type="spellStart"/>
      <w:r w:rsidRPr="00841084">
        <w:rPr>
          <w:color w:val="0E101A"/>
        </w:rPr>
        <w:t>Caeilli</w:t>
      </w:r>
      <w:proofErr w:type="spellEnd"/>
      <w:r w:rsidRPr="00841084">
        <w:rPr>
          <w:color w:val="0E101A"/>
        </w:rPr>
        <w:t xml:space="preserve">, 2001; Neubauer et al., 2019) and warrants </w:t>
      </w:r>
      <w:r w:rsidRPr="00841084">
        <w:rPr>
          <w:i/>
          <w:iCs/>
          <w:color w:val="0E101A"/>
        </w:rPr>
        <w:t>“</w:t>
      </w:r>
      <w:r w:rsidRPr="00841084">
        <w:rPr>
          <w:rStyle w:val="Emphasis"/>
          <w:color w:val="0E101A"/>
        </w:rPr>
        <w:t xml:space="preserve">a period of deep immersion to come to terms with the </w:t>
      </w:r>
      <w:r w:rsidRPr="00841084">
        <w:rPr>
          <w:i/>
          <w:iCs/>
          <w:color w:val="0E101A"/>
        </w:rPr>
        <w:t>often impenetrable language and perplexing concepts"</w:t>
      </w:r>
      <w:r w:rsidRPr="00841084">
        <w:rPr>
          <w:color w:val="0E101A"/>
        </w:rPr>
        <w:t xml:space="preserve"> (Miles et al. 2013, p. 27). An investment of researcher time which can help with preparing for the observation and </w:t>
      </w:r>
      <w:r w:rsidRPr="00841084">
        <w:rPr>
          <w:rStyle w:val="Emphasis"/>
          <w:color w:val="0E101A"/>
        </w:rPr>
        <w:t xml:space="preserve">articulation of the </w:t>
      </w:r>
      <w:r w:rsidRPr="00841084">
        <w:rPr>
          <w:color w:val="0E101A"/>
        </w:rPr>
        <w:t xml:space="preserve">rarely noticed, described, or even forgotten dimensions of human experience (Crowther et al., 2017; </w:t>
      </w:r>
      <w:proofErr w:type="spellStart"/>
      <w:r w:rsidRPr="00841084">
        <w:rPr>
          <w:color w:val="0E101A"/>
        </w:rPr>
        <w:t>Todres</w:t>
      </w:r>
      <w:proofErr w:type="spellEnd"/>
      <w:r w:rsidRPr="00841084">
        <w:rPr>
          <w:color w:val="0E101A"/>
        </w:rPr>
        <w:t xml:space="preserve"> et al., 2007). </w:t>
      </w:r>
      <w:r w:rsidRPr="00841084">
        <w:rPr>
          <w:color w:val="000000" w:themeColor="text1"/>
        </w:rPr>
        <w:t>Found in the reflective writings of philosophers and other scholars of the humanities and human</w:t>
      </w:r>
      <w:r w:rsidRPr="00202DE4">
        <w:rPr>
          <w:color w:val="000000" w:themeColor="text1"/>
        </w:rPr>
        <w:t xml:space="preserve"> sciences, </w:t>
      </w:r>
      <w:r w:rsidRPr="00202DE4">
        <w:rPr>
          <w:rStyle w:val="Strong"/>
          <w:color w:val="000000" w:themeColor="text1"/>
        </w:rPr>
        <w:t>insight cultivators “are ideas or thematic insights gleaned from philosophic and other sources of the human sciences” (van Manen, 2020, online).</w:t>
      </w:r>
      <w:r w:rsidRPr="00202DE4">
        <w:rPr>
          <w:b/>
          <w:bCs/>
          <w:color w:val="000000" w:themeColor="text1"/>
        </w:rPr>
        <w:t xml:space="preserve"> </w:t>
      </w:r>
      <w:r w:rsidRPr="00202DE4">
        <w:rPr>
          <w:rStyle w:val="Strong"/>
          <w:color w:val="000000" w:themeColor="text1"/>
        </w:rPr>
        <w:t>Insights that m</w:t>
      </w:r>
      <w:r w:rsidRPr="00202DE4">
        <w:rPr>
          <w:color w:val="000000" w:themeColor="text1"/>
        </w:rPr>
        <w:t xml:space="preserve">ay give us the sense of “Oh, now ‘I see” and help us to interpret lived experiences and stimulate further creative insights and understandings with respect to the phenomenon under investigation (ibid.). The various works of Heidegger, Gadamer, and Merleau-Ponty, also heavily cited in phenomenological literature, were read alongside the doctoral study. Heidegger’s philosophy was </w:t>
      </w:r>
      <w:r>
        <w:rPr>
          <w:color w:val="000000" w:themeColor="text1"/>
        </w:rPr>
        <w:t>c</w:t>
      </w:r>
      <w:r w:rsidRPr="00202DE4">
        <w:rPr>
          <w:color w:val="000000" w:themeColor="text1"/>
        </w:rPr>
        <w:t xml:space="preserve">ore  to the insightful explication of the experiences shared by the participants, informing the interpretation and discussion of the data, we can experience deeper and more meaningful learning about the emotional world of the students in this study. Human beings make sense of </w:t>
      </w:r>
      <w:r w:rsidRPr="00202DE4">
        <w:rPr>
          <w:color w:val="000000" w:themeColor="text1"/>
        </w:rPr>
        <w:lastRenderedPageBreak/>
        <w:t>the world in terms of ‘‘existentials’’ (Heidegger, 1926/1962), which can be described as a ‘‘meaning pattern that binds human being and the being of the world together’’ (</w:t>
      </w:r>
      <w:proofErr w:type="spellStart"/>
      <w:r>
        <w:t>Ahlzen</w:t>
      </w:r>
      <w:proofErr w:type="spellEnd"/>
      <w:r>
        <w:t xml:space="preserve">, 2011, </w:t>
      </w:r>
      <w:r w:rsidRPr="00202DE4">
        <w:rPr>
          <w:color w:val="000000" w:themeColor="text1"/>
        </w:rPr>
        <w:t xml:space="preserve">p. </w:t>
      </w:r>
      <w:r>
        <w:rPr>
          <w:color w:val="000000" w:themeColor="text1"/>
        </w:rPr>
        <w:t>326</w:t>
      </w:r>
      <w:r w:rsidRPr="00202DE4">
        <w:rPr>
          <w:color w:val="000000" w:themeColor="text1"/>
        </w:rPr>
        <w:t>).</w:t>
      </w:r>
    </w:p>
    <w:p w14:paraId="40607B01" w14:textId="77777777" w:rsidR="000C0864" w:rsidRPr="00841084" w:rsidRDefault="000C0864" w:rsidP="000C0864">
      <w:pPr>
        <w:spacing w:after="0" w:line="360" w:lineRule="auto"/>
        <w:ind w:firstLine="284"/>
        <w:rPr>
          <w:rFonts w:ascii="Times New Roman" w:hAnsi="Times New Roman" w:cs="Times New Roman"/>
          <w:color w:val="000000" w:themeColor="text1"/>
          <w:sz w:val="24"/>
          <w:szCs w:val="24"/>
        </w:rPr>
        <w:sectPr w:rsidR="000C0864" w:rsidRPr="00841084" w:rsidSect="004D049B">
          <w:pgSz w:w="11906" w:h="16838"/>
          <w:pgMar w:top="1440" w:right="1440" w:bottom="1440" w:left="1440" w:header="708" w:footer="708" w:gutter="0"/>
          <w:pgNumType w:start="1" w:chapStyle="1"/>
          <w:cols w:space="708"/>
          <w:titlePg/>
          <w:docGrid w:linePitch="360"/>
        </w:sectPr>
      </w:pPr>
    </w:p>
    <w:tbl>
      <w:tblPr>
        <w:tblW w:w="4687" w:type="pct"/>
        <w:tblLook w:val="04A0" w:firstRow="1" w:lastRow="0" w:firstColumn="1" w:lastColumn="0" w:noHBand="0" w:noVBand="1"/>
      </w:tblPr>
      <w:tblGrid>
        <w:gridCol w:w="1130"/>
        <w:gridCol w:w="1732"/>
        <w:gridCol w:w="1816"/>
        <w:gridCol w:w="79"/>
        <w:gridCol w:w="2457"/>
        <w:gridCol w:w="516"/>
        <w:gridCol w:w="3844"/>
        <w:gridCol w:w="1510"/>
      </w:tblGrid>
      <w:tr w:rsidR="000C0864" w:rsidRPr="00202DE4" w14:paraId="3700A4E0" w14:textId="77777777" w:rsidTr="003455A5">
        <w:trPr>
          <w:gridAfter w:val="1"/>
          <w:wAfter w:w="577" w:type="pct"/>
          <w:trHeight w:val="576"/>
        </w:trPr>
        <w:tc>
          <w:tcPr>
            <w:tcW w:w="2954" w:type="pct"/>
            <w:gridSpan w:val="6"/>
            <w:shd w:val="clear" w:color="auto" w:fill="auto"/>
            <w:vAlign w:val="center"/>
          </w:tcPr>
          <w:p w14:paraId="505B9FEB" w14:textId="77777777" w:rsidR="000C0864" w:rsidRPr="00202DE4" w:rsidRDefault="000C0864" w:rsidP="003455A5">
            <w:pPr>
              <w:spacing w:after="120" w:line="240" w:lineRule="auto"/>
              <w:ind w:firstLine="284"/>
              <w:jc w:val="both"/>
              <w:rPr>
                <w:rFonts w:ascii="Times New Roman" w:hAnsi="Times New Roman" w:cs="Times New Roman"/>
                <w:b/>
                <w:bCs/>
                <w:color w:val="000000" w:themeColor="text1"/>
              </w:rPr>
            </w:pPr>
            <w:bookmarkStart w:id="25" w:name="_Hlk102078110"/>
            <w:bookmarkStart w:id="26" w:name="_Hlk111397058"/>
            <w:r w:rsidRPr="00202DE4">
              <w:rPr>
                <w:rFonts w:ascii="Times New Roman" w:hAnsi="Times New Roman" w:cs="Times New Roman"/>
                <w:b/>
                <w:bCs/>
                <w:color w:val="000000" w:themeColor="text1"/>
              </w:rPr>
              <w:lastRenderedPageBreak/>
              <w:t>Table 3.</w:t>
            </w:r>
            <w:r>
              <w:rPr>
                <w:rFonts w:ascii="Times New Roman" w:hAnsi="Times New Roman" w:cs="Times New Roman"/>
                <w:b/>
                <w:bCs/>
                <w:color w:val="000000" w:themeColor="text1"/>
              </w:rPr>
              <w:t>1</w:t>
            </w:r>
          </w:p>
          <w:bookmarkEnd w:id="25"/>
          <w:p w14:paraId="6612C9F1" w14:textId="77777777" w:rsidR="000C0864" w:rsidRPr="00202DE4" w:rsidRDefault="000C0864" w:rsidP="003455A5">
            <w:pPr>
              <w:spacing w:after="120" w:line="240" w:lineRule="auto"/>
              <w:ind w:firstLine="284"/>
              <w:jc w:val="both"/>
              <w:rPr>
                <w:rFonts w:ascii="Times New Roman" w:hAnsi="Times New Roman" w:cs="Times New Roman"/>
                <w:i/>
                <w:iCs/>
                <w:color w:val="000000" w:themeColor="text1"/>
              </w:rPr>
            </w:pPr>
            <w:r>
              <w:rPr>
                <w:rFonts w:ascii="Times New Roman" w:hAnsi="Times New Roman" w:cs="Times New Roman"/>
                <w:i/>
                <w:iCs/>
                <w:color w:val="000000" w:themeColor="text1"/>
              </w:rPr>
              <w:t>The Study’s C</w:t>
            </w:r>
            <w:r w:rsidRPr="00202DE4">
              <w:rPr>
                <w:rFonts w:ascii="Times New Roman" w:hAnsi="Times New Roman" w:cs="Times New Roman"/>
                <w:i/>
                <w:iCs/>
                <w:color w:val="000000" w:themeColor="text1"/>
              </w:rPr>
              <w:t xml:space="preserve">rafted </w:t>
            </w:r>
            <w:r>
              <w:rPr>
                <w:rFonts w:ascii="Times New Roman" w:hAnsi="Times New Roman" w:cs="Times New Roman"/>
                <w:i/>
                <w:iCs/>
                <w:color w:val="000000" w:themeColor="text1"/>
              </w:rPr>
              <w:t>H</w:t>
            </w:r>
            <w:r w:rsidRPr="00202DE4">
              <w:rPr>
                <w:rFonts w:ascii="Times New Roman" w:hAnsi="Times New Roman" w:cs="Times New Roman"/>
                <w:i/>
                <w:iCs/>
                <w:color w:val="000000" w:themeColor="text1"/>
              </w:rPr>
              <w:t xml:space="preserve">ermeneutic </w:t>
            </w:r>
            <w:r>
              <w:rPr>
                <w:rFonts w:ascii="Times New Roman" w:hAnsi="Times New Roman" w:cs="Times New Roman"/>
                <w:i/>
                <w:iCs/>
                <w:color w:val="000000" w:themeColor="text1"/>
              </w:rPr>
              <w:t>P</w:t>
            </w:r>
            <w:r w:rsidRPr="00202DE4">
              <w:rPr>
                <w:rFonts w:ascii="Times New Roman" w:hAnsi="Times New Roman" w:cs="Times New Roman"/>
                <w:i/>
                <w:iCs/>
                <w:color w:val="000000" w:themeColor="text1"/>
              </w:rPr>
              <w:t>henomenological</w:t>
            </w:r>
            <w:r>
              <w:rPr>
                <w:rFonts w:ascii="Times New Roman" w:hAnsi="Times New Roman" w:cs="Times New Roman"/>
                <w:i/>
                <w:iCs/>
                <w:color w:val="000000" w:themeColor="text1"/>
              </w:rPr>
              <w:t xml:space="preserve"> M</w:t>
            </w:r>
            <w:r w:rsidRPr="00202DE4">
              <w:rPr>
                <w:rFonts w:ascii="Times New Roman" w:hAnsi="Times New Roman" w:cs="Times New Roman"/>
                <w:i/>
                <w:iCs/>
                <w:color w:val="000000" w:themeColor="text1"/>
              </w:rPr>
              <w:t xml:space="preserve">ethod </w:t>
            </w:r>
          </w:p>
          <w:p w14:paraId="79DA1F01" w14:textId="77777777" w:rsidR="000C0864" w:rsidRPr="00202DE4" w:rsidRDefault="000C0864" w:rsidP="003455A5">
            <w:pPr>
              <w:spacing w:after="0" w:line="160" w:lineRule="exact"/>
              <w:ind w:firstLine="284"/>
              <w:rPr>
                <w:rFonts w:ascii="Times New Roman" w:hAnsi="Times New Roman" w:cs="Times New Roman"/>
                <w:b/>
                <w:bCs/>
              </w:rPr>
            </w:pPr>
          </w:p>
        </w:tc>
        <w:tc>
          <w:tcPr>
            <w:tcW w:w="1469" w:type="pct"/>
            <w:shd w:val="clear" w:color="auto" w:fill="auto"/>
            <w:vAlign w:val="center"/>
          </w:tcPr>
          <w:p w14:paraId="3FE45E40" w14:textId="77777777" w:rsidR="000C0864" w:rsidRPr="00202DE4" w:rsidRDefault="000C0864" w:rsidP="003455A5">
            <w:pPr>
              <w:spacing w:after="0" w:line="230" w:lineRule="exact"/>
              <w:ind w:firstLine="284"/>
              <w:rPr>
                <w:rFonts w:ascii="Times New Roman" w:hAnsi="Times New Roman" w:cs="Times New Roman"/>
                <w:b/>
                <w:bCs/>
              </w:rPr>
            </w:pPr>
          </w:p>
        </w:tc>
      </w:tr>
      <w:tr w:rsidR="000C0864" w:rsidRPr="00202DE4" w14:paraId="4F8195E9" w14:textId="77777777" w:rsidTr="003455A5">
        <w:trPr>
          <w:gridAfter w:val="1"/>
          <w:wAfter w:w="577" w:type="pct"/>
          <w:trHeight w:val="576"/>
        </w:trPr>
        <w:tc>
          <w:tcPr>
            <w:tcW w:w="432" w:type="pct"/>
            <w:tcBorders>
              <w:bottom w:val="double" w:sz="4" w:space="0" w:color="auto"/>
            </w:tcBorders>
            <w:shd w:val="clear" w:color="auto" w:fill="auto"/>
            <w:vAlign w:val="center"/>
            <w:hideMark/>
          </w:tcPr>
          <w:p w14:paraId="2EC2073C" w14:textId="77777777" w:rsidR="000C0864" w:rsidRPr="00202DE4" w:rsidRDefault="000C0864" w:rsidP="003455A5">
            <w:pPr>
              <w:spacing w:after="0" w:line="230" w:lineRule="exact"/>
              <w:ind w:firstLine="284"/>
              <w:rPr>
                <w:rFonts w:ascii="Times New Roman" w:hAnsi="Times New Roman" w:cs="Times New Roman"/>
                <w:b/>
                <w:bCs/>
              </w:rPr>
            </w:pPr>
            <w:bookmarkStart w:id="27" w:name="_Hlk108276081"/>
            <w:r w:rsidRPr="00202DE4">
              <w:rPr>
                <w:rFonts w:ascii="Times New Roman" w:hAnsi="Times New Roman" w:cs="Times New Roman"/>
                <w:b/>
                <w:bCs/>
              </w:rPr>
              <w:t>Order</w:t>
            </w:r>
          </w:p>
        </w:tc>
        <w:tc>
          <w:tcPr>
            <w:tcW w:w="662" w:type="pct"/>
            <w:tcBorders>
              <w:bottom w:val="double" w:sz="4" w:space="0" w:color="auto"/>
            </w:tcBorders>
            <w:shd w:val="clear" w:color="auto" w:fill="auto"/>
            <w:vAlign w:val="center"/>
            <w:hideMark/>
          </w:tcPr>
          <w:p w14:paraId="649C44D0" w14:textId="77777777" w:rsidR="000C0864" w:rsidRPr="00202DE4" w:rsidRDefault="000C0864" w:rsidP="003455A5">
            <w:pPr>
              <w:spacing w:after="0" w:line="230" w:lineRule="exact"/>
              <w:ind w:firstLine="284"/>
              <w:rPr>
                <w:rFonts w:ascii="Times New Roman" w:hAnsi="Times New Roman" w:cs="Times New Roman"/>
                <w:b/>
                <w:bCs/>
              </w:rPr>
            </w:pPr>
            <w:r w:rsidRPr="00202DE4">
              <w:rPr>
                <w:rFonts w:ascii="Times New Roman" w:hAnsi="Times New Roman" w:cs="Times New Roman"/>
                <w:b/>
                <w:bCs/>
              </w:rPr>
              <w:t>Step</w:t>
            </w:r>
          </w:p>
        </w:tc>
        <w:tc>
          <w:tcPr>
            <w:tcW w:w="694" w:type="pct"/>
            <w:tcBorders>
              <w:bottom w:val="double" w:sz="4" w:space="0" w:color="auto"/>
            </w:tcBorders>
            <w:shd w:val="clear" w:color="auto" w:fill="auto"/>
            <w:vAlign w:val="center"/>
            <w:hideMark/>
          </w:tcPr>
          <w:p w14:paraId="5A08CC5B" w14:textId="77777777" w:rsidR="000C0864" w:rsidRPr="00202DE4" w:rsidRDefault="000C0864" w:rsidP="003455A5">
            <w:pPr>
              <w:spacing w:after="0" w:line="230" w:lineRule="exact"/>
              <w:ind w:left="-395" w:firstLine="284"/>
              <w:jc w:val="both"/>
              <w:rPr>
                <w:rFonts w:ascii="Times New Roman" w:hAnsi="Times New Roman" w:cs="Times New Roman"/>
                <w:b/>
                <w:bCs/>
              </w:rPr>
            </w:pPr>
            <w:r w:rsidRPr="00202DE4">
              <w:rPr>
                <w:rFonts w:ascii="Times New Roman" w:hAnsi="Times New Roman" w:cs="Times New Roman"/>
                <w:b/>
                <w:bCs/>
              </w:rPr>
              <w:t>Focus</w:t>
            </w:r>
          </w:p>
        </w:tc>
        <w:tc>
          <w:tcPr>
            <w:tcW w:w="1166" w:type="pct"/>
            <w:gridSpan w:val="3"/>
            <w:tcBorders>
              <w:bottom w:val="double" w:sz="4" w:space="0" w:color="auto"/>
            </w:tcBorders>
            <w:shd w:val="clear" w:color="auto" w:fill="auto"/>
            <w:vAlign w:val="center"/>
            <w:hideMark/>
          </w:tcPr>
          <w:p w14:paraId="1E94B55F" w14:textId="77777777" w:rsidR="000C0864" w:rsidRPr="00202DE4" w:rsidRDefault="000C0864" w:rsidP="003455A5">
            <w:pPr>
              <w:spacing w:after="0" w:line="230" w:lineRule="exact"/>
              <w:ind w:firstLine="284"/>
              <w:rPr>
                <w:rFonts w:ascii="Times New Roman" w:hAnsi="Times New Roman" w:cs="Times New Roman"/>
                <w:b/>
                <w:bCs/>
              </w:rPr>
            </w:pPr>
            <w:r w:rsidRPr="00202DE4">
              <w:rPr>
                <w:rFonts w:ascii="Times New Roman" w:hAnsi="Times New Roman" w:cs="Times New Roman"/>
                <w:b/>
                <w:bCs/>
              </w:rPr>
              <w:t>Purpose</w:t>
            </w:r>
          </w:p>
        </w:tc>
        <w:tc>
          <w:tcPr>
            <w:tcW w:w="1469" w:type="pct"/>
            <w:tcBorders>
              <w:bottom w:val="double" w:sz="4" w:space="0" w:color="auto"/>
            </w:tcBorders>
            <w:shd w:val="clear" w:color="auto" w:fill="auto"/>
            <w:vAlign w:val="center"/>
            <w:hideMark/>
          </w:tcPr>
          <w:p w14:paraId="49FED015" w14:textId="77777777" w:rsidR="000C0864" w:rsidRPr="00202DE4" w:rsidRDefault="000C0864" w:rsidP="003455A5">
            <w:pPr>
              <w:spacing w:after="0" w:line="230" w:lineRule="exact"/>
              <w:ind w:firstLine="284"/>
              <w:rPr>
                <w:rFonts w:ascii="Times New Roman" w:hAnsi="Times New Roman" w:cs="Times New Roman"/>
                <w:b/>
                <w:bCs/>
              </w:rPr>
            </w:pPr>
            <w:r w:rsidRPr="00202DE4">
              <w:rPr>
                <w:rFonts w:ascii="Times New Roman" w:hAnsi="Times New Roman" w:cs="Times New Roman"/>
                <w:b/>
                <w:bCs/>
              </w:rPr>
              <w:t>Process</w:t>
            </w:r>
          </w:p>
        </w:tc>
      </w:tr>
      <w:tr w:rsidR="000C0864" w:rsidRPr="00202DE4" w14:paraId="365C1840" w14:textId="77777777" w:rsidTr="003455A5">
        <w:trPr>
          <w:trHeight w:val="858"/>
        </w:trPr>
        <w:tc>
          <w:tcPr>
            <w:tcW w:w="432" w:type="pct"/>
            <w:tcBorders>
              <w:top w:val="double" w:sz="4" w:space="0" w:color="auto"/>
              <w:bottom w:val="single" w:sz="4" w:space="0" w:color="auto"/>
            </w:tcBorders>
            <w:shd w:val="clear" w:color="auto" w:fill="auto"/>
            <w:vAlign w:val="center"/>
            <w:hideMark/>
          </w:tcPr>
          <w:p w14:paraId="3960F525" w14:textId="77777777" w:rsidR="000C0864" w:rsidRPr="00202DE4" w:rsidRDefault="000C0864" w:rsidP="003455A5">
            <w:pPr>
              <w:spacing w:after="0" w:line="230" w:lineRule="exact"/>
              <w:ind w:firstLine="284"/>
              <w:rPr>
                <w:rFonts w:ascii="Times New Roman" w:hAnsi="Times New Roman" w:cs="Times New Roman"/>
              </w:rPr>
            </w:pPr>
            <w:r w:rsidRPr="00202DE4">
              <w:rPr>
                <w:rFonts w:ascii="Times New Roman" w:hAnsi="Times New Roman" w:cs="Times New Roman"/>
              </w:rPr>
              <w:t>1</w:t>
            </w:r>
          </w:p>
        </w:tc>
        <w:tc>
          <w:tcPr>
            <w:tcW w:w="662" w:type="pct"/>
            <w:tcBorders>
              <w:top w:val="double" w:sz="4" w:space="0" w:color="auto"/>
              <w:bottom w:val="single" w:sz="4" w:space="0" w:color="auto"/>
            </w:tcBorders>
            <w:shd w:val="clear" w:color="auto" w:fill="auto"/>
            <w:vAlign w:val="center"/>
            <w:hideMark/>
          </w:tcPr>
          <w:p w14:paraId="57A95CB0"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 xml:space="preserve">Wholistic Reading of </w:t>
            </w:r>
            <w:r>
              <w:rPr>
                <w:rFonts w:ascii="Times New Roman" w:hAnsi="Times New Roman" w:cs="Times New Roman"/>
              </w:rPr>
              <w:t>A</w:t>
            </w:r>
            <w:r w:rsidRPr="00202DE4">
              <w:rPr>
                <w:rFonts w:ascii="Times New Roman" w:hAnsi="Times New Roman" w:cs="Times New Roman"/>
              </w:rPr>
              <w:t xml:space="preserve">ll </w:t>
            </w:r>
            <w:r>
              <w:rPr>
                <w:rFonts w:ascii="Times New Roman" w:hAnsi="Times New Roman" w:cs="Times New Roman"/>
              </w:rPr>
              <w:t>T</w:t>
            </w:r>
            <w:r w:rsidRPr="00202DE4">
              <w:rPr>
                <w:rFonts w:ascii="Times New Roman" w:hAnsi="Times New Roman" w:cs="Times New Roman"/>
              </w:rPr>
              <w:t>ext</w:t>
            </w:r>
          </w:p>
        </w:tc>
        <w:tc>
          <w:tcPr>
            <w:tcW w:w="724" w:type="pct"/>
            <w:gridSpan w:val="2"/>
            <w:tcBorders>
              <w:top w:val="double" w:sz="4" w:space="0" w:color="auto"/>
              <w:bottom w:val="single" w:sz="4" w:space="0" w:color="auto"/>
            </w:tcBorders>
            <w:shd w:val="clear" w:color="auto" w:fill="auto"/>
            <w:vAlign w:val="center"/>
            <w:hideMark/>
          </w:tcPr>
          <w:p w14:paraId="1755BA62"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Immersion</w:t>
            </w:r>
          </w:p>
        </w:tc>
        <w:tc>
          <w:tcPr>
            <w:tcW w:w="939" w:type="pct"/>
            <w:tcBorders>
              <w:top w:val="double" w:sz="4" w:space="0" w:color="auto"/>
              <w:bottom w:val="single" w:sz="4" w:space="0" w:color="auto"/>
            </w:tcBorders>
            <w:shd w:val="clear" w:color="auto" w:fill="auto"/>
            <w:vAlign w:val="center"/>
            <w:hideMark/>
          </w:tcPr>
          <w:p w14:paraId="4EDC1166"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Getting Acquainted With The Text</w:t>
            </w:r>
          </w:p>
        </w:tc>
        <w:tc>
          <w:tcPr>
            <w:tcW w:w="2243" w:type="pct"/>
            <w:gridSpan w:val="3"/>
            <w:tcBorders>
              <w:top w:val="double" w:sz="4" w:space="0" w:color="auto"/>
              <w:bottom w:val="single" w:sz="4" w:space="0" w:color="auto"/>
            </w:tcBorders>
            <w:shd w:val="clear" w:color="auto" w:fill="auto"/>
            <w:vAlign w:val="center"/>
            <w:hideMark/>
          </w:tcPr>
          <w:p w14:paraId="6B94610D"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Iterative reading of texts of transcriptions in order of interview</w:t>
            </w:r>
          </w:p>
        </w:tc>
      </w:tr>
      <w:tr w:rsidR="000C0864" w:rsidRPr="00202DE4" w14:paraId="01858B4E" w14:textId="77777777" w:rsidTr="003455A5">
        <w:trPr>
          <w:trHeight w:val="1157"/>
        </w:trPr>
        <w:tc>
          <w:tcPr>
            <w:tcW w:w="432" w:type="pct"/>
            <w:tcBorders>
              <w:top w:val="single" w:sz="4" w:space="0" w:color="auto"/>
            </w:tcBorders>
            <w:shd w:val="clear" w:color="auto" w:fill="auto"/>
            <w:vAlign w:val="center"/>
            <w:hideMark/>
          </w:tcPr>
          <w:p w14:paraId="061B11B7" w14:textId="77777777" w:rsidR="000C0864" w:rsidRPr="00202DE4" w:rsidRDefault="000C0864" w:rsidP="003455A5">
            <w:pPr>
              <w:spacing w:after="0" w:line="230" w:lineRule="exact"/>
              <w:ind w:firstLine="284"/>
              <w:rPr>
                <w:rFonts w:ascii="Times New Roman" w:hAnsi="Times New Roman" w:cs="Times New Roman"/>
              </w:rPr>
            </w:pPr>
            <w:r w:rsidRPr="00202DE4">
              <w:rPr>
                <w:rFonts w:ascii="Times New Roman" w:hAnsi="Times New Roman" w:cs="Times New Roman"/>
              </w:rPr>
              <w:t>2</w:t>
            </w:r>
            <w:r>
              <w:rPr>
                <w:rFonts w:ascii="Times New Roman" w:hAnsi="Times New Roman" w:cs="Times New Roman"/>
              </w:rPr>
              <w:t>a</w:t>
            </w:r>
          </w:p>
        </w:tc>
        <w:tc>
          <w:tcPr>
            <w:tcW w:w="662" w:type="pct"/>
            <w:vMerge w:val="restart"/>
            <w:tcBorders>
              <w:top w:val="single" w:sz="4" w:space="0" w:color="auto"/>
            </w:tcBorders>
            <w:shd w:val="clear" w:color="auto" w:fill="auto"/>
            <w:vAlign w:val="center"/>
            <w:hideMark/>
          </w:tcPr>
          <w:p w14:paraId="57835160"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Line-by-Line Reading</w:t>
            </w:r>
          </w:p>
        </w:tc>
        <w:tc>
          <w:tcPr>
            <w:tcW w:w="724" w:type="pct"/>
            <w:gridSpan w:val="2"/>
            <w:tcBorders>
              <w:top w:val="single" w:sz="4" w:space="0" w:color="auto"/>
            </w:tcBorders>
            <w:shd w:val="clear" w:color="auto" w:fill="auto"/>
            <w:vAlign w:val="center"/>
            <w:hideMark/>
          </w:tcPr>
          <w:p w14:paraId="63D5BD0B"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 xml:space="preserve">Initial </w:t>
            </w:r>
            <w:r>
              <w:rPr>
                <w:rFonts w:ascii="Times New Roman" w:hAnsi="Times New Roman" w:cs="Times New Roman"/>
              </w:rPr>
              <w:t>m</w:t>
            </w:r>
            <w:r w:rsidRPr="00202DE4">
              <w:rPr>
                <w:rFonts w:ascii="Times New Roman" w:hAnsi="Times New Roman" w:cs="Times New Roman"/>
              </w:rPr>
              <w:t>ean-</w:t>
            </w:r>
            <w:r>
              <w:rPr>
                <w:rFonts w:ascii="Times New Roman" w:hAnsi="Times New Roman" w:cs="Times New Roman"/>
              </w:rPr>
              <w:t>g</w:t>
            </w:r>
            <w:r w:rsidRPr="00202DE4">
              <w:rPr>
                <w:rFonts w:ascii="Times New Roman" w:hAnsi="Times New Roman" w:cs="Times New Roman"/>
              </w:rPr>
              <w:t>iving</w:t>
            </w:r>
          </w:p>
        </w:tc>
        <w:tc>
          <w:tcPr>
            <w:tcW w:w="939" w:type="pct"/>
            <w:tcBorders>
              <w:top w:val="single" w:sz="4" w:space="0" w:color="auto"/>
            </w:tcBorders>
            <w:shd w:val="clear" w:color="auto" w:fill="auto"/>
            <w:vAlign w:val="center"/>
            <w:hideMark/>
          </w:tcPr>
          <w:p w14:paraId="19C241CA"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 xml:space="preserve">First Line-By-Line Reading And Initial Meaning Giving </w:t>
            </w:r>
          </w:p>
        </w:tc>
        <w:tc>
          <w:tcPr>
            <w:tcW w:w="2243" w:type="pct"/>
            <w:gridSpan w:val="3"/>
            <w:tcBorders>
              <w:top w:val="single" w:sz="4" w:space="0" w:color="auto"/>
            </w:tcBorders>
            <w:shd w:val="clear" w:color="auto" w:fill="auto"/>
            <w:vAlign w:val="center"/>
            <w:hideMark/>
          </w:tcPr>
          <w:p w14:paraId="4C62A059" w14:textId="77777777" w:rsidR="000C0864" w:rsidRDefault="000C0864" w:rsidP="003455A5">
            <w:pPr>
              <w:spacing w:after="0" w:line="230" w:lineRule="exact"/>
              <w:rPr>
                <w:rFonts w:ascii="Times New Roman" w:hAnsi="Times New Roman" w:cs="Times New Roman"/>
              </w:rPr>
            </w:pPr>
          </w:p>
          <w:p w14:paraId="7EAE587C"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Re-reading &amp; note-taking. Marking of excerpts on transcription papers that appear to contain initial meaning while asking what a phrase or group of phrases reveal about the experience being described? Considering researcher presuppositions</w:t>
            </w:r>
          </w:p>
        </w:tc>
      </w:tr>
      <w:tr w:rsidR="000C0864" w:rsidRPr="00202DE4" w14:paraId="68BA42A2" w14:textId="77777777" w:rsidTr="003455A5">
        <w:trPr>
          <w:trHeight w:val="906"/>
        </w:trPr>
        <w:tc>
          <w:tcPr>
            <w:tcW w:w="432" w:type="pct"/>
            <w:tcBorders>
              <w:bottom w:val="single" w:sz="4" w:space="0" w:color="auto"/>
            </w:tcBorders>
            <w:shd w:val="clear" w:color="auto" w:fill="auto"/>
            <w:vAlign w:val="center"/>
          </w:tcPr>
          <w:p w14:paraId="7B3DE55B" w14:textId="77777777" w:rsidR="000C0864" w:rsidRPr="00202DE4" w:rsidRDefault="000C0864" w:rsidP="003455A5">
            <w:pPr>
              <w:spacing w:after="0" w:line="230" w:lineRule="exact"/>
              <w:ind w:firstLine="284"/>
              <w:rPr>
                <w:rFonts w:ascii="Times New Roman" w:hAnsi="Times New Roman" w:cs="Times New Roman"/>
              </w:rPr>
            </w:pPr>
            <w:r>
              <w:rPr>
                <w:rFonts w:ascii="Times New Roman" w:hAnsi="Times New Roman" w:cs="Times New Roman"/>
              </w:rPr>
              <w:t>2b</w:t>
            </w:r>
          </w:p>
        </w:tc>
        <w:tc>
          <w:tcPr>
            <w:tcW w:w="662" w:type="pct"/>
            <w:vMerge/>
            <w:tcBorders>
              <w:bottom w:val="single" w:sz="4" w:space="0" w:color="auto"/>
            </w:tcBorders>
            <w:shd w:val="clear" w:color="auto" w:fill="auto"/>
            <w:vAlign w:val="center"/>
          </w:tcPr>
          <w:p w14:paraId="1094D2D7" w14:textId="77777777" w:rsidR="000C0864" w:rsidRPr="00202DE4" w:rsidRDefault="000C0864" w:rsidP="003455A5">
            <w:pPr>
              <w:spacing w:after="0" w:line="230" w:lineRule="exact"/>
              <w:ind w:firstLine="284"/>
              <w:rPr>
                <w:rFonts w:ascii="Times New Roman" w:hAnsi="Times New Roman" w:cs="Times New Roman"/>
              </w:rPr>
            </w:pPr>
          </w:p>
        </w:tc>
        <w:tc>
          <w:tcPr>
            <w:tcW w:w="724" w:type="pct"/>
            <w:gridSpan w:val="2"/>
            <w:tcBorders>
              <w:bottom w:val="single" w:sz="4" w:space="0" w:color="auto"/>
            </w:tcBorders>
            <w:shd w:val="clear" w:color="auto" w:fill="auto"/>
            <w:vAlign w:val="center"/>
          </w:tcPr>
          <w:p w14:paraId="38694E02"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Initial coding</w:t>
            </w:r>
          </w:p>
        </w:tc>
        <w:tc>
          <w:tcPr>
            <w:tcW w:w="939" w:type="pct"/>
            <w:tcBorders>
              <w:bottom w:val="single" w:sz="4" w:space="0" w:color="auto"/>
            </w:tcBorders>
            <w:shd w:val="clear" w:color="auto" w:fill="auto"/>
            <w:vAlign w:val="center"/>
          </w:tcPr>
          <w:p w14:paraId="3AE27CA4"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Initial Coding</w:t>
            </w:r>
          </w:p>
          <w:p w14:paraId="1DD47839" w14:textId="77777777" w:rsidR="000C0864" w:rsidRPr="00202DE4" w:rsidRDefault="000C0864" w:rsidP="003455A5">
            <w:pPr>
              <w:spacing w:after="0" w:line="230" w:lineRule="exact"/>
              <w:ind w:firstLine="284"/>
              <w:rPr>
                <w:rFonts w:ascii="Times New Roman" w:hAnsi="Times New Roman" w:cs="Times New Roman"/>
              </w:rPr>
            </w:pPr>
          </w:p>
        </w:tc>
        <w:tc>
          <w:tcPr>
            <w:tcW w:w="2243" w:type="pct"/>
            <w:gridSpan w:val="3"/>
            <w:tcBorders>
              <w:bottom w:val="single" w:sz="4" w:space="0" w:color="auto"/>
            </w:tcBorders>
            <w:shd w:val="clear" w:color="auto" w:fill="auto"/>
            <w:vAlign w:val="center"/>
          </w:tcPr>
          <w:p w14:paraId="7B14D19C"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 xml:space="preserve">Rudimentary list of emerging patterns. Reading of the transcript and marking a preliminary code in  the right-hand column </w:t>
            </w:r>
          </w:p>
        </w:tc>
      </w:tr>
      <w:tr w:rsidR="000C0864" w:rsidRPr="00202DE4" w14:paraId="3B0C9CEB" w14:textId="77777777" w:rsidTr="003455A5">
        <w:trPr>
          <w:trHeight w:val="1357"/>
        </w:trPr>
        <w:tc>
          <w:tcPr>
            <w:tcW w:w="432" w:type="pct"/>
            <w:tcBorders>
              <w:top w:val="single" w:sz="4" w:space="0" w:color="auto"/>
            </w:tcBorders>
            <w:shd w:val="clear" w:color="auto" w:fill="auto"/>
            <w:vAlign w:val="center"/>
            <w:hideMark/>
          </w:tcPr>
          <w:p w14:paraId="4C9B2F85" w14:textId="77777777" w:rsidR="000C0864" w:rsidRPr="00202DE4" w:rsidRDefault="000C0864" w:rsidP="003455A5">
            <w:pPr>
              <w:spacing w:after="0" w:line="230" w:lineRule="exact"/>
              <w:ind w:firstLine="284"/>
              <w:rPr>
                <w:rFonts w:ascii="Times New Roman" w:hAnsi="Times New Roman" w:cs="Times New Roman"/>
              </w:rPr>
            </w:pPr>
            <w:r>
              <w:rPr>
                <w:rFonts w:ascii="Times New Roman" w:hAnsi="Times New Roman" w:cs="Times New Roman"/>
              </w:rPr>
              <w:t>3a</w:t>
            </w:r>
          </w:p>
        </w:tc>
        <w:tc>
          <w:tcPr>
            <w:tcW w:w="662" w:type="pct"/>
            <w:vMerge w:val="restart"/>
            <w:tcBorders>
              <w:top w:val="single" w:sz="4" w:space="0" w:color="auto"/>
            </w:tcBorders>
            <w:shd w:val="clear" w:color="auto" w:fill="auto"/>
            <w:vAlign w:val="center"/>
            <w:hideMark/>
          </w:tcPr>
          <w:p w14:paraId="787AE604" w14:textId="77777777" w:rsidR="000C0864" w:rsidRDefault="000C0864" w:rsidP="003455A5">
            <w:pPr>
              <w:spacing w:after="0" w:line="230" w:lineRule="exact"/>
              <w:rPr>
                <w:rFonts w:ascii="Times New Roman" w:hAnsi="Times New Roman" w:cs="Times New Roman"/>
              </w:rPr>
            </w:pPr>
            <w:r w:rsidRPr="00202DE4">
              <w:rPr>
                <w:rFonts w:ascii="Times New Roman" w:hAnsi="Times New Roman" w:cs="Times New Roman"/>
              </w:rPr>
              <w:t>Line-by-</w:t>
            </w:r>
            <w:r>
              <w:rPr>
                <w:rFonts w:ascii="Times New Roman" w:hAnsi="Times New Roman" w:cs="Times New Roman"/>
              </w:rPr>
              <w:t>L</w:t>
            </w:r>
            <w:r w:rsidRPr="00202DE4">
              <w:rPr>
                <w:rFonts w:ascii="Times New Roman" w:hAnsi="Times New Roman" w:cs="Times New Roman"/>
              </w:rPr>
              <w:t xml:space="preserve">ine </w:t>
            </w:r>
          </w:p>
          <w:p w14:paraId="1DD72C74"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Analysis</w:t>
            </w:r>
          </w:p>
        </w:tc>
        <w:tc>
          <w:tcPr>
            <w:tcW w:w="724" w:type="pct"/>
            <w:gridSpan w:val="2"/>
            <w:vMerge w:val="restart"/>
            <w:tcBorders>
              <w:top w:val="single" w:sz="4" w:space="0" w:color="auto"/>
            </w:tcBorders>
            <w:shd w:val="clear" w:color="auto" w:fill="auto"/>
            <w:noWrap/>
            <w:vAlign w:val="center"/>
            <w:hideMark/>
          </w:tcPr>
          <w:p w14:paraId="62D12180" w14:textId="77777777" w:rsidR="000C0864" w:rsidRDefault="000C0864" w:rsidP="003455A5">
            <w:pPr>
              <w:spacing w:after="0" w:line="230" w:lineRule="exact"/>
              <w:rPr>
                <w:rFonts w:ascii="Times New Roman" w:hAnsi="Times New Roman" w:cs="Times New Roman"/>
              </w:rPr>
            </w:pPr>
            <w:r>
              <w:rPr>
                <w:rFonts w:ascii="Times New Roman" w:hAnsi="Times New Roman" w:cs="Times New Roman"/>
              </w:rPr>
              <w:t>Thematic</w:t>
            </w:r>
          </w:p>
          <w:p w14:paraId="0BFF10A8" w14:textId="77777777" w:rsidR="000C0864" w:rsidRPr="00202DE4" w:rsidRDefault="000C0864" w:rsidP="003455A5">
            <w:pPr>
              <w:spacing w:after="0" w:line="230" w:lineRule="exact"/>
              <w:rPr>
                <w:rFonts w:ascii="Times New Roman" w:hAnsi="Times New Roman" w:cs="Times New Roman"/>
              </w:rPr>
            </w:pPr>
            <w:r>
              <w:rPr>
                <w:rFonts w:ascii="Times New Roman" w:hAnsi="Times New Roman" w:cs="Times New Roman"/>
              </w:rPr>
              <w:t>Aspects 1</w:t>
            </w:r>
          </w:p>
        </w:tc>
        <w:tc>
          <w:tcPr>
            <w:tcW w:w="939" w:type="pct"/>
            <w:tcBorders>
              <w:top w:val="single" w:sz="4" w:space="0" w:color="auto"/>
            </w:tcBorders>
            <w:shd w:val="clear" w:color="auto" w:fill="auto"/>
            <w:vAlign w:val="center"/>
            <w:hideMark/>
          </w:tcPr>
          <w:p w14:paraId="532EB8C0" w14:textId="77777777" w:rsidR="000C0864" w:rsidRPr="00202DE4" w:rsidRDefault="000C0864" w:rsidP="003455A5">
            <w:pPr>
              <w:spacing w:after="0" w:line="230" w:lineRule="exact"/>
              <w:rPr>
                <w:rFonts w:ascii="Times New Roman" w:hAnsi="Times New Roman" w:cs="Times New Roman"/>
              </w:rPr>
            </w:pPr>
            <w:r>
              <w:rPr>
                <w:rFonts w:ascii="Times New Roman" w:hAnsi="Times New Roman" w:cs="Times New Roman"/>
              </w:rPr>
              <w:t>Interpretive Thoughts From S</w:t>
            </w:r>
            <w:r w:rsidRPr="00202DE4">
              <w:rPr>
                <w:rFonts w:ascii="Times New Roman" w:hAnsi="Times New Roman" w:cs="Times New Roman"/>
              </w:rPr>
              <w:t xml:space="preserve">econd Line-By-Line </w:t>
            </w:r>
            <w:r>
              <w:rPr>
                <w:rFonts w:ascii="Times New Roman" w:hAnsi="Times New Roman" w:cs="Times New Roman"/>
              </w:rPr>
              <w:t>R</w:t>
            </w:r>
            <w:r w:rsidRPr="00202DE4">
              <w:rPr>
                <w:rFonts w:ascii="Times New Roman" w:hAnsi="Times New Roman" w:cs="Times New Roman"/>
              </w:rPr>
              <w:t>eading</w:t>
            </w:r>
          </w:p>
        </w:tc>
        <w:tc>
          <w:tcPr>
            <w:tcW w:w="2243" w:type="pct"/>
            <w:gridSpan w:val="3"/>
            <w:tcBorders>
              <w:top w:val="single" w:sz="4" w:space="0" w:color="auto"/>
            </w:tcBorders>
            <w:shd w:val="clear" w:color="auto" w:fill="auto"/>
            <w:vAlign w:val="center"/>
            <w:hideMark/>
          </w:tcPr>
          <w:p w14:paraId="42726EAC" w14:textId="77777777" w:rsidR="000C0864" w:rsidRPr="00202DE4" w:rsidRDefault="000C0864" w:rsidP="003455A5">
            <w:pPr>
              <w:spacing w:after="0" w:line="200" w:lineRule="exact"/>
              <w:rPr>
                <w:rFonts w:ascii="Times New Roman" w:hAnsi="Times New Roman" w:cs="Times New Roman"/>
              </w:rPr>
            </w:pPr>
            <w:r w:rsidRPr="00202DE4">
              <w:rPr>
                <w:rFonts w:ascii="Times New Roman" w:hAnsi="Times New Roman" w:cs="Times New Roman"/>
              </w:rPr>
              <w:t>Interpretative thoughts captured in a new word document, including initial coding  (word table format; one table per transcript - example: Appendix D</w:t>
            </w:r>
            <w:r>
              <w:rPr>
                <w:rFonts w:ascii="Times New Roman" w:hAnsi="Times New Roman" w:cs="Times New Roman"/>
              </w:rPr>
              <w:t>1</w:t>
            </w:r>
            <w:r w:rsidRPr="00202DE4">
              <w:rPr>
                <w:rFonts w:ascii="Times New Roman" w:hAnsi="Times New Roman" w:cs="Times New Roman"/>
              </w:rPr>
              <w:t>)</w:t>
            </w:r>
          </w:p>
        </w:tc>
      </w:tr>
      <w:tr w:rsidR="000C0864" w:rsidRPr="00202DE4" w14:paraId="79F90D31" w14:textId="77777777" w:rsidTr="003455A5">
        <w:trPr>
          <w:trHeight w:val="1578"/>
        </w:trPr>
        <w:tc>
          <w:tcPr>
            <w:tcW w:w="432" w:type="pct"/>
            <w:tcBorders>
              <w:bottom w:val="single" w:sz="6" w:space="0" w:color="auto"/>
            </w:tcBorders>
            <w:shd w:val="clear" w:color="auto" w:fill="auto"/>
            <w:vAlign w:val="center"/>
            <w:hideMark/>
          </w:tcPr>
          <w:p w14:paraId="6DECB471" w14:textId="77777777" w:rsidR="000C0864" w:rsidRPr="00202DE4" w:rsidRDefault="000C0864" w:rsidP="003455A5">
            <w:pPr>
              <w:spacing w:after="0" w:line="230" w:lineRule="exact"/>
              <w:ind w:firstLine="284"/>
              <w:rPr>
                <w:rFonts w:ascii="Times New Roman" w:hAnsi="Times New Roman" w:cs="Times New Roman"/>
              </w:rPr>
            </w:pPr>
            <w:r>
              <w:rPr>
                <w:rFonts w:ascii="Times New Roman" w:hAnsi="Times New Roman" w:cs="Times New Roman"/>
              </w:rPr>
              <w:t>3b</w:t>
            </w:r>
          </w:p>
        </w:tc>
        <w:tc>
          <w:tcPr>
            <w:tcW w:w="662" w:type="pct"/>
            <w:vMerge/>
            <w:tcBorders>
              <w:bottom w:val="single" w:sz="6" w:space="0" w:color="auto"/>
            </w:tcBorders>
            <w:vAlign w:val="center"/>
            <w:hideMark/>
          </w:tcPr>
          <w:p w14:paraId="2CD3416C" w14:textId="77777777" w:rsidR="000C0864" w:rsidRPr="00202DE4" w:rsidRDefault="000C0864" w:rsidP="003455A5">
            <w:pPr>
              <w:spacing w:after="0" w:line="230" w:lineRule="exact"/>
              <w:ind w:firstLine="284"/>
              <w:rPr>
                <w:rFonts w:ascii="Times New Roman" w:hAnsi="Times New Roman" w:cs="Times New Roman"/>
              </w:rPr>
            </w:pPr>
          </w:p>
        </w:tc>
        <w:tc>
          <w:tcPr>
            <w:tcW w:w="724" w:type="pct"/>
            <w:gridSpan w:val="2"/>
            <w:vMerge/>
            <w:tcBorders>
              <w:bottom w:val="single" w:sz="6" w:space="0" w:color="auto"/>
            </w:tcBorders>
            <w:vAlign w:val="center"/>
            <w:hideMark/>
          </w:tcPr>
          <w:p w14:paraId="3F819524" w14:textId="77777777" w:rsidR="000C0864" w:rsidRPr="00202DE4" w:rsidRDefault="000C0864" w:rsidP="003455A5">
            <w:pPr>
              <w:spacing w:after="0" w:line="230" w:lineRule="exact"/>
              <w:ind w:firstLine="284"/>
              <w:rPr>
                <w:rFonts w:ascii="Times New Roman" w:hAnsi="Times New Roman" w:cs="Times New Roman"/>
              </w:rPr>
            </w:pPr>
          </w:p>
        </w:tc>
        <w:tc>
          <w:tcPr>
            <w:tcW w:w="939" w:type="pct"/>
            <w:tcBorders>
              <w:bottom w:val="single" w:sz="6" w:space="0" w:color="auto"/>
            </w:tcBorders>
            <w:shd w:val="clear" w:color="auto" w:fill="auto"/>
            <w:vAlign w:val="center"/>
            <w:hideMark/>
          </w:tcPr>
          <w:p w14:paraId="694355CD"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 xml:space="preserve">Selective </w:t>
            </w:r>
            <w:r>
              <w:rPr>
                <w:rFonts w:ascii="Times New Roman" w:hAnsi="Times New Roman" w:cs="Times New Roman"/>
              </w:rPr>
              <w:t>R</w:t>
            </w:r>
            <w:r w:rsidRPr="00202DE4">
              <w:rPr>
                <w:rFonts w:ascii="Times New Roman" w:hAnsi="Times New Roman" w:cs="Times New Roman"/>
              </w:rPr>
              <w:t>eadin</w:t>
            </w:r>
            <w:r>
              <w:rPr>
                <w:rFonts w:ascii="Times New Roman" w:hAnsi="Times New Roman" w:cs="Times New Roman"/>
              </w:rPr>
              <w:t>g And</w:t>
            </w:r>
            <w:r w:rsidRPr="00202DE4">
              <w:rPr>
                <w:rFonts w:ascii="Times New Roman" w:hAnsi="Times New Roman" w:cs="Times New Roman"/>
              </w:rPr>
              <w:t xml:space="preserve"> </w:t>
            </w:r>
            <w:r>
              <w:rPr>
                <w:rFonts w:ascii="Times New Roman" w:hAnsi="Times New Roman" w:cs="Times New Roman"/>
              </w:rPr>
              <w:t>A</w:t>
            </w:r>
            <w:r w:rsidRPr="00202DE4">
              <w:rPr>
                <w:rFonts w:ascii="Times New Roman" w:hAnsi="Times New Roman" w:cs="Times New Roman"/>
              </w:rPr>
              <w:t xml:space="preserve">rticulating </w:t>
            </w:r>
            <w:r>
              <w:rPr>
                <w:rFonts w:ascii="Times New Roman" w:hAnsi="Times New Roman" w:cs="Times New Roman"/>
              </w:rPr>
              <w:t>M</w:t>
            </w:r>
            <w:r w:rsidRPr="00202DE4">
              <w:rPr>
                <w:rFonts w:ascii="Times New Roman" w:hAnsi="Times New Roman" w:cs="Times New Roman"/>
              </w:rPr>
              <w:t xml:space="preserve">eaning In </w:t>
            </w:r>
            <w:r>
              <w:rPr>
                <w:rFonts w:ascii="Times New Roman" w:hAnsi="Times New Roman" w:cs="Times New Roman"/>
              </w:rPr>
              <w:t>I</w:t>
            </w:r>
            <w:r w:rsidRPr="00202DE4">
              <w:rPr>
                <w:rFonts w:ascii="Times New Roman" w:hAnsi="Times New Roman" w:cs="Times New Roman"/>
              </w:rPr>
              <w:t xml:space="preserve">nterpretative </w:t>
            </w:r>
            <w:r>
              <w:rPr>
                <w:rFonts w:ascii="Times New Roman" w:hAnsi="Times New Roman" w:cs="Times New Roman"/>
              </w:rPr>
              <w:t>S</w:t>
            </w:r>
            <w:r w:rsidRPr="00202DE4">
              <w:rPr>
                <w:rFonts w:ascii="Times New Roman" w:hAnsi="Times New Roman" w:cs="Times New Roman"/>
              </w:rPr>
              <w:t>ummaries</w:t>
            </w:r>
          </w:p>
        </w:tc>
        <w:tc>
          <w:tcPr>
            <w:tcW w:w="2243" w:type="pct"/>
            <w:gridSpan w:val="3"/>
            <w:tcBorders>
              <w:bottom w:val="single" w:sz="6" w:space="0" w:color="auto"/>
            </w:tcBorders>
            <w:shd w:val="clear" w:color="auto" w:fill="auto"/>
            <w:vAlign w:val="center"/>
            <w:hideMark/>
          </w:tcPr>
          <w:p w14:paraId="573F7D80" w14:textId="77777777" w:rsidR="000C0864" w:rsidRDefault="000C0864" w:rsidP="003455A5">
            <w:pPr>
              <w:spacing w:after="0" w:line="200" w:lineRule="exact"/>
              <w:rPr>
                <w:rFonts w:ascii="Times New Roman" w:hAnsi="Times New Roman" w:cs="Times New Roman"/>
              </w:rPr>
            </w:pPr>
            <w:r w:rsidRPr="00202DE4">
              <w:rPr>
                <w:rFonts w:ascii="Times New Roman" w:hAnsi="Times New Roman" w:cs="Times New Roman"/>
              </w:rPr>
              <w:t xml:space="preserve">Selecting and commenting on that which speak to the researcher i.e. statements/phrases that seem essential about the phenomenon </w:t>
            </w:r>
            <w:r>
              <w:rPr>
                <w:rFonts w:ascii="Times New Roman" w:hAnsi="Times New Roman" w:cs="Times New Roman"/>
              </w:rPr>
              <w:t>(leading to one page i</w:t>
            </w:r>
            <w:r w:rsidRPr="00202DE4">
              <w:rPr>
                <w:rFonts w:ascii="Times New Roman" w:hAnsi="Times New Roman" w:cs="Times New Roman"/>
              </w:rPr>
              <w:t xml:space="preserve">nterpretative </w:t>
            </w:r>
            <w:r>
              <w:rPr>
                <w:rFonts w:ascii="Times New Roman" w:hAnsi="Times New Roman" w:cs="Times New Roman"/>
              </w:rPr>
              <w:t>s</w:t>
            </w:r>
            <w:r w:rsidRPr="00202DE4">
              <w:rPr>
                <w:rFonts w:ascii="Times New Roman" w:hAnsi="Times New Roman" w:cs="Times New Roman"/>
              </w:rPr>
              <w:t>ummaries</w:t>
            </w:r>
            <w:r>
              <w:rPr>
                <w:rFonts w:ascii="Times New Roman" w:hAnsi="Times New Roman" w:cs="Times New Roman"/>
              </w:rPr>
              <w:t xml:space="preserve"> for each transcript – example: Appendix D2) </w:t>
            </w:r>
          </w:p>
          <w:p w14:paraId="39BE8426" w14:textId="77777777" w:rsidR="000C0864" w:rsidRDefault="000C0864" w:rsidP="003455A5">
            <w:pPr>
              <w:spacing w:after="0" w:line="200" w:lineRule="exact"/>
              <w:rPr>
                <w:rFonts w:ascii="Times New Roman" w:hAnsi="Times New Roman" w:cs="Times New Roman"/>
              </w:rPr>
            </w:pPr>
          </w:p>
          <w:p w14:paraId="5CE067D1" w14:textId="77777777" w:rsidR="000C0864" w:rsidRPr="00202DE4" w:rsidRDefault="000C0864" w:rsidP="003455A5">
            <w:pPr>
              <w:spacing w:after="0" w:line="200" w:lineRule="exact"/>
              <w:rPr>
                <w:rFonts w:ascii="Times New Roman" w:hAnsi="Times New Roman" w:cs="Times New Roman"/>
              </w:rPr>
            </w:pPr>
            <w:r w:rsidRPr="00202DE4">
              <w:rPr>
                <w:rFonts w:ascii="Times New Roman" w:hAnsi="Times New Roman" w:cs="Times New Roman"/>
              </w:rPr>
              <w:t>Considering how researcher presuppositions &amp; assumptions influence. Post-interview reflections and journaling</w:t>
            </w:r>
          </w:p>
          <w:p w14:paraId="27FB97BE" w14:textId="77777777" w:rsidR="000C0864" w:rsidRPr="00202DE4" w:rsidRDefault="000C0864" w:rsidP="003455A5">
            <w:pPr>
              <w:spacing w:after="0" w:line="200" w:lineRule="exact"/>
              <w:ind w:firstLine="284"/>
              <w:rPr>
                <w:rFonts w:ascii="Times New Roman" w:hAnsi="Times New Roman" w:cs="Times New Roman"/>
              </w:rPr>
            </w:pPr>
          </w:p>
        </w:tc>
      </w:tr>
      <w:tr w:rsidR="000C0864" w:rsidRPr="00202DE4" w14:paraId="3C6B70A3" w14:textId="77777777" w:rsidTr="003455A5">
        <w:trPr>
          <w:trHeight w:val="1164"/>
        </w:trPr>
        <w:tc>
          <w:tcPr>
            <w:tcW w:w="432" w:type="pct"/>
            <w:tcBorders>
              <w:top w:val="single" w:sz="6" w:space="0" w:color="auto"/>
            </w:tcBorders>
            <w:shd w:val="clear" w:color="auto" w:fill="auto"/>
            <w:vAlign w:val="center"/>
            <w:hideMark/>
          </w:tcPr>
          <w:p w14:paraId="627C0157" w14:textId="77777777" w:rsidR="000C0864" w:rsidRPr="00202DE4" w:rsidRDefault="000C0864" w:rsidP="003455A5">
            <w:pPr>
              <w:spacing w:after="0" w:line="230" w:lineRule="exact"/>
              <w:ind w:firstLine="284"/>
              <w:rPr>
                <w:rFonts w:ascii="Times New Roman" w:hAnsi="Times New Roman" w:cs="Times New Roman"/>
              </w:rPr>
            </w:pPr>
            <w:r>
              <w:rPr>
                <w:rFonts w:ascii="Times New Roman" w:hAnsi="Times New Roman" w:cs="Times New Roman"/>
              </w:rPr>
              <w:t>4a</w:t>
            </w:r>
          </w:p>
        </w:tc>
        <w:tc>
          <w:tcPr>
            <w:tcW w:w="662" w:type="pct"/>
            <w:vMerge w:val="restart"/>
            <w:tcBorders>
              <w:top w:val="single" w:sz="6" w:space="0" w:color="auto"/>
            </w:tcBorders>
            <w:shd w:val="clear" w:color="auto" w:fill="FFFFFF" w:themeFill="background1"/>
            <w:vAlign w:val="center"/>
            <w:hideMark/>
          </w:tcPr>
          <w:p w14:paraId="4A4C6037"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Selective Analysis (per participa</w:t>
            </w:r>
            <w:r>
              <w:rPr>
                <w:rFonts w:ascii="Times New Roman" w:hAnsi="Times New Roman" w:cs="Times New Roman"/>
              </w:rPr>
              <w:t>nt</w:t>
            </w:r>
            <w:r w:rsidRPr="00202DE4">
              <w:rPr>
                <w:rFonts w:ascii="Times New Roman" w:hAnsi="Times New Roman" w:cs="Times New Roman"/>
              </w:rPr>
              <w:t>)</w:t>
            </w:r>
          </w:p>
        </w:tc>
        <w:tc>
          <w:tcPr>
            <w:tcW w:w="724" w:type="pct"/>
            <w:gridSpan w:val="2"/>
            <w:tcBorders>
              <w:top w:val="single" w:sz="6" w:space="0" w:color="auto"/>
            </w:tcBorders>
            <w:shd w:val="clear" w:color="auto" w:fill="FFFFFF" w:themeFill="background1"/>
            <w:vAlign w:val="center"/>
            <w:hideMark/>
          </w:tcPr>
          <w:p w14:paraId="6F13F040" w14:textId="77777777" w:rsidR="000C0864" w:rsidRDefault="000C0864" w:rsidP="003455A5">
            <w:pPr>
              <w:spacing w:after="0" w:line="230" w:lineRule="exact"/>
              <w:rPr>
                <w:rFonts w:ascii="Times New Roman" w:hAnsi="Times New Roman" w:cs="Times New Roman"/>
              </w:rPr>
            </w:pPr>
            <w:r>
              <w:rPr>
                <w:rFonts w:ascii="Times New Roman" w:hAnsi="Times New Roman" w:cs="Times New Roman"/>
              </w:rPr>
              <w:t>Thematic</w:t>
            </w:r>
          </w:p>
          <w:p w14:paraId="6AF4B205" w14:textId="77777777" w:rsidR="000C0864" w:rsidRPr="00202DE4" w:rsidRDefault="000C0864" w:rsidP="003455A5">
            <w:pPr>
              <w:spacing w:after="0" w:line="230" w:lineRule="exact"/>
              <w:rPr>
                <w:rFonts w:ascii="Times New Roman" w:hAnsi="Times New Roman" w:cs="Times New Roman"/>
              </w:rPr>
            </w:pPr>
            <w:r>
              <w:rPr>
                <w:rFonts w:ascii="Times New Roman" w:hAnsi="Times New Roman" w:cs="Times New Roman"/>
              </w:rPr>
              <w:t>Aspects 2</w:t>
            </w:r>
          </w:p>
        </w:tc>
        <w:tc>
          <w:tcPr>
            <w:tcW w:w="939" w:type="pct"/>
            <w:tcBorders>
              <w:top w:val="single" w:sz="6" w:space="0" w:color="auto"/>
            </w:tcBorders>
            <w:shd w:val="clear" w:color="auto" w:fill="FFFFFF" w:themeFill="background1"/>
            <w:vAlign w:val="center"/>
            <w:hideMark/>
          </w:tcPr>
          <w:p w14:paraId="485E63E0"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Isolati</w:t>
            </w:r>
            <w:r>
              <w:rPr>
                <w:rFonts w:ascii="Times New Roman" w:hAnsi="Times New Roman" w:cs="Times New Roman"/>
              </w:rPr>
              <w:t xml:space="preserve">ng </w:t>
            </w:r>
            <w:r w:rsidRPr="00202DE4">
              <w:rPr>
                <w:rFonts w:ascii="Times New Roman" w:hAnsi="Times New Roman" w:cs="Times New Roman"/>
              </w:rPr>
              <w:t>Them</w:t>
            </w:r>
            <w:r>
              <w:rPr>
                <w:rFonts w:ascii="Times New Roman" w:hAnsi="Times New Roman" w:cs="Times New Roman"/>
              </w:rPr>
              <w:t>atic Statements</w:t>
            </w:r>
          </w:p>
        </w:tc>
        <w:tc>
          <w:tcPr>
            <w:tcW w:w="2243" w:type="pct"/>
            <w:gridSpan w:val="3"/>
            <w:tcBorders>
              <w:top w:val="single" w:sz="6" w:space="0" w:color="auto"/>
            </w:tcBorders>
            <w:shd w:val="clear" w:color="auto" w:fill="FFFFFF" w:themeFill="background1"/>
            <w:vAlign w:val="center"/>
            <w:hideMark/>
          </w:tcPr>
          <w:p w14:paraId="682A5E2A"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 xml:space="preserve">Developing preliminary sub-themes </w:t>
            </w:r>
            <w:r>
              <w:rPr>
                <w:rFonts w:ascii="Times New Roman" w:hAnsi="Times New Roman" w:cs="Times New Roman"/>
              </w:rPr>
              <w:t xml:space="preserve">statements </w:t>
            </w:r>
            <w:r w:rsidRPr="00202DE4">
              <w:rPr>
                <w:rFonts w:ascii="Times New Roman" w:hAnsi="Times New Roman" w:cs="Times New Roman"/>
              </w:rPr>
              <w:t>drawn across individual participants' phenomenological text</w:t>
            </w:r>
          </w:p>
        </w:tc>
      </w:tr>
      <w:tr w:rsidR="000C0864" w:rsidRPr="00202DE4" w14:paraId="3B818777" w14:textId="77777777" w:rsidTr="003455A5">
        <w:trPr>
          <w:trHeight w:val="156"/>
        </w:trPr>
        <w:tc>
          <w:tcPr>
            <w:tcW w:w="432" w:type="pct"/>
            <w:tcBorders>
              <w:bottom w:val="single" w:sz="4" w:space="0" w:color="auto"/>
            </w:tcBorders>
            <w:shd w:val="clear" w:color="auto" w:fill="FFFFFF" w:themeFill="background1"/>
            <w:vAlign w:val="center"/>
          </w:tcPr>
          <w:p w14:paraId="00CCEEF7" w14:textId="77777777" w:rsidR="000C0864" w:rsidRPr="00202DE4" w:rsidRDefault="000C0864" w:rsidP="003455A5">
            <w:pPr>
              <w:spacing w:after="0" w:line="230" w:lineRule="exact"/>
              <w:ind w:firstLine="284"/>
              <w:rPr>
                <w:rFonts w:ascii="Times New Roman" w:hAnsi="Times New Roman" w:cs="Times New Roman"/>
              </w:rPr>
            </w:pPr>
            <w:r>
              <w:rPr>
                <w:rFonts w:ascii="Times New Roman" w:hAnsi="Times New Roman" w:cs="Times New Roman"/>
              </w:rPr>
              <w:lastRenderedPageBreak/>
              <w:t>4b</w:t>
            </w:r>
          </w:p>
        </w:tc>
        <w:tc>
          <w:tcPr>
            <w:tcW w:w="662" w:type="pct"/>
            <w:vMerge/>
            <w:tcBorders>
              <w:bottom w:val="single" w:sz="4" w:space="0" w:color="auto"/>
            </w:tcBorders>
            <w:shd w:val="clear" w:color="auto" w:fill="FFFFFF" w:themeFill="background1"/>
            <w:vAlign w:val="center"/>
          </w:tcPr>
          <w:p w14:paraId="50F833B9" w14:textId="77777777" w:rsidR="000C0864" w:rsidRPr="00202DE4" w:rsidRDefault="000C0864" w:rsidP="003455A5">
            <w:pPr>
              <w:spacing w:after="0" w:line="230" w:lineRule="exact"/>
              <w:ind w:firstLine="284"/>
              <w:rPr>
                <w:rFonts w:ascii="Times New Roman" w:hAnsi="Times New Roman" w:cs="Times New Roman"/>
              </w:rPr>
            </w:pPr>
          </w:p>
        </w:tc>
        <w:tc>
          <w:tcPr>
            <w:tcW w:w="724" w:type="pct"/>
            <w:gridSpan w:val="2"/>
            <w:tcBorders>
              <w:bottom w:val="single" w:sz="4" w:space="0" w:color="auto"/>
            </w:tcBorders>
            <w:shd w:val="clear" w:color="auto" w:fill="FFFFFF" w:themeFill="background1"/>
            <w:vAlign w:val="center"/>
          </w:tcPr>
          <w:p w14:paraId="5CE530AD"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Synthesis of individual participant lived experiences -</w:t>
            </w:r>
          </w:p>
        </w:tc>
        <w:tc>
          <w:tcPr>
            <w:tcW w:w="939" w:type="pct"/>
            <w:tcBorders>
              <w:bottom w:val="single" w:sz="4" w:space="0" w:color="auto"/>
            </w:tcBorders>
            <w:shd w:val="clear" w:color="auto" w:fill="FFFFFF" w:themeFill="background1"/>
            <w:vAlign w:val="center"/>
          </w:tcPr>
          <w:p w14:paraId="5F893470" w14:textId="77777777" w:rsidR="000C0864" w:rsidRPr="00202DE4" w:rsidRDefault="000C0864" w:rsidP="003455A5">
            <w:pPr>
              <w:spacing w:after="0" w:line="230" w:lineRule="exact"/>
              <w:rPr>
                <w:rFonts w:ascii="Times New Roman" w:hAnsi="Times New Roman" w:cs="Times New Roman"/>
              </w:rPr>
            </w:pPr>
            <w:r>
              <w:rPr>
                <w:rFonts w:ascii="Times New Roman" w:hAnsi="Times New Roman" w:cs="Times New Roman"/>
              </w:rPr>
              <w:t>Capture Of V</w:t>
            </w:r>
            <w:r w:rsidRPr="00202DE4">
              <w:rPr>
                <w:rFonts w:ascii="Times New Roman" w:hAnsi="Times New Roman" w:cs="Times New Roman"/>
              </w:rPr>
              <w:t>ariations In Life</w:t>
            </w:r>
            <w:r>
              <w:rPr>
                <w:rFonts w:ascii="Times New Roman" w:hAnsi="Times New Roman" w:cs="Times New Roman"/>
              </w:rPr>
              <w:t>-Worlds</w:t>
            </w:r>
            <w:r w:rsidRPr="00202DE4">
              <w:rPr>
                <w:rFonts w:ascii="Times New Roman" w:hAnsi="Times New Roman" w:cs="Times New Roman"/>
              </w:rPr>
              <w:t xml:space="preserve"> </w:t>
            </w:r>
          </w:p>
          <w:p w14:paraId="2DAD937E" w14:textId="77777777" w:rsidR="000C0864" w:rsidRPr="00202DE4" w:rsidRDefault="000C0864" w:rsidP="003455A5">
            <w:pPr>
              <w:spacing w:after="0" w:line="230" w:lineRule="exact"/>
              <w:ind w:firstLine="284"/>
              <w:rPr>
                <w:rFonts w:ascii="Times New Roman" w:hAnsi="Times New Roman" w:cs="Times New Roman"/>
              </w:rPr>
            </w:pPr>
          </w:p>
        </w:tc>
        <w:tc>
          <w:tcPr>
            <w:tcW w:w="2243" w:type="pct"/>
            <w:gridSpan w:val="3"/>
            <w:tcBorders>
              <w:bottom w:val="single" w:sz="4" w:space="0" w:color="auto"/>
            </w:tcBorders>
            <w:shd w:val="clear" w:color="auto" w:fill="FFFFFF" w:themeFill="background1"/>
            <w:vAlign w:val="center"/>
          </w:tcPr>
          <w:p w14:paraId="77000457" w14:textId="77777777" w:rsidR="000C0864" w:rsidRPr="00202DE4" w:rsidRDefault="000C0864" w:rsidP="003455A5">
            <w:pPr>
              <w:spacing w:after="0" w:line="230" w:lineRule="exact"/>
              <w:rPr>
                <w:rFonts w:ascii="Times New Roman" w:hAnsi="Times New Roman" w:cs="Times New Roman"/>
              </w:rPr>
            </w:pPr>
            <w:r>
              <w:rPr>
                <w:rFonts w:ascii="Times New Roman" w:hAnsi="Times New Roman" w:cs="Times New Roman"/>
              </w:rPr>
              <w:t xml:space="preserve">Through </w:t>
            </w:r>
            <w:r w:rsidRPr="00202DE4">
              <w:rPr>
                <w:rFonts w:ascii="Times New Roman" w:hAnsi="Times New Roman" w:cs="Times New Roman"/>
              </w:rPr>
              <w:t>mimesis and imaginative labelling</w:t>
            </w:r>
            <w:r>
              <w:rPr>
                <w:rFonts w:ascii="Times New Roman" w:hAnsi="Times New Roman" w:cs="Times New Roman"/>
              </w:rPr>
              <w:t xml:space="preserve"> the capture</w:t>
            </w:r>
            <w:r w:rsidRPr="00202DE4">
              <w:rPr>
                <w:rFonts w:ascii="Times New Roman" w:hAnsi="Times New Roman" w:cs="Times New Roman"/>
              </w:rPr>
              <w:t xml:space="preserve"> </w:t>
            </w:r>
            <w:r>
              <w:rPr>
                <w:rFonts w:ascii="Times New Roman" w:hAnsi="Times New Roman" w:cs="Times New Roman"/>
              </w:rPr>
              <w:t xml:space="preserve">of </w:t>
            </w:r>
            <w:r w:rsidRPr="00202DE4">
              <w:rPr>
                <w:rFonts w:ascii="Times New Roman" w:hAnsi="Times New Roman" w:cs="Times New Roman"/>
              </w:rPr>
              <w:t>sub-themes i.e. variations in themes that can change without affecting the phenomenon. Originally planned as</w:t>
            </w:r>
            <w:r>
              <w:rPr>
                <w:rFonts w:ascii="Times New Roman" w:hAnsi="Times New Roman" w:cs="Times New Roman"/>
              </w:rPr>
              <w:t xml:space="preserve"> solely to </w:t>
            </w:r>
            <w:r w:rsidRPr="00202DE4">
              <w:rPr>
                <w:rFonts w:ascii="Times New Roman" w:hAnsi="Times New Roman" w:cs="Times New Roman"/>
              </w:rPr>
              <w:t xml:space="preserve">isolating variant sub-themes but </w:t>
            </w:r>
            <w:r>
              <w:rPr>
                <w:rFonts w:ascii="Times New Roman" w:hAnsi="Times New Roman" w:cs="Times New Roman"/>
              </w:rPr>
              <w:t xml:space="preserve">method iterated </w:t>
            </w:r>
            <w:r w:rsidRPr="00202DE4">
              <w:rPr>
                <w:rFonts w:ascii="Times New Roman" w:hAnsi="Times New Roman" w:cs="Times New Roman"/>
              </w:rPr>
              <w:t xml:space="preserve">to </w:t>
            </w:r>
            <w:r>
              <w:rPr>
                <w:rFonts w:ascii="Times New Roman" w:hAnsi="Times New Roman" w:cs="Times New Roman"/>
              </w:rPr>
              <w:t>capture and</w:t>
            </w:r>
            <w:r w:rsidRPr="00202DE4">
              <w:rPr>
                <w:rFonts w:ascii="Times New Roman" w:hAnsi="Times New Roman" w:cs="Times New Roman"/>
              </w:rPr>
              <w:t xml:space="preserve"> honour individual stories through a </w:t>
            </w:r>
            <w:r>
              <w:rPr>
                <w:rFonts w:ascii="Times New Roman" w:hAnsi="Times New Roman" w:cs="Times New Roman"/>
              </w:rPr>
              <w:t>vignette collection.</w:t>
            </w:r>
          </w:p>
          <w:p w14:paraId="56B366F4" w14:textId="77777777" w:rsidR="000C0864" w:rsidRPr="00202DE4" w:rsidRDefault="000C0864" w:rsidP="003455A5">
            <w:pPr>
              <w:spacing w:after="0" w:line="230" w:lineRule="exact"/>
              <w:ind w:firstLine="284"/>
              <w:rPr>
                <w:rFonts w:ascii="Times New Roman" w:hAnsi="Times New Roman" w:cs="Times New Roman"/>
              </w:rPr>
            </w:pPr>
          </w:p>
        </w:tc>
      </w:tr>
      <w:tr w:rsidR="000C0864" w:rsidRPr="00202DE4" w14:paraId="529CD31C" w14:textId="77777777" w:rsidTr="003455A5">
        <w:trPr>
          <w:trHeight w:val="2434"/>
        </w:trPr>
        <w:tc>
          <w:tcPr>
            <w:tcW w:w="432" w:type="pct"/>
            <w:tcBorders>
              <w:top w:val="single" w:sz="4" w:space="0" w:color="auto"/>
            </w:tcBorders>
            <w:shd w:val="clear" w:color="auto" w:fill="auto"/>
            <w:vAlign w:val="center"/>
            <w:hideMark/>
          </w:tcPr>
          <w:p w14:paraId="7336BE7D" w14:textId="77777777" w:rsidR="000C0864" w:rsidRPr="00202DE4" w:rsidRDefault="000C0864" w:rsidP="003455A5">
            <w:pPr>
              <w:spacing w:after="0" w:line="230" w:lineRule="exact"/>
              <w:ind w:firstLine="284"/>
              <w:rPr>
                <w:rFonts w:ascii="Times New Roman" w:hAnsi="Times New Roman" w:cs="Times New Roman"/>
              </w:rPr>
            </w:pPr>
            <w:r>
              <w:rPr>
                <w:rFonts w:ascii="Times New Roman" w:hAnsi="Times New Roman" w:cs="Times New Roman"/>
              </w:rPr>
              <w:t>5</w:t>
            </w:r>
          </w:p>
        </w:tc>
        <w:tc>
          <w:tcPr>
            <w:tcW w:w="662" w:type="pct"/>
            <w:tcBorders>
              <w:top w:val="single" w:sz="4" w:space="0" w:color="auto"/>
            </w:tcBorders>
            <w:shd w:val="clear" w:color="auto" w:fill="auto"/>
            <w:vAlign w:val="center"/>
            <w:hideMark/>
          </w:tcPr>
          <w:p w14:paraId="1636AE95"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Ontological/</w:t>
            </w:r>
          </w:p>
          <w:p w14:paraId="4AD456A1"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Existential Reduction</w:t>
            </w:r>
          </w:p>
        </w:tc>
        <w:tc>
          <w:tcPr>
            <w:tcW w:w="724" w:type="pct"/>
            <w:gridSpan w:val="2"/>
            <w:tcBorders>
              <w:top w:val="single" w:sz="4" w:space="0" w:color="auto"/>
            </w:tcBorders>
            <w:vAlign w:val="center"/>
            <w:hideMark/>
          </w:tcPr>
          <w:p w14:paraId="4F0C49C9" w14:textId="77777777" w:rsidR="000C0864" w:rsidRDefault="000C0864" w:rsidP="003455A5">
            <w:pPr>
              <w:spacing w:after="0" w:line="230" w:lineRule="exact"/>
              <w:rPr>
                <w:rFonts w:ascii="Times New Roman" w:hAnsi="Times New Roman" w:cs="Times New Roman"/>
              </w:rPr>
            </w:pPr>
            <w:r>
              <w:rPr>
                <w:rFonts w:ascii="Times New Roman" w:hAnsi="Times New Roman" w:cs="Times New Roman"/>
              </w:rPr>
              <w:t>Phenomenological</w:t>
            </w:r>
          </w:p>
          <w:p w14:paraId="2577820E" w14:textId="77777777" w:rsidR="000C0864" w:rsidRPr="00202DE4" w:rsidRDefault="000C0864" w:rsidP="003455A5">
            <w:pPr>
              <w:spacing w:after="0" w:line="230" w:lineRule="exact"/>
              <w:rPr>
                <w:rFonts w:ascii="Times New Roman" w:hAnsi="Times New Roman" w:cs="Times New Roman"/>
              </w:rPr>
            </w:pPr>
            <w:r>
              <w:rPr>
                <w:rFonts w:ascii="Times New Roman" w:hAnsi="Times New Roman" w:cs="Times New Roman"/>
              </w:rPr>
              <w:t>Thematic Analysis</w:t>
            </w:r>
          </w:p>
        </w:tc>
        <w:tc>
          <w:tcPr>
            <w:tcW w:w="939" w:type="pct"/>
            <w:tcBorders>
              <w:top w:val="single" w:sz="4" w:space="0" w:color="auto"/>
            </w:tcBorders>
            <w:shd w:val="clear" w:color="auto" w:fill="auto"/>
            <w:vAlign w:val="center"/>
            <w:hideMark/>
          </w:tcPr>
          <w:p w14:paraId="74C52B59" w14:textId="77777777" w:rsidR="000C0864" w:rsidRPr="00202DE4" w:rsidRDefault="000C0864" w:rsidP="003455A5">
            <w:pPr>
              <w:spacing w:after="0" w:line="230" w:lineRule="exact"/>
              <w:rPr>
                <w:rFonts w:ascii="Times New Roman" w:hAnsi="Times New Roman" w:cs="Times New Roman"/>
              </w:rPr>
            </w:pPr>
            <w:r>
              <w:rPr>
                <w:rFonts w:ascii="Times New Roman" w:hAnsi="Times New Roman" w:cs="Times New Roman"/>
              </w:rPr>
              <w:t>Theme Development Supported By Insight Cultivators And An Existential Lens</w:t>
            </w:r>
          </w:p>
        </w:tc>
        <w:tc>
          <w:tcPr>
            <w:tcW w:w="2243" w:type="pct"/>
            <w:gridSpan w:val="3"/>
            <w:tcBorders>
              <w:top w:val="single" w:sz="4" w:space="0" w:color="auto"/>
            </w:tcBorders>
            <w:shd w:val="clear" w:color="auto" w:fill="auto"/>
            <w:vAlign w:val="center"/>
            <w:hideMark/>
          </w:tcPr>
          <w:p w14:paraId="4B1CF47C" w14:textId="77777777" w:rsidR="000C0864" w:rsidRDefault="000C0864" w:rsidP="003455A5">
            <w:pPr>
              <w:spacing w:after="0" w:line="230" w:lineRule="exact"/>
              <w:rPr>
                <w:rFonts w:ascii="Times New Roman" w:hAnsi="Times New Roman" w:cs="Times New Roman"/>
              </w:rPr>
            </w:pPr>
            <w:r w:rsidRPr="00202DE4">
              <w:rPr>
                <w:rFonts w:ascii="Times New Roman" w:hAnsi="Times New Roman" w:cs="Times New Roman"/>
              </w:rPr>
              <w:t>Identification of common sub-theme</w:t>
            </w:r>
            <w:r>
              <w:rPr>
                <w:rFonts w:ascii="Times New Roman" w:hAnsi="Times New Roman" w:cs="Times New Roman"/>
              </w:rPr>
              <w:t xml:space="preserve"> </w:t>
            </w:r>
            <w:r w:rsidRPr="00202DE4">
              <w:rPr>
                <w:rFonts w:ascii="Times New Roman" w:hAnsi="Times New Roman" w:cs="Times New Roman"/>
              </w:rPr>
              <w:t>patterns/invariant structures</w:t>
            </w:r>
            <w:r>
              <w:rPr>
                <w:rFonts w:ascii="Times New Roman" w:hAnsi="Times New Roman" w:cs="Times New Roman"/>
              </w:rPr>
              <w:t>. This is supported</w:t>
            </w:r>
            <w:r w:rsidRPr="00202DE4">
              <w:rPr>
                <w:rFonts w:ascii="Times New Roman" w:hAnsi="Times New Roman" w:cs="Times New Roman"/>
              </w:rPr>
              <w:t xml:space="preserve"> by re-reading all the dat</w:t>
            </w:r>
            <w:r>
              <w:rPr>
                <w:rFonts w:ascii="Times New Roman" w:hAnsi="Times New Roman" w:cs="Times New Roman"/>
              </w:rPr>
              <w:t>a</w:t>
            </w:r>
            <w:r w:rsidRPr="00202DE4">
              <w:rPr>
                <w:rFonts w:ascii="Times New Roman" w:hAnsi="Times New Roman" w:cs="Times New Roman"/>
              </w:rPr>
              <w:t>.</w:t>
            </w:r>
          </w:p>
          <w:p w14:paraId="30DC1C54" w14:textId="77777777" w:rsidR="000C0864" w:rsidRPr="00202DE4" w:rsidRDefault="000C0864" w:rsidP="003455A5">
            <w:pPr>
              <w:spacing w:after="0" w:line="230" w:lineRule="exact"/>
              <w:rPr>
                <w:rFonts w:ascii="Times New Roman" w:hAnsi="Times New Roman" w:cs="Times New Roman"/>
              </w:rPr>
            </w:pPr>
          </w:p>
          <w:p w14:paraId="07378FD8" w14:textId="77777777" w:rsidR="000C0864" w:rsidRPr="00202DE4" w:rsidRDefault="000C0864" w:rsidP="003455A5">
            <w:pPr>
              <w:spacing w:after="0" w:line="230" w:lineRule="exact"/>
              <w:ind w:firstLine="284"/>
              <w:rPr>
                <w:rFonts w:ascii="Times New Roman" w:hAnsi="Times New Roman" w:cs="Times New Roman"/>
              </w:rPr>
            </w:pPr>
            <w:r w:rsidRPr="00202DE4">
              <w:rPr>
                <w:rFonts w:ascii="Times New Roman" w:hAnsi="Times New Roman" w:cs="Times New Roman"/>
              </w:rPr>
              <w:t xml:space="preserve">i) Guided by the Phenomenological Question, Heideggerian ontological analytic (The existential analytic of Dasein) performed on the relational themes. </w:t>
            </w:r>
          </w:p>
          <w:p w14:paraId="79961653" w14:textId="77777777" w:rsidR="000C0864" w:rsidRPr="00202DE4" w:rsidRDefault="000C0864" w:rsidP="003455A5">
            <w:pPr>
              <w:spacing w:after="0" w:line="160" w:lineRule="exact"/>
              <w:ind w:firstLine="284"/>
              <w:rPr>
                <w:rFonts w:ascii="Times New Roman" w:hAnsi="Times New Roman" w:cs="Times New Roman"/>
              </w:rPr>
            </w:pPr>
          </w:p>
          <w:p w14:paraId="0DE36B96" w14:textId="77777777" w:rsidR="000C0864" w:rsidRPr="00202DE4" w:rsidRDefault="000C0864" w:rsidP="003455A5">
            <w:pPr>
              <w:spacing w:after="0" w:line="230" w:lineRule="exact"/>
              <w:ind w:firstLine="284"/>
              <w:rPr>
                <w:rFonts w:ascii="Times New Roman" w:hAnsi="Times New Roman" w:cs="Times New Roman"/>
              </w:rPr>
            </w:pPr>
            <w:r w:rsidRPr="00202DE4">
              <w:rPr>
                <w:rFonts w:ascii="Times New Roman" w:hAnsi="Times New Roman" w:cs="Times New Roman"/>
              </w:rPr>
              <w:t xml:space="preserve">ii) Life-world existential analysis (van Manen, 2014) </w:t>
            </w:r>
          </w:p>
          <w:p w14:paraId="68A30FAA" w14:textId="77777777" w:rsidR="000C0864" w:rsidRPr="00202DE4" w:rsidRDefault="000C0864" w:rsidP="003455A5">
            <w:pPr>
              <w:spacing w:after="0" w:line="230" w:lineRule="exact"/>
              <w:ind w:firstLine="284"/>
              <w:rPr>
                <w:rFonts w:ascii="Times New Roman" w:hAnsi="Times New Roman" w:cs="Times New Roman"/>
              </w:rPr>
            </w:pPr>
          </w:p>
        </w:tc>
      </w:tr>
      <w:tr w:rsidR="000C0864" w:rsidRPr="00202DE4" w14:paraId="028AD6CD" w14:textId="77777777" w:rsidTr="003455A5">
        <w:trPr>
          <w:trHeight w:val="1429"/>
        </w:trPr>
        <w:tc>
          <w:tcPr>
            <w:tcW w:w="432" w:type="pct"/>
            <w:tcBorders>
              <w:top w:val="single" w:sz="4" w:space="0" w:color="auto"/>
              <w:bottom w:val="single" w:sz="4" w:space="0" w:color="auto"/>
            </w:tcBorders>
            <w:shd w:val="clear" w:color="auto" w:fill="auto"/>
            <w:vAlign w:val="center"/>
            <w:hideMark/>
          </w:tcPr>
          <w:p w14:paraId="655BB7A8" w14:textId="77777777" w:rsidR="000C0864" w:rsidRPr="00202DE4" w:rsidRDefault="000C0864" w:rsidP="003455A5">
            <w:pPr>
              <w:spacing w:after="0" w:line="230" w:lineRule="exact"/>
              <w:ind w:firstLine="284"/>
              <w:rPr>
                <w:rFonts w:ascii="Times New Roman" w:hAnsi="Times New Roman" w:cs="Times New Roman"/>
              </w:rPr>
            </w:pPr>
            <w:r>
              <w:rPr>
                <w:rFonts w:ascii="Times New Roman" w:hAnsi="Times New Roman" w:cs="Times New Roman"/>
              </w:rPr>
              <w:t>6</w:t>
            </w:r>
          </w:p>
        </w:tc>
        <w:tc>
          <w:tcPr>
            <w:tcW w:w="662" w:type="pct"/>
            <w:tcBorders>
              <w:top w:val="single" w:sz="4" w:space="0" w:color="auto"/>
              <w:bottom w:val="single" w:sz="4" w:space="0" w:color="auto"/>
            </w:tcBorders>
            <w:shd w:val="clear" w:color="auto" w:fill="auto"/>
            <w:vAlign w:val="center"/>
            <w:hideMark/>
          </w:tcPr>
          <w:p w14:paraId="0AA183BF"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 xml:space="preserve">Identification of </w:t>
            </w:r>
            <w:r>
              <w:rPr>
                <w:rFonts w:ascii="Times New Roman" w:hAnsi="Times New Roman" w:cs="Times New Roman"/>
              </w:rPr>
              <w:t>I</w:t>
            </w:r>
            <w:r w:rsidRPr="00202DE4">
              <w:rPr>
                <w:rFonts w:ascii="Times New Roman" w:hAnsi="Times New Roman" w:cs="Times New Roman"/>
              </w:rPr>
              <w:t xml:space="preserve">nvariant </w:t>
            </w:r>
            <w:r>
              <w:rPr>
                <w:rFonts w:ascii="Times New Roman" w:hAnsi="Times New Roman" w:cs="Times New Roman"/>
              </w:rPr>
              <w:t>C</w:t>
            </w:r>
            <w:r w:rsidRPr="00202DE4">
              <w:rPr>
                <w:rFonts w:ascii="Times New Roman" w:hAnsi="Times New Roman" w:cs="Times New Roman"/>
              </w:rPr>
              <w:t xml:space="preserve">onstituents of </w:t>
            </w:r>
            <w:r>
              <w:rPr>
                <w:rFonts w:ascii="Times New Roman" w:hAnsi="Times New Roman" w:cs="Times New Roman"/>
              </w:rPr>
              <w:t>T</w:t>
            </w:r>
            <w:r w:rsidRPr="00202DE4">
              <w:rPr>
                <w:rFonts w:ascii="Times New Roman" w:hAnsi="Times New Roman" w:cs="Times New Roman"/>
              </w:rPr>
              <w:t xml:space="preserve">he </w:t>
            </w:r>
            <w:r>
              <w:rPr>
                <w:rFonts w:ascii="Times New Roman" w:hAnsi="Times New Roman" w:cs="Times New Roman"/>
              </w:rPr>
              <w:t>P</w:t>
            </w:r>
            <w:r w:rsidRPr="00202DE4">
              <w:rPr>
                <w:rFonts w:ascii="Times New Roman" w:hAnsi="Times New Roman" w:cs="Times New Roman"/>
              </w:rPr>
              <w:t>henomenon</w:t>
            </w:r>
          </w:p>
        </w:tc>
        <w:tc>
          <w:tcPr>
            <w:tcW w:w="724" w:type="pct"/>
            <w:gridSpan w:val="2"/>
            <w:tcBorders>
              <w:top w:val="single" w:sz="4" w:space="0" w:color="auto"/>
              <w:bottom w:val="single" w:sz="4" w:space="0" w:color="auto"/>
            </w:tcBorders>
            <w:shd w:val="clear" w:color="auto" w:fill="auto"/>
            <w:vAlign w:val="center"/>
            <w:hideMark/>
          </w:tcPr>
          <w:p w14:paraId="7147F673"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Phenomenological Synthesis</w:t>
            </w:r>
          </w:p>
        </w:tc>
        <w:tc>
          <w:tcPr>
            <w:tcW w:w="939" w:type="pct"/>
            <w:tcBorders>
              <w:top w:val="single" w:sz="4" w:space="0" w:color="auto"/>
              <w:bottom w:val="single" w:sz="4" w:space="0" w:color="auto"/>
            </w:tcBorders>
            <w:shd w:val="clear" w:color="auto" w:fill="auto"/>
            <w:vAlign w:val="center"/>
            <w:hideMark/>
          </w:tcPr>
          <w:p w14:paraId="70C67F3A"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 xml:space="preserve">Drawing Out Of </w:t>
            </w:r>
            <w:r>
              <w:rPr>
                <w:rFonts w:ascii="Times New Roman" w:hAnsi="Times New Roman" w:cs="Times New Roman"/>
              </w:rPr>
              <w:t>E</w:t>
            </w:r>
            <w:r w:rsidRPr="00202DE4">
              <w:rPr>
                <w:rFonts w:ascii="Times New Roman" w:hAnsi="Times New Roman" w:cs="Times New Roman"/>
              </w:rPr>
              <w:t xml:space="preserve">ssential </w:t>
            </w:r>
            <w:r>
              <w:rPr>
                <w:rFonts w:ascii="Times New Roman" w:hAnsi="Times New Roman" w:cs="Times New Roman"/>
              </w:rPr>
              <w:t>T</w:t>
            </w:r>
            <w:r w:rsidRPr="00202DE4">
              <w:rPr>
                <w:rFonts w:ascii="Times New Roman" w:hAnsi="Times New Roman" w:cs="Times New Roman"/>
              </w:rPr>
              <w:t>hemes</w:t>
            </w:r>
            <w:r>
              <w:rPr>
                <w:rFonts w:ascii="Times New Roman" w:hAnsi="Times New Roman" w:cs="Times New Roman"/>
              </w:rPr>
              <w:t xml:space="preserve"> incl. use of eidetic reduction</w:t>
            </w:r>
          </w:p>
        </w:tc>
        <w:tc>
          <w:tcPr>
            <w:tcW w:w="2243" w:type="pct"/>
            <w:gridSpan w:val="3"/>
            <w:tcBorders>
              <w:top w:val="single" w:sz="4" w:space="0" w:color="auto"/>
              <w:bottom w:val="single" w:sz="4" w:space="0" w:color="auto"/>
            </w:tcBorders>
            <w:shd w:val="clear" w:color="auto" w:fill="auto"/>
            <w:vAlign w:val="center"/>
            <w:hideMark/>
          </w:tcPr>
          <w:p w14:paraId="0A0BD22E"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Identification and labelling of the overarching constitutive pattern or 'essential themes' i.e. that which make the phenomenon what it is,  a ‘showing’ of meaning that appears in all participants transcribed data.</w:t>
            </w:r>
            <w:r>
              <w:rPr>
                <w:rFonts w:ascii="Times New Roman" w:hAnsi="Times New Roman" w:cs="Times New Roman"/>
              </w:rPr>
              <w:t xml:space="preserve"> </w:t>
            </w:r>
            <w:r w:rsidRPr="00202DE4">
              <w:rPr>
                <w:rFonts w:ascii="Times New Roman" w:hAnsi="Times New Roman" w:cs="Times New Roman"/>
              </w:rPr>
              <w:t>Generating ‘as’ statements for ontological alignment</w:t>
            </w:r>
            <w:r>
              <w:rPr>
                <w:rFonts w:ascii="Times New Roman" w:hAnsi="Times New Roman" w:cs="Times New Roman"/>
              </w:rPr>
              <w:t>.</w:t>
            </w:r>
          </w:p>
        </w:tc>
      </w:tr>
      <w:tr w:rsidR="000C0864" w:rsidRPr="00202DE4" w14:paraId="14B52551" w14:textId="77777777" w:rsidTr="003455A5">
        <w:trPr>
          <w:trHeight w:val="1272"/>
        </w:trPr>
        <w:tc>
          <w:tcPr>
            <w:tcW w:w="432" w:type="pct"/>
            <w:tcBorders>
              <w:top w:val="single" w:sz="4" w:space="0" w:color="auto"/>
              <w:bottom w:val="single" w:sz="4" w:space="0" w:color="auto"/>
            </w:tcBorders>
            <w:shd w:val="clear" w:color="auto" w:fill="auto"/>
            <w:vAlign w:val="center"/>
            <w:hideMark/>
          </w:tcPr>
          <w:p w14:paraId="235F30C5" w14:textId="77777777" w:rsidR="000C0864" w:rsidRPr="00202DE4" w:rsidRDefault="000C0864" w:rsidP="003455A5">
            <w:pPr>
              <w:spacing w:after="0" w:line="230" w:lineRule="exact"/>
              <w:ind w:firstLine="284"/>
              <w:rPr>
                <w:rFonts w:ascii="Times New Roman" w:hAnsi="Times New Roman" w:cs="Times New Roman"/>
              </w:rPr>
            </w:pPr>
            <w:r>
              <w:rPr>
                <w:rFonts w:ascii="Times New Roman" w:hAnsi="Times New Roman" w:cs="Times New Roman"/>
              </w:rPr>
              <w:t>7</w:t>
            </w:r>
          </w:p>
        </w:tc>
        <w:tc>
          <w:tcPr>
            <w:tcW w:w="662" w:type="pct"/>
            <w:tcBorders>
              <w:top w:val="single" w:sz="4" w:space="0" w:color="auto"/>
              <w:bottom w:val="single" w:sz="4" w:space="0" w:color="auto"/>
            </w:tcBorders>
            <w:shd w:val="clear" w:color="auto" w:fill="auto"/>
            <w:vAlign w:val="center"/>
            <w:hideMark/>
          </w:tcPr>
          <w:p w14:paraId="15DEB530"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Verification</w:t>
            </w:r>
          </w:p>
        </w:tc>
        <w:tc>
          <w:tcPr>
            <w:tcW w:w="724" w:type="pct"/>
            <w:gridSpan w:val="2"/>
            <w:tcBorders>
              <w:top w:val="single" w:sz="4" w:space="0" w:color="auto"/>
              <w:bottom w:val="single" w:sz="4" w:space="0" w:color="auto"/>
            </w:tcBorders>
            <w:shd w:val="clear" w:color="auto" w:fill="auto"/>
            <w:vAlign w:val="center"/>
            <w:hideMark/>
          </w:tcPr>
          <w:p w14:paraId="1BD99EB9"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Final cross-checking</w:t>
            </w:r>
          </w:p>
        </w:tc>
        <w:tc>
          <w:tcPr>
            <w:tcW w:w="939" w:type="pct"/>
            <w:tcBorders>
              <w:top w:val="single" w:sz="4" w:space="0" w:color="auto"/>
              <w:bottom w:val="single" w:sz="4" w:space="0" w:color="auto"/>
            </w:tcBorders>
            <w:shd w:val="clear" w:color="auto" w:fill="auto"/>
            <w:vAlign w:val="center"/>
            <w:hideMark/>
          </w:tcPr>
          <w:p w14:paraId="06AAE019"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Chec</w:t>
            </w:r>
            <w:r>
              <w:rPr>
                <w:rFonts w:ascii="Times New Roman" w:hAnsi="Times New Roman" w:cs="Times New Roman"/>
              </w:rPr>
              <w:t>k That</w:t>
            </w:r>
            <w:r w:rsidRPr="00202DE4">
              <w:rPr>
                <w:rFonts w:ascii="Times New Roman" w:hAnsi="Times New Roman" w:cs="Times New Roman"/>
              </w:rPr>
              <w:t xml:space="preserve"> Essential Themes Are Supported By Sufficient Evidence In Original Transcripts</w:t>
            </w:r>
          </w:p>
        </w:tc>
        <w:tc>
          <w:tcPr>
            <w:tcW w:w="2243" w:type="pct"/>
            <w:gridSpan w:val="3"/>
            <w:tcBorders>
              <w:top w:val="single" w:sz="4" w:space="0" w:color="auto"/>
              <w:bottom w:val="single" w:sz="4" w:space="0" w:color="auto"/>
            </w:tcBorders>
            <w:shd w:val="clear" w:color="auto" w:fill="auto"/>
            <w:vAlign w:val="center"/>
            <w:hideMark/>
          </w:tcPr>
          <w:p w14:paraId="6463DE18" w14:textId="77777777" w:rsidR="000C0864" w:rsidRDefault="000C0864" w:rsidP="003455A5">
            <w:pPr>
              <w:spacing w:after="0" w:line="230" w:lineRule="exact"/>
              <w:rPr>
                <w:rFonts w:ascii="Times New Roman" w:hAnsi="Times New Roman" w:cs="Times New Roman"/>
              </w:rPr>
            </w:pPr>
            <w:r w:rsidRPr="00202DE4">
              <w:rPr>
                <w:rFonts w:ascii="Times New Roman" w:hAnsi="Times New Roman" w:cs="Times New Roman"/>
              </w:rPr>
              <w:t>Balance the research context by considering the parts and whole</w:t>
            </w:r>
          </w:p>
          <w:p w14:paraId="664C35B4" w14:textId="77777777" w:rsidR="000C0864" w:rsidRPr="00202DE4" w:rsidRDefault="000C0864" w:rsidP="003455A5">
            <w:pPr>
              <w:spacing w:after="0" w:line="230" w:lineRule="exact"/>
              <w:rPr>
                <w:rFonts w:ascii="Times New Roman" w:hAnsi="Times New Roman" w:cs="Times New Roman"/>
              </w:rPr>
            </w:pPr>
            <w:r>
              <w:rPr>
                <w:rFonts w:ascii="Times New Roman" w:hAnsi="Times New Roman" w:cs="Times New Roman"/>
              </w:rPr>
              <w:t>Check on orientation towards the phenomenon of focus e.g. imaginative variation (to disentangle HOTS development from the wider broader experience of teaching and learning)</w:t>
            </w:r>
          </w:p>
        </w:tc>
      </w:tr>
      <w:tr w:rsidR="000C0864" w:rsidRPr="00202DE4" w14:paraId="7714155F" w14:textId="77777777" w:rsidTr="003455A5">
        <w:trPr>
          <w:trHeight w:val="1272"/>
        </w:trPr>
        <w:tc>
          <w:tcPr>
            <w:tcW w:w="432" w:type="pct"/>
            <w:tcBorders>
              <w:top w:val="single" w:sz="4" w:space="0" w:color="auto"/>
              <w:bottom w:val="single" w:sz="4" w:space="0" w:color="auto"/>
            </w:tcBorders>
            <w:shd w:val="clear" w:color="auto" w:fill="auto"/>
            <w:vAlign w:val="center"/>
          </w:tcPr>
          <w:p w14:paraId="04654FA0" w14:textId="77777777" w:rsidR="000C0864" w:rsidRPr="00202DE4" w:rsidRDefault="000C0864" w:rsidP="003455A5">
            <w:pPr>
              <w:spacing w:after="0" w:line="230" w:lineRule="exact"/>
              <w:ind w:firstLine="284"/>
              <w:rPr>
                <w:rFonts w:ascii="Times New Roman" w:hAnsi="Times New Roman" w:cs="Times New Roman"/>
              </w:rPr>
            </w:pPr>
            <w:r>
              <w:rPr>
                <w:rFonts w:ascii="Times New Roman" w:hAnsi="Times New Roman" w:cs="Times New Roman"/>
              </w:rPr>
              <w:t>8</w:t>
            </w:r>
          </w:p>
        </w:tc>
        <w:tc>
          <w:tcPr>
            <w:tcW w:w="662" w:type="pct"/>
            <w:tcBorders>
              <w:top w:val="single" w:sz="4" w:space="0" w:color="auto"/>
              <w:bottom w:val="single" w:sz="4" w:space="0" w:color="auto"/>
            </w:tcBorders>
            <w:shd w:val="clear" w:color="auto" w:fill="auto"/>
            <w:vAlign w:val="center"/>
          </w:tcPr>
          <w:p w14:paraId="3DAC4D45"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 xml:space="preserve">Essence </w:t>
            </w:r>
            <w:r>
              <w:rPr>
                <w:rFonts w:ascii="Times New Roman" w:hAnsi="Times New Roman" w:cs="Times New Roman"/>
              </w:rPr>
              <w:t>S</w:t>
            </w:r>
            <w:r w:rsidRPr="00202DE4">
              <w:rPr>
                <w:rFonts w:ascii="Times New Roman" w:hAnsi="Times New Roman" w:cs="Times New Roman"/>
              </w:rPr>
              <w:t>tatement</w:t>
            </w:r>
          </w:p>
        </w:tc>
        <w:tc>
          <w:tcPr>
            <w:tcW w:w="724" w:type="pct"/>
            <w:gridSpan w:val="2"/>
            <w:tcBorders>
              <w:top w:val="single" w:sz="4" w:space="0" w:color="auto"/>
              <w:bottom w:val="single" w:sz="4" w:space="0" w:color="auto"/>
            </w:tcBorders>
            <w:shd w:val="clear" w:color="auto" w:fill="auto"/>
            <w:vAlign w:val="center"/>
          </w:tcPr>
          <w:p w14:paraId="161D26FC"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Phenomenological Description</w:t>
            </w:r>
          </w:p>
        </w:tc>
        <w:tc>
          <w:tcPr>
            <w:tcW w:w="939" w:type="pct"/>
            <w:tcBorders>
              <w:top w:val="single" w:sz="4" w:space="0" w:color="auto"/>
              <w:bottom w:val="single" w:sz="4" w:space="0" w:color="auto"/>
            </w:tcBorders>
            <w:shd w:val="clear" w:color="auto" w:fill="auto"/>
            <w:vAlign w:val="center"/>
          </w:tcPr>
          <w:p w14:paraId="776D5FFE"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Symbolic response to the research question</w:t>
            </w:r>
          </w:p>
        </w:tc>
        <w:tc>
          <w:tcPr>
            <w:tcW w:w="2243" w:type="pct"/>
            <w:gridSpan w:val="3"/>
            <w:tcBorders>
              <w:top w:val="single" w:sz="4" w:space="0" w:color="auto"/>
              <w:bottom w:val="single" w:sz="4" w:space="0" w:color="auto"/>
            </w:tcBorders>
            <w:shd w:val="clear" w:color="auto" w:fill="auto"/>
            <w:vAlign w:val="center"/>
          </w:tcPr>
          <w:p w14:paraId="3A089A4B" w14:textId="77777777" w:rsidR="000C0864" w:rsidRPr="00202DE4" w:rsidRDefault="000C0864" w:rsidP="003455A5">
            <w:pPr>
              <w:spacing w:after="0" w:line="230" w:lineRule="exact"/>
              <w:rPr>
                <w:rFonts w:ascii="Times New Roman" w:hAnsi="Times New Roman" w:cs="Times New Roman"/>
              </w:rPr>
            </w:pPr>
            <w:r w:rsidRPr="00202DE4">
              <w:rPr>
                <w:rFonts w:ascii="Times New Roman" w:hAnsi="Times New Roman" w:cs="Times New Roman"/>
              </w:rPr>
              <w:t>Identify essence statement</w:t>
            </w:r>
            <w:r>
              <w:rPr>
                <w:rFonts w:ascii="Times New Roman" w:hAnsi="Times New Roman" w:cs="Times New Roman"/>
              </w:rPr>
              <w:t>s</w:t>
            </w:r>
            <w:r w:rsidRPr="00202DE4">
              <w:rPr>
                <w:rFonts w:ascii="Times New Roman" w:hAnsi="Times New Roman" w:cs="Times New Roman"/>
              </w:rPr>
              <w:t xml:space="preserve"> that represents the main themes</w:t>
            </w:r>
            <w:r>
              <w:rPr>
                <w:rFonts w:ascii="Times New Roman" w:hAnsi="Times New Roman" w:cs="Times New Roman"/>
              </w:rPr>
              <w:t xml:space="preserve"> before social and cultural meaning attached.</w:t>
            </w:r>
          </w:p>
        </w:tc>
      </w:tr>
      <w:bookmarkEnd w:id="26"/>
      <w:bookmarkEnd w:id="27"/>
    </w:tbl>
    <w:p w14:paraId="5884CD74" w14:textId="77777777" w:rsidR="000C0864" w:rsidRPr="00202DE4" w:rsidRDefault="000C0864" w:rsidP="000C0864">
      <w:pPr>
        <w:spacing w:line="360" w:lineRule="auto"/>
        <w:ind w:firstLine="284"/>
        <w:jc w:val="both"/>
        <w:rPr>
          <w:rFonts w:ascii="Times New Roman" w:hAnsi="Times New Roman" w:cs="Times New Roman"/>
          <w:b/>
          <w:bCs/>
          <w:color w:val="000000" w:themeColor="text1"/>
        </w:rPr>
        <w:sectPr w:rsidR="000C0864" w:rsidRPr="00202DE4" w:rsidSect="00941622">
          <w:footerReference w:type="default" r:id="rId6"/>
          <w:pgSz w:w="16838" w:h="11906" w:orient="landscape"/>
          <w:pgMar w:top="1440" w:right="1440" w:bottom="1701" w:left="1440" w:header="708" w:footer="708" w:gutter="0"/>
          <w:pgNumType w:chapStyle="1"/>
          <w:cols w:space="708"/>
          <w:docGrid w:linePitch="360"/>
        </w:sectPr>
      </w:pPr>
    </w:p>
    <w:p w14:paraId="79CAC35D" w14:textId="77777777" w:rsidR="000C0864" w:rsidRPr="00470ED2" w:rsidRDefault="000C0864" w:rsidP="000C0864">
      <w:pPr>
        <w:spacing w:line="360" w:lineRule="auto"/>
        <w:ind w:firstLine="284"/>
        <w:rPr>
          <w:rFonts w:ascii="Times New Roman" w:hAnsi="Times New Roman" w:cs="Times New Roman"/>
          <w:sz w:val="24"/>
          <w:szCs w:val="24"/>
        </w:rPr>
      </w:pPr>
      <w:r w:rsidRPr="005B0C59">
        <w:rPr>
          <w:rFonts w:ascii="Times New Roman" w:hAnsi="Times New Roman" w:cs="Times New Roman"/>
          <w:color w:val="000000" w:themeColor="text1"/>
          <w:sz w:val="24"/>
          <w:szCs w:val="24"/>
        </w:rPr>
        <w:lastRenderedPageBreak/>
        <w:t>The planned outcome of a hermeneutic of study is a collection of descriptions of meanings for individuals of their lived experiences. The descriptions appear as written phrases or statements that represent the meaning that a study participant attributes to a related experience (Smith et al. 2009). A hermeneutic circle method of data analysis is broken down into a number of stages. It is a</w:t>
      </w:r>
      <w:r>
        <w:rPr>
          <w:rFonts w:ascii="Times New Roman" w:hAnsi="Times New Roman" w:cs="Times New Roman"/>
          <w:color w:val="000000" w:themeColor="text1"/>
          <w:sz w:val="24"/>
          <w:szCs w:val="24"/>
        </w:rPr>
        <w:t xml:space="preserve"> </w:t>
      </w:r>
      <w:r w:rsidRPr="005B0C59">
        <w:rPr>
          <w:rFonts w:ascii="Times New Roman" w:hAnsi="Times New Roman" w:cs="Times New Roman"/>
          <w:color w:val="000000" w:themeColor="text1"/>
          <w:sz w:val="24"/>
          <w:szCs w:val="24"/>
        </w:rPr>
        <w:t xml:space="preserve">continuous circular and reflexive process where themes emerge alongside a re-reading of the original transcripts  (Dibley et al. 2020). </w:t>
      </w:r>
      <w:r w:rsidRPr="00202DE4">
        <w:rPr>
          <w:rFonts w:ascii="Times New Roman" w:hAnsi="Times New Roman" w:cs="Times New Roman"/>
          <w:color w:val="000000" w:themeColor="text1"/>
          <w:sz w:val="24"/>
          <w:szCs w:val="24"/>
        </w:rPr>
        <w:t xml:space="preserve">Throughout the analysis process there was a </w:t>
      </w:r>
      <w:r w:rsidRPr="00202DE4">
        <w:rPr>
          <w:rFonts w:ascii="Times New Roman" w:hAnsi="Times New Roman" w:cs="Times New Roman"/>
          <w:sz w:val="24"/>
          <w:szCs w:val="24"/>
        </w:rPr>
        <w:t xml:space="preserve">balancing with the research context by consideration of the parts and whole. The researcher maintains a strong and orientated relation to the phenomenon through reflexivity and the practice of ‘thoughtfulness’, considering how they act toward and </w:t>
      </w:r>
      <w:r w:rsidRPr="00470ED2">
        <w:rPr>
          <w:rFonts w:ascii="Times New Roman" w:hAnsi="Times New Roman" w:cs="Times New Roman"/>
          <w:sz w:val="24"/>
          <w:szCs w:val="24"/>
        </w:rPr>
        <w:t xml:space="preserve">understand their participants. </w:t>
      </w:r>
    </w:p>
    <w:p w14:paraId="72B5BA06" w14:textId="77777777" w:rsidR="000C0864" w:rsidRPr="00470ED2" w:rsidRDefault="000C0864" w:rsidP="000C0864">
      <w:pPr>
        <w:spacing w:after="0" w:line="360" w:lineRule="auto"/>
        <w:ind w:firstLine="284"/>
        <w:rPr>
          <w:rFonts w:ascii="Times New Roman" w:hAnsi="Times New Roman" w:cs="Times New Roman"/>
          <w:color w:val="000000" w:themeColor="text1"/>
          <w:sz w:val="24"/>
          <w:szCs w:val="24"/>
        </w:rPr>
      </w:pPr>
      <w:r w:rsidRPr="00470ED2">
        <w:rPr>
          <w:rFonts w:ascii="Times New Roman" w:hAnsi="Times New Roman" w:cs="Times New Roman"/>
          <w:color w:val="000000" w:themeColor="text1"/>
          <w:sz w:val="24"/>
          <w:szCs w:val="24"/>
        </w:rPr>
        <w:t>In hermeneutic phenomenology, there is no theory or explanation as a result of the analysis. ‘</w:t>
      </w:r>
      <w:r w:rsidRPr="00470ED2">
        <w:rPr>
          <w:rFonts w:ascii="Times New Roman" w:hAnsi="Times New Roman" w:cs="Times New Roman"/>
          <w:i/>
          <w:iCs/>
          <w:color w:val="000000" w:themeColor="text1"/>
          <w:sz w:val="24"/>
          <w:szCs w:val="24"/>
        </w:rPr>
        <w:t xml:space="preserve">The aim is to gain an understanding of the meaning of everyday experiences to offer plausible insights about our interactions with the world we live in’. </w:t>
      </w:r>
      <w:r w:rsidRPr="00470ED2">
        <w:rPr>
          <w:rFonts w:ascii="Times New Roman" w:hAnsi="Times New Roman" w:cs="Times New Roman"/>
          <w:color w:val="000000" w:themeColor="text1"/>
          <w:sz w:val="24"/>
          <w:szCs w:val="24"/>
        </w:rPr>
        <w:t>Truth is ‘</w:t>
      </w:r>
      <w:proofErr w:type="spellStart"/>
      <w:r w:rsidRPr="00470ED2">
        <w:rPr>
          <w:rFonts w:ascii="Times New Roman" w:hAnsi="Times New Roman" w:cs="Times New Roman"/>
          <w:color w:val="000000" w:themeColor="text1"/>
          <w:sz w:val="24"/>
          <w:szCs w:val="24"/>
        </w:rPr>
        <w:t>unconcealment</w:t>
      </w:r>
      <w:proofErr w:type="spellEnd"/>
      <w:r w:rsidRPr="00470ED2">
        <w:rPr>
          <w:rFonts w:ascii="Times New Roman" w:hAnsi="Times New Roman" w:cs="Times New Roman"/>
          <w:color w:val="000000" w:themeColor="text1"/>
          <w:sz w:val="24"/>
          <w:szCs w:val="24"/>
        </w:rPr>
        <w:t xml:space="preserve">’ (Gadamer, 2003). The whole story can never be told. All understanding is interpretation in which we come to know through our perspectives of the world-perspectives. At analysis stage, reflexivity requires combining one’s knowledge and experience with what is discovered in the data to aid understanding, whilst avoiding the assumption that personal knowledge is understanding. </w:t>
      </w:r>
    </w:p>
    <w:p w14:paraId="40AE601B" w14:textId="77777777" w:rsidR="000C0864" w:rsidRPr="00470ED2" w:rsidRDefault="000C0864" w:rsidP="000C0864">
      <w:pPr>
        <w:spacing w:after="0" w:line="360" w:lineRule="auto"/>
        <w:rPr>
          <w:rFonts w:ascii="Times New Roman" w:hAnsi="Times New Roman" w:cs="Times New Roman"/>
          <w:sz w:val="24"/>
          <w:szCs w:val="24"/>
        </w:rPr>
      </w:pPr>
    </w:p>
    <w:p w14:paraId="7CA9C33F" w14:textId="77777777" w:rsidR="000C0864" w:rsidRPr="00470ED2" w:rsidRDefault="000C0864" w:rsidP="000C0864">
      <w:pPr>
        <w:spacing w:after="0" w:line="360" w:lineRule="auto"/>
        <w:ind w:firstLine="284"/>
        <w:rPr>
          <w:rFonts w:ascii="Times New Roman" w:hAnsi="Times New Roman" w:cs="Times New Roman"/>
          <w:sz w:val="24"/>
          <w:szCs w:val="24"/>
        </w:rPr>
      </w:pPr>
      <w:r w:rsidRPr="00470ED2">
        <w:rPr>
          <w:rFonts w:ascii="Times New Roman" w:hAnsi="Times New Roman" w:cs="Times New Roman"/>
          <w:sz w:val="24"/>
          <w:szCs w:val="24"/>
        </w:rPr>
        <w:t xml:space="preserve">Findings need to be meaningful, and the naming and wording of themes, understood as the </w:t>
      </w:r>
      <w:r w:rsidRPr="00470ED2">
        <w:rPr>
          <w:rFonts w:ascii="Times New Roman" w:hAnsi="Times New Roman" w:cs="Times New Roman"/>
          <w:i/>
          <w:iCs/>
          <w:sz w:val="24"/>
          <w:szCs w:val="24"/>
        </w:rPr>
        <w:t>structure of experience</w:t>
      </w:r>
      <w:r w:rsidRPr="00470ED2">
        <w:rPr>
          <w:rFonts w:ascii="Times New Roman" w:hAnsi="Times New Roman" w:cs="Times New Roman"/>
          <w:sz w:val="24"/>
          <w:szCs w:val="24"/>
        </w:rPr>
        <w:t xml:space="preserve"> are important (van Manen, 2015, p.79) as they aim to outline meanings inherent in the described experiences. Themes are more than categorical statement, and at this point of the study, findings are written and rewritten. Faithful descriptions of meanings usually need more than a single word, and the writing is important. Making use of van Manen’s discipline, there is a constant questioning as on iterative reading and reflection on the data, “what is its meaning, its point?” (p. 87) and requires an “</w:t>
      </w:r>
      <w:r w:rsidRPr="00470ED2">
        <w:rPr>
          <w:rFonts w:ascii="Times New Roman" w:hAnsi="Times New Roman" w:cs="Times New Roman"/>
          <w:i/>
          <w:iCs/>
          <w:sz w:val="24"/>
          <w:szCs w:val="24"/>
        </w:rPr>
        <w:t xml:space="preserve">openness to something” </w:t>
      </w:r>
      <w:r w:rsidRPr="00470ED2">
        <w:rPr>
          <w:rFonts w:ascii="Times New Roman" w:hAnsi="Times New Roman" w:cs="Times New Roman"/>
          <w:sz w:val="24"/>
          <w:szCs w:val="24"/>
        </w:rPr>
        <w:t>(p. 88), which is an openness of the researcher to “the fullness, the promise of the notion embedded in lived experience</w:t>
      </w:r>
      <w:r w:rsidRPr="00470ED2">
        <w:rPr>
          <w:rFonts w:ascii="Times New Roman" w:hAnsi="Times New Roman" w:cs="Times New Roman"/>
          <w:i/>
          <w:iCs/>
          <w:sz w:val="24"/>
          <w:szCs w:val="24"/>
        </w:rPr>
        <w:t>”</w:t>
      </w:r>
      <w:r w:rsidRPr="00470ED2">
        <w:rPr>
          <w:rFonts w:ascii="Times New Roman" w:hAnsi="Times New Roman" w:cs="Times New Roman"/>
          <w:sz w:val="24"/>
          <w:szCs w:val="24"/>
        </w:rPr>
        <w:t xml:space="preserve"> (ibid.).  </w:t>
      </w:r>
    </w:p>
    <w:p w14:paraId="17B4471E" w14:textId="77777777" w:rsidR="000C0864" w:rsidRDefault="000C0864" w:rsidP="000C0864">
      <w:pPr>
        <w:pStyle w:val="NormalWeb"/>
        <w:spacing w:before="0" w:beforeAutospacing="0" w:after="0" w:afterAutospacing="0" w:line="360" w:lineRule="auto"/>
        <w:rPr>
          <w:color w:val="0E101A"/>
        </w:rPr>
      </w:pPr>
    </w:p>
    <w:p w14:paraId="7A190DDB" w14:textId="77777777" w:rsidR="000C0864" w:rsidRDefault="000C0864" w:rsidP="000C0864">
      <w:pPr>
        <w:pStyle w:val="Heading3"/>
      </w:pPr>
      <w:bookmarkStart w:id="28" w:name="_Toc112541700"/>
      <w:r>
        <w:t>3.4.1 Iterative Reading (steps 1, 2a &amp; 2b)</w:t>
      </w:r>
      <w:bookmarkEnd w:id="28"/>
    </w:p>
    <w:p w14:paraId="2E358119" w14:textId="77777777" w:rsidR="000C0864" w:rsidRPr="00A03F3C" w:rsidRDefault="000C0864" w:rsidP="000C0864"/>
    <w:p w14:paraId="55A65D58" w14:textId="77777777" w:rsidR="000C0864" w:rsidRDefault="000C0864" w:rsidP="000C0864">
      <w:pPr>
        <w:pStyle w:val="NormalWeb"/>
        <w:spacing w:before="0" w:beforeAutospacing="0" w:after="0" w:afterAutospacing="0" w:line="360" w:lineRule="auto"/>
        <w:ind w:firstLine="284"/>
        <w:rPr>
          <w:color w:val="0E101A"/>
        </w:rPr>
      </w:pPr>
      <w:r w:rsidRPr="00202DE4">
        <w:rPr>
          <w:color w:val="0E101A"/>
        </w:rPr>
        <w:t xml:space="preserve">At the start of the analysis, enacted through open‐ended reading, the researcher read the transcriptions in full several times. The intention is of opening one's mind to the text and its </w:t>
      </w:r>
      <w:r w:rsidRPr="00202DE4">
        <w:rPr>
          <w:color w:val="0E101A"/>
        </w:rPr>
        <w:lastRenderedPageBreak/>
        <w:t xml:space="preserve">meanings. Keeping the study aim in mind, the researcher starts to explore experiences expressed. </w:t>
      </w:r>
      <w:r>
        <w:rPr>
          <w:color w:val="0E101A"/>
        </w:rPr>
        <w:t>“</w:t>
      </w:r>
      <w:r>
        <w:t>What might this particular lived experience description, passage, phrase, or even word say about the phenomenon of interest?” (Adams &amp; van Manen, 2017, p.788).</w:t>
      </w:r>
      <w:r w:rsidRPr="00202DE4">
        <w:rPr>
          <w:color w:val="0E101A"/>
        </w:rPr>
        <w:t xml:space="preserve"> It is essential to illuminate the novel information rather than confirm what is already known (</w:t>
      </w:r>
      <w:proofErr w:type="spellStart"/>
      <w:r w:rsidRPr="00202DE4">
        <w:rPr>
          <w:color w:val="0E101A"/>
        </w:rPr>
        <w:t>Sundler</w:t>
      </w:r>
      <w:proofErr w:type="spellEnd"/>
      <w:r w:rsidRPr="00202DE4">
        <w:rPr>
          <w:color w:val="0E101A"/>
        </w:rPr>
        <w:t xml:space="preserve"> et al., 2019). </w:t>
      </w:r>
      <w:r>
        <w:rPr>
          <w:color w:val="0E101A"/>
        </w:rPr>
        <w:t xml:space="preserve">Van Manen’s phenomenology allows the researcher </w:t>
      </w:r>
      <w:proofErr w:type="spellStart"/>
      <w:r>
        <w:rPr>
          <w:color w:val="0E101A"/>
        </w:rPr>
        <w:t>t</w:t>
      </w:r>
      <w:proofErr w:type="spellEnd"/>
      <w:r>
        <w:rPr>
          <w:color w:val="0E101A"/>
        </w:rPr>
        <w:t xml:space="preserve"> use experiences common to themselves and the participant to “identity the actions, behaviours, intentions and experiences as one might meet them in the lifeworld”  (Sloan &amp; Bowe, 2014, p.13). </w:t>
      </w:r>
      <w:r w:rsidRPr="00202DE4">
        <w:rPr>
          <w:color w:val="0E101A"/>
        </w:rPr>
        <w:t>There</w:t>
      </w:r>
      <w:r>
        <w:rPr>
          <w:color w:val="0E101A"/>
        </w:rPr>
        <w:t>after</w:t>
      </w:r>
      <w:r w:rsidRPr="00202DE4">
        <w:rPr>
          <w:color w:val="0E101A"/>
        </w:rPr>
        <w:t xml:space="preserve"> the search for meanings and themes deepens as parts of the data are further illuminated. Moving cyclically between the whole and its parts, a sensitive dialogue with the text </w:t>
      </w:r>
      <w:r>
        <w:rPr>
          <w:color w:val="0E101A"/>
        </w:rPr>
        <w:t xml:space="preserve">can </w:t>
      </w:r>
      <w:r w:rsidRPr="00202DE4">
        <w:rPr>
          <w:color w:val="0E101A"/>
        </w:rPr>
        <w:t>be achieved (</w:t>
      </w:r>
      <w:proofErr w:type="spellStart"/>
      <w:r w:rsidRPr="00202DE4">
        <w:rPr>
          <w:color w:val="0E101A"/>
        </w:rPr>
        <w:t>Sundler</w:t>
      </w:r>
      <w:proofErr w:type="spellEnd"/>
      <w:r w:rsidRPr="00202DE4">
        <w:rPr>
          <w:color w:val="0E101A"/>
        </w:rPr>
        <w:t xml:space="preserve"> et al., 2019). Meanings relating to the study's aim may be identified are marked out. Short descriptive words can be identified to express preliminary meanings. A reflective mind is required as one progresses through the analysis carefully, even slowly; no rush moves. Identified meanings are compared and contrasted, and collated in patterns. </w:t>
      </w:r>
    </w:p>
    <w:p w14:paraId="6A57DAD3" w14:textId="77777777" w:rsidR="000C0864" w:rsidRDefault="000C0864" w:rsidP="000C0864">
      <w:pPr>
        <w:pStyle w:val="NormalWeb"/>
        <w:spacing w:before="0" w:beforeAutospacing="0" w:after="0" w:afterAutospacing="0" w:line="360" w:lineRule="auto"/>
        <w:ind w:firstLine="284"/>
        <w:rPr>
          <w:color w:val="0E101A"/>
        </w:rPr>
      </w:pPr>
    </w:p>
    <w:p w14:paraId="4772B308" w14:textId="77777777" w:rsidR="000C0864" w:rsidRDefault="000C0864" w:rsidP="000C0864">
      <w:pPr>
        <w:pStyle w:val="Heading3"/>
      </w:pPr>
      <w:bookmarkStart w:id="29" w:name="_Toc112541701"/>
      <w:r>
        <w:t xml:space="preserve">3.4.2 </w:t>
      </w:r>
      <w:r w:rsidRPr="00202DE4">
        <w:t>Line-By-</w:t>
      </w:r>
      <w:r>
        <w:t>L</w:t>
      </w:r>
      <w:r w:rsidRPr="00202DE4">
        <w:t>ine Analysis</w:t>
      </w:r>
      <w:r>
        <w:t xml:space="preserve"> (steps 3a &amp; 3b)</w:t>
      </w:r>
      <w:bookmarkEnd w:id="29"/>
      <w:r>
        <w:t xml:space="preserve">  </w:t>
      </w:r>
    </w:p>
    <w:p w14:paraId="164B26B4" w14:textId="77777777" w:rsidR="000C0864" w:rsidRDefault="000C0864" w:rsidP="000C0864">
      <w:pPr>
        <w:spacing w:after="0" w:line="360" w:lineRule="auto"/>
        <w:rPr>
          <w:rFonts w:ascii="Times New Roman" w:hAnsi="Times New Roman" w:cs="Times New Roman"/>
          <w:color w:val="000000" w:themeColor="text1"/>
          <w:sz w:val="24"/>
          <w:szCs w:val="24"/>
          <w:highlight w:val="yellow"/>
        </w:rPr>
      </w:pPr>
    </w:p>
    <w:p w14:paraId="5C189756" w14:textId="77777777" w:rsidR="000C0864" w:rsidRDefault="000C0864" w:rsidP="000C0864">
      <w:pPr>
        <w:spacing w:after="0" w:line="360" w:lineRule="auto"/>
        <w:ind w:firstLine="284"/>
        <w:rPr>
          <w:rFonts w:ascii="Times New Roman" w:hAnsi="Times New Roman" w:cs="Times New Roman"/>
          <w:color w:val="0E101A"/>
          <w:sz w:val="24"/>
          <w:szCs w:val="24"/>
        </w:rPr>
      </w:pPr>
      <w:r w:rsidRPr="00635ADC">
        <w:rPr>
          <w:rFonts w:ascii="Times New Roman" w:hAnsi="Times New Roman" w:cs="Times New Roman"/>
          <w:color w:val="000000" w:themeColor="text1"/>
          <w:sz w:val="24"/>
          <w:szCs w:val="24"/>
        </w:rPr>
        <w:t>In chronological order of interview i.e. taking each transcript in turn, each line of transcript was analysed in detail. This stage involved revisiting earlier transcripts note-taking and interview reflections in a loop fashion to allow for iterative theme development. This stage was interspersed with reading papers and the core texts of Heidegger and Gadamer to enrich thinking to the possibilities of what something might mean. Time was taken between the stages to ‘dwell with the data’  (Dibley et al., 2020.) and interpretations were questioned and ruminated upon and revised multiple times. Th</w:t>
      </w:r>
      <w:r>
        <w:rPr>
          <w:rFonts w:ascii="Times New Roman" w:hAnsi="Times New Roman" w:cs="Times New Roman"/>
          <w:color w:val="000000" w:themeColor="text1"/>
          <w:sz w:val="24"/>
          <w:szCs w:val="24"/>
        </w:rPr>
        <w:t>is</w:t>
      </w:r>
      <w:r w:rsidRPr="00635ADC">
        <w:rPr>
          <w:rFonts w:ascii="Times New Roman" w:hAnsi="Times New Roman" w:cs="Times New Roman"/>
          <w:color w:val="000000" w:themeColor="text1"/>
          <w:sz w:val="24"/>
          <w:szCs w:val="24"/>
        </w:rPr>
        <w:t xml:space="preserve"> stage requires a close and open-ended reading of each transcript a number of times as well as listening to the audio recordings times, capturing reflections about the interview experience</w:t>
      </w:r>
      <w:r w:rsidRPr="00635ADC">
        <w:rPr>
          <w:rFonts w:ascii="Times New Roman" w:hAnsi="Times New Roman" w:cs="Times New Roman"/>
          <w:color w:val="0E101A"/>
          <w:sz w:val="24"/>
          <w:szCs w:val="24"/>
        </w:rPr>
        <w:t>.</w:t>
      </w:r>
      <w:r w:rsidRPr="00202DE4">
        <w:rPr>
          <w:rFonts w:ascii="Times New Roman" w:hAnsi="Times New Roman" w:cs="Times New Roman"/>
          <w:color w:val="0E101A"/>
          <w:sz w:val="24"/>
          <w:szCs w:val="24"/>
        </w:rPr>
        <w:t xml:space="preserve"> </w:t>
      </w:r>
    </w:p>
    <w:p w14:paraId="3672B72D" w14:textId="77777777" w:rsidR="000C0864" w:rsidRPr="00563F17" w:rsidRDefault="000C0864" w:rsidP="000C0864"/>
    <w:p w14:paraId="69EA19A1" w14:textId="77777777" w:rsidR="000C0864" w:rsidRDefault="000C0864" w:rsidP="000C0864">
      <w:pPr>
        <w:pStyle w:val="Heading3"/>
      </w:pPr>
      <w:bookmarkStart w:id="30" w:name="_Toc112541702"/>
      <w:r>
        <w:t xml:space="preserve">3.4.3 </w:t>
      </w:r>
      <w:r w:rsidRPr="00202DE4">
        <w:t xml:space="preserve">Selective Analysis </w:t>
      </w:r>
      <w:r>
        <w:t>(steps 4a &amp; 4b)</w:t>
      </w:r>
      <w:bookmarkEnd w:id="30"/>
      <w:r>
        <w:t xml:space="preserve">  </w:t>
      </w:r>
    </w:p>
    <w:p w14:paraId="54E61EFD" w14:textId="77777777" w:rsidR="000C0864" w:rsidRPr="00AE44E2" w:rsidRDefault="000C0864" w:rsidP="000C0864"/>
    <w:p w14:paraId="1B3FA029" w14:textId="77777777" w:rsidR="000C0864" w:rsidRPr="00317146" w:rsidRDefault="000C0864" w:rsidP="000C0864">
      <w:pPr>
        <w:spacing w:after="0" w:line="360" w:lineRule="auto"/>
        <w:rPr>
          <w:rFonts w:asciiTheme="majorBidi" w:hAnsiTheme="majorBidi" w:cstheme="majorBidi"/>
          <w:sz w:val="24"/>
          <w:szCs w:val="24"/>
        </w:rPr>
      </w:pPr>
      <w:r w:rsidRPr="00317146">
        <w:rPr>
          <w:rFonts w:asciiTheme="majorBidi" w:hAnsiTheme="majorBidi" w:cstheme="majorBidi"/>
          <w:color w:val="0E101A"/>
          <w:sz w:val="24"/>
          <w:szCs w:val="24"/>
        </w:rPr>
        <w:t>T</w:t>
      </w:r>
      <w:r w:rsidRPr="00317146">
        <w:rPr>
          <w:rFonts w:asciiTheme="majorBidi" w:hAnsiTheme="majorBidi" w:cstheme="majorBidi"/>
          <w:sz w:val="24"/>
          <w:szCs w:val="24"/>
        </w:rPr>
        <w:t xml:space="preserve">he researcher decision to capture the representation of the variation of the educator experiences, in their ‘wholeness’ felt too rich to leave out from the research project. The hermeneutic ‘mimetic dimensions’ of the individual stories, brought a form of </w:t>
      </w:r>
      <w:r w:rsidRPr="00317146">
        <w:rPr>
          <w:rFonts w:asciiTheme="majorBidi" w:hAnsiTheme="majorBidi" w:cstheme="majorBidi"/>
          <w:i/>
          <w:iCs/>
          <w:sz w:val="24"/>
          <w:szCs w:val="24"/>
        </w:rPr>
        <w:t>“evocation of experience in its reflection of and distinction to reality”</w:t>
      </w:r>
      <w:r w:rsidRPr="00317146">
        <w:rPr>
          <w:rFonts w:asciiTheme="majorBidi" w:hAnsiTheme="majorBidi" w:cstheme="majorBidi"/>
          <w:sz w:val="24"/>
          <w:szCs w:val="24"/>
        </w:rPr>
        <w:t xml:space="preserve"> (</w:t>
      </w:r>
      <w:proofErr w:type="spellStart"/>
      <w:r w:rsidRPr="00317146">
        <w:rPr>
          <w:rFonts w:asciiTheme="majorBidi" w:hAnsiTheme="majorBidi" w:cstheme="majorBidi"/>
          <w:sz w:val="24"/>
          <w:szCs w:val="24"/>
        </w:rPr>
        <w:t>Gosetti-Ferencei</w:t>
      </w:r>
      <w:proofErr w:type="spellEnd"/>
      <w:r w:rsidRPr="00317146">
        <w:rPr>
          <w:rFonts w:asciiTheme="majorBidi" w:hAnsiTheme="majorBidi" w:cstheme="majorBidi"/>
          <w:sz w:val="24"/>
          <w:szCs w:val="24"/>
        </w:rPr>
        <w:t xml:space="preserve">, 2014, p. 4), and left a lasting impression on the researcher. Not wholly representative of the individual </w:t>
      </w:r>
      <w:r w:rsidRPr="00317146">
        <w:rPr>
          <w:rFonts w:asciiTheme="majorBidi" w:hAnsiTheme="majorBidi" w:cstheme="majorBidi"/>
          <w:sz w:val="24"/>
          <w:szCs w:val="24"/>
        </w:rPr>
        <w:lastRenderedPageBreak/>
        <w:t>participants but seek to capture the essence of their experience of the phenomenon. Maintaining coherence to the lived experience of each participant educator, they invite the reader to absorb their imaginative attention and participate in an imaginary complex of meaning (ibid.). The collection of persons evoked the worlds of the twelve educators facilitating HOTS. Using the lens of Heidegger, the ‘worlds’ expressed allow the setting-</w:t>
      </w:r>
      <w:proofErr w:type="spellStart"/>
      <w:r w:rsidRPr="00317146">
        <w:rPr>
          <w:rFonts w:asciiTheme="majorBidi" w:hAnsiTheme="majorBidi" w:cstheme="majorBidi"/>
          <w:sz w:val="24"/>
          <w:szCs w:val="24"/>
        </w:rPr>
        <w:t>forth</w:t>
      </w:r>
      <w:proofErr w:type="spellEnd"/>
      <w:r w:rsidRPr="00317146">
        <w:rPr>
          <w:rFonts w:asciiTheme="majorBidi" w:hAnsiTheme="majorBidi" w:cstheme="majorBidi"/>
          <w:sz w:val="24"/>
          <w:szCs w:val="24"/>
        </w:rPr>
        <w:t xml:space="preserve"> of a situation that grounds human meaning, and in doing so ‘reveals’ truth (ibid.). Whilst mimesis may be critically judged as a distortion (Plato, Republic, 395c), Aristotle, in </w:t>
      </w:r>
      <w:r w:rsidRPr="00317146">
        <w:rPr>
          <w:rFonts w:asciiTheme="majorBidi" w:hAnsiTheme="majorBidi" w:cstheme="majorBidi"/>
          <w:i/>
          <w:iCs/>
          <w:sz w:val="24"/>
          <w:szCs w:val="24"/>
        </w:rPr>
        <w:t>Poetics</w:t>
      </w:r>
      <w:r w:rsidRPr="00317146">
        <w:rPr>
          <w:rFonts w:asciiTheme="majorBidi" w:hAnsiTheme="majorBidi" w:cstheme="majorBidi"/>
          <w:sz w:val="24"/>
          <w:szCs w:val="24"/>
        </w:rPr>
        <w:t xml:space="preserve"> (trans. 1987) argues for the naturalness of mimetic activity. Highlighted by </w:t>
      </w:r>
      <w:r w:rsidRPr="00317146">
        <w:rPr>
          <w:rFonts w:asciiTheme="majorBidi" w:hAnsiTheme="majorBidi" w:cstheme="majorBidi"/>
          <w:color w:val="000000"/>
          <w:sz w:val="24"/>
          <w:szCs w:val="24"/>
        </w:rPr>
        <w:t>Arthur Schopenhauer (n.d.), t</w:t>
      </w:r>
      <w:r w:rsidRPr="00317146">
        <w:rPr>
          <w:rFonts w:asciiTheme="majorBidi" w:hAnsiTheme="majorBidi" w:cstheme="majorBidi"/>
          <w:sz w:val="24"/>
          <w:szCs w:val="24"/>
        </w:rPr>
        <w:t>he meaning of the word “persona” relates to “mask and character”. Given the strength of different meaning coming through the transcripts</w:t>
      </w:r>
      <w:r w:rsidRPr="00317146">
        <w:rPr>
          <w:rFonts w:asciiTheme="majorBidi" w:hAnsiTheme="majorBidi" w:cstheme="majorBidi"/>
          <w:color w:val="2E2E2E"/>
          <w:sz w:val="24"/>
          <w:szCs w:val="24"/>
        </w:rPr>
        <w:t xml:space="preserve">, the researcher was captivated by how ‘persons’ would </w:t>
      </w:r>
      <w:r w:rsidRPr="00317146">
        <w:rPr>
          <w:rFonts w:asciiTheme="majorBidi" w:hAnsiTheme="majorBidi" w:cstheme="majorBidi"/>
          <w:sz w:val="24"/>
          <w:szCs w:val="24"/>
        </w:rPr>
        <w:t xml:space="preserve">help disseminate an understanding of the ’otherness’ of the phenomena experienced. This position is aligned with Gadamer’s own view of mimesis as a phenomenological act (1975), the “created personas would be seen not as imitating an objective reality, but as being a creation to foreground a lived experience” (Hardwicke &amp; Riemer, 2018, p. 3), and for the researcher an opportunity to invite readers to enter into a disclosed world. </w:t>
      </w:r>
    </w:p>
    <w:p w14:paraId="72F00CF9" w14:textId="77777777" w:rsidR="000C0864" w:rsidRPr="009E5B42" w:rsidRDefault="000C0864" w:rsidP="000C0864">
      <w:pPr>
        <w:spacing w:before="240" w:line="360" w:lineRule="auto"/>
        <w:ind w:firstLine="720"/>
      </w:pPr>
      <w:r w:rsidRPr="005A3966">
        <w:rPr>
          <w:rFonts w:asciiTheme="majorBidi" w:hAnsiTheme="majorBidi" w:cstheme="majorBidi"/>
          <w:sz w:val="24"/>
          <w:szCs w:val="24"/>
        </w:rPr>
        <w:t xml:space="preserve">Educator readers may self-identify with one or more personas, or those who are responsible to support their professional work may have a deeper insight into the life-world of educators facilitating HOTS. It is also noted that the ‘vignettes’ are not meant to be viewed as discrete items but within the context of the holistic unfolding of the research study. Considering the hermeneutic circle, how the parts relate to the whole, the whole seen in the parts (Moules 2002), they further drawn on the ‘fecundity of the individual case’ (Thirsk et al., 2014) and serve as evocative examples of possible human experience (Adams &amp; van Manen, 2017). </w:t>
      </w:r>
      <w:r w:rsidRPr="005A3966">
        <w:rPr>
          <w:rFonts w:asciiTheme="majorBidi" w:hAnsiTheme="majorBidi" w:cstheme="majorBidi"/>
          <w:color w:val="000000" w:themeColor="text1"/>
          <w:sz w:val="24"/>
          <w:szCs w:val="24"/>
        </w:rPr>
        <w:t xml:space="preserve">For each persona, informed by each participant transcript line-by-line analysis (example Appendix D1) and </w:t>
      </w:r>
      <w:r w:rsidRPr="005A3966">
        <w:rPr>
          <w:rFonts w:asciiTheme="majorBidi" w:hAnsiTheme="majorBidi" w:cstheme="majorBidi"/>
          <w:sz w:val="24"/>
          <w:szCs w:val="24"/>
        </w:rPr>
        <w:t>interpretative summaries (example, Appendix D2) e</w:t>
      </w:r>
      <w:r w:rsidRPr="005A3966">
        <w:rPr>
          <w:rFonts w:asciiTheme="majorBidi" w:hAnsiTheme="majorBidi" w:cstheme="majorBidi"/>
          <w:color w:val="000000" w:themeColor="text1"/>
          <w:sz w:val="24"/>
          <w:szCs w:val="24"/>
        </w:rPr>
        <w:t>ach persona was allocated an imaginative label to evoke the presence of the participant. Whilst anecdotes are never  verbatim but shaped selectively for experiential emphasis, they are kept as close to transcript as possible</w:t>
      </w:r>
      <w:r w:rsidRPr="009E5B42">
        <w:rPr>
          <w:rFonts w:ascii="Times New Roman" w:hAnsi="Times New Roman" w:cs="Times New Roman"/>
          <w:color w:val="000000" w:themeColor="text1"/>
          <w:sz w:val="24"/>
          <w:szCs w:val="24"/>
        </w:rPr>
        <w:t xml:space="preserve"> to ensure phenomenological concreteness. The personas were used to develop their visual representation developed with </w:t>
      </w:r>
      <w:r>
        <w:rPr>
          <w:rFonts w:ascii="Times New Roman" w:hAnsi="Times New Roman" w:cs="Times New Roman"/>
          <w:color w:val="000000" w:themeColor="text1"/>
          <w:sz w:val="24"/>
          <w:szCs w:val="24"/>
        </w:rPr>
        <w:t xml:space="preserve">illustrator, </w:t>
      </w:r>
      <w:r w:rsidRPr="009E5B42">
        <w:rPr>
          <w:rFonts w:ascii="Times New Roman" w:hAnsi="Times New Roman" w:cs="Times New Roman"/>
          <w:color w:val="000000" w:themeColor="text1"/>
          <w:sz w:val="24"/>
          <w:szCs w:val="24"/>
        </w:rPr>
        <w:t xml:space="preserve">Vanessa </w:t>
      </w:r>
      <w:r>
        <w:rPr>
          <w:rFonts w:ascii="Times New Roman" w:hAnsi="Times New Roman" w:cs="Times New Roman"/>
          <w:color w:val="000000" w:themeColor="text1"/>
          <w:sz w:val="24"/>
          <w:szCs w:val="24"/>
        </w:rPr>
        <w:t>(</w:t>
      </w:r>
      <w:r w:rsidRPr="009E5B42">
        <w:rPr>
          <w:rFonts w:ascii="Times New Roman" w:hAnsi="Times New Roman" w:cs="Times New Roman"/>
          <w:color w:val="000000" w:themeColor="text1"/>
          <w:sz w:val="24"/>
          <w:szCs w:val="24"/>
        </w:rPr>
        <w:t>Randle</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Damianou</w:t>
      </w:r>
      <w:proofErr w:type="spellEnd"/>
      <w:r>
        <w:rPr>
          <w:rFonts w:ascii="Times New Roman" w:hAnsi="Times New Roman" w:cs="Times New Roman"/>
          <w:color w:val="000000" w:themeColor="text1"/>
          <w:sz w:val="24"/>
          <w:szCs w:val="24"/>
        </w:rPr>
        <w:t>.</w:t>
      </w:r>
      <w:r w:rsidRPr="009E5B42">
        <w:rPr>
          <w:rFonts w:ascii="Times New Roman" w:hAnsi="Times New Roman" w:cs="Times New Roman"/>
          <w:color w:val="000000" w:themeColor="text1"/>
          <w:sz w:val="24"/>
          <w:szCs w:val="24"/>
        </w:rPr>
        <w:t xml:space="preserve"> Together, the persona shaped anecdotes, imaginative label and illustration, supported with the researcher interpretative text form</w:t>
      </w:r>
      <w:r>
        <w:rPr>
          <w:rFonts w:ascii="Times New Roman" w:hAnsi="Times New Roman" w:cs="Times New Roman"/>
          <w:color w:val="000000" w:themeColor="text1"/>
          <w:sz w:val="24"/>
          <w:szCs w:val="24"/>
        </w:rPr>
        <w:t>ed</w:t>
      </w:r>
      <w:r w:rsidRPr="009E5B42">
        <w:rPr>
          <w:rFonts w:ascii="Times New Roman" w:hAnsi="Times New Roman" w:cs="Times New Roman"/>
          <w:color w:val="000000" w:themeColor="text1"/>
          <w:sz w:val="24"/>
          <w:szCs w:val="24"/>
        </w:rPr>
        <w:t xml:space="preserve"> the vignette template</w:t>
      </w:r>
      <w:r>
        <w:rPr>
          <w:rFonts w:ascii="Times New Roman" w:hAnsi="Times New Roman" w:cs="Times New Roman"/>
          <w:color w:val="000000" w:themeColor="text1"/>
          <w:sz w:val="24"/>
          <w:szCs w:val="24"/>
        </w:rPr>
        <w:t xml:space="preserve"> (detailed in Chapter 4).</w:t>
      </w:r>
      <w:r w:rsidRPr="009E5B42">
        <w:rPr>
          <w:rFonts w:ascii="Times New Roman" w:hAnsi="Times New Roman" w:cs="Times New Roman"/>
          <w:color w:val="000000" w:themeColor="text1"/>
          <w:sz w:val="24"/>
          <w:szCs w:val="24"/>
        </w:rPr>
        <w:t>.</w:t>
      </w:r>
    </w:p>
    <w:p w14:paraId="7E2EA29E" w14:textId="77777777" w:rsidR="000C0864" w:rsidRPr="00F857AF" w:rsidRDefault="000C0864" w:rsidP="000C0864">
      <w:pPr>
        <w:pStyle w:val="Heading3"/>
      </w:pPr>
      <w:bookmarkStart w:id="31" w:name="_Toc112541703"/>
      <w:r>
        <w:t xml:space="preserve">3.4.4 </w:t>
      </w:r>
      <w:r w:rsidRPr="00F857AF">
        <w:t>Ontological/Existential Reduction</w:t>
      </w:r>
      <w:r>
        <w:t xml:space="preserve"> (</w:t>
      </w:r>
      <w:r w:rsidRPr="00F857AF">
        <w:t>5</w:t>
      </w:r>
      <w:r>
        <w:t>)</w:t>
      </w:r>
      <w:bookmarkEnd w:id="31"/>
    </w:p>
    <w:p w14:paraId="5E217278" w14:textId="77777777" w:rsidR="000C0864" w:rsidRPr="00DA5735" w:rsidRDefault="000C0864" w:rsidP="000C0864">
      <w:pPr>
        <w:spacing w:after="0" w:line="360" w:lineRule="auto"/>
      </w:pPr>
    </w:p>
    <w:p w14:paraId="44315529" w14:textId="77777777" w:rsidR="000C0864" w:rsidRDefault="000C0864" w:rsidP="000C0864">
      <w:pPr>
        <w:pStyle w:val="NormalWeb"/>
        <w:shd w:val="clear" w:color="auto" w:fill="FFFFFF"/>
        <w:spacing w:before="0" w:beforeAutospacing="0" w:after="0" w:afterAutospacing="0" w:line="360" w:lineRule="auto"/>
        <w:rPr>
          <w:b/>
          <w:bCs/>
          <w:i/>
          <w:iCs/>
          <w:color w:val="000000" w:themeColor="text1"/>
        </w:rPr>
      </w:pPr>
      <w:r w:rsidRPr="00344FC9">
        <w:lastRenderedPageBreak/>
        <w:t xml:space="preserve">The phenomenological analysis that follows makes use of the existential analytic of Dasein (Heidegger, </w:t>
      </w:r>
      <w:r>
        <w:t>1927/</w:t>
      </w:r>
      <w:r w:rsidRPr="00344FC9">
        <w:rPr>
          <w:color w:val="000000" w:themeColor="text1"/>
        </w:rPr>
        <w:t>1962)  as a theoretical framework formed from a theory of human being as Being-in-the-World (In-der-Welt-Sein)(Donnelly,1998). The aim of the analytic of Dasein is to thematise fundamental existential structures of human existence, an interpretation that begins with the existential situation in the everyday world where the human being finds himself/herself immersed (</w:t>
      </w:r>
      <w:r w:rsidRPr="00344FC9">
        <w:rPr>
          <w:rFonts w:eastAsiaTheme="majorEastAsia"/>
          <w:color w:val="000000" w:themeColor="text1"/>
        </w:rPr>
        <w:t>Joensuu</w:t>
      </w:r>
      <w:r w:rsidRPr="00344FC9">
        <w:rPr>
          <w:color w:val="000000" w:themeColor="text1"/>
        </w:rPr>
        <w:t>, 201</w:t>
      </w:r>
      <w:r>
        <w:rPr>
          <w:color w:val="000000" w:themeColor="text1"/>
        </w:rPr>
        <w:t>2</w:t>
      </w:r>
      <w:r w:rsidRPr="00344FC9">
        <w:rPr>
          <w:color w:val="000000" w:themeColor="text1"/>
        </w:rPr>
        <w:t xml:space="preserve">). The continued reading and reflection of  </w:t>
      </w:r>
      <w:r w:rsidRPr="007E4808">
        <w:rPr>
          <w:color w:val="000000" w:themeColor="text1"/>
        </w:rPr>
        <w:t xml:space="preserve">Heidegger’s </w:t>
      </w:r>
      <w:r w:rsidRPr="007E4808">
        <w:rPr>
          <w:i/>
          <w:iCs/>
        </w:rPr>
        <w:t>Being and Time</w:t>
      </w:r>
      <w:r w:rsidRPr="007E4808">
        <w:t xml:space="preserve"> helps develop an “openness that makes it possible to take something as this-or-that or as a suitable means to achieve an end, and thus to make sense of it “ (Sheehan, 2014, p. 265), an openness supported by Heidegger’s “cognate and mutually reinforcing terms” (ibid.) which supported the researcher to move out of the natural attitude, and into a more phenomenological way of thinking. Making use of the original </w:t>
      </w:r>
      <w:r w:rsidRPr="005744B9">
        <w:rPr>
          <w:color w:val="000000" w:themeColor="text1"/>
        </w:rPr>
        <w:t xml:space="preserve">German terms as coined by Heidegger, opens up </w:t>
      </w:r>
      <w:r w:rsidRPr="005744B9">
        <w:rPr>
          <w:color w:val="000000" w:themeColor="text1"/>
          <w:spacing w:val="-1"/>
          <w:shd w:val="clear" w:color="auto" w:fill="FFFFFF"/>
        </w:rPr>
        <w:t xml:space="preserve">the territory of ontological thinking. These terms </w:t>
      </w:r>
      <w:r w:rsidRPr="005744B9">
        <w:rPr>
          <w:color w:val="000000" w:themeColor="text1"/>
        </w:rPr>
        <w:t>may give us the sense of “Oh, now ‘I see […]. help us re-call e</w:t>
      </w:r>
      <w:r w:rsidRPr="007E4808">
        <w:rPr>
          <w:color w:val="000000" w:themeColor="text1"/>
        </w:rPr>
        <w:t>xperiences</w:t>
      </w:r>
      <w:r w:rsidRPr="005744B9">
        <w:rPr>
          <w:color w:val="000000" w:themeColor="text1"/>
        </w:rPr>
        <w:t xml:space="preserve"> </w:t>
      </w:r>
      <w:r w:rsidRPr="007E4808">
        <w:rPr>
          <w:color w:val="000000" w:themeColor="text1"/>
        </w:rPr>
        <w:t>that seem to exemplify these insight cultivators</w:t>
      </w:r>
      <w:r w:rsidRPr="005744B9">
        <w:rPr>
          <w:color w:val="000000" w:themeColor="text1"/>
        </w:rPr>
        <w:t xml:space="preserve">” […] as well </w:t>
      </w:r>
      <w:r>
        <w:rPr>
          <w:color w:val="000000" w:themeColor="text1"/>
        </w:rPr>
        <w:t xml:space="preserve">as </w:t>
      </w:r>
      <w:r w:rsidRPr="007E4808">
        <w:rPr>
          <w:color w:val="000000" w:themeColor="text1"/>
        </w:rPr>
        <w:t>stimulate further creative insights and understandings with respect to the phenomenon under investigation</w:t>
      </w:r>
      <w:r w:rsidRPr="005744B9">
        <w:rPr>
          <w:color w:val="000000" w:themeColor="text1"/>
        </w:rPr>
        <w:t>” (van Manen, 2011</w:t>
      </w:r>
      <w:r>
        <w:rPr>
          <w:color w:val="000000" w:themeColor="text1"/>
        </w:rPr>
        <w:t>c</w:t>
      </w:r>
      <w:r w:rsidRPr="005744B9">
        <w:rPr>
          <w:color w:val="000000" w:themeColor="text1"/>
        </w:rPr>
        <w:t>).</w:t>
      </w:r>
      <w:r>
        <w:rPr>
          <w:color w:val="000000" w:themeColor="text1"/>
        </w:rPr>
        <w:t xml:space="preserve"> </w:t>
      </w:r>
      <w:r w:rsidRPr="00202DE4">
        <w:rPr>
          <w:color w:val="000000" w:themeColor="text1"/>
        </w:rPr>
        <w:t>A further existential r</w:t>
      </w:r>
      <w:r>
        <w:rPr>
          <w:color w:val="000000" w:themeColor="text1"/>
        </w:rPr>
        <w:t xml:space="preserve">eflection </w:t>
      </w:r>
      <w:r w:rsidRPr="00202DE4">
        <w:rPr>
          <w:color w:val="000000" w:themeColor="text1"/>
        </w:rPr>
        <w:t xml:space="preserve">was carried out using van Manen’s five life-world existentials, </w:t>
      </w:r>
      <w:r>
        <w:rPr>
          <w:color w:val="000000" w:themeColor="text1"/>
        </w:rPr>
        <w:t xml:space="preserve">which </w:t>
      </w:r>
      <w:r w:rsidRPr="00202DE4">
        <w:rPr>
          <w:color w:val="000000" w:themeColor="text1"/>
        </w:rPr>
        <w:t>incorporate Merleau-Ponty’s experience of ‘lived body’ (2014), which is considered by researchers to enrich Heidegger’s Dasein’s bodily nature (</w:t>
      </w:r>
      <w:proofErr w:type="spellStart"/>
      <w:r w:rsidRPr="00202DE4">
        <w:rPr>
          <w:b/>
          <w:bCs/>
          <w:i/>
          <w:iCs/>
          <w:color w:val="000000" w:themeColor="text1"/>
        </w:rPr>
        <w:t>Leiblichkeit</w:t>
      </w:r>
      <w:proofErr w:type="spellEnd"/>
      <w:r w:rsidRPr="00202DE4">
        <w:rPr>
          <w:color w:val="000000" w:themeColor="text1"/>
        </w:rPr>
        <w:t xml:space="preserve">)(Li, 2015; </w:t>
      </w:r>
      <w:proofErr w:type="spellStart"/>
      <w:r w:rsidRPr="00202DE4">
        <w:rPr>
          <w:color w:val="000000" w:themeColor="text1"/>
          <w:shd w:val="clear" w:color="auto" w:fill="FFFFFF"/>
        </w:rPr>
        <w:t>Stolorow</w:t>
      </w:r>
      <w:proofErr w:type="spellEnd"/>
      <w:r w:rsidRPr="00202DE4">
        <w:rPr>
          <w:color w:val="000000" w:themeColor="text1"/>
          <w:shd w:val="clear" w:color="auto" w:fill="FFFFFF"/>
        </w:rPr>
        <w:t>, 2014</w:t>
      </w:r>
      <w:r w:rsidRPr="00202DE4">
        <w:rPr>
          <w:color w:val="000000" w:themeColor="text1"/>
        </w:rPr>
        <w:t xml:space="preserve">).   </w:t>
      </w:r>
      <w:r w:rsidRPr="00202DE4">
        <w:rPr>
          <w:color w:val="000000" w:themeColor="text1"/>
          <w:highlight w:val="red"/>
        </w:rPr>
        <w:t>REVIEW Heidegger’s Dasein’s bodily nature (</w:t>
      </w:r>
      <w:proofErr w:type="spellStart"/>
      <w:r w:rsidRPr="00202DE4">
        <w:rPr>
          <w:b/>
          <w:bCs/>
          <w:i/>
          <w:iCs/>
          <w:color w:val="000000" w:themeColor="text1"/>
          <w:highlight w:val="red"/>
        </w:rPr>
        <w:t>Leiblichkeit</w:t>
      </w:r>
      <w:proofErr w:type="spellEnd"/>
      <w:r w:rsidRPr="00202DE4">
        <w:rPr>
          <w:b/>
          <w:bCs/>
          <w:i/>
          <w:iCs/>
          <w:color w:val="000000" w:themeColor="text1"/>
          <w:highlight w:val="red"/>
        </w:rPr>
        <w:t>)</w:t>
      </w:r>
    </w:p>
    <w:p w14:paraId="339CF17E" w14:textId="77777777" w:rsidR="000C0864" w:rsidRDefault="000C0864" w:rsidP="000C0864">
      <w:pPr>
        <w:spacing w:line="360" w:lineRule="auto"/>
        <w:ind w:firstLine="284"/>
        <w:rPr>
          <w:rFonts w:ascii="Times New Roman" w:hAnsi="Times New Roman" w:cs="Times New Roman"/>
          <w:color w:val="000000" w:themeColor="text1"/>
          <w:sz w:val="24"/>
          <w:szCs w:val="24"/>
        </w:rPr>
      </w:pPr>
      <w:bookmarkStart w:id="32" w:name="_Hlk101961178"/>
    </w:p>
    <w:p w14:paraId="26E94252" w14:textId="77777777" w:rsidR="000C0864" w:rsidRPr="00202DE4" w:rsidRDefault="000C0864" w:rsidP="000C0864">
      <w:pPr>
        <w:spacing w:line="360" w:lineRule="auto"/>
        <w:ind w:firstLine="284"/>
        <w:rPr>
          <w:rFonts w:ascii="Times New Roman" w:hAnsi="Times New Roman" w:cs="Times New Roman"/>
          <w:b/>
          <w:bCs/>
          <w:color w:val="333333"/>
          <w:sz w:val="24"/>
          <w:szCs w:val="24"/>
          <w:shd w:val="clear" w:color="auto" w:fill="FFFFFF"/>
        </w:rPr>
      </w:pPr>
      <w:r w:rsidRPr="00202DE4">
        <w:rPr>
          <w:rFonts w:ascii="Times New Roman" w:hAnsi="Times New Roman" w:cs="Times New Roman"/>
          <w:color w:val="000000" w:themeColor="text1"/>
          <w:sz w:val="24"/>
          <w:szCs w:val="24"/>
        </w:rPr>
        <w:t>For van Manen, themes relate to the overarching existential categories or essences. Heidegger</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 xml:space="preserve">1926/1962), describes existentials as  a </w:t>
      </w:r>
      <w:r>
        <w:rPr>
          <w:rFonts w:ascii="Times New Roman" w:hAnsi="Times New Roman" w:cs="Times New Roman"/>
          <w:color w:val="000000" w:themeColor="text1"/>
          <w:sz w:val="24"/>
          <w:szCs w:val="24"/>
        </w:rPr>
        <w:t>“</w:t>
      </w:r>
      <w:r w:rsidRPr="00202DE4">
        <w:rPr>
          <w:rFonts w:ascii="Times New Roman" w:hAnsi="Times New Roman" w:cs="Times New Roman"/>
          <w:color w:val="000000" w:themeColor="text1"/>
          <w:sz w:val="24"/>
          <w:szCs w:val="24"/>
        </w:rPr>
        <w:t>meaning pattern that binds human being and the being of the world togethe</w:t>
      </w:r>
      <w:r>
        <w:rPr>
          <w:rFonts w:ascii="Times New Roman" w:hAnsi="Times New Roman" w:cs="Times New Roman"/>
          <w:color w:val="000000" w:themeColor="text1"/>
          <w:sz w:val="24"/>
          <w:szCs w:val="24"/>
        </w:rPr>
        <w:t xml:space="preserve">r. </w:t>
      </w:r>
      <w:r w:rsidRPr="00202DE4">
        <w:rPr>
          <w:rFonts w:ascii="Times New Roman" w:hAnsi="Times New Roman" w:cs="Times New Roman"/>
          <w:color w:val="000000" w:themeColor="text1"/>
          <w:sz w:val="24"/>
          <w:szCs w:val="24"/>
        </w:rPr>
        <w:t xml:space="preserve">The existentials offer a lens through which to explore lived experiences, found </w:t>
      </w:r>
      <w:r w:rsidRPr="00202DE4">
        <w:rPr>
          <w:rFonts w:ascii="Times New Roman" w:hAnsi="Times New Roman" w:cs="Times New Roman"/>
          <w:sz w:val="24"/>
          <w:szCs w:val="24"/>
        </w:rPr>
        <w:t xml:space="preserve">in the life-worlds of all human beings, regardless of their historical, cultural, or social situatedness. </w:t>
      </w:r>
      <w:r w:rsidRPr="00202DE4">
        <w:rPr>
          <w:rFonts w:ascii="Times New Roman" w:hAnsi="Times New Roman" w:cs="Times New Roman"/>
          <w:color w:val="000000" w:themeColor="text1"/>
          <w:sz w:val="24"/>
          <w:szCs w:val="24"/>
        </w:rPr>
        <w:t>Originating from the work of Merleau-Ponty</w:t>
      </w:r>
      <w:r>
        <w:rPr>
          <w:rFonts w:ascii="Times New Roman" w:hAnsi="Times New Roman" w:cs="Times New Roman"/>
          <w:color w:val="000000" w:themeColor="text1"/>
          <w:sz w:val="24"/>
          <w:szCs w:val="24"/>
        </w:rPr>
        <w:t xml:space="preserve">, </w:t>
      </w:r>
      <w:r w:rsidRPr="00202DE4">
        <w:rPr>
          <w:rFonts w:ascii="Times New Roman" w:hAnsi="Times New Roman" w:cs="Times New Roman"/>
          <w:color w:val="000000" w:themeColor="text1"/>
          <w:sz w:val="24"/>
          <w:szCs w:val="24"/>
        </w:rPr>
        <w:t xml:space="preserve">there are four essences to assist in the understanding and interpretation of lived experiences: spatiality or lived space, corporeality or lived body, temporality or lived time, and relationality, or lived human experiences, (Miles et al, 2015). </w:t>
      </w:r>
      <w:bookmarkStart w:id="33" w:name="_Hlk101179719"/>
      <w:r w:rsidRPr="00202DE4">
        <w:rPr>
          <w:rFonts w:ascii="Times New Roman" w:hAnsi="Times New Roman" w:cs="Times New Roman"/>
          <w:color w:val="000000" w:themeColor="text1"/>
          <w:sz w:val="24"/>
          <w:szCs w:val="24"/>
        </w:rPr>
        <w:t>Van Manen’s life-world existentials expand with materiality (lived things), and all five were mapped to the thematic analysis of the educator’s experiences of technology</w:t>
      </w:r>
      <w:r w:rsidRPr="00202DE4">
        <w:rPr>
          <w:rFonts w:ascii="Times New Roman" w:hAnsi="Times New Roman" w:cs="Times New Roman"/>
          <w:sz w:val="24"/>
          <w:szCs w:val="24"/>
        </w:rPr>
        <w:t xml:space="preserve"> to establish their wider significance as essential structures of the participants’ lived experiences of facilitating HOTS.</w:t>
      </w:r>
      <w:bookmarkEnd w:id="33"/>
      <w:r>
        <w:rPr>
          <w:rFonts w:ascii="Times New Roman" w:hAnsi="Times New Roman" w:cs="Times New Roman"/>
          <w:sz w:val="24"/>
          <w:szCs w:val="24"/>
        </w:rPr>
        <w:t xml:space="preserve"> Each life-world existential was taken in turn and used as a lens through which to explore the data of the transcripts in turn in a bid to approach the existentials on equal footing.</w:t>
      </w:r>
    </w:p>
    <w:p w14:paraId="5DA20B92" w14:textId="77777777" w:rsidR="000C0864" w:rsidRPr="00202DE4" w:rsidRDefault="000C0864" w:rsidP="000C0864">
      <w:pPr>
        <w:pStyle w:val="Heading4"/>
        <w:ind w:firstLine="284"/>
        <w:rPr>
          <w:rFonts w:ascii="Times New Roman" w:hAnsi="Times New Roman" w:cs="Times New Roman"/>
        </w:rPr>
      </w:pPr>
      <w:r w:rsidRPr="00202DE4">
        <w:rPr>
          <w:rFonts w:ascii="Times New Roman" w:hAnsi="Times New Roman" w:cs="Times New Roman"/>
        </w:rPr>
        <w:lastRenderedPageBreak/>
        <w:t>3.</w:t>
      </w:r>
      <w:r>
        <w:rPr>
          <w:rFonts w:ascii="Times New Roman" w:hAnsi="Times New Roman" w:cs="Times New Roman"/>
        </w:rPr>
        <w:t>4</w:t>
      </w:r>
      <w:r w:rsidRPr="00202DE4">
        <w:rPr>
          <w:rFonts w:ascii="Times New Roman" w:hAnsi="Times New Roman" w:cs="Times New Roman"/>
        </w:rPr>
        <w:t>.</w:t>
      </w:r>
      <w:r>
        <w:rPr>
          <w:rFonts w:ascii="Times New Roman" w:hAnsi="Times New Roman" w:cs="Times New Roman"/>
        </w:rPr>
        <w:t>4</w:t>
      </w:r>
      <w:r w:rsidRPr="00202DE4">
        <w:rPr>
          <w:rFonts w:ascii="Times New Roman" w:hAnsi="Times New Roman" w:cs="Times New Roman"/>
        </w:rPr>
        <w:t>.1 Spatiality (Lived Space)</w:t>
      </w:r>
    </w:p>
    <w:p w14:paraId="2CA2BA54" w14:textId="77777777" w:rsidR="000C0864" w:rsidRPr="00202DE4" w:rsidRDefault="000C0864" w:rsidP="000C0864">
      <w:pPr>
        <w:ind w:firstLine="284"/>
        <w:rPr>
          <w:rFonts w:ascii="Times New Roman" w:hAnsi="Times New Roman" w:cs="Times New Roman"/>
          <w:sz w:val="24"/>
          <w:szCs w:val="24"/>
        </w:rPr>
      </w:pPr>
    </w:p>
    <w:p w14:paraId="79D2FDA2" w14:textId="77777777" w:rsidR="000C0864" w:rsidRPr="00202DE4" w:rsidRDefault="000C0864" w:rsidP="000C0864">
      <w:pPr>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“Phenomenology studies the structure of various types of experience ranging from perception, thought, memory, imagination, emotion, desire, and volition to bodily awareness, embodied action, and social activity, including linguistic activity” (Smith,2009. </w:t>
      </w:r>
      <w:proofErr w:type="spellStart"/>
      <w:r w:rsidRPr="00202DE4">
        <w:rPr>
          <w:rFonts w:ascii="Times New Roman" w:hAnsi="Times New Roman" w:cs="Times New Roman"/>
          <w:color w:val="000000" w:themeColor="text1"/>
          <w:sz w:val="24"/>
          <w:szCs w:val="24"/>
        </w:rPr>
        <w:t>px</w:t>
      </w:r>
      <w:proofErr w:type="spellEnd"/>
      <w:r w:rsidRPr="00202DE4">
        <w:rPr>
          <w:rFonts w:ascii="Times New Roman" w:hAnsi="Times New Roman" w:cs="Times New Roman"/>
          <w:color w:val="000000" w:themeColor="text1"/>
          <w:sz w:val="24"/>
          <w:szCs w:val="24"/>
        </w:rPr>
        <w:t xml:space="preserve">). Space can affect the way we feel, and the lived space has meaning for us to understand our life-world. </w:t>
      </w:r>
    </w:p>
    <w:p w14:paraId="2E5916E1" w14:textId="77777777" w:rsidR="000C0864" w:rsidRPr="00202DE4" w:rsidRDefault="000C0864" w:rsidP="000C0864">
      <w:pPr>
        <w:pStyle w:val="Heading4"/>
        <w:ind w:firstLine="284"/>
        <w:rPr>
          <w:rStyle w:val="Heading3Char"/>
          <w:rFonts w:ascii="Times New Roman" w:hAnsi="Times New Roman" w:cs="Times New Roman"/>
        </w:rPr>
      </w:pPr>
      <w:r w:rsidRPr="00202DE4">
        <w:rPr>
          <w:rFonts w:ascii="Times New Roman" w:hAnsi="Times New Roman" w:cs="Times New Roman"/>
        </w:rPr>
        <w:t>3.</w:t>
      </w:r>
      <w:r>
        <w:rPr>
          <w:rFonts w:ascii="Times New Roman" w:hAnsi="Times New Roman" w:cs="Times New Roman"/>
        </w:rPr>
        <w:t>4</w:t>
      </w:r>
      <w:r w:rsidRPr="00202DE4">
        <w:rPr>
          <w:rFonts w:ascii="Times New Roman" w:hAnsi="Times New Roman" w:cs="Times New Roman"/>
        </w:rPr>
        <w:t>.</w:t>
      </w:r>
      <w:r>
        <w:rPr>
          <w:rFonts w:ascii="Times New Roman" w:hAnsi="Times New Roman" w:cs="Times New Roman"/>
        </w:rPr>
        <w:t>4</w:t>
      </w:r>
      <w:r w:rsidRPr="00202DE4">
        <w:rPr>
          <w:rFonts w:ascii="Times New Roman" w:hAnsi="Times New Roman" w:cs="Times New Roman"/>
        </w:rPr>
        <w:t>.2 C</w:t>
      </w:r>
      <w:r w:rsidRPr="00202DE4">
        <w:rPr>
          <w:rStyle w:val="Heading3Char"/>
          <w:rFonts w:ascii="Times New Roman" w:hAnsi="Times New Roman" w:cs="Times New Roman"/>
        </w:rPr>
        <w:t>orporeality (</w:t>
      </w:r>
      <w:r w:rsidRPr="00202DE4">
        <w:rPr>
          <w:rFonts w:ascii="Times New Roman" w:hAnsi="Times New Roman" w:cs="Times New Roman"/>
        </w:rPr>
        <w:t>Li</w:t>
      </w:r>
      <w:r w:rsidRPr="00202DE4">
        <w:rPr>
          <w:rStyle w:val="Heading3Char"/>
          <w:rFonts w:ascii="Times New Roman" w:hAnsi="Times New Roman" w:cs="Times New Roman"/>
        </w:rPr>
        <w:t>ved Body)</w:t>
      </w:r>
    </w:p>
    <w:p w14:paraId="2ACF864A" w14:textId="77777777" w:rsidR="000C0864" w:rsidRPr="00202DE4" w:rsidRDefault="000C0864" w:rsidP="000C0864">
      <w:pPr>
        <w:ind w:firstLine="284"/>
        <w:rPr>
          <w:rFonts w:ascii="Times New Roman" w:hAnsi="Times New Roman" w:cs="Times New Roman"/>
          <w:sz w:val="24"/>
          <w:szCs w:val="24"/>
        </w:rPr>
      </w:pPr>
    </w:p>
    <w:p w14:paraId="765F8279" w14:textId="77777777" w:rsidR="000C0864" w:rsidRPr="00202DE4" w:rsidRDefault="000C0864" w:rsidP="000C0864">
      <w:pPr>
        <w:shd w:val="clear" w:color="auto" w:fill="FFFFFF"/>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According to Heidegger (1</w:t>
      </w:r>
      <w:r>
        <w:rPr>
          <w:rFonts w:ascii="Times New Roman" w:hAnsi="Times New Roman" w:cs="Times New Roman"/>
          <w:color w:val="000000" w:themeColor="text1"/>
          <w:sz w:val="24"/>
          <w:szCs w:val="24"/>
        </w:rPr>
        <w:t>9</w:t>
      </w:r>
      <w:r w:rsidRPr="00202DE4">
        <w:rPr>
          <w:rFonts w:ascii="Times New Roman" w:hAnsi="Times New Roman" w:cs="Times New Roman"/>
          <w:color w:val="000000" w:themeColor="text1"/>
          <w:sz w:val="24"/>
          <w:szCs w:val="24"/>
        </w:rPr>
        <w:t xml:space="preserve">92) when we meet an ‘other’, we always meet bodily, and both reveal and conceal something of ourselves. This highlights our physical body presence in our everyday lives, including all that we feel, reveal, conceal, and share through our lived body (Rich et al., 2013). van Manen (1990) cited by Miles et al. (2015) purports that under a critical gaze the body can become unnatural, but depending on who is doing the gazing, many other reactions may take place. The body may make assumptions about what is happening and react in inappropriate ways. </w:t>
      </w:r>
      <w:r w:rsidRPr="00202DE4">
        <w:rPr>
          <w:rFonts w:ascii="Times New Roman" w:hAnsi="Times New Roman" w:cs="Times New Roman"/>
          <w:sz w:val="24"/>
          <w:szCs w:val="24"/>
        </w:rPr>
        <w:t>Maurice Merleau-Ponty (1908-1961) was a key existentialist figure who traced intentionality back to its source in bodily processes, including perception. This ‘incarnate subjectivity’ is ‘irreducible to either consciousness or objective body’ (Langer, 1989 p157).</w:t>
      </w:r>
    </w:p>
    <w:p w14:paraId="491D41A2" w14:textId="77777777" w:rsidR="000C0864" w:rsidRPr="00202DE4" w:rsidRDefault="000C0864" w:rsidP="000C0864">
      <w:pPr>
        <w:pStyle w:val="Heading4"/>
        <w:ind w:firstLine="284"/>
        <w:rPr>
          <w:rFonts w:ascii="Times New Roman" w:hAnsi="Times New Roman" w:cs="Times New Roman"/>
        </w:rPr>
      </w:pPr>
      <w:r w:rsidRPr="00202DE4">
        <w:rPr>
          <w:rFonts w:ascii="Times New Roman" w:hAnsi="Times New Roman" w:cs="Times New Roman"/>
        </w:rPr>
        <w:t>3.</w:t>
      </w:r>
      <w:r>
        <w:rPr>
          <w:rFonts w:ascii="Times New Roman" w:hAnsi="Times New Roman" w:cs="Times New Roman"/>
        </w:rPr>
        <w:t>4.4</w:t>
      </w:r>
      <w:r w:rsidRPr="00202DE4">
        <w:rPr>
          <w:rFonts w:ascii="Times New Roman" w:hAnsi="Times New Roman" w:cs="Times New Roman"/>
        </w:rPr>
        <w:t>.3 Temporality (Lived Time)</w:t>
      </w:r>
    </w:p>
    <w:p w14:paraId="026BD06D" w14:textId="77777777" w:rsidR="000C0864" w:rsidRPr="00202DE4" w:rsidRDefault="000C0864" w:rsidP="000C0864">
      <w:pPr>
        <w:ind w:firstLine="284"/>
        <w:rPr>
          <w:rFonts w:ascii="Times New Roman" w:hAnsi="Times New Roman" w:cs="Times New Roman"/>
          <w:sz w:val="24"/>
          <w:szCs w:val="24"/>
        </w:rPr>
      </w:pPr>
    </w:p>
    <w:p w14:paraId="7D27A0A3" w14:textId="77777777" w:rsidR="000C0864" w:rsidRPr="00202DE4" w:rsidRDefault="000C0864" w:rsidP="000C0864">
      <w:pPr>
        <w:shd w:val="clear" w:color="auto" w:fill="FFFFFF"/>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Temporality is not about linear time, but a temporal way of being-in-the-world. The events in our lives give us meaning as well as presenting to others an understanding of our landscape from where we come, our present, and how we will move forward into the future (Miles et al., 2015). This is a subjective rather than objective understanding of time, suggesting the way we feel can influence how we experience time and moments. Conversely, constraints, freedoms, and demands placed by time can also affect how we feel (Rich et al, 2013). Heidegger (1962) insists that humans are absorbed in their lives and their world, and their experiences of their truthful contact can weigh heavily on both the way they experience their world but how they act in their world. The truth as they saw it was based in temporality of time and space.</w:t>
      </w:r>
    </w:p>
    <w:p w14:paraId="744A9283" w14:textId="77777777" w:rsidR="000C0864" w:rsidRPr="00202DE4" w:rsidRDefault="000C0864" w:rsidP="000C0864">
      <w:pPr>
        <w:pStyle w:val="Heading4"/>
        <w:ind w:firstLine="284"/>
        <w:rPr>
          <w:rFonts w:ascii="Times New Roman" w:hAnsi="Times New Roman" w:cs="Times New Roman"/>
        </w:rPr>
      </w:pPr>
      <w:r w:rsidRPr="00202DE4">
        <w:rPr>
          <w:rFonts w:ascii="Times New Roman" w:hAnsi="Times New Roman" w:cs="Times New Roman"/>
        </w:rPr>
        <w:t>3.</w:t>
      </w:r>
      <w:r>
        <w:rPr>
          <w:rFonts w:ascii="Times New Roman" w:hAnsi="Times New Roman" w:cs="Times New Roman"/>
        </w:rPr>
        <w:t>4</w:t>
      </w:r>
      <w:r w:rsidRPr="00202DE4">
        <w:rPr>
          <w:rFonts w:ascii="Times New Roman" w:hAnsi="Times New Roman" w:cs="Times New Roman"/>
        </w:rPr>
        <w:t>.</w:t>
      </w:r>
      <w:r>
        <w:rPr>
          <w:rFonts w:ascii="Times New Roman" w:hAnsi="Times New Roman" w:cs="Times New Roman"/>
        </w:rPr>
        <w:t>4</w:t>
      </w:r>
      <w:r w:rsidRPr="00202DE4">
        <w:rPr>
          <w:rFonts w:ascii="Times New Roman" w:hAnsi="Times New Roman" w:cs="Times New Roman"/>
        </w:rPr>
        <w:t>.4 Relationality (Lived Other)</w:t>
      </w:r>
    </w:p>
    <w:p w14:paraId="6BE3A1C0" w14:textId="77777777" w:rsidR="000C0864" w:rsidRPr="00202DE4" w:rsidRDefault="000C0864" w:rsidP="000C0864">
      <w:pPr>
        <w:ind w:firstLine="284"/>
        <w:rPr>
          <w:rFonts w:ascii="Times New Roman" w:hAnsi="Times New Roman" w:cs="Times New Roman"/>
          <w:sz w:val="24"/>
          <w:szCs w:val="24"/>
        </w:rPr>
      </w:pPr>
    </w:p>
    <w:p w14:paraId="16C12DD3" w14:textId="77777777" w:rsidR="000C0864" w:rsidRPr="00202DE4" w:rsidRDefault="000C0864" w:rsidP="000C0864">
      <w:pPr>
        <w:shd w:val="clear" w:color="auto" w:fill="FFFFFF"/>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lastRenderedPageBreak/>
        <w:t>Relationality is the relationships we have with others (van Manen, 1990) and how as entities or Dasein (being) relating with others reveals to us what it is like to be in our life-world. We are not entities that exist alongside our world but embedded in our world (McConnell-Henry et al., 2011). This may guide our reflection to ask how self and others are experienced with respect to the phenomen</w:t>
      </w:r>
      <w:r>
        <w:rPr>
          <w:rFonts w:ascii="Times New Roman" w:hAnsi="Times New Roman" w:cs="Times New Roman"/>
          <w:color w:val="000000" w:themeColor="text1"/>
          <w:sz w:val="24"/>
          <w:szCs w:val="24"/>
        </w:rPr>
        <w:t>on</w:t>
      </w:r>
      <w:r w:rsidRPr="00202DE4">
        <w:rPr>
          <w:rFonts w:ascii="Times New Roman" w:hAnsi="Times New Roman" w:cs="Times New Roman"/>
          <w:color w:val="000000" w:themeColor="text1"/>
          <w:sz w:val="24"/>
          <w:szCs w:val="24"/>
        </w:rPr>
        <w:t xml:space="preserve"> being studied (van Manen, 2014).</w:t>
      </w:r>
    </w:p>
    <w:p w14:paraId="0C07C0DC" w14:textId="77777777" w:rsidR="000C0864" w:rsidRPr="00202DE4" w:rsidRDefault="000C0864" w:rsidP="000C0864">
      <w:pPr>
        <w:pStyle w:val="Heading4"/>
        <w:ind w:firstLine="284"/>
        <w:rPr>
          <w:rFonts w:ascii="Times New Roman" w:hAnsi="Times New Roman" w:cs="Times New Roman"/>
        </w:rPr>
      </w:pPr>
      <w:r w:rsidRPr="00202DE4">
        <w:rPr>
          <w:rFonts w:ascii="Times New Roman" w:hAnsi="Times New Roman" w:cs="Times New Roman"/>
        </w:rPr>
        <w:t>3.</w:t>
      </w:r>
      <w:r>
        <w:rPr>
          <w:rFonts w:ascii="Times New Roman" w:hAnsi="Times New Roman" w:cs="Times New Roman"/>
        </w:rPr>
        <w:t>4</w:t>
      </w:r>
      <w:r w:rsidRPr="00202DE4">
        <w:rPr>
          <w:rFonts w:ascii="Times New Roman" w:hAnsi="Times New Roman" w:cs="Times New Roman"/>
        </w:rPr>
        <w:t>.</w:t>
      </w:r>
      <w:r>
        <w:rPr>
          <w:rFonts w:ascii="Times New Roman" w:hAnsi="Times New Roman" w:cs="Times New Roman"/>
        </w:rPr>
        <w:t>4</w:t>
      </w:r>
      <w:r w:rsidRPr="00202DE4">
        <w:rPr>
          <w:rFonts w:ascii="Times New Roman" w:hAnsi="Times New Roman" w:cs="Times New Roman"/>
        </w:rPr>
        <w:t>.5 Materiality (Lived Things)</w:t>
      </w:r>
    </w:p>
    <w:p w14:paraId="207E7D28" w14:textId="77777777" w:rsidR="000C0864" w:rsidRPr="00202DE4" w:rsidRDefault="000C0864" w:rsidP="000C0864">
      <w:pPr>
        <w:pStyle w:val="ListParagraph"/>
        <w:spacing w:after="160" w:line="259" w:lineRule="auto"/>
        <w:ind w:firstLine="284"/>
        <w:contextualSpacing/>
        <w:rPr>
          <w:rFonts w:ascii="Times New Roman" w:hAnsi="Times New Roman"/>
          <w:sz w:val="24"/>
          <w:szCs w:val="24"/>
        </w:rPr>
      </w:pPr>
    </w:p>
    <w:p w14:paraId="2F943B14" w14:textId="77777777" w:rsidR="000C0864" w:rsidRPr="00202DE4" w:rsidRDefault="000C0864" w:rsidP="000C0864">
      <w:pPr>
        <w:pStyle w:val="ListParagraph"/>
        <w:shd w:val="clear" w:color="auto" w:fill="FFFFFF"/>
        <w:spacing w:line="360" w:lineRule="auto"/>
        <w:ind w:left="0" w:firstLine="284"/>
        <w:rPr>
          <w:rFonts w:ascii="Times New Roman" w:hAnsi="Times New Roman"/>
          <w:color w:val="000000" w:themeColor="text1"/>
          <w:sz w:val="24"/>
          <w:szCs w:val="24"/>
        </w:rPr>
      </w:pPr>
      <w:r w:rsidRPr="00202DE4">
        <w:rPr>
          <w:rFonts w:ascii="Times New Roman" w:hAnsi="Times New Roman"/>
          <w:color w:val="000000" w:themeColor="text1"/>
          <w:sz w:val="24"/>
          <w:szCs w:val="24"/>
        </w:rPr>
        <w:t>The existential theme of materiality may guide our reflection to ask how things are experienced with respect to the phenomenon that is being studied (van Manen, 2014, p306), how are participants for example, describing, interpreting, and experiencing things which includes technology.</w:t>
      </w:r>
    </w:p>
    <w:p w14:paraId="64AB360C" w14:textId="77777777" w:rsidR="000C0864" w:rsidRPr="00202DE4" w:rsidRDefault="000C0864" w:rsidP="000C0864">
      <w:pPr>
        <w:pStyle w:val="ListParagraph"/>
        <w:shd w:val="clear" w:color="auto" w:fill="FFFFFF"/>
        <w:spacing w:line="360" w:lineRule="auto"/>
        <w:ind w:left="0" w:firstLine="284"/>
        <w:rPr>
          <w:rFonts w:ascii="Times New Roman" w:hAnsi="Times New Roman"/>
          <w:color w:val="000000" w:themeColor="text1"/>
          <w:sz w:val="24"/>
          <w:szCs w:val="24"/>
        </w:rPr>
      </w:pPr>
    </w:p>
    <w:p w14:paraId="174544A7" w14:textId="77777777" w:rsidR="000C0864" w:rsidRDefault="000C0864" w:rsidP="000C0864">
      <w:pPr>
        <w:pStyle w:val="ListParagraph"/>
        <w:shd w:val="clear" w:color="auto" w:fill="FFFFFF"/>
        <w:spacing w:line="360" w:lineRule="auto"/>
        <w:ind w:left="0" w:firstLine="284"/>
        <w:rPr>
          <w:rFonts w:ascii="Times New Roman" w:hAnsi="Times New Roman"/>
          <w:sz w:val="24"/>
          <w:szCs w:val="24"/>
        </w:rPr>
      </w:pPr>
      <w:bookmarkStart w:id="34" w:name="_Hlk101709972"/>
      <w:r w:rsidRPr="00202DE4">
        <w:rPr>
          <w:rFonts w:ascii="Times New Roman" w:hAnsi="Times New Roman"/>
          <w:sz w:val="24"/>
          <w:szCs w:val="24"/>
        </w:rPr>
        <w:t>Each of the existentials offer a perspective or focus for exploring phenomena. Interacting and interwoven, they are not easily separable, they form part of the holistic life-world of individuals (Rich et al., 2013).</w:t>
      </w:r>
      <w:bookmarkEnd w:id="34"/>
    </w:p>
    <w:p w14:paraId="5767696C" w14:textId="77777777" w:rsidR="000C0864" w:rsidRPr="004D3473" w:rsidRDefault="000C0864" w:rsidP="000C0864">
      <w:pPr>
        <w:pStyle w:val="ListParagraph"/>
        <w:shd w:val="clear" w:color="auto" w:fill="FFFFFF"/>
        <w:spacing w:line="360" w:lineRule="auto"/>
        <w:ind w:left="0" w:firstLine="284"/>
        <w:rPr>
          <w:rFonts w:ascii="Times New Roman" w:hAnsi="Times New Roman"/>
          <w:sz w:val="24"/>
          <w:szCs w:val="24"/>
        </w:rPr>
      </w:pPr>
    </w:p>
    <w:p w14:paraId="35443B43" w14:textId="77777777" w:rsidR="000C0864" w:rsidRDefault="000C0864" w:rsidP="000C0864">
      <w:pPr>
        <w:pStyle w:val="Heading3"/>
        <w:rPr>
          <w:rFonts w:ascii="Times New Roman" w:hAnsi="Times New Roman" w:cs="Times New Roman"/>
        </w:rPr>
      </w:pPr>
      <w:bookmarkStart w:id="35" w:name="_Toc112541704"/>
      <w:r>
        <w:rPr>
          <w:rFonts w:ascii="Times New Roman" w:hAnsi="Times New Roman" w:cs="Times New Roman"/>
        </w:rPr>
        <w:t>3.4.5 Separating Incidental and Essential Themes to achieve the phenomenological descriptions (steps 6-8)</w:t>
      </w:r>
      <w:bookmarkEnd w:id="35"/>
    </w:p>
    <w:p w14:paraId="15A249D1" w14:textId="77777777" w:rsidR="000C0864" w:rsidRDefault="000C0864" w:rsidP="000C0864"/>
    <w:p w14:paraId="0DF68D8D" w14:textId="77777777" w:rsidR="000C0864" w:rsidRDefault="000C0864" w:rsidP="000C0864">
      <w:r w:rsidRPr="00F857AF">
        <w:t xml:space="preserve">Eidetic Reduction </w:t>
      </w:r>
    </w:p>
    <w:p w14:paraId="46A11DA8" w14:textId="77777777" w:rsidR="000C0864" w:rsidRPr="00F263B2" w:rsidRDefault="000C0864" w:rsidP="000C0864">
      <w:pPr>
        <w:rPr>
          <w:highlight w:val="yellow"/>
        </w:rPr>
      </w:pPr>
      <w:r w:rsidRPr="00F263B2">
        <w:rPr>
          <w:highlight w:val="yellow"/>
        </w:rPr>
        <w:t xml:space="preserve">Not all meaning encountered are unique (essential) to the phenomenon. </w:t>
      </w:r>
    </w:p>
    <w:p w14:paraId="2DFBA227" w14:textId="77777777" w:rsidR="000C0864" w:rsidRPr="00F263B2" w:rsidRDefault="000C0864" w:rsidP="000C0864">
      <w:pPr>
        <w:spacing w:line="360" w:lineRule="auto"/>
        <w:ind w:firstLine="284"/>
        <w:rPr>
          <w:rFonts w:ascii="Times New Roman" w:hAnsi="Times New Roman" w:cs="Times New Roman"/>
          <w:sz w:val="24"/>
          <w:szCs w:val="24"/>
          <w:highlight w:val="yellow"/>
        </w:rPr>
      </w:pPr>
      <w:r w:rsidRPr="00F263B2">
        <w:rPr>
          <w:rFonts w:ascii="Times New Roman" w:hAnsi="Times New Roman" w:cs="Times New Roman"/>
          <w:sz w:val="24"/>
          <w:szCs w:val="24"/>
          <w:highlight w:val="yellow"/>
        </w:rPr>
        <w:t>NEEDS MORE HERE</w:t>
      </w:r>
    </w:p>
    <w:p w14:paraId="29889021" w14:textId="77777777" w:rsidR="000C0864" w:rsidRPr="00F263B2" w:rsidRDefault="000C0864" w:rsidP="000C0864">
      <w:pPr>
        <w:spacing w:line="360" w:lineRule="auto"/>
        <w:ind w:firstLine="284"/>
        <w:rPr>
          <w:rFonts w:ascii="Times New Roman" w:hAnsi="Times New Roman" w:cs="Times New Roman"/>
          <w:color w:val="000000"/>
          <w:sz w:val="24"/>
          <w:szCs w:val="24"/>
          <w:highlight w:val="yellow"/>
        </w:rPr>
      </w:pPr>
      <w:r w:rsidRPr="00F263B2">
        <w:rPr>
          <w:rFonts w:ascii="Times New Roman" w:hAnsi="Times New Roman" w:cs="Times New Roman"/>
          <w:color w:val="000000"/>
          <w:sz w:val="24"/>
          <w:szCs w:val="24"/>
          <w:highlight w:val="yellow"/>
        </w:rPr>
        <w:t xml:space="preserve">Use of </w:t>
      </w:r>
      <w:proofErr w:type="spellStart"/>
      <w:r w:rsidRPr="00F263B2">
        <w:rPr>
          <w:rFonts w:ascii="Times New Roman" w:hAnsi="Times New Roman" w:cs="Times New Roman"/>
          <w:color w:val="000000"/>
          <w:sz w:val="24"/>
          <w:szCs w:val="24"/>
          <w:highlight w:val="yellow"/>
        </w:rPr>
        <w:t>ing</w:t>
      </w:r>
      <w:proofErr w:type="spellEnd"/>
      <w:r w:rsidRPr="00F263B2">
        <w:rPr>
          <w:rFonts w:ascii="Times New Roman" w:hAnsi="Times New Roman" w:cs="Times New Roman"/>
          <w:color w:val="000000"/>
          <w:sz w:val="24"/>
          <w:szCs w:val="24"/>
          <w:highlight w:val="yellow"/>
        </w:rPr>
        <w:t xml:space="preserve"> words</w:t>
      </w:r>
    </w:p>
    <w:p w14:paraId="770E1348" w14:textId="77777777" w:rsidR="000C0864" w:rsidRPr="00F263B2" w:rsidRDefault="000C0864" w:rsidP="000C0864">
      <w:pPr>
        <w:pStyle w:val="ListParagraph"/>
        <w:shd w:val="clear" w:color="auto" w:fill="FFFFFF"/>
        <w:spacing w:line="360" w:lineRule="auto"/>
        <w:ind w:left="0" w:firstLine="284"/>
        <w:rPr>
          <w:rFonts w:ascii="Times New Roman" w:hAnsi="Times New Roman"/>
          <w:sz w:val="24"/>
          <w:szCs w:val="24"/>
          <w:highlight w:val="yellow"/>
        </w:rPr>
      </w:pPr>
      <w:r w:rsidRPr="00F263B2">
        <w:rPr>
          <w:rFonts w:ascii="Times New Roman" w:hAnsi="Times New Roman"/>
          <w:sz w:val="24"/>
          <w:szCs w:val="24"/>
          <w:highlight w:val="yellow"/>
        </w:rPr>
        <w:t>Comment on</w:t>
      </w:r>
    </w:p>
    <w:p w14:paraId="7206B46E" w14:textId="77777777" w:rsidR="000C0864" w:rsidRPr="00F263B2" w:rsidRDefault="000C0864" w:rsidP="000C0864">
      <w:pPr>
        <w:pStyle w:val="ListParagraph"/>
        <w:spacing w:line="230" w:lineRule="exact"/>
        <w:ind w:left="644"/>
        <w:rPr>
          <w:rFonts w:ascii="Times New Roman" w:hAnsi="Times New Roman"/>
          <w:highlight w:val="yellow"/>
        </w:rPr>
      </w:pPr>
      <w:r w:rsidRPr="00F263B2">
        <w:rPr>
          <w:rFonts w:ascii="Times New Roman" w:hAnsi="Times New Roman"/>
          <w:highlight w:val="yellow"/>
        </w:rPr>
        <w:t>7         Verification</w:t>
      </w:r>
    </w:p>
    <w:p w14:paraId="0644C2CC" w14:textId="77777777" w:rsidR="000C0864" w:rsidRDefault="000C0864" w:rsidP="000C0864">
      <w:pPr>
        <w:spacing w:after="0" w:line="230" w:lineRule="exact"/>
        <w:rPr>
          <w:rFonts w:ascii="Times New Roman" w:hAnsi="Times New Roman" w:cs="Times New Roman"/>
        </w:rPr>
      </w:pPr>
      <w:r w:rsidRPr="00F263B2">
        <w:rPr>
          <w:rFonts w:ascii="Times New Roman" w:hAnsi="Times New Roman" w:cs="Times New Roman"/>
          <w:highlight w:val="yellow"/>
        </w:rPr>
        <w:t xml:space="preserve">     8             Essence Statement</w:t>
      </w:r>
    </w:p>
    <w:p w14:paraId="16F1AFB4" w14:textId="77777777" w:rsidR="000C0864" w:rsidRDefault="000C0864" w:rsidP="000C0864">
      <w:pPr>
        <w:spacing w:after="0" w:line="230" w:lineRule="exact"/>
        <w:rPr>
          <w:rFonts w:ascii="Times New Roman" w:hAnsi="Times New Roman" w:cs="Times New Roman"/>
        </w:rPr>
      </w:pPr>
    </w:p>
    <w:p w14:paraId="50EE4A95" w14:textId="77777777" w:rsidR="000C0864" w:rsidRPr="001C5875" w:rsidRDefault="000C0864" w:rsidP="000C0864">
      <w:pPr>
        <w:spacing w:after="0" w:line="230" w:lineRule="exact"/>
        <w:rPr>
          <w:rFonts w:ascii="Times New Roman" w:hAnsi="Times New Roman" w:cs="Times New Roman"/>
        </w:rPr>
      </w:pPr>
      <w:r>
        <w:rPr>
          <w:rFonts w:ascii="Times New Roman" w:hAnsi="Times New Roman" w:cs="Times New Roman"/>
        </w:rPr>
        <w:t xml:space="preserve">It is recognised that” </w:t>
      </w:r>
      <w:r>
        <w:t xml:space="preserve">teachers’ thinking in the context of instruction of HOTS is naturally embedded in their general thinking about teaching and learning” (Zohar, 2004, p.4). Use of </w:t>
      </w:r>
      <w:r>
        <w:rPr>
          <w:rFonts w:ascii="Times New Roman" w:hAnsi="Times New Roman" w:cs="Times New Roman"/>
        </w:rPr>
        <w:t xml:space="preserve">imaginative variation to disentangle HOTS development from the wider broader experience of teaching and learning helped refine the themes for a closer orientation to the phenomenon of focus, HOTS facilitation. </w:t>
      </w:r>
      <w:r w:rsidRPr="0082405D">
        <w:rPr>
          <w:rFonts w:ascii="Times New Roman" w:hAnsi="Times New Roman" w:cs="Times New Roman"/>
          <w:highlight w:val="red"/>
        </w:rPr>
        <w:t>DIFFICULTIES with this?</w:t>
      </w:r>
    </w:p>
    <w:p w14:paraId="60B006D3" w14:textId="77777777" w:rsidR="000C0864" w:rsidRPr="001C5875" w:rsidRDefault="000C0864" w:rsidP="000C0864">
      <w:pPr>
        <w:pStyle w:val="Heading2"/>
        <w:rPr>
          <w:rFonts w:ascii="Times New Roman" w:hAnsi="Times New Roman" w:cs="Times New Roman"/>
        </w:rPr>
      </w:pPr>
    </w:p>
    <w:p w14:paraId="5C02BE8B" w14:textId="77777777" w:rsidR="000C0864" w:rsidRPr="001C5875" w:rsidRDefault="000C0864" w:rsidP="000C0864">
      <w:pPr>
        <w:pStyle w:val="Heading2"/>
        <w:ind w:firstLine="284"/>
        <w:rPr>
          <w:rFonts w:ascii="Times New Roman" w:hAnsi="Times New Roman" w:cs="Times New Roman"/>
          <w:strike/>
        </w:rPr>
      </w:pPr>
      <w:bookmarkStart w:id="36" w:name="_Toc112541705"/>
      <w:r w:rsidRPr="001C5875">
        <w:rPr>
          <w:rFonts w:ascii="Times New Roman" w:hAnsi="Times New Roman" w:cs="Times New Roman"/>
        </w:rPr>
        <w:t>3.5 Methodological Rigour</w:t>
      </w:r>
      <w:bookmarkEnd w:id="36"/>
    </w:p>
    <w:p w14:paraId="7054B7EE" w14:textId="77777777" w:rsidR="000C0864" w:rsidRPr="001C5875" w:rsidRDefault="000C0864" w:rsidP="000C0864">
      <w:pPr>
        <w:pStyle w:val="NormalWeb"/>
        <w:spacing w:before="0" w:beforeAutospacing="0" w:after="0" w:afterAutospacing="0" w:line="360" w:lineRule="auto"/>
        <w:ind w:firstLine="284"/>
      </w:pPr>
    </w:p>
    <w:p w14:paraId="7D2112B4" w14:textId="77777777" w:rsidR="000C0864" w:rsidRPr="00202DE4" w:rsidRDefault="000C0864" w:rsidP="000C0864">
      <w:pPr>
        <w:pStyle w:val="NormalWeb"/>
        <w:spacing w:before="0" w:beforeAutospacing="0" w:after="0" w:afterAutospacing="0" w:line="360" w:lineRule="auto"/>
        <w:ind w:firstLine="284"/>
      </w:pPr>
      <w:r w:rsidRPr="00202DE4">
        <w:t xml:space="preserve">Validity, reliability &amp; generalisability are positivistic terms for rigour  (Leung, 2015) yet there is much dialogue amongst scholars regarding which criteria fully express the rigour of </w:t>
      </w:r>
      <w:r w:rsidRPr="00202DE4">
        <w:lastRenderedPageBreak/>
        <w:t>phenomenological research (L</w:t>
      </w:r>
      <w:r w:rsidRPr="00202DE4">
        <w:rPr>
          <w:rFonts w:eastAsiaTheme="majorEastAsia"/>
        </w:rPr>
        <w:t>incoln and Guba, 1985</w:t>
      </w:r>
      <w:r w:rsidRPr="00202DE4">
        <w:t xml:space="preserve">, </w:t>
      </w:r>
      <w:r w:rsidRPr="00202DE4">
        <w:rPr>
          <w:rFonts w:eastAsiaTheme="majorEastAsia"/>
        </w:rPr>
        <w:t>Koch 1996</w:t>
      </w:r>
      <w:r w:rsidRPr="00202DE4">
        <w:t xml:space="preserve">). </w:t>
      </w:r>
      <w:r>
        <w:t>G</w:t>
      </w:r>
      <w:r w:rsidRPr="00202DE4">
        <w:t>eneric qualitative criteria of rigour which includes credibility, fittingness, auditability, and confirmability</w:t>
      </w:r>
      <w:r>
        <w:t xml:space="preserve"> are</w:t>
      </w:r>
      <w:r w:rsidRPr="00202DE4">
        <w:t xml:space="preserve"> alternatively employed (de Witt and Ploeg, 2006). Yet these criteria have been further criticized as inadequate as an expression of rigour for interpretive phenomenological study, masking its unique characteristics e.g. failing to recogni</w:t>
      </w:r>
      <w:r>
        <w:t>s</w:t>
      </w:r>
      <w:r w:rsidRPr="00202DE4">
        <w:t xml:space="preserve">e </w:t>
      </w:r>
      <w:r>
        <w:t xml:space="preserve">how participants </w:t>
      </w:r>
      <w:r w:rsidRPr="00202DE4">
        <w:t>‘feel’ rather than ‘know’ the experience (van Manen 1997</w:t>
      </w:r>
      <w:r>
        <w:t>)</w:t>
      </w:r>
      <w:r w:rsidRPr="00202DE4">
        <w:t xml:space="preserve"> and that credibility of an interpretive phenomenological study may not be realised until a reader is faced with similar circumstances in some future state (de Witt &amp; Ploeg, 2006). Philosophical inconsistencies between interpretive phenomenology and the criteria of credibility and confirmability may also be a challenge (ibid.) </w:t>
      </w:r>
      <w:r w:rsidRPr="00202DE4">
        <w:rPr>
          <w:color w:val="000000" w:themeColor="text1"/>
        </w:rPr>
        <w:t>Phenomenology does not aspire to generalizability as an indicator of rigour (Lincoln &amp; Guba, 1985)</w:t>
      </w:r>
      <w:r>
        <w:rPr>
          <w:color w:val="000000" w:themeColor="text1"/>
        </w:rPr>
        <w:t>,</w:t>
      </w:r>
      <w:r w:rsidRPr="00202DE4">
        <w:rPr>
          <w:color w:val="000000" w:themeColor="text1"/>
        </w:rPr>
        <w:t xml:space="preserve"> but seeks to represent the uniqueness and individuality of each case (van Manen, 1990). </w:t>
      </w:r>
      <w:r w:rsidRPr="00202DE4">
        <w:t xml:space="preserve">The notion of multiple truths can also create challenges in deciding which study is more rigorous than another (Madison 1988) and the fact findings are not neutral and value-free (Morse et al., 2002 ,is also an issue. </w:t>
      </w:r>
      <w:r w:rsidRPr="00202DE4">
        <w:rPr>
          <w:color w:val="FF0000"/>
        </w:rPr>
        <w:t xml:space="preserve"> Check if need this all</w:t>
      </w:r>
    </w:p>
    <w:p w14:paraId="78D77D4C" w14:textId="77777777" w:rsidR="000C0864" w:rsidRPr="00202DE4" w:rsidRDefault="000C0864" w:rsidP="000C0864">
      <w:pPr>
        <w:spacing w:line="360" w:lineRule="auto"/>
        <w:ind w:firstLine="284"/>
        <w:rPr>
          <w:rFonts w:ascii="Times New Roman" w:hAnsi="Times New Roman" w:cs="Times New Roman"/>
        </w:rPr>
      </w:pPr>
    </w:p>
    <w:p w14:paraId="7DEEBAD3" w14:textId="77777777" w:rsidR="000C0864" w:rsidRPr="00202DE4" w:rsidRDefault="000C0864" w:rsidP="000C0864">
      <w:pPr>
        <w:pStyle w:val="NormalWeb"/>
        <w:spacing w:before="0" w:beforeAutospacing="0" w:after="0" w:afterAutospacing="0" w:line="360" w:lineRule="auto"/>
        <w:ind w:firstLine="284"/>
        <w:rPr>
          <w:color w:val="000000" w:themeColor="text1"/>
        </w:rPr>
      </w:pPr>
      <w:r w:rsidRPr="00202DE4">
        <w:rPr>
          <w:color w:val="000000" w:themeColor="text1"/>
        </w:rPr>
        <w:t>When conducting hermeneutic phenomenological studies, researchers need to ensure the rigour of the study. Rigour in any interpretive inquiry is at best confusing given there is no agreed upon language or universal criteria used to assess its presence. Lincoln and Guba’s (19</w:t>
      </w:r>
      <w:r>
        <w:rPr>
          <w:color w:val="000000" w:themeColor="text1"/>
        </w:rPr>
        <w:t>8</w:t>
      </w:r>
      <w:r w:rsidRPr="00202DE4">
        <w:rPr>
          <w:color w:val="000000" w:themeColor="text1"/>
        </w:rPr>
        <w:t xml:space="preserve">5) seminal criteria are employed for </w:t>
      </w:r>
      <w:r w:rsidRPr="00202DE4">
        <w:t xml:space="preserve">evaluating the trustworthiness of this phenomenological inquiry. </w:t>
      </w:r>
      <w:r w:rsidRPr="00202DE4">
        <w:rPr>
          <w:color w:val="000000" w:themeColor="text1"/>
        </w:rPr>
        <w:t xml:space="preserve"> Such criteria reflect a</w:t>
      </w:r>
      <w:r w:rsidRPr="00202DE4">
        <w:rPr>
          <w:i/>
          <w:iCs/>
          <w:color w:val="000000" w:themeColor="text1"/>
        </w:rPr>
        <w:t xml:space="preserve"> “</w:t>
      </w:r>
      <w:r w:rsidRPr="00202DE4">
        <w:rPr>
          <w:rStyle w:val="Emphasis"/>
          <w:color w:val="000000" w:themeColor="text1"/>
        </w:rPr>
        <w:t>commitment to ethically and systematically pursue and balance multiple perspectives and interests of those impacting and being impacted by the research” </w:t>
      </w:r>
      <w:r w:rsidRPr="00202DE4">
        <w:rPr>
          <w:color w:val="000000" w:themeColor="text1"/>
        </w:rPr>
        <w:t>(</w:t>
      </w:r>
      <w:r w:rsidRPr="00202DE4">
        <w:rPr>
          <w:color w:val="000000" w:themeColor="text1"/>
          <w:highlight w:val="yellow"/>
        </w:rPr>
        <w:t>check source</w:t>
      </w:r>
      <w:r w:rsidRPr="00202DE4">
        <w:rPr>
          <w:color w:val="000000" w:themeColor="text1"/>
        </w:rPr>
        <w:t xml:space="preserve">). </w:t>
      </w:r>
    </w:p>
    <w:p w14:paraId="4A823859" w14:textId="77777777" w:rsidR="000C0864" w:rsidRPr="00202DE4" w:rsidRDefault="000C0864" w:rsidP="000C0864">
      <w:pPr>
        <w:pStyle w:val="NormalWeb"/>
        <w:spacing w:before="0" w:beforeAutospacing="0" w:after="0" w:afterAutospacing="0" w:line="360" w:lineRule="auto"/>
        <w:ind w:firstLine="284"/>
        <w:rPr>
          <w:color w:val="0E101A"/>
        </w:rPr>
      </w:pPr>
    </w:p>
    <w:p w14:paraId="00B88661" w14:textId="77777777" w:rsidR="000C0864" w:rsidRPr="00202DE4" w:rsidRDefault="000C0864" w:rsidP="000C0864">
      <w:pPr>
        <w:pStyle w:val="Heading3"/>
        <w:ind w:firstLine="284"/>
        <w:rPr>
          <w:rFonts w:ascii="Times New Roman" w:hAnsi="Times New Roman" w:cs="Times New Roman"/>
        </w:rPr>
      </w:pPr>
      <w:bookmarkStart w:id="37" w:name="_Toc112541706"/>
      <w:r w:rsidRPr="00202DE4">
        <w:rPr>
          <w:rFonts w:ascii="Times New Roman" w:hAnsi="Times New Roman" w:cs="Times New Roman"/>
        </w:rPr>
        <w:t>3.</w:t>
      </w:r>
      <w:r>
        <w:rPr>
          <w:rFonts w:ascii="Times New Roman" w:hAnsi="Times New Roman" w:cs="Times New Roman"/>
        </w:rPr>
        <w:t>5</w:t>
      </w:r>
      <w:r w:rsidRPr="00202DE4">
        <w:rPr>
          <w:rFonts w:ascii="Times New Roman" w:hAnsi="Times New Roman" w:cs="Times New Roman"/>
        </w:rPr>
        <w:t>.1 Validity</w:t>
      </w:r>
      <w:bookmarkEnd w:id="37"/>
    </w:p>
    <w:p w14:paraId="4207D4C3" w14:textId="77777777" w:rsidR="000C0864" w:rsidRPr="00202DE4" w:rsidRDefault="000C0864" w:rsidP="000C0864">
      <w:pPr>
        <w:spacing w:line="360" w:lineRule="auto"/>
        <w:ind w:firstLine="284"/>
        <w:rPr>
          <w:rFonts w:ascii="Times New Roman" w:hAnsi="Times New Roman" w:cs="Times New Roman"/>
        </w:rPr>
      </w:pPr>
    </w:p>
    <w:p w14:paraId="417A060C" w14:textId="77777777" w:rsidR="000C0864" w:rsidRPr="00202DE4" w:rsidRDefault="000C0864" w:rsidP="000C0864">
      <w:pPr>
        <w:pStyle w:val="NormalWeb"/>
        <w:spacing w:before="0" w:beforeAutospacing="0" w:after="0" w:afterAutospacing="0" w:line="360" w:lineRule="auto"/>
        <w:ind w:firstLine="284"/>
        <w:rPr>
          <w:color w:val="0E101A"/>
        </w:rPr>
      </w:pPr>
      <w:r w:rsidRPr="00202DE4">
        <w:rPr>
          <w:color w:val="0E101A"/>
        </w:rPr>
        <w:t xml:space="preserve">Validity refers to a study’s “findings and interpretations [being] accurate” (Creswell, 2015, p. 258) or sound, just and well‐founded (Morse, 2015). There is no consensus regarding validity concepts in phenomenological research. </w:t>
      </w:r>
      <w:r w:rsidRPr="00650399">
        <w:rPr>
          <w:color w:val="FF0000"/>
        </w:rPr>
        <w:t>Scientific rigour and phenomenological validity are discussed as </w:t>
      </w:r>
      <w:r w:rsidRPr="00650399">
        <w:rPr>
          <w:rStyle w:val="Emphasis"/>
          <w:color w:val="FF0000"/>
        </w:rPr>
        <w:t>reflexivity</w:t>
      </w:r>
      <w:r w:rsidRPr="00650399">
        <w:rPr>
          <w:i/>
          <w:iCs/>
          <w:color w:val="FF0000"/>
        </w:rPr>
        <w:t>, </w:t>
      </w:r>
      <w:r w:rsidRPr="00650399">
        <w:rPr>
          <w:rStyle w:val="Emphasis"/>
          <w:color w:val="FF0000"/>
        </w:rPr>
        <w:t>credibility</w:t>
      </w:r>
      <w:r w:rsidRPr="00650399">
        <w:rPr>
          <w:i/>
          <w:iCs/>
          <w:color w:val="FF0000"/>
        </w:rPr>
        <w:t> </w:t>
      </w:r>
      <w:r w:rsidRPr="00650399">
        <w:rPr>
          <w:color w:val="FF0000"/>
        </w:rPr>
        <w:t>and</w:t>
      </w:r>
      <w:r w:rsidRPr="00650399">
        <w:rPr>
          <w:i/>
          <w:iCs/>
          <w:color w:val="FF0000"/>
        </w:rPr>
        <w:t> </w:t>
      </w:r>
      <w:r w:rsidRPr="00650399">
        <w:rPr>
          <w:rStyle w:val="Emphasis"/>
          <w:color w:val="FF0000"/>
        </w:rPr>
        <w:t>transferability</w:t>
      </w:r>
      <w:r w:rsidRPr="00650399">
        <w:rPr>
          <w:color w:val="FF0000"/>
        </w:rPr>
        <w:t> (Howell, 2013</w:t>
      </w:r>
      <w:r>
        <w:rPr>
          <w:color w:val="0E101A"/>
        </w:rPr>
        <w:t xml:space="preserve"> CHANGE THI ref</w:t>
      </w:r>
      <w:r w:rsidRPr="00202DE4">
        <w:rPr>
          <w:color w:val="0E101A"/>
        </w:rPr>
        <w:t xml:space="preserve">). According to van Manen (2014) a phenomenological study can be validated on the grounds that it is rooted in scholarly phenomenological literature, that it includes a phenomenologically valid question, that the human data to be analysed comes from experience-filled descriptive accounts. A valid phenomenological study will create a sense of </w:t>
      </w:r>
      <w:r w:rsidRPr="00202DE4">
        <w:rPr>
          <w:color w:val="0E101A"/>
        </w:rPr>
        <w:lastRenderedPageBreak/>
        <w:t>wonder, present reflective insights connected to recognizable everyday experiences, and promote reflection and deep insight (ibid.).</w:t>
      </w:r>
    </w:p>
    <w:p w14:paraId="0146CB10" w14:textId="77777777" w:rsidR="000C0864" w:rsidRPr="00202DE4" w:rsidRDefault="000C0864" w:rsidP="000C0864">
      <w:pPr>
        <w:pStyle w:val="NormalWeb"/>
        <w:spacing w:before="0" w:beforeAutospacing="0" w:after="0" w:afterAutospacing="0" w:line="360" w:lineRule="auto"/>
        <w:ind w:firstLine="284"/>
        <w:rPr>
          <w:color w:val="0E101A"/>
        </w:rPr>
      </w:pPr>
    </w:p>
    <w:p w14:paraId="13E8C9FB" w14:textId="77777777" w:rsidR="000C0864" w:rsidRPr="00202DE4" w:rsidRDefault="000C0864" w:rsidP="000C0864">
      <w:pPr>
        <w:pStyle w:val="Heading3"/>
        <w:ind w:firstLine="284"/>
        <w:rPr>
          <w:rFonts w:ascii="Times New Roman" w:hAnsi="Times New Roman" w:cs="Times New Roman"/>
        </w:rPr>
      </w:pPr>
      <w:bookmarkStart w:id="38" w:name="_Toc112541707"/>
      <w:r w:rsidRPr="00202DE4">
        <w:rPr>
          <w:rFonts w:ascii="Times New Roman" w:hAnsi="Times New Roman" w:cs="Times New Roman"/>
        </w:rPr>
        <w:t>3.</w:t>
      </w:r>
      <w:r>
        <w:rPr>
          <w:rFonts w:ascii="Times New Roman" w:hAnsi="Times New Roman" w:cs="Times New Roman"/>
        </w:rPr>
        <w:t>5</w:t>
      </w:r>
      <w:r w:rsidRPr="00202DE4">
        <w:rPr>
          <w:rFonts w:ascii="Times New Roman" w:hAnsi="Times New Roman" w:cs="Times New Roman"/>
        </w:rPr>
        <w:t>.2 Reliability</w:t>
      </w:r>
      <w:bookmarkEnd w:id="38"/>
      <w:r w:rsidRPr="00202DE4">
        <w:rPr>
          <w:rFonts w:ascii="Times New Roman" w:hAnsi="Times New Roman" w:cs="Times New Roman"/>
        </w:rPr>
        <w:t xml:space="preserve"> </w:t>
      </w:r>
    </w:p>
    <w:p w14:paraId="64995941" w14:textId="77777777" w:rsidR="000C0864" w:rsidRPr="00202DE4" w:rsidRDefault="000C0864" w:rsidP="000C0864">
      <w:pPr>
        <w:pStyle w:val="ListParagraph"/>
        <w:spacing w:line="360" w:lineRule="auto"/>
        <w:ind w:firstLine="284"/>
        <w:rPr>
          <w:rFonts w:ascii="Times New Roman" w:hAnsi="Times New Roman"/>
        </w:rPr>
      </w:pPr>
    </w:p>
    <w:p w14:paraId="6A020B5C" w14:textId="77777777" w:rsidR="000C0864" w:rsidRPr="00202DE4" w:rsidRDefault="000C0864" w:rsidP="000C0864">
      <w:pPr>
        <w:pStyle w:val="NormalWeb"/>
        <w:spacing w:before="0" w:beforeAutospacing="0" w:after="0" w:afterAutospacing="0" w:line="360" w:lineRule="auto"/>
        <w:ind w:firstLine="284"/>
      </w:pPr>
      <w:r w:rsidRPr="00202DE4">
        <w:rPr>
          <w:color w:val="000000"/>
        </w:rPr>
        <w:t>Reliability, and also dependability, refers to the repeatability and consistency of the study, and extends to the demographics of the study; all of which is clearly incongruent with interpretative phenomenological research. T</w:t>
      </w:r>
      <w:r w:rsidRPr="00202DE4">
        <w:t>he most crucial criterion is ‘the phenomenological nod’ that occurs the instant people read or hear the presentation of results</w:t>
      </w:r>
      <w:r w:rsidRPr="00202DE4">
        <w:rPr>
          <w:color w:val="000000"/>
        </w:rPr>
        <w:t xml:space="preserve"> (</w:t>
      </w:r>
      <w:r w:rsidRPr="00202DE4">
        <w:t>Dowling, 2007</w:t>
      </w:r>
      <w:r>
        <w:t>;</w:t>
      </w:r>
      <w:r w:rsidRPr="00202DE4">
        <w:t xml:space="preserve"> Pereira, 2012). In phenomenological terms confirmability</w:t>
      </w:r>
      <w:r>
        <w:t xml:space="preserve"> is supported when </w:t>
      </w:r>
      <w:r w:rsidRPr="00202DE4">
        <w:t xml:space="preserve">researchers </w:t>
      </w:r>
      <w:r>
        <w:t>can d</w:t>
      </w:r>
      <w:r w:rsidRPr="00202DE4">
        <w:t>emonstrate that findings emerge from the data and not just from their own prepositions,</w:t>
      </w:r>
      <w:r>
        <w:t xml:space="preserve"> and to this end </w:t>
      </w:r>
      <w:r w:rsidRPr="00202DE4">
        <w:t>acknowledging bias or prejudice through reflexivity is key. In this study, there is clear traceability of all steps of the data collection and analysis, including coding back to the raw data and use of verbatim quotes; documenting steps thoroughly and with completeness for rigour.  Similar to reliability, confirmability, the grounding of the results in the data (Lincoln &amp; Guba, 1985) is assured by using the participants’ words as much as possible and there is transparency in</w:t>
      </w:r>
      <w:r>
        <w:t xml:space="preserve"> the</w:t>
      </w:r>
      <w:r w:rsidRPr="00202DE4">
        <w:t xml:space="preserve"> data collection and data analysis. </w:t>
      </w:r>
    </w:p>
    <w:p w14:paraId="6B7AAA6D" w14:textId="77777777" w:rsidR="000C0864" w:rsidRPr="00202DE4" w:rsidRDefault="000C0864" w:rsidP="000C0864">
      <w:pPr>
        <w:pStyle w:val="NormalWeb"/>
        <w:spacing w:before="0" w:beforeAutospacing="0" w:after="0" w:afterAutospacing="0" w:line="360" w:lineRule="auto"/>
        <w:ind w:firstLine="284"/>
        <w:jc w:val="both"/>
      </w:pPr>
    </w:p>
    <w:p w14:paraId="5BE907EA" w14:textId="77777777" w:rsidR="000C0864" w:rsidRPr="00202DE4" w:rsidRDefault="000C0864" w:rsidP="000C0864">
      <w:pPr>
        <w:pStyle w:val="Heading3"/>
        <w:ind w:firstLine="284"/>
        <w:rPr>
          <w:rFonts w:ascii="Times New Roman" w:hAnsi="Times New Roman" w:cs="Times New Roman"/>
        </w:rPr>
      </w:pPr>
      <w:bookmarkStart w:id="39" w:name="_Toc112541708"/>
      <w:r w:rsidRPr="00202DE4">
        <w:rPr>
          <w:rFonts w:ascii="Times New Roman" w:hAnsi="Times New Roman" w:cs="Times New Roman"/>
        </w:rPr>
        <w:t>3.</w:t>
      </w:r>
      <w:r>
        <w:rPr>
          <w:rFonts w:ascii="Times New Roman" w:hAnsi="Times New Roman" w:cs="Times New Roman"/>
        </w:rPr>
        <w:t>5</w:t>
      </w:r>
      <w:r w:rsidRPr="00202DE4">
        <w:rPr>
          <w:rFonts w:ascii="Times New Roman" w:hAnsi="Times New Roman" w:cs="Times New Roman"/>
        </w:rPr>
        <w:t>.3 Credibility</w:t>
      </w:r>
      <w:bookmarkEnd w:id="39"/>
      <w:r w:rsidRPr="00202DE4">
        <w:rPr>
          <w:rFonts w:ascii="Times New Roman" w:hAnsi="Times New Roman" w:cs="Times New Roman"/>
        </w:rPr>
        <w:t> </w:t>
      </w:r>
    </w:p>
    <w:p w14:paraId="15E180A4" w14:textId="77777777" w:rsidR="000C0864" w:rsidRPr="00202DE4" w:rsidRDefault="000C0864" w:rsidP="000C0864">
      <w:pPr>
        <w:pStyle w:val="NormalWeb"/>
        <w:spacing w:before="0" w:beforeAutospacing="0" w:after="0" w:afterAutospacing="0" w:line="360" w:lineRule="auto"/>
        <w:ind w:firstLine="284"/>
        <w:jc w:val="both"/>
        <w:rPr>
          <w:color w:val="0E101A"/>
        </w:rPr>
      </w:pPr>
    </w:p>
    <w:p w14:paraId="0710C4E2" w14:textId="77777777" w:rsidR="000C0864" w:rsidRPr="00986E94" w:rsidRDefault="000C0864" w:rsidP="000C0864">
      <w:pPr>
        <w:spacing w:after="0" w:line="360" w:lineRule="auto"/>
        <w:rPr>
          <w:rFonts w:ascii="Times New Roman" w:hAnsi="Times New Roman" w:cs="Times New Roman"/>
          <w:color w:val="0E101A"/>
          <w:sz w:val="24"/>
          <w:szCs w:val="24"/>
        </w:rPr>
      </w:pPr>
      <w:r w:rsidRPr="00986E94">
        <w:rPr>
          <w:rFonts w:ascii="Times New Roman" w:hAnsi="Times New Roman" w:cs="Times New Roman"/>
          <w:color w:val="0E101A"/>
          <w:sz w:val="24"/>
          <w:szCs w:val="24"/>
        </w:rPr>
        <w:t>Credibility refers to the meaningfulness of the findings and whether these are well presented (</w:t>
      </w:r>
      <w:proofErr w:type="spellStart"/>
      <w:r w:rsidRPr="00986E94">
        <w:rPr>
          <w:rFonts w:ascii="Times New Roman" w:hAnsi="Times New Roman" w:cs="Times New Roman"/>
          <w:color w:val="0E101A"/>
          <w:sz w:val="24"/>
          <w:szCs w:val="24"/>
        </w:rPr>
        <w:t>Sundler</w:t>
      </w:r>
      <w:proofErr w:type="spellEnd"/>
      <w:r w:rsidRPr="00986E94">
        <w:rPr>
          <w:rFonts w:ascii="Times New Roman" w:hAnsi="Times New Roman" w:cs="Times New Roman"/>
          <w:color w:val="0E101A"/>
          <w:sz w:val="24"/>
          <w:szCs w:val="24"/>
        </w:rPr>
        <w:t xml:space="preserve"> et al., 2019). </w:t>
      </w:r>
      <w:r w:rsidRPr="00986E94">
        <w:rPr>
          <w:rFonts w:ascii="Times New Roman" w:hAnsi="Times New Roman" w:cs="Times New Roman"/>
          <w:sz w:val="24"/>
          <w:szCs w:val="24"/>
        </w:rPr>
        <w:t>Referring to the faithfulness of the description of the phenomenon,  credibility of the research is demonstrated, in part, through use of the participants’ words or quotations from transcripts (</w:t>
      </w:r>
      <w:r w:rsidRPr="00986E94">
        <w:rPr>
          <w:rFonts w:ascii="Times New Roman" w:hAnsi="Times New Roman" w:cs="Times New Roman"/>
          <w:color w:val="1C1D1E"/>
          <w:sz w:val="24"/>
          <w:szCs w:val="24"/>
        </w:rPr>
        <w:t xml:space="preserve">Lincoln &amp; Guba, </w:t>
      </w:r>
      <w:r w:rsidRPr="00986E94">
        <w:rPr>
          <w:rStyle w:val="pubyear"/>
          <w:rFonts w:ascii="Times New Roman" w:hAnsi="Times New Roman" w:cs="Times New Roman"/>
          <w:color w:val="1C1D1E"/>
          <w:sz w:val="24"/>
          <w:szCs w:val="24"/>
        </w:rPr>
        <w:t>1985</w:t>
      </w:r>
      <w:r w:rsidRPr="00986E94">
        <w:rPr>
          <w:rFonts w:ascii="Times New Roman" w:hAnsi="Times New Roman" w:cs="Times New Roman"/>
          <w:color w:val="1C1D1E"/>
          <w:sz w:val="24"/>
          <w:szCs w:val="24"/>
        </w:rPr>
        <w:t>)</w:t>
      </w:r>
      <w:r w:rsidRPr="00986E94">
        <w:rPr>
          <w:rFonts w:ascii="Times New Roman" w:hAnsi="Times New Roman" w:cs="Times New Roman"/>
          <w:sz w:val="24"/>
          <w:szCs w:val="24"/>
        </w:rPr>
        <w:t xml:space="preserve">. </w:t>
      </w:r>
      <w:r w:rsidRPr="00986E94">
        <w:rPr>
          <w:rFonts w:ascii="Times New Roman" w:hAnsi="Times New Roman" w:cs="Times New Roman"/>
          <w:color w:val="0E101A"/>
          <w:sz w:val="24"/>
          <w:szCs w:val="24"/>
        </w:rPr>
        <w:t>Credibility and reflexivity are correlated. Nothing can be taken for granted. The analysis should be made as transparent as possible, including detail on the methodology with decisions and approach to thematic analysis clearly documented. Themes should be illustrated with quotes to ensure the content and described meanings are consistent (ibid.).</w:t>
      </w:r>
    </w:p>
    <w:p w14:paraId="295DD983" w14:textId="77777777" w:rsidR="000C0864" w:rsidRPr="00202DE4" w:rsidRDefault="000C0864" w:rsidP="000C0864">
      <w:pPr>
        <w:pStyle w:val="NormalWeb"/>
        <w:spacing w:before="0" w:beforeAutospacing="0" w:after="0" w:afterAutospacing="0" w:line="360" w:lineRule="auto"/>
        <w:ind w:firstLine="284"/>
        <w:rPr>
          <w:color w:val="0E101A"/>
        </w:rPr>
      </w:pPr>
    </w:p>
    <w:p w14:paraId="106E2E0A" w14:textId="77777777" w:rsidR="000C0864" w:rsidRPr="00202DE4" w:rsidRDefault="000C0864" w:rsidP="000C0864">
      <w:pPr>
        <w:pStyle w:val="Heading3"/>
        <w:ind w:firstLine="284"/>
        <w:rPr>
          <w:rFonts w:ascii="Times New Roman" w:hAnsi="Times New Roman" w:cs="Times New Roman"/>
          <w:color w:val="0E101A"/>
        </w:rPr>
      </w:pPr>
      <w:bookmarkStart w:id="40" w:name="_Toc112541709"/>
      <w:bookmarkStart w:id="41" w:name="_Hlk101961196"/>
      <w:bookmarkEnd w:id="32"/>
      <w:r w:rsidRPr="00202DE4">
        <w:rPr>
          <w:rFonts w:ascii="Times New Roman" w:hAnsi="Times New Roman" w:cs="Times New Roman"/>
        </w:rPr>
        <w:t>3.</w:t>
      </w:r>
      <w:r>
        <w:rPr>
          <w:rFonts w:ascii="Times New Roman" w:hAnsi="Times New Roman" w:cs="Times New Roman"/>
        </w:rPr>
        <w:t>5</w:t>
      </w:r>
      <w:r w:rsidRPr="00202DE4">
        <w:rPr>
          <w:rFonts w:ascii="Times New Roman" w:hAnsi="Times New Roman" w:cs="Times New Roman"/>
        </w:rPr>
        <w:t>.4 Rigour</w:t>
      </w:r>
      <w:bookmarkEnd w:id="40"/>
    </w:p>
    <w:p w14:paraId="6DE8F8FE" w14:textId="77777777" w:rsidR="000C0864" w:rsidRPr="00202DE4" w:rsidRDefault="000C0864" w:rsidP="000C0864">
      <w:pPr>
        <w:ind w:firstLine="284"/>
        <w:rPr>
          <w:rFonts w:ascii="Times New Roman" w:hAnsi="Times New Roman" w:cs="Times New Roman"/>
        </w:rPr>
      </w:pPr>
    </w:p>
    <w:p w14:paraId="1DA50D6E" w14:textId="77777777" w:rsidR="000C0864" w:rsidRPr="006E4089" w:rsidRDefault="000C0864" w:rsidP="000C0864">
      <w:pPr>
        <w:spacing w:after="0" w:line="360" w:lineRule="auto"/>
        <w:ind w:firstLine="284"/>
        <w:rPr>
          <w:rFonts w:asciiTheme="majorBidi" w:hAnsiTheme="majorBidi" w:cstheme="majorBidi"/>
          <w:sz w:val="24"/>
          <w:szCs w:val="24"/>
        </w:rPr>
      </w:pPr>
      <w:r w:rsidRPr="006E4089">
        <w:rPr>
          <w:rFonts w:asciiTheme="majorBidi" w:hAnsiTheme="majorBidi" w:cstheme="majorBidi"/>
          <w:sz w:val="24"/>
          <w:szCs w:val="24"/>
        </w:rPr>
        <w:t>Morse et al. (2002) distinguished between rigour during the process of qualitative research and its end evaluation.</w:t>
      </w:r>
      <w:r>
        <w:rPr>
          <w:rFonts w:asciiTheme="majorBidi" w:hAnsiTheme="majorBidi" w:cstheme="majorBidi"/>
          <w:sz w:val="24"/>
          <w:szCs w:val="24"/>
        </w:rPr>
        <w:t xml:space="preserve"> </w:t>
      </w:r>
      <w:r w:rsidRPr="006E4089">
        <w:rPr>
          <w:rFonts w:asciiTheme="majorBidi" w:hAnsiTheme="majorBidi" w:cstheme="majorBidi"/>
          <w:sz w:val="24"/>
          <w:szCs w:val="24"/>
        </w:rPr>
        <w:t xml:space="preserve">An integration of Heidegger's notions, and Gadamer’s perspective, philosophical explanation, balanced with the voice of the study participants, is congruent with </w:t>
      </w:r>
      <w:r w:rsidRPr="006E4089">
        <w:rPr>
          <w:rFonts w:asciiTheme="majorBidi" w:hAnsiTheme="majorBidi" w:cstheme="majorBidi"/>
          <w:sz w:val="24"/>
          <w:szCs w:val="24"/>
        </w:rPr>
        <w:lastRenderedPageBreak/>
        <w:t xml:space="preserve">the claimed philosophical underpinnings of the methodology. There is a strong and orientation and </w:t>
      </w:r>
      <w:proofErr w:type="spellStart"/>
      <w:r w:rsidRPr="006E4089">
        <w:rPr>
          <w:rFonts w:asciiTheme="majorBidi" w:hAnsiTheme="majorBidi" w:cstheme="majorBidi"/>
          <w:sz w:val="24"/>
          <w:szCs w:val="24"/>
        </w:rPr>
        <w:t>attunement</w:t>
      </w:r>
      <w:proofErr w:type="spellEnd"/>
      <w:r w:rsidRPr="006E4089">
        <w:rPr>
          <w:rFonts w:asciiTheme="majorBidi" w:hAnsiTheme="majorBidi" w:cstheme="majorBidi"/>
          <w:sz w:val="24"/>
          <w:szCs w:val="24"/>
        </w:rPr>
        <w:t xml:space="preserve"> toward the phenomenon of inquiry sustained throughout the research process. Concreteness is demonstrated not only through the persona anecdotes, and examples throughout  situate the reader concretely in the  context  of the phenomenon. To uphold rigour in the process, aligned with Gadamer’s (2004) philosophical hermeneutics, free-flowing conversations were held with participants selected on genuine experience with the phenomenon and considered good informants (Binding &amp; </w:t>
      </w:r>
      <w:proofErr w:type="spellStart"/>
      <w:r w:rsidRPr="006E4089">
        <w:rPr>
          <w:rFonts w:asciiTheme="majorBidi" w:hAnsiTheme="majorBidi" w:cstheme="majorBidi"/>
          <w:sz w:val="24"/>
          <w:szCs w:val="24"/>
        </w:rPr>
        <w:t>Tapp</w:t>
      </w:r>
      <w:proofErr w:type="spellEnd"/>
      <w:r w:rsidRPr="006E4089">
        <w:rPr>
          <w:rFonts w:asciiTheme="majorBidi" w:hAnsiTheme="majorBidi" w:cstheme="majorBidi"/>
          <w:sz w:val="24"/>
          <w:szCs w:val="24"/>
        </w:rPr>
        <w:t xml:space="preserve"> 2008; Moules et al. 2004). Initial themes drawn from the earlier stages of analysis were followed with further interpretation in light of the ongoing review of literature (Jardine 2006). It is also recognising every participant </w:t>
      </w:r>
      <w:r>
        <w:rPr>
          <w:rFonts w:asciiTheme="majorBidi" w:hAnsiTheme="majorBidi" w:cstheme="majorBidi"/>
          <w:sz w:val="24"/>
          <w:szCs w:val="24"/>
        </w:rPr>
        <w:t xml:space="preserve">as well as the participant </w:t>
      </w:r>
      <w:r w:rsidRPr="006E4089">
        <w:rPr>
          <w:rFonts w:asciiTheme="majorBidi" w:hAnsiTheme="majorBidi" w:cstheme="majorBidi"/>
          <w:sz w:val="24"/>
          <w:szCs w:val="24"/>
        </w:rPr>
        <w:t xml:space="preserve">bring their own prejudices and </w:t>
      </w:r>
      <w:r>
        <w:rPr>
          <w:rFonts w:asciiTheme="majorBidi" w:hAnsiTheme="majorBidi" w:cstheme="majorBidi"/>
          <w:sz w:val="24"/>
          <w:szCs w:val="24"/>
        </w:rPr>
        <w:t>world-</w:t>
      </w:r>
      <w:r w:rsidRPr="006E4089">
        <w:rPr>
          <w:rFonts w:asciiTheme="majorBidi" w:hAnsiTheme="majorBidi" w:cstheme="majorBidi"/>
          <w:sz w:val="24"/>
          <w:szCs w:val="24"/>
        </w:rPr>
        <w:t>lens to the table</w:t>
      </w:r>
      <w:r>
        <w:rPr>
          <w:rFonts w:asciiTheme="majorBidi" w:hAnsiTheme="majorBidi" w:cstheme="majorBidi"/>
          <w:sz w:val="24"/>
          <w:szCs w:val="24"/>
        </w:rPr>
        <w:t xml:space="preserve">, so there is a </w:t>
      </w:r>
      <w:r>
        <w:t>commitment to ongoing reflect on prejudices so that one can move beyond these into understanding the phenomenon (Fleming et al. 2003)</w:t>
      </w:r>
      <w:r w:rsidRPr="006E4089">
        <w:rPr>
          <w:rFonts w:asciiTheme="majorBidi" w:hAnsiTheme="majorBidi" w:cstheme="majorBidi"/>
          <w:sz w:val="24"/>
          <w:szCs w:val="24"/>
        </w:rPr>
        <w:t xml:space="preserve"> which infuses with the researchers.  “Whether in verbal dialogue, or in dialogue with a written text, this aspect of the listener or interpreter being changed through the genuine conversation is fundamental to Gadamer’s fundamental to Gadamer’s position on how understanding occurs (Binding &amp; </w:t>
      </w:r>
      <w:proofErr w:type="spellStart"/>
      <w:r w:rsidRPr="006E4089">
        <w:rPr>
          <w:rFonts w:asciiTheme="majorBidi" w:hAnsiTheme="majorBidi" w:cstheme="majorBidi"/>
          <w:sz w:val="24"/>
          <w:szCs w:val="24"/>
        </w:rPr>
        <w:t>Tapp</w:t>
      </w:r>
      <w:proofErr w:type="spellEnd"/>
      <w:r w:rsidRPr="006E4089">
        <w:rPr>
          <w:rFonts w:asciiTheme="majorBidi" w:hAnsiTheme="majorBidi" w:cstheme="majorBidi"/>
          <w:sz w:val="24"/>
          <w:szCs w:val="24"/>
        </w:rPr>
        <w:t>, 2008, p. 123).</w:t>
      </w:r>
    </w:p>
    <w:p w14:paraId="6000F0D4" w14:textId="77777777" w:rsidR="000C0864" w:rsidRPr="006E4089" w:rsidRDefault="000C0864" w:rsidP="000C0864">
      <w:pPr>
        <w:spacing w:after="0" w:line="360" w:lineRule="auto"/>
        <w:ind w:firstLine="284"/>
        <w:rPr>
          <w:rFonts w:asciiTheme="majorBidi" w:hAnsiTheme="majorBidi" w:cstheme="majorBidi"/>
          <w:sz w:val="24"/>
          <w:szCs w:val="24"/>
        </w:rPr>
      </w:pPr>
    </w:p>
    <w:p w14:paraId="1F23D3E1" w14:textId="77777777" w:rsidR="000C0864" w:rsidRPr="006E4089" w:rsidRDefault="000C0864" w:rsidP="000C0864">
      <w:pPr>
        <w:spacing w:after="0" w:line="360" w:lineRule="auto"/>
        <w:ind w:firstLine="284"/>
        <w:rPr>
          <w:rFonts w:asciiTheme="majorBidi" w:hAnsiTheme="majorBidi" w:cstheme="majorBidi"/>
          <w:sz w:val="24"/>
          <w:szCs w:val="24"/>
        </w:rPr>
      </w:pPr>
      <w:r w:rsidRPr="006E4089">
        <w:rPr>
          <w:rFonts w:asciiTheme="majorBidi" w:hAnsiTheme="majorBidi" w:cstheme="majorBidi"/>
          <w:sz w:val="24"/>
          <w:szCs w:val="24"/>
        </w:rPr>
        <w:t>An attempt has been made to produce an p</w:t>
      </w:r>
      <w:r w:rsidRPr="006E4089">
        <w:rPr>
          <w:rFonts w:asciiTheme="majorBidi" w:hAnsiTheme="majorBidi" w:cstheme="majorBidi"/>
          <w:color w:val="0E101A"/>
          <w:sz w:val="24"/>
          <w:szCs w:val="24"/>
        </w:rPr>
        <w:t xml:space="preserve">ersuasive and illustrative account for readers so that they are stirred to think about their own personal experience. </w:t>
      </w:r>
      <w:r w:rsidRPr="006E4089">
        <w:rPr>
          <w:rFonts w:asciiTheme="majorBidi" w:hAnsiTheme="majorBidi" w:cstheme="majorBidi"/>
          <w:sz w:val="24"/>
          <w:szCs w:val="24"/>
        </w:rPr>
        <w:t>It is also recognised that the resonance of the study may not be realised until the future.</w:t>
      </w:r>
    </w:p>
    <w:p w14:paraId="3C841091" w14:textId="77777777" w:rsidR="000C0864" w:rsidRPr="00202DE4" w:rsidRDefault="000C0864" w:rsidP="000C0864">
      <w:pPr>
        <w:pStyle w:val="NormalWeb"/>
        <w:spacing w:before="0" w:beforeAutospacing="0" w:after="0" w:afterAutospacing="0" w:line="360" w:lineRule="auto"/>
        <w:ind w:firstLine="284"/>
        <w:jc w:val="both"/>
        <w:rPr>
          <w:color w:val="0E101A"/>
        </w:rPr>
      </w:pPr>
    </w:p>
    <w:p w14:paraId="317C5C80" w14:textId="77777777" w:rsidR="000C0864" w:rsidRPr="00202DE4" w:rsidRDefault="000C0864" w:rsidP="000C0864">
      <w:pPr>
        <w:pStyle w:val="Heading3"/>
        <w:ind w:firstLine="284"/>
        <w:rPr>
          <w:rFonts w:ascii="Times New Roman" w:hAnsi="Times New Roman" w:cs="Times New Roman"/>
        </w:rPr>
      </w:pPr>
      <w:bookmarkStart w:id="42" w:name="_Toc112541710"/>
      <w:bookmarkEnd w:id="41"/>
      <w:r w:rsidRPr="00202DE4">
        <w:rPr>
          <w:rFonts w:ascii="Times New Roman" w:hAnsi="Times New Roman" w:cs="Times New Roman"/>
        </w:rPr>
        <w:t>3.</w:t>
      </w:r>
      <w:r>
        <w:rPr>
          <w:rFonts w:ascii="Times New Roman" w:hAnsi="Times New Roman" w:cs="Times New Roman"/>
        </w:rPr>
        <w:t>5</w:t>
      </w:r>
      <w:r w:rsidRPr="00202DE4">
        <w:rPr>
          <w:rFonts w:ascii="Times New Roman" w:hAnsi="Times New Roman" w:cs="Times New Roman"/>
        </w:rPr>
        <w:t>.5 No member checking</w:t>
      </w:r>
      <w:bookmarkEnd w:id="42"/>
    </w:p>
    <w:p w14:paraId="0AF55B77" w14:textId="77777777" w:rsidR="000C0864" w:rsidRPr="00202DE4" w:rsidRDefault="000C0864" w:rsidP="000C0864">
      <w:pPr>
        <w:pStyle w:val="NormalWeb"/>
        <w:spacing w:before="0" w:beforeAutospacing="0" w:after="0" w:afterAutospacing="0" w:line="360" w:lineRule="auto"/>
        <w:ind w:firstLine="284"/>
        <w:jc w:val="both"/>
        <w:rPr>
          <w:color w:val="0E101A"/>
        </w:rPr>
      </w:pPr>
    </w:p>
    <w:p w14:paraId="01C2AA38" w14:textId="77777777" w:rsidR="000C0864" w:rsidRDefault="000C0864" w:rsidP="000C0864">
      <w:pPr>
        <w:pStyle w:val="NormalWeb"/>
        <w:spacing w:before="0" w:beforeAutospacing="0" w:after="0" w:afterAutospacing="0" w:line="360" w:lineRule="auto"/>
        <w:ind w:firstLine="284"/>
        <w:rPr>
          <w:color w:val="0E101A"/>
        </w:rPr>
      </w:pPr>
      <w:bookmarkStart w:id="43" w:name="_Hlk101961214"/>
      <w:r w:rsidRPr="00202DE4">
        <w:rPr>
          <w:color w:val="0E101A"/>
        </w:rPr>
        <w:t>Member-checking is incongruent with the principles of hermeneutic phenomenology (McConnell-Henry et. Al, 2011. </w:t>
      </w:r>
      <w:r w:rsidRPr="00202DE4">
        <w:rPr>
          <w:rStyle w:val="Emphasis"/>
          <w:color w:val="0E101A"/>
        </w:rPr>
        <w:t> </w:t>
      </w:r>
      <w:r w:rsidRPr="00202DE4">
        <w:rPr>
          <w:color w:val="0E101A"/>
        </w:rPr>
        <w:t>Through member checking, researchers can ensure that their reconstructions are recognizable to the informants as adequate representations of their realities (Lincoln &amp; Guba, 1994). However, in a phenomenological context if a description is judged plausible by the researcher who has written it then it is ‘valid’. Even if it was to result that another researcher or a research participant produced another version, this would not invalidate the researcher’s version</w:t>
      </w:r>
      <w:r w:rsidRPr="00202DE4">
        <w:rPr>
          <w:rStyle w:val="Emphasis"/>
          <w:color w:val="0E101A"/>
        </w:rPr>
        <w:t>. </w:t>
      </w:r>
      <w:r w:rsidRPr="00202DE4">
        <w:rPr>
          <w:color w:val="0E101A"/>
        </w:rPr>
        <w:t xml:space="preserve">Giorgi (2008) argues that member checking is misplaced and untrustworthy, as participants in their natural attitude, cannot confirm the meaning of their experiences; nor do they have the relevant phenomenological skills or disciplinary attitude necessary to adequately judge the analysis. In fact the need for follow-up interviews </w:t>
      </w:r>
      <w:r w:rsidRPr="00202DE4">
        <w:rPr>
          <w:color w:val="0E101A"/>
        </w:rPr>
        <w:lastRenderedPageBreak/>
        <w:t>may be symptomatic of poor interview preparation or technique</w:t>
      </w:r>
      <w:r>
        <w:rPr>
          <w:color w:val="0E101A"/>
        </w:rPr>
        <w:t xml:space="preserve">. Says </w:t>
      </w:r>
      <w:r w:rsidRPr="00202DE4">
        <w:rPr>
          <w:color w:val="0E101A"/>
        </w:rPr>
        <w:t xml:space="preserve">McConnell-Henry et al. </w:t>
      </w:r>
      <w:r>
        <w:rPr>
          <w:color w:val="0E101A"/>
        </w:rPr>
        <w:t>(</w:t>
      </w:r>
      <w:r w:rsidRPr="00202DE4">
        <w:rPr>
          <w:color w:val="0E101A"/>
        </w:rPr>
        <w:t>2011)</w:t>
      </w:r>
      <w:r>
        <w:rPr>
          <w:color w:val="0E101A"/>
        </w:rPr>
        <w:t>:</w:t>
      </w:r>
    </w:p>
    <w:bookmarkEnd w:id="43"/>
    <w:p w14:paraId="2408CC7C" w14:textId="77777777" w:rsidR="000C0864" w:rsidRDefault="000C0864" w:rsidP="000C0864">
      <w:pPr>
        <w:pStyle w:val="NormalWeb"/>
        <w:spacing w:before="0" w:beforeAutospacing="0" w:after="0" w:afterAutospacing="0" w:line="360" w:lineRule="auto"/>
        <w:ind w:firstLine="284"/>
        <w:rPr>
          <w:rStyle w:val="Emphasis"/>
          <w:color w:val="0E101A"/>
        </w:rPr>
      </w:pPr>
    </w:p>
    <w:p w14:paraId="009975FD" w14:textId="77777777" w:rsidR="000C0864" w:rsidRDefault="000C0864" w:rsidP="000C0864">
      <w:pPr>
        <w:pStyle w:val="NormalWeb"/>
        <w:spacing w:before="0" w:beforeAutospacing="0" w:after="0" w:afterAutospacing="0" w:line="360" w:lineRule="auto"/>
        <w:ind w:left="284"/>
        <w:rPr>
          <w:rStyle w:val="Emphasis"/>
          <w:color w:val="0E101A"/>
        </w:rPr>
      </w:pPr>
      <w:r w:rsidRPr="00852391">
        <w:rPr>
          <w:rStyle w:val="Emphasis"/>
          <w:color w:val="0E101A"/>
        </w:rPr>
        <w:t>Heideggerian phenomenology aims to develop an empathic understanding that is cognisant of the multiple nature of truth and that context determines the meaning of the experience. Hence, member-checking threatens the rigour of phenomenological studies</w:t>
      </w:r>
      <w:r>
        <w:rPr>
          <w:rStyle w:val="Emphasis"/>
          <w:color w:val="0E101A"/>
        </w:rPr>
        <w:t>.</w:t>
      </w:r>
      <w:r w:rsidRPr="00852391">
        <w:rPr>
          <w:rStyle w:val="Emphasis"/>
          <w:color w:val="0E101A"/>
        </w:rPr>
        <w:t> </w:t>
      </w:r>
      <w:r w:rsidRPr="00566ED5">
        <w:rPr>
          <w:color w:val="0E101A"/>
        </w:rPr>
        <w:t>(pp. 36-37)</w:t>
      </w:r>
    </w:p>
    <w:p w14:paraId="1A501339" w14:textId="77777777" w:rsidR="000C0864" w:rsidRDefault="000C0864" w:rsidP="000C0864">
      <w:pPr>
        <w:pStyle w:val="NormalWeb"/>
        <w:spacing w:before="0" w:beforeAutospacing="0" w:after="0" w:afterAutospacing="0" w:line="360" w:lineRule="auto"/>
        <w:ind w:left="284"/>
        <w:rPr>
          <w:rStyle w:val="Emphasis"/>
          <w:color w:val="0E101A"/>
        </w:rPr>
      </w:pPr>
    </w:p>
    <w:p w14:paraId="0CFE40E9" w14:textId="77777777" w:rsidR="000C0864" w:rsidRPr="00202DE4" w:rsidRDefault="000C0864" w:rsidP="000C0864">
      <w:pPr>
        <w:pStyle w:val="NormalWeb"/>
        <w:spacing w:before="0" w:beforeAutospacing="0" w:after="0" w:afterAutospacing="0" w:line="360" w:lineRule="auto"/>
        <w:rPr>
          <w:color w:val="0E101A"/>
        </w:rPr>
      </w:pPr>
      <w:r w:rsidRPr="00202DE4">
        <w:rPr>
          <w:color w:val="0E101A"/>
        </w:rPr>
        <w:t xml:space="preserve">Furthermore, </w:t>
      </w:r>
      <w:proofErr w:type="spellStart"/>
      <w:r w:rsidRPr="00202DE4">
        <w:rPr>
          <w:color w:val="0E101A"/>
        </w:rPr>
        <w:t>Sandelowski</w:t>
      </w:r>
      <w:proofErr w:type="spellEnd"/>
      <w:r w:rsidRPr="00202DE4">
        <w:rPr>
          <w:color w:val="0E101A"/>
        </w:rPr>
        <w:t xml:space="preserve"> (1993) suggests that participants may forget, regret or even feel compelled to agree with researchers.</w:t>
      </w:r>
    </w:p>
    <w:p w14:paraId="110CE966" w14:textId="77777777" w:rsidR="000C0864" w:rsidRPr="00202DE4" w:rsidRDefault="000C0864" w:rsidP="000C0864">
      <w:pPr>
        <w:autoSpaceDE w:val="0"/>
        <w:autoSpaceDN w:val="0"/>
        <w:adjustRightInd w:val="0"/>
        <w:spacing w:line="360" w:lineRule="auto"/>
        <w:ind w:firstLine="284"/>
        <w:rPr>
          <w:rFonts w:ascii="Times New Roman" w:hAnsi="Times New Roman" w:cs="Times New Roman"/>
        </w:rPr>
      </w:pPr>
    </w:p>
    <w:p w14:paraId="3762B979" w14:textId="77777777" w:rsidR="000C0864" w:rsidRPr="00202DE4" w:rsidRDefault="000C0864" w:rsidP="000C0864">
      <w:pPr>
        <w:pStyle w:val="Heading2"/>
        <w:ind w:firstLine="284"/>
        <w:rPr>
          <w:rFonts w:ascii="Times New Roman" w:hAnsi="Times New Roman" w:cs="Times New Roman"/>
        </w:rPr>
      </w:pPr>
      <w:bookmarkStart w:id="44" w:name="_Toc112541711"/>
      <w:r w:rsidRPr="00202DE4">
        <w:rPr>
          <w:rFonts w:ascii="Times New Roman" w:hAnsi="Times New Roman" w:cs="Times New Roman"/>
        </w:rPr>
        <w:t>3.</w:t>
      </w:r>
      <w:r>
        <w:rPr>
          <w:rFonts w:ascii="Times New Roman" w:hAnsi="Times New Roman" w:cs="Times New Roman"/>
        </w:rPr>
        <w:t>6</w:t>
      </w:r>
      <w:r w:rsidRPr="00202DE4">
        <w:rPr>
          <w:rFonts w:ascii="Times New Roman" w:hAnsi="Times New Roman" w:cs="Times New Roman"/>
        </w:rPr>
        <w:t xml:space="preserve"> Writing up</w:t>
      </w:r>
      <w:bookmarkEnd w:id="44"/>
      <w:r w:rsidRPr="00202DE4">
        <w:rPr>
          <w:rFonts w:ascii="Times New Roman" w:hAnsi="Times New Roman" w:cs="Times New Roman"/>
        </w:rPr>
        <w:t xml:space="preserve"> </w:t>
      </w:r>
    </w:p>
    <w:p w14:paraId="617216C2" w14:textId="77777777" w:rsidR="000C0864" w:rsidRPr="00202DE4" w:rsidRDefault="000C0864" w:rsidP="000C0864">
      <w:pPr>
        <w:autoSpaceDE w:val="0"/>
        <w:autoSpaceDN w:val="0"/>
        <w:adjustRightInd w:val="0"/>
        <w:spacing w:line="360" w:lineRule="auto"/>
        <w:ind w:firstLine="284"/>
        <w:rPr>
          <w:rFonts w:ascii="Times New Roman" w:hAnsi="Times New Roman" w:cs="Times New Roman"/>
        </w:rPr>
      </w:pPr>
    </w:p>
    <w:p w14:paraId="70DFF0AF" w14:textId="77777777" w:rsidR="000C0864" w:rsidRPr="00202DE4" w:rsidRDefault="000C0864" w:rsidP="000C0864">
      <w:pPr>
        <w:autoSpaceDE w:val="0"/>
        <w:autoSpaceDN w:val="0"/>
        <w:adjustRightInd w:val="0"/>
        <w:spacing w:line="360" w:lineRule="auto"/>
        <w:ind w:firstLine="284"/>
        <w:rPr>
          <w:rFonts w:ascii="Times New Roman" w:hAnsi="Times New Roman" w:cs="Times New Roman"/>
          <w:color w:val="000000"/>
          <w:sz w:val="24"/>
          <w:szCs w:val="24"/>
        </w:rPr>
      </w:pPr>
      <w:r w:rsidRPr="00202DE4">
        <w:rPr>
          <w:rFonts w:ascii="Times New Roman" w:hAnsi="Times New Roman" w:cs="Times New Roman"/>
          <w:sz w:val="24"/>
          <w:szCs w:val="24"/>
        </w:rPr>
        <w:t xml:space="preserve">To engage in phenomenological research </w:t>
      </w:r>
      <w:r w:rsidRPr="00202DE4">
        <w:rPr>
          <w:rFonts w:ascii="Times New Roman" w:hAnsi="Times New Roman" w:cs="Times New Roman"/>
          <w:i/>
          <w:iCs/>
          <w:sz w:val="24"/>
          <w:szCs w:val="24"/>
        </w:rPr>
        <w:t xml:space="preserve">“is already and immediately and always a bringing to speech of something. And this thoughtful bringing to speech is most commonly a writing activity” </w:t>
      </w:r>
      <w:r w:rsidRPr="00202DE4">
        <w:rPr>
          <w:rFonts w:ascii="Times New Roman" w:hAnsi="Times New Roman" w:cs="Times New Roman"/>
          <w:sz w:val="24"/>
          <w:szCs w:val="24"/>
        </w:rPr>
        <w:t xml:space="preserve">(van Manen, p. 32). Through writing we give form to that which is made manifest through the thematic analysis, through writing we communicate the thematic analysis of essences. The process of textual interpretation is one of constant elaboration and synthesis through questioning, exploring words, and their meanings and confronting contradictions. Writing and rewriting are integral to the interpretive process (van Manen, 2014). The art of writing is </w:t>
      </w:r>
      <w:r w:rsidRPr="00202DE4">
        <w:rPr>
          <w:rFonts w:ascii="Times New Roman" w:hAnsi="Times New Roman" w:cs="Times New Roman"/>
          <w:i/>
          <w:iCs/>
          <w:sz w:val="24"/>
          <w:szCs w:val="24"/>
        </w:rPr>
        <w:t xml:space="preserve">“the application of logos (language and thoughtfulness) to a phenomenon (an aspect of lived experience), to what shows itself precisely as it shows itself” </w:t>
      </w:r>
      <w:r w:rsidRPr="00202DE4">
        <w:rPr>
          <w:rFonts w:ascii="Times New Roman" w:hAnsi="Times New Roman" w:cs="Times New Roman"/>
          <w:sz w:val="24"/>
          <w:szCs w:val="24"/>
        </w:rPr>
        <w:t>p. 33). Writing is the poetic act of formulating and communicating our “phenomenological-ontological” understanding of lived experience (</w:t>
      </w:r>
      <w:proofErr w:type="spellStart"/>
      <w:r w:rsidRPr="00202DE4">
        <w:rPr>
          <w:rFonts w:ascii="Times New Roman" w:hAnsi="Times New Roman" w:cs="Times New Roman"/>
          <w:sz w:val="24"/>
          <w:szCs w:val="24"/>
        </w:rPr>
        <w:t>Magrini</w:t>
      </w:r>
      <w:proofErr w:type="spellEnd"/>
      <w:r w:rsidRPr="00202DE4">
        <w:rPr>
          <w:rFonts w:ascii="Times New Roman" w:hAnsi="Times New Roman" w:cs="Times New Roman"/>
          <w:sz w:val="24"/>
          <w:szCs w:val="24"/>
        </w:rPr>
        <w:t xml:space="preserve">, 2012). </w:t>
      </w:r>
      <w:r w:rsidRPr="00202DE4">
        <w:rPr>
          <w:rFonts w:ascii="Times New Roman" w:hAnsi="Times New Roman" w:cs="Times New Roman"/>
          <w:color w:val="000000"/>
          <w:sz w:val="24"/>
          <w:szCs w:val="24"/>
        </w:rPr>
        <w:t>Writing is considered indispensable phenomenological work on the basis the reflective and interpretive processes that help us come to understand people’s experiences are enabled by writing. Researchers begin the hermeneutical cycle by reflecting on their own pre-understandings, writing can be used to clarify and crystallize ideas. When one returns to the writing process after the thematic analysis stage, reflecting through the process of writing then allows the researcher to see things in the field that could not be seen before. The “process of inscribing, of writing notes, helps the field researcher to understand what he has been observing in the first place, thus, enables him to participate in new ways, to hear with greater acuteness, and to observe with a new lens” (</w:t>
      </w:r>
      <w:r w:rsidRPr="00202DE4">
        <w:rPr>
          <w:rFonts w:ascii="Times New Roman" w:hAnsi="Times New Roman" w:cs="Times New Roman"/>
          <w:color w:val="000000" w:themeColor="text1"/>
          <w:sz w:val="24"/>
          <w:szCs w:val="24"/>
        </w:rPr>
        <w:t>Emerson et al., 1995, p</w:t>
      </w:r>
      <w:r w:rsidRPr="00202DE4">
        <w:rPr>
          <w:rFonts w:ascii="Times New Roman" w:hAnsi="Times New Roman" w:cs="Times New Roman"/>
          <w:color w:val="000000"/>
          <w:sz w:val="24"/>
          <w:szCs w:val="24"/>
        </w:rPr>
        <w:t xml:space="preserve">. 15). Committing to a regular practice of writing </w:t>
      </w:r>
      <w:r w:rsidRPr="00202DE4">
        <w:rPr>
          <w:rFonts w:ascii="Times New Roman" w:hAnsi="Times New Roman" w:cs="Times New Roman"/>
          <w:color w:val="000000"/>
          <w:sz w:val="24"/>
          <w:szCs w:val="24"/>
        </w:rPr>
        <w:lastRenderedPageBreak/>
        <w:t xml:space="preserve">throughout the research process, and not just at the end, enables the researcher to engage more meaningfully with, and understand more deeply, the experiences of participants (Hopkins et al., 2017).  </w:t>
      </w:r>
    </w:p>
    <w:p w14:paraId="5A214C1B" w14:textId="77777777" w:rsidR="000C0864" w:rsidRPr="00202DE4" w:rsidRDefault="000C0864" w:rsidP="000C0864">
      <w:pPr>
        <w:autoSpaceDE w:val="0"/>
        <w:autoSpaceDN w:val="0"/>
        <w:adjustRightInd w:val="0"/>
        <w:spacing w:line="360" w:lineRule="auto"/>
        <w:ind w:firstLine="284"/>
        <w:jc w:val="both"/>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Fieldnotes/post-interview notes</w:t>
      </w:r>
      <w:r>
        <w:rPr>
          <w:rFonts w:ascii="Times New Roman" w:hAnsi="Times New Roman" w:cs="Times New Roman"/>
          <w:color w:val="000000" w:themeColor="text1"/>
          <w:sz w:val="24"/>
          <w:szCs w:val="24"/>
        </w:rPr>
        <w:t>, routine</w:t>
      </w:r>
      <w:r w:rsidRPr="00202DE4">
        <w:rPr>
          <w:rFonts w:ascii="Times New Roman" w:hAnsi="Times New Roman" w:cs="Times New Roman"/>
          <w:color w:val="000000" w:themeColor="text1"/>
          <w:sz w:val="24"/>
          <w:szCs w:val="24"/>
        </w:rPr>
        <w:t xml:space="preserve"> journaling </w:t>
      </w:r>
      <w:r>
        <w:rPr>
          <w:rFonts w:ascii="Times New Roman" w:hAnsi="Times New Roman" w:cs="Times New Roman"/>
          <w:color w:val="000000" w:themeColor="text1"/>
          <w:sz w:val="24"/>
          <w:szCs w:val="24"/>
        </w:rPr>
        <w:t xml:space="preserve"> and blog writing (examples, appendix A1-6) </w:t>
      </w:r>
      <w:r w:rsidRPr="00202DE4">
        <w:rPr>
          <w:rFonts w:ascii="Times New Roman" w:hAnsi="Times New Roman" w:cs="Times New Roman"/>
          <w:color w:val="000000" w:themeColor="text1"/>
          <w:sz w:val="24"/>
          <w:szCs w:val="24"/>
        </w:rPr>
        <w:t>were important for capturing how the researcher felt the interview went, noting any shocks, surprises, and connections. This continued through the iterative reading of the transcripts, helping make links between the interview, philosophic thinking, and literature.</w:t>
      </w:r>
    </w:p>
    <w:p w14:paraId="4A717C41" w14:textId="77777777" w:rsidR="000C0864" w:rsidRDefault="000C0864" w:rsidP="000C0864">
      <w:pPr>
        <w:pStyle w:val="Heading3"/>
        <w:ind w:firstLine="284"/>
        <w:rPr>
          <w:rFonts w:ascii="Times New Roman" w:hAnsi="Times New Roman" w:cs="Times New Roman"/>
        </w:rPr>
      </w:pPr>
      <w:bookmarkStart w:id="45" w:name="_Toc112541712"/>
      <w:r w:rsidRPr="00202DE4">
        <w:rPr>
          <w:rFonts w:ascii="Times New Roman" w:hAnsi="Times New Roman" w:cs="Times New Roman"/>
        </w:rPr>
        <w:t>3.</w:t>
      </w:r>
      <w:r>
        <w:rPr>
          <w:rFonts w:ascii="Times New Roman" w:hAnsi="Times New Roman" w:cs="Times New Roman"/>
        </w:rPr>
        <w:t>6</w:t>
      </w:r>
      <w:r w:rsidRPr="00202DE4">
        <w:rPr>
          <w:rFonts w:ascii="Times New Roman" w:hAnsi="Times New Roman" w:cs="Times New Roman"/>
        </w:rPr>
        <w:t>.1 Attentiveness to Language and Metaphor</w:t>
      </w:r>
      <w:bookmarkEnd w:id="45"/>
    </w:p>
    <w:p w14:paraId="7EB89849" w14:textId="77777777" w:rsidR="000C0864" w:rsidRPr="00641118" w:rsidRDefault="000C0864" w:rsidP="000C0864"/>
    <w:p w14:paraId="0AB71E16" w14:textId="77777777" w:rsidR="000C0864" w:rsidRPr="00202DE4" w:rsidRDefault="000C0864" w:rsidP="000C0864">
      <w:pPr>
        <w:autoSpaceDE w:val="0"/>
        <w:autoSpaceDN w:val="0"/>
        <w:adjustRightInd w:val="0"/>
        <w:spacing w:line="360" w:lineRule="auto"/>
        <w:ind w:firstLine="284"/>
        <w:rPr>
          <w:rFonts w:ascii="Times New Roman" w:hAnsi="Times New Roman" w:cs="Times New Roman"/>
          <w:sz w:val="24"/>
          <w:szCs w:val="24"/>
        </w:rPr>
      </w:pPr>
      <w:r w:rsidRPr="00202DE4">
        <w:rPr>
          <w:rFonts w:ascii="Times New Roman" w:hAnsi="Times New Roman" w:cs="Times New Roman"/>
          <w:sz w:val="24"/>
          <w:szCs w:val="24"/>
        </w:rPr>
        <w:t xml:space="preserve">In the writing up stage, word selection was critical.  </w:t>
      </w:r>
      <w:r>
        <w:rPr>
          <w:rFonts w:ascii="Times New Roman" w:hAnsi="Times New Roman" w:cs="Times New Roman"/>
          <w:sz w:val="24"/>
          <w:szCs w:val="24"/>
        </w:rPr>
        <w:t xml:space="preserve">The researcher was purposed to make </w:t>
      </w:r>
      <w:r w:rsidRPr="00202DE4">
        <w:rPr>
          <w:rFonts w:ascii="Times New Roman" w:hAnsi="Times New Roman" w:cs="Times New Roman"/>
          <w:sz w:val="24"/>
          <w:szCs w:val="24"/>
        </w:rPr>
        <w:t>use of gerund</w:t>
      </w:r>
      <w:r>
        <w:rPr>
          <w:rFonts w:ascii="Times New Roman" w:hAnsi="Times New Roman" w:cs="Times New Roman"/>
          <w:sz w:val="24"/>
          <w:szCs w:val="24"/>
        </w:rPr>
        <w:t xml:space="preserve"> forms of words </w:t>
      </w:r>
      <w:r w:rsidRPr="00202DE4">
        <w:rPr>
          <w:rFonts w:ascii="Times New Roman" w:hAnsi="Times New Roman" w:cs="Times New Roman"/>
          <w:sz w:val="24"/>
          <w:szCs w:val="24"/>
        </w:rPr>
        <w:t>(“</w:t>
      </w:r>
      <w:proofErr w:type="spellStart"/>
      <w:r w:rsidRPr="00202DE4">
        <w:rPr>
          <w:rFonts w:ascii="Times New Roman" w:hAnsi="Times New Roman" w:cs="Times New Roman"/>
          <w:sz w:val="24"/>
          <w:szCs w:val="24"/>
        </w:rPr>
        <w:t>ing</w:t>
      </w:r>
      <w:proofErr w:type="spellEnd"/>
      <w:r w:rsidRPr="00202DE4">
        <w:rPr>
          <w:rFonts w:ascii="Times New Roman" w:hAnsi="Times New Roman" w:cs="Times New Roman"/>
          <w:sz w:val="24"/>
          <w:szCs w:val="24"/>
        </w:rPr>
        <w:t xml:space="preserve">” words) because they </w:t>
      </w:r>
      <w:r>
        <w:rPr>
          <w:rFonts w:ascii="Times New Roman" w:hAnsi="Times New Roman" w:cs="Times New Roman"/>
          <w:sz w:val="24"/>
          <w:szCs w:val="24"/>
        </w:rPr>
        <w:t>imply activity  and signal a</w:t>
      </w:r>
      <w:r w:rsidRPr="00202DE4">
        <w:rPr>
          <w:rFonts w:ascii="Times New Roman" w:hAnsi="Times New Roman" w:cs="Times New Roman"/>
          <w:sz w:val="24"/>
          <w:szCs w:val="24"/>
        </w:rPr>
        <w:t xml:space="preserve"> more ontological</w:t>
      </w:r>
      <w:r>
        <w:rPr>
          <w:rFonts w:ascii="Times New Roman" w:hAnsi="Times New Roman" w:cs="Times New Roman"/>
          <w:sz w:val="24"/>
          <w:szCs w:val="24"/>
        </w:rPr>
        <w:t xml:space="preserve"> orientation (Dibley et al, 2020, 160-161)</w:t>
      </w:r>
      <w:r w:rsidRPr="00202DE4">
        <w:rPr>
          <w:rFonts w:ascii="Times New Roman" w:hAnsi="Times New Roman" w:cs="Times New Roman"/>
          <w:sz w:val="24"/>
          <w:szCs w:val="24"/>
        </w:rPr>
        <w:t xml:space="preserve">. The researcher </w:t>
      </w:r>
      <w:r>
        <w:rPr>
          <w:rFonts w:ascii="Times New Roman" w:hAnsi="Times New Roman" w:cs="Times New Roman"/>
          <w:sz w:val="24"/>
          <w:szCs w:val="24"/>
        </w:rPr>
        <w:t>consequently</w:t>
      </w:r>
      <w:r w:rsidRPr="00202DE4">
        <w:rPr>
          <w:rFonts w:ascii="Times New Roman" w:hAnsi="Times New Roman" w:cs="Times New Roman"/>
          <w:sz w:val="24"/>
          <w:szCs w:val="24"/>
        </w:rPr>
        <w:t xml:space="preserve"> shape</w:t>
      </w:r>
      <w:r>
        <w:rPr>
          <w:rFonts w:ascii="Times New Roman" w:hAnsi="Times New Roman" w:cs="Times New Roman"/>
          <w:sz w:val="24"/>
          <w:szCs w:val="24"/>
        </w:rPr>
        <w:t>d</w:t>
      </w:r>
      <w:r w:rsidRPr="00202DE4">
        <w:rPr>
          <w:rFonts w:ascii="Times New Roman" w:hAnsi="Times New Roman" w:cs="Times New Roman"/>
          <w:sz w:val="24"/>
          <w:szCs w:val="24"/>
        </w:rPr>
        <w:t xml:space="preserve"> the phenomenological themes as ‘as’ statement</w:t>
      </w:r>
      <w:r>
        <w:rPr>
          <w:rFonts w:ascii="Times New Roman" w:hAnsi="Times New Roman" w:cs="Times New Roman"/>
          <w:sz w:val="24"/>
          <w:szCs w:val="24"/>
        </w:rPr>
        <w:t>s. This</w:t>
      </w:r>
      <w:r w:rsidRPr="00202DE4">
        <w:rPr>
          <w:rFonts w:ascii="Times New Roman" w:hAnsi="Times New Roman" w:cs="Times New Roman"/>
          <w:color w:val="0A0A0A"/>
          <w:sz w:val="24"/>
          <w:szCs w:val="24"/>
          <w:shd w:val="clear" w:color="auto" w:fill="FFFFFF"/>
        </w:rPr>
        <w:t xml:space="preserve"> </w:t>
      </w:r>
      <w:r>
        <w:rPr>
          <w:rFonts w:ascii="Times New Roman" w:hAnsi="Times New Roman" w:cs="Times New Roman"/>
          <w:color w:val="0A0A0A"/>
          <w:sz w:val="24"/>
          <w:szCs w:val="24"/>
          <w:shd w:val="clear" w:color="auto" w:fill="FFFFFF"/>
        </w:rPr>
        <w:t xml:space="preserve">supports the impression of activity as </w:t>
      </w:r>
      <w:proofErr w:type="spellStart"/>
      <w:r>
        <w:rPr>
          <w:rFonts w:ascii="Times New Roman" w:hAnsi="Times New Roman" w:cs="Times New Roman"/>
          <w:color w:val="0A0A0A"/>
          <w:sz w:val="24"/>
          <w:szCs w:val="24"/>
          <w:shd w:val="clear" w:color="auto" w:fill="FFFFFF"/>
        </w:rPr>
        <w:t>mememorable</w:t>
      </w:r>
      <w:proofErr w:type="spellEnd"/>
      <w:r>
        <w:rPr>
          <w:rFonts w:ascii="Times New Roman" w:hAnsi="Times New Roman" w:cs="Times New Roman"/>
          <w:color w:val="0A0A0A"/>
          <w:sz w:val="24"/>
          <w:szCs w:val="24"/>
          <w:shd w:val="clear" w:color="auto" w:fill="FFFFFF"/>
        </w:rPr>
        <w:t xml:space="preserve"> to the reader. This  design  also </w:t>
      </w:r>
      <w:r w:rsidRPr="00202DE4">
        <w:rPr>
          <w:rFonts w:ascii="Times New Roman" w:hAnsi="Times New Roman" w:cs="Times New Roman"/>
          <w:color w:val="0A0A0A"/>
          <w:sz w:val="24"/>
          <w:szCs w:val="24"/>
          <w:shd w:val="clear" w:color="auto" w:fill="FFFFFF"/>
        </w:rPr>
        <w:t>pays tribute to  Aristotle’s term </w:t>
      </w:r>
      <w:proofErr w:type="spellStart"/>
      <w:r w:rsidRPr="00202DE4">
        <w:rPr>
          <w:rStyle w:val="Emphasis"/>
          <w:rFonts w:ascii="Times New Roman" w:hAnsi="Times New Roman" w:cs="Times New Roman"/>
          <w:color w:val="0A0A0A"/>
          <w:sz w:val="24"/>
          <w:szCs w:val="24"/>
          <w:shd w:val="clear" w:color="auto" w:fill="FFFFFF"/>
        </w:rPr>
        <w:t>ousia</w:t>
      </w:r>
      <w:proofErr w:type="spellEnd"/>
      <w:r w:rsidRPr="00202DE4">
        <w:rPr>
          <w:rFonts w:ascii="Times New Roman" w:hAnsi="Times New Roman" w:cs="Times New Roman"/>
          <w:color w:val="0A0A0A"/>
          <w:sz w:val="24"/>
          <w:szCs w:val="24"/>
          <w:shd w:val="clear" w:color="auto" w:fill="FFFFFF"/>
        </w:rPr>
        <w:t> which distingui</w:t>
      </w:r>
      <w:r>
        <w:rPr>
          <w:rFonts w:ascii="Times New Roman" w:hAnsi="Times New Roman" w:cs="Times New Roman"/>
          <w:color w:val="0A0A0A"/>
          <w:sz w:val="24"/>
          <w:szCs w:val="24"/>
          <w:shd w:val="clear" w:color="auto" w:fill="FFFFFF"/>
        </w:rPr>
        <w:t>shes</w:t>
      </w:r>
      <w:r w:rsidRPr="00202DE4">
        <w:rPr>
          <w:rFonts w:ascii="Times New Roman" w:hAnsi="Times New Roman" w:cs="Times New Roman"/>
          <w:color w:val="0A0A0A"/>
          <w:sz w:val="24"/>
          <w:szCs w:val="24"/>
          <w:shd w:val="clear" w:color="auto" w:fill="FFFFFF"/>
        </w:rPr>
        <w:t xml:space="preserve"> “being” and from “substance” and to recognise the ontological unfolding verb-like process of ever-composing activity as a form of existence (</w:t>
      </w:r>
      <w:r w:rsidRPr="00202DE4">
        <w:rPr>
          <w:rFonts w:ascii="Times New Roman" w:hAnsi="Times New Roman" w:cs="Times New Roman"/>
          <w:sz w:val="24"/>
          <w:szCs w:val="24"/>
          <w:shd w:val="clear" w:color="auto" w:fill="FFFFFF"/>
        </w:rPr>
        <w:t>Schneider</w:t>
      </w:r>
      <w:r w:rsidRPr="00202DE4">
        <w:rPr>
          <w:rFonts w:ascii="Times New Roman" w:hAnsi="Times New Roman" w:cs="Times New Roman"/>
          <w:color w:val="0A0A0A"/>
          <w:sz w:val="24"/>
          <w:szCs w:val="24"/>
          <w:shd w:val="clear" w:color="auto" w:fill="FFFFFF"/>
        </w:rPr>
        <w:t xml:space="preserve"> &amp; </w:t>
      </w:r>
      <w:r w:rsidRPr="00202DE4">
        <w:rPr>
          <w:rFonts w:ascii="Times New Roman" w:hAnsi="Times New Roman" w:cs="Times New Roman"/>
          <w:sz w:val="24"/>
          <w:szCs w:val="24"/>
          <w:shd w:val="clear" w:color="auto" w:fill="FFFFFF"/>
        </w:rPr>
        <w:t>Winslow</w:t>
      </w:r>
      <w:r w:rsidRPr="00202DE4">
        <w:rPr>
          <w:rFonts w:ascii="Times New Roman" w:hAnsi="Times New Roman" w:cs="Times New Roman"/>
          <w:color w:val="0A0A0A"/>
          <w:sz w:val="24"/>
          <w:szCs w:val="24"/>
          <w:shd w:val="clear" w:color="auto" w:fill="FFFFFF"/>
        </w:rPr>
        <w:t>, p. 218).</w:t>
      </w:r>
      <w:r>
        <w:rPr>
          <w:rFonts w:ascii="Times New Roman" w:hAnsi="Times New Roman" w:cs="Times New Roman"/>
          <w:color w:val="0A0A0A"/>
          <w:sz w:val="24"/>
          <w:szCs w:val="24"/>
          <w:shd w:val="clear" w:color="auto" w:fill="FFFFFF"/>
        </w:rPr>
        <w:t xml:space="preserve"> </w:t>
      </w:r>
      <w:r w:rsidRPr="00202DE4">
        <w:rPr>
          <w:rFonts w:ascii="Times New Roman" w:hAnsi="Times New Roman" w:cs="Times New Roman"/>
          <w:sz w:val="24"/>
          <w:szCs w:val="24"/>
        </w:rPr>
        <w:t>Use of words such as</w:t>
      </w:r>
      <w:r w:rsidRPr="00202DE4">
        <w:rPr>
          <w:rFonts w:ascii="Times New Roman" w:hAnsi="Times New Roman" w:cs="Times New Roman"/>
          <w:sz w:val="24"/>
          <w:szCs w:val="24"/>
          <w:highlight w:val="yellow"/>
        </w:rPr>
        <w:t xml:space="preserve"> “may,” “suggest,” and “appear” create</w:t>
      </w:r>
      <w:r w:rsidRPr="00202DE4">
        <w:rPr>
          <w:rFonts w:ascii="Times New Roman" w:hAnsi="Times New Roman" w:cs="Times New Roman"/>
          <w:sz w:val="24"/>
          <w:szCs w:val="24"/>
        </w:rPr>
        <w:t xml:space="preserve"> a tentativeness that is consistent with hermeneutic openness to other possibilities (Spence, 2017). </w:t>
      </w:r>
    </w:p>
    <w:p w14:paraId="2E09E552" w14:textId="77777777" w:rsidR="000C0864" w:rsidRPr="00202DE4" w:rsidRDefault="000C0864" w:rsidP="000C0864">
      <w:pPr>
        <w:spacing w:after="0" w:line="360" w:lineRule="auto"/>
        <w:ind w:firstLine="284"/>
        <w:rPr>
          <w:rFonts w:ascii="Times New Roman" w:hAnsi="Times New Roman" w:cs="Times New Roman"/>
          <w:sz w:val="24"/>
          <w:szCs w:val="24"/>
        </w:rPr>
      </w:pPr>
      <w:r>
        <w:rPr>
          <w:rFonts w:ascii="Times New Roman" w:hAnsi="Times New Roman" w:cs="Times New Roman"/>
          <w:sz w:val="24"/>
          <w:szCs w:val="24"/>
          <w:shd w:val="clear" w:color="auto" w:fill="FFFFFF"/>
        </w:rPr>
        <w:t xml:space="preserve">Metaphor also features prominently in the study. </w:t>
      </w:r>
      <w:r w:rsidRPr="00202DE4">
        <w:rPr>
          <w:rFonts w:ascii="Times New Roman" w:hAnsi="Times New Roman" w:cs="Times New Roman"/>
          <w:sz w:val="24"/>
          <w:szCs w:val="24"/>
          <w:shd w:val="clear" w:color="auto" w:fill="FFFFFF"/>
        </w:rPr>
        <w:t xml:space="preserve">In Lakoff and Johnson’s </w:t>
      </w:r>
      <w:r w:rsidRPr="00FA3950">
        <w:rPr>
          <w:rFonts w:ascii="Times New Roman" w:hAnsi="Times New Roman" w:cs="Times New Roman"/>
          <w:i/>
          <w:iCs/>
          <w:sz w:val="24"/>
          <w:szCs w:val="24"/>
        </w:rPr>
        <w:t>Metaphors We Live By</w:t>
      </w:r>
      <w:r w:rsidRPr="00202DE4">
        <w:rPr>
          <w:rFonts w:ascii="Times New Roman" w:hAnsi="Times New Roman" w:cs="Times New Roman"/>
          <w:sz w:val="24"/>
          <w:szCs w:val="24"/>
        </w:rPr>
        <w:t xml:space="preserve"> (2008)</w:t>
      </w:r>
      <w:r>
        <w:rPr>
          <w:rFonts w:ascii="Times New Roman" w:hAnsi="Times New Roman" w:cs="Times New Roman"/>
          <w:sz w:val="24"/>
          <w:szCs w:val="24"/>
        </w:rPr>
        <w:t xml:space="preserve">, </w:t>
      </w:r>
      <w:r w:rsidRPr="00202DE4">
        <w:rPr>
          <w:rFonts w:ascii="Times New Roman" w:hAnsi="Times New Roman" w:cs="Times New Roman"/>
          <w:sz w:val="24"/>
          <w:szCs w:val="24"/>
        </w:rPr>
        <w:t>metaphors</w:t>
      </w:r>
      <w:r>
        <w:rPr>
          <w:rFonts w:ascii="Times New Roman" w:hAnsi="Times New Roman" w:cs="Times New Roman"/>
          <w:sz w:val="24"/>
          <w:szCs w:val="24"/>
        </w:rPr>
        <w:t xml:space="preserve">, as experiential and embodied structures, </w:t>
      </w:r>
      <w:r w:rsidRPr="00202DE4">
        <w:rPr>
          <w:rFonts w:ascii="Times New Roman" w:hAnsi="Times New Roman" w:cs="Times New Roman"/>
          <w:sz w:val="24"/>
          <w:szCs w:val="24"/>
        </w:rPr>
        <w:t>are illuminated for their utility in helping structure the most basic understandings of our experiences.</w:t>
      </w:r>
      <w:r>
        <w:rPr>
          <w:rFonts w:ascii="Times New Roman" w:hAnsi="Times New Roman" w:cs="Times New Roman"/>
          <w:sz w:val="24"/>
          <w:szCs w:val="24"/>
        </w:rPr>
        <w:t xml:space="preserve"> Categorising them as oriental, ontological, and structural, all grounded in schematic patters of bodily interaction (p. 61). The ontological allowing “us to pick up parts of our experience and treat them as discrete entities or substances of a uniform kind” (p. 25). </w:t>
      </w:r>
      <w:r w:rsidRPr="00202DE4">
        <w:rPr>
          <w:rFonts w:ascii="Times New Roman" w:hAnsi="Times New Roman" w:cs="Times New Roman"/>
          <w:sz w:val="24"/>
          <w:szCs w:val="24"/>
        </w:rPr>
        <w:t xml:space="preserve"> </w:t>
      </w:r>
      <w:r>
        <w:rPr>
          <w:rFonts w:ascii="Times New Roman" w:hAnsi="Times New Roman" w:cs="Times New Roman"/>
          <w:sz w:val="24"/>
          <w:szCs w:val="24"/>
        </w:rPr>
        <w:t xml:space="preserve">This can be linked with </w:t>
      </w:r>
      <w:r w:rsidRPr="00202DE4">
        <w:rPr>
          <w:rFonts w:ascii="Times New Roman" w:hAnsi="Times New Roman" w:cs="Times New Roman"/>
          <w:sz w:val="24"/>
          <w:szCs w:val="24"/>
        </w:rPr>
        <w:t>Ricœur</w:t>
      </w:r>
      <w:r>
        <w:rPr>
          <w:rFonts w:ascii="Times New Roman" w:hAnsi="Times New Roman" w:cs="Times New Roman"/>
          <w:sz w:val="24"/>
          <w:szCs w:val="24"/>
        </w:rPr>
        <w:t xml:space="preserve">’s </w:t>
      </w:r>
      <w:r w:rsidRPr="00FA3950">
        <w:rPr>
          <w:rFonts w:ascii="Times New Roman" w:hAnsi="Times New Roman" w:cs="Times New Roman"/>
          <w:i/>
          <w:iCs/>
          <w:sz w:val="24"/>
          <w:szCs w:val="24"/>
        </w:rPr>
        <w:t>The Rule of Metaphor</w:t>
      </w:r>
      <w:r w:rsidRPr="00202DE4">
        <w:rPr>
          <w:rFonts w:ascii="Times New Roman" w:hAnsi="Times New Roman" w:cs="Times New Roman"/>
          <w:sz w:val="24"/>
          <w:szCs w:val="24"/>
        </w:rPr>
        <w:t xml:space="preserve"> (2003)</w:t>
      </w:r>
      <w:r>
        <w:rPr>
          <w:rFonts w:ascii="Times New Roman" w:hAnsi="Times New Roman" w:cs="Times New Roman"/>
          <w:sz w:val="24"/>
          <w:szCs w:val="24"/>
        </w:rPr>
        <w:t xml:space="preserve"> where </w:t>
      </w:r>
      <w:r w:rsidRPr="00202DE4">
        <w:rPr>
          <w:rFonts w:ascii="Times New Roman" w:hAnsi="Times New Roman" w:cs="Times New Roman"/>
          <w:sz w:val="24"/>
          <w:szCs w:val="24"/>
        </w:rPr>
        <w:t>metaphorical language is traced to Aristotle who described giving a thing a name that belongs to something else as a form of embellishing of language when there is no existing word. Metaphors can be used to convey the phenomenology of a character’s experience, or ‘what it is like’ (Nagel, 1974). Individual’s metaphors can also reveal tacit beliefs, mental models, cultures, and inner worldviews which literal language cannot articulate. Furthermore, suggests Hardcastle et al. (1985), people may hold on to metaphors, which lie beneath the surface of awareness, and use them as a frame to define experience.</w:t>
      </w:r>
    </w:p>
    <w:p w14:paraId="4CAF3E86" w14:textId="77777777" w:rsidR="000C0864" w:rsidRPr="00202DE4" w:rsidRDefault="000C0864" w:rsidP="000C0864">
      <w:pPr>
        <w:spacing w:after="0" w:line="360" w:lineRule="auto"/>
        <w:ind w:firstLine="284"/>
        <w:rPr>
          <w:rFonts w:ascii="Times New Roman" w:hAnsi="Times New Roman" w:cs="Times New Roman"/>
          <w:sz w:val="24"/>
          <w:szCs w:val="24"/>
        </w:rPr>
      </w:pPr>
    </w:p>
    <w:p w14:paraId="79FE7C4F" w14:textId="77777777" w:rsidR="000C0864" w:rsidRDefault="000C0864" w:rsidP="000C0864">
      <w:pPr>
        <w:pStyle w:val="NormalWeb"/>
        <w:shd w:val="clear" w:color="auto" w:fill="FFFFFF"/>
        <w:spacing w:before="0" w:beforeAutospacing="0" w:after="0" w:afterAutospacing="0" w:line="360" w:lineRule="auto"/>
        <w:ind w:firstLine="284"/>
        <w:jc w:val="both"/>
        <w:rPr>
          <w:color w:val="000000" w:themeColor="text1"/>
          <w:shd w:val="clear" w:color="auto" w:fill="FFFFFF"/>
        </w:rPr>
      </w:pPr>
      <w:r w:rsidRPr="00202DE4">
        <w:rPr>
          <w:color w:val="000000" w:themeColor="text1"/>
        </w:rPr>
        <w:lastRenderedPageBreak/>
        <w:t xml:space="preserve">In this study </w:t>
      </w:r>
      <w:r>
        <w:rPr>
          <w:color w:val="000000" w:themeColor="text1"/>
        </w:rPr>
        <w:t>m</w:t>
      </w:r>
      <w:r w:rsidRPr="00202DE4">
        <w:rPr>
          <w:color w:val="000000" w:themeColor="text1"/>
        </w:rPr>
        <w:t xml:space="preserve">etaphor is </w:t>
      </w:r>
      <w:r>
        <w:rPr>
          <w:color w:val="000000" w:themeColor="text1"/>
        </w:rPr>
        <w:t xml:space="preserve">beyond </w:t>
      </w:r>
      <w:r w:rsidRPr="00202DE4">
        <w:rPr>
          <w:color w:val="000000" w:themeColor="text1"/>
        </w:rPr>
        <w:t xml:space="preserve">ornamental, </w:t>
      </w:r>
      <w:r>
        <w:rPr>
          <w:color w:val="000000" w:themeColor="text1"/>
        </w:rPr>
        <w:t xml:space="preserve">but </w:t>
      </w:r>
      <w:r w:rsidRPr="00202DE4">
        <w:rPr>
          <w:color w:val="000000" w:themeColor="text1"/>
        </w:rPr>
        <w:t xml:space="preserve">a cognitive instrument </w:t>
      </w:r>
      <w:r>
        <w:rPr>
          <w:color w:val="000000" w:themeColor="text1"/>
        </w:rPr>
        <w:t xml:space="preserve">and </w:t>
      </w:r>
      <w:r w:rsidRPr="00202DE4">
        <w:rPr>
          <w:color w:val="000000" w:themeColor="text1"/>
        </w:rPr>
        <w:t xml:space="preserve">source of  insight into the nature of one phenomenon at the hand of another phenomenon </w:t>
      </w:r>
      <w:r w:rsidRPr="00202DE4">
        <w:rPr>
          <w:color w:val="000000" w:themeColor="text1"/>
          <w:shd w:val="clear" w:color="auto" w:fill="FFFFFF"/>
        </w:rPr>
        <w:t>generating richer layers of perception, expression, and meaning in speculative thought (van Manen</w:t>
      </w:r>
      <w:r>
        <w:rPr>
          <w:color w:val="000000" w:themeColor="text1"/>
          <w:shd w:val="clear" w:color="auto" w:fill="FFFFFF"/>
        </w:rPr>
        <w:t>, 2016</w:t>
      </w:r>
      <w:r w:rsidRPr="00202DE4">
        <w:rPr>
          <w:color w:val="000000" w:themeColor="text1"/>
          <w:shd w:val="clear" w:color="auto" w:fill="FFFFFF"/>
        </w:rPr>
        <w:t xml:space="preserve">). </w:t>
      </w:r>
      <w:r w:rsidRPr="00202DE4">
        <w:rPr>
          <w:color w:val="000000" w:themeColor="text1"/>
          <w:highlight w:val="yellow"/>
          <w:shd w:val="clear" w:color="auto" w:fill="FFFFFF"/>
        </w:rPr>
        <w:t>ADD meaning of metaphor in Gad</w:t>
      </w:r>
      <w:r>
        <w:rPr>
          <w:color w:val="000000" w:themeColor="text1"/>
          <w:highlight w:val="yellow"/>
          <w:shd w:val="clear" w:color="auto" w:fill="FFFFFF"/>
        </w:rPr>
        <w:t>a</w:t>
      </w:r>
      <w:r w:rsidRPr="00202DE4">
        <w:rPr>
          <w:color w:val="000000" w:themeColor="text1"/>
          <w:highlight w:val="yellow"/>
          <w:shd w:val="clear" w:color="auto" w:fill="FFFFFF"/>
        </w:rPr>
        <w:t>merian hermeneutics and why it is given so much significance in this study.</w:t>
      </w:r>
      <w:r w:rsidRPr="00202DE4">
        <w:rPr>
          <w:color w:val="000000" w:themeColor="text1"/>
          <w:shd w:val="clear" w:color="auto" w:fill="FFFFFF"/>
        </w:rPr>
        <w:t xml:space="preserve"> </w:t>
      </w:r>
      <w:r>
        <w:rPr>
          <w:color w:val="000000" w:themeColor="text1"/>
          <w:shd w:val="clear" w:color="auto" w:fill="FFFFFF"/>
        </w:rPr>
        <w:t xml:space="preserve"> </w:t>
      </w:r>
    </w:p>
    <w:p w14:paraId="32F3D68A" w14:textId="77777777" w:rsidR="000C0864" w:rsidRDefault="000C0864" w:rsidP="000C0864">
      <w:pPr>
        <w:pStyle w:val="NormalWeb"/>
        <w:shd w:val="clear" w:color="auto" w:fill="FFFFFF"/>
        <w:spacing w:before="0" w:beforeAutospacing="0" w:after="0" w:afterAutospacing="0" w:line="360" w:lineRule="auto"/>
        <w:ind w:firstLine="284"/>
        <w:jc w:val="both"/>
        <w:rPr>
          <w:color w:val="000000" w:themeColor="text1"/>
          <w:shd w:val="clear" w:color="auto" w:fill="FFFFFF"/>
        </w:rPr>
      </w:pPr>
    </w:p>
    <w:p w14:paraId="4F7A3F14" w14:textId="77777777" w:rsidR="000C0864" w:rsidRPr="00E80AFF" w:rsidRDefault="000C0864" w:rsidP="000C0864">
      <w:pPr>
        <w:rPr>
          <w:rFonts w:ascii="Times New Roman" w:hAnsi="Times New Roman" w:cs="Times New Roman"/>
          <w:color w:val="000000" w:themeColor="text1"/>
          <w:sz w:val="24"/>
          <w:szCs w:val="24"/>
        </w:rPr>
      </w:pPr>
      <w:r w:rsidRPr="00E80AFF">
        <w:rPr>
          <w:rFonts w:ascii="Times New Roman" w:hAnsi="Times New Roman" w:cs="Times New Roman"/>
          <w:color w:val="000000" w:themeColor="text1"/>
          <w:sz w:val="24"/>
          <w:szCs w:val="24"/>
        </w:rPr>
        <w:t xml:space="preserve">Anne Carson, a </w:t>
      </w:r>
      <w:r w:rsidRPr="00E80AFF">
        <w:rPr>
          <w:rFonts w:ascii="Times New Roman" w:hAnsi="Times New Roman" w:cs="Times New Roman"/>
          <w:color w:val="000000" w:themeColor="text1"/>
          <w:sz w:val="24"/>
          <w:szCs w:val="24"/>
          <w:shd w:val="clear" w:color="auto" w:fill="FFFFFF"/>
        </w:rPr>
        <w:t xml:space="preserve">contemporary Canadian poet and Hellenist who has written </w:t>
      </w:r>
      <w:r w:rsidRPr="00E80AFF">
        <w:rPr>
          <w:rFonts w:ascii="Times New Roman" w:hAnsi="Times New Roman" w:cs="Times New Roman"/>
          <w:color w:val="000000" w:themeColor="text1"/>
          <w:sz w:val="24"/>
          <w:szCs w:val="24"/>
        </w:rPr>
        <w:t xml:space="preserve">extensively about the workings of metaphor </w:t>
      </w:r>
      <w:r>
        <w:rPr>
          <w:rFonts w:ascii="Times New Roman" w:hAnsi="Times New Roman" w:cs="Times New Roman"/>
          <w:color w:val="000000" w:themeColor="text1"/>
          <w:sz w:val="24"/>
          <w:szCs w:val="24"/>
        </w:rPr>
        <w:t xml:space="preserve">written </w:t>
      </w:r>
      <w:r w:rsidRPr="00E80AFF">
        <w:rPr>
          <w:rFonts w:ascii="Times New Roman" w:hAnsi="Times New Roman" w:cs="Times New Roman"/>
          <w:color w:val="000000" w:themeColor="text1"/>
          <w:sz w:val="24"/>
          <w:szCs w:val="24"/>
        </w:rPr>
        <w:t xml:space="preserve">poetically in ‘Essay on What I Think About Most’, published in </w:t>
      </w:r>
      <w:r w:rsidRPr="00E80AFF">
        <w:rPr>
          <w:rFonts w:ascii="Times New Roman" w:hAnsi="Times New Roman" w:cs="Times New Roman"/>
          <w:i/>
          <w:iCs/>
          <w:color w:val="000000" w:themeColor="text1"/>
          <w:sz w:val="24"/>
          <w:szCs w:val="24"/>
        </w:rPr>
        <w:t>Men in the Off Hours</w:t>
      </w:r>
      <w:r w:rsidRPr="00E80AFF">
        <w:rPr>
          <w:rFonts w:ascii="Times New Roman" w:hAnsi="Times New Roman" w:cs="Times New Roman"/>
          <w:color w:val="000000" w:themeColor="text1"/>
          <w:sz w:val="24"/>
          <w:szCs w:val="24"/>
        </w:rPr>
        <w:t xml:space="preserve"> (200</w:t>
      </w:r>
      <w:r>
        <w:rPr>
          <w:rFonts w:ascii="Times New Roman" w:hAnsi="Times New Roman" w:cs="Times New Roman"/>
          <w:color w:val="000000" w:themeColor="text1"/>
          <w:sz w:val="24"/>
          <w:szCs w:val="24"/>
        </w:rPr>
        <w:t>0</w:t>
      </w:r>
      <w:r w:rsidRPr="00E80AFF">
        <w:rPr>
          <w:rFonts w:ascii="Times New Roman" w:hAnsi="Times New Roman" w:cs="Times New Roman"/>
          <w:color w:val="000000" w:themeColor="text1"/>
          <w:sz w:val="24"/>
          <w:szCs w:val="24"/>
        </w:rPr>
        <w:t>)</w:t>
      </w:r>
    </w:p>
    <w:p w14:paraId="1FD2BF07" w14:textId="77777777" w:rsidR="000C0864" w:rsidRPr="00202DE4" w:rsidRDefault="000C0864" w:rsidP="000C0864">
      <w:pPr>
        <w:pStyle w:val="NormalWeb"/>
        <w:shd w:val="clear" w:color="auto" w:fill="FFFFFF"/>
        <w:spacing w:before="0" w:beforeAutospacing="0" w:after="0" w:afterAutospacing="0" w:line="360" w:lineRule="auto"/>
        <w:jc w:val="both"/>
        <w:rPr>
          <w:color w:val="000000" w:themeColor="text1"/>
        </w:rPr>
      </w:pPr>
    </w:p>
    <w:p w14:paraId="72F7446F" w14:textId="77777777" w:rsidR="000C0864" w:rsidRDefault="000C0864" w:rsidP="000C0864">
      <w:pPr>
        <w:shd w:val="clear" w:color="auto" w:fill="FFFFFF"/>
        <w:spacing w:after="0" w:line="360" w:lineRule="auto"/>
        <w:ind w:left="284"/>
        <w:rPr>
          <w:rFonts w:ascii="Times New Roman" w:eastAsia="Times New Roman" w:hAnsi="Times New Roman" w:cs="Times New Roman"/>
          <w:color w:val="000000"/>
          <w:sz w:val="24"/>
          <w:szCs w:val="24"/>
          <w:lang w:eastAsia="en-GB"/>
        </w:rPr>
      </w:pPr>
      <w:r w:rsidRPr="00EB34A7">
        <w:rPr>
          <w:rFonts w:ascii="Times New Roman" w:eastAsia="Times New Roman" w:hAnsi="Times New Roman" w:cs="Times New Roman"/>
          <w:color w:val="000000"/>
          <w:sz w:val="24"/>
          <w:szCs w:val="24"/>
          <w:lang w:eastAsia="en-GB"/>
        </w:rPr>
        <w:t>Strange words simple puzzle us;</w:t>
      </w:r>
      <w:r w:rsidRPr="00EB34A7">
        <w:rPr>
          <w:rFonts w:ascii="Times New Roman" w:eastAsia="Times New Roman" w:hAnsi="Times New Roman" w:cs="Times New Roman"/>
          <w:color w:val="000000"/>
          <w:sz w:val="24"/>
          <w:szCs w:val="24"/>
          <w:lang w:eastAsia="en-GB"/>
        </w:rPr>
        <w:br/>
        <w:t>ordinary words convey what we know already;</w:t>
      </w:r>
      <w:r w:rsidRPr="00EB34A7">
        <w:rPr>
          <w:rFonts w:ascii="Times New Roman" w:eastAsia="Times New Roman" w:hAnsi="Times New Roman" w:cs="Times New Roman"/>
          <w:color w:val="000000"/>
          <w:sz w:val="24"/>
          <w:szCs w:val="24"/>
          <w:lang w:eastAsia="en-GB"/>
        </w:rPr>
        <w:br/>
        <w:t>it is from metaphor that we can get hold of something new &amp; fresh”</w:t>
      </w:r>
      <w:r w:rsidRPr="00EB34A7">
        <w:rPr>
          <w:rFonts w:ascii="Times New Roman" w:eastAsia="Times New Roman" w:hAnsi="Times New Roman" w:cs="Times New Roman"/>
          <w:color w:val="000000"/>
          <w:sz w:val="24"/>
          <w:szCs w:val="24"/>
          <w:lang w:eastAsia="en-GB"/>
        </w:rPr>
        <w:br/>
        <w:t>(</w:t>
      </w:r>
      <w:r w:rsidRPr="00EB34A7">
        <w:rPr>
          <w:rFonts w:ascii="Times New Roman" w:eastAsia="Times New Roman" w:hAnsi="Times New Roman" w:cs="Times New Roman"/>
          <w:i/>
          <w:iCs/>
          <w:color w:val="000000"/>
          <w:sz w:val="24"/>
          <w:szCs w:val="24"/>
          <w:lang w:eastAsia="en-GB"/>
        </w:rPr>
        <w:t>Rhetoric</w:t>
      </w:r>
      <w:r w:rsidRPr="00EB34A7">
        <w:rPr>
          <w:rFonts w:ascii="Times New Roman" w:eastAsia="Times New Roman" w:hAnsi="Times New Roman" w:cs="Times New Roman"/>
          <w:color w:val="000000"/>
          <w:sz w:val="24"/>
          <w:szCs w:val="24"/>
          <w:lang w:eastAsia="en-GB"/>
        </w:rPr>
        <w:t>, 1410b10-13).</w:t>
      </w:r>
      <w:r w:rsidRPr="00EB34A7">
        <w:rPr>
          <w:rFonts w:ascii="Times New Roman" w:eastAsia="Times New Roman" w:hAnsi="Times New Roman" w:cs="Times New Roman"/>
          <w:color w:val="000000"/>
          <w:sz w:val="24"/>
          <w:szCs w:val="24"/>
          <w:lang w:eastAsia="en-GB"/>
        </w:rPr>
        <w:br/>
        <w:t>In what does the freshness of metaphor consist?</w:t>
      </w:r>
      <w:r w:rsidRPr="00EB34A7">
        <w:rPr>
          <w:rFonts w:ascii="Times New Roman" w:eastAsia="Times New Roman" w:hAnsi="Times New Roman" w:cs="Times New Roman"/>
          <w:color w:val="000000"/>
          <w:sz w:val="24"/>
          <w:szCs w:val="24"/>
          <w:lang w:eastAsia="en-GB"/>
        </w:rPr>
        <w:br/>
        <w:t>Aristotle says that metaphor causes the mind to experience itself</w:t>
      </w:r>
    </w:p>
    <w:p w14:paraId="13094ED0" w14:textId="77777777" w:rsidR="000C0864" w:rsidRPr="00EB34A7" w:rsidRDefault="000C0864" w:rsidP="000C0864">
      <w:pPr>
        <w:shd w:val="clear" w:color="auto" w:fill="FFFFFF"/>
        <w:spacing w:after="0" w:line="360" w:lineRule="auto"/>
        <w:ind w:left="284"/>
        <w:rPr>
          <w:rFonts w:ascii="Times New Roman" w:eastAsia="Times New Roman" w:hAnsi="Times New Roman" w:cs="Times New Roman"/>
          <w:color w:val="000000"/>
          <w:sz w:val="24"/>
          <w:szCs w:val="24"/>
          <w:lang w:eastAsia="en-GB"/>
        </w:rPr>
      </w:pPr>
    </w:p>
    <w:p w14:paraId="67213809" w14:textId="77777777" w:rsidR="000C0864" w:rsidRPr="00EB34A7" w:rsidRDefault="000C0864" w:rsidP="000C0864">
      <w:pPr>
        <w:shd w:val="clear" w:color="auto" w:fill="FFFFFF"/>
        <w:spacing w:after="0" w:line="360" w:lineRule="auto"/>
        <w:ind w:left="284"/>
        <w:rPr>
          <w:rFonts w:ascii="Times New Roman" w:eastAsia="Times New Roman" w:hAnsi="Times New Roman" w:cs="Times New Roman"/>
          <w:color w:val="000000"/>
          <w:sz w:val="24"/>
          <w:szCs w:val="24"/>
          <w:lang w:eastAsia="en-GB"/>
        </w:rPr>
      </w:pPr>
      <w:r w:rsidRPr="00EB34A7">
        <w:rPr>
          <w:rFonts w:ascii="Times New Roman" w:eastAsia="Times New Roman" w:hAnsi="Times New Roman" w:cs="Times New Roman"/>
          <w:color w:val="000000"/>
          <w:sz w:val="24"/>
          <w:szCs w:val="24"/>
          <w:lang w:eastAsia="en-GB"/>
        </w:rPr>
        <w:t>in the act of making a mistake.</w:t>
      </w:r>
      <w:r w:rsidRPr="00EB34A7">
        <w:rPr>
          <w:rFonts w:ascii="Times New Roman" w:eastAsia="Times New Roman" w:hAnsi="Times New Roman" w:cs="Times New Roman"/>
          <w:color w:val="000000"/>
          <w:sz w:val="24"/>
          <w:szCs w:val="24"/>
          <w:lang w:eastAsia="en-GB"/>
        </w:rPr>
        <w:br/>
        <w:t>He pictures the mind moving along a plane surface</w:t>
      </w:r>
      <w:r w:rsidRPr="00EB34A7">
        <w:rPr>
          <w:rFonts w:ascii="Times New Roman" w:eastAsia="Times New Roman" w:hAnsi="Times New Roman" w:cs="Times New Roman"/>
          <w:color w:val="000000"/>
          <w:sz w:val="24"/>
          <w:szCs w:val="24"/>
          <w:lang w:eastAsia="en-GB"/>
        </w:rPr>
        <w:br/>
        <w:t>of ordinary language</w:t>
      </w:r>
      <w:r w:rsidRPr="00EB34A7">
        <w:rPr>
          <w:rFonts w:ascii="Times New Roman" w:eastAsia="Times New Roman" w:hAnsi="Times New Roman" w:cs="Times New Roman"/>
          <w:color w:val="000000"/>
          <w:sz w:val="24"/>
          <w:szCs w:val="24"/>
          <w:lang w:eastAsia="en-GB"/>
        </w:rPr>
        <w:br/>
        <w:t>when suddenly</w:t>
      </w:r>
      <w:r w:rsidRPr="00EB34A7">
        <w:rPr>
          <w:rFonts w:ascii="Times New Roman" w:eastAsia="Times New Roman" w:hAnsi="Times New Roman" w:cs="Times New Roman"/>
          <w:color w:val="000000"/>
          <w:sz w:val="24"/>
          <w:szCs w:val="24"/>
          <w:lang w:eastAsia="en-GB"/>
        </w:rPr>
        <w:br/>
        <w:t>that surface breaks or complicates.</w:t>
      </w:r>
      <w:r w:rsidRPr="00EB34A7">
        <w:rPr>
          <w:rFonts w:ascii="Times New Roman" w:eastAsia="Times New Roman" w:hAnsi="Times New Roman" w:cs="Times New Roman"/>
          <w:color w:val="000000"/>
          <w:sz w:val="24"/>
          <w:szCs w:val="24"/>
          <w:lang w:eastAsia="en-GB"/>
        </w:rPr>
        <w:br/>
        <w:t>Unexpectedness emerges. </w:t>
      </w:r>
    </w:p>
    <w:p w14:paraId="006F8D23" w14:textId="77777777" w:rsidR="000C0864" w:rsidRDefault="000C0864" w:rsidP="000C0864">
      <w:pPr>
        <w:shd w:val="clear" w:color="auto" w:fill="FFFFFF"/>
        <w:spacing w:after="0" w:line="360" w:lineRule="auto"/>
        <w:ind w:left="284"/>
        <w:rPr>
          <w:rFonts w:ascii="Times New Roman" w:eastAsia="Times New Roman" w:hAnsi="Times New Roman" w:cs="Times New Roman"/>
          <w:color w:val="000000"/>
          <w:sz w:val="24"/>
          <w:szCs w:val="24"/>
          <w:lang w:eastAsia="en-GB"/>
        </w:rPr>
      </w:pPr>
    </w:p>
    <w:p w14:paraId="52861F5A" w14:textId="77777777" w:rsidR="000C0864" w:rsidRPr="00EB34A7" w:rsidRDefault="000C0864" w:rsidP="000C0864">
      <w:pPr>
        <w:shd w:val="clear" w:color="auto" w:fill="FFFFFF"/>
        <w:spacing w:after="0" w:line="360" w:lineRule="auto"/>
        <w:ind w:left="284"/>
        <w:rPr>
          <w:rFonts w:ascii="Times New Roman" w:eastAsia="Times New Roman" w:hAnsi="Times New Roman" w:cs="Times New Roman"/>
          <w:color w:val="000000"/>
          <w:sz w:val="24"/>
          <w:szCs w:val="24"/>
          <w:lang w:eastAsia="en-GB"/>
        </w:rPr>
      </w:pPr>
      <w:r w:rsidRPr="00EB34A7">
        <w:rPr>
          <w:rFonts w:ascii="Times New Roman" w:eastAsia="Times New Roman" w:hAnsi="Times New Roman" w:cs="Times New Roman"/>
          <w:color w:val="000000"/>
          <w:sz w:val="24"/>
          <w:szCs w:val="24"/>
          <w:lang w:eastAsia="en-GB"/>
        </w:rPr>
        <w:t>At first it looks odd, contradictory or wrong,</w:t>
      </w:r>
      <w:r w:rsidRPr="00EB34A7">
        <w:rPr>
          <w:rFonts w:ascii="Times New Roman" w:eastAsia="Times New Roman" w:hAnsi="Times New Roman" w:cs="Times New Roman"/>
          <w:color w:val="000000"/>
          <w:sz w:val="24"/>
          <w:szCs w:val="24"/>
          <w:lang w:eastAsia="en-GB"/>
        </w:rPr>
        <w:br/>
        <w:t>Then it makes sense.</w:t>
      </w:r>
      <w:r w:rsidRPr="00EB34A7">
        <w:rPr>
          <w:rFonts w:ascii="Times New Roman" w:eastAsia="Times New Roman" w:hAnsi="Times New Roman" w:cs="Times New Roman"/>
          <w:color w:val="000000"/>
          <w:sz w:val="24"/>
          <w:szCs w:val="24"/>
          <w:lang w:eastAsia="en-GB"/>
        </w:rPr>
        <w:br/>
        <w:t>And at this moment, according to Aristotle,</w:t>
      </w:r>
      <w:r w:rsidRPr="00EB34A7">
        <w:rPr>
          <w:rFonts w:ascii="Times New Roman" w:eastAsia="Times New Roman" w:hAnsi="Times New Roman" w:cs="Times New Roman"/>
          <w:color w:val="000000"/>
          <w:sz w:val="24"/>
          <w:szCs w:val="24"/>
          <w:lang w:eastAsia="en-GB"/>
        </w:rPr>
        <w:br/>
        <w:t>the mind turns to itself and says:</w:t>
      </w:r>
      <w:r w:rsidRPr="00EB34A7">
        <w:rPr>
          <w:rFonts w:ascii="Times New Roman" w:eastAsia="Times New Roman" w:hAnsi="Times New Roman" w:cs="Times New Roman"/>
          <w:color w:val="000000"/>
          <w:sz w:val="24"/>
          <w:szCs w:val="24"/>
          <w:lang w:eastAsia="en-GB"/>
        </w:rPr>
        <w:br/>
        <w:t>“How true, and yet I mistook it!”</w:t>
      </w:r>
      <w:r w:rsidRPr="00EB34A7">
        <w:rPr>
          <w:rFonts w:ascii="Times New Roman" w:eastAsia="Times New Roman" w:hAnsi="Times New Roman" w:cs="Times New Roman"/>
          <w:color w:val="000000"/>
          <w:sz w:val="24"/>
          <w:szCs w:val="24"/>
          <w:lang w:eastAsia="en-GB"/>
        </w:rPr>
        <w:br/>
      </w:r>
      <w:r>
        <w:rPr>
          <w:rFonts w:ascii="Times New Roman" w:eastAsia="Times New Roman" w:hAnsi="Times New Roman" w:cs="Times New Roman"/>
          <w:color w:val="000000"/>
          <w:sz w:val="24"/>
          <w:szCs w:val="24"/>
          <w:lang w:eastAsia="en-GB"/>
        </w:rPr>
        <w:t xml:space="preserve"> </w:t>
      </w:r>
      <w:r w:rsidRPr="00EB34A7">
        <w:rPr>
          <w:rFonts w:ascii="Times New Roman" w:eastAsia="Times New Roman" w:hAnsi="Times New Roman" w:cs="Times New Roman"/>
          <w:color w:val="000000"/>
          <w:sz w:val="24"/>
          <w:szCs w:val="24"/>
          <w:lang w:eastAsia="en-GB"/>
        </w:rPr>
        <w:t>From the true mistakes of metaphor a lesson can be learned. </w:t>
      </w:r>
    </w:p>
    <w:p w14:paraId="7E6D9CE7" w14:textId="77777777" w:rsidR="000C0864" w:rsidRDefault="000C0864" w:rsidP="000C0864">
      <w:pPr>
        <w:shd w:val="clear" w:color="auto" w:fill="FFFFFF"/>
        <w:spacing w:after="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p>
    <w:p w14:paraId="4E295416" w14:textId="77777777" w:rsidR="000C0864" w:rsidRPr="00EB34A7" w:rsidRDefault="000C0864" w:rsidP="000C0864">
      <w:pPr>
        <w:shd w:val="clear" w:color="auto" w:fill="FFFFFF"/>
        <w:spacing w:after="0" w:line="360" w:lineRule="auto"/>
        <w:ind w:left="284"/>
        <w:rPr>
          <w:rFonts w:ascii="Times New Roman" w:eastAsia="Times New Roman" w:hAnsi="Times New Roman" w:cs="Times New Roman"/>
          <w:color w:val="000000"/>
          <w:sz w:val="24"/>
          <w:szCs w:val="24"/>
          <w:lang w:eastAsia="en-GB"/>
        </w:rPr>
      </w:pPr>
      <w:r w:rsidRPr="00EB34A7">
        <w:rPr>
          <w:rFonts w:ascii="Times New Roman" w:eastAsia="Times New Roman" w:hAnsi="Times New Roman" w:cs="Times New Roman"/>
          <w:color w:val="000000"/>
          <w:sz w:val="24"/>
          <w:szCs w:val="24"/>
          <w:lang w:eastAsia="en-GB"/>
        </w:rPr>
        <w:t>Not only that things are other than they seem,</w:t>
      </w:r>
      <w:r w:rsidRPr="00EB34A7">
        <w:rPr>
          <w:rFonts w:ascii="Times New Roman" w:eastAsia="Times New Roman" w:hAnsi="Times New Roman" w:cs="Times New Roman"/>
          <w:color w:val="000000"/>
          <w:sz w:val="24"/>
          <w:szCs w:val="24"/>
          <w:lang w:eastAsia="en-GB"/>
        </w:rPr>
        <w:br/>
        <w:t>and so we mistake them,</w:t>
      </w:r>
      <w:r w:rsidRPr="00EB34A7">
        <w:rPr>
          <w:rFonts w:ascii="Times New Roman" w:eastAsia="Times New Roman" w:hAnsi="Times New Roman" w:cs="Times New Roman"/>
          <w:color w:val="000000"/>
          <w:sz w:val="24"/>
          <w:szCs w:val="24"/>
          <w:lang w:eastAsia="en-GB"/>
        </w:rPr>
        <w:br/>
        <w:t>but that such mistakenness is valuable.</w:t>
      </w:r>
      <w:r w:rsidRPr="00EB34A7">
        <w:rPr>
          <w:rFonts w:ascii="Times New Roman" w:eastAsia="Times New Roman" w:hAnsi="Times New Roman" w:cs="Times New Roman"/>
          <w:color w:val="000000"/>
          <w:sz w:val="24"/>
          <w:szCs w:val="24"/>
          <w:lang w:eastAsia="en-GB"/>
        </w:rPr>
        <w:br/>
      </w:r>
      <w:r w:rsidRPr="00EB34A7">
        <w:rPr>
          <w:rFonts w:ascii="Times New Roman" w:eastAsia="Times New Roman" w:hAnsi="Times New Roman" w:cs="Times New Roman"/>
          <w:color w:val="000000"/>
          <w:sz w:val="24"/>
          <w:szCs w:val="24"/>
          <w:lang w:eastAsia="en-GB"/>
        </w:rPr>
        <w:lastRenderedPageBreak/>
        <w:t>Hold onto it, Aristotle says,</w:t>
      </w:r>
      <w:r w:rsidRPr="00EB34A7">
        <w:rPr>
          <w:rFonts w:ascii="Times New Roman" w:eastAsia="Times New Roman" w:hAnsi="Times New Roman" w:cs="Times New Roman"/>
          <w:color w:val="000000"/>
          <w:sz w:val="24"/>
          <w:szCs w:val="24"/>
          <w:lang w:eastAsia="en-GB"/>
        </w:rPr>
        <w:br/>
        <w:t>there is much to be seen and felt here.</w:t>
      </w:r>
      <w:r w:rsidRPr="00EB34A7">
        <w:rPr>
          <w:rFonts w:ascii="Times New Roman" w:eastAsia="Times New Roman" w:hAnsi="Times New Roman" w:cs="Times New Roman"/>
          <w:color w:val="000000"/>
          <w:sz w:val="24"/>
          <w:szCs w:val="24"/>
          <w:lang w:eastAsia="en-GB"/>
        </w:rPr>
        <w:br/>
        <w:t>Metaphors teach the mind </w:t>
      </w:r>
    </w:p>
    <w:p w14:paraId="228BA7BC" w14:textId="77777777" w:rsidR="000C0864" w:rsidRDefault="000C0864" w:rsidP="000C0864">
      <w:pPr>
        <w:shd w:val="clear" w:color="auto" w:fill="FFFFFF"/>
        <w:spacing w:after="0" w:line="360" w:lineRule="auto"/>
        <w:ind w:left="284"/>
        <w:rPr>
          <w:rFonts w:ascii="Times New Roman" w:eastAsia="Times New Roman" w:hAnsi="Times New Roman" w:cs="Times New Roman"/>
          <w:color w:val="000000"/>
          <w:sz w:val="24"/>
          <w:szCs w:val="24"/>
          <w:lang w:eastAsia="en-GB"/>
        </w:rPr>
      </w:pPr>
    </w:p>
    <w:p w14:paraId="62AEA5AC" w14:textId="77777777" w:rsidR="000C0864" w:rsidRPr="00EB34A7" w:rsidRDefault="000C0864" w:rsidP="000C0864">
      <w:pPr>
        <w:shd w:val="clear" w:color="auto" w:fill="FFFFFF"/>
        <w:spacing w:after="0" w:line="360" w:lineRule="auto"/>
        <w:ind w:left="284"/>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To </w:t>
      </w:r>
      <w:r w:rsidRPr="00EB34A7">
        <w:rPr>
          <w:rFonts w:ascii="Times New Roman" w:eastAsia="Times New Roman" w:hAnsi="Times New Roman" w:cs="Times New Roman"/>
          <w:color w:val="000000"/>
          <w:sz w:val="24"/>
          <w:szCs w:val="24"/>
          <w:lang w:eastAsia="en-GB"/>
        </w:rPr>
        <w:t>enjoy error</w:t>
      </w:r>
      <w:r w:rsidRPr="00EB34A7">
        <w:rPr>
          <w:rFonts w:ascii="Times New Roman" w:eastAsia="Times New Roman" w:hAnsi="Times New Roman" w:cs="Times New Roman"/>
          <w:color w:val="000000"/>
          <w:sz w:val="24"/>
          <w:szCs w:val="24"/>
          <w:lang w:eastAsia="en-GB"/>
        </w:rPr>
        <w:br/>
        <w:t>and to learn</w:t>
      </w:r>
      <w:r w:rsidRPr="00EB34A7">
        <w:rPr>
          <w:rFonts w:ascii="Times New Roman" w:eastAsia="Times New Roman" w:hAnsi="Times New Roman" w:cs="Times New Roman"/>
          <w:color w:val="000000"/>
          <w:sz w:val="24"/>
          <w:szCs w:val="24"/>
          <w:lang w:eastAsia="en-GB"/>
        </w:rPr>
        <w:br/>
        <w:t xml:space="preserve">from the juxtaposition of </w:t>
      </w:r>
      <w:r w:rsidRPr="00EB34A7">
        <w:rPr>
          <w:rFonts w:ascii="Times New Roman" w:eastAsia="Times New Roman" w:hAnsi="Times New Roman" w:cs="Times New Roman"/>
          <w:i/>
          <w:iCs/>
          <w:color w:val="000000"/>
          <w:sz w:val="24"/>
          <w:szCs w:val="24"/>
          <w:lang w:eastAsia="en-GB"/>
        </w:rPr>
        <w:t>what is</w:t>
      </w:r>
      <w:r w:rsidRPr="00EB34A7">
        <w:rPr>
          <w:rFonts w:ascii="Times New Roman" w:eastAsia="Times New Roman" w:hAnsi="Times New Roman" w:cs="Times New Roman"/>
          <w:color w:val="000000"/>
          <w:sz w:val="24"/>
          <w:szCs w:val="24"/>
          <w:lang w:eastAsia="en-GB"/>
        </w:rPr>
        <w:t xml:space="preserve"> and </w:t>
      </w:r>
      <w:r w:rsidRPr="00EB34A7">
        <w:rPr>
          <w:rFonts w:ascii="Times New Roman" w:eastAsia="Times New Roman" w:hAnsi="Times New Roman" w:cs="Times New Roman"/>
          <w:i/>
          <w:iCs/>
          <w:color w:val="000000"/>
          <w:sz w:val="24"/>
          <w:szCs w:val="24"/>
          <w:lang w:eastAsia="en-GB"/>
        </w:rPr>
        <w:t>what is not</w:t>
      </w:r>
      <w:r w:rsidRPr="00EB34A7">
        <w:rPr>
          <w:rFonts w:ascii="Times New Roman" w:eastAsia="Times New Roman" w:hAnsi="Times New Roman" w:cs="Times New Roman"/>
          <w:color w:val="000000"/>
          <w:sz w:val="24"/>
          <w:szCs w:val="24"/>
          <w:lang w:eastAsia="en-GB"/>
        </w:rPr>
        <w:t xml:space="preserve"> the case</w:t>
      </w:r>
      <w:r w:rsidRPr="00661E94">
        <w:rPr>
          <w:rFonts w:ascii="Times New Roman" w:eastAsia="Times New Roman" w:hAnsi="Times New Roman" w:cs="Times New Roman"/>
          <w:color w:val="FF0000"/>
          <w:sz w:val="24"/>
          <w:szCs w:val="24"/>
          <w:lang w:eastAsia="en-GB"/>
        </w:rPr>
        <w:t>. (</w:t>
      </w:r>
      <w:r>
        <w:rPr>
          <w:rFonts w:ascii="Times New Roman" w:eastAsia="Times New Roman" w:hAnsi="Times New Roman" w:cs="Times New Roman"/>
          <w:color w:val="FF0000"/>
          <w:sz w:val="24"/>
          <w:szCs w:val="24"/>
          <w:lang w:eastAsia="en-GB"/>
        </w:rPr>
        <w:t xml:space="preserve">extract, </w:t>
      </w:r>
      <w:r w:rsidRPr="00661E94">
        <w:rPr>
          <w:rFonts w:ascii="Times New Roman" w:eastAsia="Times New Roman" w:hAnsi="Times New Roman" w:cs="Times New Roman"/>
          <w:color w:val="FF0000"/>
          <w:sz w:val="24"/>
          <w:szCs w:val="24"/>
          <w:lang w:eastAsia="en-GB"/>
        </w:rPr>
        <w:t xml:space="preserve">p. </w:t>
      </w:r>
      <w:r>
        <w:rPr>
          <w:rFonts w:ascii="Times New Roman" w:eastAsia="Times New Roman" w:hAnsi="Times New Roman" w:cs="Times New Roman"/>
          <w:color w:val="FF0000"/>
          <w:sz w:val="24"/>
          <w:szCs w:val="24"/>
          <w:lang w:eastAsia="en-GB"/>
        </w:rPr>
        <w:t>30-31</w:t>
      </w:r>
      <w:r w:rsidRPr="00661E94">
        <w:rPr>
          <w:rFonts w:ascii="Times New Roman" w:eastAsia="Times New Roman" w:hAnsi="Times New Roman" w:cs="Times New Roman"/>
          <w:color w:val="FF0000"/>
          <w:sz w:val="24"/>
          <w:szCs w:val="24"/>
          <w:lang w:eastAsia="en-GB"/>
        </w:rPr>
        <w:t>)</w:t>
      </w:r>
    </w:p>
    <w:p w14:paraId="6116912C" w14:textId="77777777" w:rsidR="000C0864" w:rsidRPr="001B3E90" w:rsidRDefault="000C0864" w:rsidP="000C0864">
      <w:pPr>
        <w:pStyle w:val="ListParagraph"/>
        <w:spacing w:line="360" w:lineRule="auto"/>
        <w:ind w:firstLine="284"/>
        <w:rPr>
          <w:rFonts w:ascii="Times New Roman" w:hAnsi="Times New Roman"/>
          <w:sz w:val="24"/>
          <w:szCs w:val="24"/>
        </w:rPr>
      </w:pPr>
      <w:r w:rsidRPr="00202DE4">
        <w:rPr>
          <w:rFonts w:ascii="Times New Roman" w:hAnsi="Times New Roman"/>
          <w:sz w:val="24"/>
          <w:szCs w:val="24"/>
        </w:rPr>
        <w:t xml:space="preserve"> </w:t>
      </w:r>
    </w:p>
    <w:p w14:paraId="39CC2F15" w14:textId="77777777" w:rsidR="000C0864" w:rsidRPr="00202DE4" w:rsidRDefault="000C0864" w:rsidP="000C0864">
      <w:pPr>
        <w:pStyle w:val="ListParagraph"/>
        <w:ind w:firstLine="284"/>
        <w:rPr>
          <w:rFonts w:ascii="Times New Roman" w:hAnsi="Times New Roman"/>
        </w:rPr>
      </w:pPr>
    </w:p>
    <w:p w14:paraId="69371A42" w14:textId="77777777" w:rsidR="000C0864" w:rsidRPr="001B3E90" w:rsidRDefault="000C0864" w:rsidP="000C0864">
      <w:pPr>
        <w:spacing w:after="0" w:line="360" w:lineRule="auto"/>
        <w:ind w:firstLine="284"/>
        <w:rPr>
          <w:rFonts w:ascii="Times New Roman" w:hAnsi="Times New Roman" w:cs="Times New Roman"/>
          <w:sz w:val="24"/>
          <w:szCs w:val="24"/>
        </w:rPr>
      </w:pPr>
      <w:r w:rsidRPr="001B3E90">
        <w:rPr>
          <w:rFonts w:ascii="Times New Roman" w:hAnsi="Times New Roman" w:cs="Times New Roman"/>
          <w:sz w:val="24"/>
          <w:szCs w:val="24"/>
        </w:rPr>
        <w:t>Referring to Aristotle's discussion of metaphor in the Rhetoric, Carson places emphasis on its sensory affordances and the ability to sheds light on both the participatory and embodied dimensions of thinking (Ducasse, 2007</w:t>
      </w:r>
      <w:r w:rsidRPr="001724A4">
        <w:rPr>
          <w:rFonts w:ascii="Times New Roman" w:hAnsi="Times New Roman" w:cs="Times New Roman"/>
          <w:sz w:val="24"/>
          <w:szCs w:val="24"/>
        </w:rPr>
        <w:t>). In the context of this study, the metaphors of the educator participants are explored for insight into their</w:t>
      </w:r>
      <w:r w:rsidRPr="001724A4">
        <w:rPr>
          <w:rFonts w:ascii="Times New Roman" w:hAnsi="Times New Roman" w:cs="Times New Roman"/>
          <w:color w:val="000000"/>
          <w:sz w:val="24"/>
          <w:szCs w:val="24"/>
          <w:shd w:val="clear" w:color="auto" w:fill="FFFFFF"/>
        </w:rPr>
        <w:t xml:space="preserve"> self-consciousness</w:t>
      </w:r>
      <w:r>
        <w:rPr>
          <w:rFonts w:ascii="Times New Roman" w:hAnsi="Times New Roman" w:cs="Times New Roman"/>
          <w:color w:val="000000"/>
          <w:sz w:val="24"/>
          <w:szCs w:val="24"/>
          <w:shd w:val="clear" w:color="auto" w:fill="FFFFFF"/>
        </w:rPr>
        <w:t>,</w:t>
      </w:r>
      <w:r w:rsidRPr="001724A4">
        <w:rPr>
          <w:rFonts w:ascii="Times New Roman" w:hAnsi="Times New Roman" w:cs="Times New Roman"/>
          <w:color w:val="000000"/>
          <w:sz w:val="24"/>
          <w:szCs w:val="24"/>
          <w:shd w:val="clear" w:color="auto" w:fill="FFFFFF"/>
        </w:rPr>
        <w:t xml:space="preserve"> and </w:t>
      </w:r>
      <w:r>
        <w:rPr>
          <w:rFonts w:ascii="Times New Roman" w:hAnsi="Times New Roman" w:cs="Times New Roman"/>
          <w:color w:val="000000"/>
          <w:sz w:val="24"/>
          <w:szCs w:val="24"/>
          <w:shd w:val="clear" w:color="auto" w:fill="FFFFFF"/>
        </w:rPr>
        <w:t xml:space="preserve">specifically </w:t>
      </w:r>
      <w:r w:rsidRPr="001724A4">
        <w:rPr>
          <w:rFonts w:ascii="Times New Roman" w:hAnsi="Times New Roman" w:cs="Times New Roman"/>
          <w:color w:val="000000"/>
          <w:sz w:val="24"/>
          <w:szCs w:val="24"/>
          <w:shd w:val="clear" w:color="auto" w:fill="FFFFFF"/>
        </w:rPr>
        <w:t xml:space="preserve">that which leaks insight into the phenomenon of study, </w:t>
      </w:r>
      <w:r>
        <w:rPr>
          <w:rFonts w:ascii="Times New Roman" w:hAnsi="Times New Roman" w:cs="Times New Roman"/>
          <w:color w:val="000000"/>
          <w:sz w:val="24"/>
          <w:szCs w:val="24"/>
          <w:shd w:val="clear" w:color="auto" w:fill="FFFFFF"/>
        </w:rPr>
        <w:t xml:space="preserve">whilst </w:t>
      </w:r>
      <w:r w:rsidRPr="001724A4">
        <w:rPr>
          <w:rFonts w:ascii="Times New Roman" w:hAnsi="Times New Roman" w:cs="Times New Roman"/>
          <w:color w:val="000000"/>
          <w:sz w:val="24"/>
          <w:szCs w:val="24"/>
          <w:shd w:val="clear" w:color="auto" w:fill="FFFFFF"/>
        </w:rPr>
        <w:t>employed</w:t>
      </w:r>
      <w:r>
        <w:rPr>
          <w:rFonts w:ascii="Times New Roman" w:hAnsi="Times New Roman" w:cs="Times New Roman"/>
          <w:color w:val="000000"/>
          <w:sz w:val="24"/>
          <w:szCs w:val="24"/>
          <w:shd w:val="clear" w:color="auto" w:fill="FFFFFF"/>
        </w:rPr>
        <w:t xml:space="preserve"> in the writing up stages,</w:t>
      </w:r>
      <w:r w:rsidRPr="001724A4">
        <w:rPr>
          <w:rFonts w:ascii="Times New Roman" w:hAnsi="Times New Roman" w:cs="Times New Roman"/>
          <w:color w:val="000000"/>
          <w:sz w:val="24"/>
          <w:szCs w:val="24"/>
          <w:shd w:val="clear" w:color="auto" w:fill="FFFFFF"/>
        </w:rPr>
        <w:t xml:space="preserve"> as an evocative</w:t>
      </w:r>
      <w:r>
        <w:rPr>
          <w:rFonts w:ascii="Times New Roman" w:hAnsi="Times New Roman" w:cs="Times New Roman"/>
          <w:color w:val="000000"/>
          <w:sz w:val="24"/>
          <w:szCs w:val="24"/>
          <w:shd w:val="clear" w:color="auto" w:fill="FFFFFF"/>
        </w:rPr>
        <w:t xml:space="preserve"> visual and naming</w:t>
      </w:r>
      <w:r w:rsidRPr="001724A4">
        <w:rPr>
          <w:rFonts w:ascii="Times New Roman" w:hAnsi="Times New Roman" w:cs="Times New Roman"/>
          <w:color w:val="000000"/>
          <w:sz w:val="24"/>
          <w:szCs w:val="24"/>
          <w:shd w:val="clear" w:color="auto" w:fill="FFFFFF"/>
        </w:rPr>
        <w:t xml:space="preserve"> device to bring the </w:t>
      </w:r>
      <w:r>
        <w:rPr>
          <w:rFonts w:ascii="Times New Roman" w:hAnsi="Times New Roman" w:cs="Times New Roman"/>
          <w:color w:val="000000"/>
          <w:sz w:val="24"/>
          <w:szCs w:val="24"/>
          <w:shd w:val="clear" w:color="auto" w:fill="FFFFFF"/>
        </w:rPr>
        <w:t xml:space="preserve">phenomenon </w:t>
      </w:r>
      <w:r w:rsidRPr="001724A4">
        <w:rPr>
          <w:rFonts w:ascii="Times New Roman" w:hAnsi="Times New Roman" w:cs="Times New Roman"/>
          <w:color w:val="000000"/>
          <w:sz w:val="24"/>
          <w:szCs w:val="24"/>
          <w:shd w:val="clear" w:color="auto" w:fill="FFFFFF"/>
        </w:rPr>
        <w:t>into relief for the reader.</w:t>
      </w:r>
    </w:p>
    <w:p w14:paraId="01F749D2" w14:textId="77777777" w:rsidR="000C0864" w:rsidRPr="00202DE4" w:rsidRDefault="000C0864" w:rsidP="000C0864">
      <w:pPr>
        <w:ind w:firstLine="284"/>
        <w:rPr>
          <w:rFonts w:ascii="Times New Roman" w:hAnsi="Times New Roman" w:cs="Times New Roman"/>
          <w:color w:val="555555"/>
          <w:sz w:val="21"/>
          <w:szCs w:val="21"/>
        </w:rPr>
      </w:pPr>
    </w:p>
    <w:p w14:paraId="06D7A9BA" w14:textId="77777777" w:rsidR="000C0864" w:rsidRPr="00202DE4" w:rsidRDefault="000C0864" w:rsidP="000C0864">
      <w:pPr>
        <w:pStyle w:val="Heading3"/>
        <w:ind w:firstLine="284"/>
        <w:rPr>
          <w:rFonts w:ascii="Times New Roman" w:hAnsi="Times New Roman" w:cs="Times New Roman"/>
        </w:rPr>
      </w:pPr>
      <w:bookmarkStart w:id="46" w:name="_Toc112541713"/>
      <w:r w:rsidRPr="00202DE4">
        <w:rPr>
          <w:rFonts w:ascii="Times New Roman" w:hAnsi="Times New Roman" w:cs="Times New Roman"/>
        </w:rPr>
        <w:t>3.</w:t>
      </w:r>
      <w:r>
        <w:rPr>
          <w:rFonts w:ascii="Times New Roman" w:hAnsi="Times New Roman" w:cs="Times New Roman"/>
        </w:rPr>
        <w:t>6</w:t>
      </w:r>
      <w:r w:rsidRPr="00202DE4">
        <w:rPr>
          <w:rFonts w:ascii="Times New Roman" w:hAnsi="Times New Roman" w:cs="Times New Roman"/>
        </w:rPr>
        <w:t>.2 Visual Representations</w:t>
      </w:r>
      <w:bookmarkEnd w:id="46"/>
      <w:r w:rsidRPr="00202DE4">
        <w:rPr>
          <w:rFonts w:ascii="Times New Roman" w:hAnsi="Times New Roman" w:cs="Times New Roman"/>
        </w:rPr>
        <w:t xml:space="preserve"> </w:t>
      </w:r>
    </w:p>
    <w:p w14:paraId="1A96ED09" w14:textId="77777777" w:rsidR="000C0864" w:rsidRPr="00202DE4" w:rsidRDefault="000C0864" w:rsidP="000C0864">
      <w:pPr>
        <w:pStyle w:val="NormalWeb"/>
        <w:shd w:val="clear" w:color="auto" w:fill="FFFFFF"/>
        <w:spacing w:before="0" w:beforeAutospacing="0" w:after="0" w:afterAutospacing="0"/>
        <w:ind w:firstLine="284"/>
      </w:pPr>
    </w:p>
    <w:p w14:paraId="2B10400A" w14:textId="77777777" w:rsidR="000C0864" w:rsidRPr="00FA3950" w:rsidRDefault="000C0864" w:rsidP="000C0864">
      <w:pPr>
        <w:pStyle w:val="NormalWeb"/>
        <w:shd w:val="clear" w:color="auto" w:fill="FFFFFF"/>
        <w:spacing w:before="0" w:beforeAutospacing="0" w:after="0" w:afterAutospacing="0" w:line="360" w:lineRule="auto"/>
        <w:ind w:firstLine="284"/>
      </w:pPr>
      <w:r w:rsidRPr="00202DE4">
        <w:t>Phenomenological researchers seek to “show” rather than “tell” yet still offer sustained arguments and offered in that they will provoke further c</w:t>
      </w:r>
      <w:r w:rsidRPr="00FA3950">
        <w:t xml:space="preserve">ontemplation and possible meanings for, in hermeneutic inquiry, all understandings open to growth and change (Spence, 2017). </w:t>
      </w:r>
    </w:p>
    <w:p w14:paraId="297578B1" w14:textId="77777777" w:rsidR="000C0864" w:rsidRPr="00FA3950" w:rsidRDefault="000C0864" w:rsidP="000C0864">
      <w:pPr>
        <w:pStyle w:val="NormalWeb"/>
        <w:shd w:val="clear" w:color="auto" w:fill="FFFFFF"/>
        <w:spacing w:before="0" w:beforeAutospacing="0" w:after="0" w:afterAutospacing="0" w:line="360" w:lineRule="auto"/>
        <w:ind w:firstLine="284"/>
      </w:pPr>
    </w:p>
    <w:p w14:paraId="1AA3F136" w14:textId="77777777" w:rsidR="000C0864" w:rsidRPr="00202DE4" w:rsidRDefault="000C0864" w:rsidP="000C0864">
      <w:pPr>
        <w:pStyle w:val="NormalWeb"/>
        <w:shd w:val="clear" w:color="auto" w:fill="FFFFFF"/>
        <w:spacing w:before="0" w:beforeAutospacing="0" w:after="0" w:afterAutospacing="0" w:line="360" w:lineRule="auto"/>
        <w:ind w:firstLine="284"/>
      </w:pPr>
      <w:r w:rsidRPr="00FA3950">
        <w:rPr>
          <w:color w:val="000000"/>
          <w:shd w:val="clear" w:color="auto" w:fill="FFFFFF"/>
        </w:rPr>
        <w:t>The researcher is also drawn to the metaphor as a visual-material structure, “the sphere of which is </w:t>
      </w:r>
      <w:r w:rsidRPr="00FA3950">
        <w:rPr>
          <w:i/>
          <w:iCs/>
          <w:color w:val="000000"/>
          <w:shd w:val="clear" w:color="auto" w:fill="FFFFFF"/>
        </w:rPr>
        <w:t>ontological</w:t>
      </w:r>
      <w:r w:rsidRPr="00FA3950">
        <w:rPr>
          <w:color w:val="000000"/>
          <w:shd w:val="clear" w:color="auto" w:fill="FFFFFF"/>
        </w:rPr>
        <w:t> rather than cognitive or conceptual” (Gal, 2020, p. 58).  The essence of metaphor, as either an aesthetic or a communicative unit or both, resides in the qualitative dimension and appearance, or even materiality, of the metaphorical medium and its form. In this way the metaphor becomes a medium which may compose, transfigure, or reconstruct its target anew (ibid.). The d</w:t>
      </w:r>
      <w:r w:rsidRPr="00FA3950">
        <w:t>ecision to use imaginative painting artwork, influenced by studying the work of Jos</w:t>
      </w:r>
      <w:r>
        <w:t xml:space="preserve">ephine Wall, supported the development of </w:t>
      </w:r>
      <w:r w:rsidRPr="00202DE4">
        <w:t>visual metaphor</w:t>
      </w:r>
      <w:r>
        <w:t xml:space="preserve"> as means to </w:t>
      </w:r>
      <w:r w:rsidRPr="00202DE4">
        <w:t>open up thinking and help maintain a state of wonder materialised organically for the researcher. A noted moment of inspiration and felt experience of expanding mental capacity, at a time when the researcher felt overwhelmed with the volume of data in which they were now subsumed.</w:t>
      </w:r>
    </w:p>
    <w:p w14:paraId="1E696AB7" w14:textId="77777777" w:rsidR="000C0864" w:rsidRPr="00202DE4" w:rsidRDefault="000C0864" w:rsidP="000C0864">
      <w:pPr>
        <w:pStyle w:val="NormalWeb"/>
        <w:shd w:val="clear" w:color="auto" w:fill="FFFFFF"/>
        <w:spacing w:before="0" w:beforeAutospacing="0" w:after="0" w:afterAutospacing="0" w:line="360" w:lineRule="auto"/>
        <w:ind w:firstLine="284"/>
      </w:pPr>
      <w:r w:rsidRPr="00202DE4">
        <w:t xml:space="preserve">                                                                                                                                                            </w:t>
      </w:r>
    </w:p>
    <w:p w14:paraId="4D2FB241" w14:textId="77777777" w:rsidR="000C0864" w:rsidRPr="00202DE4" w:rsidRDefault="000C0864" w:rsidP="000C0864">
      <w:pPr>
        <w:pStyle w:val="NormalWeb"/>
        <w:shd w:val="clear" w:color="auto" w:fill="FFFFFF"/>
        <w:spacing w:before="0" w:beforeAutospacing="0" w:after="0" w:afterAutospacing="0" w:line="360" w:lineRule="auto"/>
        <w:ind w:firstLine="284"/>
      </w:pPr>
      <w:r w:rsidRPr="00202DE4">
        <w:lastRenderedPageBreak/>
        <w:t xml:space="preserve">Art is no stranger to phenomenological philosophical texts. Heidegger (2002 [1950]) specifically noted as aesthetics and the arts to be essential, and "an expression of human life" (p. 57). In </w:t>
      </w:r>
      <w:r w:rsidRPr="00202DE4">
        <w:rPr>
          <w:i/>
          <w:iCs/>
        </w:rPr>
        <w:t xml:space="preserve">Crossings for the Visual </w:t>
      </w:r>
      <w:r w:rsidRPr="00202DE4">
        <w:t>(2004), phenomenologist Jean Luc-Marion suggest paintings  to be an index for investigating the conditions of appearance, and "phenomenality"; allowing the unseen (</w:t>
      </w:r>
      <w:proofErr w:type="spellStart"/>
      <w:r w:rsidRPr="00202DE4">
        <w:t>l’invu</w:t>
      </w:r>
      <w:proofErr w:type="spellEnd"/>
      <w:r w:rsidRPr="00202DE4">
        <w:t>) or invisible to come into play (</w:t>
      </w:r>
      <w:proofErr w:type="spellStart"/>
      <w:r w:rsidRPr="00202DE4">
        <w:t>Gschwandtner</w:t>
      </w:r>
      <w:proofErr w:type="spellEnd"/>
      <w:r w:rsidRPr="00202DE4">
        <w:t>, 2014).The power of the painting being it is neither reducible to its obvious features or the measurement of the viewer’s gaze (Leask, 2007).</w:t>
      </w:r>
    </w:p>
    <w:p w14:paraId="39D6398C" w14:textId="77777777" w:rsidR="000C0864" w:rsidRPr="00202DE4" w:rsidRDefault="000C0864" w:rsidP="000C0864">
      <w:pPr>
        <w:pStyle w:val="NormalWeb"/>
        <w:shd w:val="clear" w:color="auto" w:fill="FFFFFF"/>
        <w:spacing w:before="0" w:beforeAutospacing="0" w:after="0" w:afterAutospacing="0" w:line="360" w:lineRule="auto"/>
        <w:ind w:firstLine="284"/>
      </w:pPr>
    </w:p>
    <w:p w14:paraId="6A6A8E6B" w14:textId="77777777" w:rsidR="000C0864" w:rsidRPr="00202DE4" w:rsidRDefault="000C0864" w:rsidP="000C0864">
      <w:pPr>
        <w:pStyle w:val="NormalWeb"/>
        <w:shd w:val="clear" w:color="auto" w:fill="FFFFFF"/>
        <w:spacing w:before="0" w:beforeAutospacing="0" w:after="0" w:afterAutospacing="0" w:line="360" w:lineRule="auto"/>
        <w:ind w:firstLine="284"/>
        <w:rPr>
          <w:color w:val="141618"/>
          <w:shd w:val="clear" w:color="auto" w:fill="FFFFFF"/>
        </w:rPr>
      </w:pPr>
      <w:r w:rsidRPr="00202DE4">
        <w:rPr>
          <w:noProof/>
        </w:rPr>
        <mc:AlternateContent>
          <mc:Choice Requires="wpg">
            <w:drawing>
              <wp:anchor distT="0" distB="0" distL="114300" distR="114300" simplePos="0" relativeHeight="251659264" behindDoc="0" locked="0" layoutInCell="1" allowOverlap="1" wp14:anchorId="0177DB90" wp14:editId="6E2EE253">
                <wp:simplePos x="0" y="0"/>
                <wp:positionH relativeFrom="column">
                  <wp:posOffset>-217831</wp:posOffset>
                </wp:positionH>
                <wp:positionV relativeFrom="paragraph">
                  <wp:posOffset>-363</wp:posOffset>
                </wp:positionV>
                <wp:extent cx="2649855" cy="3791468"/>
                <wp:effectExtent l="0" t="0" r="0" b="0"/>
                <wp:wrapSquare wrapText="bothSides"/>
                <wp:docPr id="48" name="Group 48"/>
                <wp:cNvGraphicFramePr/>
                <a:graphic xmlns:a="http://schemas.openxmlformats.org/drawingml/2006/main">
                  <a:graphicData uri="http://schemas.microsoft.com/office/word/2010/wordprocessingGroup">
                    <wpg:wgp>
                      <wpg:cNvGrpSpPr/>
                      <wpg:grpSpPr>
                        <a:xfrm>
                          <a:off x="0" y="0"/>
                          <a:ext cx="2649855" cy="3791468"/>
                          <a:chOff x="0" y="0"/>
                          <a:chExt cx="2649855" cy="3791468"/>
                        </a:xfrm>
                      </wpg:grpSpPr>
                      <pic:pic xmlns:pic="http://schemas.openxmlformats.org/drawingml/2006/picture">
                        <pic:nvPicPr>
                          <pic:cNvPr id="29" name="Picture 29" descr="A picture containing 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279918"/>
                            <a:ext cx="2649855" cy="3511550"/>
                          </a:xfrm>
                          <a:prstGeom prst="rect">
                            <a:avLst/>
                          </a:prstGeom>
                          <a:noFill/>
                          <a:ln>
                            <a:noFill/>
                          </a:ln>
                        </pic:spPr>
                      </pic:pic>
                      <wps:wsp>
                        <wps:cNvPr id="46" name="Text Box 46"/>
                        <wps:cNvSpPr txBox="1"/>
                        <wps:spPr>
                          <a:xfrm>
                            <a:off x="0" y="0"/>
                            <a:ext cx="2649855" cy="473710"/>
                          </a:xfrm>
                          <a:prstGeom prst="rect">
                            <a:avLst/>
                          </a:prstGeom>
                          <a:solidFill>
                            <a:prstClr val="white"/>
                          </a:solidFill>
                          <a:ln>
                            <a:noFill/>
                          </a:ln>
                        </wps:spPr>
                        <wps:txbx>
                          <w:txbxContent>
                            <w:p w14:paraId="1A6EC884" w14:textId="77777777" w:rsidR="000C0864" w:rsidRPr="003F6C1D" w:rsidRDefault="000C0864" w:rsidP="000C0864">
                              <w:pPr>
                                <w:pStyle w:val="Caption"/>
                                <w:spacing w:after="120"/>
                                <w:rPr>
                                  <w:rFonts w:ascii="Times New Roman" w:hAnsi="Times New Roman" w:cs="Times New Roman"/>
                                  <w:b/>
                                  <w:bCs/>
                                  <w:i w:val="0"/>
                                  <w:iCs w:val="0"/>
                                  <w:color w:val="000000" w:themeColor="text1"/>
                                  <w:sz w:val="22"/>
                                  <w:szCs w:val="22"/>
                                </w:rPr>
                              </w:pPr>
                              <w:r w:rsidRPr="003F6C1D">
                                <w:rPr>
                                  <w:rFonts w:ascii="Times New Roman" w:hAnsi="Times New Roman" w:cs="Times New Roman"/>
                                  <w:b/>
                                  <w:bCs/>
                                  <w:i w:val="0"/>
                                  <w:iCs w:val="0"/>
                                  <w:color w:val="000000" w:themeColor="text1"/>
                                  <w:sz w:val="22"/>
                                  <w:szCs w:val="22"/>
                                </w:rPr>
                                <w:t xml:space="preserve">Figure 3. </w:t>
                              </w:r>
                              <w:r>
                                <w:rPr>
                                  <w:rFonts w:ascii="Times New Roman" w:hAnsi="Times New Roman" w:cs="Times New Roman"/>
                                  <w:b/>
                                  <w:bCs/>
                                  <w:i w:val="0"/>
                                  <w:iCs w:val="0"/>
                                  <w:color w:val="000000" w:themeColor="text1"/>
                                  <w:sz w:val="22"/>
                                  <w:szCs w:val="22"/>
                                </w:rPr>
                                <w:t>1</w:t>
                              </w:r>
                            </w:p>
                            <w:p w14:paraId="270F3BDB" w14:textId="77777777" w:rsidR="000C0864" w:rsidRPr="003F6C1D" w:rsidRDefault="000C0864" w:rsidP="000C0864">
                              <w:pPr>
                                <w:pStyle w:val="Caption"/>
                                <w:spacing w:after="120"/>
                                <w:rPr>
                                  <w:rFonts w:ascii="Times New Roman" w:eastAsia="Times New Roman" w:hAnsi="Times New Roman" w:cs="Times New Roman"/>
                                  <w:noProof/>
                                  <w:color w:val="000000" w:themeColor="text1"/>
                                  <w:sz w:val="22"/>
                                  <w:szCs w:val="22"/>
                                </w:rPr>
                              </w:pPr>
                              <w:r w:rsidRPr="003F6C1D">
                                <w:rPr>
                                  <w:rFonts w:ascii="Times New Roman" w:hAnsi="Times New Roman" w:cs="Times New Roman"/>
                                  <w:color w:val="000000" w:themeColor="text1"/>
                                  <w:sz w:val="22"/>
                                  <w:szCs w:val="22"/>
                                </w:rPr>
                                <w:t xml:space="preserve">Tree of Peace by Josephine Wall (2010)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177DB90" id="Group 48" o:spid="_x0000_s1026" style="position:absolute;left:0;text-align:left;margin-left:-17.15pt;margin-top:-.05pt;width:208.65pt;height:298.55pt;z-index:251659264" coordsize="26498,3791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 o:spid="_x0000_s1027" type="#_x0000_t75" alt="A picture containing text&#10;&#10;Description automatically generated" style="position:absolute;top:2799;width:26498;height:351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">
                  <v:imagedata r:id="rId8" o:title="A picture containing text&#10;&#10;Description automatically generated"/>
                </v:shape>
                <v:shapetype id="_x0000_t202" coordsize="21600,21600" o:spt="202" path="m,l,21600r21600,l21600,xe">
                  <v:stroke joinstyle="miter"/>
                  <v:path gradientshapeok="t" o:connecttype="rect"/>
                </v:shapetype>
                <v:shape id="Text Box 46" o:spid="_x0000_s1028" type="#_x0000_t202" style="position:absolute;width:26498;height:47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" stroked="f">
                  <v:textbox style="mso-fit-shape-to-text:t" inset="0,0,0,0">
                    <w:txbxContent>
                      <w:p w14:paraId="1A6EC884" w14:textId="77777777" w:rsidR="000C0864" w:rsidRPr="003F6C1D" w:rsidRDefault="000C0864" w:rsidP="000C0864">
                        <w:pPr>
                          <w:pStyle w:val="Caption"/>
                          <w:spacing w:after="120"/>
                          <w:rPr>
                            <w:rFonts w:ascii="Times New Roman" w:hAnsi="Times New Roman" w:cs="Times New Roman"/>
                            <w:b/>
                            <w:bCs/>
                            <w:i w:val="0"/>
                            <w:iCs w:val="0"/>
                            <w:color w:val="000000" w:themeColor="text1"/>
                            <w:sz w:val="22"/>
                            <w:szCs w:val="22"/>
                          </w:rPr>
                        </w:pPr>
                        <w:r w:rsidRPr="003F6C1D">
                          <w:rPr>
                            <w:rFonts w:ascii="Times New Roman" w:hAnsi="Times New Roman" w:cs="Times New Roman"/>
                            <w:b/>
                            <w:bCs/>
                            <w:i w:val="0"/>
                            <w:iCs w:val="0"/>
                            <w:color w:val="000000" w:themeColor="text1"/>
                            <w:sz w:val="22"/>
                            <w:szCs w:val="22"/>
                          </w:rPr>
                          <w:t xml:space="preserve">Figure 3. </w:t>
                        </w:r>
                        <w:r>
                          <w:rPr>
                            <w:rFonts w:ascii="Times New Roman" w:hAnsi="Times New Roman" w:cs="Times New Roman"/>
                            <w:b/>
                            <w:bCs/>
                            <w:i w:val="0"/>
                            <w:iCs w:val="0"/>
                            <w:color w:val="000000" w:themeColor="text1"/>
                            <w:sz w:val="22"/>
                            <w:szCs w:val="22"/>
                          </w:rPr>
                          <w:t>1</w:t>
                        </w:r>
                      </w:p>
                      <w:p w14:paraId="270F3BDB" w14:textId="77777777" w:rsidR="000C0864" w:rsidRPr="003F6C1D" w:rsidRDefault="000C0864" w:rsidP="000C0864">
                        <w:pPr>
                          <w:pStyle w:val="Caption"/>
                          <w:spacing w:after="120"/>
                          <w:rPr>
                            <w:rFonts w:ascii="Times New Roman" w:eastAsia="Times New Roman" w:hAnsi="Times New Roman" w:cs="Times New Roman"/>
                            <w:noProof/>
                            <w:color w:val="000000" w:themeColor="text1"/>
                            <w:sz w:val="22"/>
                            <w:szCs w:val="22"/>
                          </w:rPr>
                        </w:pPr>
                        <w:r w:rsidRPr="003F6C1D">
                          <w:rPr>
                            <w:rFonts w:ascii="Times New Roman" w:hAnsi="Times New Roman" w:cs="Times New Roman"/>
                            <w:color w:val="000000" w:themeColor="text1"/>
                            <w:sz w:val="22"/>
                            <w:szCs w:val="22"/>
                          </w:rPr>
                          <w:t xml:space="preserve">Tree of Peace by Josephine Wall (2010) </w:t>
                        </w:r>
                      </w:p>
                    </w:txbxContent>
                  </v:textbox>
                </v:shape>
                <w10:wrap type="square"/>
              </v:group>
            </w:pict>
          </mc:Fallback>
        </mc:AlternateContent>
      </w:r>
      <w:r w:rsidRPr="00202DE4">
        <w:t>The paintings of Josephine Wall (figure 3.</w:t>
      </w:r>
      <w:r>
        <w:t>1</w:t>
      </w:r>
      <w:r w:rsidRPr="00202DE4">
        <w:t xml:space="preserve">) (see </w:t>
      </w:r>
      <w:r w:rsidRPr="00202DE4">
        <w:rPr>
          <w:color w:val="FF0000"/>
        </w:rPr>
        <w:t>appendix G for further examples</w:t>
      </w:r>
      <w:r w:rsidRPr="00202DE4">
        <w:t xml:space="preserve">) was used by the researcher to open up, cultivate and maintain a sense of wonder and imagination. The paintings were a form of awakening and </w:t>
      </w:r>
      <w:proofErr w:type="spellStart"/>
      <w:r w:rsidRPr="00202DE4">
        <w:t>attunement</w:t>
      </w:r>
      <w:proofErr w:type="spellEnd"/>
      <w:r w:rsidRPr="00202DE4">
        <w:t xml:space="preserve">, supporting the researcher in preparing for and maintaining the phenomenological attitude. Honing in on the small moments, to find the beauty or detail that may otherwise be overlooked, was a personal way to access the imaginative and also to attune to the voice of the participants in the transcripts came through. Wall’s work is at the intersection of symbolism and surrealism, and aligned with the researchers belief in </w:t>
      </w:r>
      <w:r w:rsidRPr="00202DE4">
        <w:rPr>
          <w:color w:val="111111"/>
          <w:shd w:val="clear" w:color="auto" w:fill="FFFFFF"/>
        </w:rPr>
        <w:t xml:space="preserve">the power of metaphor. </w:t>
      </w:r>
      <w:r w:rsidRPr="00202DE4">
        <w:t xml:space="preserve">Studying </w:t>
      </w:r>
      <w:r w:rsidRPr="00202DE4">
        <w:rPr>
          <w:color w:val="141618"/>
          <w:lang w:eastAsia="zh-CN"/>
        </w:rPr>
        <w:t xml:space="preserve">artwork allows one to searching for hidden meaning within the visual aesthetic, and to allows one to reflect on how we drawn on our previous knowledge, ideas and experiences as we interpret meaning. Upon being stirred by two pieces of Walls’ work as a representation of what was failed to be expressed in words a full review of the artist collection helped the researcher with insight cultivation. </w:t>
      </w:r>
      <w:r w:rsidRPr="00202DE4">
        <w:rPr>
          <w:color w:val="141618"/>
          <w:shd w:val="clear" w:color="auto" w:fill="FFFFFF"/>
        </w:rPr>
        <w:t xml:space="preserve">Surrealist artworks is known to be disturbing and symbolic and motivated a consideration of different interpretations of the different analogies identified in the transcripts. Analysing and interpreting artwork aided in the reflectivity process, through the tracing of thoughts and ideas and understandings of different concepts and notions, and discussing how these  experiences affected was useful. </w:t>
      </w:r>
    </w:p>
    <w:p w14:paraId="14E6818E" w14:textId="77777777" w:rsidR="000C0864" w:rsidRPr="00202DE4" w:rsidRDefault="000C0864" w:rsidP="000C0864">
      <w:pPr>
        <w:spacing w:line="360" w:lineRule="auto"/>
        <w:ind w:firstLine="284"/>
        <w:rPr>
          <w:rFonts w:ascii="Times New Roman" w:hAnsi="Times New Roman" w:cs="Times New Roman"/>
          <w:sz w:val="24"/>
          <w:szCs w:val="24"/>
        </w:rPr>
      </w:pPr>
    </w:p>
    <w:p w14:paraId="6A04E087" w14:textId="77777777" w:rsidR="000C0864" w:rsidRPr="00202DE4" w:rsidRDefault="000C0864" w:rsidP="000C0864">
      <w:pPr>
        <w:pStyle w:val="Heading3"/>
        <w:ind w:firstLine="284"/>
        <w:rPr>
          <w:rFonts w:ascii="Times New Roman" w:hAnsi="Times New Roman" w:cs="Times New Roman"/>
          <w:lang w:val="it-IT"/>
        </w:rPr>
      </w:pPr>
      <w:bookmarkStart w:id="47" w:name="_Toc112541714"/>
      <w:r w:rsidRPr="00202DE4">
        <w:rPr>
          <w:rFonts w:ascii="Times New Roman" w:hAnsi="Times New Roman" w:cs="Times New Roman"/>
          <w:lang w:val="it-IT"/>
        </w:rPr>
        <w:lastRenderedPageBreak/>
        <w:t>3.</w:t>
      </w:r>
      <w:r>
        <w:rPr>
          <w:rFonts w:ascii="Times New Roman" w:hAnsi="Times New Roman" w:cs="Times New Roman"/>
          <w:lang w:val="it-IT"/>
        </w:rPr>
        <w:t>6</w:t>
      </w:r>
      <w:r w:rsidRPr="00202DE4">
        <w:rPr>
          <w:rFonts w:ascii="Times New Roman" w:hAnsi="Times New Roman" w:cs="Times New Roman"/>
          <w:lang w:val="it-IT"/>
        </w:rPr>
        <w:t xml:space="preserve">.3 Persona Vignette: a </w:t>
      </w:r>
      <w:proofErr w:type="spellStart"/>
      <w:r w:rsidRPr="00202DE4">
        <w:rPr>
          <w:rFonts w:ascii="Times New Roman" w:hAnsi="Times New Roman" w:cs="Times New Roman"/>
          <w:lang w:val="it-IT"/>
        </w:rPr>
        <w:t>Phenomenological</w:t>
      </w:r>
      <w:proofErr w:type="spellEnd"/>
      <w:r w:rsidRPr="00202DE4">
        <w:rPr>
          <w:rFonts w:ascii="Times New Roman" w:hAnsi="Times New Roman" w:cs="Times New Roman"/>
          <w:lang w:val="it-IT"/>
        </w:rPr>
        <w:t xml:space="preserve"> Device</w:t>
      </w:r>
      <w:bookmarkEnd w:id="47"/>
    </w:p>
    <w:p w14:paraId="582680DF" w14:textId="77777777" w:rsidR="000C0864" w:rsidRPr="00202DE4" w:rsidRDefault="000C0864" w:rsidP="000C0864">
      <w:pPr>
        <w:autoSpaceDE w:val="0"/>
        <w:autoSpaceDN w:val="0"/>
        <w:adjustRightInd w:val="0"/>
        <w:spacing w:line="360" w:lineRule="auto"/>
        <w:ind w:firstLine="284"/>
        <w:jc w:val="both"/>
        <w:rPr>
          <w:rFonts w:ascii="Times New Roman" w:hAnsi="Times New Roman" w:cs="Times New Roman"/>
          <w:lang w:val="it-IT"/>
        </w:rPr>
      </w:pPr>
      <w:r w:rsidRPr="00202DE4">
        <w:rPr>
          <w:rFonts w:ascii="Times New Roman" w:hAnsi="Times New Roman" w:cs="Times New Roman"/>
          <w:lang w:val="it-IT"/>
        </w:rPr>
        <w:t>.</w:t>
      </w:r>
    </w:p>
    <w:p w14:paraId="582ABF15" w14:textId="77777777" w:rsidR="000C0864" w:rsidRPr="00202DE4" w:rsidRDefault="000C0864" w:rsidP="000C0864">
      <w:pPr>
        <w:autoSpaceDE w:val="0"/>
        <w:autoSpaceDN w:val="0"/>
        <w:adjustRightInd w:val="0"/>
        <w:spacing w:line="360" w:lineRule="auto"/>
        <w:ind w:firstLine="284"/>
        <w:rPr>
          <w:rFonts w:ascii="Times New Roman" w:hAnsi="Times New Roman" w:cs="Times New Roman"/>
          <w:sz w:val="24"/>
          <w:szCs w:val="24"/>
        </w:rPr>
      </w:pPr>
      <w:r w:rsidRPr="00202DE4">
        <w:rPr>
          <w:rFonts w:ascii="Times New Roman" w:hAnsi="Times New Roman" w:cs="Times New Roman"/>
          <w:color w:val="000000" w:themeColor="text1"/>
          <w:sz w:val="24"/>
          <w:szCs w:val="24"/>
        </w:rPr>
        <w:t xml:space="preserve">Creating anecdotes is part of the phenomenological writing process. “In the reflective process of writing, the researcher not only </w:t>
      </w:r>
      <w:r w:rsidRPr="00202DE4">
        <w:rPr>
          <w:rFonts w:ascii="Times New Roman" w:hAnsi="Times New Roman" w:cs="Times New Roman"/>
          <w:sz w:val="24"/>
          <w:szCs w:val="24"/>
        </w:rPr>
        <w:t>engages in analysis but also aims also to express the noncognitive, ineffable, and pathic aspects of meaning that belong to the phenomenon” (van Manen, 2014, p240). Anecdotes are the means to evoke the spirit or essence of the phenomenon without trying to capture and reify it.  Rather than slice the material into portions the researcher wan</w:t>
      </w:r>
      <w:r>
        <w:rPr>
          <w:rFonts w:ascii="Times New Roman" w:hAnsi="Times New Roman" w:cs="Times New Roman"/>
          <w:sz w:val="24"/>
          <w:szCs w:val="24"/>
        </w:rPr>
        <w:t>t</w:t>
      </w:r>
      <w:r w:rsidRPr="00202DE4">
        <w:rPr>
          <w:rFonts w:ascii="Times New Roman" w:hAnsi="Times New Roman" w:cs="Times New Roman"/>
          <w:sz w:val="24"/>
          <w:szCs w:val="24"/>
        </w:rPr>
        <w:t xml:space="preserve">ed bring the wholeness of a lived experience to life to share the nuances of contextualised experiences in order to re-presence and provoke further thinking and action. Encouraged by van Manen’s directive to be </w:t>
      </w:r>
      <w:r w:rsidRPr="00202DE4">
        <w:rPr>
          <w:rFonts w:ascii="Times New Roman" w:hAnsi="Times New Roman" w:cs="Times New Roman"/>
          <w:color w:val="0E101A"/>
          <w:sz w:val="24"/>
          <w:szCs w:val="24"/>
        </w:rPr>
        <w:t xml:space="preserve">orientated and responsive to the phenomenon of pedagogic interest, the decision was made to </w:t>
      </w:r>
      <w:r w:rsidRPr="00202DE4">
        <w:rPr>
          <w:rFonts w:ascii="Times New Roman" w:hAnsi="Times New Roman" w:cs="Times New Roman"/>
          <w:sz w:val="24"/>
          <w:szCs w:val="24"/>
        </w:rPr>
        <w:t xml:space="preserve">adopt a vignette format, as put forward  by Johnson (2019). Johnson, influenced by the work of </w:t>
      </w:r>
      <w:proofErr w:type="spellStart"/>
      <w:r w:rsidRPr="00202DE4">
        <w:rPr>
          <w:rFonts w:ascii="Times New Roman" w:hAnsi="Times New Roman" w:cs="Times New Roman"/>
          <w:sz w:val="24"/>
          <w:szCs w:val="24"/>
        </w:rPr>
        <w:t>Ackland</w:t>
      </w:r>
      <w:proofErr w:type="spellEnd"/>
      <w:r w:rsidRPr="00202DE4">
        <w:rPr>
          <w:rFonts w:ascii="Times New Roman" w:hAnsi="Times New Roman" w:cs="Times New Roman"/>
          <w:sz w:val="24"/>
          <w:szCs w:val="24"/>
        </w:rPr>
        <w:t xml:space="preserve"> and Swinney (2015) substituted the phenomenological anecdote with vignettes as they allow more flexibility. Vignettes concealing the participant informant identities afford for an evocative exhibiting of concrete material that aids answering the research questions. "Vignette", comes from the French word for "vine</w:t>
      </w:r>
      <w:r w:rsidRPr="0087460B">
        <w:rPr>
          <w:rFonts w:ascii="Times New Roman" w:hAnsi="Times New Roman" w:cs="Times New Roman"/>
          <w:sz w:val="24"/>
          <w:szCs w:val="24"/>
        </w:rPr>
        <w:t>” (</w:t>
      </w:r>
      <w:r w:rsidRPr="0087460B">
        <w:rPr>
          <w:rStyle w:val="Emphasis"/>
          <w:rFonts w:ascii="Times New Roman" w:hAnsi="Times New Roman" w:cs="Times New Roman"/>
          <w:color w:val="000000" w:themeColor="text1"/>
          <w:sz w:val="24"/>
          <w:szCs w:val="24"/>
          <w:shd w:val="clear" w:color="auto" w:fill="FFFFFF"/>
        </w:rPr>
        <w:t>Online Etymology</w:t>
      </w:r>
      <w:r w:rsidRPr="0087460B">
        <w:rPr>
          <w:rFonts w:ascii="Times New Roman" w:hAnsi="Times New Roman" w:cs="Times New Roman"/>
          <w:color w:val="000000" w:themeColor="text1"/>
          <w:sz w:val="24"/>
          <w:szCs w:val="24"/>
          <w:shd w:val="clear" w:color="auto" w:fill="FFFFFF"/>
        </w:rPr>
        <w:t> Dictionary</w:t>
      </w:r>
      <w:r w:rsidRPr="0087460B">
        <w:rPr>
          <w:rStyle w:val="Emphasis"/>
          <w:rFonts w:ascii="Times New Roman" w:hAnsi="Times New Roman" w:cs="Times New Roman"/>
          <w:color w:val="000000" w:themeColor="text1"/>
          <w:sz w:val="24"/>
          <w:szCs w:val="24"/>
          <w:shd w:val="clear" w:color="auto" w:fill="FFFFFF"/>
        </w:rPr>
        <w:t>, 2021</w:t>
      </w:r>
      <w:r w:rsidRPr="0087460B">
        <w:rPr>
          <w:rFonts w:ascii="Times New Roman" w:hAnsi="Times New Roman" w:cs="Times New Roman"/>
          <w:sz w:val="24"/>
          <w:szCs w:val="24"/>
        </w:rPr>
        <w:t>)</w:t>
      </w:r>
      <w:r>
        <w:rPr>
          <w:rFonts w:ascii="Times New Roman" w:hAnsi="Times New Roman" w:cs="Times New Roman"/>
          <w:sz w:val="24"/>
          <w:szCs w:val="24"/>
        </w:rPr>
        <w:t xml:space="preserve"> with its</w:t>
      </w:r>
      <w:r w:rsidRPr="00202DE4">
        <w:rPr>
          <w:rFonts w:ascii="Times New Roman" w:hAnsi="Times New Roman" w:cs="Times New Roman"/>
          <w:sz w:val="24"/>
          <w:szCs w:val="24"/>
        </w:rPr>
        <w:t xml:space="preserve"> primary reference</w:t>
      </w:r>
      <w:r>
        <w:rPr>
          <w:rFonts w:ascii="Times New Roman" w:hAnsi="Times New Roman" w:cs="Times New Roman"/>
          <w:sz w:val="24"/>
          <w:szCs w:val="24"/>
        </w:rPr>
        <w:t xml:space="preserve"> </w:t>
      </w:r>
      <w:r w:rsidRPr="00202DE4">
        <w:rPr>
          <w:rFonts w:ascii="Times New Roman" w:hAnsi="Times New Roman" w:cs="Times New Roman"/>
          <w:sz w:val="24"/>
          <w:szCs w:val="24"/>
        </w:rPr>
        <w:t>to an ornamental border design on the page of a book. If an author wishes to enhance, or to draw attention to something he can frame those words with an ornate border, much as an artist uses a picture frame.</w:t>
      </w:r>
      <w:r>
        <w:rPr>
          <w:rFonts w:ascii="Times New Roman" w:hAnsi="Times New Roman" w:cs="Times New Roman"/>
          <w:sz w:val="24"/>
          <w:szCs w:val="24"/>
        </w:rPr>
        <w:t xml:space="preserve"> </w:t>
      </w:r>
      <w:r w:rsidRPr="00202DE4">
        <w:rPr>
          <w:rFonts w:ascii="Times New Roman" w:hAnsi="Times New Roman" w:cs="Times New Roman"/>
          <w:sz w:val="24"/>
          <w:szCs w:val="24"/>
        </w:rPr>
        <w:t xml:space="preserve">Vignette is also used </w:t>
      </w:r>
      <w:r>
        <w:rPr>
          <w:rFonts w:ascii="Times New Roman" w:hAnsi="Times New Roman" w:cs="Times New Roman"/>
          <w:sz w:val="24"/>
          <w:szCs w:val="24"/>
        </w:rPr>
        <w:t>for</w:t>
      </w:r>
      <w:r w:rsidRPr="00202DE4">
        <w:rPr>
          <w:rFonts w:ascii="Times New Roman" w:hAnsi="Times New Roman" w:cs="Times New Roman"/>
          <w:sz w:val="24"/>
          <w:szCs w:val="24"/>
        </w:rPr>
        <w:t xml:space="preserve"> short literary compositions which are characterized by compactness, subtleness, and delicacy, which includes a brief synopsis which would epitomize the essence of a person's life. This compact, abbreviated history would serve as a picture frame, or "vignette" to draw attention to their lives and to enhance our interest and understanding (</w:t>
      </w:r>
      <w:r>
        <w:rPr>
          <w:rFonts w:ascii="Times New Roman" w:hAnsi="Times New Roman" w:cs="Times New Roman"/>
          <w:sz w:val="24"/>
          <w:szCs w:val="24"/>
        </w:rPr>
        <w:t>Mouton</w:t>
      </w:r>
      <w:r w:rsidRPr="00202DE4">
        <w:rPr>
          <w:rFonts w:ascii="Times New Roman" w:hAnsi="Times New Roman" w:cs="Times New Roman"/>
          <w:sz w:val="24"/>
          <w:szCs w:val="24"/>
        </w:rPr>
        <w:t xml:space="preserve">, n.d.). The researcher was inspired to create vignettes to represent the 12 personas, supported with bespoke illustration and imaginative labelling with a synopsis ,made up of a refined anecdote </w:t>
      </w:r>
      <w:r>
        <w:rPr>
          <w:rFonts w:ascii="Times New Roman" w:hAnsi="Times New Roman" w:cs="Times New Roman"/>
          <w:sz w:val="24"/>
          <w:szCs w:val="24"/>
        </w:rPr>
        <w:t>(</w:t>
      </w:r>
      <w:r w:rsidRPr="00202DE4">
        <w:rPr>
          <w:rFonts w:ascii="Times New Roman" w:hAnsi="Times New Roman" w:cs="Times New Roman"/>
          <w:sz w:val="24"/>
          <w:szCs w:val="24"/>
        </w:rPr>
        <w:t>edited transcripts) and illuminating the essence of the educator role-identity and practice.</w:t>
      </w:r>
    </w:p>
    <w:p w14:paraId="7AF15AD2" w14:textId="77777777" w:rsidR="000C0864" w:rsidRPr="00202DE4" w:rsidRDefault="000C0864" w:rsidP="000C0864">
      <w:pPr>
        <w:pStyle w:val="Heading2"/>
        <w:ind w:firstLine="284"/>
        <w:rPr>
          <w:rFonts w:ascii="Times New Roman" w:hAnsi="Times New Roman" w:cs="Times New Roman"/>
        </w:rPr>
      </w:pPr>
      <w:bookmarkStart w:id="48" w:name="_Toc112541715"/>
      <w:r w:rsidRPr="00202DE4">
        <w:rPr>
          <w:rFonts w:ascii="Times New Roman" w:hAnsi="Times New Roman" w:cs="Times New Roman"/>
        </w:rPr>
        <w:t>3.</w:t>
      </w:r>
      <w:r>
        <w:rPr>
          <w:rFonts w:ascii="Times New Roman" w:hAnsi="Times New Roman" w:cs="Times New Roman"/>
        </w:rPr>
        <w:t>7</w:t>
      </w:r>
      <w:r w:rsidRPr="00202DE4">
        <w:rPr>
          <w:rFonts w:ascii="Times New Roman" w:hAnsi="Times New Roman" w:cs="Times New Roman"/>
        </w:rPr>
        <w:t xml:space="preserve"> Reflexive Process</w:t>
      </w:r>
      <w:bookmarkEnd w:id="48"/>
    </w:p>
    <w:p w14:paraId="18363476" w14:textId="77777777" w:rsidR="000C0864" w:rsidRPr="00202DE4" w:rsidRDefault="000C0864" w:rsidP="000C0864">
      <w:pPr>
        <w:spacing w:line="360" w:lineRule="auto"/>
        <w:ind w:firstLine="284"/>
        <w:jc w:val="center"/>
        <w:rPr>
          <w:rFonts w:ascii="Times New Roman" w:hAnsi="Times New Roman" w:cs="Times New Roman"/>
          <w:i/>
          <w:iCs/>
          <w:sz w:val="24"/>
          <w:szCs w:val="24"/>
          <w:highlight w:val="cyan"/>
        </w:rPr>
      </w:pPr>
    </w:p>
    <w:p w14:paraId="7287443E" w14:textId="77777777" w:rsidR="000C0864" w:rsidRPr="00202DE4" w:rsidRDefault="000C0864" w:rsidP="000C0864">
      <w:pPr>
        <w:pStyle w:val="ListParagraph"/>
        <w:spacing w:line="360" w:lineRule="auto"/>
        <w:ind w:firstLine="284"/>
        <w:rPr>
          <w:rFonts w:ascii="Times New Roman" w:hAnsi="Times New Roman"/>
          <w:sz w:val="24"/>
          <w:szCs w:val="24"/>
        </w:rPr>
      </w:pPr>
      <w:r w:rsidRPr="00202DE4">
        <w:rPr>
          <w:rFonts w:ascii="Times New Roman" w:hAnsi="Times New Roman"/>
        </w:rPr>
        <w:t>“</w:t>
      </w:r>
      <w:r w:rsidRPr="00202DE4">
        <w:rPr>
          <w:rFonts w:ascii="Times New Roman" w:hAnsi="Times New Roman"/>
          <w:sz w:val="24"/>
          <w:szCs w:val="24"/>
        </w:rPr>
        <w:t xml:space="preserve">The researcher is an author who writes from the midst of life experience where meanings resonate and reverberate with reflective being.” </w:t>
      </w:r>
    </w:p>
    <w:p w14:paraId="4A51F343" w14:textId="77777777" w:rsidR="000C0864" w:rsidRPr="00202DE4" w:rsidRDefault="000C0864" w:rsidP="000C0864">
      <w:pPr>
        <w:pStyle w:val="ListParagraph"/>
        <w:spacing w:line="360" w:lineRule="auto"/>
        <w:ind w:firstLine="284"/>
        <w:rPr>
          <w:rFonts w:ascii="Times New Roman" w:hAnsi="Times New Roman"/>
          <w:sz w:val="24"/>
          <w:szCs w:val="24"/>
        </w:rPr>
      </w:pPr>
      <w:r w:rsidRPr="00202DE4">
        <w:rPr>
          <w:rFonts w:ascii="Times New Roman" w:hAnsi="Times New Roman"/>
          <w:sz w:val="24"/>
          <w:szCs w:val="24"/>
        </w:rPr>
        <w:t>(van Manen, 2002, p. 238)</w:t>
      </w:r>
    </w:p>
    <w:p w14:paraId="44EE2B2E" w14:textId="77777777" w:rsidR="000C0864" w:rsidRPr="00202DE4" w:rsidRDefault="000C0864" w:rsidP="000C0864">
      <w:pPr>
        <w:autoSpaceDE w:val="0"/>
        <w:autoSpaceDN w:val="0"/>
        <w:adjustRightInd w:val="0"/>
        <w:spacing w:line="360" w:lineRule="auto"/>
        <w:ind w:firstLine="284"/>
        <w:jc w:val="both"/>
        <w:rPr>
          <w:rFonts w:ascii="Times New Roman" w:hAnsi="Times New Roman" w:cs="Times New Roman"/>
          <w:sz w:val="24"/>
          <w:szCs w:val="24"/>
        </w:rPr>
      </w:pPr>
    </w:p>
    <w:p w14:paraId="7FFB5561" w14:textId="77777777" w:rsidR="000C0864" w:rsidRPr="00202DE4" w:rsidRDefault="000C0864" w:rsidP="000C0864">
      <w:pPr>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E101A"/>
          <w:sz w:val="24"/>
          <w:szCs w:val="24"/>
        </w:rPr>
        <w:lastRenderedPageBreak/>
        <w:t xml:space="preserve">In  </w:t>
      </w:r>
      <w:r w:rsidRPr="00202DE4">
        <w:rPr>
          <w:rFonts w:ascii="Times New Roman" w:hAnsi="Times New Roman" w:cs="Times New Roman"/>
          <w:i/>
          <w:iCs/>
          <w:color w:val="0E101A"/>
          <w:sz w:val="24"/>
          <w:szCs w:val="24"/>
        </w:rPr>
        <w:t>Truth and Method</w:t>
      </w:r>
      <w:r w:rsidRPr="00202DE4">
        <w:rPr>
          <w:rFonts w:ascii="Times New Roman" w:hAnsi="Times New Roman" w:cs="Times New Roman"/>
          <w:color w:val="0E101A"/>
          <w:sz w:val="24"/>
          <w:szCs w:val="24"/>
        </w:rPr>
        <w:t xml:space="preserve"> (1960/1975), Gadamer wrote that "understanding begins when something addresses us" (p. 299). This study encapsulates the researcher's long term need to talk to educators, to capture and interpre</w:t>
      </w:r>
      <w:r>
        <w:rPr>
          <w:rFonts w:ascii="Times New Roman" w:hAnsi="Times New Roman" w:cs="Times New Roman"/>
          <w:color w:val="0E101A"/>
          <w:sz w:val="24"/>
          <w:szCs w:val="24"/>
        </w:rPr>
        <w:t>t</w:t>
      </w:r>
      <w:r w:rsidRPr="00202DE4">
        <w:rPr>
          <w:rFonts w:ascii="Times New Roman" w:hAnsi="Times New Roman" w:cs="Times New Roman"/>
          <w:color w:val="0E101A"/>
          <w:sz w:val="24"/>
          <w:szCs w:val="24"/>
        </w:rPr>
        <w:t xml:space="preserve"> educator real-life contextualised stories (Patton, 2014) to bring awareness to somethings previously unknown, forgotten or unspoken. </w:t>
      </w:r>
      <w:r w:rsidRPr="00202DE4">
        <w:rPr>
          <w:rFonts w:ascii="Times New Roman" w:hAnsi="Times New Roman" w:cs="Times New Roman"/>
          <w:color w:val="000000" w:themeColor="text1"/>
          <w:sz w:val="24"/>
          <w:szCs w:val="24"/>
        </w:rPr>
        <w:t xml:space="preserve">To be able to engage in the phenomenological process fitfully, </w:t>
      </w:r>
      <w:r w:rsidRPr="00202DE4">
        <w:rPr>
          <w:rFonts w:ascii="Times New Roman" w:hAnsi="Times New Roman" w:cs="Times New Roman"/>
          <w:color w:val="000000" w:themeColor="text1"/>
          <w:spacing w:val="-1"/>
          <w:sz w:val="24"/>
          <w:szCs w:val="24"/>
          <w:shd w:val="clear" w:color="auto" w:fill="FFFFFF"/>
        </w:rPr>
        <w:t xml:space="preserve">to separate the phenomenon out from the researcher and participant, </w:t>
      </w:r>
      <w:r w:rsidRPr="00202DE4">
        <w:rPr>
          <w:rFonts w:ascii="Times New Roman" w:hAnsi="Times New Roman" w:cs="Times New Roman"/>
          <w:color w:val="000000" w:themeColor="text1"/>
          <w:sz w:val="24"/>
          <w:szCs w:val="24"/>
        </w:rPr>
        <w:t xml:space="preserve">the researcher must engage in ongoing reflexivity (Finlay, 2008; Hopkins et al., 2017). </w:t>
      </w:r>
      <w:r w:rsidRPr="00202DE4">
        <w:rPr>
          <w:rFonts w:ascii="Times New Roman" w:hAnsi="Times New Roman" w:cs="Times New Roman"/>
          <w:iCs/>
          <w:color w:val="000000" w:themeColor="text1"/>
          <w:sz w:val="24"/>
          <w:szCs w:val="24"/>
        </w:rPr>
        <w:t>Reflexivity is not about looking harder or more closely but of examining the frames through which we see. It requires taking note of the key moments when we instinctively connect or disconnect with the data captured (Hopkins</w:t>
      </w:r>
      <w:r>
        <w:rPr>
          <w:rFonts w:ascii="Times New Roman" w:hAnsi="Times New Roman" w:cs="Times New Roman"/>
          <w:iCs/>
          <w:color w:val="000000" w:themeColor="text1"/>
          <w:sz w:val="24"/>
          <w:szCs w:val="24"/>
        </w:rPr>
        <w:t xml:space="preserve"> et al.</w:t>
      </w:r>
      <w:r w:rsidRPr="00202DE4">
        <w:rPr>
          <w:rFonts w:ascii="Times New Roman" w:hAnsi="Times New Roman" w:cs="Times New Roman"/>
          <w:iCs/>
          <w:color w:val="000000" w:themeColor="text1"/>
          <w:sz w:val="24"/>
          <w:szCs w:val="24"/>
        </w:rPr>
        <w:t>, 2017). Smythe et al. (2008, p. 840) suggest it is a “process of ongoing reading, listening, thinking, questioning, and writing”, that requires</w:t>
      </w:r>
      <w:r w:rsidRPr="00202DE4">
        <w:rPr>
          <w:rFonts w:ascii="Times New Roman" w:hAnsi="Times New Roman" w:cs="Times New Roman"/>
          <w:color w:val="000000" w:themeColor="text1"/>
          <w:sz w:val="24"/>
          <w:szCs w:val="24"/>
        </w:rPr>
        <w:t xml:space="preserve"> a ‘meditative type of mulling’. It requires the questioning</w:t>
      </w:r>
      <w:r w:rsidRPr="00202DE4">
        <w:rPr>
          <w:rFonts w:ascii="Times New Roman" w:hAnsi="Times New Roman" w:cs="Times New Roman"/>
          <w:iCs/>
          <w:color w:val="000000" w:themeColor="text1"/>
          <w:sz w:val="24"/>
          <w:szCs w:val="24"/>
        </w:rPr>
        <w:t xml:space="preserve"> of assumptions of normality, perceptions, perspectives, opinions that are either embraced or held on to.  </w:t>
      </w:r>
      <w:r w:rsidRPr="00202DE4">
        <w:rPr>
          <w:rFonts w:ascii="Times New Roman" w:hAnsi="Times New Roman" w:cs="Times New Roman"/>
          <w:color w:val="000000" w:themeColor="text1"/>
          <w:sz w:val="24"/>
          <w:szCs w:val="24"/>
        </w:rPr>
        <w:t xml:space="preserve">Spencer (2017) signposts to </w:t>
      </w:r>
      <w:proofErr w:type="spellStart"/>
      <w:r w:rsidRPr="00202DE4">
        <w:rPr>
          <w:rFonts w:ascii="Times New Roman" w:hAnsi="Times New Roman" w:cs="Times New Roman"/>
          <w:color w:val="000000" w:themeColor="text1"/>
          <w:sz w:val="24"/>
          <w:szCs w:val="24"/>
        </w:rPr>
        <w:t>Peshkin’s</w:t>
      </w:r>
      <w:proofErr w:type="spellEnd"/>
      <w:r w:rsidRPr="00202DE4">
        <w:rPr>
          <w:rFonts w:ascii="Times New Roman" w:hAnsi="Times New Roman" w:cs="Times New Roman"/>
          <w:color w:val="000000" w:themeColor="text1"/>
          <w:sz w:val="24"/>
          <w:szCs w:val="24"/>
        </w:rPr>
        <w:t xml:space="preserve"> (1988) notion of “warm” and “cool” spots to identify reactions to situations and ideas that one responds to positively and one prefer not to hear. This triggers one to explore origins of any prejudice, to see beyond it, or to protect against “hasty conclusions and potential for superficiality” (Crowther, 2014, p. 19). Reflexivity is not something one </w:t>
      </w:r>
      <w:r w:rsidRPr="00202DE4">
        <w:rPr>
          <w:rFonts w:ascii="Times New Roman" w:hAnsi="Times New Roman" w:cs="Times New Roman"/>
          <w:color w:val="000000" w:themeColor="text1"/>
          <w:sz w:val="24"/>
          <w:szCs w:val="24"/>
          <w:highlight w:val="yellow"/>
        </w:rPr>
        <w:t xml:space="preserve">does at points, but is continuous (Dibley et al., 2020), </w:t>
      </w:r>
      <w:r w:rsidRPr="00202DE4">
        <w:rPr>
          <w:rFonts w:ascii="Times New Roman" w:hAnsi="Times New Roman" w:cs="Times New Roman"/>
          <w:color w:val="000000" w:themeColor="text1"/>
          <w:sz w:val="24"/>
          <w:szCs w:val="24"/>
        </w:rPr>
        <w:t xml:space="preserve">the researcher is </w:t>
      </w:r>
      <w:r w:rsidRPr="00202DE4">
        <w:rPr>
          <w:rFonts w:ascii="Times New Roman" w:hAnsi="Times New Roman" w:cs="Times New Roman"/>
          <w:i/>
          <w:iCs/>
          <w:color w:val="000000" w:themeColor="text1"/>
          <w:sz w:val="24"/>
          <w:szCs w:val="24"/>
        </w:rPr>
        <w:t>always-alread</w:t>
      </w:r>
      <w:r w:rsidRPr="00202DE4">
        <w:rPr>
          <w:rFonts w:ascii="Times New Roman" w:hAnsi="Times New Roman" w:cs="Times New Roman"/>
          <w:color w:val="000000" w:themeColor="text1"/>
          <w:sz w:val="24"/>
          <w:szCs w:val="24"/>
        </w:rPr>
        <w:t>y critically analysing their own position, insight and understanding. Integral to the understanding the researcher commits to capture their own horizon of understanding (Gadamer, 200</w:t>
      </w:r>
      <w:r>
        <w:rPr>
          <w:rFonts w:ascii="Times New Roman" w:hAnsi="Times New Roman" w:cs="Times New Roman"/>
          <w:color w:val="000000" w:themeColor="text1"/>
          <w:sz w:val="24"/>
          <w:szCs w:val="24"/>
        </w:rPr>
        <w:t>4</w:t>
      </w:r>
      <w:r w:rsidRPr="00202DE4">
        <w:rPr>
          <w:rFonts w:ascii="Times New Roman" w:hAnsi="Times New Roman" w:cs="Times New Roman"/>
          <w:color w:val="000000" w:themeColor="text1"/>
          <w:sz w:val="24"/>
          <w:szCs w:val="24"/>
        </w:rPr>
        <w:t>), as well as reflect on my preconceived thoughts (or prejudices) that reside in my understanding of the phenomen</w:t>
      </w:r>
      <w:r>
        <w:rPr>
          <w:rFonts w:ascii="Times New Roman" w:hAnsi="Times New Roman" w:cs="Times New Roman"/>
          <w:color w:val="000000" w:themeColor="text1"/>
          <w:sz w:val="24"/>
          <w:szCs w:val="24"/>
        </w:rPr>
        <w:t>on</w:t>
      </w:r>
      <w:r w:rsidRPr="00202DE4">
        <w:rPr>
          <w:rFonts w:ascii="Times New Roman" w:hAnsi="Times New Roman" w:cs="Times New Roman"/>
          <w:color w:val="000000" w:themeColor="text1"/>
          <w:sz w:val="24"/>
          <w:szCs w:val="24"/>
        </w:rPr>
        <w:t xml:space="preserve"> and which brought me to the phenomen</w:t>
      </w:r>
      <w:r>
        <w:rPr>
          <w:rFonts w:ascii="Times New Roman" w:hAnsi="Times New Roman" w:cs="Times New Roman"/>
          <w:color w:val="000000" w:themeColor="text1"/>
          <w:sz w:val="24"/>
          <w:szCs w:val="24"/>
        </w:rPr>
        <w:t>on</w:t>
      </w:r>
      <w:r w:rsidRPr="00202DE4">
        <w:rPr>
          <w:rFonts w:ascii="Times New Roman" w:hAnsi="Times New Roman" w:cs="Times New Roman"/>
          <w:color w:val="000000" w:themeColor="text1"/>
          <w:sz w:val="24"/>
          <w:szCs w:val="24"/>
        </w:rPr>
        <w:t xml:space="preserve"> in the first place (Dibley et al., 2020). As declared by Witt &amp; Ploeg (2006), ‘quality in  hermeneutic research is based on the philosophically-specific component of prejudice and the broad, post-positivistic principles of rigour and reflexivity, applied at every stage of the research endeavour. Surfacing these understanding enables the adoption of the phenomenological attitude to be open to the ‘’other’’ and to attempt to see the world freshly, in a different way’ (Finlay, 2009, p. 12).</w:t>
      </w:r>
    </w:p>
    <w:p w14:paraId="680769FD" w14:textId="77777777" w:rsidR="000C0864" w:rsidRPr="00202DE4" w:rsidRDefault="000C0864" w:rsidP="000C0864">
      <w:pPr>
        <w:autoSpaceDE w:val="0"/>
        <w:autoSpaceDN w:val="0"/>
        <w:adjustRightInd w:val="0"/>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t xml:space="preserve">To support the reflective journey, the researcher frequently returned to the set of questions supplied by Spence (2017): </w:t>
      </w:r>
    </w:p>
    <w:p w14:paraId="7F7A0392" w14:textId="77777777" w:rsidR="000C0864" w:rsidRPr="00202DE4" w:rsidRDefault="000C0864" w:rsidP="000C0864">
      <w:pPr>
        <w:pStyle w:val="ListParagraph"/>
        <w:numPr>
          <w:ilvl w:val="0"/>
          <w:numId w:val="2"/>
        </w:numPr>
        <w:autoSpaceDE w:val="0"/>
        <w:autoSpaceDN w:val="0"/>
        <w:adjustRightInd w:val="0"/>
        <w:spacing w:line="360" w:lineRule="auto"/>
        <w:ind w:firstLine="284"/>
        <w:contextualSpacing/>
        <w:rPr>
          <w:rFonts w:ascii="Times New Roman" w:hAnsi="Times New Roman"/>
          <w:color w:val="000000" w:themeColor="text1"/>
          <w:sz w:val="24"/>
          <w:szCs w:val="24"/>
        </w:rPr>
      </w:pPr>
      <w:r w:rsidRPr="00202DE4">
        <w:rPr>
          <w:rFonts w:ascii="Times New Roman" w:hAnsi="Times New Roman"/>
          <w:color w:val="000000" w:themeColor="text1"/>
          <w:sz w:val="24"/>
          <w:szCs w:val="24"/>
        </w:rPr>
        <w:t>What preunderstandings am I bringing to the research process?</w:t>
      </w:r>
    </w:p>
    <w:p w14:paraId="06E7F121" w14:textId="77777777" w:rsidR="000C0864" w:rsidRPr="00202DE4" w:rsidRDefault="000C0864" w:rsidP="000C0864">
      <w:pPr>
        <w:pStyle w:val="ListParagraph"/>
        <w:numPr>
          <w:ilvl w:val="0"/>
          <w:numId w:val="2"/>
        </w:numPr>
        <w:autoSpaceDE w:val="0"/>
        <w:autoSpaceDN w:val="0"/>
        <w:adjustRightInd w:val="0"/>
        <w:spacing w:line="360" w:lineRule="auto"/>
        <w:ind w:firstLine="284"/>
        <w:contextualSpacing/>
        <w:rPr>
          <w:rFonts w:ascii="Times New Roman" w:hAnsi="Times New Roman"/>
          <w:color w:val="000000" w:themeColor="text1"/>
          <w:sz w:val="24"/>
          <w:szCs w:val="24"/>
        </w:rPr>
      </w:pPr>
      <w:r w:rsidRPr="00202DE4">
        <w:rPr>
          <w:rFonts w:ascii="Times New Roman" w:hAnsi="Times New Roman"/>
          <w:color w:val="000000" w:themeColor="text1"/>
          <w:sz w:val="24"/>
          <w:szCs w:val="24"/>
        </w:rPr>
        <w:t>How are my understandings fusing with those of the participants’ texts and other literature?</w:t>
      </w:r>
    </w:p>
    <w:p w14:paraId="0B1A207C" w14:textId="77777777" w:rsidR="000C0864" w:rsidRPr="00202DE4" w:rsidRDefault="000C0864" w:rsidP="000C0864">
      <w:pPr>
        <w:pStyle w:val="ListParagraph"/>
        <w:numPr>
          <w:ilvl w:val="0"/>
          <w:numId w:val="2"/>
        </w:numPr>
        <w:autoSpaceDE w:val="0"/>
        <w:autoSpaceDN w:val="0"/>
        <w:adjustRightInd w:val="0"/>
        <w:spacing w:line="360" w:lineRule="auto"/>
        <w:ind w:firstLine="284"/>
        <w:contextualSpacing/>
        <w:rPr>
          <w:rFonts w:ascii="Times New Roman" w:hAnsi="Times New Roman"/>
          <w:color w:val="000000" w:themeColor="text1"/>
          <w:sz w:val="24"/>
          <w:szCs w:val="24"/>
        </w:rPr>
      </w:pPr>
      <w:r w:rsidRPr="00202DE4">
        <w:rPr>
          <w:rFonts w:ascii="Times New Roman" w:hAnsi="Times New Roman"/>
          <w:color w:val="000000" w:themeColor="text1"/>
          <w:sz w:val="24"/>
          <w:szCs w:val="24"/>
        </w:rPr>
        <w:t>Where are my emotional responses signalling what matters to me?</w:t>
      </w:r>
    </w:p>
    <w:p w14:paraId="045CEFF2" w14:textId="77777777" w:rsidR="000C0864" w:rsidRPr="00202DE4" w:rsidRDefault="000C0864" w:rsidP="000C0864">
      <w:pPr>
        <w:pStyle w:val="ListParagraph"/>
        <w:numPr>
          <w:ilvl w:val="0"/>
          <w:numId w:val="2"/>
        </w:numPr>
        <w:autoSpaceDE w:val="0"/>
        <w:autoSpaceDN w:val="0"/>
        <w:adjustRightInd w:val="0"/>
        <w:spacing w:line="360" w:lineRule="auto"/>
        <w:ind w:firstLine="284"/>
        <w:contextualSpacing/>
        <w:rPr>
          <w:rFonts w:ascii="Times New Roman" w:hAnsi="Times New Roman"/>
          <w:color w:val="000000" w:themeColor="text1"/>
          <w:sz w:val="24"/>
          <w:szCs w:val="24"/>
        </w:rPr>
      </w:pPr>
      <w:r w:rsidRPr="00202DE4">
        <w:rPr>
          <w:rFonts w:ascii="Times New Roman" w:hAnsi="Times New Roman"/>
          <w:color w:val="000000" w:themeColor="text1"/>
          <w:sz w:val="24"/>
          <w:szCs w:val="24"/>
        </w:rPr>
        <w:lastRenderedPageBreak/>
        <w:t>What am I not seeing or responding to?</w:t>
      </w:r>
    </w:p>
    <w:p w14:paraId="7C6DC18B" w14:textId="77777777" w:rsidR="000C0864" w:rsidRPr="00202DE4" w:rsidRDefault="000C0864" w:rsidP="000C0864">
      <w:pPr>
        <w:pStyle w:val="ListParagraph"/>
        <w:numPr>
          <w:ilvl w:val="0"/>
          <w:numId w:val="2"/>
        </w:numPr>
        <w:tabs>
          <w:tab w:val="left" w:pos="4920"/>
        </w:tabs>
        <w:autoSpaceDE w:val="0"/>
        <w:autoSpaceDN w:val="0"/>
        <w:adjustRightInd w:val="0"/>
        <w:spacing w:line="360" w:lineRule="auto"/>
        <w:ind w:firstLine="284"/>
        <w:contextualSpacing/>
        <w:rPr>
          <w:rFonts w:ascii="Times New Roman" w:hAnsi="Times New Roman"/>
          <w:color w:val="000000" w:themeColor="text1"/>
          <w:sz w:val="24"/>
          <w:szCs w:val="24"/>
        </w:rPr>
      </w:pPr>
      <w:r w:rsidRPr="00202DE4">
        <w:rPr>
          <w:rFonts w:ascii="Times New Roman" w:hAnsi="Times New Roman"/>
          <w:color w:val="000000" w:themeColor="text1"/>
          <w:sz w:val="24"/>
          <w:szCs w:val="24"/>
        </w:rPr>
        <w:t>Are certain interpretations being privileged over others?</w:t>
      </w:r>
    </w:p>
    <w:p w14:paraId="19A6FF43" w14:textId="77777777" w:rsidR="000C0864" w:rsidRPr="00202DE4" w:rsidRDefault="000C0864" w:rsidP="000C0864">
      <w:pPr>
        <w:pStyle w:val="ListParagraph"/>
        <w:tabs>
          <w:tab w:val="left" w:pos="4920"/>
        </w:tabs>
        <w:autoSpaceDE w:val="0"/>
        <w:autoSpaceDN w:val="0"/>
        <w:adjustRightInd w:val="0"/>
        <w:spacing w:line="360" w:lineRule="auto"/>
        <w:ind w:left="480" w:firstLine="284"/>
        <w:contextualSpacing/>
        <w:rPr>
          <w:rFonts w:ascii="Times New Roman" w:hAnsi="Times New Roman"/>
          <w:color w:val="000000" w:themeColor="text1"/>
          <w:sz w:val="24"/>
          <w:szCs w:val="24"/>
        </w:rPr>
      </w:pPr>
    </w:p>
    <w:p w14:paraId="369B7A4B" w14:textId="77777777" w:rsidR="000C0864" w:rsidRPr="00202DE4" w:rsidRDefault="000C0864" w:rsidP="000C0864">
      <w:pPr>
        <w:pStyle w:val="Heading3"/>
        <w:ind w:firstLine="284"/>
        <w:rPr>
          <w:rFonts w:ascii="Times New Roman" w:hAnsi="Times New Roman" w:cs="Times New Roman"/>
        </w:rPr>
      </w:pPr>
      <w:bookmarkStart w:id="49" w:name="_Toc112541716"/>
      <w:r w:rsidRPr="00202DE4">
        <w:rPr>
          <w:rFonts w:ascii="Times New Roman" w:hAnsi="Times New Roman" w:cs="Times New Roman"/>
        </w:rPr>
        <w:t>3.</w:t>
      </w:r>
      <w:r>
        <w:rPr>
          <w:rFonts w:ascii="Times New Roman" w:hAnsi="Times New Roman" w:cs="Times New Roman"/>
        </w:rPr>
        <w:t>7</w:t>
      </w:r>
      <w:r w:rsidRPr="00202DE4">
        <w:rPr>
          <w:rFonts w:ascii="Times New Roman" w:hAnsi="Times New Roman" w:cs="Times New Roman"/>
        </w:rPr>
        <w:t>.1 Methodological Reflections</w:t>
      </w:r>
      <w:bookmarkEnd w:id="49"/>
    </w:p>
    <w:p w14:paraId="05AF57A1" w14:textId="77777777" w:rsidR="000C0864" w:rsidRPr="00202DE4" w:rsidRDefault="000C0864" w:rsidP="000C0864">
      <w:pPr>
        <w:ind w:firstLine="284"/>
        <w:rPr>
          <w:rFonts w:ascii="Times New Roman" w:hAnsi="Times New Roman" w:cs="Times New Roman"/>
        </w:rPr>
      </w:pPr>
    </w:p>
    <w:p w14:paraId="32C180CC" w14:textId="77777777" w:rsidR="000C0864" w:rsidRPr="00202DE4" w:rsidRDefault="000C0864" w:rsidP="000C0864">
      <w:pPr>
        <w:spacing w:line="360" w:lineRule="auto"/>
        <w:ind w:firstLine="284"/>
        <w:rPr>
          <w:rFonts w:ascii="Times New Roman" w:hAnsi="Times New Roman" w:cs="Times New Roman"/>
          <w:color w:val="000000" w:themeColor="text1"/>
          <w:sz w:val="24"/>
          <w:szCs w:val="24"/>
          <w:shd w:val="clear" w:color="auto" w:fill="FFFFFF"/>
        </w:rPr>
      </w:pPr>
      <w:r w:rsidRPr="00202DE4">
        <w:rPr>
          <w:rFonts w:ascii="Times New Roman" w:hAnsi="Times New Roman" w:cs="Times New Roman"/>
          <w:color w:val="000000" w:themeColor="text1"/>
          <w:sz w:val="24"/>
          <w:szCs w:val="24"/>
        </w:rPr>
        <w:t xml:space="preserve">I came to the study a self-confessed story-teller, and one, in a different existence may have followed more purist philosophical or literary research. So the prospect of a philosophically underpinned phenomenological study, drawing on fundamental notions shared by Heidegger, Gadamer, and Merleau-Ponty had high appeal. </w:t>
      </w:r>
      <w:r w:rsidRPr="00202DE4">
        <w:rPr>
          <w:rFonts w:ascii="Times New Roman" w:hAnsi="Times New Roman" w:cs="Times New Roman"/>
          <w:sz w:val="24"/>
          <w:szCs w:val="24"/>
        </w:rPr>
        <w:t xml:space="preserve">Once I had untangled from my initial confusion presented by the myriad of phenomenological approaches adopted by researchers, newly  confident in the nuances and subtleties that exist between them </w:t>
      </w:r>
      <w:r w:rsidRPr="00202DE4">
        <w:rPr>
          <w:rFonts w:ascii="Times New Roman" w:hAnsi="Times New Roman" w:cs="Times New Roman"/>
          <w:sz w:val="24"/>
          <w:szCs w:val="24"/>
          <w:highlight w:val="green"/>
        </w:rPr>
        <w:t>(Healey-Benson, NLC, 2020c</w:t>
      </w:r>
      <w:r w:rsidRPr="00202DE4">
        <w:rPr>
          <w:rFonts w:ascii="Times New Roman" w:hAnsi="Times New Roman" w:cs="Times New Roman"/>
          <w:sz w:val="24"/>
          <w:szCs w:val="24"/>
        </w:rPr>
        <w:t xml:space="preserve">), I settled into hermeneutic phenomenology. </w:t>
      </w:r>
      <w:r w:rsidRPr="00202DE4">
        <w:rPr>
          <w:rFonts w:ascii="Times New Roman" w:hAnsi="Times New Roman" w:cs="Times New Roman"/>
          <w:color w:val="000000" w:themeColor="text1"/>
          <w:sz w:val="24"/>
          <w:szCs w:val="24"/>
        </w:rPr>
        <w:t>I was further motivated to immerse myself in a deep philosophical personal journey in p</w:t>
      </w:r>
      <w:r w:rsidRPr="00202DE4">
        <w:rPr>
          <w:rFonts w:ascii="Times New Roman" w:hAnsi="Times New Roman" w:cs="Times New Roman"/>
          <w:color w:val="000000" w:themeColor="text1"/>
          <w:sz w:val="24"/>
          <w:szCs w:val="24"/>
          <w:shd w:val="clear" w:color="auto" w:fill="FFFFFF"/>
        </w:rPr>
        <w:t>reparation for challenging my own natural attitude before embarking on the data analysis. I took time out to reflect upon personal foundational literary influences and was able to identify threads of connections previously unnoticed. I hadn’t fully appreciated or explicitly noted that a collection of quotes or books I have frequently turned to for inspiration, had indeed impregnated my being. A pattern of reading which had shaped a lifelong journey of discovery, my career directions and decisions, and laying foundation to a doctoral decision to adopt a ‘phenomenological attitude’.</w:t>
      </w:r>
    </w:p>
    <w:p w14:paraId="4476EC9F" w14:textId="77777777" w:rsidR="000C0864" w:rsidRPr="00202DE4" w:rsidRDefault="000C0864" w:rsidP="000C0864">
      <w:pPr>
        <w:pStyle w:val="NormalWeb"/>
        <w:shd w:val="clear" w:color="auto" w:fill="FFFFFF"/>
        <w:spacing w:before="0" w:beforeAutospacing="0" w:after="0" w:afterAutospacing="0" w:line="360" w:lineRule="auto"/>
        <w:ind w:firstLine="284"/>
        <w:rPr>
          <w:color w:val="000000" w:themeColor="text1"/>
        </w:rPr>
      </w:pPr>
      <w:r w:rsidRPr="00202DE4">
        <w:rPr>
          <w:color w:val="000000" w:themeColor="text1"/>
          <w:lang w:eastAsia="en-US"/>
        </w:rPr>
        <w:t xml:space="preserve">I </w:t>
      </w:r>
      <w:r w:rsidRPr="00202DE4">
        <w:rPr>
          <w:color w:val="000000" w:themeColor="text1"/>
        </w:rPr>
        <w:t xml:space="preserve">found beauty in </w:t>
      </w:r>
      <w:r w:rsidRPr="00202DE4">
        <w:rPr>
          <w:color w:val="000000" w:themeColor="text1"/>
          <w:lang w:eastAsia="en-US"/>
        </w:rPr>
        <w:t>H</w:t>
      </w:r>
      <w:r w:rsidRPr="00202DE4">
        <w:rPr>
          <w:color w:val="000000" w:themeColor="text1"/>
        </w:rPr>
        <w:t xml:space="preserve">eidegger’s writings layered with descriptions of </w:t>
      </w:r>
      <w:proofErr w:type="spellStart"/>
      <w:r w:rsidRPr="00202DE4">
        <w:rPr>
          <w:b/>
          <w:bCs/>
          <w:i/>
          <w:iCs/>
          <w:color w:val="000000" w:themeColor="text1"/>
        </w:rPr>
        <w:t>Gelassenheit</w:t>
      </w:r>
      <w:proofErr w:type="spellEnd"/>
      <w:r w:rsidRPr="00202DE4">
        <w:rPr>
          <w:i/>
          <w:iCs/>
          <w:color w:val="000000" w:themeColor="text1"/>
        </w:rPr>
        <w:t>,</w:t>
      </w:r>
      <w:r w:rsidRPr="00202DE4">
        <w:rPr>
          <w:color w:val="000000" w:themeColor="text1"/>
        </w:rPr>
        <w:t xml:space="preserve"> ‘letting beings be’, and openness to the mysteries of the world.  Bereavement, then chronic grief, turning into existentialist questions, after the death of my beloved father part way through  doctoral journey formed a deep ache to understand life’s deeper mysteries</w:t>
      </w:r>
      <w:r w:rsidRPr="00202DE4">
        <w:rPr>
          <w:color w:val="000000" w:themeColor="text1"/>
          <w:shd w:val="clear" w:color="auto" w:fill="FFFFFF"/>
        </w:rPr>
        <w:t xml:space="preserve">. The enduring pain morphing into an urgent need to make sense of the short-lived human experience of the world. In trying to manage myself, to maintain purchase on life within a shattered world whilst negotiating the home, work and study pressures, which includes the well-being of three young children, </w:t>
      </w:r>
      <w:r w:rsidRPr="00202DE4">
        <w:rPr>
          <w:color w:val="000000" w:themeColor="text1"/>
        </w:rPr>
        <w:t xml:space="preserve">I found myself embracing an almost </w:t>
      </w:r>
      <w:r w:rsidRPr="00202DE4">
        <w:rPr>
          <w:color w:val="000000" w:themeColor="text1"/>
          <w:shd w:val="clear" w:color="auto" w:fill="FFFFFF"/>
        </w:rPr>
        <w:t>inner childlike wonder to examine the ordinary life that my father had so valued. An admission to readers that p</w:t>
      </w:r>
      <w:r w:rsidRPr="00202DE4">
        <w:rPr>
          <w:color w:val="000000" w:themeColor="text1"/>
        </w:rPr>
        <w:t>henomenology and its philosophical underpinnings moved beyond the parameters of the study and into the bigger philosophical questions, on what it means to be human.</w:t>
      </w:r>
    </w:p>
    <w:p w14:paraId="216079CA" w14:textId="77777777" w:rsidR="000C0864" w:rsidRPr="00202DE4" w:rsidRDefault="000C0864" w:rsidP="000C0864">
      <w:pPr>
        <w:pStyle w:val="NormalWeb"/>
        <w:shd w:val="clear" w:color="auto" w:fill="FFFFFF"/>
        <w:spacing w:before="0" w:beforeAutospacing="0" w:after="0" w:afterAutospacing="0" w:line="360" w:lineRule="auto"/>
        <w:ind w:firstLine="284"/>
        <w:rPr>
          <w:color w:val="000000" w:themeColor="text1"/>
        </w:rPr>
      </w:pPr>
    </w:p>
    <w:p w14:paraId="0D2CEEB0" w14:textId="77777777" w:rsidR="000C0864" w:rsidRPr="00202DE4" w:rsidRDefault="000C0864" w:rsidP="000C0864">
      <w:pPr>
        <w:autoSpaceDE w:val="0"/>
        <w:autoSpaceDN w:val="0"/>
        <w:adjustRightInd w:val="0"/>
        <w:spacing w:line="360" w:lineRule="auto"/>
        <w:ind w:firstLine="284"/>
        <w:rPr>
          <w:rFonts w:ascii="Times New Roman" w:hAnsi="Times New Roman" w:cs="Times New Roman"/>
          <w:color w:val="000000" w:themeColor="text1"/>
          <w:sz w:val="24"/>
          <w:szCs w:val="24"/>
        </w:rPr>
      </w:pPr>
      <w:r w:rsidRPr="00202DE4">
        <w:rPr>
          <w:rFonts w:ascii="Times New Roman" w:hAnsi="Times New Roman" w:cs="Times New Roman"/>
          <w:color w:val="000000" w:themeColor="text1"/>
          <w:sz w:val="24"/>
          <w:szCs w:val="24"/>
        </w:rPr>
        <w:lastRenderedPageBreak/>
        <w:t xml:space="preserve">Tracking the dialectical nature of thinking, the </w:t>
      </w:r>
      <w:r w:rsidRPr="00202DE4">
        <w:rPr>
          <w:rFonts w:ascii="Times New Roman" w:hAnsi="Times New Roman" w:cs="Times New Roman"/>
          <w:iCs/>
          <w:color w:val="000000" w:themeColor="text1"/>
          <w:sz w:val="24"/>
          <w:szCs w:val="24"/>
        </w:rPr>
        <w:t>use of a</w:t>
      </w:r>
      <w:r w:rsidRPr="00202DE4">
        <w:rPr>
          <w:rFonts w:ascii="Times New Roman" w:hAnsi="Times New Roman" w:cs="Times New Roman"/>
          <w:color w:val="000000" w:themeColor="text1"/>
          <w:sz w:val="24"/>
          <w:szCs w:val="24"/>
        </w:rPr>
        <w:t xml:space="preserve"> reflection diary</w:t>
      </w:r>
      <w:r>
        <w:rPr>
          <w:rFonts w:ascii="Times New Roman" w:hAnsi="Times New Roman" w:cs="Times New Roman"/>
          <w:color w:val="000000" w:themeColor="text1"/>
          <w:sz w:val="24"/>
          <w:szCs w:val="24"/>
        </w:rPr>
        <w:t>, journaling and blogging</w:t>
      </w:r>
      <w:r w:rsidRPr="00202DE4">
        <w:rPr>
          <w:rFonts w:ascii="Times New Roman" w:hAnsi="Times New Roman" w:cs="Times New Roman"/>
          <w:color w:val="000000" w:themeColor="text1"/>
          <w:sz w:val="24"/>
          <w:szCs w:val="24"/>
        </w:rPr>
        <w:t xml:space="preserve"> assist</w:t>
      </w:r>
      <w:r>
        <w:rPr>
          <w:rFonts w:ascii="Times New Roman" w:hAnsi="Times New Roman" w:cs="Times New Roman"/>
          <w:color w:val="000000" w:themeColor="text1"/>
          <w:sz w:val="24"/>
          <w:szCs w:val="24"/>
        </w:rPr>
        <w:t>ed</w:t>
      </w:r>
      <w:r w:rsidRPr="00202DE4">
        <w:rPr>
          <w:rFonts w:ascii="Times New Roman" w:hAnsi="Times New Roman" w:cs="Times New Roman"/>
          <w:color w:val="000000" w:themeColor="text1"/>
          <w:sz w:val="24"/>
          <w:szCs w:val="24"/>
        </w:rPr>
        <w:t xml:space="preserve"> with the capture and surface of prior and evolving understanding.  This is </w:t>
      </w:r>
      <w:r>
        <w:rPr>
          <w:rFonts w:ascii="Times New Roman" w:hAnsi="Times New Roman" w:cs="Times New Roman"/>
          <w:color w:val="000000" w:themeColor="text1"/>
          <w:sz w:val="24"/>
          <w:szCs w:val="24"/>
        </w:rPr>
        <w:t xml:space="preserve">was further </w:t>
      </w:r>
      <w:r w:rsidRPr="00202DE4">
        <w:rPr>
          <w:rFonts w:ascii="Times New Roman" w:hAnsi="Times New Roman" w:cs="Times New Roman"/>
          <w:color w:val="000000" w:themeColor="text1"/>
          <w:sz w:val="24"/>
          <w:szCs w:val="24"/>
        </w:rPr>
        <w:t xml:space="preserve">assisted with continued philosophical reading and engagement in a university-facilitated multi-disciplinary </w:t>
      </w:r>
      <w:r>
        <w:rPr>
          <w:rFonts w:ascii="Times New Roman" w:hAnsi="Times New Roman" w:cs="Times New Roman"/>
          <w:color w:val="000000" w:themeColor="text1"/>
          <w:sz w:val="24"/>
          <w:szCs w:val="24"/>
        </w:rPr>
        <w:t xml:space="preserve">weekly </w:t>
      </w:r>
      <w:r w:rsidRPr="00202DE4">
        <w:rPr>
          <w:rFonts w:ascii="Times New Roman" w:hAnsi="Times New Roman" w:cs="Times New Roman"/>
          <w:color w:val="000000" w:themeColor="text1"/>
          <w:sz w:val="24"/>
          <w:szCs w:val="24"/>
        </w:rPr>
        <w:t xml:space="preserve">philosophical café. An ongoing connection with Gadamer’s </w:t>
      </w:r>
      <w:r w:rsidRPr="00202DE4">
        <w:rPr>
          <w:rFonts w:ascii="Times New Roman" w:hAnsi="Times New Roman" w:cs="Times New Roman"/>
          <w:i/>
          <w:iCs/>
          <w:color w:val="000000" w:themeColor="text1"/>
          <w:sz w:val="24"/>
          <w:szCs w:val="24"/>
        </w:rPr>
        <w:t xml:space="preserve">Truth and Method </w:t>
      </w:r>
      <w:r w:rsidRPr="00202DE4">
        <w:rPr>
          <w:rFonts w:ascii="Times New Roman" w:hAnsi="Times New Roman" w:cs="Times New Roman"/>
          <w:color w:val="000000" w:themeColor="text1"/>
          <w:sz w:val="24"/>
          <w:szCs w:val="24"/>
        </w:rPr>
        <w:t>and Merleau-Ponty key concepts</w:t>
      </w:r>
      <w:r>
        <w:rPr>
          <w:rFonts w:ascii="Times New Roman" w:hAnsi="Times New Roman" w:cs="Times New Roman"/>
          <w:color w:val="000000" w:themeColor="text1"/>
          <w:sz w:val="24"/>
          <w:szCs w:val="24"/>
        </w:rPr>
        <w:t xml:space="preserve"> provided </w:t>
      </w:r>
      <w:proofErr w:type="spellStart"/>
      <w:r w:rsidRPr="00202DE4">
        <w:rPr>
          <w:rFonts w:ascii="Times New Roman" w:hAnsi="Times New Roman" w:cs="Times New Roman"/>
          <w:color w:val="000000" w:themeColor="text1"/>
          <w:sz w:val="24"/>
          <w:szCs w:val="24"/>
        </w:rPr>
        <w:t>hilosophical</w:t>
      </w:r>
      <w:proofErr w:type="spellEnd"/>
      <w:r w:rsidRPr="00202DE4">
        <w:rPr>
          <w:rFonts w:ascii="Times New Roman" w:hAnsi="Times New Roman" w:cs="Times New Roman"/>
          <w:color w:val="000000" w:themeColor="text1"/>
          <w:sz w:val="24"/>
          <w:szCs w:val="24"/>
        </w:rPr>
        <w:t xml:space="preserve"> mentor</w:t>
      </w:r>
      <w:r>
        <w:rPr>
          <w:rFonts w:ascii="Times New Roman" w:hAnsi="Times New Roman" w:cs="Times New Roman"/>
          <w:color w:val="000000" w:themeColor="text1"/>
          <w:sz w:val="24"/>
          <w:szCs w:val="24"/>
        </w:rPr>
        <w:t xml:space="preserve">ship </w:t>
      </w:r>
      <w:r w:rsidRPr="00202DE4">
        <w:rPr>
          <w:rFonts w:ascii="Times New Roman" w:hAnsi="Times New Roman" w:cs="Times New Roman"/>
          <w:color w:val="000000" w:themeColor="text1"/>
          <w:sz w:val="24"/>
          <w:szCs w:val="24"/>
        </w:rPr>
        <w:t xml:space="preserve">to </w:t>
      </w:r>
      <w:r>
        <w:rPr>
          <w:rFonts w:ascii="Times New Roman" w:hAnsi="Times New Roman" w:cs="Times New Roman"/>
          <w:color w:val="000000" w:themeColor="text1"/>
          <w:sz w:val="24"/>
          <w:szCs w:val="24"/>
        </w:rPr>
        <w:t xml:space="preserve">a </w:t>
      </w:r>
      <w:r w:rsidRPr="00202DE4">
        <w:rPr>
          <w:rFonts w:ascii="Times New Roman" w:hAnsi="Times New Roman" w:cs="Times New Roman"/>
          <w:color w:val="000000" w:themeColor="text1"/>
          <w:sz w:val="24"/>
          <w:szCs w:val="24"/>
        </w:rPr>
        <w:t xml:space="preserve">more depthful </w:t>
      </w:r>
      <w:r>
        <w:rPr>
          <w:rFonts w:ascii="Times New Roman" w:hAnsi="Times New Roman" w:cs="Times New Roman"/>
          <w:color w:val="000000" w:themeColor="text1"/>
          <w:sz w:val="24"/>
          <w:szCs w:val="24"/>
        </w:rPr>
        <w:t xml:space="preserve">and non-habitual </w:t>
      </w:r>
      <w:r w:rsidRPr="00202DE4">
        <w:rPr>
          <w:rFonts w:ascii="Times New Roman" w:hAnsi="Times New Roman" w:cs="Times New Roman"/>
          <w:color w:val="000000" w:themeColor="text1"/>
          <w:sz w:val="24"/>
          <w:szCs w:val="24"/>
        </w:rPr>
        <w:t xml:space="preserve">understanding of ideas. I particularly liked the enabling possibilities of prejudice and the concept of play, as suggested by Gadamer. Congruent with Gadamerian </w:t>
      </w:r>
      <w:r w:rsidRPr="00930CB2">
        <w:rPr>
          <w:rFonts w:ascii="Times New Roman" w:hAnsi="Times New Roman" w:cs="Times New Roman"/>
          <w:color w:val="000000" w:themeColor="text1"/>
          <w:sz w:val="24"/>
          <w:szCs w:val="24"/>
        </w:rPr>
        <w:t xml:space="preserve">philosophy, there is embrace of Heidegger (1947) share, “We never come to thoughts. They come to us”. Reading and reflecting upon Merleau-Ponty’s </w:t>
      </w:r>
      <w:r w:rsidRPr="00930CB2">
        <w:rPr>
          <w:rStyle w:val="Emphasis"/>
          <w:rFonts w:ascii="Times New Roman" w:hAnsi="Times New Roman" w:cs="Times New Roman"/>
          <w:color w:val="000000" w:themeColor="text1"/>
          <w:sz w:val="24"/>
          <w:szCs w:val="24"/>
        </w:rPr>
        <w:t xml:space="preserve">Phenomenology of perception (1945/1962) </w:t>
      </w:r>
      <w:r w:rsidRPr="00930CB2">
        <w:rPr>
          <w:rFonts w:ascii="Times New Roman" w:hAnsi="Times New Roman" w:cs="Times New Roman"/>
          <w:color w:val="000000" w:themeColor="text1"/>
          <w:sz w:val="24"/>
          <w:szCs w:val="24"/>
        </w:rPr>
        <w:t>and his contribution towards existential philosophy and existence as an embodied, enriched my understanding of engagement in the world as connected to action and movement and not simply produced by the physical body or the mind.</w:t>
      </w:r>
    </w:p>
    <w:p w14:paraId="0FCD812D" w14:textId="77777777" w:rsidR="000C0864" w:rsidRPr="00202DE4" w:rsidRDefault="000C0864" w:rsidP="000C0864">
      <w:pPr>
        <w:pStyle w:val="NormalWeb"/>
        <w:shd w:val="clear" w:color="auto" w:fill="FFFFFF"/>
        <w:spacing w:before="0" w:beforeAutospacing="0" w:after="0" w:afterAutospacing="0" w:line="360" w:lineRule="auto"/>
        <w:ind w:firstLine="284"/>
        <w:rPr>
          <w:color w:val="000000" w:themeColor="text1"/>
          <w:shd w:val="clear" w:color="auto" w:fill="FFFFFF"/>
        </w:rPr>
      </w:pPr>
      <w:r w:rsidRPr="00202DE4">
        <w:rPr>
          <w:color w:val="000000" w:themeColor="text1"/>
        </w:rPr>
        <w:t>Despite an exercise trying to engage in some form of paradigm shakeup, experimenting even with quantitative research, my hunger to tap into lived experiences of others ran deep. Not unlike Alice (Carroll, 1865), who first introduced me to the spellbinding territory of the rabbit-hole, I genuinely feel my doctoral journey has been as much as about my own progression into ‘being’ and questioning the so called established ‘logic’ of my world, than solely a commitment to engage in rigorous human science. Like Alice, I have felt most uncomfortable in my body and mind, facing extreme changes and challenge, endured a sense of self that has been destabilised and deconstructed, and on many occasion felt I have run head first into, and sometimes against a ‘system’ that seems overly preoccupied with the ‘outputs of the behavioural or experimental sciences’, or at least that which can be measured or generalised. Yet I report a realisation or summation, that, whilst the world may resist definitive interpretation, we can indeed, purposefully pursue </w:t>
      </w:r>
      <w:r w:rsidRPr="00202DE4">
        <w:rPr>
          <w:rStyle w:val="Emphasis"/>
          <w:color w:val="000000" w:themeColor="text1"/>
        </w:rPr>
        <w:t>‘the progress of humanizing life and humanising institutions to help human beings to become increasingly thoughtful and thus better prepared to act tactfully in situations”</w:t>
      </w:r>
      <w:r w:rsidRPr="00202DE4">
        <w:rPr>
          <w:color w:val="000000" w:themeColor="text1"/>
        </w:rPr>
        <w:t xml:space="preserve"> (van Manen, 2015, p. 21). My specific context, education. I firmly believe the process require an openness, vulnerability, to be prepared to enter points of discomfort. You have to be prepared to review or question your whole current attitude or theoretical stance in life. It does help that I have very young children, who display an element of this faculty of wonder, they have </w:t>
      </w:r>
      <w:r w:rsidRPr="00202DE4">
        <w:rPr>
          <w:color w:val="000000" w:themeColor="text1"/>
          <w:shd w:val="clear" w:color="auto" w:fill="FFFFFF"/>
        </w:rPr>
        <w:t xml:space="preserve">not become world-weary. Yet I grow more astonished almost on a daily basis at the things we take for granted. The world is bewildering, even enigmatic. </w:t>
      </w:r>
    </w:p>
    <w:p w14:paraId="59E14767" w14:textId="77777777" w:rsidR="000C0864" w:rsidRPr="00202DE4" w:rsidRDefault="000C0864" w:rsidP="000C0864">
      <w:pPr>
        <w:pStyle w:val="NormalWeb"/>
        <w:shd w:val="clear" w:color="auto" w:fill="FFFFFF"/>
        <w:spacing w:before="0" w:beforeAutospacing="0" w:after="0" w:afterAutospacing="0" w:line="360" w:lineRule="auto"/>
        <w:ind w:firstLine="284"/>
        <w:rPr>
          <w:color w:val="000000" w:themeColor="text1"/>
          <w:shd w:val="clear" w:color="auto" w:fill="FFFFFF"/>
        </w:rPr>
      </w:pPr>
    </w:p>
    <w:p w14:paraId="327D3321" w14:textId="77777777" w:rsidR="000C0864" w:rsidRPr="00202DE4" w:rsidRDefault="000C0864" w:rsidP="000C0864">
      <w:pPr>
        <w:pStyle w:val="NormalWeb"/>
        <w:shd w:val="clear" w:color="auto" w:fill="FFFFFF"/>
        <w:spacing w:before="0" w:beforeAutospacing="0" w:after="0" w:afterAutospacing="0" w:line="360" w:lineRule="auto"/>
        <w:ind w:firstLine="284"/>
        <w:rPr>
          <w:color w:val="000000" w:themeColor="text1"/>
          <w:shd w:val="clear" w:color="auto" w:fill="FFFFFF"/>
        </w:rPr>
      </w:pPr>
      <w:r w:rsidRPr="00202DE4">
        <w:rPr>
          <w:color w:val="000000" w:themeColor="text1"/>
          <w:highlight w:val="yellow"/>
          <w:shd w:val="clear" w:color="auto" w:fill="FFFFFF"/>
        </w:rPr>
        <w:t>End sentence?</w:t>
      </w:r>
    </w:p>
    <w:p w14:paraId="081F445F" w14:textId="77777777" w:rsidR="000C0864" w:rsidRPr="00202DE4" w:rsidRDefault="000C0864" w:rsidP="000C0864">
      <w:pPr>
        <w:ind w:firstLine="284"/>
        <w:rPr>
          <w:rFonts w:ascii="Times New Roman" w:hAnsi="Times New Roman" w:cs="Times New Roman"/>
        </w:rPr>
      </w:pPr>
    </w:p>
    <w:p w14:paraId="328E99A6" w14:textId="77777777" w:rsidR="000C0864" w:rsidRPr="00202DE4" w:rsidRDefault="000C0864" w:rsidP="000C0864">
      <w:pPr>
        <w:ind w:firstLine="284"/>
        <w:rPr>
          <w:rFonts w:ascii="Times New Roman" w:hAnsi="Times New Roman" w:cs="Times New Roman"/>
        </w:rPr>
      </w:pPr>
    </w:p>
    <w:p w14:paraId="23A9446E" w14:textId="77777777" w:rsidR="000C0864" w:rsidRPr="00202DE4" w:rsidRDefault="000C0864" w:rsidP="000C0864">
      <w:pPr>
        <w:ind w:firstLine="284"/>
        <w:rPr>
          <w:rFonts w:ascii="Times New Roman" w:hAnsi="Times New Roman" w:cs="Times New Roman"/>
        </w:rPr>
      </w:pPr>
    </w:p>
    <w:p w14:paraId="2FB3029C" w14:textId="77777777" w:rsidR="000C0864" w:rsidRPr="00202DE4" w:rsidRDefault="000C0864" w:rsidP="000C0864">
      <w:pPr>
        <w:ind w:firstLine="284"/>
        <w:rPr>
          <w:rFonts w:ascii="Times New Roman" w:hAnsi="Times New Roman" w:cs="Times New Roman"/>
        </w:rPr>
      </w:pPr>
      <w:r w:rsidRPr="00202DE4">
        <w:rPr>
          <w:rFonts w:ascii="Times New Roman" w:hAnsi="Times New Roman" w:cs="Times New Roman"/>
        </w:rPr>
        <w:br w:type="page"/>
      </w:r>
    </w:p>
    <w:p w14:paraId="06D19C14" w14:textId="77777777" w:rsidR="00B00DCD" w:rsidRDefault="00B00DCD"/>
    <w:sectPr w:rsidR="00B00D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ontserrat Light">
    <w:charset w:val="00"/>
    <w:family w:val="auto"/>
    <w:pitch w:val="variable"/>
    <w:sig w:usb0="2000020F" w:usb1="00000003" w:usb2="00000000" w:usb3="00000000" w:csb0="00000197" w:csb1="00000000"/>
  </w:font>
  <w:font w:name="Montserrat Medium">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7963880"/>
      <w:docPartObj>
        <w:docPartGallery w:val="Page Numbers (Bottom of Page)"/>
        <w:docPartUnique/>
      </w:docPartObj>
    </w:sdtPr>
    <w:sdtEndPr>
      <w:rPr>
        <w:noProof/>
      </w:rPr>
    </w:sdtEndPr>
    <w:sdtContent>
      <w:p w14:paraId="17AD8124" w14:textId="77777777" w:rsidR="005760F3" w:rsidRDefault="000C08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40122C" w14:textId="77777777" w:rsidR="005760F3" w:rsidRDefault="000C0864">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926C3"/>
    <w:multiLevelType w:val="hybridMultilevel"/>
    <w:tmpl w:val="8E4A1BA4"/>
    <w:lvl w:ilvl="0" w:tplc="08090001">
      <w:start w:val="1"/>
      <w:numFmt w:val="bullet"/>
      <w:lvlText w:val=""/>
      <w:lvlJc w:val="left"/>
      <w:pPr>
        <w:ind w:left="3196" w:hanging="360"/>
      </w:pPr>
      <w:rPr>
        <w:rFonts w:ascii="Symbol" w:hAnsi="Symbol" w:hint="default"/>
      </w:rPr>
    </w:lvl>
    <w:lvl w:ilvl="1" w:tplc="08090003" w:tentative="1">
      <w:start w:val="1"/>
      <w:numFmt w:val="bullet"/>
      <w:lvlText w:val="o"/>
      <w:lvlJc w:val="left"/>
      <w:pPr>
        <w:ind w:left="3916" w:hanging="360"/>
      </w:pPr>
      <w:rPr>
        <w:rFonts w:ascii="Courier New" w:hAnsi="Courier New" w:cs="Courier New" w:hint="default"/>
      </w:rPr>
    </w:lvl>
    <w:lvl w:ilvl="2" w:tplc="08090005" w:tentative="1">
      <w:start w:val="1"/>
      <w:numFmt w:val="bullet"/>
      <w:lvlText w:val=""/>
      <w:lvlJc w:val="left"/>
      <w:pPr>
        <w:ind w:left="4636" w:hanging="360"/>
      </w:pPr>
      <w:rPr>
        <w:rFonts w:ascii="Wingdings" w:hAnsi="Wingdings" w:hint="default"/>
      </w:rPr>
    </w:lvl>
    <w:lvl w:ilvl="3" w:tplc="08090001" w:tentative="1">
      <w:start w:val="1"/>
      <w:numFmt w:val="bullet"/>
      <w:lvlText w:val=""/>
      <w:lvlJc w:val="left"/>
      <w:pPr>
        <w:ind w:left="5356" w:hanging="360"/>
      </w:pPr>
      <w:rPr>
        <w:rFonts w:ascii="Symbol" w:hAnsi="Symbol" w:hint="default"/>
      </w:rPr>
    </w:lvl>
    <w:lvl w:ilvl="4" w:tplc="08090003" w:tentative="1">
      <w:start w:val="1"/>
      <w:numFmt w:val="bullet"/>
      <w:lvlText w:val="o"/>
      <w:lvlJc w:val="left"/>
      <w:pPr>
        <w:ind w:left="6076" w:hanging="360"/>
      </w:pPr>
      <w:rPr>
        <w:rFonts w:ascii="Courier New" w:hAnsi="Courier New" w:cs="Courier New" w:hint="default"/>
      </w:rPr>
    </w:lvl>
    <w:lvl w:ilvl="5" w:tplc="08090005" w:tentative="1">
      <w:start w:val="1"/>
      <w:numFmt w:val="bullet"/>
      <w:lvlText w:val=""/>
      <w:lvlJc w:val="left"/>
      <w:pPr>
        <w:ind w:left="6796" w:hanging="360"/>
      </w:pPr>
      <w:rPr>
        <w:rFonts w:ascii="Wingdings" w:hAnsi="Wingdings" w:hint="default"/>
      </w:rPr>
    </w:lvl>
    <w:lvl w:ilvl="6" w:tplc="08090001" w:tentative="1">
      <w:start w:val="1"/>
      <w:numFmt w:val="bullet"/>
      <w:lvlText w:val=""/>
      <w:lvlJc w:val="left"/>
      <w:pPr>
        <w:ind w:left="7516" w:hanging="360"/>
      </w:pPr>
      <w:rPr>
        <w:rFonts w:ascii="Symbol" w:hAnsi="Symbol" w:hint="default"/>
      </w:rPr>
    </w:lvl>
    <w:lvl w:ilvl="7" w:tplc="08090003" w:tentative="1">
      <w:start w:val="1"/>
      <w:numFmt w:val="bullet"/>
      <w:lvlText w:val="o"/>
      <w:lvlJc w:val="left"/>
      <w:pPr>
        <w:ind w:left="8236" w:hanging="360"/>
      </w:pPr>
      <w:rPr>
        <w:rFonts w:ascii="Courier New" w:hAnsi="Courier New" w:cs="Courier New" w:hint="default"/>
      </w:rPr>
    </w:lvl>
    <w:lvl w:ilvl="8" w:tplc="08090005" w:tentative="1">
      <w:start w:val="1"/>
      <w:numFmt w:val="bullet"/>
      <w:lvlText w:val=""/>
      <w:lvlJc w:val="left"/>
      <w:pPr>
        <w:ind w:left="8956" w:hanging="360"/>
      </w:pPr>
      <w:rPr>
        <w:rFonts w:ascii="Wingdings" w:hAnsi="Wingdings" w:hint="default"/>
      </w:rPr>
    </w:lvl>
  </w:abstractNum>
  <w:abstractNum w:abstractNumId="1" w15:restartNumberingAfterBreak="0">
    <w:nsid w:val="05943B81"/>
    <w:multiLevelType w:val="multilevel"/>
    <w:tmpl w:val="13421A94"/>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71C7466"/>
    <w:multiLevelType w:val="multilevel"/>
    <w:tmpl w:val="7214F0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093D1B01"/>
    <w:multiLevelType w:val="hybridMultilevel"/>
    <w:tmpl w:val="4AAC2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82003F"/>
    <w:multiLevelType w:val="multilevel"/>
    <w:tmpl w:val="29CA778A"/>
    <w:lvl w:ilvl="0">
      <w:start w:val="2"/>
      <w:numFmt w:val="decimal"/>
      <w:lvlText w:val="%1"/>
      <w:lvlJc w:val="left"/>
      <w:pPr>
        <w:ind w:left="480" w:hanging="480"/>
      </w:pPr>
      <w:rPr>
        <w:rFonts w:hint="default"/>
      </w:rPr>
    </w:lvl>
    <w:lvl w:ilvl="1">
      <w:start w:val="4"/>
      <w:numFmt w:val="decimal"/>
      <w:lvlText w:val="%1.%2"/>
      <w:lvlJc w:val="left"/>
      <w:pPr>
        <w:ind w:left="982" w:hanging="480"/>
      </w:pPr>
      <w:rPr>
        <w:rFonts w:hint="default"/>
      </w:rPr>
    </w:lvl>
    <w:lvl w:ilvl="2">
      <w:start w:val="2"/>
      <w:numFmt w:val="decimal"/>
      <w:lvlText w:val="%1.%2.%3"/>
      <w:lvlJc w:val="left"/>
      <w:pPr>
        <w:ind w:left="1724" w:hanging="720"/>
      </w:pPr>
      <w:rPr>
        <w:rFonts w:hint="default"/>
      </w:rPr>
    </w:lvl>
    <w:lvl w:ilvl="3">
      <w:start w:val="1"/>
      <w:numFmt w:val="decimal"/>
      <w:lvlText w:val="%1.%2.%3.%4"/>
      <w:lvlJc w:val="left"/>
      <w:pPr>
        <w:ind w:left="2226" w:hanging="720"/>
      </w:pPr>
      <w:rPr>
        <w:rFonts w:hint="default"/>
      </w:rPr>
    </w:lvl>
    <w:lvl w:ilvl="4">
      <w:start w:val="1"/>
      <w:numFmt w:val="decimal"/>
      <w:lvlText w:val="%1.%2.%3.%4.%5"/>
      <w:lvlJc w:val="left"/>
      <w:pPr>
        <w:ind w:left="3088" w:hanging="1080"/>
      </w:pPr>
      <w:rPr>
        <w:rFonts w:hint="default"/>
      </w:rPr>
    </w:lvl>
    <w:lvl w:ilvl="5">
      <w:start w:val="1"/>
      <w:numFmt w:val="decimal"/>
      <w:lvlText w:val="%1.%2.%3.%4.%5.%6"/>
      <w:lvlJc w:val="left"/>
      <w:pPr>
        <w:ind w:left="3590" w:hanging="1080"/>
      </w:pPr>
      <w:rPr>
        <w:rFonts w:hint="default"/>
      </w:rPr>
    </w:lvl>
    <w:lvl w:ilvl="6">
      <w:start w:val="1"/>
      <w:numFmt w:val="decimal"/>
      <w:lvlText w:val="%1.%2.%3.%4.%5.%6.%7"/>
      <w:lvlJc w:val="left"/>
      <w:pPr>
        <w:ind w:left="4452" w:hanging="1440"/>
      </w:pPr>
      <w:rPr>
        <w:rFonts w:hint="default"/>
      </w:rPr>
    </w:lvl>
    <w:lvl w:ilvl="7">
      <w:start w:val="1"/>
      <w:numFmt w:val="decimal"/>
      <w:lvlText w:val="%1.%2.%3.%4.%5.%6.%7.%8"/>
      <w:lvlJc w:val="left"/>
      <w:pPr>
        <w:ind w:left="4954" w:hanging="1440"/>
      </w:pPr>
      <w:rPr>
        <w:rFonts w:hint="default"/>
      </w:rPr>
    </w:lvl>
    <w:lvl w:ilvl="8">
      <w:start w:val="1"/>
      <w:numFmt w:val="decimal"/>
      <w:lvlText w:val="%1.%2.%3.%4.%5.%6.%7.%8.%9"/>
      <w:lvlJc w:val="left"/>
      <w:pPr>
        <w:ind w:left="5816" w:hanging="1800"/>
      </w:pPr>
      <w:rPr>
        <w:rFonts w:hint="default"/>
      </w:rPr>
    </w:lvl>
  </w:abstractNum>
  <w:abstractNum w:abstractNumId="5" w15:restartNumberingAfterBreak="0">
    <w:nsid w:val="155F081B"/>
    <w:multiLevelType w:val="hybridMultilevel"/>
    <w:tmpl w:val="4CC8F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2819AE"/>
    <w:multiLevelType w:val="hybridMultilevel"/>
    <w:tmpl w:val="DE24C6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06159DC"/>
    <w:multiLevelType w:val="multilevel"/>
    <w:tmpl w:val="17EE526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7146FC"/>
    <w:multiLevelType w:val="multilevel"/>
    <w:tmpl w:val="76C4C414"/>
    <w:lvl w:ilvl="0">
      <w:start w:val="4"/>
      <w:numFmt w:val="decimal"/>
      <w:lvlText w:val="%1"/>
      <w:lvlJc w:val="left"/>
      <w:pPr>
        <w:ind w:left="720" w:hanging="360"/>
      </w:pPr>
      <w:rPr>
        <w:rFonts w:hint="default"/>
      </w:rPr>
    </w:lvl>
    <w:lvl w:ilvl="1">
      <w:start w:val="5"/>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3770737D"/>
    <w:multiLevelType w:val="multilevel"/>
    <w:tmpl w:val="BA827D4A"/>
    <w:lvl w:ilvl="0">
      <w:start w:val="1"/>
      <w:numFmt w:val="bullet"/>
      <w:lvlText w:val=""/>
      <w:lvlJc w:val="left"/>
      <w:pPr>
        <w:ind w:left="480" w:hanging="480"/>
      </w:pPr>
      <w:rPr>
        <w:rFonts w:ascii="Symbol" w:hAnsi="Symbol" w:hint="default"/>
      </w:rPr>
    </w:lvl>
    <w:lvl w:ilvl="1">
      <w:start w:val="9"/>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9E12337"/>
    <w:multiLevelType w:val="hybridMultilevel"/>
    <w:tmpl w:val="52760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143462"/>
    <w:multiLevelType w:val="multilevel"/>
    <w:tmpl w:val="A36E1E70"/>
    <w:lvl w:ilvl="0">
      <w:start w:val="1"/>
      <w:numFmt w:val="decimal"/>
      <w:lvlText w:val="%1."/>
      <w:lvlJc w:val="left"/>
      <w:pPr>
        <w:ind w:left="720" w:hanging="360"/>
      </w:pPr>
      <w:rPr>
        <w:rFonts w:hint="default"/>
      </w:rPr>
    </w:lvl>
    <w:lvl w:ilvl="1">
      <w:start w:val="4"/>
      <w:numFmt w:val="decimal"/>
      <w:isLgl/>
      <w:lvlText w:val="%1.%2"/>
      <w:lvlJc w:val="left"/>
      <w:pPr>
        <w:ind w:left="900" w:hanging="540"/>
      </w:pPr>
      <w:rPr>
        <w:rFonts w:hint="default"/>
        <w:i/>
        <w:color w:val="2F5496" w:themeColor="accent1" w:themeShade="BF"/>
      </w:rPr>
    </w:lvl>
    <w:lvl w:ilvl="2">
      <w:start w:val="8"/>
      <w:numFmt w:val="decimal"/>
      <w:isLgl/>
      <w:lvlText w:val="%1.%2.%3"/>
      <w:lvlJc w:val="left"/>
      <w:pPr>
        <w:ind w:left="720" w:hanging="720"/>
      </w:pPr>
      <w:rPr>
        <w:rFonts w:hint="default"/>
        <w:i/>
        <w:color w:val="2F5496" w:themeColor="accent1" w:themeShade="BF"/>
      </w:rPr>
    </w:lvl>
    <w:lvl w:ilvl="3">
      <w:start w:val="1"/>
      <w:numFmt w:val="decimal"/>
      <w:isLgl/>
      <w:lvlText w:val="%1.%2.%3.%4"/>
      <w:lvlJc w:val="left"/>
      <w:pPr>
        <w:ind w:left="1080" w:hanging="720"/>
      </w:pPr>
      <w:rPr>
        <w:rFonts w:hint="default"/>
        <w:i/>
        <w:color w:val="2F5496" w:themeColor="accent1" w:themeShade="BF"/>
      </w:rPr>
    </w:lvl>
    <w:lvl w:ilvl="4">
      <w:start w:val="1"/>
      <w:numFmt w:val="decimal"/>
      <w:isLgl/>
      <w:lvlText w:val="%1.%2.%3.%4.%5"/>
      <w:lvlJc w:val="left"/>
      <w:pPr>
        <w:ind w:left="1440" w:hanging="1080"/>
      </w:pPr>
      <w:rPr>
        <w:rFonts w:hint="default"/>
        <w:i/>
        <w:color w:val="2F5496" w:themeColor="accent1" w:themeShade="BF"/>
      </w:rPr>
    </w:lvl>
    <w:lvl w:ilvl="5">
      <w:start w:val="1"/>
      <w:numFmt w:val="decimal"/>
      <w:isLgl/>
      <w:lvlText w:val="%1.%2.%3.%4.%5.%6"/>
      <w:lvlJc w:val="left"/>
      <w:pPr>
        <w:ind w:left="1440" w:hanging="1080"/>
      </w:pPr>
      <w:rPr>
        <w:rFonts w:hint="default"/>
        <w:i/>
        <w:color w:val="2F5496" w:themeColor="accent1" w:themeShade="BF"/>
      </w:rPr>
    </w:lvl>
    <w:lvl w:ilvl="6">
      <w:start w:val="1"/>
      <w:numFmt w:val="decimal"/>
      <w:isLgl/>
      <w:lvlText w:val="%1.%2.%3.%4.%5.%6.%7"/>
      <w:lvlJc w:val="left"/>
      <w:pPr>
        <w:ind w:left="1800" w:hanging="1440"/>
      </w:pPr>
      <w:rPr>
        <w:rFonts w:hint="default"/>
        <w:i/>
        <w:color w:val="2F5496" w:themeColor="accent1" w:themeShade="BF"/>
      </w:rPr>
    </w:lvl>
    <w:lvl w:ilvl="7">
      <w:start w:val="1"/>
      <w:numFmt w:val="decimal"/>
      <w:isLgl/>
      <w:lvlText w:val="%1.%2.%3.%4.%5.%6.%7.%8"/>
      <w:lvlJc w:val="left"/>
      <w:pPr>
        <w:ind w:left="1800" w:hanging="1440"/>
      </w:pPr>
      <w:rPr>
        <w:rFonts w:hint="default"/>
        <w:i/>
        <w:color w:val="2F5496" w:themeColor="accent1" w:themeShade="BF"/>
      </w:rPr>
    </w:lvl>
    <w:lvl w:ilvl="8">
      <w:start w:val="1"/>
      <w:numFmt w:val="decimal"/>
      <w:isLgl/>
      <w:lvlText w:val="%1.%2.%3.%4.%5.%6.%7.%8.%9"/>
      <w:lvlJc w:val="left"/>
      <w:pPr>
        <w:ind w:left="2160" w:hanging="1800"/>
      </w:pPr>
      <w:rPr>
        <w:rFonts w:hint="default"/>
        <w:i/>
        <w:color w:val="2F5496" w:themeColor="accent1" w:themeShade="BF"/>
      </w:rPr>
    </w:lvl>
  </w:abstractNum>
  <w:abstractNum w:abstractNumId="12" w15:restartNumberingAfterBreak="0">
    <w:nsid w:val="4399044A"/>
    <w:multiLevelType w:val="hybridMultilevel"/>
    <w:tmpl w:val="16A898B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5F51CCD"/>
    <w:multiLevelType w:val="multilevel"/>
    <w:tmpl w:val="1842E7B4"/>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347862"/>
    <w:multiLevelType w:val="hybridMultilevel"/>
    <w:tmpl w:val="307A2B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6239CB"/>
    <w:multiLevelType w:val="multilevel"/>
    <w:tmpl w:val="C930D7A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E849A0"/>
    <w:multiLevelType w:val="hybridMultilevel"/>
    <w:tmpl w:val="7F464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393F9E"/>
    <w:multiLevelType w:val="multilevel"/>
    <w:tmpl w:val="AE6C1A62"/>
    <w:lvl w:ilvl="0">
      <w:start w:val="1"/>
      <w:numFmt w:val="decimal"/>
      <w:lvlText w:val="%1"/>
      <w:lvlJc w:val="left"/>
      <w:pPr>
        <w:ind w:left="720" w:hanging="360"/>
      </w:pPr>
      <w:rPr>
        <w:rFonts w:hint="default"/>
      </w:rPr>
    </w:lvl>
    <w:lvl w:ilvl="1">
      <w:start w:val="5"/>
      <w:numFmt w:val="decimal"/>
      <w:isLgl/>
      <w:lvlText w:val="%1.%2"/>
      <w:lvlJc w:val="left"/>
      <w:pPr>
        <w:ind w:left="1070" w:hanging="360"/>
      </w:pPr>
      <w:rPr>
        <w:rFonts w:hint="default"/>
      </w:rPr>
    </w:lvl>
    <w:lvl w:ilvl="2">
      <w:start w:val="1"/>
      <w:numFmt w:val="decimal"/>
      <w:isLgl/>
      <w:lvlText w:val="%1.%2.%3"/>
      <w:lvlJc w:val="left"/>
      <w:pPr>
        <w:ind w:left="1780" w:hanging="720"/>
      </w:pPr>
      <w:rPr>
        <w:rFonts w:hint="default"/>
      </w:rPr>
    </w:lvl>
    <w:lvl w:ilvl="3">
      <w:start w:val="1"/>
      <w:numFmt w:val="decimal"/>
      <w:isLgl/>
      <w:lvlText w:val="%1.%2.%3.%4"/>
      <w:lvlJc w:val="left"/>
      <w:pPr>
        <w:ind w:left="2130" w:hanging="720"/>
      </w:pPr>
      <w:rPr>
        <w:rFonts w:hint="default"/>
      </w:rPr>
    </w:lvl>
    <w:lvl w:ilvl="4">
      <w:start w:val="1"/>
      <w:numFmt w:val="decimal"/>
      <w:isLgl/>
      <w:lvlText w:val="%1.%2.%3.%4.%5"/>
      <w:lvlJc w:val="left"/>
      <w:pPr>
        <w:ind w:left="2840" w:hanging="1080"/>
      </w:pPr>
      <w:rPr>
        <w:rFonts w:hint="default"/>
      </w:rPr>
    </w:lvl>
    <w:lvl w:ilvl="5">
      <w:start w:val="1"/>
      <w:numFmt w:val="decimal"/>
      <w:isLgl/>
      <w:lvlText w:val="%1.%2.%3.%4.%5.%6"/>
      <w:lvlJc w:val="left"/>
      <w:pPr>
        <w:ind w:left="3190" w:hanging="1080"/>
      </w:pPr>
      <w:rPr>
        <w:rFonts w:hint="default"/>
      </w:rPr>
    </w:lvl>
    <w:lvl w:ilvl="6">
      <w:start w:val="1"/>
      <w:numFmt w:val="decimal"/>
      <w:isLgl/>
      <w:lvlText w:val="%1.%2.%3.%4.%5.%6.%7"/>
      <w:lvlJc w:val="left"/>
      <w:pPr>
        <w:ind w:left="3900" w:hanging="1440"/>
      </w:pPr>
      <w:rPr>
        <w:rFonts w:hint="default"/>
      </w:rPr>
    </w:lvl>
    <w:lvl w:ilvl="7">
      <w:start w:val="1"/>
      <w:numFmt w:val="decimal"/>
      <w:isLgl/>
      <w:lvlText w:val="%1.%2.%3.%4.%5.%6.%7.%8"/>
      <w:lvlJc w:val="left"/>
      <w:pPr>
        <w:ind w:left="4250" w:hanging="1440"/>
      </w:pPr>
      <w:rPr>
        <w:rFonts w:hint="default"/>
      </w:rPr>
    </w:lvl>
    <w:lvl w:ilvl="8">
      <w:start w:val="1"/>
      <w:numFmt w:val="decimal"/>
      <w:isLgl/>
      <w:lvlText w:val="%1.%2.%3.%4.%5.%6.%7.%8.%9"/>
      <w:lvlJc w:val="left"/>
      <w:pPr>
        <w:ind w:left="4960" w:hanging="1800"/>
      </w:pPr>
      <w:rPr>
        <w:rFonts w:hint="default"/>
      </w:rPr>
    </w:lvl>
  </w:abstractNum>
  <w:abstractNum w:abstractNumId="18" w15:restartNumberingAfterBreak="0">
    <w:nsid w:val="599503F9"/>
    <w:multiLevelType w:val="hybridMultilevel"/>
    <w:tmpl w:val="117C1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136642"/>
    <w:multiLevelType w:val="hybridMultilevel"/>
    <w:tmpl w:val="5FA2669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C487D63"/>
    <w:multiLevelType w:val="hybridMultilevel"/>
    <w:tmpl w:val="01906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B0210D"/>
    <w:multiLevelType w:val="hybridMultilevel"/>
    <w:tmpl w:val="60AC335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2" w15:restartNumberingAfterBreak="0">
    <w:nsid w:val="648E799D"/>
    <w:multiLevelType w:val="hybridMultilevel"/>
    <w:tmpl w:val="AD24AB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970AC3"/>
    <w:multiLevelType w:val="multilevel"/>
    <w:tmpl w:val="0F546EA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FF1758"/>
    <w:multiLevelType w:val="multilevel"/>
    <w:tmpl w:val="94E6C082"/>
    <w:lvl w:ilvl="0">
      <w:start w:val="2"/>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9"/>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C5B3F92"/>
    <w:multiLevelType w:val="hybridMultilevel"/>
    <w:tmpl w:val="07A46C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F3D41FF"/>
    <w:multiLevelType w:val="multilevel"/>
    <w:tmpl w:val="464E7346"/>
    <w:lvl w:ilvl="0">
      <w:start w:val="2"/>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656082C"/>
    <w:multiLevelType w:val="hybridMultilevel"/>
    <w:tmpl w:val="858496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8A42E4"/>
    <w:multiLevelType w:val="hybridMultilevel"/>
    <w:tmpl w:val="BA0CD1F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851331885">
    <w:abstractNumId w:val="11"/>
  </w:num>
  <w:num w:numId="2" w16cid:durableId="320424967">
    <w:abstractNumId w:val="9"/>
  </w:num>
  <w:num w:numId="3" w16cid:durableId="1876842226">
    <w:abstractNumId w:val="16"/>
  </w:num>
  <w:num w:numId="4" w16cid:durableId="1001540998">
    <w:abstractNumId w:val="20"/>
  </w:num>
  <w:num w:numId="5" w16cid:durableId="1443647507">
    <w:abstractNumId w:val="3"/>
  </w:num>
  <w:num w:numId="6" w16cid:durableId="820344059">
    <w:abstractNumId w:val="7"/>
  </w:num>
  <w:num w:numId="7" w16cid:durableId="316151991">
    <w:abstractNumId w:val="23"/>
  </w:num>
  <w:num w:numId="8" w16cid:durableId="1384406338">
    <w:abstractNumId w:val="10"/>
  </w:num>
  <w:num w:numId="9" w16cid:durableId="13115576">
    <w:abstractNumId w:val="0"/>
  </w:num>
  <w:num w:numId="10" w16cid:durableId="2057465785">
    <w:abstractNumId w:val="5"/>
  </w:num>
  <w:num w:numId="11" w16cid:durableId="1313100490">
    <w:abstractNumId w:val="12"/>
  </w:num>
  <w:num w:numId="12" w16cid:durableId="1752963761">
    <w:abstractNumId w:val="25"/>
  </w:num>
  <w:num w:numId="13" w16cid:durableId="804589977">
    <w:abstractNumId w:val="19"/>
  </w:num>
  <w:num w:numId="14" w16cid:durableId="1556237430">
    <w:abstractNumId w:val="28"/>
  </w:num>
  <w:num w:numId="15" w16cid:durableId="448668211">
    <w:abstractNumId w:val="6"/>
  </w:num>
  <w:num w:numId="16" w16cid:durableId="1129129227">
    <w:abstractNumId w:val="15"/>
  </w:num>
  <w:num w:numId="17" w16cid:durableId="1184786124">
    <w:abstractNumId w:val="1"/>
  </w:num>
  <w:num w:numId="18" w16cid:durableId="1778476146">
    <w:abstractNumId w:val="22"/>
  </w:num>
  <w:num w:numId="19" w16cid:durableId="1114783709">
    <w:abstractNumId w:val="27"/>
  </w:num>
  <w:num w:numId="20" w16cid:durableId="898441910">
    <w:abstractNumId w:val="24"/>
  </w:num>
  <w:num w:numId="21" w16cid:durableId="1477650998">
    <w:abstractNumId w:val="8"/>
  </w:num>
  <w:num w:numId="22" w16cid:durableId="660306222">
    <w:abstractNumId w:val="2"/>
  </w:num>
  <w:num w:numId="23" w16cid:durableId="454717888">
    <w:abstractNumId w:val="21"/>
  </w:num>
  <w:num w:numId="24" w16cid:durableId="854730162">
    <w:abstractNumId w:val="13"/>
  </w:num>
  <w:num w:numId="25" w16cid:durableId="1339382547">
    <w:abstractNumId w:val="18"/>
  </w:num>
  <w:num w:numId="26" w16cid:durableId="875702608">
    <w:abstractNumId w:val="17"/>
  </w:num>
  <w:num w:numId="27" w16cid:durableId="663894022">
    <w:abstractNumId w:val="14"/>
  </w:num>
  <w:num w:numId="28" w16cid:durableId="78603307">
    <w:abstractNumId w:val="4"/>
  </w:num>
  <w:num w:numId="29" w16cid:durableId="29603071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864"/>
    <w:rsid w:val="000C0864"/>
    <w:rsid w:val="00A10C09"/>
    <w:rsid w:val="00B00DCD"/>
    <w:rsid w:val="00F445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B75ED"/>
  <w15:chartTrackingRefBased/>
  <w15:docId w15:val="{87A16C6D-38C7-4E95-A290-ADDC172A7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0"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864"/>
    <w:rPr>
      <w:rFonts w:eastAsiaTheme="minorHAnsi"/>
      <w:lang w:eastAsia="en-US"/>
    </w:rPr>
  </w:style>
  <w:style w:type="paragraph" w:styleId="Heading1">
    <w:name w:val="heading 1"/>
    <w:basedOn w:val="Normal"/>
    <w:next w:val="Normal"/>
    <w:link w:val="Heading1Char"/>
    <w:uiPriority w:val="9"/>
    <w:qFormat/>
    <w:rsid w:val="000C0864"/>
    <w:pPr>
      <w:keepNext/>
      <w:spacing w:after="0" w:line="240" w:lineRule="auto"/>
      <w:outlineLvl w:val="0"/>
    </w:pPr>
    <w:rPr>
      <w:rFonts w:ascii="Arial" w:eastAsia="Times New Roman" w:hAnsi="Arial" w:cs="Times New Roman"/>
      <w:b/>
      <w:sz w:val="20"/>
      <w:szCs w:val="20"/>
      <w:lang w:eastAsia="en-GB"/>
    </w:rPr>
  </w:style>
  <w:style w:type="paragraph" w:styleId="Heading2">
    <w:name w:val="heading 2"/>
    <w:basedOn w:val="Normal"/>
    <w:next w:val="Normal"/>
    <w:link w:val="Heading2Char"/>
    <w:uiPriority w:val="9"/>
    <w:unhideWhenUsed/>
    <w:qFormat/>
    <w:rsid w:val="000C08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08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C086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C086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0C086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0C0864"/>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864"/>
    <w:rPr>
      <w:rFonts w:ascii="Arial" w:eastAsia="Times New Roman" w:hAnsi="Arial" w:cs="Times New Roman"/>
      <w:b/>
      <w:sz w:val="20"/>
      <w:szCs w:val="20"/>
      <w:lang w:eastAsia="en-GB"/>
    </w:rPr>
  </w:style>
  <w:style w:type="character" w:customStyle="1" w:styleId="Heading2Char">
    <w:name w:val="Heading 2 Char"/>
    <w:basedOn w:val="DefaultParagraphFont"/>
    <w:link w:val="Heading2"/>
    <w:uiPriority w:val="9"/>
    <w:rsid w:val="000C0864"/>
    <w:rPr>
      <w:rFonts w:asciiTheme="majorHAnsi" w:eastAsiaTheme="majorEastAsia" w:hAnsiTheme="majorHAnsi" w:cstheme="majorBidi"/>
      <w:color w:val="2F5496" w:themeColor="accent1" w:themeShade="BF"/>
      <w:sz w:val="26"/>
      <w:szCs w:val="26"/>
      <w:lang w:eastAsia="en-US"/>
    </w:rPr>
  </w:style>
  <w:style w:type="character" w:customStyle="1" w:styleId="Heading3Char">
    <w:name w:val="Heading 3 Char"/>
    <w:basedOn w:val="DefaultParagraphFont"/>
    <w:link w:val="Heading3"/>
    <w:uiPriority w:val="9"/>
    <w:rsid w:val="000C0864"/>
    <w:rPr>
      <w:rFonts w:asciiTheme="majorHAnsi" w:eastAsiaTheme="majorEastAsia" w:hAnsiTheme="majorHAnsi" w:cstheme="majorBidi"/>
      <w:color w:val="1F3763" w:themeColor="accent1" w:themeShade="7F"/>
      <w:sz w:val="24"/>
      <w:szCs w:val="24"/>
      <w:lang w:eastAsia="en-US"/>
    </w:rPr>
  </w:style>
  <w:style w:type="character" w:customStyle="1" w:styleId="Heading4Char">
    <w:name w:val="Heading 4 Char"/>
    <w:basedOn w:val="DefaultParagraphFont"/>
    <w:link w:val="Heading4"/>
    <w:uiPriority w:val="9"/>
    <w:rsid w:val="000C0864"/>
    <w:rPr>
      <w:rFonts w:asciiTheme="majorHAnsi" w:eastAsiaTheme="majorEastAsia" w:hAnsiTheme="majorHAnsi" w:cstheme="majorBidi"/>
      <w:i/>
      <w:iCs/>
      <w:color w:val="2F5496" w:themeColor="accent1" w:themeShade="BF"/>
      <w:lang w:eastAsia="en-US"/>
    </w:rPr>
  </w:style>
  <w:style w:type="character" w:customStyle="1" w:styleId="Heading5Char">
    <w:name w:val="Heading 5 Char"/>
    <w:basedOn w:val="DefaultParagraphFont"/>
    <w:link w:val="Heading5"/>
    <w:uiPriority w:val="9"/>
    <w:rsid w:val="000C0864"/>
    <w:rPr>
      <w:rFonts w:asciiTheme="majorHAnsi" w:eastAsiaTheme="majorEastAsia" w:hAnsiTheme="majorHAnsi" w:cstheme="majorBidi"/>
      <w:color w:val="2F5496" w:themeColor="accent1" w:themeShade="BF"/>
      <w:lang w:eastAsia="en-US"/>
    </w:rPr>
  </w:style>
  <w:style w:type="character" w:customStyle="1" w:styleId="Heading6Char">
    <w:name w:val="Heading 6 Char"/>
    <w:basedOn w:val="DefaultParagraphFont"/>
    <w:link w:val="Heading6"/>
    <w:uiPriority w:val="9"/>
    <w:rsid w:val="000C0864"/>
    <w:rPr>
      <w:rFonts w:asciiTheme="majorHAnsi" w:eastAsiaTheme="majorEastAsia" w:hAnsiTheme="majorHAnsi" w:cstheme="majorBidi"/>
      <w:color w:val="1F3763" w:themeColor="accent1" w:themeShade="7F"/>
      <w:lang w:eastAsia="en-US"/>
    </w:rPr>
  </w:style>
  <w:style w:type="character" w:customStyle="1" w:styleId="Heading7Char">
    <w:name w:val="Heading 7 Char"/>
    <w:basedOn w:val="DefaultParagraphFont"/>
    <w:link w:val="Heading7"/>
    <w:uiPriority w:val="9"/>
    <w:rsid w:val="000C0864"/>
    <w:rPr>
      <w:rFonts w:asciiTheme="majorHAnsi" w:eastAsiaTheme="majorEastAsia" w:hAnsiTheme="majorHAnsi" w:cstheme="majorBidi"/>
      <w:i/>
      <w:iCs/>
      <w:color w:val="1F3763" w:themeColor="accent1" w:themeShade="7F"/>
      <w:lang w:eastAsia="en-US"/>
    </w:rPr>
  </w:style>
  <w:style w:type="paragraph" w:styleId="NormalWeb">
    <w:name w:val="Normal (Web)"/>
    <w:basedOn w:val="Normal"/>
    <w:uiPriority w:val="99"/>
    <w:unhideWhenUsed/>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unhideWhenUsed/>
    <w:rsid w:val="000C0864"/>
    <w:pPr>
      <w:spacing w:after="0" w:line="240" w:lineRule="auto"/>
    </w:pPr>
    <w:rPr>
      <w:sz w:val="20"/>
      <w:szCs w:val="20"/>
    </w:rPr>
  </w:style>
  <w:style w:type="character" w:customStyle="1" w:styleId="EndnoteTextChar">
    <w:name w:val="Endnote Text Char"/>
    <w:basedOn w:val="DefaultParagraphFont"/>
    <w:link w:val="EndnoteText"/>
    <w:uiPriority w:val="99"/>
    <w:rsid w:val="000C0864"/>
    <w:rPr>
      <w:rFonts w:eastAsiaTheme="minorHAnsi"/>
      <w:sz w:val="20"/>
      <w:szCs w:val="20"/>
      <w:lang w:eastAsia="en-US"/>
    </w:rPr>
  </w:style>
  <w:style w:type="character" w:customStyle="1" w:styleId="authors">
    <w:name w:val="authors"/>
    <w:basedOn w:val="DefaultParagraphFont"/>
    <w:rsid w:val="000C0864"/>
  </w:style>
  <w:style w:type="character" w:customStyle="1" w:styleId="doilink">
    <w:name w:val="doi_link"/>
    <w:basedOn w:val="DefaultParagraphFont"/>
    <w:rsid w:val="000C0864"/>
  </w:style>
  <w:style w:type="character" w:styleId="Strong">
    <w:name w:val="Strong"/>
    <w:basedOn w:val="DefaultParagraphFont"/>
    <w:uiPriority w:val="22"/>
    <w:qFormat/>
    <w:rsid w:val="000C0864"/>
    <w:rPr>
      <w:b/>
      <w:bCs/>
    </w:rPr>
  </w:style>
  <w:style w:type="paragraph" w:styleId="Bibliography">
    <w:name w:val="Bibliography"/>
    <w:basedOn w:val="Normal"/>
    <w:next w:val="Normal"/>
    <w:uiPriority w:val="37"/>
    <w:unhideWhenUsed/>
    <w:rsid w:val="000C0864"/>
  </w:style>
  <w:style w:type="paragraph" w:styleId="ListParagraph">
    <w:name w:val="List Paragraph"/>
    <w:basedOn w:val="Normal"/>
    <w:uiPriority w:val="34"/>
    <w:qFormat/>
    <w:rsid w:val="000C0864"/>
    <w:pPr>
      <w:spacing w:after="0" w:line="240" w:lineRule="auto"/>
      <w:ind w:left="720"/>
    </w:pPr>
    <w:rPr>
      <w:rFonts w:ascii="Arial" w:eastAsia="Times New Roman" w:hAnsi="Arial" w:cs="Times New Roman"/>
      <w:sz w:val="20"/>
      <w:szCs w:val="20"/>
      <w:lang w:eastAsia="en-GB"/>
    </w:rPr>
  </w:style>
  <w:style w:type="character" w:styleId="Hyperlink">
    <w:name w:val="Hyperlink"/>
    <w:basedOn w:val="DefaultParagraphFont"/>
    <w:uiPriority w:val="99"/>
    <w:unhideWhenUsed/>
    <w:rsid w:val="000C0864"/>
    <w:rPr>
      <w:color w:val="0000FF"/>
      <w:u w:val="single"/>
    </w:rPr>
  </w:style>
  <w:style w:type="character" w:styleId="Emphasis">
    <w:name w:val="Emphasis"/>
    <w:basedOn w:val="DefaultParagraphFont"/>
    <w:uiPriority w:val="20"/>
    <w:qFormat/>
    <w:rsid w:val="000C0864"/>
    <w:rPr>
      <w:i/>
      <w:iCs/>
    </w:rPr>
  </w:style>
  <w:style w:type="paragraph" w:customStyle="1" w:styleId="single-title">
    <w:name w:val="single-title"/>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0C0864"/>
    <w:pPr>
      <w:autoSpaceDE w:val="0"/>
      <w:autoSpaceDN w:val="0"/>
      <w:adjustRightInd w:val="0"/>
      <w:spacing w:after="0" w:line="240" w:lineRule="auto"/>
    </w:pPr>
    <w:rPr>
      <w:rFonts w:ascii="Times New Roman" w:eastAsiaTheme="minorHAnsi" w:hAnsi="Times New Roman" w:cs="Times New Roman"/>
      <w:color w:val="000000"/>
      <w:sz w:val="24"/>
      <w:szCs w:val="24"/>
      <w:lang w:eastAsia="en-US"/>
    </w:rPr>
  </w:style>
  <w:style w:type="character" w:customStyle="1" w:styleId="personname">
    <w:name w:val="person_name"/>
    <w:basedOn w:val="DefaultParagraphFont"/>
    <w:rsid w:val="000C0864"/>
  </w:style>
  <w:style w:type="character" w:customStyle="1" w:styleId="s">
    <w:name w:val="s"/>
    <w:basedOn w:val="DefaultParagraphFont"/>
    <w:rsid w:val="000C0864"/>
  </w:style>
  <w:style w:type="character" w:styleId="FollowedHyperlink">
    <w:name w:val="FollowedHyperlink"/>
    <w:basedOn w:val="DefaultParagraphFont"/>
    <w:uiPriority w:val="99"/>
    <w:semiHidden/>
    <w:unhideWhenUsed/>
    <w:rsid w:val="000C0864"/>
    <w:rPr>
      <w:color w:val="954F72" w:themeColor="followedHyperlink"/>
      <w:u w:val="single"/>
    </w:rPr>
  </w:style>
  <w:style w:type="character" w:customStyle="1" w:styleId="t">
    <w:name w:val="t"/>
    <w:basedOn w:val="DefaultParagraphFont"/>
    <w:rsid w:val="000C0864"/>
  </w:style>
  <w:style w:type="paragraph" w:customStyle="1" w:styleId="nova-legacy-e-listitem">
    <w:name w:val="nova-legacy-e-list__item"/>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u">
    <w:name w:val="ju"/>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C08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864"/>
    <w:rPr>
      <w:rFonts w:eastAsiaTheme="minorHAnsi"/>
      <w:lang w:eastAsia="en-US"/>
    </w:rPr>
  </w:style>
  <w:style w:type="paragraph" w:styleId="Footer">
    <w:name w:val="footer"/>
    <w:basedOn w:val="Normal"/>
    <w:link w:val="FooterChar"/>
    <w:uiPriority w:val="99"/>
    <w:unhideWhenUsed/>
    <w:rsid w:val="000C08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864"/>
    <w:rPr>
      <w:rFonts w:eastAsiaTheme="minorHAnsi"/>
      <w:lang w:eastAsia="en-US"/>
    </w:rPr>
  </w:style>
  <w:style w:type="character" w:customStyle="1" w:styleId="a">
    <w:name w:val="a"/>
    <w:basedOn w:val="DefaultParagraphFont"/>
    <w:rsid w:val="000C0864"/>
  </w:style>
  <w:style w:type="character" w:customStyle="1" w:styleId="l6">
    <w:name w:val="l6"/>
    <w:basedOn w:val="DefaultParagraphFont"/>
    <w:rsid w:val="000C0864"/>
  </w:style>
  <w:style w:type="table" w:styleId="TableGrid">
    <w:name w:val="Table Grid"/>
    <w:basedOn w:val="TableNormal"/>
    <w:uiPriority w:val="39"/>
    <w:rsid w:val="000C0864"/>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0C0864"/>
  </w:style>
  <w:style w:type="character" w:customStyle="1" w:styleId="jsgrdq">
    <w:name w:val="jsgrdq"/>
    <w:basedOn w:val="DefaultParagraphFont"/>
    <w:rsid w:val="000C0864"/>
  </w:style>
  <w:style w:type="paragraph" w:customStyle="1" w:styleId="04xlpa">
    <w:name w:val="_04xlpa"/>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C0864"/>
    <w:rPr>
      <w:color w:val="605E5C"/>
      <w:shd w:val="clear" w:color="auto" w:fill="E1DFDD"/>
    </w:rPr>
  </w:style>
  <w:style w:type="paragraph" w:styleId="BalloonText">
    <w:name w:val="Balloon Text"/>
    <w:basedOn w:val="Normal"/>
    <w:link w:val="BalloonTextChar"/>
    <w:uiPriority w:val="99"/>
    <w:semiHidden/>
    <w:unhideWhenUsed/>
    <w:rsid w:val="000C08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0864"/>
    <w:rPr>
      <w:rFonts w:ascii="Segoe UI" w:eastAsiaTheme="minorHAnsi" w:hAnsi="Segoe UI" w:cs="Segoe UI"/>
      <w:sz w:val="18"/>
      <w:szCs w:val="18"/>
      <w:lang w:eastAsia="en-US"/>
    </w:rPr>
  </w:style>
  <w:style w:type="character" w:customStyle="1" w:styleId="hide-when-compact">
    <w:name w:val="hide-when-compact"/>
    <w:basedOn w:val="DefaultParagraphFont"/>
    <w:rsid w:val="000C0864"/>
  </w:style>
  <w:style w:type="character" w:customStyle="1" w:styleId="Date1">
    <w:name w:val="Date1"/>
    <w:basedOn w:val="DefaultParagraphFont"/>
    <w:rsid w:val="000C0864"/>
  </w:style>
  <w:style w:type="paragraph" w:customStyle="1" w:styleId="toclevel-1">
    <w:name w:val="toclevel-1"/>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cnumber">
    <w:name w:val="tocnumber"/>
    <w:basedOn w:val="DefaultParagraphFont"/>
    <w:rsid w:val="000C0864"/>
  </w:style>
  <w:style w:type="character" w:customStyle="1" w:styleId="toctext">
    <w:name w:val="toctext"/>
    <w:basedOn w:val="DefaultParagraphFont"/>
    <w:rsid w:val="000C0864"/>
  </w:style>
  <w:style w:type="character" w:customStyle="1" w:styleId="mw-headline">
    <w:name w:val="mw-headline"/>
    <w:basedOn w:val="DefaultParagraphFont"/>
    <w:rsid w:val="000C0864"/>
  </w:style>
  <w:style w:type="character" w:customStyle="1" w:styleId="mw-editsection">
    <w:name w:val="mw-editsection"/>
    <w:basedOn w:val="DefaultParagraphFont"/>
    <w:rsid w:val="000C0864"/>
  </w:style>
  <w:style w:type="character" w:customStyle="1" w:styleId="mw-editsection-bracket">
    <w:name w:val="mw-editsection-bracket"/>
    <w:basedOn w:val="DefaultParagraphFont"/>
    <w:rsid w:val="000C0864"/>
  </w:style>
  <w:style w:type="paragraph" w:customStyle="1" w:styleId="bodytext">
    <w:name w:val="bodytext"/>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nderedqtext">
    <w:name w:val="rendered_qtext"/>
    <w:basedOn w:val="DefaultParagraphFont"/>
    <w:rsid w:val="000C0864"/>
  </w:style>
  <w:style w:type="paragraph" w:customStyle="1" w:styleId="graf">
    <w:name w:val="graf"/>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ndnoteReference">
    <w:name w:val="endnote reference"/>
    <w:basedOn w:val="DefaultParagraphFont"/>
    <w:uiPriority w:val="99"/>
    <w:semiHidden/>
    <w:unhideWhenUsed/>
    <w:rsid w:val="000C0864"/>
    <w:rPr>
      <w:vertAlign w:val="superscript"/>
    </w:rPr>
  </w:style>
  <w:style w:type="paragraph" w:customStyle="1" w:styleId="Pa3">
    <w:name w:val="Pa3"/>
    <w:basedOn w:val="Normal"/>
    <w:next w:val="Normal"/>
    <w:uiPriority w:val="99"/>
    <w:rsid w:val="000C0864"/>
    <w:pPr>
      <w:autoSpaceDE w:val="0"/>
      <w:autoSpaceDN w:val="0"/>
      <w:adjustRightInd w:val="0"/>
      <w:spacing w:after="0" w:line="241" w:lineRule="atLeast"/>
    </w:pPr>
    <w:rPr>
      <w:rFonts w:ascii="Segoe UI" w:hAnsi="Segoe UI" w:cs="Segoe UI"/>
      <w:sz w:val="24"/>
      <w:szCs w:val="24"/>
    </w:rPr>
  </w:style>
  <w:style w:type="character" w:customStyle="1" w:styleId="A0">
    <w:name w:val="A0"/>
    <w:uiPriority w:val="99"/>
    <w:rsid w:val="000C0864"/>
    <w:rPr>
      <w:color w:val="221E1F"/>
      <w:sz w:val="20"/>
      <w:szCs w:val="20"/>
    </w:rPr>
  </w:style>
  <w:style w:type="paragraph" w:customStyle="1" w:styleId="Pa5">
    <w:name w:val="Pa5"/>
    <w:basedOn w:val="Normal"/>
    <w:next w:val="Normal"/>
    <w:uiPriority w:val="99"/>
    <w:rsid w:val="000C0864"/>
    <w:pPr>
      <w:autoSpaceDE w:val="0"/>
      <w:autoSpaceDN w:val="0"/>
      <w:adjustRightInd w:val="0"/>
      <w:spacing w:after="0" w:line="241" w:lineRule="atLeast"/>
    </w:pPr>
    <w:rPr>
      <w:rFonts w:ascii="Segoe UI" w:hAnsi="Segoe UI" w:cs="Segoe UI"/>
      <w:sz w:val="24"/>
      <w:szCs w:val="24"/>
    </w:rPr>
  </w:style>
  <w:style w:type="paragraph" w:customStyle="1" w:styleId="Pa0">
    <w:name w:val="Pa0"/>
    <w:basedOn w:val="Normal"/>
    <w:next w:val="Normal"/>
    <w:uiPriority w:val="99"/>
    <w:rsid w:val="000C0864"/>
    <w:pPr>
      <w:autoSpaceDE w:val="0"/>
      <w:autoSpaceDN w:val="0"/>
      <w:adjustRightInd w:val="0"/>
      <w:spacing w:after="0" w:line="241" w:lineRule="atLeast"/>
    </w:pPr>
    <w:rPr>
      <w:rFonts w:ascii="Segoe UI" w:hAnsi="Segoe UI" w:cs="Segoe UI"/>
      <w:sz w:val="24"/>
      <w:szCs w:val="24"/>
    </w:rPr>
  </w:style>
  <w:style w:type="character" w:customStyle="1" w:styleId="A6">
    <w:name w:val="A6"/>
    <w:uiPriority w:val="99"/>
    <w:rsid w:val="000C0864"/>
    <w:rPr>
      <w:rFonts w:cs="Montserrat Light"/>
      <w:color w:val="211D1E"/>
      <w:sz w:val="10"/>
      <w:szCs w:val="10"/>
    </w:rPr>
  </w:style>
  <w:style w:type="paragraph" w:customStyle="1" w:styleId="Pa4">
    <w:name w:val="Pa4"/>
    <w:basedOn w:val="Normal"/>
    <w:next w:val="Normal"/>
    <w:uiPriority w:val="99"/>
    <w:rsid w:val="000C0864"/>
    <w:pPr>
      <w:autoSpaceDE w:val="0"/>
      <w:autoSpaceDN w:val="0"/>
      <w:adjustRightInd w:val="0"/>
      <w:spacing w:after="0" w:line="281" w:lineRule="atLeast"/>
    </w:pPr>
    <w:rPr>
      <w:rFonts w:ascii="Montserrat Light" w:hAnsi="Montserrat Light"/>
      <w:sz w:val="24"/>
      <w:szCs w:val="24"/>
    </w:rPr>
  </w:style>
  <w:style w:type="character" w:customStyle="1" w:styleId="A4">
    <w:name w:val="A4"/>
    <w:uiPriority w:val="99"/>
    <w:rsid w:val="000C0864"/>
    <w:rPr>
      <w:rFonts w:cs="Montserrat Medium"/>
      <w:color w:val="FFFFFF"/>
      <w:sz w:val="18"/>
      <w:szCs w:val="18"/>
    </w:rPr>
  </w:style>
  <w:style w:type="character" w:customStyle="1" w:styleId="il">
    <w:name w:val="il"/>
    <w:basedOn w:val="DefaultParagraphFont"/>
    <w:rsid w:val="000C0864"/>
  </w:style>
  <w:style w:type="character" w:styleId="CommentReference">
    <w:name w:val="annotation reference"/>
    <w:basedOn w:val="DefaultParagraphFont"/>
    <w:uiPriority w:val="99"/>
    <w:semiHidden/>
    <w:unhideWhenUsed/>
    <w:rsid w:val="000C0864"/>
    <w:rPr>
      <w:sz w:val="16"/>
      <w:szCs w:val="16"/>
    </w:rPr>
  </w:style>
  <w:style w:type="paragraph" w:styleId="CommentText">
    <w:name w:val="annotation text"/>
    <w:basedOn w:val="Normal"/>
    <w:link w:val="CommentTextChar"/>
    <w:uiPriority w:val="99"/>
    <w:unhideWhenUsed/>
    <w:rsid w:val="000C0864"/>
    <w:pPr>
      <w:spacing w:line="240" w:lineRule="auto"/>
    </w:pPr>
    <w:rPr>
      <w:sz w:val="20"/>
      <w:szCs w:val="20"/>
    </w:rPr>
  </w:style>
  <w:style w:type="character" w:customStyle="1" w:styleId="CommentTextChar">
    <w:name w:val="Comment Text Char"/>
    <w:basedOn w:val="DefaultParagraphFont"/>
    <w:link w:val="CommentText"/>
    <w:uiPriority w:val="99"/>
    <w:rsid w:val="000C0864"/>
    <w:rPr>
      <w:rFonts w:eastAsiaTheme="minorHAnsi"/>
      <w:sz w:val="20"/>
      <w:szCs w:val="20"/>
      <w:lang w:eastAsia="en-US"/>
    </w:rPr>
  </w:style>
  <w:style w:type="paragraph" w:styleId="CommentSubject">
    <w:name w:val="annotation subject"/>
    <w:basedOn w:val="CommentText"/>
    <w:next w:val="CommentText"/>
    <w:link w:val="CommentSubjectChar"/>
    <w:uiPriority w:val="99"/>
    <w:semiHidden/>
    <w:unhideWhenUsed/>
    <w:rsid w:val="000C0864"/>
    <w:rPr>
      <w:b/>
      <w:bCs/>
    </w:rPr>
  </w:style>
  <w:style w:type="character" w:customStyle="1" w:styleId="CommentSubjectChar">
    <w:name w:val="Comment Subject Char"/>
    <w:basedOn w:val="CommentTextChar"/>
    <w:link w:val="CommentSubject"/>
    <w:uiPriority w:val="99"/>
    <w:semiHidden/>
    <w:rsid w:val="000C0864"/>
    <w:rPr>
      <w:rFonts w:eastAsiaTheme="minorHAnsi"/>
      <w:b/>
      <w:bCs/>
      <w:sz w:val="20"/>
      <w:szCs w:val="20"/>
      <w:lang w:eastAsia="en-US"/>
    </w:rPr>
  </w:style>
  <w:style w:type="character" w:customStyle="1" w:styleId="a-size-extra-large">
    <w:name w:val="a-size-extra-large"/>
    <w:basedOn w:val="DefaultParagraphFont"/>
    <w:rsid w:val="000C0864"/>
  </w:style>
  <w:style w:type="character" w:customStyle="1" w:styleId="a-size-large">
    <w:name w:val="a-size-large"/>
    <w:basedOn w:val="DefaultParagraphFont"/>
    <w:rsid w:val="000C0864"/>
  </w:style>
  <w:style w:type="character" w:customStyle="1" w:styleId="a-declarative">
    <w:name w:val="a-declarative"/>
    <w:basedOn w:val="DefaultParagraphFont"/>
    <w:rsid w:val="000C0864"/>
  </w:style>
  <w:style w:type="character" w:customStyle="1" w:styleId="a-icon-alt">
    <w:name w:val="a-icon-alt"/>
    <w:basedOn w:val="DefaultParagraphFont"/>
    <w:rsid w:val="000C0864"/>
  </w:style>
  <w:style w:type="character" w:customStyle="1" w:styleId="a-size-small">
    <w:name w:val="a-size-small"/>
    <w:basedOn w:val="DefaultParagraphFont"/>
    <w:rsid w:val="000C0864"/>
  </w:style>
  <w:style w:type="character" w:customStyle="1" w:styleId="citationreference">
    <w:name w:val="citationreference"/>
    <w:basedOn w:val="DefaultParagraphFont"/>
    <w:rsid w:val="000C0864"/>
  </w:style>
  <w:style w:type="character" w:customStyle="1" w:styleId="h01186">
    <w:name w:val="h01186"/>
    <w:basedOn w:val="DefaultParagraphFont"/>
    <w:rsid w:val="000C0864"/>
  </w:style>
  <w:style w:type="character" w:customStyle="1" w:styleId="s00333">
    <w:name w:val="s00333"/>
    <w:basedOn w:val="DefaultParagraphFont"/>
    <w:rsid w:val="000C0864"/>
  </w:style>
  <w:style w:type="character" w:customStyle="1" w:styleId="r00888">
    <w:name w:val="r00888"/>
    <w:basedOn w:val="DefaultParagraphFont"/>
    <w:rsid w:val="000C0864"/>
  </w:style>
  <w:style w:type="character" w:customStyle="1" w:styleId="o00408">
    <w:name w:val="o00408"/>
    <w:basedOn w:val="DefaultParagraphFont"/>
    <w:rsid w:val="000C0864"/>
  </w:style>
  <w:style w:type="character" w:customStyle="1" w:styleId="s00335">
    <w:name w:val="s00335"/>
    <w:basedOn w:val="DefaultParagraphFont"/>
    <w:rsid w:val="000C0864"/>
  </w:style>
  <w:style w:type="character" w:customStyle="1" w:styleId="a01507">
    <w:name w:val="a01507"/>
    <w:basedOn w:val="DefaultParagraphFont"/>
    <w:rsid w:val="000C0864"/>
  </w:style>
  <w:style w:type="character" w:customStyle="1" w:styleId="g00218">
    <w:name w:val="g00218"/>
    <w:basedOn w:val="DefaultParagraphFont"/>
    <w:rsid w:val="000C0864"/>
  </w:style>
  <w:style w:type="character" w:customStyle="1" w:styleId="metatext">
    <w:name w:val="meta_text"/>
    <w:basedOn w:val="DefaultParagraphFont"/>
    <w:rsid w:val="000C0864"/>
  </w:style>
  <w:style w:type="paragraph" w:styleId="Quote">
    <w:name w:val="Quote"/>
    <w:basedOn w:val="Normal"/>
    <w:next w:val="Normal"/>
    <w:link w:val="QuoteChar"/>
    <w:qFormat/>
    <w:rsid w:val="000C0864"/>
    <w:pPr>
      <w:spacing w:after="120" w:line="240" w:lineRule="auto"/>
      <w:ind w:left="1418" w:right="1418"/>
    </w:pPr>
    <w:rPr>
      <w:rFonts w:eastAsia="Times New Roman" w:cs="Times New Roman"/>
      <w:iCs/>
      <w:color w:val="000000" w:themeColor="text1"/>
      <w:sz w:val="20"/>
      <w:szCs w:val="20"/>
      <w:lang w:eastAsia="en-GB"/>
    </w:rPr>
  </w:style>
  <w:style w:type="character" w:customStyle="1" w:styleId="QuoteChar">
    <w:name w:val="Quote Char"/>
    <w:basedOn w:val="DefaultParagraphFont"/>
    <w:link w:val="Quote"/>
    <w:rsid w:val="000C0864"/>
    <w:rPr>
      <w:rFonts w:eastAsia="Times New Roman" w:cs="Times New Roman"/>
      <w:iCs/>
      <w:color w:val="000000" w:themeColor="text1"/>
      <w:sz w:val="20"/>
      <w:szCs w:val="20"/>
      <w:lang w:eastAsia="en-GB"/>
    </w:rPr>
  </w:style>
  <w:style w:type="character" w:customStyle="1" w:styleId="authors-list-item">
    <w:name w:val="authors-list-item"/>
    <w:basedOn w:val="DefaultParagraphFont"/>
    <w:rsid w:val="000C0864"/>
  </w:style>
  <w:style w:type="character" w:customStyle="1" w:styleId="author-sup-separator">
    <w:name w:val="author-sup-separator"/>
    <w:basedOn w:val="DefaultParagraphFont"/>
    <w:rsid w:val="000C0864"/>
  </w:style>
  <w:style w:type="character" w:customStyle="1" w:styleId="identifier">
    <w:name w:val="identifier"/>
    <w:basedOn w:val="DefaultParagraphFont"/>
    <w:rsid w:val="000C0864"/>
  </w:style>
  <w:style w:type="character" w:customStyle="1" w:styleId="id-label">
    <w:name w:val="id-label"/>
    <w:basedOn w:val="DefaultParagraphFont"/>
    <w:rsid w:val="000C0864"/>
  </w:style>
  <w:style w:type="paragraph" w:customStyle="1" w:styleId="kc">
    <w:name w:val="kc"/>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
    <w:name w:val="author"/>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3">
    <w:name w:val="p3"/>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0C0864"/>
  </w:style>
  <w:style w:type="character" w:customStyle="1" w:styleId="s4">
    <w:name w:val="s4"/>
    <w:basedOn w:val="DefaultParagraphFont"/>
    <w:rsid w:val="000C0864"/>
  </w:style>
  <w:style w:type="paragraph" w:styleId="HTMLPreformatted">
    <w:name w:val="HTML Preformatted"/>
    <w:basedOn w:val="Normal"/>
    <w:link w:val="HTMLPreformattedChar"/>
    <w:uiPriority w:val="99"/>
    <w:semiHidden/>
    <w:unhideWhenUsed/>
    <w:rsid w:val="000C086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C0864"/>
    <w:rPr>
      <w:rFonts w:ascii="Courier New" w:eastAsia="Times New Roman" w:hAnsi="Courier New" w:cs="Courier New"/>
      <w:sz w:val="20"/>
      <w:szCs w:val="20"/>
      <w:lang w:eastAsia="en-GB"/>
    </w:rPr>
  </w:style>
  <w:style w:type="paragraph" w:customStyle="1" w:styleId="padding-3">
    <w:name w:val="padding-3"/>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0C0864"/>
    <w:pPr>
      <w:keepLines/>
      <w:spacing w:before="24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2">
    <w:name w:val="toc 2"/>
    <w:basedOn w:val="Normal"/>
    <w:next w:val="Normal"/>
    <w:autoRedefine/>
    <w:uiPriority w:val="39"/>
    <w:unhideWhenUsed/>
    <w:rsid w:val="000C086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C0864"/>
    <w:pPr>
      <w:spacing w:after="100"/>
    </w:pPr>
    <w:rPr>
      <w:rFonts w:eastAsiaTheme="minorEastAsia" w:cs="Times New Roman"/>
      <w:lang w:val="en-US"/>
    </w:rPr>
  </w:style>
  <w:style w:type="paragraph" w:styleId="TOC3">
    <w:name w:val="toc 3"/>
    <w:basedOn w:val="Normal"/>
    <w:next w:val="Normal"/>
    <w:autoRedefine/>
    <w:uiPriority w:val="39"/>
    <w:unhideWhenUsed/>
    <w:rsid w:val="000C0864"/>
    <w:pPr>
      <w:tabs>
        <w:tab w:val="left" w:pos="1100"/>
        <w:tab w:val="right" w:leader="dot" w:pos="9016"/>
      </w:tabs>
      <w:spacing w:after="100"/>
      <w:ind w:left="440"/>
    </w:pPr>
    <w:rPr>
      <w:rFonts w:eastAsiaTheme="minorEastAsia" w:cstheme="minorHAnsi"/>
      <w:noProof/>
      <w:lang w:val="en-US"/>
    </w:rPr>
  </w:style>
  <w:style w:type="paragraph" w:styleId="TOC4">
    <w:name w:val="toc 4"/>
    <w:basedOn w:val="Normal"/>
    <w:next w:val="Normal"/>
    <w:autoRedefine/>
    <w:uiPriority w:val="39"/>
    <w:unhideWhenUsed/>
    <w:rsid w:val="000C0864"/>
    <w:pPr>
      <w:spacing w:after="100"/>
      <w:ind w:left="660"/>
    </w:pPr>
    <w:rPr>
      <w:rFonts w:eastAsiaTheme="minorEastAsia"/>
      <w:lang w:eastAsia="en-GB"/>
    </w:rPr>
  </w:style>
  <w:style w:type="paragraph" w:styleId="TOC5">
    <w:name w:val="toc 5"/>
    <w:basedOn w:val="Normal"/>
    <w:next w:val="Normal"/>
    <w:autoRedefine/>
    <w:uiPriority w:val="39"/>
    <w:unhideWhenUsed/>
    <w:rsid w:val="000C0864"/>
    <w:pPr>
      <w:spacing w:after="100"/>
      <w:ind w:left="880"/>
    </w:pPr>
    <w:rPr>
      <w:rFonts w:eastAsiaTheme="minorEastAsia"/>
      <w:lang w:eastAsia="en-GB"/>
    </w:rPr>
  </w:style>
  <w:style w:type="paragraph" w:styleId="TOC6">
    <w:name w:val="toc 6"/>
    <w:basedOn w:val="Normal"/>
    <w:next w:val="Normal"/>
    <w:autoRedefine/>
    <w:uiPriority w:val="39"/>
    <w:unhideWhenUsed/>
    <w:rsid w:val="000C0864"/>
    <w:pPr>
      <w:spacing w:after="100"/>
      <w:ind w:left="1100"/>
    </w:pPr>
    <w:rPr>
      <w:rFonts w:eastAsiaTheme="minorEastAsia"/>
      <w:lang w:eastAsia="en-GB"/>
    </w:rPr>
  </w:style>
  <w:style w:type="paragraph" w:styleId="TOC7">
    <w:name w:val="toc 7"/>
    <w:basedOn w:val="Normal"/>
    <w:next w:val="Normal"/>
    <w:autoRedefine/>
    <w:uiPriority w:val="39"/>
    <w:unhideWhenUsed/>
    <w:rsid w:val="000C0864"/>
    <w:pPr>
      <w:spacing w:after="100"/>
      <w:ind w:left="1320"/>
    </w:pPr>
    <w:rPr>
      <w:rFonts w:eastAsiaTheme="minorEastAsia"/>
      <w:lang w:eastAsia="en-GB"/>
    </w:rPr>
  </w:style>
  <w:style w:type="paragraph" w:styleId="TOC8">
    <w:name w:val="toc 8"/>
    <w:basedOn w:val="Normal"/>
    <w:next w:val="Normal"/>
    <w:autoRedefine/>
    <w:uiPriority w:val="39"/>
    <w:unhideWhenUsed/>
    <w:rsid w:val="000C0864"/>
    <w:pPr>
      <w:spacing w:after="100"/>
      <w:ind w:left="1540"/>
    </w:pPr>
    <w:rPr>
      <w:rFonts w:eastAsiaTheme="minorEastAsia"/>
      <w:lang w:eastAsia="en-GB"/>
    </w:rPr>
  </w:style>
  <w:style w:type="paragraph" w:styleId="TOC9">
    <w:name w:val="toc 9"/>
    <w:basedOn w:val="Normal"/>
    <w:next w:val="Normal"/>
    <w:autoRedefine/>
    <w:uiPriority w:val="39"/>
    <w:unhideWhenUsed/>
    <w:rsid w:val="000C0864"/>
    <w:pPr>
      <w:spacing w:after="100"/>
      <w:ind w:left="1760"/>
    </w:pPr>
    <w:rPr>
      <w:rFonts w:eastAsiaTheme="minorEastAsia"/>
      <w:lang w:eastAsia="en-GB"/>
    </w:rPr>
  </w:style>
  <w:style w:type="paragraph" w:styleId="NoSpacing">
    <w:name w:val="No Spacing"/>
    <w:uiPriority w:val="1"/>
    <w:qFormat/>
    <w:rsid w:val="000C0864"/>
    <w:pPr>
      <w:spacing w:after="0" w:line="240" w:lineRule="auto"/>
    </w:pPr>
    <w:rPr>
      <w:rFonts w:eastAsiaTheme="minorHAnsi"/>
      <w:lang w:eastAsia="en-US"/>
    </w:rPr>
  </w:style>
  <w:style w:type="paragraph" w:customStyle="1" w:styleId="yiv1326862517card-description">
    <w:name w:val="yiv1326862517card-description"/>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0C0864"/>
    <w:rPr>
      <w:i/>
      <w:iCs/>
    </w:rPr>
  </w:style>
  <w:style w:type="character" w:customStyle="1" w:styleId="dyjrff">
    <w:name w:val="dyjrff"/>
    <w:basedOn w:val="DefaultParagraphFont"/>
    <w:rsid w:val="000C0864"/>
  </w:style>
  <w:style w:type="character" w:customStyle="1" w:styleId="acopre">
    <w:name w:val="acopre"/>
    <w:basedOn w:val="DefaultParagraphFont"/>
    <w:rsid w:val="000C0864"/>
  </w:style>
  <w:style w:type="paragraph" w:customStyle="1" w:styleId="nova-e-listitem">
    <w:name w:val="nova-e-list__item"/>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rib">
    <w:name w:val="contrib"/>
    <w:basedOn w:val="DefaultParagraphFont"/>
    <w:rsid w:val="000C0864"/>
  </w:style>
  <w:style w:type="character" w:customStyle="1" w:styleId="aff-overlay">
    <w:name w:val="aff-overlay"/>
    <w:basedOn w:val="DefaultParagraphFont"/>
    <w:rsid w:val="000C0864"/>
  </w:style>
  <w:style w:type="paragraph" w:customStyle="1" w:styleId="font-header">
    <w:name w:val="font-header"/>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ff">
    <w:name w:val="aff"/>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aftertitle">
    <w:name w:val="paraaftertitle"/>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ld">
    <w:name w:val="bold"/>
    <w:basedOn w:val="DefaultParagraphFont"/>
    <w:rsid w:val="000C0864"/>
  </w:style>
  <w:style w:type="paragraph" w:customStyle="1" w:styleId="para">
    <w:name w:val="para"/>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
    <w:name w:val="italic"/>
    <w:basedOn w:val="DefaultParagraphFont"/>
    <w:rsid w:val="000C0864"/>
  </w:style>
  <w:style w:type="character" w:customStyle="1" w:styleId="star-btn">
    <w:name w:val="star-btn"/>
    <w:basedOn w:val="DefaultParagraphFont"/>
    <w:rsid w:val="000C0864"/>
  </w:style>
  <w:style w:type="character" w:customStyle="1" w:styleId="def">
    <w:name w:val="def"/>
    <w:basedOn w:val="DefaultParagraphFont"/>
    <w:rsid w:val="000C0864"/>
  </w:style>
  <w:style w:type="character" w:customStyle="1" w:styleId="f">
    <w:name w:val="f"/>
    <w:basedOn w:val="DefaultParagraphFont"/>
    <w:rsid w:val="000C0864"/>
  </w:style>
  <w:style w:type="paragraph" w:customStyle="1" w:styleId="font9">
    <w:name w:val="font_9"/>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text">
    <w:name w:val="q-text"/>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0C0864"/>
  </w:style>
  <w:style w:type="paragraph" w:customStyle="1" w:styleId="css-38z03z">
    <w:name w:val="css-38z03z"/>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ropcap">
    <w:name w:val="dropcap"/>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olume-issue">
    <w:name w:val="volume-issue"/>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al">
    <w:name w:val="val"/>
    <w:basedOn w:val="DefaultParagraphFont"/>
    <w:rsid w:val="000C0864"/>
  </w:style>
  <w:style w:type="paragraph" w:customStyle="1" w:styleId="page-range">
    <w:name w:val="page-range"/>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x">
    <w:name w:val="jx"/>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0">
    <w:name w:val="Body Text"/>
    <w:basedOn w:val="Default"/>
    <w:next w:val="Default"/>
    <w:link w:val="BodyTextChar"/>
    <w:uiPriority w:val="99"/>
    <w:rsid w:val="000C0864"/>
    <w:rPr>
      <w:color w:val="auto"/>
    </w:rPr>
  </w:style>
  <w:style w:type="character" w:customStyle="1" w:styleId="BodyTextChar">
    <w:name w:val="Body Text Char"/>
    <w:basedOn w:val="DefaultParagraphFont"/>
    <w:link w:val="BodyText0"/>
    <w:uiPriority w:val="99"/>
    <w:rsid w:val="000C0864"/>
    <w:rPr>
      <w:rFonts w:ascii="Times New Roman" w:eastAsiaTheme="minorHAnsi" w:hAnsi="Times New Roman" w:cs="Times New Roman"/>
      <w:sz w:val="24"/>
      <w:szCs w:val="24"/>
      <w:lang w:eastAsia="en-US"/>
    </w:rPr>
  </w:style>
  <w:style w:type="paragraph" w:styleId="BlockText">
    <w:name w:val="Block Text"/>
    <w:basedOn w:val="Default"/>
    <w:next w:val="Default"/>
    <w:uiPriority w:val="99"/>
    <w:rsid w:val="000C0864"/>
    <w:rPr>
      <w:color w:val="auto"/>
    </w:rPr>
  </w:style>
  <w:style w:type="paragraph" w:customStyle="1" w:styleId="normalpp">
    <w:name w:val="normalpp"/>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lapseomatic">
    <w:name w:val="collapseomatic"/>
    <w:basedOn w:val="DefaultParagraphFont"/>
    <w:rsid w:val="000C0864"/>
  </w:style>
  <w:style w:type="character" w:customStyle="1" w:styleId="ref-lnk">
    <w:name w:val="ref-lnk"/>
    <w:basedOn w:val="DefaultParagraphFont"/>
    <w:rsid w:val="000C0864"/>
  </w:style>
  <w:style w:type="paragraph" w:customStyle="1" w:styleId="inline">
    <w:name w:val="inline"/>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w-cite-backlink">
    <w:name w:val="mw-cite-backlink"/>
    <w:basedOn w:val="DefaultParagraphFont"/>
    <w:rsid w:val="000C0864"/>
  </w:style>
  <w:style w:type="character" w:customStyle="1" w:styleId="selectable">
    <w:name w:val="selectable"/>
    <w:basedOn w:val="DefaultParagraphFont"/>
    <w:rsid w:val="000C0864"/>
  </w:style>
  <w:style w:type="character" w:customStyle="1" w:styleId="highwire-citation-author">
    <w:name w:val="highwire-citation-author"/>
    <w:basedOn w:val="DefaultParagraphFont"/>
    <w:rsid w:val="000C0864"/>
  </w:style>
  <w:style w:type="character" w:customStyle="1" w:styleId="nlm-surname">
    <w:name w:val="nlm-surname"/>
    <w:basedOn w:val="DefaultParagraphFont"/>
    <w:rsid w:val="000C0864"/>
  </w:style>
  <w:style w:type="paragraph" w:customStyle="1" w:styleId="p">
    <w:name w:val="p"/>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gpopup-sensitive-area">
    <w:name w:val="figpopup-sensitive-area"/>
    <w:basedOn w:val="DefaultParagraphFont"/>
    <w:rsid w:val="000C0864"/>
  </w:style>
  <w:style w:type="paragraph" w:customStyle="1" w:styleId="has-text-align-right">
    <w:name w:val="has-text-align-right"/>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reign">
    <w:name w:val="foreign"/>
    <w:basedOn w:val="DefaultParagraphFont"/>
    <w:rsid w:val="000C0864"/>
  </w:style>
  <w:style w:type="character" w:customStyle="1" w:styleId="crossreference">
    <w:name w:val="crossreference"/>
    <w:basedOn w:val="DefaultParagraphFont"/>
    <w:rsid w:val="000C0864"/>
  </w:style>
  <w:style w:type="paragraph" w:styleId="Subtitle">
    <w:name w:val="Subtitle"/>
    <w:basedOn w:val="Normal"/>
    <w:next w:val="Normal"/>
    <w:link w:val="SubtitleChar"/>
    <w:uiPriority w:val="11"/>
    <w:qFormat/>
    <w:rsid w:val="000C0864"/>
    <w:pPr>
      <w:spacing w:line="256" w:lineRule="auto"/>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C0864"/>
    <w:rPr>
      <w:color w:val="5A5A5A" w:themeColor="text1" w:themeTint="A5"/>
      <w:spacing w:val="15"/>
      <w:lang w:eastAsia="en-US"/>
    </w:rPr>
  </w:style>
  <w:style w:type="paragraph" w:styleId="Title">
    <w:name w:val="Title"/>
    <w:basedOn w:val="Normal"/>
    <w:next w:val="Normal"/>
    <w:link w:val="TitleChar"/>
    <w:uiPriority w:val="10"/>
    <w:qFormat/>
    <w:rsid w:val="000C086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864"/>
    <w:rPr>
      <w:rFonts w:asciiTheme="majorHAnsi" w:eastAsiaTheme="majorEastAsia" w:hAnsiTheme="majorHAnsi" w:cstheme="majorBidi"/>
      <w:spacing w:val="-10"/>
      <w:kern w:val="28"/>
      <w:sz w:val="56"/>
      <w:szCs w:val="56"/>
      <w:lang w:eastAsia="en-US"/>
    </w:rPr>
  </w:style>
  <w:style w:type="paragraph" w:customStyle="1" w:styleId="hw">
    <w:name w:val="hw"/>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a-top">
    <w:name w:val="va-top"/>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name">
    <w:name w:val="author-name"/>
    <w:basedOn w:val="DefaultParagraphFont"/>
    <w:rsid w:val="000C0864"/>
  </w:style>
  <w:style w:type="character" w:styleId="BookTitle">
    <w:name w:val="Book Title"/>
    <w:basedOn w:val="DefaultParagraphFont"/>
    <w:uiPriority w:val="33"/>
    <w:qFormat/>
    <w:rsid w:val="000C0864"/>
    <w:rPr>
      <w:b/>
      <w:bCs/>
      <w:i/>
      <w:iCs/>
      <w:spacing w:val="5"/>
    </w:rPr>
  </w:style>
  <w:style w:type="paragraph" w:styleId="Caption">
    <w:name w:val="caption"/>
    <w:basedOn w:val="Normal"/>
    <w:next w:val="Normal"/>
    <w:uiPriority w:val="35"/>
    <w:unhideWhenUsed/>
    <w:qFormat/>
    <w:rsid w:val="000C0864"/>
    <w:pPr>
      <w:spacing w:after="200" w:line="240" w:lineRule="auto"/>
    </w:pPr>
    <w:rPr>
      <w:i/>
      <w:iCs/>
      <w:color w:val="44546A" w:themeColor="text2"/>
      <w:sz w:val="18"/>
      <w:szCs w:val="18"/>
    </w:rPr>
  </w:style>
  <w:style w:type="paragraph" w:customStyle="1" w:styleId="c-article-author-listitem">
    <w:name w:val="c-article-author-list__item"/>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identifiersitem">
    <w:name w:val="c-article-identifiers__item"/>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metrics-barcount">
    <w:name w:val="c-article-metrics-bar__count"/>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ticle-metrics-barlabel">
    <w:name w:val="c-article-metrics-bar__label"/>
    <w:basedOn w:val="DefaultParagraphFont"/>
    <w:rsid w:val="000C0864"/>
  </w:style>
  <w:style w:type="character" w:customStyle="1" w:styleId="contribdegrees">
    <w:name w:val="contribdegrees"/>
    <w:basedOn w:val="DefaultParagraphFont"/>
    <w:rsid w:val="000C0864"/>
  </w:style>
  <w:style w:type="character" w:customStyle="1" w:styleId="nlmarticle-title">
    <w:name w:val="nlm_article-title"/>
    <w:basedOn w:val="DefaultParagraphFont"/>
    <w:rsid w:val="000C0864"/>
  </w:style>
  <w:style w:type="character" w:customStyle="1" w:styleId="title-text">
    <w:name w:val="title-text"/>
    <w:basedOn w:val="DefaultParagraphFont"/>
    <w:rsid w:val="000C0864"/>
  </w:style>
  <w:style w:type="character" w:customStyle="1" w:styleId="Title1">
    <w:name w:val="Title1"/>
    <w:basedOn w:val="DefaultParagraphFont"/>
    <w:rsid w:val="000C0864"/>
  </w:style>
  <w:style w:type="character" w:customStyle="1" w:styleId="journal">
    <w:name w:val="journal"/>
    <w:basedOn w:val="DefaultParagraphFont"/>
    <w:rsid w:val="000C0864"/>
  </w:style>
  <w:style w:type="character" w:customStyle="1" w:styleId="location">
    <w:name w:val="location"/>
    <w:basedOn w:val="DefaultParagraphFont"/>
    <w:rsid w:val="000C0864"/>
  </w:style>
  <w:style w:type="character" w:customStyle="1" w:styleId="titleauthoretc">
    <w:name w:val="titleauthoretc"/>
    <w:basedOn w:val="DefaultParagraphFont"/>
    <w:rsid w:val="000C0864"/>
  </w:style>
  <w:style w:type="character" w:customStyle="1" w:styleId="unboundlookinsidetoclabeltitle">
    <w:name w:val="unbound_lookinside_toc_label_title"/>
    <w:basedOn w:val="DefaultParagraphFont"/>
    <w:rsid w:val="000C0864"/>
  </w:style>
  <w:style w:type="character" w:customStyle="1" w:styleId="unboundlookinsidetoctitle">
    <w:name w:val="unbound_lookinside_toc_title"/>
    <w:basedOn w:val="DefaultParagraphFont"/>
    <w:rsid w:val="000C0864"/>
  </w:style>
  <w:style w:type="character" w:customStyle="1" w:styleId="unboundlookinsidetocpagenum">
    <w:name w:val="unbound_lookinside_toc_pagenum"/>
    <w:basedOn w:val="DefaultParagraphFont"/>
    <w:rsid w:val="000C0864"/>
  </w:style>
  <w:style w:type="character" w:customStyle="1" w:styleId="unboundlookinsidetoclabel">
    <w:name w:val="unbound_lookinside_toc_label"/>
    <w:basedOn w:val="DefaultParagraphFont"/>
    <w:rsid w:val="000C0864"/>
  </w:style>
  <w:style w:type="paragraph" w:customStyle="1" w:styleId="dcr-xry7m2">
    <w:name w:val="dcr-xry7m2"/>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topic-highlight">
    <w:name w:val="topic-highlight"/>
    <w:basedOn w:val="DefaultParagraphFont"/>
    <w:rsid w:val="000C0864"/>
  </w:style>
  <w:style w:type="character" w:customStyle="1" w:styleId="hgkelc">
    <w:name w:val="hgkelc"/>
    <w:basedOn w:val="DefaultParagraphFont"/>
    <w:rsid w:val="000C0864"/>
  </w:style>
  <w:style w:type="paragraph" w:styleId="FootnoteText">
    <w:name w:val="footnote text"/>
    <w:basedOn w:val="Normal"/>
    <w:link w:val="FootnoteTextChar"/>
    <w:uiPriority w:val="99"/>
    <w:semiHidden/>
    <w:unhideWhenUsed/>
    <w:rsid w:val="000C086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0864"/>
    <w:rPr>
      <w:rFonts w:eastAsiaTheme="minorHAnsi"/>
      <w:sz w:val="20"/>
      <w:szCs w:val="20"/>
      <w:lang w:eastAsia="en-US"/>
    </w:rPr>
  </w:style>
  <w:style w:type="character" w:styleId="FootnoteReference">
    <w:name w:val="footnote reference"/>
    <w:basedOn w:val="DefaultParagraphFont"/>
    <w:uiPriority w:val="99"/>
    <w:semiHidden/>
    <w:unhideWhenUsed/>
    <w:rsid w:val="000C0864"/>
    <w:rPr>
      <w:vertAlign w:val="superscript"/>
    </w:rPr>
  </w:style>
  <w:style w:type="character" w:customStyle="1" w:styleId="arttitle">
    <w:name w:val="art_title"/>
    <w:basedOn w:val="DefaultParagraphFont"/>
    <w:rsid w:val="000C0864"/>
  </w:style>
  <w:style w:type="paragraph" w:customStyle="1" w:styleId="noname">
    <w:name w:val="no_name"/>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i6gxh9e">
    <w:name w:val="bi6gxh9e"/>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iy96o5h">
    <w:name w:val="diy96o5h"/>
    <w:basedOn w:val="DefaultParagraphFont"/>
    <w:rsid w:val="000C0864"/>
  </w:style>
  <w:style w:type="character" w:customStyle="1" w:styleId="py34i1dx">
    <w:name w:val="py34i1dx"/>
    <w:basedOn w:val="DefaultParagraphFont"/>
    <w:rsid w:val="000C0864"/>
  </w:style>
  <w:style w:type="character" w:customStyle="1" w:styleId="import-odfliend">
    <w:name w:val="import-odfliend"/>
    <w:basedOn w:val="DefaultParagraphFont"/>
    <w:rsid w:val="000C0864"/>
  </w:style>
  <w:style w:type="paragraph" w:customStyle="1" w:styleId="import-normal">
    <w:name w:val="import-normal"/>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tle2">
    <w:name w:val="Title2"/>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Light">
    <w:name w:val="Grid Table Light"/>
    <w:basedOn w:val="TableNormal"/>
    <w:uiPriority w:val="40"/>
    <w:rsid w:val="000C0864"/>
    <w:pPr>
      <w:spacing w:after="0" w:line="240" w:lineRule="auto"/>
    </w:pPr>
    <w:rPr>
      <w:rFonts w:eastAsiaTheme="minorHAnsi"/>
      <w:lang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0C0864"/>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0C0864"/>
    <w:pPr>
      <w:spacing w:after="0" w:line="240" w:lineRule="auto"/>
    </w:pPr>
    <w:rPr>
      <w:rFonts w:eastAsiaTheme="minorHAnsi"/>
      <w:lang w:eastAsia="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0C0864"/>
    <w:pPr>
      <w:spacing w:after="0" w:line="240" w:lineRule="auto"/>
    </w:pPr>
    <w:rPr>
      <w:rFonts w:eastAsiaTheme="minorHAnsi"/>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1Light">
    <w:name w:val="List Table 1 Light"/>
    <w:basedOn w:val="TableNormal"/>
    <w:uiPriority w:val="46"/>
    <w:rsid w:val="000C0864"/>
    <w:pPr>
      <w:spacing w:after="0" w:line="240" w:lineRule="auto"/>
    </w:pPr>
    <w:rPr>
      <w:rFonts w:eastAsiaTheme="minorHAnsi"/>
      <w:lang w:eastAsia="en-US"/>
    </w:r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mm8nw">
    <w:name w:val="mm8nw"/>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0C0864"/>
  </w:style>
  <w:style w:type="paragraph" w:customStyle="1" w:styleId="pw-post-body-paragraph">
    <w:name w:val="pw-post-body-paragraph"/>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late-paragraph">
    <w:name w:val="slate-paragraph"/>
    <w:basedOn w:val="Normal"/>
    <w:rsid w:val="000C08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a">
    <w:name w:val="italica"/>
    <w:basedOn w:val="DefaultParagraphFont"/>
    <w:rsid w:val="000C0864"/>
  </w:style>
  <w:style w:type="character" w:customStyle="1" w:styleId="pubyear">
    <w:name w:val="pubyear"/>
    <w:basedOn w:val="DefaultParagraphFont"/>
    <w:rsid w:val="000C0864"/>
  </w:style>
  <w:style w:type="character" w:customStyle="1" w:styleId="familyname">
    <w:name w:val="familyname"/>
    <w:basedOn w:val="DefaultParagraphFont"/>
    <w:rsid w:val="000C0864"/>
  </w:style>
  <w:style w:type="character" w:customStyle="1" w:styleId="popovergroup">
    <w:name w:val="popovergroup"/>
    <w:basedOn w:val="DefaultParagraphFont"/>
    <w:rsid w:val="000C0864"/>
  </w:style>
  <w:style w:type="character" w:customStyle="1" w:styleId="popoverbutton">
    <w:name w:val="popoverbutton"/>
    <w:basedOn w:val="DefaultParagraphFont"/>
    <w:rsid w:val="000C0864"/>
  </w:style>
  <w:style w:type="character" w:customStyle="1" w:styleId="l9">
    <w:name w:val="l9"/>
    <w:basedOn w:val="DefaultParagraphFont"/>
    <w:rsid w:val="000C0864"/>
  </w:style>
  <w:style w:type="character" w:customStyle="1" w:styleId="l7">
    <w:name w:val="l7"/>
    <w:basedOn w:val="DefaultParagraphFont"/>
    <w:rsid w:val="000C0864"/>
  </w:style>
  <w:style w:type="character" w:customStyle="1" w:styleId="l8">
    <w:name w:val="l8"/>
    <w:basedOn w:val="DefaultParagraphFont"/>
    <w:rsid w:val="000C0864"/>
  </w:style>
  <w:style w:type="character" w:customStyle="1" w:styleId="l11">
    <w:name w:val="l11"/>
    <w:basedOn w:val="DefaultParagraphFont"/>
    <w:rsid w:val="000C0864"/>
  </w:style>
  <w:style w:type="character" w:customStyle="1" w:styleId="l10">
    <w:name w:val="l10"/>
    <w:basedOn w:val="DefaultParagraphFont"/>
    <w:rsid w:val="000C0864"/>
  </w:style>
  <w:style w:type="character" w:customStyle="1" w:styleId="l12">
    <w:name w:val="l12"/>
    <w:basedOn w:val="DefaultParagraphFont"/>
    <w:rsid w:val="000C0864"/>
  </w:style>
  <w:style w:type="character" w:customStyle="1" w:styleId="l">
    <w:name w:val="l"/>
    <w:basedOn w:val="DefaultParagraphFont"/>
    <w:rsid w:val="000C0864"/>
  </w:style>
  <w:style w:type="character" w:customStyle="1" w:styleId="r-search-result">
    <w:name w:val="r-search-result"/>
    <w:basedOn w:val="DefaultParagraphFont"/>
    <w:rsid w:val="000C08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yperlink" Target="https://emergentthinkers.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44</Pages>
  <Words>14920</Words>
  <Characters>85047</Characters>
  <Application>Microsoft Office Word</Application>
  <DocSecurity>0</DocSecurity>
  <Lines>708</Lines>
  <Paragraphs>199</Paragraphs>
  <ScaleCrop>false</ScaleCrop>
  <Company>University of Wales Trinity Saint David</Company>
  <LinksUpToDate>false</LinksUpToDate>
  <CharactersWithSpaces>99768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Healey-Benson</dc:creator>
  <cp:keywords/>
  <dc:description/>
  <cp:lastModifiedBy>Felicity Healey-Benson</cp:lastModifiedBy>
  <cp:revision>1</cp:revision>
  <dcterms:created xsi:type="dcterms:W3CDTF">2022-09-14T11:41:00Z</dcterms:created>
  <dcterms:modified xsi:type="dcterms:W3CDTF">2022-09-14T11:42:00Z</dcterms:modified>
</cp:coreProperties>
</file>