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91989DB" w14:textId="77777777" w:rsidR="00563B58" w:rsidRPr="00A53B6B" w:rsidRDefault="00563B58" w:rsidP="00E6298B">
      <w:pPr>
        <w:ind w:right="107"/>
        <w:rPr>
          <w:sz w:val="24"/>
          <w:szCs w:val="24"/>
        </w:rPr>
      </w:pPr>
    </w:p>
    <w:p w14:paraId="13CA7F89" w14:textId="2E22A5C3" w:rsidR="00563B58" w:rsidRPr="00A53B6B" w:rsidRDefault="00732FB9" w:rsidP="00E6298B">
      <w:pPr>
        <w:ind w:right="107"/>
        <w:rPr>
          <w:sz w:val="24"/>
          <w:szCs w:val="24"/>
        </w:rPr>
      </w:pPr>
      <w:r w:rsidRPr="00A53B6B">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A53B6B" w:rsidRDefault="00563B58" w:rsidP="00E6298B">
      <w:pPr>
        <w:ind w:right="107"/>
        <w:rPr>
          <w:sz w:val="24"/>
          <w:szCs w:val="24"/>
        </w:rPr>
      </w:pPr>
    </w:p>
    <w:p w14:paraId="326BA8E0" w14:textId="77777777" w:rsidR="00563B58" w:rsidRPr="00A53B6B" w:rsidRDefault="00563B58" w:rsidP="00E6298B">
      <w:pPr>
        <w:ind w:right="107"/>
        <w:rPr>
          <w:sz w:val="24"/>
          <w:szCs w:val="24"/>
        </w:rPr>
      </w:pPr>
    </w:p>
    <w:p w14:paraId="673A668D" w14:textId="00F74FBA" w:rsidR="00270EEB" w:rsidRPr="00A53B6B" w:rsidRDefault="007F371B" w:rsidP="00E6298B">
      <w:pPr>
        <w:ind w:right="107"/>
        <w:rPr>
          <w:b/>
          <w:sz w:val="36"/>
          <w:szCs w:val="40"/>
        </w:rPr>
      </w:pPr>
      <w:r w:rsidRPr="00A53B6B">
        <w:rPr>
          <w:b/>
          <w:sz w:val="36"/>
          <w:szCs w:val="40"/>
        </w:rPr>
        <w:t>Graduate Diploma in</w:t>
      </w:r>
      <w:r w:rsidR="00270EEB" w:rsidRPr="00A53B6B">
        <w:rPr>
          <w:b/>
          <w:sz w:val="36"/>
          <w:szCs w:val="40"/>
        </w:rPr>
        <w:t xml:space="preserve"> Professional Police Practice </w:t>
      </w:r>
    </w:p>
    <w:p w14:paraId="467D0C82" w14:textId="77777777" w:rsidR="00270EEB" w:rsidRPr="00A53B6B" w:rsidRDefault="00270EEB" w:rsidP="00E6298B">
      <w:pPr>
        <w:overflowPunct/>
        <w:autoSpaceDE/>
        <w:autoSpaceDN/>
        <w:adjustRightInd/>
        <w:ind w:right="107"/>
        <w:textAlignment w:val="auto"/>
        <w:rPr>
          <w:b/>
          <w:color w:val="auto"/>
          <w:sz w:val="44"/>
        </w:rPr>
      </w:pPr>
    </w:p>
    <w:p w14:paraId="4655B689" w14:textId="6C82E578" w:rsidR="0085230E" w:rsidRPr="00A53B6B" w:rsidRDefault="0085230E" w:rsidP="00E6298B">
      <w:pPr>
        <w:overflowPunct/>
        <w:autoSpaceDE/>
        <w:autoSpaceDN/>
        <w:adjustRightInd/>
        <w:ind w:right="107"/>
        <w:textAlignment w:val="auto"/>
        <w:rPr>
          <w:b/>
          <w:color w:val="auto"/>
          <w:sz w:val="44"/>
        </w:rPr>
      </w:pPr>
      <w:r w:rsidRPr="00A53B6B">
        <w:rPr>
          <w:b/>
          <w:color w:val="auto"/>
          <w:sz w:val="44"/>
        </w:rPr>
        <w:t xml:space="preserve">LEVEL </w:t>
      </w:r>
      <w:r w:rsidR="007F371B" w:rsidRPr="00A53B6B">
        <w:rPr>
          <w:b/>
          <w:color w:val="auto"/>
          <w:sz w:val="44"/>
        </w:rPr>
        <w:t>6</w:t>
      </w:r>
      <w:r w:rsidRPr="00A53B6B">
        <w:rPr>
          <w:b/>
          <w:color w:val="auto"/>
          <w:sz w:val="44"/>
        </w:rPr>
        <w:t xml:space="preserve"> - </w:t>
      </w:r>
      <w:r w:rsidR="00270EEB" w:rsidRPr="00A53B6B">
        <w:rPr>
          <w:b/>
          <w:color w:val="auto"/>
          <w:sz w:val="44"/>
        </w:rPr>
        <w:t>4</w:t>
      </w:r>
      <w:r w:rsidRPr="00A53B6B">
        <w:rPr>
          <w:b/>
          <w:color w:val="auto"/>
          <w:sz w:val="44"/>
        </w:rPr>
        <w:t>0 Credits</w:t>
      </w:r>
    </w:p>
    <w:p w14:paraId="61488168" w14:textId="77777777" w:rsidR="00F927A1" w:rsidRPr="00A53B6B" w:rsidRDefault="00F927A1" w:rsidP="00E6298B">
      <w:pPr>
        <w:overflowPunct/>
        <w:autoSpaceDE/>
        <w:autoSpaceDN/>
        <w:adjustRightInd/>
        <w:ind w:right="107"/>
        <w:textAlignment w:val="auto"/>
        <w:rPr>
          <w:b/>
          <w:color w:val="auto"/>
          <w:sz w:val="44"/>
        </w:rPr>
      </w:pPr>
    </w:p>
    <w:p w14:paraId="3599523E" w14:textId="77777777" w:rsidR="00F927A1" w:rsidRPr="00A53B6B" w:rsidRDefault="00F927A1" w:rsidP="00E6298B">
      <w:pPr>
        <w:overflowPunct/>
        <w:autoSpaceDE/>
        <w:autoSpaceDN/>
        <w:adjustRightInd/>
        <w:ind w:right="107"/>
        <w:textAlignment w:val="auto"/>
        <w:rPr>
          <w:b/>
          <w:color w:val="auto"/>
          <w:sz w:val="44"/>
        </w:rPr>
      </w:pPr>
    </w:p>
    <w:p w14:paraId="55F4D7BC" w14:textId="77777777" w:rsidR="008F22BD" w:rsidRPr="00A53B6B" w:rsidRDefault="008F22BD" w:rsidP="00E6298B">
      <w:pPr>
        <w:overflowPunct/>
        <w:autoSpaceDE/>
        <w:autoSpaceDN/>
        <w:adjustRightInd/>
        <w:ind w:right="107"/>
        <w:textAlignment w:val="auto"/>
        <w:rPr>
          <w:b/>
          <w:color w:val="auto"/>
          <w:sz w:val="44"/>
        </w:rPr>
      </w:pPr>
    </w:p>
    <w:p w14:paraId="2D051E84" w14:textId="77777777" w:rsidR="008F22BD" w:rsidRPr="00A53B6B" w:rsidRDefault="008F22BD" w:rsidP="00E6298B">
      <w:pPr>
        <w:overflowPunct/>
        <w:autoSpaceDE/>
        <w:autoSpaceDN/>
        <w:adjustRightInd/>
        <w:ind w:right="107"/>
        <w:textAlignment w:val="auto"/>
        <w:rPr>
          <w:b/>
          <w:color w:val="auto"/>
          <w:sz w:val="44"/>
        </w:rPr>
      </w:pPr>
    </w:p>
    <w:p w14:paraId="387071EA" w14:textId="77777777" w:rsidR="008F22BD" w:rsidRPr="00A53B6B" w:rsidRDefault="008F22BD" w:rsidP="00E6298B">
      <w:pPr>
        <w:overflowPunct/>
        <w:autoSpaceDE/>
        <w:autoSpaceDN/>
        <w:adjustRightInd/>
        <w:ind w:right="107"/>
        <w:textAlignment w:val="auto"/>
        <w:rPr>
          <w:b/>
          <w:color w:val="auto"/>
          <w:sz w:val="44"/>
        </w:rPr>
      </w:pPr>
    </w:p>
    <w:p w14:paraId="60F387FC" w14:textId="567D2DD0" w:rsidR="006B718C" w:rsidRPr="00A53B6B" w:rsidRDefault="006B718C" w:rsidP="00E6298B">
      <w:pPr>
        <w:overflowPunct/>
        <w:autoSpaceDE/>
        <w:autoSpaceDN/>
        <w:adjustRightInd/>
        <w:ind w:right="107"/>
        <w:textAlignment w:val="auto"/>
        <w:rPr>
          <w:b/>
          <w:color w:val="auto"/>
          <w:sz w:val="40"/>
        </w:rPr>
      </w:pPr>
      <w:r w:rsidRPr="00A53B6B">
        <w:rPr>
          <w:b/>
          <w:color w:val="auto"/>
          <w:sz w:val="40"/>
        </w:rPr>
        <w:t xml:space="preserve">Workbook title: Competency Based Workbook </w:t>
      </w:r>
      <w:r w:rsidR="00206319" w:rsidRPr="00A53B6B">
        <w:rPr>
          <w:b/>
          <w:color w:val="auto"/>
          <w:sz w:val="40"/>
        </w:rPr>
        <w:t>1</w:t>
      </w:r>
      <w:r w:rsidRPr="00A53B6B">
        <w:rPr>
          <w:b/>
          <w:color w:val="auto"/>
          <w:sz w:val="40"/>
        </w:rPr>
        <w:t xml:space="preserve"> </w:t>
      </w:r>
      <w:r w:rsidR="00792181" w:rsidRPr="00A53B6B">
        <w:rPr>
          <w:b/>
          <w:color w:val="auto"/>
          <w:sz w:val="40"/>
        </w:rPr>
        <w:t>(DHEP)</w:t>
      </w:r>
    </w:p>
    <w:p w14:paraId="2797B6FE" w14:textId="77777777" w:rsidR="006B718C" w:rsidRPr="00A53B6B" w:rsidRDefault="006B718C" w:rsidP="00E6298B">
      <w:pPr>
        <w:overflowPunct/>
        <w:autoSpaceDE/>
        <w:autoSpaceDN/>
        <w:adjustRightInd/>
        <w:ind w:right="107"/>
        <w:textAlignment w:val="auto"/>
        <w:rPr>
          <w:b/>
          <w:color w:val="auto"/>
          <w:sz w:val="36"/>
        </w:rPr>
      </w:pPr>
    </w:p>
    <w:p w14:paraId="39944230" w14:textId="79B4C934" w:rsidR="00F927A1" w:rsidRPr="00A53B6B" w:rsidRDefault="00F927A1" w:rsidP="00E6298B">
      <w:pPr>
        <w:overflowPunct/>
        <w:autoSpaceDE/>
        <w:autoSpaceDN/>
        <w:adjustRightInd/>
        <w:ind w:right="107"/>
        <w:textAlignment w:val="auto"/>
        <w:rPr>
          <w:b/>
          <w:color w:val="auto"/>
          <w:sz w:val="36"/>
        </w:rPr>
      </w:pPr>
      <w:r w:rsidRPr="00A53B6B">
        <w:rPr>
          <w:b/>
          <w:color w:val="auto"/>
          <w:sz w:val="36"/>
        </w:rPr>
        <w:t>(</w:t>
      </w:r>
      <w:r w:rsidR="00270EEB" w:rsidRPr="00A53B6B">
        <w:rPr>
          <w:b/>
          <w:color w:val="auto"/>
          <w:sz w:val="36"/>
        </w:rPr>
        <w:t xml:space="preserve">SOUTH WALES POLICE, GWENT POLICE AND </w:t>
      </w:r>
      <w:r w:rsidRPr="00A53B6B">
        <w:rPr>
          <w:b/>
          <w:color w:val="auto"/>
          <w:sz w:val="36"/>
        </w:rPr>
        <w:t>UWTSD)</w:t>
      </w:r>
    </w:p>
    <w:p w14:paraId="6AD5E557" w14:textId="77777777" w:rsidR="00575A8F" w:rsidRPr="00A53B6B" w:rsidRDefault="00575A8F" w:rsidP="00E6298B">
      <w:pPr>
        <w:overflowPunct/>
        <w:autoSpaceDE/>
        <w:autoSpaceDN/>
        <w:adjustRightInd/>
        <w:ind w:right="107"/>
        <w:textAlignment w:val="auto"/>
        <w:rPr>
          <w:b/>
          <w:color w:val="auto"/>
          <w:sz w:val="44"/>
        </w:rPr>
      </w:pPr>
    </w:p>
    <w:p w14:paraId="2ACC3A96" w14:textId="77777777" w:rsidR="00575A8F" w:rsidRPr="00A53B6B"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A53B6B" w14:paraId="1D69895C" w14:textId="77777777" w:rsidTr="00E6298B">
        <w:tc>
          <w:tcPr>
            <w:tcW w:w="9493" w:type="dxa"/>
            <w:shd w:val="clear" w:color="auto" w:fill="auto"/>
          </w:tcPr>
          <w:p w14:paraId="77F04942" w14:textId="1C26EEAE" w:rsidR="00575A8F" w:rsidRPr="00A53B6B" w:rsidRDefault="00575A8F" w:rsidP="00E6298B">
            <w:pPr>
              <w:overflowPunct/>
              <w:autoSpaceDE/>
              <w:autoSpaceDN/>
              <w:adjustRightInd/>
              <w:ind w:right="107"/>
              <w:textAlignment w:val="auto"/>
              <w:rPr>
                <w:b/>
                <w:color w:val="auto"/>
                <w:sz w:val="32"/>
              </w:rPr>
            </w:pPr>
            <w:r w:rsidRPr="00A53B6B">
              <w:rPr>
                <w:b/>
                <w:color w:val="auto"/>
                <w:sz w:val="32"/>
              </w:rPr>
              <w:t xml:space="preserve">Learner name: </w:t>
            </w:r>
            <w:r w:rsidR="0088466F" w:rsidRPr="00A53B6B">
              <w:rPr>
                <w:b/>
                <w:color w:val="auto"/>
                <w:sz w:val="32"/>
              </w:rPr>
              <w:t>Richard Owen</w:t>
            </w:r>
          </w:p>
          <w:p w14:paraId="58374EBA" w14:textId="30F63464" w:rsidR="00575A8F" w:rsidRDefault="00575A8F" w:rsidP="00E6298B">
            <w:pPr>
              <w:overflowPunct/>
              <w:autoSpaceDE/>
              <w:autoSpaceDN/>
              <w:adjustRightInd/>
              <w:ind w:right="107"/>
              <w:textAlignment w:val="auto"/>
              <w:rPr>
                <w:b/>
                <w:color w:val="auto"/>
                <w:sz w:val="32"/>
              </w:rPr>
            </w:pPr>
          </w:p>
          <w:p w14:paraId="7044A064" w14:textId="77777777" w:rsidR="00E7265E" w:rsidRPr="00A53B6B" w:rsidRDefault="00E7265E" w:rsidP="00E6298B">
            <w:pPr>
              <w:overflowPunct/>
              <w:autoSpaceDE/>
              <w:autoSpaceDN/>
              <w:adjustRightInd/>
              <w:ind w:right="107"/>
              <w:textAlignment w:val="auto"/>
              <w:rPr>
                <w:b/>
                <w:color w:val="auto"/>
                <w:sz w:val="32"/>
              </w:rPr>
            </w:pPr>
          </w:p>
          <w:p w14:paraId="60725667" w14:textId="74D1BA49" w:rsidR="00575A8F" w:rsidRPr="00A53B6B" w:rsidRDefault="00575A8F" w:rsidP="00E6298B">
            <w:pPr>
              <w:overflowPunct/>
              <w:autoSpaceDE/>
              <w:autoSpaceDN/>
              <w:adjustRightInd/>
              <w:ind w:right="107"/>
              <w:textAlignment w:val="auto"/>
              <w:rPr>
                <w:b/>
                <w:color w:val="auto"/>
                <w:sz w:val="32"/>
              </w:rPr>
            </w:pPr>
            <w:r w:rsidRPr="00A53B6B">
              <w:rPr>
                <w:b/>
                <w:color w:val="auto"/>
                <w:sz w:val="32"/>
              </w:rPr>
              <w:t>Learner’s University Registration Number:</w:t>
            </w:r>
            <w:r w:rsidR="0088466F" w:rsidRPr="00A53B6B">
              <w:rPr>
                <w:b/>
                <w:color w:val="auto"/>
                <w:sz w:val="32"/>
              </w:rPr>
              <w:t xml:space="preserve"> 2131881</w:t>
            </w:r>
          </w:p>
        </w:tc>
      </w:tr>
    </w:tbl>
    <w:p w14:paraId="74C75407" w14:textId="77777777" w:rsidR="00575A8F" w:rsidRPr="00A53B6B" w:rsidRDefault="00575A8F" w:rsidP="00E6298B">
      <w:pPr>
        <w:overflowPunct/>
        <w:autoSpaceDE/>
        <w:autoSpaceDN/>
        <w:adjustRightInd/>
        <w:ind w:right="107"/>
        <w:textAlignment w:val="auto"/>
        <w:rPr>
          <w:b/>
          <w:color w:val="auto"/>
          <w:sz w:val="36"/>
        </w:rPr>
      </w:pPr>
      <w:r w:rsidRPr="00A53B6B">
        <w:rPr>
          <w:b/>
          <w:color w:val="auto"/>
          <w:sz w:val="36"/>
        </w:rPr>
        <w:t xml:space="preserve"> </w:t>
      </w:r>
    </w:p>
    <w:p w14:paraId="1DEF86EF" w14:textId="77777777" w:rsidR="00575A8F" w:rsidRPr="00A53B6B" w:rsidRDefault="00575A8F" w:rsidP="00E6298B">
      <w:pPr>
        <w:overflowPunct/>
        <w:autoSpaceDE/>
        <w:autoSpaceDN/>
        <w:adjustRightInd/>
        <w:ind w:right="107"/>
        <w:textAlignment w:val="auto"/>
        <w:rPr>
          <w:b/>
          <w:color w:val="auto"/>
          <w:sz w:val="36"/>
        </w:rPr>
      </w:pPr>
    </w:p>
    <w:p w14:paraId="20020A40" w14:textId="77777777" w:rsidR="00F927A1" w:rsidRPr="00A53B6B" w:rsidRDefault="00F927A1" w:rsidP="00E6298B">
      <w:pPr>
        <w:overflowPunct/>
        <w:autoSpaceDE/>
        <w:autoSpaceDN/>
        <w:adjustRightInd/>
        <w:ind w:right="107"/>
        <w:textAlignment w:val="auto"/>
        <w:rPr>
          <w:b/>
          <w:color w:val="auto"/>
          <w:sz w:val="36"/>
        </w:rPr>
      </w:pPr>
    </w:p>
    <w:p w14:paraId="0950084E" w14:textId="77777777" w:rsidR="00F927A1" w:rsidRPr="00A53B6B" w:rsidRDefault="00270EEB" w:rsidP="00E6298B">
      <w:pPr>
        <w:overflowPunct/>
        <w:autoSpaceDE/>
        <w:autoSpaceDN/>
        <w:adjustRightInd/>
        <w:ind w:right="107"/>
        <w:textAlignment w:val="auto"/>
        <w:rPr>
          <w:b/>
          <w:color w:val="auto"/>
          <w:sz w:val="40"/>
          <w:szCs w:val="56"/>
        </w:rPr>
      </w:pPr>
      <w:r w:rsidRPr="00A53B6B">
        <w:rPr>
          <w:b/>
          <w:color w:val="auto"/>
          <w:sz w:val="40"/>
          <w:szCs w:val="56"/>
        </w:rPr>
        <w:t>FACULTY OF BUSINESS AND MANAGEMENT</w:t>
      </w:r>
    </w:p>
    <w:p w14:paraId="5E5B3DA6" w14:textId="62F71F9C" w:rsidR="00270EEB" w:rsidRPr="00A53B6B" w:rsidRDefault="00270EEB" w:rsidP="00E6298B">
      <w:pPr>
        <w:overflowPunct/>
        <w:autoSpaceDE/>
        <w:autoSpaceDN/>
        <w:adjustRightInd/>
        <w:ind w:right="107"/>
        <w:textAlignment w:val="auto"/>
        <w:rPr>
          <w:b/>
          <w:color w:val="auto"/>
          <w:sz w:val="40"/>
          <w:szCs w:val="56"/>
        </w:rPr>
      </w:pPr>
      <w:r w:rsidRPr="00A53B6B">
        <w:rPr>
          <w:b/>
          <w:color w:val="auto"/>
          <w:sz w:val="40"/>
          <w:szCs w:val="56"/>
        </w:rPr>
        <w:t>PUBLIC SERVICE PROGRAMME</w:t>
      </w:r>
    </w:p>
    <w:p w14:paraId="26503CC5" w14:textId="77777777" w:rsidR="00575A8F" w:rsidRPr="00A53B6B" w:rsidRDefault="00575A8F" w:rsidP="00E6298B">
      <w:pPr>
        <w:overflowPunct/>
        <w:autoSpaceDE/>
        <w:autoSpaceDN/>
        <w:adjustRightInd/>
        <w:ind w:right="107"/>
        <w:textAlignment w:val="auto"/>
        <w:rPr>
          <w:b/>
          <w:i/>
          <w:color w:val="auto"/>
          <w:sz w:val="24"/>
        </w:rPr>
      </w:pPr>
    </w:p>
    <w:p w14:paraId="530A3E59" w14:textId="0043062A" w:rsidR="00616D7F" w:rsidRPr="00A53B6B" w:rsidRDefault="00616D7F" w:rsidP="00E6298B">
      <w:pPr>
        <w:overflowPunct/>
        <w:autoSpaceDE/>
        <w:autoSpaceDN/>
        <w:adjustRightInd/>
        <w:ind w:right="107"/>
        <w:textAlignment w:val="auto"/>
        <w:rPr>
          <w:b/>
          <w:i/>
          <w:color w:val="auto"/>
          <w:sz w:val="24"/>
        </w:rPr>
      </w:pPr>
      <w:r w:rsidRPr="00A53B6B">
        <w:rPr>
          <w:b/>
          <w:i/>
          <w:color w:val="auto"/>
          <w:sz w:val="24"/>
        </w:rPr>
        <w:t xml:space="preserve">Module title: Policing in the Workplace 3 (DHEP) </w:t>
      </w:r>
    </w:p>
    <w:p w14:paraId="5EB8B79A" w14:textId="284AA6F6" w:rsidR="7560A895" w:rsidRPr="00A53B6B" w:rsidRDefault="7560A895" w:rsidP="7560A895">
      <w:pPr>
        <w:rPr>
          <w:rFonts w:eastAsia="Arial"/>
          <w:color w:val="000000" w:themeColor="text1"/>
          <w:sz w:val="24"/>
          <w:szCs w:val="24"/>
        </w:rPr>
      </w:pPr>
      <w:r w:rsidRPr="00A53B6B">
        <w:rPr>
          <w:color w:val="auto"/>
          <w:sz w:val="24"/>
          <w:szCs w:val="24"/>
        </w:rPr>
        <w:br w:type="page"/>
      </w:r>
      <w:r w:rsidRPr="00A53B6B">
        <w:rPr>
          <w:rFonts w:eastAsia="Arial"/>
          <w:b/>
          <w:bCs/>
          <w:color w:val="000000" w:themeColor="text1"/>
          <w:sz w:val="24"/>
          <w:szCs w:val="24"/>
        </w:rPr>
        <w:lastRenderedPageBreak/>
        <w:t>Workbook Guidance</w:t>
      </w:r>
    </w:p>
    <w:p w14:paraId="17CEEF2C" w14:textId="6F375B17" w:rsidR="7560A895" w:rsidRPr="00A53B6B" w:rsidRDefault="7560A895" w:rsidP="7560A895">
      <w:pPr>
        <w:rPr>
          <w:rFonts w:eastAsia="Arial"/>
          <w:color w:val="000000" w:themeColor="text1"/>
          <w:sz w:val="24"/>
          <w:szCs w:val="24"/>
        </w:rPr>
      </w:pPr>
    </w:p>
    <w:p w14:paraId="3D26FE6D" w14:textId="708748E5" w:rsidR="7560A895" w:rsidRPr="00A53B6B" w:rsidRDefault="7560A895" w:rsidP="7560A895">
      <w:pPr>
        <w:jc w:val="both"/>
        <w:rPr>
          <w:rFonts w:eastAsia="Arial"/>
          <w:color w:val="000000" w:themeColor="text1"/>
          <w:sz w:val="24"/>
          <w:szCs w:val="24"/>
        </w:rPr>
      </w:pPr>
      <w:r w:rsidRPr="00A53B6B">
        <w:rPr>
          <w:rFonts w:eastAsia="Arial"/>
          <w:color w:val="000000" w:themeColor="text1"/>
          <w:sz w:val="24"/>
          <w:szCs w:val="24"/>
        </w:rPr>
        <w:t>Please read these notes carefully; they provide essential information.</w:t>
      </w:r>
    </w:p>
    <w:p w14:paraId="619EE2C5" w14:textId="77777777" w:rsidR="008B28E7" w:rsidRPr="00A53B6B" w:rsidRDefault="008B28E7" w:rsidP="00E6298B">
      <w:pPr>
        <w:ind w:right="107"/>
        <w:rPr>
          <w:sz w:val="24"/>
          <w:szCs w:val="24"/>
        </w:rPr>
      </w:pPr>
    </w:p>
    <w:p w14:paraId="276E7F40" w14:textId="132B5F2E" w:rsidR="0040668F" w:rsidRPr="00A53B6B" w:rsidRDefault="0040668F" w:rsidP="00E6298B">
      <w:pPr>
        <w:ind w:right="107"/>
        <w:jc w:val="both"/>
        <w:rPr>
          <w:sz w:val="24"/>
          <w:szCs w:val="24"/>
        </w:rPr>
      </w:pPr>
      <w:r w:rsidRPr="00A53B6B">
        <w:rPr>
          <w:b/>
          <w:sz w:val="24"/>
          <w:szCs w:val="24"/>
        </w:rPr>
        <w:t xml:space="preserve">What is the </w:t>
      </w:r>
      <w:r w:rsidR="00FB4993" w:rsidRPr="00A53B6B">
        <w:rPr>
          <w:b/>
          <w:sz w:val="24"/>
          <w:szCs w:val="24"/>
        </w:rPr>
        <w:t>workbook</w:t>
      </w:r>
      <w:r w:rsidRPr="00A53B6B">
        <w:rPr>
          <w:b/>
          <w:sz w:val="24"/>
          <w:szCs w:val="24"/>
        </w:rPr>
        <w:t xml:space="preserve"> for?</w:t>
      </w:r>
    </w:p>
    <w:p w14:paraId="5514925D" w14:textId="77777777" w:rsidR="0040668F" w:rsidRPr="00A53B6B" w:rsidRDefault="0040668F" w:rsidP="00E6298B">
      <w:pPr>
        <w:ind w:right="107"/>
        <w:jc w:val="both"/>
        <w:rPr>
          <w:b/>
          <w:sz w:val="24"/>
          <w:szCs w:val="24"/>
        </w:rPr>
      </w:pPr>
    </w:p>
    <w:p w14:paraId="198CF4EE" w14:textId="5019BCE3" w:rsidR="7560A895" w:rsidRPr="00A53B6B" w:rsidRDefault="28A9B94D" w:rsidP="28A9B94D">
      <w:pPr>
        <w:jc w:val="both"/>
        <w:rPr>
          <w:rFonts w:eastAsia="Arial"/>
          <w:color w:val="000000" w:themeColor="text1"/>
          <w:sz w:val="24"/>
          <w:szCs w:val="24"/>
        </w:rPr>
      </w:pPr>
      <w:r w:rsidRPr="00A53B6B">
        <w:rPr>
          <w:sz w:val="24"/>
          <w:szCs w:val="24"/>
        </w:rPr>
        <w:t xml:space="preserve">The purpose of this workbook is to enable learners to demonstrate and provide evidence of how they meet the learning outcomes set by the College of Policing, for the Graduate Diploma programme. </w:t>
      </w:r>
      <w:r w:rsidRPr="00A53B6B">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A53B6B" w:rsidRDefault="28A9B94D" w:rsidP="28A9B94D">
      <w:pPr>
        <w:jc w:val="both"/>
        <w:rPr>
          <w:rFonts w:eastAsia="Arial"/>
          <w:color w:val="000000" w:themeColor="text1"/>
          <w:sz w:val="24"/>
          <w:szCs w:val="24"/>
        </w:rPr>
      </w:pPr>
    </w:p>
    <w:p w14:paraId="6D9F5B2B" w14:textId="26E4124E" w:rsidR="28A9B94D" w:rsidRPr="00A53B6B" w:rsidRDefault="28A9B94D" w:rsidP="28A9B94D">
      <w:pPr>
        <w:jc w:val="both"/>
        <w:rPr>
          <w:rFonts w:eastAsia="Arial"/>
          <w:b/>
          <w:bCs/>
          <w:color w:val="000000" w:themeColor="text1"/>
          <w:sz w:val="24"/>
          <w:szCs w:val="24"/>
        </w:rPr>
      </w:pPr>
      <w:r w:rsidRPr="00A53B6B">
        <w:rPr>
          <w:rFonts w:eastAsia="Arial"/>
          <w:b/>
          <w:bCs/>
          <w:color w:val="000000" w:themeColor="text1"/>
          <w:sz w:val="24"/>
          <w:szCs w:val="24"/>
        </w:rPr>
        <w:t>Area of Professional Practice covered, (called elements in your module descriptor):</w:t>
      </w:r>
    </w:p>
    <w:p w14:paraId="4D77BE11" w14:textId="77777777" w:rsidR="009D25B4" w:rsidRPr="00A53B6B" w:rsidRDefault="009D25B4" w:rsidP="00E6298B">
      <w:pPr>
        <w:ind w:right="107"/>
        <w:jc w:val="both"/>
        <w:rPr>
          <w:sz w:val="24"/>
          <w:szCs w:val="24"/>
        </w:rPr>
      </w:pPr>
    </w:p>
    <w:p w14:paraId="05C35F22" w14:textId="77777777" w:rsidR="009D25B4" w:rsidRPr="00A53B6B" w:rsidRDefault="009D25B4" w:rsidP="00393672">
      <w:pPr>
        <w:pStyle w:val="ListParagraph"/>
        <w:numPr>
          <w:ilvl w:val="0"/>
          <w:numId w:val="4"/>
        </w:numPr>
        <w:ind w:right="107"/>
        <w:jc w:val="both"/>
        <w:rPr>
          <w:sz w:val="24"/>
          <w:szCs w:val="24"/>
        </w:rPr>
      </w:pPr>
      <w:r w:rsidRPr="00A53B6B">
        <w:rPr>
          <w:sz w:val="24"/>
          <w:szCs w:val="24"/>
        </w:rPr>
        <w:t>Wellbeing and Resilience</w:t>
      </w:r>
    </w:p>
    <w:p w14:paraId="33253D5F" w14:textId="77777777" w:rsidR="009D25B4" w:rsidRPr="00A53B6B" w:rsidRDefault="009D25B4" w:rsidP="00393672">
      <w:pPr>
        <w:pStyle w:val="ListParagraph"/>
        <w:numPr>
          <w:ilvl w:val="0"/>
          <w:numId w:val="4"/>
        </w:numPr>
        <w:ind w:right="107"/>
        <w:jc w:val="both"/>
        <w:rPr>
          <w:color w:val="auto"/>
          <w:sz w:val="24"/>
          <w:szCs w:val="24"/>
        </w:rPr>
      </w:pPr>
      <w:r w:rsidRPr="00A53B6B">
        <w:rPr>
          <w:color w:val="auto"/>
          <w:sz w:val="24"/>
          <w:szCs w:val="24"/>
        </w:rPr>
        <w:t>Communication Skills</w:t>
      </w:r>
    </w:p>
    <w:p w14:paraId="36B02AD2" w14:textId="77777777" w:rsidR="009D25B4" w:rsidRPr="00A53B6B" w:rsidRDefault="009D25B4" w:rsidP="00393672">
      <w:pPr>
        <w:pStyle w:val="ListParagraph"/>
        <w:numPr>
          <w:ilvl w:val="0"/>
          <w:numId w:val="4"/>
        </w:numPr>
        <w:ind w:right="107"/>
        <w:jc w:val="both"/>
        <w:rPr>
          <w:color w:val="auto"/>
          <w:sz w:val="24"/>
          <w:szCs w:val="24"/>
        </w:rPr>
      </w:pPr>
      <w:r w:rsidRPr="00A53B6B">
        <w:rPr>
          <w:color w:val="auto"/>
          <w:sz w:val="24"/>
          <w:szCs w:val="24"/>
        </w:rPr>
        <w:t>Managing Conflict</w:t>
      </w:r>
    </w:p>
    <w:p w14:paraId="1F6794CE" w14:textId="77777777" w:rsidR="009D25B4" w:rsidRPr="00A53B6B" w:rsidRDefault="009D25B4" w:rsidP="00393672">
      <w:pPr>
        <w:pStyle w:val="ListParagraph"/>
        <w:numPr>
          <w:ilvl w:val="0"/>
          <w:numId w:val="4"/>
        </w:numPr>
        <w:ind w:right="107"/>
        <w:jc w:val="both"/>
        <w:rPr>
          <w:color w:val="auto"/>
          <w:sz w:val="24"/>
          <w:szCs w:val="24"/>
        </w:rPr>
      </w:pPr>
      <w:r w:rsidRPr="00A53B6B">
        <w:rPr>
          <w:color w:val="auto"/>
          <w:sz w:val="24"/>
          <w:szCs w:val="24"/>
        </w:rPr>
        <w:t>Valuing Difference and Inclusion</w:t>
      </w:r>
    </w:p>
    <w:p w14:paraId="63C4667F" w14:textId="77777777" w:rsidR="009D25B4" w:rsidRPr="00A53B6B" w:rsidRDefault="009D25B4" w:rsidP="00393672">
      <w:pPr>
        <w:pStyle w:val="ListParagraph"/>
        <w:numPr>
          <w:ilvl w:val="0"/>
          <w:numId w:val="4"/>
        </w:numPr>
        <w:ind w:right="107"/>
        <w:jc w:val="both"/>
        <w:rPr>
          <w:sz w:val="24"/>
          <w:szCs w:val="24"/>
        </w:rPr>
      </w:pPr>
      <w:r w:rsidRPr="00A53B6B">
        <w:rPr>
          <w:sz w:val="24"/>
          <w:szCs w:val="24"/>
        </w:rPr>
        <w:t>Criminal Justice</w:t>
      </w:r>
    </w:p>
    <w:p w14:paraId="009CF0CE" w14:textId="77777777" w:rsidR="009D25B4" w:rsidRPr="00A53B6B" w:rsidRDefault="009D25B4" w:rsidP="00393672">
      <w:pPr>
        <w:pStyle w:val="ListParagraph"/>
        <w:numPr>
          <w:ilvl w:val="0"/>
          <w:numId w:val="4"/>
        </w:numPr>
        <w:ind w:right="107"/>
        <w:jc w:val="both"/>
        <w:rPr>
          <w:sz w:val="24"/>
          <w:szCs w:val="24"/>
        </w:rPr>
      </w:pPr>
      <w:r w:rsidRPr="00A53B6B">
        <w:rPr>
          <w:sz w:val="24"/>
          <w:szCs w:val="24"/>
        </w:rPr>
        <w:t>Decision making, discretion</w:t>
      </w:r>
    </w:p>
    <w:p w14:paraId="1FCEBA12" w14:textId="77777777" w:rsidR="009D25B4" w:rsidRPr="00A53B6B" w:rsidRDefault="009D25B4" w:rsidP="00393672">
      <w:pPr>
        <w:pStyle w:val="ListParagraph"/>
        <w:numPr>
          <w:ilvl w:val="0"/>
          <w:numId w:val="4"/>
        </w:numPr>
        <w:ind w:right="107"/>
        <w:jc w:val="both"/>
        <w:rPr>
          <w:sz w:val="24"/>
          <w:szCs w:val="24"/>
        </w:rPr>
      </w:pPr>
      <w:r w:rsidRPr="00A53B6B">
        <w:rPr>
          <w:sz w:val="24"/>
          <w:szCs w:val="24"/>
        </w:rPr>
        <w:t>Conducting Investigations</w:t>
      </w:r>
    </w:p>
    <w:p w14:paraId="58C516F6" w14:textId="77777777" w:rsidR="009D25B4" w:rsidRPr="00A53B6B" w:rsidRDefault="28A9B94D" w:rsidP="00393672">
      <w:pPr>
        <w:pStyle w:val="ListParagraph"/>
        <w:numPr>
          <w:ilvl w:val="0"/>
          <w:numId w:val="4"/>
        </w:numPr>
        <w:ind w:right="107"/>
        <w:jc w:val="both"/>
        <w:rPr>
          <w:sz w:val="24"/>
          <w:szCs w:val="24"/>
        </w:rPr>
      </w:pPr>
      <w:r w:rsidRPr="00A53B6B">
        <w:rPr>
          <w:sz w:val="24"/>
          <w:szCs w:val="24"/>
        </w:rPr>
        <w:t xml:space="preserve">Criminal Justice (Managing offenders) </w:t>
      </w:r>
    </w:p>
    <w:p w14:paraId="7FA82C7D" w14:textId="3A2306E7" w:rsidR="28A9B94D" w:rsidRPr="00A53B6B" w:rsidRDefault="28A9B94D" w:rsidP="00393672">
      <w:pPr>
        <w:pStyle w:val="ListParagraph"/>
        <w:numPr>
          <w:ilvl w:val="0"/>
          <w:numId w:val="4"/>
        </w:numPr>
        <w:ind w:right="107"/>
        <w:jc w:val="both"/>
        <w:rPr>
          <w:sz w:val="24"/>
          <w:szCs w:val="24"/>
        </w:rPr>
      </w:pPr>
      <w:r w:rsidRPr="00A53B6B">
        <w:rPr>
          <w:sz w:val="24"/>
          <w:szCs w:val="24"/>
        </w:rPr>
        <w:t>Problem Solving</w:t>
      </w:r>
    </w:p>
    <w:p w14:paraId="239F53A7" w14:textId="7DA6AFC7" w:rsidR="28A9B94D" w:rsidRPr="00A53B6B" w:rsidRDefault="28A9B94D" w:rsidP="00393672">
      <w:pPr>
        <w:pStyle w:val="ListParagraph"/>
        <w:numPr>
          <w:ilvl w:val="0"/>
          <w:numId w:val="4"/>
        </w:numPr>
        <w:ind w:right="107"/>
        <w:jc w:val="both"/>
        <w:rPr>
          <w:sz w:val="24"/>
          <w:szCs w:val="24"/>
        </w:rPr>
      </w:pPr>
      <w:r w:rsidRPr="00A53B6B">
        <w:rPr>
          <w:sz w:val="24"/>
          <w:szCs w:val="24"/>
        </w:rPr>
        <w:t>Evidence Based Policing</w:t>
      </w:r>
    </w:p>
    <w:p w14:paraId="4388F1C9" w14:textId="680CE70F" w:rsidR="28A9B94D" w:rsidRPr="00A53B6B" w:rsidRDefault="28A9B94D" w:rsidP="00393672">
      <w:pPr>
        <w:pStyle w:val="ListParagraph"/>
        <w:numPr>
          <w:ilvl w:val="0"/>
          <w:numId w:val="4"/>
        </w:numPr>
        <w:ind w:right="107"/>
        <w:jc w:val="both"/>
        <w:rPr>
          <w:sz w:val="24"/>
          <w:szCs w:val="24"/>
        </w:rPr>
      </w:pPr>
      <w:r w:rsidRPr="00A53B6B">
        <w:rPr>
          <w:sz w:val="24"/>
          <w:szCs w:val="24"/>
        </w:rPr>
        <w:t>Maintaining Professional Standards</w:t>
      </w:r>
    </w:p>
    <w:p w14:paraId="715B80B9" w14:textId="6E4F6163" w:rsidR="28A9B94D" w:rsidRPr="00A53B6B" w:rsidRDefault="28A9B94D" w:rsidP="00393672">
      <w:pPr>
        <w:pStyle w:val="ListParagraph"/>
        <w:numPr>
          <w:ilvl w:val="0"/>
          <w:numId w:val="4"/>
        </w:numPr>
        <w:ind w:right="107"/>
        <w:jc w:val="both"/>
        <w:rPr>
          <w:sz w:val="24"/>
          <w:szCs w:val="24"/>
        </w:rPr>
      </w:pPr>
      <w:r w:rsidRPr="00A53B6B">
        <w:rPr>
          <w:sz w:val="24"/>
          <w:szCs w:val="24"/>
        </w:rPr>
        <w:t>Public Protection.</w:t>
      </w:r>
    </w:p>
    <w:p w14:paraId="1C0EB938" w14:textId="77777777" w:rsidR="009D25B4" w:rsidRPr="00A53B6B" w:rsidRDefault="009D25B4" w:rsidP="00E6298B">
      <w:pPr>
        <w:numPr>
          <w:ilvl w:val="12"/>
          <w:numId w:val="0"/>
        </w:numPr>
        <w:ind w:right="107"/>
        <w:jc w:val="both"/>
        <w:rPr>
          <w:sz w:val="24"/>
          <w:szCs w:val="24"/>
          <w:highlight w:val="yellow"/>
        </w:rPr>
      </w:pPr>
    </w:p>
    <w:p w14:paraId="5E4D2581" w14:textId="77777777" w:rsidR="009D25B4" w:rsidRPr="00A53B6B" w:rsidRDefault="009D25B4" w:rsidP="7560A895">
      <w:pPr>
        <w:ind w:right="107"/>
        <w:jc w:val="both"/>
        <w:rPr>
          <w:b/>
          <w:sz w:val="24"/>
          <w:szCs w:val="24"/>
        </w:rPr>
      </w:pPr>
    </w:p>
    <w:p w14:paraId="0D15B61E" w14:textId="1B6F14D9" w:rsidR="6A581E81" w:rsidRPr="00A53B6B" w:rsidRDefault="6A581E81" w:rsidP="6A581E81">
      <w:pPr>
        <w:jc w:val="both"/>
      </w:pPr>
      <w:r w:rsidRPr="00A53B6B">
        <w:rPr>
          <w:rFonts w:eastAsia="Arial"/>
          <w:color w:val="000000" w:themeColor="text1"/>
          <w:sz w:val="24"/>
          <w:szCs w:val="24"/>
        </w:rPr>
        <w:t xml:space="preserve">You may wish to use the same incidents as you’ve outlined in the Occupational Competence Portfolio. </w:t>
      </w:r>
    </w:p>
    <w:p w14:paraId="0DA4C13C" w14:textId="361CB7F0" w:rsidR="6A581E81" w:rsidRPr="00A53B6B" w:rsidRDefault="6A581E81" w:rsidP="6A581E81">
      <w:pPr>
        <w:jc w:val="both"/>
      </w:pPr>
      <w:r w:rsidRPr="00A53B6B">
        <w:rPr>
          <w:rFonts w:eastAsia="Arial"/>
          <w:color w:val="000000" w:themeColor="text1"/>
          <w:sz w:val="24"/>
          <w:szCs w:val="24"/>
        </w:rPr>
        <w:t xml:space="preserve"> </w:t>
      </w:r>
    </w:p>
    <w:p w14:paraId="4E0296F8" w14:textId="3861D7BE" w:rsidR="6A581E81" w:rsidRPr="00A53B6B" w:rsidRDefault="6A581E81" w:rsidP="6A581E81">
      <w:pPr>
        <w:jc w:val="both"/>
      </w:pPr>
      <w:r w:rsidRPr="00A53B6B">
        <w:rPr>
          <w:rFonts w:eastAsia="Arial"/>
          <w:b/>
          <w:bCs/>
          <w:color w:val="000000" w:themeColor="text1"/>
          <w:sz w:val="24"/>
          <w:szCs w:val="24"/>
        </w:rPr>
        <w:t>How should the workbook be presented?</w:t>
      </w:r>
    </w:p>
    <w:p w14:paraId="2D40D489" w14:textId="727F61E5" w:rsidR="6A581E81" w:rsidRPr="00A53B6B" w:rsidRDefault="6A581E81" w:rsidP="6A581E81">
      <w:pPr>
        <w:jc w:val="both"/>
      </w:pPr>
      <w:r w:rsidRPr="00A53B6B">
        <w:rPr>
          <w:rFonts w:eastAsia="Arial"/>
          <w:color w:val="000000" w:themeColor="text1"/>
          <w:sz w:val="24"/>
          <w:szCs w:val="24"/>
        </w:rPr>
        <w:t xml:space="preserve"> </w:t>
      </w:r>
    </w:p>
    <w:p w14:paraId="3E76FEE5" w14:textId="4D06162D" w:rsidR="6A581E81" w:rsidRPr="00A53B6B" w:rsidRDefault="6A581E81" w:rsidP="6A581E81">
      <w:pPr>
        <w:jc w:val="both"/>
      </w:pPr>
      <w:r w:rsidRPr="00A53B6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A53B6B" w:rsidRDefault="6A581E81" w:rsidP="6A581E81">
      <w:pPr>
        <w:jc w:val="both"/>
      </w:pPr>
      <w:r w:rsidRPr="00A53B6B">
        <w:rPr>
          <w:rFonts w:eastAsia="Arial"/>
          <w:color w:val="000000" w:themeColor="text1"/>
          <w:sz w:val="24"/>
          <w:szCs w:val="24"/>
        </w:rPr>
        <w:t xml:space="preserve"> </w:t>
      </w:r>
    </w:p>
    <w:p w14:paraId="7B0B280F" w14:textId="0E78FBA1" w:rsidR="6A581E81" w:rsidRPr="00A53B6B" w:rsidRDefault="6A581E81" w:rsidP="6A581E81">
      <w:pPr>
        <w:jc w:val="both"/>
      </w:pPr>
      <w:r w:rsidRPr="00A53B6B">
        <w:rPr>
          <w:rFonts w:eastAsia="Arial"/>
          <w:b/>
          <w:bCs/>
          <w:color w:val="000000" w:themeColor="text1"/>
          <w:sz w:val="24"/>
          <w:szCs w:val="24"/>
        </w:rPr>
        <w:t>Word count policy</w:t>
      </w:r>
      <w:r w:rsidRPr="00A53B6B">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Pr="00A53B6B" w:rsidRDefault="6A581E81" w:rsidP="6A581E81">
      <w:pPr>
        <w:jc w:val="both"/>
      </w:pPr>
      <w:r w:rsidRPr="00A53B6B">
        <w:rPr>
          <w:rFonts w:eastAsia="Arial"/>
          <w:color w:val="000000" w:themeColor="text1"/>
          <w:sz w:val="24"/>
          <w:szCs w:val="24"/>
        </w:rPr>
        <w:t>(</w:t>
      </w:r>
      <w:hyperlink r:id="rId12">
        <w:r w:rsidRPr="00A53B6B">
          <w:rPr>
            <w:rStyle w:val="Hyperlink"/>
            <w:rFonts w:eastAsia="Arial"/>
            <w:sz w:val="24"/>
            <w:szCs w:val="24"/>
          </w:rPr>
          <w:t>https://www.uwtsd.ac.uk/media/uwtsd-website/content-assets/documents/academic-office/aqh-chapters/chapters---en/Chapter_07_Assessment_Taught_Programmes_Pages_72-79-UPDATED-05-11-2019.pdf</w:t>
        </w:r>
      </w:hyperlink>
      <w:r w:rsidRPr="00A53B6B">
        <w:rPr>
          <w:rFonts w:eastAsia="Arial"/>
          <w:color w:val="0000FF"/>
          <w:sz w:val="24"/>
          <w:szCs w:val="24"/>
          <w:u w:val="single"/>
        </w:rPr>
        <w:t xml:space="preserve">) </w:t>
      </w:r>
    </w:p>
    <w:p w14:paraId="6E781D22" w14:textId="0B1AEC6D" w:rsidR="6A581E81" w:rsidRPr="00A53B6B" w:rsidRDefault="6A581E81" w:rsidP="6A581E81">
      <w:pPr>
        <w:jc w:val="both"/>
      </w:pPr>
      <w:r w:rsidRPr="00A53B6B">
        <w:rPr>
          <w:rFonts w:eastAsia="Arial"/>
          <w:color w:val="000000" w:themeColor="text1"/>
          <w:sz w:val="24"/>
          <w:szCs w:val="24"/>
        </w:rPr>
        <w:t xml:space="preserve"> </w:t>
      </w:r>
    </w:p>
    <w:p w14:paraId="76D88779" w14:textId="2E1228AD" w:rsidR="6A581E81" w:rsidRPr="00A53B6B" w:rsidRDefault="6A581E81" w:rsidP="6A581E81">
      <w:pPr>
        <w:jc w:val="both"/>
      </w:pPr>
      <w:r w:rsidRPr="00A53B6B">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A53B6B">
        <w:rPr>
          <w:rFonts w:eastAsia="Arial"/>
          <w:color w:val="000000" w:themeColor="text1"/>
          <w:sz w:val="24"/>
          <w:szCs w:val="24"/>
        </w:rPr>
        <w:t>particular book</w:t>
      </w:r>
      <w:proofErr w:type="gramEnd"/>
      <w:r w:rsidRPr="00A53B6B">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Pr="00A53B6B" w:rsidRDefault="00B66E4A" w:rsidP="6A581E81">
      <w:pPr>
        <w:jc w:val="both"/>
      </w:pPr>
      <w:hyperlink r:id="rId13">
        <w:r w:rsidR="6A581E81" w:rsidRPr="00A53B6B">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Pr="00A53B6B" w:rsidRDefault="6A581E81" w:rsidP="6A581E81">
      <w:pPr>
        <w:jc w:val="both"/>
      </w:pPr>
      <w:r w:rsidRPr="00A53B6B">
        <w:rPr>
          <w:rFonts w:eastAsia="Arial"/>
          <w:color w:val="000000" w:themeColor="text1"/>
          <w:sz w:val="24"/>
          <w:szCs w:val="24"/>
        </w:rPr>
        <w:t xml:space="preserve"> </w:t>
      </w:r>
    </w:p>
    <w:p w14:paraId="735E3207" w14:textId="2B5BCC48" w:rsidR="6A581E81" w:rsidRPr="00A53B6B" w:rsidRDefault="6A581E81" w:rsidP="6A581E81">
      <w:pPr>
        <w:jc w:val="both"/>
      </w:pPr>
      <w:r w:rsidRPr="00A53B6B">
        <w:rPr>
          <w:rFonts w:eastAsia="Arial"/>
          <w:b/>
          <w:bCs/>
          <w:color w:val="000000" w:themeColor="text1"/>
          <w:sz w:val="24"/>
          <w:szCs w:val="24"/>
        </w:rPr>
        <w:t>How is the workbook assessed?</w:t>
      </w:r>
    </w:p>
    <w:p w14:paraId="6AD18DFD" w14:textId="790472A1" w:rsidR="6A581E81" w:rsidRPr="00A53B6B" w:rsidRDefault="6A581E81" w:rsidP="6A581E81">
      <w:pPr>
        <w:jc w:val="both"/>
      </w:pPr>
      <w:r w:rsidRPr="00A53B6B">
        <w:rPr>
          <w:rFonts w:eastAsia="Arial"/>
          <w:color w:val="000000" w:themeColor="text1"/>
          <w:sz w:val="24"/>
          <w:szCs w:val="24"/>
        </w:rPr>
        <w:t xml:space="preserve"> </w:t>
      </w:r>
    </w:p>
    <w:p w14:paraId="053D73FC" w14:textId="6D058DA3" w:rsidR="6A581E81" w:rsidRPr="00A53B6B" w:rsidRDefault="6A581E81" w:rsidP="6A581E81">
      <w:pPr>
        <w:jc w:val="both"/>
      </w:pPr>
      <w:r w:rsidRPr="00A53B6B">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A53B6B" w:rsidRDefault="6A581E81" w:rsidP="6A581E81">
      <w:pPr>
        <w:jc w:val="both"/>
      </w:pPr>
      <w:r w:rsidRPr="00A53B6B">
        <w:rPr>
          <w:rFonts w:eastAsia="Arial"/>
          <w:color w:val="000000" w:themeColor="text1"/>
          <w:sz w:val="24"/>
          <w:szCs w:val="24"/>
        </w:rPr>
        <w:t xml:space="preserve"> </w:t>
      </w:r>
    </w:p>
    <w:p w14:paraId="15403F19" w14:textId="001A1D00" w:rsidR="6A581E81" w:rsidRPr="00A53B6B" w:rsidRDefault="6A581E81" w:rsidP="6A581E81">
      <w:pPr>
        <w:jc w:val="both"/>
      </w:pPr>
      <w:r w:rsidRPr="00A53B6B">
        <w:rPr>
          <w:rFonts w:eastAsia="Arial"/>
          <w:color w:val="000000" w:themeColor="text1"/>
          <w:sz w:val="24"/>
          <w:szCs w:val="24"/>
        </w:rPr>
        <w:t>Dates of workbook submission will be made available during the initial training day and posted on Moodle.</w:t>
      </w:r>
    </w:p>
    <w:p w14:paraId="343264B4" w14:textId="46901A83" w:rsidR="6A581E81" w:rsidRPr="00A53B6B" w:rsidRDefault="6A581E81" w:rsidP="6A581E81">
      <w:pPr>
        <w:jc w:val="both"/>
      </w:pPr>
      <w:r w:rsidRPr="00A53B6B">
        <w:rPr>
          <w:rFonts w:eastAsia="Arial"/>
          <w:color w:val="000000" w:themeColor="text1"/>
          <w:sz w:val="24"/>
          <w:szCs w:val="24"/>
        </w:rPr>
        <w:t xml:space="preserve"> </w:t>
      </w:r>
    </w:p>
    <w:p w14:paraId="437BE6E7" w14:textId="11C9C5FB" w:rsidR="6A581E81" w:rsidRPr="00A53B6B" w:rsidRDefault="6A581E81" w:rsidP="6A581E81">
      <w:pPr>
        <w:jc w:val="both"/>
      </w:pPr>
      <w:r w:rsidRPr="00A53B6B">
        <w:rPr>
          <w:rFonts w:eastAsia="Arial"/>
          <w:color w:val="000000" w:themeColor="text1"/>
          <w:sz w:val="24"/>
          <w:szCs w:val="24"/>
        </w:rPr>
        <w:t>Once submitted your workbook will be assessed and marked independently.</w:t>
      </w:r>
    </w:p>
    <w:p w14:paraId="5A64076C" w14:textId="2635F964" w:rsidR="6A581E81" w:rsidRPr="00A53B6B" w:rsidRDefault="6A581E81" w:rsidP="6A581E81">
      <w:pPr>
        <w:jc w:val="both"/>
        <w:rPr>
          <w:rFonts w:eastAsia="Arial"/>
          <w:color w:val="000000" w:themeColor="text1"/>
          <w:sz w:val="24"/>
          <w:szCs w:val="24"/>
        </w:rPr>
      </w:pPr>
    </w:p>
    <w:p w14:paraId="1F34A174" w14:textId="21F2F288" w:rsidR="7560A895" w:rsidRPr="00A53B6B" w:rsidRDefault="7560A895" w:rsidP="7560A895">
      <w:pPr>
        <w:jc w:val="both"/>
        <w:rPr>
          <w:rFonts w:eastAsia="Arial"/>
          <w:color w:val="000000" w:themeColor="text1"/>
          <w:sz w:val="24"/>
          <w:szCs w:val="24"/>
        </w:rPr>
      </w:pPr>
    </w:p>
    <w:p w14:paraId="3F93D20E" w14:textId="417A7780" w:rsidR="7560A895" w:rsidRPr="00A53B6B" w:rsidRDefault="7560A895" w:rsidP="00347362">
      <w:pPr>
        <w:rPr>
          <w:rFonts w:eastAsia="Arial"/>
          <w:color w:val="000000" w:themeColor="text1"/>
          <w:sz w:val="24"/>
          <w:szCs w:val="24"/>
        </w:rPr>
      </w:pPr>
      <w:r w:rsidRPr="00A53B6B">
        <w:rPr>
          <w:rFonts w:eastAsia="Arial"/>
          <w:b/>
          <w:bCs/>
          <w:color w:val="000000" w:themeColor="text1"/>
          <w:sz w:val="24"/>
          <w:szCs w:val="24"/>
        </w:rPr>
        <w:t>Confidentiality</w:t>
      </w:r>
    </w:p>
    <w:p w14:paraId="6C7E6D35" w14:textId="118A383E" w:rsidR="7560A895" w:rsidRPr="00A53B6B" w:rsidRDefault="7560A895" w:rsidP="7560A895">
      <w:pPr>
        <w:jc w:val="both"/>
        <w:rPr>
          <w:rFonts w:eastAsia="Arial"/>
          <w:color w:val="000000" w:themeColor="text1"/>
          <w:sz w:val="24"/>
          <w:szCs w:val="24"/>
        </w:rPr>
      </w:pPr>
    </w:p>
    <w:p w14:paraId="48D5AB8F" w14:textId="27582C01" w:rsidR="7560A895" w:rsidRPr="00A53B6B" w:rsidRDefault="7560A895" w:rsidP="7560A895">
      <w:pPr>
        <w:jc w:val="both"/>
        <w:rPr>
          <w:rFonts w:eastAsia="Arial"/>
          <w:color w:val="000000" w:themeColor="text1"/>
          <w:sz w:val="24"/>
          <w:szCs w:val="24"/>
        </w:rPr>
      </w:pPr>
      <w:r w:rsidRPr="00A53B6B">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Pr="00A53B6B" w:rsidRDefault="7560A895" w:rsidP="7560A895">
      <w:pPr>
        <w:jc w:val="both"/>
        <w:rPr>
          <w:rFonts w:eastAsia="Arial"/>
          <w:color w:val="000000" w:themeColor="text1"/>
          <w:sz w:val="24"/>
          <w:szCs w:val="24"/>
        </w:rPr>
      </w:pPr>
    </w:p>
    <w:p w14:paraId="0319E27F" w14:textId="5D6AC6DC" w:rsidR="7560A895" w:rsidRPr="00A53B6B" w:rsidRDefault="7560A895" w:rsidP="7560A895">
      <w:pPr>
        <w:pStyle w:val="ListParagraph"/>
        <w:numPr>
          <w:ilvl w:val="0"/>
          <w:numId w:val="3"/>
        </w:numPr>
        <w:jc w:val="both"/>
        <w:rPr>
          <w:color w:val="000000" w:themeColor="text1"/>
          <w:sz w:val="24"/>
          <w:szCs w:val="24"/>
        </w:rPr>
      </w:pPr>
      <w:r w:rsidRPr="00A53B6B">
        <w:rPr>
          <w:rFonts w:eastAsia="Arial"/>
          <w:color w:val="000000" w:themeColor="text1"/>
          <w:sz w:val="24"/>
          <w:szCs w:val="24"/>
        </w:rPr>
        <w:t xml:space="preserve">adhere to guidance in the Student Handbook about unfair practice and </w:t>
      </w:r>
      <w:proofErr w:type="gramStart"/>
      <w:r w:rsidRPr="00A53B6B">
        <w:rPr>
          <w:rFonts w:eastAsia="Arial"/>
          <w:color w:val="000000" w:themeColor="text1"/>
          <w:sz w:val="24"/>
          <w:szCs w:val="24"/>
        </w:rPr>
        <w:t>plagiarism;</w:t>
      </w:r>
      <w:proofErr w:type="gramEnd"/>
    </w:p>
    <w:p w14:paraId="76E3C3FD" w14:textId="42389876" w:rsidR="7560A895" w:rsidRPr="00A53B6B" w:rsidRDefault="7560A895" w:rsidP="7560A895">
      <w:pPr>
        <w:pStyle w:val="ListParagraph"/>
        <w:numPr>
          <w:ilvl w:val="0"/>
          <w:numId w:val="3"/>
        </w:numPr>
        <w:jc w:val="both"/>
        <w:rPr>
          <w:color w:val="000000" w:themeColor="text1"/>
          <w:sz w:val="24"/>
          <w:szCs w:val="24"/>
        </w:rPr>
      </w:pPr>
      <w:r w:rsidRPr="00A53B6B">
        <w:rPr>
          <w:rFonts w:eastAsia="Arial"/>
          <w:color w:val="000000" w:themeColor="text1"/>
          <w:sz w:val="24"/>
          <w:szCs w:val="24"/>
        </w:rPr>
        <w:t xml:space="preserve">not identify individuals including witnesses, victims or offenders by </w:t>
      </w:r>
      <w:proofErr w:type="gramStart"/>
      <w:r w:rsidRPr="00A53B6B">
        <w:rPr>
          <w:rFonts w:eastAsia="Arial"/>
          <w:color w:val="000000" w:themeColor="text1"/>
          <w:sz w:val="24"/>
          <w:szCs w:val="24"/>
        </w:rPr>
        <w:t>name;</w:t>
      </w:r>
      <w:proofErr w:type="gramEnd"/>
    </w:p>
    <w:p w14:paraId="106C2069" w14:textId="148E50B9" w:rsidR="7560A895" w:rsidRPr="00A53B6B" w:rsidRDefault="7560A895" w:rsidP="7560A895">
      <w:pPr>
        <w:pStyle w:val="ListParagraph"/>
        <w:numPr>
          <w:ilvl w:val="0"/>
          <w:numId w:val="3"/>
        </w:numPr>
        <w:jc w:val="both"/>
        <w:rPr>
          <w:color w:val="000000" w:themeColor="text1"/>
          <w:sz w:val="24"/>
          <w:szCs w:val="24"/>
        </w:rPr>
      </w:pPr>
      <w:r w:rsidRPr="00A53B6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A53B6B" w:rsidRDefault="7560A895" w:rsidP="7560A895">
      <w:pPr>
        <w:pStyle w:val="ListParagraph"/>
        <w:numPr>
          <w:ilvl w:val="0"/>
          <w:numId w:val="3"/>
        </w:numPr>
        <w:jc w:val="both"/>
        <w:rPr>
          <w:color w:val="000000" w:themeColor="text1"/>
          <w:sz w:val="24"/>
          <w:szCs w:val="24"/>
        </w:rPr>
      </w:pPr>
      <w:r w:rsidRPr="00A53B6B">
        <w:rPr>
          <w:rFonts w:eastAsia="Arial"/>
          <w:color w:val="000000" w:themeColor="text1"/>
          <w:sz w:val="24"/>
          <w:szCs w:val="24"/>
        </w:rPr>
        <w:t xml:space="preserve">take personal responsibility for adhering to confidentiality rules. </w:t>
      </w:r>
    </w:p>
    <w:p w14:paraId="01690A32" w14:textId="3B7DCA3A" w:rsidR="7560A895" w:rsidRPr="00A53B6B" w:rsidRDefault="7560A895" w:rsidP="470D0E1B">
      <w:pPr>
        <w:pStyle w:val="ListParagraph"/>
        <w:numPr>
          <w:ilvl w:val="0"/>
          <w:numId w:val="2"/>
        </w:numPr>
        <w:jc w:val="both"/>
        <w:rPr>
          <w:rFonts w:eastAsia="Arial"/>
          <w:color w:val="000000" w:themeColor="text1"/>
          <w:sz w:val="24"/>
          <w:szCs w:val="24"/>
        </w:rPr>
      </w:pPr>
      <w:r w:rsidRPr="00A53B6B">
        <w:rPr>
          <w:rFonts w:eastAsia="Arial"/>
          <w:color w:val="000000" w:themeColor="text1"/>
          <w:sz w:val="24"/>
          <w:szCs w:val="24"/>
        </w:rPr>
        <w:t>not include any dates of any incidents or anything that specifically identifies an actual incident.</w:t>
      </w:r>
    </w:p>
    <w:p w14:paraId="7120B022" w14:textId="15847FCA" w:rsidR="470D0E1B" w:rsidRPr="00A53B6B" w:rsidRDefault="470D0E1B" w:rsidP="470D0E1B">
      <w:pPr>
        <w:jc w:val="both"/>
        <w:rPr>
          <w:rFonts w:eastAsia="Arial"/>
          <w:color w:val="000000" w:themeColor="text1"/>
          <w:sz w:val="24"/>
          <w:szCs w:val="24"/>
        </w:rPr>
      </w:pPr>
    </w:p>
    <w:p w14:paraId="5585E17F" w14:textId="24A2703A" w:rsidR="4E17DCBB" w:rsidRPr="00A53B6B" w:rsidRDefault="4E17DCBB" w:rsidP="4E17DCBB">
      <w:pPr>
        <w:jc w:val="both"/>
        <w:rPr>
          <w:rFonts w:eastAsia="Calibri"/>
          <w:color w:val="000000" w:themeColor="text1"/>
          <w:sz w:val="24"/>
          <w:szCs w:val="24"/>
        </w:rPr>
      </w:pPr>
      <w:r w:rsidRPr="00A53B6B">
        <w:rPr>
          <w:rFonts w:eastAsia="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Pr="00A53B6B" w:rsidRDefault="4E17DCBB" w:rsidP="4E17DCBB">
      <w:pPr>
        <w:jc w:val="both"/>
        <w:rPr>
          <w:rFonts w:eastAsia="Arial"/>
          <w:color w:val="000000" w:themeColor="text1"/>
          <w:sz w:val="24"/>
          <w:szCs w:val="24"/>
        </w:rPr>
      </w:pPr>
    </w:p>
    <w:p w14:paraId="5CE99F13" w14:textId="0C97B2AF" w:rsidR="4E17DCBB" w:rsidRPr="00A53B6B" w:rsidRDefault="4E17DCBB" w:rsidP="4E17DCBB">
      <w:pPr>
        <w:jc w:val="both"/>
        <w:rPr>
          <w:rFonts w:eastAsia="Arial"/>
          <w:color w:val="000000" w:themeColor="text1"/>
          <w:sz w:val="24"/>
          <w:szCs w:val="24"/>
        </w:rPr>
      </w:pPr>
    </w:p>
    <w:p w14:paraId="5B2A73FB" w14:textId="249A5920" w:rsidR="18B6C619" w:rsidRPr="00A53B6B" w:rsidRDefault="18B6C619" w:rsidP="4E17DCBB">
      <w:pPr>
        <w:jc w:val="both"/>
        <w:rPr>
          <w:rFonts w:eastAsia="Arial"/>
          <w:color w:val="000000" w:themeColor="text1"/>
          <w:sz w:val="24"/>
          <w:szCs w:val="24"/>
        </w:rPr>
      </w:pPr>
      <w:r w:rsidRPr="00A53B6B">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A53B6B">
        <w:rPr>
          <w:rFonts w:eastAsia="Calibri"/>
          <w:color w:val="000000" w:themeColor="text1"/>
          <w:sz w:val="24"/>
          <w:szCs w:val="24"/>
        </w:rPr>
        <w:t xml:space="preserve"> </w:t>
      </w:r>
    </w:p>
    <w:p w14:paraId="662F43C4" w14:textId="75F59C60" w:rsidR="470D0E1B" w:rsidRPr="00A53B6B" w:rsidRDefault="470D0E1B" w:rsidP="470D0E1B">
      <w:pPr>
        <w:jc w:val="both"/>
        <w:rPr>
          <w:rFonts w:eastAsia="Calibri"/>
          <w:color w:val="000000" w:themeColor="text1"/>
          <w:sz w:val="24"/>
          <w:szCs w:val="24"/>
        </w:rPr>
      </w:pPr>
    </w:p>
    <w:p w14:paraId="27942EC1" w14:textId="2A95E17C" w:rsidR="18B6C619" w:rsidRPr="00A53B6B" w:rsidRDefault="18B6C619" w:rsidP="470D0E1B">
      <w:pPr>
        <w:jc w:val="both"/>
      </w:pPr>
      <w:r w:rsidRPr="00A53B6B">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A53B6B">
        <w:rPr>
          <w:rFonts w:eastAsia="Calibri"/>
          <w:color w:val="000000" w:themeColor="text1"/>
          <w:sz w:val="24"/>
          <w:szCs w:val="24"/>
        </w:rPr>
        <w:t xml:space="preserve"> </w:t>
      </w:r>
    </w:p>
    <w:p w14:paraId="1B2722DE" w14:textId="3222D996" w:rsidR="470D0E1B" w:rsidRPr="00A53B6B" w:rsidRDefault="470D0E1B" w:rsidP="470D0E1B">
      <w:pPr>
        <w:jc w:val="both"/>
        <w:rPr>
          <w:rFonts w:eastAsia="Arial"/>
          <w:color w:val="000000" w:themeColor="text1"/>
          <w:sz w:val="24"/>
          <w:szCs w:val="24"/>
        </w:rPr>
      </w:pPr>
    </w:p>
    <w:p w14:paraId="2B2C1C12" w14:textId="056A2993" w:rsidR="7560A895" w:rsidRPr="00A53B6B" w:rsidRDefault="7560A895" w:rsidP="7560A895">
      <w:pPr>
        <w:jc w:val="both"/>
        <w:rPr>
          <w:rFonts w:eastAsia="Arial"/>
          <w:color w:val="000000" w:themeColor="text1"/>
          <w:sz w:val="24"/>
          <w:szCs w:val="24"/>
        </w:rPr>
      </w:pPr>
    </w:p>
    <w:p w14:paraId="1E35A31A" w14:textId="2105E9FD" w:rsidR="7560A895" w:rsidRPr="00A53B6B" w:rsidRDefault="7560A895" w:rsidP="7560A895">
      <w:pPr>
        <w:jc w:val="both"/>
        <w:rPr>
          <w:rFonts w:eastAsia="Arial"/>
          <w:color w:val="000000" w:themeColor="text1"/>
          <w:sz w:val="24"/>
          <w:szCs w:val="24"/>
        </w:rPr>
      </w:pPr>
      <w:r w:rsidRPr="00A53B6B">
        <w:rPr>
          <w:rFonts w:eastAsia="Arial"/>
          <w:b/>
          <w:bCs/>
          <w:color w:val="000000" w:themeColor="text1"/>
          <w:sz w:val="24"/>
          <w:szCs w:val="24"/>
        </w:rPr>
        <w:t>NOTE</w:t>
      </w:r>
    </w:p>
    <w:p w14:paraId="7E6799D5" w14:textId="31E58565" w:rsidR="7560A895" w:rsidRPr="00A53B6B" w:rsidRDefault="7560A895" w:rsidP="7560A895">
      <w:pPr>
        <w:jc w:val="both"/>
        <w:rPr>
          <w:rFonts w:eastAsia="Arial"/>
          <w:color w:val="000000" w:themeColor="text1"/>
          <w:sz w:val="24"/>
          <w:szCs w:val="24"/>
        </w:rPr>
      </w:pPr>
    </w:p>
    <w:p w14:paraId="55C96B3B" w14:textId="7AF8B9F6" w:rsidR="7560A895" w:rsidRPr="00A53B6B" w:rsidRDefault="7560A895" w:rsidP="7560A895">
      <w:pPr>
        <w:jc w:val="both"/>
        <w:rPr>
          <w:rFonts w:eastAsia="Arial"/>
          <w:color w:val="000000" w:themeColor="text1"/>
          <w:sz w:val="24"/>
          <w:szCs w:val="24"/>
        </w:rPr>
      </w:pPr>
      <w:r w:rsidRPr="00A53B6B">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Pr="00A53B6B" w:rsidRDefault="7560A895" w:rsidP="7560A895">
      <w:pPr>
        <w:ind w:left="360"/>
        <w:jc w:val="both"/>
        <w:rPr>
          <w:rFonts w:eastAsia="Arial"/>
          <w:color w:val="000000" w:themeColor="text1"/>
          <w:sz w:val="24"/>
          <w:szCs w:val="24"/>
        </w:rPr>
      </w:pPr>
    </w:p>
    <w:p w14:paraId="7D4D21C6" w14:textId="3C1806AF" w:rsidR="7560A895" w:rsidRPr="00A53B6B" w:rsidRDefault="7560A895" w:rsidP="7560A895">
      <w:pPr>
        <w:jc w:val="both"/>
        <w:rPr>
          <w:rFonts w:eastAsia="Arial"/>
          <w:color w:val="000000" w:themeColor="text1"/>
          <w:sz w:val="24"/>
          <w:szCs w:val="24"/>
        </w:rPr>
      </w:pPr>
      <w:r w:rsidRPr="00A53B6B">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475289EF" w14:textId="4CE98B99" w:rsidR="7560A895" w:rsidRPr="00A53B6B" w:rsidRDefault="7560A895" w:rsidP="7560A895">
      <w:pPr>
        <w:jc w:val="both"/>
        <w:rPr>
          <w:rFonts w:eastAsia="Arial"/>
          <w:color w:val="000000" w:themeColor="text1"/>
          <w:sz w:val="24"/>
          <w:szCs w:val="24"/>
        </w:rPr>
      </w:pPr>
    </w:p>
    <w:p w14:paraId="2E5CA77D" w14:textId="26DEA1C9" w:rsidR="7560A895" w:rsidRPr="00A53B6B" w:rsidRDefault="7560A895" w:rsidP="7560A895">
      <w:pPr>
        <w:jc w:val="both"/>
        <w:rPr>
          <w:rFonts w:eastAsia="Arial"/>
          <w:color w:val="000000" w:themeColor="text1"/>
          <w:sz w:val="24"/>
          <w:szCs w:val="24"/>
        </w:rPr>
      </w:pPr>
      <w:r w:rsidRPr="00A53B6B">
        <w:rPr>
          <w:rFonts w:eastAsia="Arial"/>
          <w:b/>
          <w:bCs/>
          <w:color w:val="000000" w:themeColor="text1"/>
          <w:sz w:val="24"/>
          <w:szCs w:val="24"/>
        </w:rPr>
        <w:t>Dyslexia and other special circumstances</w:t>
      </w:r>
    </w:p>
    <w:p w14:paraId="05671AD2" w14:textId="41E463CF" w:rsidR="7560A895" w:rsidRPr="00A53B6B" w:rsidRDefault="7560A895" w:rsidP="7560A895">
      <w:pPr>
        <w:jc w:val="both"/>
        <w:rPr>
          <w:rFonts w:eastAsia="Arial"/>
          <w:color w:val="000000" w:themeColor="text1"/>
          <w:sz w:val="24"/>
          <w:szCs w:val="24"/>
        </w:rPr>
      </w:pPr>
    </w:p>
    <w:p w14:paraId="45B9C7BB" w14:textId="7618A973" w:rsidR="7560A895" w:rsidRPr="00A53B6B" w:rsidRDefault="7560A895" w:rsidP="7560A895">
      <w:pPr>
        <w:jc w:val="both"/>
        <w:rPr>
          <w:rFonts w:eastAsia="Arial"/>
          <w:color w:val="000000" w:themeColor="text1"/>
          <w:sz w:val="24"/>
          <w:szCs w:val="24"/>
        </w:rPr>
      </w:pPr>
      <w:r w:rsidRPr="00A53B6B">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A53B6B">
        <w:rPr>
          <w:rFonts w:eastAsia="Arial"/>
          <w:b/>
          <w:bCs/>
          <w:i/>
          <w:iCs/>
          <w:color w:val="000000" w:themeColor="text1"/>
          <w:sz w:val="24"/>
          <w:szCs w:val="24"/>
        </w:rPr>
        <w:t>it is the learner’s individual responsibility to contact them</w:t>
      </w:r>
      <w:r w:rsidRPr="00A53B6B">
        <w:rPr>
          <w:rFonts w:eastAsia="Arial"/>
          <w:color w:val="000000" w:themeColor="text1"/>
          <w:sz w:val="24"/>
          <w:szCs w:val="24"/>
        </w:rPr>
        <w:t xml:space="preserve">. </w:t>
      </w:r>
    </w:p>
    <w:p w14:paraId="307701C0" w14:textId="1121CAD5" w:rsidR="7560A895" w:rsidRPr="00A53B6B" w:rsidRDefault="7560A895" w:rsidP="7560A895">
      <w:pPr>
        <w:jc w:val="both"/>
        <w:rPr>
          <w:rFonts w:eastAsia="Arial"/>
          <w:color w:val="000000" w:themeColor="text1"/>
          <w:sz w:val="24"/>
          <w:szCs w:val="24"/>
        </w:rPr>
      </w:pPr>
    </w:p>
    <w:p w14:paraId="7D2B17FF" w14:textId="584E5811" w:rsidR="7560A895" w:rsidRPr="00A53B6B" w:rsidRDefault="7560A895" w:rsidP="7560A895">
      <w:pPr>
        <w:jc w:val="both"/>
        <w:rPr>
          <w:rFonts w:eastAsia="Arial"/>
          <w:color w:val="000000" w:themeColor="text1"/>
          <w:sz w:val="24"/>
          <w:szCs w:val="24"/>
        </w:rPr>
      </w:pPr>
    </w:p>
    <w:p w14:paraId="2D2E4A58" w14:textId="186B386E" w:rsidR="7560A895" w:rsidRPr="00A53B6B" w:rsidRDefault="7560A895" w:rsidP="00256CC8">
      <w:pPr>
        <w:rPr>
          <w:rFonts w:eastAsia="Arial"/>
          <w:color w:val="000000" w:themeColor="text1"/>
          <w:sz w:val="24"/>
          <w:szCs w:val="24"/>
        </w:rPr>
      </w:pPr>
      <w:r w:rsidRPr="00A53B6B">
        <w:rPr>
          <w:rFonts w:eastAsia="Arial"/>
          <w:b/>
          <w:bCs/>
          <w:color w:val="000000" w:themeColor="text1"/>
          <w:sz w:val="24"/>
          <w:szCs w:val="24"/>
        </w:rPr>
        <w:t xml:space="preserve">Guidance: </w:t>
      </w:r>
    </w:p>
    <w:p w14:paraId="4A454F2E" w14:textId="53B84EA6" w:rsidR="7560A895" w:rsidRPr="00A53B6B" w:rsidRDefault="7560A895" w:rsidP="7560A895">
      <w:pPr>
        <w:jc w:val="both"/>
        <w:rPr>
          <w:rFonts w:eastAsia="Arial"/>
          <w:color w:val="000000" w:themeColor="text1"/>
          <w:sz w:val="24"/>
          <w:szCs w:val="24"/>
        </w:rPr>
      </w:pPr>
    </w:p>
    <w:p w14:paraId="429FD262" w14:textId="0037C1CD" w:rsidR="7560A895" w:rsidRPr="00A53B6B" w:rsidRDefault="7560A895" w:rsidP="7560A895">
      <w:pPr>
        <w:pStyle w:val="ListParagraph"/>
        <w:numPr>
          <w:ilvl w:val="0"/>
          <w:numId w:val="1"/>
        </w:numPr>
        <w:jc w:val="both"/>
        <w:rPr>
          <w:i/>
          <w:iCs/>
          <w:color w:val="000000" w:themeColor="text1"/>
          <w:sz w:val="24"/>
          <w:szCs w:val="24"/>
        </w:rPr>
      </w:pPr>
      <w:r w:rsidRPr="00A53B6B">
        <w:rPr>
          <w:rFonts w:eastAsia="Arial"/>
          <w:i/>
          <w:iCs/>
          <w:color w:val="000000" w:themeColor="text1"/>
          <w:sz w:val="24"/>
          <w:szCs w:val="24"/>
        </w:rPr>
        <w:t>Your workbook must contain the items specified in the table below (clearly identified and in the order given</w:t>
      </w:r>
      <w:proofErr w:type="gramStart"/>
      <w:r w:rsidRPr="00A53B6B">
        <w:rPr>
          <w:rFonts w:eastAsia="Arial"/>
          <w:i/>
          <w:iCs/>
          <w:color w:val="000000" w:themeColor="text1"/>
          <w:sz w:val="24"/>
          <w:szCs w:val="24"/>
        </w:rPr>
        <w:t>);</w:t>
      </w:r>
      <w:proofErr w:type="gramEnd"/>
    </w:p>
    <w:p w14:paraId="4B2F00AC" w14:textId="6B6D81CA" w:rsidR="7560A895" w:rsidRPr="00A53B6B" w:rsidRDefault="7560A895" w:rsidP="5F5CEC4A">
      <w:pPr>
        <w:pStyle w:val="ListParagraph"/>
        <w:numPr>
          <w:ilvl w:val="0"/>
          <w:numId w:val="1"/>
        </w:numPr>
        <w:jc w:val="both"/>
        <w:rPr>
          <w:i/>
          <w:iCs/>
          <w:color w:val="000000" w:themeColor="text1"/>
          <w:sz w:val="24"/>
          <w:szCs w:val="24"/>
        </w:rPr>
      </w:pPr>
      <w:r w:rsidRPr="00A53B6B">
        <w:rPr>
          <w:rFonts w:eastAsia="Arial"/>
          <w:i/>
          <w:iCs/>
          <w:color w:val="000000" w:themeColor="text1"/>
          <w:sz w:val="24"/>
          <w:szCs w:val="24"/>
        </w:rPr>
        <w:t xml:space="preserve">You should use this document to insert your text / answer within each section of this </w:t>
      </w:r>
      <w:proofErr w:type="gramStart"/>
      <w:r w:rsidRPr="00A53B6B">
        <w:rPr>
          <w:rFonts w:eastAsia="Arial"/>
          <w:i/>
          <w:iCs/>
          <w:color w:val="000000" w:themeColor="text1"/>
          <w:sz w:val="24"/>
          <w:szCs w:val="24"/>
        </w:rPr>
        <w:t>workbook;</w:t>
      </w:r>
      <w:proofErr w:type="gramEnd"/>
    </w:p>
    <w:p w14:paraId="3516F9DA" w14:textId="2A331962" w:rsidR="6BBDDE93" w:rsidRPr="00A53B6B" w:rsidRDefault="6BBDDE93" w:rsidP="2E5ED9CE">
      <w:pPr>
        <w:pStyle w:val="ListParagraph"/>
        <w:numPr>
          <w:ilvl w:val="0"/>
          <w:numId w:val="1"/>
        </w:numPr>
        <w:jc w:val="both"/>
        <w:rPr>
          <w:i/>
          <w:iCs/>
          <w:color w:val="000000" w:themeColor="text1"/>
          <w:sz w:val="24"/>
          <w:szCs w:val="24"/>
        </w:rPr>
      </w:pPr>
      <w:r w:rsidRPr="00A53B6B">
        <w:rPr>
          <w:rFonts w:eastAsia="Arial"/>
          <w:i/>
          <w:iCs/>
          <w:color w:val="000000" w:themeColor="text1"/>
          <w:sz w:val="24"/>
          <w:szCs w:val="24"/>
        </w:rPr>
        <w:t xml:space="preserve">You should upload your completed document as a saved pdf file of this workbook; if this is not possible then a </w:t>
      </w:r>
      <w:proofErr w:type="spellStart"/>
      <w:r w:rsidRPr="00A53B6B">
        <w:rPr>
          <w:rFonts w:eastAsia="Arial"/>
          <w:i/>
          <w:iCs/>
          <w:color w:val="000000" w:themeColor="text1"/>
          <w:sz w:val="24"/>
          <w:szCs w:val="24"/>
        </w:rPr>
        <w:t>Worddoc</w:t>
      </w:r>
      <w:proofErr w:type="spellEnd"/>
      <w:r w:rsidRPr="00A53B6B">
        <w:rPr>
          <w:rFonts w:eastAsia="Arial"/>
          <w:i/>
          <w:iCs/>
          <w:color w:val="000000" w:themeColor="text1"/>
          <w:sz w:val="24"/>
          <w:szCs w:val="24"/>
        </w:rPr>
        <w:t xml:space="preserve"> file is acceptable. Do not send</w:t>
      </w:r>
      <w:r w:rsidR="4309DC57" w:rsidRPr="00A53B6B">
        <w:rPr>
          <w:rFonts w:eastAsia="Arial"/>
          <w:i/>
          <w:iCs/>
          <w:color w:val="000000" w:themeColor="text1"/>
          <w:sz w:val="24"/>
          <w:szCs w:val="24"/>
        </w:rPr>
        <w:t xml:space="preserve"> a scanned file from a photocopier, an apple.dot file or a Microsoft publisher file as Turnitin will not be able to assess</w:t>
      </w:r>
      <w:r w:rsidR="5DFC8F64" w:rsidRPr="00A53B6B">
        <w:rPr>
          <w:rFonts w:eastAsia="Arial"/>
          <w:i/>
          <w:iCs/>
          <w:color w:val="000000" w:themeColor="text1"/>
          <w:sz w:val="24"/>
          <w:szCs w:val="24"/>
        </w:rPr>
        <w:t xml:space="preserve"> them, despite you being able to upload them.</w:t>
      </w:r>
    </w:p>
    <w:p w14:paraId="39D95CF4" w14:textId="1363DA6C" w:rsidR="7560A895" w:rsidRPr="00A53B6B" w:rsidRDefault="7560A895" w:rsidP="7560A895">
      <w:pPr>
        <w:ind w:right="107"/>
        <w:jc w:val="both"/>
        <w:rPr>
          <w:b/>
          <w:bCs/>
          <w:sz w:val="24"/>
          <w:szCs w:val="24"/>
        </w:rPr>
      </w:pPr>
    </w:p>
    <w:p w14:paraId="59250E81" w14:textId="77777777" w:rsidR="00AD6ECE" w:rsidRPr="00A53B6B" w:rsidRDefault="00AD6ECE" w:rsidP="00E6298B">
      <w:pPr>
        <w:ind w:right="107"/>
        <w:jc w:val="both"/>
        <w:rPr>
          <w:b/>
          <w:sz w:val="24"/>
          <w:szCs w:val="24"/>
        </w:rPr>
      </w:pPr>
      <w:r w:rsidRPr="00A53B6B">
        <w:rPr>
          <w:b/>
          <w:sz w:val="24"/>
          <w:szCs w:val="24"/>
        </w:rPr>
        <w:t xml:space="preserve">Contents </w:t>
      </w:r>
    </w:p>
    <w:p w14:paraId="7DAA5B41" w14:textId="77777777" w:rsidR="00AD6ECE" w:rsidRPr="00A53B6B" w:rsidRDefault="00AD6ECE" w:rsidP="00E6298B">
      <w:pPr>
        <w:ind w:right="107"/>
        <w:jc w:val="both"/>
        <w:rPr>
          <w:b/>
          <w:sz w:val="24"/>
          <w:szCs w:val="24"/>
        </w:rPr>
      </w:pPr>
    </w:p>
    <w:tbl>
      <w:tblPr>
        <w:tblW w:w="911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A53B6B" w14:paraId="4852BAB0" w14:textId="77777777" w:rsidTr="00437FB5">
        <w:trPr>
          <w:jc w:val="center"/>
        </w:trPr>
        <w:tc>
          <w:tcPr>
            <w:tcW w:w="1497" w:type="dxa"/>
            <w:shd w:val="clear" w:color="auto" w:fill="auto"/>
          </w:tcPr>
          <w:p w14:paraId="0B7BB824" w14:textId="2486D8FF" w:rsidR="00AD6ECE" w:rsidRPr="00437FB5" w:rsidRDefault="00AD6ECE" w:rsidP="00437FB5">
            <w:pPr>
              <w:ind w:right="107"/>
              <w:jc w:val="center"/>
              <w:rPr>
                <w:b/>
                <w:color w:val="auto"/>
                <w:sz w:val="24"/>
                <w:szCs w:val="24"/>
              </w:rPr>
            </w:pPr>
            <w:r w:rsidRPr="00437FB5">
              <w:rPr>
                <w:b/>
                <w:color w:val="auto"/>
                <w:sz w:val="24"/>
                <w:szCs w:val="24"/>
              </w:rPr>
              <w:t>Workbook</w:t>
            </w:r>
          </w:p>
        </w:tc>
        <w:tc>
          <w:tcPr>
            <w:tcW w:w="6015" w:type="dxa"/>
            <w:shd w:val="clear" w:color="auto" w:fill="auto"/>
          </w:tcPr>
          <w:p w14:paraId="2453E35E" w14:textId="643F7B23" w:rsidR="00AD6ECE" w:rsidRPr="00437FB5" w:rsidRDefault="00AD6ECE" w:rsidP="00437FB5">
            <w:pPr>
              <w:ind w:right="107"/>
              <w:jc w:val="center"/>
              <w:rPr>
                <w:b/>
                <w:color w:val="auto"/>
                <w:sz w:val="24"/>
                <w:szCs w:val="24"/>
              </w:rPr>
            </w:pPr>
            <w:r w:rsidRPr="00437FB5">
              <w:rPr>
                <w:b/>
                <w:color w:val="auto"/>
                <w:sz w:val="24"/>
                <w:szCs w:val="24"/>
              </w:rPr>
              <w:t>Area of Professional Practice</w:t>
            </w:r>
          </w:p>
          <w:p w14:paraId="41466005" w14:textId="77777777" w:rsidR="00AD6ECE" w:rsidRPr="00437FB5" w:rsidRDefault="00AD6ECE" w:rsidP="00437FB5">
            <w:pPr>
              <w:ind w:right="107"/>
              <w:jc w:val="center"/>
              <w:rPr>
                <w:b/>
                <w:color w:val="auto"/>
                <w:sz w:val="24"/>
                <w:szCs w:val="24"/>
              </w:rPr>
            </w:pPr>
          </w:p>
        </w:tc>
        <w:tc>
          <w:tcPr>
            <w:tcW w:w="1602" w:type="dxa"/>
          </w:tcPr>
          <w:p w14:paraId="43DE759C" w14:textId="77777777" w:rsidR="00AD6ECE" w:rsidRPr="00437FB5" w:rsidRDefault="00AD6ECE" w:rsidP="00437FB5">
            <w:pPr>
              <w:ind w:right="107"/>
              <w:jc w:val="center"/>
              <w:rPr>
                <w:b/>
                <w:color w:val="auto"/>
                <w:sz w:val="24"/>
                <w:szCs w:val="24"/>
              </w:rPr>
            </w:pPr>
            <w:r w:rsidRPr="00437FB5">
              <w:rPr>
                <w:b/>
                <w:color w:val="auto"/>
                <w:sz w:val="24"/>
                <w:szCs w:val="24"/>
              </w:rPr>
              <w:t>Word count</w:t>
            </w:r>
          </w:p>
        </w:tc>
      </w:tr>
      <w:tr w:rsidR="00AD6ECE" w:rsidRPr="00A53B6B" w14:paraId="2D4FC142" w14:textId="77777777" w:rsidTr="00437FB5">
        <w:trPr>
          <w:jc w:val="center"/>
        </w:trPr>
        <w:tc>
          <w:tcPr>
            <w:tcW w:w="1497" w:type="dxa"/>
            <w:shd w:val="clear" w:color="auto" w:fill="auto"/>
          </w:tcPr>
          <w:p w14:paraId="28D0C3B0" w14:textId="4F6D981D" w:rsidR="00AD6ECE" w:rsidRPr="00437FB5" w:rsidRDefault="28A9B94D" w:rsidP="00437FB5">
            <w:pPr>
              <w:ind w:right="107"/>
              <w:jc w:val="center"/>
              <w:rPr>
                <w:bCs/>
                <w:color w:val="auto"/>
                <w:sz w:val="24"/>
                <w:szCs w:val="24"/>
              </w:rPr>
            </w:pPr>
            <w:r w:rsidRPr="00437FB5">
              <w:rPr>
                <w:bCs/>
                <w:color w:val="auto"/>
                <w:sz w:val="24"/>
                <w:szCs w:val="24"/>
              </w:rPr>
              <w:t>Task 1</w:t>
            </w:r>
          </w:p>
        </w:tc>
        <w:tc>
          <w:tcPr>
            <w:tcW w:w="6015" w:type="dxa"/>
            <w:shd w:val="clear" w:color="auto" w:fill="auto"/>
          </w:tcPr>
          <w:p w14:paraId="6BEFF0EE" w14:textId="77777777" w:rsidR="00AD6ECE" w:rsidRPr="00437FB5" w:rsidRDefault="00AD6ECE" w:rsidP="00437FB5">
            <w:pPr>
              <w:ind w:right="107"/>
              <w:jc w:val="center"/>
              <w:rPr>
                <w:bCs/>
                <w:sz w:val="24"/>
                <w:szCs w:val="24"/>
              </w:rPr>
            </w:pPr>
            <w:r w:rsidRPr="00437FB5">
              <w:rPr>
                <w:bCs/>
                <w:sz w:val="24"/>
                <w:szCs w:val="24"/>
              </w:rPr>
              <w:t>Wellbeing and Resilience</w:t>
            </w:r>
          </w:p>
          <w:p w14:paraId="6EFACAED" w14:textId="77777777" w:rsidR="00AD6ECE" w:rsidRPr="00437FB5" w:rsidRDefault="00AD6ECE" w:rsidP="00437FB5">
            <w:pPr>
              <w:ind w:right="107"/>
              <w:jc w:val="center"/>
              <w:rPr>
                <w:bCs/>
                <w:sz w:val="24"/>
                <w:szCs w:val="24"/>
              </w:rPr>
            </w:pPr>
          </w:p>
        </w:tc>
        <w:tc>
          <w:tcPr>
            <w:tcW w:w="1602" w:type="dxa"/>
          </w:tcPr>
          <w:p w14:paraId="2647D8AA" w14:textId="57DEC844" w:rsidR="00AD6ECE" w:rsidRPr="00437FB5" w:rsidRDefault="5F5CEC4A" w:rsidP="00437FB5">
            <w:pPr>
              <w:jc w:val="center"/>
              <w:rPr>
                <w:bCs/>
                <w:sz w:val="24"/>
                <w:szCs w:val="24"/>
              </w:rPr>
            </w:pPr>
            <w:r w:rsidRPr="00437FB5">
              <w:rPr>
                <w:bCs/>
                <w:sz w:val="24"/>
                <w:szCs w:val="24"/>
              </w:rPr>
              <w:t>1000</w:t>
            </w:r>
          </w:p>
        </w:tc>
      </w:tr>
      <w:tr w:rsidR="00AD6ECE" w:rsidRPr="00A53B6B" w14:paraId="1D9DBC90" w14:textId="77777777" w:rsidTr="00437FB5">
        <w:trPr>
          <w:jc w:val="center"/>
        </w:trPr>
        <w:tc>
          <w:tcPr>
            <w:tcW w:w="1497" w:type="dxa"/>
            <w:shd w:val="clear" w:color="auto" w:fill="auto"/>
          </w:tcPr>
          <w:p w14:paraId="67B5D019" w14:textId="598380AF" w:rsidR="00AD6ECE" w:rsidRPr="00437FB5" w:rsidRDefault="28A9B94D" w:rsidP="00437FB5">
            <w:pPr>
              <w:ind w:right="107"/>
              <w:jc w:val="center"/>
              <w:rPr>
                <w:bCs/>
                <w:color w:val="auto"/>
                <w:sz w:val="24"/>
                <w:szCs w:val="24"/>
              </w:rPr>
            </w:pPr>
            <w:r w:rsidRPr="00437FB5">
              <w:rPr>
                <w:bCs/>
                <w:color w:val="auto"/>
                <w:sz w:val="24"/>
                <w:szCs w:val="24"/>
              </w:rPr>
              <w:t>Task 2</w:t>
            </w:r>
          </w:p>
        </w:tc>
        <w:tc>
          <w:tcPr>
            <w:tcW w:w="6015" w:type="dxa"/>
            <w:shd w:val="clear" w:color="auto" w:fill="auto"/>
          </w:tcPr>
          <w:p w14:paraId="44FD4817" w14:textId="77777777" w:rsidR="00AD6ECE" w:rsidRPr="00437FB5" w:rsidRDefault="00AD6ECE" w:rsidP="00437FB5">
            <w:pPr>
              <w:ind w:right="107"/>
              <w:jc w:val="center"/>
              <w:rPr>
                <w:bCs/>
                <w:color w:val="auto"/>
                <w:sz w:val="24"/>
                <w:szCs w:val="24"/>
              </w:rPr>
            </w:pPr>
            <w:r w:rsidRPr="00437FB5">
              <w:rPr>
                <w:bCs/>
                <w:color w:val="auto"/>
                <w:sz w:val="24"/>
                <w:szCs w:val="24"/>
              </w:rPr>
              <w:t xml:space="preserve">Communication Skills, Managing Conflict, Valuing </w:t>
            </w:r>
            <w:proofErr w:type="gramStart"/>
            <w:r w:rsidRPr="00437FB5">
              <w:rPr>
                <w:bCs/>
                <w:color w:val="auto"/>
                <w:sz w:val="24"/>
                <w:szCs w:val="24"/>
              </w:rPr>
              <w:t>Difference</w:t>
            </w:r>
            <w:proofErr w:type="gramEnd"/>
            <w:r w:rsidRPr="00437FB5">
              <w:rPr>
                <w:bCs/>
                <w:color w:val="auto"/>
                <w:sz w:val="24"/>
                <w:szCs w:val="24"/>
              </w:rPr>
              <w:t xml:space="preserve"> and Inclusion</w:t>
            </w:r>
          </w:p>
          <w:p w14:paraId="43C3819B" w14:textId="77777777" w:rsidR="00AD6ECE" w:rsidRPr="00437FB5" w:rsidRDefault="00AD6ECE" w:rsidP="00437FB5">
            <w:pPr>
              <w:ind w:right="107"/>
              <w:jc w:val="center"/>
              <w:rPr>
                <w:bCs/>
                <w:color w:val="auto"/>
                <w:sz w:val="24"/>
                <w:szCs w:val="24"/>
              </w:rPr>
            </w:pPr>
          </w:p>
        </w:tc>
        <w:tc>
          <w:tcPr>
            <w:tcW w:w="1602" w:type="dxa"/>
          </w:tcPr>
          <w:p w14:paraId="3E4FFCB0" w14:textId="66F45E5B" w:rsidR="00AD6ECE" w:rsidRPr="00437FB5" w:rsidRDefault="28A9B94D" w:rsidP="00437FB5">
            <w:pPr>
              <w:ind w:right="107"/>
              <w:jc w:val="center"/>
              <w:rPr>
                <w:bCs/>
                <w:color w:val="auto"/>
                <w:sz w:val="24"/>
                <w:szCs w:val="24"/>
              </w:rPr>
            </w:pPr>
            <w:r w:rsidRPr="00437FB5">
              <w:rPr>
                <w:bCs/>
                <w:color w:val="auto"/>
                <w:sz w:val="24"/>
                <w:szCs w:val="24"/>
              </w:rPr>
              <w:t>2000</w:t>
            </w:r>
          </w:p>
        </w:tc>
      </w:tr>
      <w:tr w:rsidR="00AD6ECE" w:rsidRPr="00A53B6B" w14:paraId="50CA0CBE" w14:textId="77777777" w:rsidTr="00437FB5">
        <w:trPr>
          <w:jc w:val="center"/>
        </w:trPr>
        <w:tc>
          <w:tcPr>
            <w:tcW w:w="1497" w:type="dxa"/>
            <w:shd w:val="clear" w:color="auto" w:fill="auto"/>
          </w:tcPr>
          <w:p w14:paraId="4757A4DF" w14:textId="3A7176D0" w:rsidR="00AD6ECE" w:rsidRPr="00437FB5" w:rsidRDefault="28A9B94D" w:rsidP="00437FB5">
            <w:pPr>
              <w:ind w:right="107"/>
              <w:jc w:val="center"/>
              <w:rPr>
                <w:bCs/>
                <w:color w:val="auto"/>
                <w:sz w:val="24"/>
                <w:szCs w:val="24"/>
              </w:rPr>
            </w:pPr>
            <w:r w:rsidRPr="00437FB5">
              <w:rPr>
                <w:bCs/>
                <w:color w:val="auto"/>
                <w:sz w:val="24"/>
                <w:szCs w:val="24"/>
              </w:rPr>
              <w:t>Task 3</w:t>
            </w:r>
          </w:p>
        </w:tc>
        <w:tc>
          <w:tcPr>
            <w:tcW w:w="6015" w:type="dxa"/>
            <w:shd w:val="clear" w:color="auto" w:fill="auto"/>
          </w:tcPr>
          <w:p w14:paraId="085CE092" w14:textId="2DE7E115" w:rsidR="00AD6ECE" w:rsidRPr="00437FB5" w:rsidRDefault="00AD6ECE" w:rsidP="00437FB5">
            <w:pPr>
              <w:ind w:right="107"/>
              <w:jc w:val="center"/>
              <w:rPr>
                <w:bCs/>
                <w:sz w:val="24"/>
                <w:szCs w:val="24"/>
              </w:rPr>
            </w:pPr>
            <w:r w:rsidRPr="00437FB5">
              <w:rPr>
                <w:bCs/>
                <w:sz w:val="24"/>
                <w:szCs w:val="24"/>
              </w:rPr>
              <w:t>Criminal Justice, Valuing difference and inclusion</w:t>
            </w:r>
          </w:p>
          <w:p w14:paraId="6E20078B" w14:textId="77777777" w:rsidR="00AD6ECE" w:rsidRPr="00437FB5" w:rsidRDefault="00AD6ECE" w:rsidP="00437FB5">
            <w:pPr>
              <w:ind w:right="107"/>
              <w:jc w:val="center"/>
              <w:rPr>
                <w:bCs/>
                <w:sz w:val="24"/>
                <w:szCs w:val="24"/>
              </w:rPr>
            </w:pPr>
          </w:p>
        </w:tc>
        <w:tc>
          <w:tcPr>
            <w:tcW w:w="1602" w:type="dxa"/>
          </w:tcPr>
          <w:p w14:paraId="5DCE5CC6" w14:textId="3D076EF9" w:rsidR="00AD6ECE" w:rsidRPr="00437FB5" w:rsidRDefault="28A9B94D" w:rsidP="00437FB5">
            <w:pPr>
              <w:ind w:right="107"/>
              <w:jc w:val="center"/>
              <w:rPr>
                <w:bCs/>
                <w:sz w:val="24"/>
                <w:szCs w:val="24"/>
              </w:rPr>
            </w:pPr>
            <w:r w:rsidRPr="00437FB5">
              <w:rPr>
                <w:bCs/>
                <w:sz w:val="24"/>
                <w:szCs w:val="24"/>
              </w:rPr>
              <w:t>2000</w:t>
            </w:r>
          </w:p>
        </w:tc>
      </w:tr>
      <w:tr w:rsidR="00AD6ECE" w:rsidRPr="00A53B6B" w14:paraId="0CD7F499" w14:textId="77777777" w:rsidTr="00437FB5">
        <w:trPr>
          <w:jc w:val="center"/>
        </w:trPr>
        <w:tc>
          <w:tcPr>
            <w:tcW w:w="1497" w:type="dxa"/>
            <w:shd w:val="clear" w:color="auto" w:fill="auto"/>
          </w:tcPr>
          <w:p w14:paraId="7257B5AE" w14:textId="33B29C1A" w:rsidR="00AD6ECE" w:rsidRPr="00437FB5" w:rsidRDefault="28A9B94D" w:rsidP="00437FB5">
            <w:pPr>
              <w:ind w:right="107"/>
              <w:jc w:val="center"/>
              <w:rPr>
                <w:bCs/>
                <w:color w:val="auto"/>
                <w:sz w:val="24"/>
                <w:szCs w:val="24"/>
              </w:rPr>
            </w:pPr>
            <w:r w:rsidRPr="00437FB5">
              <w:rPr>
                <w:bCs/>
                <w:color w:val="auto"/>
                <w:sz w:val="24"/>
                <w:szCs w:val="24"/>
              </w:rPr>
              <w:t>Task 4</w:t>
            </w:r>
          </w:p>
        </w:tc>
        <w:tc>
          <w:tcPr>
            <w:tcW w:w="6015" w:type="dxa"/>
            <w:shd w:val="clear" w:color="auto" w:fill="auto"/>
          </w:tcPr>
          <w:p w14:paraId="2820626A" w14:textId="355E5EED" w:rsidR="7560A895" w:rsidRPr="00437FB5" w:rsidRDefault="28A9B94D" w:rsidP="00437FB5">
            <w:pPr>
              <w:ind w:right="107"/>
              <w:jc w:val="center"/>
              <w:rPr>
                <w:bCs/>
                <w:sz w:val="24"/>
                <w:szCs w:val="24"/>
              </w:rPr>
            </w:pPr>
            <w:r w:rsidRPr="00437FB5">
              <w:rPr>
                <w:bCs/>
                <w:sz w:val="24"/>
                <w:szCs w:val="24"/>
              </w:rPr>
              <w:t>Decision making and discretion, Conducting Investigations and Criminal Justice (managing offenders)</w:t>
            </w:r>
          </w:p>
          <w:p w14:paraId="53B0A585" w14:textId="77777777" w:rsidR="00AD6ECE" w:rsidRPr="00437FB5" w:rsidRDefault="00AD6ECE" w:rsidP="00437FB5">
            <w:pPr>
              <w:ind w:right="107"/>
              <w:jc w:val="center"/>
              <w:rPr>
                <w:bCs/>
                <w:sz w:val="24"/>
                <w:szCs w:val="24"/>
              </w:rPr>
            </w:pPr>
          </w:p>
        </w:tc>
        <w:tc>
          <w:tcPr>
            <w:tcW w:w="1602" w:type="dxa"/>
          </w:tcPr>
          <w:p w14:paraId="3ACAB03D" w14:textId="430B378C" w:rsidR="00AD6ECE" w:rsidRPr="00437FB5" w:rsidRDefault="28A9B94D" w:rsidP="00437FB5">
            <w:pPr>
              <w:ind w:right="107"/>
              <w:jc w:val="center"/>
              <w:rPr>
                <w:bCs/>
                <w:sz w:val="24"/>
                <w:szCs w:val="24"/>
              </w:rPr>
            </w:pPr>
            <w:r w:rsidRPr="00437FB5">
              <w:rPr>
                <w:bCs/>
                <w:sz w:val="24"/>
                <w:szCs w:val="24"/>
              </w:rPr>
              <w:t>2000</w:t>
            </w:r>
          </w:p>
        </w:tc>
      </w:tr>
      <w:tr w:rsidR="00AD6ECE" w:rsidRPr="00A53B6B" w14:paraId="04A9A52C" w14:textId="77777777" w:rsidTr="00437FB5">
        <w:trPr>
          <w:trHeight w:val="81"/>
          <w:jc w:val="center"/>
        </w:trPr>
        <w:tc>
          <w:tcPr>
            <w:tcW w:w="1497" w:type="dxa"/>
            <w:shd w:val="clear" w:color="auto" w:fill="auto"/>
          </w:tcPr>
          <w:p w14:paraId="53CF3C4A" w14:textId="77777777" w:rsidR="00AD6ECE" w:rsidRPr="00437FB5" w:rsidRDefault="00AD6ECE" w:rsidP="00437FB5">
            <w:pPr>
              <w:ind w:right="107"/>
              <w:jc w:val="center"/>
              <w:rPr>
                <w:bCs/>
                <w:color w:val="auto"/>
                <w:sz w:val="24"/>
                <w:szCs w:val="24"/>
              </w:rPr>
            </w:pPr>
          </w:p>
        </w:tc>
        <w:tc>
          <w:tcPr>
            <w:tcW w:w="6015" w:type="dxa"/>
            <w:shd w:val="clear" w:color="auto" w:fill="auto"/>
          </w:tcPr>
          <w:p w14:paraId="5048D140" w14:textId="77777777" w:rsidR="00AD6ECE" w:rsidRPr="00437FB5" w:rsidRDefault="00AD6ECE" w:rsidP="00437FB5">
            <w:pPr>
              <w:spacing w:line="360" w:lineRule="auto"/>
              <w:ind w:right="107"/>
              <w:jc w:val="center"/>
              <w:rPr>
                <w:bCs/>
                <w:color w:val="auto"/>
                <w:sz w:val="24"/>
                <w:szCs w:val="24"/>
              </w:rPr>
            </w:pPr>
            <w:r w:rsidRPr="00437FB5">
              <w:rPr>
                <w:bCs/>
                <w:color w:val="auto"/>
                <w:sz w:val="24"/>
                <w:szCs w:val="24"/>
              </w:rPr>
              <w:t>Bibliography</w:t>
            </w:r>
          </w:p>
        </w:tc>
        <w:tc>
          <w:tcPr>
            <w:tcW w:w="1602" w:type="dxa"/>
          </w:tcPr>
          <w:p w14:paraId="14907372" w14:textId="77777777" w:rsidR="00AD6ECE" w:rsidRPr="00437FB5" w:rsidRDefault="00AD6ECE" w:rsidP="00437FB5">
            <w:pPr>
              <w:spacing w:line="360" w:lineRule="auto"/>
              <w:ind w:right="107"/>
              <w:jc w:val="center"/>
              <w:rPr>
                <w:bCs/>
                <w:color w:val="auto"/>
                <w:sz w:val="24"/>
                <w:szCs w:val="24"/>
              </w:rPr>
            </w:pPr>
          </w:p>
        </w:tc>
      </w:tr>
      <w:tr w:rsidR="28A9B94D" w:rsidRPr="00A53B6B" w14:paraId="4FEE611F" w14:textId="77777777" w:rsidTr="00437FB5">
        <w:trPr>
          <w:trHeight w:val="81"/>
          <w:jc w:val="center"/>
        </w:trPr>
        <w:tc>
          <w:tcPr>
            <w:tcW w:w="1497" w:type="dxa"/>
            <w:shd w:val="clear" w:color="auto" w:fill="auto"/>
          </w:tcPr>
          <w:p w14:paraId="321FBB7F" w14:textId="039138C2" w:rsidR="28A9B94D" w:rsidRPr="00437FB5" w:rsidRDefault="68821BB2" w:rsidP="00437FB5">
            <w:pPr>
              <w:jc w:val="center"/>
              <w:rPr>
                <w:bCs/>
                <w:color w:val="auto"/>
                <w:sz w:val="24"/>
                <w:szCs w:val="24"/>
              </w:rPr>
            </w:pPr>
            <w:r w:rsidRPr="00437FB5">
              <w:rPr>
                <w:bCs/>
                <w:color w:val="auto"/>
                <w:sz w:val="24"/>
                <w:szCs w:val="24"/>
              </w:rPr>
              <w:t>Task</w:t>
            </w:r>
            <w:r w:rsidR="0F1F907C" w:rsidRPr="00437FB5">
              <w:rPr>
                <w:bCs/>
                <w:color w:val="auto"/>
                <w:sz w:val="24"/>
                <w:szCs w:val="24"/>
              </w:rPr>
              <w:t xml:space="preserve"> </w:t>
            </w:r>
            <w:r w:rsidRPr="00437FB5">
              <w:rPr>
                <w:bCs/>
                <w:color w:val="auto"/>
                <w:sz w:val="24"/>
                <w:szCs w:val="24"/>
              </w:rPr>
              <w:t>5</w:t>
            </w:r>
          </w:p>
        </w:tc>
        <w:tc>
          <w:tcPr>
            <w:tcW w:w="6015" w:type="dxa"/>
            <w:shd w:val="clear" w:color="auto" w:fill="auto"/>
          </w:tcPr>
          <w:p w14:paraId="37F92302" w14:textId="14581592" w:rsidR="28A9B94D" w:rsidRPr="00437FB5" w:rsidRDefault="28A9B94D" w:rsidP="00437FB5">
            <w:pPr>
              <w:spacing w:line="360" w:lineRule="auto"/>
              <w:jc w:val="center"/>
              <w:rPr>
                <w:bCs/>
                <w:color w:val="auto"/>
                <w:sz w:val="24"/>
                <w:szCs w:val="24"/>
              </w:rPr>
            </w:pPr>
            <w:r w:rsidRPr="00437FB5">
              <w:rPr>
                <w:bCs/>
                <w:color w:val="auto"/>
                <w:sz w:val="24"/>
                <w:szCs w:val="24"/>
              </w:rPr>
              <w:t>Development Plan</w:t>
            </w:r>
          </w:p>
        </w:tc>
        <w:tc>
          <w:tcPr>
            <w:tcW w:w="1602" w:type="dxa"/>
          </w:tcPr>
          <w:p w14:paraId="4D806110" w14:textId="029E5650" w:rsidR="28A9B94D" w:rsidRPr="00437FB5" w:rsidRDefault="28A9B94D" w:rsidP="00437FB5">
            <w:pPr>
              <w:spacing w:line="360" w:lineRule="auto"/>
              <w:jc w:val="center"/>
              <w:rPr>
                <w:bCs/>
                <w:color w:val="auto"/>
                <w:sz w:val="24"/>
                <w:szCs w:val="24"/>
              </w:rPr>
            </w:pPr>
            <w:r w:rsidRPr="00437FB5">
              <w:rPr>
                <w:bCs/>
                <w:color w:val="auto"/>
                <w:sz w:val="24"/>
                <w:szCs w:val="24"/>
              </w:rPr>
              <w:t>Equivalent 1000</w:t>
            </w:r>
            <w:r w:rsidR="686CB741" w:rsidRPr="00437FB5">
              <w:rPr>
                <w:bCs/>
                <w:color w:val="auto"/>
                <w:sz w:val="24"/>
                <w:szCs w:val="24"/>
              </w:rPr>
              <w:t xml:space="preserve"> </w:t>
            </w:r>
            <w:r w:rsidRPr="00437FB5">
              <w:rPr>
                <w:bCs/>
                <w:color w:val="auto"/>
                <w:sz w:val="24"/>
                <w:szCs w:val="24"/>
              </w:rPr>
              <w:t>words</w:t>
            </w:r>
          </w:p>
        </w:tc>
      </w:tr>
      <w:tr w:rsidR="28A9B94D" w:rsidRPr="00A53B6B" w14:paraId="4119AF4A" w14:textId="77777777" w:rsidTr="00437FB5">
        <w:trPr>
          <w:trHeight w:val="81"/>
          <w:jc w:val="center"/>
        </w:trPr>
        <w:tc>
          <w:tcPr>
            <w:tcW w:w="1497" w:type="dxa"/>
            <w:shd w:val="clear" w:color="auto" w:fill="auto"/>
          </w:tcPr>
          <w:p w14:paraId="2BE55F7D" w14:textId="347B83ED" w:rsidR="28A9B94D" w:rsidRPr="00437FB5" w:rsidRDefault="28A9B94D" w:rsidP="00437FB5">
            <w:pPr>
              <w:jc w:val="center"/>
              <w:rPr>
                <w:bCs/>
                <w:color w:val="auto"/>
                <w:sz w:val="24"/>
                <w:szCs w:val="24"/>
              </w:rPr>
            </w:pPr>
          </w:p>
        </w:tc>
        <w:tc>
          <w:tcPr>
            <w:tcW w:w="6015" w:type="dxa"/>
            <w:shd w:val="clear" w:color="auto" w:fill="auto"/>
          </w:tcPr>
          <w:p w14:paraId="56D9076E" w14:textId="02E03938" w:rsidR="28A9B94D" w:rsidRPr="00437FB5" w:rsidRDefault="28A9B94D" w:rsidP="00437FB5">
            <w:pPr>
              <w:spacing w:line="360" w:lineRule="auto"/>
              <w:jc w:val="center"/>
              <w:rPr>
                <w:bCs/>
                <w:color w:val="auto"/>
                <w:sz w:val="24"/>
                <w:szCs w:val="24"/>
              </w:rPr>
            </w:pPr>
            <w:r w:rsidRPr="00437FB5">
              <w:rPr>
                <w:bCs/>
                <w:color w:val="auto"/>
                <w:sz w:val="24"/>
                <w:szCs w:val="24"/>
              </w:rPr>
              <w:t>Confirmation of Confidentiality and Plagiarism</w:t>
            </w:r>
          </w:p>
          <w:p w14:paraId="4DD328B3" w14:textId="5D054B24" w:rsidR="28A9B94D" w:rsidRPr="00437FB5" w:rsidRDefault="0FC748D4" w:rsidP="00437FB5">
            <w:pPr>
              <w:spacing w:line="360" w:lineRule="auto"/>
              <w:jc w:val="center"/>
              <w:rPr>
                <w:bCs/>
                <w:i/>
                <w:iCs/>
                <w:color w:val="auto"/>
                <w:sz w:val="24"/>
                <w:szCs w:val="24"/>
              </w:rPr>
            </w:pPr>
            <w:r w:rsidRPr="00437FB5">
              <w:rPr>
                <w:bCs/>
                <w:i/>
                <w:iCs/>
                <w:color w:val="auto"/>
                <w:sz w:val="24"/>
                <w:szCs w:val="24"/>
              </w:rPr>
              <w:t>Confirmed by submission through `Turnitin</w:t>
            </w:r>
          </w:p>
        </w:tc>
        <w:tc>
          <w:tcPr>
            <w:tcW w:w="1602" w:type="dxa"/>
          </w:tcPr>
          <w:p w14:paraId="40378763" w14:textId="7D1AF948" w:rsidR="28A9B94D" w:rsidRPr="00437FB5" w:rsidRDefault="28A9B94D" w:rsidP="00437FB5">
            <w:pPr>
              <w:spacing w:line="360" w:lineRule="auto"/>
              <w:jc w:val="center"/>
              <w:rPr>
                <w:bCs/>
                <w:color w:val="auto"/>
                <w:sz w:val="24"/>
                <w:szCs w:val="24"/>
              </w:rPr>
            </w:pPr>
          </w:p>
        </w:tc>
      </w:tr>
    </w:tbl>
    <w:p w14:paraId="7B324AC5" w14:textId="77777777" w:rsidR="00AD6ECE" w:rsidRPr="00A53B6B" w:rsidRDefault="00AD6ECE" w:rsidP="00E6298B">
      <w:pPr>
        <w:ind w:right="107"/>
        <w:jc w:val="center"/>
        <w:rPr>
          <w:b/>
          <w:sz w:val="24"/>
          <w:szCs w:val="24"/>
        </w:rPr>
      </w:pPr>
    </w:p>
    <w:p w14:paraId="536B53D6" w14:textId="77777777" w:rsidR="00AD6ECE" w:rsidRPr="00A53B6B" w:rsidRDefault="00AD6ECE" w:rsidP="00E6298B">
      <w:pPr>
        <w:ind w:right="107"/>
        <w:jc w:val="center"/>
        <w:rPr>
          <w:b/>
          <w:sz w:val="24"/>
          <w:szCs w:val="24"/>
        </w:rPr>
      </w:pPr>
    </w:p>
    <w:p w14:paraId="1DD51F52" w14:textId="1DB56111" w:rsidR="007C1D94" w:rsidRPr="00A53B6B" w:rsidRDefault="00AD6ECE" w:rsidP="28A9B94D">
      <w:pPr>
        <w:ind w:right="107"/>
        <w:jc w:val="center"/>
        <w:rPr>
          <w:b/>
          <w:bCs/>
          <w:sz w:val="24"/>
          <w:szCs w:val="24"/>
        </w:rPr>
      </w:pPr>
      <w:r w:rsidRPr="00A53B6B">
        <w:rPr>
          <w:b/>
          <w:bCs/>
          <w:sz w:val="24"/>
          <w:szCs w:val="24"/>
        </w:rPr>
        <w:br w:type="page"/>
      </w:r>
      <w:r w:rsidR="28A9B94D" w:rsidRPr="00A53B6B">
        <w:rPr>
          <w:b/>
          <w:bCs/>
          <w:color w:val="auto"/>
          <w:sz w:val="24"/>
          <w:szCs w:val="24"/>
        </w:rPr>
        <w:t xml:space="preserve">Task </w:t>
      </w:r>
      <w:r w:rsidR="28A9B94D" w:rsidRPr="00A53B6B">
        <w:rPr>
          <w:b/>
          <w:bCs/>
          <w:sz w:val="24"/>
          <w:szCs w:val="24"/>
        </w:rPr>
        <w:t>1</w:t>
      </w:r>
    </w:p>
    <w:p w14:paraId="141F40F1" w14:textId="77777777" w:rsidR="000A469A" w:rsidRPr="00A53B6B" w:rsidRDefault="000A469A" w:rsidP="00E6298B">
      <w:pPr>
        <w:ind w:right="107"/>
        <w:jc w:val="both"/>
        <w:rPr>
          <w:b/>
          <w:sz w:val="24"/>
          <w:szCs w:val="24"/>
        </w:rPr>
      </w:pPr>
    </w:p>
    <w:p w14:paraId="4DC81312" w14:textId="77777777" w:rsidR="00AF5D6A" w:rsidRPr="00A53B6B" w:rsidRDefault="00AF5D6A" w:rsidP="00AF5D6A">
      <w:pPr>
        <w:ind w:right="237"/>
        <w:jc w:val="both"/>
        <w:rPr>
          <w:b/>
          <w:color w:val="auto"/>
          <w:sz w:val="24"/>
          <w:szCs w:val="24"/>
        </w:rPr>
      </w:pPr>
      <w:r w:rsidRPr="00A53B6B">
        <w:rPr>
          <w:b/>
          <w:color w:val="auto"/>
          <w:sz w:val="24"/>
          <w:szCs w:val="24"/>
        </w:rPr>
        <w:t xml:space="preserve">Relevant areas of the National Policing Curriculum: </w:t>
      </w:r>
    </w:p>
    <w:p w14:paraId="0E0B2137" w14:textId="6EC7C3F9" w:rsidR="001C0E74" w:rsidRPr="00A53B6B" w:rsidRDefault="73AE4A3E" w:rsidP="73AE4A3E">
      <w:pPr>
        <w:ind w:right="107"/>
        <w:jc w:val="both"/>
        <w:rPr>
          <w:sz w:val="24"/>
          <w:szCs w:val="24"/>
        </w:rPr>
      </w:pPr>
      <w:r w:rsidRPr="00A53B6B">
        <w:rPr>
          <w:sz w:val="24"/>
          <w:szCs w:val="24"/>
        </w:rPr>
        <w:t>Understanding the roll of a constable</w:t>
      </w:r>
    </w:p>
    <w:p w14:paraId="5C05EF47" w14:textId="77777777" w:rsidR="004046F0" w:rsidRPr="00A53B6B" w:rsidRDefault="004046F0" w:rsidP="00E6298B">
      <w:pPr>
        <w:ind w:right="107"/>
        <w:jc w:val="both"/>
        <w:rPr>
          <w:b/>
          <w:sz w:val="24"/>
          <w:szCs w:val="24"/>
        </w:rPr>
      </w:pPr>
    </w:p>
    <w:p w14:paraId="6AB96EC0" w14:textId="54F04FE9" w:rsidR="004B69F6" w:rsidRPr="00A53B6B" w:rsidRDefault="00C63D00" w:rsidP="00E6298B">
      <w:pPr>
        <w:ind w:right="107"/>
        <w:jc w:val="both"/>
        <w:rPr>
          <w:i/>
          <w:sz w:val="24"/>
          <w:szCs w:val="24"/>
        </w:rPr>
      </w:pPr>
      <w:r w:rsidRPr="00A53B6B">
        <w:rPr>
          <w:i/>
          <w:sz w:val="24"/>
          <w:szCs w:val="24"/>
        </w:rPr>
        <w:t>Guidance:</w:t>
      </w:r>
      <w:r w:rsidR="004F1E21" w:rsidRPr="00A53B6B">
        <w:rPr>
          <w:i/>
          <w:sz w:val="24"/>
          <w:szCs w:val="24"/>
        </w:rPr>
        <w:t xml:space="preserve">  </w:t>
      </w:r>
    </w:p>
    <w:p w14:paraId="66DAB488" w14:textId="77777777" w:rsidR="00E91F62" w:rsidRPr="00A53B6B" w:rsidRDefault="00E91F62" w:rsidP="00E6298B">
      <w:pPr>
        <w:ind w:right="107"/>
        <w:jc w:val="both"/>
        <w:rPr>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A53B6B" w14:paraId="62D9632F" w14:textId="77777777" w:rsidTr="7EE1914C">
        <w:tc>
          <w:tcPr>
            <w:tcW w:w="10278" w:type="dxa"/>
            <w:shd w:val="clear" w:color="auto" w:fill="auto"/>
          </w:tcPr>
          <w:p w14:paraId="6D3A5465" w14:textId="3099A358" w:rsidR="73AE4A3E" w:rsidRPr="00A53B6B" w:rsidRDefault="740E06EA" w:rsidP="740E06EA">
            <w:pPr>
              <w:jc w:val="both"/>
            </w:pPr>
            <w:r w:rsidRPr="00A53B6B">
              <w:rPr>
                <w:rFonts w:eastAsia="Arial"/>
                <w:color w:val="000000" w:themeColor="text1"/>
                <w:sz w:val="24"/>
                <w:szCs w:val="24"/>
              </w:rPr>
              <w:t xml:space="preserve">Focussing on your initial 6 months of learning and since being attested as a Police Constable, </w:t>
            </w:r>
            <w:proofErr w:type="gramStart"/>
            <w:r w:rsidRPr="00A53B6B">
              <w:rPr>
                <w:rFonts w:eastAsia="Arial"/>
                <w:b/>
                <w:bCs/>
                <w:color w:val="000000" w:themeColor="text1"/>
                <w:sz w:val="24"/>
                <w:szCs w:val="24"/>
              </w:rPr>
              <w:t>discuss</w:t>
            </w:r>
            <w:proofErr w:type="gramEnd"/>
            <w:r w:rsidRPr="00A53B6B">
              <w:rPr>
                <w:rFonts w:eastAsia="Arial"/>
                <w:b/>
                <w:bCs/>
                <w:color w:val="000000" w:themeColor="text1"/>
                <w:sz w:val="24"/>
                <w:szCs w:val="24"/>
              </w:rPr>
              <w:t xml:space="preserve"> and compare</w:t>
            </w:r>
            <w:r w:rsidRPr="00A53B6B">
              <w:rPr>
                <w:rFonts w:eastAsia="Arial"/>
                <w:color w:val="000000" w:themeColor="text1"/>
                <w:sz w:val="24"/>
                <w:szCs w:val="24"/>
              </w:rPr>
              <w:t xml:space="preserve"> the coping strategies you have applied to develop resilience and minimise stress.</w:t>
            </w:r>
          </w:p>
          <w:p w14:paraId="1F770BF2" w14:textId="6DBCFD59" w:rsidR="73AE4A3E" w:rsidRPr="00A53B6B" w:rsidRDefault="73AE4A3E" w:rsidP="73AE4A3E">
            <w:pPr>
              <w:ind w:right="107"/>
              <w:jc w:val="both"/>
              <w:rPr>
                <w:color w:val="000000" w:themeColor="text1"/>
                <w:sz w:val="24"/>
                <w:szCs w:val="24"/>
              </w:rPr>
            </w:pPr>
          </w:p>
          <w:p w14:paraId="1352D1DA" w14:textId="21C0E0CA" w:rsidR="73AE4A3E" w:rsidRPr="00A53B6B" w:rsidRDefault="73AE4A3E" w:rsidP="73AE4A3E">
            <w:pPr>
              <w:ind w:right="107"/>
              <w:jc w:val="both"/>
              <w:rPr>
                <w:color w:val="000000" w:themeColor="text1"/>
                <w:sz w:val="24"/>
                <w:szCs w:val="24"/>
              </w:rPr>
            </w:pPr>
          </w:p>
          <w:p w14:paraId="4EE28371" w14:textId="39C4555A" w:rsidR="004F1E21" w:rsidRPr="00A53B6B" w:rsidRDefault="28A9B94D" w:rsidP="7EE1914C">
            <w:pPr>
              <w:ind w:right="107"/>
              <w:jc w:val="both"/>
              <w:rPr>
                <w:i/>
                <w:iCs/>
                <w:sz w:val="24"/>
                <w:szCs w:val="24"/>
              </w:rPr>
            </w:pPr>
            <w:r w:rsidRPr="00A53B6B">
              <w:rPr>
                <w:i/>
                <w:iCs/>
                <w:sz w:val="24"/>
                <w:szCs w:val="24"/>
              </w:rPr>
              <w:t>1000 words (+/- 10%: include your actual word count at the end of each section)</w:t>
            </w:r>
          </w:p>
        </w:tc>
      </w:tr>
    </w:tbl>
    <w:p w14:paraId="48BEF9CF" w14:textId="77777777" w:rsidR="00025650" w:rsidRPr="00A53B6B" w:rsidRDefault="00025650" w:rsidP="00E6298B">
      <w:pPr>
        <w:ind w:right="107"/>
        <w:jc w:val="both"/>
        <w:rPr>
          <w:b/>
          <w:sz w:val="24"/>
          <w:szCs w:val="24"/>
        </w:rPr>
      </w:pPr>
    </w:p>
    <w:p w14:paraId="61825E14" w14:textId="77777777" w:rsidR="00AA666E" w:rsidRPr="00A53B6B" w:rsidRDefault="00025650" w:rsidP="00E6298B">
      <w:pPr>
        <w:ind w:right="107"/>
        <w:jc w:val="both"/>
        <w:rPr>
          <w:b/>
          <w:sz w:val="24"/>
          <w:szCs w:val="24"/>
        </w:rPr>
      </w:pPr>
      <w:r w:rsidRPr="00A53B6B">
        <w:rPr>
          <w:b/>
          <w:sz w:val="24"/>
          <w:szCs w:val="24"/>
        </w:rPr>
        <w:t>ANSWER:</w:t>
      </w:r>
    </w:p>
    <w:p w14:paraId="3CB54867" w14:textId="77777777" w:rsidR="000F7ECD" w:rsidRPr="00A53B6B" w:rsidRDefault="000F7ECD" w:rsidP="00E6298B">
      <w:pPr>
        <w:ind w:right="107"/>
        <w:jc w:val="both"/>
        <w:rPr>
          <w:sz w:val="24"/>
          <w:szCs w:val="24"/>
        </w:rPr>
      </w:pPr>
    </w:p>
    <w:p w14:paraId="0772AC5A" w14:textId="43D12115" w:rsidR="00AA632C" w:rsidRPr="00A53B6B" w:rsidRDefault="00AA632C" w:rsidP="002C2779">
      <w:pPr>
        <w:spacing w:line="360" w:lineRule="auto"/>
        <w:ind w:right="107"/>
        <w:jc w:val="both"/>
        <w:rPr>
          <w:sz w:val="24"/>
          <w:szCs w:val="24"/>
        </w:rPr>
      </w:pPr>
      <w:r w:rsidRPr="00A53B6B">
        <w:rPr>
          <w:sz w:val="24"/>
          <w:szCs w:val="24"/>
        </w:rPr>
        <w:t>During this</w:t>
      </w:r>
      <w:r w:rsidR="00A657C0" w:rsidRPr="00A53B6B">
        <w:rPr>
          <w:sz w:val="24"/>
          <w:szCs w:val="24"/>
        </w:rPr>
        <w:t xml:space="preserve"> </w:t>
      </w:r>
      <w:r w:rsidR="00DE1A38" w:rsidRPr="00A53B6B">
        <w:rPr>
          <w:sz w:val="24"/>
          <w:szCs w:val="24"/>
        </w:rPr>
        <w:t>essay,</w:t>
      </w:r>
      <w:r w:rsidR="00A657C0" w:rsidRPr="00A53B6B">
        <w:rPr>
          <w:sz w:val="24"/>
          <w:szCs w:val="24"/>
        </w:rPr>
        <w:t xml:space="preserve"> I will be evaluating and comparing </w:t>
      </w:r>
      <w:r w:rsidR="00B90D73" w:rsidRPr="00A53B6B">
        <w:rPr>
          <w:sz w:val="24"/>
          <w:szCs w:val="24"/>
        </w:rPr>
        <w:t xml:space="preserve">the coping </w:t>
      </w:r>
      <w:r w:rsidR="00373020" w:rsidRPr="00A53B6B">
        <w:rPr>
          <w:sz w:val="24"/>
          <w:szCs w:val="24"/>
        </w:rPr>
        <w:t>strategies that</w:t>
      </w:r>
      <w:r w:rsidR="00B90D73" w:rsidRPr="00A53B6B">
        <w:rPr>
          <w:sz w:val="24"/>
          <w:szCs w:val="24"/>
        </w:rPr>
        <w:t xml:space="preserve"> I have applied which </w:t>
      </w:r>
      <w:r w:rsidR="001450F8">
        <w:rPr>
          <w:sz w:val="24"/>
          <w:szCs w:val="24"/>
        </w:rPr>
        <w:t>have</w:t>
      </w:r>
      <w:r w:rsidR="00B90D73" w:rsidRPr="00A53B6B">
        <w:rPr>
          <w:sz w:val="24"/>
          <w:szCs w:val="24"/>
        </w:rPr>
        <w:t xml:space="preserve"> helped m</w:t>
      </w:r>
      <w:r w:rsidR="00885CFF" w:rsidRPr="00A53B6B">
        <w:rPr>
          <w:sz w:val="24"/>
          <w:szCs w:val="24"/>
        </w:rPr>
        <w:t>e</w:t>
      </w:r>
      <w:r w:rsidR="00B90D73" w:rsidRPr="00A53B6B">
        <w:rPr>
          <w:sz w:val="24"/>
          <w:szCs w:val="24"/>
        </w:rPr>
        <w:t xml:space="preserve"> develop a resilience</w:t>
      </w:r>
      <w:r w:rsidRPr="00A53B6B">
        <w:rPr>
          <w:sz w:val="24"/>
          <w:szCs w:val="24"/>
        </w:rPr>
        <w:t xml:space="preserve">, </w:t>
      </w:r>
      <w:proofErr w:type="gramStart"/>
      <w:r w:rsidRPr="00A53B6B">
        <w:rPr>
          <w:sz w:val="24"/>
          <w:szCs w:val="24"/>
        </w:rPr>
        <w:t>and also</w:t>
      </w:r>
      <w:proofErr w:type="gramEnd"/>
      <w:r w:rsidRPr="00A53B6B">
        <w:rPr>
          <w:sz w:val="24"/>
          <w:szCs w:val="24"/>
        </w:rPr>
        <w:t xml:space="preserve"> allowed me to minimise stress</w:t>
      </w:r>
      <w:r w:rsidR="000F4625">
        <w:rPr>
          <w:sz w:val="24"/>
          <w:szCs w:val="24"/>
        </w:rPr>
        <w:t>,</w:t>
      </w:r>
      <w:r w:rsidRPr="00A53B6B">
        <w:rPr>
          <w:sz w:val="24"/>
          <w:szCs w:val="24"/>
        </w:rPr>
        <w:t xml:space="preserve"> during my initial six months training as a Police Constable with South Wales Police.</w:t>
      </w:r>
      <w:r w:rsidR="00576A79" w:rsidRPr="00A53B6B">
        <w:rPr>
          <w:sz w:val="24"/>
          <w:szCs w:val="24"/>
        </w:rPr>
        <w:t xml:space="preserve"> </w:t>
      </w:r>
      <w:r w:rsidRPr="00A53B6B">
        <w:rPr>
          <w:sz w:val="24"/>
          <w:szCs w:val="24"/>
        </w:rPr>
        <w:t>Before joining as a Police Constable, I was a Special Constabl</w:t>
      </w:r>
      <w:r w:rsidR="0088466F" w:rsidRPr="00A53B6B">
        <w:rPr>
          <w:sz w:val="24"/>
          <w:szCs w:val="24"/>
        </w:rPr>
        <w:t>e</w:t>
      </w:r>
      <w:r w:rsidR="0062462F" w:rsidRPr="00A53B6B">
        <w:rPr>
          <w:sz w:val="24"/>
          <w:szCs w:val="24"/>
        </w:rPr>
        <w:t xml:space="preserve"> which has </w:t>
      </w:r>
      <w:r w:rsidRPr="00A53B6B">
        <w:rPr>
          <w:sz w:val="24"/>
          <w:szCs w:val="24"/>
        </w:rPr>
        <w:t xml:space="preserve">enabled me to get a head start on the best and most effective ways for me to </w:t>
      </w:r>
      <w:r w:rsidR="00DE1A38" w:rsidRPr="00A53B6B">
        <w:rPr>
          <w:sz w:val="24"/>
          <w:szCs w:val="24"/>
        </w:rPr>
        <w:t>become resilient and minimise my stress levels whilst working as a Police Officer.</w:t>
      </w:r>
    </w:p>
    <w:p w14:paraId="43002128" w14:textId="77777777" w:rsidR="00DE1A38" w:rsidRPr="00A53B6B" w:rsidRDefault="00DE1A38" w:rsidP="002C2779">
      <w:pPr>
        <w:spacing w:line="360" w:lineRule="auto"/>
        <w:ind w:right="107"/>
        <w:jc w:val="both"/>
        <w:rPr>
          <w:sz w:val="24"/>
          <w:szCs w:val="24"/>
        </w:rPr>
      </w:pPr>
    </w:p>
    <w:p w14:paraId="44A1EB61" w14:textId="2486623A" w:rsidR="00373020" w:rsidRPr="00A53B6B" w:rsidRDefault="00667E72" w:rsidP="002C2779">
      <w:pPr>
        <w:spacing w:line="360" w:lineRule="auto"/>
        <w:ind w:right="107"/>
        <w:jc w:val="both"/>
        <w:rPr>
          <w:sz w:val="24"/>
          <w:szCs w:val="24"/>
        </w:rPr>
      </w:pPr>
      <w:r w:rsidRPr="00A53B6B">
        <w:rPr>
          <w:sz w:val="24"/>
          <w:szCs w:val="24"/>
        </w:rPr>
        <w:t xml:space="preserve">Due to the reflective nature of this essay, I will be utilising </w:t>
      </w:r>
      <w:r w:rsidR="00A46D64" w:rsidRPr="00A53B6B">
        <w:rPr>
          <w:sz w:val="24"/>
          <w:szCs w:val="24"/>
        </w:rPr>
        <w:t xml:space="preserve">Borton's Development Framework </w:t>
      </w:r>
      <w:sdt>
        <w:sdtPr>
          <w:rPr>
            <w:sz w:val="24"/>
            <w:szCs w:val="24"/>
          </w:rPr>
          <w:id w:val="-333383743"/>
          <w:citation/>
        </w:sdtPr>
        <w:sdtEndPr/>
        <w:sdtContent>
          <w:r w:rsidR="00D61116" w:rsidRPr="00A53B6B">
            <w:rPr>
              <w:sz w:val="24"/>
              <w:szCs w:val="24"/>
            </w:rPr>
            <w:fldChar w:fldCharType="begin"/>
          </w:r>
          <w:r w:rsidR="00883A63" w:rsidRPr="00A53B6B">
            <w:rPr>
              <w:sz w:val="24"/>
              <w:szCs w:val="24"/>
            </w:rPr>
            <w:instrText xml:space="preserve">CITATION Phy21 \l 2057 </w:instrText>
          </w:r>
          <w:r w:rsidR="00D61116" w:rsidRPr="00A53B6B">
            <w:rPr>
              <w:sz w:val="24"/>
              <w:szCs w:val="24"/>
            </w:rPr>
            <w:fldChar w:fldCharType="separate"/>
          </w:r>
          <w:r w:rsidR="00333AE0" w:rsidRPr="00333AE0">
            <w:rPr>
              <w:noProof/>
              <w:sz w:val="24"/>
              <w:szCs w:val="24"/>
            </w:rPr>
            <w:t>(Borton, 1970)</w:t>
          </w:r>
          <w:r w:rsidR="00D61116" w:rsidRPr="00A53B6B">
            <w:rPr>
              <w:sz w:val="24"/>
              <w:szCs w:val="24"/>
            </w:rPr>
            <w:fldChar w:fldCharType="end"/>
          </w:r>
        </w:sdtContent>
      </w:sdt>
      <w:r w:rsidR="00030282" w:rsidRPr="00A53B6B">
        <w:rPr>
          <w:sz w:val="24"/>
          <w:szCs w:val="24"/>
        </w:rPr>
        <w:t xml:space="preserve"> to ensure there is a structure to my essay</w:t>
      </w:r>
      <w:r w:rsidR="009B32A3" w:rsidRPr="00A53B6B">
        <w:rPr>
          <w:sz w:val="24"/>
          <w:szCs w:val="24"/>
        </w:rPr>
        <w:t xml:space="preserve">. </w:t>
      </w:r>
      <w:r w:rsidR="00A676E3" w:rsidRPr="00A53B6B">
        <w:rPr>
          <w:sz w:val="24"/>
          <w:szCs w:val="24"/>
        </w:rPr>
        <w:t xml:space="preserve">The framework is simple and is made up of three sections, which </w:t>
      </w:r>
      <w:r w:rsidR="007E32BF" w:rsidRPr="00A53B6B">
        <w:rPr>
          <w:sz w:val="24"/>
          <w:szCs w:val="24"/>
        </w:rPr>
        <w:t xml:space="preserve">is what makes it appealing </w:t>
      </w:r>
      <w:sdt>
        <w:sdtPr>
          <w:rPr>
            <w:sz w:val="24"/>
            <w:szCs w:val="24"/>
          </w:rPr>
          <w:id w:val="671616105"/>
          <w:citation/>
        </w:sdtPr>
        <w:sdtEndPr/>
        <w:sdtContent>
          <w:r w:rsidR="007E32BF" w:rsidRPr="00A53B6B">
            <w:rPr>
              <w:sz w:val="24"/>
              <w:szCs w:val="24"/>
            </w:rPr>
            <w:fldChar w:fldCharType="begin"/>
          </w:r>
          <w:r w:rsidR="007E32BF" w:rsidRPr="00A53B6B">
            <w:rPr>
              <w:sz w:val="24"/>
              <w:szCs w:val="24"/>
            </w:rPr>
            <w:instrText xml:space="preserve"> CITATION Whi06 \l 2057 </w:instrText>
          </w:r>
          <w:r w:rsidR="007E32BF" w:rsidRPr="00A53B6B">
            <w:rPr>
              <w:sz w:val="24"/>
              <w:szCs w:val="24"/>
            </w:rPr>
            <w:fldChar w:fldCharType="separate"/>
          </w:r>
          <w:r w:rsidR="00333AE0" w:rsidRPr="00333AE0">
            <w:rPr>
              <w:noProof/>
              <w:sz w:val="24"/>
              <w:szCs w:val="24"/>
            </w:rPr>
            <w:t>(White, 2006)</w:t>
          </w:r>
          <w:r w:rsidR="007E32BF" w:rsidRPr="00A53B6B">
            <w:rPr>
              <w:sz w:val="24"/>
              <w:szCs w:val="24"/>
            </w:rPr>
            <w:fldChar w:fldCharType="end"/>
          </w:r>
        </w:sdtContent>
      </w:sdt>
      <w:r w:rsidR="007E32BF" w:rsidRPr="00A53B6B">
        <w:rPr>
          <w:sz w:val="24"/>
          <w:szCs w:val="24"/>
        </w:rPr>
        <w:t xml:space="preserve">. </w:t>
      </w:r>
    </w:p>
    <w:p w14:paraId="461924A1" w14:textId="77777777" w:rsidR="00195BC9" w:rsidRPr="00A53B6B" w:rsidRDefault="00195BC9" w:rsidP="002C2779">
      <w:pPr>
        <w:spacing w:line="360" w:lineRule="auto"/>
        <w:ind w:right="107"/>
        <w:jc w:val="both"/>
        <w:rPr>
          <w:sz w:val="24"/>
          <w:szCs w:val="24"/>
        </w:rPr>
      </w:pPr>
    </w:p>
    <w:p w14:paraId="496B7835" w14:textId="04C11800" w:rsidR="000F1723" w:rsidRDefault="00303EBB" w:rsidP="002C2779">
      <w:pPr>
        <w:spacing w:line="360" w:lineRule="auto"/>
        <w:ind w:right="107"/>
        <w:jc w:val="both"/>
        <w:rPr>
          <w:sz w:val="24"/>
          <w:szCs w:val="24"/>
        </w:rPr>
      </w:pPr>
      <w:r w:rsidRPr="00A53B6B">
        <w:rPr>
          <w:sz w:val="24"/>
          <w:szCs w:val="24"/>
        </w:rPr>
        <w:t>Borton's Development Framework</w:t>
      </w:r>
      <w:r w:rsidR="00377F7B" w:rsidRPr="00A53B6B">
        <w:rPr>
          <w:sz w:val="24"/>
          <w:szCs w:val="24"/>
        </w:rPr>
        <w:t>’s three sections are ‘What?’</w:t>
      </w:r>
      <w:r w:rsidR="00676B4F" w:rsidRPr="00A53B6B">
        <w:rPr>
          <w:sz w:val="24"/>
          <w:szCs w:val="24"/>
        </w:rPr>
        <w:t xml:space="preserve">, </w:t>
      </w:r>
      <w:r w:rsidR="002E4E8B" w:rsidRPr="00A53B6B">
        <w:rPr>
          <w:sz w:val="24"/>
          <w:szCs w:val="24"/>
        </w:rPr>
        <w:t xml:space="preserve">‘So what?’ and ‘Now what?’. </w:t>
      </w:r>
      <w:r w:rsidR="00FB1A40" w:rsidRPr="00A53B6B">
        <w:rPr>
          <w:sz w:val="24"/>
          <w:szCs w:val="24"/>
        </w:rPr>
        <w:t>‘What?’ allows the user of the framework to describe what has happened</w:t>
      </w:r>
      <w:r w:rsidR="005E25DB" w:rsidRPr="00A53B6B">
        <w:rPr>
          <w:sz w:val="24"/>
          <w:szCs w:val="24"/>
        </w:rPr>
        <w:t xml:space="preserve">, in this case the stress encountered in initial training. </w:t>
      </w:r>
      <w:r w:rsidR="00FB1A40" w:rsidRPr="00A53B6B">
        <w:rPr>
          <w:sz w:val="24"/>
          <w:szCs w:val="24"/>
        </w:rPr>
        <w:t xml:space="preserve">‘So what?’ </w:t>
      </w:r>
      <w:r w:rsidR="00F57A72" w:rsidRPr="00A53B6B">
        <w:rPr>
          <w:sz w:val="24"/>
          <w:szCs w:val="24"/>
        </w:rPr>
        <w:t xml:space="preserve">allows me to </w:t>
      </w:r>
      <w:r w:rsidR="009310DC" w:rsidRPr="00A53B6B">
        <w:rPr>
          <w:sz w:val="24"/>
          <w:szCs w:val="24"/>
        </w:rPr>
        <w:t>analyse the methods that I have used to overcome the stress</w:t>
      </w:r>
      <w:r w:rsidR="00584854" w:rsidRPr="00A53B6B">
        <w:rPr>
          <w:sz w:val="24"/>
          <w:szCs w:val="24"/>
        </w:rPr>
        <w:t xml:space="preserve"> and </w:t>
      </w:r>
      <w:r w:rsidR="00A92D18" w:rsidRPr="00A53B6B">
        <w:rPr>
          <w:sz w:val="24"/>
          <w:szCs w:val="24"/>
        </w:rPr>
        <w:t xml:space="preserve">finally, </w:t>
      </w:r>
      <w:r w:rsidR="00584854" w:rsidRPr="00A53B6B">
        <w:rPr>
          <w:sz w:val="24"/>
          <w:szCs w:val="24"/>
        </w:rPr>
        <w:t>‘Now what?’</w:t>
      </w:r>
      <w:r w:rsidR="00A92D18" w:rsidRPr="00A53B6B">
        <w:rPr>
          <w:sz w:val="24"/>
          <w:szCs w:val="24"/>
        </w:rPr>
        <w:t xml:space="preserve">. ‘Now what?’ </w:t>
      </w:r>
      <w:r w:rsidR="004636EB" w:rsidRPr="00A53B6B">
        <w:rPr>
          <w:sz w:val="24"/>
          <w:szCs w:val="24"/>
        </w:rPr>
        <w:t xml:space="preserve">is the reflective part of the framework and allows the user to </w:t>
      </w:r>
      <w:r w:rsidR="00592B97" w:rsidRPr="00A53B6B">
        <w:rPr>
          <w:sz w:val="24"/>
          <w:szCs w:val="24"/>
        </w:rPr>
        <w:t xml:space="preserve">focus on what they will do next and what </w:t>
      </w:r>
      <w:r w:rsidR="00C74A87" w:rsidRPr="00A53B6B">
        <w:rPr>
          <w:sz w:val="24"/>
          <w:szCs w:val="24"/>
        </w:rPr>
        <w:t>the experience</w:t>
      </w:r>
      <w:r w:rsidR="00592B97" w:rsidRPr="00A53B6B">
        <w:rPr>
          <w:sz w:val="24"/>
          <w:szCs w:val="24"/>
        </w:rPr>
        <w:t xml:space="preserve"> that they have had means for future practice. </w:t>
      </w:r>
      <w:r w:rsidR="00C74A87" w:rsidRPr="00A53B6B">
        <w:rPr>
          <w:sz w:val="24"/>
          <w:szCs w:val="24"/>
        </w:rPr>
        <w:t xml:space="preserve">For me, this final part of the framework will be the most important, as it is where I will evaluate if what I did worked for me, or if it did not. </w:t>
      </w:r>
      <w:r w:rsidR="00584854" w:rsidRPr="00A53B6B">
        <w:rPr>
          <w:sz w:val="24"/>
          <w:szCs w:val="24"/>
        </w:rPr>
        <w:t xml:space="preserve"> </w:t>
      </w:r>
    </w:p>
    <w:p w14:paraId="7EC26D92" w14:textId="77777777" w:rsidR="00BC0359" w:rsidRPr="00BC0359" w:rsidRDefault="00BC0359" w:rsidP="002C2779">
      <w:pPr>
        <w:spacing w:line="360" w:lineRule="auto"/>
        <w:ind w:right="107"/>
        <w:jc w:val="both"/>
        <w:rPr>
          <w:sz w:val="24"/>
          <w:szCs w:val="24"/>
        </w:rPr>
      </w:pPr>
    </w:p>
    <w:p w14:paraId="31B2C369" w14:textId="55D0E198" w:rsidR="00A04F0C" w:rsidRPr="00A53B6B" w:rsidRDefault="00A04F0C" w:rsidP="002C2779">
      <w:pPr>
        <w:spacing w:line="360" w:lineRule="auto"/>
        <w:ind w:right="107"/>
        <w:jc w:val="both"/>
        <w:rPr>
          <w:b/>
          <w:bCs/>
          <w:sz w:val="24"/>
          <w:szCs w:val="24"/>
        </w:rPr>
      </w:pPr>
      <w:r w:rsidRPr="00A53B6B">
        <w:rPr>
          <w:b/>
          <w:bCs/>
          <w:sz w:val="24"/>
          <w:szCs w:val="24"/>
        </w:rPr>
        <w:t>What?</w:t>
      </w:r>
    </w:p>
    <w:p w14:paraId="3E5336E9" w14:textId="6DCE8568" w:rsidR="00C74A87" w:rsidRPr="00A53B6B" w:rsidRDefault="009F1ADF" w:rsidP="002C2779">
      <w:pPr>
        <w:spacing w:line="360" w:lineRule="auto"/>
        <w:ind w:right="107"/>
        <w:jc w:val="both"/>
        <w:rPr>
          <w:sz w:val="24"/>
          <w:szCs w:val="24"/>
        </w:rPr>
      </w:pPr>
      <w:r w:rsidRPr="00A53B6B">
        <w:rPr>
          <w:sz w:val="24"/>
          <w:szCs w:val="24"/>
        </w:rPr>
        <w:t>To understand</w:t>
      </w:r>
      <w:r w:rsidR="001146D0" w:rsidRPr="00A53B6B">
        <w:rPr>
          <w:sz w:val="24"/>
          <w:szCs w:val="24"/>
        </w:rPr>
        <w:t xml:space="preserve"> what coping </w:t>
      </w:r>
      <w:r w:rsidR="00B6273E" w:rsidRPr="00A53B6B">
        <w:rPr>
          <w:sz w:val="24"/>
          <w:szCs w:val="24"/>
        </w:rPr>
        <w:t>strategies</w:t>
      </w:r>
      <w:r w:rsidR="005B4A30">
        <w:rPr>
          <w:sz w:val="24"/>
          <w:szCs w:val="24"/>
        </w:rPr>
        <w:t xml:space="preserve"> work</w:t>
      </w:r>
      <w:r w:rsidR="00B6273E" w:rsidRPr="00A53B6B">
        <w:rPr>
          <w:sz w:val="24"/>
          <w:szCs w:val="24"/>
        </w:rPr>
        <w:t>,</w:t>
      </w:r>
      <w:r w:rsidR="001146D0" w:rsidRPr="00A53B6B">
        <w:rPr>
          <w:sz w:val="24"/>
          <w:szCs w:val="24"/>
        </w:rPr>
        <w:t xml:space="preserve"> we must first discuss where stress comes from. The first </w:t>
      </w:r>
      <w:r w:rsidR="00EB785D" w:rsidRPr="00A53B6B">
        <w:rPr>
          <w:sz w:val="24"/>
          <w:szCs w:val="24"/>
        </w:rPr>
        <w:t xml:space="preserve">scientist to identify stress was Hans Selye. Selye was </w:t>
      </w:r>
      <w:r w:rsidR="0053155A" w:rsidRPr="00A53B6B">
        <w:rPr>
          <w:sz w:val="24"/>
          <w:szCs w:val="24"/>
        </w:rPr>
        <w:t>a</w:t>
      </w:r>
      <w:r w:rsidR="00EB785D" w:rsidRPr="00A53B6B">
        <w:rPr>
          <w:sz w:val="24"/>
          <w:szCs w:val="24"/>
        </w:rPr>
        <w:t xml:space="preserve"> </w:t>
      </w:r>
      <w:proofErr w:type="gramStart"/>
      <w:r w:rsidR="00B95505" w:rsidRPr="00A53B6B">
        <w:rPr>
          <w:sz w:val="24"/>
          <w:szCs w:val="24"/>
        </w:rPr>
        <w:t>Hungarian-Canadian</w:t>
      </w:r>
      <w:proofErr w:type="gramEnd"/>
      <w:r w:rsidR="00B95505" w:rsidRPr="00A53B6B">
        <w:rPr>
          <w:sz w:val="24"/>
          <w:szCs w:val="24"/>
        </w:rPr>
        <w:t xml:space="preserve"> Endocrinologist and is accepted as being the first scientist </w:t>
      </w:r>
      <w:r w:rsidR="00A0109D" w:rsidRPr="00A53B6B">
        <w:rPr>
          <w:sz w:val="24"/>
          <w:szCs w:val="24"/>
        </w:rPr>
        <w:t xml:space="preserve">who </w:t>
      </w:r>
      <w:r w:rsidR="00F5434E">
        <w:rPr>
          <w:sz w:val="24"/>
          <w:szCs w:val="24"/>
        </w:rPr>
        <w:t>theorised</w:t>
      </w:r>
      <w:r w:rsidR="003D278F" w:rsidRPr="00A53B6B">
        <w:rPr>
          <w:sz w:val="24"/>
          <w:szCs w:val="24"/>
        </w:rPr>
        <w:t xml:space="preserve"> stress. Selye</w:t>
      </w:r>
      <w:r w:rsidR="008B3208" w:rsidRPr="00A53B6B">
        <w:rPr>
          <w:sz w:val="24"/>
          <w:szCs w:val="24"/>
        </w:rPr>
        <w:t xml:space="preserve">’s findings were </w:t>
      </w:r>
      <w:r w:rsidR="009965E0" w:rsidRPr="00A53B6B">
        <w:rPr>
          <w:sz w:val="24"/>
          <w:szCs w:val="24"/>
        </w:rPr>
        <w:t>later</w:t>
      </w:r>
      <w:r w:rsidR="00A6005C" w:rsidRPr="00A53B6B">
        <w:rPr>
          <w:sz w:val="24"/>
          <w:szCs w:val="24"/>
        </w:rPr>
        <w:t xml:space="preserve"> called Selye’s Syndrome</w:t>
      </w:r>
      <w:r w:rsidR="00757AFB" w:rsidRPr="00A53B6B">
        <w:rPr>
          <w:sz w:val="24"/>
          <w:szCs w:val="24"/>
        </w:rPr>
        <w:t xml:space="preserve">, whereby stress is divided into three phases: “the alarm reaction, the stage of resistance and the stage of exhaustion” </w:t>
      </w:r>
      <w:sdt>
        <w:sdtPr>
          <w:rPr>
            <w:sz w:val="24"/>
            <w:szCs w:val="24"/>
          </w:rPr>
          <w:id w:val="1138996948"/>
          <w:citation/>
        </w:sdtPr>
        <w:sdtEndPr/>
        <w:sdtContent>
          <w:r w:rsidR="00757AFB" w:rsidRPr="00A53B6B">
            <w:rPr>
              <w:sz w:val="24"/>
              <w:szCs w:val="24"/>
            </w:rPr>
            <w:fldChar w:fldCharType="begin"/>
          </w:r>
          <w:r w:rsidR="00757AFB" w:rsidRPr="00A53B6B">
            <w:rPr>
              <w:sz w:val="24"/>
              <w:szCs w:val="24"/>
            </w:rPr>
            <w:instrText xml:space="preserve"> CITATION Tan18 \l 2057 </w:instrText>
          </w:r>
          <w:r w:rsidR="00757AFB" w:rsidRPr="00A53B6B">
            <w:rPr>
              <w:sz w:val="24"/>
              <w:szCs w:val="24"/>
            </w:rPr>
            <w:fldChar w:fldCharType="separate"/>
          </w:r>
          <w:r w:rsidR="00333AE0" w:rsidRPr="00333AE0">
            <w:rPr>
              <w:noProof/>
              <w:sz w:val="24"/>
              <w:szCs w:val="24"/>
            </w:rPr>
            <w:t>(Tan, 2018)</w:t>
          </w:r>
          <w:r w:rsidR="00757AFB" w:rsidRPr="00A53B6B">
            <w:rPr>
              <w:sz w:val="24"/>
              <w:szCs w:val="24"/>
            </w:rPr>
            <w:fldChar w:fldCharType="end"/>
          </w:r>
        </w:sdtContent>
      </w:sdt>
      <w:r w:rsidR="00757AFB" w:rsidRPr="00A53B6B">
        <w:rPr>
          <w:sz w:val="24"/>
          <w:szCs w:val="24"/>
        </w:rPr>
        <w:t>.</w:t>
      </w:r>
      <w:r w:rsidR="00A6005C" w:rsidRPr="00A53B6B">
        <w:rPr>
          <w:sz w:val="24"/>
          <w:szCs w:val="24"/>
        </w:rPr>
        <w:t xml:space="preserve"> </w:t>
      </w:r>
      <w:r w:rsidR="006E5A70" w:rsidRPr="00A53B6B">
        <w:rPr>
          <w:sz w:val="24"/>
          <w:szCs w:val="24"/>
        </w:rPr>
        <w:t xml:space="preserve">A report into </w:t>
      </w:r>
      <w:r w:rsidR="00F704CC" w:rsidRPr="00A53B6B">
        <w:rPr>
          <w:sz w:val="24"/>
          <w:szCs w:val="24"/>
        </w:rPr>
        <w:t xml:space="preserve">stress conducted by the Mental Health Foundation in 2018 showed that </w:t>
      </w:r>
      <w:r w:rsidR="006C7F27" w:rsidRPr="00A53B6B">
        <w:rPr>
          <w:sz w:val="24"/>
          <w:szCs w:val="24"/>
        </w:rPr>
        <w:t xml:space="preserve">“…over the past year, almost three quarters (74%) of people have at some point felt so stressed that they felt overwhelmed or unable to cope.” </w:t>
      </w:r>
      <w:sdt>
        <w:sdtPr>
          <w:rPr>
            <w:sz w:val="24"/>
            <w:szCs w:val="24"/>
          </w:rPr>
          <w:id w:val="1411277860"/>
          <w:citation/>
        </w:sdtPr>
        <w:sdtEndPr/>
        <w:sdtContent>
          <w:r w:rsidR="006C7F27" w:rsidRPr="00A53B6B">
            <w:rPr>
              <w:sz w:val="24"/>
              <w:szCs w:val="24"/>
            </w:rPr>
            <w:fldChar w:fldCharType="begin"/>
          </w:r>
          <w:r w:rsidR="003B6CB2" w:rsidRPr="00A53B6B">
            <w:rPr>
              <w:sz w:val="24"/>
              <w:szCs w:val="24"/>
            </w:rPr>
            <w:instrText xml:space="preserve">CITATION Men18 \l 2057 </w:instrText>
          </w:r>
          <w:r w:rsidR="006C7F27" w:rsidRPr="00A53B6B">
            <w:rPr>
              <w:sz w:val="24"/>
              <w:szCs w:val="24"/>
            </w:rPr>
            <w:fldChar w:fldCharType="separate"/>
          </w:r>
          <w:r w:rsidR="00333AE0" w:rsidRPr="00333AE0">
            <w:rPr>
              <w:noProof/>
              <w:sz w:val="24"/>
              <w:szCs w:val="24"/>
            </w:rPr>
            <w:t>(Mental Health Foundation, 2018)</w:t>
          </w:r>
          <w:r w:rsidR="006C7F27" w:rsidRPr="00A53B6B">
            <w:rPr>
              <w:sz w:val="24"/>
              <w:szCs w:val="24"/>
            </w:rPr>
            <w:fldChar w:fldCharType="end"/>
          </w:r>
        </w:sdtContent>
      </w:sdt>
      <w:r w:rsidR="00D91F90" w:rsidRPr="00A53B6B">
        <w:rPr>
          <w:sz w:val="24"/>
          <w:szCs w:val="24"/>
        </w:rPr>
        <w:t xml:space="preserve">. </w:t>
      </w:r>
    </w:p>
    <w:p w14:paraId="61369A31" w14:textId="06C630D5" w:rsidR="00D91F90" w:rsidRPr="00A53B6B" w:rsidRDefault="00D91F90" w:rsidP="002C2779">
      <w:pPr>
        <w:spacing w:line="360" w:lineRule="auto"/>
        <w:ind w:right="107"/>
        <w:jc w:val="both"/>
        <w:rPr>
          <w:sz w:val="24"/>
          <w:szCs w:val="24"/>
        </w:rPr>
      </w:pPr>
    </w:p>
    <w:p w14:paraId="14F193A2" w14:textId="5F6925DC" w:rsidR="003B0DFD" w:rsidRPr="00A53B6B" w:rsidRDefault="005F3D5B" w:rsidP="002C2779">
      <w:pPr>
        <w:spacing w:line="360" w:lineRule="auto"/>
        <w:ind w:right="107"/>
        <w:jc w:val="both"/>
        <w:rPr>
          <w:sz w:val="24"/>
          <w:szCs w:val="24"/>
        </w:rPr>
      </w:pPr>
      <w:r w:rsidRPr="00A53B6B">
        <w:rPr>
          <w:sz w:val="24"/>
          <w:szCs w:val="24"/>
        </w:rPr>
        <w:t xml:space="preserve">Throughout my previous University </w:t>
      </w:r>
      <w:r w:rsidR="001001FA" w:rsidRPr="00A53B6B">
        <w:rPr>
          <w:sz w:val="24"/>
          <w:szCs w:val="24"/>
        </w:rPr>
        <w:t>experience,</w:t>
      </w:r>
      <w:r w:rsidR="00345373" w:rsidRPr="00A53B6B">
        <w:rPr>
          <w:sz w:val="24"/>
          <w:szCs w:val="24"/>
        </w:rPr>
        <w:t xml:space="preserve"> I had </w:t>
      </w:r>
      <w:r w:rsidR="001C420C" w:rsidRPr="00A53B6B">
        <w:rPr>
          <w:sz w:val="24"/>
          <w:szCs w:val="24"/>
        </w:rPr>
        <w:t xml:space="preserve">found ways to </w:t>
      </w:r>
      <w:r w:rsidR="001001FA" w:rsidRPr="00A53B6B">
        <w:rPr>
          <w:sz w:val="24"/>
          <w:szCs w:val="24"/>
        </w:rPr>
        <w:t>alleviate</w:t>
      </w:r>
      <w:r w:rsidR="001C420C" w:rsidRPr="00A53B6B">
        <w:rPr>
          <w:sz w:val="24"/>
          <w:szCs w:val="24"/>
        </w:rPr>
        <w:t xml:space="preserve"> my stress that was </w:t>
      </w:r>
      <w:r w:rsidR="001001FA" w:rsidRPr="00A53B6B">
        <w:rPr>
          <w:sz w:val="24"/>
          <w:szCs w:val="24"/>
        </w:rPr>
        <w:t>caused</w:t>
      </w:r>
      <w:r w:rsidR="001C420C" w:rsidRPr="00A53B6B">
        <w:rPr>
          <w:sz w:val="24"/>
          <w:szCs w:val="24"/>
        </w:rPr>
        <w:t xml:space="preserve"> by the University work. </w:t>
      </w:r>
      <w:r w:rsidR="001001FA" w:rsidRPr="00A53B6B">
        <w:rPr>
          <w:sz w:val="24"/>
          <w:szCs w:val="24"/>
        </w:rPr>
        <w:t>I find academic work and exams particularly stressful as I have been diagnosed with Dyslexia</w:t>
      </w:r>
      <w:r w:rsidR="00CC71D8" w:rsidRPr="00A53B6B">
        <w:rPr>
          <w:sz w:val="24"/>
          <w:szCs w:val="24"/>
        </w:rPr>
        <w:t xml:space="preserve">. </w:t>
      </w:r>
      <w:r w:rsidR="00E6508A" w:rsidRPr="00A53B6B">
        <w:rPr>
          <w:sz w:val="24"/>
          <w:szCs w:val="24"/>
        </w:rPr>
        <w:t xml:space="preserve">The website, </w:t>
      </w:r>
      <w:r w:rsidR="004E290E" w:rsidRPr="00A53B6B">
        <w:rPr>
          <w:sz w:val="24"/>
          <w:szCs w:val="24"/>
        </w:rPr>
        <w:t>Discussing the Dyslexic Brain states that “…</w:t>
      </w:r>
      <w:r w:rsidR="00AE3896" w:rsidRPr="00A53B6B">
        <w:rPr>
          <w:sz w:val="24"/>
          <w:szCs w:val="24"/>
        </w:rPr>
        <w:t xml:space="preserve">dyslexics and other neurodivergents can be more susceptible to stress, anxiety, </w:t>
      </w:r>
      <w:proofErr w:type="gramStart"/>
      <w:r w:rsidR="00AE3896" w:rsidRPr="00A53B6B">
        <w:rPr>
          <w:sz w:val="24"/>
          <w:szCs w:val="24"/>
        </w:rPr>
        <w:t>rumination</w:t>
      </w:r>
      <w:proofErr w:type="gramEnd"/>
      <w:r w:rsidR="00AE3896" w:rsidRPr="00A53B6B">
        <w:rPr>
          <w:sz w:val="24"/>
          <w:szCs w:val="24"/>
        </w:rPr>
        <w:t xml:space="preserve"> and feelings of being overwhelmed due to their neurodiversity” </w:t>
      </w:r>
      <w:sdt>
        <w:sdtPr>
          <w:rPr>
            <w:sz w:val="24"/>
            <w:szCs w:val="24"/>
          </w:rPr>
          <w:id w:val="-2067867674"/>
          <w:citation/>
        </w:sdtPr>
        <w:sdtEndPr/>
        <w:sdtContent>
          <w:r w:rsidR="00AE3896" w:rsidRPr="00A53B6B">
            <w:rPr>
              <w:sz w:val="24"/>
              <w:szCs w:val="24"/>
            </w:rPr>
            <w:fldChar w:fldCharType="begin"/>
          </w:r>
          <w:r w:rsidR="00AE3896" w:rsidRPr="00A53B6B">
            <w:rPr>
              <w:sz w:val="24"/>
              <w:szCs w:val="24"/>
            </w:rPr>
            <w:instrText xml:space="preserve"> CITATION Dis20 \l 2057 </w:instrText>
          </w:r>
          <w:r w:rsidR="00AE3896" w:rsidRPr="00A53B6B">
            <w:rPr>
              <w:sz w:val="24"/>
              <w:szCs w:val="24"/>
            </w:rPr>
            <w:fldChar w:fldCharType="separate"/>
          </w:r>
          <w:r w:rsidR="00333AE0" w:rsidRPr="00333AE0">
            <w:rPr>
              <w:noProof/>
              <w:sz w:val="24"/>
              <w:szCs w:val="24"/>
            </w:rPr>
            <w:t>(Discussing The Dyslexic Brain, 2020)</w:t>
          </w:r>
          <w:r w:rsidR="00AE3896" w:rsidRPr="00A53B6B">
            <w:rPr>
              <w:sz w:val="24"/>
              <w:szCs w:val="24"/>
            </w:rPr>
            <w:fldChar w:fldCharType="end"/>
          </w:r>
        </w:sdtContent>
      </w:sdt>
      <w:r w:rsidR="00AE3896" w:rsidRPr="00A53B6B">
        <w:rPr>
          <w:sz w:val="24"/>
          <w:szCs w:val="24"/>
        </w:rPr>
        <w:t xml:space="preserve">. </w:t>
      </w:r>
      <w:r w:rsidR="003B0DFD" w:rsidRPr="00A53B6B">
        <w:rPr>
          <w:sz w:val="24"/>
          <w:szCs w:val="24"/>
        </w:rPr>
        <w:t xml:space="preserve">The exams, and their subsequent revision, were the main </w:t>
      </w:r>
      <w:r w:rsidR="00366430" w:rsidRPr="00A53B6B">
        <w:rPr>
          <w:sz w:val="24"/>
          <w:szCs w:val="24"/>
        </w:rPr>
        <w:t xml:space="preserve">stressors whilst in my initial 6 months of training. </w:t>
      </w:r>
    </w:p>
    <w:p w14:paraId="6BAF9281" w14:textId="77777777" w:rsidR="003B0DFD" w:rsidRPr="00A53B6B" w:rsidRDefault="003B0DFD" w:rsidP="002C2779">
      <w:pPr>
        <w:spacing w:line="360" w:lineRule="auto"/>
        <w:ind w:right="107"/>
        <w:jc w:val="both"/>
        <w:rPr>
          <w:sz w:val="24"/>
          <w:szCs w:val="24"/>
        </w:rPr>
      </w:pPr>
    </w:p>
    <w:p w14:paraId="7C4C057C" w14:textId="3D3FAFF2" w:rsidR="00D91F90" w:rsidRPr="00A53B6B" w:rsidRDefault="00366430" w:rsidP="002C2779">
      <w:pPr>
        <w:spacing w:line="360" w:lineRule="auto"/>
        <w:ind w:right="107"/>
        <w:jc w:val="both"/>
        <w:rPr>
          <w:sz w:val="24"/>
          <w:szCs w:val="24"/>
        </w:rPr>
      </w:pPr>
      <w:r w:rsidRPr="00A53B6B">
        <w:rPr>
          <w:sz w:val="24"/>
          <w:szCs w:val="24"/>
        </w:rPr>
        <w:t xml:space="preserve">However, </w:t>
      </w:r>
      <w:r w:rsidR="00F96A35" w:rsidRPr="00A53B6B">
        <w:rPr>
          <w:sz w:val="24"/>
          <w:szCs w:val="24"/>
        </w:rPr>
        <w:t xml:space="preserve">I am </w:t>
      </w:r>
      <w:r w:rsidR="00407CAD" w:rsidRPr="00A53B6B">
        <w:rPr>
          <w:sz w:val="24"/>
          <w:szCs w:val="24"/>
        </w:rPr>
        <w:t xml:space="preserve">acutely aware that I will continue to face stress in my policing career as a response officer, and I believe that my strategies that I will discuss can assist me going forward. </w:t>
      </w:r>
      <w:r w:rsidR="00F01597" w:rsidRPr="00A53B6B">
        <w:rPr>
          <w:sz w:val="24"/>
          <w:szCs w:val="24"/>
        </w:rPr>
        <w:t xml:space="preserve">Police Officers </w:t>
      </w:r>
      <w:r w:rsidR="00C154A1" w:rsidRPr="00A53B6B">
        <w:rPr>
          <w:sz w:val="24"/>
          <w:szCs w:val="24"/>
        </w:rPr>
        <w:t xml:space="preserve">are prone to dealing with traumatic incidents, with a </w:t>
      </w:r>
      <w:r w:rsidR="006D76AE" w:rsidRPr="00A53B6B">
        <w:rPr>
          <w:sz w:val="24"/>
          <w:szCs w:val="24"/>
        </w:rPr>
        <w:t xml:space="preserve">welfare study completed by the </w:t>
      </w:r>
      <w:r w:rsidR="0054234B" w:rsidRPr="00A53B6B">
        <w:rPr>
          <w:sz w:val="24"/>
          <w:szCs w:val="24"/>
        </w:rPr>
        <w:t>Police Federation of England &amp; Wales</w:t>
      </w:r>
      <w:r w:rsidR="008F4A9B" w:rsidRPr="00A53B6B">
        <w:rPr>
          <w:sz w:val="24"/>
          <w:szCs w:val="24"/>
        </w:rPr>
        <w:t xml:space="preserve"> showing that of the officers that too</w:t>
      </w:r>
      <w:r w:rsidR="00E640E0" w:rsidRPr="00A53B6B">
        <w:rPr>
          <w:sz w:val="24"/>
          <w:szCs w:val="24"/>
        </w:rPr>
        <w:t>k</w:t>
      </w:r>
      <w:r w:rsidR="008F4A9B" w:rsidRPr="00A53B6B">
        <w:rPr>
          <w:sz w:val="24"/>
          <w:szCs w:val="24"/>
        </w:rPr>
        <w:t xml:space="preserve"> part in the survey “62 per cent saying they had experienced at least one of these types of </w:t>
      </w:r>
      <w:r w:rsidR="000F1723" w:rsidRPr="00A53B6B">
        <w:rPr>
          <w:sz w:val="24"/>
          <w:szCs w:val="24"/>
        </w:rPr>
        <w:t>incidents</w:t>
      </w:r>
      <w:r w:rsidR="008F4A9B" w:rsidRPr="00A53B6B">
        <w:rPr>
          <w:sz w:val="24"/>
          <w:szCs w:val="24"/>
        </w:rPr>
        <w:t xml:space="preserve"> in the last year.” </w:t>
      </w:r>
      <w:sdt>
        <w:sdtPr>
          <w:rPr>
            <w:sz w:val="24"/>
            <w:szCs w:val="24"/>
          </w:rPr>
          <w:id w:val="1799106337"/>
          <w:citation/>
        </w:sdtPr>
        <w:sdtEndPr/>
        <w:sdtContent>
          <w:r w:rsidR="008F4A9B" w:rsidRPr="00A53B6B">
            <w:rPr>
              <w:sz w:val="24"/>
              <w:szCs w:val="24"/>
            </w:rPr>
            <w:fldChar w:fldCharType="begin"/>
          </w:r>
          <w:r w:rsidR="008F4A9B" w:rsidRPr="00A53B6B">
            <w:rPr>
              <w:sz w:val="24"/>
              <w:szCs w:val="24"/>
            </w:rPr>
            <w:instrText xml:space="preserve"> CITATION The192 \l 2057 </w:instrText>
          </w:r>
          <w:r w:rsidR="008F4A9B" w:rsidRPr="00A53B6B">
            <w:rPr>
              <w:sz w:val="24"/>
              <w:szCs w:val="24"/>
            </w:rPr>
            <w:fldChar w:fldCharType="separate"/>
          </w:r>
          <w:r w:rsidR="00333AE0" w:rsidRPr="00333AE0">
            <w:rPr>
              <w:noProof/>
              <w:sz w:val="24"/>
              <w:szCs w:val="24"/>
            </w:rPr>
            <w:t>(The Police Federation of England &amp; Wales, 2019)</w:t>
          </w:r>
          <w:r w:rsidR="008F4A9B" w:rsidRPr="00A53B6B">
            <w:rPr>
              <w:sz w:val="24"/>
              <w:szCs w:val="24"/>
            </w:rPr>
            <w:fldChar w:fldCharType="end"/>
          </w:r>
        </w:sdtContent>
      </w:sdt>
    </w:p>
    <w:p w14:paraId="03A70780" w14:textId="65A19B7D" w:rsidR="00ED3BF4" w:rsidRPr="00A53B6B" w:rsidRDefault="00ED3BF4" w:rsidP="002C2779">
      <w:pPr>
        <w:spacing w:line="360" w:lineRule="auto"/>
        <w:ind w:right="107"/>
        <w:jc w:val="both"/>
        <w:rPr>
          <w:sz w:val="24"/>
          <w:szCs w:val="24"/>
        </w:rPr>
      </w:pPr>
    </w:p>
    <w:p w14:paraId="03D6EAC6" w14:textId="66F951AB" w:rsidR="00A04F0C" w:rsidRPr="00A53B6B" w:rsidRDefault="00A04F0C" w:rsidP="002C2779">
      <w:pPr>
        <w:spacing w:line="360" w:lineRule="auto"/>
        <w:ind w:right="107"/>
        <w:jc w:val="both"/>
        <w:rPr>
          <w:b/>
          <w:bCs/>
          <w:sz w:val="24"/>
          <w:szCs w:val="24"/>
        </w:rPr>
      </w:pPr>
      <w:r w:rsidRPr="00A53B6B">
        <w:rPr>
          <w:b/>
          <w:bCs/>
          <w:sz w:val="24"/>
          <w:szCs w:val="24"/>
        </w:rPr>
        <w:t>So What?</w:t>
      </w:r>
    </w:p>
    <w:p w14:paraId="55148B7C" w14:textId="1AB3CAF3" w:rsidR="001C420C" w:rsidRPr="00A53B6B" w:rsidRDefault="001C0317" w:rsidP="002C2779">
      <w:pPr>
        <w:spacing w:line="360" w:lineRule="auto"/>
        <w:ind w:right="107"/>
        <w:jc w:val="both"/>
        <w:rPr>
          <w:sz w:val="24"/>
          <w:szCs w:val="24"/>
        </w:rPr>
      </w:pPr>
      <w:r w:rsidRPr="00A53B6B">
        <w:rPr>
          <w:sz w:val="24"/>
          <w:szCs w:val="24"/>
        </w:rPr>
        <w:t xml:space="preserve">I have always found that playing video games and </w:t>
      </w:r>
      <w:r w:rsidR="00AA2D74" w:rsidRPr="00A53B6B">
        <w:rPr>
          <w:sz w:val="24"/>
          <w:szCs w:val="24"/>
        </w:rPr>
        <w:t xml:space="preserve">going to the gym have been two activities that alleviate my stress the most. </w:t>
      </w:r>
      <w:r w:rsidR="00F83AF1" w:rsidRPr="00A53B6B">
        <w:rPr>
          <w:sz w:val="24"/>
          <w:szCs w:val="24"/>
        </w:rPr>
        <w:t xml:space="preserve">For me, I find video games extremely enjoyable </w:t>
      </w:r>
      <w:r w:rsidR="00114E6B" w:rsidRPr="00A53B6B">
        <w:rPr>
          <w:sz w:val="24"/>
          <w:szCs w:val="24"/>
        </w:rPr>
        <w:t xml:space="preserve">as they are challenging and then present a reward for completing missions or the entire game. </w:t>
      </w:r>
      <w:r w:rsidR="00FD64A2" w:rsidRPr="00A53B6B">
        <w:rPr>
          <w:sz w:val="24"/>
          <w:szCs w:val="24"/>
        </w:rPr>
        <w:t xml:space="preserve">A 2009 study into the </w:t>
      </w:r>
      <w:r w:rsidR="00A50C6F" w:rsidRPr="00A53B6B">
        <w:rPr>
          <w:sz w:val="24"/>
          <w:szCs w:val="24"/>
        </w:rPr>
        <w:t>link between video games and stress recovery</w:t>
      </w:r>
      <w:r w:rsidR="00BE54D0" w:rsidRPr="00A53B6B">
        <w:rPr>
          <w:sz w:val="24"/>
          <w:szCs w:val="24"/>
        </w:rPr>
        <w:t xml:space="preserve"> used 1,614 gamers to examine video games as a tool for </w:t>
      </w:r>
      <w:r w:rsidR="000731B8" w:rsidRPr="00A53B6B">
        <w:rPr>
          <w:sz w:val="24"/>
          <w:szCs w:val="24"/>
        </w:rPr>
        <w:t xml:space="preserve">recovery from stress. The study concludes that </w:t>
      </w:r>
      <w:r w:rsidR="00594D1C" w:rsidRPr="00A53B6B">
        <w:rPr>
          <w:sz w:val="24"/>
          <w:szCs w:val="24"/>
        </w:rPr>
        <w:t xml:space="preserve">the participants used video games as a coping strategy </w:t>
      </w:r>
      <w:r w:rsidR="007C3B0F" w:rsidRPr="00A53B6B">
        <w:rPr>
          <w:sz w:val="24"/>
          <w:szCs w:val="24"/>
        </w:rPr>
        <w:t xml:space="preserve">and a “recovery experience” </w:t>
      </w:r>
      <w:r w:rsidR="00594D1C" w:rsidRPr="00A53B6B">
        <w:rPr>
          <w:sz w:val="24"/>
          <w:szCs w:val="24"/>
        </w:rPr>
        <w:t>after they had been exposed to a stressful situation or event</w:t>
      </w:r>
      <w:r w:rsidR="007C3B0F" w:rsidRPr="00A53B6B">
        <w:rPr>
          <w:sz w:val="24"/>
          <w:szCs w:val="24"/>
        </w:rPr>
        <w:t xml:space="preserve"> </w:t>
      </w:r>
      <w:sdt>
        <w:sdtPr>
          <w:rPr>
            <w:sz w:val="24"/>
            <w:szCs w:val="24"/>
          </w:rPr>
          <w:id w:val="-1172640216"/>
          <w:citation/>
        </w:sdtPr>
        <w:sdtEndPr/>
        <w:sdtContent>
          <w:r w:rsidR="007C3B0F" w:rsidRPr="00A53B6B">
            <w:rPr>
              <w:sz w:val="24"/>
              <w:szCs w:val="24"/>
            </w:rPr>
            <w:fldChar w:fldCharType="begin"/>
          </w:r>
          <w:r w:rsidR="007C3B0F" w:rsidRPr="00A53B6B">
            <w:rPr>
              <w:sz w:val="24"/>
              <w:szCs w:val="24"/>
            </w:rPr>
            <w:instrText xml:space="preserve"> CITATION LRe09 \l 2057 </w:instrText>
          </w:r>
          <w:r w:rsidR="007C3B0F" w:rsidRPr="00A53B6B">
            <w:rPr>
              <w:sz w:val="24"/>
              <w:szCs w:val="24"/>
            </w:rPr>
            <w:fldChar w:fldCharType="separate"/>
          </w:r>
          <w:r w:rsidR="00333AE0" w:rsidRPr="00333AE0">
            <w:rPr>
              <w:noProof/>
              <w:sz w:val="24"/>
              <w:szCs w:val="24"/>
            </w:rPr>
            <w:t>(Reinecke, 2009)</w:t>
          </w:r>
          <w:r w:rsidR="007C3B0F" w:rsidRPr="00A53B6B">
            <w:rPr>
              <w:sz w:val="24"/>
              <w:szCs w:val="24"/>
            </w:rPr>
            <w:fldChar w:fldCharType="end"/>
          </w:r>
        </w:sdtContent>
      </w:sdt>
      <w:r w:rsidR="00A92AE0" w:rsidRPr="00A53B6B">
        <w:rPr>
          <w:sz w:val="24"/>
          <w:szCs w:val="24"/>
        </w:rPr>
        <w:t xml:space="preserve">. </w:t>
      </w:r>
    </w:p>
    <w:p w14:paraId="7B5F4B27" w14:textId="11D3101B" w:rsidR="00B277DB" w:rsidRPr="00A53B6B" w:rsidRDefault="00B277DB" w:rsidP="002C2779">
      <w:pPr>
        <w:spacing w:line="360" w:lineRule="auto"/>
        <w:ind w:right="107"/>
        <w:jc w:val="both"/>
        <w:rPr>
          <w:sz w:val="24"/>
          <w:szCs w:val="24"/>
        </w:rPr>
      </w:pPr>
    </w:p>
    <w:p w14:paraId="361FF8E6" w14:textId="5DAFA88F" w:rsidR="00861D01" w:rsidRPr="00A53B6B" w:rsidRDefault="00B277DB" w:rsidP="002C2779">
      <w:pPr>
        <w:spacing w:line="360" w:lineRule="auto"/>
        <w:ind w:right="107"/>
        <w:jc w:val="both"/>
        <w:rPr>
          <w:sz w:val="24"/>
          <w:szCs w:val="24"/>
        </w:rPr>
      </w:pPr>
      <w:r w:rsidRPr="00A53B6B">
        <w:rPr>
          <w:sz w:val="24"/>
          <w:szCs w:val="24"/>
        </w:rPr>
        <w:t xml:space="preserve">As with video games, I </w:t>
      </w:r>
      <w:r w:rsidR="002877C7" w:rsidRPr="00A53B6B">
        <w:rPr>
          <w:sz w:val="24"/>
          <w:szCs w:val="24"/>
        </w:rPr>
        <w:t>utilise</w:t>
      </w:r>
      <w:r w:rsidRPr="00A53B6B">
        <w:rPr>
          <w:sz w:val="24"/>
          <w:szCs w:val="24"/>
        </w:rPr>
        <w:t xml:space="preserve"> the gym as a form of stress </w:t>
      </w:r>
      <w:r w:rsidR="002877C7" w:rsidRPr="00A53B6B">
        <w:rPr>
          <w:sz w:val="24"/>
          <w:szCs w:val="24"/>
        </w:rPr>
        <w:t xml:space="preserve">management. </w:t>
      </w:r>
      <w:r w:rsidR="009E3D7C" w:rsidRPr="00A53B6B">
        <w:rPr>
          <w:sz w:val="24"/>
          <w:szCs w:val="24"/>
        </w:rPr>
        <w:t>Although research support</w:t>
      </w:r>
      <w:r w:rsidR="00BC6B9B">
        <w:rPr>
          <w:sz w:val="24"/>
          <w:szCs w:val="24"/>
        </w:rPr>
        <w:t>s</w:t>
      </w:r>
      <w:r w:rsidR="009E3D7C" w:rsidRPr="00A53B6B">
        <w:rPr>
          <w:sz w:val="24"/>
          <w:szCs w:val="24"/>
        </w:rPr>
        <w:t xml:space="preserve"> that exercise of any form can improve how your body deals with stress, </w:t>
      </w:r>
      <w:r w:rsidR="00476BDB" w:rsidRPr="00A53B6B">
        <w:rPr>
          <w:sz w:val="24"/>
          <w:szCs w:val="24"/>
        </w:rPr>
        <w:t>the constant findings</w:t>
      </w:r>
      <w:r w:rsidR="00120677" w:rsidRPr="00A53B6B">
        <w:rPr>
          <w:sz w:val="24"/>
          <w:szCs w:val="24"/>
        </w:rPr>
        <w:t xml:space="preserve"> suggest that people usually feel calmer after about 20 to 30 minutes of exercise which presents a calming effect on the body for several hours</w:t>
      </w:r>
      <w:r w:rsidR="004033CC" w:rsidRPr="00A53B6B">
        <w:rPr>
          <w:sz w:val="24"/>
          <w:szCs w:val="24"/>
        </w:rPr>
        <w:t xml:space="preserve"> </w:t>
      </w:r>
      <w:sdt>
        <w:sdtPr>
          <w:rPr>
            <w:sz w:val="24"/>
            <w:szCs w:val="24"/>
          </w:rPr>
          <w:id w:val="-540974175"/>
          <w:citation/>
        </w:sdtPr>
        <w:sdtEndPr/>
        <w:sdtContent>
          <w:r w:rsidR="004033CC" w:rsidRPr="00A53B6B">
            <w:rPr>
              <w:sz w:val="24"/>
              <w:szCs w:val="24"/>
            </w:rPr>
            <w:fldChar w:fldCharType="begin"/>
          </w:r>
          <w:r w:rsidR="004033CC" w:rsidRPr="00A53B6B">
            <w:rPr>
              <w:sz w:val="24"/>
              <w:szCs w:val="24"/>
            </w:rPr>
            <w:instrText xml:space="preserve"> CITATION Jac13 \l 2057 </w:instrText>
          </w:r>
          <w:r w:rsidR="004033CC" w:rsidRPr="00A53B6B">
            <w:rPr>
              <w:sz w:val="24"/>
              <w:szCs w:val="24"/>
            </w:rPr>
            <w:fldChar w:fldCharType="separate"/>
          </w:r>
          <w:r w:rsidR="00333AE0" w:rsidRPr="00333AE0">
            <w:rPr>
              <w:noProof/>
              <w:sz w:val="24"/>
              <w:szCs w:val="24"/>
            </w:rPr>
            <w:t>(Jackson, 2013)</w:t>
          </w:r>
          <w:r w:rsidR="004033CC" w:rsidRPr="00A53B6B">
            <w:rPr>
              <w:sz w:val="24"/>
              <w:szCs w:val="24"/>
            </w:rPr>
            <w:fldChar w:fldCharType="end"/>
          </w:r>
        </w:sdtContent>
      </w:sdt>
      <w:r w:rsidR="00FD1748" w:rsidRPr="00A53B6B">
        <w:rPr>
          <w:sz w:val="24"/>
          <w:szCs w:val="24"/>
        </w:rPr>
        <w:t xml:space="preserve">. I am not a hugely active person in relation to excess </w:t>
      </w:r>
      <w:r w:rsidR="00824B1E" w:rsidRPr="00A53B6B">
        <w:rPr>
          <w:sz w:val="24"/>
          <w:szCs w:val="24"/>
        </w:rPr>
        <w:t>exercise</w:t>
      </w:r>
      <w:r w:rsidR="00FD1748" w:rsidRPr="00A53B6B">
        <w:rPr>
          <w:sz w:val="24"/>
          <w:szCs w:val="24"/>
        </w:rPr>
        <w:t xml:space="preserve">, however I have found that when I go to the </w:t>
      </w:r>
      <w:r w:rsidR="00D80776" w:rsidRPr="00A53B6B">
        <w:rPr>
          <w:sz w:val="24"/>
          <w:szCs w:val="24"/>
        </w:rPr>
        <w:t>gym,</w:t>
      </w:r>
      <w:r w:rsidR="00FD1748" w:rsidRPr="00A53B6B">
        <w:rPr>
          <w:sz w:val="24"/>
          <w:szCs w:val="24"/>
        </w:rPr>
        <w:t xml:space="preserve"> I usually stay there for between 30 and 60 minutes</w:t>
      </w:r>
      <w:r w:rsidR="00824B1E" w:rsidRPr="00A53B6B">
        <w:rPr>
          <w:sz w:val="24"/>
          <w:szCs w:val="24"/>
        </w:rPr>
        <w:t xml:space="preserve">, which then as per the research, allows me to feel less stress for a few hours. It is usually in this time that I have learnt I am the most productive when completing a task which may cause me stress, such as University work or revision for exams in training. </w:t>
      </w:r>
    </w:p>
    <w:p w14:paraId="22D495BF" w14:textId="77777777" w:rsidR="00861D01" w:rsidRPr="00A53B6B" w:rsidRDefault="00861D01" w:rsidP="002C2779">
      <w:pPr>
        <w:spacing w:line="360" w:lineRule="auto"/>
        <w:ind w:right="107"/>
        <w:jc w:val="both"/>
        <w:rPr>
          <w:sz w:val="24"/>
          <w:szCs w:val="24"/>
        </w:rPr>
      </w:pPr>
    </w:p>
    <w:p w14:paraId="4F73EF31" w14:textId="466D006C" w:rsidR="001C420C" w:rsidRPr="00A53B6B" w:rsidRDefault="00A04F0C" w:rsidP="002C2779">
      <w:pPr>
        <w:spacing w:line="360" w:lineRule="auto"/>
        <w:ind w:right="107"/>
        <w:jc w:val="both"/>
        <w:rPr>
          <w:sz w:val="24"/>
          <w:szCs w:val="24"/>
        </w:rPr>
      </w:pPr>
      <w:r w:rsidRPr="00A53B6B">
        <w:rPr>
          <w:b/>
          <w:bCs/>
          <w:sz w:val="24"/>
          <w:szCs w:val="24"/>
        </w:rPr>
        <w:t>Now What?</w:t>
      </w:r>
      <w:r w:rsidR="00D8023E" w:rsidRPr="00A53B6B">
        <w:rPr>
          <w:b/>
          <w:bCs/>
          <w:sz w:val="24"/>
          <w:szCs w:val="24"/>
        </w:rPr>
        <w:t xml:space="preserve"> </w:t>
      </w:r>
    </w:p>
    <w:p w14:paraId="1ADE3DD2" w14:textId="23A26751" w:rsidR="00A04F0C" w:rsidRPr="00A53B6B" w:rsidRDefault="006C7DCA" w:rsidP="002C2779">
      <w:pPr>
        <w:spacing w:line="360" w:lineRule="auto"/>
        <w:ind w:right="107"/>
        <w:jc w:val="both"/>
        <w:rPr>
          <w:sz w:val="24"/>
          <w:szCs w:val="24"/>
        </w:rPr>
      </w:pPr>
      <w:r w:rsidRPr="00A53B6B">
        <w:rPr>
          <w:sz w:val="24"/>
          <w:szCs w:val="24"/>
        </w:rPr>
        <w:t xml:space="preserve">As a result </w:t>
      </w:r>
      <w:r w:rsidR="0036279E" w:rsidRPr="00A53B6B">
        <w:rPr>
          <w:sz w:val="24"/>
          <w:szCs w:val="24"/>
        </w:rPr>
        <w:t xml:space="preserve">of utilising the above methods during my initial training period, I believe that I have been able to reduce and manage my stress to the best I possibly can have done, which has resulted in me being able to pass the two exams </w:t>
      </w:r>
      <w:r w:rsidR="00F43778" w:rsidRPr="00A53B6B">
        <w:rPr>
          <w:sz w:val="24"/>
          <w:szCs w:val="24"/>
        </w:rPr>
        <w:t xml:space="preserve">required to leave initial training. Whilst on the job as a </w:t>
      </w:r>
      <w:r w:rsidR="000F1723" w:rsidRPr="00A53B6B">
        <w:rPr>
          <w:sz w:val="24"/>
          <w:szCs w:val="24"/>
        </w:rPr>
        <w:t>front-line</w:t>
      </w:r>
      <w:r w:rsidR="00F43778" w:rsidRPr="00A53B6B">
        <w:rPr>
          <w:sz w:val="24"/>
          <w:szCs w:val="24"/>
        </w:rPr>
        <w:t xml:space="preserve"> police officer</w:t>
      </w:r>
      <w:r w:rsidR="003B7AF2" w:rsidRPr="00A53B6B">
        <w:rPr>
          <w:sz w:val="24"/>
          <w:szCs w:val="24"/>
        </w:rPr>
        <w:t>, I am aware that I will constantly be faced with stress, however I have been able to</w:t>
      </w:r>
      <w:r w:rsidR="00B4246B" w:rsidRPr="00A53B6B">
        <w:rPr>
          <w:sz w:val="24"/>
          <w:szCs w:val="24"/>
        </w:rPr>
        <w:t xml:space="preserve"> find two ways to help reduce my stress. </w:t>
      </w:r>
    </w:p>
    <w:p w14:paraId="7837FA01" w14:textId="167EF8F1" w:rsidR="00B4246B" w:rsidRPr="00A53B6B" w:rsidRDefault="00B4246B" w:rsidP="002C2779">
      <w:pPr>
        <w:spacing w:line="360" w:lineRule="auto"/>
        <w:ind w:right="107"/>
        <w:jc w:val="both"/>
        <w:rPr>
          <w:sz w:val="24"/>
          <w:szCs w:val="24"/>
        </w:rPr>
      </w:pPr>
    </w:p>
    <w:p w14:paraId="0D5807A8" w14:textId="30BFF081" w:rsidR="00595431" w:rsidRPr="00A53B6B" w:rsidRDefault="00B4246B" w:rsidP="002C2779">
      <w:pPr>
        <w:spacing w:line="360" w:lineRule="auto"/>
        <w:ind w:right="107"/>
        <w:jc w:val="both"/>
        <w:rPr>
          <w:sz w:val="24"/>
          <w:szCs w:val="24"/>
        </w:rPr>
      </w:pPr>
      <w:r w:rsidRPr="00A53B6B">
        <w:rPr>
          <w:sz w:val="24"/>
          <w:szCs w:val="24"/>
        </w:rPr>
        <w:t xml:space="preserve">I am aware that I will be able to develop and refine </w:t>
      </w:r>
      <w:proofErr w:type="gramStart"/>
      <w:r w:rsidRPr="00A53B6B">
        <w:rPr>
          <w:sz w:val="24"/>
          <w:szCs w:val="24"/>
        </w:rPr>
        <w:t>both of these</w:t>
      </w:r>
      <w:proofErr w:type="gramEnd"/>
      <w:r w:rsidRPr="00A53B6B">
        <w:rPr>
          <w:sz w:val="24"/>
          <w:szCs w:val="24"/>
        </w:rPr>
        <w:t xml:space="preserve"> </w:t>
      </w:r>
      <w:r w:rsidR="00254C87" w:rsidRPr="00A53B6B">
        <w:rPr>
          <w:sz w:val="24"/>
          <w:szCs w:val="24"/>
        </w:rPr>
        <w:t xml:space="preserve">stress relievers, by </w:t>
      </w:r>
      <w:r w:rsidR="008C132D" w:rsidRPr="00A53B6B">
        <w:rPr>
          <w:sz w:val="24"/>
          <w:szCs w:val="24"/>
        </w:rPr>
        <w:t xml:space="preserve">speaking with serving officers to </w:t>
      </w:r>
      <w:r w:rsidR="00107335" w:rsidRPr="00A53B6B">
        <w:rPr>
          <w:sz w:val="24"/>
          <w:szCs w:val="24"/>
        </w:rPr>
        <w:t>build on their experiences in relation to this. To ensure that I do not allow the stress of being a police officer</w:t>
      </w:r>
      <w:r w:rsidR="00595431" w:rsidRPr="00A53B6B">
        <w:rPr>
          <w:sz w:val="24"/>
          <w:szCs w:val="24"/>
        </w:rPr>
        <w:t xml:space="preserve"> to become too much, I will need to ensure that I keep on top of the above methods which have worked for me so far. </w:t>
      </w:r>
    </w:p>
    <w:p w14:paraId="47AD48EC" w14:textId="77777777" w:rsidR="00595431" w:rsidRPr="00A53B6B" w:rsidRDefault="00595431" w:rsidP="002C2779">
      <w:pPr>
        <w:spacing w:line="360" w:lineRule="auto"/>
        <w:ind w:right="107"/>
        <w:jc w:val="both"/>
        <w:rPr>
          <w:sz w:val="24"/>
          <w:szCs w:val="24"/>
        </w:rPr>
      </w:pPr>
    </w:p>
    <w:p w14:paraId="59B24524" w14:textId="4EFB1595" w:rsidR="00AD1A73" w:rsidRPr="00A53B6B" w:rsidRDefault="001166A5" w:rsidP="002C2779">
      <w:pPr>
        <w:spacing w:line="360" w:lineRule="auto"/>
        <w:ind w:right="107"/>
        <w:jc w:val="both"/>
        <w:rPr>
          <w:sz w:val="24"/>
          <w:szCs w:val="24"/>
        </w:rPr>
      </w:pPr>
      <w:r w:rsidRPr="00A53B6B">
        <w:rPr>
          <w:sz w:val="24"/>
          <w:szCs w:val="24"/>
        </w:rPr>
        <w:t xml:space="preserve">Although there will </w:t>
      </w:r>
      <w:r w:rsidR="00A06C41" w:rsidRPr="00A53B6B">
        <w:rPr>
          <w:sz w:val="24"/>
          <w:szCs w:val="24"/>
        </w:rPr>
        <w:t xml:space="preserve">undoubtedly </w:t>
      </w:r>
      <w:r w:rsidRPr="00A53B6B">
        <w:rPr>
          <w:sz w:val="24"/>
          <w:szCs w:val="24"/>
        </w:rPr>
        <w:t xml:space="preserve">be other ways that people reduce the stress that they encounter in their </w:t>
      </w:r>
      <w:r w:rsidR="0018123A" w:rsidRPr="00A53B6B">
        <w:rPr>
          <w:sz w:val="24"/>
          <w:szCs w:val="24"/>
        </w:rPr>
        <w:t>everyday</w:t>
      </w:r>
      <w:r w:rsidRPr="00A53B6B">
        <w:rPr>
          <w:sz w:val="24"/>
          <w:szCs w:val="24"/>
        </w:rPr>
        <w:t xml:space="preserve"> lives, gaming and going to the gym are the two that work best for me, that I have discovered so far. There may be others that I can </w:t>
      </w:r>
      <w:r w:rsidR="009E2BA9" w:rsidRPr="00A53B6B">
        <w:rPr>
          <w:sz w:val="24"/>
          <w:szCs w:val="24"/>
        </w:rPr>
        <w:t>use and adapt to work for me in the future</w:t>
      </w:r>
      <w:r w:rsidR="00A06C41" w:rsidRPr="00A53B6B">
        <w:rPr>
          <w:sz w:val="24"/>
          <w:szCs w:val="24"/>
        </w:rPr>
        <w:t>, however, I will continue to use and develop the methods that work best for me to reduce stress in my role as a police officer.</w:t>
      </w:r>
    </w:p>
    <w:p w14:paraId="39BD0E78" w14:textId="77777777" w:rsidR="00AD1A73" w:rsidRPr="00A53B6B" w:rsidRDefault="00AD1A73" w:rsidP="00A06C41">
      <w:pPr>
        <w:ind w:right="107"/>
        <w:jc w:val="both"/>
        <w:rPr>
          <w:sz w:val="24"/>
          <w:szCs w:val="24"/>
        </w:rPr>
      </w:pPr>
    </w:p>
    <w:p w14:paraId="62A3BF48" w14:textId="77777777" w:rsidR="00AD1A73" w:rsidRPr="00A53B6B" w:rsidRDefault="00AD1A73" w:rsidP="00A06C41">
      <w:pPr>
        <w:ind w:right="107"/>
        <w:jc w:val="both"/>
        <w:rPr>
          <w:sz w:val="24"/>
          <w:szCs w:val="24"/>
        </w:rPr>
      </w:pPr>
    </w:p>
    <w:p w14:paraId="5C6D2DC1" w14:textId="77777777" w:rsidR="000F1723" w:rsidRPr="00A53B6B" w:rsidRDefault="000F1723" w:rsidP="00A06C41">
      <w:pPr>
        <w:ind w:right="107"/>
        <w:jc w:val="both"/>
        <w:rPr>
          <w:i/>
          <w:iCs/>
          <w:sz w:val="24"/>
          <w:szCs w:val="24"/>
        </w:rPr>
      </w:pPr>
    </w:p>
    <w:p w14:paraId="6B4B2B49" w14:textId="77777777" w:rsidR="000F1723" w:rsidRPr="00A53B6B" w:rsidRDefault="000F1723" w:rsidP="00A06C41">
      <w:pPr>
        <w:ind w:right="107"/>
        <w:jc w:val="both"/>
        <w:rPr>
          <w:i/>
          <w:iCs/>
          <w:sz w:val="24"/>
          <w:szCs w:val="24"/>
        </w:rPr>
      </w:pPr>
    </w:p>
    <w:p w14:paraId="47A41028" w14:textId="77777777" w:rsidR="00963905" w:rsidRDefault="00963905" w:rsidP="000F1723">
      <w:pPr>
        <w:ind w:right="107"/>
        <w:jc w:val="both"/>
        <w:rPr>
          <w:i/>
          <w:iCs/>
          <w:sz w:val="24"/>
          <w:szCs w:val="24"/>
        </w:rPr>
      </w:pPr>
    </w:p>
    <w:p w14:paraId="0DFFE68A" w14:textId="77777777" w:rsidR="00963905" w:rsidRDefault="00963905" w:rsidP="000F1723">
      <w:pPr>
        <w:ind w:right="107"/>
        <w:jc w:val="both"/>
        <w:rPr>
          <w:i/>
          <w:iCs/>
          <w:sz w:val="24"/>
          <w:szCs w:val="24"/>
        </w:rPr>
      </w:pPr>
    </w:p>
    <w:p w14:paraId="6F5885DC" w14:textId="77777777" w:rsidR="00963905" w:rsidRDefault="00963905" w:rsidP="000F1723">
      <w:pPr>
        <w:ind w:right="107"/>
        <w:jc w:val="both"/>
        <w:rPr>
          <w:i/>
          <w:iCs/>
          <w:sz w:val="24"/>
          <w:szCs w:val="24"/>
        </w:rPr>
      </w:pPr>
    </w:p>
    <w:p w14:paraId="4BED88E9" w14:textId="77777777" w:rsidR="00963905" w:rsidRDefault="00963905" w:rsidP="000F1723">
      <w:pPr>
        <w:ind w:right="107"/>
        <w:jc w:val="both"/>
        <w:rPr>
          <w:i/>
          <w:iCs/>
          <w:sz w:val="24"/>
          <w:szCs w:val="24"/>
        </w:rPr>
      </w:pPr>
    </w:p>
    <w:p w14:paraId="0684B6B2" w14:textId="77777777" w:rsidR="00963905" w:rsidRDefault="00963905" w:rsidP="000F1723">
      <w:pPr>
        <w:ind w:right="107"/>
        <w:jc w:val="both"/>
        <w:rPr>
          <w:i/>
          <w:iCs/>
          <w:sz w:val="24"/>
          <w:szCs w:val="24"/>
        </w:rPr>
      </w:pPr>
    </w:p>
    <w:p w14:paraId="3330FCC0" w14:textId="77777777" w:rsidR="00963905" w:rsidRDefault="00963905" w:rsidP="000F1723">
      <w:pPr>
        <w:ind w:right="107"/>
        <w:jc w:val="both"/>
        <w:rPr>
          <w:i/>
          <w:iCs/>
          <w:sz w:val="24"/>
          <w:szCs w:val="24"/>
        </w:rPr>
      </w:pPr>
    </w:p>
    <w:p w14:paraId="064CD24F" w14:textId="77777777" w:rsidR="00963905" w:rsidRDefault="00963905" w:rsidP="000F1723">
      <w:pPr>
        <w:ind w:right="107"/>
        <w:jc w:val="both"/>
        <w:rPr>
          <w:i/>
          <w:iCs/>
          <w:sz w:val="24"/>
          <w:szCs w:val="24"/>
        </w:rPr>
      </w:pPr>
    </w:p>
    <w:p w14:paraId="6CB82C55" w14:textId="77777777" w:rsidR="00963905" w:rsidRDefault="00963905" w:rsidP="000F1723">
      <w:pPr>
        <w:ind w:right="107"/>
        <w:jc w:val="both"/>
        <w:rPr>
          <w:i/>
          <w:iCs/>
          <w:sz w:val="24"/>
          <w:szCs w:val="24"/>
        </w:rPr>
      </w:pPr>
    </w:p>
    <w:p w14:paraId="1C9EC086" w14:textId="1E6DEFD0" w:rsidR="00AD1A73" w:rsidRPr="00A53B6B" w:rsidRDefault="00AD1A73" w:rsidP="000F1723">
      <w:pPr>
        <w:ind w:right="107"/>
        <w:jc w:val="both"/>
        <w:rPr>
          <w:i/>
          <w:iCs/>
          <w:sz w:val="24"/>
          <w:szCs w:val="24"/>
        </w:rPr>
      </w:pPr>
      <w:r w:rsidRPr="00A53B6B">
        <w:rPr>
          <w:i/>
          <w:iCs/>
          <w:sz w:val="24"/>
          <w:szCs w:val="24"/>
        </w:rPr>
        <w:t>10</w:t>
      </w:r>
      <w:r w:rsidR="0018123A">
        <w:rPr>
          <w:i/>
          <w:iCs/>
          <w:sz w:val="24"/>
          <w:szCs w:val="24"/>
        </w:rPr>
        <w:t>29</w:t>
      </w:r>
      <w:r w:rsidRPr="00A53B6B">
        <w:rPr>
          <w:i/>
          <w:iCs/>
          <w:sz w:val="24"/>
          <w:szCs w:val="24"/>
        </w:rPr>
        <w:t xml:space="preserve"> words </w:t>
      </w:r>
      <w:r w:rsidR="002C2779" w:rsidRPr="00A53B6B">
        <w:rPr>
          <w:i/>
          <w:iCs/>
          <w:sz w:val="24"/>
          <w:szCs w:val="24"/>
        </w:rPr>
        <w:t xml:space="preserve">- </w:t>
      </w:r>
      <w:r w:rsidRPr="00A53B6B">
        <w:rPr>
          <w:i/>
          <w:iCs/>
          <w:sz w:val="24"/>
          <w:szCs w:val="24"/>
        </w:rPr>
        <w:t>including references and quotes</w:t>
      </w:r>
      <w:r w:rsidRPr="00A53B6B">
        <w:rPr>
          <w:sz w:val="24"/>
          <w:szCs w:val="24"/>
        </w:rPr>
        <w:tab/>
      </w:r>
    </w:p>
    <w:p w14:paraId="3D4900DE" w14:textId="0EBDC366" w:rsidR="00AD1A73" w:rsidRPr="00A53B6B" w:rsidRDefault="00AD1A73" w:rsidP="00AD1A73">
      <w:pPr>
        <w:tabs>
          <w:tab w:val="left" w:pos="2592"/>
        </w:tabs>
        <w:rPr>
          <w:sz w:val="24"/>
          <w:szCs w:val="24"/>
        </w:rPr>
        <w:sectPr w:rsidR="00AD1A73" w:rsidRPr="00A53B6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5FC95FA3" w:rsidR="00450C83" w:rsidRPr="00A53B6B" w:rsidRDefault="28A9B94D" w:rsidP="28A9B94D">
      <w:pPr>
        <w:ind w:right="107"/>
        <w:jc w:val="center"/>
        <w:rPr>
          <w:b/>
          <w:bCs/>
          <w:sz w:val="24"/>
          <w:szCs w:val="24"/>
        </w:rPr>
      </w:pPr>
      <w:r w:rsidRPr="00A53B6B">
        <w:rPr>
          <w:b/>
          <w:bCs/>
          <w:color w:val="auto"/>
          <w:sz w:val="24"/>
          <w:szCs w:val="24"/>
        </w:rPr>
        <w:t xml:space="preserve">Task </w:t>
      </w:r>
      <w:r w:rsidRPr="00A53B6B">
        <w:rPr>
          <w:b/>
          <w:bCs/>
          <w:sz w:val="24"/>
          <w:szCs w:val="24"/>
        </w:rPr>
        <w:t>2</w:t>
      </w:r>
    </w:p>
    <w:p w14:paraId="57466BD7" w14:textId="77777777" w:rsidR="004046F0" w:rsidRPr="00A53B6B" w:rsidRDefault="004046F0" w:rsidP="00E6298B">
      <w:pPr>
        <w:ind w:right="107"/>
        <w:jc w:val="both"/>
        <w:rPr>
          <w:b/>
          <w:sz w:val="24"/>
          <w:szCs w:val="24"/>
        </w:rPr>
      </w:pPr>
    </w:p>
    <w:p w14:paraId="6C388338" w14:textId="77777777" w:rsidR="001C0C77" w:rsidRPr="00A53B6B" w:rsidRDefault="001C0C77" w:rsidP="001C0C77">
      <w:pPr>
        <w:ind w:right="237"/>
        <w:jc w:val="both"/>
        <w:rPr>
          <w:b/>
          <w:color w:val="auto"/>
          <w:sz w:val="24"/>
          <w:szCs w:val="24"/>
        </w:rPr>
      </w:pPr>
      <w:r w:rsidRPr="00A53B6B">
        <w:rPr>
          <w:b/>
          <w:color w:val="auto"/>
          <w:sz w:val="24"/>
          <w:szCs w:val="24"/>
        </w:rPr>
        <w:t xml:space="preserve">Relevant areas of the National Policing Curriculum: </w:t>
      </w:r>
    </w:p>
    <w:p w14:paraId="163B653D" w14:textId="77777777" w:rsidR="003B2A14" w:rsidRPr="00A53B6B" w:rsidRDefault="003B2A14" w:rsidP="00E6298B">
      <w:pPr>
        <w:ind w:right="107"/>
        <w:jc w:val="both"/>
        <w:rPr>
          <w:b/>
          <w:color w:val="auto"/>
          <w:sz w:val="24"/>
          <w:szCs w:val="24"/>
        </w:rPr>
      </w:pPr>
      <w:r w:rsidRPr="00A53B6B">
        <w:rPr>
          <w:b/>
          <w:color w:val="auto"/>
          <w:sz w:val="24"/>
          <w:szCs w:val="24"/>
        </w:rPr>
        <w:t xml:space="preserve">Communication Skills, Managing Conflict, Valuing </w:t>
      </w:r>
      <w:proofErr w:type="gramStart"/>
      <w:r w:rsidRPr="00A53B6B">
        <w:rPr>
          <w:b/>
          <w:color w:val="auto"/>
          <w:sz w:val="24"/>
          <w:szCs w:val="24"/>
        </w:rPr>
        <w:t>Difference</w:t>
      </w:r>
      <w:proofErr w:type="gramEnd"/>
      <w:r w:rsidRPr="00A53B6B">
        <w:rPr>
          <w:b/>
          <w:color w:val="auto"/>
          <w:sz w:val="24"/>
          <w:szCs w:val="24"/>
        </w:rPr>
        <w:t xml:space="preserve"> and Inclusion</w:t>
      </w:r>
    </w:p>
    <w:p w14:paraId="7FA79F7C" w14:textId="77777777" w:rsidR="003B2A14" w:rsidRPr="00A53B6B" w:rsidRDefault="003B2A14" w:rsidP="00E6298B">
      <w:pPr>
        <w:ind w:right="107"/>
        <w:jc w:val="both"/>
        <w:rPr>
          <w:sz w:val="24"/>
          <w:szCs w:val="24"/>
        </w:rPr>
      </w:pPr>
    </w:p>
    <w:p w14:paraId="5C9E5F71" w14:textId="77777777" w:rsidR="003B2A14" w:rsidRPr="00A53B6B" w:rsidRDefault="003B2A14" w:rsidP="00E6298B">
      <w:pPr>
        <w:ind w:right="107"/>
        <w:jc w:val="both"/>
        <w:rPr>
          <w:sz w:val="24"/>
          <w:szCs w:val="24"/>
        </w:rPr>
      </w:pPr>
      <w:r w:rsidRPr="00A53B6B">
        <w:rPr>
          <w:sz w:val="24"/>
          <w:szCs w:val="24"/>
        </w:rPr>
        <w:t xml:space="preserve">You must choose </w:t>
      </w:r>
      <w:r w:rsidRPr="00A53B6B">
        <w:rPr>
          <w:b/>
          <w:sz w:val="24"/>
          <w:szCs w:val="24"/>
          <w:u w:val="single"/>
        </w:rPr>
        <w:t xml:space="preserve">a policing incident involving conflict </w:t>
      </w:r>
      <w:r w:rsidRPr="00A53B6B">
        <w:rPr>
          <w:sz w:val="24"/>
          <w:szCs w:val="24"/>
        </w:rPr>
        <w:t>in which you played a significant role with an offender/service</w:t>
      </w:r>
      <w:r w:rsidRPr="00A53B6B">
        <w:rPr>
          <w:b/>
          <w:sz w:val="24"/>
          <w:szCs w:val="24"/>
        </w:rPr>
        <w:t xml:space="preserve"> </w:t>
      </w:r>
      <w:r w:rsidRPr="00A53B6B">
        <w:rPr>
          <w:sz w:val="24"/>
          <w:szCs w:val="24"/>
        </w:rPr>
        <w:t xml:space="preserve">user/victim and reflect on what happened. </w:t>
      </w:r>
    </w:p>
    <w:p w14:paraId="7DE79D7D" w14:textId="77777777" w:rsidR="00025650" w:rsidRPr="00A53B6B" w:rsidRDefault="00025650" w:rsidP="00E6298B">
      <w:pPr>
        <w:ind w:right="107"/>
        <w:jc w:val="both"/>
        <w:rPr>
          <w:sz w:val="24"/>
          <w:szCs w:val="24"/>
        </w:rPr>
      </w:pPr>
    </w:p>
    <w:p w14:paraId="51CBDFCB" w14:textId="77777777" w:rsidR="003B2A14" w:rsidRPr="00A53B6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A53B6B" w14:paraId="7EAC707B" w14:textId="77777777" w:rsidTr="21777531">
        <w:tc>
          <w:tcPr>
            <w:tcW w:w="10188" w:type="dxa"/>
            <w:shd w:val="clear" w:color="auto" w:fill="auto"/>
          </w:tcPr>
          <w:p w14:paraId="15555FE4" w14:textId="77777777" w:rsidR="003B2A14" w:rsidRPr="00A53B6B" w:rsidRDefault="003B2A14" w:rsidP="00E6298B">
            <w:pPr>
              <w:ind w:right="107"/>
              <w:rPr>
                <w:sz w:val="24"/>
                <w:szCs w:val="24"/>
              </w:rPr>
            </w:pPr>
          </w:p>
          <w:p w14:paraId="074C6BF3" w14:textId="37DEFC58" w:rsidR="003B2A14" w:rsidRPr="00A53B6B" w:rsidRDefault="28A9B94D" w:rsidP="28A9B94D">
            <w:pPr>
              <w:ind w:right="107"/>
              <w:jc w:val="both"/>
              <w:rPr>
                <w:sz w:val="24"/>
                <w:szCs w:val="24"/>
              </w:rPr>
            </w:pPr>
            <w:r w:rsidRPr="00A53B6B">
              <w:rPr>
                <w:b/>
                <w:bCs/>
                <w:sz w:val="24"/>
                <w:szCs w:val="24"/>
              </w:rPr>
              <w:t xml:space="preserve">Critically assess </w:t>
            </w:r>
            <w:r w:rsidRPr="00A53B6B">
              <w:rPr>
                <w:sz w:val="24"/>
                <w:szCs w:val="24"/>
              </w:rPr>
              <w:t xml:space="preserve">the incident including social and legislative contexts and any relevant cultural, ethnicity and language issues. </w:t>
            </w:r>
          </w:p>
          <w:p w14:paraId="41C467BE" w14:textId="3D8253F1" w:rsidR="21777531" w:rsidRPr="00A53B6B" w:rsidRDefault="21777531" w:rsidP="21777531">
            <w:pPr>
              <w:ind w:right="107"/>
              <w:jc w:val="both"/>
              <w:rPr>
                <w:sz w:val="24"/>
                <w:szCs w:val="24"/>
              </w:rPr>
            </w:pPr>
          </w:p>
          <w:p w14:paraId="4C49E00C" w14:textId="1F824F2B" w:rsidR="2C9F6E42" w:rsidRPr="00A53B6B" w:rsidRDefault="2C9F6E42" w:rsidP="21777531">
            <w:pPr>
              <w:ind w:right="107"/>
              <w:jc w:val="both"/>
              <w:rPr>
                <w:sz w:val="24"/>
                <w:szCs w:val="24"/>
              </w:rPr>
            </w:pPr>
            <w:r w:rsidRPr="00A53B6B">
              <w:rPr>
                <w:sz w:val="24"/>
                <w:szCs w:val="24"/>
              </w:rPr>
              <w:t>Consider the use of effective communication skills that you used within the incident.</w:t>
            </w:r>
          </w:p>
          <w:p w14:paraId="19D5ECA5" w14:textId="77777777" w:rsidR="003B2A14" w:rsidRPr="00A53B6B" w:rsidRDefault="003B2A14" w:rsidP="21777531">
            <w:pPr>
              <w:ind w:right="107"/>
              <w:rPr>
                <w:b/>
                <w:bCs/>
                <w:sz w:val="24"/>
                <w:szCs w:val="24"/>
              </w:rPr>
            </w:pPr>
          </w:p>
          <w:p w14:paraId="3F52F13C" w14:textId="5F060912" w:rsidR="73AE4A3E" w:rsidRPr="00A53B6B" w:rsidRDefault="73AE4A3E" w:rsidP="73AE4A3E">
            <w:pPr>
              <w:ind w:right="107"/>
              <w:jc w:val="both"/>
              <w:rPr>
                <w:color w:val="000000" w:themeColor="text1"/>
                <w:sz w:val="24"/>
                <w:szCs w:val="24"/>
              </w:rPr>
            </w:pPr>
            <w:r w:rsidRPr="00A53B6B">
              <w:rPr>
                <w:b/>
                <w:bCs/>
                <w:color w:val="000000" w:themeColor="text1"/>
                <w:sz w:val="24"/>
                <w:szCs w:val="24"/>
              </w:rPr>
              <w:t>Refle</w:t>
            </w:r>
            <w:r w:rsidR="0A35AEC6" w:rsidRPr="00A53B6B">
              <w:rPr>
                <w:b/>
                <w:bCs/>
                <w:color w:val="000000" w:themeColor="text1"/>
                <w:sz w:val="24"/>
                <w:szCs w:val="24"/>
              </w:rPr>
              <w:t>cting</w:t>
            </w:r>
            <w:r w:rsidR="0A35AEC6" w:rsidRPr="00A53B6B">
              <w:rPr>
                <w:color w:val="000000" w:themeColor="text1"/>
                <w:sz w:val="24"/>
                <w:szCs w:val="24"/>
              </w:rPr>
              <w:t xml:space="preserve"> upon your incident, critically evaluate any theories or models underpinning the causes of conflict within policing interventions. </w:t>
            </w:r>
            <w:r w:rsidR="5995F64F" w:rsidRPr="00A53B6B">
              <w:rPr>
                <w:color w:val="000000" w:themeColor="text1"/>
                <w:sz w:val="24"/>
                <w:szCs w:val="24"/>
              </w:rPr>
              <w:t>(Examples would include, Betari</w:t>
            </w:r>
            <w:r w:rsidR="0027749B" w:rsidRPr="00A53B6B">
              <w:rPr>
                <w:color w:val="000000" w:themeColor="text1"/>
                <w:sz w:val="24"/>
                <w:szCs w:val="24"/>
              </w:rPr>
              <w:t>’</w:t>
            </w:r>
            <w:r w:rsidR="5995F64F" w:rsidRPr="00A53B6B">
              <w:rPr>
                <w:color w:val="000000" w:themeColor="text1"/>
                <w:sz w:val="24"/>
                <w:szCs w:val="24"/>
              </w:rPr>
              <w:t xml:space="preserve">s Box, The Drama Triangle). </w:t>
            </w:r>
          </w:p>
          <w:p w14:paraId="5FD8E49C" w14:textId="4512B2C9" w:rsidR="73AE4A3E" w:rsidRPr="00A53B6B" w:rsidRDefault="73AE4A3E" w:rsidP="73AE4A3E">
            <w:pPr>
              <w:ind w:right="107"/>
              <w:jc w:val="both"/>
              <w:rPr>
                <w:color w:val="000000" w:themeColor="text1"/>
                <w:sz w:val="24"/>
                <w:szCs w:val="24"/>
              </w:rPr>
            </w:pPr>
          </w:p>
          <w:p w14:paraId="40D33DEC" w14:textId="77777777" w:rsidR="003B2A14" w:rsidRPr="00A53B6B" w:rsidRDefault="003B2A14" w:rsidP="00E6298B">
            <w:pPr>
              <w:ind w:right="107"/>
              <w:jc w:val="both"/>
              <w:rPr>
                <w:sz w:val="24"/>
                <w:szCs w:val="24"/>
              </w:rPr>
            </w:pPr>
          </w:p>
          <w:p w14:paraId="02FB5304" w14:textId="7447B83C" w:rsidR="003B2A14" w:rsidRPr="00A53B6B" w:rsidRDefault="28A9B94D" w:rsidP="28A9B94D">
            <w:pPr>
              <w:ind w:right="107"/>
              <w:jc w:val="both"/>
              <w:rPr>
                <w:sz w:val="24"/>
                <w:szCs w:val="24"/>
              </w:rPr>
            </w:pPr>
            <w:r w:rsidRPr="00A53B6B">
              <w:rPr>
                <w:sz w:val="24"/>
                <w:szCs w:val="24"/>
              </w:rPr>
              <w:t xml:space="preserve">2000 words </w:t>
            </w:r>
            <w:r w:rsidRPr="00A53B6B">
              <w:rPr>
                <w:i/>
                <w:iCs/>
                <w:sz w:val="24"/>
                <w:szCs w:val="24"/>
              </w:rPr>
              <w:t>(+/- 10%: include your actual word count at the end of each section)</w:t>
            </w:r>
          </w:p>
        </w:tc>
      </w:tr>
    </w:tbl>
    <w:p w14:paraId="38640916" w14:textId="77777777" w:rsidR="003B2A14" w:rsidRPr="00A53B6B" w:rsidRDefault="003B2A14" w:rsidP="00E6298B">
      <w:pPr>
        <w:ind w:right="107"/>
        <w:jc w:val="both"/>
        <w:rPr>
          <w:sz w:val="24"/>
          <w:szCs w:val="24"/>
        </w:rPr>
      </w:pPr>
    </w:p>
    <w:p w14:paraId="70BD58D9" w14:textId="77777777" w:rsidR="003B2A14" w:rsidRPr="00A53B6B" w:rsidRDefault="003B2A14" w:rsidP="00E6298B">
      <w:pPr>
        <w:ind w:right="107"/>
        <w:jc w:val="both"/>
        <w:rPr>
          <w:b/>
          <w:sz w:val="24"/>
          <w:szCs w:val="24"/>
        </w:rPr>
      </w:pPr>
      <w:r w:rsidRPr="00A53B6B">
        <w:rPr>
          <w:b/>
          <w:sz w:val="24"/>
          <w:szCs w:val="24"/>
        </w:rPr>
        <w:t>ANSWER:</w:t>
      </w:r>
    </w:p>
    <w:p w14:paraId="607A0D29" w14:textId="77777777" w:rsidR="00AA666E" w:rsidRPr="00A53B6B" w:rsidRDefault="00AA666E" w:rsidP="00E6298B">
      <w:pPr>
        <w:ind w:right="107"/>
        <w:jc w:val="both"/>
        <w:rPr>
          <w:sz w:val="24"/>
          <w:szCs w:val="24"/>
        </w:rPr>
      </w:pPr>
    </w:p>
    <w:p w14:paraId="2DBA4DD2" w14:textId="1F20628C" w:rsidR="00BE2725" w:rsidRPr="00A53B6B" w:rsidRDefault="00E07039" w:rsidP="002C2779">
      <w:pPr>
        <w:spacing w:line="360" w:lineRule="auto"/>
        <w:ind w:right="107"/>
        <w:jc w:val="both"/>
        <w:rPr>
          <w:sz w:val="24"/>
          <w:szCs w:val="24"/>
        </w:rPr>
      </w:pPr>
      <w:r w:rsidRPr="00A53B6B">
        <w:rPr>
          <w:sz w:val="24"/>
          <w:szCs w:val="24"/>
        </w:rPr>
        <w:t xml:space="preserve">During this essay I will be assessing and reflecting </w:t>
      </w:r>
      <w:r w:rsidR="0027749B" w:rsidRPr="00A53B6B">
        <w:rPr>
          <w:sz w:val="24"/>
          <w:szCs w:val="24"/>
        </w:rPr>
        <w:t>on a policing incident that I have attended</w:t>
      </w:r>
      <w:r w:rsidR="005C5EA0" w:rsidRPr="00A53B6B">
        <w:rPr>
          <w:sz w:val="24"/>
          <w:szCs w:val="24"/>
        </w:rPr>
        <w:t>.</w:t>
      </w:r>
      <w:r w:rsidR="00907601" w:rsidRPr="00A53B6B">
        <w:rPr>
          <w:sz w:val="24"/>
          <w:szCs w:val="24"/>
        </w:rPr>
        <w:t xml:space="preserve"> </w:t>
      </w:r>
      <w:r w:rsidR="00FB6C3D" w:rsidRPr="00A53B6B">
        <w:rPr>
          <w:sz w:val="24"/>
          <w:szCs w:val="24"/>
        </w:rPr>
        <w:t xml:space="preserve">Conflict is ever present in </w:t>
      </w:r>
      <w:r w:rsidR="00A35081" w:rsidRPr="00A53B6B">
        <w:rPr>
          <w:sz w:val="24"/>
          <w:szCs w:val="24"/>
        </w:rPr>
        <w:t>policing and</w:t>
      </w:r>
      <w:r w:rsidR="00FB6C3D" w:rsidRPr="00A53B6B">
        <w:rPr>
          <w:sz w:val="24"/>
          <w:szCs w:val="24"/>
        </w:rPr>
        <w:t xml:space="preserve"> is a part of everyday life as a Police officer. </w:t>
      </w:r>
      <w:r w:rsidR="00907198" w:rsidRPr="00A53B6B">
        <w:rPr>
          <w:sz w:val="24"/>
          <w:szCs w:val="24"/>
        </w:rPr>
        <w:t>Conflict</w:t>
      </w:r>
      <w:r w:rsidR="00503591" w:rsidRPr="00A53B6B">
        <w:rPr>
          <w:sz w:val="24"/>
          <w:szCs w:val="24"/>
        </w:rPr>
        <w:t xml:space="preserve"> is an extremely broad </w:t>
      </w:r>
      <w:r w:rsidR="0016617D" w:rsidRPr="00A53B6B">
        <w:rPr>
          <w:sz w:val="24"/>
          <w:szCs w:val="24"/>
        </w:rPr>
        <w:t>term and</w:t>
      </w:r>
      <w:r w:rsidR="00503591" w:rsidRPr="00A53B6B">
        <w:rPr>
          <w:sz w:val="24"/>
          <w:szCs w:val="24"/>
        </w:rPr>
        <w:t xml:space="preserve"> can cover verbal</w:t>
      </w:r>
      <w:r w:rsidR="000F1057" w:rsidRPr="00A53B6B">
        <w:rPr>
          <w:sz w:val="24"/>
          <w:szCs w:val="24"/>
        </w:rPr>
        <w:t xml:space="preserve"> and physical attributes </w:t>
      </w:r>
      <w:r w:rsidR="005F429A" w:rsidRPr="005F429A">
        <w:rPr>
          <w:noProof/>
          <w:sz w:val="24"/>
          <w:szCs w:val="24"/>
        </w:rPr>
        <w:t xml:space="preserve">(Camebridge Dictionary, </w:t>
      </w:r>
      <w:r w:rsidR="005F429A">
        <w:rPr>
          <w:noProof/>
          <w:sz w:val="24"/>
          <w:szCs w:val="24"/>
        </w:rPr>
        <w:t>2022</w:t>
      </w:r>
      <w:r w:rsidR="005F429A" w:rsidRPr="005F429A">
        <w:rPr>
          <w:noProof/>
          <w:sz w:val="24"/>
          <w:szCs w:val="24"/>
        </w:rPr>
        <w:t>)</w:t>
      </w:r>
      <w:r w:rsidR="00EE513E" w:rsidRPr="00A53B6B">
        <w:rPr>
          <w:sz w:val="24"/>
          <w:szCs w:val="24"/>
        </w:rPr>
        <w:t xml:space="preserve">. </w:t>
      </w:r>
    </w:p>
    <w:p w14:paraId="71661A74" w14:textId="77777777" w:rsidR="00BE2725" w:rsidRPr="00A53B6B" w:rsidRDefault="00BE2725" w:rsidP="002C2779">
      <w:pPr>
        <w:spacing w:line="360" w:lineRule="auto"/>
        <w:ind w:right="107"/>
        <w:jc w:val="both"/>
        <w:rPr>
          <w:sz w:val="24"/>
          <w:szCs w:val="24"/>
        </w:rPr>
      </w:pPr>
    </w:p>
    <w:p w14:paraId="2706348D" w14:textId="2AE44BBC" w:rsidR="00440999" w:rsidRPr="00A53B6B" w:rsidRDefault="00EE723C" w:rsidP="002C2779">
      <w:pPr>
        <w:spacing w:line="360" w:lineRule="auto"/>
        <w:ind w:right="107"/>
        <w:jc w:val="both"/>
        <w:rPr>
          <w:sz w:val="24"/>
          <w:szCs w:val="24"/>
        </w:rPr>
      </w:pPr>
      <w:r w:rsidRPr="00A53B6B">
        <w:rPr>
          <w:sz w:val="24"/>
          <w:szCs w:val="24"/>
        </w:rPr>
        <w:t xml:space="preserve">Throughout this essay I will be using mainly </w:t>
      </w:r>
      <w:r w:rsidR="00011D07" w:rsidRPr="00A53B6B">
        <w:rPr>
          <w:sz w:val="24"/>
          <w:szCs w:val="24"/>
        </w:rPr>
        <w:t xml:space="preserve">Gibbs' Reflective Cycle </w:t>
      </w:r>
      <w:sdt>
        <w:sdtPr>
          <w:rPr>
            <w:sz w:val="24"/>
            <w:szCs w:val="24"/>
          </w:rPr>
          <w:id w:val="166292847"/>
          <w:citation/>
        </w:sdtPr>
        <w:sdtEndPr/>
        <w:sdtContent>
          <w:r w:rsidR="00011D07" w:rsidRPr="00A53B6B">
            <w:rPr>
              <w:sz w:val="24"/>
              <w:szCs w:val="24"/>
            </w:rPr>
            <w:fldChar w:fldCharType="begin"/>
          </w:r>
          <w:r w:rsidR="00011D07" w:rsidRPr="00A53B6B">
            <w:rPr>
              <w:sz w:val="24"/>
              <w:szCs w:val="24"/>
            </w:rPr>
            <w:instrText xml:space="preserve"> CITATION Gra88 \l 2057 </w:instrText>
          </w:r>
          <w:r w:rsidR="00011D07" w:rsidRPr="00A53B6B">
            <w:rPr>
              <w:sz w:val="24"/>
              <w:szCs w:val="24"/>
            </w:rPr>
            <w:fldChar w:fldCharType="separate"/>
          </w:r>
          <w:r w:rsidR="00333AE0" w:rsidRPr="00333AE0">
            <w:rPr>
              <w:noProof/>
              <w:sz w:val="24"/>
              <w:szCs w:val="24"/>
            </w:rPr>
            <w:t>(Gibbs, 1988)</w:t>
          </w:r>
          <w:r w:rsidR="00011D07" w:rsidRPr="00A53B6B">
            <w:rPr>
              <w:sz w:val="24"/>
              <w:szCs w:val="24"/>
            </w:rPr>
            <w:fldChar w:fldCharType="end"/>
          </w:r>
        </w:sdtContent>
      </w:sdt>
      <w:r w:rsidR="00E06733" w:rsidRPr="00A53B6B">
        <w:rPr>
          <w:sz w:val="24"/>
          <w:szCs w:val="24"/>
        </w:rPr>
        <w:t xml:space="preserve"> as my main reflective model however I will also then include </w:t>
      </w:r>
      <w:r w:rsidR="00CE1B8D" w:rsidRPr="00A53B6B">
        <w:rPr>
          <w:sz w:val="24"/>
          <w:szCs w:val="24"/>
        </w:rPr>
        <w:t>The Betari Box</w:t>
      </w:r>
      <w:r w:rsidR="000C0CB7" w:rsidRPr="00A53B6B">
        <w:rPr>
          <w:sz w:val="24"/>
          <w:szCs w:val="24"/>
        </w:rPr>
        <w:t xml:space="preserve"> and </w:t>
      </w:r>
      <w:r w:rsidR="004F50B2" w:rsidRPr="00A53B6B">
        <w:rPr>
          <w:sz w:val="24"/>
          <w:szCs w:val="24"/>
        </w:rPr>
        <w:t xml:space="preserve">The Karpman Drama Triangle </w:t>
      </w:r>
      <w:sdt>
        <w:sdtPr>
          <w:rPr>
            <w:sz w:val="24"/>
            <w:szCs w:val="24"/>
          </w:rPr>
          <w:id w:val="-408158859"/>
          <w:citation/>
        </w:sdtPr>
        <w:sdtEndPr/>
        <w:sdtContent>
          <w:r w:rsidR="00204525" w:rsidRPr="00A53B6B">
            <w:rPr>
              <w:sz w:val="24"/>
              <w:szCs w:val="24"/>
            </w:rPr>
            <w:fldChar w:fldCharType="begin"/>
          </w:r>
          <w:r w:rsidR="00204525" w:rsidRPr="00A53B6B">
            <w:rPr>
              <w:sz w:val="24"/>
              <w:szCs w:val="24"/>
            </w:rPr>
            <w:instrText xml:space="preserve"> CITATION Kar68 \l 2057 </w:instrText>
          </w:r>
          <w:r w:rsidR="00204525" w:rsidRPr="00A53B6B">
            <w:rPr>
              <w:sz w:val="24"/>
              <w:szCs w:val="24"/>
            </w:rPr>
            <w:fldChar w:fldCharType="separate"/>
          </w:r>
          <w:r w:rsidR="00333AE0" w:rsidRPr="00333AE0">
            <w:rPr>
              <w:noProof/>
              <w:sz w:val="24"/>
              <w:szCs w:val="24"/>
            </w:rPr>
            <w:t>(Karpman, 1968)</w:t>
          </w:r>
          <w:r w:rsidR="00204525" w:rsidRPr="00A53B6B">
            <w:rPr>
              <w:sz w:val="24"/>
              <w:szCs w:val="24"/>
            </w:rPr>
            <w:fldChar w:fldCharType="end"/>
          </w:r>
        </w:sdtContent>
      </w:sdt>
      <w:r w:rsidR="00FA678F" w:rsidRPr="00A53B6B">
        <w:rPr>
          <w:sz w:val="24"/>
          <w:szCs w:val="24"/>
        </w:rPr>
        <w:t xml:space="preserve">. </w:t>
      </w:r>
    </w:p>
    <w:p w14:paraId="5303BA07" w14:textId="51046F64" w:rsidR="009D1E57" w:rsidRPr="00A53B6B" w:rsidRDefault="009D1E57" w:rsidP="002C2779">
      <w:pPr>
        <w:spacing w:line="360" w:lineRule="auto"/>
        <w:ind w:right="107"/>
        <w:jc w:val="both"/>
        <w:rPr>
          <w:sz w:val="24"/>
          <w:szCs w:val="24"/>
        </w:rPr>
      </w:pPr>
    </w:p>
    <w:p w14:paraId="323228CB" w14:textId="6A791BB2" w:rsidR="009D1E57" w:rsidRPr="00A53B6B" w:rsidRDefault="009D1E57" w:rsidP="002C2779">
      <w:pPr>
        <w:spacing w:line="360" w:lineRule="auto"/>
        <w:ind w:right="107"/>
        <w:jc w:val="both"/>
        <w:rPr>
          <w:sz w:val="24"/>
          <w:szCs w:val="24"/>
        </w:rPr>
      </w:pPr>
      <w:r w:rsidRPr="00A53B6B">
        <w:rPr>
          <w:sz w:val="24"/>
          <w:szCs w:val="24"/>
        </w:rPr>
        <w:t>Throughout the incident that I wil</w:t>
      </w:r>
      <w:r w:rsidR="00E80FC2" w:rsidRPr="00A53B6B">
        <w:rPr>
          <w:sz w:val="24"/>
          <w:szCs w:val="24"/>
        </w:rPr>
        <w:t xml:space="preserve">l </w:t>
      </w:r>
      <w:r w:rsidRPr="00A53B6B">
        <w:rPr>
          <w:sz w:val="24"/>
          <w:szCs w:val="24"/>
        </w:rPr>
        <w:t xml:space="preserve">be discussing in this essay, I have changed various details to comply with the Data Protection Act </w:t>
      </w:r>
      <w:r w:rsidR="00E80FC2" w:rsidRPr="00A53B6B">
        <w:rPr>
          <w:sz w:val="24"/>
          <w:szCs w:val="24"/>
        </w:rPr>
        <w:t xml:space="preserve">2018. Data control and quality is </w:t>
      </w:r>
      <w:r w:rsidR="00511672" w:rsidRPr="00A53B6B">
        <w:rPr>
          <w:sz w:val="24"/>
          <w:szCs w:val="24"/>
        </w:rPr>
        <w:t xml:space="preserve">strictly regulated within the Police Service, and thus I will ensure that is carried on in this essay. </w:t>
      </w:r>
    </w:p>
    <w:p w14:paraId="43287C2B" w14:textId="033044CF" w:rsidR="00511672" w:rsidRPr="00A53B6B" w:rsidRDefault="00511672" w:rsidP="002C2779">
      <w:pPr>
        <w:spacing w:line="360" w:lineRule="auto"/>
        <w:ind w:right="107"/>
        <w:jc w:val="both"/>
        <w:rPr>
          <w:sz w:val="24"/>
          <w:szCs w:val="24"/>
        </w:rPr>
      </w:pPr>
    </w:p>
    <w:p w14:paraId="4FCCAADD" w14:textId="77777777" w:rsidR="00DD19A2" w:rsidRPr="00A53B6B" w:rsidRDefault="003C0AFA" w:rsidP="002C2779">
      <w:pPr>
        <w:spacing w:line="360" w:lineRule="auto"/>
        <w:ind w:right="107"/>
        <w:jc w:val="both"/>
        <w:rPr>
          <w:sz w:val="24"/>
          <w:szCs w:val="24"/>
        </w:rPr>
      </w:pPr>
      <w:r w:rsidRPr="00A53B6B">
        <w:rPr>
          <w:sz w:val="24"/>
          <w:szCs w:val="24"/>
        </w:rPr>
        <w:t xml:space="preserve">The incident in question occurred during a morning shift, which was already extremely busy. </w:t>
      </w:r>
      <w:r w:rsidR="00D926FF" w:rsidRPr="00A53B6B">
        <w:rPr>
          <w:sz w:val="24"/>
          <w:szCs w:val="24"/>
        </w:rPr>
        <w:t xml:space="preserve">Both my tutor and I were called to a domestic incident whereby the male was intoxicated and under the influence of </w:t>
      </w:r>
      <w:r w:rsidR="00540083" w:rsidRPr="00A53B6B">
        <w:rPr>
          <w:sz w:val="24"/>
          <w:szCs w:val="24"/>
        </w:rPr>
        <w:t xml:space="preserve">some form of </w:t>
      </w:r>
      <w:r w:rsidR="007A4A6C" w:rsidRPr="00A53B6B">
        <w:rPr>
          <w:sz w:val="24"/>
          <w:szCs w:val="24"/>
        </w:rPr>
        <w:t>drugs and</w:t>
      </w:r>
      <w:r w:rsidR="00540083" w:rsidRPr="00A53B6B">
        <w:rPr>
          <w:sz w:val="24"/>
          <w:szCs w:val="24"/>
        </w:rPr>
        <w:t xml:space="preserve"> had assaulted his partner and caused criminal damage to some items of her property. </w:t>
      </w:r>
    </w:p>
    <w:p w14:paraId="659725FC" w14:textId="77777777" w:rsidR="00DD19A2" w:rsidRPr="00A53B6B" w:rsidRDefault="00DD19A2" w:rsidP="002C2779">
      <w:pPr>
        <w:spacing w:line="360" w:lineRule="auto"/>
        <w:ind w:right="107"/>
        <w:jc w:val="both"/>
        <w:rPr>
          <w:sz w:val="24"/>
          <w:szCs w:val="24"/>
        </w:rPr>
      </w:pPr>
    </w:p>
    <w:p w14:paraId="07ED14A6" w14:textId="574D6E0C" w:rsidR="00AA666E" w:rsidRPr="00A53B6B" w:rsidRDefault="003B5590" w:rsidP="002C2779">
      <w:pPr>
        <w:spacing w:line="360" w:lineRule="auto"/>
        <w:ind w:right="107"/>
        <w:jc w:val="both"/>
        <w:rPr>
          <w:sz w:val="24"/>
          <w:szCs w:val="24"/>
        </w:rPr>
      </w:pPr>
      <w:r w:rsidRPr="00A53B6B">
        <w:rPr>
          <w:sz w:val="24"/>
          <w:szCs w:val="24"/>
        </w:rPr>
        <w:t xml:space="preserve">The offences </w:t>
      </w:r>
      <w:r w:rsidR="00DD19A2" w:rsidRPr="00A53B6B">
        <w:rPr>
          <w:sz w:val="24"/>
          <w:szCs w:val="24"/>
        </w:rPr>
        <w:t xml:space="preserve">in relation to this incident were relatively simple. The assault had caused no </w:t>
      </w:r>
      <w:r w:rsidR="001208F6" w:rsidRPr="00A53B6B">
        <w:rPr>
          <w:sz w:val="24"/>
          <w:szCs w:val="24"/>
        </w:rPr>
        <w:t xml:space="preserve">lasting injury, and thus would be classed as </w:t>
      </w:r>
      <w:r w:rsidR="00A96D89" w:rsidRPr="00A53B6B">
        <w:rPr>
          <w:sz w:val="24"/>
          <w:szCs w:val="24"/>
        </w:rPr>
        <w:t xml:space="preserve">Section 39 </w:t>
      </w:r>
      <w:r w:rsidR="001208F6" w:rsidRPr="00A53B6B">
        <w:rPr>
          <w:sz w:val="24"/>
          <w:szCs w:val="24"/>
        </w:rPr>
        <w:t>Common Assault</w:t>
      </w:r>
      <w:sdt>
        <w:sdtPr>
          <w:rPr>
            <w:sz w:val="24"/>
            <w:szCs w:val="24"/>
          </w:rPr>
          <w:id w:val="-1796822372"/>
          <w:citation/>
        </w:sdtPr>
        <w:sdtEndPr/>
        <w:sdtContent>
          <w:r w:rsidR="001208F6" w:rsidRPr="00A53B6B">
            <w:rPr>
              <w:sz w:val="24"/>
              <w:szCs w:val="24"/>
            </w:rPr>
            <w:fldChar w:fldCharType="begin"/>
          </w:r>
          <w:r w:rsidR="00EB677B" w:rsidRPr="00A53B6B">
            <w:rPr>
              <w:sz w:val="24"/>
              <w:szCs w:val="24"/>
            </w:rPr>
            <w:instrText xml:space="preserve">CITATION Cri88 \l 2057 </w:instrText>
          </w:r>
          <w:r w:rsidR="001208F6" w:rsidRPr="00A53B6B">
            <w:rPr>
              <w:sz w:val="24"/>
              <w:szCs w:val="24"/>
            </w:rPr>
            <w:fldChar w:fldCharType="separate"/>
          </w:r>
          <w:r w:rsidR="00333AE0">
            <w:rPr>
              <w:noProof/>
              <w:sz w:val="24"/>
              <w:szCs w:val="24"/>
            </w:rPr>
            <w:t xml:space="preserve"> </w:t>
          </w:r>
          <w:r w:rsidR="00333AE0" w:rsidRPr="00333AE0">
            <w:rPr>
              <w:noProof/>
              <w:sz w:val="24"/>
              <w:szCs w:val="24"/>
            </w:rPr>
            <w:t>(Criminal Justice Act, 1988)</w:t>
          </w:r>
          <w:r w:rsidR="001208F6" w:rsidRPr="00A53B6B">
            <w:rPr>
              <w:sz w:val="24"/>
              <w:szCs w:val="24"/>
            </w:rPr>
            <w:fldChar w:fldCharType="end"/>
          </w:r>
        </w:sdtContent>
      </w:sdt>
      <w:r w:rsidR="00E66511" w:rsidRPr="00A53B6B">
        <w:rPr>
          <w:sz w:val="24"/>
          <w:szCs w:val="24"/>
        </w:rPr>
        <w:t xml:space="preserve"> and the damage caused amounted to criminal damage </w:t>
      </w:r>
      <w:sdt>
        <w:sdtPr>
          <w:rPr>
            <w:sz w:val="24"/>
            <w:szCs w:val="24"/>
          </w:rPr>
          <w:id w:val="-279657065"/>
          <w:citation/>
        </w:sdtPr>
        <w:sdtEndPr/>
        <w:sdtContent>
          <w:r w:rsidR="00E66511" w:rsidRPr="00A53B6B">
            <w:rPr>
              <w:sz w:val="24"/>
              <w:szCs w:val="24"/>
            </w:rPr>
            <w:fldChar w:fldCharType="begin"/>
          </w:r>
          <w:r w:rsidR="00EB677B" w:rsidRPr="00A53B6B">
            <w:rPr>
              <w:sz w:val="24"/>
              <w:szCs w:val="24"/>
            </w:rPr>
            <w:instrText xml:space="preserve">CITATION Cri71 \l 2057 </w:instrText>
          </w:r>
          <w:r w:rsidR="00E66511" w:rsidRPr="00A53B6B">
            <w:rPr>
              <w:sz w:val="24"/>
              <w:szCs w:val="24"/>
            </w:rPr>
            <w:fldChar w:fldCharType="separate"/>
          </w:r>
          <w:r w:rsidR="00333AE0" w:rsidRPr="00333AE0">
            <w:rPr>
              <w:noProof/>
              <w:sz w:val="24"/>
              <w:szCs w:val="24"/>
            </w:rPr>
            <w:t>(Criminal Damage Act, 1971)</w:t>
          </w:r>
          <w:r w:rsidR="00E66511" w:rsidRPr="00A53B6B">
            <w:rPr>
              <w:sz w:val="24"/>
              <w:szCs w:val="24"/>
            </w:rPr>
            <w:fldChar w:fldCharType="end"/>
          </w:r>
        </w:sdtContent>
      </w:sdt>
      <w:r w:rsidR="00E66511" w:rsidRPr="00A53B6B">
        <w:rPr>
          <w:sz w:val="24"/>
          <w:szCs w:val="24"/>
        </w:rPr>
        <w:t xml:space="preserve">. </w:t>
      </w:r>
    </w:p>
    <w:p w14:paraId="6EB1CFC5" w14:textId="367CBD31" w:rsidR="008932D4" w:rsidRPr="00A53B6B" w:rsidRDefault="008932D4" w:rsidP="002C2779">
      <w:pPr>
        <w:spacing w:line="360" w:lineRule="auto"/>
        <w:ind w:right="107"/>
        <w:jc w:val="both"/>
        <w:rPr>
          <w:sz w:val="24"/>
          <w:szCs w:val="24"/>
        </w:rPr>
      </w:pPr>
    </w:p>
    <w:p w14:paraId="6A72C7C1" w14:textId="75E8D516" w:rsidR="008932D4" w:rsidRPr="00A53B6B" w:rsidRDefault="008932D4" w:rsidP="002C2779">
      <w:pPr>
        <w:spacing w:line="360" w:lineRule="auto"/>
        <w:ind w:right="107"/>
        <w:jc w:val="both"/>
        <w:rPr>
          <w:sz w:val="24"/>
          <w:szCs w:val="24"/>
        </w:rPr>
      </w:pPr>
      <w:r w:rsidRPr="00A53B6B">
        <w:rPr>
          <w:sz w:val="24"/>
          <w:szCs w:val="24"/>
        </w:rPr>
        <w:t>My tutor and I had attended the victims address to ensure that they were safeguarded and were not at risk of any further violence or injury</w:t>
      </w:r>
      <w:r w:rsidR="00DD1264" w:rsidRPr="00A53B6B">
        <w:rPr>
          <w:sz w:val="24"/>
          <w:szCs w:val="24"/>
        </w:rPr>
        <w:t>.</w:t>
      </w:r>
      <w:r w:rsidR="00E36490">
        <w:rPr>
          <w:sz w:val="24"/>
          <w:szCs w:val="24"/>
        </w:rPr>
        <w:t xml:space="preserve"> Our main concern was that the suspect was still at the address, however when I attended the address the victim was alone</w:t>
      </w:r>
      <w:r w:rsidR="00C917C7">
        <w:rPr>
          <w:sz w:val="24"/>
          <w:szCs w:val="24"/>
        </w:rPr>
        <w:t xml:space="preserve">. </w:t>
      </w:r>
      <w:r w:rsidR="00DD1264" w:rsidRPr="00A53B6B">
        <w:rPr>
          <w:sz w:val="24"/>
          <w:szCs w:val="24"/>
        </w:rPr>
        <w:t xml:space="preserve">Shortly after </w:t>
      </w:r>
      <w:r w:rsidR="00780F41" w:rsidRPr="00A53B6B">
        <w:rPr>
          <w:sz w:val="24"/>
          <w:szCs w:val="24"/>
        </w:rPr>
        <w:t xml:space="preserve">the victim was safeguarded, </w:t>
      </w:r>
      <w:r w:rsidR="000647CD" w:rsidRPr="00A53B6B">
        <w:rPr>
          <w:sz w:val="24"/>
          <w:szCs w:val="24"/>
        </w:rPr>
        <w:t xml:space="preserve">the Public Service Centre (PSC) advised us that the suspect had been spotted </w:t>
      </w:r>
      <w:r w:rsidR="002F148B" w:rsidRPr="00A53B6B">
        <w:rPr>
          <w:sz w:val="24"/>
          <w:szCs w:val="24"/>
        </w:rPr>
        <w:t xml:space="preserve">outside of a local pub, which was not too far from the </w:t>
      </w:r>
      <w:r w:rsidR="006962D0" w:rsidRPr="00A53B6B">
        <w:rPr>
          <w:sz w:val="24"/>
          <w:szCs w:val="24"/>
        </w:rPr>
        <w:t>victim’s</w:t>
      </w:r>
      <w:r w:rsidR="002F148B" w:rsidRPr="00A53B6B">
        <w:rPr>
          <w:sz w:val="24"/>
          <w:szCs w:val="24"/>
        </w:rPr>
        <w:t xml:space="preserve"> address. To ensure that the suspect could not return to the address whilst we were dealing with the initial actions of a domestic incident, such as statements, </w:t>
      </w:r>
      <w:r w:rsidR="00990AC1" w:rsidRPr="00A53B6B">
        <w:rPr>
          <w:sz w:val="24"/>
          <w:szCs w:val="24"/>
        </w:rPr>
        <w:t>Domestic Abuse, Stalking and Harassment Questions (</w:t>
      </w:r>
      <w:r w:rsidR="002F148B" w:rsidRPr="00A53B6B">
        <w:rPr>
          <w:sz w:val="24"/>
          <w:szCs w:val="24"/>
        </w:rPr>
        <w:t>DASH</w:t>
      </w:r>
      <w:r w:rsidR="00990AC1" w:rsidRPr="00A53B6B">
        <w:rPr>
          <w:sz w:val="24"/>
          <w:szCs w:val="24"/>
        </w:rPr>
        <w:t xml:space="preserve">) and </w:t>
      </w:r>
      <w:r w:rsidR="00CE67CE" w:rsidRPr="00A53B6B">
        <w:rPr>
          <w:sz w:val="24"/>
          <w:szCs w:val="24"/>
        </w:rPr>
        <w:t xml:space="preserve">a Public Protection Notice, my tutor and I went to arrest the suspect. </w:t>
      </w:r>
    </w:p>
    <w:p w14:paraId="4B1C6204" w14:textId="1AE90BF2" w:rsidR="006962D0" w:rsidRPr="00A53B6B" w:rsidRDefault="006962D0" w:rsidP="002C2779">
      <w:pPr>
        <w:spacing w:line="360" w:lineRule="auto"/>
        <w:ind w:right="107"/>
        <w:jc w:val="both"/>
        <w:rPr>
          <w:sz w:val="24"/>
          <w:szCs w:val="24"/>
        </w:rPr>
      </w:pPr>
    </w:p>
    <w:p w14:paraId="2D3DE98A" w14:textId="42F556FF" w:rsidR="00AA666E" w:rsidRPr="00A53B6B" w:rsidRDefault="000E09D7" w:rsidP="002C2779">
      <w:pPr>
        <w:spacing w:line="360" w:lineRule="auto"/>
        <w:ind w:right="107"/>
        <w:jc w:val="both"/>
        <w:rPr>
          <w:sz w:val="24"/>
          <w:szCs w:val="24"/>
        </w:rPr>
      </w:pPr>
      <w:r w:rsidRPr="00A53B6B">
        <w:rPr>
          <w:sz w:val="24"/>
          <w:szCs w:val="24"/>
        </w:rPr>
        <w:t xml:space="preserve">Upon locating the male </w:t>
      </w:r>
      <w:r w:rsidR="00D35C17" w:rsidRPr="00A53B6B">
        <w:rPr>
          <w:sz w:val="24"/>
          <w:szCs w:val="24"/>
        </w:rPr>
        <w:t>suspect,</w:t>
      </w:r>
      <w:r w:rsidRPr="00A53B6B">
        <w:rPr>
          <w:sz w:val="24"/>
          <w:szCs w:val="24"/>
        </w:rPr>
        <w:t xml:space="preserve"> he was immediately verbally aggressive and did not want to speak to us. Given the circumstances, there are a multitude of ways how the situation could have been deal</w:t>
      </w:r>
      <w:r w:rsidR="00D35C17" w:rsidRPr="00A53B6B">
        <w:rPr>
          <w:sz w:val="24"/>
          <w:szCs w:val="24"/>
        </w:rPr>
        <w:t xml:space="preserve">t with. However, both my tutor and I would rather talk to someone for a short while and resolve the situation peacefully rather than immediately </w:t>
      </w:r>
      <w:r w:rsidR="004971F5">
        <w:rPr>
          <w:sz w:val="24"/>
          <w:szCs w:val="24"/>
        </w:rPr>
        <w:t>detain</w:t>
      </w:r>
      <w:r w:rsidR="00D35C17" w:rsidRPr="00A53B6B">
        <w:rPr>
          <w:sz w:val="24"/>
          <w:szCs w:val="24"/>
        </w:rPr>
        <w:t xml:space="preserve"> them and put the suspect in handcuffs</w:t>
      </w:r>
      <w:r w:rsidR="00930466" w:rsidRPr="00A53B6B">
        <w:rPr>
          <w:sz w:val="24"/>
          <w:szCs w:val="24"/>
        </w:rPr>
        <w:t>, which in turn builds rapport with the suspect</w:t>
      </w:r>
      <w:r w:rsidR="00D35C17" w:rsidRPr="00A53B6B">
        <w:rPr>
          <w:sz w:val="24"/>
          <w:szCs w:val="24"/>
        </w:rPr>
        <w:t xml:space="preserve">. </w:t>
      </w:r>
      <w:r w:rsidR="00E4742B" w:rsidRPr="00A53B6B">
        <w:rPr>
          <w:sz w:val="24"/>
          <w:szCs w:val="24"/>
        </w:rPr>
        <w:t>Preventing conflict is easier than dealing with conflict</w:t>
      </w:r>
      <w:r w:rsidR="00230269" w:rsidRPr="00A53B6B">
        <w:rPr>
          <w:sz w:val="24"/>
          <w:szCs w:val="24"/>
        </w:rPr>
        <w:t xml:space="preserve"> and </w:t>
      </w:r>
      <w:r w:rsidR="00D341C2" w:rsidRPr="00A53B6B">
        <w:rPr>
          <w:sz w:val="24"/>
          <w:szCs w:val="24"/>
        </w:rPr>
        <w:t>successfully</w:t>
      </w:r>
      <w:r w:rsidR="00930466" w:rsidRPr="00A53B6B">
        <w:rPr>
          <w:sz w:val="24"/>
          <w:szCs w:val="24"/>
        </w:rPr>
        <w:t xml:space="preserve"> building rapport </w:t>
      </w:r>
      <w:r w:rsidR="00D341C2" w:rsidRPr="00A53B6B">
        <w:rPr>
          <w:sz w:val="24"/>
          <w:szCs w:val="24"/>
        </w:rPr>
        <w:t xml:space="preserve">can have a positive outcome on suspect cooperation </w:t>
      </w:r>
      <w:sdt>
        <w:sdtPr>
          <w:rPr>
            <w:sz w:val="24"/>
            <w:szCs w:val="24"/>
          </w:rPr>
          <w:id w:val="1344052283"/>
          <w:citation/>
        </w:sdtPr>
        <w:sdtEndPr/>
        <w:sdtContent>
          <w:r w:rsidR="00D341C2" w:rsidRPr="00A53B6B">
            <w:rPr>
              <w:sz w:val="24"/>
              <w:szCs w:val="24"/>
            </w:rPr>
            <w:fldChar w:fldCharType="begin"/>
          </w:r>
          <w:r w:rsidR="007510B5" w:rsidRPr="00A53B6B">
            <w:rPr>
              <w:sz w:val="24"/>
              <w:szCs w:val="24"/>
            </w:rPr>
            <w:instrText xml:space="preserve">CITATION Gab21 \l 2057 </w:instrText>
          </w:r>
          <w:r w:rsidR="00D341C2" w:rsidRPr="00A53B6B">
            <w:rPr>
              <w:sz w:val="24"/>
              <w:szCs w:val="24"/>
            </w:rPr>
            <w:fldChar w:fldCharType="separate"/>
          </w:r>
          <w:r w:rsidR="00333AE0" w:rsidRPr="00333AE0">
            <w:rPr>
              <w:noProof/>
              <w:sz w:val="24"/>
              <w:szCs w:val="24"/>
            </w:rPr>
            <w:t>(Gabbert Et al, 2021)</w:t>
          </w:r>
          <w:r w:rsidR="00D341C2" w:rsidRPr="00A53B6B">
            <w:rPr>
              <w:sz w:val="24"/>
              <w:szCs w:val="24"/>
            </w:rPr>
            <w:fldChar w:fldCharType="end"/>
          </w:r>
        </w:sdtContent>
      </w:sdt>
      <w:r w:rsidR="00D341C2" w:rsidRPr="00A53B6B">
        <w:rPr>
          <w:sz w:val="24"/>
          <w:szCs w:val="24"/>
        </w:rPr>
        <w:t xml:space="preserve">. </w:t>
      </w:r>
      <w:r w:rsidR="009757A5" w:rsidRPr="00A53B6B">
        <w:rPr>
          <w:sz w:val="24"/>
          <w:szCs w:val="24"/>
        </w:rPr>
        <w:t>By speaking with the suspect in a calm manner</w:t>
      </w:r>
      <w:r w:rsidR="008D448F" w:rsidRPr="00A53B6B">
        <w:rPr>
          <w:sz w:val="24"/>
          <w:szCs w:val="24"/>
        </w:rPr>
        <w:t xml:space="preserve"> and listening and responding to their questions</w:t>
      </w:r>
      <w:r w:rsidR="00053FF5" w:rsidRPr="00A53B6B">
        <w:rPr>
          <w:sz w:val="24"/>
          <w:szCs w:val="24"/>
        </w:rPr>
        <w:t>, enabling me to build a rapport with the suspect</w:t>
      </w:r>
      <w:r w:rsidR="009757A5" w:rsidRPr="00A53B6B">
        <w:rPr>
          <w:sz w:val="24"/>
          <w:szCs w:val="24"/>
        </w:rPr>
        <w:t>, I was able to inform them that they would need to come with us to the police station to be questioned in relation to the alleged offences</w:t>
      </w:r>
      <w:r w:rsidR="00670B1D" w:rsidRPr="00A53B6B">
        <w:rPr>
          <w:sz w:val="24"/>
          <w:szCs w:val="24"/>
        </w:rPr>
        <w:t xml:space="preserve">, which enabled me to place the suspect into handcuffs with minimal incident. </w:t>
      </w:r>
      <w:r w:rsidR="00596148" w:rsidRPr="00A53B6B">
        <w:rPr>
          <w:sz w:val="24"/>
          <w:szCs w:val="24"/>
        </w:rPr>
        <w:t>Upon reflection, I believe that both my tutor and I would have been subjected to some form of assault had we immediately become hands-on with the suspect, and therefore I believe this was the correct approach in this situation.</w:t>
      </w:r>
    </w:p>
    <w:p w14:paraId="6F5165D2" w14:textId="127B0512" w:rsidR="00670B1D" w:rsidRPr="00A53B6B" w:rsidRDefault="00670B1D" w:rsidP="002C2779">
      <w:pPr>
        <w:spacing w:line="360" w:lineRule="auto"/>
        <w:ind w:right="107"/>
        <w:jc w:val="both"/>
        <w:rPr>
          <w:sz w:val="24"/>
          <w:szCs w:val="24"/>
        </w:rPr>
      </w:pPr>
    </w:p>
    <w:p w14:paraId="404566AB" w14:textId="457B210C" w:rsidR="001D7FAA" w:rsidRPr="00A53B6B" w:rsidRDefault="00670B1D" w:rsidP="002C2779">
      <w:pPr>
        <w:spacing w:line="360" w:lineRule="auto"/>
        <w:ind w:right="107"/>
        <w:jc w:val="both"/>
        <w:rPr>
          <w:sz w:val="24"/>
          <w:szCs w:val="24"/>
        </w:rPr>
      </w:pPr>
      <w:r w:rsidRPr="00A53B6B">
        <w:rPr>
          <w:sz w:val="24"/>
          <w:szCs w:val="24"/>
        </w:rPr>
        <w:t xml:space="preserve">Unfortunately, the suspect had </w:t>
      </w:r>
      <w:r w:rsidR="009C3CB9">
        <w:rPr>
          <w:sz w:val="24"/>
          <w:szCs w:val="24"/>
        </w:rPr>
        <w:t xml:space="preserve">previously </w:t>
      </w:r>
      <w:r w:rsidRPr="00A53B6B">
        <w:rPr>
          <w:sz w:val="24"/>
          <w:szCs w:val="24"/>
        </w:rPr>
        <w:t xml:space="preserve">been involved with a conflict situation with another colleague who arrived to assist us in transporting the suspect to custody. </w:t>
      </w:r>
      <w:r w:rsidR="00783902" w:rsidRPr="00A53B6B">
        <w:rPr>
          <w:sz w:val="24"/>
          <w:szCs w:val="24"/>
        </w:rPr>
        <w:t>The suspect remembered this officer and immediately became aggressive to</w:t>
      </w:r>
      <w:r w:rsidR="00EF3974" w:rsidRPr="00A53B6B">
        <w:rPr>
          <w:sz w:val="24"/>
          <w:szCs w:val="24"/>
        </w:rPr>
        <w:t xml:space="preserve"> all three </w:t>
      </w:r>
      <w:r w:rsidR="00CA0383">
        <w:rPr>
          <w:sz w:val="24"/>
          <w:szCs w:val="24"/>
        </w:rPr>
        <w:t>of us</w:t>
      </w:r>
      <w:r w:rsidR="00EF3974" w:rsidRPr="00A53B6B">
        <w:rPr>
          <w:sz w:val="24"/>
          <w:szCs w:val="24"/>
        </w:rPr>
        <w:t xml:space="preserve">. </w:t>
      </w:r>
      <w:r w:rsidR="00682819" w:rsidRPr="00A53B6B">
        <w:rPr>
          <w:sz w:val="24"/>
          <w:szCs w:val="24"/>
        </w:rPr>
        <w:t xml:space="preserve">Immediately, the suspect started to tense his muscles up and was trying to intimidate myself and the other officers present. </w:t>
      </w:r>
      <w:r w:rsidR="000F7ED2" w:rsidRPr="00A53B6B">
        <w:rPr>
          <w:sz w:val="24"/>
          <w:szCs w:val="24"/>
        </w:rPr>
        <w:t>Utilising the National Decision Model</w:t>
      </w:r>
      <w:r w:rsidR="00392B18" w:rsidRPr="00A53B6B">
        <w:rPr>
          <w:sz w:val="24"/>
          <w:szCs w:val="24"/>
        </w:rPr>
        <w:t>, I was constantly assessing the Threat</w:t>
      </w:r>
      <w:r w:rsidR="005F184C" w:rsidRPr="00A53B6B">
        <w:rPr>
          <w:sz w:val="24"/>
          <w:szCs w:val="24"/>
        </w:rPr>
        <w:t xml:space="preserve">, </w:t>
      </w:r>
      <w:r w:rsidR="004331D4">
        <w:rPr>
          <w:sz w:val="24"/>
          <w:szCs w:val="24"/>
        </w:rPr>
        <w:t>Harm</w:t>
      </w:r>
      <w:r w:rsidR="00392B18" w:rsidRPr="00A53B6B">
        <w:rPr>
          <w:sz w:val="24"/>
          <w:szCs w:val="24"/>
        </w:rPr>
        <w:t xml:space="preserve"> </w:t>
      </w:r>
      <w:r w:rsidR="005F184C" w:rsidRPr="00A53B6B">
        <w:rPr>
          <w:sz w:val="24"/>
          <w:szCs w:val="24"/>
        </w:rPr>
        <w:t xml:space="preserve">and </w:t>
      </w:r>
      <w:r w:rsidR="004331D4">
        <w:rPr>
          <w:sz w:val="24"/>
          <w:szCs w:val="24"/>
        </w:rPr>
        <w:t xml:space="preserve">Risk </w:t>
      </w:r>
      <w:r w:rsidR="00392B18" w:rsidRPr="00A53B6B">
        <w:rPr>
          <w:sz w:val="24"/>
          <w:szCs w:val="24"/>
        </w:rPr>
        <w:t xml:space="preserve">of the situation and decided to use force </w:t>
      </w:r>
      <w:r w:rsidR="0078713E" w:rsidRPr="00A53B6B">
        <w:rPr>
          <w:sz w:val="24"/>
          <w:szCs w:val="24"/>
        </w:rPr>
        <w:t xml:space="preserve">to ensure the protection of myself, my </w:t>
      </w:r>
      <w:r w:rsidR="00BA27BB" w:rsidRPr="00A53B6B">
        <w:rPr>
          <w:sz w:val="24"/>
          <w:szCs w:val="24"/>
        </w:rPr>
        <w:t>tutor,</w:t>
      </w:r>
      <w:r w:rsidR="0078713E" w:rsidRPr="00A53B6B">
        <w:rPr>
          <w:sz w:val="24"/>
          <w:szCs w:val="24"/>
        </w:rPr>
        <w:t xml:space="preserve"> and </w:t>
      </w:r>
      <w:r w:rsidR="000B25BD" w:rsidRPr="00A53B6B">
        <w:rPr>
          <w:sz w:val="24"/>
          <w:szCs w:val="24"/>
        </w:rPr>
        <w:t xml:space="preserve">my colleague. </w:t>
      </w:r>
      <w:r w:rsidR="004877A0">
        <w:rPr>
          <w:sz w:val="24"/>
          <w:szCs w:val="24"/>
        </w:rPr>
        <w:t xml:space="preserve">I decided to utilise an entangled arm lock to ensure compliance from the suspect. </w:t>
      </w:r>
      <w:r w:rsidR="00BF149B">
        <w:rPr>
          <w:sz w:val="24"/>
          <w:szCs w:val="24"/>
        </w:rPr>
        <w:t>I believe that this was the correct decision to make, to ensure that everyone involved was safe an</w:t>
      </w:r>
      <w:r w:rsidR="00155040">
        <w:rPr>
          <w:sz w:val="24"/>
          <w:szCs w:val="24"/>
        </w:rPr>
        <w:t>d ensuring the suspect was not injured during the arrest.</w:t>
      </w:r>
    </w:p>
    <w:p w14:paraId="789C94AD" w14:textId="77777777" w:rsidR="001D7FAA" w:rsidRPr="00A53B6B" w:rsidRDefault="001D7FAA" w:rsidP="002C2779">
      <w:pPr>
        <w:spacing w:line="360" w:lineRule="auto"/>
        <w:ind w:right="107"/>
        <w:jc w:val="both"/>
        <w:rPr>
          <w:sz w:val="24"/>
          <w:szCs w:val="24"/>
        </w:rPr>
      </w:pPr>
    </w:p>
    <w:p w14:paraId="1BA5DDF7" w14:textId="6FE70B7B" w:rsidR="00516AD1" w:rsidRDefault="000B25BD" w:rsidP="002C2779">
      <w:pPr>
        <w:spacing w:line="360" w:lineRule="auto"/>
        <w:ind w:right="107"/>
        <w:jc w:val="both"/>
        <w:rPr>
          <w:sz w:val="24"/>
          <w:szCs w:val="24"/>
        </w:rPr>
      </w:pPr>
      <w:r w:rsidRPr="00A53B6B">
        <w:rPr>
          <w:sz w:val="24"/>
          <w:szCs w:val="24"/>
        </w:rPr>
        <w:t>This application of force is the most common type of force, and thus conflict, used by police officers in their duties</w:t>
      </w:r>
      <w:r w:rsidR="00B3213B" w:rsidRPr="00A53B6B">
        <w:rPr>
          <w:sz w:val="24"/>
          <w:szCs w:val="24"/>
        </w:rPr>
        <w:t>. In 202</w:t>
      </w:r>
      <w:r w:rsidR="001F3DE1" w:rsidRPr="00A53B6B">
        <w:rPr>
          <w:sz w:val="24"/>
          <w:szCs w:val="24"/>
        </w:rPr>
        <w:t>1</w:t>
      </w:r>
      <w:r w:rsidR="00B3213B" w:rsidRPr="00A53B6B">
        <w:rPr>
          <w:sz w:val="24"/>
          <w:szCs w:val="24"/>
        </w:rPr>
        <w:t xml:space="preserve">, the Home Office published a report </w:t>
      </w:r>
      <w:r w:rsidR="002E4135" w:rsidRPr="00A53B6B">
        <w:rPr>
          <w:sz w:val="24"/>
          <w:szCs w:val="24"/>
        </w:rPr>
        <w:t>whereby there was a reported</w:t>
      </w:r>
      <w:r w:rsidR="001F3DE1" w:rsidRPr="00A53B6B">
        <w:rPr>
          <w:sz w:val="24"/>
          <w:szCs w:val="24"/>
        </w:rPr>
        <w:t xml:space="preserve"> 562,280 </w:t>
      </w:r>
      <w:r w:rsidR="002E4135" w:rsidRPr="00A53B6B">
        <w:rPr>
          <w:sz w:val="24"/>
          <w:szCs w:val="24"/>
        </w:rPr>
        <w:t xml:space="preserve">incidents when a police officer </w:t>
      </w:r>
      <w:r w:rsidR="00D56F1D" w:rsidRPr="00A53B6B">
        <w:rPr>
          <w:sz w:val="24"/>
          <w:szCs w:val="24"/>
        </w:rPr>
        <w:t>used force</w:t>
      </w:r>
      <w:r w:rsidR="0075114F" w:rsidRPr="00A53B6B">
        <w:rPr>
          <w:sz w:val="24"/>
          <w:szCs w:val="24"/>
        </w:rPr>
        <w:t xml:space="preserve">. Of </w:t>
      </w:r>
      <w:r w:rsidR="00550857" w:rsidRPr="00A53B6B">
        <w:rPr>
          <w:sz w:val="24"/>
          <w:szCs w:val="24"/>
        </w:rPr>
        <w:t xml:space="preserve">those incidents, </w:t>
      </w:r>
      <w:r w:rsidR="00722DDB" w:rsidRPr="00A53B6B">
        <w:rPr>
          <w:sz w:val="24"/>
          <w:szCs w:val="24"/>
        </w:rPr>
        <w:t>80</w:t>
      </w:r>
      <w:r w:rsidR="00550857" w:rsidRPr="00A53B6B">
        <w:rPr>
          <w:sz w:val="24"/>
          <w:szCs w:val="24"/>
        </w:rPr>
        <w:t>% of them were due to the necessity of the force being used to protect the officer o</w:t>
      </w:r>
      <w:r w:rsidR="00D07D72" w:rsidRPr="00A53B6B">
        <w:rPr>
          <w:sz w:val="24"/>
          <w:szCs w:val="24"/>
        </w:rPr>
        <w:t>r</w:t>
      </w:r>
      <w:r w:rsidR="00550857" w:rsidRPr="00A53B6B">
        <w:rPr>
          <w:sz w:val="24"/>
          <w:szCs w:val="24"/>
        </w:rPr>
        <w:t xml:space="preserve"> their colleagues </w:t>
      </w:r>
      <w:sdt>
        <w:sdtPr>
          <w:rPr>
            <w:sz w:val="24"/>
            <w:szCs w:val="24"/>
          </w:rPr>
          <w:id w:val="-130938454"/>
          <w:citation/>
        </w:sdtPr>
        <w:sdtEndPr/>
        <w:sdtContent>
          <w:r w:rsidR="00722DDB" w:rsidRPr="00A53B6B">
            <w:rPr>
              <w:sz w:val="24"/>
              <w:szCs w:val="24"/>
            </w:rPr>
            <w:fldChar w:fldCharType="begin"/>
          </w:r>
          <w:r w:rsidR="00722DDB" w:rsidRPr="00A53B6B">
            <w:rPr>
              <w:sz w:val="24"/>
              <w:szCs w:val="24"/>
            </w:rPr>
            <w:instrText xml:space="preserve"> CITATION Hom21 \l 2057 </w:instrText>
          </w:r>
          <w:r w:rsidR="00722DDB" w:rsidRPr="00A53B6B">
            <w:rPr>
              <w:sz w:val="24"/>
              <w:szCs w:val="24"/>
            </w:rPr>
            <w:fldChar w:fldCharType="separate"/>
          </w:r>
          <w:r w:rsidR="00333AE0" w:rsidRPr="00333AE0">
            <w:rPr>
              <w:noProof/>
              <w:sz w:val="24"/>
              <w:szCs w:val="24"/>
            </w:rPr>
            <w:t>(Home Office, 2021)</w:t>
          </w:r>
          <w:r w:rsidR="00722DDB" w:rsidRPr="00A53B6B">
            <w:rPr>
              <w:sz w:val="24"/>
              <w:szCs w:val="24"/>
            </w:rPr>
            <w:fldChar w:fldCharType="end"/>
          </w:r>
        </w:sdtContent>
      </w:sdt>
      <w:r w:rsidR="00722DDB" w:rsidRPr="00A53B6B">
        <w:rPr>
          <w:sz w:val="24"/>
          <w:szCs w:val="24"/>
        </w:rPr>
        <w:t>.</w:t>
      </w:r>
      <w:r w:rsidR="009C3C8A">
        <w:rPr>
          <w:sz w:val="24"/>
          <w:szCs w:val="24"/>
        </w:rPr>
        <w:t xml:space="preserve"> </w:t>
      </w:r>
      <w:r w:rsidR="003C04B4" w:rsidRPr="00A53B6B">
        <w:rPr>
          <w:sz w:val="24"/>
          <w:szCs w:val="24"/>
        </w:rPr>
        <w:t xml:space="preserve">Between January and March 2022, South Wales Police deployed officers to 38,216 incidents across the force area. Of those 38,216 incidents an element of conflict and thus force was used in only 2,905 incidents, which equates to 7.06%. Of those incidents whereby force was used, only 2.3% resulted in a complaint </w:t>
      </w:r>
      <w:sdt>
        <w:sdtPr>
          <w:rPr>
            <w:sz w:val="24"/>
            <w:szCs w:val="24"/>
          </w:rPr>
          <w:id w:val="1947572220"/>
          <w:citation/>
        </w:sdtPr>
        <w:sdtContent>
          <w:r w:rsidR="003C04B4" w:rsidRPr="00A53B6B">
            <w:rPr>
              <w:sz w:val="24"/>
              <w:szCs w:val="24"/>
            </w:rPr>
            <w:fldChar w:fldCharType="begin"/>
          </w:r>
          <w:r w:rsidR="003C04B4" w:rsidRPr="00A53B6B">
            <w:rPr>
              <w:sz w:val="24"/>
              <w:szCs w:val="24"/>
            </w:rPr>
            <w:instrText xml:space="preserve"> CITATION Sou22 \l 2057 </w:instrText>
          </w:r>
          <w:r w:rsidR="003C04B4" w:rsidRPr="00A53B6B">
            <w:rPr>
              <w:sz w:val="24"/>
              <w:szCs w:val="24"/>
            </w:rPr>
            <w:fldChar w:fldCharType="separate"/>
          </w:r>
          <w:r w:rsidR="003C04B4" w:rsidRPr="00333AE0">
            <w:rPr>
              <w:noProof/>
              <w:sz w:val="24"/>
              <w:szCs w:val="24"/>
            </w:rPr>
            <w:t>(South Wales Police, 2022)</w:t>
          </w:r>
          <w:r w:rsidR="003C04B4" w:rsidRPr="00A53B6B">
            <w:rPr>
              <w:sz w:val="24"/>
              <w:szCs w:val="24"/>
            </w:rPr>
            <w:fldChar w:fldCharType="end"/>
          </w:r>
        </w:sdtContent>
      </w:sdt>
      <w:r w:rsidR="003C04B4" w:rsidRPr="00A53B6B">
        <w:rPr>
          <w:sz w:val="24"/>
          <w:szCs w:val="24"/>
        </w:rPr>
        <w:t xml:space="preserve">. </w:t>
      </w:r>
    </w:p>
    <w:p w14:paraId="66876196" w14:textId="77777777" w:rsidR="003C04B4" w:rsidRPr="00A53B6B" w:rsidRDefault="003C04B4" w:rsidP="002C2779">
      <w:pPr>
        <w:spacing w:line="360" w:lineRule="auto"/>
        <w:ind w:right="107"/>
        <w:jc w:val="both"/>
        <w:rPr>
          <w:sz w:val="24"/>
          <w:szCs w:val="24"/>
        </w:rPr>
      </w:pPr>
    </w:p>
    <w:p w14:paraId="60BC57A0" w14:textId="64BD79D1" w:rsidR="00A86159" w:rsidRPr="00A53B6B" w:rsidRDefault="00516AD1" w:rsidP="002C2779">
      <w:pPr>
        <w:spacing w:line="360" w:lineRule="auto"/>
        <w:ind w:right="107"/>
        <w:jc w:val="both"/>
        <w:rPr>
          <w:sz w:val="24"/>
          <w:szCs w:val="24"/>
        </w:rPr>
      </w:pPr>
      <w:r w:rsidRPr="00A53B6B">
        <w:rPr>
          <w:sz w:val="24"/>
          <w:szCs w:val="24"/>
        </w:rPr>
        <w:t xml:space="preserve">Any policing incident can become volatile </w:t>
      </w:r>
      <w:r w:rsidR="0008422F">
        <w:rPr>
          <w:sz w:val="24"/>
          <w:szCs w:val="24"/>
        </w:rPr>
        <w:t>with</w:t>
      </w:r>
      <w:r w:rsidRPr="00A53B6B">
        <w:rPr>
          <w:sz w:val="24"/>
          <w:szCs w:val="24"/>
        </w:rPr>
        <w:t>in an instant, with this incident being no different. Upon escorting the suspect to the police vehicle and completing a Section 32 PACE search on the suspect,</w:t>
      </w:r>
      <w:r w:rsidR="00B217B0" w:rsidRPr="00A53B6B">
        <w:rPr>
          <w:sz w:val="24"/>
          <w:szCs w:val="24"/>
        </w:rPr>
        <w:t xml:space="preserve"> all three officers present helped the male into the police vehicle as he was unable to do this himself, due to the rear back-to-back position of the handcuffs. </w:t>
      </w:r>
      <w:r w:rsidR="00C34DE2" w:rsidRPr="00A53B6B">
        <w:rPr>
          <w:sz w:val="24"/>
          <w:szCs w:val="24"/>
        </w:rPr>
        <w:t xml:space="preserve">Once in the cage in the rear of the vehicle the suspect </w:t>
      </w:r>
      <w:r w:rsidR="00FC3CBC" w:rsidRPr="00A53B6B">
        <w:rPr>
          <w:sz w:val="24"/>
          <w:szCs w:val="24"/>
        </w:rPr>
        <w:t>audibly gathered spit and phlegm</w:t>
      </w:r>
      <w:r w:rsidR="00097B7F">
        <w:rPr>
          <w:sz w:val="24"/>
          <w:szCs w:val="24"/>
        </w:rPr>
        <w:t>,</w:t>
      </w:r>
      <w:r w:rsidR="00FC3CBC" w:rsidRPr="00A53B6B">
        <w:rPr>
          <w:sz w:val="24"/>
          <w:szCs w:val="24"/>
        </w:rPr>
        <w:t xml:space="preserve"> looked at my colleague</w:t>
      </w:r>
      <w:r w:rsidR="00097B7F">
        <w:rPr>
          <w:sz w:val="24"/>
          <w:szCs w:val="24"/>
        </w:rPr>
        <w:t>,</w:t>
      </w:r>
      <w:r w:rsidR="00FC3CBC" w:rsidRPr="00A53B6B">
        <w:rPr>
          <w:sz w:val="24"/>
          <w:szCs w:val="24"/>
        </w:rPr>
        <w:t xml:space="preserve"> </w:t>
      </w:r>
      <w:r w:rsidR="00506DDB" w:rsidRPr="00A53B6B">
        <w:rPr>
          <w:sz w:val="24"/>
          <w:szCs w:val="24"/>
        </w:rPr>
        <w:t xml:space="preserve">and accurately spat in his face. </w:t>
      </w:r>
      <w:r w:rsidR="00097B7F" w:rsidRPr="00A53B6B">
        <w:rPr>
          <w:sz w:val="24"/>
          <w:szCs w:val="24"/>
        </w:rPr>
        <w:t xml:space="preserve">I </w:t>
      </w:r>
      <w:r w:rsidR="007F7AEC">
        <w:rPr>
          <w:sz w:val="24"/>
          <w:szCs w:val="24"/>
        </w:rPr>
        <w:t xml:space="preserve">immediately </w:t>
      </w:r>
      <w:r w:rsidR="00097B7F" w:rsidRPr="00A53B6B">
        <w:rPr>
          <w:sz w:val="24"/>
          <w:szCs w:val="24"/>
        </w:rPr>
        <w:t>decided that we would need to place a spit hood upon the suspect to ensure that they were unable to spit at any other officers, and with other officers securing the suspect I was able to safely apply the spit hood.</w:t>
      </w:r>
    </w:p>
    <w:p w14:paraId="5C697893" w14:textId="77777777" w:rsidR="00A86159" w:rsidRPr="00A53B6B" w:rsidRDefault="00A86159" w:rsidP="002C2779">
      <w:pPr>
        <w:spacing w:line="360" w:lineRule="auto"/>
        <w:ind w:right="107"/>
        <w:jc w:val="both"/>
        <w:rPr>
          <w:sz w:val="24"/>
          <w:szCs w:val="24"/>
        </w:rPr>
      </w:pPr>
    </w:p>
    <w:p w14:paraId="5F94D065" w14:textId="03B3CEAC" w:rsidR="00516AD1" w:rsidRPr="00A53B6B" w:rsidRDefault="008C3509" w:rsidP="002C2779">
      <w:pPr>
        <w:spacing w:line="360" w:lineRule="auto"/>
        <w:ind w:right="107"/>
        <w:jc w:val="both"/>
        <w:rPr>
          <w:sz w:val="24"/>
          <w:szCs w:val="24"/>
        </w:rPr>
      </w:pPr>
      <w:r w:rsidRPr="00A53B6B">
        <w:rPr>
          <w:sz w:val="24"/>
          <w:szCs w:val="24"/>
        </w:rPr>
        <w:t xml:space="preserve">Within South Wales Police, </w:t>
      </w:r>
      <w:r w:rsidR="00B120F1" w:rsidRPr="00A53B6B">
        <w:rPr>
          <w:sz w:val="24"/>
          <w:szCs w:val="24"/>
        </w:rPr>
        <w:t xml:space="preserve">throughout initial police training </w:t>
      </w:r>
      <w:r w:rsidRPr="00A53B6B">
        <w:rPr>
          <w:sz w:val="24"/>
          <w:szCs w:val="24"/>
        </w:rPr>
        <w:t xml:space="preserve">we are taught that anything we do within policing </w:t>
      </w:r>
      <w:r w:rsidR="00B120F1" w:rsidRPr="00A53B6B">
        <w:rPr>
          <w:sz w:val="24"/>
          <w:szCs w:val="24"/>
        </w:rPr>
        <w:t xml:space="preserve">must comply with the </w:t>
      </w:r>
      <w:r w:rsidR="00C623E2" w:rsidRPr="00A53B6B">
        <w:rPr>
          <w:sz w:val="24"/>
          <w:szCs w:val="24"/>
        </w:rPr>
        <w:t xml:space="preserve">pneumonic </w:t>
      </w:r>
      <w:r w:rsidR="001C1413" w:rsidRPr="00A53B6B">
        <w:rPr>
          <w:sz w:val="24"/>
          <w:szCs w:val="24"/>
        </w:rPr>
        <w:t>‘JPLANE’. This is broken down into the following sections:</w:t>
      </w:r>
    </w:p>
    <w:p w14:paraId="57372815" w14:textId="77777777" w:rsidR="00173D90" w:rsidRPr="00A53B6B" w:rsidRDefault="00173D90" w:rsidP="002C2779">
      <w:pPr>
        <w:pStyle w:val="ListParagraph"/>
        <w:numPr>
          <w:ilvl w:val="0"/>
          <w:numId w:val="10"/>
        </w:numPr>
        <w:spacing w:line="360" w:lineRule="auto"/>
        <w:ind w:right="107"/>
        <w:jc w:val="both"/>
        <w:rPr>
          <w:sz w:val="24"/>
          <w:szCs w:val="24"/>
        </w:rPr>
        <w:sectPr w:rsidR="00173D90" w:rsidRPr="00A53B6B" w:rsidSect="005463F1">
          <w:pgSz w:w="11906" w:h="16838" w:code="9"/>
          <w:pgMar w:top="1440" w:right="1080" w:bottom="1440" w:left="1080" w:header="720" w:footer="720" w:gutter="0"/>
          <w:cols w:space="720"/>
          <w:docGrid w:linePitch="272"/>
        </w:sectPr>
      </w:pPr>
    </w:p>
    <w:p w14:paraId="1615F28A" w14:textId="13BE6D6A" w:rsidR="00B120F1" w:rsidRPr="00A53B6B" w:rsidRDefault="00B120F1" w:rsidP="005A0DD6">
      <w:pPr>
        <w:pStyle w:val="ListParagraph"/>
        <w:numPr>
          <w:ilvl w:val="0"/>
          <w:numId w:val="12"/>
        </w:numPr>
        <w:spacing w:line="360" w:lineRule="auto"/>
        <w:ind w:right="107"/>
        <w:jc w:val="both"/>
        <w:rPr>
          <w:sz w:val="24"/>
          <w:szCs w:val="24"/>
        </w:rPr>
      </w:pPr>
      <w:r w:rsidRPr="00A53B6B">
        <w:rPr>
          <w:sz w:val="24"/>
          <w:szCs w:val="24"/>
        </w:rPr>
        <w:t>Justified</w:t>
      </w:r>
    </w:p>
    <w:p w14:paraId="63064337" w14:textId="6DB6AAAC" w:rsidR="00B120F1" w:rsidRPr="00A53B6B" w:rsidRDefault="00B120F1" w:rsidP="005A0DD6">
      <w:pPr>
        <w:pStyle w:val="ListParagraph"/>
        <w:numPr>
          <w:ilvl w:val="0"/>
          <w:numId w:val="12"/>
        </w:numPr>
        <w:spacing w:line="360" w:lineRule="auto"/>
        <w:ind w:right="107"/>
        <w:jc w:val="both"/>
        <w:rPr>
          <w:sz w:val="24"/>
          <w:szCs w:val="24"/>
        </w:rPr>
      </w:pPr>
      <w:r w:rsidRPr="00A53B6B">
        <w:rPr>
          <w:sz w:val="24"/>
          <w:szCs w:val="24"/>
        </w:rPr>
        <w:t>Proportionate</w:t>
      </w:r>
    </w:p>
    <w:p w14:paraId="0B82DA39" w14:textId="77777777" w:rsidR="00B120F1" w:rsidRPr="00A53B6B" w:rsidRDefault="00B120F1" w:rsidP="005A0DD6">
      <w:pPr>
        <w:pStyle w:val="ListParagraph"/>
        <w:numPr>
          <w:ilvl w:val="0"/>
          <w:numId w:val="12"/>
        </w:numPr>
        <w:spacing w:line="360" w:lineRule="auto"/>
        <w:ind w:right="107"/>
        <w:jc w:val="both"/>
        <w:rPr>
          <w:sz w:val="24"/>
          <w:szCs w:val="24"/>
        </w:rPr>
      </w:pPr>
      <w:r w:rsidRPr="00A53B6B">
        <w:rPr>
          <w:sz w:val="24"/>
          <w:szCs w:val="24"/>
        </w:rPr>
        <w:t>Legal</w:t>
      </w:r>
    </w:p>
    <w:p w14:paraId="024D7FD5" w14:textId="35FA6F22" w:rsidR="00B120F1" w:rsidRPr="00A53B6B" w:rsidRDefault="00B120F1" w:rsidP="005A0DD6">
      <w:pPr>
        <w:pStyle w:val="ListParagraph"/>
        <w:numPr>
          <w:ilvl w:val="0"/>
          <w:numId w:val="12"/>
        </w:numPr>
        <w:spacing w:line="360" w:lineRule="auto"/>
        <w:ind w:right="107"/>
        <w:jc w:val="both"/>
        <w:rPr>
          <w:sz w:val="24"/>
          <w:szCs w:val="24"/>
        </w:rPr>
      </w:pPr>
      <w:r w:rsidRPr="00A53B6B">
        <w:rPr>
          <w:sz w:val="24"/>
          <w:szCs w:val="24"/>
        </w:rPr>
        <w:t>Accountable</w:t>
      </w:r>
    </w:p>
    <w:p w14:paraId="722DC29A" w14:textId="1D8106E8" w:rsidR="00B120F1" w:rsidRPr="00A53B6B" w:rsidRDefault="00B120F1" w:rsidP="005A0DD6">
      <w:pPr>
        <w:pStyle w:val="ListParagraph"/>
        <w:numPr>
          <w:ilvl w:val="0"/>
          <w:numId w:val="12"/>
        </w:numPr>
        <w:spacing w:line="360" w:lineRule="auto"/>
        <w:ind w:right="107"/>
        <w:jc w:val="both"/>
        <w:rPr>
          <w:sz w:val="24"/>
          <w:szCs w:val="24"/>
        </w:rPr>
      </w:pPr>
      <w:r w:rsidRPr="00A53B6B">
        <w:rPr>
          <w:sz w:val="24"/>
          <w:szCs w:val="24"/>
        </w:rPr>
        <w:t>Necessary</w:t>
      </w:r>
    </w:p>
    <w:p w14:paraId="36A62BCE" w14:textId="79F2ABD3" w:rsidR="001C1413" w:rsidRPr="00A53B6B" w:rsidRDefault="00B120F1" w:rsidP="005A0DD6">
      <w:pPr>
        <w:pStyle w:val="ListParagraph"/>
        <w:numPr>
          <w:ilvl w:val="0"/>
          <w:numId w:val="12"/>
        </w:numPr>
        <w:spacing w:line="360" w:lineRule="auto"/>
        <w:ind w:right="107"/>
        <w:jc w:val="both"/>
        <w:rPr>
          <w:sz w:val="24"/>
          <w:szCs w:val="24"/>
        </w:rPr>
      </w:pPr>
      <w:r w:rsidRPr="00A53B6B">
        <w:rPr>
          <w:sz w:val="24"/>
          <w:szCs w:val="24"/>
        </w:rPr>
        <w:t>Ethical</w:t>
      </w:r>
    </w:p>
    <w:p w14:paraId="7A099CF8" w14:textId="77777777" w:rsidR="00173D90" w:rsidRPr="00A53B6B" w:rsidRDefault="00173D90" w:rsidP="002C2779">
      <w:pPr>
        <w:spacing w:line="360" w:lineRule="auto"/>
        <w:ind w:right="107"/>
        <w:jc w:val="both"/>
        <w:rPr>
          <w:sz w:val="24"/>
          <w:szCs w:val="24"/>
        </w:rPr>
        <w:sectPr w:rsidR="00173D90" w:rsidRPr="00A53B6B" w:rsidSect="00173D90">
          <w:type w:val="continuous"/>
          <w:pgSz w:w="11906" w:h="16838" w:code="9"/>
          <w:pgMar w:top="1440" w:right="1080" w:bottom="1440" w:left="1080" w:header="720" w:footer="720" w:gutter="0"/>
          <w:cols w:num="2" w:space="720"/>
          <w:docGrid w:linePitch="272"/>
        </w:sectPr>
      </w:pPr>
    </w:p>
    <w:p w14:paraId="797BDDC1" w14:textId="1FF73F22" w:rsidR="00D07D72" w:rsidRPr="00A53B6B" w:rsidRDefault="00D07D72" w:rsidP="002C2779">
      <w:pPr>
        <w:spacing w:line="360" w:lineRule="auto"/>
        <w:ind w:right="107"/>
        <w:jc w:val="both"/>
        <w:rPr>
          <w:sz w:val="24"/>
          <w:szCs w:val="24"/>
        </w:rPr>
      </w:pPr>
    </w:p>
    <w:p w14:paraId="6B3DC54E" w14:textId="6520D670" w:rsidR="00D07D72" w:rsidRPr="00A53B6B" w:rsidRDefault="00417F63" w:rsidP="002C2779">
      <w:pPr>
        <w:spacing w:line="360" w:lineRule="auto"/>
        <w:ind w:right="107"/>
        <w:jc w:val="both"/>
        <w:rPr>
          <w:sz w:val="24"/>
          <w:szCs w:val="24"/>
        </w:rPr>
      </w:pPr>
      <w:r w:rsidRPr="00A53B6B">
        <w:rPr>
          <w:sz w:val="24"/>
          <w:szCs w:val="24"/>
        </w:rPr>
        <w:t xml:space="preserve">Within any police force it is important to take positive action in relation to domestic incidents. </w:t>
      </w:r>
      <w:r w:rsidR="00CC37D7" w:rsidRPr="00A53B6B">
        <w:rPr>
          <w:sz w:val="24"/>
          <w:szCs w:val="24"/>
        </w:rPr>
        <w:t>Within the South Wales Police force area</w:t>
      </w:r>
      <w:r w:rsidR="00615233" w:rsidRPr="00A53B6B">
        <w:rPr>
          <w:sz w:val="24"/>
          <w:szCs w:val="24"/>
        </w:rPr>
        <w:t xml:space="preserve"> domestic abuse related calls amount for 6% of the total number of calls the force receives, </w:t>
      </w:r>
      <w:r w:rsidR="00F9420B" w:rsidRPr="00A53B6B">
        <w:rPr>
          <w:sz w:val="24"/>
          <w:szCs w:val="24"/>
        </w:rPr>
        <w:t xml:space="preserve">with 24% of these calls being from repeat victims of domestic abuse. South Wales Police has a high arrest rate for domestic incidents </w:t>
      </w:r>
      <w:r w:rsidR="00AB5F34" w:rsidRPr="00A53B6B">
        <w:rPr>
          <w:sz w:val="24"/>
          <w:szCs w:val="24"/>
        </w:rPr>
        <w:t>in line</w:t>
      </w:r>
      <w:r w:rsidR="00F9420B" w:rsidRPr="00A53B6B">
        <w:rPr>
          <w:sz w:val="24"/>
          <w:szCs w:val="24"/>
        </w:rPr>
        <w:t xml:space="preserve"> with the ‘Positive Action’ policy the force has, with </w:t>
      </w:r>
      <w:r w:rsidR="0000582E" w:rsidRPr="00A53B6B">
        <w:rPr>
          <w:sz w:val="24"/>
          <w:szCs w:val="24"/>
        </w:rPr>
        <w:t xml:space="preserve">96 out of 100 domestic abuse crimed incidents resulting in an arrest, compared to “between 45 and 90” </w:t>
      </w:r>
      <w:r w:rsidR="00BE204A" w:rsidRPr="00A53B6B">
        <w:rPr>
          <w:sz w:val="24"/>
          <w:szCs w:val="24"/>
        </w:rPr>
        <w:t xml:space="preserve">out of 100 incidents </w:t>
      </w:r>
      <w:r w:rsidR="0000582E" w:rsidRPr="00A53B6B">
        <w:rPr>
          <w:sz w:val="24"/>
          <w:szCs w:val="24"/>
        </w:rPr>
        <w:t>for other police forces</w:t>
      </w:r>
      <w:r w:rsidR="00BE204A" w:rsidRPr="00A53B6B">
        <w:rPr>
          <w:sz w:val="24"/>
          <w:szCs w:val="24"/>
        </w:rPr>
        <w:t xml:space="preserve"> resulting in arrests </w:t>
      </w:r>
      <w:sdt>
        <w:sdtPr>
          <w:rPr>
            <w:sz w:val="24"/>
            <w:szCs w:val="24"/>
          </w:rPr>
          <w:id w:val="-1917855163"/>
          <w:citation/>
        </w:sdtPr>
        <w:sdtEndPr/>
        <w:sdtContent>
          <w:r w:rsidR="00BE204A" w:rsidRPr="00A53B6B">
            <w:rPr>
              <w:sz w:val="24"/>
              <w:szCs w:val="24"/>
            </w:rPr>
            <w:fldChar w:fldCharType="begin"/>
          </w:r>
          <w:r w:rsidR="00BE204A" w:rsidRPr="00A53B6B">
            <w:rPr>
              <w:sz w:val="24"/>
              <w:szCs w:val="24"/>
            </w:rPr>
            <w:instrText xml:space="preserve"> CITATION His14 \l 2057 </w:instrText>
          </w:r>
          <w:r w:rsidR="00BE204A" w:rsidRPr="00A53B6B">
            <w:rPr>
              <w:sz w:val="24"/>
              <w:szCs w:val="24"/>
            </w:rPr>
            <w:fldChar w:fldCharType="separate"/>
          </w:r>
          <w:r w:rsidR="00333AE0" w:rsidRPr="00333AE0">
            <w:rPr>
              <w:noProof/>
              <w:sz w:val="24"/>
              <w:szCs w:val="24"/>
            </w:rPr>
            <w:t>(His Majesty's Inspectorate of Constabulary and Fire &amp; Rescue Services, 2014)</w:t>
          </w:r>
          <w:r w:rsidR="00BE204A" w:rsidRPr="00A53B6B">
            <w:rPr>
              <w:sz w:val="24"/>
              <w:szCs w:val="24"/>
            </w:rPr>
            <w:fldChar w:fldCharType="end"/>
          </w:r>
        </w:sdtContent>
      </w:sdt>
      <w:r w:rsidR="00A772EE">
        <w:rPr>
          <w:sz w:val="24"/>
          <w:szCs w:val="24"/>
        </w:rPr>
        <w:t>.</w:t>
      </w:r>
    </w:p>
    <w:p w14:paraId="0F735FB6" w14:textId="582B7985" w:rsidR="00CA3332" w:rsidRPr="00A53B6B" w:rsidRDefault="00CA3332" w:rsidP="002C2779">
      <w:pPr>
        <w:spacing w:line="360" w:lineRule="auto"/>
        <w:ind w:right="107"/>
        <w:jc w:val="both"/>
        <w:rPr>
          <w:sz w:val="24"/>
          <w:szCs w:val="24"/>
        </w:rPr>
      </w:pPr>
    </w:p>
    <w:p w14:paraId="16E1CA32" w14:textId="004FD522" w:rsidR="00CA3332" w:rsidRPr="00A53B6B" w:rsidRDefault="00CA3332" w:rsidP="002C2779">
      <w:pPr>
        <w:spacing w:line="360" w:lineRule="auto"/>
        <w:ind w:right="107"/>
        <w:jc w:val="both"/>
        <w:rPr>
          <w:sz w:val="24"/>
          <w:szCs w:val="24"/>
        </w:rPr>
      </w:pPr>
      <w:r w:rsidRPr="00A53B6B">
        <w:rPr>
          <w:sz w:val="24"/>
          <w:szCs w:val="24"/>
        </w:rPr>
        <w:t xml:space="preserve">Whilst dealing with any policing incident police officers must always be aware of any </w:t>
      </w:r>
      <w:r w:rsidR="00A04BFB" w:rsidRPr="00A53B6B">
        <w:rPr>
          <w:sz w:val="24"/>
          <w:szCs w:val="24"/>
        </w:rPr>
        <w:t xml:space="preserve">cultural, ethnic and language issues, as being aware of these issues will enable to the officers to effectively deal with the situation and adapt as appropriate. </w:t>
      </w:r>
      <w:r w:rsidR="00B55C94" w:rsidRPr="00A53B6B">
        <w:rPr>
          <w:sz w:val="24"/>
          <w:szCs w:val="24"/>
        </w:rPr>
        <w:t>In this incident,</w:t>
      </w:r>
      <w:r w:rsidR="00FC2E5A" w:rsidRPr="00A53B6B">
        <w:rPr>
          <w:sz w:val="24"/>
          <w:szCs w:val="24"/>
        </w:rPr>
        <w:t xml:space="preserve"> both the suspect and victim were white,</w:t>
      </w:r>
      <w:r w:rsidR="00714F8C" w:rsidRPr="00A53B6B">
        <w:rPr>
          <w:sz w:val="24"/>
          <w:szCs w:val="24"/>
        </w:rPr>
        <w:t xml:space="preserve"> working class </w:t>
      </w:r>
      <w:r w:rsidR="001D7FAA" w:rsidRPr="00A53B6B">
        <w:rPr>
          <w:sz w:val="24"/>
          <w:szCs w:val="24"/>
        </w:rPr>
        <w:t xml:space="preserve">and English speaking. </w:t>
      </w:r>
      <w:r w:rsidR="00B55C94" w:rsidRPr="00A53B6B">
        <w:rPr>
          <w:sz w:val="24"/>
          <w:szCs w:val="24"/>
        </w:rPr>
        <w:t xml:space="preserve">However, alcohol </w:t>
      </w:r>
      <w:r w:rsidR="003A2920" w:rsidRPr="00A53B6B">
        <w:rPr>
          <w:sz w:val="24"/>
          <w:szCs w:val="24"/>
        </w:rPr>
        <w:t>was a</w:t>
      </w:r>
      <w:r w:rsidR="0001630A" w:rsidRPr="00A53B6B">
        <w:rPr>
          <w:sz w:val="24"/>
          <w:szCs w:val="24"/>
        </w:rPr>
        <w:t xml:space="preserve">n </w:t>
      </w:r>
      <w:r w:rsidR="003A2920" w:rsidRPr="00A53B6B">
        <w:rPr>
          <w:sz w:val="24"/>
          <w:szCs w:val="24"/>
        </w:rPr>
        <w:t xml:space="preserve">aggravating </w:t>
      </w:r>
      <w:r w:rsidR="0001630A" w:rsidRPr="00A53B6B">
        <w:rPr>
          <w:sz w:val="24"/>
          <w:szCs w:val="24"/>
        </w:rPr>
        <w:t xml:space="preserve">factor in this incident. </w:t>
      </w:r>
      <w:r w:rsidR="00C255C2" w:rsidRPr="00A53B6B">
        <w:rPr>
          <w:sz w:val="24"/>
          <w:szCs w:val="24"/>
        </w:rPr>
        <w:t xml:space="preserve">Whilst there are no specific statistics on </w:t>
      </w:r>
      <w:r w:rsidR="003B71D2" w:rsidRPr="00A53B6B">
        <w:rPr>
          <w:sz w:val="24"/>
          <w:szCs w:val="24"/>
        </w:rPr>
        <w:t xml:space="preserve">the groups of people involved in this incident and alcohol consumption, there is certainly a culture of drinking to get by. </w:t>
      </w:r>
      <w:r w:rsidR="00BD1629" w:rsidRPr="00A53B6B">
        <w:rPr>
          <w:sz w:val="24"/>
          <w:szCs w:val="24"/>
        </w:rPr>
        <w:t xml:space="preserve">In Wales, it is reported that 55% of </w:t>
      </w:r>
      <w:r w:rsidR="002C1931" w:rsidRPr="00A53B6B">
        <w:rPr>
          <w:sz w:val="24"/>
          <w:szCs w:val="24"/>
        </w:rPr>
        <w:t xml:space="preserve">males who took part in the National Survey for Wales Drinking Frequency </w:t>
      </w:r>
      <w:r w:rsidR="00A04F88" w:rsidRPr="00A53B6B">
        <w:rPr>
          <w:sz w:val="24"/>
          <w:szCs w:val="24"/>
        </w:rPr>
        <w:t xml:space="preserve">study stated that they have at least one drink per week </w:t>
      </w:r>
      <w:sdt>
        <w:sdtPr>
          <w:rPr>
            <w:sz w:val="24"/>
            <w:szCs w:val="24"/>
          </w:rPr>
          <w:id w:val="1656094449"/>
          <w:citation/>
        </w:sdtPr>
        <w:sdtEndPr/>
        <w:sdtContent>
          <w:r w:rsidR="00A04F88" w:rsidRPr="00A53B6B">
            <w:rPr>
              <w:sz w:val="24"/>
              <w:szCs w:val="24"/>
            </w:rPr>
            <w:fldChar w:fldCharType="begin"/>
          </w:r>
          <w:r w:rsidR="00A04F88" w:rsidRPr="00A53B6B">
            <w:rPr>
              <w:sz w:val="24"/>
              <w:szCs w:val="24"/>
            </w:rPr>
            <w:instrText xml:space="preserve"> CITATION Nat21 \l 2057 </w:instrText>
          </w:r>
          <w:r w:rsidR="00A04F88" w:rsidRPr="00A53B6B">
            <w:rPr>
              <w:sz w:val="24"/>
              <w:szCs w:val="24"/>
            </w:rPr>
            <w:fldChar w:fldCharType="separate"/>
          </w:r>
          <w:r w:rsidR="00333AE0" w:rsidRPr="00333AE0">
            <w:rPr>
              <w:noProof/>
              <w:sz w:val="24"/>
              <w:szCs w:val="24"/>
            </w:rPr>
            <w:t>(National Survey for Wales, 2021)</w:t>
          </w:r>
          <w:r w:rsidR="00A04F88" w:rsidRPr="00A53B6B">
            <w:rPr>
              <w:sz w:val="24"/>
              <w:szCs w:val="24"/>
            </w:rPr>
            <w:fldChar w:fldCharType="end"/>
          </w:r>
        </w:sdtContent>
      </w:sdt>
      <w:r w:rsidR="00A04F88" w:rsidRPr="00A53B6B">
        <w:rPr>
          <w:sz w:val="24"/>
          <w:szCs w:val="24"/>
        </w:rPr>
        <w:t>.</w:t>
      </w:r>
    </w:p>
    <w:p w14:paraId="027C0D08" w14:textId="6C0CAD77" w:rsidR="002B76BC" w:rsidRPr="00A53B6B" w:rsidRDefault="002B76BC" w:rsidP="002C2779">
      <w:pPr>
        <w:spacing w:line="360" w:lineRule="auto"/>
        <w:ind w:right="107"/>
        <w:jc w:val="both"/>
        <w:rPr>
          <w:sz w:val="24"/>
          <w:szCs w:val="24"/>
        </w:rPr>
      </w:pPr>
    </w:p>
    <w:p w14:paraId="3D67ABF7" w14:textId="4C0922D1" w:rsidR="002B76BC" w:rsidRPr="00A53B6B" w:rsidRDefault="005C4945" w:rsidP="002C2779">
      <w:pPr>
        <w:spacing w:line="360" w:lineRule="auto"/>
        <w:ind w:right="107"/>
        <w:jc w:val="both"/>
        <w:rPr>
          <w:sz w:val="24"/>
          <w:szCs w:val="24"/>
        </w:rPr>
      </w:pPr>
      <w:r w:rsidRPr="00A53B6B">
        <w:rPr>
          <w:sz w:val="24"/>
          <w:szCs w:val="24"/>
        </w:rPr>
        <w:t xml:space="preserve">Whilst evaluating </w:t>
      </w:r>
      <w:r w:rsidR="00CC3EAD" w:rsidRPr="00A53B6B">
        <w:rPr>
          <w:sz w:val="24"/>
          <w:szCs w:val="24"/>
        </w:rPr>
        <w:t xml:space="preserve">the incident in full, I will be referring to the </w:t>
      </w:r>
      <w:r w:rsidR="0023466F" w:rsidRPr="00A53B6B">
        <w:rPr>
          <w:sz w:val="24"/>
          <w:szCs w:val="24"/>
        </w:rPr>
        <w:t>Gibbs Reflective Cycle</w:t>
      </w:r>
      <w:r w:rsidR="000E725D" w:rsidRPr="00A53B6B">
        <w:rPr>
          <w:sz w:val="24"/>
          <w:szCs w:val="24"/>
        </w:rPr>
        <w:t xml:space="preserve"> </w:t>
      </w:r>
      <w:sdt>
        <w:sdtPr>
          <w:rPr>
            <w:sz w:val="24"/>
            <w:szCs w:val="24"/>
          </w:rPr>
          <w:id w:val="-1420162814"/>
          <w:citation/>
        </w:sdtPr>
        <w:sdtEndPr/>
        <w:sdtContent>
          <w:r w:rsidR="000E725D" w:rsidRPr="00A53B6B">
            <w:rPr>
              <w:sz w:val="24"/>
              <w:szCs w:val="24"/>
            </w:rPr>
            <w:fldChar w:fldCharType="begin"/>
          </w:r>
          <w:r w:rsidR="000E725D" w:rsidRPr="00A53B6B">
            <w:rPr>
              <w:sz w:val="24"/>
              <w:szCs w:val="24"/>
            </w:rPr>
            <w:instrText xml:space="preserve"> CITATION Gra88 \l 2057 </w:instrText>
          </w:r>
          <w:r w:rsidR="000E725D" w:rsidRPr="00A53B6B">
            <w:rPr>
              <w:sz w:val="24"/>
              <w:szCs w:val="24"/>
            </w:rPr>
            <w:fldChar w:fldCharType="separate"/>
          </w:r>
          <w:r w:rsidR="00333AE0" w:rsidRPr="00333AE0">
            <w:rPr>
              <w:noProof/>
              <w:sz w:val="24"/>
              <w:szCs w:val="24"/>
            </w:rPr>
            <w:t>(Gibbs, 1988)</w:t>
          </w:r>
          <w:r w:rsidR="000E725D" w:rsidRPr="00A53B6B">
            <w:rPr>
              <w:sz w:val="24"/>
              <w:szCs w:val="24"/>
            </w:rPr>
            <w:fldChar w:fldCharType="end"/>
          </w:r>
        </w:sdtContent>
      </w:sdt>
      <w:r w:rsidR="0023466F" w:rsidRPr="00A53B6B">
        <w:rPr>
          <w:sz w:val="24"/>
          <w:szCs w:val="24"/>
        </w:rPr>
        <w:t xml:space="preserve">, as this is a </w:t>
      </w:r>
      <w:r w:rsidR="000E725D" w:rsidRPr="00A53B6B">
        <w:rPr>
          <w:sz w:val="24"/>
          <w:szCs w:val="24"/>
        </w:rPr>
        <w:t>well-known</w:t>
      </w:r>
      <w:r w:rsidR="0023466F" w:rsidRPr="00A53B6B">
        <w:rPr>
          <w:sz w:val="24"/>
          <w:szCs w:val="24"/>
        </w:rPr>
        <w:t xml:space="preserve"> model of reflection </w:t>
      </w:r>
      <w:r w:rsidR="000E725D" w:rsidRPr="00A53B6B">
        <w:rPr>
          <w:sz w:val="24"/>
          <w:szCs w:val="24"/>
        </w:rPr>
        <w:t xml:space="preserve">which is broken down into six total stages of reflection. </w:t>
      </w:r>
      <w:r w:rsidR="0023466F" w:rsidRPr="00A53B6B">
        <w:rPr>
          <w:sz w:val="24"/>
          <w:szCs w:val="24"/>
        </w:rPr>
        <w:t xml:space="preserve"> </w:t>
      </w:r>
    </w:p>
    <w:p w14:paraId="4564F86B" w14:textId="4D9AFEE8" w:rsidR="004B592E" w:rsidRPr="00A53B6B" w:rsidRDefault="004B592E" w:rsidP="002C2779">
      <w:pPr>
        <w:spacing w:line="360" w:lineRule="auto"/>
        <w:ind w:right="107"/>
        <w:jc w:val="both"/>
        <w:rPr>
          <w:sz w:val="24"/>
          <w:szCs w:val="24"/>
        </w:rPr>
      </w:pPr>
    </w:p>
    <w:p w14:paraId="3D77EA9E" w14:textId="19992B0C" w:rsidR="00DF5B95" w:rsidRPr="00A53B6B" w:rsidRDefault="004D1F66" w:rsidP="002C2779">
      <w:pPr>
        <w:spacing w:line="360" w:lineRule="auto"/>
        <w:ind w:right="107"/>
        <w:rPr>
          <w:sz w:val="24"/>
          <w:szCs w:val="24"/>
        </w:rPr>
      </w:pPr>
      <w:r w:rsidRPr="00A53B6B">
        <w:rPr>
          <w:sz w:val="24"/>
          <w:szCs w:val="24"/>
        </w:rPr>
        <w:t xml:space="preserve">Throughout the incident I was aware that the suspect </w:t>
      </w:r>
      <w:r w:rsidR="00506CA6" w:rsidRPr="00A53B6B">
        <w:rPr>
          <w:sz w:val="24"/>
          <w:szCs w:val="24"/>
        </w:rPr>
        <w:t xml:space="preserve">could have easily been aggressive and presented in an aggressive manner, should he have wanted to. It is for this reason that I was so keen to speak to the suspect and reason with him, as to why he would need to be arrested. </w:t>
      </w:r>
      <w:r w:rsidR="000C7184" w:rsidRPr="00A53B6B">
        <w:rPr>
          <w:sz w:val="24"/>
          <w:szCs w:val="24"/>
        </w:rPr>
        <w:t xml:space="preserve">I explained what would happen, as he was </w:t>
      </w:r>
      <w:r w:rsidR="005625A9" w:rsidRPr="00A53B6B">
        <w:rPr>
          <w:sz w:val="24"/>
          <w:szCs w:val="24"/>
        </w:rPr>
        <w:t>aware</w:t>
      </w:r>
      <w:r w:rsidR="000C7184" w:rsidRPr="00A53B6B">
        <w:rPr>
          <w:sz w:val="24"/>
          <w:szCs w:val="24"/>
        </w:rPr>
        <w:t xml:space="preserve"> of the arrest/custody </w:t>
      </w:r>
      <w:r w:rsidR="005625A9" w:rsidRPr="00A53B6B">
        <w:rPr>
          <w:sz w:val="24"/>
          <w:szCs w:val="24"/>
        </w:rPr>
        <w:t>process and</w:t>
      </w:r>
      <w:r w:rsidR="0020562C" w:rsidRPr="00A53B6B">
        <w:rPr>
          <w:sz w:val="24"/>
          <w:szCs w:val="24"/>
        </w:rPr>
        <w:t xml:space="preserve"> said to him that regardless of his actions with us, he would be coming with us to custody. I said that I would rather do this without incident as there was no need to become </w:t>
      </w:r>
      <w:r w:rsidR="00725CB7" w:rsidRPr="00A53B6B">
        <w:rPr>
          <w:sz w:val="24"/>
          <w:szCs w:val="24"/>
        </w:rPr>
        <w:t xml:space="preserve">hands on during the arrest. I was able to quickly build rapport and allow the suspect to finish his cigarette and then </w:t>
      </w:r>
      <w:r w:rsidR="00724C32" w:rsidRPr="00A53B6B">
        <w:rPr>
          <w:sz w:val="24"/>
          <w:szCs w:val="24"/>
        </w:rPr>
        <w:t xml:space="preserve">apply handcuffs and walk him to the police vehicle. As mentioned, though, with the arrival of a </w:t>
      </w:r>
      <w:r w:rsidR="005625A9" w:rsidRPr="00A53B6B">
        <w:rPr>
          <w:sz w:val="24"/>
          <w:szCs w:val="24"/>
        </w:rPr>
        <w:t>colleague</w:t>
      </w:r>
      <w:r w:rsidR="00724C32" w:rsidRPr="00A53B6B">
        <w:rPr>
          <w:sz w:val="24"/>
          <w:szCs w:val="24"/>
        </w:rPr>
        <w:t xml:space="preserve"> to assist us, the male became aggressive, and was appropriately </w:t>
      </w:r>
      <w:r w:rsidR="005625A9" w:rsidRPr="00A53B6B">
        <w:rPr>
          <w:sz w:val="24"/>
          <w:szCs w:val="24"/>
        </w:rPr>
        <w:t xml:space="preserve">restrained to ensure no further risk to officers. </w:t>
      </w:r>
    </w:p>
    <w:p w14:paraId="1995FDD6" w14:textId="18D5BA61" w:rsidR="009A7D99" w:rsidRPr="00A53B6B" w:rsidRDefault="00375E26" w:rsidP="002C2779">
      <w:pPr>
        <w:spacing w:line="360" w:lineRule="auto"/>
        <w:ind w:right="107"/>
        <w:rPr>
          <w:sz w:val="24"/>
          <w:szCs w:val="24"/>
        </w:rPr>
      </w:pPr>
      <w:r w:rsidRPr="00A53B6B">
        <w:rPr>
          <w:sz w:val="24"/>
          <w:szCs w:val="24"/>
        </w:rPr>
        <w:t xml:space="preserve">I was calm throughout the </w:t>
      </w:r>
      <w:r w:rsidR="009A7D99" w:rsidRPr="00A53B6B">
        <w:rPr>
          <w:sz w:val="24"/>
          <w:szCs w:val="24"/>
        </w:rPr>
        <w:t>incident,</w:t>
      </w:r>
      <w:r w:rsidRPr="00A53B6B">
        <w:rPr>
          <w:sz w:val="24"/>
          <w:szCs w:val="24"/>
        </w:rPr>
        <w:t xml:space="preserve"> and I believe that this reflected on the suspect, as he </w:t>
      </w:r>
      <w:r w:rsidR="00704E04" w:rsidRPr="00A53B6B">
        <w:rPr>
          <w:sz w:val="24"/>
          <w:szCs w:val="24"/>
        </w:rPr>
        <w:t xml:space="preserve">would have easily been able to tell if I was nervous and might have been able to take advantage of this feeling, however this was not the case. </w:t>
      </w:r>
      <w:r w:rsidR="0019481C">
        <w:rPr>
          <w:sz w:val="24"/>
          <w:szCs w:val="24"/>
        </w:rPr>
        <w:t>T</w:t>
      </w:r>
      <w:r w:rsidR="005E28A6" w:rsidRPr="00A53B6B">
        <w:rPr>
          <w:sz w:val="24"/>
          <w:szCs w:val="24"/>
        </w:rPr>
        <w:t xml:space="preserve">here is always the feeling in the back of your mind that in a split second everything can change. I have been assaulted </w:t>
      </w:r>
      <w:r w:rsidR="006F2A04" w:rsidRPr="00A53B6B">
        <w:rPr>
          <w:sz w:val="24"/>
          <w:szCs w:val="24"/>
        </w:rPr>
        <w:t xml:space="preserve">during an incident during my time as a </w:t>
      </w:r>
      <w:r w:rsidR="006C3DE7" w:rsidRPr="00A53B6B">
        <w:rPr>
          <w:sz w:val="24"/>
          <w:szCs w:val="24"/>
        </w:rPr>
        <w:t xml:space="preserve">Special Constable </w:t>
      </w:r>
      <w:r w:rsidR="006F2A04" w:rsidRPr="00A53B6B">
        <w:rPr>
          <w:sz w:val="24"/>
          <w:szCs w:val="24"/>
        </w:rPr>
        <w:t xml:space="preserve">with South Wales Police, so I am </w:t>
      </w:r>
      <w:r w:rsidR="009A7D99" w:rsidRPr="00A53B6B">
        <w:rPr>
          <w:sz w:val="24"/>
          <w:szCs w:val="24"/>
        </w:rPr>
        <w:t>aware</w:t>
      </w:r>
      <w:r w:rsidR="006F2A04" w:rsidRPr="00A53B6B">
        <w:rPr>
          <w:sz w:val="24"/>
          <w:szCs w:val="24"/>
        </w:rPr>
        <w:t xml:space="preserve"> of this. It is for this reason, I think, that I would rather speak to someone for as long as it takes than immediately get hands on with them. Put simply, if there is no need for conflict, </w:t>
      </w:r>
      <w:r w:rsidR="009A7D99" w:rsidRPr="00A53B6B">
        <w:rPr>
          <w:sz w:val="24"/>
          <w:szCs w:val="24"/>
        </w:rPr>
        <w:t>don’t antagonise the situation to develop conflict.</w:t>
      </w:r>
    </w:p>
    <w:p w14:paraId="35ECA2F7" w14:textId="77777777" w:rsidR="009A7D99" w:rsidRPr="00A53B6B" w:rsidRDefault="009A7D99" w:rsidP="002C2779">
      <w:pPr>
        <w:spacing w:line="360" w:lineRule="auto"/>
        <w:ind w:right="107"/>
        <w:rPr>
          <w:sz w:val="24"/>
          <w:szCs w:val="24"/>
        </w:rPr>
      </w:pPr>
    </w:p>
    <w:p w14:paraId="241526B4" w14:textId="20DE3CEF" w:rsidR="00375E26" w:rsidRPr="00A53B6B" w:rsidRDefault="002D1E49" w:rsidP="002C2779">
      <w:pPr>
        <w:spacing w:line="360" w:lineRule="auto"/>
        <w:ind w:right="107"/>
        <w:rPr>
          <w:sz w:val="24"/>
          <w:szCs w:val="24"/>
        </w:rPr>
      </w:pPr>
      <w:r w:rsidRPr="00A53B6B">
        <w:rPr>
          <w:sz w:val="24"/>
          <w:szCs w:val="24"/>
        </w:rPr>
        <w:t xml:space="preserve">In relation to this incident, I am </w:t>
      </w:r>
      <w:r w:rsidR="00C27ACD" w:rsidRPr="00A53B6B">
        <w:rPr>
          <w:sz w:val="24"/>
          <w:szCs w:val="24"/>
        </w:rPr>
        <w:t xml:space="preserve">very pleased with the contribution that I had to the outcome. Whilst </w:t>
      </w:r>
      <w:r w:rsidR="00DF42F8" w:rsidRPr="00A53B6B">
        <w:rPr>
          <w:sz w:val="24"/>
          <w:szCs w:val="24"/>
        </w:rPr>
        <w:t>my tutor and I were presented with a potentially volatile suspect, we were able to keep him calm and talk him into handcuffs and into the police vehicle</w:t>
      </w:r>
      <w:r w:rsidR="0072752F" w:rsidRPr="00A53B6B">
        <w:rPr>
          <w:sz w:val="24"/>
          <w:szCs w:val="24"/>
        </w:rPr>
        <w:t xml:space="preserve">. As mentioned, the suspect assaulted a police officer, and I am </w:t>
      </w:r>
      <w:r w:rsidR="00AB5F34" w:rsidRPr="00A53B6B">
        <w:rPr>
          <w:sz w:val="24"/>
          <w:szCs w:val="24"/>
        </w:rPr>
        <w:t>pleased</w:t>
      </w:r>
      <w:r w:rsidR="0072752F" w:rsidRPr="00A53B6B">
        <w:rPr>
          <w:sz w:val="24"/>
          <w:szCs w:val="24"/>
        </w:rPr>
        <w:t xml:space="preserve"> to believe that I used the correct, appropriate, and most importantly, </w:t>
      </w:r>
      <w:r w:rsidR="006A72B9" w:rsidRPr="00A53B6B">
        <w:rPr>
          <w:sz w:val="24"/>
          <w:szCs w:val="24"/>
        </w:rPr>
        <w:t xml:space="preserve">in line with the pneumonic </w:t>
      </w:r>
      <w:r w:rsidR="0072752F" w:rsidRPr="00A53B6B">
        <w:rPr>
          <w:sz w:val="24"/>
          <w:szCs w:val="24"/>
        </w:rPr>
        <w:t>JPLANE</w:t>
      </w:r>
      <w:r w:rsidR="005A6408">
        <w:rPr>
          <w:sz w:val="24"/>
          <w:szCs w:val="24"/>
        </w:rPr>
        <w:t>, amount of force</w:t>
      </w:r>
      <w:r w:rsidR="006A72B9" w:rsidRPr="00A53B6B">
        <w:rPr>
          <w:sz w:val="24"/>
          <w:szCs w:val="24"/>
        </w:rPr>
        <w:t xml:space="preserve">. As a result of </w:t>
      </w:r>
      <w:r w:rsidR="0019481C">
        <w:rPr>
          <w:sz w:val="24"/>
          <w:szCs w:val="24"/>
        </w:rPr>
        <w:t>our actions</w:t>
      </w:r>
      <w:r w:rsidR="006A72B9" w:rsidRPr="00A53B6B">
        <w:rPr>
          <w:sz w:val="24"/>
          <w:szCs w:val="24"/>
        </w:rPr>
        <w:t>, we had</w:t>
      </w:r>
      <w:r w:rsidR="005C0ED4">
        <w:rPr>
          <w:sz w:val="24"/>
          <w:szCs w:val="24"/>
        </w:rPr>
        <w:t xml:space="preserve"> a</w:t>
      </w:r>
      <w:r w:rsidR="006A72B9" w:rsidRPr="00A53B6B">
        <w:rPr>
          <w:sz w:val="24"/>
          <w:szCs w:val="24"/>
        </w:rPr>
        <w:t xml:space="preserve"> </w:t>
      </w:r>
      <w:r w:rsidR="00AA2635" w:rsidRPr="00A53B6B">
        <w:rPr>
          <w:sz w:val="24"/>
          <w:szCs w:val="24"/>
        </w:rPr>
        <w:t xml:space="preserve">thanks from the Bronze Inspector on duty at the time. </w:t>
      </w:r>
    </w:p>
    <w:p w14:paraId="686699AB" w14:textId="43223207" w:rsidR="00AA2635" w:rsidRPr="00A53B6B" w:rsidRDefault="00AA2635" w:rsidP="002C2779">
      <w:pPr>
        <w:spacing w:line="360" w:lineRule="auto"/>
        <w:ind w:right="107"/>
        <w:rPr>
          <w:sz w:val="24"/>
          <w:szCs w:val="24"/>
        </w:rPr>
      </w:pPr>
    </w:p>
    <w:p w14:paraId="11E60885" w14:textId="6AB1818E" w:rsidR="00AA2635" w:rsidRPr="00A53B6B" w:rsidRDefault="00561ED6" w:rsidP="002C2779">
      <w:pPr>
        <w:spacing w:line="360" w:lineRule="auto"/>
        <w:ind w:right="107"/>
        <w:rPr>
          <w:sz w:val="24"/>
          <w:szCs w:val="24"/>
        </w:rPr>
      </w:pPr>
      <w:r w:rsidRPr="00A53B6B">
        <w:rPr>
          <w:sz w:val="24"/>
          <w:szCs w:val="24"/>
        </w:rPr>
        <w:t xml:space="preserve">I believe that every action I had taken, from the initial five step appeal that </w:t>
      </w:r>
      <w:r w:rsidR="0000781D" w:rsidRPr="00A53B6B">
        <w:rPr>
          <w:sz w:val="24"/>
          <w:szCs w:val="24"/>
        </w:rPr>
        <w:t>I had used with the suspect to talk them into coming with us, rather than using force</w:t>
      </w:r>
      <w:r w:rsidR="00107199" w:rsidRPr="00A53B6B">
        <w:rPr>
          <w:sz w:val="24"/>
          <w:szCs w:val="24"/>
        </w:rPr>
        <w:t>, to the eventual use of force required to deal with the assault on my colleague, was appropriate</w:t>
      </w:r>
      <w:r w:rsidR="000F783E" w:rsidRPr="00A53B6B">
        <w:rPr>
          <w:sz w:val="24"/>
          <w:szCs w:val="24"/>
        </w:rPr>
        <w:t xml:space="preserve"> </w:t>
      </w:r>
      <w:sdt>
        <w:sdtPr>
          <w:rPr>
            <w:sz w:val="24"/>
            <w:szCs w:val="24"/>
          </w:rPr>
          <w:id w:val="-253354929"/>
          <w:citation/>
        </w:sdtPr>
        <w:sdtEndPr/>
        <w:sdtContent>
          <w:r w:rsidR="000F783E" w:rsidRPr="00A53B6B">
            <w:rPr>
              <w:sz w:val="24"/>
              <w:szCs w:val="24"/>
            </w:rPr>
            <w:fldChar w:fldCharType="begin"/>
          </w:r>
          <w:r w:rsidR="000F783E" w:rsidRPr="00A53B6B">
            <w:rPr>
              <w:sz w:val="24"/>
              <w:szCs w:val="24"/>
            </w:rPr>
            <w:instrText xml:space="preserve"> CITATION Col20 \l 2057 </w:instrText>
          </w:r>
          <w:r w:rsidR="000F783E" w:rsidRPr="00A53B6B">
            <w:rPr>
              <w:sz w:val="24"/>
              <w:szCs w:val="24"/>
            </w:rPr>
            <w:fldChar w:fldCharType="separate"/>
          </w:r>
          <w:r w:rsidR="00333AE0" w:rsidRPr="00333AE0">
            <w:rPr>
              <w:noProof/>
              <w:sz w:val="24"/>
              <w:szCs w:val="24"/>
            </w:rPr>
            <w:t>(College of Policing, 2020)</w:t>
          </w:r>
          <w:r w:rsidR="000F783E" w:rsidRPr="00A53B6B">
            <w:rPr>
              <w:sz w:val="24"/>
              <w:szCs w:val="24"/>
            </w:rPr>
            <w:fldChar w:fldCharType="end"/>
          </w:r>
        </w:sdtContent>
      </w:sdt>
      <w:r w:rsidR="00107199" w:rsidRPr="00A53B6B">
        <w:rPr>
          <w:sz w:val="24"/>
          <w:szCs w:val="24"/>
        </w:rPr>
        <w:t xml:space="preserve">.  </w:t>
      </w:r>
      <w:r w:rsidR="00911039" w:rsidRPr="00A53B6B">
        <w:rPr>
          <w:sz w:val="24"/>
          <w:szCs w:val="24"/>
        </w:rPr>
        <w:t xml:space="preserve">Thinking about the NDM throughout the incident also enabled me to make the correct and justified decisions, as I was able to </w:t>
      </w:r>
      <w:r w:rsidR="00DC1CFD" w:rsidRPr="00A53B6B">
        <w:rPr>
          <w:sz w:val="24"/>
          <w:szCs w:val="24"/>
        </w:rPr>
        <w:t>gather appropriate information from the initial call, assess the threat</w:t>
      </w:r>
      <w:r w:rsidR="00CE7AFA">
        <w:rPr>
          <w:sz w:val="24"/>
          <w:szCs w:val="24"/>
        </w:rPr>
        <w:t>, harm</w:t>
      </w:r>
      <w:r w:rsidR="00DC1CFD" w:rsidRPr="00A53B6B">
        <w:rPr>
          <w:sz w:val="24"/>
          <w:szCs w:val="24"/>
        </w:rPr>
        <w:t xml:space="preserve"> and risk based on the suspects NICHE and PNC warning markers, all while ensuring that I considered the powers and force policies available to me</w:t>
      </w:r>
      <w:r w:rsidR="00A63B1C" w:rsidRPr="00A53B6B">
        <w:rPr>
          <w:sz w:val="24"/>
          <w:szCs w:val="24"/>
        </w:rPr>
        <w:t xml:space="preserve"> and identifying options and taking the appropriate action </w:t>
      </w:r>
      <w:sdt>
        <w:sdtPr>
          <w:rPr>
            <w:sz w:val="24"/>
            <w:szCs w:val="24"/>
          </w:rPr>
          <w:id w:val="1673906874"/>
          <w:citation/>
        </w:sdtPr>
        <w:sdtEndPr/>
        <w:sdtContent>
          <w:r w:rsidR="00A63B1C" w:rsidRPr="00A53B6B">
            <w:rPr>
              <w:sz w:val="24"/>
              <w:szCs w:val="24"/>
            </w:rPr>
            <w:fldChar w:fldCharType="begin"/>
          </w:r>
          <w:r w:rsidR="00A63B1C" w:rsidRPr="00A53B6B">
            <w:rPr>
              <w:sz w:val="24"/>
              <w:szCs w:val="24"/>
            </w:rPr>
            <w:instrText xml:space="preserve"> CITATION Col14 \l 2057 </w:instrText>
          </w:r>
          <w:r w:rsidR="00A63B1C" w:rsidRPr="00A53B6B">
            <w:rPr>
              <w:sz w:val="24"/>
              <w:szCs w:val="24"/>
            </w:rPr>
            <w:fldChar w:fldCharType="separate"/>
          </w:r>
          <w:r w:rsidR="00333AE0" w:rsidRPr="00333AE0">
            <w:rPr>
              <w:noProof/>
              <w:sz w:val="24"/>
              <w:szCs w:val="24"/>
            </w:rPr>
            <w:t>(College of Policing, 2014)</w:t>
          </w:r>
          <w:r w:rsidR="00A63B1C" w:rsidRPr="00A53B6B">
            <w:rPr>
              <w:sz w:val="24"/>
              <w:szCs w:val="24"/>
            </w:rPr>
            <w:fldChar w:fldCharType="end"/>
          </w:r>
        </w:sdtContent>
      </w:sdt>
      <w:r w:rsidR="005F3D66" w:rsidRPr="00A53B6B">
        <w:rPr>
          <w:sz w:val="24"/>
          <w:szCs w:val="24"/>
        </w:rPr>
        <w:t>.</w:t>
      </w:r>
    </w:p>
    <w:p w14:paraId="65BB5F41" w14:textId="60423BB8" w:rsidR="005F3D66" w:rsidRPr="00A53B6B" w:rsidRDefault="005F3D66" w:rsidP="002C2779">
      <w:pPr>
        <w:spacing w:line="360" w:lineRule="auto"/>
        <w:ind w:right="107"/>
        <w:rPr>
          <w:sz w:val="24"/>
          <w:szCs w:val="24"/>
        </w:rPr>
      </w:pPr>
    </w:p>
    <w:p w14:paraId="67F9EC64" w14:textId="5AAF05D0" w:rsidR="005F3D66" w:rsidRPr="00A53B6B" w:rsidRDefault="006D13A5" w:rsidP="002C2779">
      <w:pPr>
        <w:spacing w:line="360" w:lineRule="auto"/>
        <w:ind w:right="107"/>
        <w:rPr>
          <w:sz w:val="24"/>
          <w:szCs w:val="24"/>
        </w:rPr>
      </w:pPr>
      <w:r>
        <w:rPr>
          <w:sz w:val="24"/>
          <w:szCs w:val="24"/>
        </w:rPr>
        <w:t>On reflection</w:t>
      </w:r>
      <w:r w:rsidR="005F3D66" w:rsidRPr="00A53B6B">
        <w:rPr>
          <w:sz w:val="24"/>
          <w:szCs w:val="24"/>
        </w:rPr>
        <w:t xml:space="preserve"> I am </w:t>
      </w:r>
      <w:r w:rsidR="00A6720E" w:rsidRPr="00A53B6B">
        <w:rPr>
          <w:sz w:val="24"/>
          <w:szCs w:val="24"/>
        </w:rPr>
        <w:t xml:space="preserve">pleased with the decisions that I made. As always, there are learning points available from every incident that police officers attend. </w:t>
      </w:r>
      <w:r w:rsidR="007845BF" w:rsidRPr="00A53B6B">
        <w:rPr>
          <w:sz w:val="24"/>
          <w:szCs w:val="24"/>
        </w:rPr>
        <w:t xml:space="preserve">In this situation, one option would have been to utilise the five-step appeal sooner and act as soon as the request given to the suspect to come with us was not complied with. However, this may have resulted in further assaults committed by the suspect on police officers. </w:t>
      </w:r>
      <w:r w:rsidR="00995D82" w:rsidRPr="00A53B6B">
        <w:rPr>
          <w:sz w:val="24"/>
          <w:szCs w:val="24"/>
        </w:rPr>
        <w:t xml:space="preserve">There is always the ‘What if?’ scenario that can be played after an incident, however I am confident that my actions were </w:t>
      </w:r>
      <w:r w:rsidR="00F26803">
        <w:rPr>
          <w:sz w:val="24"/>
          <w:szCs w:val="24"/>
        </w:rPr>
        <w:t>appropriate</w:t>
      </w:r>
      <w:r w:rsidR="00995D82" w:rsidRPr="00A53B6B">
        <w:rPr>
          <w:sz w:val="24"/>
          <w:szCs w:val="24"/>
        </w:rPr>
        <w:t xml:space="preserve">. </w:t>
      </w:r>
    </w:p>
    <w:p w14:paraId="4AA8B7E2" w14:textId="45A32873" w:rsidR="00A56E69" w:rsidRPr="00A53B6B" w:rsidRDefault="00A56E69" w:rsidP="002C2779">
      <w:pPr>
        <w:spacing w:line="360" w:lineRule="auto"/>
        <w:ind w:right="107"/>
        <w:rPr>
          <w:sz w:val="24"/>
          <w:szCs w:val="24"/>
        </w:rPr>
      </w:pPr>
    </w:p>
    <w:p w14:paraId="1F53AB55" w14:textId="5B8A5E37" w:rsidR="00A56E69" w:rsidRPr="00A53B6B" w:rsidRDefault="006D13A5" w:rsidP="002C2779">
      <w:pPr>
        <w:spacing w:line="360" w:lineRule="auto"/>
        <w:ind w:right="107"/>
        <w:rPr>
          <w:sz w:val="24"/>
          <w:szCs w:val="24"/>
        </w:rPr>
      </w:pPr>
      <w:r>
        <w:rPr>
          <w:sz w:val="24"/>
          <w:szCs w:val="24"/>
        </w:rPr>
        <w:t>Encountering a</w:t>
      </w:r>
      <w:r w:rsidR="00A56E69" w:rsidRPr="00A53B6B">
        <w:rPr>
          <w:sz w:val="24"/>
          <w:szCs w:val="24"/>
        </w:rPr>
        <w:t xml:space="preserve"> similar situation in the future, I think that I will be </w:t>
      </w:r>
      <w:r w:rsidR="00D850D0" w:rsidRPr="00A53B6B">
        <w:rPr>
          <w:sz w:val="24"/>
          <w:szCs w:val="24"/>
        </w:rPr>
        <w:t>acutely</w:t>
      </w:r>
      <w:r w:rsidR="00A56E69" w:rsidRPr="00A53B6B">
        <w:rPr>
          <w:sz w:val="24"/>
          <w:szCs w:val="24"/>
        </w:rPr>
        <w:t xml:space="preserve"> more aware of the risk of people spitting when they are place</w:t>
      </w:r>
      <w:r w:rsidR="003C51F1">
        <w:rPr>
          <w:sz w:val="24"/>
          <w:szCs w:val="24"/>
        </w:rPr>
        <w:t>d</w:t>
      </w:r>
      <w:r w:rsidR="00A56E69" w:rsidRPr="00A53B6B">
        <w:rPr>
          <w:sz w:val="24"/>
          <w:szCs w:val="24"/>
        </w:rPr>
        <w:t xml:space="preserve"> into the cage in the police van, as this was the only 2-3 second period that my tutor and I did not have direct control of the suspect</w:t>
      </w:r>
      <w:r w:rsidR="00392933">
        <w:rPr>
          <w:sz w:val="24"/>
          <w:szCs w:val="24"/>
        </w:rPr>
        <w:t xml:space="preserve"> who</w:t>
      </w:r>
      <w:r w:rsidR="00A56E69" w:rsidRPr="00A53B6B">
        <w:rPr>
          <w:sz w:val="24"/>
          <w:szCs w:val="24"/>
        </w:rPr>
        <w:t xml:space="preserve"> was able to spit at a police officer actioning an assault. </w:t>
      </w:r>
      <w:r w:rsidR="00190E2F" w:rsidRPr="00A53B6B">
        <w:rPr>
          <w:sz w:val="24"/>
          <w:szCs w:val="24"/>
        </w:rPr>
        <w:t>There will be more effective ways to mitigate the risk at this stage of the process, which I will be able to learn through observing other officers</w:t>
      </w:r>
      <w:r w:rsidR="003E12DD" w:rsidRPr="00A53B6B">
        <w:rPr>
          <w:sz w:val="24"/>
          <w:szCs w:val="24"/>
        </w:rPr>
        <w:t>.</w:t>
      </w:r>
    </w:p>
    <w:p w14:paraId="57842E88" w14:textId="77777777" w:rsidR="00B315D7" w:rsidRPr="00A53B6B" w:rsidRDefault="00B315D7" w:rsidP="002C2779">
      <w:pPr>
        <w:overflowPunct/>
        <w:autoSpaceDE/>
        <w:autoSpaceDN/>
        <w:adjustRightInd/>
        <w:spacing w:line="360" w:lineRule="auto"/>
        <w:textAlignment w:val="auto"/>
        <w:rPr>
          <w:b/>
          <w:bCs/>
          <w:color w:val="auto"/>
          <w:sz w:val="24"/>
          <w:szCs w:val="24"/>
        </w:rPr>
      </w:pPr>
    </w:p>
    <w:p w14:paraId="4463CE08" w14:textId="3AD8C209" w:rsidR="00AE6EC6" w:rsidRPr="00A53B6B" w:rsidRDefault="00DF4290" w:rsidP="002C2779">
      <w:pPr>
        <w:overflowPunct/>
        <w:autoSpaceDE/>
        <w:autoSpaceDN/>
        <w:adjustRightInd/>
        <w:spacing w:line="360" w:lineRule="auto"/>
        <w:textAlignment w:val="auto"/>
        <w:rPr>
          <w:color w:val="auto"/>
          <w:sz w:val="24"/>
          <w:szCs w:val="24"/>
        </w:rPr>
      </w:pPr>
      <w:r w:rsidRPr="00A53B6B">
        <w:rPr>
          <w:color w:val="auto"/>
          <w:sz w:val="24"/>
          <w:szCs w:val="24"/>
        </w:rPr>
        <w:t xml:space="preserve">Betari’s Box is a </w:t>
      </w:r>
      <w:r w:rsidR="00F31728" w:rsidRPr="00A53B6B">
        <w:rPr>
          <w:color w:val="auto"/>
          <w:sz w:val="24"/>
          <w:szCs w:val="24"/>
        </w:rPr>
        <w:t>conflict</w:t>
      </w:r>
      <w:r w:rsidR="00834EDE" w:rsidRPr="00A53B6B">
        <w:rPr>
          <w:color w:val="auto"/>
          <w:sz w:val="24"/>
          <w:szCs w:val="24"/>
        </w:rPr>
        <w:t xml:space="preserve"> </w:t>
      </w:r>
      <w:r w:rsidR="005B6A6F" w:rsidRPr="00A53B6B">
        <w:rPr>
          <w:color w:val="auto"/>
          <w:sz w:val="24"/>
          <w:szCs w:val="24"/>
        </w:rPr>
        <w:t xml:space="preserve">cycle which the College of Policing describes as ‘non-verbal’. It can be broadly </w:t>
      </w:r>
      <w:r w:rsidR="00BD0297" w:rsidRPr="00A53B6B">
        <w:rPr>
          <w:color w:val="auto"/>
          <w:sz w:val="24"/>
          <w:szCs w:val="24"/>
        </w:rPr>
        <w:t xml:space="preserve">applied to policing </w:t>
      </w:r>
      <w:r w:rsidR="00F31728" w:rsidRPr="00A53B6B">
        <w:rPr>
          <w:color w:val="auto"/>
          <w:sz w:val="24"/>
          <w:szCs w:val="24"/>
        </w:rPr>
        <w:t>situations and</w:t>
      </w:r>
      <w:r w:rsidR="00BD0297" w:rsidRPr="00A53B6B">
        <w:rPr>
          <w:color w:val="auto"/>
          <w:sz w:val="24"/>
          <w:szCs w:val="24"/>
        </w:rPr>
        <w:t xml:space="preserve"> </w:t>
      </w:r>
      <w:r w:rsidR="00CB4A12" w:rsidRPr="00A53B6B">
        <w:rPr>
          <w:color w:val="auto"/>
          <w:sz w:val="24"/>
          <w:szCs w:val="24"/>
        </w:rPr>
        <w:t xml:space="preserve">shows how one </w:t>
      </w:r>
      <w:r w:rsidR="00AB5F34" w:rsidRPr="00A53B6B">
        <w:rPr>
          <w:color w:val="auto"/>
          <w:sz w:val="24"/>
          <w:szCs w:val="24"/>
        </w:rPr>
        <w:t>person’s</w:t>
      </w:r>
      <w:r w:rsidR="00CB4A12" w:rsidRPr="00A53B6B">
        <w:rPr>
          <w:color w:val="auto"/>
          <w:sz w:val="24"/>
          <w:szCs w:val="24"/>
        </w:rPr>
        <w:t xml:space="preserve"> attitudes and behaviours can affect another person’s attitude and behaviours in a circle, </w:t>
      </w:r>
      <w:r w:rsidR="00637497" w:rsidRPr="00A53B6B">
        <w:rPr>
          <w:color w:val="auto"/>
          <w:sz w:val="24"/>
          <w:szCs w:val="24"/>
        </w:rPr>
        <w:t xml:space="preserve">which can result in </w:t>
      </w:r>
      <w:r w:rsidR="002B040D" w:rsidRPr="00A53B6B">
        <w:rPr>
          <w:color w:val="auto"/>
          <w:sz w:val="24"/>
          <w:szCs w:val="24"/>
        </w:rPr>
        <w:t xml:space="preserve">people becoming “stuck in subconscious loops” </w:t>
      </w:r>
      <w:sdt>
        <w:sdtPr>
          <w:rPr>
            <w:color w:val="auto"/>
            <w:sz w:val="24"/>
            <w:szCs w:val="24"/>
          </w:rPr>
          <w:id w:val="1672984002"/>
          <w:citation/>
        </w:sdtPr>
        <w:sdtEndPr/>
        <w:sdtContent>
          <w:r w:rsidR="002B040D" w:rsidRPr="00A53B6B">
            <w:rPr>
              <w:color w:val="auto"/>
              <w:sz w:val="24"/>
              <w:szCs w:val="24"/>
            </w:rPr>
            <w:fldChar w:fldCharType="begin"/>
          </w:r>
          <w:r w:rsidR="002B040D" w:rsidRPr="00A53B6B">
            <w:rPr>
              <w:color w:val="auto"/>
              <w:sz w:val="24"/>
              <w:szCs w:val="24"/>
            </w:rPr>
            <w:instrText xml:space="preserve"> CITATION Chawn \l 2057 </w:instrText>
          </w:r>
          <w:r w:rsidR="002B040D" w:rsidRPr="00A53B6B">
            <w:rPr>
              <w:color w:val="auto"/>
              <w:sz w:val="24"/>
              <w:szCs w:val="24"/>
            </w:rPr>
            <w:fldChar w:fldCharType="separate"/>
          </w:r>
          <w:r w:rsidR="00333AE0" w:rsidRPr="00333AE0">
            <w:rPr>
              <w:noProof/>
              <w:color w:val="auto"/>
              <w:sz w:val="24"/>
              <w:szCs w:val="24"/>
            </w:rPr>
            <w:t>(Changing Minds, Unknown)</w:t>
          </w:r>
          <w:r w:rsidR="002B040D" w:rsidRPr="00A53B6B">
            <w:rPr>
              <w:color w:val="auto"/>
              <w:sz w:val="24"/>
              <w:szCs w:val="24"/>
            </w:rPr>
            <w:fldChar w:fldCharType="end"/>
          </w:r>
        </w:sdtContent>
      </w:sdt>
      <w:r w:rsidR="00CB4A12" w:rsidRPr="00A53B6B">
        <w:rPr>
          <w:color w:val="auto"/>
          <w:sz w:val="24"/>
          <w:szCs w:val="24"/>
        </w:rPr>
        <w:t xml:space="preserve">. </w:t>
      </w:r>
      <w:r w:rsidR="00081AA8" w:rsidRPr="00A53B6B">
        <w:rPr>
          <w:color w:val="auto"/>
          <w:sz w:val="24"/>
          <w:szCs w:val="24"/>
        </w:rPr>
        <w:t>In this situation, alcohol and intoxication was a ma</w:t>
      </w:r>
      <w:r w:rsidR="00DE73F1">
        <w:rPr>
          <w:color w:val="auto"/>
          <w:sz w:val="24"/>
          <w:szCs w:val="24"/>
        </w:rPr>
        <w:t>i</w:t>
      </w:r>
      <w:r w:rsidR="00081AA8" w:rsidRPr="00A53B6B">
        <w:rPr>
          <w:color w:val="auto"/>
          <w:sz w:val="24"/>
          <w:szCs w:val="24"/>
        </w:rPr>
        <w:t>n</w:t>
      </w:r>
      <w:r w:rsidR="00AE6EC6" w:rsidRPr="00A53B6B">
        <w:rPr>
          <w:color w:val="auto"/>
          <w:sz w:val="24"/>
          <w:szCs w:val="24"/>
        </w:rPr>
        <w:t xml:space="preserve"> factor</w:t>
      </w:r>
      <w:r w:rsidR="00403C40" w:rsidRPr="00A53B6B">
        <w:rPr>
          <w:color w:val="auto"/>
          <w:sz w:val="24"/>
          <w:szCs w:val="24"/>
        </w:rPr>
        <w:t xml:space="preserve">, and can be related to in the Betari’s Box cycle, as </w:t>
      </w:r>
      <w:r w:rsidR="005E40C6" w:rsidRPr="00A53B6B">
        <w:rPr>
          <w:color w:val="auto"/>
          <w:sz w:val="24"/>
          <w:szCs w:val="24"/>
        </w:rPr>
        <w:t>the suspects attitude affects the way that police can deal with him</w:t>
      </w:r>
      <w:r w:rsidR="00400F49" w:rsidRPr="00A53B6B">
        <w:rPr>
          <w:color w:val="auto"/>
          <w:sz w:val="24"/>
          <w:szCs w:val="24"/>
        </w:rPr>
        <w:t xml:space="preserve">, and so on. </w:t>
      </w:r>
    </w:p>
    <w:p w14:paraId="78836C7F" w14:textId="77777777" w:rsidR="00400F49" w:rsidRPr="00A53B6B" w:rsidRDefault="00400F49" w:rsidP="002C2779">
      <w:pPr>
        <w:overflowPunct/>
        <w:autoSpaceDE/>
        <w:autoSpaceDN/>
        <w:adjustRightInd/>
        <w:spacing w:line="360" w:lineRule="auto"/>
        <w:textAlignment w:val="auto"/>
        <w:rPr>
          <w:color w:val="auto"/>
          <w:sz w:val="24"/>
          <w:szCs w:val="24"/>
        </w:rPr>
      </w:pPr>
    </w:p>
    <w:p w14:paraId="40DBB3FF" w14:textId="13732BCB" w:rsidR="00DF4290" w:rsidRPr="00A53B6B" w:rsidRDefault="00DD186A" w:rsidP="002C2779">
      <w:pPr>
        <w:overflowPunct/>
        <w:autoSpaceDE/>
        <w:autoSpaceDN/>
        <w:adjustRightInd/>
        <w:spacing w:line="360" w:lineRule="auto"/>
        <w:textAlignment w:val="auto"/>
        <w:rPr>
          <w:color w:val="auto"/>
          <w:sz w:val="24"/>
          <w:szCs w:val="24"/>
        </w:rPr>
      </w:pPr>
      <w:r w:rsidRPr="00A53B6B">
        <w:rPr>
          <w:color w:val="auto"/>
          <w:sz w:val="24"/>
          <w:szCs w:val="24"/>
        </w:rPr>
        <w:t>Whilst this is not a</w:t>
      </w:r>
      <w:r w:rsidR="00155D52" w:rsidRPr="00A53B6B">
        <w:rPr>
          <w:color w:val="auto"/>
          <w:sz w:val="24"/>
          <w:szCs w:val="24"/>
        </w:rPr>
        <w:t xml:space="preserve"> perfect reflective model to use for policing, it is useful to note and may be useful in some situations. The issue with </w:t>
      </w:r>
      <w:r w:rsidR="00C26024" w:rsidRPr="00A53B6B">
        <w:rPr>
          <w:color w:val="auto"/>
          <w:sz w:val="24"/>
          <w:szCs w:val="24"/>
        </w:rPr>
        <w:t xml:space="preserve">this model is that is relies on one of the </w:t>
      </w:r>
      <w:r w:rsidR="00224CEB" w:rsidRPr="00A53B6B">
        <w:rPr>
          <w:color w:val="auto"/>
          <w:sz w:val="24"/>
          <w:szCs w:val="24"/>
        </w:rPr>
        <w:t xml:space="preserve">involved people to </w:t>
      </w:r>
      <w:r w:rsidR="00DE0B38" w:rsidRPr="00A53B6B">
        <w:rPr>
          <w:color w:val="auto"/>
          <w:sz w:val="24"/>
          <w:szCs w:val="24"/>
        </w:rPr>
        <w:t>break the loop</w:t>
      </w:r>
      <w:r w:rsidR="00E4586D" w:rsidRPr="00A53B6B">
        <w:rPr>
          <w:color w:val="auto"/>
          <w:sz w:val="24"/>
          <w:szCs w:val="24"/>
        </w:rPr>
        <w:t xml:space="preserve"> by noticing how your behaviour may be affecting someone else.</w:t>
      </w:r>
    </w:p>
    <w:p w14:paraId="2612F1C4" w14:textId="77777777" w:rsidR="00311EF9" w:rsidRPr="00A53B6B" w:rsidRDefault="00311EF9" w:rsidP="002C2779">
      <w:pPr>
        <w:overflowPunct/>
        <w:autoSpaceDE/>
        <w:autoSpaceDN/>
        <w:adjustRightInd/>
        <w:spacing w:line="360" w:lineRule="auto"/>
        <w:textAlignment w:val="auto"/>
        <w:rPr>
          <w:color w:val="auto"/>
          <w:sz w:val="24"/>
          <w:szCs w:val="24"/>
        </w:rPr>
      </w:pPr>
    </w:p>
    <w:p w14:paraId="4586661D" w14:textId="4A3B6C4D" w:rsidR="003E3C2F" w:rsidRPr="00A53B6B" w:rsidRDefault="0065411B" w:rsidP="002C2779">
      <w:pPr>
        <w:overflowPunct/>
        <w:autoSpaceDE/>
        <w:autoSpaceDN/>
        <w:adjustRightInd/>
        <w:spacing w:line="360" w:lineRule="auto"/>
        <w:textAlignment w:val="auto"/>
        <w:rPr>
          <w:color w:val="auto"/>
          <w:sz w:val="24"/>
          <w:szCs w:val="24"/>
        </w:rPr>
      </w:pPr>
      <w:r w:rsidRPr="00A53B6B">
        <w:rPr>
          <w:color w:val="auto"/>
          <w:sz w:val="24"/>
          <w:szCs w:val="24"/>
        </w:rPr>
        <w:t xml:space="preserve">In conclusion, I am more than pleased with the way that this incident was dealt with by my colleagues and </w:t>
      </w:r>
      <w:r w:rsidR="005A707E" w:rsidRPr="00A53B6B">
        <w:rPr>
          <w:color w:val="auto"/>
          <w:sz w:val="24"/>
          <w:szCs w:val="24"/>
        </w:rPr>
        <w:t>me.</w:t>
      </w:r>
      <w:r w:rsidRPr="00A53B6B">
        <w:rPr>
          <w:color w:val="auto"/>
          <w:sz w:val="24"/>
          <w:szCs w:val="24"/>
        </w:rPr>
        <w:t xml:space="preserve"> </w:t>
      </w:r>
      <w:r w:rsidR="00B302C0" w:rsidRPr="00A53B6B">
        <w:rPr>
          <w:color w:val="auto"/>
          <w:sz w:val="24"/>
          <w:szCs w:val="24"/>
        </w:rPr>
        <w:t xml:space="preserve">As mentioned, conflict can come in many different types and does not always mean getting </w:t>
      </w:r>
      <w:r w:rsidR="00F933A1" w:rsidRPr="00A53B6B">
        <w:rPr>
          <w:color w:val="auto"/>
          <w:sz w:val="24"/>
          <w:szCs w:val="24"/>
        </w:rPr>
        <w:t xml:space="preserve">into a fight with someone, there are different important levels of conflict. </w:t>
      </w:r>
      <w:r w:rsidR="005A707E">
        <w:rPr>
          <w:color w:val="auto"/>
          <w:sz w:val="24"/>
          <w:szCs w:val="24"/>
        </w:rPr>
        <w:t xml:space="preserve">There </w:t>
      </w:r>
      <w:r w:rsidR="0067407B" w:rsidRPr="00A53B6B">
        <w:rPr>
          <w:color w:val="auto"/>
          <w:sz w:val="24"/>
          <w:szCs w:val="24"/>
        </w:rPr>
        <w:t xml:space="preserve">are some learning points, however I am </w:t>
      </w:r>
      <w:r w:rsidR="00F933A1" w:rsidRPr="00A53B6B">
        <w:rPr>
          <w:color w:val="auto"/>
          <w:sz w:val="24"/>
          <w:szCs w:val="24"/>
        </w:rPr>
        <w:t>pleased at the feedback that I received from senior officers in relation to this incident</w:t>
      </w:r>
      <w:r w:rsidR="000D33AB" w:rsidRPr="00A53B6B">
        <w:rPr>
          <w:color w:val="auto"/>
          <w:sz w:val="24"/>
          <w:szCs w:val="24"/>
        </w:rPr>
        <w:t xml:space="preserve">, which has furthered my belief that I acted appropriately and within the policing standards. </w:t>
      </w:r>
    </w:p>
    <w:p w14:paraId="68388D6F" w14:textId="5BB96944" w:rsidR="003E3C2F" w:rsidRPr="00A53B6B" w:rsidRDefault="003E3C2F">
      <w:pPr>
        <w:overflowPunct/>
        <w:autoSpaceDE/>
        <w:autoSpaceDN/>
        <w:adjustRightInd/>
        <w:textAlignment w:val="auto"/>
        <w:rPr>
          <w:color w:val="auto"/>
          <w:sz w:val="24"/>
          <w:szCs w:val="24"/>
        </w:rPr>
      </w:pPr>
    </w:p>
    <w:p w14:paraId="730833CF" w14:textId="77777777" w:rsidR="00AB5F34" w:rsidRPr="00A53B6B" w:rsidRDefault="00AB5F34">
      <w:pPr>
        <w:overflowPunct/>
        <w:autoSpaceDE/>
        <w:autoSpaceDN/>
        <w:adjustRightInd/>
        <w:textAlignment w:val="auto"/>
        <w:rPr>
          <w:color w:val="auto"/>
          <w:sz w:val="24"/>
          <w:szCs w:val="24"/>
        </w:rPr>
      </w:pPr>
    </w:p>
    <w:p w14:paraId="0322735B" w14:textId="77777777" w:rsidR="003E3C2F" w:rsidRPr="00A53B6B" w:rsidRDefault="003E3C2F">
      <w:pPr>
        <w:overflowPunct/>
        <w:autoSpaceDE/>
        <w:autoSpaceDN/>
        <w:adjustRightInd/>
        <w:textAlignment w:val="auto"/>
        <w:rPr>
          <w:color w:val="auto"/>
          <w:sz w:val="24"/>
          <w:szCs w:val="24"/>
        </w:rPr>
      </w:pPr>
    </w:p>
    <w:p w14:paraId="7FEBAF58" w14:textId="77777777" w:rsidR="00441D80" w:rsidRDefault="00441D80">
      <w:pPr>
        <w:overflowPunct/>
        <w:autoSpaceDE/>
        <w:autoSpaceDN/>
        <w:adjustRightInd/>
        <w:textAlignment w:val="auto"/>
        <w:rPr>
          <w:i/>
          <w:iCs/>
          <w:color w:val="auto"/>
          <w:sz w:val="24"/>
          <w:szCs w:val="24"/>
        </w:rPr>
      </w:pPr>
    </w:p>
    <w:p w14:paraId="5732C986" w14:textId="77777777" w:rsidR="00441D80" w:rsidRDefault="00441D80">
      <w:pPr>
        <w:overflowPunct/>
        <w:autoSpaceDE/>
        <w:autoSpaceDN/>
        <w:adjustRightInd/>
        <w:textAlignment w:val="auto"/>
        <w:rPr>
          <w:i/>
          <w:iCs/>
          <w:color w:val="auto"/>
          <w:sz w:val="24"/>
          <w:szCs w:val="24"/>
        </w:rPr>
      </w:pPr>
    </w:p>
    <w:p w14:paraId="486A8790" w14:textId="77777777" w:rsidR="00441D80" w:rsidRDefault="00441D80">
      <w:pPr>
        <w:overflowPunct/>
        <w:autoSpaceDE/>
        <w:autoSpaceDN/>
        <w:adjustRightInd/>
        <w:textAlignment w:val="auto"/>
        <w:rPr>
          <w:i/>
          <w:iCs/>
          <w:color w:val="auto"/>
          <w:sz w:val="24"/>
          <w:szCs w:val="24"/>
        </w:rPr>
      </w:pPr>
    </w:p>
    <w:p w14:paraId="4C8E0678" w14:textId="77777777" w:rsidR="00441D80" w:rsidRDefault="00441D80">
      <w:pPr>
        <w:overflowPunct/>
        <w:autoSpaceDE/>
        <w:autoSpaceDN/>
        <w:adjustRightInd/>
        <w:textAlignment w:val="auto"/>
        <w:rPr>
          <w:i/>
          <w:iCs/>
          <w:color w:val="auto"/>
          <w:sz w:val="24"/>
          <w:szCs w:val="24"/>
        </w:rPr>
      </w:pPr>
    </w:p>
    <w:p w14:paraId="6C5372CF" w14:textId="77777777" w:rsidR="009E04E6" w:rsidRDefault="009E04E6">
      <w:pPr>
        <w:overflowPunct/>
        <w:autoSpaceDE/>
        <w:autoSpaceDN/>
        <w:adjustRightInd/>
        <w:textAlignment w:val="auto"/>
        <w:rPr>
          <w:color w:val="auto"/>
          <w:sz w:val="24"/>
          <w:szCs w:val="24"/>
        </w:rPr>
      </w:pPr>
    </w:p>
    <w:p w14:paraId="36AF54F6" w14:textId="77777777" w:rsidR="009E04E6" w:rsidRDefault="009E04E6">
      <w:pPr>
        <w:overflowPunct/>
        <w:autoSpaceDE/>
        <w:autoSpaceDN/>
        <w:adjustRightInd/>
        <w:textAlignment w:val="auto"/>
        <w:rPr>
          <w:color w:val="auto"/>
          <w:sz w:val="24"/>
          <w:szCs w:val="24"/>
        </w:rPr>
      </w:pPr>
    </w:p>
    <w:p w14:paraId="67467117" w14:textId="77777777" w:rsidR="009E04E6" w:rsidRDefault="009E04E6">
      <w:pPr>
        <w:overflowPunct/>
        <w:autoSpaceDE/>
        <w:autoSpaceDN/>
        <w:adjustRightInd/>
        <w:textAlignment w:val="auto"/>
        <w:rPr>
          <w:color w:val="auto"/>
          <w:sz w:val="24"/>
          <w:szCs w:val="24"/>
        </w:rPr>
      </w:pPr>
    </w:p>
    <w:p w14:paraId="45F6D751" w14:textId="789DA1ED" w:rsidR="003A054E" w:rsidRPr="009E04E6" w:rsidRDefault="009E04E6">
      <w:pPr>
        <w:overflowPunct/>
        <w:autoSpaceDE/>
        <w:autoSpaceDN/>
        <w:adjustRightInd/>
        <w:textAlignment w:val="auto"/>
        <w:rPr>
          <w:b/>
          <w:bCs/>
          <w:color w:val="auto"/>
          <w:sz w:val="24"/>
          <w:szCs w:val="24"/>
        </w:rPr>
      </w:pPr>
      <w:r w:rsidRPr="009E04E6">
        <w:rPr>
          <w:color w:val="auto"/>
          <w:sz w:val="24"/>
          <w:szCs w:val="24"/>
        </w:rPr>
        <w:t>2191</w:t>
      </w:r>
      <w:r w:rsidR="003E3C2F" w:rsidRPr="009E04E6">
        <w:rPr>
          <w:color w:val="auto"/>
          <w:sz w:val="24"/>
          <w:szCs w:val="24"/>
        </w:rPr>
        <w:t xml:space="preserve"> words – inc</w:t>
      </w:r>
      <w:r w:rsidR="00AB5F34" w:rsidRPr="009E04E6">
        <w:rPr>
          <w:color w:val="auto"/>
          <w:sz w:val="24"/>
          <w:szCs w:val="24"/>
        </w:rPr>
        <w:t>luding</w:t>
      </w:r>
      <w:r w:rsidR="003E3C2F" w:rsidRPr="009E04E6">
        <w:rPr>
          <w:color w:val="auto"/>
          <w:sz w:val="24"/>
          <w:szCs w:val="24"/>
        </w:rPr>
        <w:t xml:space="preserve"> references and quotes</w:t>
      </w:r>
      <w:r w:rsidR="003A054E" w:rsidRPr="009E04E6">
        <w:rPr>
          <w:b/>
          <w:bCs/>
          <w:color w:val="auto"/>
          <w:sz w:val="24"/>
          <w:szCs w:val="24"/>
        </w:rPr>
        <w:br w:type="page"/>
      </w:r>
    </w:p>
    <w:p w14:paraId="13F4B7E0" w14:textId="33BBC810" w:rsidR="00082668" w:rsidRPr="00A53B6B" w:rsidRDefault="28A9B94D" w:rsidP="28A9B94D">
      <w:pPr>
        <w:ind w:right="107"/>
        <w:jc w:val="center"/>
        <w:rPr>
          <w:b/>
          <w:bCs/>
          <w:sz w:val="24"/>
          <w:szCs w:val="24"/>
        </w:rPr>
      </w:pPr>
      <w:r w:rsidRPr="00A53B6B">
        <w:rPr>
          <w:b/>
          <w:bCs/>
          <w:color w:val="auto"/>
          <w:sz w:val="24"/>
          <w:szCs w:val="24"/>
        </w:rPr>
        <w:t xml:space="preserve">Task </w:t>
      </w:r>
      <w:r w:rsidRPr="00A53B6B">
        <w:rPr>
          <w:b/>
          <w:bCs/>
          <w:sz w:val="24"/>
          <w:szCs w:val="24"/>
        </w:rPr>
        <w:t>3</w:t>
      </w:r>
    </w:p>
    <w:p w14:paraId="2F9A75C9" w14:textId="77777777" w:rsidR="00AA37BB" w:rsidRPr="00A53B6B" w:rsidRDefault="00AA37BB" w:rsidP="00E6298B">
      <w:pPr>
        <w:ind w:right="107"/>
        <w:jc w:val="both"/>
        <w:rPr>
          <w:b/>
          <w:sz w:val="24"/>
          <w:szCs w:val="24"/>
        </w:rPr>
      </w:pPr>
    </w:p>
    <w:p w14:paraId="13BFD567" w14:textId="77777777" w:rsidR="001C0C77" w:rsidRPr="00A53B6B" w:rsidRDefault="001C0C77" w:rsidP="001C0C77">
      <w:pPr>
        <w:ind w:right="237"/>
        <w:jc w:val="both"/>
        <w:rPr>
          <w:b/>
          <w:color w:val="auto"/>
          <w:sz w:val="24"/>
          <w:szCs w:val="24"/>
        </w:rPr>
      </w:pPr>
      <w:r w:rsidRPr="00A53B6B">
        <w:rPr>
          <w:b/>
          <w:color w:val="auto"/>
          <w:sz w:val="24"/>
          <w:szCs w:val="24"/>
        </w:rPr>
        <w:t xml:space="preserve">Relevant areas of the National Policing Curriculum: </w:t>
      </w:r>
    </w:p>
    <w:p w14:paraId="0494D999" w14:textId="224AEE08" w:rsidR="00AA37BB" w:rsidRPr="00A53B6B" w:rsidRDefault="00AA37BB" w:rsidP="00E6298B">
      <w:pPr>
        <w:ind w:right="107"/>
        <w:jc w:val="both"/>
        <w:rPr>
          <w:b/>
          <w:sz w:val="24"/>
          <w:szCs w:val="24"/>
        </w:rPr>
      </w:pPr>
      <w:r w:rsidRPr="00A53B6B">
        <w:rPr>
          <w:b/>
          <w:sz w:val="24"/>
          <w:szCs w:val="24"/>
        </w:rPr>
        <w:t xml:space="preserve">Criminal Justice, Valuing difference and inclusion </w:t>
      </w:r>
    </w:p>
    <w:p w14:paraId="623FC5A7" w14:textId="77777777" w:rsidR="00112751" w:rsidRPr="00A53B6B" w:rsidRDefault="00112751" w:rsidP="00E6298B">
      <w:pPr>
        <w:ind w:right="107"/>
        <w:jc w:val="both"/>
        <w:rPr>
          <w:sz w:val="24"/>
          <w:szCs w:val="24"/>
          <w:highlight w:val="yellow"/>
        </w:rPr>
      </w:pPr>
    </w:p>
    <w:p w14:paraId="438E7EB2" w14:textId="4BFEB56E" w:rsidR="00112751" w:rsidRPr="00A53B6B" w:rsidRDefault="00112751" w:rsidP="3BDB77FA">
      <w:pPr>
        <w:ind w:right="107"/>
        <w:jc w:val="both"/>
        <w:rPr>
          <w:sz w:val="24"/>
          <w:szCs w:val="24"/>
        </w:rPr>
      </w:pPr>
      <w:r w:rsidRPr="00A53B6B">
        <w:rPr>
          <w:sz w:val="24"/>
          <w:szCs w:val="24"/>
        </w:rPr>
        <w:t xml:space="preserve">You must choose </w:t>
      </w:r>
      <w:r w:rsidRPr="00A53B6B">
        <w:rPr>
          <w:b/>
          <w:bCs/>
          <w:sz w:val="24"/>
          <w:szCs w:val="24"/>
          <w:u w:val="single"/>
        </w:rPr>
        <w:t>a policing incident</w:t>
      </w:r>
      <w:r w:rsidRPr="00A53B6B">
        <w:rPr>
          <w:b/>
          <w:bCs/>
          <w:sz w:val="24"/>
          <w:szCs w:val="24"/>
        </w:rPr>
        <w:t xml:space="preserve"> </w:t>
      </w:r>
      <w:r w:rsidRPr="00A53B6B">
        <w:rPr>
          <w:sz w:val="24"/>
          <w:szCs w:val="24"/>
        </w:rPr>
        <w:t xml:space="preserve">in which you played a significant role with an </w:t>
      </w:r>
      <w:r w:rsidR="6B445373" w:rsidRPr="00A53B6B">
        <w:rPr>
          <w:sz w:val="24"/>
          <w:szCs w:val="24"/>
        </w:rPr>
        <w:t xml:space="preserve">offender/ </w:t>
      </w:r>
      <w:r w:rsidRPr="00A53B6B">
        <w:rPr>
          <w:sz w:val="24"/>
          <w:szCs w:val="24"/>
        </w:rPr>
        <w:t>service</w:t>
      </w:r>
      <w:r w:rsidRPr="00A53B6B">
        <w:rPr>
          <w:b/>
          <w:bCs/>
          <w:sz w:val="24"/>
          <w:szCs w:val="24"/>
        </w:rPr>
        <w:t xml:space="preserve"> </w:t>
      </w:r>
      <w:r w:rsidRPr="00A53B6B">
        <w:rPr>
          <w:sz w:val="24"/>
          <w:szCs w:val="24"/>
        </w:rPr>
        <w:t>user/victim and reflect on what happened</w:t>
      </w:r>
    </w:p>
    <w:p w14:paraId="4C9F4323" w14:textId="77777777" w:rsidR="00112751" w:rsidRPr="00A53B6B" w:rsidRDefault="00112751" w:rsidP="00E6298B">
      <w:pPr>
        <w:ind w:right="107"/>
        <w:jc w:val="both"/>
        <w:rPr>
          <w:b/>
          <w:sz w:val="24"/>
          <w:szCs w:val="24"/>
          <w:u w:val="single"/>
        </w:rPr>
      </w:pPr>
    </w:p>
    <w:p w14:paraId="14DF72B4" w14:textId="77777777" w:rsidR="00112751" w:rsidRPr="00A53B6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A53B6B" w14:paraId="74D8C4B7" w14:textId="77777777" w:rsidTr="21777531">
        <w:tc>
          <w:tcPr>
            <w:tcW w:w="10188" w:type="dxa"/>
            <w:shd w:val="clear" w:color="auto" w:fill="auto"/>
          </w:tcPr>
          <w:p w14:paraId="5B4026D3" w14:textId="43229DFA" w:rsidR="00112751" w:rsidRPr="00A53B6B" w:rsidRDefault="00112751" w:rsidP="366F6C5C">
            <w:pPr>
              <w:ind w:right="107"/>
              <w:rPr>
                <w:b/>
                <w:bCs/>
                <w:sz w:val="24"/>
                <w:szCs w:val="24"/>
              </w:rPr>
            </w:pPr>
            <w:r w:rsidRPr="00A53B6B">
              <w:rPr>
                <w:b/>
                <w:bCs/>
                <w:sz w:val="24"/>
                <w:szCs w:val="24"/>
              </w:rPr>
              <w:t xml:space="preserve">  </w:t>
            </w:r>
          </w:p>
          <w:p w14:paraId="4B38C1C3" w14:textId="39EB37DF" w:rsidR="00112751" w:rsidRPr="00A53B6B" w:rsidRDefault="1601A7A8" w:rsidP="73AE4A3E">
            <w:pPr>
              <w:ind w:right="107"/>
              <w:rPr>
                <w:color w:val="000000" w:themeColor="text1"/>
                <w:sz w:val="24"/>
                <w:szCs w:val="24"/>
              </w:rPr>
            </w:pPr>
            <w:r w:rsidRPr="00A53B6B">
              <w:rPr>
                <w:b/>
                <w:bCs/>
                <w:color w:val="000000" w:themeColor="text1"/>
                <w:sz w:val="24"/>
                <w:szCs w:val="24"/>
              </w:rPr>
              <w:t xml:space="preserve">Critically </w:t>
            </w:r>
            <w:r w:rsidR="14EEA7CA" w:rsidRPr="00A53B6B">
              <w:rPr>
                <w:b/>
                <w:bCs/>
                <w:color w:val="000000" w:themeColor="text1"/>
                <w:sz w:val="24"/>
                <w:szCs w:val="24"/>
              </w:rPr>
              <w:t>explore</w:t>
            </w:r>
            <w:r w:rsidRPr="00A53B6B">
              <w:rPr>
                <w:color w:val="000000" w:themeColor="text1"/>
                <w:sz w:val="24"/>
                <w:szCs w:val="24"/>
              </w:rPr>
              <w:t xml:space="preserve"> a policing incident that you have attended and </w:t>
            </w:r>
            <w:r w:rsidR="485D9233" w:rsidRPr="00A53B6B">
              <w:rPr>
                <w:color w:val="000000" w:themeColor="text1"/>
                <w:sz w:val="24"/>
                <w:szCs w:val="24"/>
              </w:rPr>
              <w:t>examine</w:t>
            </w:r>
            <w:r w:rsidRPr="00A53B6B">
              <w:rPr>
                <w:color w:val="000000" w:themeColor="text1"/>
                <w:sz w:val="24"/>
                <w:szCs w:val="24"/>
              </w:rPr>
              <w:t xml:space="preserve"> how you dealt with competing issues</w:t>
            </w:r>
            <w:r w:rsidR="445ED208" w:rsidRPr="00A53B6B">
              <w:rPr>
                <w:color w:val="000000" w:themeColor="text1"/>
                <w:sz w:val="24"/>
                <w:szCs w:val="24"/>
              </w:rPr>
              <w:t xml:space="preserve"> such as </w:t>
            </w:r>
            <w:r w:rsidR="40AC8544" w:rsidRPr="00A53B6B">
              <w:rPr>
                <w:color w:val="000000" w:themeColor="text1"/>
                <w:sz w:val="24"/>
                <w:szCs w:val="24"/>
              </w:rPr>
              <w:t>legalisation</w:t>
            </w:r>
            <w:r w:rsidRPr="00A53B6B">
              <w:rPr>
                <w:color w:val="000000" w:themeColor="text1"/>
                <w:sz w:val="24"/>
                <w:szCs w:val="24"/>
              </w:rPr>
              <w:t xml:space="preserve">, social issues, </w:t>
            </w:r>
            <w:proofErr w:type="gramStart"/>
            <w:r w:rsidRPr="00A53B6B">
              <w:rPr>
                <w:color w:val="000000" w:themeColor="text1"/>
                <w:sz w:val="24"/>
                <w:szCs w:val="24"/>
              </w:rPr>
              <w:t>culture</w:t>
            </w:r>
            <w:proofErr w:type="gramEnd"/>
            <w:r w:rsidRPr="00A53B6B">
              <w:rPr>
                <w:color w:val="000000" w:themeColor="text1"/>
                <w:sz w:val="24"/>
                <w:szCs w:val="24"/>
              </w:rPr>
              <w:t xml:space="preserve"> and language. </w:t>
            </w:r>
          </w:p>
          <w:p w14:paraId="3C34049D" w14:textId="482A95E7" w:rsidR="21777531" w:rsidRPr="00A53B6B" w:rsidRDefault="21777531" w:rsidP="21777531">
            <w:pPr>
              <w:ind w:right="107"/>
              <w:rPr>
                <w:color w:val="000000" w:themeColor="text1"/>
                <w:sz w:val="24"/>
                <w:szCs w:val="24"/>
              </w:rPr>
            </w:pPr>
          </w:p>
          <w:p w14:paraId="6614E918" w14:textId="64852DE9" w:rsidR="093BAB3E" w:rsidRPr="00A53B6B" w:rsidRDefault="093BAB3E" w:rsidP="21777531">
            <w:pPr>
              <w:ind w:right="107"/>
              <w:rPr>
                <w:color w:val="000000" w:themeColor="text1"/>
                <w:sz w:val="24"/>
                <w:szCs w:val="24"/>
              </w:rPr>
            </w:pPr>
            <w:r w:rsidRPr="00A53B6B">
              <w:rPr>
                <w:color w:val="000000" w:themeColor="text1"/>
                <w:sz w:val="24"/>
                <w:szCs w:val="24"/>
              </w:rPr>
              <w:t xml:space="preserve">Consider </w:t>
            </w:r>
            <w:r w:rsidR="7B3DAEE0" w:rsidRPr="00A53B6B">
              <w:rPr>
                <w:color w:val="000000" w:themeColor="text1"/>
                <w:sz w:val="24"/>
                <w:szCs w:val="24"/>
              </w:rPr>
              <w:t xml:space="preserve">the </w:t>
            </w:r>
            <w:r w:rsidRPr="00A53B6B">
              <w:rPr>
                <w:color w:val="000000" w:themeColor="text1"/>
                <w:sz w:val="24"/>
                <w:szCs w:val="24"/>
              </w:rPr>
              <w:t xml:space="preserve">victims code of practice </w:t>
            </w:r>
            <w:r w:rsidR="74311E7C" w:rsidRPr="00A53B6B">
              <w:rPr>
                <w:color w:val="000000" w:themeColor="text1"/>
                <w:sz w:val="24"/>
                <w:szCs w:val="24"/>
              </w:rPr>
              <w:t xml:space="preserve">and how it was used to support your victim/witness through the criminal justice system. </w:t>
            </w:r>
          </w:p>
          <w:p w14:paraId="7DAE8566" w14:textId="0F5B792C" w:rsidR="00112751" w:rsidRPr="00A53B6B" w:rsidRDefault="73AE4A3E" w:rsidP="73AE4A3E">
            <w:pPr>
              <w:ind w:right="107"/>
              <w:rPr>
                <w:color w:val="000000" w:themeColor="text1"/>
                <w:sz w:val="24"/>
                <w:szCs w:val="24"/>
              </w:rPr>
            </w:pPr>
            <w:r w:rsidRPr="00A53B6B">
              <w:rPr>
                <w:color w:val="000000" w:themeColor="text1"/>
                <w:sz w:val="24"/>
                <w:szCs w:val="24"/>
              </w:rPr>
              <w:t xml:space="preserve"> </w:t>
            </w:r>
          </w:p>
          <w:p w14:paraId="43DEA9F3" w14:textId="2137152D" w:rsidR="00112751" w:rsidRPr="00A53B6B" w:rsidRDefault="003B2A14" w:rsidP="73AE4A3E">
            <w:pPr>
              <w:ind w:right="107"/>
              <w:rPr>
                <w:sz w:val="24"/>
                <w:szCs w:val="24"/>
              </w:rPr>
            </w:pPr>
            <w:r w:rsidRPr="00A53B6B">
              <w:rPr>
                <w:sz w:val="24"/>
                <w:szCs w:val="24"/>
              </w:rPr>
              <w:t xml:space="preserve">Your reflection must illustrate your understanding and application of core principles of ethics, equality, </w:t>
            </w:r>
            <w:proofErr w:type="gramStart"/>
            <w:r w:rsidRPr="00A53B6B">
              <w:rPr>
                <w:sz w:val="24"/>
                <w:szCs w:val="24"/>
              </w:rPr>
              <w:t>diversity</w:t>
            </w:r>
            <w:proofErr w:type="gramEnd"/>
            <w:r w:rsidRPr="00A53B6B">
              <w:rPr>
                <w:sz w:val="24"/>
                <w:szCs w:val="24"/>
              </w:rPr>
              <w:t xml:space="preserve"> and human rights, as well as any relevant Code of Practice considerations</w:t>
            </w:r>
            <w:r w:rsidR="311CC8D2" w:rsidRPr="00A53B6B">
              <w:rPr>
                <w:sz w:val="24"/>
                <w:szCs w:val="24"/>
              </w:rPr>
              <w:t>.</w:t>
            </w:r>
          </w:p>
          <w:p w14:paraId="7E3F345A" w14:textId="3301AB64" w:rsidR="00112751" w:rsidRPr="00A53B6B" w:rsidRDefault="00112751" w:rsidP="73AE4A3E">
            <w:pPr>
              <w:ind w:right="107"/>
              <w:jc w:val="both"/>
              <w:rPr>
                <w:color w:val="000000" w:themeColor="text1"/>
                <w:sz w:val="24"/>
                <w:szCs w:val="24"/>
              </w:rPr>
            </w:pPr>
          </w:p>
          <w:p w14:paraId="2A9F5202" w14:textId="7819333D" w:rsidR="00112751" w:rsidRPr="00A53B6B" w:rsidRDefault="28A9B94D" w:rsidP="7EE1914C">
            <w:pPr>
              <w:ind w:right="107"/>
              <w:jc w:val="both"/>
              <w:rPr>
                <w:i/>
                <w:iCs/>
                <w:sz w:val="24"/>
                <w:szCs w:val="24"/>
              </w:rPr>
            </w:pPr>
            <w:r w:rsidRPr="00A53B6B">
              <w:rPr>
                <w:sz w:val="24"/>
                <w:szCs w:val="24"/>
              </w:rPr>
              <w:t xml:space="preserve">2000 words </w:t>
            </w:r>
            <w:r w:rsidRPr="00A53B6B">
              <w:rPr>
                <w:i/>
                <w:iCs/>
                <w:sz w:val="24"/>
                <w:szCs w:val="24"/>
              </w:rPr>
              <w:t>(+/- 10%: include your actual word count at the end of each section)</w:t>
            </w:r>
          </w:p>
          <w:p w14:paraId="59C85103" w14:textId="74A2F509" w:rsidR="00112751" w:rsidRPr="00A53B6B" w:rsidRDefault="00112751" w:rsidP="00E6298B">
            <w:pPr>
              <w:ind w:right="107"/>
              <w:jc w:val="both"/>
              <w:rPr>
                <w:sz w:val="24"/>
                <w:szCs w:val="24"/>
              </w:rPr>
            </w:pPr>
          </w:p>
        </w:tc>
      </w:tr>
    </w:tbl>
    <w:p w14:paraId="53D8D511" w14:textId="1CB891CD" w:rsidR="00112751" w:rsidRPr="00A53B6B" w:rsidRDefault="00112751" w:rsidP="00E6298B">
      <w:pPr>
        <w:ind w:right="107"/>
        <w:jc w:val="both"/>
        <w:rPr>
          <w:sz w:val="24"/>
          <w:szCs w:val="24"/>
        </w:rPr>
      </w:pPr>
    </w:p>
    <w:p w14:paraId="6FBE13DA" w14:textId="5E4A1C7A" w:rsidR="00AB5F34" w:rsidRPr="00A53B6B" w:rsidRDefault="00AB5F34" w:rsidP="00E6298B">
      <w:pPr>
        <w:ind w:right="107"/>
        <w:jc w:val="both"/>
        <w:rPr>
          <w:b/>
          <w:sz w:val="24"/>
          <w:szCs w:val="24"/>
        </w:rPr>
      </w:pPr>
      <w:r w:rsidRPr="00A53B6B">
        <w:rPr>
          <w:b/>
          <w:sz w:val="24"/>
          <w:szCs w:val="24"/>
        </w:rPr>
        <w:t>ANSWER:</w:t>
      </w:r>
    </w:p>
    <w:p w14:paraId="1E612E41" w14:textId="77777777" w:rsidR="002C2779" w:rsidRPr="00A53B6B" w:rsidRDefault="002C2779" w:rsidP="00E6298B">
      <w:pPr>
        <w:ind w:right="107"/>
        <w:jc w:val="both"/>
        <w:rPr>
          <w:sz w:val="24"/>
          <w:szCs w:val="24"/>
        </w:rPr>
      </w:pPr>
    </w:p>
    <w:p w14:paraId="1967E2A8" w14:textId="060C5844" w:rsidR="00025650" w:rsidRPr="00A53B6B" w:rsidRDefault="009477AB" w:rsidP="002C2779">
      <w:pPr>
        <w:spacing w:line="360" w:lineRule="auto"/>
        <w:ind w:right="107"/>
        <w:jc w:val="both"/>
        <w:rPr>
          <w:sz w:val="24"/>
          <w:szCs w:val="24"/>
        </w:rPr>
      </w:pPr>
      <w:r w:rsidRPr="00A53B6B">
        <w:rPr>
          <w:sz w:val="24"/>
          <w:szCs w:val="24"/>
        </w:rPr>
        <w:t xml:space="preserve">Police officers face a range </w:t>
      </w:r>
      <w:r w:rsidR="00DE73F1">
        <w:rPr>
          <w:sz w:val="24"/>
          <w:szCs w:val="24"/>
        </w:rPr>
        <w:t>o</w:t>
      </w:r>
      <w:r w:rsidRPr="00A53B6B">
        <w:rPr>
          <w:sz w:val="24"/>
          <w:szCs w:val="24"/>
        </w:rPr>
        <w:t xml:space="preserve">f decisions that need to be made whilst dealing with any incident in their careers. </w:t>
      </w:r>
      <w:r w:rsidR="00374691" w:rsidRPr="00A53B6B">
        <w:rPr>
          <w:sz w:val="24"/>
          <w:szCs w:val="24"/>
        </w:rPr>
        <w:t xml:space="preserve">Some decisions may seem small to the officers involved but might have huge impact on the offender, victim, or </w:t>
      </w:r>
      <w:r w:rsidR="00981718">
        <w:rPr>
          <w:sz w:val="24"/>
          <w:szCs w:val="24"/>
        </w:rPr>
        <w:t xml:space="preserve">the </w:t>
      </w:r>
      <w:r w:rsidR="00981718" w:rsidRPr="00A53B6B">
        <w:rPr>
          <w:sz w:val="24"/>
          <w:szCs w:val="24"/>
        </w:rPr>
        <w:t>witnesse</w:t>
      </w:r>
      <w:r w:rsidR="00981718">
        <w:rPr>
          <w:sz w:val="24"/>
          <w:szCs w:val="24"/>
        </w:rPr>
        <w:t xml:space="preserve">s’ </w:t>
      </w:r>
      <w:r w:rsidR="00145121" w:rsidRPr="00A53B6B">
        <w:rPr>
          <w:sz w:val="24"/>
          <w:szCs w:val="24"/>
        </w:rPr>
        <w:t>life</w:t>
      </w:r>
      <w:r w:rsidR="00404B75">
        <w:rPr>
          <w:sz w:val="24"/>
          <w:szCs w:val="24"/>
        </w:rPr>
        <w:t>,</w:t>
      </w:r>
      <w:r w:rsidR="00145121" w:rsidRPr="00A53B6B">
        <w:rPr>
          <w:sz w:val="24"/>
          <w:szCs w:val="24"/>
        </w:rPr>
        <w:t xml:space="preserve"> either immediately or at some further point. It is therefore important that Police officers consider the </w:t>
      </w:r>
      <w:r w:rsidR="00D7306E" w:rsidRPr="00A53B6B">
        <w:rPr>
          <w:sz w:val="24"/>
          <w:szCs w:val="24"/>
        </w:rPr>
        <w:t>decisions</w:t>
      </w:r>
      <w:r w:rsidR="0043637D" w:rsidRPr="00A53B6B">
        <w:rPr>
          <w:sz w:val="24"/>
          <w:szCs w:val="24"/>
        </w:rPr>
        <w:t xml:space="preserve"> that they make are </w:t>
      </w:r>
      <w:r w:rsidR="00D7306E" w:rsidRPr="00A53B6B">
        <w:rPr>
          <w:sz w:val="24"/>
          <w:szCs w:val="24"/>
        </w:rPr>
        <w:t xml:space="preserve">Justified, Proportionate, Legal, Accountable, Necessary and Ethical (JPLANE). </w:t>
      </w:r>
    </w:p>
    <w:p w14:paraId="416EFA95" w14:textId="77777777" w:rsidR="00025650" w:rsidRPr="00A53B6B" w:rsidRDefault="00025650" w:rsidP="002C2779">
      <w:pPr>
        <w:spacing w:line="360" w:lineRule="auto"/>
        <w:ind w:right="107"/>
        <w:jc w:val="both"/>
        <w:rPr>
          <w:sz w:val="24"/>
          <w:szCs w:val="24"/>
        </w:rPr>
      </w:pPr>
    </w:p>
    <w:p w14:paraId="178EC3B0" w14:textId="2AE3EDE9" w:rsidR="008D64F0" w:rsidRPr="00A53B6B" w:rsidRDefault="0055050A" w:rsidP="002C2779">
      <w:pPr>
        <w:spacing w:line="360" w:lineRule="auto"/>
        <w:ind w:right="107"/>
        <w:jc w:val="both"/>
        <w:rPr>
          <w:sz w:val="24"/>
          <w:szCs w:val="24"/>
        </w:rPr>
      </w:pPr>
      <w:r w:rsidRPr="00A53B6B">
        <w:rPr>
          <w:sz w:val="24"/>
          <w:szCs w:val="24"/>
        </w:rPr>
        <w:t xml:space="preserve">The </w:t>
      </w:r>
      <w:r w:rsidR="006E07C1" w:rsidRPr="00A53B6B">
        <w:rPr>
          <w:sz w:val="24"/>
          <w:szCs w:val="24"/>
        </w:rPr>
        <w:t>Code of Practice for Victims of Crime in England and Wales was established by the Domestic Violence, Crime and Victims Act 2004</w:t>
      </w:r>
      <w:r w:rsidR="00A75FA6" w:rsidRPr="00A53B6B">
        <w:rPr>
          <w:sz w:val="24"/>
          <w:szCs w:val="24"/>
        </w:rPr>
        <w:t xml:space="preserve">, specifically </w:t>
      </w:r>
      <w:r w:rsidR="00F65381">
        <w:rPr>
          <w:sz w:val="24"/>
          <w:szCs w:val="24"/>
        </w:rPr>
        <w:t>S</w:t>
      </w:r>
      <w:r w:rsidR="00A75FA6" w:rsidRPr="00A53B6B">
        <w:rPr>
          <w:sz w:val="24"/>
          <w:szCs w:val="24"/>
        </w:rPr>
        <w:t xml:space="preserve">ection 33 of the </w:t>
      </w:r>
      <w:r w:rsidR="00F65381">
        <w:rPr>
          <w:sz w:val="24"/>
          <w:szCs w:val="24"/>
        </w:rPr>
        <w:t>A</w:t>
      </w:r>
      <w:r w:rsidR="00A75FA6" w:rsidRPr="00A53B6B">
        <w:rPr>
          <w:sz w:val="24"/>
          <w:szCs w:val="24"/>
        </w:rPr>
        <w:t>ct</w:t>
      </w:r>
      <w:r w:rsidR="007736E3" w:rsidRPr="00A53B6B">
        <w:rPr>
          <w:sz w:val="24"/>
          <w:szCs w:val="24"/>
        </w:rPr>
        <w:t>, and came into effect in 2006</w:t>
      </w:r>
      <w:r w:rsidR="00A75FA6" w:rsidRPr="00A53B6B">
        <w:rPr>
          <w:sz w:val="24"/>
          <w:szCs w:val="24"/>
        </w:rPr>
        <w:t>. I will refer to the Code of Practice for V</w:t>
      </w:r>
      <w:r w:rsidR="008D64F0" w:rsidRPr="00A53B6B">
        <w:rPr>
          <w:sz w:val="24"/>
          <w:szCs w:val="24"/>
        </w:rPr>
        <w:t xml:space="preserve">ictims of Crime in England and Wales as the Victims Code for the duration of this essay. </w:t>
      </w:r>
      <w:sdt>
        <w:sdtPr>
          <w:rPr>
            <w:sz w:val="24"/>
            <w:szCs w:val="24"/>
          </w:rPr>
          <w:id w:val="-1694769246"/>
          <w:citation/>
        </w:sdtPr>
        <w:sdtEndPr/>
        <w:sdtContent>
          <w:r w:rsidR="003E0B28" w:rsidRPr="00A53B6B">
            <w:rPr>
              <w:sz w:val="24"/>
              <w:szCs w:val="24"/>
            </w:rPr>
            <w:fldChar w:fldCharType="begin"/>
          </w:r>
          <w:r w:rsidR="003E0B28" w:rsidRPr="00A53B6B">
            <w:rPr>
              <w:sz w:val="24"/>
              <w:szCs w:val="24"/>
            </w:rPr>
            <w:instrText xml:space="preserve"> CITATION Min20 \l 2057 </w:instrText>
          </w:r>
          <w:r w:rsidR="003E0B28" w:rsidRPr="00A53B6B">
            <w:rPr>
              <w:sz w:val="24"/>
              <w:szCs w:val="24"/>
            </w:rPr>
            <w:fldChar w:fldCharType="separate"/>
          </w:r>
          <w:r w:rsidR="00333AE0" w:rsidRPr="00333AE0">
            <w:rPr>
              <w:noProof/>
              <w:sz w:val="24"/>
              <w:szCs w:val="24"/>
            </w:rPr>
            <w:t>(Ministry of Justice, 2020)</w:t>
          </w:r>
          <w:r w:rsidR="003E0B28" w:rsidRPr="00A53B6B">
            <w:rPr>
              <w:sz w:val="24"/>
              <w:szCs w:val="24"/>
            </w:rPr>
            <w:fldChar w:fldCharType="end"/>
          </w:r>
        </w:sdtContent>
      </w:sdt>
    </w:p>
    <w:p w14:paraId="283FC9E5" w14:textId="65FF9B98" w:rsidR="008D64F0" w:rsidRPr="00A53B6B" w:rsidRDefault="008D64F0" w:rsidP="002C2779">
      <w:pPr>
        <w:spacing w:line="360" w:lineRule="auto"/>
        <w:ind w:right="107"/>
        <w:jc w:val="both"/>
        <w:rPr>
          <w:sz w:val="24"/>
          <w:szCs w:val="24"/>
        </w:rPr>
      </w:pPr>
    </w:p>
    <w:p w14:paraId="585169C5" w14:textId="612BE6A3" w:rsidR="00AF6C82" w:rsidRPr="00A53B6B" w:rsidRDefault="008D64F0" w:rsidP="002C2779">
      <w:pPr>
        <w:spacing w:line="360" w:lineRule="auto"/>
        <w:ind w:right="107"/>
        <w:jc w:val="both"/>
        <w:rPr>
          <w:sz w:val="24"/>
          <w:szCs w:val="24"/>
        </w:rPr>
      </w:pPr>
      <w:r w:rsidRPr="00A53B6B">
        <w:rPr>
          <w:sz w:val="24"/>
          <w:szCs w:val="24"/>
        </w:rPr>
        <w:t xml:space="preserve">The Victims Code </w:t>
      </w:r>
      <w:r w:rsidR="00013713" w:rsidRPr="00A53B6B">
        <w:rPr>
          <w:sz w:val="24"/>
          <w:szCs w:val="24"/>
        </w:rPr>
        <w:t>applies to all criminal justice agencies within the UK</w:t>
      </w:r>
      <w:r w:rsidR="00AC1978" w:rsidRPr="00A53B6B">
        <w:rPr>
          <w:sz w:val="24"/>
          <w:szCs w:val="24"/>
        </w:rPr>
        <w:t xml:space="preserve">, </w:t>
      </w:r>
      <w:r w:rsidR="0000393C" w:rsidRPr="00A53B6B">
        <w:rPr>
          <w:sz w:val="24"/>
          <w:szCs w:val="24"/>
        </w:rPr>
        <w:t>including</w:t>
      </w:r>
      <w:r w:rsidR="00F773E7" w:rsidRPr="00A53B6B">
        <w:rPr>
          <w:sz w:val="24"/>
          <w:szCs w:val="24"/>
        </w:rPr>
        <w:t>:</w:t>
      </w:r>
      <w:r w:rsidR="00AC1978" w:rsidRPr="00A53B6B">
        <w:rPr>
          <w:sz w:val="24"/>
          <w:szCs w:val="24"/>
        </w:rPr>
        <w:t xml:space="preserve"> The Police, Courts</w:t>
      </w:r>
      <w:r w:rsidR="006501B1" w:rsidRPr="00A53B6B">
        <w:rPr>
          <w:sz w:val="24"/>
          <w:szCs w:val="24"/>
        </w:rPr>
        <w:t xml:space="preserve"> Service</w:t>
      </w:r>
      <w:r w:rsidR="00AC1978" w:rsidRPr="00A53B6B">
        <w:rPr>
          <w:sz w:val="24"/>
          <w:szCs w:val="24"/>
        </w:rPr>
        <w:t xml:space="preserve">, </w:t>
      </w:r>
      <w:r w:rsidR="006501B1" w:rsidRPr="00A53B6B">
        <w:rPr>
          <w:sz w:val="24"/>
          <w:szCs w:val="24"/>
        </w:rPr>
        <w:t>Ministry</w:t>
      </w:r>
      <w:r w:rsidR="00AC1978" w:rsidRPr="00A53B6B">
        <w:rPr>
          <w:sz w:val="24"/>
          <w:szCs w:val="24"/>
        </w:rPr>
        <w:t xml:space="preserve"> of Justice, </w:t>
      </w:r>
      <w:r w:rsidR="006501B1" w:rsidRPr="00A53B6B">
        <w:rPr>
          <w:sz w:val="24"/>
          <w:szCs w:val="24"/>
        </w:rPr>
        <w:t>Crown Prosecution Service (CPS)</w:t>
      </w:r>
      <w:r w:rsidR="007736E3" w:rsidRPr="00A53B6B">
        <w:rPr>
          <w:sz w:val="24"/>
          <w:szCs w:val="24"/>
        </w:rPr>
        <w:t xml:space="preserve"> and the Probation Service, to name a few.</w:t>
      </w:r>
      <w:r w:rsidR="007B1E24" w:rsidRPr="00A53B6B">
        <w:rPr>
          <w:sz w:val="24"/>
          <w:szCs w:val="24"/>
        </w:rPr>
        <w:t xml:space="preserve"> </w:t>
      </w:r>
      <w:r w:rsidR="00F773E7" w:rsidRPr="00A53B6B">
        <w:rPr>
          <w:sz w:val="24"/>
          <w:szCs w:val="24"/>
        </w:rPr>
        <w:t xml:space="preserve">The Victims Code sets out twelve rights and entitlements that </w:t>
      </w:r>
      <w:r w:rsidR="006C3EB2" w:rsidRPr="00A53B6B">
        <w:rPr>
          <w:sz w:val="24"/>
          <w:szCs w:val="24"/>
        </w:rPr>
        <w:t xml:space="preserve">are standard for all victims of crime in England and Wales. </w:t>
      </w:r>
      <w:r w:rsidR="00BF7E7C" w:rsidRPr="00A53B6B">
        <w:rPr>
          <w:sz w:val="24"/>
          <w:szCs w:val="24"/>
        </w:rPr>
        <w:t>In short, these twelve rights</w:t>
      </w:r>
      <w:r w:rsidR="009B6D45" w:rsidRPr="00A53B6B">
        <w:rPr>
          <w:sz w:val="24"/>
          <w:szCs w:val="24"/>
        </w:rPr>
        <w:t xml:space="preserve"> “sets out the minimum standard that organisations must provide to victims of crime.” </w:t>
      </w:r>
      <w:sdt>
        <w:sdtPr>
          <w:rPr>
            <w:sz w:val="24"/>
            <w:szCs w:val="24"/>
          </w:rPr>
          <w:id w:val="-1596938930"/>
          <w:citation/>
        </w:sdtPr>
        <w:sdtEndPr/>
        <w:sdtContent>
          <w:r w:rsidR="00393672" w:rsidRPr="00A53B6B">
            <w:rPr>
              <w:sz w:val="24"/>
              <w:szCs w:val="24"/>
            </w:rPr>
            <w:fldChar w:fldCharType="begin"/>
          </w:r>
          <w:r w:rsidR="00393672" w:rsidRPr="00A53B6B">
            <w:rPr>
              <w:sz w:val="24"/>
              <w:szCs w:val="24"/>
            </w:rPr>
            <w:instrText xml:space="preserve"> CITATION Min20 \l 2057 </w:instrText>
          </w:r>
          <w:r w:rsidR="00393672" w:rsidRPr="00A53B6B">
            <w:rPr>
              <w:sz w:val="24"/>
              <w:szCs w:val="24"/>
            </w:rPr>
            <w:fldChar w:fldCharType="separate"/>
          </w:r>
          <w:r w:rsidR="00333AE0" w:rsidRPr="00333AE0">
            <w:rPr>
              <w:noProof/>
              <w:sz w:val="24"/>
              <w:szCs w:val="24"/>
            </w:rPr>
            <w:t>(Ministry of Justice, 2020)</w:t>
          </w:r>
          <w:r w:rsidR="00393672" w:rsidRPr="00A53B6B">
            <w:rPr>
              <w:sz w:val="24"/>
              <w:szCs w:val="24"/>
            </w:rPr>
            <w:fldChar w:fldCharType="end"/>
          </w:r>
        </w:sdtContent>
      </w:sdt>
      <w:r w:rsidR="009B6D45" w:rsidRPr="00A53B6B">
        <w:rPr>
          <w:sz w:val="24"/>
          <w:szCs w:val="24"/>
        </w:rPr>
        <w:t>.</w:t>
      </w:r>
    </w:p>
    <w:p w14:paraId="7B7AD0AA" w14:textId="12AA56EE" w:rsidR="00393672" w:rsidRPr="00A53B6B" w:rsidRDefault="00393672" w:rsidP="002C2779">
      <w:pPr>
        <w:spacing w:line="360" w:lineRule="auto"/>
        <w:ind w:right="107"/>
        <w:rPr>
          <w:sz w:val="24"/>
          <w:szCs w:val="24"/>
        </w:rPr>
      </w:pPr>
    </w:p>
    <w:p w14:paraId="74196DD1" w14:textId="2BA4446B" w:rsidR="003C0DC6" w:rsidRPr="00A53B6B" w:rsidRDefault="0084337A" w:rsidP="002C2779">
      <w:pPr>
        <w:spacing w:line="360" w:lineRule="auto"/>
        <w:ind w:right="107"/>
        <w:rPr>
          <w:sz w:val="24"/>
          <w:szCs w:val="24"/>
        </w:rPr>
      </w:pPr>
      <w:r w:rsidRPr="00A53B6B">
        <w:rPr>
          <w:sz w:val="24"/>
          <w:szCs w:val="24"/>
        </w:rPr>
        <w:t xml:space="preserve">Throughout, I will be </w:t>
      </w:r>
      <w:r w:rsidR="007C6965" w:rsidRPr="00A53B6B">
        <w:rPr>
          <w:sz w:val="24"/>
          <w:szCs w:val="24"/>
        </w:rPr>
        <w:t xml:space="preserve">critically exploring my involvement with an incident which </w:t>
      </w:r>
      <w:r w:rsidR="005C5DED" w:rsidRPr="00A53B6B">
        <w:rPr>
          <w:sz w:val="24"/>
          <w:szCs w:val="24"/>
        </w:rPr>
        <w:t>I was able to be involved in from the initial call to the offender being charge</w:t>
      </w:r>
      <w:r w:rsidR="006D5523" w:rsidRPr="00A53B6B">
        <w:rPr>
          <w:sz w:val="24"/>
          <w:szCs w:val="24"/>
        </w:rPr>
        <w:t>d</w:t>
      </w:r>
      <w:r w:rsidR="005C5DED" w:rsidRPr="00A53B6B">
        <w:rPr>
          <w:sz w:val="24"/>
          <w:szCs w:val="24"/>
        </w:rPr>
        <w:t xml:space="preserve"> to court for the offence.</w:t>
      </w:r>
      <w:r w:rsidR="000B209A">
        <w:rPr>
          <w:sz w:val="24"/>
          <w:szCs w:val="24"/>
        </w:rPr>
        <w:t xml:space="preserve"> </w:t>
      </w:r>
      <w:r w:rsidR="003C0DC6" w:rsidRPr="00A53B6B">
        <w:rPr>
          <w:sz w:val="24"/>
          <w:szCs w:val="24"/>
        </w:rPr>
        <w:t>Th</w:t>
      </w:r>
      <w:r w:rsidR="00C95CCE">
        <w:rPr>
          <w:sz w:val="24"/>
          <w:szCs w:val="24"/>
        </w:rPr>
        <w:t>is</w:t>
      </w:r>
      <w:r w:rsidR="003C0DC6" w:rsidRPr="00A53B6B">
        <w:rPr>
          <w:sz w:val="24"/>
          <w:szCs w:val="24"/>
        </w:rPr>
        <w:t xml:space="preserve"> incident </w:t>
      </w:r>
      <w:r w:rsidR="005F5F77" w:rsidRPr="00A53B6B">
        <w:rPr>
          <w:sz w:val="24"/>
          <w:szCs w:val="24"/>
        </w:rPr>
        <w:t xml:space="preserve">took place on a night shift whereby </w:t>
      </w:r>
      <w:r w:rsidR="000C4D7C" w:rsidRPr="00A53B6B">
        <w:rPr>
          <w:sz w:val="24"/>
          <w:szCs w:val="24"/>
        </w:rPr>
        <w:t xml:space="preserve">there was a call from </w:t>
      </w:r>
      <w:r w:rsidR="005F5F77" w:rsidRPr="00A53B6B">
        <w:rPr>
          <w:sz w:val="24"/>
          <w:szCs w:val="24"/>
        </w:rPr>
        <w:t xml:space="preserve">a council run hostel </w:t>
      </w:r>
      <w:r w:rsidR="001D62A0" w:rsidRPr="00A53B6B">
        <w:rPr>
          <w:sz w:val="24"/>
          <w:szCs w:val="24"/>
        </w:rPr>
        <w:t>where</w:t>
      </w:r>
      <w:r w:rsidR="009A2236" w:rsidRPr="00A53B6B">
        <w:rPr>
          <w:sz w:val="24"/>
          <w:szCs w:val="24"/>
        </w:rPr>
        <w:t xml:space="preserve"> members of staff had seen the victim and the offender breaching a Protection </w:t>
      </w:r>
      <w:r w:rsidR="009D05E5" w:rsidRPr="00A53B6B">
        <w:rPr>
          <w:sz w:val="24"/>
          <w:szCs w:val="24"/>
        </w:rPr>
        <w:t>from</w:t>
      </w:r>
      <w:r w:rsidR="009A2236" w:rsidRPr="00A53B6B">
        <w:rPr>
          <w:sz w:val="24"/>
          <w:szCs w:val="24"/>
        </w:rPr>
        <w:t xml:space="preserve"> </w:t>
      </w:r>
      <w:r w:rsidR="00CD230D" w:rsidRPr="00A53B6B">
        <w:rPr>
          <w:sz w:val="24"/>
          <w:szCs w:val="24"/>
        </w:rPr>
        <w:t>Harassment order. Both myself and my tutor made our way to the location to start the investigatory process</w:t>
      </w:r>
      <w:r w:rsidR="009D05E5" w:rsidRPr="00A53B6B">
        <w:rPr>
          <w:sz w:val="24"/>
          <w:szCs w:val="24"/>
        </w:rPr>
        <w:t xml:space="preserve"> and take any necessary action. </w:t>
      </w:r>
      <w:r w:rsidR="009C54FE" w:rsidRPr="00A53B6B">
        <w:rPr>
          <w:sz w:val="24"/>
          <w:szCs w:val="24"/>
        </w:rPr>
        <w:t xml:space="preserve">Due to operational demand my tutor and I were the only available resources to deal with </w:t>
      </w:r>
      <w:r w:rsidR="003A0CDD" w:rsidRPr="00A53B6B">
        <w:rPr>
          <w:sz w:val="24"/>
          <w:szCs w:val="24"/>
        </w:rPr>
        <w:t>this incident</w:t>
      </w:r>
      <w:r w:rsidR="00461FA1">
        <w:rPr>
          <w:sz w:val="24"/>
          <w:szCs w:val="24"/>
        </w:rPr>
        <w:t>,</w:t>
      </w:r>
      <w:r w:rsidR="003A0CDD" w:rsidRPr="00A53B6B">
        <w:rPr>
          <w:sz w:val="24"/>
          <w:szCs w:val="24"/>
        </w:rPr>
        <w:t xml:space="preserve"> and any follow up enquiries that may come from initial attendance would need to be completed by us. </w:t>
      </w:r>
    </w:p>
    <w:p w14:paraId="20CEA86F" w14:textId="33205C74" w:rsidR="003A0CDD" w:rsidRPr="00A53B6B" w:rsidRDefault="003A0CDD" w:rsidP="002C2779">
      <w:pPr>
        <w:spacing w:line="360" w:lineRule="auto"/>
        <w:ind w:right="107"/>
        <w:rPr>
          <w:sz w:val="24"/>
          <w:szCs w:val="24"/>
        </w:rPr>
      </w:pPr>
    </w:p>
    <w:p w14:paraId="50EC5894" w14:textId="7EE91B5D" w:rsidR="004D0FFB" w:rsidRPr="00A53B6B" w:rsidRDefault="003A0CDD" w:rsidP="002C2779">
      <w:pPr>
        <w:spacing w:line="360" w:lineRule="auto"/>
        <w:ind w:right="107"/>
        <w:rPr>
          <w:sz w:val="24"/>
          <w:szCs w:val="24"/>
        </w:rPr>
      </w:pPr>
      <w:r w:rsidRPr="00A53B6B">
        <w:rPr>
          <w:sz w:val="24"/>
          <w:szCs w:val="24"/>
        </w:rPr>
        <w:t xml:space="preserve">When we arrived at the </w:t>
      </w:r>
      <w:r w:rsidR="002062CB" w:rsidRPr="00A53B6B">
        <w:rPr>
          <w:sz w:val="24"/>
          <w:szCs w:val="24"/>
        </w:rPr>
        <w:t>location,</w:t>
      </w:r>
      <w:r w:rsidRPr="00A53B6B">
        <w:rPr>
          <w:sz w:val="24"/>
          <w:szCs w:val="24"/>
        </w:rPr>
        <w:t xml:space="preserve"> </w:t>
      </w:r>
      <w:r w:rsidR="00D82D76" w:rsidRPr="00A53B6B">
        <w:rPr>
          <w:sz w:val="24"/>
          <w:szCs w:val="24"/>
        </w:rPr>
        <w:t xml:space="preserve">we found the offender and the victim in a vehicle together, which was a clear breach of the Protection from Harassment order that had been put in place to protect the victim from the offender. </w:t>
      </w:r>
      <w:r w:rsidR="004D0FFB" w:rsidRPr="00A53B6B">
        <w:rPr>
          <w:sz w:val="24"/>
          <w:szCs w:val="24"/>
        </w:rPr>
        <w:t>The offender was an Asian male</w:t>
      </w:r>
      <w:r w:rsidR="009855D0">
        <w:rPr>
          <w:sz w:val="24"/>
          <w:szCs w:val="24"/>
        </w:rPr>
        <w:t>,</w:t>
      </w:r>
      <w:r w:rsidR="004D0FFB" w:rsidRPr="00A53B6B">
        <w:rPr>
          <w:sz w:val="24"/>
          <w:szCs w:val="24"/>
        </w:rPr>
        <w:t xml:space="preserve"> </w:t>
      </w:r>
      <w:r w:rsidR="00852A83" w:rsidRPr="00A53B6B">
        <w:rPr>
          <w:sz w:val="24"/>
          <w:szCs w:val="24"/>
        </w:rPr>
        <w:t>for whom English was his first language, and the victim was a white female</w:t>
      </w:r>
      <w:r w:rsidR="009855D0">
        <w:rPr>
          <w:sz w:val="24"/>
          <w:szCs w:val="24"/>
        </w:rPr>
        <w:t>,</w:t>
      </w:r>
      <w:r w:rsidR="00852A83" w:rsidRPr="00A53B6B">
        <w:rPr>
          <w:sz w:val="24"/>
          <w:szCs w:val="24"/>
        </w:rPr>
        <w:t xml:space="preserve"> </w:t>
      </w:r>
      <w:r w:rsidR="007C47E7" w:rsidRPr="00A53B6B">
        <w:rPr>
          <w:sz w:val="24"/>
          <w:szCs w:val="24"/>
        </w:rPr>
        <w:t xml:space="preserve">for whom English was also her first language. Upon my initial assessment of the </w:t>
      </w:r>
      <w:r w:rsidR="005A5472" w:rsidRPr="00A53B6B">
        <w:rPr>
          <w:sz w:val="24"/>
          <w:szCs w:val="24"/>
        </w:rPr>
        <w:t>incident and</w:t>
      </w:r>
      <w:r w:rsidR="007C47E7" w:rsidRPr="00A53B6B">
        <w:rPr>
          <w:sz w:val="24"/>
          <w:szCs w:val="24"/>
        </w:rPr>
        <w:t xml:space="preserve"> the two parties involved, </w:t>
      </w:r>
      <w:r w:rsidR="00A7107A" w:rsidRPr="00A53B6B">
        <w:rPr>
          <w:sz w:val="24"/>
          <w:szCs w:val="24"/>
        </w:rPr>
        <w:t>there</w:t>
      </w:r>
      <w:r w:rsidR="007C47E7" w:rsidRPr="00A53B6B">
        <w:rPr>
          <w:sz w:val="24"/>
          <w:szCs w:val="24"/>
        </w:rPr>
        <w:t xml:space="preserve"> </w:t>
      </w:r>
      <w:r w:rsidR="00012622">
        <w:rPr>
          <w:sz w:val="24"/>
          <w:szCs w:val="24"/>
        </w:rPr>
        <w:t>were</w:t>
      </w:r>
      <w:r w:rsidR="007C47E7" w:rsidRPr="00A53B6B">
        <w:rPr>
          <w:sz w:val="24"/>
          <w:szCs w:val="24"/>
        </w:rPr>
        <w:t xml:space="preserve"> no obvious </w:t>
      </w:r>
      <w:r w:rsidR="00A7107A" w:rsidRPr="00A53B6B">
        <w:rPr>
          <w:sz w:val="24"/>
          <w:szCs w:val="24"/>
        </w:rPr>
        <w:t>ethnicity</w:t>
      </w:r>
      <w:r w:rsidR="007C47E7" w:rsidRPr="00A53B6B">
        <w:rPr>
          <w:sz w:val="24"/>
          <w:szCs w:val="24"/>
        </w:rPr>
        <w:t xml:space="preserve"> or language issues within </w:t>
      </w:r>
      <w:r w:rsidR="00A7107A" w:rsidRPr="00A53B6B">
        <w:rPr>
          <w:sz w:val="24"/>
          <w:szCs w:val="24"/>
        </w:rPr>
        <w:t xml:space="preserve">this incident. </w:t>
      </w:r>
    </w:p>
    <w:p w14:paraId="5C02C5DA" w14:textId="77777777" w:rsidR="004D0FFB" w:rsidRPr="00A53B6B" w:rsidRDefault="004D0FFB" w:rsidP="002C2779">
      <w:pPr>
        <w:spacing w:line="360" w:lineRule="auto"/>
        <w:ind w:right="107"/>
        <w:rPr>
          <w:sz w:val="24"/>
          <w:szCs w:val="24"/>
        </w:rPr>
      </w:pPr>
    </w:p>
    <w:p w14:paraId="367B7D19" w14:textId="02A02ED5" w:rsidR="00303044" w:rsidRPr="00A53B6B" w:rsidRDefault="009B2017" w:rsidP="002C2779">
      <w:pPr>
        <w:spacing w:line="360" w:lineRule="auto"/>
        <w:ind w:right="107"/>
        <w:rPr>
          <w:sz w:val="24"/>
          <w:szCs w:val="24"/>
        </w:rPr>
      </w:pPr>
      <w:r w:rsidRPr="00A53B6B">
        <w:rPr>
          <w:sz w:val="24"/>
          <w:szCs w:val="24"/>
        </w:rPr>
        <w:t xml:space="preserve">Due to this clear breach, the offender was arrested and was taken to custody where the custody </w:t>
      </w:r>
      <w:r w:rsidR="002062CB" w:rsidRPr="00A53B6B">
        <w:rPr>
          <w:sz w:val="24"/>
          <w:szCs w:val="24"/>
        </w:rPr>
        <w:t>sergeant</w:t>
      </w:r>
      <w:r w:rsidRPr="00A53B6B">
        <w:rPr>
          <w:sz w:val="24"/>
          <w:szCs w:val="24"/>
        </w:rPr>
        <w:t xml:space="preserve"> authorised the</w:t>
      </w:r>
      <w:r w:rsidR="00EF502F" w:rsidRPr="00A53B6B">
        <w:rPr>
          <w:sz w:val="24"/>
          <w:szCs w:val="24"/>
        </w:rPr>
        <w:t xml:space="preserve"> </w:t>
      </w:r>
      <w:r w:rsidR="002062CB" w:rsidRPr="00A53B6B">
        <w:rPr>
          <w:sz w:val="24"/>
          <w:szCs w:val="24"/>
        </w:rPr>
        <w:t>detention.</w:t>
      </w:r>
      <w:r w:rsidR="007B1E24" w:rsidRPr="00A53B6B">
        <w:rPr>
          <w:sz w:val="24"/>
          <w:szCs w:val="24"/>
        </w:rPr>
        <w:t xml:space="preserve"> </w:t>
      </w:r>
      <w:r w:rsidR="00303044" w:rsidRPr="00A53B6B">
        <w:rPr>
          <w:sz w:val="24"/>
          <w:szCs w:val="24"/>
        </w:rPr>
        <w:t xml:space="preserve">It was a </w:t>
      </w:r>
      <w:r w:rsidR="009735B5" w:rsidRPr="00A53B6B">
        <w:rPr>
          <w:sz w:val="24"/>
          <w:szCs w:val="24"/>
        </w:rPr>
        <w:t>difficult</w:t>
      </w:r>
      <w:r w:rsidR="00303044" w:rsidRPr="00A53B6B">
        <w:rPr>
          <w:sz w:val="24"/>
          <w:szCs w:val="24"/>
        </w:rPr>
        <w:t xml:space="preserve"> decision to arrest the offender for this offence, as after speaking to them</w:t>
      </w:r>
      <w:r w:rsidR="009735B5" w:rsidRPr="00A53B6B">
        <w:rPr>
          <w:sz w:val="24"/>
          <w:szCs w:val="24"/>
        </w:rPr>
        <w:t>, and my colleague speaking to the victim, it was clear that neither of them were in favour of the order being place</w:t>
      </w:r>
      <w:r w:rsidR="009D30D6">
        <w:rPr>
          <w:sz w:val="24"/>
          <w:szCs w:val="24"/>
        </w:rPr>
        <w:t>d</w:t>
      </w:r>
      <w:r w:rsidR="009735B5" w:rsidRPr="00A53B6B">
        <w:rPr>
          <w:sz w:val="24"/>
          <w:szCs w:val="24"/>
        </w:rPr>
        <w:t xml:space="preserve"> on them</w:t>
      </w:r>
      <w:r w:rsidR="00B429F9">
        <w:rPr>
          <w:sz w:val="24"/>
          <w:szCs w:val="24"/>
        </w:rPr>
        <w:t xml:space="preserve">, </w:t>
      </w:r>
      <w:r w:rsidR="008B79E5" w:rsidRPr="00A53B6B">
        <w:rPr>
          <w:sz w:val="24"/>
          <w:szCs w:val="24"/>
        </w:rPr>
        <w:t>with the</w:t>
      </w:r>
      <w:r w:rsidR="009735B5" w:rsidRPr="00A53B6B">
        <w:rPr>
          <w:sz w:val="24"/>
          <w:szCs w:val="24"/>
        </w:rPr>
        <w:t xml:space="preserve"> offender </w:t>
      </w:r>
      <w:r w:rsidR="008B79E5" w:rsidRPr="00A53B6B">
        <w:rPr>
          <w:sz w:val="24"/>
          <w:szCs w:val="24"/>
        </w:rPr>
        <w:t xml:space="preserve">saying </w:t>
      </w:r>
      <w:r w:rsidR="009735B5" w:rsidRPr="00A53B6B">
        <w:rPr>
          <w:sz w:val="24"/>
          <w:szCs w:val="24"/>
        </w:rPr>
        <w:t xml:space="preserve">that they visited the victim </w:t>
      </w:r>
      <w:r w:rsidR="008B79E5" w:rsidRPr="00A53B6B">
        <w:rPr>
          <w:sz w:val="24"/>
          <w:szCs w:val="24"/>
        </w:rPr>
        <w:t>to support her declining mental health</w:t>
      </w:r>
      <w:r w:rsidR="009735B5" w:rsidRPr="00A53B6B">
        <w:rPr>
          <w:sz w:val="24"/>
          <w:szCs w:val="24"/>
        </w:rPr>
        <w:t xml:space="preserve">. </w:t>
      </w:r>
      <w:r w:rsidR="00346D2C" w:rsidRPr="00A53B6B">
        <w:rPr>
          <w:sz w:val="24"/>
          <w:szCs w:val="24"/>
        </w:rPr>
        <w:t>However, r</w:t>
      </w:r>
      <w:r w:rsidR="009735B5" w:rsidRPr="00A53B6B">
        <w:rPr>
          <w:sz w:val="24"/>
          <w:szCs w:val="24"/>
        </w:rPr>
        <w:t>egardless of the reason for the breach</w:t>
      </w:r>
      <w:r w:rsidR="00346D2C" w:rsidRPr="00A53B6B">
        <w:rPr>
          <w:sz w:val="24"/>
          <w:szCs w:val="24"/>
        </w:rPr>
        <w:t xml:space="preserve"> and my personal feelings</w:t>
      </w:r>
      <w:r w:rsidR="009735B5" w:rsidRPr="00A53B6B">
        <w:rPr>
          <w:sz w:val="24"/>
          <w:szCs w:val="24"/>
        </w:rPr>
        <w:t xml:space="preserve">, a breach had been committed and the offender had to be arrested. </w:t>
      </w:r>
    </w:p>
    <w:p w14:paraId="09250C3E" w14:textId="6D534B29" w:rsidR="009735B5" w:rsidRPr="00A53B6B" w:rsidRDefault="009735B5" w:rsidP="002C2779">
      <w:pPr>
        <w:spacing w:line="360" w:lineRule="auto"/>
        <w:ind w:right="107"/>
        <w:rPr>
          <w:sz w:val="24"/>
          <w:szCs w:val="24"/>
        </w:rPr>
      </w:pPr>
    </w:p>
    <w:p w14:paraId="2F775D48" w14:textId="61066B8A" w:rsidR="009735B5" w:rsidRPr="00A53B6B" w:rsidRDefault="00631A83" w:rsidP="002C2779">
      <w:pPr>
        <w:spacing w:line="360" w:lineRule="auto"/>
        <w:ind w:right="107"/>
        <w:rPr>
          <w:sz w:val="24"/>
          <w:szCs w:val="24"/>
        </w:rPr>
      </w:pPr>
      <w:r w:rsidRPr="00A53B6B">
        <w:rPr>
          <w:sz w:val="24"/>
          <w:szCs w:val="24"/>
        </w:rPr>
        <w:t xml:space="preserve">After collecting CCTV from the hostel and taking witness statements from staff who had seen the </w:t>
      </w:r>
      <w:r w:rsidR="00E80594" w:rsidRPr="00A53B6B">
        <w:rPr>
          <w:sz w:val="24"/>
          <w:szCs w:val="24"/>
        </w:rPr>
        <w:t xml:space="preserve">other breaches taking place, my tutor and I spoke with the victim to obtain a statement from her. </w:t>
      </w:r>
      <w:r w:rsidR="00D93AC0" w:rsidRPr="00A53B6B">
        <w:rPr>
          <w:sz w:val="24"/>
          <w:szCs w:val="24"/>
        </w:rPr>
        <w:t xml:space="preserve">Although the victim said that she did not feel like a victim, it was important that she was treated as such, as she was the victim of the breach of the order put in place to protect her. </w:t>
      </w:r>
      <w:r w:rsidR="00053863" w:rsidRPr="00A53B6B">
        <w:rPr>
          <w:sz w:val="24"/>
          <w:szCs w:val="24"/>
        </w:rPr>
        <w:t>The CPS state in their guidance on these orders that “…victims may not want a restraining order to be imposed on a defendant…”</w:t>
      </w:r>
      <w:r w:rsidR="006324B7" w:rsidRPr="00A53B6B">
        <w:rPr>
          <w:sz w:val="24"/>
          <w:szCs w:val="24"/>
        </w:rPr>
        <w:t xml:space="preserve"> and if this is the case Police should </w:t>
      </w:r>
      <w:r w:rsidR="00CC3BB1" w:rsidRPr="00A53B6B">
        <w:rPr>
          <w:sz w:val="24"/>
          <w:szCs w:val="24"/>
        </w:rPr>
        <w:t xml:space="preserve">obtain a statement from the victim to this effect </w:t>
      </w:r>
      <w:sdt>
        <w:sdtPr>
          <w:rPr>
            <w:sz w:val="24"/>
            <w:szCs w:val="24"/>
          </w:rPr>
          <w:id w:val="309293584"/>
          <w:citation/>
        </w:sdtPr>
        <w:sdtEndPr/>
        <w:sdtContent>
          <w:r w:rsidR="00CC3BB1" w:rsidRPr="00A53B6B">
            <w:rPr>
              <w:sz w:val="24"/>
              <w:szCs w:val="24"/>
            </w:rPr>
            <w:fldChar w:fldCharType="begin"/>
          </w:r>
          <w:r w:rsidR="00CC3BB1" w:rsidRPr="00A53B6B">
            <w:rPr>
              <w:sz w:val="24"/>
              <w:szCs w:val="24"/>
            </w:rPr>
            <w:instrText xml:space="preserve"> CITATION The19 \l 2057 </w:instrText>
          </w:r>
          <w:r w:rsidR="00CC3BB1" w:rsidRPr="00A53B6B">
            <w:rPr>
              <w:sz w:val="24"/>
              <w:szCs w:val="24"/>
            </w:rPr>
            <w:fldChar w:fldCharType="separate"/>
          </w:r>
          <w:r w:rsidR="00333AE0" w:rsidRPr="00333AE0">
            <w:rPr>
              <w:noProof/>
              <w:sz w:val="24"/>
              <w:szCs w:val="24"/>
            </w:rPr>
            <w:t>(The Crown Prosecution Service, 2019)</w:t>
          </w:r>
          <w:r w:rsidR="00CC3BB1" w:rsidRPr="00A53B6B">
            <w:rPr>
              <w:sz w:val="24"/>
              <w:szCs w:val="24"/>
            </w:rPr>
            <w:fldChar w:fldCharType="end"/>
          </w:r>
        </w:sdtContent>
      </w:sdt>
      <w:r w:rsidR="00CC3BB1" w:rsidRPr="00A53B6B">
        <w:rPr>
          <w:sz w:val="24"/>
          <w:szCs w:val="24"/>
        </w:rPr>
        <w:t xml:space="preserve">. </w:t>
      </w:r>
      <w:r w:rsidR="006324B7" w:rsidRPr="00A53B6B">
        <w:rPr>
          <w:sz w:val="24"/>
          <w:szCs w:val="24"/>
        </w:rPr>
        <w:t xml:space="preserve"> </w:t>
      </w:r>
    </w:p>
    <w:p w14:paraId="0546D853" w14:textId="415C1A16" w:rsidR="0063147B" w:rsidRPr="00A53B6B" w:rsidRDefault="0063147B" w:rsidP="002C2779">
      <w:pPr>
        <w:spacing w:line="360" w:lineRule="auto"/>
        <w:ind w:right="107"/>
        <w:rPr>
          <w:sz w:val="24"/>
          <w:szCs w:val="24"/>
        </w:rPr>
      </w:pPr>
    </w:p>
    <w:p w14:paraId="3BBC538E" w14:textId="18B4DB1A" w:rsidR="00611294" w:rsidRPr="00A53B6B" w:rsidRDefault="0063147B" w:rsidP="002C2779">
      <w:pPr>
        <w:spacing w:line="360" w:lineRule="auto"/>
        <w:ind w:right="107"/>
        <w:rPr>
          <w:sz w:val="24"/>
          <w:szCs w:val="24"/>
        </w:rPr>
      </w:pPr>
      <w:r w:rsidRPr="00A53B6B">
        <w:rPr>
          <w:sz w:val="24"/>
          <w:szCs w:val="24"/>
        </w:rPr>
        <w:t xml:space="preserve">After a lengthy conversation with the </w:t>
      </w:r>
      <w:r w:rsidR="007E7052" w:rsidRPr="00A53B6B">
        <w:rPr>
          <w:sz w:val="24"/>
          <w:szCs w:val="24"/>
        </w:rPr>
        <w:t>victim,</w:t>
      </w:r>
      <w:r w:rsidRPr="00A53B6B">
        <w:rPr>
          <w:sz w:val="24"/>
          <w:szCs w:val="24"/>
        </w:rPr>
        <w:t xml:space="preserve"> I was able to convince her that if she did not want this </w:t>
      </w:r>
      <w:r w:rsidR="00332B72" w:rsidRPr="00A53B6B">
        <w:rPr>
          <w:sz w:val="24"/>
          <w:szCs w:val="24"/>
        </w:rPr>
        <w:t xml:space="preserve">Protection against Harassment Order in place, it would be in her best interests to complete the statement so that her viewpoint can be put across to the court. </w:t>
      </w:r>
      <w:r w:rsidR="003751AA" w:rsidRPr="00A53B6B">
        <w:rPr>
          <w:sz w:val="24"/>
          <w:szCs w:val="24"/>
        </w:rPr>
        <w:t>Whilst speaking with the Victim I was mindful of the Police Code of Ethics</w:t>
      </w:r>
      <w:r w:rsidR="00F34847" w:rsidRPr="00A53B6B">
        <w:rPr>
          <w:sz w:val="24"/>
          <w:szCs w:val="24"/>
        </w:rPr>
        <w:t>, as Police Officers are within everything they do</w:t>
      </w:r>
      <w:r w:rsidR="00861592" w:rsidRPr="00A53B6B">
        <w:rPr>
          <w:sz w:val="24"/>
          <w:szCs w:val="24"/>
        </w:rPr>
        <w:t>. However,</w:t>
      </w:r>
      <w:r w:rsidR="00F34847" w:rsidRPr="00A53B6B">
        <w:rPr>
          <w:sz w:val="24"/>
          <w:szCs w:val="24"/>
        </w:rPr>
        <w:t xml:space="preserve"> in this </w:t>
      </w:r>
      <w:r w:rsidR="00861592" w:rsidRPr="00A53B6B">
        <w:rPr>
          <w:sz w:val="24"/>
          <w:szCs w:val="24"/>
        </w:rPr>
        <w:t>incident</w:t>
      </w:r>
      <w:r w:rsidR="00F34847" w:rsidRPr="00A53B6B">
        <w:rPr>
          <w:sz w:val="24"/>
          <w:szCs w:val="24"/>
        </w:rPr>
        <w:t xml:space="preserve"> I was specifically mindful </w:t>
      </w:r>
      <w:r w:rsidR="009D30D6">
        <w:rPr>
          <w:sz w:val="24"/>
          <w:szCs w:val="24"/>
        </w:rPr>
        <w:t xml:space="preserve">of </w:t>
      </w:r>
      <w:r w:rsidR="008F3712" w:rsidRPr="00A53B6B">
        <w:rPr>
          <w:sz w:val="24"/>
          <w:szCs w:val="24"/>
        </w:rPr>
        <w:t xml:space="preserve">a few of the </w:t>
      </w:r>
      <w:r w:rsidR="009A7D97" w:rsidRPr="00A53B6B">
        <w:rPr>
          <w:sz w:val="24"/>
          <w:szCs w:val="24"/>
        </w:rPr>
        <w:t xml:space="preserve">policing principles: Openness, </w:t>
      </w:r>
      <w:r w:rsidR="007B0574" w:rsidRPr="00A53B6B">
        <w:rPr>
          <w:sz w:val="24"/>
          <w:szCs w:val="24"/>
        </w:rPr>
        <w:t>Honesty,</w:t>
      </w:r>
      <w:r w:rsidR="00611294" w:rsidRPr="00A53B6B">
        <w:rPr>
          <w:sz w:val="24"/>
          <w:szCs w:val="24"/>
        </w:rPr>
        <w:t xml:space="preserve"> Integrity, and Selflessness</w:t>
      </w:r>
      <w:r w:rsidR="007B0574" w:rsidRPr="00A53B6B">
        <w:rPr>
          <w:sz w:val="24"/>
          <w:szCs w:val="24"/>
        </w:rPr>
        <w:t xml:space="preserve">. </w:t>
      </w:r>
    </w:p>
    <w:p w14:paraId="62348A4C" w14:textId="77777777" w:rsidR="00611294" w:rsidRPr="00A53B6B" w:rsidRDefault="00611294" w:rsidP="002C2779">
      <w:pPr>
        <w:spacing w:line="360" w:lineRule="auto"/>
        <w:ind w:right="107"/>
        <w:rPr>
          <w:sz w:val="24"/>
          <w:szCs w:val="24"/>
        </w:rPr>
      </w:pPr>
    </w:p>
    <w:p w14:paraId="69A35359" w14:textId="36A93F30" w:rsidR="00611294" w:rsidRPr="00A53B6B" w:rsidRDefault="00861592" w:rsidP="002C2779">
      <w:pPr>
        <w:spacing w:line="360" w:lineRule="auto"/>
        <w:ind w:right="107"/>
        <w:rPr>
          <w:sz w:val="24"/>
          <w:szCs w:val="24"/>
        </w:rPr>
      </w:pPr>
      <w:r w:rsidRPr="00A53B6B">
        <w:rPr>
          <w:sz w:val="24"/>
          <w:szCs w:val="24"/>
        </w:rPr>
        <w:t>The Code of Ethics was devised by the College of Policing in 2014</w:t>
      </w:r>
      <w:r w:rsidR="004F15E3" w:rsidRPr="00A53B6B">
        <w:rPr>
          <w:sz w:val="24"/>
          <w:szCs w:val="24"/>
        </w:rPr>
        <w:t xml:space="preserve"> and they are designed to “…</w:t>
      </w:r>
      <w:r w:rsidR="00A451F0" w:rsidRPr="00A53B6B">
        <w:rPr>
          <w:sz w:val="24"/>
          <w:szCs w:val="24"/>
        </w:rPr>
        <w:t xml:space="preserve">set and define the exemplary standards of behaviour for everyone who works in policing.” </w:t>
      </w:r>
      <w:sdt>
        <w:sdtPr>
          <w:rPr>
            <w:sz w:val="24"/>
            <w:szCs w:val="24"/>
          </w:rPr>
          <w:id w:val="936169065"/>
          <w:citation/>
        </w:sdtPr>
        <w:sdtEndPr/>
        <w:sdtContent>
          <w:r w:rsidR="001E3103" w:rsidRPr="00A53B6B">
            <w:rPr>
              <w:sz w:val="24"/>
              <w:szCs w:val="24"/>
            </w:rPr>
            <w:fldChar w:fldCharType="begin"/>
          </w:r>
          <w:r w:rsidR="001E3103" w:rsidRPr="00A53B6B">
            <w:rPr>
              <w:sz w:val="24"/>
              <w:szCs w:val="24"/>
            </w:rPr>
            <w:instrText xml:space="preserve"> CITATION Col141 \l 2057 </w:instrText>
          </w:r>
          <w:r w:rsidR="001E3103" w:rsidRPr="00A53B6B">
            <w:rPr>
              <w:sz w:val="24"/>
              <w:szCs w:val="24"/>
            </w:rPr>
            <w:fldChar w:fldCharType="separate"/>
          </w:r>
          <w:r w:rsidR="00333AE0" w:rsidRPr="00333AE0">
            <w:rPr>
              <w:noProof/>
              <w:sz w:val="24"/>
              <w:szCs w:val="24"/>
            </w:rPr>
            <w:t>(College of Policing, 2014)</w:t>
          </w:r>
          <w:r w:rsidR="001E3103" w:rsidRPr="00A53B6B">
            <w:rPr>
              <w:sz w:val="24"/>
              <w:szCs w:val="24"/>
            </w:rPr>
            <w:fldChar w:fldCharType="end"/>
          </w:r>
        </w:sdtContent>
      </w:sdt>
      <w:r w:rsidR="001E3103" w:rsidRPr="00A53B6B">
        <w:rPr>
          <w:sz w:val="24"/>
          <w:szCs w:val="24"/>
        </w:rPr>
        <w:t xml:space="preserve">. </w:t>
      </w:r>
    </w:p>
    <w:p w14:paraId="4DEE6E78" w14:textId="77777777" w:rsidR="00611294" w:rsidRPr="00A53B6B" w:rsidRDefault="00611294" w:rsidP="002C2779">
      <w:pPr>
        <w:spacing w:line="360" w:lineRule="auto"/>
        <w:ind w:right="107"/>
        <w:rPr>
          <w:sz w:val="24"/>
          <w:szCs w:val="24"/>
        </w:rPr>
      </w:pPr>
    </w:p>
    <w:p w14:paraId="05D30EE4" w14:textId="39C17691" w:rsidR="00452DBA" w:rsidRPr="00A53B6B" w:rsidRDefault="003D4093" w:rsidP="002C2779">
      <w:pPr>
        <w:spacing w:line="360" w:lineRule="auto"/>
        <w:ind w:right="107"/>
        <w:rPr>
          <w:sz w:val="24"/>
          <w:szCs w:val="24"/>
        </w:rPr>
      </w:pPr>
      <w:r w:rsidRPr="00A53B6B">
        <w:rPr>
          <w:sz w:val="24"/>
          <w:szCs w:val="24"/>
        </w:rPr>
        <w:t xml:space="preserve">These policing principles are part of the </w:t>
      </w:r>
      <w:r w:rsidR="001216F8" w:rsidRPr="00A53B6B">
        <w:rPr>
          <w:sz w:val="24"/>
          <w:szCs w:val="24"/>
        </w:rPr>
        <w:t xml:space="preserve">nine policing principals that all officers </w:t>
      </w:r>
      <w:r w:rsidR="0044393D" w:rsidRPr="00A53B6B">
        <w:rPr>
          <w:sz w:val="24"/>
          <w:szCs w:val="24"/>
        </w:rPr>
        <w:t>must</w:t>
      </w:r>
      <w:r w:rsidR="001216F8" w:rsidRPr="00A53B6B">
        <w:rPr>
          <w:sz w:val="24"/>
          <w:szCs w:val="24"/>
        </w:rPr>
        <w:t xml:space="preserve"> follow in the execution of their duty. However, in this instance, I wanted to make sure that the victim was able to </w:t>
      </w:r>
      <w:r w:rsidR="00967949" w:rsidRPr="00A53B6B">
        <w:rPr>
          <w:sz w:val="24"/>
          <w:szCs w:val="24"/>
        </w:rPr>
        <w:t xml:space="preserve">put forward her views in relation to the order being lifted, if this was what she wanted. </w:t>
      </w:r>
      <w:r w:rsidR="005C62F3" w:rsidRPr="00A53B6B">
        <w:rPr>
          <w:sz w:val="24"/>
          <w:szCs w:val="24"/>
        </w:rPr>
        <w:t>I was open</w:t>
      </w:r>
      <w:r w:rsidR="006C1E53" w:rsidRPr="00A53B6B">
        <w:rPr>
          <w:sz w:val="24"/>
          <w:szCs w:val="24"/>
        </w:rPr>
        <w:t xml:space="preserve">, </w:t>
      </w:r>
      <w:r w:rsidR="0044393D" w:rsidRPr="00A53B6B">
        <w:rPr>
          <w:sz w:val="24"/>
          <w:szCs w:val="24"/>
        </w:rPr>
        <w:t>transparent,</w:t>
      </w:r>
      <w:r w:rsidR="005C62F3" w:rsidRPr="00A53B6B">
        <w:rPr>
          <w:sz w:val="24"/>
          <w:szCs w:val="24"/>
        </w:rPr>
        <w:t xml:space="preserve"> </w:t>
      </w:r>
      <w:r w:rsidR="006C1E53" w:rsidRPr="00A53B6B">
        <w:rPr>
          <w:sz w:val="24"/>
          <w:szCs w:val="24"/>
        </w:rPr>
        <w:t xml:space="preserve">and honest </w:t>
      </w:r>
      <w:r w:rsidR="005C62F3" w:rsidRPr="00A53B6B">
        <w:rPr>
          <w:sz w:val="24"/>
          <w:szCs w:val="24"/>
        </w:rPr>
        <w:t xml:space="preserve">with the victim in what the likely outcome for the offender was going to be, based on the evidence that was available, and that </w:t>
      </w:r>
      <w:r w:rsidR="006C1E53" w:rsidRPr="00A53B6B">
        <w:rPr>
          <w:sz w:val="24"/>
          <w:szCs w:val="24"/>
        </w:rPr>
        <w:t xml:space="preserve">she should put her views forward to the courts. </w:t>
      </w:r>
    </w:p>
    <w:p w14:paraId="29D2C897" w14:textId="166602EE" w:rsidR="00394330" w:rsidRPr="00A53B6B" w:rsidRDefault="00394330" w:rsidP="002C2779">
      <w:pPr>
        <w:spacing w:line="360" w:lineRule="auto"/>
        <w:ind w:right="107"/>
        <w:rPr>
          <w:sz w:val="24"/>
          <w:szCs w:val="24"/>
        </w:rPr>
      </w:pPr>
    </w:p>
    <w:p w14:paraId="628B0F2B" w14:textId="4AAB930D" w:rsidR="00394330" w:rsidRPr="00A53B6B" w:rsidRDefault="00394330" w:rsidP="002C2779">
      <w:pPr>
        <w:spacing w:line="360" w:lineRule="auto"/>
        <w:ind w:right="107"/>
        <w:rPr>
          <w:sz w:val="24"/>
          <w:szCs w:val="24"/>
        </w:rPr>
      </w:pPr>
      <w:r w:rsidRPr="00A53B6B">
        <w:rPr>
          <w:sz w:val="24"/>
          <w:szCs w:val="24"/>
        </w:rPr>
        <w:t xml:space="preserve">Upon reflecting on this part of the incident, </w:t>
      </w:r>
      <w:r w:rsidR="00EC6855" w:rsidRPr="00A53B6B">
        <w:rPr>
          <w:sz w:val="24"/>
          <w:szCs w:val="24"/>
        </w:rPr>
        <w:t>I am aware that it may have been easy to downplay this, and not take a statement from the victim</w:t>
      </w:r>
      <w:r w:rsidR="000D7110" w:rsidRPr="00A53B6B">
        <w:rPr>
          <w:sz w:val="24"/>
          <w:szCs w:val="24"/>
        </w:rPr>
        <w:t xml:space="preserve">, </w:t>
      </w:r>
      <w:r w:rsidRPr="00A53B6B">
        <w:rPr>
          <w:sz w:val="24"/>
          <w:szCs w:val="24"/>
        </w:rPr>
        <w:t xml:space="preserve">as she initially </w:t>
      </w:r>
      <w:r w:rsidR="000B501E" w:rsidRPr="00A53B6B">
        <w:rPr>
          <w:sz w:val="24"/>
          <w:szCs w:val="24"/>
        </w:rPr>
        <w:t xml:space="preserve">did not want to provide one. </w:t>
      </w:r>
      <w:r w:rsidR="00371C7D" w:rsidRPr="00A53B6B">
        <w:rPr>
          <w:sz w:val="24"/>
          <w:szCs w:val="24"/>
        </w:rPr>
        <w:t xml:space="preserve">However, I knew that if I did not try to convince the victim to provide a </w:t>
      </w:r>
      <w:r w:rsidR="000A4E61" w:rsidRPr="00A53B6B">
        <w:rPr>
          <w:sz w:val="24"/>
          <w:szCs w:val="24"/>
        </w:rPr>
        <w:t>statement,</w:t>
      </w:r>
      <w:r w:rsidR="00371C7D" w:rsidRPr="00A53B6B">
        <w:rPr>
          <w:sz w:val="24"/>
          <w:szCs w:val="24"/>
        </w:rPr>
        <w:t xml:space="preserve"> </w:t>
      </w:r>
      <w:r w:rsidR="00104E70" w:rsidRPr="00A53B6B">
        <w:rPr>
          <w:sz w:val="24"/>
          <w:szCs w:val="24"/>
        </w:rPr>
        <w:t xml:space="preserve">I would have not done the right thing, and taken the easy option. I </w:t>
      </w:r>
      <w:r w:rsidR="00002C7F" w:rsidRPr="00A53B6B">
        <w:rPr>
          <w:sz w:val="24"/>
          <w:szCs w:val="24"/>
        </w:rPr>
        <w:t xml:space="preserve">knew that </w:t>
      </w:r>
      <w:r w:rsidR="000A4E61" w:rsidRPr="00A53B6B">
        <w:rPr>
          <w:sz w:val="24"/>
          <w:szCs w:val="24"/>
        </w:rPr>
        <w:t>taking a statement</w:t>
      </w:r>
      <w:r w:rsidR="00002C7F" w:rsidRPr="00A53B6B">
        <w:rPr>
          <w:sz w:val="24"/>
          <w:szCs w:val="24"/>
        </w:rPr>
        <w:t xml:space="preserve"> from the victim was the right action to take </w:t>
      </w:r>
      <w:r w:rsidR="000A4E61" w:rsidRPr="00A53B6B">
        <w:rPr>
          <w:sz w:val="24"/>
          <w:szCs w:val="24"/>
        </w:rPr>
        <w:t>and kept myself in</w:t>
      </w:r>
      <w:r w:rsidR="009D30D6">
        <w:rPr>
          <w:sz w:val="24"/>
          <w:szCs w:val="24"/>
        </w:rPr>
        <w:t xml:space="preserve"> </w:t>
      </w:r>
      <w:r w:rsidR="000A4E61" w:rsidRPr="00A53B6B">
        <w:rPr>
          <w:sz w:val="24"/>
          <w:szCs w:val="24"/>
        </w:rPr>
        <w:t>line with the policing principals.</w:t>
      </w:r>
      <w:r w:rsidR="00C801CF" w:rsidRPr="00A53B6B">
        <w:rPr>
          <w:sz w:val="24"/>
          <w:szCs w:val="24"/>
        </w:rPr>
        <w:t xml:space="preserve"> </w:t>
      </w:r>
      <w:r w:rsidR="000D7110" w:rsidRPr="00A53B6B">
        <w:rPr>
          <w:sz w:val="24"/>
          <w:szCs w:val="24"/>
        </w:rPr>
        <w:t xml:space="preserve">It is important that the public </w:t>
      </w:r>
      <w:r w:rsidR="00403E35" w:rsidRPr="00A53B6B">
        <w:rPr>
          <w:sz w:val="24"/>
          <w:szCs w:val="24"/>
        </w:rPr>
        <w:t>can</w:t>
      </w:r>
      <w:r w:rsidR="000D7110" w:rsidRPr="00A53B6B">
        <w:rPr>
          <w:sz w:val="24"/>
          <w:szCs w:val="24"/>
        </w:rPr>
        <w:t xml:space="preserve"> trust the police to do the right thing and act in the </w:t>
      </w:r>
      <w:r w:rsidR="00C03E7B" w:rsidRPr="00A53B6B">
        <w:rPr>
          <w:sz w:val="24"/>
          <w:szCs w:val="24"/>
        </w:rPr>
        <w:t>“</w:t>
      </w:r>
      <w:r w:rsidR="000D7110" w:rsidRPr="00A53B6B">
        <w:rPr>
          <w:sz w:val="24"/>
          <w:szCs w:val="24"/>
        </w:rPr>
        <w:t>public interest</w:t>
      </w:r>
      <w:r w:rsidR="00C03E7B" w:rsidRPr="00A53B6B">
        <w:rPr>
          <w:sz w:val="24"/>
          <w:szCs w:val="24"/>
        </w:rPr>
        <w:t>”</w:t>
      </w:r>
      <w:r w:rsidR="000D7110" w:rsidRPr="00A53B6B">
        <w:rPr>
          <w:sz w:val="24"/>
          <w:szCs w:val="24"/>
        </w:rPr>
        <w:t xml:space="preserve">, and as such comply with the </w:t>
      </w:r>
      <w:r w:rsidR="00231138" w:rsidRPr="00A53B6B">
        <w:rPr>
          <w:sz w:val="24"/>
          <w:szCs w:val="24"/>
        </w:rPr>
        <w:t>policing principals</w:t>
      </w:r>
      <w:r w:rsidR="00C03E7B" w:rsidRPr="00A53B6B">
        <w:rPr>
          <w:sz w:val="24"/>
          <w:szCs w:val="24"/>
        </w:rPr>
        <w:t xml:space="preserve"> </w:t>
      </w:r>
      <w:sdt>
        <w:sdtPr>
          <w:rPr>
            <w:sz w:val="24"/>
            <w:szCs w:val="24"/>
          </w:rPr>
          <w:id w:val="-2145640594"/>
          <w:citation/>
        </w:sdtPr>
        <w:sdtEndPr/>
        <w:sdtContent>
          <w:r w:rsidR="00C03E7B" w:rsidRPr="00A53B6B">
            <w:rPr>
              <w:sz w:val="24"/>
              <w:szCs w:val="24"/>
            </w:rPr>
            <w:fldChar w:fldCharType="begin"/>
          </w:r>
          <w:r w:rsidR="00C03E7B" w:rsidRPr="00A53B6B">
            <w:rPr>
              <w:sz w:val="24"/>
              <w:szCs w:val="24"/>
            </w:rPr>
            <w:instrText xml:space="preserve"> CITATION Col141 \l 2057 </w:instrText>
          </w:r>
          <w:r w:rsidR="00C03E7B" w:rsidRPr="00A53B6B">
            <w:rPr>
              <w:sz w:val="24"/>
              <w:szCs w:val="24"/>
            </w:rPr>
            <w:fldChar w:fldCharType="separate"/>
          </w:r>
          <w:r w:rsidR="00333AE0" w:rsidRPr="00333AE0">
            <w:rPr>
              <w:noProof/>
              <w:sz w:val="24"/>
              <w:szCs w:val="24"/>
            </w:rPr>
            <w:t>(College of Policing, 2014)</w:t>
          </w:r>
          <w:r w:rsidR="00C03E7B" w:rsidRPr="00A53B6B">
            <w:rPr>
              <w:sz w:val="24"/>
              <w:szCs w:val="24"/>
            </w:rPr>
            <w:fldChar w:fldCharType="end"/>
          </w:r>
        </w:sdtContent>
      </w:sdt>
      <w:r w:rsidR="00FD2636" w:rsidRPr="00A53B6B">
        <w:rPr>
          <w:sz w:val="24"/>
          <w:szCs w:val="24"/>
        </w:rPr>
        <w:t xml:space="preserve">. </w:t>
      </w:r>
    </w:p>
    <w:p w14:paraId="0BB23651" w14:textId="77777777" w:rsidR="009A0A59" w:rsidRPr="00A53B6B" w:rsidRDefault="009A0A59" w:rsidP="002C2779">
      <w:pPr>
        <w:spacing w:line="360" w:lineRule="auto"/>
        <w:ind w:right="107"/>
        <w:rPr>
          <w:sz w:val="24"/>
          <w:szCs w:val="24"/>
        </w:rPr>
      </w:pPr>
    </w:p>
    <w:p w14:paraId="056199EF" w14:textId="3C7564D3" w:rsidR="0063147B" w:rsidRPr="00A53B6B" w:rsidRDefault="007E7052" w:rsidP="002C2779">
      <w:pPr>
        <w:spacing w:line="360" w:lineRule="auto"/>
        <w:ind w:right="107"/>
        <w:rPr>
          <w:sz w:val="24"/>
          <w:szCs w:val="24"/>
        </w:rPr>
      </w:pPr>
      <w:r w:rsidRPr="00A53B6B">
        <w:rPr>
          <w:sz w:val="24"/>
          <w:szCs w:val="24"/>
        </w:rPr>
        <w:t xml:space="preserve">I was </w:t>
      </w:r>
      <w:r w:rsidR="00FD2636" w:rsidRPr="00A53B6B">
        <w:rPr>
          <w:sz w:val="24"/>
          <w:szCs w:val="24"/>
        </w:rPr>
        <w:t xml:space="preserve">also </w:t>
      </w:r>
      <w:r w:rsidRPr="00A53B6B">
        <w:rPr>
          <w:sz w:val="24"/>
          <w:szCs w:val="24"/>
        </w:rPr>
        <w:t xml:space="preserve">conscious that </w:t>
      </w:r>
      <w:r w:rsidR="0055015C" w:rsidRPr="00A53B6B">
        <w:rPr>
          <w:sz w:val="24"/>
          <w:szCs w:val="24"/>
        </w:rPr>
        <w:t xml:space="preserve">Right 7 of the Victims Codes states that </w:t>
      </w:r>
      <w:r w:rsidRPr="00A53B6B">
        <w:rPr>
          <w:sz w:val="24"/>
          <w:szCs w:val="24"/>
        </w:rPr>
        <w:t>victims of crime</w:t>
      </w:r>
      <w:r w:rsidR="006C12F6" w:rsidRPr="00A53B6B">
        <w:rPr>
          <w:sz w:val="24"/>
          <w:szCs w:val="24"/>
        </w:rPr>
        <w:t xml:space="preserve"> have “…</w:t>
      </w:r>
      <w:r w:rsidR="00C71B53" w:rsidRPr="00A53B6B">
        <w:rPr>
          <w:sz w:val="24"/>
          <w:szCs w:val="24"/>
        </w:rPr>
        <w:t xml:space="preserve">the Right to make a Victim Personal Statement, which tells the court how the crime has affected you and is considered when sentencing the offender…” </w:t>
      </w:r>
      <w:sdt>
        <w:sdtPr>
          <w:rPr>
            <w:sz w:val="24"/>
            <w:szCs w:val="24"/>
          </w:rPr>
          <w:id w:val="664749800"/>
          <w:citation/>
        </w:sdtPr>
        <w:sdtEndPr/>
        <w:sdtContent>
          <w:r w:rsidRPr="00A53B6B">
            <w:rPr>
              <w:sz w:val="24"/>
              <w:szCs w:val="24"/>
            </w:rPr>
            <w:fldChar w:fldCharType="begin"/>
          </w:r>
          <w:r w:rsidRPr="00A53B6B">
            <w:rPr>
              <w:sz w:val="24"/>
              <w:szCs w:val="24"/>
            </w:rPr>
            <w:instrText xml:space="preserve"> CITATION Min20 \l 2057 </w:instrText>
          </w:r>
          <w:r w:rsidRPr="00A53B6B">
            <w:rPr>
              <w:sz w:val="24"/>
              <w:szCs w:val="24"/>
            </w:rPr>
            <w:fldChar w:fldCharType="separate"/>
          </w:r>
          <w:r w:rsidR="00333AE0" w:rsidRPr="00333AE0">
            <w:rPr>
              <w:noProof/>
              <w:sz w:val="24"/>
              <w:szCs w:val="24"/>
            </w:rPr>
            <w:t>(Ministry of Justice, 2020)</w:t>
          </w:r>
          <w:r w:rsidRPr="00A53B6B">
            <w:rPr>
              <w:sz w:val="24"/>
              <w:szCs w:val="24"/>
            </w:rPr>
            <w:fldChar w:fldCharType="end"/>
          </w:r>
        </w:sdtContent>
      </w:sdt>
      <w:r w:rsidRPr="00A53B6B">
        <w:rPr>
          <w:sz w:val="24"/>
          <w:szCs w:val="24"/>
        </w:rPr>
        <w:t xml:space="preserve">. </w:t>
      </w:r>
      <w:r w:rsidR="00986434" w:rsidRPr="00A53B6B">
        <w:rPr>
          <w:sz w:val="24"/>
          <w:szCs w:val="24"/>
        </w:rPr>
        <w:t xml:space="preserve">I explained the Victim Personal Statement process to the </w:t>
      </w:r>
      <w:r w:rsidR="0096717A" w:rsidRPr="00A53B6B">
        <w:rPr>
          <w:sz w:val="24"/>
          <w:szCs w:val="24"/>
        </w:rPr>
        <w:t>victim,</w:t>
      </w:r>
      <w:r w:rsidR="00986434" w:rsidRPr="00A53B6B">
        <w:rPr>
          <w:sz w:val="24"/>
          <w:szCs w:val="24"/>
        </w:rPr>
        <w:t xml:space="preserve"> and she then agreed to provide one in the hope that this would allow her viewpoint to be put to the court when sentencing the offender</w:t>
      </w:r>
      <w:r w:rsidR="0096717A" w:rsidRPr="00A53B6B">
        <w:rPr>
          <w:sz w:val="24"/>
          <w:szCs w:val="24"/>
        </w:rPr>
        <w:t xml:space="preserve"> for the breach. </w:t>
      </w:r>
    </w:p>
    <w:p w14:paraId="73DA39A6" w14:textId="04C64F36" w:rsidR="00D87A39" w:rsidRPr="00A53B6B" w:rsidRDefault="00D87A39" w:rsidP="002C2779">
      <w:pPr>
        <w:spacing w:line="360" w:lineRule="auto"/>
        <w:ind w:right="107"/>
        <w:rPr>
          <w:sz w:val="24"/>
          <w:szCs w:val="24"/>
        </w:rPr>
      </w:pPr>
    </w:p>
    <w:p w14:paraId="46D97241" w14:textId="283D3505" w:rsidR="00D87A39" w:rsidRPr="00A53B6B" w:rsidRDefault="00D87A39" w:rsidP="002C2779">
      <w:pPr>
        <w:spacing w:line="360" w:lineRule="auto"/>
        <w:ind w:right="107"/>
        <w:rPr>
          <w:sz w:val="24"/>
          <w:szCs w:val="24"/>
        </w:rPr>
      </w:pPr>
      <w:r w:rsidRPr="00A53B6B">
        <w:rPr>
          <w:sz w:val="24"/>
          <w:szCs w:val="24"/>
        </w:rPr>
        <w:t xml:space="preserve">As this was a domestic related incident, I was also </w:t>
      </w:r>
      <w:r w:rsidR="00FD2636" w:rsidRPr="00A53B6B">
        <w:rPr>
          <w:sz w:val="24"/>
          <w:szCs w:val="24"/>
        </w:rPr>
        <w:t>aware</w:t>
      </w:r>
      <w:r w:rsidRPr="00A53B6B">
        <w:rPr>
          <w:sz w:val="24"/>
          <w:szCs w:val="24"/>
        </w:rPr>
        <w:t xml:space="preserve"> that the victim may want to either be in contact or be contacted by external services or agencies that may be able to offer help and assistance if they require it. I ensured that the victim was aware of </w:t>
      </w:r>
      <w:r w:rsidR="006B2515" w:rsidRPr="00A53B6B">
        <w:rPr>
          <w:sz w:val="24"/>
          <w:szCs w:val="24"/>
        </w:rPr>
        <w:t>Life Fear Free</w:t>
      </w:r>
      <w:r w:rsidR="004865A8" w:rsidRPr="00A53B6B">
        <w:rPr>
          <w:sz w:val="24"/>
          <w:szCs w:val="24"/>
        </w:rPr>
        <w:t xml:space="preserve"> and</w:t>
      </w:r>
      <w:r w:rsidR="006B2515" w:rsidRPr="00A53B6B">
        <w:rPr>
          <w:sz w:val="24"/>
          <w:szCs w:val="24"/>
        </w:rPr>
        <w:t xml:space="preserve"> Women’s Aid </w:t>
      </w:r>
      <w:r w:rsidR="004865A8" w:rsidRPr="00A53B6B">
        <w:rPr>
          <w:sz w:val="24"/>
          <w:szCs w:val="24"/>
        </w:rPr>
        <w:t>and provided her with the relevant leaflets for these organisations.</w:t>
      </w:r>
    </w:p>
    <w:p w14:paraId="3D129204" w14:textId="17B3256B" w:rsidR="00820D80" w:rsidRPr="00A53B6B" w:rsidRDefault="00820D80" w:rsidP="002C2779">
      <w:pPr>
        <w:spacing w:line="360" w:lineRule="auto"/>
        <w:ind w:right="107"/>
        <w:rPr>
          <w:sz w:val="24"/>
          <w:szCs w:val="24"/>
        </w:rPr>
      </w:pPr>
    </w:p>
    <w:p w14:paraId="4EAF470C" w14:textId="6A362C10" w:rsidR="00820D80" w:rsidRPr="00A53B6B" w:rsidRDefault="00132A9A" w:rsidP="002C2779">
      <w:pPr>
        <w:spacing w:line="360" w:lineRule="auto"/>
        <w:ind w:right="107"/>
        <w:rPr>
          <w:sz w:val="24"/>
          <w:szCs w:val="24"/>
        </w:rPr>
      </w:pPr>
      <w:r w:rsidRPr="00A53B6B">
        <w:rPr>
          <w:sz w:val="24"/>
          <w:szCs w:val="24"/>
        </w:rPr>
        <w:t xml:space="preserve">Another right under </w:t>
      </w:r>
      <w:r w:rsidR="00BF4714" w:rsidRPr="00A53B6B">
        <w:rPr>
          <w:sz w:val="24"/>
          <w:szCs w:val="24"/>
        </w:rPr>
        <w:t xml:space="preserve">the Victims Code </w:t>
      </w:r>
      <w:r w:rsidRPr="00A53B6B">
        <w:rPr>
          <w:sz w:val="24"/>
          <w:szCs w:val="24"/>
        </w:rPr>
        <w:t xml:space="preserve">enables victims of crime to receive suitable support </w:t>
      </w:r>
      <w:r w:rsidR="00CC1CE6" w:rsidRPr="00A53B6B">
        <w:rPr>
          <w:sz w:val="24"/>
          <w:szCs w:val="24"/>
        </w:rPr>
        <w:t xml:space="preserve">throughout the criminal justice system </w:t>
      </w:r>
      <w:r w:rsidR="000222B5" w:rsidRPr="00A53B6B">
        <w:rPr>
          <w:sz w:val="24"/>
          <w:szCs w:val="24"/>
        </w:rPr>
        <w:t xml:space="preserve">in relation to any special measures that the victim may have. </w:t>
      </w:r>
      <w:r w:rsidR="00784D06" w:rsidRPr="00A53B6B">
        <w:rPr>
          <w:sz w:val="24"/>
          <w:szCs w:val="24"/>
        </w:rPr>
        <w:t xml:space="preserve">This is outlined in Right 4 of the Victims </w:t>
      </w:r>
      <w:r w:rsidR="00BF4714" w:rsidRPr="00A53B6B">
        <w:rPr>
          <w:sz w:val="24"/>
          <w:szCs w:val="24"/>
        </w:rPr>
        <w:t>Code and</w:t>
      </w:r>
      <w:r w:rsidR="00784D06" w:rsidRPr="00A53B6B">
        <w:rPr>
          <w:sz w:val="24"/>
          <w:szCs w:val="24"/>
        </w:rPr>
        <w:t xml:space="preserve"> are called </w:t>
      </w:r>
      <w:r w:rsidR="001A1EF2" w:rsidRPr="00A53B6B">
        <w:rPr>
          <w:sz w:val="24"/>
          <w:szCs w:val="24"/>
        </w:rPr>
        <w:t>Special Measures</w:t>
      </w:r>
      <w:r w:rsidR="00784D06" w:rsidRPr="00A53B6B">
        <w:rPr>
          <w:sz w:val="24"/>
          <w:szCs w:val="24"/>
        </w:rPr>
        <w:t xml:space="preserve">. </w:t>
      </w:r>
      <w:r w:rsidR="00BF4714" w:rsidRPr="00A53B6B">
        <w:rPr>
          <w:sz w:val="24"/>
          <w:szCs w:val="24"/>
        </w:rPr>
        <w:t xml:space="preserve">Special Measures were </w:t>
      </w:r>
      <w:r w:rsidR="00D36367" w:rsidRPr="00A53B6B">
        <w:rPr>
          <w:sz w:val="24"/>
          <w:szCs w:val="24"/>
        </w:rPr>
        <w:t xml:space="preserve">placed into law by the Youth Justice and Criminal Evidence Act </w:t>
      </w:r>
      <w:r w:rsidR="00E2273C" w:rsidRPr="00A53B6B">
        <w:rPr>
          <w:sz w:val="24"/>
          <w:szCs w:val="24"/>
        </w:rPr>
        <w:t xml:space="preserve">1999 </w:t>
      </w:r>
      <w:r w:rsidR="009B6B65" w:rsidRPr="00A53B6B">
        <w:rPr>
          <w:sz w:val="24"/>
          <w:szCs w:val="24"/>
        </w:rPr>
        <w:t xml:space="preserve">, </w:t>
      </w:r>
      <w:sdt>
        <w:sdtPr>
          <w:rPr>
            <w:sz w:val="24"/>
            <w:szCs w:val="24"/>
          </w:rPr>
          <w:id w:val="-970600321"/>
          <w:citation/>
        </w:sdtPr>
        <w:sdtEndPr/>
        <w:sdtContent>
          <w:r w:rsidR="00B91A60" w:rsidRPr="00A53B6B">
            <w:rPr>
              <w:sz w:val="24"/>
              <w:szCs w:val="24"/>
            </w:rPr>
            <w:fldChar w:fldCharType="begin"/>
          </w:r>
          <w:r w:rsidR="00B91A60" w:rsidRPr="00A53B6B">
            <w:rPr>
              <w:sz w:val="24"/>
              <w:szCs w:val="24"/>
            </w:rPr>
            <w:instrText xml:space="preserve">CITATION You22 \l 2057 </w:instrText>
          </w:r>
          <w:r w:rsidR="00B91A60" w:rsidRPr="00A53B6B">
            <w:rPr>
              <w:sz w:val="24"/>
              <w:szCs w:val="24"/>
            </w:rPr>
            <w:fldChar w:fldCharType="separate"/>
          </w:r>
          <w:r w:rsidR="00333AE0" w:rsidRPr="00333AE0">
            <w:rPr>
              <w:noProof/>
              <w:sz w:val="24"/>
              <w:szCs w:val="24"/>
            </w:rPr>
            <w:t>(YJCEA, 1999)</w:t>
          </w:r>
          <w:r w:rsidR="00B91A60" w:rsidRPr="00A53B6B">
            <w:rPr>
              <w:sz w:val="24"/>
              <w:szCs w:val="24"/>
            </w:rPr>
            <w:fldChar w:fldCharType="end"/>
          </w:r>
        </w:sdtContent>
      </w:sdt>
      <w:r w:rsidR="00B91A60" w:rsidRPr="00A53B6B">
        <w:rPr>
          <w:sz w:val="24"/>
          <w:szCs w:val="24"/>
        </w:rPr>
        <w:t xml:space="preserve">, </w:t>
      </w:r>
      <w:r w:rsidR="00E2273C" w:rsidRPr="00A53B6B">
        <w:rPr>
          <w:sz w:val="24"/>
          <w:szCs w:val="24"/>
        </w:rPr>
        <w:t>and</w:t>
      </w:r>
      <w:r w:rsidR="005B59CA" w:rsidRPr="00A53B6B">
        <w:rPr>
          <w:sz w:val="24"/>
          <w:szCs w:val="24"/>
        </w:rPr>
        <w:t xml:space="preserve"> outline</w:t>
      </w:r>
      <w:r w:rsidR="00372670" w:rsidRPr="00A53B6B">
        <w:rPr>
          <w:sz w:val="24"/>
          <w:szCs w:val="24"/>
        </w:rPr>
        <w:t xml:space="preserve"> </w:t>
      </w:r>
      <w:r w:rsidR="00E2273C" w:rsidRPr="00A53B6B">
        <w:rPr>
          <w:sz w:val="24"/>
          <w:szCs w:val="24"/>
        </w:rPr>
        <w:t>those adjustments</w:t>
      </w:r>
      <w:r w:rsidR="00372670" w:rsidRPr="00A53B6B">
        <w:rPr>
          <w:sz w:val="24"/>
          <w:szCs w:val="24"/>
        </w:rPr>
        <w:t xml:space="preserve"> can be made to the court process if required to ensure that </w:t>
      </w:r>
      <w:r w:rsidR="00E2273C" w:rsidRPr="00A53B6B">
        <w:rPr>
          <w:sz w:val="24"/>
          <w:szCs w:val="24"/>
        </w:rPr>
        <w:t xml:space="preserve">“…vulnerable and intimidated witnesses give their best evidence in court and help to relieve some of the stress associated with giving evidence.” </w:t>
      </w:r>
      <w:sdt>
        <w:sdtPr>
          <w:rPr>
            <w:sz w:val="24"/>
            <w:szCs w:val="24"/>
          </w:rPr>
          <w:id w:val="1321618482"/>
          <w:citation/>
        </w:sdtPr>
        <w:sdtEndPr/>
        <w:sdtContent>
          <w:r w:rsidR="00E2273C" w:rsidRPr="00A53B6B">
            <w:rPr>
              <w:sz w:val="24"/>
              <w:szCs w:val="24"/>
            </w:rPr>
            <w:fldChar w:fldCharType="begin"/>
          </w:r>
          <w:r w:rsidR="00E2273C" w:rsidRPr="00A53B6B">
            <w:rPr>
              <w:sz w:val="24"/>
              <w:szCs w:val="24"/>
            </w:rPr>
            <w:instrText xml:space="preserve"> CITATION The21 \l 2057 </w:instrText>
          </w:r>
          <w:r w:rsidR="00E2273C" w:rsidRPr="00A53B6B">
            <w:rPr>
              <w:sz w:val="24"/>
              <w:szCs w:val="24"/>
            </w:rPr>
            <w:fldChar w:fldCharType="separate"/>
          </w:r>
          <w:r w:rsidR="00333AE0" w:rsidRPr="00333AE0">
            <w:rPr>
              <w:noProof/>
              <w:sz w:val="24"/>
              <w:szCs w:val="24"/>
            </w:rPr>
            <w:t>(The Crown Prosecution Service, 2021)</w:t>
          </w:r>
          <w:r w:rsidR="00E2273C" w:rsidRPr="00A53B6B">
            <w:rPr>
              <w:sz w:val="24"/>
              <w:szCs w:val="24"/>
            </w:rPr>
            <w:fldChar w:fldCharType="end"/>
          </w:r>
        </w:sdtContent>
      </w:sdt>
      <w:r w:rsidR="000943C4">
        <w:rPr>
          <w:sz w:val="24"/>
          <w:szCs w:val="24"/>
        </w:rPr>
        <w:t>.</w:t>
      </w:r>
    </w:p>
    <w:p w14:paraId="67196E4F" w14:textId="55A9C136" w:rsidR="004865A8" w:rsidRPr="00A53B6B" w:rsidRDefault="004865A8" w:rsidP="002C2779">
      <w:pPr>
        <w:spacing w:line="360" w:lineRule="auto"/>
        <w:ind w:right="107"/>
        <w:rPr>
          <w:sz w:val="24"/>
          <w:szCs w:val="24"/>
        </w:rPr>
      </w:pPr>
    </w:p>
    <w:p w14:paraId="6534B038" w14:textId="77777777" w:rsidR="00ED10BE" w:rsidRPr="00A53B6B" w:rsidRDefault="004865A8" w:rsidP="002C2779">
      <w:pPr>
        <w:spacing w:line="360" w:lineRule="auto"/>
        <w:ind w:right="107"/>
        <w:rPr>
          <w:sz w:val="24"/>
          <w:szCs w:val="24"/>
        </w:rPr>
      </w:pPr>
      <w:r w:rsidRPr="00A53B6B">
        <w:rPr>
          <w:sz w:val="24"/>
          <w:szCs w:val="24"/>
        </w:rPr>
        <w:t xml:space="preserve">I also ensured that </w:t>
      </w:r>
      <w:r w:rsidR="00232E14" w:rsidRPr="00A53B6B">
        <w:rPr>
          <w:sz w:val="24"/>
          <w:szCs w:val="24"/>
        </w:rPr>
        <w:t xml:space="preserve">I completed a </w:t>
      </w:r>
      <w:r w:rsidR="008457C1" w:rsidRPr="00A53B6B">
        <w:rPr>
          <w:sz w:val="24"/>
          <w:szCs w:val="24"/>
        </w:rPr>
        <w:t>Public Protection Notification Document</w:t>
      </w:r>
      <w:r w:rsidR="00307D05" w:rsidRPr="00A53B6B">
        <w:rPr>
          <w:sz w:val="24"/>
          <w:szCs w:val="24"/>
        </w:rPr>
        <w:t xml:space="preserve"> (PPN)</w:t>
      </w:r>
      <w:r w:rsidR="008457C1" w:rsidRPr="00A53B6B">
        <w:rPr>
          <w:sz w:val="24"/>
          <w:szCs w:val="24"/>
        </w:rPr>
        <w:t xml:space="preserve"> when I had returned to the police station</w:t>
      </w:r>
      <w:r w:rsidR="00307D05" w:rsidRPr="00A53B6B">
        <w:rPr>
          <w:sz w:val="24"/>
          <w:szCs w:val="24"/>
        </w:rPr>
        <w:t>. A</w:t>
      </w:r>
      <w:r w:rsidR="00ED10BE" w:rsidRPr="00A53B6B">
        <w:rPr>
          <w:sz w:val="24"/>
          <w:szCs w:val="24"/>
        </w:rPr>
        <w:t xml:space="preserve">s per the South Wales Police definition, “A PPN is an information sharing document which allows officers to record safeguarding concerns </w:t>
      </w:r>
    </w:p>
    <w:p w14:paraId="6C661FC3" w14:textId="527ABBD3" w:rsidR="004865A8" w:rsidRPr="00A53B6B" w:rsidRDefault="00ED10BE" w:rsidP="002C2779">
      <w:pPr>
        <w:spacing w:line="360" w:lineRule="auto"/>
        <w:ind w:right="107"/>
        <w:rPr>
          <w:sz w:val="24"/>
          <w:szCs w:val="24"/>
        </w:rPr>
      </w:pPr>
      <w:r w:rsidRPr="00A53B6B">
        <w:rPr>
          <w:sz w:val="24"/>
          <w:szCs w:val="24"/>
        </w:rPr>
        <w:t xml:space="preserve">when identified.” </w:t>
      </w:r>
      <w:sdt>
        <w:sdtPr>
          <w:rPr>
            <w:sz w:val="24"/>
            <w:szCs w:val="24"/>
          </w:rPr>
          <w:id w:val="1319534994"/>
          <w:citation/>
        </w:sdtPr>
        <w:sdtEndPr/>
        <w:sdtContent>
          <w:r w:rsidRPr="00A53B6B">
            <w:rPr>
              <w:sz w:val="24"/>
              <w:szCs w:val="24"/>
            </w:rPr>
            <w:fldChar w:fldCharType="begin"/>
          </w:r>
          <w:r w:rsidRPr="00A53B6B">
            <w:rPr>
              <w:sz w:val="24"/>
              <w:szCs w:val="24"/>
            </w:rPr>
            <w:instrText xml:space="preserve"> CITATION Sou08 \l 2057 </w:instrText>
          </w:r>
          <w:r w:rsidRPr="00A53B6B">
            <w:rPr>
              <w:sz w:val="24"/>
              <w:szCs w:val="24"/>
            </w:rPr>
            <w:fldChar w:fldCharType="separate"/>
          </w:r>
          <w:r w:rsidR="00333AE0" w:rsidRPr="00333AE0">
            <w:rPr>
              <w:noProof/>
              <w:sz w:val="24"/>
              <w:szCs w:val="24"/>
            </w:rPr>
            <w:t>(South Wales Police, 2008)</w:t>
          </w:r>
          <w:r w:rsidRPr="00A53B6B">
            <w:rPr>
              <w:sz w:val="24"/>
              <w:szCs w:val="24"/>
            </w:rPr>
            <w:fldChar w:fldCharType="end"/>
          </w:r>
        </w:sdtContent>
      </w:sdt>
      <w:r w:rsidR="005977CD" w:rsidRPr="00A53B6B">
        <w:rPr>
          <w:sz w:val="24"/>
          <w:szCs w:val="24"/>
        </w:rPr>
        <w:t xml:space="preserve">. My main concern at this point in the investigation was that if the offender was likely to be sent to prison for the breach of the Protection from Harassment Order, </w:t>
      </w:r>
      <w:r w:rsidR="00D82369" w:rsidRPr="00A53B6B">
        <w:rPr>
          <w:sz w:val="24"/>
          <w:szCs w:val="24"/>
        </w:rPr>
        <w:t xml:space="preserve">the victim may be left with no support available to her and may become at risk. Due to this, in the PPN I outlined my concerns for the </w:t>
      </w:r>
      <w:r w:rsidR="00E12D2C" w:rsidRPr="00A53B6B">
        <w:rPr>
          <w:sz w:val="24"/>
          <w:szCs w:val="24"/>
        </w:rPr>
        <w:t>victim’s</w:t>
      </w:r>
      <w:r w:rsidR="00D82369" w:rsidRPr="00A53B6B">
        <w:rPr>
          <w:sz w:val="24"/>
          <w:szCs w:val="24"/>
        </w:rPr>
        <w:t xml:space="preserve"> mental state and that she may require further support for herself and her children </w:t>
      </w:r>
      <w:r w:rsidR="00DE605A">
        <w:rPr>
          <w:sz w:val="24"/>
          <w:szCs w:val="24"/>
        </w:rPr>
        <w:t>who</w:t>
      </w:r>
      <w:r w:rsidR="00D82369" w:rsidRPr="00A53B6B">
        <w:rPr>
          <w:sz w:val="24"/>
          <w:szCs w:val="24"/>
        </w:rPr>
        <w:t xml:space="preserve"> were living in the hostel, as the support from the offender was likely to be removed. </w:t>
      </w:r>
      <w:r w:rsidR="00B046C9" w:rsidRPr="00A53B6B">
        <w:rPr>
          <w:sz w:val="24"/>
          <w:szCs w:val="24"/>
        </w:rPr>
        <w:t>Once the PPN has been submitted the “…</w:t>
      </w:r>
      <w:r w:rsidR="00E12D2C" w:rsidRPr="00A53B6B">
        <w:rPr>
          <w:sz w:val="24"/>
          <w:szCs w:val="24"/>
        </w:rPr>
        <w:t>information will then be reviewed by a member of PPU</w:t>
      </w:r>
      <w:r w:rsidR="00E0682C" w:rsidRPr="00A53B6B">
        <w:rPr>
          <w:sz w:val="24"/>
          <w:szCs w:val="24"/>
        </w:rPr>
        <w:t xml:space="preserve"> [Public Protection Unit]</w:t>
      </w:r>
      <w:r w:rsidR="00E12D2C" w:rsidRPr="00A53B6B">
        <w:rPr>
          <w:sz w:val="24"/>
          <w:szCs w:val="24"/>
        </w:rPr>
        <w:t xml:space="preserve"> specialist staff within the referral unit, risk assessed and actioned.” </w:t>
      </w:r>
      <w:sdt>
        <w:sdtPr>
          <w:rPr>
            <w:sz w:val="24"/>
            <w:szCs w:val="24"/>
          </w:rPr>
          <w:id w:val="41720777"/>
          <w:citation/>
        </w:sdtPr>
        <w:sdtEndPr/>
        <w:sdtContent>
          <w:r w:rsidR="00E12D2C" w:rsidRPr="00A53B6B">
            <w:rPr>
              <w:sz w:val="24"/>
              <w:szCs w:val="24"/>
            </w:rPr>
            <w:fldChar w:fldCharType="begin"/>
          </w:r>
          <w:r w:rsidR="00E12D2C" w:rsidRPr="00A53B6B">
            <w:rPr>
              <w:sz w:val="24"/>
              <w:szCs w:val="24"/>
            </w:rPr>
            <w:instrText xml:space="preserve"> CITATION Sou08 \l 2057 </w:instrText>
          </w:r>
          <w:r w:rsidR="00E12D2C" w:rsidRPr="00A53B6B">
            <w:rPr>
              <w:sz w:val="24"/>
              <w:szCs w:val="24"/>
            </w:rPr>
            <w:fldChar w:fldCharType="separate"/>
          </w:r>
          <w:r w:rsidR="00333AE0" w:rsidRPr="00333AE0">
            <w:rPr>
              <w:noProof/>
              <w:sz w:val="24"/>
              <w:szCs w:val="24"/>
            </w:rPr>
            <w:t>(South Wales Police, 2008)</w:t>
          </w:r>
          <w:r w:rsidR="00E12D2C" w:rsidRPr="00A53B6B">
            <w:rPr>
              <w:sz w:val="24"/>
              <w:szCs w:val="24"/>
            </w:rPr>
            <w:fldChar w:fldCharType="end"/>
          </w:r>
        </w:sdtContent>
      </w:sdt>
      <w:r w:rsidR="00E12D2C" w:rsidRPr="00A53B6B">
        <w:rPr>
          <w:sz w:val="24"/>
          <w:szCs w:val="24"/>
        </w:rPr>
        <w:t xml:space="preserve">. </w:t>
      </w:r>
    </w:p>
    <w:p w14:paraId="52D400A7" w14:textId="5605895D" w:rsidR="00FC47BB" w:rsidRPr="00A53B6B" w:rsidRDefault="00FC47BB" w:rsidP="002C2779">
      <w:pPr>
        <w:spacing w:line="360" w:lineRule="auto"/>
        <w:ind w:right="107"/>
        <w:rPr>
          <w:sz w:val="24"/>
          <w:szCs w:val="24"/>
        </w:rPr>
      </w:pPr>
    </w:p>
    <w:p w14:paraId="2D73978B" w14:textId="21E34E01" w:rsidR="00FC47BB" w:rsidRPr="00A53B6B" w:rsidRDefault="00FC47BB" w:rsidP="002C2779">
      <w:pPr>
        <w:spacing w:line="360" w:lineRule="auto"/>
        <w:ind w:right="107"/>
        <w:rPr>
          <w:sz w:val="24"/>
          <w:szCs w:val="24"/>
        </w:rPr>
      </w:pPr>
      <w:r w:rsidRPr="00A53B6B">
        <w:rPr>
          <w:sz w:val="24"/>
          <w:szCs w:val="24"/>
        </w:rPr>
        <w:t>Due to the nature of the breaches of the Protection from Harassment Order</w:t>
      </w:r>
      <w:r w:rsidR="00581768">
        <w:rPr>
          <w:sz w:val="24"/>
          <w:szCs w:val="24"/>
        </w:rPr>
        <w:t>,</w:t>
      </w:r>
      <w:r w:rsidRPr="00A53B6B">
        <w:rPr>
          <w:sz w:val="24"/>
          <w:szCs w:val="24"/>
        </w:rPr>
        <w:t xml:space="preserve"> and that there were </w:t>
      </w:r>
      <w:proofErr w:type="gramStart"/>
      <w:r w:rsidR="00581768">
        <w:rPr>
          <w:sz w:val="24"/>
          <w:szCs w:val="24"/>
        </w:rPr>
        <w:t>a number</w:t>
      </w:r>
      <w:r w:rsidRPr="00A53B6B">
        <w:rPr>
          <w:sz w:val="24"/>
          <w:szCs w:val="24"/>
        </w:rPr>
        <w:t xml:space="preserve"> of</w:t>
      </w:r>
      <w:proofErr w:type="gramEnd"/>
      <w:r w:rsidRPr="00A53B6B">
        <w:rPr>
          <w:sz w:val="24"/>
          <w:szCs w:val="24"/>
        </w:rPr>
        <w:t xml:space="preserve"> them, I was aware that the offender would be attending court the next day</w:t>
      </w:r>
      <w:r w:rsidR="000F0CAF" w:rsidRPr="00A53B6B">
        <w:rPr>
          <w:sz w:val="24"/>
          <w:szCs w:val="24"/>
        </w:rPr>
        <w:t xml:space="preserve"> and that </w:t>
      </w:r>
      <w:r w:rsidR="00977B16" w:rsidRPr="00A53B6B">
        <w:rPr>
          <w:sz w:val="24"/>
          <w:szCs w:val="24"/>
        </w:rPr>
        <w:t>I would have finished my shift</w:t>
      </w:r>
      <w:r w:rsidR="000F0CAF" w:rsidRPr="00A53B6B">
        <w:rPr>
          <w:sz w:val="24"/>
          <w:szCs w:val="24"/>
        </w:rPr>
        <w:t xml:space="preserve"> by that point in time.</w:t>
      </w:r>
      <w:r w:rsidR="00977B16" w:rsidRPr="00A53B6B">
        <w:rPr>
          <w:sz w:val="24"/>
          <w:szCs w:val="24"/>
        </w:rPr>
        <w:t xml:space="preserve"> I was concerned that the victim would not feel confident that they were able to receive update on the status of the proceedings and then the </w:t>
      </w:r>
      <w:r w:rsidR="00945014" w:rsidRPr="00A53B6B">
        <w:rPr>
          <w:sz w:val="24"/>
          <w:szCs w:val="24"/>
        </w:rPr>
        <w:t>outcome</w:t>
      </w:r>
      <w:r w:rsidR="00977B16" w:rsidRPr="00A53B6B">
        <w:rPr>
          <w:sz w:val="24"/>
          <w:szCs w:val="24"/>
        </w:rPr>
        <w:t xml:space="preserve"> if the court hearing. As per the Victims Code, </w:t>
      </w:r>
      <w:r w:rsidR="00945014" w:rsidRPr="00A53B6B">
        <w:rPr>
          <w:sz w:val="24"/>
          <w:szCs w:val="24"/>
        </w:rPr>
        <w:t>Rights</w:t>
      </w:r>
      <w:r w:rsidR="00F4365F" w:rsidRPr="00A53B6B">
        <w:rPr>
          <w:sz w:val="24"/>
          <w:szCs w:val="24"/>
        </w:rPr>
        <w:t xml:space="preserve"> 6 </w:t>
      </w:r>
      <w:r w:rsidR="001C5300" w:rsidRPr="00A53B6B">
        <w:rPr>
          <w:sz w:val="24"/>
          <w:szCs w:val="24"/>
        </w:rPr>
        <w:t>and 8 state that the victim has the right to be provided with “</w:t>
      </w:r>
      <w:r w:rsidR="00945014" w:rsidRPr="00A53B6B">
        <w:rPr>
          <w:sz w:val="24"/>
          <w:szCs w:val="24"/>
        </w:rPr>
        <w:t>…</w:t>
      </w:r>
      <w:r w:rsidR="001C5300" w:rsidRPr="00A53B6B">
        <w:rPr>
          <w:sz w:val="24"/>
          <w:szCs w:val="24"/>
        </w:rPr>
        <w:t xml:space="preserve">information about the </w:t>
      </w:r>
      <w:r w:rsidR="00945014" w:rsidRPr="00A53B6B">
        <w:rPr>
          <w:sz w:val="24"/>
          <w:szCs w:val="24"/>
        </w:rPr>
        <w:t>investigation</w:t>
      </w:r>
      <w:r w:rsidR="001C5300" w:rsidRPr="00A53B6B">
        <w:rPr>
          <w:sz w:val="24"/>
          <w:szCs w:val="24"/>
        </w:rPr>
        <w:t xml:space="preserve"> and </w:t>
      </w:r>
      <w:r w:rsidR="00945014" w:rsidRPr="00A53B6B">
        <w:rPr>
          <w:sz w:val="24"/>
          <w:szCs w:val="24"/>
        </w:rPr>
        <w:t>prosecution…</w:t>
      </w:r>
      <w:r w:rsidR="001C5300" w:rsidRPr="00A53B6B">
        <w:rPr>
          <w:sz w:val="24"/>
          <w:szCs w:val="24"/>
        </w:rPr>
        <w:t xml:space="preserve">” and </w:t>
      </w:r>
      <w:r w:rsidR="00945014" w:rsidRPr="00A53B6B">
        <w:rPr>
          <w:sz w:val="24"/>
          <w:szCs w:val="24"/>
        </w:rPr>
        <w:t xml:space="preserve">“…to be given information about the trial, trial process and your role as a witness…”, respectively. </w:t>
      </w:r>
      <w:sdt>
        <w:sdtPr>
          <w:rPr>
            <w:sz w:val="24"/>
            <w:szCs w:val="24"/>
          </w:rPr>
          <w:id w:val="-1770927261"/>
          <w:citation/>
        </w:sdtPr>
        <w:sdtEndPr/>
        <w:sdtContent>
          <w:r w:rsidR="00945014" w:rsidRPr="00A53B6B">
            <w:rPr>
              <w:sz w:val="24"/>
              <w:szCs w:val="24"/>
            </w:rPr>
            <w:fldChar w:fldCharType="begin"/>
          </w:r>
          <w:r w:rsidR="00945014" w:rsidRPr="00A53B6B">
            <w:rPr>
              <w:sz w:val="24"/>
              <w:szCs w:val="24"/>
            </w:rPr>
            <w:instrText xml:space="preserve"> CITATION Min20 \l 2057 </w:instrText>
          </w:r>
          <w:r w:rsidR="00945014" w:rsidRPr="00A53B6B">
            <w:rPr>
              <w:sz w:val="24"/>
              <w:szCs w:val="24"/>
            </w:rPr>
            <w:fldChar w:fldCharType="separate"/>
          </w:r>
          <w:r w:rsidR="00333AE0" w:rsidRPr="00333AE0">
            <w:rPr>
              <w:noProof/>
              <w:sz w:val="24"/>
              <w:szCs w:val="24"/>
            </w:rPr>
            <w:t>(Ministry of Justice, 2020)</w:t>
          </w:r>
          <w:r w:rsidR="00945014" w:rsidRPr="00A53B6B">
            <w:rPr>
              <w:sz w:val="24"/>
              <w:szCs w:val="24"/>
            </w:rPr>
            <w:fldChar w:fldCharType="end"/>
          </w:r>
        </w:sdtContent>
      </w:sdt>
      <w:r w:rsidR="00945014" w:rsidRPr="00A53B6B">
        <w:rPr>
          <w:sz w:val="24"/>
          <w:szCs w:val="24"/>
        </w:rPr>
        <w:t xml:space="preserve">. I therefore gave the victim </w:t>
      </w:r>
      <w:r w:rsidR="00A558BD" w:rsidRPr="00A53B6B">
        <w:rPr>
          <w:sz w:val="24"/>
          <w:szCs w:val="24"/>
        </w:rPr>
        <w:t xml:space="preserve">the </w:t>
      </w:r>
      <w:r w:rsidR="00585647" w:rsidRPr="00A53B6B">
        <w:rPr>
          <w:sz w:val="24"/>
          <w:szCs w:val="24"/>
        </w:rPr>
        <w:t xml:space="preserve">occurrence number for the crime which would enable them to call the 101 non-emergency number to request an update from an officer who is currently on shift about the </w:t>
      </w:r>
      <w:r w:rsidR="00D814E2" w:rsidRPr="00A53B6B">
        <w:rPr>
          <w:sz w:val="24"/>
          <w:szCs w:val="24"/>
        </w:rPr>
        <w:t xml:space="preserve">case, if I was not working at that </w:t>
      </w:r>
      <w:r w:rsidR="00CC4FD9" w:rsidRPr="00A53B6B">
        <w:rPr>
          <w:sz w:val="24"/>
          <w:szCs w:val="24"/>
        </w:rPr>
        <w:t>time</w:t>
      </w:r>
      <w:r w:rsidR="00113074" w:rsidRPr="00A53B6B">
        <w:rPr>
          <w:sz w:val="24"/>
          <w:szCs w:val="24"/>
        </w:rPr>
        <w:t xml:space="preserve"> and therefore ensured that Right 2 of the Victims Code was complied with. It is also South Wales Police policy to ensure that a victim of crime has the Officer in Case’s contact details and </w:t>
      </w:r>
      <w:r w:rsidR="001F716C" w:rsidRPr="00A53B6B">
        <w:rPr>
          <w:sz w:val="24"/>
          <w:szCs w:val="24"/>
        </w:rPr>
        <w:t xml:space="preserve">occurrence number. </w:t>
      </w:r>
      <w:r w:rsidR="00D814E2" w:rsidRPr="00A53B6B">
        <w:rPr>
          <w:sz w:val="24"/>
          <w:szCs w:val="24"/>
        </w:rPr>
        <w:t xml:space="preserve"> </w:t>
      </w:r>
    </w:p>
    <w:p w14:paraId="1D201091" w14:textId="101A3BB6" w:rsidR="0096717A" w:rsidRPr="00A53B6B" w:rsidRDefault="0096717A" w:rsidP="002C2779">
      <w:pPr>
        <w:spacing w:line="360" w:lineRule="auto"/>
        <w:ind w:right="107"/>
        <w:rPr>
          <w:sz w:val="24"/>
          <w:szCs w:val="24"/>
        </w:rPr>
      </w:pPr>
    </w:p>
    <w:p w14:paraId="597181C5" w14:textId="4B128346" w:rsidR="006D5523" w:rsidRPr="00A53B6B" w:rsidRDefault="006D5523" w:rsidP="002C2779">
      <w:pPr>
        <w:spacing w:line="360" w:lineRule="auto"/>
        <w:ind w:right="107"/>
        <w:rPr>
          <w:sz w:val="24"/>
          <w:szCs w:val="24"/>
        </w:rPr>
      </w:pPr>
      <w:r w:rsidRPr="00A53B6B">
        <w:rPr>
          <w:sz w:val="24"/>
          <w:szCs w:val="24"/>
        </w:rPr>
        <w:t xml:space="preserve">As the offender had attended court the next day, I was able to </w:t>
      </w:r>
      <w:r w:rsidR="00115AEC" w:rsidRPr="00A53B6B">
        <w:rPr>
          <w:sz w:val="24"/>
          <w:szCs w:val="24"/>
        </w:rPr>
        <w:t>contact the victim and update them as to the outcome to the court hearing</w:t>
      </w:r>
      <w:r w:rsidR="007B7AF8" w:rsidRPr="00A53B6B">
        <w:rPr>
          <w:sz w:val="24"/>
          <w:szCs w:val="24"/>
        </w:rPr>
        <w:t xml:space="preserve"> on my next shift. As per the Victims Code right 11, I made sure to update the victim as to the outcome of the court hearing</w:t>
      </w:r>
      <w:r w:rsidR="00FF3528" w:rsidRPr="00A53B6B">
        <w:rPr>
          <w:sz w:val="24"/>
          <w:szCs w:val="24"/>
        </w:rPr>
        <w:t xml:space="preserve"> and explained to the victim the</w:t>
      </w:r>
      <w:r w:rsidR="00664D99" w:rsidRPr="00A53B6B">
        <w:rPr>
          <w:sz w:val="24"/>
          <w:szCs w:val="24"/>
        </w:rPr>
        <w:t xml:space="preserve">ir </w:t>
      </w:r>
      <w:r w:rsidR="00615741" w:rsidRPr="00A53B6B">
        <w:rPr>
          <w:sz w:val="24"/>
          <w:szCs w:val="24"/>
        </w:rPr>
        <w:t>eligibility</w:t>
      </w:r>
      <w:r w:rsidR="00664D99" w:rsidRPr="00A53B6B">
        <w:rPr>
          <w:sz w:val="24"/>
          <w:szCs w:val="24"/>
        </w:rPr>
        <w:t xml:space="preserve"> to be </w:t>
      </w:r>
      <w:r w:rsidR="006B4C87" w:rsidRPr="00A53B6B">
        <w:rPr>
          <w:sz w:val="24"/>
          <w:szCs w:val="24"/>
        </w:rPr>
        <w:t>referred to the Victim Contact Scheme. The Victim Contact Scheme allows a victim of crime to be provided information “</w:t>
      </w:r>
      <w:r w:rsidR="0039084D" w:rsidRPr="00A53B6B">
        <w:rPr>
          <w:sz w:val="24"/>
          <w:szCs w:val="24"/>
        </w:rPr>
        <w:t>…about the offender and their progress in prison, and if/when they become eligible for consideration of parole or release”.</w:t>
      </w:r>
    </w:p>
    <w:p w14:paraId="3A4FB1DC" w14:textId="2B7F9F19" w:rsidR="00E0682C" w:rsidRPr="00A53B6B" w:rsidRDefault="00E0682C" w:rsidP="002C2779">
      <w:pPr>
        <w:spacing w:line="360" w:lineRule="auto"/>
        <w:ind w:right="107"/>
        <w:rPr>
          <w:sz w:val="24"/>
          <w:szCs w:val="24"/>
        </w:rPr>
      </w:pPr>
    </w:p>
    <w:p w14:paraId="4E1CB370" w14:textId="475A3FA7" w:rsidR="0044393D" w:rsidRPr="00A53B6B" w:rsidRDefault="009C5257" w:rsidP="002C2779">
      <w:pPr>
        <w:spacing w:line="360" w:lineRule="auto"/>
        <w:ind w:right="107"/>
        <w:rPr>
          <w:sz w:val="24"/>
          <w:szCs w:val="24"/>
        </w:rPr>
      </w:pPr>
      <w:r w:rsidRPr="00A53B6B">
        <w:rPr>
          <w:sz w:val="24"/>
          <w:szCs w:val="24"/>
        </w:rPr>
        <w:t xml:space="preserve">The Victim Contact Scheme can become very important to a victim of crime in certain </w:t>
      </w:r>
      <w:r w:rsidR="00275D54" w:rsidRPr="00A53B6B">
        <w:rPr>
          <w:sz w:val="24"/>
          <w:szCs w:val="24"/>
        </w:rPr>
        <w:t>circumstances</w:t>
      </w:r>
      <w:r w:rsidR="0000621F" w:rsidRPr="00A53B6B">
        <w:rPr>
          <w:sz w:val="24"/>
          <w:szCs w:val="24"/>
        </w:rPr>
        <w:t xml:space="preserve"> as it allows</w:t>
      </w:r>
      <w:r w:rsidRPr="00A53B6B">
        <w:rPr>
          <w:sz w:val="24"/>
          <w:szCs w:val="24"/>
        </w:rPr>
        <w:t xml:space="preserve"> </w:t>
      </w:r>
      <w:r w:rsidR="005E16AC" w:rsidRPr="00A53B6B">
        <w:rPr>
          <w:sz w:val="24"/>
          <w:szCs w:val="24"/>
        </w:rPr>
        <w:t xml:space="preserve">the victim to be automatically updated as to the </w:t>
      </w:r>
      <w:r w:rsidR="009E1E81" w:rsidRPr="00A53B6B">
        <w:rPr>
          <w:sz w:val="24"/>
          <w:szCs w:val="24"/>
        </w:rPr>
        <w:t>details of the offender’s sentence and when they may be released. Understandably, victims of crime can become weary of when an offender may be released from prison</w:t>
      </w:r>
      <w:r w:rsidR="00C40195" w:rsidRPr="00A53B6B">
        <w:rPr>
          <w:sz w:val="24"/>
          <w:szCs w:val="24"/>
        </w:rPr>
        <w:t xml:space="preserve">, so it is important that </w:t>
      </w:r>
      <w:r w:rsidR="00686D2E" w:rsidRPr="00A53B6B">
        <w:rPr>
          <w:sz w:val="24"/>
          <w:szCs w:val="24"/>
        </w:rPr>
        <w:t>this service is offered</w:t>
      </w:r>
      <w:r w:rsidR="00EC426B" w:rsidRPr="00A53B6B">
        <w:rPr>
          <w:sz w:val="24"/>
          <w:szCs w:val="24"/>
        </w:rPr>
        <w:t xml:space="preserve"> to victims</w:t>
      </w:r>
      <w:r w:rsidR="009E1E81" w:rsidRPr="00A53B6B">
        <w:rPr>
          <w:sz w:val="24"/>
          <w:szCs w:val="24"/>
        </w:rPr>
        <w:t>.</w:t>
      </w:r>
      <w:r w:rsidR="00EC426B" w:rsidRPr="00A53B6B">
        <w:rPr>
          <w:sz w:val="24"/>
          <w:szCs w:val="24"/>
        </w:rPr>
        <w:t xml:space="preserve"> A study into the reoffending rate of offenders </w:t>
      </w:r>
      <w:r w:rsidR="00450469" w:rsidRPr="00A53B6B">
        <w:rPr>
          <w:sz w:val="24"/>
          <w:szCs w:val="24"/>
        </w:rPr>
        <w:t xml:space="preserve">concluded that </w:t>
      </w:r>
      <w:r w:rsidR="00866AC1" w:rsidRPr="00A53B6B">
        <w:rPr>
          <w:sz w:val="24"/>
          <w:szCs w:val="24"/>
        </w:rPr>
        <w:t>around “…20 per cent of those who had abused a partner went on to reoffend…with 9.2 per cent</w:t>
      </w:r>
      <w:r w:rsidR="00BB3544" w:rsidRPr="00A53B6B">
        <w:rPr>
          <w:sz w:val="24"/>
          <w:szCs w:val="24"/>
        </w:rPr>
        <w:t xml:space="preserve">…harming a partner…” after they had been released </w:t>
      </w:r>
      <w:sdt>
        <w:sdtPr>
          <w:rPr>
            <w:sz w:val="24"/>
            <w:szCs w:val="24"/>
          </w:rPr>
          <w:id w:val="2020039415"/>
          <w:citation/>
        </w:sdtPr>
        <w:sdtEndPr/>
        <w:sdtContent>
          <w:r w:rsidR="00BB3544" w:rsidRPr="00A53B6B">
            <w:rPr>
              <w:sz w:val="24"/>
              <w:szCs w:val="24"/>
            </w:rPr>
            <w:fldChar w:fldCharType="begin"/>
          </w:r>
          <w:r w:rsidR="00BB3544" w:rsidRPr="00A53B6B">
            <w:rPr>
              <w:sz w:val="24"/>
              <w:szCs w:val="24"/>
            </w:rPr>
            <w:instrText xml:space="preserve">CITATION The191 \l 2057 </w:instrText>
          </w:r>
          <w:r w:rsidR="00BB3544" w:rsidRPr="00A53B6B">
            <w:rPr>
              <w:sz w:val="24"/>
              <w:szCs w:val="24"/>
            </w:rPr>
            <w:fldChar w:fldCharType="separate"/>
          </w:r>
          <w:r w:rsidR="00333AE0" w:rsidRPr="00333AE0">
            <w:rPr>
              <w:noProof/>
              <w:sz w:val="24"/>
              <w:szCs w:val="24"/>
            </w:rPr>
            <w:t>(The Times, 2019)</w:t>
          </w:r>
          <w:r w:rsidR="00BB3544" w:rsidRPr="00A53B6B">
            <w:rPr>
              <w:sz w:val="24"/>
              <w:szCs w:val="24"/>
            </w:rPr>
            <w:fldChar w:fldCharType="end"/>
          </w:r>
        </w:sdtContent>
      </w:sdt>
      <w:r w:rsidR="001E78C6">
        <w:rPr>
          <w:sz w:val="24"/>
          <w:szCs w:val="24"/>
        </w:rPr>
        <w:t>.</w:t>
      </w:r>
    </w:p>
    <w:p w14:paraId="6B7DE96E" w14:textId="77777777" w:rsidR="0044393D" w:rsidRPr="00A53B6B" w:rsidRDefault="0044393D" w:rsidP="002C2779">
      <w:pPr>
        <w:spacing w:line="360" w:lineRule="auto"/>
        <w:ind w:right="107"/>
        <w:rPr>
          <w:sz w:val="24"/>
          <w:szCs w:val="24"/>
        </w:rPr>
      </w:pPr>
    </w:p>
    <w:p w14:paraId="22F24275" w14:textId="64E2C1E2" w:rsidR="00BB3544" w:rsidRPr="00A53B6B" w:rsidRDefault="00191D42" w:rsidP="002C2779">
      <w:pPr>
        <w:spacing w:line="360" w:lineRule="auto"/>
        <w:ind w:right="107"/>
        <w:rPr>
          <w:sz w:val="24"/>
          <w:szCs w:val="24"/>
        </w:rPr>
      </w:pPr>
      <w:r w:rsidRPr="00A53B6B">
        <w:rPr>
          <w:sz w:val="24"/>
          <w:szCs w:val="24"/>
        </w:rPr>
        <w:t xml:space="preserve">On reflection of this incident, I am </w:t>
      </w:r>
      <w:r w:rsidR="00FE6CD4" w:rsidRPr="00A53B6B">
        <w:rPr>
          <w:sz w:val="24"/>
          <w:szCs w:val="24"/>
        </w:rPr>
        <w:t xml:space="preserve">pleased with the way that I dealt with all parties involved and the outcome that was given to the victim. </w:t>
      </w:r>
      <w:r w:rsidR="003F7517" w:rsidRPr="00A53B6B">
        <w:rPr>
          <w:sz w:val="24"/>
          <w:szCs w:val="24"/>
        </w:rPr>
        <w:t>Whilst upon initial attendance it was a difficult decision to arrest the offender as the victim was not supportive of police action</w:t>
      </w:r>
      <w:r w:rsidR="005F06CF" w:rsidRPr="00A53B6B">
        <w:rPr>
          <w:sz w:val="24"/>
          <w:szCs w:val="24"/>
        </w:rPr>
        <w:t xml:space="preserve"> and wanted to remain with the offender</w:t>
      </w:r>
      <w:r w:rsidR="00565157">
        <w:rPr>
          <w:sz w:val="24"/>
          <w:szCs w:val="24"/>
        </w:rPr>
        <w:t>,</w:t>
      </w:r>
      <w:r w:rsidR="005F06CF" w:rsidRPr="00A53B6B">
        <w:rPr>
          <w:sz w:val="24"/>
          <w:szCs w:val="24"/>
        </w:rPr>
        <w:t xml:space="preserve"> who was her partner</w:t>
      </w:r>
      <w:r w:rsidR="00565157">
        <w:rPr>
          <w:sz w:val="24"/>
          <w:szCs w:val="24"/>
        </w:rPr>
        <w:t>,</w:t>
      </w:r>
      <w:r w:rsidR="005F06CF" w:rsidRPr="00A53B6B">
        <w:rPr>
          <w:sz w:val="24"/>
          <w:szCs w:val="24"/>
        </w:rPr>
        <w:t xml:space="preserve"> I was aware that even though it was a touch decision to make, </w:t>
      </w:r>
      <w:r w:rsidR="00E67356" w:rsidRPr="00A53B6B">
        <w:rPr>
          <w:sz w:val="24"/>
          <w:szCs w:val="24"/>
        </w:rPr>
        <w:t xml:space="preserve">it was necessary to arrest the offender as the </w:t>
      </w:r>
      <w:r w:rsidR="00565157" w:rsidRPr="00A53B6B">
        <w:rPr>
          <w:sz w:val="24"/>
          <w:szCs w:val="24"/>
        </w:rPr>
        <w:t xml:space="preserve">Protection </w:t>
      </w:r>
      <w:r w:rsidR="00565157">
        <w:rPr>
          <w:sz w:val="24"/>
          <w:szCs w:val="24"/>
        </w:rPr>
        <w:t>f</w:t>
      </w:r>
      <w:r w:rsidR="00565157" w:rsidRPr="00A53B6B">
        <w:rPr>
          <w:sz w:val="24"/>
          <w:szCs w:val="24"/>
        </w:rPr>
        <w:t xml:space="preserve">rom Harassment Order </w:t>
      </w:r>
      <w:r w:rsidR="00892D37" w:rsidRPr="00A53B6B">
        <w:rPr>
          <w:sz w:val="24"/>
          <w:szCs w:val="24"/>
        </w:rPr>
        <w:t xml:space="preserve">had been broken on multiple occasions. </w:t>
      </w:r>
      <w:r w:rsidR="00B36414" w:rsidRPr="00A53B6B">
        <w:rPr>
          <w:sz w:val="24"/>
          <w:szCs w:val="24"/>
        </w:rPr>
        <w:t xml:space="preserve">Overall, I am pleased with how I had applied the </w:t>
      </w:r>
      <w:r w:rsidR="00AB059E" w:rsidRPr="00A53B6B">
        <w:rPr>
          <w:sz w:val="24"/>
          <w:szCs w:val="24"/>
        </w:rPr>
        <w:t>V</w:t>
      </w:r>
      <w:r w:rsidR="00B36414" w:rsidRPr="00A53B6B">
        <w:rPr>
          <w:sz w:val="24"/>
          <w:szCs w:val="24"/>
        </w:rPr>
        <w:t xml:space="preserve">ictims </w:t>
      </w:r>
      <w:r w:rsidR="00AB059E" w:rsidRPr="00A53B6B">
        <w:rPr>
          <w:sz w:val="24"/>
          <w:szCs w:val="24"/>
        </w:rPr>
        <w:t>C</w:t>
      </w:r>
      <w:r w:rsidR="00B36414" w:rsidRPr="00A53B6B">
        <w:rPr>
          <w:sz w:val="24"/>
          <w:szCs w:val="24"/>
        </w:rPr>
        <w:t xml:space="preserve">ode and </w:t>
      </w:r>
      <w:r w:rsidR="0045282F" w:rsidRPr="00A53B6B">
        <w:rPr>
          <w:sz w:val="24"/>
          <w:szCs w:val="24"/>
        </w:rPr>
        <w:t xml:space="preserve">made sure that the victim was supported through the </w:t>
      </w:r>
      <w:r w:rsidR="0027295B" w:rsidRPr="00A53B6B">
        <w:rPr>
          <w:sz w:val="24"/>
          <w:szCs w:val="24"/>
        </w:rPr>
        <w:t xml:space="preserve">criminal justice system and </w:t>
      </w:r>
      <w:r w:rsidR="00A40D81" w:rsidRPr="00A53B6B">
        <w:rPr>
          <w:sz w:val="24"/>
          <w:szCs w:val="24"/>
        </w:rPr>
        <w:t xml:space="preserve">how I ensured that I was upholding the policing principals throughout the incident. </w:t>
      </w:r>
    </w:p>
    <w:p w14:paraId="31047153" w14:textId="127C4C81" w:rsidR="001646BF" w:rsidRPr="00A53B6B" w:rsidRDefault="001646BF" w:rsidP="002C2779">
      <w:pPr>
        <w:spacing w:line="360" w:lineRule="auto"/>
        <w:ind w:right="107"/>
        <w:rPr>
          <w:sz w:val="24"/>
          <w:szCs w:val="24"/>
        </w:rPr>
      </w:pPr>
    </w:p>
    <w:p w14:paraId="6B52991C" w14:textId="429ACB25" w:rsidR="00282763" w:rsidRDefault="001646BF" w:rsidP="002C2779">
      <w:pPr>
        <w:spacing w:line="360" w:lineRule="auto"/>
        <w:ind w:right="107"/>
        <w:rPr>
          <w:sz w:val="24"/>
          <w:szCs w:val="24"/>
        </w:rPr>
      </w:pPr>
      <w:r w:rsidRPr="00A53B6B">
        <w:rPr>
          <w:sz w:val="24"/>
          <w:szCs w:val="24"/>
        </w:rPr>
        <w:t xml:space="preserve">As a result of this incident, the offender was given prison sentence for the breaches to the protection from harassment order and </w:t>
      </w:r>
      <w:r w:rsidR="00E1627A" w:rsidRPr="00A53B6B">
        <w:rPr>
          <w:sz w:val="24"/>
          <w:szCs w:val="24"/>
        </w:rPr>
        <w:t xml:space="preserve">the victim was updated in line with the victim’s code. Although the victim was not happy with the outcome, as they were not </w:t>
      </w:r>
      <w:r w:rsidR="00E41265" w:rsidRPr="00A53B6B">
        <w:rPr>
          <w:sz w:val="24"/>
          <w:szCs w:val="24"/>
        </w:rPr>
        <w:t>supportive of police actio</w:t>
      </w:r>
      <w:r w:rsidR="009C63F2" w:rsidRPr="00A53B6B">
        <w:rPr>
          <w:sz w:val="24"/>
          <w:szCs w:val="24"/>
        </w:rPr>
        <w:t>n</w:t>
      </w:r>
      <w:r w:rsidR="00E41265" w:rsidRPr="00A53B6B">
        <w:rPr>
          <w:sz w:val="24"/>
          <w:szCs w:val="24"/>
        </w:rPr>
        <w:t xml:space="preserve">, </w:t>
      </w:r>
      <w:r w:rsidR="004E5C9F">
        <w:rPr>
          <w:sz w:val="24"/>
          <w:szCs w:val="24"/>
        </w:rPr>
        <w:t xml:space="preserve">she was </w:t>
      </w:r>
      <w:r w:rsidR="00E41265" w:rsidRPr="00A53B6B">
        <w:rPr>
          <w:sz w:val="24"/>
          <w:szCs w:val="24"/>
        </w:rPr>
        <w:t xml:space="preserve">grateful that I kept them informed of the investigation process </w:t>
      </w:r>
      <w:r w:rsidR="0062467A" w:rsidRPr="00A53B6B">
        <w:rPr>
          <w:sz w:val="24"/>
          <w:szCs w:val="24"/>
        </w:rPr>
        <w:t xml:space="preserve">and that I informed them of the outcome of the court hearing and referred them to relevant support services. </w:t>
      </w:r>
    </w:p>
    <w:p w14:paraId="47701E5C" w14:textId="33499A0C" w:rsidR="00AA629F" w:rsidRDefault="00AA629F" w:rsidP="002C2779">
      <w:pPr>
        <w:spacing w:line="360" w:lineRule="auto"/>
        <w:ind w:right="107"/>
        <w:rPr>
          <w:sz w:val="24"/>
          <w:szCs w:val="24"/>
        </w:rPr>
      </w:pPr>
    </w:p>
    <w:p w14:paraId="29A7840B" w14:textId="2639634C" w:rsidR="00AA629F" w:rsidRPr="00A53B6B" w:rsidRDefault="00AA629F" w:rsidP="002C2779">
      <w:pPr>
        <w:spacing w:line="360" w:lineRule="auto"/>
        <w:ind w:right="107"/>
        <w:rPr>
          <w:sz w:val="24"/>
          <w:szCs w:val="24"/>
        </w:rPr>
      </w:pPr>
      <w:r>
        <w:rPr>
          <w:sz w:val="24"/>
          <w:szCs w:val="24"/>
        </w:rPr>
        <w:t xml:space="preserve">If I was to encounter this scenario </w:t>
      </w:r>
      <w:r w:rsidR="00E25FCB">
        <w:rPr>
          <w:sz w:val="24"/>
          <w:szCs w:val="24"/>
        </w:rPr>
        <w:t>again,</w:t>
      </w:r>
      <w:r>
        <w:rPr>
          <w:sz w:val="24"/>
          <w:szCs w:val="24"/>
        </w:rPr>
        <w:t xml:space="preserve"> I think that I would</w:t>
      </w:r>
      <w:r w:rsidR="00F449E6">
        <w:rPr>
          <w:sz w:val="24"/>
          <w:szCs w:val="24"/>
        </w:rPr>
        <w:t xml:space="preserve"> look to separate the victim and suspect at the earliest opportunity, as although it was clear both parties wanted to be together, and I personally have no concerns, the order was put in place and therefore would need to be followed no matter what. </w:t>
      </w:r>
      <w:r w:rsidR="00977172">
        <w:rPr>
          <w:sz w:val="24"/>
          <w:szCs w:val="24"/>
        </w:rPr>
        <w:t xml:space="preserve">This has been a valuable learning point for me and the effects that unconscious bias may have when dealing with an incident. I am still overall proud of the actions that I took, but there is always something to learn from your actions. </w:t>
      </w:r>
    </w:p>
    <w:p w14:paraId="5EAD5836" w14:textId="77777777" w:rsidR="00282763" w:rsidRPr="00A53B6B" w:rsidRDefault="00282763" w:rsidP="009E1E81">
      <w:pPr>
        <w:ind w:right="107"/>
        <w:rPr>
          <w:sz w:val="24"/>
          <w:szCs w:val="24"/>
        </w:rPr>
      </w:pPr>
    </w:p>
    <w:p w14:paraId="32933C98" w14:textId="5C2439C9" w:rsidR="00AA666E" w:rsidRPr="00A53B6B" w:rsidRDefault="004D74F8" w:rsidP="009E1E81">
      <w:pPr>
        <w:ind w:right="107"/>
        <w:rPr>
          <w:sz w:val="24"/>
          <w:szCs w:val="24"/>
        </w:rPr>
      </w:pPr>
      <w:r w:rsidRPr="00A53B6B">
        <w:rPr>
          <w:b/>
          <w:bCs/>
          <w:sz w:val="24"/>
          <w:szCs w:val="24"/>
        </w:rPr>
        <w:t xml:space="preserve">  </w:t>
      </w:r>
    </w:p>
    <w:p w14:paraId="77286C16" w14:textId="77777777" w:rsidR="00441D80" w:rsidRDefault="00441D80">
      <w:pPr>
        <w:overflowPunct/>
        <w:autoSpaceDE/>
        <w:autoSpaceDN/>
        <w:adjustRightInd/>
        <w:textAlignment w:val="auto"/>
        <w:rPr>
          <w:i/>
          <w:iCs/>
          <w:sz w:val="24"/>
          <w:szCs w:val="24"/>
        </w:rPr>
      </w:pPr>
    </w:p>
    <w:p w14:paraId="5311B6BE" w14:textId="77777777" w:rsidR="00441D80" w:rsidRDefault="00441D80">
      <w:pPr>
        <w:overflowPunct/>
        <w:autoSpaceDE/>
        <w:autoSpaceDN/>
        <w:adjustRightInd/>
        <w:textAlignment w:val="auto"/>
        <w:rPr>
          <w:i/>
          <w:iCs/>
          <w:sz w:val="24"/>
          <w:szCs w:val="24"/>
        </w:rPr>
      </w:pPr>
    </w:p>
    <w:p w14:paraId="3571141E" w14:textId="77777777" w:rsidR="00441D80" w:rsidRDefault="00441D80">
      <w:pPr>
        <w:overflowPunct/>
        <w:autoSpaceDE/>
        <w:autoSpaceDN/>
        <w:adjustRightInd/>
        <w:textAlignment w:val="auto"/>
        <w:rPr>
          <w:i/>
          <w:iCs/>
          <w:sz w:val="24"/>
          <w:szCs w:val="24"/>
        </w:rPr>
      </w:pPr>
    </w:p>
    <w:p w14:paraId="5E9D4CA7" w14:textId="77777777" w:rsidR="00441D80" w:rsidRDefault="00441D80">
      <w:pPr>
        <w:overflowPunct/>
        <w:autoSpaceDE/>
        <w:autoSpaceDN/>
        <w:adjustRightInd/>
        <w:textAlignment w:val="auto"/>
        <w:rPr>
          <w:i/>
          <w:iCs/>
          <w:sz w:val="24"/>
          <w:szCs w:val="24"/>
        </w:rPr>
      </w:pPr>
    </w:p>
    <w:p w14:paraId="38B356E3" w14:textId="77777777" w:rsidR="00441D80" w:rsidRDefault="00441D80">
      <w:pPr>
        <w:overflowPunct/>
        <w:autoSpaceDE/>
        <w:autoSpaceDN/>
        <w:adjustRightInd/>
        <w:textAlignment w:val="auto"/>
        <w:rPr>
          <w:i/>
          <w:iCs/>
          <w:sz w:val="24"/>
          <w:szCs w:val="24"/>
        </w:rPr>
      </w:pPr>
    </w:p>
    <w:p w14:paraId="03DB9F79" w14:textId="77777777" w:rsidR="00441D80" w:rsidRDefault="00441D80">
      <w:pPr>
        <w:overflowPunct/>
        <w:autoSpaceDE/>
        <w:autoSpaceDN/>
        <w:adjustRightInd/>
        <w:textAlignment w:val="auto"/>
        <w:rPr>
          <w:i/>
          <w:iCs/>
          <w:sz w:val="24"/>
          <w:szCs w:val="24"/>
        </w:rPr>
      </w:pPr>
    </w:p>
    <w:p w14:paraId="52D36DC0" w14:textId="77777777" w:rsidR="00441D80" w:rsidRDefault="00441D80">
      <w:pPr>
        <w:overflowPunct/>
        <w:autoSpaceDE/>
        <w:autoSpaceDN/>
        <w:adjustRightInd/>
        <w:textAlignment w:val="auto"/>
        <w:rPr>
          <w:i/>
          <w:iCs/>
          <w:sz w:val="24"/>
          <w:szCs w:val="24"/>
        </w:rPr>
      </w:pPr>
    </w:p>
    <w:p w14:paraId="197B28D9" w14:textId="77777777" w:rsidR="00441D80" w:rsidRDefault="00441D80">
      <w:pPr>
        <w:overflowPunct/>
        <w:autoSpaceDE/>
        <w:autoSpaceDN/>
        <w:adjustRightInd/>
        <w:textAlignment w:val="auto"/>
        <w:rPr>
          <w:i/>
          <w:iCs/>
          <w:sz w:val="24"/>
          <w:szCs w:val="24"/>
        </w:rPr>
      </w:pPr>
    </w:p>
    <w:p w14:paraId="7A77612F" w14:textId="77777777" w:rsidR="00441D80" w:rsidRDefault="00441D80">
      <w:pPr>
        <w:overflowPunct/>
        <w:autoSpaceDE/>
        <w:autoSpaceDN/>
        <w:adjustRightInd/>
        <w:textAlignment w:val="auto"/>
        <w:rPr>
          <w:i/>
          <w:iCs/>
          <w:sz w:val="24"/>
          <w:szCs w:val="24"/>
        </w:rPr>
      </w:pPr>
    </w:p>
    <w:p w14:paraId="1120A296" w14:textId="77777777" w:rsidR="00441D80" w:rsidRDefault="00441D80">
      <w:pPr>
        <w:overflowPunct/>
        <w:autoSpaceDE/>
        <w:autoSpaceDN/>
        <w:adjustRightInd/>
        <w:textAlignment w:val="auto"/>
        <w:rPr>
          <w:i/>
          <w:iCs/>
          <w:sz w:val="24"/>
          <w:szCs w:val="24"/>
        </w:rPr>
      </w:pPr>
    </w:p>
    <w:p w14:paraId="16D532CC" w14:textId="77777777" w:rsidR="00441D80" w:rsidRDefault="00441D80">
      <w:pPr>
        <w:overflowPunct/>
        <w:autoSpaceDE/>
        <w:autoSpaceDN/>
        <w:adjustRightInd/>
        <w:textAlignment w:val="auto"/>
        <w:rPr>
          <w:i/>
          <w:iCs/>
          <w:sz w:val="24"/>
          <w:szCs w:val="24"/>
        </w:rPr>
      </w:pPr>
    </w:p>
    <w:p w14:paraId="07480097" w14:textId="77777777" w:rsidR="00441D80" w:rsidRDefault="00441D80">
      <w:pPr>
        <w:overflowPunct/>
        <w:autoSpaceDE/>
        <w:autoSpaceDN/>
        <w:adjustRightInd/>
        <w:textAlignment w:val="auto"/>
        <w:rPr>
          <w:i/>
          <w:iCs/>
          <w:sz w:val="24"/>
          <w:szCs w:val="24"/>
        </w:rPr>
      </w:pPr>
    </w:p>
    <w:p w14:paraId="15E9274D" w14:textId="77777777" w:rsidR="00441D80" w:rsidRDefault="00441D80">
      <w:pPr>
        <w:overflowPunct/>
        <w:autoSpaceDE/>
        <w:autoSpaceDN/>
        <w:adjustRightInd/>
        <w:textAlignment w:val="auto"/>
        <w:rPr>
          <w:i/>
          <w:iCs/>
          <w:sz w:val="24"/>
          <w:szCs w:val="24"/>
        </w:rPr>
      </w:pPr>
    </w:p>
    <w:p w14:paraId="7E896AC5" w14:textId="77777777" w:rsidR="00441D80" w:rsidRDefault="00441D80">
      <w:pPr>
        <w:overflowPunct/>
        <w:autoSpaceDE/>
        <w:autoSpaceDN/>
        <w:adjustRightInd/>
        <w:textAlignment w:val="auto"/>
        <w:rPr>
          <w:i/>
          <w:iCs/>
          <w:sz w:val="24"/>
          <w:szCs w:val="24"/>
        </w:rPr>
      </w:pPr>
    </w:p>
    <w:p w14:paraId="29DA80D6" w14:textId="77777777" w:rsidR="00441D80" w:rsidRDefault="00441D80">
      <w:pPr>
        <w:overflowPunct/>
        <w:autoSpaceDE/>
        <w:autoSpaceDN/>
        <w:adjustRightInd/>
        <w:textAlignment w:val="auto"/>
        <w:rPr>
          <w:i/>
          <w:iCs/>
          <w:sz w:val="24"/>
          <w:szCs w:val="24"/>
        </w:rPr>
      </w:pPr>
    </w:p>
    <w:p w14:paraId="4FA7A45B" w14:textId="77777777" w:rsidR="00441D80" w:rsidRDefault="00441D80">
      <w:pPr>
        <w:overflowPunct/>
        <w:autoSpaceDE/>
        <w:autoSpaceDN/>
        <w:adjustRightInd/>
        <w:textAlignment w:val="auto"/>
        <w:rPr>
          <w:i/>
          <w:iCs/>
          <w:sz w:val="24"/>
          <w:szCs w:val="24"/>
        </w:rPr>
      </w:pPr>
    </w:p>
    <w:p w14:paraId="0E0F4C0A" w14:textId="77777777" w:rsidR="00441D80" w:rsidRDefault="00441D80">
      <w:pPr>
        <w:overflowPunct/>
        <w:autoSpaceDE/>
        <w:autoSpaceDN/>
        <w:adjustRightInd/>
        <w:textAlignment w:val="auto"/>
        <w:rPr>
          <w:i/>
          <w:iCs/>
          <w:sz w:val="24"/>
          <w:szCs w:val="24"/>
        </w:rPr>
      </w:pPr>
    </w:p>
    <w:p w14:paraId="141834C7" w14:textId="77777777" w:rsidR="00441D80" w:rsidRDefault="00441D80">
      <w:pPr>
        <w:overflowPunct/>
        <w:autoSpaceDE/>
        <w:autoSpaceDN/>
        <w:adjustRightInd/>
        <w:textAlignment w:val="auto"/>
        <w:rPr>
          <w:i/>
          <w:iCs/>
          <w:sz w:val="24"/>
          <w:szCs w:val="24"/>
        </w:rPr>
      </w:pPr>
    </w:p>
    <w:p w14:paraId="3C51EA22" w14:textId="77777777" w:rsidR="00441D80" w:rsidRDefault="00441D80">
      <w:pPr>
        <w:overflowPunct/>
        <w:autoSpaceDE/>
        <w:autoSpaceDN/>
        <w:adjustRightInd/>
        <w:textAlignment w:val="auto"/>
        <w:rPr>
          <w:i/>
          <w:iCs/>
          <w:sz w:val="24"/>
          <w:szCs w:val="24"/>
        </w:rPr>
      </w:pPr>
    </w:p>
    <w:p w14:paraId="0652D095" w14:textId="77777777" w:rsidR="00441D80" w:rsidRDefault="00441D80">
      <w:pPr>
        <w:overflowPunct/>
        <w:autoSpaceDE/>
        <w:autoSpaceDN/>
        <w:adjustRightInd/>
        <w:textAlignment w:val="auto"/>
        <w:rPr>
          <w:i/>
          <w:iCs/>
          <w:sz w:val="24"/>
          <w:szCs w:val="24"/>
        </w:rPr>
      </w:pPr>
    </w:p>
    <w:p w14:paraId="71FEC3B0" w14:textId="77777777" w:rsidR="00441D80" w:rsidRDefault="00441D80">
      <w:pPr>
        <w:overflowPunct/>
        <w:autoSpaceDE/>
        <w:autoSpaceDN/>
        <w:adjustRightInd/>
        <w:textAlignment w:val="auto"/>
        <w:rPr>
          <w:i/>
          <w:iCs/>
          <w:sz w:val="24"/>
          <w:szCs w:val="24"/>
        </w:rPr>
      </w:pPr>
    </w:p>
    <w:p w14:paraId="339EC51D" w14:textId="77777777" w:rsidR="00E25FCB" w:rsidRDefault="00E25FCB">
      <w:pPr>
        <w:overflowPunct/>
        <w:autoSpaceDE/>
        <w:autoSpaceDN/>
        <w:adjustRightInd/>
        <w:textAlignment w:val="auto"/>
        <w:rPr>
          <w:i/>
          <w:iCs/>
          <w:sz w:val="24"/>
          <w:szCs w:val="24"/>
        </w:rPr>
      </w:pPr>
    </w:p>
    <w:p w14:paraId="74C9B25A" w14:textId="6CFCC445" w:rsidR="00C45E4A" w:rsidRPr="00A53B6B" w:rsidRDefault="00086682">
      <w:pPr>
        <w:overflowPunct/>
        <w:autoSpaceDE/>
        <w:autoSpaceDN/>
        <w:adjustRightInd/>
        <w:textAlignment w:val="auto"/>
        <w:rPr>
          <w:i/>
          <w:iCs/>
        </w:rPr>
      </w:pPr>
      <w:r w:rsidRPr="00A53B6B">
        <w:rPr>
          <w:i/>
          <w:iCs/>
          <w:sz w:val="24"/>
          <w:szCs w:val="24"/>
        </w:rPr>
        <w:t>2</w:t>
      </w:r>
      <w:r w:rsidR="00E25FCB">
        <w:rPr>
          <w:i/>
          <w:iCs/>
          <w:sz w:val="24"/>
          <w:szCs w:val="24"/>
        </w:rPr>
        <w:t>137</w:t>
      </w:r>
      <w:r w:rsidRPr="00A53B6B">
        <w:rPr>
          <w:i/>
          <w:iCs/>
          <w:sz w:val="24"/>
          <w:szCs w:val="24"/>
        </w:rPr>
        <w:t xml:space="preserve"> words</w:t>
      </w:r>
      <w:r w:rsidR="005C6848" w:rsidRPr="00A53B6B">
        <w:rPr>
          <w:i/>
          <w:iCs/>
          <w:sz w:val="24"/>
          <w:szCs w:val="24"/>
        </w:rPr>
        <w:t xml:space="preserve"> - </w:t>
      </w:r>
      <w:r w:rsidRPr="00A53B6B">
        <w:rPr>
          <w:i/>
          <w:iCs/>
          <w:sz w:val="24"/>
          <w:szCs w:val="24"/>
        </w:rPr>
        <w:t>including quotes and references</w:t>
      </w:r>
      <w:r w:rsidR="00C45E4A" w:rsidRPr="00A53B6B">
        <w:rPr>
          <w:i/>
          <w:iCs/>
        </w:rPr>
        <w:br w:type="page"/>
      </w:r>
    </w:p>
    <w:p w14:paraId="11B1AAFD" w14:textId="30B6EA9C" w:rsidR="006C7CA5" w:rsidRPr="00A53B6B" w:rsidRDefault="28A9B94D" w:rsidP="28A9B94D">
      <w:pPr>
        <w:spacing w:line="259" w:lineRule="auto"/>
        <w:ind w:right="107"/>
        <w:jc w:val="both"/>
        <w:rPr>
          <w:b/>
          <w:bCs/>
          <w:sz w:val="24"/>
          <w:szCs w:val="24"/>
        </w:rPr>
      </w:pPr>
      <w:r w:rsidRPr="00A53B6B">
        <w:rPr>
          <w:sz w:val="24"/>
          <w:szCs w:val="24"/>
        </w:rPr>
        <w:t>Task</w:t>
      </w:r>
      <w:r w:rsidRPr="00A53B6B">
        <w:rPr>
          <w:b/>
          <w:bCs/>
          <w:color w:val="auto"/>
          <w:sz w:val="24"/>
          <w:szCs w:val="24"/>
        </w:rPr>
        <w:t xml:space="preserve"> </w:t>
      </w:r>
      <w:r w:rsidRPr="00A53B6B">
        <w:rPr>
          <w:b/>
          <w:bCs/>
          <w:sz w:val="24"/>
          <w:szCs w:val="24"/>
        </w:rPr>
        <w:t>4</w:t>
      </w:r>
    </w:p>
    <w:p w14:paraId="67F95CE9" w14:textId="77777777" w:rsidR="006C7CA5" w:rsidRPr="00A53B6B" w:rsidRDefault="006C7CA5" w:rsidP="00E6298B">
      <w:pPr>
        <w:ind w:right="107"/>
        <w:jc w:val="both"/>
        <w:rPr>
          <w:b/>
          <w:sz w:val="24"/>
          <w:szCs w:val="24"/>
        </w:rPr>
      </w:pPr>
    </w:p>
    <w:p w14:paraId="7AF5F267" w14:textId="77777777" w:rsidR="001C0C77" w:rsidRPr="00A53B6B" w:rsidRDefault="001C0C77" w:rsidP="001C0C77">
      <w:pPr>
        <w:ind w:right="237"/>
        <w:jc w:val="both"/>
        <w:rPr>
          <w:b/>
          <w:color w:val="auto"/>
          <w:sz w:val="24"/>
          <w:szCs w:val="24"/>
        </w:rPr>
      </w:pPr>
      <w:r w:rsidRPr="00A53B6B">
        <w:rPr>
          <w:b/>
          <w:color w:val="auto"/>
          <w:sz w:val="24"/>
          <w:szCs w:val="24"/>
        </w:rPr>
        <w:t xml:space="preserve">Relevant areas of the National Policing Curriculum: </w:t>
      </w:r>
    </w:p>
    <w:p w14:paraId="304EB0EF" w14:textId="769C3196" w:rsidR="00D11888" w:rsidRPr="00A53B6B" w:rsidRDefault="00D11888" w:rsidP="00E6298B">
      <w:pPr>
        <w:ind w:right="107"/>
        <w:jc w:val="both"/>
        <w:rPr>
          <w:b/>
          <w:sz w:val="24"/>
          <w:szCs w:val="24"/>
        </w:rPr>
      </w:pPr>
      <w:r w:rsidRPr="00A53B6B">
        <w:rPr>
          <w:b/>
          <w:sz w:val="24"/>
          <w:szCs w:val="24"/>
        </w:rPr>
        <w:t>Decision making</w:t>
      </w:r>
      <w:r w:rsidR="001C0C77" w:rsidRPr="00A53B6B">
        <w:rPr>
          <w:b/>
          <w:sz w:val="24"/>
          <w:szCs w:val="24"/>
        </w:rPr>
        <w:t xml:space="preserve"> and</w:t>
      </w:r>
      <w:r w:rsidRPr="00A53B6B">
        <w:rPr>
          <w:b/>
          <w:sz w:val="24"/>
          <w:szCs w:val="24"/>
        </w:rPr>
        <w:t xml:space="preserve"> discretion, Conducting Investigations and Criminal Justice (Managing offenders) </w:t>
      </w:r>
    </w:p>
    <w:p w14:paraId="76D5E236" w14:textId="77777777" w:rsidR="006C7CA5" w:rsidRPr="00A53B6B" w:rsidRDefault="006C7CA5" w:rsidP="00E6298B">
      <w:pPr>
        <w:ind w:right="107"/>
        <w:jc w:val="both"/>
        <w:rPr>
          <w:sz w:val="24"/>
          <w:szCs w:val="24"/>
          <w:highlight w:val="yellow"/>
        </w:rPr>
      </w:pPr>
    </w:p>
    <w:p w14:paraId="065419D9" w14:textId="77777777" w:rsidR="006C7CA5" w:rsidRPr="00A53B6B" w:rsidRDefault="006C7CA5" w:rsidP="00E6298B">
      <w:pPr>
        <w:ind w:right="107"/>
        <w:jc w:val="both"/>
        <w:rPr>
          <w:sz w:val="24"/>
          <w:szCs w:val="24"/>
        </w:rPr>
      </w:pPr>
      <w:r w:rsidRPr="00A53B6B">
        <w:rPr>
          <w:sz w:val="24"/>
          <w:szCs w:val="24"/>
        </w:rPr>
        <w:t xml:space="preserve">You must choose </w:t>
      </w:r>
      <w:r w:rsidRPr="00A53B6B">
        <w:rPr>
          <w:b/>
          <w:sz w:val="24"/>
          <w:szCs w:val="24"/>
          <w:u w:val="single"/>
        </w:rPr>
        <w:t>a policing incident</w:t>
      </w:r>
      <w:r w:rsidRPr="00A53B6B">
        <w:rPr>
          <w:b/>
          <w:sz w:val="24"/>
          <w:szCs w:val="24"/>
        </w:rPr>
        <w:t xml:space="preserve"> </w:t>
      </w:r>
      <w:r w:rsidRPr="00A53B6B">
        <w:rPr>
          <w:sz w:val="24"/>
          <w:szCs w:val="24"/>
        </w:rPr>
        <w:t>in which you played a significant role with an offender/service</w:t>
      </w:r>
      <w:r w:rsidRPr="00A53B6B">
        <w:rPr>
          <w:b/>
          <w:sz w:val="24"/>
          <w:szCs w:val="24"/>
        </w:rPr>
        <w:t xml:space="preserve"> </w:t>
      </w:r>
      <w:r w:rsidRPr="00A53B6B">
        <w:rPr>
          <w:sz w:val="24"/>
          <w:szCs w:val="24"/>
        </w:rPr>
        <w:t xml:space="preserve">user/victim and reflect on what happened. </w:t>
      </w:r>
    </w:p>
    <w:p w14:paraId="6370406B" w14:textId="77777777" w:rsidR="006C7CA5" w:rsidRPr="00A53B6B" w:rsidRDefault="006C7CA5" w:rsidP="00E6298B">
      <w:pPr>
        <w:ind w:right="107"/>
        <w:jc w:val="both"/>
        <w:rPr>
          <w:sz w:val="24"/>
          <w:szCs w:val="24"/>
        </w:rPr>
      </w:pPr>
    </w:p>
    <w:p w14:paraId="6464379D" w14:textId="77777777" w:rsidR="006C7CA5" w:rsidRPr="00A53B6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A53B6B" w14:paraId="05AE4A34" w14:textId="77777777" w:rsidTr="21777531">
        <w:tc>
          <w:tcPr>
            <w:tcW w:w="10188" w:type="dxa"/>
            <w:shd w:val="clear" w:color="auto" w:fill="auto"/>
          </w:tcPr>
          <w:p w14:paraId="73B66DB4" w14:textId="77777777" w:rsidR="006C7CA5" w:rsidRPr="00A53B6B"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Pr="00A53B6B" w:rsidRDefault="1601A7A8" w:rsidP="366F6C5C">
            <w:pPr>
              <w:ind w:right="107"/>
              <w:rPr>
                <w:color w:val="000000" w:themeColor="text1"/>
                <w:sz w:val="24"/>
                <w:szCs w:val="24"/>
              </w:rPr>
            </w:pPr>
            <w:r w:rsidRPr="00A53B6B">
              <w:rPr>
                <w:b/>
                <w:bCs/>
                <w:color w:val="000000" w:themeColor="text1"/>
                <w:sz w:val="24"/>
                <w:szCs w:val="24"/>
              </w:rPr>
              <w:t xml:space="preserve">Critically assess </w:t>
            </w:r>
            <w:r w:rsidRPr="00A53B6B">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Pr="00A53B6B" w:rsidRDefault="21777531" w:rsidP="21777531">
            <w:pPr>
              <w:ind w:right="107"/>
              <w:rPr>
                <w:color w:val="000000" w:themeColor="text1"/>
                <w:sz w:val="24"/>
                <w:szCs w:val="24"/>
              </w:rPr>
            </w:pPr>
          </w:p>
          <w:p w14:paraId="0F74B744" w14:textId="7FF5F76B" w:rsidR="366F6C5C" w:rsidRPr="00A53B6B" w:rsidRDefault="6BBA4C7B" w:rsidP="366F6C5C">
            <w:pPr>
              <w:ind w:right="107"/>
              <w:rPr>
                <w:color w:val="000000" w:themeColor="text1"/>
                <w:sz w:val="24"/>
                <w:szCs w:val="24"/>
              </w:rPr>
            </w:pPr>
            <w:r w:rsidRPr="00A53B6B">
              <w:rPr>
                <w:b/>
                <w:bCs/>
                <w:color w:val="000000" w:themeColor="text1"/>
                <w:sz w:val="24"/>
                <w:szCs w:val="24"/>
              </w:rPr>
              <w:t xml:space="preserve">Reflect </w:t>
            </w:r>
            <w:r w:rsidRPr="00A53B6B">
              <w:rPr>
                <w:color w:val="000000" w:themeColor="text1"/>
                <w:sz w:val="24"/>
                <w:szCs w:val="24"/>
              </w:rPr>
              <w:t>upon your use of the</w:t>
            </w:r>
            <w:r w:rsidR="1601A7A8" w:rsidRPr="00A53B6B">
              <w:rPr>
                <w:color w:val="000000" w:themeColor="text1"/>
                <w:sz w:val="24"/>
                <w:szCs w:val="24"/>
              </w:rPr>
              <w:t xml:space="preserve"> National </w:t>
            </w:r>
            <w:r w:rsidR="2844E862" w:rsidRPr="00A53B6B">
              <w:rPr>
                <w:color w:val="000000" w:themeColor="text1"/>
                <w:sz w:val="24"/>
                <w:szCs w:val="24"/>
              </w:rPr>
              <w:t>Decision-Making Model</w:t>
            </w:r>
            <w:r w:rsidR="1601A7A8" w:rsidRPr="00A53B6B">
              <w:rPr>
                <w:color w:val="000000" w:themeColor="text1"/>
                <w:sz w:val="24"/>
                <w:szCs w:val="24"/>
              </w:rPr>
              <w:t xml:space="preserve"> and the Code of Ethics and review </w:t>
            </w:r>
            <w:r w:rsidR="3C8A9095" w:rsidRPr="00A53B6B">
              <w:rPr>
                <w:color w:val="000000" w:themeColor="text1"/>
                <w:sz w:val="24"/>
                <w:szCs w:val="24"/>
              </w:rPr>
              <w:t xml:space="preserve">this impacted upon your decision making and use of discretion within the incident. </w:t>
            </w:r>
          </w:p>
          <w:p w14:paraId="5E90C584" w14:textId="6E68670B" w:rsidR="21777531" w:rsidRPr="00A53B6B" w:rsidRDefault="21777531" w:rsidP="21777531">
            <w:pPr>
              <w:ind w:right="107"/>
              <w:rPr>
                <w:color w:val="000000" w:themeColor="text1"/>
                <w:sz w:val="24"/>
                <w:szCs w:val="24"/>
              </w:rPr>
            </w:pPr>
          </w:p>
          <w:p w14:paraId="10063FCB" w14:textId="7B7991E7" w:rsidR="3C8A9095" w:rsidRPr="00A53B6B" w:rsidRDefault="3C8A9095" w:rsidP="21777531">
            <w:pPr>
              <w:ind w:right="107"/>
              <w:rPr>
                <w:color w:val="000000" w:themeColor="text1"/>
                <w:sz w:val="24"/>
                <w:szCs w:val="24"/>
              </w:rPr>
            </w:pPr>
            <w:r w:rsidRPr="00A53B6B">
              <w:rPr>
                <w:b/>
                <w:bCs/>
                <w:color w:val="000000" w:themeColor="text1"/>
                <w:sz w:val="24"/>
                <w:szCs w:val="24"/>
              </w:rPr>
              <w:t>Critically review</w:t>
            </w:r>
            <w:r w:rsidRPr="00A53B6B">
              <w:rPr>
                <w:color w:val="000000" w:themeColor="text1"/>
                <w:sz w:val="24"/>
                <w:szCs w:val="24"/>
              </w:rPr>
              <w:t xml:space="preserve"> your responsibilities regarding the provision of CPIA when conducting this investigation. </w:t>
            </w:r>
          </w:p>
          <w:p w14:paraId="1E9A9CDA" w14:textId="2CF70E88" w:rsidR="21777531" w:rsidRPr="00A53B6B" w:rsidRDefault="21777531" w:rsidP="21777531">
            <w:pPr>
              <w:ind w:right="107"/>
              <w:rPr>
                <w:color w:val="000000" w:themeColor="text1"/>
                <w:sz w:val="24"/>
                <w:szCs w:val="24"/>
              </w:rPr>
            </w:pPr>
          </w:p>
          <w:p w14:paraId="54752ABA" w14:textId="4BBBEE1F" w:rsidR="21777531" w:rsidRPr="00A53B6B" w:rsidRDefault="21777531" w:rsidP="21777531">
            <w:pPr>
              <w:ind w:right="107"/>
              <w:rPr>
                <w:color w:val="000000" w:themeColor="text1"/>
                <w:sz w:val="24"/>
                <w:szCs w:val="24"/>
              </w:rPr>
            </w:pPr>
          </w:p>
          <w:p w14:paraId="36D29A7B" w14:textId="77777777" w:rsidR="006C7CA5" w:rsidRPr="00A53B6B" w:rsidRDefault="006C7CA5" w:rsidP="00E6298B">
            <w:pPr>
              <w:ind w:right="107"/>
              <w:jc w:val="both"/>
              <w:rPr>
                <w:sz w:val="24"/>
                <w:szCs w:val="24"/>
              </w:rPr>
            </w:pPr>
          </w:p>
          <w:p w14:paraId="487D302F" w14:textId="7059128B" w:rsidR="006C7CA5" w:rsidRPr="00A53B6B" w:rsidRDefault="28A9B94D" w:rsidP="28A9B94D">
            <w:pPr>
              <w:ind w:right="107"/>
              <w:jc w:val="both"/>
              <w:rPr>
                <w:sz w:val="24"/>
                <w:szCs w:val="24"/>
              </w:rPr>
            </w:pPr>
            <w:r w:rsidRPr="00A53B6B">
              <w:rPr>
                <w:sz w:val="24"/>
                <w:szCs w:val="24"/>
              </w:rPr>
              <w:t xml:space="preserve">2000 words </w:t>
            </w:r>
            <w:r w:rsidRPr="00A53B6B">
              <w:rPr>
                <w:i/>
                <w:iCs/>
                <w:sz w:val="24"/>
                <w:szCs w:val="24"/>
              </w:rPr>
              <w:t>(+/- 10%: include your actual word count at the end of each section)</w:t>
            </w:r>
          </w:p>
        </w:tc>
      </w:tr>
    </w:tbl>
    <w:p w14:paraId="0A61592D" w14:textId="0BB0DE2D" w:rsidR="006C7CA5" w:rsidRPr="00A53B6B" w:rsidRDefault="006C7CA5" w:rsidP="00E6298B">
      <w:pPr>
        <w:ind w:right="107"/>
        <w:jc w:val="both"/>
        <w:rPr>
          <w:sz w:val="24"/>
          <w:szCs w:val="24"/>
        </w:rPr>
      </w:pPr>
    </w:p>
    <w:p w14:paraId="374B30E3" w14:textId="77777777" w:rsidR="002F5339" w:rsidRPr="00A53B6B" w:rsidRDefault="002F5339" w:rsidP="002F5339">
      <w:pPr>
        <w:ind w:right="107"/>
        <w:jc w:val="both"/>
        <w:rPr>
          <w:b/>
          <w:sz w:val="24"/>
          <w:szCs w:val="24"/>
        </w:rPr>
      </w:pPr>
      <w:r w:rsidRPr="00A53B6B">
        <w:rPr>
          <w:b/>
          <w:sz w:val="24"/>
          <w:szCs w:val="24"/>
        </w:rPr>
        <w:t>ANSWER:</w:t>
      </w:r>
    </w:p>
    <w:p w14:paraId="1B48149B" w14:textId="77777777" w:rsidR="002F5339" w:rsidRPr="00A53B6B" w:rsidRDefault="002F5339" w:rsidP="00E6298B">
      <w:pPr>
        <w:ind w:right="107"/>
        <w:jc w:val="both"/>
        <w:rPr>
          <w:sz w:val="24"/>
          <w:szCs w:val="24"/>
        </w:rPr>
      </w:pPr>
    </w:p>
    <w:p w14:paraId="0FEEFB0E" w14:textId="48D7DF1B" w:rsidR="00025650" w:rsidRPr="00A53B6B" w:rsidRDefault="0012063A" w:rsidP="0052750F">
      <w:pPr>
        <w:spacing w:line="360" w:lineRule="auto"/>
        <w:ind w:right="107"/>
        <w:jc w:val="both"/>
        <w:rPr>
          <w:sz w:val="24"/>
          <w:szCs w:val="24"/>
        </w:rPr>
      </w:pPr>
      <w:r w:rsidRPr="00A53B6B">
        <w:rPr>
          <w:sz w:val="24"/>
          <w:szCs w:val="24"/>
        </w:rPr>
        <w:t xml:space="preserve">During this essay I will be reflecting on an incident which has occurred during my short time as a Police Constable since </w:t>
      </w:r>
      <w:r w:rsidR="008C7C3F" w:rsidRPr="00A53B6B">
        <w:rPr>
          <w:sz w:val="24"/>
          <w:szCs w:val="24"/>
        </w:rPr>
        <w:t xml:space="preserve">I </w:t>
      </w:r>
      <w:r w:rsidRPr="00A53B6B">
        <w:rPr>
          <w:sz w:val="24"/>
          <w:szCs w:val="24"/>
        </w:rPr>
        <w:t>joined the Police earlier this year. I will first assess the incident in detail, then I will reflect upon the National Decision-Making Model and the Code of Ethics and finally I will review my involvement in the incident. Throughout the essay I will refer to the National Decision-Making Model as the NDM</w:t>
      </w:r>
      <w:r w:rsidR="002846AB" w:rsidRPr="00A53B6B">
        <w:rPr>
          <w:sz w:val="24"/>
          <w:szCs w:val="24"/>
        </w:rPr>
        <w:t xml:space="preserve"> </w:t>
      </w:r>
      <w:sdt>
        <w:sdtPr>
          <w:rPr>
            <w:sz w:val="24"/>
            <w:szCs w:val="24"/>
          </w:rPr>
          <w:id w:val="-1744094467"/>
          <w:citation/>
        </w:sdtPr>
        <w:sdtEndPr/>
        <w:sdtContent>
          <w:r w:rsidR="00D01649" w:rsidRPr="00A53B6B">
            <w:rPr>
              <w:sz w:val="24"/>
              <w:szCs w:val="24"/>
            </w:rPr>
            <w:fldChar w:fldCharType="begin"/>
          </w:r>
          <w:r w:rsidR="00F840E0" w:rsidRPr="00A53B6B">
            <w:rPr>
              <w:sz w:val="24"/>
              <w:szCs w:val="24"/>
            </w:rPr>
            <w:instrText xml:space="preserve">CITATION The13 \l 2057 </w:instrText>
          </w:r>
          <w:r w:rsidR="00D01649" w:rsidRPr="00A53B6B">
            <w:rPr>
              <w:sz w:val="24"/>
              <w:szCs w:val="24"/>
            </w:rPr>
            <w:fldChar w:fldCharType="separate"/>
          </w:r>
          <w:r w:rsidR="00333AE0" w:rsidRPr="00333AE0">
            <w:rPr>
              <w:noProof/>
              <w:sz w:val="24"/>
              <w:szCs w:val="24"/>
            </w:rPr>
            <w:t>(College of Policing, 2013)</w:t>
          </w:r>
          <w:r w:rsidR="00D01649" w:rsidRPr="00A53B6B">
            <w:rPr>
              <w:sz w:val="24"/>
              <w:szCs w:val="24"/>
            </w:rPr>
            <w:fldChar w:fldCharType="end"/>
          </w:r>
        </w:sdtContent>
      </w:sdt>
      <w:r w:rsidRPr="00A53B6B">
        <w:rPr>
          <w:sz w:val="24"/>
          <w:szCs w:val="24"/>
        </w:rPr>
        <w:t>.</w:t>
      </w:r>
    </w:p>
    <w:p w14:paraId="06FAC110" w14:textId="5CCD32D7" w:rsidR="00F840E0" w:rsidRPr="00A53B6B" w:rsidRDefault="00F840E0" w:rsidP="0052750F">
      <w:pPr>
        <w:spacing w:line="360" w:lineRule="auto"/>
        <w:ind w:right="107"/>
        <w:jc w:val="both"/>
        <w:rPr>
          <w:sz w:val="24"/>
          <w:szCs w:val="24"/>
        </w:rPr>
      </w:pPr>
    </w:p>
    <w:p w14:paraId="47244C81" w14:textId="23BCB134" w:rsidR="00F840E0" w:rsidRPr="00A53B6B" w:rsidRDefault="00F840E0" w:rsidP="0052750F">
      <w:pPr>
        <w:spacing w:line="360" w:lineRule="auto"/>
        <w:ind w:right="107"/>
        <w:jc w:val="both"/>
        <w:rPr>
          <w:sz w:val="24"/>
          <w:szCs w:val="24"/>
        </w:rPr>
      </w:pPr>
      <w:r w:rsidRPr="00A53B6B">
        <w:rPr>
          <w:sz w:val="24"/>
          <w:szCs w:val="24"/>
        </w:rPr>
        <w:t xml:space="preserve">The NDM is broken up into </w:t>
      </w:r>
      <w:r w:rsidR="003D675B" w:rsidRPr="00A53B6B">
        <w:rPr>
          <w:sz w:val="24"/>
          <w:szCs w:val="24"/>
        </w:rPr>
        <w:t xml:space="preserve">five sections, which surround the Code of Ethics which are the foundation of </w:t>
      </w:r>
      <w:r w:rsidR="00DB0E46" w:rsidRPr="00A53B6B">
        <w:rPr>
          <w:sz w:val="24"/>
          <w:szCs w:val="24"/>
        </w:rPr>
        <w:t>modern-day</w:t>
      </w:r>
      <w:r w:rsidR="003D675B" w:rsidRPr="00A53B6B">
        <w:rPr>
          <w:sz w:val="24"/>
          <w:szCs w:val="24"/>
        </w:rPr>
        <w:t xml:space="preserve"> Policing</w:t>
      </w:r>
      <w:r w:rsidR="005F4A21" w:rsidRPr="00A53B6B">
        <w:rPr>
          <w:sz w:val="24"/>
          <w:szCs w:val="24"/>
        </w:rPr>
        <w:t xml:space="preserve">, making </w:t>
      </w:r>
      <w:r w:rsidR="00E2608E" w:rsidRPr="00A53B6B">
        <w:rPr>
          <w:sz w:val="24"/>
          <w:szCs w:val="24"/>
        </w:rPr>
        <w:t>six sections in total</w:t>
      </w:r>
      <w:r w:rsidR="003D675B" w:rsidRPr="00A53B6B">
        <w:rPr>
          <w:sz w:val="24"/>
          <w:szCs w:val="24"/>
        </w:rPr>
        <w:t xml:space="preserve">. </w:t>
      </w:r>
      <w:r w:rsidR="00D266CB" w:rsidRPr="00A53B6B">
        <w:rPr>
          <w:sz w:val="24"/>
          <w:szCs w:val="24"/>
        </w:rPr>
        <w:t xml:space="preserve">All police officers must </w:t>
      </w:r>
      <w:r w:rsidR="006803B2" w:rsidRPr="00A53B6B">
        <w:rPr>
          <w:sz w:val="24"/>
          <w:szCs w:val="24"/>
        </w:rPr>
        <w:t>utilise</w:t>
      </w:r>
      <w:r w:rsidR="00D266CB" w:rsidRPr="00A53B6B">
        <w:rPr>
          <w:sz w:val="24"/>
          <w:szCs w:val="24"/>
        </w:rPr>
        <w:t xml:space="preserve"> the NDM in every decision that they make along with the Code of Ethics and the Policing Principals, </w:t>
      </w:r>
      <w:r w:rsidR="00F737D3" w:rsidRPr="00A53B6B">
        <w:rPr>
          <w:sz w:val="24"/>
          <w:szCs w:val="24"/>
        </w:rPr>
        <w:t xml:space="preserve">which have been developed </w:t>
      </w:r>
      <w:r w:rsidR="008D0C06" w:rsidRPr="00A53B6B">
        <w:rPr>
          <w:sz w:val="24"/>
          <w:szCs w:val="24"/>
        </w:rPr>
        <w:t>from</w:t>
      </w:r>
      <w:r w:rsidR="00F737D3" w:rsidRPr="00A53B6B">
        <w:rPr>
          <w:sz w:val="24"/>
          <w:szCs w:val="24"/>
        </w:rPr>
        <w:t xml:space="preserve"> Sir Robert Peel's 9 Policing Principals</w:t>
      </w:r>
      <w:r w:rsidR="0006331E" w:rsidRPr="00A53B6B">
        <w:rPr>
          <w:sz w:val="24"/>
          <w:szCs w:val="24"/>
        </w:rPr>
        <w:t xml:space="preserve"> </w:t>
      </w:r>
      <w:sdt>
        <w:sdtPr>
          <w:rPr>
            <w:sz w:val="24"/>
            <w:szCs w:val="24"/>
          </w:rPr>
          <w:id w:val="419837752"/>
          <w:citation/>
        </w:sdtPr>
        <w:sdtEndPr/>
        <w:sdtContent>
          <w:r w:rsidR="00A12FE4">
            <w:rPr>
              <w:sz w:val="24"/>
              <w:szCs w:val="24"/>
            </w:rPr>
            <w:fldChar w:fldCharType="begin"/>
          </w:r>
          <w:r w:rsidR="00A12FE4">
            <w:rPr>
              <w:sz w:val="24"/>
              <w:szCs w:val="24"/>
            </w:rPr>
            <w:instrText xml:space="preserve"> CITATION Rob19 \l 2057 </w:instrText>
          </w:r>
          <w:r w:rsidR="00A12FE4">
            <w:rPr>
              <w:sz w:val="24"/>
              <w:szCs w:val="24"/>
            </w:rPr>
            <w:fldChar w:fldCharType="separate"/>
          </w:r>
          <w:r w:rsidR="00333AE0" w:rsidRPr="00333AE0">
            <w:rPr>
              <w:noProof/>
              <w:sz w:val="24"/>
              <w:szCs w:val="24"/>
            </w:rPr>
            <w:t>(Torrens, 2019)</w:t>
          </w:r>
          <w:r w:rsidR="00A12FE4">
            <w:rPr>
              <w:sz w:val="24"/>
              <w:szCs w:val="24"/>
            </w:rPr>
            <w:fldChar w:fldCharType="end"/>
          </w:r>
        </w:sdtContent>
      </w:sdt>
      <w:r w:rsidR="00F737D3" w:rsidRPr="00A53B6B">
        <w:rPr>
          <w:sz w:val="24"/>
          <w:szCs w:val="24"/>
        </w:rPr>
        <w:t xml:space="preserve">. </w:t>
      </w:r>
    </w:p>
    <w:p w14:paraId="5EF4859F" w14:textId="65B70FC2" w:rsidR="006A1B26" w:rsidRPr="00A53B6B" w:rsidRDefault="006A1B26" w:rsidP="0052750F">
      <w:pPr>
        <w:spacing w:line="360" w:lineRule="auto"/>
        <w:ind w:right="107"/>
        <w:jc w:val="both"/>
        <w:rPr>
          <w:sz w:val="24"/>
          <w:szCs w:val="24"/>
        </w:rPr>
      </w:pPr>
    </w:p>
    <w:p w14:paraId="3AE46E01" w14:textId="5ACA3BD9" w:rsidR="006A1B26" w:rsidRPr="00A53B6B" w:rsidRDefault="00B62BA4" w:rsidP="0052750F">
      <w:pPr>
        <w:spacing w:line="360" w:lineRule="auto"/>
        <w:ind w:right="107"/>
        <w:jc w:val="both"/>
        <w:rPr>
          <w:sz w:val="24"/>
          <w:szCs w:val="24"/>
        </w:rPr>
      </w:pPr>
      <w:r w:rsidRPr="00A53B6B">
        <w:rPr>
          <w:sz w:val="24"/>
          <w:szCs w:val="24"/>
        </w:rPr>
        <w:t xml:space="preserve">Throughout every incident that police officers attend we must ensure that we are adhering to </w:t>
      </w:r>
      <w:r w:rsidR="0083298B" w:rsidRPr="00A53B6B">
        <w:rPr>
          <w:sz w:val="24"/>
          <w:szCs w:val="24"/>
        </w:rPr>
        <w:t xml:space="preserve">the NDM and the Code of Ethics. </w:t>
      </w:r>
      <w:r w:rsidR="00F1266D" w:rsidRPr="00A53B6B">
        <w:rPr>
          <w:sz w:val="24"/>
          <w:szCs w:val="24"/>
        </w:rPr>
        <w:t xml:space="preserve">This is especially prevalent </w:t>
      </w:r>
      <w:proofErr w:type="gramStart"/>
      <w:r w:rsidR="007404EF" w:rsidRPr="00A53B6B">
        <w:rPr>
          <w:sz w:val="24"/>
          <w:szCs w:val="24"/>
        </w:rPr>
        <w:t>at the moment</w:t>
      </w:r>
      <w:proofErr w:type="gramEnd"/>
      <w:r w:rsidR="007404EF" w:rsidRPr="00A53B6B">
        <w:rPr>
          <w:sz w:val="24"/>
          <w:szCs w:val="24"/>
        </w:rPr>
        <w:t xml:space="preserve"> as </w:t>
      </w:r>
      <w:r w:rsidR="005642AA" w:rsidRPr="00A53B6B">
        <w:rPr>
          <w:sz w:val="24"/>
          <w:szCs w:val="24"/>
        </w:rPr>
        <w:t>public</w:t>
      </w:r>
      <w:r w:rsidR="00B25CCD" w:rsidRPr="00A53B6B">
        <w:rPr>
          <w:sz w:val="24"/>
          <w:szCs w:val="24"/>
        </w:rPr>
        <w:t xml:space="preserve"> confidence </w:t>
      </w:r>
      <w:r w:rsidR="00930BAA" w:rsidRPr="00A53B6B">
        <w:rPr>
          <w:sz w:val="24"/>
          <w:szCs w:val="24"/>
        </w:rPr>
        <w:t xml:space="preserve">in the police </w:t>
      </w:r>
      <w:r w:rsidR="00B25CCD" w:rsidRPr="00A53B6B">
        <w:rPr>
          <w:sz w:val="24"/>
          <w:szCs w:val="24"/>
        </w:rPr>
        <w:t xml:space="preserve">is at an </w:t>
      </w:r>
      <w:r w:rsidR="003D1E32" w:rsidRPr="00A53B6B">
        <w:rPr>
          <w:sz w:val="24"/>
          <w:szCs w:val="24"/>
        </w:rPr>
        <w:t>all-time</w:t>
      </w:r>
      <w:r w:rsidR="00B25CCD" w:rsidRPr="00A53B6B">
        <w:rPr>
          <w:sz w:val="24"/>
          <w:szCs w:val="24"/>
        </w:rPr>
        <w:t xml:space="preserve"> low</w:t>
      </w:r>
      <w:r w:rsidR="008A17FA" w:rsidRPr="00A53B6B">
        <w:rPr>
          <w:sz w:val="24"/>
          <w:szCs w:val="24"/>
        </w:rPr>
        <w:t>, down to 55% in 2020</w:t>
      </w:r>
      <w:r w:rsidR="003D1E32" w:rsidRPr="00A53B6B">
        <w:rPr>
          <w:sz w:val="24"/>
          <w:szCs w:val="24"/>
        </w:rPr>
        <w:t xml:space="preserve"> from 62% in 2017</w:t>
      </w:r>
      <w:r w:rsidR="004F62B7" w:rsidRPr="00A53B6B">
        <w:rPr>
          <w:sz w:val="24"/>
          <w:szCs w:val="24"/>
        </w:rPr>
        <w:t xml:space="preserve">, according to </w:t>
      </w:r>
      <w:r w:rsidR="00272FD5" w:rsidRPr="00A53B6B">
        <w:rPr>
          <w:sz w:val="24"/>
          <w:szCs w:val="24"/>
        </w:rPr>
        <w:t>the 2020 Crime Survey of England and Wales</w:t>
      </w:r>
      <w:r w:rsidR="003D1E32" w:rsidRPr="00A53B6B">
        <w:rPr>
          <w:sz w:val="24"/>
          <w:szCs w:val="24"/>
        </w:rPr>
        <w:t xml:space="preserve"> </w:t>
      </w:r>
      <w:sdt>
        <w:sdtPr>
          <w:rPr>
            <w:sz w:val="24"/>
            <w:szCs w:val="24"/>
          </w:rPr>
          <w:id w:val="-708025699"/>
          <w:citation/>
        </w:sdtPr>
        <w:sdtEndPr/>
        <w:sdtContent>
          <w:r w:rsidR="003D1E32" w:rsidRPr="00A53B6B">
            <w:rPr>
              <w:sz w:val="24"/>
              <w:szCs w:val="24"/>
            </w:rPr>
            <w:fldChar w:fldCharType="begin"/>
          </w:r>
          <w:r w:rsidR="003D1E32" w:rsidRPr="00A53B6B">
            <w:rPr>
              <w:sz w:val="24"/>
              <w:szCs w:val="24"/>
            </w:rPr>
            <w:instrText xml:space="preserve"> CITATION The211 \l 2057 </w:instrText>
          </w:r>
          <w:r w:rsidR="003D1E32" w:rsidRPr="00A53B6B">
            <w:rPr>
              <w:sz w:val="24"/>
              <w:szCs w:val="24"/>
            </w:rPr>
            <w:fldChar w:fldCharType="separate"/>
          </w:r>
          <w:r w:rsidR="00333AE0" w:rsidRPr="00333AE0">
            <w:rPr>
              <w:noProof/>
              <w:sz w:val="24"/>
              <w:szCs w:val="24"/>
            </w:rPr>
            <w:t>(The House of Commons Library, 2021)</w:t>
          </w:r>
          <w:r w:rsidR="003D1E32" w:rsidRPr="00A53B6B">
            <w:rPr>
              <w:sz w:val="24"/>
              <w:szCs w:val="24"/>
            </w:rPr>
            <w:fldChar w:fldCharType="end"/>
          </w:r>
        </w:sdtContent>
      </w:sdt>
      <w:r w:rsidR="00272FD5" w:rsidRPr="00A53B6B">
        <w:rPr>
          <w:sz w:val="24"/>
          <w:szCs w:val="24"/>
        </w:rPr>
        <w:t>.</w:t>
      </w:r>
      <w:r w:rsidR="007404EF" w:rsidRPr="00A53B6B">
        <w:rPr>
          <w:sz w:val="24"/>
          <w:szCs w:val="24"/>
        </w:rPr>
        <w:t xml:space="preserve"> It is therefore </w:t>
      </w:r>
      <w:r w:rsidR="00532BC7" w:rsidRPr="00A53B6B">
        <w:rPr>
          <w:sz w:val="24"/>
          <w:szCs w:val="24"/>
        </w:rPr>
        <w:t xml:space="preserve">important that the Police conduct their business in a way which the </w:t>
      </w:r>
      <w:r w:rsidR="008B0CAE" w:rsidRPr="00A53B6B">
        <w:rPr>
          <w:sz w:val="24"/>
          <w:szCs w:val="24"/>
        </w:rPr>
        <w:t xml:space="preserve">victims are happy with, and to be seen that the police are acting in the public interest. </w:t>
      </w:r>
    </w:p>
    <w:p w14:paraId="3AF1D1C0" w14:textId="6A08943B" w:rsidR="00DA48A0" w:rsidRPr="00A53B6B" w:rsidRDefault="00DA48A0" w:rsidP="0052750F">
      <w:pPr>
        <w:spacing w:line="360" w:lineRule="auto"/>
        <w:ind w:right="107"/>
        <w:jc w:val="both"/>
        <w:rPr>
          <w:sz w:val="24"/>
          <w:szCs w:val="24"/>
        </w:rPr>
      </w:pPr>
    </w:p>
    <w:p w14:paraId="662B8156" w14:textId="2AF167CA" w:rsidR="00DA48A0" w:rsidRPr="00A53B6B" w:rsidRDefault="00DA48A0" w:rsidP="0052750F">
      <w:pPr>
        <w:spacing w:line="360" w:lineRule="auto"/>
        <w:ind w:right="107"/>
        <w:jc w:val="both"/>
        <w:rPr>
          <w:sz w:val="24"/>
          <w:szCs w:val="24"/>
        </w:rPr>
      </w:pPr>
      <w:r w:rsidRPr="00A53B6B">
        <w:rPr>
          <w:sz w:val="24"/>
          <w:szCs w:val="24"/>
        </w:rPr>
        <w:t xml:space="preserve">Whilst conducting investigations, Police Officers must adhere </w:t>
      </w:r>
      <w:r w:rsidR="00B6358D" w:rsidRPr="00A53B6B">
        <w:rPr>
          <w:sz w:val="24"/>
          <w:szCs w:val="24"/>
        </w:rPr>
        <w:t xml:space="preserve">to the Criminal Procedure and Investigations Act of 1996 and ensure that their work is compatible with this Act. The Act </w:t>
      </w:r>
      <w:r w:rsidR="00547B26" w:rsidRPr="00A53B6B">
        <w:rPr>
          <w:sz w:val="24"/>
          <w:szCs w:val="24"/>
        </w:rPr>
        <w:t xml:space="preserve">sets a legislative standard and procedure for all </w:t>
      </w:r>
      <w:r w:rsidR="005642AA" w:rsidRPr="00A53B6B">
        <w:rPr>
          <w:sz w:val="24"/>
          <w:szCs w:val="24"/>
        </w:rPr>
        <w:t>investigations and</w:t>
      </w:r>
      <w:r w:rsidR="007E181C" w:rsidRPr="00A53B6B">
        <w:rPr>
          <w:sz w:val="24"/>
          <w:szCs w:val="24"/>
        </w:rPr>
        <w:t xml:space="preserve"> outlines how Police Officers should </w:t>
      </w:r>
      <w:r w:rsidR="00ED519E" w:rsidRPr="00A53B6B">
        <w:rPr>
          <w:sz w:val="24"/>
          <w:szCs w:val="24"/>
        </w:rPr>
        <w:t xml:space="preserve">conduct the investigation of crimes and regulates the retention and recording of material </w:t>
      </w:r>
      <w:r w:rsidR="0058480D" w:rsidRPr="00A53B6B">
        <w:rPr>
          <w:sz w:val="24"/>
          <w:szCs w:val="24"/>
        </w:rPr>
        <w:t xml:space="preserve">that is uncovered or created during the investigation. </w:t>
      </w:r>
    </w:p>
    <w:p w14:paraId="5E21F8DD" w14:textId="77777777" w:rsidR="00025650" w:rsidRPr="00A53B6B" w:rsidRDefault="00025650" w:rsidP="0052750F">
      <w:pPr>
        <w:spacing w:line="360" w:lineRule="auto"/>
        <w:ind w:right="107"/>
        <w:jc w:val="both"/>
        <w:rPr>
          <w:sz w:val="24"/>
          <w:szCs w:val="24"/>
        </w:rPr>
      </w:pPr>
    </w:p>
    <w:p w14:paraId="53C57CDF" w14:textId="6B7D73ED" w:rsidR="00025650" w:rsidRPr="00A53B6B" w:rsidRDefault="00B92C3A" w:rsidP="0052750F">
      <w:pPr>
        <w:spacing w:line="360" w:lineRule="auto"/>
        <w:ind w:right="107"/>
        <w:jc w:val="both"/>
        <w:rPr>
          <w:sz w:val="24"/>
          <w:szCs w:val="24"/>
        </w:rPr>
      </w:pPr>
      <w:r w:rsidRPr="00A53B6B">
        <w:rPr>
          <w:sz w:val="24"/>
          <w:szCs w:val="24"/>
        </w:rPr>
        <w:t xml:space="preserve">The incident that I will be using as an example in this essay is one which happened in my first week on shift as a police constable. Myself and my tutor were sent from our normal area to Cardiff </w:t>
      </w:r>
      <w:r w:rsidR="008C7C3F" w:rsidRPr="00A53B6B">
        <w:rPr>
          <w:sz w:val="24"/>
          <w:szCs w:val="24"/>
        </w:rPr>
        <w:t xml:space="preserve">City Centre </w:t>
      </w:r>
      <w:r w:rsidRPr="00A53B6B">
        <w:rPr>
          <w:sz w:val="24"/>
          <w:szCs w:val="24"/>
        </w:rPr>
        <w:t xml:space="preserve">to </w:t>
      </w:r>
      <w:proofErr w:type="gramStart"/>
      <w:r w:rsidR="005642AA" w:rsidRPr="00A53B6B">
        <w:rPr>
          <w:sz w:val="24"/>
          <w:szCs w:val="24"/>
        </w:rPr>
        <w:t>work</w:t>
      </w:r>
      <w:proofErr w:type="gramEnd"/>
      <w:r w:rsidRPr="00A53B6B">
        <w:rPr>
          <w:sz w:val="24"/>
          <w:szCs w:val="24"/>
        </w:rPr>
        <w:t xml:space="preserve"> a Cardiff After Dark night-time economy duty. This </w:t>
      </w:r>
      <w:r w:rsidR="008C7C3F" w:rsidRPr="00A53B6B">
        <w:rPr>
          <w:sz w:val="24"/>
          <w:szCs w:val="24"/>
        </w:rPr>
        <w:t xml:space="preserve">duty </w:t>
      </w:r>
      <w:r w:rsidRPr="00A53B6B">
        <w:rPr>
          <w:sz w:val="24"/>
          <w:szCs w:val="24"/>
        </w:rPr>
        <w:t>is completed on foo</w:t>
      </w:r>
      <w:r w:rsidR="008C7C3F" w:rsidRPr="00A53B6B">
        <w:rPr>
          <w:sz w:val="24"/>
          <w:szCs w:val="24"/>
        </w:rPr>
        <w:t>t</w:t>
      </w:r>
      <w:r w:rsidRPr="00A53B6B">
        <w:rPr>
          <w:sz w:val="24"/>
          <w:szCs w:val="24"/>
        </w:rPr>
        <w:t xml:space="preserve"> patrol in and around the main streets of the city centre where the pubs, clubs and bars are located. There was a range of incidents that occurred during this </w:t>
      </w:r>
      <w:proofErr w:type="gramStart"/>
      <w:r w:rsidRPr="00A53B6B">
        <w:rPr>
          <w:sz w:val="24"/>
          <w:szCs w:val="24"/>
        </w:rPr>
        <w:t>shift,</w:t>
      </w:r>
      <w:proofErr w:type="gramEnd"/>
      <w:r w:rsidRPr="00A53B6B">
        <w:rPr>
          <w:sz w:val="24"/>
          <w:szCs w:val="24"/>
        </w:rPr>
        <w:t xml:space="preserve"> however I am using the following incident in this example as I had a great deal of involvement with the outcom</w:t>
      </w:r>
      <w:r w:rsidR="00325928" w:rsidRPr="00A53B6B">
        <w:rPr>
          <w:sz w:val="24"/>
          <w:szCs w:val="24"/>
        </w:rPr>
        <w:t>e</w:t>
      </w:r>
      <w:r w:rsidRPr="00A53B6B">
        <w:rPr>
          <w:sz w:val="24"/>
          <w:szCs w:val="24"/>
        </w:rPr>
        <w:t xml:space="preserve">. </w:t>
      </w:r>
      <w:r w:rsidR="00705DB4" w:rsidRPr="00A53B6B">
        <w:rPr>
          <w:sz w:val="24"/>
          <w:szCs w:val="24"/>
        </w:rPr>
        <w:t>From the start of the investigation to the finalisation by my shift S</w:t>
      </w:r>
      <w:r w:rsidR="00300944">
        <w:rPr>
          <w:sz w:val="24"/>
          <w:szCs w:val="24"/>
        </w:rPr>
        <w:t>e</w:t>
      </w:r>
      <w:r w:rsidR="00705DB4" w:rsidRPr="00A53B6B">
        <w:rPr>
          <w:sz w:val="24"/>
          <w:szCs w:val="24"/>
        </w:rPr>
        <w:t>rge</w:t>
      </w:r>
      <w:r w:rsidR="00300944">
        <w:rPr>
          <w:sz w:val="24"/>
          <w:szCs w:val="24"/>
        </w:rPr>
        <w:t>a</w:t>
      </w:r>
      <w:r w:rsidR="00705DB4" w:rsidRPr="00A53B6B">
        <w:rPr>
          <w:sz w:val="24"/>
          <w:szCs w:val="24"/>
        </w:rPr>
        <w:t xml:space="preserve">nt, I was the OIC (Officer in Case) of this occurrence and had full responsibility for the handling </w:t>
      </w:r>
      <w:r w:rsidR="00BA34C3" w:rsidRPr="00A53B6B">
        <w:rPr>
          <w:sz w:val="24"/>
          <w:szCs w:val="24"/>
        </w:rPr>
        <w:t>and outcome for the victim.</w:t>
      </w:r>
    </w:p>
    <w:p w14:paraId="5A545E1D" w14:textId="77777777" w:rsidR="00025650" w:rsidRPr="00A53B6B" w:rsidRDefault="00025650" w:rsidP="0052750F">
      <w:pPr>
        <w:spacing w:line="360" w:lineRule="auto"/>
        <w:ind w:right="107"/>
        <w:jc w:val="both"/>
        <w:rPr>
          <w:sz w:val="24"/>
          <w:szCs w:val="24"/>
        </w:rPr>
      </w:pPr>
    </w:p>
    <w:p w14:paraId="477FC488" w14:textId="0FC152A0" w:rsidR="00B92C3A" w:rsidRPr="00A53B6B" w:rsidRDefault="00B92C3A" w:rsidP="0052750F">
      <w:pPr>
        <w:spacing w:line="360" w:lineRule="auto"/>
        <w:ind w:right="107"/>
        <w:jc w:val="both"/>
        <w:rPr>
          <w:sz w:val="24"/>
          <w:szCs w:val="24"/>
        </w:rPr>
      </w:pPr>
      <w:r w:rsidRPr="00A53B6B">
        <w:rPr>
          <w:sz w:val="24"/>
          <w:szCs w:val="24"/>
        </w:rPr>
        <w:t xml:space="preserve">The incident happened outside a Wetherspoon’s pub not far from Cardiff Castle, whereby a patron of the pub had spat </w:t>
      </w:r>
      <w:r w:rsidR="008C7C3F" w:rsidRPr="00A53B6B">
        <w:rPr>
          <w:sz w:val="24"/>
          <w:szCs w:val="24"/>
        </w:rPr>
        <w:t>at</w:t>
      </w:r>
      <w:r w:rsidRPr="00A53B6B">
        <w:rPr>
          <w:sz w:val="24"/>
          <w:szCs w:val="24"/>
        </w:rPr>
        <w:t xml:space="preserve"> a security guard due to an altercation that had taken place after </w:t>
      </w:r>
      <w:r w:rsidR="008C7C3F" w:rsidRPr="00A53B6B">
        <w:rPr>
          <w:sz w:val="24"/>
          <w:szCs w:val="24"/>
        </w:rPr>
        <w:t>the offender</w:t>
      </w:r>
      <w:r w:rsidRPr="00A53B6B">
        <w:rPr>
          <w:sz w:val="24"/>
          <w:szCs w:val="24"/>
        </w:rPr>
        <w:t xml:space="preserve"> had been refused entry to the pub as they had previously been asked to leave. We received a call over the radio that we would need to attend the location and speak to all involved and follow the correct investigatory guidelines for the offence that had taken place. </w:t>
      </w:r>
    </w:p>
    <w:p w14:paraId="1942C64D" w14:textId="77777777" w:rsidR="00B92C3A" w:rsidRPr="00A53B6B" w:rsidRDefault="00B92C3A" w:rsidP="0052750F">
      <w:pPr>
        <w:spacing w:line="360" w:lineRule="auto"/>
        <w:ind w:right="107"/>
        <w:jc w:val="both"/>
        <w:rPr>
          <w:sz w:val="24"/>
          <w:szCs w:val="24"/>
        </w:rPr>
      </w:pPr>
    </w:p>
    <w:p w14:paraId="4DD53AC4" w14:textId="7F13E49E" w:rsidR="00636056" w:rsidRPr="00A53B6B" w:rsidRDefault="00B92C3A" w:rsidP="0052750F">
      <w:pPr>
        <w:spacing w:line="360" w:lineRule="auto"/>
        <w:ind w:right="107"/>
        <w:jc w:val="both"/>
        <w:rPr>
          <w:sz w:val="24"/>
          <w:szCs w:val="24"/>
        </w:rPr>
      </w:pPr>
      <w:r w:rsidRPr="00A53B6B">
        <w:rPr>
          <w:sz w:val="24"/>
          <w:szCs w:val="24"/>
        </w:rPr>
        <w:t xml:space="preserve">Upon arrival it was clear that the situation was still developing, with </w:t>
      </w:r>
      <w:r w:rsidR="008C7C3F" w:rsidRPr="00A53B6B">
        <w:rPr>
          <w:sz w:val="24"/>
          <w:szCs w:val="24"/>
        </w:rPr>
        <w:t>two persons</w:t>
      </w:r>
      <w:r w:rsidRPr="00A53B6B">
        <w:rPr>
          <w:sz w:val="24"/>
          <w:szCs w:val="24"/>
        </w:rPr>
        <w:t xml:space="preserve"> being restrained on the floor by the security staff. </w:t>
      </w:r>
      <w:r w:rsidR="00636056" w:rsidRPr="00A53B6B">
        <w:rPr>
          <w:sz w:val="24"/>
          <w:szCs w:val="24"/>
        </w:rPr>
        <w:t>A large crowd was gathering around th</w:t>
      </w:r>
      <w:r w:rsidR="008C7C3F" w:rsidRPr="00A53B6B">
        <w:rPr>
          <w:sz w:val="24"/>
          <w:szCs w:val="24"/>
        </w:rPr>
        <w:t xml:space="preserve">e two persons and security </w:t>
      </w:r>
      <w:r w:rsidR="009B6C6E" w:rsidRPr="00A53B6B">
        <w:rPr>
          <w:sz w:val="24"/>
          <w:szCs w:val="24"/>
        </w:rPr>
        <w:t>staff,</w:t>
      </w:r>
      <w:r w:rsidR="008C7C3F" w:rsidRPr="00A53B6B">
        <w:rPr>
          <w:sz w:val="24"/>
          <w:szCs w:val="24"/>
        </w:rPr>
        <w:t xml:space="preserve"> a</w:t>
      </w:r>
      <w:r w:rsidR="00636056" w:rsidRPr="00A53B6B">
        <w:rPr>
          <w:sz w:val="24"/>
          <w:szCs w:val="24"/>
        </w:rPr>
        <w:t xml:space="preserve">nd it was clear to me that the incident could easily escalate if it was not dealt with quickly and efficiently. </w:t>
      </w:r>
      <w:r w:rsidR="008C7C3F" w:rsidRPr="00A53B6B">
        <w:rPr>
          <w:sz w:val="24"/>
          <w:szCs w:val="24"/>
        </w:rPr>
        <w:t xml:space="preserve">During my attendance at the </w:t>
      </w:r>
      <w:r w:rsidR="00CD3BB5" w:rsidRPr="00A53B6B">
        <w:rPr>
          <w:sz w:val="24"/>
          <w:szCs w:val="24"/>
        </w:rPr>
        <w:t>incident,</w:t>
      </w:r>
      <w:r w:rsidR="008C7C3F" w:rsidRPr="00A53B6B">
        <w:rPr>
          <w:sz w:val="24"/>
          <w:szCs w:val="24"/>
        </w:rPr>
        <w:t xml:space="preserve"> I was acutely aware that there were limited police resources available, and I kept this in mind when actioning my </w:t>
      </w:r>
      <w:r w:rsidR="00006716" w:rsidRPr="00A53B6B">
        <w:rPr>
          <w:sz w:val="24"/>
          <w:szCs w:val="24"/>
        </w:rPr>
        <w:t>decisions</w:t>
      </w:r>
      <w:r w:rsidR="00006716">
        <w:rPr>
          <w:sz w:val="24"/>
          <w:szCs w:val="24"/>
        </w:rPr>
        <w:t>, whilst</w:t>
      </w:r>
      <w:r w:rsidR="00B71519">
        <w:rPr>
          <w:sz w:val="24"/>
          <w:szCs w:val="24"/>
        </w:rPr>
        <w:t xml:space="preserve"> being mindful of the NDM</w:t>
      </w:r>
      <w:r w:rsidR="008C7C3F" w:rsidRPr="00A53B6B">
        <w:rPr>
          <w:sz w:val="24"/>
          <w:szCs w:val="24"/>
        </w:rPr>
        <w:t xml:space="preserve">. </w:t>
      </w:r>
    </w:p>
    <w:p w14:paraId="0E4DFD32" w14:textId="77777777" w:rsidR="00636056" w:rsidRPr="00A53B6B" w:rsidRDefault="00636056" w:rsidP="0052750F">
      <w:pPr>
        <w:spacing w:line="360" w:lineRule="auto"/>
        <w:ind w:right="107"/>
        <w:jc w:val="both"/>
        <w:rPr>
          <w:sz w:val="24"/>
          <w:szCs w:val="24"/>
        </w:rPr>
      </w:pPr>
    </w:p>
    <w:p w14:paraId="1C6E93E6" w14:textId="704B8621" w:rsidR="00025650" w:rsidRPr="00A53B6B" w:rsidRDefault="00B92C3A" w:rsidP="0052750F">
      <w:pPr>
        <w:spacing w:line="360" w:lineRule="auto"/>
        <w:ind w:right="107"/>
        <w:jc w:val="both"/>
        <w:rPr>
          <w:sz w:val="24"/>
          <w:szCs w:val="24"/>
        </w:rPr>
      </w:pPr>
      <w:r w:rsidRPr="00A53B6B">
        <w:rPr>
          <w:sz w:val="24"/>
          <w:szCs w:val="24"/>
        </w:rPr>
        <w:t xml:space="preserve">While looking at the developing situation in front of me I was </w:t>
      </w:r>
      <w:r w:rsidR="00FE0DBA" w:rsidRPr="00A53B6B">
        <w:rPr>
          <w:sz w:val="24"/>
          <w:szCs w:val="24"/>
        </w:rPr>
        <w:t>utilising</w:t>
      </w:r>
      <w:r w:rsidRPr="00A53B6B">
        <w:rPr>
          <w:sz w:val="24"/>
          <w:szCs w:val="24"/>
        </w:rPr>
        <w:t xml:space="preserve"> the NDM to ensure that the correct </w:t>
      </w:r>
      <w:r w:rsidR="00636056" w:rsidRPr="00A53B6B">
        <w:rPr>
          <w:sz w:val="24"/>
          <w:szCs w:val="24"/>
        </w:rPr>
        <w:t xml:space="preserve">response was given. </w:t>
      </w:r>
      <w:r w:rsidR="00636056" w:rsidRPr="00A53B6B">
        <w:rPr>
          <w:bCs/>
          <w:sz w:val="24"/>
          <w:szCs w:val="24"/>
        </w:rPr>
        <w:t xml:space="preserve">The College of Policing says “…Decision makers can use the NDM to structure a rationale of what they did during an incident and why…” </w:t>
      </w:r>
      <w:sdt>
        <w:sdtPr>
          <w:rPr>
            <w:bCs/>
            <w:sz w:val="24"/>
            <w:szCs w:val="24"/>
          </w:rPr>
          <w:id w:val="-117453905"/>
          <w:citation/>
        </w:sdtPr>
        <w:sdtEndPr/>
        <w:sdtContent>
          <w:r w:rsidR="00636056" w:rsidRPr="00A53B6B">
            <w:rPr>
              <w:bCs/>
              <w:sz w:val="24"/>
              <w:szCs w:val="24"/>
            </w:rPr>
            <w:fldChar w:fldCharType="begin"/>
          </w:r>
          <w:r w:rsidR="00636056" w:rsidRPr="00A53B6B">
            <w:rPr>
              <w:bCs/>
              <w:sz w:val="24"/>
              <w:szCs w:val="24"/>
            </w:rPr>
            <w:instrText xml:space="preserve"> CITATION Col14 \l 2057 </w:instrText>
          </w:r>
          <w:r w:rsidR="00636056" w:rsidRPr="00A53B6B">
            <w:rPr>
              <w:bCs/>
              <w:sz w:val="24"/>
              <w:szCs w:val="24"/>
            </w:rPr>
            <w:fldChar w:fldCharType="separate"/>
          </w:r>
          <w:r w:rsidR="00333AE0" w:rsidRPr="00333AE0">
            <w:rPr>
              <w:noProof/>
              <w:sz w:val="24"/>
              <w:szCs w:val="24"/>
            </w:rPr>
            <w:t>(College of Policing, 2014)</w:t>
          </w:r>
          <w:r w:rsidR="00636056" w:rsidRPr="00A53B6B">
            <w:rPr>
              <w:bCs/>
              <w:sz w:val="24"/>
              <w:szCs w:val="24"/>
            </w:rPr>
            <w:fldChar w:fldCharType="end"/>
          </w:r>
        </w:sdtContent>
      </w:sdt>
      <w:r w:rsidR="00636056" w:rsidRPr="00A53B6B">
        <w:rPr>
          <w:bCs/>
          <w:sz w:val="24"/>
          <w:szCs w:val="24"/>
        </w:rPr>
        <w:t>.</w:t>
      </w:r>
      <w:r w:rsidR="00CD3BB5" w:rsidRPr="00A53B6B">
        <w:rPr>
          <w:bCs/>
          <w:sz w:val="24"/>
          <w:szCs w:val="24"/>
        </w:rPr>
        <w:t xml:space="preserve"> </w:t>
      </w:r>
      <w:r w:rsidR="00636056" w:rsidRPr="00A53B6B">
        <w:rPr>
          <w:bCs/>
          <w:sz w:val="24"/>
          <w:szCs w:val="24"/>
        </w:rPr>
        <w:t xml:space="preserve">I </w:t>
      </w:r>
      <w:r w:rsidR="008C7C3F" w:rsidRPr="00A53B6B">
        <w:rPr>
          <w:bCs/>
          <w:sz w:val="24"/>
          <w:szCs w:val="24"/>
        </w:rPr>
        <w:t>utilised</w:t>
      </w:r>
      <w:r w:rsidR="00636056" w:rsidRPr="00A53B6B">
        <w:rPr>
          <w:bCs/>
          <w:sz w:val="24"/>
          <w:szCs w:val="24"/>
        </w:rPr>
        <w:t xml:space="preserve"> the NDM heavily during this incident to ensure the actions that I took were appropriate</w:t>
      </w:r>
      <w:r w:rsidR="008C7C3F" w:rsidRPr="00A53B6B">
        <w:rPr>
          <w:bCs/>
          <w:sz w:val="24"/>
          <w:szCs w:val="24"/>
        </w:rPr>
        <w:t>, proportionate</w:t>
      </w:r>
      <w:r w:rsidR="00636056" w:rsidRPr="00A53B6B">
        <w:rPr>
          <w:bCs/>
          <w:sz w:val="24"/>
          <w:szCs w:val="24"/>
        </w:rPr>
        <w:t xml:space="preserve">, fair and in-line with the Code of Ethics. </w:t>
      </w:r>
    </w:p>
    <w:p w14:paraId="3D5309D4" w14:textId="16BFF899" w:rsidR="00636056" w:rsidRPr="00A53B6B" w:rsidRDefault="00636056" w:rsidP="0052750F">
      <w:pPr>
        <w:spacing w:line="360" w:lineRule="auto"/>
        <w:ind w:right="107"/>
        <w:rPr>
          <w:bCs/>
          <w:sz w:val="24"/>
          <w:szCs w:val="24"/>
        </w:rPr>
      </w:pPr>
    </w:p>
    <w:p w14:paraId="22754288" w14:textId="4249FB5B" w:rsidR="00F504A8" w:rsidRPr="00A53B6B" w:rsidRDefault="00FE0DBA" w:rsidP="0052750F">
      <w:pPr>
        <w:spacing w:line="360" w:lineRule="auto"/>
        <w:ind w:right="107"/>
        <w:rPr>
          <w:bCs/>
          <w:sz w:val="24"/>
          <w:szCs w:val="24"/>
        </w:rPr>
      </w:pPr>
      <w:proofErr w:type="gramStart"/>
      <w:r w:rsidRPr="00A53B6B">
        <w:rPr>
          <w:bCs/>
          <w:sz w:val="24"/>
          <w:szCs w:val="24"/>
        </w:rPr>
        <w:t xml:space="preserve">After speaking to all involved </w:t>
      </w:r>
      <w:r w:rsidR="008C7C3F" w:rsidRPr="00A53B6B">
        <w:rPr>
          <w:bCs/>
          <w:sz w:val="24"/>
          <w:szCs w:val="24"/>
        </w:rPr>
        <w:t>parties,</w:t>
      </w:r>
      <w:r w:rsidRPr="00A53B6B">
        <w:rPr>
          <w:bCs/>
          <w:sz w:val="24"/>
          <w:szCs w:val="24"/>
        </w:rPr>
        <w:t xml:space="preserve"> it</w:t>
      </w:r>
      <w:proofErr w:type="gramEnd"/>
      <w:r w:rsidRPr="00A53B6B">
        <w:rPr>
          <w:bCs/>
          <w:sz w:val="24"/>
          <w:szCs w:val="24"/>
        </w:rPr>
        <w:t xml:space="preserve"> was clear that the male who had been restrained to the floor by security staff had not been involved in the incident and had unfortunately been caught in between the </w:t>
      </w:r>
      <w:r w:rsidR="008C7C3F" w:rsidRPr="00A53B6B">
        <w:rPr>
          <w:bCs/>
          <w:sz w:val="24"/>
          <w:szCs w:val="24"/>
        </w:rPr>
        <w:t xml:space="preserve">security </w:t>
      </w:r>
      <w:r w:rsidRPr="00A53B6B">
        <w:rPr>
          <w:bCs/>
          <w:sz w:val="24"/>
          <w:szCs w:val="24"/>
        </w:rPr>
        <w:t xml:space="preserve">staff and the female who had been detained. I informed the male that we had no reason to speak to him further in relation to the incident and allowed him to go on his way. It later transpired that this male was the brother of the detained female, so he stayed in the area and asked if he could film the officers whilst we dealt with the incident. I informed him that as he as in a public place there is no </w:t>
      </w:r>
      <w:r w:rsidR="00F504A8" w:rsidRPr="00A53B6B">
        <w:rPr>
          <w:bCs/>
          <w:sz w:val="24"/>
          <w:szCs w:val="24"/>
        </w:rPr>
        <w:t xml:space="preserve">legislative </w:t>
      </w:r>
      <w:r w:rsidRPr="00A53B6B">
        <w:rPr>
          <w:bCs/>
          <w:sz w:val="24"/>
          <w:szCs w:val="24"/>
        </w:rPr>
        <w:t>reason why he would not be able to film us</w:t>
      </w:r>
      <w:r w:rsidR="00F504A8" w:rsidRPr="00A53B6B">
        <w:rPr>
          <w:bCs/>
          <w:sz w:val="24"/>
          <w:szCs w:val="24"/>
        </w:rPr>
        <w:t xml:space="preserve"> in our duties and whilst we dealt with the incident</w:t>
      </w:r>
      <w:r w:rsidRPr="00A53B6B">
        <w:rPr>
          <w:bCs/>
          <w:sz w:val="24"/>
          <w:szCs w:val="24"/>
        </w:rPr>
        <w:t xml:space="preserve">. </w:t>
      </w:r>
    </w:p>
    <w:p w14:paraId="3EECCF24" w14:textId="77777777" w:rsidR="00F504A8" w:rsidRPr="00A53B6B" w:rsidRDefault="00F504A8" w:rsidP="0052750F">
      <w:pPr>
        <w:spacing w:line="360" w:lineRule="auto"/>
        <w:ind w:right="107"/>
        <w:rPr>
          <w:bCs/>
          <w:sz w:val="24"/>
          <w:szCs w:val="24"/>
        </w:rPr>
      </w:pPr>
    </w:p>
    <w:p w14:paraId="51AF8752" w14:textId="607D4F2A" w:rsidR="00F504A8" w:rsidRPr="00A53B6B" w:rsidRDefault="00FE0DBA" w:rsidP="0052750F">
      <w:pPr>
        <w:spacing w:line="360" w:lineRule="auto"/>
        <w:ind w:right="107"/>
        <w:rPr>
          <w:bCs/>
          <w:sz w:val="24"/>
          <w:szCs w:val="24"/>
        </w:rPr>
      </w:pPr>
      <w:r w:rsidRPr="00A53B6B">
        <w:rPr>
          <w:bCs/>
          <w:sz w:val="24"/>
          <w:szCs w:val="24"/>
        </w:rPr>
        <w:t xml:space="preserve">I then spoke with the security staff to establish the details of the incident whilst other officers spoke with the detained female. </w:t>
      </w:r>
      <w:r w:rsidR="00F504A8" w:rsidRPr="00A53B6B">
        <w:rPr>
          <w:bCs/>
          <w:sz w:val="24"/>
          <w:szCs w:val="24"/>
        </w:rPr>
        <w:t>I was keeping in mind that</w:t>
      </w:r>
      <w:r w:rsidR="004607ED" w:rsidRPr="00A53B6B">
        <w:rPr>
          <w:bCs/>
          <w:sz w:val="24"/>
          <w:szCs w:val="24"/>
        </w:rPr>
        <w:t xml:space="preserve"> when dealing with an incident, it is best practice for</w:t>
      </w:r>
      <w:r w:rsidR="00FC6092" w:rsidRPr="00A53B6B">
        <w:rPr>
          <w:bCs/>
          <w:sz w:val="24"/>
          <w:szCs w:val="24"/>
        </w:rPr>
        <w:t xml:space="preserve"> different police officers </w:t>
      </w:r>
      <w:r w:rsidR="004607ED" w:rsidRPr="00A53B6B">
        <w:rPr>
          <w:bCs/>
          <w:sz w:val="24"/>
          <w:szCs w:val="24"/>
        </w:rPr>
        <w:t>to</w:t>
      </w:r>
      <w:r w:rsidR="00FC6092" w:rsidRPr="00A53B6B">
        <w:rPr>
          <w:bCs/>
          <w:sz w:val="24"/>
          <w:szCs w:val="24"/>
        </w:rPr>
        <w:t xml:space="preserve"> speak with the victim and offender of a crime</w:t>
      </w:r>
      <w:r w:rsidR="004607ED" w:rsidRPr="00A53B6B">
        <w:rPr>
          <w:bCs/>
          <w:sz w:val="24"/>
          <w:szCs w:val="24"/>
        </w:rPr>
        <w:t xml:space="preserve"> to ensure that there </w:t>
      </w:r>
      <w:r w:rsidR="005642AA" w:rsidRPr="00A53B6B">
        <w:rPr>
          <w:bCs/>
          <w:sz w:val="24"/>
          <w:szCs w:val="24"/>
        </w:rPr>
        <w:t>are</w:t>
      </w:r>
      <w:r w:rsidR="004607ED" w:rsidRPr="00A53B6B">
        <w:rPr>
          <w:bCs/>
          <w:sz w:val="24"/>
          <w:szCs w:val="24"/>
        </w:rPr>
        <w:t xml:space="preserve"> no </w:t>
      </w:r>
      <w:r w:rsidR="00385AB8" w:rsidRPr="00A53B6B">
        <w:rPr>
          <w:bCs/>
          <w:sz w:val="24"/>
          <w:szCs w:val="24"/>
        </w:rPr>
        <w:t>possible evidential issues that may arise from this</w:t>
      </w:r>
      <w:r w:rsidR="00FC6092" w:rsidRPr="00A53B6B">
        <w:rPr>
          <w:bCs/>
          <w:sz w:val="24"/>
          <w:szCs w:val="24"/>
        </w:rPr>
        <w:t xml:space="preserve">. </w:t>
      </w:r>
    </w:p>
    <w:p w14:paraId="22507884" w14:textId="77777777" w:rsidR="00F504A8" w:rsidRPr="00A53B6B" w:rsidRDefault="00F504A8" w:rsidP="0052750F">
      <w:pPr>
        <w:spacing w:line="360" w:lineRule="auto"/>
        <w:ind w:right="107"/>
        <w:rPr>
          <w:bCs/>
          <w:sz w:val="24"/>
          <w:szCs w:val="24"/>
        </w:rPr>
      </w:pPr>
    </w:p>
    <w:p w14:paraId="5DB0CDA9" w14:textId="72BECDC0" w:rsidR="00FE0DBA" w:rsidRPr="00A53B6B" w:rsidRDefault="00FE0DBA" w:rsidP="0052750F">
      <w:pPr>
        <w:spacing w:line="360" w:lineRule="auto"/>
        <w:ind w:right="107"/>
        <w:rPr>
          <w:bCs/>
          <w:sz w:val="24"/>
          <w:szCs w:val="24"/>
        </w:rPr>
      </w:pPr>
      <w:r w:rsidRPr="00A53B6B">
        <w:rPr>
          <w:bCs/>
          <w:sz w:val="24"/>
          <w:szCs w:val="24"/>
        </w:rPr>
        <w:t>The security</w:t>
      </w:r>
      <w:r w:rsidR="00FC6092" w:rsidRPr="00A53B6B">
        <w:rPr>
          <w:bCs/>
          <w:sz w:val="24"/>
          <w:szCs w:val="24"/>
        </w:rPr>
        <w:t xml:space="preserve"> staff member</w:t>
      </w:r>
      <w:r w:rsidRPr="00A53B6B">
        <w:rPr>
          <w:bCs/>
          <w:sz w:val="24"/>
          <w:szCs w:val="24"/>
        </w:rPr>
        <w:t xml:space="preserve"> that had been spat on by the female was willing to make a formal complaint and support police action</w:t>
      </w:r>
      <w:r w:rsidR="00FC6092" w:rsidRPr="00A53B6B">
        <w:rPr>
          <w:bCs/>
          <w:sz w:val="24"/>
          <w:szCs w:val="24"/>
        </w:rPr>
        <w:t xml:space="preserve">. I </w:t>
      </w:r>
      <w:r w:rsidRPr="00A53B6B">
        <w:rPr>
          <w:bCs/>
          <w:sz w:val="24"/>
          <w:szCs w:val="24"/>
        </w:rPr>
        <w:t>therefore started the investigative process</w:t>
      </w:r>
      <w:r w:rsidR="00FC6092" w:rsidRPr="00A53B6B">
        <w:rPr>
          <w:bCs/>
          <w:sz w:val="24"/>
          <w:szCs w:val="24"/>
        </w:rPr>
        <w:t xml:space="preserve"> and completed the relevant golden hour enquiries</w:t>
      </w:r>
      <w:r w:rsidR="00062AF2">
        <w:rPr>
          <w:bCs/>
          <w:sz w:val="24"/>
          <w:szCs w:val="24"/>
        </w:rPr>
        <w:t xml:space="preserve">. Golden hour enquiries relate to the initial investigative steps that Police carry out in the immediate aftermath of a crime taking place. </w:t>
      </w:r>
      <w:r w:rsidR="00565F03">
        <w:rPr>
          <w:bCs/>
          <w:sz w:val="24"/>
          <w:szCs w:val="24"/>
        </w:rPr>
        <w:t xml:space="preserve">Completing investigative actions in this period will allow Police to have the highest </w:t>
      </w:r>
      <w:r w:rsidR="006C55F7">
        <w:rPr>
          <w:bCs/>
          <w:sz w:val="24"/>
          <w:szCs w:val="24"/>
        </w:rPr>
        <w:t xml:space="preserve">chance of securing admissible evidence in relation to the offence. For the remainder of the </w:t>
      </w:r>
      <w:r w:rsidR="00664EC8">
        <w:rPr>
          <w:bCs/>
          <w:sz w:val="24"/>
          <w:szCs w:val="24"/>
        </w:rPr>
        <w:t>essay,</w:t>
      </w:r>
      <w:r w:rsidR="006C55F7">
        <w:rPr>
          <w:bCs/>
          <w:sz w:val="24"/>
          <w:szCs w:val="24"/>
        </w:rPr>
        <w:t xml:space="preserve"> </w:t>
      </w:r>
      <w:r w:rsidR="00D10C50" w:rsidRPr="00A53B6B">
        <w:rPr>
          <w:bCs/>
          <w:sz w:val="24"/>
          <w:szCs w:val="24"/>
        </w:rPr>
        <w:t>I will refer to the security staff member as the victim</w:t>
      </w:r>
      <w:r w:rsidR="006C55F7">
        <w:rPr>
          <w:bCs/>
          <w:sz w:val="24"/>
          <w:szCs w:val="24"/>
        </w:rPr>
        <w:t>.</w:t>
      </w:r>
    </w:p>
    <w:p w14:paraId="33BDCAC5" w14:textId="1318C707" w:rsidR="00ED1E00" w:rsidRPr="00A53B6B" w:rsidRDefault="00ED1E00" w:rsidP="0052750F">
      <w:pPr>
        <w:spacing w:line="360" w:lineRule="auto"/>
        <w:ind w:right="107"/>
        <w:rPr>
          <w:bCs/>
          <w:sz w:val="24"/>
          <w:szCs w:val="24"/>
        </w:rPr>
      </w:pPr>
    </w:p>
    <w:p w14:paraId="38981AC1" w14:textId="2920F0F8" w:rsidR="00ED1E00" w:rsidRPr="00A53B6B" w:rsidRDefault="00ED1E00" w:rsidP="0052750F">
      <w:pPr>
        <w:spacing w:line="360" w:lineRule="auto"/>
        <w:ind w:right="107"/>
        <w:rPr>
          <w:bCs/>
          <w:sz w:val="24"/>
          <w:szCs w:val="24"/>
        </w:rPr>
      </w:pPr>
      <w:r w:rsidRPr="00A53B6B">
        <w:rPr>
          <w:bCs/>
          <w:sz w:val="24"/>
          <w:szCs w:val="24"/>
        </w:rPr>
        <w:t>Security staff are, much like Police Off</w:t>
      </w:r>
      <w:r w:rsidR="00CC66DF" w:rsidRPr="00A53B6B">
        <w:rPr>
          <w:bCs/>
          <w:sz w:val="24"/>
          <w:szCs w:val="24"/>
        </w:rPr>
        <w:t xml:space="preserve">icers, assaulted whilst they are carrying out their job roles. A study into </w:t>
      </w:r>
      <w:r w:rsidR="00D31A8B" w:rsidRPr="00A53B6B">
        <w:rPr>
          <w:bCs/>
          <w:sz w:val="24"/>
          <w:szCs w:val="24"/>
        </w:rPr>
        <w:t xml:space="preserve">violence against security workers </w:t>
      </w:r>
      <w:r w:rsidR="002817AD" w:rsidRPr="00A53B6B">
        <w:rPr>
          <w:bCs/>
          <w:sz w:val="24"/>
          <w:szCs w:val="24"/>
        </w:rPr>
        <w:t xml:space="preserve">was </w:t>
      </w:r>
      <w:r w:rsidR="00D31A8B" w:rsidRPr="00A53B6B">
        <w:rPr>
          <w:bCs/>
          <w:sz w:val="24"/>
          <w:szCs w:val="24"/>
        </w:rPr>
        <w:t>car</w:t>
      </w:r>
      <w:r w:rsidR="001216F7" w:rsidRPr="00A53B6B">
        <w:rPr>
          <w:bCs/>
          <w:sz w:val="24"/>
          <w:szCs w:val="24"/>
        </w:rPr>
        <w:t>ried</w:t>
      </w:r>
      <w:r w:rsidR="00D31A8B" w:rsidRPr="00A53B6B">
        <w:rPr>
          <w:bCs/>
          <w:sz w:val="24"/>
          <w:szCs w:val="24"/>
        </w:rPr>
        <w:t xml:space="preserve"> out by the </w:t>
      </w:r>
      <w:r w:rsidR="001216F7" w:rsidRPr="00A53B6B">
        <w:rPr>
          <w:bCs/>
          <w:sz w:val="24"/>
          <w:szCs w:val="24"/>
        </w:rPr>
        <w:t xml:space="preserve">website </w:t>
      </w:r>
      <w:r w:rsidR="00A976BC" w:rsidRPr="00A53B6B">
        <w:rPr>
          <w:bCs/>
          <w:sz w:val="24"/>
          <w:szCs w:val="24"/>
        </w:rPr>
        <w:t xml:space="preserve">Working </w:t>
      </w:r>
      <w:r w:rsidR="000448D3" w:rsidRPr="00A53B6B">
        <w:rPr>
          <w:bCs/>
          <w:sz w:val="24"/>
          <w:szCs w:val="24"/>
        </w:rPr>
        <w:t>the</w:t>
      </w:r>
      <w:r w:rsidR="00A976BC" w:rsidRPr="00A53B6B">
        <w:rPr>
          <w:bCs/>
          <w:sz w:val="24"/>
          <w:szCs w:val="24"/>
        </w:rPr>
        <w:t xml:space="preserve"> Doors </w:t>
      </w:r>
      <w:r w:rsidR="002817AD" w:rsidRPr="00A53B6B">
        <w:rPr>
          <w:bCs/>
          <w:sz w:val="24"/>
          <w:szCs w:val="24"/>
        </w:rPr>
        <w:t>in 2021</w:t>
      </w:r>
      <w:r w:rsidR="00A976BC" w:rsidRPr="00A53B6B">
        <w:rPr>
          <w:bCs/>
          <w:sz w:val="24"/>
          <w:szCs w:val="24"/>
        </w:rPr>
        <w:t xml:space="preserve">, to which they had responses from 1226 people who </w:t>
      </w:r>
      <w:r w:rsidR="00672284" w:rsidRPr="00A53B6B">
        <w:rPr>
          <w:bCs/>
          <w:sz w:val="24"/>
          <w:szCs w:val="24"/>
        </w:rPr>
        <w:t>were, at the time</w:t>
      </w:r>
      <w:r w:rsidR="00FC7505" w:rsidRPr="00A53B6B">
        <w:rPr>
          <w:bCs/>
          <w:sz w:val="24"/>
          <w:szCs w:val="24"/>
        </w:rPr>
        <w:t xml:space="preserve"> of the study</w:t>
      </w:r>
      <w:r w:rsidR="00672284" w:rsidRPr="00A53B6B">
        <w:rPr>
          <w:bCs/>
          <w:sz w:val="24"/>
          <w:szCs w:val="24"/>
        </w:rPr>
        <w:t xml:space="preserve">, Security </w:t>
      </w:r>
      <w:r w:rsidR="00FC7505" w:rsidRPr="00A53B6B">
        <w:rPr>
          <w:bCs/>
          <w:sz w:val="24"/>
          <w:szCs w:val="24"/>
        </w:rPr>
        <w:t>Industry</w:t>
      </w:r>
      <w:r w:rsidR="002A5492" w:rsidRPr="00A53B6B">
        <w:rPr>
          <w:bCs/>
          <w:sz w:val="24"/>
          <w:szCs w:val="24"/>
        </w:rPr>
        <w:t xml:space="preserve"> Authority licenced</w:t>
      </w:r>
      <w:r w:rsidR="00FC7505" w:rsidRPr="00A53B6B">
        <w:rPr>
          <w:bCs/>
          <w:sz w:val="24"/>
          <w:szCs w:val="24"/>
        </w:rPr>
        <w:t xml:space="preserve">. The </w:t>
      </w:r>
      <w:r w:rsidR="000E1CC2" w:rsidRPr="00A53B6B">
        <w:rPr>
          <w:bCs/>
          <w:sz w:val="24"/>
          <w:szCs w:val="24"/>
        </w:rPr>
        <w:t>results of the study showed that on average, “36% of frontline security staff” suffer from being physically attacked whilst at work every month</w:t>
      </w:r>
      <w:r w:rsidR="004C12E4" w:rsidRPr="00A53B6B">
        <w:rPr>
          <w:bCs/>
          <w:sz w:val="24"/>
          <w:szCs w:val="24"/>
        </w:rPr>
        <w:t xml:space="preserve">. The </w:t>
      </w:r>
      <w:r w:rsidR="00506197" w:rsidRPr="00A53B6B">
        <w:rPr>
          <w:bCs/>
          <w:sz w:val="24"/>
          <w:szCs w:val="24"/>
        </w:rPr>
        <w:t xml:space="preserve">study then goes </w:t>
      </w:r>
      <w:r w:rsidR="000E1CC2" w:rsidRPr="00A53B6B">
        <w:rPr>
          <w:bCs/>
          <w:sz w:val="24"/>
          <w:szCs w:val="24"/>
        </w:rPr>
        <w:t xml:space="preserve">on to state that </w:t>
      </w:r>
      <w:r w:rsidR="004D34B3" w:rsidRPr="00A53B6B">
        <w:rPr>
          <w:bCs/>
          <w:sz w:val="24"/>
          <w:szCs w:val="24"/>
        </w:rPr>
        <w:t>“26% were attacked even more frequently</w:t>
      </w:r>
      <w:r w:rsidR="00CB462E" w:rsidRPr="00A53B6B">
        <w:rPr>
          <w:bCs/>
          <w:sz w:val="24"/>
          <w:szCs w:val="24"/>
        </w:rPr>
        <w:t xml:space="preserve">…” than every month and with </w:t>
      </w:r>
      <w:r w:rsidR="00D43A7F" w:rsidRPr="00A53B6B">
        <w:rPr>
          <w:bCs/>
          <w:sz w:val="24"/>
          <w:szCs w:val="24"/>
        </w:rPr>
        <w:t>4%</w:t>
      </w:r>
      <w:r w:rsidR="00506197" w:rsidRPr="00A53B6B">
        <w:rPr>
          <w:bCs/>
          <w:sz w:val="24"/>
          <w:szCs w:val="24"/>
        </w:rPr>
        <w:t xml:space="preserve"> of participants</w:t>
      </w:r>
      <w:r w:rsidR="00D43A7F" w:rsidRPr="00A53B6B">
        <w:rPr>
          <w:bCs/>
          <w:sz w:val="24"/>
          <w:szCs w:val="24"/>
        </w:rPr>
        <w:t xml:space="preserve"> </w:t>
      </w:r>
      <w:r w:rsidR="00506197" w:rsidRPr="00A53B6B">
        <w:rPr>
          <w:bCs/>
          <w:sz w:val="24"/>
          <w:szCs w:val="24"/>
        </w:rPr>
        <w:t xml:space="preserve">stating </w:t>
      </w:r>
      <w:r w:rsidR="00D43A7F" w:rsidRPr="00A53B6B">
        <w:rPr>
          <w:bCs/>
          <w:sz w:val="24"/>
          <w:szCs w:val="24"/>
        </w:rPr>
        <w:t>that they are assaulted “…every time they go to work…”</w:t>
      </w:r>
      <w:r w:rsidR="00B81107" w:rsidRPr="00A53B6B">
        <w:rPr>
          <w:bCs/>
          <w:sz w:val="24"/>
          <w:szCs w:val="24"/>
        </w:rPr>
        <w:t xml:space="preserve">. </w:t>
      </w:r>
      <w:r w:rsidR="00506197" w:rsidRPr="00A53B6B">
        <w:rPr>
          <w:bCs/>
          <w:sz w:val="24"/>
          <w:szCs w:val="24"/>
        </w:rPr>
        <w:t>As with any assault on someone, this can have a detrimental effect on their mental health</w:t>
      </w:r>
      <w:r w:rsidR="00933590" w:rsidRPr="00A53B6B">
        <w:rPr>
          <w:bCs/>
          <w:sz w:val="24"/>
          <w:szCs w:val="24"/>
        </w:rPr>
        <w:t xml:space="preserve">. The study concludes that </w:t>
      </w:r>
      <w:r w:rsidR="004D34B3" w:rsidRPr="00A53B6B">
        <w:rPr>
          <w:bCs/>
          <w:sz w:val="24"/>
          <w:szCs w:val="24"/>
        </w:rPr>
        <w:t>“</w:t>
      </w:r>
      <w:r w:rsidR="00AB3008" w:rsidRPr="00A53B6B">
        <w:rPr>
          <w:bCs/>
          <w:sz w:val="24"/>
          <w:szCs w:val="24"/>
        </w:rPr>
        <w:t>57% say that an incident has affected their mental state more than 24 hours after the event”</w:t>
      </w:r>
      <w:r w:rsidR="00A5571B" w:rsidRPr="00A53B6B">
        <w:rPr>
          <w:bCs/>
          <w:sz w:val="24"/>
          <w:szCs w:val="24"/>
        </w:rPr>
        <w:t xml:space="preserve"> </w:t>
      </w:r>
      <w:sdt>
        <w:sdtPr>
          <w:rPr>
            <w:bCs/>
            <w:sz w:val="24"/>
            <w:szCs w:val="24"/>
          </w:rPr>
          <w:id w:val="-1943685990"/>
          <w:citation/>
        </w:sdtPr>
        <w:sdtEndPr/>
        <w:sdtContent>
          <w:r w:rsidR="00A5571B" w:rsidRPr="00A53B6B">
            <w:rPr>
              <w:bCs/>
              <w:sz w:val="24"/>
              <w:szCs w:val="24"/>
            </w:rPr>
            <w:fldChar w:fldCharType="begin"/>
          </w:r>
          <w:r w:rsidR="00A5571B" w:rsidRPr="00A53B6B">
            <w:rPr>
              <w:bCs/>
              <w:sz w:val="24"/>
              <w:szCs w:val="24"/>
            </w:rPr>
            <w:instrText xml:space="preserve"> CITATION Wor21 \l 2057 </w:instrText>
          </w:r>
          <w:r w:rsidR="00A5571B" w:rsidRPr="00A53B6B">
            <w:rPr>
              <w:bCs/>
              <w:sz w:val="24"/>
              <w:szCs w:val="24"/>
            </w:rPr>
            <w:fldChar w:fldCharType="separate"/>
          </w:r>
          <w:r w:rsidR="00333AE0" w:rsidRPr="00333AE0">
            <w:rPr>
              <w:noProof/>
              <w:sz w:val="24"/>
              <w:szCs w:val="24"/>
            </w:rPr>
            <w:t>(Working The Doors, 2021)</w:t>
          </w:r>
          <w:r w:rsidR="00A5571B" w:rsidRPr="00A53B6B">
            <w:rPr>
              <w:bCs/>
              <w:sz w:val="24"/>
              <w:szCs w:val="24"/>
            </w:rPr>
            <w:fldChar w:fldCharType="end"/>
          </w:r>
        </w:sdtContent>
      </w:sdt>
      <w:r w:rsidR="00933590" w:rsidRPr="00A53B6B">
        <w:rPr>
          <w:bCs/>
          <w:sz w:val="24"/>
          <w:szCs w:val="24"/>
        </w:rPr>
        <w:t xml:space="preserve">. Therefore, it is important to ensure that any incident involving assault </w:t>
      </w:r>
      <w:r w:rsidR="000448D3" w:rsidRPr="00A53B6B">
        <w:rPr>
          <w:bCs/>
          <w:sz w:val="24"/>
          <w:szCs w:val="24"/>
        </w:rPr>
        <w:t>has the appropriate outcome to benefit the victim.</w:t>
      </w:r>
    </w:p>
    <w:p w14:paraId="0DC727B9" w14:textId="2C4BA9F8" w:rsidR="00FE0DBA" w:rsidRPr="00A53B6B" w:rsidRDefault="00FE0DBA" w:rsidP="0052750F">
      <w:pPr>
        <w:spacing w:line="360" w:lineRule="auto"/>
        <w:ind w:right="107"/>
        <w:rPr>
          <w:bCs/>
          <w:sz w:val="24"/>
          <w:szCs w:val="24"/>
        </w:rPr>
      </w:pPr>
    </w:p>
    <w:p w14:paraId="0AC951AB" w14:textId="39170284" w:rsidR="00922F49" w:rsidRPr="00A53B6B" w:rsidRDefault="00FE0DBA" w:rsidP="0052750F">
      <w:pPr>
        <w:spacing w:line="360" w:lineRule="auto"/>
        <w:ind w:right="107"/>
        <w:rPr>
          <w:bCs/>
          <w:sz w:val="24"/>
          <w:szCs w:val="24"/>
        </w:rPr>
      </w:pPr>
      <w:r w:rsidRPr="00A53B6B">
        <w:rPr>
          <w:bCs/>
          <w:sz w:val="24"/>
          <w:szCs w:val="24"/>
        </w:rPr>
        <w:t xml:space="preserve">After reviewing the CCTV of the </w:t>
      </w:r>
      <w:proofErr w:type="gramStart"/>
      <w:r w:rsidR="00D10C50" w:rsidRPr="00A53B6B">
        <w:rPr>
          <w:bCs/>
          <w:sz w:val="24"/>
          <w:szCs w:val="24"/>
        </w:rPr>
        <w:t>incident</w:t>
      </w:r>
      <w:r w:rsidR="00BC5071">
        <w:rPr>
          <w:bCs/>
          <w:sz w:val="24"/>
          <w:szCs w:val="24"/>
        </w:rPr>
        <w:t>,</w:t>
      </w:r>
      <w:r w:rsidR="00FC6092" w:rsidRPr="00A53B6B">
        <w:rPr>
          <w:bCs/>
          <w:sz w:val="24"/>
          <w:szCs w:val="24"/>
        </w:rPr>
        <w:t xml:space="preserve"> and</w:t>
      </w:r>
      <w:proofErr w:type="gramEnd"/>
      <w:r w:rsidR="00FC6092" w:rsidRPr="00A53B6B">
        <w:rPr>
          <w:bCs/>
          <w:sz w:val="24"/>
          <w:szCs w:val="24"/>
        </w:rPr>
        <w:t xml:space="preserve"> taking first accounts from the various witnesses to the incident</w:t>
      </w:r>
      <w:r w:rsidR="00BC5071">
        <w:rPr>
          <w:bCs/>
          <w:sz w:val="24"/>
          <w:szCs w:val="24"/>
        </w:rPr>
        <w:t>,</w:t>
      </w:r>
      <w:r w:rsidRPr="00A53B6B">
        <w:rPr>
          <w:bCs/>
          <w:sz w:val="24"/>
          <w:szCs w:val="24"/>
        </w:rPr>
        <w:t xml:space="preserve"> it was clear that the female was the aggressor and had no cause to spit at the security staff. </w:t>
      </w:r>
      <w:r w:rsidR="001E639A" w:rsidRPr="00A53B6B">
        <w:rPr>
          <w:bCs/>
          <w:sz w:val="24"/>
          <w:szCs w:val="24"/>
        </w:rPr>
        <w:t xml:space="preserve">It was therefore decided that </w:t>
      </w:r>
      <w:r w:rsidR="00922F49" w:rsidRPr="00A53B6B">
        <w:rPr>
          <w:bCs/>
          <w:sz w:val="24"/>
          <w:szCs w:val="24"/>
        </w:rPr>
        <w:t xml:space="preserve">female had committed the offence of common assault. </w:t>
      </w:r>
      <w:r w:rsidR="00DE14ED" w:rsidRPr="00A53B6B">
        <w:rPr>
          <w:bCs/>
          <w:sz w:val="24"/>
          <w:szCs w:val="24"/>
        </w:rPr>
        <w:t xml:space="preserve">Although common assault is not </w:t>
      </w:r>
      <w:r w:rsidR="00C77EEE" w:rsidRPr="00A53B6B">
        <w:rPr>
          <w:bCs/>
          <w:sz w:val="24"/>
          <w:szCs w:val="24"/>
        </w:rPr>
        <w:t>specifically</w:t>
      </w:r>
      <w:r w:rsidR="00164B28" w:rsidRPr="00A53B6B">
        <w:rPr>
          <w:bCs/>
          <w:sz w:val="24"/>
          <w:szCs w:val="24"/>
        </w:rPr>
        <w:t xml:space="preserve"> defined in law, it is generally accepted that common assault is </w:t>
      </w:r>
      <w:r w:rsidR="00603FCC">
        <w:rPr>
          <w:bCs/>
          <w:sz w:val="24"/>
          <w:szCs w:val="24"/>
        </w:rPr>
        <w:t>defined as</w:t>
      </w:r>
      <w:r w:rsidR="002D2CA4">
        <w:rPr>
          <w:bCs/>
          <w:sz w:val="24"/>
          <w:szCs w:val="24"/>
        </w:rPr>
        <w:t xml:space="preserve"> an </w:t>
      </w:r>
      <w:r w:rsidR="00164B28" w:rsidRPr="00A53B6B">
        <w:rPr>
          <w:bCs/>
          <w:sz w:val="24"/>
          <w:szCs w:val="24"/>
        </w:rPr>
        <w:t>“assault if they either inflict violence on another person – however slight this might be – or make that person think they are about to be attacked</w:t>
      </w:r>
      <w:r w:rsidR="00C77EEE" w:rsidRPr="00A53B6B">
        <w:rPr>
          <w:bCs/>
          <w:sz w:val="24"/>
          <w:szCs w:val="24"/>
        </w:rPr>
        <w:t xml:space="preserve">” </w:t>
      </w:r>
      <w:sdt>
        <w:sdtPr>
          <w:rPr>
            <w:bCs/>
            <w:sz w:val="24"/>
            <w:szCs w:val="24"/>
          </w:rPr>
          <w:id w:val="-357900400"/>
          <w:citation/>
        </w:sdtPr>
        <w:sdtEndPr/>
        <w:sdtContent>
          <w:r w:rsidR="00C77EEE" w:rsidRPr="00A53B6B">
            <w:rPr>
              <w:bCs/>
              <w:sz w:val="24"/>
              <w:szCs w:val="24"/>
            </w:rPr>
            <w:fldChar w:fldCharType="begin"/>
          </w:r>
          <w:r w:rsidR="00C77EEE" w:rsidRPr="00A53B6B">
            <w:rPr>
              <w:bCs/>
              <w:sz w:val="24"/>
              <w:szCs w:val="24"/>
            </w:rPr>
            <w:instrText xml:space="preserve"> CITATION Sen18 \l 2057 </w:instrText>
          </w:r>
          <w:r w:rsidR="00C77EEE" w:rsidRPr="00A53B6B">
            <w:rPr>
              <w:bCs/>
              <w:sz w:val="24"/>
              <w:szCs w:val="24"/>
            </w:rPr>
            <w:fldChar w:fldCharType="separate"/>
          </w:r>
          <w:r w:rsidR="00333AE0" w:rsidRPr="00333AE0">
            <w:rPr>
              <w:noProof/>
              <w:sz w:val="24"/>
              <w:szCs w:val="24"/>
            </w:rPr>
            <w:t>(Sentencing Council, 2018)</w:t>
          </w:r>
          <w:r w:rsidR="00C77EEE" w:rsidRPr="00A53B6B">
            <w:rPr>
              <w:bCs/>
              <w:sz w:val="24"/>
              <w:szCs w:val="24"/>
            </w:rPr>
            <w:fldChar w:fldCharType="end"/>
          </w:r>
        </w:sdtContent>
      </w:sdt>
    </w:p>
    <w:p w14:paraId="2E0938BC" w14:textId="77777777" w:rsidR="00922F49" w:rsidRPr="00A53B6B" w:rsidRDefault="00922F49" w:rsidP="0052750F">
      <w:pPr>
        <w:spacing w:line="360" w:lineRule="auto"/>
        <w:ind w:right="107"/>
        <w:rPr>
          <w:bCs/>
          <w:sz w:val="24"/>
          <w:szCs w:val="24"/>
        </w:rPr>
      </w:pPr>
    </w:p>
    <w:p w14:paraId="70755ACA" w14:textId="4AFDCEC0" w:rsidR="008D4831" w:rsidRPr="00A53B6B" w:rsidRDefault="00D10C50" w:rsidP="0052750F">
      <w:pPr>
        <w:spacing w:line="360" w:lineRule="auto"/>
        <w:ind w:right="107"/>
        <w:rPr>
          <w:bCs/>
          <w:sz w:val="24"/>
          <w:szCs w:val="24"/>
        </w:rPr>
      </w:pPr>
      <w:r w:rsidRPr="00A53B6B">
        <w:rPr>
          <w:bCs/>
          <w:sz w:val="24"/>
          <w:szCs w:val="24"/>
        </w:rPr>
        <w:t>I then completed a person check on the female which showed that she had no previous involvement with the police</w:t>
      </w:r>
      <w:r w:rsidR="003B708D" w:rsidRPr="00A53B6B">
        <w:rPr>
          <w:bCs/>
          <w:sz w:val="24"/>
          <w:szCs w:val="24"/>
        </w:rPr>
        <w:t xml:space="preserve"> and was therefore eligible for certain disposal methods.</w:t>
      </w:r>
      <w:r w:rsidRPr="00A53B6B">
        <w:rPr>
          <w:bCs/>
          <w:sz w:val="24"/>
          <w:szCs w:val="24"/>
        </w:rPr>
        <w:t xml:space="preserve"> Due to the nature of the Cardiff After Dark shifts, there are limited </w:t>
      </w:r>
      <w:r w:rsidR="00FC6092" w:rsidRPr="00A53B6B">
        <w:rPr>
          <w:bCs/>
          <w:sz w:val="24"/>
          <w:szCs w:val="24"/>
        </w:rPr>
        <w:t>numbers</w:t>
      </w:r>
      <w:r w:rsidRPr="00A53B6B">
        <w:rPr>
          <w:bCs/>
          <w:sz w:val="24"/>
          <w:szCs w:val="24"/>
        </w:rPr>
        <w:t xml:space="preserve"> of police resources available with a large amount of public enjoying a night out. I assessed the available options in this situation</w:t>
      </w:r>
      <w:r w:rsidR="00FC6092" w:rsidRPr="00A53B6B">
        <w:rPr>
          <w:bCs/>
          <w:sz w:val="24"/>
          <w:szCs w:val="24"/>
        </w:rPr>
        <w:t xml:space="preserve"> and the following would have been suitable methods to proceed</w:t>
      </w:r>
      <w:r w:rsidR="007244FF" w:rsidRPr="00A53B6B">
        <w:rPr>
          <w:bCs/>
          <w:sz w:val="24"/>
          <w:szCs w:val="24"/>
        </w:rPr>
        <w:t>: 1) o</w:t>
      </w:r>
      <w:r w:rsidRPr="00A53B6B">
        <w:rPr>
          <w:bCs/>
          <w:sz w:val="24"/>
          <w:szCs w:val="24"/>
        </w:rPr>
        <w:t>ne option would have been to arrest the female and complete the investigation via an interview</w:t>
      </w:r>
      <w:r w:rsidR="008D4831" w:rsidRPr="00A53B6B">
        <w:rPr>
          <w:bCs/>
          <w:sz w:val="24"/>
          <w:szCs w:val="24"/>
        </w:rPr>
        <w:t xml:space="preserve"> </w:t>
      </w:r>
      <w:r w:rsidR="00D81770" w:rsidRPr="00A53B6B">
        <w:rPr>
          <w:bCs/>
          <w:sz w:val="24"/>
          <w:szCs w:val="24"/>
        </w:rPr>
        <w:t>or 2</w:t>
      </w:r>
      <w:r w:rsidR="00D934B8" w:rsidRPr="00A53B6B">
        <w:rPr>
          <w:bCs/>
          <w:sz w:val="24"/>
          <w:szCs w:val="24"/>
        </w:rPr>
        <w:t xml:space="preserve">) </w:t>
      </w:r>
      <w:r w:rsidR="008D4831" w:rsidRPr="00A53B6B">
        <w:rPr>
          <w:bCs/>
          <w:sz w:val="24"/>
          <w:szCs w:val="24"/>
        </w:rPr>
        <w:t xml:space="preserve">utilise a </w:t>
      </w:r>
      <w:r w:rsidRPr="00A53B6B">
        <w:rPr>
          <w:bCs/>
          <w:sz w:val="24"/>
          <w:szCs w:val="24"/>
        </w:rPr>
        <w:t>restorative justice (RJ)</w:t>
      </w:r>
      <w:r w:rsidR="00F04CCF" w:rsidRPr="00A53B6B">
        <w:rPr>
          <w:bCs/>
          <w:sz w:val="24"/>
          <w:szCs w:val="24"/>
        </w:rPr>
        <w:t xml:space="preserve"> approach</w:t>
      </w:r>
      <w:r w:rsidRPr="00A53B6B">
        <w:rPr>
          <w:bCs/>
          <w:sz w:val="24"/>
          <w:szCs w:val="24"/>
        </w:rPr>
        <w:t xml:space="preserve">. </w:t>
      </w:r>
    </w:p>
    <w:p w14:paraId="7A8414B0" w14:textId="77777777" w:rsidR="008D4831" w:rsidRPr="00A53B6B" w:rsidRDefault="008D4831" w:rsidP="0052750F">
      <w:pPr>
        <w:spacing w:line="360" w:lineRule="auto"/>
        <w:ind w:right="107"/>
        <w:rPr>
          <w:bCs/>
          <w:sz w:val="24"/>
          <w:szCs w:val="24"/>
        </w:rPr>
      </w:pPr>
    </w:p>
    <w:p w14:paraId="57BB0B4A" w14:textId="415CCE86" w:rsidR="00D10C50" w:rsidRPr="00A53B6B" w:rsidRDefault="00F04CCF" w:rsidP="0052750F">
      <w:pPr>
        <w:spacing w:line="360" w:lineRule="auto"/>
        <w:ind w:right="107"/>
        <w:rPr>
          <w:bCs/>
          <w:sz w:val="24"/>
          <w:szCs w:val="24"/>
        </w:rPr>
      </w:pPr>
      <w:r w:rsidRPr="00A53B6B">
        <w:rPr>
          <w:bCs/>
          <w:sz w:val="24"/>
          <w:szCs w:val="24"/>
        </w:rPr>
        <w:t xml:space="preserve">The RJ </w:t>
      </w:r>
      <w:r w:rsidR="008D4831" w:rsidRPr="00A53B6B">
        <w:rPr>
          <w:bCs/>
          <w:sz w:val="24"/>
          <w:szCs w:val="24"/>
        </w:rPr>
        <w:t xml:space="preserve">was the most </w:t>
      </w:r>
      <w:r w:rsidRPr="00A53B6B">
        <w:rPr>
          <w:bCs/>
          <w:sz w:val="24"/>
          <w:szCs w:val="24"/>
        </w:rPr>
        <w:t xml:space="preserve">suitable option in this instance </w:t>
      </w:r>
      <w:r w:rsidR="008D4831" w:rsidRPr="00A53B6B">
        <w:rPr>
          <w:bCs/>
          <w:sz w:val="24"/>
          <w:szCs w:val="24"/>
        </w:rPr>
        <w:t>as</w:t>
      </w:r>
      <w:r w:rsidRPr="00A53B6B">
        <w:rPr>
          <w:bCs/>
          <w:sz w:val="24"/>
          <w:szCs w:val="24"/>
        </w:rPr>
        <w:t xml:space="preserve"> it “…is a process that brings those harmed by crime, and those responsible for the harm, into communication…” </w:t>
      </w:r>
      <w:sdt>
        <w:sdtPr>
          <w:rPr>
            <w:bCs/>
            <w:sz w:val="24"/>
            <w:szCs w:val="24"/>
          </w:rPr>
          <w:id w:val="1600146858"/>
          <w:citation/>
        </w:sdtPr>
        <w:sdtEndPr/>
        <w:sdtContent>
          <w:r w:rsidRPr="00A53B6B">
            <w:rPr>
              <w:bCs/>
              <w:sz w:val="24"/>
              <w:szCs w:val="24"/>
            </w:rPr>
            <w:fldChar w:fldCharType="begin"/>
          </w:r>
          <w:r w:rsidRPr="00A53B6B">
            <w:rPr>
              <w:bCs/>
              <w:sz w:val="24"/>
              <w:szCs w:val="24"/>
            </w:rPr>
            <w:instrText xml:space="preserve"> CITATION Min21 \l 2057 </w:instrText>
          </w:r>
          <w:r w:rsidRPr="00A53B6B">
            <w:rPr>
              <w:bCs/>
              <w:sz w:val="24"/>
              <w:szCs w:val="24"/>
            </w:rPr>
            <w:fldChar w:fldCharType="separate"/>
          </w:r>
          <w:r w:rsidR="00333AE0" w:rsidRPr="00333AE0">
            <w:rPr>
              <w:noProof/>
              <w:sz w:val="24"/>
              <w:szCs w:val="24"/>
            </w:rPr>
            <w:t>(Ministry of Justice, 2021)</w:t>
          </w:r>
          <w:r w:rsidRPr="00A53B6B">
            <w:rPr>
              <w:bCs/>
              <w:sz w:val="24"/>
              <w:szCs w:val="24"/>
            </w:rPr>
            <w:fldChar w:fldCharType="end"/>
          </w:r>
        </w:sdtContent>
      </w:sdt>
      <w:r w:rsidRPr="00A53B6B">
        <w:rPr>
          <w:bCs/>
          <w:sz w:val="24"/>
          <w:szCs w:val="24"/>
        </w:rPr>
        <w:t xml:space="preserve">. For an RJ to </w:t>
      </w:r>
      <w:r w:rsidR="008D4831" w:rsidRPr="00A53B6B">
        <w:rPr>
          <w:bCs/>
          <w:sz w:val="24"/>
          <w:szCs w:val="24"/>
        </w:rPr>
        <w:t>be a successful and appropriate outcome</w:t>
      </w:r>
      <w:r w:rsidRPr="00A53B6B">
        <w:rPr>
          <w:bCs/>
          <w:sz w:val="24"/>
          <w:szCs w:val="24"/>
        </w:rPr>
        <w:t>, both parties, the offender and victim, must agree with the process and</w:t>
      </w:r>
      <w:r w:rsidR="00D934B8" w:rsidRPr="00A53B6B">
        <w:rPr>
          <w:bCs/>
          <w:sz w:val="24"/>
          <w:szCs w:val="24"/>
        </w:rPr>
        <w:t xml:space="preserve"> importantly</w:t>
      </w:r>
      <w:r w:rsidRPr="00A53B6B">
        <w:rPr>
          <w:bCs/>
          <w:sz w:val="24"/>
          <w:szCs w:val="24"/>
        </w:rPr>
        <w:t xml:space="preserve"> the offender must admit to the crime taking place. </w:t>
      </w:r>
    </w:p>
    <w:p w14:paraId="32ED6A69" w14:textId="77777777" w:rsidR="00D10C50" w:rsidRPr="00A53B6B" w:rsidRDefault="00D10C50" w:rsidP="0052750F">
      <w:pPr>
        <w:spacing w:line="360" w:lineRule="auto"/>
        <w:ind w:right="107"/>
        <w:rPr>
          <w:bCs/>
          <w:sz w:val="24"/>
          <w:szCs w:val="24"/>
        </w:rPr>
      </w:pPr>
    </w:p>
    <w:p w14:paraId="4D6CD790" w14:textId="184344EB" w:rsidR="008D4831" w:rsidRPr="00A53B6B" w:rsidRDefault="00D10C50" w:rsidP="0052750F">
      <w:pPr>
        <w:spacing w:line="360" w:lineRule="auto"/>
        <w:ind w:right="107"/>
        <w:rPr>
          <w:bCs/>
          <w:sz w:val="24"/>
          <w:szCs w:val="24"/>
        </w:rPr>
      </w:pPr>
      <w:r w:rsidRPr="00A53B6B">
        <w:rPr>
          <w:bCs/>
          <w:sz w:val="24"/>
          <w:szCs w:val="24"/>
        </w:rPr>
        <w:t>I did not think that the best course of action was to arrest the female</w:t>
      </w:r>
      <w:r w:rsidR="008D4831" w:rsidRPr="00A53B6B">
        <w:rPr>
          <w:bCs/>
          <w:sz w:val="24"/>
          <w:szCs w:val="24"/>
        </w:rPr>
        <w:t xml:space="preserve"> </w:t>
      </w:r>
      <w:r w:rsidRPr="00A53B6B">
        <w:rPr>
          <w:bCs/>
          <w:sz w:val="24"/>
          <w:szCs w:val="24"/>
        </w:rPr>
        <w:t>due to her having no previous involvement with the police</w:t>
      </w:r>
      <w:r w:rsidR="00C31696" w:rsidRPr="00A53B6B">
        <w:rPr>
          <w:bCs/>
          <w:sz w:val="24"/>
          <w:szCs w:val="24"/>
        </w:rPr>
        <w:t xml:space="preserve"> and the fact that t</w:t>
      </w:r>
      <w:r w:rsidRPr="00A53B6B">
        <w:rPr>
          <w:bCs/>
          <w:sz w:val="24"/>
          <w:szCs w:val="24"/>
        </w:rPr>
        <w:t xml:space="preserve">here </w:t>
      </w:r>
      <w:r w:rsidR="00D934B8" w:rsidRPr="00A53B6B">
        <w:rPr>
          <w:bCs/>
          <w:sz w:val="24"/>
          <w:szCs w:val="24"/>
        </w:rPr>
        <w:t xml:space="preserve">was also </w:t>
      </w:r>
      <w:r w:rsidR="00F04CCF" w:rsidRPr="00A53B6B">
        <w:rPr>
          <w:bCs/>
          <w:sz w:val="24"/>
          <w:szCs w:val="24"/>
        </w:rPr>
        <w:t>limited necessities to perform the arrest</w:t>
      </w:r>
      <w:r w:rsidR="00C31696" w:rsidRPr="00A53B6B">
        <w:rPr>
          <w:bCs/>
          <w:sz w:val="24"/>
          <w:szCs w:val="24"/>
        </w:rPr>
        <w:t>.</w:t>
      </w:r>
      <w:r w:rsidR="008D4831" w:rsidRPr="00A53B6B">
        <w:rPr>
          <w:bCs/>
          <w:sz w:val="24"/>
          <w:szCs w:val="24"/>
        </w:rPr>
        <w:t xml:space="preserve"> </w:t>
      </w:r>
      <w:r w:rsidR="00C31696" w:rsidRPr="00A53B6B">
        <w:rPr>
          <w:bCs/>
          <w:sz w:val="24"/>
          <w:szCs w:val="24"/>
        </w:rPr>
        <w:t>T</w:t>
      </w:r>
      <w:r w:rsidR="008D4831" w:rsidRPr="00A53B6B">
        <w:rPr>
          <w:bCs/>
          <w:sz w:val="24"/>
          <w:szCs w:val="24"/>
        </w:rPr>
        <w:t>he female was due to finish her night out and leave the area to go home, as well as the victim not being too concerned with the assault taking place as the spit did not hit him in the face</w:t>
      </w:r>
      <w:r w:rsidR="00F04CCF" w:rsidRPr="00A53B6B">
        <w:rPr>
          <w:bCs/>
          <w:sz w:val="24"/>
          <w:szCs w:val="24"/>
        </w:rPr>
        <w:t xml:space="preserve">. </w:t>
      </w:r>
      <w:r w:rsidR="00707CA8" w:rsidRPr="00A53B6B">
        <w:rPr>
          <w:bCs/>
          <w:sz w:val="24"/>
          <w:szCs w:val="24"/>
        </w:rPr>
        <w:t>As previously mentioned, there are limited resources available during a Cardiff After Dark shift</w:t>
      </w:r>
      <w:r w:rsidR="007139B9" w:rsidRPr="00A53B6B">
        <w:rPr>
          <w:bCs/>
          <w:sz w:val="24"/>
          <w:szCs w:val="24"/>
        </w:rPr>
        <w:t xml:space="preserve">, and as per guidance from the </w:t>
      </w:r>
      <w:r w:rsidR="00F10353" w:rsidRPr="00A53B6B">
        <w:rPr>
          <w:bCs/>
          <w:sz w:val="24"/>
          <w:szCs w:val="24"/>
        </w:rPr>
        <w:t xml:space="preserve">Home Secretary, Priti Patel, </w:t>
      </w:r>
      <w:r w:rsidR="007139B9" w:rsidRPr="00A53B6B">
        <w:rPr>
          <w:bCs/>
          <w:sz w:val="24"/>
          <w:szCs w:val="24"/>
        </w:rPr>
        <w:t xml:space="preserve">in 2020 in response to the </w:t>
      </w:r>
      <w:r w:rsidR="00FF0D33" w:rsidRPr="00A53B6B">
        <w:rPr>
          <w:bCs/>
          <w:sz w:val="24"/>
          <w:szCs w:val="24"/>
        </w:rPr>
        <w:t>pandemic and dwindling response officer numbers,</w:t>
      </w:r>
      <w:r w:rsidR="00EA2EFE">
        <w:rPr>
          <w:bCs/>
          <w:sz w:val="24"/>
          <w:szCs w:val="24"/>
        </w:rPr>
        <w:t xml:space="preserve"> police officers should</w:t>
      </w:r>
      <w:r w:rsidR="00FF0D33" w:rsidRPr="00A53B6B">
        <w:rPr>
          <w:bCs/>
          <w:sz w:val="24"/>
          <w:szCs w:val="24"/>
        </w:rPr>
        <w:t xml:space="preserve"> “…apply their common sense and discretion</w:t>
      </w:r>
      <w:r w:rsidR="00EA2EFE">
        <w:rPr>
          <w:bCs/>
          <w:sz w:val="24"/>
          <w:szCs w:val="24"/>
        </w:rPr>
        <w:t>”</w:t>
      </w:r>
      <w:r w:rsidR="00FF0D33" w:rsidRPr="00A53B6B">
        <w:rPr>
          <w:bCs/>
          <w:sz w:val="24"/>
          <w:szCs w:val="24"/>
        </w:rPr>
        <w:t xml:space="preserve"> </w:t>
      </w:r>
      <w:sdt>
        <w:sdtPr>
          <w:rPr>
            <w:bCs/>
            <w:sz w:val="24"/>
            <w:szCs w:val="24"/>
          </w:rPr>
          <w:id w:val="-806854658"/>
          <w:citation/>
        </w:sdtPr>
        <w:sdtEndPr/>
        <w:sdtContent>
          <w:r w:rsidR="00FF0D33" w:rsidRPr="00A53B6B">
            <w:rPr>
              <w:bCs/>
              <w:sz w:val="24"/>
              <w:szCs w:val="24"/>
            </w:rPr>
            <w:fldChar w:fldCharType="begin"/>
          </w:r>
          <w:r w:rsidR="00FF0D33" w:rsidRPr="00A53B6B">
            <w:rPr>
              <w:bCs/>
              <w:sz w:val="24"/>
              <w:szCs w:val="24"/>
            </w:rPr>
            <w:instrText xml:space="preserve"> CITATION Hom20 \l 2057 </w:instrText>
          </w:r>
          <w:r w:rsidR="00FF0D33" w:rsidRPr="00A53B6B">
            <w:rPr>
              <w:bCs/>
              <w:sz w:val="24"/>
              <w:szCs w:val="24"/>
            </w:rPr>
            <w:fldChar w:fldCharType="separate"/>
          </w:r>
          <w:r w:rsidR="00333AE0" w:rsidRPr="00333AE0">
            <w:rPr>
              <w:noProof/>
              <w:sz w:val="24"/>
              <w:szCs w:val="24"/>
            </w:rPr>
            <w:t>(Home Office, 2020)</w:t>
          </w:r>
          <w:r w:rsidR="00FF0D33" w:rsidRPr="00A53B6B">
            <w:rPr>
              <w:bCs/>
              <w:sz w:val="24"/>
              <w:szCs w:val="24"/>
            </w:rPr>
            <w:fldChar w:fldCharType="end"/>
          </w:r>
        </w:sdtContent>
      </w:sdt>
      <w:r w:rsidR="00FF0D33" w:rsidRPr="00A53B6B">
        <w:rPr>
          <w:bCs/>
          <w:sz w:val="24"/>
          <w:szCs w:val="24"/>
        </w:rPr>
        <w:t>.</w:t>
      </w:r>
    </w:p>
    <w:p w14:paraId="2082F591" w14:textId="77777777" w:rsidR="008D4831" w:rsidRPr="00A53B6B" w:rsidRDefault="008D4831" w:rsidP="0052750F">
      <w:pPr>
        <w:spacing w:line="360" w:lineRule="auto"/>
        <w:ind w:right="107"/>
        <w:rPr>
          <w:bCs/>
          <w:sz w:val="24"/>
          <w:szCs w:val="24"/>
        </w:rPr>
      </w:pPr>
    </w:p>
    <w:p w14:paraId="2EDE549C" w14:textId="613DAFFA" w:rsidR="00D10C50" w:rsidRPr="00A53B6B" w:rsidRDefault="00F04CCF" w:rsidP="0052750F">
      <w:pPr>
        <w:spacing w:line="360" w:lineRule="auto"/>
        <w:ind w:right="107"/>
        <w:rPr>
          <w:bCs/>
          <w:sz w:val="24"/>
          <w:szCs w:val="24"/>
        </w:rPr>
      </w:pPr>
      <w:r w:rsidRPr="00A53B6B">
        <w:rPr>
          <w:bCs/>
          <w:sz w:val="24"/>
          <w:szCs w:val="24"/>
        </w:rPr>
        <w:t xml:space="preserve">Due to this, I explained to the victim and the offender that proceeding with an RJ would be the most appropriate disposal method for this offence and both parties agreed. I explained the process and completed the necessary forms on my phone for the RJ process and the offender was escorted to a taxi to ensure that </w:t>
      </w:r>
      <w:r w:rsidR="00482EF2" w:rsidRPr="00A53B6B">
        <w:rPr>
          <w:bCs/>
          <w:sz w:val="24"/>
          <w:szCs w:val="24"/>
        </w:rPr>
        <w:t>s</w:t>
      </w:r>
      <w:r w:rsidR="00AB287C" w:rsidRPr="00A53B6B">
        <w:rPr>
          <w:bCs/>
          <w:sz w:val="24"/>
          <w:szCs w:val="24"/>
        </w:rPr>
        <w:t>he</w:t>
      </w:r>
      <w:r w:rsidRPr="00A53B6B">
        <w:rPr>
          <w:bCs/>
          <w:sz w:val="24"/>
          <w:szCs w:val="24"/>
        </w:rPr>
        <w:t xml:space="preserve"> went home and </w:t>
      </w:r>
      <w:r w:rsidR="00AB287C" w:rsidRPr="00A53B6B">
        <w:rPr>
          <w:bCs/>
          <w:sz w:val="24"/>
          <w:szCs w:val="24"/>
        </w:rPr>
        <w:t xml:space="preserve">that </w:t>
      </w:r>
      <w:r w:rsidRPr="00A53B6B">
        <w:rPr>
          <w:bCs/>
          <w:sz w:val="24"/>
          <w:szCs w:val="24"/>
        </w:rPr>
        <w:t>no further offences would be committed. The victim was happy with this resolution as the offence was logged onto the police systems and should the offender commit the same, or similar, offence again they would be arrested. I believed that this was the best outcome for this offence and that it was the most suitable disposal method.</w:t>
      </w:r>
      <w:r w:rsidR="00921D6F" w:rsidRPr="00A53B6B">
        <w:rPr>
          <w:bCs/>
          <w:sz w:val="24"/>
          <w:szCs w:val="24"/>
        </w:rPr>
        <w:t xml:space="preserve"> </w:t>
      </w:r>
    </w:p>
    <w:p w14:paraId="1694E1B7" w14:textId="68A3DF6D" w:rsidR="00915060" w:rsidRPr="00A53B6B" w:rsidRDefault="00915060" w:rsidP="0052750F">
      <w:pPr>
        <w:spacing w:line="360" w:lineRule="auto"/>
        <w:ind w:right="107"/>
        <w:rPr>
          <w:bCs/>
          <w:sz w:val="24"/>
          <w:szCs w:val="24"/>
        </w:rPr>
      </w:pPr>
    </w:p>
    <w:p w14:paraId="71BF5068" w14:textId="173ACF04" w:rsidR="00915060" w:rsidRPr="00A53B6B" w:rsidRDefault="00915060" w:rsidP="0052750F">
      <w:pPr>
        <w:spacing w:line="360" w:lineRule="auto"/>
        <w:ind w:right="107"/>
        <w:rPr>
          <w:bCs/>
          <w:sz w:val="24"/>
          <w:szCs w:val="24"/>
        </w:rPr>
      </w:pPr>
      <w:r w:rsidRPr="00A53B6B">
        <w:rPr>
          <w:bCs/>
          <w:sz w:val="24"/>
          <w:szCs w:val="24"/>
        </w:rPr>
        <w:t>As part of my decision and d</w:t>
      </w:r>
      <w:r w:rsidR="000E2AF4" w:rsidRPr="00A53B6B">
        <w:rPr>
          <w:bCs/>
          <w:sz w:val="24"/>
          <w:szCs w:val="24"/>
        </w:rPr>
        <w:t xml:space="preserve">iscretion in relation to this offence, I am aware of the process that the investigation would have taken should I have chosen to arrest the female. </w:t>
      </w:r>
      <w:r w:rsidR="00A1777F" w:rsidRPr="00A53B6B">
        <w:rPr>
          <w:bCs/>
          <w:sz w:val="24"/>
          <w:szCs w:val="24"/>
        </w:rPr>
        <w:t xml:space="preserve">I have no doubt that should the female have been arrested this would have resulted in a charge, as there was overwhelming evidence that she had spat at the staff member. </w:t>
      </w:r>
      <w:r w:rsidR="000B6AFE">
        <w:rPr>
          <w:bCs/>
          <w:sz w:val="24"/>
          <w:szCs w:val="24"/>
        </w:rPr>
        <w:t xml:space="preserve">After being </w:t>
      </w:r>
      <w:r w:rsidR="008A7EE1" w:rsidRPr="00A53B6B">
        <w:rPr>
          <w:bCs/>
          <w:sz w:val="24"/>
          <w:szCs w:val="24"/>
        </w:rPr>
        <w:t>arrest</w:t>
      </w:r>
      <w:r w:rsidR="000B6AFE">
        <w:rPr>
          <w:bCs/>
          <w:sz w:val="24"/>
          <w:szCs w:val="24"/>
        </w:rPr>
        <w:t xml:space="preserve">ed, </w:t>
      </w:r>
      <w:r w:rsidR="008A7EE1" w:rsidRPr="00A53B6B">
        <w:rPr>
          <w:bCs/>
          <w:sz w:val="24"/>
          <w:szCs w:val="24"/>
        </w:rPr>
        <w:t>the female would have been booked into custody, interviewed, a case file completed and sent through to the Crown Prosecution Service</w:t>
      </w:r>
      <w:r w:rsidR="001F23DC" w:rsidRPr="00A53B6B">
        <w:rPr>
          <w:bCs/>
          <w:sz w:val="24"/>
          <w:szCs w:val="24"/>
        </w:rPr>
        <w:t>, along with the PNC prints/records of all involved</w:t>
      </w:r>
      <w:r w:rsidR="00B459D3" w:rsidRPr="00A53B6B">
        <w:rPr>
          <w:bCs/>
          <w:sz w:val="24"/>
          <w:szCs w:val="24"/>
        </w:rPr>
        <w:t xml:space="preserve">, statements </w:t>
      </w:r>
      <w:r w:rsidR="00DC2298" w:rsidRPr="00A53B6B">
        <w:rPr>
          <w:bCs/>
          <w:sz w:val="24"/>
          <w:szCs w:val="24"/>
        </w:rPr>
        <w:t xml:space="preserve">appropriate case file documents, </w:t>
      </w:r>
      <w:r w:rsidR="00B459D3" w:rsidRPr="00A53B6B">
        <w:rPr>
          <w:bCs/>
          <w:sz w:val="24"/>
          <w:szCs w:val="24"/>
        </w:rPr>
        <w:t xml:space="preserve">and the NICHE OEL entries that would be part of the occurrence. I took this into account when deciding to </w:t>
      </w:r>
      <w:r w:rsidR="003B5B8F" w:rsidRPr="00A53B6B">
        <w:rPr>
          <w:bCs/>
          <w:sz w:val="24"/>
          <w:szCs w:val="24"/>
        </w:rPr>
        <w:t>rational</w:t>
      </w:r>
      <w:r w:rsidR="00863C9D" w:rsidRPr="00A53B6B">
        <w:rPr>
          <w:bCs/>
          <w:sz w:val="24"/>
          <w:szCs w:val="24"/>
        </w:rPr>
        <w:t>e</w:t>
      </w:r>
      <w:r w:rsidR="00B459D3" w:rsidRPr="00A53B6B">
        <w:rPr>
          <w:bCs/>
          <w:sz w:val="24"/>
          <w:szCs w:val="24"/>
        </w:rPr>
        <w:t xml:space="preserve"> the RJ and that it may not be in the public interest to </w:t>
      </w:r>
      <w:r w:rsidR="008F1E81" w:rsidRPr="00A53B6B">
        <w:rPr>
          <w:bCs/>
          <w:sz w:val="24"/>
          <w:szCs w:val="24"/>
        </w:rPr>
        <w:t xml:space="preserve">commit the hours of police work that would be needed to complete the above. </w:t>
      </w:r>
    </w:p>
    <w:p w14:paraId="753545E9" w14:textId="482FAFAA" w:rsidR="00653E6E" w:rsidRPr="00A53B6B" w:rsidRDefault="00653E6E" w:rsidP="0052750F">
      <w:pPr>
        <w:spacing w:line="360" w:lineRule="auto"/>
        <w:ind w:right="107"/>
        <w:rPr>
          <w:bCs/>
          <w:sz w:val="24"/>
          <w:szCs w:val="24"/>
        </w:rPr>
      </w:pPr>
    </w:p>
    <w:p w14:paraId="6872F162" w14:textId="7DEA9B22" w:rsidR="007F087F" w:rsidRPr="00A53B6B" w:rsidRDefault="007F087F" w:rsidP="0052750F">
      <w:pPr>
        <w:spacing w:line="360" w:lineRule="auto"/>
        <w:ind w:right="107"/>
        <w:rPr>
          <w:bCs/>
          <w:sz w:val="24"/>
          <w:szCs w:val="24"/>
        </w:rPr>
      </w:pPr>
      <w:r w:rsidRPr="00A53B6B">
        <w:rPr>
          <w:bCs/>
          <w:sz w:val="24"/>
          <w:szCs w:val="24"/>
        </w:rPr>
        <w:t>Ultimately, there will always be ways that an individual can improve, and this incident is no different. If I was to change anything about this incident, I would have</w:t>
      </w:r>
      <w:r w:rsidR="00993A39" w:rsidRPr="00A53B6B">
        <w:rPr>
          <w:bCs/>
          <w:sz w:val="24"/>
          <w:szCs w:val="24"/>
        </w:rPr>
        <w:t xml:space="preserve"> taken the victim and suspect into a quieter area of the venue, rather than dealing with the incident outside, as this could have enabled myself and other officers to come to the same outcome in a quicker and more efficient </w:t>
      </w:r>
      <w:r w:rsidR="00737F4A" w:rsidRPr="00A53B6B">
        <w:rPr>
          <w:bCs/>
          <w:sz w:val="24"/>
          <w:szCs w:val="24"/>
        </w:rPr>
        <w:t>manner and</w:t>
      </w:r>
      <w:r w:rsidR="00993A39" w:rsidRPr="00A53B6B">
        <w:rPr>
          <w:bCs/>
          <w:sz w:val="24"/>
          <w:szCs w:val="24"/>
        </w:rPr>
        <w:t xml:space="preserve"> could have </w:t>
      </w:r>
      <w:r w:rsidR="00737F4A" w:rsidRPr="00A53B6B">
        <w:rPr>
          <w:bCs/>
          <w:sz w:val="24"/>
          <w:szCs w:val="24"/>
        </w:rPr>
        <w:t>meant that less police resources would have been used to deal with the incident. My tutor and I were dealing with the victim and suspect, with the rest of our colleagues dealing with the crowd that was gathering as we were in such a public place.</w:t>
      </w:r>
    </w:p>
    <w:p w14:paraId="530345BE" w14:textId="77777777" w:rsidR="007F087F" w:rsidRPr="00A53B6B" w:rsidRDefault="007F087F" w:rsidP="0052750F">
      <w:pPr>
        <w:spacing w:line="360" w:lineRule="auto"/>
        <w:ind w:right="107"/>
        <w:rPr>
          <w:bCs/>
          <w:sz w:val="24"/>
          <w:szCs w:val="24"/>
        </w:rPr>
      </w:pPr>
    </w:p>
    <w:p w14:paraId="445E97C6" w14:textId="0B17BBFF" w:rsidR="00E31B12" w:rsidRPr="00A53B6B" w:rsidRDefault="00AF7D1C" w:rsidP="00835206">
      <w:pPr>
        <w:spacing w:line="360" w:lineRule="auto"/>
        <w:ind w:right="107"/>
        <w:rPr>
          <w:bCs/>
          <w:sz w:val="24"/>
          <w:szCs w:val="24"/>
        </w:rPr>
      </w:pPr>
      <w:r w:rsidRPr="00A53B6B">
        <w:rPr>
          <w:bCs/>
          <w:sz w:val="24"/>
          <w:szCs w:val="24"/>
        </w:rPr>
        <w:t xml:space="preserve">On reflection of this incident, </w:t>
      </w:r>
      <w:r w:rsidR="00FF2C4E" w:rsidRPr="00A53B6B">
        <w:rPr>
          <w:bCs/>
          <w:sz w:val="24"/>
          <w:szCs w:val="24"/>
        </w:rPr>
        <w:t xml:space="preserve">I believe that </w:t>
      </w:r>
      <w:r w:rsidR="006817CE" w:rsidRPr="00A53B6B">
        <w:rPr>
          <w:bCs/>
          <w:sz w:val="24"/>
          <w:szCs w:val="24"/>
        </w:rPr>
        <w:t xml:space="preserve">I was </w:t>
      </w:r>
      <w:r w:rsidR="005963C9" w:rsidRPr="00A53B6B">
        <w:rPr>
          <w:bCs/>
          <w:sz w:val="24"/>
          <w:szCs w:val="24"/>
        </w:rPr>
        <w:t xml:space="preserve">keeping in mind the National Decision Model when making </w:t>
      </w:r>
      <w:r w:rsidR="001B7B13" w:rsidRPr="00A53B6B">
        <w:rPr>
          <w:bCs/>
          <w:sz w:val="24"/>
          <w:szCs w:val="24"/>
        </w:rPr>
        <w:t>my</w:t>
      </w:r>
      <w:r w:rsidR="005963C9" w:rsidRPr="00A53B6B">
        <w:rPr>
          <w:bCs/>
          <w:sz w:val="24"/>
          <w:szCs w:val="24"/>
        </w:rPr>
        <w:t xml:space="preserve"> </w:t>
      </w:r>
      <w:r w:rsidR="00806FDB" w:rsidRPr="00A53B6B">
        <w:rPr>
          <w:bCs/>
          <w:sz w:val="24"/>
          <w:szCs w:val="24"/>
        </w:rPr>
        <w:t>decisions and</w:t>
      </w:r>
      <w:r w:rsidR="005963C9" w:rsidRPr="00A53B6B">
        <w:rPr>
          <w:bCs/>
          <w:sz w:val="24"/>
          <w:szCs w:val="24"/>
        </w:rPr>
        <w:t xml:space="preserve"> </w:t>
      </w:r>
      <w:r w:rsidR="001B7B13" w:rsidRPr="00A53B6B">
        <w:rPr>
          <w:bCs/>
          <w:sz w:val="24"/>
          <w:szCs w:val="24"/>
        </w:rPr>
        <w:t>utilised</w:t>
      </w:r>
      <w:r w:rsidR="005963C9" w:rsidRPr="00A53B6B">
        <w:rPr>
          <w:bCs/>
          <w:sz w:val="24"/>
          <w:szCs w:val="24"/>
        </w:rPr>
        <w:t xml:space="preserve"> all available information </w:t>
      </w:r>
      <w:r w:rsidR="006817CE" w:rsidRPr="00A53B6B">
        <w:rPr>
          <w:bCs/>
          <w:sz w:val="24"/>
          <w:szCs w:val="24"/>
        </w:rPr>
        <w:t>which enabled me to make the correct decision to resolve the incident by way of the Restorative Justice approach.</w:t>
      </w:r>
      <w:r w:rsidR="00B00D1D" w:rsidRPr="00A53B6B">
        <w:rPr>
          <w:bCs/>
          <w:sz w:val="24"/>
          <w:szCs w:val="24"/>
        </w:rPr>
        <w:t xml:space="preserve"> </w:t>
      </w:r>
      <w:r w:rsidR="001B7B13" w:rsidRPr="00A53B6B">
        <w:rPr>
          <w:bCs/>
          <w:sz w:val="24"/>
          <w:szCs w:val="24"/>
        </w:rPr>
        <w:t xml:space="preserve">I would say that overall, I am pleased with the decisions that I made, and the outcomes that those decisions came with. </w:t>
      </w:r>
      <w:r w:rsidR="00806FDB" w:rsidRPr="00A53B6B">
        <w:rPr>
          <w:bCs/>
          <w:sz w:val="24"/>
          <w:szCs w:val="24"/>
        </w:rPr>
        <w:t xml:space="preserve">Whilst being assaulted is never a </w:t>
      </w:r>
      <w:r w:rsidR="00A449D5">
        <w:rPr>
          <w:bCs/>
          <w:sz w:val="24"/>
          <w:szCs w:val="24"/>
        </w:rPr>
        <w:t>pleasant</w:t>
      </w:r>
      <w:r w:rsidR="00806FDB" w:rsidRPr="00A53B6B">
        <w:rPr>
          <w:bCs/>
          <w:sz w:val="24"/>
          <w:szCs w:val="24"/>
        </w:rPr>
        <w:t xml:space="preserve"> experience for anyone, I believe that with the actions that I took</w:t>
      </w:r>
      <w:r w:rsidR="00490D8F" w:rsidRPr="00A53B6B">
        <w:rPr>
          <w:bCs/>
          <w:sz w:val="24"/>
          <w:szCs w:val="24"/>
        </w:rPr>
        <w:t>, the victim was happy with the outcome</w:t>
      </w:r>
      <w:r w:rsidR="00A449D5">
        <w:rPr>
          <w:bCs/>
          <w:sz w:val="24"/>
          <w:szCs w:val="24"/>
        </w:rPr>
        <w:t xml:space="preserve"> and that I followed all</w:t>
      </w:r>
      <w:r w:rsidR="00EA30D4">
        <w:rPr>
          <w:bCs/>
          <w:sz w:val="24"/>
          <w:szCs w:val="24"/>
        </w:rPr>
        <w:t xml:space="preserve"> guidance appropriately</w:t>
      </w:r>
      <w:r w:rsidR="00490D8F" w:rsidRPr="00A53B6B">
        <w:rPr>
          <w:bCs/>
          <w:sz w:val="24"/>
          <w:szCs w:val="24"/>
        </w:rPr>
        <w:t xml:space="preserve">. It feels a little </w:t>
      </w:r>
      <w:r w:rsidR="00CB7135" w:rsidRPr="00A53B6B">
        <w:rPr>
          <w:bCs/>
          <w:sz w:val="24"/>
          <w:szCs w:val="24"/>
        </w:rPr>
        <w:t>self-serving</w:t>
      </w:r>
      <w:r w:rsidR="00490D8F" w:rsidRPr="00A53B6B">
        <w:rPr>
          <w:bCs/>
          <w:sz w:val="24"/>
          <w:szCs w:val="24"/>
        </w:rPr>
        <w:t xml:space="preserve"> to evaluate my actions during an essay</w:t>
      </w:r>
      <w:r w:rsidR="00CB7135" w:rsidRPr="00A53B6B">
        <w:rPr>
          <w:bCs/>
          <w:sz w:val="24"/>
          <w:szCs w:val="24"/>
        </w:rPr>
        <w:t xml:space="preserve">, however </w:t>
      </w:r>
      <w:r w:rsidR="00737F4A" w:rsidRPr="00A53B6B">
        <w:rPr>
          <w:bCs/>
          <w:sz w:val="24"/>
          <w:szCs w:val="24"/>
        </w:rPr>
        <w:t>overall,</w:t>
      </w:r>
      <w:r w:rsidR="00CB7135" w:rsidRPr="00A53B6B">
        <w:rPr>
          <w:bCs/>
          <w:sz w:val="24"/>
          <w:szCs w:val="24"/>
        </w:rPr>
        <w:t xml:space="preserve"> I am extremely stratified with the way that I dealt with this incident. </w:t>
      </w:r>
    </w:p>
    <w:p w14:paraId="2A4A1201" w14:textId="76A17A17" w:rsidR="002F5339" w:rsidRPr="00A53B6B" w:rsidRDefault="002F5339" w:rsidP="00B92C3A">
      <w:pPr>
        <w:ind w:right="107"/>
        <w:rPr>
          <w:bCs/>
          <w:sz w:val="24"/>
          <w:szCs w:val="24"/>
        </w:rPr>
      </w:pPr>
    </w:p>
    <w:p w14:paraId="2BD5BA5E" w14:textId="77777777" w:rsidR="002F5339" w:rsidRPr="00A53B6B" w:rsidRDefault="002F5339" w:rsidP="00B92C3A">
      <w:pPr>
        <w:ind w:right="107"/>
        <w:rPr>
          <w:bCs/>
          <w:sz w:val="24"/>
          <w:szCs w:val="24"/>
        </w:rPr>
      </w:pPr>
    </w:p>
    <w:p w14:paraId="62C5FE2D" w14:textId="77777777" w:rsidR="00CC478D" w:rsidRDefault="00CC478D" w:rsidP="00B92C3A">
      <w:pPr>
        <w:ind w:right="107"/>
        <w:rPr>
          <w:bCs/>
          <w:i/>
          <w:iCs/>
          <w:sz w:val="24"/>
          <w:szCs w:val="24"/>
        </w:rPr>
      </w:pPr>
    </w:p>
    <w:p w14:paraId="15D967D2" w14:textId="77777777" w:rsidR="00CC478D" w:rsidRDefault="00CC478D" w:rsidP="00B92C3A">
      <w:pPr>
        <w:ind w:right="107"/>
        <w:rPr>
          <w:bCs/>
          <w:i/>
          <w:iCs/>
          <w:sz w:val="24"/>
          <w:szCs w:val="24"/>
        </w:rPr>
      </w:pPr>
    </w:p>
    <w:p w14:paraId="09D63492" w14:textId="77777777" w:rsidR="00CC478D" w:rsidRDefault="00CC478D" w:rsidP="00B92C3A">
      <w:pPr>
        <w:ind w:right="107"/>
        <w:rPr>
          <w:bCs/>
          <w:i/>
          <w:iCs/>
          <w:sz w:val="24"/>
          <w:szCs w:val="24"/>
        </w:rPr>
      </w:pPr>
    </w:p>
    <w:p w14:paraId="40978482" w14:textId="77777777" w:rsidR="00CC478D" w:rsidRDefault="00CC478D" w:rsidP="00B92C3A">
      <w:pPr>
        <w:ind w:right="107"/>
        <w:rPr>
          <w:bCs/>
          <w:i/>
          <w:iCs/>
          <w:sz w:val="24"/>
          <w:szCs w:val="24"/>
        </w:rPr>
      </w:pPr>
    </w:p>
    <w:p w14:paraId="4FF3F893" w14:textId="77777777" w:rsidR="00CC478D" w:rsidRDefault="00CC478D" w:rsidP="00B92C3A">
      <w:pPr>
        <w:ind w:right="107"/>
        <w:rPr>
          <w:bCs/>
          <w:i/>
          <w:iCs/>
          <w:sz w:val="24"/>
          <w:szCs w:val="24"/>
        </w:rPr>
      </w:pPr>
    </w:p>
    <w:p w14:paraId="11014EDF" w14:textId="77777777" w:rsidR="00CC478D" w:rsidRDefault="00CC478D" w:rsidP="00B92C3A">
      <w:pPr>
        <w:ind w:right="107"/>
        <w:rPr>
          <w:bCs/>
          <w:i/>
          <w:iCs/>
          <w:sz w:val="24"/>
          <w:szCs w:val="24"/>
        </w:rPr>
      </w:pPr>
    </w:p>
    <w:p w14:paraId="56412D76" w14:textId="77777777" w:rsidR="00CC478D" w:rsidRDefault="00CC478D" w:rsidP="00B92C3A">
      <w:pPr>
        <w:ind w:right="107"/>
        <w:rPr>
          <w:bCs/>
          <w:i/>
          <w:iCs/>
          <w:sz w:val="24"/>
          <w:szCs w:val="24"/>
        </w:rPr>
      </w:pPr>
    </w:p>
    <w:p w14:paraId="67BDAF75" w14:textId="77777777" w:rsidR="00CC478D" w:rsidRDefault="00CC478D" w:rsidP="00B92C3A">
      <w:pPr>
        <w:ind w:right="107"/>
        <w:rPr>
          <w:bCs/>
          <w:i/>
          <w:iCs/>
          <w:sz w:val="24"/>
          <w:szCs w:val="24"/>
        </w:rPr>
      </w:pPr>
    </w:p>
    <w:p w14:paraId="0BB08A84" w14:textId="77777777" w:rsidR="00CC478D" w:rsidRDefault="00CC478D" w:rsidP="00B92C3A">
      <w:pPr>
        <w:ind w:right="107"/>
        <w:rPr>
          <w:bCs/>
          <w:i/>
          <w:iCs/>
          <w:sz w:val="24"/>
          <w:szCs w:val="24"/>
        </w:rPr>
      </w:pPr>
    </w:p>
    <w:p w14:paraId="43C6BE52" w14:textId="77777777" w:rsidR="00CC478D" w:rsidRDefault="00CC478D" w:rsidP="00B92C3A">
      <w:pPr>
        <w:ind w:right="107"/>
        <w:rPr>
          <w:bCs/>
          <w:i/>
          <w:iCs/>
          <w:sz w:val="24"/>
          <w:szCs w:val="24"/>
        </w:rPr>
      </w:pPr>
    </w:p>
    <w:p w14:paraId="609924DE" w14:textId="77777777" w:rsidR="00CC478D" w:rsidRDefault="00CC478D" w:rsidP="00B92C3A">
      <w:pPr>
        <w:ind w:right="107"/>
        <w:rPr>
          <w:bCs/>
          <w:i/>
          <w:iCs/>
          <w:sz w:val="24"/>
          <w:szCs w:val="24"/>
        </w:rPr>
      </w:pPr>
    </w:p>
    <w:p w14:paraId="194D9E41" w14:textId="77777777" w:rsidR="00CC478D" w:rsidRDefault="00CC478D" w:rsidP="00B92C3A">
      <w:pPr>
        <w:ind w:right="107"/>
        <w:rPr>
          <w:bCs/>
          <w:i/>
          <w:iCs/>
          <w:sz w:val="24"/>
          <w:szCs w:val="24"/>
        </w:rPr>
      </w:pPr>
    </w:p>
    <w:p w14:paraId="56B0C6B7" w14:textId="77777777" w:rsidR="00CC478D" w:rsidRDefault="00CC478D" w:rsidP="00B92C3A">
      <w:pPr>
        <w:ind w:right="107"/>
        <w:rPr>
          <w:bCs/>
          <w:i/>
          <w:iCs/>
          <w:sz w:val="24"/>
          <w:szCs w:val="24"/>
        </w:rPr>
      </w:pPr>
    </w:p>
    <w:p w14:paraId="3EE74D2B" w14:textId="77777777" w:rsidR="00CC478D" w:rsidRDefault="00CC478D" w:rsidP="00B92C3A">
      <w:pPr>
        <w:ind w:right="107"/>
        <w:rPr>
          <w:bCs/>
          <w:i/>
          <w:iCs/>
          <w:sz w:val="24"/>
          <w:szCs w:val="24"/>
        </w:rPr>
      </w:pPr>
    </w:p>
    <w:p w14:paraId="6ADF1BB5" w14:textId="77777777" w:rsidR="00CC478D" w:rsidRDefault="00CC478D" w:rsidP="00B92C3A">
      <w:pPr>
        <w:ind w:right="107"/>
        <w:rPr>
          <w:bCs/>
          <w:i/>
          <w:iCs/>
          <w:sz w:val="24"/>
          <w:szCs w:val="24"/>
        </w:rPr>
      </w:pPr>
    </w:p>
    <w:p w14:paraId="2ED0E8EA" w14:textId="77777777" w:rsidR="00CC478D" w:rsidRDefault="00CC478D" w:rsidP="00B92C3A">
      <w:pPr>
        <w:ind w:right="107"/>
        <w:rPr>
          <w:bCs/>
          <w:i/>
          <w:iCs/>
          <w:sz w:val="24"/>
          <w:szCs w:val="24"/>
        </w:rPr>
      </w:pPr>
    </w:p>
    <w:p w14:paraId="28F6962D" w14:textId="77777777" w:rsidR="00CC478D" w:rsidRDefault="00CC478D" w:rsidP="00B92C3A">
      <w:pPr>
        <w:ind w:right="107"/>
        <w:rPr>
          <w:bCs/>
          <w:i/>
          <w:iCs/>
          <w:sz w:val="24"/>
          <w:szCs w:val="24"/>
        </w:rPr>
      </w:pPr>
    </w:p>
    <w:p w14:paraId="77A0BDB0" w14:textId="77777777" w:rsidR="00CC478D" w:rsidRDefault="00CC478D" w:rsidP="00B92C3A">
      <w:pPr>
        <w:ind w:right="107"/>
        <w:rPr>
          <w:bCs/>
          <w:i/>
          <w:iCs/>
          <w:sz w:val="24"/>
          <w:szCs w:val="24"/>
        </w:rPr>
      </w:pPr>
    </w:p>
    <w:p w14:paraId="6ACDEDB9" w14:textId="77777777" w:rsidR="00CC478D" w:rsidRDefault="00CC478D" w:rsidP="00B92C3A">
      <w:pPr>
        <w:ind w:right="107"/>
        <w:rPr>
          <w:bCs/>
          <w:i/>
          <w:iCs/>
          <w:sz w:val="24"/>
          <w:szCs w:val="24"/>
        </w:rPr>
      </w:pPr>
    </w:p>
    <w:p w14:paraId="3A92DD11" w14:textId="77777777" w:rsidR="00CC478D" w:rsidRDefault="00CC478D" w:rsidP="00B92C3A">
      <w:pPr>
        <w:ind w:right="107"/>
        <w:rPr>
          <w:bCs/>
          <w:i/>
          <w:iCs/>
          <w:sz w:val="24"/>
          <w:szCs w:val="24"/>
        </w:rPr>
      </w:pPr>
    </w:p>
    <w:p w14:paraId="0334214E" w14:textId="77777777" w:rsidR="00CC478D" w:rsidRDefault="00CC478D" w:rsidP="00B92C3A">
      <w:pPr>
        <w:ind w:right="107"/>
        <w:rPr>
          <w:bCs/>
          <w:i/>
          <w:iCs/>
          <w:sz w:val="24"/>
          <w:szCs w:val="24"/>
        </w:rPr>
      </w:pPr>
    </w:p>
    <w:p w14:paraId="32358F88" w14:textId="77777777" w:rsidR="00CC478D" w:rsidRDefault="00CC478D" w:rsidP="00B92C3A">
      <w:pPr>
        <w:ind w:right="107"/>
        <w:rPr>
          <w:bCs/>
          <w:i/>
          <w:iCs/>
          <w:sz w:val="24"/>
          <w:szCs w:val="24"/>
        </w:rPr>
      </w:pPr>
    </w:p>
    <w:p w14:paraId="07F31F73" w14:textId="77777777" w:rsidR="00CC478D" w:rsidRDefault="00CC478D" w:rsidP="00B92C3A">
      <w:pPr>
        <w:ind w:right="107"/>
        <w:rPr>
          <w:bCs/>
          <w:i/>
          <w:iCs/>
          <w:sz w:val="24"/>
          <w:szCs w:val="24"/>
        </w:rPr>
      </w:pPr>
    </w:p>
    <w:p w14:paraId="457E3F08" w14:textId="77777777" w:rsidR="00CC478D" w:rsidRDefault="00CC478D" w:rsidP="00B92C3A">
      <w:pPr>
        <w:ind w:right="107"/>
        <w:rPr>
          <w:bCs/>
          <w:i/>
          <w:iCs/>
          <w:sz w:val="24"/>
          <w:szCs w:val="24"/>
        </w:rPr>
      </w:pPr>
    </w:p>
    <w:p w14:paraId="4BB99808" w14:textId="77777777" w:rsidR="00CC478D" w:rsidRDefault="00CC478D" w:rsidP="00B92C3A">
      <w:pPr>
        <w:ind w:right="107"/>
        <w:rPr>
          <w:bCs/>
          <w:i/>
          <w:iCs/>
          <w:sz w:val="24"/>
          <w:szCs w:val="24"/>
        </w:rPr>
      </w:pPr>
    </w:p>
    <w:p w14:paraId="66F94530" w14:textId="77777777" w:rsidR="00CC478D" w:rsidRDefault="00CC478D" w:rsidP="00B92C3A">
      <w:pPr>
        <w:ind w:right="107"/>
        <w:rPr>
          <w:bCs/>
          <w:i/>
          <w:iCs/>
          <w:sz w:val="24"/>
          <w:szCs w:val="24"/>
        </w:rPr>
      </w:pPr>
    </w:p>
    <w:p w14:paraId="48367B21" w14:textId="77777777" w:rsidR="00CC478D" w:rsidRDefault="00CC478D" w:rsidP="00B92C3A">
      <w:pPr>
        <w:ind w:right="107"/>
        <w:rPr>
          <w:bCs/>
          <w:i/>
          <w:iCs/>
          <w:sz w:val="24"/>
          <w:szCs w:val="24"/>
        </w:rPr>
      </w:pPr>
    </w:p>
    <w:p w14:paraId="43C59AEC" w14:textId="77777777" w:rsidR="00CC478D" w:rsidRDefault="00CC478D" w:rsidP="00B92C3A">
      <w:pPr>
        <w:ind w:right="107"/>
        <w:rPr>
          <w:bCs/>
          <w:i/>
          <w:iCs/>
          <w:sz w:val="24"/>
          <w:szCs w:val="24"/>
        </w:rPr>
      </w:pPr>
    </w:p>
    <w:p w14:paraId="71FB9412" w14:textId="77777777" w:rsidR="00640FE6" w:rsidRDefault="00640FE6" w:rsidP="00B92C3A">
      <w:pPr>
        <w:ind w:right="107"/>
        <w:rPr>
          <w:bCs/>
          <w:i/>
          <w:iCs/>
          <w:sz w:val="24"/>
          <w:szCs w:val="24"/>
        </w:rPr>
      </w:pPr>
    </w:p>
    <w:p w14:paraId="66BBBABE" w14:textId="77777777" w:rsidR="00640FE6" w:rsidRDefault="00640FE6" w:rsidP="00B92C3A">
      <w:pPr>
        <w:ind w:right="107"/>
        <w:rPr>
          <w:bCs/>
          <w:i/>
          <w:iCs/>
          <w:sz w:val="24"/>
          <w:szCs w:val="24"/>
        </w:rPr>
      </w:pPr>
    </w:p>
    <w:p w14:paraId="264CBED8" w14:textId="77777777" w:rsidR="00640FE6" w:rsidRDefault="00640FE6" w:rsidP="00B92C3A">
      <w:pPr>
        <w:ind w:right="107"/>
        <w:rPr>
          <w:bCs/>
          <w:i/>
          <w:iCs/>
          <w:sz w:val="24"/>
          <w:szCs w:val="24"/>
        </w:rPr>
      </w:pPr>
    </w:p>
    <w:p w14:paraId="2886461D" w14:textId="77777777" w:rsidR="00640FE6" w:rsidRDefault="00640FE6" w:rsidP="00B92C3A">
      <w:pPr>
        <w:ind w:right="107"/>
        <w:rPr>
          <w:bCs/>
          <w:i/>
          <w:iCs/>
          <w:sz w:val="24"/>
          <w:szCs w:val="24"/>
        </w:rPr>
      </w:pPr>
    </w:p>
    <w:p w14:paraId="11719AC3" w14:textId="77777777" w:rsidR="00872888" w:rsidRDefault="00872888" w:rsidP="00D307C2">
      <w:pPr>
        <w:ind w:right="107"/>
        <w:rPr>
          <w:bCs/>
          <w:i/>
          <w:iCs/>
          <w:sz w:val="24"/>
          <w:szCs w:val="24"/>
        </w:rPr>
      </w:pPr>
    </w:p>
    <w:p w14:paraId="2BFFDB6A" w14:textId="77777777" w:rsidR="00872888" w:rsidRDefault="00872888" w:rsidP="00D307C2">
      <w:pPr>
        <w:ind w:right="107"/>
        <w:rPr>
          <w:bCs/>
          <w:i/>
          <w:iCs/>
          <w:sz w:val="24"/>
          <w:szCs w:val="24"/>
        </w:rPr>
      </w:pPr>
    </w:p>
    <w:p w14:paraId="52500087" w14:textId="11913EB0" w:rsidR="00D307C2" w:rsidRPr="00640FE6" w:rsidRDefault="0052750F" w:rsidP="00D307C2">
      <w:pPr>
        <w:ind w:right="107"/>
        <w:rPr>
          <w:bCs/>
          <w:i/>
          <w:iCs/>
          <w:sz w:val="24"/>
          <w:szCs w:val="24"/>
        </w:rPr>
      </w:pPr>
      <w:r w:rsidRPr="00A53B6B">
        <w:rPr>
          <w:bCs/>
          <w:i/>
          <w:iCs/>
          <w:sz w:val="24"/>
          <w:szCs w:val="24"/>
        </w:rPr>
        <w:t>20</w:t>
      </w:r>
      <w:r w:rsidR="00737074">
        <w:rPr>
          <w:bCs/>
          <w:i/>
          <w:iCs/>
          <w:sz w:val="24"/>
          <w:szCs w:val="24"/>
        </w:rPr>
        <w:t>71</w:t>
      </w:r>
      <w:r w:rsidRPr="00A53B6B">
        <w:rPr>
          <w:bCs/>
          <w:i/>
          <w:iCs/>
          <w:sz w:val="24"/>
          <w:szCs w:val="24"/>
        </w:rPr>
        <w:t xml:space="preserve"> words – including quotes and references</w:t>
      </w:r>
    </w:p>
    <w:p w14:paraId="592CAEBA" w14:textId="11DC7A64" w:rsidR="00D307C2" w:rsidRPr="00A53B6B" w:rsidRDefault="00D307C2" w:rsidP="00D307C2">
      <w:pPr>
        <w:ind w:right="107"/>
        <w:rPr>
          <w:bCs/>
        </w:rPr>
        <w:sectPr w:rsidR="00D307C2" w:rsidRPr="00A53B6B" w:rsidSect="00173D90">
          <w:type w:val="continuous"/>
          <w:pgSz w:w="11906" w:h="16838" w:code="9"/>
          <w:pgMar w:top="1440" w:right="1080" w:bottom="1440" w:left="1080" w:header="720" w:footer="720" w:gutter="0"/>
          <w:cols w:space="720"/>
          <w:docGrid w:linePitch="272"/>
        </w:sectPr>
      </w:pPr>
    </w:p>
    <w:p w14:paraId="1E89FF4C" w14:textId="0C975AFB" w:rsidR="00575A8F" w:rsidRPr="00A53B6B" w:rsidRDefault="57C29BF7" w:rsidP="00D458FE">
      <w:pPr>
        <w:ind w:right="107"/>
        <w:jc w:val="center"/>
        <w:rPr>
          <w:b/>
          <w:bCs/>
          <w:sz w:val="24"/>
          <w:szCs w:val="24"/>
        </w:rPr>
      </w:pPr>
      <w:r w:rsidRPr="00A53B6B">
        <w:rPr>
          <w:b/>
          <w:bCs/>
          <w:sz w:val="24"/>
          <w:szCs w:val="24"/>
        </w:rPr>
        <w:t>Task 5</w:t>
      </w:r>
      <w:r w:rsidR="00640FE6">
        <w:rPr>
          <w:b/>
          <w:bCs/>
          <w:sz w:val="24"/>
          <w:szCs w:val="24"/>
        </w:rPr>
        <w:t xml:space="preserve"> - </w:t>
      </w:r>
      <w:r w:rsidR="5B941D37" w:rsidRPr="00A53B6B">
        <w:rPr>
          <w:b/>
          <w:bCs/>
          <w:sz w:val="24"/>
          <w:szCs w:val="24"/>
        </w:rPr>
        <w:t xml:space="preserve">Personal </w:t>
      </w:r>
      <w:r w:rsidR="00575A8F" w:rsidRPr="00A53B6B">
        <w:rPr>
          <w:b/>
          <w:bCs/>
          <w:sz w:val="24"/>
          <w:szCs w:val="24"/>
        </w:rPr>
        <w:t>Development Plan</w:t>
      </w:r>
      <w:r w:rsidR="53ACBB14" w:rsidRPr="00A53B6B">
        <w:rPr>
          <w:b/>
          <w:bCs/>
          <w:sz w:val="24"/>
          <w:szCs w:val="24"/>
        </w:rPr>
        <w:t xml:space="preserve"> (PDP)</w:t>
      </w:r>
    </w:p>
    <w:p w14:paraId="2F13DBE1" w14:textId="77777777" w:rsidR="00575A8F" w:rsidRPr="00A53B6B" w:rsidRDefault="00575A8F" w:rsidP="00E6298B">
      <w:pPr>
        <w:ind w:right="107"/>
        <w:jc w:val="both"/>
        <w:rPr>
          <w:b/>
          <w:sz w:val="24"/>
          <w:szCs w:val="24"/>
        </w:rPr>
      </w:pPr>
    </w:p>
    <w:p w14:paraId="27E71557" w14:textId="47866CAB" w:rsidR="00575A8F" w:rsidRPr="00A53B6B" w:rsidRDefault="00575A8F" w:rsidP="00D458FE">
      <w:pPr>
        <w:ind w:right="107"/>
        <w:jc w:val="center"/>
        <w:rPr>
          <w:b/>
          <w:bCs/>
          <w:sz w:val="24"/>
          <w:szCs w:val="24"/>
        </w:rPr>
      </w:pPr>
      <w:r w:rsidRPr="00A53B6B">
        <w:rPr>
          <w:b/>
          <w:bCs/>
          <w:sz w:val="24"/>
          <w:szCs w:val="24"/>
        </w:rPr>
        <w:t>As part of your reflective process, please use this table to aid you in identifying the next steps for development.</w:t>
      </w:r>
    </w:p>
    <w:p w14:paraId="14229997" w14:textId="385D92F3" w:rsidR="2E5ED9CE" w:rsidRPr="00A53B6B" w:rsidRDefault="2E5ED9CE" w:rsidP="2E5ED9CE">
      <w:pPr>
        <w:ind w:right="107"/>
        <w:jc w:val="both"/>
        <w:rPr>
          <w:b/>
          <w:bCs/>
          <w:sz w:val="24"/>
          <w:szCs w:val="24"/>
        </w:rPr>
      </w:pPr>
    </w:p>
    <w:p w14:paraId="49C6B06B" w14:textId="10F44EB4" w:rsidR="41782EEA" w:rsidRPr="00A53B6B" w:rsidRDefault="41782EEA" w:rsidP="00D458FE">
      <w:pPr>
        <w:ind w:right="107"/>
        <w:jc w:val="center"/>
        <w:rPr>
          <w:i/>
          <w:iCs/>
          <w:sz w:val="24"/>
          <w:szCs w:val="24"/>
        </w:rPr>
      </w:pPr>
      <w:r w:rsidRPr="00A53B6B">
        <w:rPr>
          <w:i/>
          <w:iCs/>
          <w:sz w:val="24"/>
          <w:szCs w:val="24"/>
        </w:rPr>
        <w:t xml:space="preserve">This is equivalent to 1000 words towards the overall wordcount, please note this is not the actual number of words used in </w:t>
      </w:r>
      <w:r w:rsidR="3B6AC1F2" w:rsidRPr="00A53B6B">
        <w:rPr>
          <w:i/>
          <w:iCs/>
          <w:sz w:val="24"/>
          <w:szCs w:val="24"/>
        </w:rPr>
        <w:t>completing</w:t>
      </w:r>
      <w:r w:rsidRPr="00A53B6B">
        <w:rPr>
          <w:i/>
          <w:iCs/>
          <w:sz w:val="24"/>
          <w:szCs w:val="24"/>
        </w:rPr>
        <w:t xml:space="preserve"> the </w:t>
      </w:r>
      <w:r w:rsidR="1691BE48" w:rsidRPr="00A53B6B">
        <w:rPr>
          <w:i/>
          <w:iCs/>
          <w:sz w:val="24"/>
          <w:szCs w:val="24"/>
        </w:rPr>
        <w:t>table,</w:t>
      </w:r>
      <w:r w:rsidRPr="00A53B6B">
        <w:rPr>
          <w:i/>
          <w:iCs/>
          <w:sz w:val="24"/>
          <w:szCs w:val="24"/>
        </w:rPr>
        <w:t xml:space="preserve"> the coun</w:t>
      </w:r>
      <w:r w:rsidR="26ED3C56" w:rsidRPr="00A53B6B">
        <w:rPr>
          <w:i/>
          <w:iCs/>
          <w:sz w:val="24"/>
          <w:szCs w:val="24"/>
        </w:rPr>
        <w:t xml:space="preserve">t reflects the thought and research </w:t>
      </w:r>
      <w:r w:rsidR="641987FD" w:rsidRPr="00A53B6B">
        <w:rPr>
          <w:i/>
          <w:iCs/>
          <w:sz w:val="24"/>
          <w:szCs w:val="24"/>
        </w:rPr>
        <w:t>behind it.</w:t>
      </w:r>
    </w:p>
    <w:p w14:paraId="672A72D6" w14:textId="77777777" w:rsidR="00575A8F" w:rsidRPr="00A53B6B" w:rsidRDefault="00575A8F" w:rsidP="00E6298B">
      <w:pPr>
        <w:ind w:right="107"/>
        <w:jc w:val="both"/>
        <w:rPr>
          <w:sz w:val="24"/>
          <w:szCs w:val="24"/>
        </w:rPr>
      </w:pPr>
    </w:p>
    <w:tbl>
      <w:tblPr>
        <w:tblW w:w="16160"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94"/>
        <w:gridCol w:w="5953"/>
        <w:gridCol w:w="3828"/>
        <w:gridCol w:w="3685"/>
      </w:tblGrid>
      <w:tr w:rsidR="00575A8F" w:rsidRPr="00A53B6B" w14:paraId="2BE34DB5" w14:textId="77777777" w:rsidTr="00AC4A2E">
        <w:tc>
          <w:tcPr>
            <w:tcW w:w="2694" w:type="dxa"/>
            <w:shd w:val="clear" w:color="auto" w:fill="auto"/>
          </w:tcPr>
          <w:p w14:paraId="6284597A" w14:textId="77777777" w:rsidR="00575A8F" w:rsidRPr="00A53B6B" w:rsidRDefault="00575A8F" w:rsidP="00E6298B">
            <w:pPr>
              <w:ind w:right="107"/>
              <w:jc w:val="center"/>
              <w:rPr>
                <w:b/>
                <w:sz w:val="24"/>
                <w:szCs w:val="24"/>
              </w:rPr>
            </w:pPr>
          </w:p>
          <w:p w14:paraId="0A698014" w14:textId="77777777" w:rsidR="00575A8F" w:rsidRPr="00A53B6B" w:rsidRDefault="00575A8F" w:rsidP="00E6298B">
            <w:pPr>
              <w:ind w:right="107"/>
              <w:jc w:val="center"/>
              <w:rPr>
                <w:b/>
                <w:sz w:val="24"/>
                <w:szCs w:val="24"/>
              </w:rPr>
            </w:pPr>
            <w:r w:rsidRPr="00A53B6B">
              <w:rPr>
                <w:b/>
                <w:sz w:val="24"/>
                <w:szCs w:val="24"/>
              </w:rPr>
              <w:t xml:space="preserve">Area of Development </w:t>
            </w:r>
          </w:p>
          <w:p w14:paraId="0C63422E" w14:textId="77777777" w:rsidR="00575A8F" w:rsidRPr="00A53B6B" w:rsidRDefault="00575A8F" w:rsidP="00E6298B">
            <w:pPr>
              <w:ind w:right="107"/>
              <w:jc w:val="center"/>
              <w:rPr>
                <w:b/>
                <w:sz w:val="24"/>
                <w:szCs w:val="24"/>
              </w:rPr>
            </w:pPr>
          </w:p>
        </w:tc>
        <w:tc>
          <w:tcPr>
            <w:tcW w:w="5953" w:type="dxa"/>
            <w:shd w:val="clear" w:color="auto" w:fill="auto"/>
          </w:tcPr>
          <w:p w14:paraId="56EE9A0E" w14:textId="77777777" w:rsidR="00575A8F" w:rsidRPr="00A53B6B" w:rsidRDefault="00575A8F" w:rsidP="00E6298B">
            <w:pPr>
              <w:ind w:right="107"/>
              <w:jc w:val="center"/>
              <w:rPr>
                <w:b/>
                <w:sz w:val="24"/>
                <w:szCs w:val="24"/>
              </w:rPr>
            </w:pPr>
          </w:p>
          <w:p w14:paraId="1A98DF88" w14:textId="77777777" w:rsidR="00575A8F" w:rsidRPr="00A53B6B" w:rsidRDefault="00575A8F" w:rsidP="00E6298B">
            <w:pPr>
              <w:ind w:right="107"/>
              <w:jc w:val="center"/>
              <w:rPr>
                <w:b/>
                <w:sz w:val="24"/>
                <w:szCs w:val="24"/>
              </w:rPr>
            </w:pPr>
            <w:r w:rsidRPr="00A53B6B">
              <w:rPr>
                <w:b/>
                <w:sz w:val="24"/>
                <w:szCs w:val="24"/>
              </w:rPr>
              <w:t>How it will be achieved</w:t>
            </w:r>
          </w:p>
        </w:tc>
        <w:tc>
          <w:tcPr>
            <w:tcW w:w="3828" w:type="dxa"/>
            <w:shd w:val="clear" w:color="auto" w:fill="auto"/>
          </w:tcPr>
          <w:p w14:paraId="75C43314" w14:textId="77777777" w:rsidR="00575A8F" w:rsidRPr="00A53B6B" w:rsidRDefault="00575A8F" w:rsidP="00E6298B">
            <w:pPr>
              <w:ind w:right="107"/>
              <w:jc w:val="center"/>
              <w:rPr>
                <w:b/>
                <w:sz w:val="24"/>
                <w:szCs w:val="24"/>
              </w:rPr>
            </w:pPr>
          </w:p>
          <w:p w14:paraId="02E87BD5" w14:textId="77777777" w:rsidR="00575A8F" w:rsidRPr="00A53B6B" w:rsidRDefault="00575A8F" w:rsidP="00E6298B">
            <w:pPr>
              <w:ind w:right="107"/>
              <w:jc w:val="center"/>
              <w:rPr>
                <w:b/>
                <w:sz w:val="24"/>
                <w:szCs w:val="24"/>
              </w:rPr>
            </w:pPr>
            <w:r w:rsidRPr="00A53B6B">
              <w:rPr>
                <w:b/>
                <w:sz w:val="24"/>
                <w:szCs w:val="24"/>
              </w:rPr>
              <w:t>Who can provide support</w:t>
            </w:r>
          </w:p>
        </w:tc>
        <w:tc>
          <w:tcPr>
            <w:tcW w:w="3685" w:type="dxa"/>
            <w:shd w:val="clear" w:color="auto" w:fill="auto"/>
          </w:tcPr>
          <w:p w14:paraId="1755EB8B" w14:textId="12FEE665" w:rsidR="28A9B94D" w:rsidRPr="00A53B6B" w:rsidRDefault="28A9B94D" w:rsidP="28A9B94D">
            <w:pPr>
              <w:jc w:val="center"/>
              <w:rPr>
                <w:b/>
                <w:bCs/>
                <w:sz w:val="24"/>
                <w:szCs w:val="24"/>
              </w:rPr>
            </w:pPr>
          </w:p>
          <w:p w14:paraId="7C29A1A1" w14:textId="7B510D87" w:rsidR="28A9B94D" w:rsidRPr="00A53B6B" w:rsidRDefault="28A9B94D" w:rsidP="28A9B94D">
            <w:pPr>
              <w:jc w:val="center"/>
              <w:rPr>
                <w:b/>
                <w:bCs/>
                <w:sz w:val="24"/>
                <w:szCs w:val="24"/>
              </w:rPr>
            </w:pPr>
            <w:r w:rsidRPr="00A53B6B">
              <w:rPr>
                <w:b/>
                <w:bCs/>
                <w:sz w:val="24"/>
                <w:szCs w:val="24"/>
              </w:rPr>
              <w:t>Timeline</w:t>
            </w:r>
          </w:p>
        </w:tc>
      </w:tr>
      <w:tr w:rsidR="00575A8F" w:rsidRPr="00A53B6B" w14:paraId="77448EFF" w14:textId="77777777" w:rsidTr="00AC4A2E">
        <w:tc>
          <w:tcPr>
            <w:tcW w:w="2694" w:type="dxa"/>
            <w:shd w:val="clear" w:color="auto" w:fill="auto"/>
          </w:tcPr>
          <w:p w14:paraId="4A28DC7E" w14:textId="4A5F116A" w:rsidR="00575A8F" w:rsidRPr="00A53B6B" w:rsidRDefault="00697A79" w:rsidP="00697A79">
            <w:pPr>
              <w:pBdr>
                <w:bottom w:val="single" w:sz="6" w:space="1" w:color="auto"/>
              </w:pBdr>
              <w:ind w:right="107"/>
              <w:jc w:val="center"/>
              <w:rPr>
                <w:b/>
                <w:bCs/>
                <w:sz w:val="24"/>
                <w:szCs w:val="24"/>
              </w:rPr>
            </w:pPr>
            <w:r w:rsidRPr="00A53B6B">
              <w:rPr>
                <w:b/>
                <w:bCs/>
                <w:sz w:val="24"/>
                <w:szCs w:val="24"/>
              </w:rPr>
              <w:t>Specific</w:t>
            </w:r>
          </w:p>
          <w:p w14:paraId="20593E3D" w14:textId="77777777" w:rsidR="00587697" w:rsidRPr="00A53B6B" w:rsidRDefault="00587697" w:rsidP="006A3B0B">
            <w:pPr>
              <w:ind w:right="107"/>
              <w:rPr>
                <w:b/>
                <w:bCs/>
                <w:sz w:val="24"/>
                <w:szCs w:val="24"/>
              </w:rPr>
            </w:pPr>
          </w:p>
          <w:p w14:paraId="4FCDFC95" w14:textId="7605C692" w:rsidR="00575A8F" w:rsidRPr="00A53B6B" w:rsidRDefault="00614CFC" w:rsidP="006A3B0B">
            <w:pPr>
              <w:ind w:right="107"/>
              <w:rPr>
                <w:sz w:val="24"/>
                <w:szCs w:val="24"/>
              </w:rPr>
            </w:pPr>
            <w:r w:rsidRPr="00A53B6B">
              <w:rPr>
                <w:sz w:val="24"/>
                <w:szCs w:val="24"/>
              </w:rPr>
              <w:t xml:space="preserve">Manage the workload caused by the nature of Response Policing </w:t>
            </w:r>
            <w:r w:rsidR="0089044A" w:rsidRPr="00A53B6B">
              <w:rPr>
                <w:sz w:val="24"/>
                <w:szCs w:val="24"/>
              </w:rPr>
              <w:t>alongside</w:t>
            </w:r>
            <w:r w:rsidRPr="00A53B6B">
              <w:rPr>
                <w:sz w:val="24"/>
                <w:szCs w:val="24"/>
              </w:rPr>
              <w:t xml:space="preserve"> the important University work required by the </w:t>
            </w:r>
            <w:r w:rsidR="006A3B0B" w:rsidRPr="00A53B6B">
              <w:rPr>
                <w:sz w:val="24"/>
                <w:szCs w:val="24"/>
              </w:rPr>
              <w:t>DHEP course and balance family/outside life effectively</w:t>
            </w:r>
          </w:p>
        </w:tc>
        <w:tc>
          <w:tcPr>
            <w:tcW w:w="5953" w:type="dxa"/>
            <w:shd w:val="clear" w:color="auto" w:fill="auto"/>
          </w:tcPr>
          <w:p w14:paraId="4AAE4589" w14:textId="77777777" w:rsidR="00575A8F" w:rsidRPr="00A53B6B" w:rsidRDefault="00587697" w:rsidP="00587697">
            <w:pPr>
              <w:pBdr>
                <w:bottom w:val="single" w:sz="6" w:space="1" w:color="auto"/>
              </w:pBdr>
              <w:ind w:right="107"/>
              <w:jc w:val="center"/>
              <w:rPr>
                <w:b/>
                <w:bCs/>
                <w:sz w:val="24"/>
                <w:szCs w:val="24"/>
              </w:rPr>
            </w:pPr>
            <w:r w:rsidRPr="00A53B6B">
              <w:rPr>
                <w:b/>
                <w:bCs/>
                <w:sz w:val="24"/>
                <w:szCs w:val="24"/>
              </w:rPr>
              <w:t>Measurable, Achievable and Realistic</w:t>
            </w:r>
          </w:p>
          <w:p w14:paraId="0E601543" w14:textId="77777777" w:rsidR="00587697" w:rsidRPr="00A53B6B" w:rsidRDefault="00587697" w:rsidP="006A3B0B">
            <w:pPr>
              <w:ind w:right="107"/>
              <w:rPr>
                <w:b/>
                <w:bCs/>
                <w:sz w:val="24"/>
                <w:szCs w:val="24"/>
              </w:rPr>
            </w:pPr>
          </w:p>
          <w:p w14:paraId="2A309375" w14:textId="0A6A0205" w:rsidR="00907693" w:rsidRPr="00A53B6B" w:rsidRDefault="004E2431" w:rsidP="006A3B0B">
            <w:pPr>
              <w:ind w:right="107"/>
              <w:rPr>
                <w:sz w:val="24"/>
                <w:szCs w:val="24"/>
              </w:rPr>
            </w:pPr>
            <w:r w:rsidRPr="00A53B6B">
              <w:rPr>
                <w:sz w:val="24"/>
                <w:szCs w:val="24"/>
              </w:rPr>
              <w:t xml:space="preserve">Due to my dyslexia, I have been given workplace coaching via the Access to Work scheme. The workplace coach will be able to help me manage the time that I spend on my assignments to ensure that I do not fall behind and start to struggle. </w:t>
            </w:r>
            <w:r w:rsidR="00C33931" w:rsidRPr="00A53B6B">
              <w:rPr>
                <w:sz w:val="24"/>
                <w:szCs w:val="24"/>
              </w:rPr>
              <w:t>The workplace coach can help me stay within the timelines of the University work, whilst the University can offer support in relation to the content of the work</w:t>
            </w:r>
            <w:r w:rsidR="00EB4B64" w:rsidRPr="00A53B6B">
              <w:rPr>
                <w:sz w:val="24"/>
                <w:szCs w:val="24"/>
              </w:rPr>
              <w:t xml:space="preserve">, and my tutor and </w:t>
            </w:r>
            <w:r w:rsidR="00F420F5" w:rsidRPr="00F420F5">
              <w:rPr>
                <w:sz w:val="24"/>
                <w:szCs w:val="24"/>
              </w:rPr>
              <w:t>Sergeant</w:t>
            </w:r>
            <w:r w:rsidR="00F420F5" w:rsidRPr="00A53B6B">
              <w:rPr>
                <w:sz w:val="24"/>
                <w:szCs w:val="24"/>
              </w:rPr>
              <w:t xml:space="preserve"> </w:t>
            </w:r>
            <w:r w:rsidR="00EB4B64" w:rsidRPr="00A53B6B">
              <w:rPr>
                <w:sz w:val="24"/>
                <w:szCs w:val="24"/>
              </w:rPr>
              <w:t xml:space="preserve">can help me in work should I need extra support in relation to </w:t>
            </w:r>
            <w:r w:rsidR="00907693" w:rsidRPr="00A53B6B">
              <w:rPr>
                <w:sz w:val="24"/>
                <w:szCs w:val="24"/>
              </w:rPr>
              <w:t>any extra time I may need to complete the University work in the quieter periods on shifts, should this be required.</w:t>
            </w:r>
          </w:p>
          <w:p w14:paraId="4C238F16" w14:textId="6369D60B" w:rsidR="005D2D32" w:rsidRPr="00A53B6B" w:rsidRDefault="00907693" w:rsidP="006A3B0B">
            <w:pPr>
              <w:ind w:right="107"/>
              <w:rPr>
                <w:sz w:val="24"/>
                <w:szCs w:val="24"/>
              </w:rPr>
            </w:pPr>
            <w:r w:rsidRPr="00A53B6B">
              <w:rPr>
                <w:sz w:val="24"/>
                <w:szCs w:val="24"/>
              </w:rPr>
              <w:t xml:space="preserve"> </w:t>
            </w:r>
          </w:p>
          <w:p w14:paraId="5252CCF3" w14:textId="1EB10074" w:rsidR="005825A3" w:rsidRPr="00A53B6B" w:rsidRDefault="005D2D32" w:rsidP="006C0F98">
            <w:pPr>
              <w:ind w:right="107"/>
              <w:rPr>
                <w:sz w:val="24"/>
                <w:szCs w:val="24"/>
              </w:rPr>
            </w:pPr>
            <w:r w:rsidRPr="00A53B6B">
              <w:rPr>
                <w:sz w:val="24"/>
                <w:szCs w:val="24"/>
              </w:rPr>
              <w:t>The workload that police officers carry can also cause issues when balancing University and Family life</w:t>
            </w:r>
            <w:r w:rsidR="00882011" w:rsidRPr="00A53B6B">
              <w:rPr>
                <w:sz w:val="24"/>
                <w:szCs w:val="24"/>
              </w:rPr>
              <w:t>. Since I have moved sectors, my workload has been drastically decreased</w:t>
            </w:r>
            <w:r w:rsidR="00C6535A" w:rsidRPr="00A53B6B">
              <w:rPr>
                <w:sz w:val="24"/>
                <w:szCs w:val="24"/>
              </w:rPr>
              <w:t xml:space="preserve"> and no members of the team I am now on are concerned with their workload, as the </w:t>
            </w:r>
            <w:r w:rsidR="00F420F5" w:rsidRPr="00F420F5">
              <w:rPr>
                <w:sz w:val="24"/>
                <w:szCs w:val="24"/>
              </w:rPr>
              <w:t>Sergeant</w:t>
            </w:r>
            <w:r w:rsidR="00F420F5" w:rsidRPr="00A53B6B">
              <w:rPr>
                <w:sz w:val="24"/>
                <w:szCs w:val="24"/>
              </w:rPr>
              <w:t xml:space="preserve"> </w:t>
            </w:r>
            <w:r w:rsidR="00C6535A" w:rsidRPr="00A53B6B">
              <w:rPr>
                <w:sz w:val="24"/>
                <w:szCs w:val="24"/>
              </w:rPr>
              <w:t xml:space="preserve">manages these very closely to ensure that we do not get overwhelmed </w:t>
            </w:r>
            <w:r w:rsidR="006C0F98" w:rsidRPr="00A53B6B">
              <w:rPr>
                <w:sz w:val="24"/>
                <w:szCs w:val="24"/>
              </w:rPr>
              <w:t xml:space="preserve">by stress. </w:t>
            </w:r>
          </w:p>
          <w:p w14:paraId="2C5FB852" w14:textId="44A03D0C" w:rsidR="006C0F98" w:rsidRPr="00A53B6B" w:rsidRDefault="006C0F98" w:rsidP="006C0F98">
            <w:pPr>
              <w:ind w:right="107"/>
              <w:rPr>
                <w:sz w:val="24"/>
                <w:szCs w:val="24"/>
              </w:rPr>
            </w:pPr>
          </w:p>
        </w:tc>
        <w:tc>
          <w:tcPr>
            <w:tcW w:w="3828" w:type="dxa"/>
            <w:shd w:val="clear" w:color="auto" w:fill="auto"/>
          </w:tcPr>
          <w:p w14:paraId="4C08FA4A" w14:textId="77777777" w:rsidR="00575A8F" w:rsidRPr="00A53B6B" w:rsidRDefault="00575A8F" w:rsidP="006A3B0B">
            <w:pPr>
              <w:ind w:right="107"/>
              <w:rPr>
                <w:sz w:val="24"/>
                <w:szCs w:val="24"/>
              </w:rPr>
            </w:pPr>
          </w:p>
          <w:p w14:paraId="5C6C0A1B" w14:textId="77777777" w:rsidR="0013332F" w:rsidRPr="00A53B6B" w:rsidRDefault="0013332F" w:rsidP="006A3B0B">
            <w:pPr>
              <w:ind w:right="107"/>
              <w:rPr>
                <w:sz w:val="24"/>
                <w:szCs w:val="24"/>
              </w:rPr>
            </w:pPr>
          </w:p>
          <w:p w14:paraId="7ED331A4" w14:textId="5D04AAB2" w:rsidR="0013332F" w:rsidRPr="00A53B6B" w:rsidRDefault="004E2431" w:rsidP="006A3B0B">
            <w:pPr>
              <w:ind w:right="107"/>
              <w:rPr>
                <w:sz w:val="24"/>
                <w:szCs w:val="24"/>
              </w:rPr>
            </w:pPr>
            <w:r w:rsidRPr="00A53B6B">
              <w:rPr>
                <w:sz w:val="24"/>
                <w:szCs w:val="24"/>
              </w:rPr>
              <w:t>As mentioned</w:t>
            </w:r>
            <w:r w:rsidR="0013332F" w:rsidRPr="00A53B6B">
              <w:rPr>
                <w:sz w:val="24"/>
                <w:szCs w:val="24"/>
              </w:rPr>
              <w:t xml:space="preserve">, I have been given workplace coaching, which I have </w:t>
            </w:r>
            <w:r w:rsidR="000272A3" w:rsidRPr="00A53B6B">
              <w:rPr>
                <w:sz w:val="24"/>
                <w:szCs w:val="24"/>
              </w:rPr>
              <w:t xml:space="preserve">found extremely helpful so far. With the support from the </w:t>
            </w:r>
            <w:r w:rsidR="000272A3" w:rsidRPr="00A53B6B">
              <w:rPr>
                <w:b/>
                <w:bCs/>
                <w:sz w:val="24"/>
                <w:szCs w:val="24"/>
              </w:rPr>
              <w:t>workplace coach</w:t>
            </w:r>
            <w:r w:rsidR="000272A3" w:rsidRPr="00A53B6B">
              <w:rPr>
                <w:sz w:val="24"/>
                <w:szCs w:val="24"/>
              </w:rPr>
              <w:t xml:space="preserve">, my </w:t>
            </w:r>
            <w:r w:rsidR="000272A3" w:rsidRPr="00A53B6B">
              <w:rPr>
                <w:b/>
                <w:bCs/>
                <w:sz w:val="24"/>
                <w:szCs w:val="24"/>
              </w:rPr>
              <w:t>tutor</w:t>
            </w:r>
            <w:r w:rsidR="000272A3" w:rsidRPr="00A53B6B">
              <w:rPr>
                <w:sz w:val="24"/>
                <w:szCs w:val="24"/>
              </w:rPr>
              <w:t xml:space="preserve">, </w:t>
            </w:r>
            <w:r w:rsidR="00C33931" w:rsidRPr="00A53B6B">
              <w:rPr>
                <w:b/>
                <w:bCs/>
                <w:sz w:val="24"/>
                <w:szCs w:val="24"/>
              </w:rPr>
              <w:t>S</w:t>
            </w:r>
            <w:r w:rsidR="00F420F5">
              <w:rPr>
                <w:b/>
                <w:bCs/>
                <w:sz w:val="24"/>
                <w:szCs w:val="24"/>
              </w:rPr>
              <w:t>e</w:t>
            </w:r>
            <w:r w:rsidR="00C33931" w:rsidRPr="00A53B6B">
              <w:rPr>
                <w:b/>
                <w:bCs/>
                <w:sz w:val="24"/>
                <w:szCs w:val="24"/>
              </w:rPr>
              <w:t>rge</w:t>
            </w:r>
            <w:r w:rsidR="00F420F5">
              <w:rPr>
                <w:b/>
                <w:bCs/>
                <w:sz w:val="24"/>
                <w:szCs w:val="24"/>
              </w:rPr>
              <w:t>a</w:t>
            </w:r>
            <w:r w:rsidR="00C33931" w:rsidRPr="00A53B6B">
              <w:rPr>
                <w:b/>
                <w:bCs/>
                <w:sz w:val="24"/>
                <w:szCs w:val="24"/>
              </w:rPr>
              <w:t>nt,</w:t>
            </w:r>
            <w:r w:rsidR="000272A3" w:rsidRPr="00A53B6B">
              <w:rPr>
                <w:sz w:val="24"/>
                <w:szCs w:val="24"/>
              </w:rPr>
              <w:t xml:space="preserve"> and </w:t>
            </w:r>
            <w:r w:rsidR="000272A3" w:rsidRPr="00A53B6B">
              <w:rPr>
                <w:b/>
                <w:bCs/>
                <w:sz w:val="24"/>
                <w:szCs w:val="24"/>
              </w:rPr>
              <w:t>Area Training Officers</w:t>
            </w:r>
            <w:r w:rsidR="000272A3" w:rsidRPr="00A53B6B">
              <w:rPr>
                <w:sz w:val="24"/>
                <w:szCs w:val="24"/>
              </w:rPr>
              <w:t xml:space="preserve">, I have an extremely robust support </w:t>
            </w:r>
            <w:r w:rsidR="00545EAB" w:rsidRPr="00A53B6B">
              <w:rPr>
                <w:sz w:val="24"/>
                <w:szCs w:val="24"/>
              </w:rPr>
              <w:t xml:space="preserve">system in place to allow me to complete the University work </w:t>
            </w:r>
            <w:r w:rsidR="007E684C" w:rsidRPr="00A53B6B">
              <w:rPr>
                <w:sz w:val="24"/>
                <w:szCs w:val="24"/>
              </w:rPr>
              <w:t xml:space="preserve">and manage </w:t>
            </w:r>
            <w:r w:rsidR="00545EAB" w:rsidRPr="00A53B6B">
              <w:rPr>
                <w:sz w:val="24"/>
                <w:szCs w:val="24"/>
              </w:rPr>
              <w:t xml:space="preserve">stress and </w:t>
            </w:r>
            <w:r w:rsidR="007E684C" w:rsidRPr="00A53B6B">
              <w:rPr>
                <w:sz w:val="24"/>
                <w:szCs w:val="24"/>
              </w:rPr>
              <w:t xml:space="preserve">alleviate </w:t>
            </w:r>
            <w:r w:rsidR="00545EAB" w:rsidRPr="00A53B6B">
              <w:rPr>
                <w:sz w:val="24"/>
                <w:szCs w:val="24"/>
              </w:rPr>
              <w:t xml:space="preserve">anxiety. </w:t>
            </w:r>
          </w:p>
          <w:p w14:paraId="18AA7587" w14:textId="77777777" w:rsidR="00F21218" w:rsidRPr="00A53B6B" w:rsidRDefault="00F21218" w:rsidP="006A3B0B">
            <w:pPr>
              <w:ind w:right="107"/>
              <w:rPr>
                <w:sz w:val="24"/>
                <w:szCs w:val="24"/>
              </w:rPr>
            </w:pPr>
          </w:p>
          <w:p w14:paraId="6F2EF39C" w14:textId="70C8305E" w:rsidR="00F21218" w:rsidRPr="00A53B6B" w:rsidRDefault="00F21218" w:rsidP="006A3B0B">
            <w:pPr>
              <w:ind w:right="107"/>
              <w:rPr>
                <w:sz w:val="24"/>
                <w:szCs w:val="24"/>
              </w:rPr>
            </w:pPr>
            <w:r w:rsidRPr="00A53B6B">
              <w:rPr>
                <w:sz w:val="24"/>
                <w:szCs w:val="24"/>
              </w:rPr>
              <w:t xml:space="preserve">As I have mentioned, my </w:t>
            </w:r>
            <w:r w:rsidR="00F420F5" w:rsidRPr="00F420F5">
              <w:rPr>
                <w:sz w:val="24"/>
                <w:szCs w:val="24"/>
              </w:rPr>
              <w:t>Sergeant</w:t>
            </w:r>
            <w:r w:rsidR="00F420F5" w:rsidRPr="00A53B6B">
              <w:rPr>
                <w:sz w:val="24"/>
                <w:szCs w:val="24"/>
              </w:rPr>
              <w:t xml:space="preserve"> </w:t>
            </w:r>
            <w:r w:rsidRPr="00A53B6B">
              <w:rPr>
                <w:sz w:val="24"/>
                <w:szCs w:val="24"/>
              </w:rPr>
              <w:t xml:space="preserve">is extremely good at ensuring that the workload that we carry does not become too much and will intervene if they deem it is getting too much. Our </w:t>
            </w:r>
            <w:proofErr w:type="spellStart"/>
            <w:r w:rsidRPr="00A53B6B">
              <w:rPr>
                <w:sz w:val="24"/>
                <w:szCs w:val="24"/>
              </w:rPr>
              <w:t>sgt</w:t>
            </w:r>
            <w:proofErr w:type="spellEnd"/>
            <w:r w:rsidRPr="00A53B6B">
              <w:rPr>
                <w:sz w:val="24"/>
                <w:szCs w:val="24"/>
              </w:rPr>
              <w:t xml:space="preserve"> is very concerned with ensuring that his staff have a good work/life balance. </w:t>
            </w:r>
          </w:p>
        </w:tc>
        <w:tc>
          <w:tcPr>
            <w:tcW w:w="3685" w:type="dxa"/>
            <w:shd w:val="clear" w:color="auto" w:fill="auto"/>
          </w:tcPr>
          <w:p w14:paraId="662572B4" w14:textId="77777777" w:rsidR="28A9B94D" w:rsidRPr="00A53B6B" w:rsidRDefault="00587697" w:rsidP="00587697">
            <w:pPr>
              <w:pBdr>
                <w:bottom w:val="single" w:sz="6" w:space="1" w:color="auto"/>
              </w:pBdr>
              <w:jc w:val="center"/>
              <w:rPr>
                <w:b/>
                <w:bCs/>
                <w:sz w:val="24"/>
                <w:szCs w:val="24"/>
              </w:rPr>
            </w:pPr>
            <w:r w:rsidRPr="00A53B6B">
              <w:rPr>
                <w:b/>
                <w:bCs/>
                <w:sz w:val="24"/>
                <w:szCs w:val="24"/>
              </w:rPr>
              <w:t>Timely</w:t>
            </w:r>
          </w:p>
          <w:p w14:paraId="70C97C50" w14:textId="77777777" w:rsidR="001831CF" w:rsidRPr="00A53B6B" w:rsidRDefault="001831CF" w:rsidP="006A3B0B">
            <w:pPr>
              <w:rPr>
                <w:b/>
                <w:bCs/>
                <w:sz w:val="24"/>
                <w:szCs w:val="24"/>
              </w:rPr>
            </w:pPr>
          </w:p>
          <w:p w14:paraId="6D8AA60D" w14:textId="77777777" w:rsidR="001831CF" w:rsidRPr="00A53B6B" w:rsidRDefault="001831CF" w:rsidP="006A3B0B">
            <w:pPr>
              <w:rPr>
                <w:sz w:val="24"/>
                <w:szCs w:val="24"/>
              </w:rPr>
            </w:pPr>
            <w:r w:rsidRPr="00A53B6B">
              <w:rPr>
                <w:sz w:val="24"/>
                <w:szCs w:val="24"/>
              </w:rPr>
              <w:t xml:space="preserve">This will be completed when I </w:t>
            </w:r>
            <w:r w:rsidR="006A0B91" w:rsidRPr="00A53B6B">
              <w:rPr>
                <w:sz w:val="24"/>
                <w:szCs w:val="24"/>
              </w:rPr>
              <w:t xml:space="preserve">have finished the DHEP workbooks from the University, which will be the end of my probationary period at the end of my two </w:t>
            </w:r>
            <w:r w:rsidR="00907693" w:rsidRPr="00A53B6B">
              <w:rPr>
                <w:sz w:val="24"/>
                <w:szCs w:val="24"/>
              </w:rPr>
              <w:t>years’ service</w:t>
            </w:r>
            <w:r w:rsidR="00307EDF" w:rsidRPr="00A53B6B">
              <w:rPr>
                <w:sz w:val="24"/>
                <w:szCs w:val="24"/>
              </w:rPr>
              <w:t xml:space="preserve"> in the Police.</w:t>
            </w:r>
          </w:p>
          <w:p w14:paraId="5D511429" w14:textId="77777777" w:rsidR="000A45D7" w:rsidRPr="00A53B6B" w:rsidRDefault="000A45D7" w:rsidP="006A3B0B">
            <w:pPr>
              <w:rPr>
                <w:sz w:val="24"/>
                <w:szCs w:val="24"/>
              </w:rPr>
            </w:pPr>
          </w:p>
          <w:p w14:paraId="3851D535" w14:textId="79A6CF7E" w:rsidR="000A45D7" w:rsidRPr="00A53B6B" w:rsidRDefault="00D37B4B" w:rsidP="006A3B0B">
            <w:pPr>
              <w:rPr>
                <w:sz w:val="24"/>
                <w:szCs w:val="24"/>
              </w:rPr>
            </w:pPr>
            <w:r w:rsidRPr="00A53B6B">
              <w:rPr>
                <w:sz w:val="24"/>
                <w:szCs w:val="24"/>
              </w:rPr>
              <w:t>This will be in constant review throughout my two years’ probation, and when I have my bi-monthly meetings with my workplace coach.</w:t>
            </w:r>
          </w:p>
        </w:tc>
      </w:tr>
      <w:tr w:rsidR="00BC1038" w:rsidRPr="00A53B6B" w14:paraId="67CEB11A" w14:textId="77777777" w:rsidTr="00AC4A2E">
        <w:tc>
          <w:tcPr>
            <w:tcW w:w="2694" w:type="dxa"/>
            <w:shd w:val="clear" w:color="auto" w:fill="auto"/>
          </w:tcPr>
          <w:p w14:paraId="41A2B5BD" w14:textId="77777777" w:rsidR="00BC1038" w:rsidRPr="00A53B6B" w:rsidRDefault="00BC1038" w:rsidP="00BC1038">
            <w:pPr>
              <w:pBdr>
                <w:bottom w:val="single" w:sz="6" w:space="1" w:color="auto"/>
              </w:pBdr>
              <w:ind w:right="107"/>
              <w:jc w:val="center"/>
              <w:rPr>
                <w:b/>
                <w:bCs/>
                <w:sz w:val="24"/>
                <w:szCs w:val="24"/>
              </w:rPr>
            </w:pPr>
            <w:r w:rsidRPr="00A53B6B">
              <w:rPr>
                <w:b/>
                <w:bCs/>
                <w:sz w:val="24"/>
                <w:szCs w:val="24"/>
              </w:rPr>
              <w:t>Specific</w:t>
            </w:r>
          </w:p>
          <w:p w14:paraId="1A22D839" w14:textId="77777777" w:rsidR="00BC1038" w:rsidRPr="00A53B6B" w:rsidRDefault="00BC1038" w:rsidP="00BC1038">
            <w:pPr>
              <w:ind w:right="107"/>
              <w:jc w:val="center"/>
              <w:rPr>
                <w:b/>
                <w:bCs/>
                <w:sz w:val="24"/>
                <w:szCs w:val="24"/>
              </w:rPr>
            </w:pPr>
          </w:p>
          <w:p w14:paraId="531A87CC" w14:textId="6C84923A" w:rsidR="00BC1038" w:rsidRPr="00A53B6B" w:rsidRDefault="0016259F" w:rsidP="002007E7">
            <w:pPr>
              <w:ind w:right="107"/>
              <w:rPr>
                <w:sz w:val="24"/>
                <w:szCs w:val="24"/>
              </w:rPr>
            </w:pPr>
            <w:r w:rsidRPr="00A53B6B">
              <w:rPr>
                <w:sz w:val="24"/>
                <w:szCs w:val="24"/>
              </w:rPr>
              <w:t xml:space="preserve">Enrol and </w:t>
            </w:r>
            <w:r w:rsidR="007F0C84" w:rsidRPr="00A53B6B">
              <w:rPr>
                <w:sz w:val="24"/>
                <w:szCs w:val="24"/>
              </w:rPr>
              <w:t xml:space="preserve">complete </w:t>
            </w:r>
            <w:r w:rsidR="0049443C" w:rsidRPr="00A53B6B">
              <w:rPr>
                <w:sz w:val="24"/>
                <w:szCs w:val="24"/>
              </w:rPr>
              <w:t>relevant training courses that will enable me to become a better Response Police Officer</w:t>
            </w:r>
          </w:p>
        </w:tc>
        <w:tc>
          <w:tcPr>
            <w:tcW w:w="5953" w:type="dxa"/>
            <w:shd w:val="clear" w:color="auto" w:fill="auto"/>
          </w:tcPr>
          <w:p w14:paraId="30FD0C7D" w14:textId="77777777" w:rsidR="00BC1038" w:rsidRPr="00A53B6B" w:rsidRDefault="00BC1038" w:rsidP="00BC1038">
            <w:pPr>
              <w:pBdr>
                <w:bottom w:val="single" w:sz="6" w:space="1" w:color="auto"/>
              </w:pBdr>
              <w:ind w:right="107"/>
              <w:jc w:val="center"/>
              <w:rPr>
                <w:b/>
                <w:bCs/>
                <w:sz w:val="24"/>
                <w:szCs w:val="24"/>
              </w:rPr>
            </w:pPr>
            <w:r w:rsidRPr="00A53B6B">
              <w:rPr>
                <w:b/>
                <w:bCs/>
                <w:sz w:val="24"/>
                <w:szCs w:val="24"/>
              </w:rPr>
              <w:t>Measurable, Achievable and Realistic</w:t>
            </w:r>
          </w:p>
          <w:p w14:paraId="3E68734C" w14:textId="77777777" w:rsidR="00BC1038" w:rsidRPr="00A53B6B" w:rsidRDefault="00BC1038" w:rsidP="00BC1038">
            <w:pPr>
              <w:ind w:right="107"/>
              <w:jc w:val="both"/>
              <w:rPr>
                <w:sz w:val="24"/>
                <w:szCs w:val="24"/>
              </w:rPr>
            </w:pPr>
          </w:p>
          <w:p w14:paraId="3FDFB6AF" w14:textId="61BDD48E" w:rsidR="00BB6611" w:rsidRPr="00A53B6B" w:rsidRDefault="008B4603" w:rsidP="00BB6611">
            <w:pPr>
              <w:ind w:right="107"/>
              <w:rPr>
                <w:sz w:val="24"/>
                <w:szCs w:val="24"/>
              </w:rPr>
            </w:pPr>
            <w:r w:rsidRPr="00A53B6B">
              <w:rPr>
                <w:sz w:val="24"/>
                <w:szCs w:val="24"/>
              </w:rPr>
              <w:t xml:space="preserve">There are two main courses that I believe will assist me to be a better response </w:t>
            </w:r>
            <w:r w:rsidR="00F30590" w:rsidRPr="00A53B6B">
              <w:rPr>
                <w:sz w:val="24"/>
                <w:szCs w:val="24"/>
              </w:rPr>
              <w:t>officer:</w:t>
            </w:r>
            <w:r w:rsidRPr="00A53B6B">
              <w:rPr>
                <w:sz w:val="24"/>
                <w:szCs w:val="24"/>
              </w:rPr>
              <w:t xml:space="preserve"> Blue Light Driving </w:t>
            </w:r>
            <w:r w:rsidR="00F30590" w:rsidRPr="00A53B6B">
              <w:rPr>
                <w:sz w:val="24"/>
                <w:szCs w:val="24"/>
              </w:rPr>
              <w:t>and</w:t>
            </w:r>
            <w:r w:rsidRPr="00A53B6B">
              <w:rPr>
                <w:sz w:val="24"/>
                <w:szCs w:val="24"/>
              </w:rPr>
              <w:t xml:space="preserve"> </w:t>
            </w:r>
            <w:r w:rsidR="00F30590" w:rsidRPr="00A53B6B">
              <w:rPr>
                <w:sz w:val="24"/>
                <w:szCs w:val="24"/>
              </w:rPr>
              <w:t xml:space="preserve">the </w:t>
            </w:r>
            <w:r w:rsidRPr="00A53B6B">
              <w:rPr>
                <w:sz w:val="24"/>
                <w:szCs w:val="24"/>
              </w:rPr>
              <w:t xml:space="preserve">Taser </w:t>
            </w:r>
            <w:r w:rsidR="00F30590" w:rsidRPr="00A53B6B">
              <w:rPr>
                <w:sz w:val="24"/>
                <w:szCs w:val="24"/>
              </w:rPr>
              <w:t xml:space="preserve">Certification </w:t>
            </w:r>
            <w:r w:rsidRPr="00A53B6B">
              <w:rPr>
                <w:sz w:val="24"/>
                <w:szCs w:val="24"/>
              </w:rPr>
              <w:t xml:space="preserve">Course. </w:t>
            </w:r>
          </w:p>
          <w:p w14:paraId="60726F41" w14:textId="77777777" w:rsidR="00F30590" w:rsidRPr="00A53B6B" w:rsidRDefault="00F30590" w:rsidP="00BB6611">
            <w:pPr>
              <w:ind w:right="107"/>
              <w:rPr>
                <w:sz w:val="24"/>
                <w:szCs w:val="24"/>
              </w:rPr>
            </w:pPr>
            <w:r w:rsidRPr="00A53B6B">
              <w:rPr>
                <w:sz w:val="24"/>
                <w:szCs w:val="24"/>
              </w:rPr>
              <w:t xml:space="preserve">Blue Light Driving will assist me when I am out of my tutorship to respond to emergency (called G1) calls in a safe </w:t>
            </w:r>
            <w:r w:rsidR="00AE69C7" w:rsidRPr="00A53B6B">
              <w:rPr>
                <w:sz w:val="24"/>
                <w:szCs w:val="24"/>
              </w:rPr>
              <w:t xml:space="preserve">and efficient manner, whilst the Taser course will ensure that I am as prepared for any situation as possible to ensure that members of the public, my team and myself are as safe as possible. </w:t>
            </w:r>
          </w:p>
          <w:p w14:paraId="54EAC5E8" w14:textId="77777777" w:rsidR="00AE69C7" w:rsidRPr="00A53B6B" w:rsidRDefault="00AE69C7" w:rsidP="00BB6611">
            <w:pPr>
              <w:ind w:right="107"/>
              <w:rPr>
                <w:sz w:val="24"/>
                <w:szCs w:val="24"/>
              </w:rPr>
            </w:pPr>
          </w:p>
          <w:p w14:paraId="3BD876A6" w14:textId="02E2DF93" w:rsidR="00AE69C7" w:rsidRPr="00A53B6B" w:rsidRDefault="00AE69C7" w:rsidP="00BB6611">
            <w:pPr>
              <w:ind w:right="107"/>
              <w:rPr>
                <w:sz w:val="24"/>
                <w:szCs w:val="24"/>
              </w:rPr>
            </w:pPr>
            <w:r w:rsidRPr="00A53B6B">
              <w:rPr>
                <w:sz w:val="24"/>
                <w:szCs w:val="24"/>
              </w:rPr>
              <w:t xml:space="preserve">These are both courses that can be easily accessed by </w:t>
            </w:r>
            <w:r w:rsidR="003D34E0" w:rsidRPr="00A53B6B">
              <w:rPr>
                <w:sz w:val="24"/>
                <w:szCs w:val="24"/>
              </w:rPr>
              <w:t xml:space="preserve">new police officers. The Blue Light Driving course can be </w:t>
            </w:r>
            <w:r w:rsidR="00E12F92" w:rsidRPr="00A53B6B">
              <w:rPr>
                <w:sz w:val="24"/>
                <w:szCs w:val="24"/>
              </w:rPr>
              <w:t xml:space="preserve">booked onto 15 weeks after officers have left initial training and the Taser course can be booked </w:t>
            </w:r>
            <w:r w:rsidR="00F253B2" w:rsidRPr="00A53B6B">
              <w:rPr>
                <w:sz w:val="24"/>
                <w:szCs w:val="24"/>
              </w:rPr>
              <w:t>onto after completing 15 months service</w:t>
            </w:r>
            <w:r w:rsidR="00890C40" w:rsidRPr="00A53B6B">
              <w:rPr>
                <w:sz w:val="24"/>
                <w:szCs w:val="24"/>
              </w:rPr>
              <w:t xml:space="preserve">. </w:t>
            </w:r>
          </w:p>
        </w:tc>
        <w:tc>
          <w:tcPr>
            <w:tcW w:w="3828" w:type="dxa"/>
            <w:shd w:val="clear" w:color="auto" w:fill="auto"/>
          </w:tcPr>
          <w:p w14:paraId="439C21DC" w14:textId="77777777" w:rsidR="00BC1038" w:rsidRPr="00A53B6B" w:rsidRDefault="00BC1038" w:rsidP="00BC1038">
            <w:pPr>
              <w:ind w:right="107"/>
              <w:jc w:val="both"/>
              <w:rPr>
                <w:sz w:val="24"/>
                <w:szCs w:val="24"/>
              </w:rPr>
            </w:pPr>
          </w:p>
          <w:p w14:paraId="3FD94B3F" w14:textId="77777777" w:rsidR="00890C40" w:rsidRPr="00A53B6B" w:rsidRDefault="00890C40" w:rsidP="00BC1038">
            <w:pPr>
              <w:ind w:right="107"/>
              <w:jc w:val="both"/>
              <w:rPr>
                <w:sz w:val="24"/>
                <w:szCs w:val="24"/>
              </w:rPr>
            </w:pPr>
          </w:p>
          <w:p w14:paraId="7A4C9A77" w14:textId="12772734" w:rsidR="00890C40" w:rsidRPr="00A53B6B" w:rsidRDefault="00890C40" w:rsidP="00890C40">
            <w:pPr>
              <w:ind w:right="107"/>
              <w:rPr>
                <w:sz w:val="24"/>
                <w:szCs w:val="24"/>
              </w:rPr>
            </w:pPr>
            <w:r w:rsidRPr="00A53B6B">
              <w:rPr>
                <w:sz w:val="24"/>
                <w:szCs w:val="24"/>
              </w:rPr>
              <w:t xml:space="preserve">I can look to my response </w:t>
            </w:r>
            <w:r w:rsidR="000F1145" w:rsidRPr="00F420F5">
              <w:rPr>
                <w:sz w:val="24"/>
                <w:szCs w:val="24"/>
              </w:rPr>
              <w:t>Sergeant</w:t>
            </w:r>
            <w:r w:rsidR="000F1145" w:rsidRPr="00A53B6B">
              <w:rPr>
                <w:sz w:val="24"/>
                <w:szCs w:val="24"/>
              </w:rPr>
              <w:t xml:space="preserve"> </w:t>
            </w:r>
            <w:r w:rsidRPr="00A53B6B">
              <w:rPr>
                <w:sz w:val="24"/>
                <w:szCs w:val="24"/>
              </w:rPr>
              <w:t>for support in relation to these two important areas of training, as I will need their support and</w:t>
            </w:r>
            <w:r w:rsidR="00627A79" w:rsidRPr="00A53B6B">
              <w:rPr>
                <w:sz w:val="24"/>
                <w:szCs w:val="24"/>
              </w:rPr>
              <w:t xml:space="preserve"> authorisation to book onto </w:t>
            </w:r>
            <w:proofErr w:type="gramStart"/>
            <w:r w:rsidR="00627A79" w:rsidRPr="00A53B6B">
              <w:rPr>
                <w:sz w:val="24"/>
                <w:szCs w:val="24"/>
              </w:rPr>
              <w:t>both of these</w:t>
            </w:r>
            <w:proofErr w:type="gramEnd"/>
            <w:r w:rsidR="00627A79" w:rsidRPr="00A53B6B">
              <w:rPr>
                <w:sz w:val="24"/>
                <w:szCs w:val="24"/>
              </w:rPr>
              <w:t xml:space="preserve"> courses, and I will also need to ensure that the courses are booked </w:t>
            </w:r>
            <w:r w:rsidR="007826A1" w:rsidRPr="00A53B6B">
              <w:rPr>
                <w:sz w:val="24"/>
                <w:szCs w:val="24"/>
              </w:rPr>
              <w:t xml:space="preserve">at times that the response teams numbers are suitable. </w:t>
            </w:r>
          </w:p>
        </w:tc>
        <w:tc>
          <w:tcPr>
            <w:tcW w:w="3685" w:type="dxa"/>
            <w:shd w:val="clear" w:color="auto" w:fill="auto"/>
          </w:tcPr>
          <w:p w14:paraId="76D4DD2A" w14:textId="77777777" w:rsidR="00BC1038" w:rsidRPr="00A53B6B" w:rsidRDefault="00BC1038" w:rsidP="00BC1038">
            <w:pPr>
              <w:pBdr>
                <w:bottom w:val="single" w:sz="6" w:space="1" w:color="auto"/>
              </w:pBdr>
              <w:jc w:val="center"/>
              <w:rPr>
                <w:b/>
                <w:bCs/>
                <w:sz w:val="24"/>
                <w:szCs w:val="24"/>
              </w:rPr>
            </w:pPr>
            <w:r w:rsidRPr="00A53B6B">
              <w:rPr>
                <w:b/>
                <w:bCs/>
                <w:sz w:val="24"/>
                <w:szCs w:val="24"/>
              </w:rPr>
              <w:t>Timely</w:t>
            </w:r>
          </w:p>
          <w:p w14:paraId="1568862D" w14:textId="77777777" w:rsidR="00BC1038" w:rsidRPr="00A53B6B" w:rsidRDefault="00BC1038" w:rsidP="00BC1038">
            <w:pPr>
              <w:jc w:val="both"/>
              <w:rPr>
                <w:sz w:val="24"/>
                <w:szCs w:val="24"/>
              </w:rPr>
            </w:pPr>
          </w:p>
          <w:p w14:paraId="0613DCEC" w14:textId="6F0884FF" w:rsidR="001261E7" w:rsidRPr="00A53B6B" w:rsidRDefault="001261E7" w:rsidP="00BC1038">
            <w:pPr>
              <w:jc w:val="both"/>
              <w:rPr>
                <w:sz w:val="24"/>
                <w:szCs w:val="24"/>
              </w:rPr>
            </w:pPr>
            <w:r w:rsidRPr="00A53B6B">
              <w:rPr>
                <w:sz w:val="24"/>
                <w:szCs w:val="24"/>
              </w:rPr>
              <w:t xml:space="preserve">I am aware that </w:t>
            </w:r>
            <w:r w:rsidR="00C41E64" w:rsidRPr="00A53B6B">
              <w:rPr>
                <w:sz w:val="24"/>
                <w:szCs w:val="24"/>
              </w:rPr>
              <w:t xml:space="preserve">I am </w:t>
            </w:r>
            <w:r w:rsidR="000C0015" w:rsidRPr="00A53B6B">
              <w:rPr>
                <w:sz w:val="24"/>
                <w:szCs w:val="24"/>
              </w:rPr>
              <w:t>eligible</w:t>
            </w:r>
            <w:r w:rsidR="00C41E64" w:rsidRPr="00A53B6B">
              <w:rPr>
                <w:sz w:val="24"/>
                <w:szCs w:val="24"/>
              </w:rPr>
              <w:t xml:space="preserve"> to </w:t>
            </w:r>
            <w:r w:rsidR="00F442F5" w:rsidRPr="00A53B6B">
              <w:rPr>
                <w:sz w:val="24"/>
                <w:szCs w:val="24"/>
              </w:rPr>
              <w:t xml:space="preserve">apply for the taser course within the next few months, as I am nearing the 15 months of service that is required to attend this course. </w:t>
            </w:r>
          </w:p>
          <w:p w14:paraId="31654EAB" w14:textId="77777777" w:rsidR="00F442F5" w:rsidRPr="00A53B6B" w:rsidRDefault="00F442F5" w:rsidP="00BC1038">
            <w:pPr>
              <w:jc w:val="both"/>
              <w:rPr>
                <w:sz w:val="24"/>
                <w:szCs w:val="24"/>
              </w:rPr>
            </w:pPr>
          </w:p>
          <w:p w14:paraId="003BC03B" w14:textId="38EC1B5B" w:rsidR="00F442F5" w:rsidRPr="00A53B6B" w:rsidRDefault="00F442F5" w:rsidP="00BC1038">
            <w:pPr>
              <w:jc w:val="both"/>
              <w:rPr>
                <w:sz w:val="24"/>
                <w:szCs w:val="24"/>
              </w:rPr>
            </w:pPr>
            <w:r w:rsidRPr="00A53B6B">
              <w:rPr>
                <w:sz w:val="24"/>
                <w:szCs w:val="24"/>
              </w:rPr>
              <w:t xml:space="preserve">The blue light driving course </w:t>
            </w:r>
            <w:r w:rsidR="00AB508E" w:rsidRPr="00A53B6B">
              <w:rPr>
                <w:sz w:val="24"/>
                <w:szCs w:val="24"/>
              </w:rPr>
              <w:t xml:space="preserve">is slightly more challenging to be booked onto as there is a long waiting list of 200 plus officers, and there are limited numbers that can attend each course. </w:t>
            </w:r>
            <w:r w:rsidR="00770F4E" w:rsidRPr="00A53B6B">
              <w:rPr>
                <w:sz w:val="24"/>
                <w:szCs w:val="24"/>
              </w:rPr>
              <w:t xml:space="preserve">I will need to routinely email the training department to see if there are any cancelations and liaise with my patrol </w:t>
            </w:r>
            <w:r w:rsidR="00CE39D5" w:rsidRPr="00A53B6B">
              <w:rPr>
                <w:sz w:val="24"/>
                <w:szCs w:val="24"/>
              </w:rPr>
              <w:t>sergeant</w:t>
            </w:r>
            <w:r w:rsidR="00770F4E" w:rsidRPr="00A53B6B">
              <w:rPr>
                <w:sz w:val="24"/>
                <w:szCs w:val="24"/>
              </w:rPr>
              <w:t xml:space="preserve"> to see if I would be able to attend the course on short notice. </w:t>
            </w:r>
          </w:p>
        </w:tc>
      </w:tr>
      <w:tr w:rsidR="00BC1038" w:rsidRPr="00A53B6B" w14:paraId="3EE957C7" w14:textId="77777777" w:rsidTr="00AC4A2E">
        <w:tc>
          <w:tcPr>
            <w:tcW w:w="2694" w:type="dxa"/>
            <w:shd w:val="clear" w:color="auto" w:fill="auto"/>
          </w:tcPr>
          <w:p w14:paraId="63CCD57E" w14:textId="77777777" w:rsidR="00BC1038" w:rsidRPr="00A53B6B" w:rsidRDefault="00BC1038" w:rsidP="00BC1038">
            <w:pPr>
              <w:pBdr>
                <w:bottom w:val="single" w:sz="6" w:space="1" w:color="auto"/>
              </w:pBdr>
              <w:ind w:right="107"/>
              <w:jc w:val="center"/>
              <w:rPr>
                <w:b/>
                <w:bCs/>
                <w:sz w:val="24"/>
                <w:szCs w:val="24"/>
              </w:rPr>
            </w:pPr>
            <w:r w:rsidRPr="00A53B6B">
              <w:rPr>
                <w:b/>
                <w:bCs/>
                <w:sz w:val="24"/>
                <w:szCs w:val="24"/>
              </w:rPr>
              <w:t>Specific</w:t>
            </w:r>
          </w:p>
          <w:p w14:paraId="44272F3B" w14:textId="77777777" w:rsidR="00BC1038" w:rsidRPr="00A53B6B" w:rsidRDefault="00BC1038" w:rsidP="00BC1038">
            <w:pPr>
              <w:ind w:right="107"/>
              <w:jc w:val="center"/>
              <w:rPr>
                <w:b/>
                <w:bCs/>
                <w:sz w:val="24"/>
                <w:szCs w:val="24"/>
              </w:rPr>
            </w:pPr>
          </w:p>
          <w:p w14:paraId="7BA19DB6" w14:textId="6178BCB0" w:rsidR="00BC1038" w:rsidRPr="00A53B6B" w:rsidRDefault="00D76B00" w:rsidP="00D76B00">
            <w:pPr>
              <w:ind w:right="107"/>
              <w:rPr>
                <w:sz w:val="24"/>
                <w:szCs w:val="24"/>
              </w:rPr>
            </w:pPr>
            <w:r w:rsidRPr="00A53B6B">
              <w:rPr>
                <w:sz w:val="24"/>
                <w:szCs w:val="24"/>
              </w:rPr>
              <w:t xml:space="preserve">Complete my probationary period </w:t>
            </w:r>
            <w:r w:rsidR="00ED6F92" w:rsidRPr="00A53B6B">
              <w:rPr>
                <w:sz w:val="24"/>
                <w:szCs w:val="24"/>
              </w:rPr>
              <w:t>which will then allow me to</w:t>
            </w:r>
            <w:r w:rsidRPr="00A53B6B">
              <w:rPr>
                <w:sz w:val="24"/>
                <w:szCs w:val="24"/>
              </w:rPr>
              <w:t xml:space="preserve"> apply for specialised roles in South Wales Police </w:t>
            </w:r>
          </w:p>
        </w:tc>
        <w:tc>
          <w:tcPr>
            <w:tcW w:w="5953" w:type="dxa"/>
            <w:shd w:val="clear" w:color="auto" w:fill="auto"/>
          </w:tcPr>
          <w:p w14:paraId="56610E93" w14:textId="77777777" w:rsidR="00BC1038" w:rsidRPr="00A53B6B" w:rsidRDefault="00BC1038" w:rsidP="00BC1038">
            <w:pPr>
              <w:pBdr>
                <w:bottom w:val="single" w:sz="6" w:space="1" w:color="auto"/>
              </w:pBdr>
              <w:ind w:right="107"/>
              <w:jc w:val="center"/>
              <w:rPr>
                <w:b/>
                <w:bCs/>
                <w:sz w:val="24"/>
                <w:szCs w:val="24"/>
              </w:rPr>
            </w:pPr>
            <w:r w:rsidRPr="00A53B6B">
              <w:rPr>
                <w:b/>
                <w:bCs/>
                <w:sz w:val="24"/>
                <w:szCs w:val="24"/>
              </w:rPr>
              <w:t>Measurable, Achievable and Realistic</w:t>
            </w:r>
          </w:p>
          <w:p w14:paraId="0EBFE1F1" w14:textId="77777777" w:rsidR="00BC1038" w:rsidRPr="00A53B6B" w:rsidRDefault="00BC1038" w:rsidP="00BC1038">
            <w:pPr>
              <w:ind w:right="107"/>
              <w:jc w:val="both"/>
              <w:rPr>
                <w:sz w:val="24"/>
                <w:szCs w:val="24"/>
              </w:rPr>
            </w:pPr>
          </w:p>
          <w:p w14:paraId="540B3AC8" w14:textId="77777777" w:rsidR="00D76B00" w:rsidRPr="00A53B6B" w:rsidRDefault="00CE39D5" w:rsidP="00BC1038">
            <w:pPr>
              <w:ind w:right="107"/>
              <w:jc w:val="both"/>
              <w:rPr>
                <w:sz w:val="24"/>
                <w:szCs w:val="24"/>
              </w:rPr>
            </w:pPr>
            <w:r w:rsidRPr="00A53B6B">
              <w:rPr>
                <w:sz w:val="24"/>
                <w:szCs w:val="24"/>
              </w:rPr>
              <w:t xml:space="preserve">This is a part of my development as a police officer that I will complete </w:t>
            </w:r>
            <w:r w:rsidR="00F66083" w:rsidRPr="00A53B6B">
              <w:rPr>
                <w:sz w:val="24"/>
                <w:szCs w:val="24"/>
              </w:rPr>
              <w:t>as part of my natural progression as a police officer. To enable myself to stay in the role as a police officer I will need to pass my probationary two years of service, which is a necessity for every police officer.</w:t>
            </w:r>
          </w:p>
          <w:p w14:paraId="603ABC4B" w14:textId="77777777" w:rsidR="00F66083" w:rsidRPr="00A53B6B" w:rsidRDefault="00F66083" w:rsidP="00BC1038">
            <w:pPr>
              <w:ind w:right="107"/>
              <w:jc w:val="both"/>
              <w:rPr>
                <w:sz w:val="24"/>
                <w:szCs w:val="24"/>
              </w:rPr>
            </w:pPr>
          </w:p>
          <w:p w14:paraId="022C407D" w14:textId="6E75FA43" w:rsidR="00F66083" w:rsidRPr="00A53B6B" w:rsidRDefault="00EA2BD9" w:rsidP="00BC1038">
            <w:pPr>
              <w:ind w:right="107"/>
              <w:jc w:val="both"/>
              <w:rPr>
                <w:sz w:val="24"/>
                <w:szCs w:val="24"/>
              </w:rPr>
            </w:pPr>
            <w:r w:rsidRPr="00A53B6B">
              <w:rPr>
                <w:sz w:val="24"/>
                <w:szCs w:val="24"/>
              </w:rPr>
              <w:t>I am confident that, based on my performance in my initial 12 weeks of tutorship, I will have no issues with completing this area of development</w:t>
            </w:r>
            <w:r w:rsidR="00341A2C" w:rsidRPr="00A53B6B">
              <w:rPr>
                <w:sz w:val="24"/>
                <w:szCs w:val="24"/>
              </w:rPr>
              <w:t xml:space="preserve">, as I have been receiving complimentary feedback from my colleagues, </w:t>
            </w:r>
            <w:proofErr w:type="gramStart"/>
            <w:r w:rsidR="00B41DFA" w:rsidRPr="00F420F5">
              <w:rPr>
                <w:sz w:val="24"/>
                <w:szCs w:val="24"/>
              </w:rPr>
              <w:t>Sergeant</w:t>
            </w:r>
            <w:proofErr w:type="gramEnd"/>
            <w:r w:rsidR="00B41DFA" w:rsidRPr="00A53B6B">
              <w:rPr>
                <w:sz w:val="24"/>
                <w:szCs w:val="24"/>
              </w:rPr>
              <w:t xml:space="preserve"> </w:t>
            </w:r>
            <w:r w:rsidR="00341A2C" w:rsidRPr="00A53B6B">
              <w:rPr>
                <w:sz w:val="24"/>
                <w:szCs w:val="24"/>
              </w:rPr>
              <w:t xml:space="preserve">and the </w:t>
            </w:r>
            <w:r w:rsidR="00B41DFA">
              <w:rPr>
                <w:sz w:val="24"/>
                <w:szCs w:val="24"/>
              </w:rPr>
              <w:t>B</w:t>
            </w:r>
            <w:r w:rsidR="00341A2C" w:rsidRPr="00A53B6B">
              <w:rPr>
                <w:sz w:val="24"/>
                <w:szCs w:val="24"/>
              </w:rPr>
              <w:t xml:space="preserve">ronze </w:t>
            </w:r>
            <w:r w:rsidR="00B41DFA">
              <w:rPr>
                <w:sz w:val="24"/>
                <w:szCs w:val="24"/>
              </w:rPr>
              <w:t>I</w:t>
            </w:r>
            <w:r w:rsidR="00341A2C" w:rsidRPr="00A53B6B">
              <w:rPr>
                <w:sz w:val="24"/>
                <w:szCs w:val="24"/>
              </w:rPr>
              <w:t>nspector in relation to my work as a police officer.</w:t>
            </w:r>
          </w:p>
        </w:tc>
        <w:tc>
          <w:tcPr>
            <w:tcW w:w="3828" w:type="dxa"/>
            <w:shd w:val="clear" w:color="auto" w:fill="auto"/>
          </w:tcPr>
          <w:p w14:paraId="33CEA9D0" w14:textId="77777777" w:rsidR="00BC1038" w:rsidRPr="00A53B6B" w:rsidRDefault="00BC1038" w:rsidP="00BC1038">
            <w:pPr>
              <w:ind w:right="107"/>
              <w:jc w:val="both"/>
              <w:rPr>
                <w:sz w:val="24"/>
                <w:szCs w:val="24"/>
              </w:rPr>
            </w:pPr>
          </w:p>
          <w:p w14:paraId="5808584C" w14:textId="77777777" w:rsidR="00AF22C4" w:rsidRPr="00A53B6B" w:rsidRDefault="00AF22C4" w:rsidP="00BC1038">
            <w:pPr>
              <w:ind w:right="107"/>
              <w:jc w:val="both"/>
              <w:rPr>
                <w:sz w:val="24"/>
                <w:szCs w:val="24"/>
              </w:rPr>
            </w:pPr>
          </w:p>
          <w:p w14:paraId="76B2A824" w14:textId="0CF548AF" w:rsidR="00AF22C4" w:rsidRPr="00A53B6B" w:rsidRDefault="00AF22C4" w:rsidP="00BC1038">
            <w:pPr>
              <w:ind w:right="107"/>
              <w:jc w:val="both"/>
              <w:rPr>
                <w:sz w:val="24"/>
                <w:szCs w:val="24"/>
              </w:rPr>
            </w:pPr>
            <w:r w:rsidRPr="00A53B6B">
              <w:rPr>
                <w:sz w:val="24"/>
                <w:szCs w:val="24"/>
              </w:rPr>
              <w:t xml:space="preserve">I </w:t>
            </w:r>
            <w:r w:rsidR="006D0762" w:rsidRPr="00A53B6B">
              <w:rPr>
                <w:sz w:val="24"/>
                <w:szCs w:val="24"/>
              </w:rPr>
              <w:t xml:space="preserve">will be able to look to my </w:t>
            </w:r>
            <w:r w:rsidR="000F1145" w:rsidRPr="00F420F5">
              <w:rPr>
                <w:sz w:val="24"/>
                <w:szCs w:val="24"/>
              </w:rPr>
              <w:t>Sergeant</w:t>
            </w:r>
            <w:r w:rsidR="000F1145" w:rsidRPr="00A53B6B">
              <w:rPr>
                <w:sz w:val="24"/>
                <w:szCs w:val="24"/>
              </w:rPr>
              <w:t xml:space="preserve"> </w:t>
            </w:r>
            <w:r w:rsidR="006D0762" w:rsidRPr="00A53B6B">
              <w:rPr>
                <w:sz w:val="24"/>
                <w:szCs w:val="24"/>
              </w:rPr>
              <w:t xml:space="preserve">and team members for support should I need it and I also have the availability of the </w:t>
            </w:r>
            <w:r w:rsidR="00580974" w:rsidRPr="00A53B6B">
              <w:rPr>
                <w:sz w:val="24"/>
                <w:szCs w:val="24"/>
              </w:rPr>
              <w:t xml:space="preserve">Area Training Team within </w:t>
            </w:r>
            <w:r w:rsidR="00A77ED1" w:rsidRPr="00A53B6B">
              <w:rPr>
                <w:sz w:val="24"/>
                <w:szCs w:val="24"/>
              </w:rPr>
              <w:t xml:space="preserve">the police. From the feedback that I </w:t>
            </w:r>
            <w:r w:rsidR="00A53B6B" w:rsidRPr="00A53B6B">
              <w:rPr>
                <w:sz w:val="24"/>
                <w:szCs w:val="24"/>
              </w:rPr>
              <w:t>have received so far</w:t>
            </w:r>
            <w:r w:rsidR="00A77ED1" w:rsidRPr="00A53B6B">
              <w:rPr>
                <w:sz w:val="24"/>
                <w:szCs w:val="24"/>
              </w:rPr>
              <w:t xml:space="preserve"> from both my </w:t>
            </w:r>
            <w:r w:rsidR="00A53B6B" w:rsidRPr="00A53B6B">
              <w:rPr>
                <w:sz w:val="24"/>
                <w:szCs w:val="24"/>
              </w:rPr>
              <w:t xml:space="preserve">sergeant </w:t>
            </w:r>
            <w:r w:rsidR="00A77ED1" w:rsidRPr="00A53B6B">
              <w:rPr>
                <w:sz w:val="24"/>
                <w:szCs w:val="24"/>
              </w:rPr>
              <w:t xml:space="preserve">and the </w:t>
            </w:r>
            <w:r w:rsidR="00852274" w:rsidRPr="00A53B6B">
              <w:rPr>
                <w:sz w:val="24"/>
                <w:szCs w:val="24"/>
              </w:rPr>
              <w:t xml:space="preserve">Bronze Inspector, I do not think that I will have an </w:t>
            </w:r>
            <w:proofErr w:type="gramStart"/>
            <w:r w:rsidR="00852274" w:rsidRPr="00A53B6B">
              <w:rPr>
                <w:sz w:val="24"/>
                <w:szCs w:val="24"/>
              </w:rPr>
              <w:t>issues</w:t>
            </w:r>
            <w:proofErr w:type="gramEnd"/>
            <w:r w:rsidR="00852274" w:rsidRPr="00A53B6B">
              <w:rPr>
                <w:sz w:val="24"/>
                <w:szCs w:val="24"/>
              </w:rPr>
              <w:t xml:space="preserve"> with completing my probationary period, providing that I can keep the work/life balance correct to ensure that I do not get stressed. </w:t>
            </w:r>
          </w:p>
        </w:tc>
        <w:tc>
          <w:tcPr>
            <w:tcW w:w="3685" w:type="dxa"/>
            <w:shd w:val="clear" w:color="auto" w:fill="auto"/>
          </w:tcPr>
          <w:p w14:paraId="64790E05" w14:textId="77777777" w:rsidR="00BC1038" w:rsidRPr="00A53B6B" w:rsidRDefault="00BC1038" w:rsidP="00BC1038">
            <w:pPr>
              <w:pBdr>
                <w:bottom w:val="single" w:sz="6" w:space="1" w:color="auto"/>
              </w:pBdr>
              <w:jc w:val="center"/>
              <w:rPr>
                <w:b/>
                <w:bCs/>
                <w:sz w:val="24"/>
                <w:szCs w:val="24"/>
              </w:rPr>
            </w:pPr>
            <w:r w:rsidRPr="00A53B6B">
              <w:rPr>
                <w:b/>
                <w:bCs/>
                <w:sz w:val="24"/>
                <w:szCs w:val="24"/>
              </w:rPr>
              <w:t>Timely</w:t>
            </w:r>
          </w:p>
          <w:p w14:paraId="08C0D0DA" w14:textId="77777777" w:rsidR="00BC1038" w:rsidRPr="00A53B6B" w:rsidRDefault="00BC1038" w:rsidP="00BC1038">
            <w:pPr>
              <w:jc w:val="both"/>
              <w:rPr>
                <w:sz w:val="24"/>
                <w:szCs w:val="24"/>
              </w:rPr>
            </w:pPr>
          </w:p>
          <w:p w14:paraId="185B2EE5" w14:textId="429FFD9E" w:rsidR="00580974" w:rsidRPr="00A53B6B" w:rsidRDefault="00580974" w:rsidP="00BC1038">
            <w:pPr>
              <w:jc w:val="both"/>
              <w:rPr>
                <w:sz w:val="24"/>
                <w:szCs w:val="24"/>
              </w:rPr>
            </w:pPr>
            <w:r w:rsidRPr="00A53B6B">
              <w:rPr>
                <w:sz w:val="24"/>
                <w:szCs w:val="24"/>
              </w:rPr>
              <w:t>As this is a static goal of two years, there is no other time that this can be completed any earlier.</w:t>
            </w:r>
          </w:p>
        </w:tc>
      </w:tr>
    </w:tbl>
    <w:p w14:paraId="18D95106" w14:textId="77777777" w:rsidR="00575A8F" w:rsidRPr="00A53B6B" w:rsidRDefault="00575A8F" w:rsidP="00E6298B">
      <w:pPr>
        <w:ind w:right="107"/>
        <w:jc w:val="both"/>
        <w:rPr>
          <w:sz w:val="24"/>
          <w:szCs w:val="24"/>
        </w:rPr>
      </w:pPr>
    </w:p>
    <w:p w14:paraId="7DF140BE" w14:textId="1D7953EE" w:rsidR="00536FA9" w:rsidRPr="00A53B6B" w:rsidRDefault="00570A84" w:rsidP="00E6298B">
      <w:pPr>
        <w:overflowPunct/>
        <w:autoSpaceDE/>
        <w:autoSpaceDN/>
        <w:adjustRightInd/>
        <w:ind w:right="107"/>
        <w:textAlignment w:val="auto"/>
        <w:rPr>
          <w:bCs/>
          <w:sz w:val="24"/>
          <w:szCs w:val="24"/>
        </w:rPr>
      </w:pPr>
      <w:r w:rsidRPr="00A53B6B">
        <w:rPr>
          <w:bCs/>
          <w:sz w:val="24"/>
          <w:szCs w:val="24"/>
        </w:rPr>
        <w:t>912 words</w:t>
      </w:r>
      <w:r w:rsidR="00536FA9" w:rsidRPr="00A53B6B">
        <w:rPr>
          <w:bCs/>
          <w:sz w:val="24"/>
          <w:szCs w:val="24"/>
        </w:rPr>
        <w:br w:type="page"/>
      </w:r>
    </w:p>
    <w:p w14:paraId="2B4DA333" w14:textId="77777777" w:rsidR="004923DA" w:rsidRPr="00A53B6B" w:rsidRDefault="004923DA" w:rsidP="00E6298B">
      <w:pPr>
        <w:keepNext/>
        <w:spacing w:before="240" w:after="60"/>
        <w:ind w:right="107"/>
        <w:jc w:val="both"/>
        <w:rPr>
          <w:b/>
          <w:sz w:val="24"/>
          <w:szCs w:val="24"/>
        </w:rPr>
      </w:pPr>
      <w:r w:rsidRPr="00A53B6B">
        <w:rPr>
          <w:b/>
          <w:sz w:val="24"/>
          <w:szCs w:val="24"/>
        </w:rPr>
        <w:t>Bibliography</w:t>
      </w:r>
    </w:p>
    <w:p w14:paraId="5C7A9DD6" w14:textId="060E4A89" w:rsidR="00390074" w:rsidRPr="00A53B6B" w:rsidRDefault="000F7ECD" w:rsidP="00E6298B">
      <w:pPr>
        <w:keepNext/>
        <w:spacing w:before="240" w:after="60"/>
        <w:ind w:right="107"/>
        <w:jc w:val="both"/>
        <w:rPr>
          <w:b/>
          <w:sz w:val="24"/>
          <w:szCs w:val="24"/>
        </w:rPr>
      </w:pPr>
      <w:r w:rsidRPr="00A53B6B">
        <w:rPr>
          <w:sz w:val="24"/>
          <w:szCs w:val="24"/>
        </w:rPr>
        <w:t xml:space="preserve">The bibliography should only include sources referenced within the </w:t>
      </w:r>
      <w:r w:rsidR="00FB4993" w:rsidRPr="00A53B6B">
        <w:rPr>
          <w:sz w:val="24"/>
          <w:szCs w:val="24"/>
        </w:rPr>
        <w:t>workbook</w:t>
      </w:r>
      <w:r w:rsidRPr="00A53B6B">
        <w:rPr>
          <w:sz w:val="24"/>
          <w:szCs w:val="24"/>
        </w:rPr>
        <w:t xml:space="preserve"> using the Harvard referencing system. </w:t>
      </w:r>
      <w:r w:rsidR="004923DA" w:rsidRPr="00A53B6B">
        <w:rPr>
          <w:sz w:val="24"/>
          <w:szCs w:val="24"/>
        </w:rPr>
        <w:t>Information about referencing in written assignments and how to avoid plagiarism can be found on Moodle</w:t>
      </w:r>
      <w:r w:rsidR="00C27C95" w:rsidRPr="00A53B6B">
        <w:rPr>
          <w:sz w:val="24"/>
          <w:szCs w:val="24"/>
        </w:rPr>
        <w:t>.</w:t>
      </w:r>
      <w:r w:rsidR="00147DE3" w:rsidRPr="00A53B6B">
        <w:rPr>
          <w:sz w:val="24"/>
          <w:szCs w:val="24"/>
        </w:rPr>
        <w:t xml:space="preserve"> It is important that you are aware of the importance of ensuring that the work submitted is your original work.</w:t>
      </w:r>
    </w:p>
    <w:p w14:paraId="6706116D" w14:textId="77777777" w:rsidR="00390074" w:rsidRPr="00A53B6B" w:rsidRDefault="00390074" w:rsidP="00E6298B">
      <w:pPr>
        <w:ind w:right="107"/>
        <w:jc w:val="both"/>
        <w:rPr>
          <w:b/>
          <w:sz w:val="24"/>
          <w:szCs w:val="24"/>
        </w:rPr>
      </w:pPr>
    </w:p>
    <w:sdt>
      <w:sdtPr>
        <w:rPr>
          <w:b w:val="0"/>
          <w:kern w:val="0"/>
          <w:sz w:val="20"/>
        </w:rPr>
        <w:id w:val="402255255"/>
        <w:docPartObj>
          <w:docPartGallery w:val="Bibliographies"/>
          <w:docPartUnique/>
        </w:docPartObj>
      </w:sdtPr>
      <w:sdtEndPr>
        <w:rPr>
          <w:sz w:val="24"/>
          <w:szCs w:val="24"/>
        </w:rPr>
      </w:sdtEndPr>
      <w:sdtContent>
        <w:p w14:paraId="776E8830" w14:textId="4E436EC0" w:rsidR="00373020" w:rsidRPr="00A53B6B" w:rsidRDefault="00373020" w:rsidP="002B5D29">
          <w:pPr>
            <w:pStyle w:val="Heading1"/>
            <w:spacing w:after="240"/>
          </w:pPr>
          <w:r w:rsidRPr="00A53B6B">
            <w:t>Bibliography</w:t>
          </w:r>
        </w:p>
        <w:sdt>
          <w:sdtPr>
            <w:id w:val="111145805"/>
            <w:bibliography/>
          </w:sdtPr>
          <w:sdtEndPr>
            <w:rPr>
              <w:sz w:val="24"/>
              <w:szCs w:val="24"/>
            </w:rPr>
          </w:sdtEndPr>
          <w:sdtContent>
            <w:p w14:paraId="3AB22C10" w14:textId="77777777" w:rsidR="00333AE0" w:rsidRPr="005206B9" w:rsidRDefault="00373020" w:rsidP="00333AE0">
              <w:pPr>
                <w:pStyle w:val="Bibliography"/>
                <w:rPr>
                  <w:noProof/>
                  <w:sz w:val="24"/>
                  <w:szCs w:val="24"/>
                </w:rPr>
              </w:pPr>
              <w:r w:rsidRPr="005206B9">
                <w:rPr>
                  <w:sz w:val="24"/>
                  <w:szCs w:val="24"/>
                </w:rPr>
                <w:fldChar w:fldCharType="begin"/>
              </w:r>
              <w:r w:rsidRPr="005206B9">
                <w:rPr>
                  <w:sz w:val="24"/>
                  <w:szCs w:val="24"/>
                </w:rPr>
                <w:instrText xml:space="preserve"> BIBLIOGRAPHY </w:instrText>
              </w:r>
              <w:r w:rsidRPr="005206B9">
                <w:rPr>
                  <w:sz w:val="24"/>
                  <w:szCs w:val="24"/>
                </w:rPr>
                <w:fldChar w:fldCharType="separate"/>
              </w:r>
              <w:r w:rsidR="00333AE0" w:rsidRPr="005206B9">
                <w:rPr>
                  <w:noProof/>
                  <w:sz w:val="24"/>
                  <w:szCs w:val="24"/>
                </w:rPr>
                <w:t xml:space="preserve">Borton, T., 1970. </w:t>
              </w:r>
              <w:r w:rsidR="00333AE0" w:rsidRPr="005206B9">
                <w:rPr>
                  <w:i/>
                  <w:iCs/>
                  <w:noProof/>
                  <w:sz w:val="24"/>
                  <w:szCs w:val="24"/>
                </w:rPr>
                <w:t xml:space="preserve">Reach, Touch and Teach. </w:t>
              </w:r>
              <w:r w:rsidR="00333AE0" w:rsidRPr="005206B9">
                <w:rPr>
                  <w:noProof/>
                  <w:sz w:val="24"/>
                  <w:szCs w:val="24"/>
                </w:rPr>
                <w:t>New York: McGraw-Hill Inc.,US.</w:t>
              </w:r>
            </w:p>
            <w:p w14:paraId="2EF1C6DB" w14:textId="77777777" w:rsidR="00525916" w:rsidRPr="005206B9" w:rsidRDefault="00525916" w:rsidP="00333AE0">
              <w:pPr>
                <w:pStyle w:val="Bibliography"/>
                <w:rPr>
                  <w:noProof/>
                  <w:sz w:val="24"/>
                  <w:szCs w:val="24"/>
                </w:rPr>
              </w:pPr>
            </w:p>
            <w:p w14:paraId="605144F1" w14:textId="72F7FEAA" w:rsidR="00333AE0" w:rsidRPr="005206B9" w:rsidRDefault="00333AE0" w:rsidP="00333AE0">
              <w:pPr>
                <w:pStyle w:val="Bibliography"/>
                <w:rPr>
                  <w:noProof/>
                  <w:sz w:val="24"/>
                  <w:szCs w:val="24"/>
                </w:rPr>
              </w:pPr>
              <w:r w:rsidRPr="005206B9">
                <w:rPr>
                  <w:noProof/>
                  <w:sz w:val="24"/>
                  <w:szCs w:val="24"/>
                </w:rPr>
                <w:t xml:space="preserve">Camebridge Dictionary, Unknown. </w:t>
              </w:r>
              <w:r w:rsidRPr="005206B9">
                <w:rPr>
                  <w:i/>
                  <w:iCs/>
                  <w:noProof/>
                  <w:sz w:val="24"/>
                  <w:szCs w:val="24"/>
                </w:rPr>
                <w:t xml:space="preserve">2022.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https://dictionary.cambridge.org/dictionary/english/conflict</w:t>
              </w:r>
              <w:r w:rsidRPr="005206B9">
                <w:rPr>
                  <w:noProof/>
                  <w:sz w:val="24"/>
                  <w:szCs w:val="24"/>
                </w:rPr>
                <w:br/>
                <w:t>[Accessed 7 12 2022].</w:t>
              </w:r>
            </w:p>
            <w:p w14:paraId="5437D0D5" w14:textId="77777777" w:rsidR="00525916" w:rsidRPr="005206B9" w:rsidRDefault="00525916" w:rsidP="00333AE0">
              <w:pPr>
                <w:pStyle w:val="Bibliography"/>
                <w:rPr>
                  <w:noProof/>
                  <w:sz w:val="24"/>
                  <w:szCs w:val="24"/>
                </w:rPr>
              </w:pPr>
            </w:p>
            <w:p w14:paraId="28CEB74E" w14:textId="0C668638" w:rsidR="00333AE0" w:rsidRPr="005206B9" w:rsidRDefault="00333AE0" w:rsidP="00333AE0">
              <w:pPr>
                <w:pStyle w:val="Bibliography"/>
                <w:rPr>
                  <w:noProof/>
                  <w:sz w:val="24"/>
                  <w:szCs w:val="24"/>
                </w:rPr>
              </w:pPr>
              <w:r w:rsidRPr="005206B9">
                <w:rPr>
                  <w:noProof/>
                  <w:sz w:val="24"/>
                  <w:szCs w:val="24"/>
                </w:rPr>
                <w:t xml:space="preserve">Changing Minds, Unknown. </w:t>
              </w:r>
              <w:r w:rsidRPr="005206B9">
                <w:rPr>
                  <w:i/>
                  <w:iCs/>
                  <w:noProof/>
                  <w:sz w:val="24"/>
                  <w:szCs w:val="24"/>
                </w:rPr>
                <w:t xml:space="preserve">The Betari Box.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http://changingminds.org/explanations/behaviors/betari_box.htm</w:t>
              </w:r>
              <w:r w:rsidRPr="005206B9">
                <w:rPr>
                  <w:noProof/>
                  <w:sz w:val="24"/>
                  <w:szCs w:val="24"/>
                </w:rPr>
                <w:br/>
                <w:t>[Accessed 09 12 2022].</w:t>
              </w:r>
            </w:p>
            <w:p w14:paraId="26C7B6B0" w14:textId="77777777" w:rsidR="00525916" w:rsidRPr="005206B9" w:rsidRDefault="00525916" w:rsidP="00333AE0">
              <w:pPr>
                <w:pStyle w:val="Bibliography"/>
                <w:rPr>
                  <w:noProof/>
                  <w:sz w:val="24"/>
                  <w:szCs w:val="24"/>
                </w:rPr>
              </w:pPr>
            </w:p>
            <w:p w14:paraId="1D5AF871" w14:textId="7C5367F2" w:rsidR="00333AE0" w:rsidRPr="005206B9" w:rsidRDefault="00333AE0" w:rsidP="00333AE0">
              <w:pPr>
                <w:pStyle w:val="Bibliography"/>
                <w:rPr>
                  <w:noProof/>
                  <w:sz w:val="24"/>
                  <w:szCs w:val="24"/>
                </w:rPr>
              </w:pPr>
              <w:r w:rsidRPr="005206B9">
                <w:rPr>
                  <w:noProof/>
                  <w:sz w:val="24"/>
                  <w:szCs w:val="24"/>
                </w:rPr>
                <w:t xml:space="preserve">College of Policing, 2013. </w:t>
              </w:r>
              <w:r w:rsidRPr="005206B9">
                <w:rPr>
                  <w:i/>
                  <w:iCs/>
                  <w:noProof/>
                  <w:sz w:val="24"/>
                  <w:szCs w:val="24"/>
                </w:rPr>
                <w:t xml:space="preserve">National Decision Model.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https://www.college.police.uk/app/national-decision-model/national-decision-model</w:t>
              </w:r>
              <w:r w:rsidRPr="005206B9">
                <w:rPr>
                  <w:noProof/>
                  <w:sz w:val="24"/>
                  <w:szCs w:val="24"/>
                </w:rPr>
                <w:br/>
                <w:t>[Accessed 02 12 2022].</w:t>
              </w:r>
            </w:p>
            <w:p w14:paraId="740FF862" w14:textId="77777777" w:rsidR="00525916" w:rsidRPr="005206B9" w:rsidRDefault="00525916" w:rsidP="00333AE0">
              <w:pPr>
                <w:pStyle w:val="Bibliography"/>
                <w:rPr>
                  <w:noProof/>
                  <w:sz w:val="24"/>
                  <w:szCs w:val="24"/>
                </w:rPr>
              </w:pPr>
            </w:p>
            <w:p w14:paraId="45F9B701" w14:textId="56B83682" w:rsidR="00333AE0" w:rsidRPr="005206B9" w:rsidRDefault="00333AE0" w:rsidP="00333AE0">
              <w:pPr>
                <w:pStyle w:val="Bibliography"/>
                <w:rPr>
                  <w:noProof/>
                  <w:sz w:val="24"/>
                  <w:szCs w:val="24"/>
                </w:rPr>
              </w:pPr>
              <w:r w:rsidRPr="005206B9">
                <w:rPr>
                  <w:noProof/>
                  <w:sz w:val="24"/>
                  <w:szCs w:val="24"/>
                </w:rPr>
                <w:t>College of Policing, 2014</w:t>
              </w:r>
              <w:r w:rsidR="00677778" w:rsidRPr="005206B9">
                <w:rPr>
                  <w:noProof/>
                  <w:sz w:val="24"/>
                  <w:szCs w:val="24"/>
                </w:rPr>
                <w:t>a</w:t>
              </w:r>
              <w:r w:rsidRPr="005206B9">
                <w:rPr>
                  <w:noProof/>
                  <w:sz w:val="24"/>
                  <w:szCs w:val="24"/>
                </w:rPr>
                <w:t xml:space="preserve">. </w:t>
              </w:r>
              <w:r w:rsidRPr="005206B9">
                <w:rPr>
                  <w:i/>
                  <w:iCs/>
                  <w:noProof/>
                  <w:sz w:val="24"/>
                  <w:szCs w:val="24"/>
                </w:rPr>
                <w:t xml:space="preserve">Code of Ethics.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https://assets.college.police.uk/s3fs-public/2021-02/code_of_ethics.pdf</w:t>
              </w:r>
              <w:r w:rsidRPr="005206B9">
                <w:rPr>
                  <w:noProof/>
                  <w:sz w:val="24"/>
                  <w:szCs w:val="24"/>
                </w:rPr>
                <w:br/>
                <w:t>[Accessed 14 11 2022].</w:t>
              </w:r>
            </w:p>
            <w:p w14:paraId="0104508A" w14:textId="77777777" w:rsidR="00525916" w:rsidRPr="005206B9" w:rsidRDefault="00525916" w:rsidP="00333AE0">
              <w:pPr>
                <w:pStyle w:val="Bibliography"/>
                <w:rPr>
                  <w:noProof/>
                  <w:sz w:val="24"/>
                  <w:szCs w:val="24"/>
                </w:rPr>
              </w:pPr>
            </w:p>
            <w:p w14:paraId="17EE84CC" w14:textId="23B8BBAB" w:rsidR="00333AE0" w:rsidRPr="005206B9" w:rsidRDefault="00333AE0" w:rsidP="00333AE0">
              <w:pPr>
                <w:pStyle w:val="Bibliography"/>
                <w:rPr>
                  <w:noProof/>
                  <w:sz w:val="24"/>
                  <w:szCs w:val="24"/>
                </w:rPr>
              </w:pPr>
              <w:r w:rsidRPr="005206B9">
                <w:rPr>
                  <w:noProof/>
                  <w:sz w:val="24"/>
                  <w:szCs w:val="24"/>
                </w:rPr>
                <w:t>College of Policing, 2014</w:t>
              </w:r>
              <w:r w:rsidR="00677778" w:rsidRPr="005206B9">
                <w:rPr>
                  <w:noProof/>
                  <w:sz w:val="24"/>
                  <w:szCs w:val="24"/>
                </w:rPr>
                <w:t>b</w:t>
              </w:r>
              <w:r w:rsidRPr="005206B9">
                <w:rPr>
                  <w:noProof/>
                  <w:sz w:val="24"/>
                  <w:szCs w:val="24"/>
                </w:rPr>
                <w:t xml:space="preserve">. </w:t>
              </w:r>
              <w:r w:rsidRPr="005206B9">
                <w:rPr>
                  <w:i/>
                  <w:iCs/>
                  <w:noProof/>
                  <w:sz w:val="24"/>
                  <w:szCs w:val="24"/>
                </w:rPr>
                <w:t xml:space="preserve">National Decision Model.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https://www.college.police.uk/app/national-decision-model/national-decision-model</w:t>
              </w:r>
              <w:r w:rsidRPr="005206B9">
                <w:rPr>
                  <w:noProof/>
                  <w:sz w:val="24"/>
                  <w:szCs w:val="24"/>
                </w:rPr>
                <w:br/>
                <w:t>[Accessed 23 10 2022].</w:t>
              </w:r>
            </w:p>
            <w:p w14:paraId="13A7BBAC" w14:textId="77777777" w:rsidR="00525916" w:rsidRPr="005206B9" w:rsidRDefault="00525916" w:rsidP="00333AE0">
              <w:pPr>
                <w:pStyle w:val="Bibliography"/>
                <w:rPr>
                  <w:noProof/>
                  <w:sz w:val="24"/>
                  <w:szCs w:val="24"/>
                </w:rPr>
              </w:pPr>
            </w:p>
            <w:p w14:paraId="34693B03" w14:textId="1D926134" w:rsidR="00333AE0" w:rsidRPr="005206B9" w:rsidRDefault="00333AE0" w:rsidP="00333AE0">
              <w:pPr>
                <w:pStyle w:val="Bibliography"/>
                <w:rPr>
                  <w:noProof/>
                  <w:sz w:val="24"/>
                  <w:szCs w:val="24"/>
                </w:rPr>
              </w:pPr>
              <w:r w:rsidRPr="005206B9">
                <w:rPr>
                  <w:noProof/>
                  <w:sz w:val="24"/>
                  <w:szCs w:val="24"/>
                </w:rPr>
                <w:t xml:space="preserve">College of Policing, 2020. </w:t>
              </w:r>
              <w:r w:rsidRPr="005206B9">
                <w:rPr>
                  <w:i/>
                  <w:iCs/>
                  <w:noProof/>
                  <w:sz w:val="24"/>
                  <w:szCs w:val="24"/>
                </w:rPr>
                <w:t xml:space="preserve">Conflict management skills.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https://www.college.police.uk/guidance/conflict-management/conflict-management-skills</w:t>
              </w:r>
              <w:r w:rsidRPr="005206B9">
                <w:rPr>
                  <w:noProof/>
                  <w:sz w:val="24"/>
                  <w:szCs w:val="24"/>
                </w:rPr>
                <w:br/>
                <w:t>[Accessed 09 12 2022].</w:t>
              </w:r>
            </w:p>
            <w:p w14:paraId="75CFF363" w14:textId="77777777" w:rsidR="00525916" w:rsidRPr="005206B9" w:rsidRDefault="00525916" w:rsidP="00333AE0">
              <w:pPr>
                <w:pStyle w:val="Bibliography"/>
                <w:rPr>
                  <w:noProof/>
                  <w:sz w:val="24"/>
                  <w:szCs w:val="24"/>
                </w:rPr>
              </w:pPr>
            </w:p>
            <w:p w14:paraId="44099EB5" w14:textId="24D761CE" w:rsidR="00333AE0" w:rsidRPr="005206B9" w:rsidRDefault="00333AE0" w:rsidP="00333AE0">
              <w:pPr>
                <w:pStyle w:val="Bibliography"/>
                <w:rPr>
                  <w:noProof/>
                  <w:sz w:val="24"/>
                  <w:szCs w:val="24"/>
                </w:rPr>
              </w:pPr>
              <w:r w:rsidRPr="005206B9">
                <w:rPr>
                  <w:noProof/>
                  <w:sz w:val="24"/>
                  <w:szCs w:val="24"/>
                </w:rPr>
                <w:t xml:space="preserve">Criminal Damage Act, 1971. </w:t>
              </w:r>
              <w:r w:rsidRPr="005206B9">
                <w:rPr>
                  <w:i/>
                  <w:iCs/>
                  <w:noProof/>
                  <w:sz w:val="24"/>
                  <w:szCs w:val="24"/>
                </w:rPr>
                <w:t xml:space="preserve">Destroying or damaging property.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https://www.legislation.gov.uk/ukpga/1971/48/section/1</w:t>
              </w:r>
              <w:r w:rsidRPr="005206B9">
                <w:rPr>
                  <w:noProof/>
                  <w:sz w:val="24"/>
                  <w:szCs w:val="24"/>
                </w:rPr>
                <w:br/>
                <w:t>[Accessed 08 12 2022].</w:t>
              </w:r>
            </w:p>
            <w:p w14:paraId="582FE736" w14:textId="77777777" w:rsidR="00872888" w:rsidRDefault="00872888" w:rsidP="00333AE0">
              <w:pPr>
                <w:pStyle w:val="Bibliography"/>
                <w:rPr>
                  <w:noProof/>
                  <w:sz w:val="24"/>
                  <w:szCs w:val="24"/>
                </w:rPr>
              </w:pPr>
            </w:p>
            <w:p w14:paraId="401A5D92" w14:textId="7CB573FF" w:rsidR="00333AE0" w:rsidRPr="005206B9" w:rsidRDefault="00333AE0" w:rsidP="00333AE0">
              <w:pPr>
                <w:pStyle w:val="Bibliography"/>
                <w:rPr>
                  <w:noProof/>
                  <w:sz w:val="24"/>
                  <w:szCs w:val="24"/>
                </w:rPr>
              </w:pPr>
              <w:r w:rsidRPr="005206B9">
                <w:rPr>
                  <w:noProof/>
                  <w:sz w:val="24"/>
                  <w:szCs w:val="24"/>
                </w:rPr>
                <w:t xml:space="preserve">Criminal Justice Act, 1988. </w:t>
              </w:r>
              <w:r w:rsidRPr="005206B9">
                <w:rPr>
                  <w:i/>
                  <w:iCs/>
                  <w:noProof/>
                  <w:sz w:val="24"/>
                  <w:szCs w:val="24"/>
                </w:rPr>
                <w:t xml:space="preserve">Common assault and battery to be summary offences.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https://www.legislation.gov.uk/ukpga/1988/33/section/39</w:t>
              </w:r>
              <w:r w:rsidRPr="005206B9">
                <w:rPr>
                  <w:noProof/>
                  <w:sz w:val="24"/>
                  <w:szCs w:val="24"/>
                </w:rPr>
                <w:br/>
                <w:t>[Accessed 08 12 2022].</w:t>
              </w:r>
            </w:p>
            <w:p w14:paraId="682C8D13" w14:textId="77777777" w:rsidR="00525916" w:rsidRPr="005206B9" w:rsidRDefault="00525916" w:rsidP="00333AE0">
              <w:pPr>
                <w:pStyle w:val="Bibliography"/>
                <w:rPr>
                  <w:noProof/>
                  <w:sz w:val="24"/>
                  <w:szCs w:val="24"/>
                </w:rPr>
              </w:pPr>
            </w:p>
            <w:p w14:paraId="4E847F62" w14:textId="45B91377" w:rsidR="00333AE0" w:rsidRPr="005206B9" w:rsidRDefault="00333AE0" w:rsidP="00333AE0">
              <w:pPr>
                <w:pStyle w:val="Bibliography"/>
                <w:rPr>
                  <w:noProof/>
                  <w:sz w:val="24"/>
                  <w:szCs w:val="24"/>
                </w:rPr>
              </w:pPr>
              <w:r w:rsidRPr="005206B9">
                <w:rPr>
                  <w:noProof/>
                  <w:sz w:val="24"/>
                  <w:szCs w:val="24"/>
                </w:rPr>
                <w:t xml:space="preserve">Discussing The Dyslexic Brain, 2020. </w:t>
              </w:r>
              <w:r w:rsidRPr="005206B9">
                <w:rPr>
                  <w:i/>
                  <w:iCs/>
                  <w:noProof/>
                  <w:sz w:val="24"/>
                  <w:szCs w:val="24"/>
                </w:rPr>
                <w:t xml:space="preserve">Dyslexia and Fatigue.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https://www.discussingthedyslexicbrain.com/post/dyslexia-and-fatigue</w:t>
              </w:r>
              <w:r w:rsidRPr="005206B9">
                <w:rPr>
                  <w:noProof/>
                  <w:sz w:val="24"/>
                  <w:szCs w:val="24"/>
                </w:rPr>
                <w:br/>
                <w:t>[Accessed 14 11 2022].</w:t>
              </w:r>
            </w:p>
            <w:p w14:paraId="2C0E0821" w14:textId="77777777" w:rsidR="00525916" w:rsidRPr="005206B9" w:rsidRDefault="00525916" w:rsidP="00333AE0">
              <w:pPr>
                <w:pStyle w:val="Bibliography"/>
                <w:rPr>
                  <w:noProof/>
                  <w:sz w:val="24"/>
                  <w:szCs w:val="24"/>
                </w:rPr>
              </w:pPr>
            </w:p>
            <w:p w14:paraId="4C17A82B" w14:textId="102D11BC" w:rsidR="00333AE0" w:rsidRPr="005206B9" w:rsidRDefault="00333AE0" w:rsidP="00333AE0">
              <w:pPr>
                <w:pStyle w:val="Bibliography"/>
                <w:rPr>
                  <w:noProof/>
                  <w:sz w:val="24"/>
                  <w:szCs w:val="24"/>
                </w:rPr>
              </w:pPr>
              <w:r w:rsidRPr="005206B9">
                <w:rPr>
                  <w:noProof/>
                  <w:sz w:val="24"/>
                  <w:szCs w:val="24"/>
                </w:rPr>
                <w:t xml:space="preserve">Framework, B., 2013. Melanie Jasper. In: </w:t>
              </w:r>
              <w:r w:rsidRPr="005206B9">
                <w:rPr>
                  <w:i/>
                  <w:iCs/>
                  <w:noProof/>
                  <w:sz w:val="24"/>
                  <w:szCs w:val="24"/>
                </w:rPr>
                <w:t xml:space="preserve">Professional Development, Reflection and Decision. </w:t>
              </w:r>
              <w:r w:rsidRPr="005206B9">
                <w:rPr>
                  <w:noProof/>
                  <w:sz w:val="24"/>
                  <w:szCs w:val="24"/>
                </w:rPr>
                <w:t>Chichester: Wiley-Blackwell, p. 73.</w:t>
              </w:r>
            </w:p>
            <w:p w14:paraId="7CF71D1C" w14:textId="77777777" w:rsidR="00525916" w:rsidRPr="005206B9" w:rsidRDefault="00525916" w:rsidP="00333AE0">
              <w:pPr>
                <w:pStyle w:val="Bibliography"/>
                <w:rPr>
                  <w:noProof/>
                  <w:sz w:val="24"/>
                  <w:szCs w:val="24"/>
                </w:rPr>
              </w:pPr>
            </w:p>
            <w:p w14:paraId="429B6418" w14:textId="0831B616" w:rsidR="00333AE0" w:rsidRPr="005206B9" w:rsidRDefault="00333AE0" w:rsidP="00333AE0">
              <w:pPr>
                <w:pStyle w:val="Bibliography"/>
                <w:rPr>
                  <w:noProof/>
                  <w:sz w:val="24"/>
                  <w:szCs w:val="24"/>
                </w:rPr>
              </w:pPr>
              <w:r w:rsidRPr="005206B9">
                <w:rPr>
                  <w:noProof/>
                  <w:sz w:val="24"/>
                  <w:szCs w:val="24"/>
                </w:rPr>
                <w:t xml:space="preserve">Gabbert Et al, 2021. Exploring the use of rapport in professional information gathering context by systematically mapping the evidence base. </w:t>
              </w:r>
              <w:r w:rsidRPr="005206B9">
                <w:rPr>
                  <w:i/>
                  <w:iCs/>
                  <w:noProof/>
                  <w:sz w:val="24"/>
                  <w:szCs w:val="24"/>
                </w:rPr>
                <w:t xml:space="preserve">Applied Cognitive Psychology, </w:t>
              </w:r>
              <w:r w:rsidRPr="005206B9">
                <w:rPr>
                  <w:noProof/>
                  <w:sz w:val="24"/>
                  <w:szCs w:val="24"/>
                </w:rPr>
                <w:t>Volume 35, pp. 329-341.</w:t>
              </w:r>
            </w:p>
            <w:p w14:paraId="2FBC3D9F" w14:textId="77777777" w:rsidR="00525916" w:rsidRPr="005206B9" w:rsidRDefault="00525916" w:rsidP="00333AE0">
              <w:pPr>
                <w:pStyle w:val="Bibliography"/>
                <w:rPr>
                  <w:noProof/>
                  <w:sz w:val="24"/>
                  <w:szCs w:val="24"/>
                </w:rPr>
              </w:pPr>
            </w:p>
            <w:p w14:paraId="5E5BCAD4" w14:textId="2F24BEE6" w:rsidR="00333AE0" w:rsidRPr="005206B9" w:rsidRDefault="00333AE0" w:rsidP="00333AE0">
              <w:pPr>
                <w:pStyle w:val="Bibliography"/>
                <w:rPr>
                  <w:noProof/>
                  <w:sz w:val="24"/>
                  <w:szCs w:val="24"/>
                </w:rPr>
              </w:pPr>
              <w:r w:rsidRPr="005206B9">
                <w:rPr>
                  <w:noProof/>
                  <w:sz w:val="24"/>
                  <w:szCs w:val="24"/>
                </w:rPr>
                <w:t xml:space="preserve">Gibbs, G., 1988. </w:t>
              </w:r>
              <w:r w:rsidRPr="005206B9">
                <w:rPr>
                  <w:i/>
                  <w:iCs/>
                  <w:noProof/>
                  <w:sz w:val="24"/>
                  <w:szCs w:val="24"/>
                </w:rPr>
                <w:t xml:space="preserve">Learning by Doing: A Guide to Teaching and Learning Methods. </w:t>
              </w:r>
              <w:r w:rsidRPr="005206B9">
                <w:rPr>
                  <w:noProof/>
                  <w:sz w:val="24"/>
                  <w:szCs w:val="24"/>
                </w:rPr>
                <w:t>London: FEU.</w:t>
              </w:r>
            </w:p>
            <w:p w14:paraId="7D01FE3D" w14:textId="77777777" w:rsidR="00FA6A40" w:rsidRPr="005206B9" w:rsidRDefault="00FA6A40" w:rsidP="00333AE0">
              <w:pPr>
                <w:pStyle w:val="Bibliography"/>
                <w:rPr>
                  <w:noProof/>
                  <w:sz w:val="24"/>
                  <w:szCs w:val="24"/>
                </w:rPr>
              </w:pPr>
            </w:p>
            <w:p w14:paraId="02810641" w14:textId="1D526539" w:rsidR="00333AE0" w:rsidRPr="005206B9" w:rsidRDefault="00333AE0" w:rsidP="00333AE0">
              <w:pPr>
                <w:pStyle w:val="Bibliography"/>
                <w:rPr>
                  <w:noProof/>
                  <w:sz w:val="24"/>
                  <w:szCs w:val="24"/>
                </w:rPr>
              </w:pPr>
              <w:r w:rsidRPr="005206B9">
                <w:rPr>
                  <w:noProof/>
                  <w:sz w:val="24"/>
                  <w:szCs w:val="24"/>
                </w:rPr>
                <w:t xml:space="preserve">His Majesty's Inspectorate of Constabulary and Fire &amp; Rescue Services, 2014. </w:t>
              </w:r>
              <w:r w:rsidRPr="005206B9">
                <w:rPr>
                  <w:i/>
                  <w:iCs/>
                  <w:noProof/>
                  <w:sz w:val="24"/>
                  <w:szCs w:val="24"/>
                </w:rPr>
                <w:t xml:space="preserve">South Wales Police’s approach to tackling domestic abuse.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https://www.justiceinspectorates.gov.uk/hmicfrs/wp-content/uploads/2014/03/south-wales-approach-to-tackling-domestic-abuse.pdf</w:t>
              </w:r>
              <w:r w:rsidRPr="005206B9">
                <w:rPr>
                  <w:noProof/>
                  <w:sz w:val="24"/>
                  <w:szCs w:val="24"/>
                </w:rPr>
                <w:br/>
                <w:t>[Accessed 08 12 2022].</w:t>
              </w:r>
            </w:p>
            <w:p w14:paraId="3DEBE238" w14:textId="77777777" w:rsidR="00FA6A40" w:rsidRPr="005206B9" w:rsidRDefault="00FA6A40" w:rsidP="00333AE0">
              <w:pPr>
                <w:pStyle w:val="Bibliography"/>
                <w:rPr>
                  <w:noProof/>
                  <w:sz w:val="24"/>
                  <w:szCs w:val="24"/>
                </w:rPr>
              </w:pPr>
            </w:p>
            <w:p w14:paraId="2AD999EC" w14:textId="76232914" w:rsidR="00333AE0" w:rsidRPr="005206B9" w:rsidRDefault="00333AE0" w:rsidP="00333AE0">
              <w:pPr>
                <w:pStyle w:val="Bibliography"/>
                <w:rPr>
                  <w:noProof/>
                  <w:sz w:val="24"/>
                  <w:szCs w:val="24"/>
                </w:rPr>
              </w:pPr>
              <w:r w:rsidRPr="005206B9">
                <w:rPr>
                  <w:noProof/>
                  <w:sz w:val="24"/>
                  <w:szCs w:val="24"/>
                </w:rPr>
                <w:t xml:space="preserve">Home Office, 2020. </w:t>
              </w:r>
              <w:r w:rsidRPr="005206B9">
                <w:rPr>
                  <w:i/>
                  <w:iCs/>
                  <w:noProof/>
                  <w:sz w:val="24"/>
                  <w:szCs w:val="24"/>
                </w:rPr>
                <w:t xml:space="preserve">Police given new powers and support to respond to coronavirus, </w:t>
              </w:r>
              <w:r w:rsidRPr="005206B9">
                <w:rPr>
                  <w:noProof/>
                  <w:sz w:val="24"/>
                  <w:szCs w:val="24"/>
                </w:rPr>
                <w:t>London: Home Office.</w:t>
              </w:r>
            </w:p>
            <w:p w14:paraId="5E492FDF" w14:textId="77777777" w:rsidR="00FA6A40" w:rsidRPr="005206B9" w:rsidRDefault="00FA6A40" w:rsidP="00333AE0">
              <w:pPr>
                <w:pStyle w:val="Bibliography"/>
                <w:rPr>
                  <w:noProof/>
                  <w:sz w:val="24"/>
                  <w:szCs w:val="24"/>
                </w:rPr>
              </w:pPr>
            </w:p>
            <w:p w14:paraId="78F2AFF3" w14:textId="508375C0" w:rsidR="00333AE0" w:rsidRPr="005206B9" w:rsidRDefault="00333AE0" w:rsidP="00333AE0">
              <w:pPr>
                <w:pStyle w:val="Bibliography"/>
                <w:rPr>
                  <w:noProof/>
                  <w:sz w:val="24"/>
                  <w:szCs w:val="24"/>
                </w:rPr>
              </w:pPr>
              <w:r w:rsidRPr="005206B9">
                <w:rPr>
                  <w:noProof/>
                  <w:sz w:val="24"/>
                  <w:szCs w:val="24"/>
                </w:rPr>
                <w:t xml:space="preserve">Home Office, 2021. </w:t>
              </w:r>
              <w:r w:rsidRPr="005206B9">
                <w:rPr>
                  <w:i/>
                  <w:iCs/>
                  <w:noProof/>
                  <w:sz w:val="24"/>
                  <w:szCs w:val="24"/>
                </w:rPr>
                <w:t xml:space="preserve">Police use of force statistics, England and Wales: April 2020 to March 2021, </w:t>
              </w:r>
              <w:r w:rsidRPr="005206B9">
                <w:rPr>
                  <w:noProof/>
                  <w:sz w:val="24"/>
                  <w:szCs w:val="24"/>
                </w:rPr>
                <w:t>London: Gov.uk.</w:t>
              </w:r>
            </w:p>
            <w:p w14:paraId="7E140020" w14:textId="77777777" w:rsidR="00FA6A40" w:rsidRPr="005206B9" w:rsidRDefault="00FA6A40" w:rsidP="00333AE0">
              <w:pPr>
                <w:pStyle w:val="Bibliography"/>
                <w:rPr>
                  <w:noProof/>
                  <w:sz w:val="24"/>
                  <w:szCs w:val="24"/>
                </w:rPr>
              </w:pPr>
            </w:p>
            <w:p w14:paraId="1154FD7C" w14:textId="38BE7825" w:rsidR="00333AE0" w:rsidRPr="005206B9" w:rsidRDefault="00333AE0" w:rsidP="00333AE0">
              <w:pPr>
                <w:pStyle w:val="Bibliography"/>
                <w:rPr>
                  <w:noProof/>
                  <w:sz w:val="24"/>
                  <w:szCs w:val="24"/>
                </w:rPr>
              </w:pPr>
              <w:r w:rsidRPr="005206B9">
                <w:rPr>
                  <w:noProof/>
                  <w:sz w:val="24"/>
                  <w:szCs w:val="24"/>
                </w:rPr>
                <w:t xml:space="preserve">Jackson, E. M., 2013. The Role of Exercise in Stress Management. </w:t>
              </w:r>
              <w:r w:rsidRPr="005206B9">
                <w:rPr>
                  <w:i/>
                  <w:iCs/>
                  <w:noProof/>
                  <w:sz w:val="24"/>
                  <w:szCs w:val="24"/>
                </w:rPr>
                <w:t xml:space="preserve">ACSM’s Health &amp; Fitness Journal , </w:t>
              </w:r>
              <w:r w:rsidRPr="005206B9">
                <w:rPr>
                  <w:noProof/>
                  <w:sz w:val="24"/>
                  <w:szCs w:val="24"/>
                </w:rPr>
                <w:t>17(3), pp. 14-19.</w:t>
              </w:r>
            </w:p>
            <w:p w14:paraId="54B04A40" w14:textId="77777777" w:rsidR="00FA6A40" w:rsidRPr="005206B9" w:rsidRDefault="00FA6A40" w:rsidP="00333AE0">
              <w:pPr>
                <w:pStyle w:val="Bibliography"/>
                <w:rPr>
                  <w:noProof/>
                  <w:sz w:val="24"/>
                  <w:szCs w:val="24"/>
                </w:rPr>
              </w:pPr>
            </w:p>
            <w:p w14:paraId="048D296F" w14:textId="6055BFE9" w:rsidR="00333AE0" w:rsidRPr="005206B9" w:rsidRDefault="00333AE0" w:rsidP="00333AE0">
              <w:pPr>
                <w:pStyle w:val="Bibliography"/>
                <w:rPr>
                  <w:noProof/>
                  <w:sz w:val="24"/>
                  <w:szCs w:val="24"/>
                </w:rPr>
              </w:pPr>
              <w:r w:rsidRPr="005206B9">
                <w:rPr>
                  <w:noProof/>
                  <w:sz w:val="24"/>
                  <w:szCs w:val="24"/>
                </w:rPr>
                <w:t xml:space="preserve">Karpman, S. B., 1968. Fairy tales and script drama analysis. </w:t>
              </w:r>
              <w:r w:rsidRPr="005206B9">
                <w:rPr>
                  <w:i/>
                  <w:iCs/>
                  <w:noProof/>
                  <w:sz w:val="24"/>
                  <w:szCs w:val="24"/>
                </w:rPr>
                <w:t xml:space="preserve">Transactional Analysis Bulletin, </w:t>
              </w:r>
              <w:r w:rsidRPr="005206B9">
                <w:rPr>
                  <w:noProof/>
                  <w:sz w:val="24"/>
                  <w:szCs w:val="24"/>
                </w:rPr>
                <w:t>26(7), pp. 39-43.</w:t>
              </w:r>
            </w:p>
            <w:p w14:paraId="226E0681" w14:textId="77777777" w:rsidR="00FA6A40" w:rsidRPr="005206B9" w:rsidRDefault="00FA6A40" w:rsidP="00333AE0">
              <w:pPr>
                <w:pStyle w:val="Bibliography"/>
                <w:rPr>
                  <w:noProof/>
                  <w:sz w:val="24"/>
                  <w:szCs w:val="24"/>
                </w:rPr>
              </w:pPr>
            </w:p>
            <w:p w14:paraId="367B4152" w14:textId="0A1D55B7" w:rsidR="00333AE0" w:rsidRPr="005206B9" w:rsidRDefault="00333AE0" w:rsidP="00333AE0">
              <w:pPr>
                <w:pStyle w:val="Bibliography"/>
                <w:rPr>
                  <w:noProof/>
                  <w:sz w:val="24"/>
                  <w:szCs w:val="24"/>
                </w:rPr>
              </w:pPr>
              <w:r w:rsidRPr="005206B9">
                <w:rPr>
                  <w:noProof/>
                  <w:sz w:val="24"/>
                  <w:szCs w:val="24"/>
                </w:rPr>
                <w:t xml:space="preserve">Leadershiptribe, 2022. </w:t>
              </w:r>
              <w:r w:rsidRPr="005206B9">
                <w:rPr>
                  <w:i/>
                  <w:iCs/>
                  <w:noProof/>
                  <w:sz w:val="24"/>
                  <w:szCs w:val="24"/>
                </w:rPr>
                <w:t xml:space="preserve">The Drama Triangle Explained.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https://leadershiptribe.co.uk/blog/the-drama-triangle-explained</w:t>
              </w:r>
              <w:r w:rsidRPr="005206B9">
                <w:rPr>
                  <w:noProof/>
                  <w:sz w:val="24"/>
                  <w:szCs w:val="24"/>
                </w:rPr>
                <w:br/>
                <w:t>[Accessed 09 12 2022].</w:t>
              </w:r>
            </w:p>
            <w:p w14:paraId="750DCA25" w14:textId="77777777" w:rsidR="00FA6A40" w:rsidRPr="005206B9" w:rsidRDefault="00FA6A40" w:rsidP="00333AE0">
              <w:pPr>
                <w:pStyle w:val="Bibliography"/>
                <w:rPr>
                  <w:noProof/>
                  <w:sz w:val="24"/>
                  <w:szCs w:val="24"/>
                </w:rPr>
              </w:pPr>
            </w:p>
            <w:p w14:paraId="3185B0E5" w14:textId="71FC3F1A" w:rsidR="00333AE0" w:rsidRPr="005206B9" w:rsidRDefault="00333AE0" w:rsidP="00333AE0">
              <w:pPr>
                <w:pStyle w:val="Bibliography"/>
                <w:rPr>
                  <w:noProof/>
                  <w:sz w:val="24"/>
                  <w:szCs w:val="24"/>
                </w:rPr>
              </w:pPr>
              <w:r w:rsidRPr="005206B9">
                <w:rPr>
                  <w:noProof/>
                  <w:sz w:val="24"/>
                  <w:szCs w:val="24"/>
                </w:rPr>
                <w:t xml:space="preserve">Mental Health Foundation, 2018. </w:t>
              </w:r>
              <w:r w:rsidRPr="005206B9">
                <w:rPr>
                  <w:i/>
                  <w:iCs/>
                  <w:noProof/>
                  <w:sz w:val="24"/>
                  <w:szCs w:val="24"/>
                </w:rPr>
                <w:t xml:space="preserve">Stress: Are we coping?.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https://www.mentalhealth.org.uk/sites/default/files/2022-08/stress-are-we-coping.pdf</w:t>
              </w:r>
              <w:r w:rsidRPr="005206B9">
                <w:rPr>
                  <w:noProof/>
                  <w:sz w:val="24"/>
                  <w:szCs w:val="24"/>
                </w:rPr>
                <w:br/>
                <w:t>[Accessed 14 11 2022].</w:t>
              </w:r>
            </w:p>
            <w:p w14:paraId="7A26CAF7" w14:textId="77777777" w:rsidR="00FA6A40" w:rsidRPr="005206B9" w:rsidRDefault="00FA6A40" w:rsidP="00333AE0">
              <w:pPr>
                <w:pStyle w:val="Bibliography"/>
                <w:rPr>
                  <w:noProof/>
                  <w:sz w:val="24"/>
                  <w:szCs w:val="24"/>
                </w:rPr>
              </w:pPr>
            </w:p>
            <w:p w14:paraId="70E00D51" w14:textId="2D10D777" w:rsidR="00333AE0" w:rsidRPr="005206B9" w:rsidRDefault="00333AE0" w:rsidP="00333AE0">
              <w:pPr>
                <w:pStyle w:val="Bibliography"/>
                <w:rPr>
                  <w:noProof/>
                  <w:sz w:val="24"/>
                  <w:szCs w:val="24"/>
                </w:rPr>
              </w:pPr>
              <w:r w:rsidRPr="005206B9">
                <w:rPr>
                  <w:noProof/>
                  <w:sz w:val="24"/>
                  <w:szCs w:val="24"/>
                </w:rPr>
                <w:t xml:space="preserve">Ministry of Justice, 2020. </w:t>
              </w:r>
              <w:r w:rsidRPr="005206B9">
                <w:rPr>
                  <w:i/>
                  <w:iCs/>
                  <w:noProof/>
                  <w:sz w:val="24"/>
                  <w:szCs w:val="24"/>
                </w:rPr>
                <w:t xml:space="preserve">Code of Practice for Victims of Crime in England and Wales. </w:t>
              </w:r>
              <w:r w:rsidRPr="005206B9">
                <w:rPr>
                  <w:noProof/>
                  <w:sz w:val="24"/>
                  <w:szCs w:val="24"/>
                </w:rPr>
                <w:t>November 2020 ed. London: Her Majesty’s Stationery Office.</w:t>
              </w:r>
            </w:p>
            <w:p w14:paraId="2A3375D9" w14:textId="77777777" w:rsidR="00FA6A40" w:rsidRPr="005206B9" w:rsidRDefault="00FA6A40" w:rsidP="00333AE0">
              <w:pPr>
                <w:pStyle w:val="Bibliography"/>
                <w:rPr>
                  <w:noProof/>
                  <w:sz w:val="24"/>
                  <w:szCs w:val="24"/>
                </w:rPr>
              </w:pPr>
            </w:p>
            <w:p w14:paraId="5E6BCB3E" w14:textId="3D4564A9" w:rsidR="00333AE0" w:rsidRPr="005206B9" w:rsidRDefault="00333AE0" w:rsidP="00333AE0">
              <w:pPr>
                <w:pStyle w:val="Bibliography"/>
                <w:rPr>
                  <w:noProof/>
                  <w:sz w:val="24"/>
                  <w:szCs w:val="24"/>
                </w:rPr>
              </w:pPr>
              <w:r w:rsidRPr="005206B9">
                <w:rPr>
                  <w:noProof/>
                  <w:sz w:val="24"/>
                  <w:szCs w:val="24"/>
                </w:rPr>
                <w:t xml:space="preserve">Ministry of Justice, 2021. </w:t>
              </w:r>
              <w:r w:rsidRPr="005206B9">
                <w:rPr>
                  <w:i/>
                  <w:iCs/>
                  <w:noProof/>
                  <w:sz w:val="24"/>
                  <w:szCs w:val="24"/>
                </w:rPr>
                <w:t xml:space="preserve">The Code of Practice for Victims of Crime in England and Wales.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https://assets.publishing.service.gov.uk/government/uploads/system/uploads/attachment_data/file/974376/victims-code-2020.pdf</w:t>
              </w:r>
              <w:r w:rsidRPr="005206B9">
                <w:rPr>
                  <w:noProof/>
                  <w:sz w:val="24"/>
                  <w:szCs w:val="24"/>
                </w:rPr>
                <w:br/>
                <w:t>[Accessed 23 10 2022].</w:t>
              </w:r>
            </w:p>
            <w:p w14:paraId="1CA3719B" w14:textId="77777777" w:rsidR="00FA6A40" w:rsidRPr="005206B9" w:rsidRDefault="00FA6A40" w:rsidP="00333AE0">
              <w:pPr>
                <w:pStyle w:val="Bibliography"/>
                <w:rPr>
                  <w:noProof/>
                  <w:sz w:val="24"/>
                  <w:szCs w:val="24"/>
                </w:rPr>
              </w:pPr>
            </w:p>
            <w:p w14:paraId="6860FC3D" w14:textId="133CC021" w:rsidR="00333AE0" w:rsidRPr="005206B9" w:rsidRDefault="00333AE0" w:rsidP="00333AE0">
              <w:pPr>
                <w:pStyle w:val="Bibliography"/>
                <w:rPr>
                  <w:noProof/>
                  <w:sz w:val="24"/>
                  <w:szCs w:val="24"/>
                </w:rPr>
              </w:pPr>
              <w:r w:rsidRPr="005206B9">
                <w:rPr>
                  <w:noProof/>
                  <w:sz w:val="24"/>
                  <w:szCs w:val="24"/>
                </w:rPr>
                <w:t xml:space="preserve">National Survey for Wales, 2021. </w:t>
              </w:r>
              <w:r w:rsidRPr="005206B9">
                <w:rPr>
                  <w:i/>
                  <w:iCs/>
                  <w:noProof/>
                  <w:sz w:val="24"/>
                  <w:szCs w:val="24"/>
                </w:rPr>
                <w:t xml:space="preserve">(Drinking frequency (incl. non-drinkers) 20-21), </w:t>
              </w:r>
              <w:r w:rsidRPr="005206B9">
                <w:rPr>
                  <w:noProof/>
                  <w:sz w:val="24"/>
                  <w:szCs w:val="24"/>
                </w:rPr>
                <w:t>Cardiff: National Survey for Wales.</w:t>
              </w:r>
            </w:p>
            <w:p w14:paraId="43601498" w14:textId="77777777" w:rsidR="00FA6A40" w:rsidRPr="005206B9" w:rsidRDefault="00FA6A40" w:rsidP="00333AE0">
              <w:pPr>
                <w:pStyle w:val="Bibliography"/>
                <w:rPr>
                  <w:noProof/>
                  <w:sz w:val="24"/>
                  <w:szCs w:val="24"/>
                </w:rPr>
              </w:pPr>
            </w:p>
            <w:p w14:paraId="6BB98D85" w14:textId="454A02F4" w:rsidR="00333AE0" w:rsidRPr="005206B9" w:rsidRDefault="00333AE0" w:rsidP="00333AE0">
              <w:pPr>
                <w:pStyle w:val="Bibliography"/>
                <w:rPr>
                  <w:noProof/>
                  <w:sz w:val="24"/>
                  <w:szCs w:val="24"/>
                </w:rPr>
              </w:pPr>
              <w:r w:rsidRPr="005206B9">
                <w:rPr>
                  <w:noProof/>
                  <w:sz w:val="24"/>
                  <w:szCs w:val="24"/>
                </w:rPr>
                <w:t xml:space="preserve">Reinecke, L., 2009. Games and Recovery: the Use of Video and Computer Games to Recuperate From Stress and Strain.. </w:t>
              </w:r>
              <w:r w:rsidRPr="005206B9">
                <w:rPr>
                  <w:i/>
                  <w:iCs/>
                  <w:noProof/>
                  <w:sz w:val="24"/>
                  <w:szCs w:val="24"/>
                </w:rPr>
                <w:t xml:space="preserve">Journal of Media Psychology: Theories, Methods, and Applications, </w:t>
              </w:r>
              <w:r w:rsidRPr="005206B9">
                <w:rPr>
                  <w:noProof/>
                  <w:sz w:val="24"/>
                  <w:szCs w:val="24"/>
                </w:rPr>
                <w:t>Vol 21(3), pp. 126-142.</w:t>
              </w:r>
            </w:p>
            <w:p w14:paraId="282D39E4" w14:textId="77777777" w:rsidR="00FA6A40" w:rsidRPr="005206B9" w:rsidRDefault="00FA6A40" w:rsidP="00333AE0">
              <w:pPr>
                <w:pStyle w:val="Bibliography"/>
                <w:rPr>
                  <w:noProof/>
                  <w:sz w:val="24"/>
                  <w:szCs w:val="24"/>
                </w:rPr>
              </w:pPr>
            </w:p>
            <w:p w14:paraId="48770D98" w14:textId="5DBC9F04" w:rsidR="00333AE0" w:rsidRPr="005206B9" w:rsidRDefault="00333AE0" w:rsidP="00333AE0">
              <w:pPr>
                <w:pStyle w:val="Bibliography"/>
                <w:rPr>
                  <w:noProof/>
                  <w:sz w:val="24"/>
                  <w:szCs w:val="24"/>
                </w:rPr>
              </w:pPr>
              <w:r w:rsidRPr="005206B9">
                <w:rPr>
                  <w:noProof/>
                  <w:sz w:val="24"/>
                  <w:szCs w:val="24"/>
                </w:rPr>
                <w:t xml:space="preserve">Sentencing Council, 2018. </w:t>
              </w:r>
              <w:r w:rsidRPr="005206B9">
                <w:rPr>
                  <w:i/>
                  <w:iCs/>
                  <w:noProof/>
                  <w:sz w:val="24"/>
                  <w:szCs w:val="24"/>
                </w:rPr>
                <w:t xml:space="preserve">Assault offences explained.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https://www.sentencingcouncil.org.uk/news/item/assault-offences-explained/</w:t>
              </w:r>
              <w:r w:rsidRPr="005206B9">
                <w:rPr>
                  <w:noProof/>
                  <w:sz w:val="24"/>
                  <w:szCs w:val="24"/>
                </w:rPr>
                <w:br/>
                <w:t>[Accessed 13 11 2022].</w:t>
              </w:r>
            </w:p>
            <w:p w14:paraId="03B54FA2" w14:textId="77777777" w:rsidR="00FA6A40" w:rsidRPr="005206B9" w:rsidRDefault="00FA6A40" w:rsidP="00333AE0">
              <w:pPr>
                <w:pStyle w:val="Bibliography"/>
                <w:rPr>
                  <w:noProof/>
                  <w:sz w:val="24"/>
                  <w:szCs w:val="24"/>
                </w:rPr>
              </w:pPr>
            </w:p>
            <w:p w14:paraId="1A5157D0" w14:textId="5802EFC5" w:rsidR="00333AE0" w:rsidRPr="005206B9" w:rsidRDefault="00333AE0" w:rsidP="00333AE0">
              <w:pPr>
                <w:pStyle w:val="Bibliography"/>
                <w:rPr>
                  <w:noProof/>
                  <w:sz w:val="24"/>
                  <w:szCs w:val="24"/>
                </w:rPr>
              </w:pPr>
              <w:r w:rsidRPr="005206B9">
                <w:rPr>
                  <w:noProof/>
                  <w:sz w:val="24"/>
                  <w:szCs w:val="24"/>
                </w:rPr>
                <w:t xml:space="preserve">South Wales Police, 2008. </w:t>
              </w:r>
              <w:r w:rsidRPr="005206B9">
                <w:rPr>
                  <w:i/>
                  <w:iCs/>
                  <w:noProof/>
                  <w:sz w:val="24"/>
                  <w:szCs w:val="24"/>
                </w:rPr>
                <w:t xml:space="preserve">Adults At Risk.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https://www.south-wales.police.uk/SysSiteAssets/media/images/south-wales/policies/adults-at-risk---english.pdf</w:t>
              </w:r>
              <w:r w:rsidRPr="005206B9">
                <w:rPr>
                  <w:noProof/>
                  <w:sz w:val="24"/>
                  <w:szCs w:val="24"/>
                </w:rPr>
                <w:br/>
                <w:t>[Accessed 13 11 2022].</w:t>
              </w:r>
            </w:p>
            <w:p w14:paraId="2E86F8EB" w14:textId="77777777" w:rsidR="00790AAA" w:rsidRPr="005206B9" w:rsidRDefault="00790AAA" w:rsidP="00333AE0">
              <w:pPr>
                <w:pStyle w:val="Bibliography"/>
                <w:rPr>
                  <w:noProof/>
                  <w:sz w:val="24"/>
                  <w:szCs w:val="24"/>
                </w:rPr>
              </w:pPr>
            </w:p>
            <w:p w14:paraId="3DA28700" w14:textId="443E8BD3" w:rsidR="00333AE0" w:rsidRPr="005206B9" w:rsidRDefault="00333AE0" w:rsidP="00333AE0">
              <w:pPr>
                <w:pStyle w:val="Bibliography"/>
                <w:rPr>
                  <w:noProof/>
                  <w:sz w:val="24"/>
                  <w:szCs w:val="24"/>
                </w:rPr>
              </w:pPr>
              <w:r w:rsidRPr="005206B9">
                <w:rPr>
                  <w:noProof/>
                  <w:sz w:val="24"/>
                  <w:szCs w:val="24"/>
                </w:rPr>
                <w:t xml:space="preserve">South Wales Police, 2022. </w:t>
              </w:r>
              <w:r w:rsidRPr="005206B9">
                <w:rPr>
                  <w:i/>
                  <w:iCs/>
                  <w:noProof/>
                  <w:sz w:val="24"/>
                  <w:szCs w:val="24"/>
                </w:rPr>
                <w:t xml:space="preserve">Use of force data January - March 2022 (infographic).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https://www.south-wales.police.uk/SysSiteAssets/media/images/south-wales/about-us/stats-and-data/documentsuof-infographic-jan-march-22.jpg</w:t>
              </w:r>
              <w:r w:rsidRPr="005206B9">
                <w:rPr>
                  <w:noProof/>
                  <w:sz w:val="24"/>
                  <w:szCs w:val="24"/>
                </w:rPr>
                <w:br/>
                <w:t>[Accessed 07 12 2022].</w:t>
              </w:r>
            </w:p>
            <w:p w14:paraId="4EC0C0BA" w14:textId="77777777" w:rsidR="00790AAA" w:rsidRPr="005206B9" w:rsidRDefault="00790AAA" w:rsidP="00333AE0">
              <w:pPr>
                <w:pStyle w:val="Bibliography"/>
                <w:rPr>
                  <w:noProof/>
                  <w:sz w:val="24"/>
                  <w:szCs w:val="24"/>
                </w:rPr>
              </w:pPr>
            </w:p>
            <w:p w14:paraId="1F21ECEF" w14:textId="0B080BFE" w:rsidR="00333AE0" w:rsidRPr="005206B9" w:rsidRDefault="00333AE0" w:rsidP="00333AE0">
              <w:pPr>
                <w:pStyle w:val="Bibliography"/>
                <w:rPr>
                  <w:noProof/>
                  <w:sz w:val="24"/>
                  <w:szCs w:val="24"/>
                </w:rPr>
              </w:pPr>
              <w:r w:rsidRPr="005206B9">
                <w:rPr>
                  <w:noProof/>
                  <w:sz w:val="24"/>
                  <w:szCs w:val="24"/>
                </w:rPr>
                <w:t xml:space="preserve">Tan, S. Y. &amp;. Y. A., 2018. Hans Selye (1907-1982): Founder of the stress theory. </w:t>
              </w:r>
              <w:r w:rsidRPr="005206B9">
                <w:rPr>
                  <w:i/>
                  <w:iCs/>
                  <w:noProof/>
                  <w:sz w:val="24"/>
                  <w:szCs w:val="24"/>
                </w:rPr>
                <w:t xml:space="preserve">Singapore Medical Journal, </w:t>
              </w:r>
              <w:r w:rsidRPr="005206B9">
                <w:rPr>
                  <w:noProof/>
                  <w:sz w:val="24"/>
                  <w:szCs w:val="24"/>
                </w:rPr>
                <w:t>59 (4)(2018), pp. 170-171.</w:t>
              </w:r>
            </w:p>
            <w:p w14:paraId="66C80A93" w14:textId="77777777" w:rsidR="00790AAA" w:rsidRPr="005206B9" w:rsidRDefault="00790AAA" w:rsidP="00333AE0">
              <w:pPr>
                <w:pStyle w:val="Bibliography"/>
                <w:rPr>
                  <w:noProof/>
                  <w:sz w:val="24"/>
                  <w:szCs w:val="24"/>
                </w:rPr>
              </w:pPr>
            </w:p>
            <w:p w14:paraId="738B4FCF" w14:textId="53AE74EA" w:rsidR="00333AE0" w:rsidRPr="005206B9" w:rsidRDefault="00333AE0" w:rsidP="00333AE0">
              <w:pPr>
                <w:pStyle w:val="Bibliography"/>
                <w:rPr>
                  <w:noProof/>
                  <w:sz w:val="24"/>
                  <w:szCs w:val="24"/>
                </w:rPr>
              </w:pPr>
              <w:r w:rsidRPr="005206B9">
                <w:rPr>
                  <w:noProof/>
                  <w:sz w:val="24"/>
                  <w:szCs w:val="24"/>
                </w:rPr>
                <w:t xml:space="preserve">The Crown Prosecution Service, 2019. </w:t>
              </w:r>
              <w:r w:rsidRPr="005206B9">
                <w:rPr>
                  <w:i/>
                  <w:iCs/>
                  <w:noProof/>
                  <w:sz w:val="24"/>
                  <w:szCs w:val="24"/>
                </w:rPr>
                <w:t xml:space="preserve">Restraining Orders.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https://www.cps.gov.uk/legal-guidance/restraining-orders</w:t>
              </w:r>
              <w:r w:rsidRPr="005206B9">
                <w:rPr>
                  <w:noProof/>
                  <w:sz w:val="24"/>
                  <w:szCs w:val="24"/>
                </w:rPr>
                <w:br/>
                <w:t>[Accessed 07 11 2022].</w:t>
              </w:r>
            </w:p>
            <w:p w14:paraId="7F17D67B" w14:textId="77777777" w:rsidR="00790AAA" w:rsidRPr="005206B9" w:rsidRDefault="00790AAA" w:rsidP="00333AE0">
              <w:pPr>
                <w:pStyle w:val="Bibliography"/>
                <w:rPr>
                  <w:noProof/>
                  <w:sz w:val="24"/>
                  <w:szCs w:val="24"/>
                </w:rPr>
              </w:pPr>
            </w:p>
            <w:p w14:paraId="4281A0E0" w14:textId="234A93E1" w:rsidR="00333AE0" w:rsidRPr="005206B9" w:rsidRDefault="00333AE0" w:rsidP="00333AE0">
              <w:pPr>
                <w:pStyle w:val="Bibliography"/>
                <w:rPr>
                  <w:noProof/>
                  <w:sz w:val="24"/>
                  <w:szCs w:val="24"/>
                </w:rPr>
              </w:pPr>
              <w:r w:rsidRPr="005206B9">
                <w:rPr>
                  <w:noProof/>
                  <w:sz w:val="24"/>
                  <w:szCs w:val="24"/>
                </w:rPr>
                <w:t xml:space="preserve">The Crown Prosecution Service, 2021. </w:t>
              </w:r>
              <w:r w:rsidRPr="005206B9">
                <w:rPr>
                  <w:i/>
                  <w:iCs/>
                  <w:noProof/>
                  <w:sz w:val="24"/>
                  <w:szCs w:val="24"/>
                </w:rPr>
                <w:t xml:space="preserve">Special Measures.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https://www.cps.gov.uk/legal-guidance/special-measures</w:t>
              </w:r>
              <w:r w:rsidRPr="005206B9">
                <w:rPr>
                  <w:noProof/>
                  <w:sz w:val="24"/>
                  <w:szCs w:val="24"/>
                </w:rPr>
                <w:br/>
                <w:t>[Accessed 14 11 2022].</w:t>
              </w:r>
            </w:p>
            <w:p w14:paraId="2D71C8E7" w14:textId="77777777" w:rsidR="00790AAA" w:rsidRPr="005206B9" w:rsidRDefault="00790AAA" w:rsidP="00333AE0">
              <w:pPr>
                <w:pStyle w:val="Bibliography"/>
                <w:rPr>
                  <w:noProof/>
                  <w:sz w:val="24"/>
                  <w:szCs w:val="24"/>
                </w:rPr>
              </w:pPr>
            </w:p>
            <w:p w14:paraId="020581C7" w14:textId="508C3248" w:rsidR="00333AE0" w:rsidRPr="005206B9" w:rsidRDefault="00333AE0" w:rsidP="00333AE0">
              <w:pPr>
                <w:pStyle w:val="Bibliography"/>
                <w:rPr>
                  <w:noProof/>
                  <w:sz w:val="24"/>
                  <w:szCs w:val="24"/>
                </w:rPr>
              </w:pPr>
              <w:r w:rsidRPr="005206B9">
                <w:rPr>
                  <w:noProof/>
                  <w:sz w:val="24"/>
                  <w:szCs w:val="24"/>
                </w:rPr>
                <w:t xml:space="preserve">The House of Commons Library, 2021. </w:t>
              </w:r>
              <w:r w:rsidRPr="005206B9">
                <w:rPr>
                  <w:i/>
                  <w:iCs/>
                  <w:noProof/>
                  <w:sz w:val="24"/>
                  <w:szCs w:val="24"/>
                </w:rPr>
                <w:t xml:space="preserve">Policing in the UK.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https://researchbriefings.files.parliament.uk/documents/CBP-8582/CBP-8582.pdf</w:t>
              </w:r>
              <w:r w:rsidRPr="005206B9">
                <w:rPr>
                  <w:noProof/>
                  <w:sz w:val="24"/>
                  <w:szCs w:val="24"/>
                </w:rPr>
                <w:br/>
                <w:t>[Accessed 02 12 2022].</w:t>
              </w:r>
            </w:p>
            <w:p w14:paraId="6AD16C85" w14:textId="77777777" w:rsidR="00790AAA" w:rsidRPr="005206B9" w:rsidRDefault="00790AAA" w:rsidP="00333AE0">
              <w:pPr>
                <w:pStyle w:val="Bibliography"/>
                <w:rPr>
                  <w:noProof/>
                  <w:sz w:val="24"/>
                  <w:szCs w:val="24"/>
                </w:rPr>
              </w:pPr>
            </w:p>
            <w:p w14:paraId="28505EF3" w14:textId="01350A1B" w:rsidR="00333AE0" w:rsidRPr="005206B9" w:rsidRDefault="00333AE0" w:rsidP="00333AE0">
              <w:pPr>
                <w:pStyle w:val="Bibliography"/>
                <w:rPr>
                  <w:noProof/>
                  <w:sz w:val="24"/>
                  <w:szCs w:val="24"/>
                </w:rPr>
              </w:pPr>
              <w:r w:rsidRPr="005206B9">
                <w:rPr>
                  <w:noProof/>
                  <w:sz w:val="24"/>
                  <w:szCs w:val="24"/>
                </w:rPr>
                <w:t>The Police Federation of England &amp; Wales, 2019. Survey highlights stress and mental health concerns. Volume April/May, p. 6.</w:t>
              </w:r>
            </w:p>
            <w:p w14:paraId="68C5EB54" w14:textId="77777777" w:rsidR="00790AAA" w:rsidRPr="005206B9" w:rsidRDefault="00790AAA" w:rsidP="00333AE0">
              <w:pPr>
                <w:pStyle w:val="Bibliography"/>
                <w:rPr>
                  <w:noProof/>
                  <w:sz w:val="24"/>
                  <w:szCs w:val="24"/>
                </w:rPr>
              </w:pPr>
            </w:p>
            <w:p w14:paraId="2E5757D6" w14:textId="7F3D2BCA" w:rsidR="00333AE0" w:rsidRPr="005206B9" w:rsidRDefault="00333AE0" w:rsidP="00333AE0">
              <w:pPr>
                <w:pStyle w:val="Bibliography"/>
                <w:rPr>
                  <w:noProof/>
                  <w:sz w:val="24"/>
                  <w:szCs w:val="24"/>
                </w:rPr>
              </w:pPr>
              <w:r w:rsidRPr="005206B9">
                <w:rPr>
                  <w:noProof/>
                  <w:sz w:val="24"/>
                  <w:szCs w:val="24"/>
                </w:rPr>
                <w:t xml:space="preserve">The Times, 2019. </w:t>
              </w:r>
              <w:r w:rsidRPr="005206B9">
                <w:rPr>
                  <w:i/>
                  <w:iCs/>
                  <w:noProof/>
                  <w:sz w:val="24"/>
                  <w:szCs w:val="24"/>
                </w:rPr>
                <w:t xml:space="preserve">More domestic abusers reoffend despite crackdown, </w:t>
              </w:r>
              <w:r w:rsidRPr="005206B9">
                <w:rPr>
                  <w:noProof/>
                  <w:sz w:val="24"/>
                  <w:szCs w:val="24"/>
                </w:rPr>
                <w:t>London: The Times.</w:t>
              </w:r>
            </w:p>
            <w:p w14:paraId="71A5DEAD" w14:textId="77777777" w:rsidR="00790AAA" w:rsidRPr="005206B9" w:rsidRDefault="00790AAA" w:rsidP="00333AE0">
              <w:pPr>
                <w:pStyle w:val="Bibliography"/>
                <w:rPr>
                  <w:noProof/>
                  <w:sz w:val="24"/>
                  <w:szCs w:val="24"/>
                </w:rPr>
              </w:pPr>
            </w:p>
            <w:p w14:paraId="67D18920" w14:textId="0BE1D49A" w:rsidR="00333AE0" w:rsidRPr="005206B9" w:rsidRDefault="00333AE0" w:rsidP="00333AE0">
              <w:pPr>
                <w:pStyle w:val="Bibliography"/>
                <w:rPr>
                  <w:noProof/>
                  <w:sz w:val="24"/>
                  <w:szCs w:val="24"/>
                </w:rPr>
              </w:pPr>
              <w:r w:rsidRPr="005206B9">
                <w:rPr>
                  <w:noProof/>
                  <w:sz w:val="24"/>
                  <w:szCs w:val="24"/>
                </w:rPr>
                <w:t xml:space="preserve">Torrens, R., 2019. </w:t>
              </w:r>
              <w:r w:rsidRPr="005206B9">
                <w:rPr>
                  <w:i/>
                  <w:iCs/>
                  <w:noProof/>
                  <w:sz w:val="24"/>
                  <w:szCs w:val="24"/>
                </w:rPr>
                <w:t xml:space="preserve">The Principles and Practical Operation of Sir Robert Peel's Act of 1844. </w:t>
              </w:r>
              <w:r w:rsidRPr="005206B9">
                <w:rPr>
                  <w:noProof/>
                  <w:sz w:val="24"/>
                  <w:szCs w:val="24"/>
                </w:rPr>
                <w:t>Wentworth Press: s.n.</w:t>
              </w:r>
            </w:p>
            <w:p w14:paraId="0E744EA6" w14:textId="77777777" w:rsidR="00790AAA" w:rsidRPr="005206B9" w:rsidRDefault="00790AAA" w:rsidP="00333AE0">
              <w:pPr>
                <w:pStyle w:val="Bibliography"/>
                <w:rPr>
                  <w:noProof/>
                  <w:sz w:val="24"/>
                  <w:szCs w:val="24"/>
                </w:rPr>
              </w:pPr>
            </w:p>
            <w:p w14:paraId="6C868F67" w14:textId="035C7EAC" w:rsidR="00333AE0" w:rsidRPr="005206B9" w:rsidRDefault="00333AE0" w:rsidP="00333AE0">
              <w:pPr>
                <w:pStyle w:val="Bibliography"/>
                <w:rPr>
                  <w:noProof/>
                  <w:sz w:val="24"/>
                  <w:szCs w:val="24"/>
                </w:rPr>
              </w:pPr>
              <w:r w:rsidRPr="005206B9">
                <w:rPr>
                  <w:noProof/>
                  <w:sz w:val="24"/>
                  <w:szCs w:val="24"/>
                </w:rPr>
                <w:t xml:space="preserve">White, S. F. J. a. G. F., 2006. </w:t>
              </w:r>
              <w:r w:rsidRPr="005206B9">
                <w:rPr>
                  <w:i/>
                  <w:iCs/>
                  <w:noProof/>
                  <w:sz w:val="24"/>
                  <w:szCs w:val="24"/>
                </w:rPr>
                <w:t xml:space="preserve">Critical Reflection in Health and Social Care. </w:t>
              </w:r>
              <w:r w:rsidRPr="005206B9">
                <w:rPr>
                  <w:noProof/>
                  <w:sz w:val="24"/>
                  <w:szCs w:val="24"/>
                </w:rPr>
                <w:t>Maidenhead, Berkshire, England: Open University Press.</w:t>
              </w:r>
            </w:p>
            <w:p w14:paraId="76C67597" w14:textId="77777777" w:rsidR="00790AAA" w:rsidRPr="005206B9" w:rsidRDefault="00790AAA" w:rsidP="00333AE0">
              <w:pPr>
                <w:pStyle w:val="Bibliography"/>
                <w:rPr>
                  <w:noProof/>
                  <w:sz w:val="24"/>
                  <w:szCs w:val="24"/>
                </w:rPr>
              </w:pPr>
            </w:p>
            <w:p w14:paraId="01384926" w14:textId="1EF9F8B2" w:rsidR="00333AE0" w:rsidRPr="005206B9" w:rsidRDefault="00333AE0" w:rsidP="00333AE0">
              <w:pPr>
                <w:pStyle w:val="Bibliography"/>
                <w:rPr>
                  <w:noProof/>
                  <w:sz w:val="24"/>
                  <w:szCs w:val="24"/>
                </w:rPr>
              </w:pPr>
              <w:r w:rsidRPr="005206B9">
                <w:rPr>
                  <w:noProof/>
                  <w:sz w:val="24"/>
                  <w:szCs w:val="24"/>
                </w:rPr>
                <w:t xml:space="preserve">Working The Doors, 2021. </w:t>
              </w:r>
              <w:r w:rsidRPr="005206B9">
                <w:rPr>
                  <w:i/>
                  <w:iCs/>
                  <w:noProof/>
                  <w:sz w:val="24"/>
                  <w:szCs w:val="24"/>
                </w:rPr>
                <w:t xml:space="preserve">Violence In the Security Industry.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https://www.workingthedoors.co.uk/surveys/violence-in-the-security-industry/</w:t>
              </w:r>
              <w:r w:rsidRPr="005206B9">
                <w:rPr>
                  <w:noProof/>
                  <w:sz w:val="24"/>
                  <w:szCs w:val="24"/>
                </w:rPr>
                <w:br/>
                <w:t>[Accessed 10 11 2022].</w:t>
              </w:r>
            </w:p>
            <w:p w14:paraId="4FDD64DB" w14:textId="77777777" w:rsidR="00790AAA" w:rsidRPr="005206B9" w:rsidRDefault="00790AAA" w:rsidP="00333AE0">
              <w:pPr>
                <w:pStyle w:val="Bibliography"/>
                <w:rPr>
                  <w:noProof/>
                  <w:sz w:val="24"/>
                  <w:szCs w:val="24"/>
                </w:rPr>
              </w:pPr>
            </w:p>
            <w:p w14:paraId="666B8DA6" w14:textId="369A1326" w:rsidR="00373020" w:rsidRPr="005206B9" w:rsidRDefault="00333AE0" w:rsidP="00333AE0">
              <w:pPr>
                <w:pStyle w:val="Bibliography"/>
                <w:rPr>
                  <w:noProof/>
                  <w:sz w:val="24"/>
                  <w:szCs w:val="24"/>
                </w:rPr>
              </w:pPr>
              <w:r w:rsidRPr="005206B9">
                <w:rPr>
                  <w:noProof/>
                  <w:sz w:val="24"/>
                  <w:szCs w:val="24"/>
                </w:rPr>
                <w:t xml:space="preserve">YJCEA, 1999. </w:t>
              </w:r>
              <w:r w:rsidRPr="005206B9">
                <w:rPr>
                  <w:i/>
                  <w:iCs/>
                  <w:noProof/>
                  <w:sz w:val="24"/>
                  <w:szCs w:val="24"/>
                </w:rPr>
                <w:t xml:space="preserve">Youth Justice and Criminal Evidence Act 1999 Part II. </w:t>
              </w:r>
              <w:r w:rsidRPr="005206B9">
                <w:rPr>
                  <w:noProof/>
                  <w:sz w:val="24"/>
                  <w:szCs w:val="24"/>
                </w:rPr>
                <w:t xml:space="preserve">[Online] </w:t>
              </w:r>
              <w:r w:rsidRPr="005206B9">
                <w:rPr>
                  <w:noProof/>
                  <w:sz w:val="24"/>
                  <w:szCs w:val="24"/>
                </w:rPr>
                <w:br/>
                <w:t xml:space="preserve">Available at: </w:t>
              </w:r>
              <w:r w:rsidRPr="005206B9">
                <w:rPr>
                  <w:noProof/>
                  <w:sz w:val="24"/>
                  <w:szCs w:val="24"/>
                  <w:u w:val="single"/>
                </w:rPr>
                <w:t>https://www.legislation.gov.uk/ukpga/1999/23/part/II</w:t>
              </w:r>
              <w:r w:rsidRPr="005206B9">
                <w:rPr>
                  <w:noProof/>
                  <w:sz w:val="24"/>
                  <w:szCs w:val="24"/>
                </w:rPr>
                <w:br/>
                <w:t>[Accessed 14 11 2022].</w:t>
              </w:r>
              <w:r w:rsidR="00373020" w:rsidRPr="005206B9">
                <w:rPr>
                  <w:b/>
                  <w:bCs/>
                  <w:noProof/>
                  <w:sz w:val="24"/>
                  <w:szCs w:val="24"/>
                </w:rPr>
                <w:fldChar w:fldCharType="end"/>
              </w:r>
            </w:p>
          </w:sdtContent>
        </w:sdt>
      </w:sdtContent>
    </w:sdt>
    <w:p w14:paraId="3C1E0DCA" w14:textId="77777777" w:rsidR="00636056" w:rsidRPr="00A53B6B" w:rsidRDefault="00636056" w:rsidP="00E6298B">
      <w:pPr>
        <w:overflowPunct/>
        <w:autoSpaceDE/>
        <w:autoSpaceDN/>
        <w:adjustRightInd/>
        <w:ind w:right="107"/>
        <w:textAlignment w:val="auto"/>
        <w:rPr>
          <w:b/>
          <w:sz w:val="24"/>
          <w:szCs w:val="24"/>
        </w:rPr>
      </w:pPr>
    </w:p>
    <w:p w14:paraId="6E03C10C" w14:textId="650F1BF8" w:rsidR="00636056" w:rsidRPr="00A53B6B" w:rsidRDefault="006D4550" w:rsidP="00E6298B">
      <w:pPr>
        <w:overflowPunct/>
        <w:autoSpaceDE/>
        <w:autoSpaceDN/>
        <w:adjustRightInd/>
        <w:ind w:right="107"/>
        <w:textAlignment w:val="auto"/>
        <w:rPr>
          <w:b/>
          <w:sz w:val="24"/>
          <w:szCs w:val="24"/>
        </w:rPr>
      </w:pPr>
      <w:r w:rsidRPr="00A53B6B">
        <w:rPr>
          <w:b/>
          <w:sz w:val="24"/>
          <w:szCs w:val="24"/>
        </w:rPr>
        <w:br w:type="page"/>
      </w:r>
    </w:p>
    <w:p w14:paraId="56261151" w14:textId="2335591F" w:rsidR="00AC4637" w:rsidRPr="00A53B6B"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A53B6B"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00A53B6B">
        <w:rPr>
          <w:b/>
          <w:bCs/>
          <w:sz w:val="24"/>
          <w:szCs w:val="24"/>
        </w:rPr>
        <w:t xml:space="preserve">CONFIDENTIALITY and PLAGIARISM – </w:t>
      </w:r>
      <w:r w:rsidR="7090E85A" w:rsidRPr="00A53B6B">
        <w:rPr>
          <w:b/>
          <w:bCs/>
          <w:sz w:val="24"/>
          <w:szCs w:val="24"/>
        </w:rPr>
        <w:t>confirmed by submission through Turnitin</w:t>
      </w:r>
    </w:p>
    <w:p w14:paraId="18346CD7" w14:textId="77777777" w:rsidR="00AC4637" w:rsidRPr="00A53B6B"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A53B6B" w:rsidRDefault="00AC4637" w:rsidP="00E6298B">
      <w:pPr>
        <w:ind w:right="107"/>
        <w:jc w:val="both"/>
        <w:rPr>
          <w:b/>
          <w:sz w:val="24"/>
          <w:szCs w:val="24"/>
        </w:rPr>
      </w:pPr>
    </w:p>
    <w:p w14:paraId="508EDDFA" w14:textId="77777777" w:rsidR="00AC4637" w:rsidRPr="00A53B6B"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A53B6B" w:rsidSect="00BC1038">
          <w:pgSz w:w="16838" w:h="11906" w:orient="landscape" w:code="9"/>
          <w:pgMar w:top="1080" w:right="1021" w:bottom="1080" w:left="1021" w:header="720" w:footer="720" w:gutter="0"/>
          <w:cols w:space="720"/>
          <w:docGrid w:linePitch="272"/>
        </w:sectPr>
      </w:pPr>
    </w:p>
    <w:p w14:paraId="4E856B05" w14:textId="032965EE" w:rsidR="641A9DDA" w:rsidRPr="00A53B6B" w:rsidRDefault="641A9DDA" w:rsidP="641A9DDA">
      <w:pPr>
        <w:jc w:val="both"/>
        <w:rPr>
          <w:color w:val="000000" w:themeColor="text1"/>
          <w:sz w:val="24"/>
          <w:szCs w:val="24"/>
        </w:rPr>
      </w:pPr>
    </w:p>
    <w:p w14:paraId="642876F3" w14:textId="1F433FE6" w:rsidR="641A9DDA" w:rsidRPr="00A53B6B" w:rsidRDefault="641A9DDA" w:rsidP="641A9DDA">
      <w:pPr>
        <w:jc w:val="both"/>
        <w:rPr>
          <w:color w:val="000000" w:themeColor="text1"/>
          <w:sz w:val="24"/>
          <w:szCs w:val="24"/>
        </w:rPr>
      </w:pPr>
    </w:p>
    <w:p w14:paraId="02943E02" w14:textId="49670F6D" w:rsidR="641A9DDA" w:rsidRPr="00A53B6B" w:rsidRDefault="641A9DDA" w:rsidP="366F6C5C">
      <w:pPr>
        <w:jc w:val="both"/>
        <w:rPr>
          <w:color w:val="000000" w:themeColor="text1"/>
          <w:sz w:val="24"/>
          <w:szCs w:val="24"/>
          <w:highlight w:val="yellow"/>
        </w:rPr>
      </w:pPr>
      <w:r w:rsidRPr="00A53B6B">
        <w:rPr>
          <w:rFonts w:eastAsia="Arial"/>
          <w:color w:val="000000" w:themeColor="text1"/>
          <w:sz w:val="24"/>
          <w:szCs w:val="24"/>
          <w:highlight w:val="yellow"/>
        </w:rPr>
        <w:t>Please sign to confirm the work submitted is your own work and has not been copied from another.</w:t>
      </w:r>
      <w:r w:rsidRPr="00A53B6B">
        <w:rPr>
          <w:rFonts w:eastAsia="Arial"/>
          <w:color w:val="000000" w:themeColor="text1"/>
          <w:sz w:val="24"/>
          <w:szCs w:val="24"/>
        </w:rPr>
        <w:t xml:space="preserve"> </w:t>
      </w:r>
    </w:p>
    <w:p w14:paraId="4D8D77E8" w14:textId="2B473AFF" w:rsidR="641A9DDA" w:rsidRPr="00A53B6B" w:rsidRDefault="641A9DDA" w:rsidP="366F6C5C">
      <w:pPr>
        <w:jc w:val="both"/>
        <w:rPr>
          <w:color w:val="000000" w:themeColor="text1"/>
          <w:sz w:val="24"/>
          <w:szCs w:val="24"/>
          <w:highlight w:val="yellow"/>
        </w:rPr>
      </w:pPr>
    </w:p>
    <w:p w14:paraId="269C1F82" w14:textId="3EA5AD14" w:rsidR="641A9DDA" w:rsidRPr="00A53B6B" w:rsidRDefault="641A9DDA" w:rsidP="366F6C5C">
      <w:pPr>
        <w:jc w:val="both"/>
        <w:rPr>
          <w:color w:val="000000" w:themeColor="text1"/>
          <w:sz w:val="24"/>
          <w:szCs w:val="24"/>
          <w:highlight w:val="yellow"/>
        </w:rPr>
      </w:pPr>
      <w:r w:rsidRPr="00A53B6B">
        <w:rPr>
          <w:rFonts w:eastAsia="Arial"/>
          <w:color w:val="000000" w:themeColor="text1"/>
          <w:sz w:val="24"/>
          <w:szCs w:val="24"/>
          <w:highlight w:val="yellow"/>
        </w:rPr>
        <w:t xml:space="preserve">Signed: </w:t>
      </w:r>
      <w:r w:rsidR="00A02FE0" w:rsidRPr="00A53B6B">
        <w:rPr>
          <w:rFonts w:eastAsia="Arial"/>
          <w:color w:val="000000" w:themeColor="text1"/>
          <w:sz w:val="24"/>
          <w:szCs w:val="24"/>
          <w:highlight w:val="yellow"/>
        </w:rPr>
        <w:t>R. OWEN</w:t>
      </w:r>
    </w:p>
    <w:p w14:paraId="5A951FC3" w14:textId="567E0F34" w:rsidR="641A9DDA" w:rsidRPr="00A53B6B" w:rsidRDefault="641A9DDA" w:rsidP="366F6C5C">
      <w:pPr>
        <w:jc w:val="both"/>
        <w:rPr>
          <w:color w:val="000000" w:themeColor="text1"/>
          <w:sz w:val="24"/>
          <w:szCs w:val="24"/>
          <w:highlight w:val="yellow"/>
        </w:rPr>
      </w:pPr>
    </w:p>
    <w:p w14:paraId="0C5B59A2" w14:textId="0DCA094C" w:rsidR="641A9DDA" w:rsidRPr="00A53B6B" w:rsidRDefault="641A9DDA" w:rsidP="366F6C5C">
      <w:pPr>
        <w:jc w:val="both"/>
        <w:rPr>
          <w:color w:val="000000" w:themeColor="text1"/>
          <w:sz w:val="24"/>
          <w:szCs w:val="24"/>
          <w:highlight w:val="yellow"/>
        </w:rPr>
      </w:pPr>
      <w:r w:rsidRPr="00A53B6B">
        <w:rPr>
          <w:rFonts w:eastAsia="Arial"/>
          <w:color w:val="000000" w:themeColor="text1"/>
          <w:sz w:val="24"/>
          <w:szCs w:val="24"/>
          <w:highlight w:val="yellow"/>
        </w:rPr>
        <w:t xml:space="preserve">Date: </w:t>
      </w:r>
      <w:r w:rsidR="00E16E91">
        <w:rPr>
          <w:rFonts w:eastAsia="Arial"/>
          <w:color w:val="000000" w:themeColor="text1"/>
          <w:sz w:val="24"/>
          <w:szCs w:val="24"/>
          <w:highlight w:val="yellow"/>
        </w:rPr>
        <w:t>10</w:t>
      </w:r>
      <w:r w:rsidR="00A02FE0" w:rsidRPr="00A53B6B">
        <w:rPr>
          <w:rFonts w:eastAsia="Arial"/>
          <w:color w:val="000000" w:themeColor="text1"/>
          <w:sz w:val="24"/>
          <w:szCs w:val="24"/>
          <w:highlight w:val="yellow"/>
        </w:rPr>
        <w:t>/01/2022</w:t>
      </w:r>
    </w:p>
    <w:p w14:paraId="60C3A4E1" w14:textId="458788B7" w:rsidR="28A9B94D" w:rsidRPr="00A53B6B" w:rsidRDefault="28A9B94D">
      <w:r w:rsidRPr="00A53B6B">
        <w:rPr>
          <w:rFonts w:eastAsia="Arial"/>
          <w:b/>
          <w:bCs/>
          <w:sz w:val="24"/>
          <w:szCs w:val="24"/>
        </w:rPr>
        <w:t xml:space="preserve"> </w:t>
      </w:r>
    </w:p>
    <w:p w14:paraId="0B0817A4" w14:textId="27CC3670" w:rsidR="28A9B94D" w:rsidRPr="00A53B6B" w:rsidRDefault="28A9B94D">
      <w:r w:rsidRPr="00A53B6B">
        <w:rPr>
          <w:rFonts w:eastAsia="Arial"/>
          <w:b/>
          <w:bCs/>
          <w:sz w:val="24"/>
          <w:szCs w:val="24"/>
        </w:rPr>
        <w:t xml:space="preserve"> </w:t>
      </w:r>
    </w:p>
    <w:p w14:paraId="24844E53" w14:textId="11388029" w:rsidR="28A9B94D" w:rsidRPr="00A53B6B" w:rsidRDefault="28A9B94D" w:rsidP="28A9B94D"/>
    <w:sectPr w:rsidR="28A9B94D" w:rsidRPr="00A53B6B"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ED92A" w14:textId="77777777" w:rsidR="000D38C1" w:rsidRDefault="000D38C1">
      <w:r>
        <w:separator/>
      </w:r>
    </w:p>
  </w:endnote>
  <w:endnote w:type="continuationSeparator" w:id="0">
    <w:p w14:paraId="420DCDC0" w14:textId="77777777" w:rsidR="000D38C1" w:rsidRDefault="000D38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6E0A6" w14:textId="77777777" w:rsidR="000D38C1" w:rsidRDefault="000D38C1">
      <w:r>
        <w:separator/>
      </w:r>
    </w:p>
  </w:footnote>
  <w:footnote w:type="continuationSeparator" w:id="0">
    <w:p w14:paraId="7E3D2885" w14:textId="77777777" w:rsidR="000D38C1" w:rsidRDefault="000D38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051A8"/>
    <w:multiLevelType w:val="hybridMultilevel"/>
    <w:tmpl w:val="C50CE824"/>
    <w:lvl w:ilvl="0" w:tplc="ED42A6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4A34F3"/>
    <w:multiLevelType w:val="hybridMultilevel"/>
    <w:tmpl w:val="26C82ECA"/>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4020750"/>
    <w:multiLevelType w:val="hybridMultilevel"/>
    <w:tmpl w:val="6900AED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D4A20B8"/>
    <w:multiLevelType w:val="hybridMultilevel"/>
    <w:tmpl w:val="DBE8E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5" w15:restartNumberingAfterBreak="0">
    <w:nsid w:val="3A836C79"/>
    <w:multiLevelType w:val="hybridMultilevel"/>
    <w:tmpl w:val="7BF4E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7" w15:restartNumberingAfterBreak="0">
    <w:nsid w:val="58D765DC"/>
    <w:multiLevelType w:val="hybridMultilevel"/>
    <w:tmpl w:val="E702EFE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A944AD"/>
    <w:multiLevelType w:val="hybridMultilevel"/>
    <w:tmpl w:val="E1087D62"/>
    <w:lvl w:ilvl="0" w:tplc="08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64A445A6"/>
    <w:multiLevelType w:val="hybridMultilevel"/>
    <w:tmpl w:val="134CA392"/>
    <w:lvl w:ilvl="0" w:tplc="944EEDC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4"/>
  </w:num>
  <w:num w:numId="4">
    <w:abstractNumId w:val="11"/>
  </w:num>
  <w:num w:numId="5">
    <w:abstractNumId w:val="9"/>
  </w:num>
  <w:num w:numId="6">
    <w:abstractNumId w:val="7"/>
  </w:num>
  <w:num w:numId="7">
    <w:abstractNumId w:val="3"/>
  </w:num>
  <w:num w:numId="8">
    <w:abstractNumId w:val="0"/>
  </w:num>
  <w:num w:numId="9">
    <w:abstractNumId w:val="5"/>
  </w:num>
  <w:num w:numId="10">
    <w:abstractNumId w:val="2"/>
  </w:num>
  <w:num w:numId="11">
    <w:abstractNumId w:val="8"/>
  </w:num>
  <w:num w:numId="12">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o:colormenu v:ext="edit" fillcolor="none [3212]"/>
    </o:shapedefaults>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C7F"/>
    <w:rsid w:val="0000393C"/>
    <w:rsid w:val="00003990"/>
    <w:rsid w:val="000045B8"/>
    <w:rsid w:val="0000582E"/>
    <w:rsid w:val="0000621F"/>
    <w:rsid w:val="00006716"/>
    <w:rsid w:val="0000781D"/>
    <w:rsid w:val="00011D07"/>
    <w:rsid w:val="00012622"/>
    <w:rsid w:val="00013520"/>
    <w:rsid w:val="00013713"/>
    <w:rsid w:val="0001630A"/>
    <w:rsid w:val="00020CED"/>
    <w:rsid w:val="00020EEC"/>
    <w:rsid w:val="000222B5"/>
    <w:rsid w:val="00025650"/>
    <w:rsid w:val="000272A3"/>
    <w:rsid w:val="00027B1F"/>
    <w:rsid w:val="00030282"/>
    <w:rsid w:val="0003088B"/>
    <w:rsid w:val="000325D9"/>
    <w:rsid w:val="00032D96"/>
    <w:rsid w:val="000372B2"/>
    <w:rsid w:val="0004079F"/>
    <w:rsid w:val="000448D3"/>
    <w:rsid w:val="00045B87"/>
    <w:rsid w:val="00045C07"/>
    <w:rsid w:val="00053863"/>
    <w:rsid w:val="00053FF5"/>
    <w:rsid w:val="00054483"/>
    <w:rsid w:val="00055404"/>
    <w:rsid w:val="00055D43"/>
    <w:rsid w:val="00056FAC"/>
    <w:rsid w:val="00057751"/>
    <w:rsid w:val="00062AF2"/>
    <w:rsid w:val="00062E39"/>
    <w:rsid w:val="0006331E"/>
    <w:rsid w:val="000647CD"/>
    <w:rsid w:val="000731B8"/>
    <w:rsid w:val="00080E58"/>
    <w:rsid w:val="00081AA8"/>
    <w:rsid w:val="00082668"/>
    <w:rsid w:val="00083D99"/>
    <w:rsid w:val="0008422F"/>
    <w:rsid w:val="00084EA6"/>
    <w:rsid w:val="00085699"/>
    <w:rsid w:val="00086682"/>
    <w:rsid w:val="00087891"/>
    <w:rsid w:val="00090B95"/>
    <w:rsid w:val="00091F52"/>
    <w:rsid w:val="00092235"/>
    <w:rsid w:val="00092970"/>
    <w:rsid w:val="00092BC7"/>
    <w:rsid w:val="00093720"/>
    <w:rsid w:val="000938E6"/>
    <w:rsid w:val="00093B3C"/>
    <w:rsid w:val="000943C4"/>
    <w:rsid w:val="0009488C"/>
    <w:rsid w:val="00095C1B"/>
    <w:rsid w:val="00096DEA"/>
    <w:rsid w:val="00097B7F"/>
    <w:rsid w:val="000A4240"/>
    <w:rsid w:val="000A45D7"/>
    <w:rsid w:val="000A469A"/>
    <w:rsid w:val="000A4E61"/>
    <w:rsid w:val="000B1E96"/>
    <w:rsid w:val="000B209A"/>
    <w:rsid w:val="000B25BD"/>
    <w:rsid w:val="000B30DE"/>
    <w:rsid w:val="000B501E"/>
    <w:rsid w:val="000B6AFE"/>
    <w:rsid w:val="000B7E37"/>
    <w:rsid w:val="000C0015"/>
    <w:rsid w:val="000C0CB7"/>
    <w:rsid w:val="000C378F"/>
    <w:rsid w:val="000C4D7C"/>
    <w:rsid w:val="000C6892"/>
    <w:rsid w:val="000C6FFE"/>
    <w:rsid w:val="000C7184"/>
    <w:rsid w:val="000D0BB6"/>
    <w:rsid w:val="000D2F30"/>
    <w:rsid w:val="000D33AB"/>
    <w:rsid w:val="000D38C1"/>
    <w:rsid w:val="000D7110"/>
    <w:rsid w:val="000E09D7"/>
    <w:rsid w:val="000E1955"/>
    <w:rsid w:val="000E1CC2"/>
    <w:rsid w:val="000E26B0"/>
    <w:rsid w:val="000E2AF4"/>
    <w:rsid w:val="000E725D"/>
    <w:rsid w:val="000E7837"/>
    <w:rsid w:val="000F0CAF"/>
    <w:rsid w:val="000F1057"/>
    <w:rsid w:val="000F1145"/>
    <w:rsid w:val="000F1599"/>
    <w:rsid w:val="000F1723"/>
    <w:rsid w:val="000F1769"/>
    <w:rsid w:val="000F4625"/>
    <w:rsid w:val="000F6196"/>
    <w:rsid w:val="000F783E"/>
    <w:rsid w:val="000F7ECD"/>
    <w:rsid w:val="000F7ED2"/>
    <w:rsid w:val="001001FA"/>
    <w:rsid w:val="00102E64"/>
    <w:rsid w:val="0010312C"/>
    <w:rsid w:val="00104E70"/>
    <w:rsid w:val="00106DC7"/>
    <w:rsid w:val="00107199"/>
    <w:rsid w:val="00107335"/>
    <w:rsid w:val="00112391"/>
    <w:rsid w:val="00112751"/>
    <w:rsid w:val="00113074"/>
    <w:rsid w:val="001146D0"/>
    <w:rsid w:val="00114E6B"/>
    <w:rsid w:val="00114F52"/>
    <w:rsid w:val="00115AEC"/>
    <w:rsid w:val="001166A5"/>
    <w:rsid w:val="0012063A"/>
    <w:rsid w:val="00120677"/>
    <w:rsid w:val="001208F6"/>
    <w:rsid w:val="001216F7"/>
    <w:rsid w:val="001216F8"/>
    <w:rsid w:val="001261E7"/>
    <w:rsid w:val="001301B5"/>
    <w:rsid w:val="00132A9A"/>
    <w:rsid w:val="0013332F"/>
    <w:rsid w:val="001347F8"/>
    <w:rsid w:val="00137BB5"/>
    <w:rsid w:val="00137E05"/>
    <w:rsid w:val="001447F6"/>
    <w:rsid w:val="001450F8"/>
    <w:rsid w:val="00145121"/>
    <w:rsid w:val="00147DE3"/>
    <w:rsid w:val="00150794"/>
    <w:rsid w:val="00155040"/>
    <w:rsid w:val="00155D52"/>
    <w:rsid w:val="001608C4"/>
    <w:rsid w:val="0016259F"/>
    <w:rsid w:val="001646BF"/>
    <w:rsid w:val="00164B28"/>
    <w:rsid w:val="0016617D"/>
    <w:rsid w:val="00171418"/>
    <w:rsid w:val="00173D90"/>
    <w:rsid w:val="00176E56"/>
    <w:rsid w:val="0018123A"/>
    <w:rsid w:val="00182C21"/>
    <w:rsid w:val="001831CF"/>
    <w:rsid w:val="00190E2F"/>
    <w:rsid w:val="00191D42"/>
    <w:rsid w:val="0019481C"/>
    <w:rsid w:val="00195BC9"/>
    <w:rsid w:val="001961CF"/>
    <w:rsid w:val="001A1EF2"/>
    <w:rsid w:val="001A59BB"/>
    <w:rsid w:val="001A6A51"/>
    <w:rsid w:val="001A79C4"/>
    <w:rsid w:val="001B331A"/>
    <w:rsid w:val="001B71A5"/>
    <w:rsid w:val="001B7B13"/>
    <w:rsid w:val="001C0317"/>
    <w:rsid w:val="001C0C77"/>
    <w:rsid w:val="001C0E74"/>
    <w:rsid w:val="001C1413"/>
    <w:rsid w:val="001C420C"/>
    <w:rsid w:val="001C5300"/>
    <w:rsid w:val="001D229F"/>
    <w:rsid w:val="001D62A0"/>
    <w:rsid w:val="001D7FAA"/>
    <w:rsid w:val="001E3103"/>
    <w:rsid w:val="001E639A"/>
    <w:rsid w:val="001E78C6"/>
    <w:rsid w:val="001F1A01"/>
    <w:rsid w:val="001F23DC"/>
    <w:rsid w:val="001F3DE1"/>
    <w:rsid w:val="001F4552"/>
    <w:rsid w:val="001F4ECB"/>
    <w:rsid w:val="001F716C"/>
    <w:rsid w:val="002007E7"/>
    <w:rsid w:val="002019EB"/>
    <w:rsid w:val="002030F2"/>
    <w:rsid w:val="00204525"/>
    <w:rsid w:val="00205051"/>
    <w:rsid w:val="0020562C"/>
    <w:rsid w:val="002062CB"/>
    <w:rsid w:val="00206319"/>
    <w:rsid w:val="002073BD"/>
    <w:rsid w:val="00211F65"/>
    <w:rsid w:val="00220D06"/>
    <w:rsid w:val="002246A0"/>
    <w:rsid w:val="00224AF9"/>
    <w:rsid w:val="00224CEB"/>
    <w:rsid w:val="00230269"/>
    <w:rsid w:val="00230439"/>
    <w:rsid w:val="00231138"/>
    <w:rsid w:val="00232E14"/>
    <w:rsid w:val="002333C2"/>
    <w:rsid w:val="0023466F"/>
    <w:rsid w:val="00234BC6"/>
    <w:rsid w:val="00235176"/>
    <w:rsid w:val="00236061"/>
    <w:rsid w:val="002375D3"/>
    <w:rsid w:val="002404EB"/>
    <w:rsid w:val="0024100E"/>
    <w:rsid w:val="00241C1B"/>
    <w:rsid w:val="00242267"/>
    <w:rsid w:val="0024288B"/>
    <w:rsid w:val="0025394E"/>
    <w:rsid w:val="00254C87"/>
    <w:rsid w:val="00255BDC"/>
    <w:rsid w:val="00255D8E"/>
    <w:rsid w:val="00256CC8"/>
    <w:rsid w:val="002639B7"/>
    <w:rsid w:val="002657E9"/>
    <w:rsid w:val="0026665E"/>
    <w:rsid w:val="00270EEB"/>
    <w:rsid w:val="0027147E"/>
    <w:rsid w:val="0027295B"/>
    <w:rsid w:val="00272EDC"/>
    <w:rsid w:val="00272FD5"/>
    <w:rsid w:val="00275D54"/>
    <w:rsid w:val="002761F4"/>
    <w:rsid w:val="0027749B"/>
    <w:rsid w:val="002775E1"/>
    <w:rsid w:val="00277844"/>
    <w:rsid w:val="00277979"/>
    <w:rsid w:val="002808EB"/>
    <w:rsid w:val="002817AD"/>
    <w:rsid w:val="00282763"/>
    <w:rsid w:val="002846AB"/>
    <w:rsid w:val="002877C7"/>
    <w:rsid w:val="00291ADD"/>
    <w:rsid w:val="00294868"/>
    <w:rsid w:val="00295CA1"/>
    <w:rsid w:val="002A291A"/>
    <w:rsid w:val="002A5492"/>
    <w:rsid w:val="002A5604"/>
    <w:rsid w:val="002B040D"/>
    <w:rsid w:val="002B1701"/>
    <w:rsid w:val="002B23C3"/>
    <w:rsid w:val="002B443A"/>
    <w:rsid w:val="002B5B35"/>
    <w:rsid w:val="002B5D29"/>
    <w:rsid w:val="002B76BC"/>
    <w:rsid w:val="002C1931"/>
    <w:rsid w:val="002C256A"/>
    <w:rsid w:val="002C2779"/>
    <w:rsid w:val="002C496D"/>
    <w:rsid w:val="002D05EB"/>
    <w:rsid w:val="002D0761"/>
    <w:rsid w:val="002D1E49"/>
    <w:rsid w:val="002D2CA4"/>
    <w:rsid w:val="002D2F29"/>
    <w:rsid w:val="002D4A87"/>
    <w:rsid w:val="002E3064"/>
    <w:rsid w:val="002E4135"/>
    <w:rsid w:val="002E4E8B"/>
    <w:rsid w:val="002E7017"/>
    <w:rsid w:val="002F148B"/>
    <w:rsid w:val="002F4F6E"/>
    <w:rsid w:val="002F5339"/>
    <w:rsid w:val="00300944"/>
    <w:rsid w:val="003015C3"/>
    <w:rsid w:val="00303044"/>
    <w:rsid w:val="00303EBB"/>
    <w:rsid w:val="003072DF"/>
    <w:rsid w:val="00307D05"/>
    <w:rsid w:val="00307EDF"/>
    <w:rsid w:val="0030C684"/>
    <w:rsid w:val="00311EF9"/>
    <w:rsid w:val="00312242"/>
    <w:rsid w:val="0031350A"/>
    <w:rsid w:val="00316815"/>
    <w:rsid w:val="003168CA"/>
    <w:rsid w:val="00321255"/>
    <w:rsid w:val="0032230D"/>
    <w:rsid w:val="00322A0B"/>
    <w:rsid w:val="00325928"/>
    <w:rsid w:val="00332B72"/>
    <w:rsid w:val="00333AE0"/>
    <w:rsid w:val="00335FC5"/>
    <w:rsid w:val="003371B4"/>
    <w:rsid w:val="00340049"/>
    <w:rsid w:val="00341A2C"/>
    <w:rsid w:val="00342258"/>
    <w:rsid w:val="0034315D"/>
    <w:rsid w:val="00345373"/>
    <w:rsid w:val="00346D2C"/>
    <w:rsid w:val="00347362"/>
    <w:rsid w:val="00347F6E"/>
    <w:rsid w:val="003516C0"/>
    <w:rsid w:val="00352E59"/>
    <w:rsid w:val="00354DBE"/>
    <w:rsid w:val="00355210"/>
    <w:rsid w:val="0036279E"/>
    <w:rsid w:val="003648C6"/>
    <w:rsid w:val="00365DF9"/>
    <w:rsid w:val="00366430"/>
    <w:rsid w:val="00371C7D"/>
    <w:rsid w:val="00372670"/>
    <w:rsid w:val="00372DB4"/>
    <w:rsid w:val="00373020"/>
    <w:rsid w:val="00374691"/>
    <w:rsid w:val="003751AA"/>
    <w:rsid w:val="00375AF5"/>
    <w:rsid w:val="00375E26"/>
    <w:rsid w:val="003761BD"/>
    <w:rsid w:val="00377F7B"/>
    <w:rsid w:val="00385414"/>
    <w:rsid w:val="00385AB8"/>
    <w:rsid w:val="00390074"/>
    <w:rsid w:val="0039084D"/>
    <w:rsid w:val="00392171"/>
    <w:rsid w:val="00392933"/>
    <w:rsid w:val="00392B18"/>
    <w:rsid w:val="00393672"/>
    <w:rsid w:val="00394330"/>
    <w:rsid w:val="0039762B"/>
    <w:rsid w:val="003A054E"/>
    <w:rsid w:val="003A0C37"/>
    <w:rsid w:val="003A0CDD"/>
    <w:rsid w:val="003A129B"/>
    <w:rsid w:val="003A1B6B"/>
    <w:rsid w:val="003A2920"/>
    <w:rsid w:val="003A46C0"/>
    <w:rsid w:val="003A600E"/>
    <w:rsid w:val="003A6513"/>
    <w:rsid w:val="003B0DFD"/>
    <w:rsid w:val="003B16C7"/>
    <w:rsid w:val="003B2A14"/>
    <w:rsid w:val="003B5590"/>
    <w:rsid w:val="003B5B8F"/>
    <w:rsid w:val="003B6CB2"/>
    <w:rsid w:val="003B708D"/>
    <w:rsid w:val="003B71D2"/>
    <w:rsid w:val="003B7AF2"/>
    <w:rsid w:val="003C04B4"/>
    <w:rsid w:val="003C0AFA"/>
    <w:rsid w:val="003C0DC6"/>
    <w:rsid w:val="003C19F1"/>
    <w:rsid w:val="003C247E"/>
    <w:rsid w:val="003C4186"/>
    <w:rsid w:val="003C458C"/>
    <w:rsid w:val="003C4D7B"/>
    <w:rsid w:val="003C51F1"/>
    <w:rsid w:val="003C6185"/>
    <w:rsid w:val="003D0D2D"/>
    <w:rsid w:val="003D1E32"/>
    <w:rsid w:val="003D278F"/>
    <w:rsid w:val="003D34E0"/>
    <w:rsid w:val="003D4093"/>
    <w:rsid w:val="003D4710"/>
    <w:rsid w:val="003D4A8E"/>
    <w:rsid w:val="003D675B"/>
    <w:rsid w:val="003E082A"/>
    <w:rsid w:val="003E0B28"/>
    <w:rsid w:val="003E12DD"/>
    <w:rsid w:val="003E16D7"/>
    <w:rsid w:val="003E197E"/>
    <w:rsid w:val="003E3C2F"/>
    <w:rsid w:val="003F1A37"/>
    <w:rsid w:val="003F7517"/>
    <w:rsid w:val="00400F49"/>
    <w:rsid w:val="004033CC"/>
    <w:rsid w:val="00403C40"/>
    <w:rsid w:val="00403E35"/>
    <w:rsid w:val="004046F0"/>
    <w:rsid w:val="00404B75"/>
    <w:rsid w:val="0040668F"/>
    <w:rsid w:val="00407CAD"/>
    <w:rsid w:val="00412677"/>
    <w:rsid w:val="00413251"/>
    <w:rsid w:val="00415F56"/>
    <w:rsid w:val="00417F63"/>
    <w:rsid w:val="00420A19"/>
    <w:rsid w:val="0043092C"/>
    <w:rsid w:val="004331D4"/>
    <w:rsid w:val="004348AE"/>
    <w:rsid w:val="0043637D"/>
    <w:rsid w:val="004376C0"/>
    <w:rsid w:val="00437FB5"/>
    <w:rsid w:val="00440999"/>
    <w:rsid w:val="00441D80"/>
    <w:rsid w:val="0044223A"/>
    <w:rsid w:val="0044393D"/>
    <w:rsid w:val="00443FF5"/>
    <w:rsid w:val="00450469"/>
    <w:rsid w:val="00450C83"/>
    <w:rsid w:val="00451851"/>
    <w:rsid w:val="0045282F"/>
    <w:rsid w:val="00452DBA"/>
    <w:rsid w:val="00453343"/>
    <w:rsid w:val="00454A65"/>
    <w:rsid w:val="004607ED"/>
    <w:rsid w:val="004608B9"/>
    <w:rsid w:val="00461FA1"/>
    <w:rsid w:val="004636EB"/>
    <w:rsid w:val="00465947"/>
    <w:rsid w:val="00470BB1"/>
    <w:rsid w:val="004718F7"/>
    <w:rsid w:val="00473153"/>
    <w:rsid w:val="004743AF"/>
    <w:rsid w:val="00476BDB"/>
    <w:rsid w:val="00482C17"/>
    <w:rsid w:val="00482EF2"/>
    <w:rsid w:val="004865A8"/>
    <w:rsid w:val="00486B19"/>
    <w:rsid w:val="004877A0"/>
    <w:rsid w:val="00490D8F"/>
    <w:rsid w:val="004911B4"/>
    <w:rsid w:val="0049196A"/>
    <w:rsid w:val="004923DA"/>
    <w:rsid w:val="00493434"/>
    <w:rsid w:val="0049443C"/>
    <w:rsid w:val="004962F9"/>
    <w:rsid w:val="004968E2"/>
    <w:rsid w:val="004971F5"/>
    <w:rsid w:val="004A1D6C"/>
    <w:rsid w:val="004A2A49"/>
    <w:rsid w:val="004B4C15"/>
    <w:rsid w:val="004B592E"/>
    <w:rsid w:val="004B600B"/>
    <w:rsid w:val="004B6822"/>
    <w:rsid w:val="004B69F6"/>
    <w:rsid w:val="004C12E4"/>
    <w:rsid w:val="004C2D3A"/>
    <w:rsid w:val="004C646E"/>
    <w:rsid w:val="004D03C4"/>
    <w:rsid w:val="004D0BF1"/>
    <w:rsid w:val="004D0FFB"/>
    <w:rsid w:val="004D1F66"/>
    <w:rsid w:val="004D24D2"/>
    <w:rsid w:val="004D34B3"/>
    <w:rsid w:val="004D35A4"/>
    <w:rsid w:val="004D445F"/>
    <w:rsid w:val="004D5D51"/>
    <w:rsid w:val="004D6CFB"/>
    <w:rsid w:val="004D74F8"/>
    <w:rsid w:val="004E087B"/>
    <w:rsid w:val="004E2431"/>
    <w:rsid w:val="004E290E"/>
    <w:rsid w:val="004E44A4"/>
    <w:rsid w:val="004E5C9F"/>
    <w:rsid w:val="004E6821"/>
    <w:rsid w:val="004E7B8B"/>
    <w:rsid w:val="004E7BDD"/>
    <w:rsid w:val="004F15E3"/>
    <w:rsid w:val="004F1E21"/>
    <w:rsid w:val="004F50B2"/>
    <w:rsid w:val="004F53C0"/>
    <w:rsid w:val="004F62B7"/>
    <w:rsid w:val="004F740D"/>
    <w:rsid w:val="004F7B8F"/>
    <w:rsid w:val="00500748"/>
    <w:rsid w:val="005011D6"/>
    <w:rsid w:val="0050167A"/>
    <w:rsid w:val="00503591"/>
    <w:rsid w:val="005042F1"/>
    <w:rsid w:val="00504B92"/>
    <w:rsid w:val="00506197"/>
    <w:rsid w:val="005064FA"/>
    <w:rsid w:val="00506CA6"/>
    <w:rsid w:val="00506DDB"/>
    <w:rsid w:val="00511672"/>
    <w:rsid w:val="00513C7D"/>
    <w:rsid w:val="005150AD"/>
    <w:rsid w:val="00516AD1"/>
    <w:rsid w:val="00517E02"/>
    <w:rsid w:val="005206B9"/>
    <w:rsid w:val="00521123"/>
    <w:rsid w:val="00521221"/>
    <w:rsid w:val="00525916"/>
    <w:rsid w:val="0052653C"/>
    <w:rsid w:val="0052750F"/>
    <w:rsid w:val="00531541"/>
    <w:rsid w:val="0053155A"/>
    <w:rsid w:val="00532BC7"/>
    <w:rsid w:val="00536FA9"/>
    <w:rsid w:val="00540083"/>
    <w:rsid w:val="005414F4"/>
    <w:rsid w:val="0054234B"/>
    <w:rsid w:val="00545EAB"/>
    <w:rsid w:val="00546187"/>
    <w:rsid w:val="005463F1"/>
    <w:rsid w:val="00547B26"/>
    <w:rsid w:val="0055015C"/>
    <w:rsid w:val="0055050A"/>
    <w:rsid w:val="00550857"/>
    <w:rsid w:val="00557D77"/>
    <w:rsid w:val="00561ED6"/>
    <w:rsid w:val="005625A9"/>
    <w:rsid w:val="00562EAA"/>
    <w:rsid w:val="00563B58"/>
    <w:rsid w:val="00563C7C"/>
    <w:rsid w:val="005640C4"/>
    <w:rsid w:val="005642AA"/>
    <w:rsid w:val="00565157"/>
    <w:rsid w:val="00565878"/>
    <w:rsid w:val="00565F03"/>
    <w:rsid w:val="0056684C"/>
    <w:rsid w:val="00570A84"/>
    <w:rsid w:val="00574A0C"/>
    <w:rsid w:val="00575A8F"/>
    <w:rsid w:val="00576A79"/>
    <w:rsid w:val="00576E4C"/>
    <w:rsid w:val="0057780F"/>
    <w:rsid w:val="00580974"/>
    <w:rsid w:val="00581768"/>
    <w:rsid w:val="00581E0A"/>
    <w:rsid w:val="005825A3"/>
    <w:rsid w:val="0058480D"/>
    <w:rsid w:val="00584854"/>
    <w:rsid w:val="00585647"/>
    <w:rsid w:val="00586D89"/>
    <w:rsid w:val="00587697"/>
    <w:rsid w:val="0058797E"/>
    <w:rsid w:val="005916B8"/>
    <w:rsid w:val="00592B97"/>
    <w:rsid w:val="00594D1C"/>
    <w:rsid w:val="00595431"/>
    <w:rsid w:val="00596148"/>
    <w:rsid w:val="005961A3"/>
    <w:rsid w:val="005963C9"/>
    <w:rsid w:val="005977CD"/>
    <w:rsid w:val="005A0DD6"/>
    <w:rsid w:val="005A1B4C"/>
    <w:rsid w:val="005A2BCC"/>
    <w:rsid w:val="005A545C"/>
    <w:rsid w:val="005A5472"/>
    <w:rsid w:val="005A6408"/>
    <w:rsid w:val="005A707E"/>
    <w:rsid w:val="005B4A30"/>
    <w:rsid w:val="005B57AD"/>
    <w:rsid w:val="005B59CA"/>
    <w:rsid w:val="005B6A6F"/>
    <w:rsid w:val="005C0ED4"/>
    <w:rsid w:val="005C1567"/>
    <w:rsid w:val="005C40C2"/>
    <w:rsid w:val="005C4945"/>
    <w:rsid w:val="005C5DED"/>
    <w:rsid w:val="005C5EA0"/>
    <w:rsid w:val="005C62F3"/>
    <w:rsid w:val="005C6848"/>
    <w:rsid w:val="005C6CE5"/>
    <w:rsid w:val="005C6E3A"/>
    <w:rsid w:val="005D2D32"/>
    <w:rsid w:val="005D3F07"/>
    <w:rsid w:val="005D6686"/>
    <w:rsid w:val="005E13EA"/>
    <w:rsid w:val="005E16AC"/>
    <w:rsid w:val="005E25DB"/>
    <w:rsid w:val="005E28A6"/>
    <w:rsid w:val="005E40C6"/>
    <w:rsid w:val="005E7A97"/>
    <w:rsid w:val="005F030D"/>
    <w:rsid w:val="005F06CF"/>
    <w:rsid w:val="005F184C"/>
    <w:rsid w:val="005F3D5B"/>
    <w:rsid w:val="005F3D66"/>
    <w:rsid w:val="005F429A"/>
    <w:rsid w:val="005F4A21"/>
    <w:rsid w:val="005F51B5"/>
    <w:rsid w:val="005F5F77"/>
    <w:rsid w:val="00603FCC"/>
    <w:rsid w:val="00606E27"/>
    <w:rsid w:val="006108C9"/>
    <w:rsid w:val="00611294"/>
    <w:rsid w:val="00614CFC"/>
    <w:rsid w:val="00615233"/>
    <w:rsid w:val="00615741"/>
    <w:rsid w:val="00616D7F"/>
    <w:rsid w:val="0062158D"/>
    <w:rsid w:val="0062462F"/>
    <w:rsid w:val="0062467A"/>
    <w:rsid w:val="00627A79"/>
    <w:rsid w:val="00630F39"/>
    <w:rsid w:val="0063147B"/>
    <w:rsid w:val="00631A83"/>
    <w:rsid w:val="006324B7"/>
    <w:rsid w:val="006326D1"/>
    <w:rsid w:val="00632E0A"/>
    <w:rsid w:val="00633165"/>
    <w:rsid w:val="0063464D"/>
    <w:rsid w:val="00636056"/>
    <w:rsid w:val="00637497"/>
    <w:rsid w:val="00640FE6"/>
    <w:rsid w:val="0064176F"/>
    <w:rsid w:val="006447DE"/>
    <w:rsid w:val="006501B1"/>
    <w:rsid w:val="0065276E"/>
    <w:rsid w:val="00653E6E"/>
    <w:rsid w:val="0065411B"/>
    <w:rsid w:val="00654329"/>
    <w:rsid w:val="00654CEC"/>
    <w:rsid w:val="00655507"/>
    <w:rsid w:val="00664D99"/>
    <w:rsid w:val="00664EC8"/>
    <w:rsid w:val="00667E72"/>
    <w:rsid w:val="00670B1D"/>
    <w:rsid w:val="006712A7"/>
    <w:rsid w:val="00672284"/>
    <w:rsid w:val="0067407B"/>
    <w:rsid w:val="00674FC2"/>
    <w:rsid w:val="00676B4F"/>
    <w:rsid w:val="00677778"/>
    <w:rsid w:val="00677E42"/>
    <w:rsid w:val="006803B2"/>
    <w:rsid w:val="006817CE"/>
    <w:rsid w:val="00682334"/>
    <w:rsid w:val="00682819"/>
    <w:rsid w:val="00684B16"/>
    <w:rsid w:val="00686D2E"/>
    <w:rsid w:val="00692518"/>
    <w:rsid w:val="006936EB"/>
    <w:rsid w:val="00694CF5"/>
    <w:rsid w:val="006962D0"/>
    <w:rsid w:val="00696F65"/>
    <w:rsid w:val="00697A79"/>
    <w:rsid w:val="006A0B91"/>
    <w:rsid w:val="006A1B26"/>
    <w:rsid w:val="006A3B0B"/>
    <w:rsid w:val="006A72B9"/>
    <w:rsid w:val="006A7A6D"/>
    <w:rsid w:val="006B2515"/>
    <w:rsid w:val="006B4C87"/>
    <w:rsid w:val="006B57A0"/>
    <w:rsid w:val="006B5E67"/>
    <w:rsid w:val="006B718C"/>
    <w:rsid w:val="006C0F98"/>
    <w:rsid w:val="006C12F6"/>
    <w:rsid w:val="006C1E53"/>
    <w:rsid w:val="006C2EB5"/>
    <w:rsid w:val="006C3DE7"/>
    <w:rsid w:val="006C3EB2"/>
    <w:rsid w:val="006C55F7"/>
    <w:rsid w:val="006C7CA5"/>
    <w:rsid w:val="006C7DCA"/>
    <w:rsid w:val="006C7F27"/>
    <w:rsid w:val="006D0762"/>
    <w:rsid w:val="006D13A5"/>
    <w:rsid w:val="006D18A3"/>
    <w:rsid w:val="006D4550"/>
    <w:rsid w:val="006D5523"/>
    <w:rsid w:val="006D5970"/>
    <w:rsid w:val="006D76AE"/>
    <w:rsid w:val="006E07C1"/>
    <w:rsid w:val="006E481E"/>
    <w:rsid w:val="006E5A70"/>
    <w:rsid w:val="006E795F"/>
    <w:rsid w:val="006F2A04"/>
    <w:rsid w:val="00700249"/>
    <w:rsid w:val="00700D9E"/>
    <w:rsid w:val="00704E04"/>
    <w:rsid w:val="00705DB4"/>
    <w:rsid w:val="0070604C"/>
    <w:rsid w:val="007069CD"/>
    <w:rsid w:val="00707CA8"/>
    <w:rsid w:val="00711A70"/>
    <w:rsid w:val="00712E6F"/>
    <w:rsid w:val="00712E90"/>
    <w:rsid w:val="007139B9"/>
    <w:rsid w:val="00713B7E"/>
    <w:rsid w:val="00714F8C"/>
    <w:rsid w:val="007204AE"/>
    <w:rsid w:val="00722DDB"/>
    <w:rsid w:val="007244FF"/>
    <w:rsid w:val="00724C32"/>
    <w:rsid w:val="00725CB7"/>
    <w:rsid w:val="0072678F"/>
    <w:rsid w:val="0072752F"/>
    <w:rsid w:val="00727C4C"/>
    <w:rsid w:val="00730237"/>
    <w:rsid w:val="00732FB9"/>
    <w:rsid w:val="00734809"/>
    <w:rsid w:val="00734E90"/>
    <w:rsid w:val="00737074"/>
    <w:rsid w:val="00737F4A"/>
    <w:rsid w:val="007404EF"/>
    <w:rsid w:val="007406E1"/>
    <w:rsid w:val="00743E40"/>
    <w:rsid w:val="00745FDB"/>
    <w:rsid w:val="007510B5"/>
    <w:rsid w:val="0075114F"/>
    <w:rsid w:val="00751263"/>
    <w:rsid w:val="0075704F"/>
    <w:rsid w:val="00757AFB"/>
    <w:rsid w:val="00763B2D"/>
    <w:rsid w:val="00770F4E"/>
    <w:rsid w:val="00771E4C"/>
    <w:rsid w:val="00772924"/>
    <w:rsid w:val="00772C15"/>
    <w:rsid w:val="007736E3"/>
    <w:rsid w:val="00780F41"/>
    <w:rsid w:val="007826A1"/>
    <w:rsid w:val="00783902"/>
    <w:rsid w:val="007845BF"/>
    <w:rsid w:val="00784D06"/>
    <w:rsid w:val="0078713E"/>
    <w:rsid w:val="007872F2"/>
    <w:rsid w:val="00787364"/>
    <w:rsid w:val="007908E0"/>
    <w:rsid w:val="00790AAA"/>
    <w:rsid w:val="00790B5E"/>
    <w:rsid w:val="00792181"/>
    <w:rsid w:val="00793EB3"/>
    <w:rsid w:val="00794205"/>
    <w:rsid w:val="007A1F6A"/>
    <w:rsid w:val="007A4A6C"/>
    <w:rsid w:val="007B0574"/>
    <w:rsid w:val="007B0DE3"/>
    <w:rsid w:val="007B1E24"/>
    <w:rsid w:val="007B491F"/>
    <w:rsid w:val="007B7191"/>
    <w:rsid w:val="007B7AF8"/>
    <w:rsid w:val="007C1634"/>
    <w:rsid w:val="007C1D94"/>
    <w:rsid w:val="007C2879"/>
    <w:rsid w:val="007C3B0F"/>
    <w:rsid w:val="007C47E7"/>
    <w:rsid w:val="007C6965"/>
    <w:rsid w:val="007C6982"/>
    <w:rsid w:val="007C6A87"/>
    <w:rsid w:val="007C705D"/>
    <w:rsid w:val="007C7DB3"/>
    <w:rsid w:val="007D0A07"/>
    <w:rsid w:val="007D133D"/>
    <w:rsid w:val="007D3EB4"/>
    <w:rsid w:val="007D3F16"/>
    <w:rsid w:val="007E181C"/>
    <w:rsid w:val="007E32BF"/>
    <w:rsid w:val="007E684C"/>
    <w:rsid w:val="007E7052"/>
    <w:rsid w:val="007F087F"/>
    <w:rsid w:val="007F0C84"/>
    <w:rsid w:val="007F371B"/>
    <w:rsid w:val="007F3F7E"/>
    <w:rsid w:val="007F5359"/>
    <w:rsid w:val="007F5497"/>
    <w:rsid w:val="007F7AEC"/>
    <w:rsid w:val="00801C03"/>
    <w:rsid w:val="00806FDB"/>
    <w:rsid w:val="00811D18"/>
    <w:rsid w:val="00813CEC"/>
    <w:rsid w:val="0081534C"/>
    <w:rsid w:val="008171E4"/>
    <w:rsid w:val="008208EA"/>
    <w:rsid w:val="00820D80"/>
    <w:rsid w:val="00824B1E"/>
    <w:rsid w:val="00824E67"/>
    <w:rsid w:val="00825A64"/>
    <w:rsid w:val="00826F48"/>
    <w:rsid w:val="008308AE"/>
    <w:rsid w:val="0083166E"/>
    <w:rsid w:val="00831DC3"/>
    <w:rsid w:val="008322C7"/>
    <w:rsid w:val="0083298B"/>
    <w:rsid w:val="00834EDE"/>
    <w:rsid w:val="00834F1D"/>
    <w:rsid w:val="00835206"/>
    <w:rsid w:val="00836FEC"/>
    <w:rsid w:val="00841F9D"/>
    <w:rsid w:val="008420E1"/>
    <w:rsid w:val="008426FE"/>
    <w:rsid w:val="0084337A"/>
    <w:rsid w:val="00843D58"/>
    <w:rsid w:val="00844D98"/>
    <w:rsid w:val="008457C1"/>
    <w:rsid w:val="00846D84"/>
    <w:rsid w:val="00850FB1"/>
    <w:rsid w:val="00852274"/>
    <w:rsid w:val="0085230E"/>
    <w:rsid w:val="00852512"/>
    <w:rsid w:val="00852A83"/>
    <w:rsid w:val="008550A1"/>
    <w:rsid w:val="00861038"/>
    <w:rsid w:val="00861592"/>
    <w:rsid w:val="00861D01"/>
    <w:rsid w:val="00863C9D"/>
    <w:rsid w:val="00864BA8"/>
    <w:rsid w:val="00866AC1"/>
    <w:rsid w:val="00866B50"/>
    <w:rsid w:val="008708F1"/>
    <w:rsid w:val="00872888"/>
    <w:rsid w:val="00880539"/>
    <w:rsid w:val="00880B1D"/>
    <w:rsid w:val="00882011"/>
    <w:rsid w:val="00883A63"/>
    <w:rsid w:val="0088466F"/>
    <w:rsid w:val="008859E8"/>
    <w:rsid w:val="00885CFF"/>
    <w:rsid w:val="0088737B"/>
    <w:rsid w:val="0089044A"/>
    <w:rsid w:val="00890C40"/>
    <w:rsid w:val="00892716"/>
    <w:rsid w:val="00892D37"/>
    <w:rsid w:val="00893067"/>
    <w:rsid w:val="008932D4"/>
    <w:rsid w:val="008933DE"/>
    <w:rsid w:val="00895FCE"/>
    <w:rsid w:val="00897F3E"/>
    <w:rsid w:val="008A17FA"/>
    <w:rsid w:val="008A1CF3"/>
    <w:rsid w:val="008A21B4"/>
    <w:rsid w:val="008A43ED"/>
    <w:rsid w:val="008A4576"/>
    <w:rsid w:val="008A7EE1"/>
    <w:rsid w:val="008B07DE"/>
    <w:rsid w:val="008B0CAE"/>
    <w:rsid w:val="008B28E7"/>
    <w:rsid w:val="008B3208"/>
    <w:rsid w:val="008B4603"/>
    <w:rsid w:val="008B76E7"/>
    <w:rsid w:val="008B79E5"/>
    <w:rsid w:val="008C132D"/>
    <w:rsid w:val="008C14C7"/>
    <w:rsid w:val="008C2FFB"/>
    <w:rsid w:val="008C3509"/>
    <w:rsid w:val="008C6EEA"/>
    <w:rsid w:val="008C7C3F"/>
    <w:rsid w:val="008D07E4"/>
    <w:rsid w:val="008D0C06"/>
    <w:rsid w:val="008D448F"/>
    <w:rsid w:val="008D4831"/>
    <w:rsid w:val="008D5813"/>
    <w:rsid w:val="008D634E"/>
    <w:rsid w:val="008D64F0"/>
    <w:rsid w:val="008D778A"/>
    <w:rsid w:val="008E1B6D"/>
    <w:rsid w:val="008E5582"/>
    <w:rsid w:val="008E7151"/>
    <w:rsid w:val="008F1E81"/>
    <w:rsid w:val="008F22BD"/>
    <w:rsid w:val="008F3712"/>
    <w:rsid w:val="008F4A9B"/>
    <w:rsid w:val="00907198"/>
    <w:rsid w:val="00907601"/>
    <w:rsid w:val="00907693"/>
    <w:rsid w:val="009079BD"/>
    <w:rsid w:val="00910B43"/>
    <w:rsid w:val="00911039"/>
    <w:rsid w:val="00912BD9"/>
    <w:rsid w:val="00915060"/>
    <w:rsid w:val="00917173"/>
    <w:rsid w:val="00920E5B"/>
    <w:rsid w:val="00921D6F"/>
    <w:rsid w:val="00922F49"/>
    <w:rsid w:val="009249B6"/>
    <w:rsid w:val="00926436"/>
    <w:rsid w:val="0093018C"/>
    <w:rsid w:val="00930466"/>
    <w:rsid w:val="00930BAA"/>
    <w:rsid w:val="009310DC"/>
    <w:rsid w:val="00932AFF"/>
    <w:rsid w:val="00933590"/>
    <w:rsid w:val="00941077"/>
    <w:rsid w:val="009433ED"/>
    <w:rsid w:val="00945014"/>
    <w:rsid w:val="009477AB"/>
    <w:rsid w:val="009544C0"/>
    <w:rsid w:val="00954862"/>
    <w:rsid w:val="00954FA4"/>
    <w:rsid w:val="00956944"/>
    <w:rsid w:val="00956AE9"/>
    <w:rsid w:val="00963905"/>
    <w:rsid w:val="00964CC6"/>
    <w:rsid w:val="009655E1"/>
    <w:rsid w:val="0096717A"/>
    <w:rsid w:val="00967949"/>
    <w:rsid w:val="009735B5"/>
    <w:rsid w:val="009757A5"/>
    <w:rsid w:val="00977172"/>
    <w:rsid w:val="00977B16"/>
    <w:rsid w:val="00981718"/>
    <w:rsid w:val="00984D84"/>
    <w:rsid w:val="009855D0"/>
    <w:rsid w:val="00986434"/>
    <w:rsid w:val="00990AC1"/>
    <w:rsid w:val="00991FDA"/>
    <w:rsid w:val="009927A1"/>
    <w:rsid w:val="00993A39"/>
    <w:rsid w:val="00995D82"/>
    <w:rsid w:val="009965E0"/>
    <w:rsid w:val="009A0A59"/>
    <w:rsid w:val="009A2236"/>
    <w:rsid w:val="009A5F3B"/>
    <w:rsid w:val="009A7D97"/>
    <w:rsid w:val="009A7D99"/>
    <w:rsid w:val="009B0B61"/>
    <w:rsid w:val="009B2017"/>
    <w:rsid w:val="009B28C0"/>
    <w:rsid w:val="009B32A3"/>
    <w:rsid w:val="009B32A9"/>
    <w:rsid w:val="009B6B65"/>
    <w:rsid w:val="009B6C6E"/>
    <w:rsid w:val="009B6D45"/>
    <w:rsid w:val="009B7136"/>
    <w:rsid w:val="009B7806"/>
    <w:rsid w:val="009C3AC2"/>
    <w:rsid w:val="009C3C8A"/>
    <w:rsid w:val="009C3CB9"/>
    <w:rsid w:val="009C5257"/>
    <w:rsid w:val="009C54FE"/>
    <w:rsid w:val="009C63F2"/>
    <w:rsid w:val="009D05E5"/>
    <w:rsid w:val="009D0628"/>
    <w:rsid w:val="009D1E57"/>
    <w:rsid w:val="009D25B4"/>
    <w:rsid w:val="009D30D6"/>
    <w:rsid w:val="009D4365"/>
    <w:rsid w:val="009D4E3B"/>
    <w:rsid w:val="009D7BC9"/>
    <w:rsid w:val="009E04E6"/>
    <w:rsid w:val="009E1982"/>
    <w:rsid w:val="009E1E81"/>
    <w:rsid w:val="009E2BA9"/>
    <w:rsid w:val="009E3D7C"/>
    <w:rsid w:val="009E4D2C"/>
    <w:rsid w:val="009E5A08"/>
    <w:rsid w:val="009F0978"/>
    <w:rsid w:val="009F1ADF"/>
    <w:rsid w:val="009F3AEC"/>
    <w:rsid w:val="00A00081"/>
    <w:rsid w:val="00A0109D"/>
    <w:rsid w:val="00A02FE0"/>
    <w:rsid w:val="00A04BFB"/>
    <w:rsid w:val="00A04F0C"/>
    <w:rsid w:val="00A04F88"/>
    <w:rsid w:val="00A06C41"/>
    <w:rsid w:val="00A10D56"/>
    <w:rsid w:val="00A11EB7"/>
    <w:rsid w:val="00A123A3"/>
    <w:rsid w:val="00A12AAE"/>
    <w:rsid w:val="00A12FE4"/>
    <w:rsid w:val="00A13C52"/>
    <w:rsid w:val="00A15BF1"/>
    <w:rsid w:val="00A16DD1"/>
    <w:rsid w:val="00A1777F"/>
    <w:rsid w:val="00A22441"/>
    <w:rsid w:val="00A23F3B"/>
    <w:rsid w:val="00A24406"/>
    <w:rsid w:val="00A25F64"/>
    <w:rsid w:val="00A27CC2"/>
    <w:rsid w:val="00A35081"/>
    <w:rsid w:val="00A35459"/>
    <w:rsid w:val="00A40D81"/>
    <w:rsid w:val="00A40ED6"/>
    <w:rsid w:val="00A43BF5"/>
    <w:rsid w:val="00A449D5"/>
    <w:rsid w:val="00A451F0"/>
    <w:rsid w:val="00A46D64"/>
    <w:rsid w:val="00A470EE"/>
    <w:rsid w:val="00A47621"/>
    <w:rsid w:val="00A479CD"/>
    <w:rsid w:val="00A50C6F"/>
    <w:rsid w:val="00A50CFC"/>
    <w:rsid w:val="00A53B6B"/>
    <w:rsid w:val="00A54D67"/>
    <w:rsid w:val="00A5571B"/>
    <w:rsid w:val="00A558BD"/>
    <w:rsid w:val="00A55A3F"/>
    <w:rsid w:val="00A56410"/>
    <w:rsid w:val="00A56E69"/>
    <w:rsid w:val="00A6005C"/>
    <w:rsid w:val="00A630E4"/>
    <w:rsid w:val="00A63B1C"/>
    <w:rsid w:val="00A652F6"/>
    <w:rsid w:val="00A657C0"/>
    <w:rsid w:val="00A6720E"/>
    <w:rsid w:val="00A676E3"/>
    <w:rsid w:val="00A7107A"/>
    <w:rsid w:val="00A732EA"/>
    <w:rsid w:val="00A7489E"/>
    <w:rsid w:val="00A75FA6"/>
    <w:rsid w:val="00A772EE"/>
    <w:rsid w:val="00A77ED1"/>
    <w:rsid w:val="00A8015F"/>
    <w:rsid w:val="00A80BD2"/>
    <w:rsid w:val="00A85039"/>
    <w:rsid w:val="00A86159"/>
    <w:rsid w:val="00A906AA"/>
    <w:rsid w:val="00A92AE0"/>
    <w:rsid w:val="00A92D18"/>
    <w:rsid w:val="00A94C5E"/>
    <w:rsid w:val="00A96D89"/>
    <w:rsid w:val="00A97290"/>
    <w:rsid w:val="00A976BC"/>
    <w:rsid w:val="00AA16F9"/>
    <w:rsid w:val="00AA241A"/>
    <w:rsid w:val="00AA252C"/>
    <w:rsid w:val="00AA2635"/>
    <w:rsid w:val="00AA2D74"/>
    <w:rsid w:val="00AA37BB"/>
    <w:rsid w:val="00AA40EA"/>
    <w:rsid w:val="00AA42D6"/>
    <w:rsid w:val="00AA629F"/>
    <w:rsid w:val="00AA632C"/>
    <w:rsid w:val="00AA666E"/>
    <w:rsid w:val="00AB059E"/>
    <w:rsid w:val="00AB287C"/>
    <w:rsid w:val="00AB3008"/>
    <w:rsid w:val="00AB3E95"/>
    <w:rsid w:val="00AB4798"/>
    <w:rsid w:val="00AB508E"/>
    <w:rsid w:val="00AB5518"/>
    <w:rsid w:val="00AB5F34"/>
    <w:rsid w:val="00AC01D4"/>
    <w:rsid w:val="00AC1978"/>
    <w:rsid w:val="00AC3C67"/>
    <w:rsid w:val="00AC4637"/>
    <w:rsid w:val="00AC4A04"/>
    <w:rsid w:val="00AC4A2E"/>
    <w:rsid w:val="00AD0033"/>
    <w:rsid w:val="00AD1A73"/>
    <w:rsid w:val="00AD336F"/>
    <w:rsid w:val="00AD3550"/>
    <w:rsid w:val="00AD641D"/>
    <w:rsid w:val="00AD6ECE"/>
    <w:rsid w:val="00AE117A"/>
    <w:rsid w:val="00AE2564"/>
    <w:rsid w:val="00AE301F"/>
    <w:rsid w:val="00AE3302"/>
    <w:rsid w:val="00AE3896"/>
    <w:rsid w:val="00AE4EB9"/>
    <w:rsid w:val="00AE69C7"/>
    <w:rsid w:val="00AE6EC6"/>
    <w:rsid w:val="00AE7077"/>
    <w:rsid w:val="00AF22C4"/>
    <w:rsid w:val="00AF5609"/>
    <w:rsid w:val="00AF5D6A"/>
    <w:rsid w:val="00AF61C2"/>
    <w:rsid w:val="00AF6C82"/>
    <w:rsid w:val="00AF6CC6"/>
    <w:rsid w:val="00AF7D1C"/>
    <w:rsid w:val="00B00D1D"/>
    <w:rsid w:val="00B0296A"/>
    <w:rsid w:val="00B03024"/>
    <w:rsid w:val="00B03185"/>
    <w:rsid w:val="00B046C9"/>
    <w:rsid w:val="00B0554E"/>
    <w:rsid w:val="00B120F1"/>
    <w:rsid w:val="00B12295"/>
    <w:rsid w:val="00B137BE"/>
    <w:rsid w:val="00B17FA0"/>
    <w:rsid w:val="00B217B0"/>
    <w:rsid w:val="00B24344"/>
    <w:rsid w:val="00B25CCD"/>
    <w:rsid w:val="00B26769"/>
    <w:rsid w:val="00B277DB"/>
    <w:rsid w:val="00B302C0"/>
    <w:rsid w:val="00B315D7"/>
    <w:rsid w:val="00B31C91"/>
    <w:rsid w:val="00B3213B"/>
    <w:rsid w:val="00B36414"/>
    <w:rsid w:val="00B3747F"/>
    <w:rsid w:val="00B41DFA"/>
    <w:rsid w:val="00B4246B"/>
    <w:rsid w:val="00B429F9"/>
    <w:rsid w:val="00B43194"/>
    <w:rsid w:val="00B459D3"/>
    <w:rsid w:val="00B47734"/>
    <w:rsid w:val="00B50FBA"/>
    <w:rsid w:val="00B558EB"/>
    <w:rsid w:val="00B55C94"/>
    <w:rsid w:val="00B577D3"/>
    <w:rsid w:val="00B60466"/>
    <w:rsid w:val="00B6273E"/>
    <w:rsid w:val="00B62BA4"/>
    <w:rsid w:val="00B6358D"/>
    <w:rsid w:val="00B6498E"/>
    <w:rsid w:val="00B6548F"/>
    <w:rsid w:val="00B66E4A"/>
    <w:rsid w:val="00B71519"/>
    <w:rsid w:val="00B7502A"/>
    <w:rsid w:val="00B77305"/>
    <w:rsid w:val="00B81107"/>
    <w:rsid w:val="00B81D1F"/>
    <w:rsid w:val="00B82CC2"/>
    <w:rsid w:val="00B846B8"/>
    <w:rsid w:val="00B84A89"/>
    <w:rsid w:val="00B90D73"/>
    <w:rsid w:val="00B91A60"/>
    <w:rsid w:val="00B92BEF"/>
    <w:rsid w:val="00B92C3A"/>
    <w:rsid w:val="00B95505"/>
    <w:rsid w:val="00B9689A"/>
    <w:rsid w:val="00BA27BB"/>
    <w:rsid w:val="00BA34C3"/>
    <w:rsid w:val="00BB06CB"/>
    <w:rsid w:val="00BB0EFE"/>
    <w:rsid w:val="00BB261F"/>
    <w:rsid w:val="00BB2887"/>
    <w:rsid w:val="00BB3544"/>
    <w:rsid w:val="00BB5EAA"/>
    <w:rsid w:val="00BB5F11"/>
    <w:rsid w:val="00BB6611"/>
    <w:rsid w:val="00BC0359"/>
    <w:rsid w:val="00BC04FA"/>
    <w:rsid w:val="00BC1038"/>
    <w:rsid w:val="00BC1C22"/>
    <w:rsid w:val="00BC35EF"/>
    <w:rsid w:val="00BC460B"/>
    <w:rsid w:val="00BC5071"/>
    <w:rsid w:val="00BC5725"/>
    <w:rsid w:val="00BC6B9B"/>
    <w:rsid w:val="00BD0105"/>
    <w:rsid w:val="00BD0297"/>
    <w:rsid w:val="00BD1629"/>
    <w:rsid w:val="00BD30B1"/>
    <w:rsid w:val="00BD6615"/>
    <w:rsid w:val="00BD6FE8"/>
    <w:rsid w:val="00BE0F7B"/>
    <w:rsid w:val="00BE10C2"/>
    <w:rsid w:val="00BE204A"/>
    <w:rsid w:val="00BE2725"/>
    <w:rsid w:val="00BE54D0"/>
    <w:rsid w:val="00BF0189"/>
    <w:rsid w:val="00BF149B"/>
    <w:rsid w:val="00BF4714"/>
    <w:rsid w:val="00BF4A41"/>
    <w:rsid w:val="00BF7E7C"/>
    <w:rsid w:val="00C01D14"/>
    <w:rsid w:val="00C025B4"/>
    <w:rsid w:val="00C03E7B"/>
    <w:rsid w:val="00C040B9"/>
    <w:rsid w:val="00C154A1"/>
    <w:rsid w:val="00C15681"/>
    <w:rsid w:val="00C161FD"/>
    <w:rsid w:val="00C23F17"/>
    <w:rsid w:val="00C255C2"/>
    <w:rsid w:val="00C26024"/>
    <w:rsid w:val="00C26D0D"/>
    <w:rsid w:val="00C27ACD"/>
    <w:rsid w:val="00C27C95"/>
    <w:rsid w:val="00C300D2"/>
    <w:rsid w:val="00C31696"/>
    <w:rsid w:val="00C3270F"/>
    <w:rsid w:val="00C3278B"/>
    <w:rsid w:val="00C33375"/>
    <w:rsid w:val="00C33931"/>
    <w:rsid w:val="00C34C23"/>
    <w:rsid w:val="00C34DE2"/>
    <w:rsid w:val="00C40195"/>
    <w:rsid w:val="00C41E64"/>
    <w:rsid w:val="00C42005"/>
    <w:rsid w:val="00C44446"/>
    <w:rsid w:val="00C446FD"/>
    <w:rsid w:val="00C45E4A"/>
    <w:rsid w:val="00C45EAC"/>
    <w:rsid w:val="00C462CB"/>
    <w:rsid w:val="00C4664D"/>
    <w:rsid w:val="00C472AA"/>
    <w:rsid w:val="00C50A05"/>
    <w:rsid w:val="00C54AED"/>
    <w:rsid w:val="00C623E2"/>
    <w:rsid w:val="00C63D00"/>
    <w:rsid w:val="00C6441B"/>
    <w:rsid w:val="00C6535A"/>
    <w:rsid w:val="00C7108B"/>
    <w:rsid w:val="00C71B53"/>
    <w:rsid w:val="00C74A87"/>
    <w:rsid w:val="00C75B6F"/>
    <w:rsid w:val="00C76BAF"/>
    <w:rsid w:val="00C77EEE"/>
    <w:rsid w:val="00C801CF"/>
    <w:rsid w:val="00C8089F"/>
    <w:rsid w:val="00C836CC"/>
    <w:rsid w:val="00C8608D"/>
    <w:rsid w:val="00C87A74"/>
    <w:rsid w:val="00C917C7"/>
    <w:rsid w:val="00C92C71"/>
    <w:rsid w:val="00C93F8F"/>
    <w:rsid w:val="00C95CCE"/>
    <w:rsid w:val="00CA0383"/>
    <w:rsid w:val="00CA3332"/>
    <w:rsid w:val="00CA3593"/>
    <w:rsid w:val="00CA3BC1"/>
    <w:rsid w:val="00CA537C"/>
    <w:rsid w:val="00CA5EC1"/>
    <w:rsid w:val="00CB143A"/>
    <w:rsid w:val="00CB258E"/>
    <w:rsid w:val="00CB3C8F"/>
    <w:rsid w:val="00CB462E"/>
    <w:rsid w:val="00CB4A12"/>
    <w:rsid w:val="00CB7135"/>
    <w:rsid w:val="00CC02F1"/>
    <w:rsid w:val="00CC11A6"/>
    <w:rsid w:val="00CC135E"/>
    <w:rsid w:val="00CC1CE6"/>
    <w:rsid w:val="00CC3262"/>
    <w:rsid w:val="00CC37D7"/>
    <w:rsid w:val="00CC3BB1"/>
    <w:rsid w:val="00CC3EAD"/>
    <w:rsid w:val="00CC4414"/>
    <w:rsid w:val="00CC478D"/>
    <w:rsid w:val="00CC4FD9"/>
    <w:rsid w:val="00CC55AD"/>
    <w:rsid w:val="00CC66DF"/>
    <w:rsid w:val="00CC71D8"/>
    <w:rsid w:val="00CD230D"/>
    <w:rsid w:val="00CD3BB5"/>
    <w:rsid w:val="00CD5D3F"/>
    <w:rsid w:val="00CD6CCD"/>
    <w:rsid w:val="00CD7730"/>
    <w:rsid w:val="00CE1B8D"/>
    <w:rsid w:val="00CE39D5"/>
    <w:rsid w:val="00CE67CE"/>
    <w:rsid w:val="00CE7AFA"/>
    <w:rsid w:val="00CF2875"/>
    <w:rsid w:val="00CF3DB3"/>
    <w:rsid w:val="00D01649"/>
    <w:rsid w:val="00D03CF1"/>
    <w:rsid w:val="00D052BC"/>
    <w:rsid w:val="00D064A2"/>
    <w:rsid w:val="00D07026"/>
    <w:rsid w:val="00D07D72"/>
    <w:rsid w:val="00D10C50"/>
    <w:rsid w:val="00D11888"/>
    <w:rsid w:val="00D122BE"/>
    <w:rsid w:val="00D156E1"/>
    <w:rsid w:val="00D17555"/>
    <w:rsid w:val="00D20059"/>
    <w:rsid w:val="00D22C8F"/>
    <w:rsid w:val="00D266CB"/>
    <w:rsid w:val="00D27E22"/>
    <w:rsid w:val="00D307C2"/>
    <w:rsid w:val="00D319FB"/>
    <w:rsid w:val="00D31A8B"/>
    <w:rsid w:val="00D33491"/>
    <w:rsid w:val="00D341C2"/>
    <w:rsid w:val="00D35C17"/>
    <w:rsid w:val="00D36367"/>
    <w:rsid w:val="00D37B4B"/>
    <w:rsid w:val="00D40A7F"/>
    <w:rsid w:val="00D41A93"/>
    <w:rsid w:val="00D423AC"/>
    <w:rsid w:val="00D43A7F"/>
    <w:rsid w:val="00D44F8E"/>
    <w:rsid w:val="00D458FE"/>
    <w:rsid w:val="00D56F1D"/>
    <w:rsid w:val="00D607EF"/>
    <w:rsid w:val="00D60F88"/>
    <w:rsid w:val="00D61116"/>
    <w:rsid w:val="00D625E7"/>
    <w:rsid w:val="00D646BD"/>
    <w:rsid w:val="00D7018A"/>
    <w:rsid w:val="00D71201"/>
    <w:rsid w:val="00D720C7"/>
    <w:rsid w:val="00D7306E"/>
    <w:rsid w:val="00D76B00"/>
    <w:rsid w:val="00D8023E"/>
    <w:rsid w:val="00D80776"/>
    <w:rsid w:val="00D814E2"/>
    <w:rsid w:val="00D81770"/>
    <w:rsid w:val="00D82369"/>
    <w:rsid w:val="00D82D76"/>
    <w:rsid w:val="00D850D0"/>
    <w:rsid w:val="00D876E6"/>
    <w:rsid w:val="00D87A39"/>
    <w:rsid w:val="00D91F90"/>
    <w:rsid w:val="00D926FF"/>
    <w:rsid w:val="00D934B8"/>
    <w:rsid w:val="00D93AC0"/>
    <w:rsid w:val="00DA1025"/>
    <w:rsid w:val="00DA22EC"/>
    <w:rsid w:val="00DA48A0"/>
    <w:rsid w:val="00DA5860"/>
    <w:rsid w:val="00DB0E46"/>
    <w:rsid w:val="00DB2767"/>
    <w:rsid w:val="00DB683D"/>
    <w:rsid w:val="00DC1CFD"/>
    <w:rsid w:val="00DC2298"/>
    <w:rsid w:val="00DC4729"/>
    <w:rsid w:val="00DD03BD"/>
    <w:rsid w:val="00DD1264"/>
    <w:rsid w:val="00DD186A"/>
    <w:rsid w:val="00DD19A2"/>
    <w:rsid w:val="00DE0B38"/>
    <w:rsid w:val="00DE14ED"/>
    <w:rsid w:val="00DE1A38"/>
    <w:rsid w:val="00DE247B"/>
    <w:rsid w:val="00DE605A"/>
    <w:rsid w:val="00DE73F1"/>
    <w:rsid w:val="00DF4290"/>
    <w:rsid w:val="00DF42F8"/>
    <w:rsid w:val="00DF5B95"/>
    <w:rsid w:val="00DF69ED"/>
    <w:rsid w:val="00DF7CDA"/>
    <w:rsid w:val="00E06733"/>
    <w:rsid w:val="00E0682C"/>
    <w:rsid w:val="00E07039"/>
    <w:rsid w:val="00E12D2C"/>
    <w:rsid w:val="00E12F92"/>
    <w:rsid w:val="00E1627A"/>
    <w:rsid w:val="00E16677"/>
    <w:rsid w:val="00E16E91"/>
    <w:rsid w:val="00E17160"/>
    <w:rsid w:val="00E20E2B"/>
    <w:rsid w:val="00E2273C"/>
    <w:rsid w:val="00E2587A"/>
    <w:rsid w:val="00E25FCB"/>
    <w:rsid w:val="00E2608E"/>
    <w:rsid w:val="00E26FB1"/>
    <w:rsid w:val="00E31B12"/>
    <w:rsid w:val="00E35BEC"/>
    <w:rsid w:val="00E36490"/>
    <w:rsid w:val="00E41265"/>
    <w:rsid w:val="00E4586D"/>
    <w:rsid w:val="00E4742B"/>
    <w:rsid w:val="00E50821"/>
    <w:rsid w:val="00E51F91"/>
    <w:rsid w:val="00E52770"/>
    <w:rsid w:val="00E6298B"/>
    <w:rsid w:val="00E640E0"/>
    <w:rsid w:val="00E6508A"/>
    <w:rsid w:val="00E66511"/>
    <w:rsid w:val="00E67356"/>
    <w:rsid w:val="00E7086E"/>
    <w:rsid w:val="00E7265E"/>
    <w:rsid w:val="00E7374A"/>
    <w:rsid w:val="00E73C41"/>
    <w:rsid w:val="00E7598F"/>
    <w:rsid w:val="00E75CDE"/>
    <w:rsid w:val="00E76F60"/>
    <w:rsid w:val="00E80594"/>
    <w:rsid w:val="00E80FC2"/>
    <w:rsid w:val="00E834D5"/>
    <w:rsid w:val="00E83D90"/>
    <w:rsid w:val="00E83F28"/>
    <w:rsid w:val="00E83F91"/>
    <w:rsid w:val="00E87922"/>
    <w:rsid w:val="00E9107A"/>
    <w:rsid w:val="00E91F62"/>
    <w:rsid w:val="00E929FD"/>
    <w:rsid w:val="00E93240"/>
    <w:rsid w:val="00E9479B"/>
    <w:rsid w:val="00EA10DA"/>
    <w:rsid w:val="00EA2BD9"/>
    <w:rsid w:val="00EA2EFE"/>
    <w:rsid w:val="00EA30D4"/>
    <w:rsid w:val="00EA4D48"/>
    <w:rsid w:val="00EA4E35"/>
    <w:rsid w:val="00EA5E7F"/>
    <w:rsid w:val="00EB2173"/>
    <w:rsid w:val="00EB47B2"/>
    <w:rsid w:val="00EB4B64"/>
    <w:rsid w:val="00EB62E6"/>
    <w:rsid w:val="00EB677B"/>
    <w:rsid w:val="00EB785D"/>
    <w:rsid w:val="00EC426B"/>
    <w:rsid w:val="00EC6855"/>
    <w:rsid w:val="00ED10BE"/>
    <w:rsid w:val="00ED1B30"/>
    <w:rsid w:val="00ED1E00"/>
    <w:rsid w:val="00ED250E"/>
    <w:rsid w:val="00ED3BF4"/>
    <w:rsid w:val="00ED519E"/>
    <w:rsid w:val="00ED6516"/>
    <w:rsid w:val="00ED6F92"/>
    <w:rsid w:val="00EE1AC1"/>
    <w:rsid w:val="00EE39D6"/>
    <w:rsid w:val="00EE513E"/>
    <w:rsid w:val="00EE52AD"/>
    <w:rsid w:val="00EE71B4"/>
    <w:rsid w:val="00EE723C"/>
    <w:rsid w:val="00EF3974"/>
    <w:rsid w:val="00EF502F"/>
    <w:rsid w:val="00F01295"/>
    <w:rsid w:val="00F01597"/>
    <w:rsid w:val="00F01F92"/>
    <w:rsid w:val="00F02E14"/>
    <w:rsid w:val="00F03983"/>
    <w:rsid w:val="00F04CCF"/>
    <w:rsid w:val="00F10353"/>
    <w:rsid w:val="00F10A08"/>
    <w:rsid w:val="00F1266D"/>
    <w:rsid w:val="00F21218"/>
    <w:rsid w:val="00F22AC5"/>
    <w:rsid w:val="00F253B2"/>
    <w:rsid w:val="00F254D1"/>
    <w:rsid w:val="00F26803"/>
    <w:rsid w:val="00F30590"/>
    <w:rsid w:val="00F31728"/>
    <w:rsid w:val="00F32B82"/>
    <w:rsid w:val="00F34847"/>
    <w:rsid w:val="00F40252"/>
    <w:rsid w:val="00F4043E"/>
    <w:rsid w:val="00F41BBC"/>
    <w:rsid w:val="00F420F5"/>
    <w:rsid w:val="00F4365F"/>
    <w:rsid w:val="00F43778"/>
    <w:rsid w:val="00F43B9D"/>
    <w:rsid w:val="00F442F5"/>
    <w:rsid w:val="00F444F0"/>
    <w:rsid w:val="00F449E6"/>
    <w:rsid w:val="00F504A8"/>
    <w:rsid w:val="00F50847"/>
    <w:rsid w:val="00F52DC8"/>
    <w:rsid w:val="00F53C77"/>
    <w:rsid w:val="00F53F27"/>
    <w:rsid w:val="00F5434E"/>
    <w:rsid w:val="00F546D1"/>
    <w:rsid w:val="00F56DDE"/>
    <w:rsid w:val="00F57A72"/>
    <w:rsid w:val="00F65381"/>
    <w:rsid w:val="00F66083"/>
    <w:rsid w:val="00F66272"/>
    <w:rsid w:val="00F704CC"/>
    <w:rsid w:val="00F709C0"/>
    <w:rsid w:val="00F737D3"/>
    <w:rsid w:val="00F773E7"/>
    <w:rsid w:val="00F81B65"/>
    <w:rsid w:val="00F83AF1"/>
    <w:rsid w:val="00F840E0"/>
    <w:rsid w:val="00F927A1"/>
    <w:rsid w:val="00F92E4D"/>
    <w:rsid w:val="00F933A1"/>
    <w:rsid w:val="00F9420B"/>
    <w:rsid w:val="00F96A35"/>
    <w:rsid w:val="00FA2BC2"/>
    <w:rsid w:val="00FA3764"/>
    <w:rsid w:val="00FA56ED"/>
    <w:rsid w:val="00FA678F"/>
    <w:rsid w:val="00FA6A40"/>
    <w:rsid w:val="00FA6CCB"/>
    <w:rsid w:val="00FB1A40"/>
    <w:rsid w:val="00FB4239"/>
    <w:rsid w:val="00FB4993"/>
    <w:rsid w:val="00FB5FA6"/>
    <w:rsid w:val="00FB6C3D"/>
    <w:rsid w:val="00FC1310"/>
    <w:rsid w:val="00FC2E5A"/>
    <w:rsid w:val="00FC2FF3"/>
    <w:rsid w:val="00FC3263"/>
    <w:rsid w:val="00FC3CBC"/>
    <w:rsid w:val="00FC47BB"/>
    <w:rsid w:val="00FC51F9"/>
    <w:rsid w:val="00FC5B40"/>
    <w:rsid w:val="00FC5FF8"/>
    <w:rsid w:val="00FC6092"/>
    <w:rsid w:val="00FC7505"/>
    <w:rsid w:val="00FD1748"/>
    <w:rsid w:val="00FD2636"/>
    <w:rsid w:val="00FD3D7C"/>
    <w:rsid w:val="00FD4F8F"/>
    <w:rsid w:val="00FD64A2"/>
    <w:rsid w:val="00FD6A3E"/>
    <w:rsid w:val="00FE0C16"/>
    <w:rsid w:val="00FE0DBA"/>
    <w:rsid w:val="00FE14AD"/>
    <w:rsid w:val="00FE14B1"/>
    <w:rsid w:val="00FE2D25"/>
    <w:rsid w:val="00FE5AF2"/>
    <w:rsid w:val="00FE6CD4"/>
    <w:rsid w:val="00FF0070"/>
    <w:rsid w:val="00FF0D33"/>
    <w:rsid w:val="00FF2C4E"/>
    <w:rsid w:val="00FF3528"/>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enu v:ext="edit" fillcolor="none [3212]"/>
    </o:shapedefaults>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373020"/>
    <w:rPr>
      <w:rFonts w:ascii="Arial" w:hAnsi="Arial" w:cs="Arial"/>
      <w:b/>
      <w:color w:val="000000"/>
      <w:kern w:val="28"/>
      <w:sz w:val="28"/>
      <w:lang w:eastAsia="en-GB"/>
    </w:rPr>
  </w:style>
  <w:style w:type="paragraph" w:styleId="Bibliography">
    <w:name w:val="Bibliography"/>
    <w:basedOn w:val="Normal"/>
    <w:next w:val="Normal"/>
    <w:uiPriority w:val="37"/>
    <w:unhideWhenUsed/>
    <w:rsid w:val="00030282"/>
  </w:style>
  <w:style w:type="paragraph" w:styleId="Caption">
    <w:name w:val="caption"/>
    <w:basedOn w:val="Normal"/>
    <w:next w:val="Normal"/>
    <w:uiPriority w:val="35"/>
    <w:unhideWhenUsed/>
    <w:qFormat/>
    <w:rsid w:val="00636056"/>
    <w:pPr>
      <w:spacing w:after="200"/>
    </w:pPr>
    <w:rPr>
      <w:i/>
      <w:iCs/>
      <w:color w:val="44546A" w:themeColor="text2"/>
      <w:sz w:val="18"/>
      <w:szCs w:val="18"/>
    </w:rPr>
  </w:style>
  <w:style w:type="paragraph" w:styleId="TableofFigures">
    <w:name w:val="table of figures"/>
    <w:basedOn w:val="Normal"/>
    <w:next w:val="Normal"/>
    <w:uiPriority w:val="99"/>
    <w:unhideWhenUsed/>
    <w:rsid w:val="006360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7905">
      <w:bodyDiv w:val="1"/>
      <w:marLeft w:val="0"/>
      <w:marRight w:val="0"/>
      <w:marTop w:val="0"/>
      <w:marBottom w:val="0"/>
      <w:divBdr>
        <w:top w:val="none" w:sz="0" w:space="0" w:color="auto"/>
        <w:left w:val="none" w:sz="0" w:space="0" w:color="auto"/>
        <w:bottom w:val="none" w:sz="0" w:space="0" w:color="auto"/>
        <w:right w:val="none" w:sz="0" w:space="0" w:color="auto"/>
      </w:divBdr>
    </w:div>
    <w:div w:id="9841557">
      <w:bodyDiv w:val="1"/>
      <w:marLeft w:val="0"/>
      <w:marRight w:val="0"/>
      <w:marTop w:val="0"/>
      <w:marBottom w:val="0"/>
      <w:divBdr>
        <w:top w:val="none" w:sz="0" w:space="0" w:color="auto"/>
        <w:left w:val="none" w:sz="0" w:space="0" w:color="auto"/>
        <w:bottom w:val="none" w:sz="0" w:space="0" w:color="auto"/>
        <w:right w:val="none" w:sz="0" w:space="0" w:color="auto"/>
      </w:divBdr>
    </w:div>
    <w:div w:id="11998793">
      <w:bodyDiv w:val="1"/>
      <w:marLeft w:val="0"/>
      <w:marRight w:val="0"/>
      <w:marTop w:val="0"/>
      <w:marBottom w:val="0"/>
      <w:divBdr>
        <w:top w:val="none" w:sz="0" w:space="0" w:color="auto"/>
        <w:left w:val="none" w:sz="0" w:space="0" w:color="auto"/>
        <w:bottom w:val="none" w:sz="0" w:space="0" w:color="auto"/>
        <w:right w:val="none" w:sz="0" w:space="0" w:color="auto"/>
      </w:divBdr>
    </w:div>
    <w:div w:id="20523242">
      <w:bodyDiv w:val="1"/>
      <w:marLeft w:val="0"/>
      <w:marRight w:val="0"/>
      <w:marTop w:val="0"/>
      <w:marBottom w:val="0"/>
      <w:divBdr>
        <w:top w:val="none" w:sz="0" w:space="0" w:color="auto"/>
        <w:left w:val="none" w:sz="0" w:space="0" w:color="auto"/>
        <w:bottom w:val="none" w:sz="0" w:space="0" w:color="auto"/>
        <w:right w:val="none" w:sz="0" w:space="0" w:color="auto"/>
      </w:divBdr>
    </w:div>
    <w:div w:id="25955443">
      <w:bodyDiv w:val="1"/>
      <w:marLeft w:val="0"/>
      <w:marRight w:val="0"/>
      <w:marTop w:val="0"/>
      <w:marBottom w:val="0"/>
      <w:divBdr>
        <w:top w:val="none" w:sz="0" w:space="0" w:color="auto"/>
        <w:left w:val="none" w:sz="0" w:space="0" w:color="auto"/>
        <w:bottom w:val="none" w:sz="0" w:space="0" w:color="auto"/>
        <w:right w:val="none" w:sz="0" w:space="0" w:color="auto"/>
      </w:divBdr>
    </w:div>
    <w:div w:id="30350774">
      <w:bodyDiv w:val="1"/>
      <w:marLeft w:val="0"/>
      <w:marRight w:val="0"/>
      <w:marTop w:val="0"/>
      <w:marBottom w:val="0"/>
      <w:divBdr>
        <w:top w:val="none" w:sz="0" w:space="0" w:color="auto"/>
        <w:left w:val="none" w:sz="0" w:space="0" w:color="auto"/>
        <w:bottom w:val="none" w:sz="0" w:space="0" w:color="auto"/>
        <w:right w:val="none" w:sz="0" w:space="0" w:color="auto"/>
      </w:divBdr>
    </w:div>
    <w:div w:id="33821999">
      <w:bodyDiv w:val="1"/>
      <w:marLeft w:val="0"/>
      <w:marRight w:val="0"/>
      <w:marTop w:val="0"/>
      <w:marBottom w:val="0"/>
      <w:divBdr>
        <w:top w:val="none" w:sz="0" w:space="0" w:color="auto"/>
        <w:left w:val="none" w:sz="0" w:space="0" w:color="auto"/>
        <w:bottom w:val="none" w:sz="0" w:space="0" w:color="auto"/>
        <w:right w:val="none" w:sz="0" w:space="0" w:color="auto"/>
      </w:divBdr>
    </w:div>
    <w:div w:id="38360330">
      <w:bodyDiv w:val="1"/>
      <w:marLeft w:val="0"/>
      <w:marRight w:val="0"/>
      <w:marTop w:val="0"/>
      <w:marBottom w:val="0"/>
      <w:divBdr>
        <w:top w:val="none" w:sz="0" w:space="0" w:color="auto"/>
        <w:left w:val="none" w:sz="0" w:space="0" w:color="auto"/>
        <w:bottom w:val="none" w:sz="0" w:space="0" w:color="auto"/>
        <w:right w:val="none" w:sz="0" w:space="0" w:color="auto"/>
      </w:divBdr>
    </w:div>
    <w:div w:id="43991852">
      <w:bodyDiv w:val="1"/>
      <w:marLeft w:val="0"/>
      <w:marRight w:val="0"/>
      <w:marTop w:val="0"/>
      <w:marBottom w:val="0"/>
      <w:divBdr>
        <w:top w:val="none" w:sz="0" w:space="0" w:color="auto"/>
        <w:left w:val="none" w:sz="0" w:space="0" w:color="auto"/>
        <w:bottom w:val="none" w:sz="0" w:space="0" w:color="auto"/>
        <w:right w:val="none" w:sz="0" w:space="0" w:color="auto"/>
      </w:divBdr>
    </w:div>
    <w:div w:id="46805390">
      <w:bodyDiv w:val="1"/>
      <w:marLeft w:val="0"/>
      <w:marRight w:val="0"/>
      <w:marTop w:val="0"/>
      <w:marBottom w:val="0"/>
      <w:divBdr>
        <w:top w:val="none" w:sz="0" w:space="0" w:color="auto"/>
        <w:left w:val="none" w:sz="0" w:space="0" w:color="auto"/>
        <w:bottom w:val="none" w:sz="0" w:space="0" w:color="auto"/>
        <w:right w:val="none" w:sz="0" w:space="0" w:color="auto"/>
      </w:divBdr>
    </w:div>
    <w:div w:id="65999691">
      <w:bodyDiv w:val="1"/>
      <w:marLeft w:val="0"/>
      <w:marRight w:val="0"/>
      <w:marTop w:val="0"/>
      <w:marBottom w:val="0"/>
      <w:divBdr>
        <w:top w:val="none" w:sz="0" w:space="0" w:color="auto"/>
        <w:left w:val="none" w:sz="0" w:space="0" w:color="auto"/>
        <w:bottom w:val="none" w:sz="0" w:space="0" w:color="auto"/>
        <w:right w:val="none" w:sz="0" w:space="0" w:color="auto"/>
      </w:divBdr>
    </w:div>
    <w:div w:id="71048774">
      <w:bodyDiv w:val="1"/>
      <w:marLeft w:val="0"/>
      <w:marRight w:val="0"/>
      <w:marTop w:val="0"/>
      <w:marBottom w:val="0"/>
      <w:divBdr>
        <w:top w:val="none" w:sz="0" w:space="0" w:color="auto"/>
        <w:left w:val="none" w:sz="0" w:space="0" w:color="auto"/>
        <w:bottom w:val="none" w:sz="0" w:space="0" w:color="auto"/>
        <w:right w:val="none" w:sz="0" w:space="0" w:color="auto"/>
      </w:divBdr>
    </w:div>
    <w:div w:id="78410950">
      <w:bodyDiv w:val="1"/>
      <w:marLeft w:val="0"/>
      <w:marRight w:val="0"/>
      <w:marTop w:val="0"/>
      <w:marBottom w:val="0"/>
      <w:divBdr>
        <w:top w:val="none" w:sz="0" w:space="0" w:color="auto"/>
        <w:left w:val="none" w:sz="0" w:space="0" w:color="auto"/>
        <w:bottom w:val="none" w:sz="0" w:space="0" w:color="auto"/>
        <w:right w:val="none" w:sz="0" w:space="0" w:color="auto"/>
      </w:divBdr>
    </w:div>
    <w:div w:id="97915342">
      <w:bodyDiv w:val="1"/>
      <w:marLeft w:val="0"/>
      <w:marRight w:val="0"/>
      <w:marTop w:val="0"/>
      <w:marBottom w:val="0"/>
      <w:divBdr>
        <w:top w:val="none" w:sz="0" w:space="0" w:color="auto"/>
        <w:left w:val="none" w:sz="0" w:space="0" w:color="auto"/>
        <w:bottom w:val="none" w:sz="0" w:space="0" w:color="auto"/>
        <w:right w:val="none" w:sz="0" w:space="0" w:color="auto"/>
      </w:divBdr>
    </w:div>
    <w:div w:id="101077431">
      <w:bodyDiv w:val="1"/>
      <w:marLeft w:val="0"/>
      <w:marRight w:val="0"/>
      <w:marTop w:val="0"/>
      <w:marBottom w:val="0"/>
      <w:divBdr>
        <w:top w:val="none" w:sz="0" w:space="0" w:color="auto"/>
        <w:left w:val="none" w:sz="0" w:space="0" w:color="auto"/>
        <w:bottom w:val="none" w:sz="0" w:space="0" w:color="auto"/>
        <w:right w:val="none" w:sz="0" w:space="0" w:color="auto"/>
      </w:divBdr>
    </w:div>
    <w:div w:id="107355466">
      <w:bodyDiv w:val="1"/>
      <w:marLeft w:val="0"/>
      <w:marRight w:val="0"/>
      <w:marTop w:val="0"/>
      <w:marBottom w:val="0"/>
      <w:divBdr>
        <w:top w:val="none" w:sz="0" w:space="0" w:color="auto"/>
        <w:left w:val="none" w:sz="0" w:space="0" w:color="auto"/>
        <w:bottom w:val="none" w:sz="0" w:space="0" w:color="auto"/>
        <w:right w:val="none" w:sz="0" w:space="0" w:color="auto"/>
      </w:divBdr>
    </w:div>
    <w:div w:id="126316260">
      <w:bodyDiv w:val="1"/>
      <w:marLeft w:val="0"/>
      <w:marRight w:val="0"/>
      <w:marTop w:val="0"/>
      <w:marBottom w:val="0"/>
      <w:divBdr>
        <w:top w:val="none" w:sz="0" w:space="0" w:color="auto"/>
        <w:left w:val="none" w:sz="0" w:space="0" w:color="auto"/>
        <w:bottom w:val="none" w:sz="0" w:space="0" w:color="auto"/>
        <w:right w:val="none" w:sz="0" w:space="0" w:color="auto"/>
      </w:divBdr>
    </w:div>
    <w:div w:id="136458566">
      <w:bodyDiv w:val="1"/>
      <w:marLeft w:val="0"/>
      <w:marRight w:val="0"/>
      <w:marTop w:val="0"/>
      <w:marBottom w:val="0"/>
      <w:divBdr>
        <w:top w:val="none" w:sz="0" w:space="0" w:color="auto"/>
        <w:left w:val="none" w:sz="0" w:space="0" w:color="auto"/>
        <w:bottom w:val="none" w:sz="0" w:space="0" w:color="auto"/>
        <w:right w:val="none" w:sz="0" w:space="0" w:color="auto"/>
      </w:divBdr>
    </w:div>
    <w:div w:id="145516733">
      <w:bodyDiv w:val="1"/>
      <w:marLeft w:val="0"/>
      <w:marRight w:val="0"/>
      <w:marTop w:val="0"/>
      <w:marBottom w:val="0"/>
      <w:divBdr>
        <w:top w:val="none" w:sz="0" w:space="0" w:color="auto"/>
        <w:left w:val="none" w:sz="0" w:space="0" w:color="auto"/>
        <w:bottom w:val="none" w:sz="0" w:space="0" w:color="auto"/>
        <w:right w:val="none" w:sz="0" w:space="0" w:color="auto"/>
      </w:divBdr>
    </w:div>
    <w:div w:id="149836722">
      <w:bodyDiv w:val="1"/>
      <w:marLeft w:val="0"/>
      <w:marRight w:val="0"/>
      <w:marTop w:val="0"/>
      <w:marBottom w:val="0"/>
      <w:divBdr>
        <w:top w:val="none" w:sz="0" w:space="0" w:color="auto"/>
        <w:left w:val="none" w:sz="0" w:space="0" w:color="auto"/>
        <w:bottom w:val="none" w:sz="0" w:space="0" w:color="auto"/>
        <w:right w:val="none" w:sz="0" w:space="0" w:color="auto"/>
      </w:divBdr>
    </w:div>
    <w:div w:id="164563312">
      <w:bodyDiv w:val="1"/>
      <w:marLeft w:val="0"/>
      <w:marRight w:val="0"/>
      <w:marTop w:val="0"/>
      <w:marBottom w:val="0"/>
      <w:divBdr>
        <w:top w:val="none" w:sz="0" w:space="0" w:color="auto"/>
        <w:left w:val="none" w:sz="0" w:space="0" w:color="auto"/>
        <w:bottom w:val="none" w:sz="0" w:space="0" w:color="auto"/>
        <w:right w:val="none" w:sz="0" w:space="0" w:color="auto"/>
      </w:divBdr>
    </w:div>
    <w:div w:id="194925171">
      <w:bodyDiv w:val="1"/>
      <w:marLeft w:val="0"/>
      <w:marRight w:val="0"/>
      <w:marTop w:val="0"/>
      <w:marBottom w:val="0"/>
      <w:divBdr>
        <w:top w:val="none" w:sz="0" w:space="0" w:color="auto"/>
        <w:left w:val="none" w:sz="0" w:space="0" w:color="auto"/>
        <w:bottom w:val="none" w:sz="0" w:space="0" w:color="auto"/>
        <w:right w:val="none" w:sz="0" w:space="0" w:color="auto"/>
      </w:divBdr>
    </w:div>
    <w:div w:id="200823716">
      <w:bodyDiv w:val="1"/>
      <w:marLeft w:val="0"/>
      <w:marRight w:val="0"/>
      <w:marTop w:val="0"/>
      <w:marBottom w:val="0"/>
      <w:divBdr>
        <w:top w:val="none" w:sz="0" w:space="0" w:color="auto"/>
        <w:left w:val="none" w:sz="0" w:space="0" w:color="auto"/>
        <w:bottom w:val="none" w:sz="0" w:space="0" w:color="auto"/>
        <w:right w:val="none" w:sz="0" w:space="0" w:color="auto"/>
      </w:divBdr>
    </w:div>
    <w:div w:id="206647214">
      <w:bodyDiv w:val="1"/>
      <w:marLeft w:val="0"/>
      <w:marRight w:val="0"/>
      <w:marTop w:val="0"/>
      <w:marBottom w:val="0"/>
      <w:divBdr>
        <w:top w:val="none" w:sz="0" w:space="0" w:color="auto"/>
        <w:left w:val="none" w:sz="0" w:space="0" w:color="auto"/>
        <w:bottom w:val="none" w:sz="0" w:space="0" w:color="auto"/>
        <w:right w:val="none" w:sz="0" w:space="0" w:color="auto"/>
      </w:divBdr>
    </w:div>
    <w:div w:id="212817961">
      <w:bodyDiv w:val="1"/>
      <w:marLeft w:val="0"/>
      <w:marRight w:val="0"/>
      <w:marTop w:val="0"/>
      <w:marBottom w:val="0"/>
      <w:divBdr>
        <w:top w:val="none" w:sz="0" w:space="0" w:color="auto"/>
        <w:left w:val="none" w:sz="0" w:space="0" w:color="auto"/>
        <w:bottom w:val="none" w:sz="0" w:space="0" w:color="auto"/>
        <w:right w:val="none" w:sz="0" w:space="0" w:color="auto"/>
      </w:divBdr>
    </w:div>
    <w:div w:id="216404121">
      <w:bodyDiv w:val="1"/>
      <w:marLeft w:val="0"/>
      <w:marRight w:val="0"/>
      <w:marTop w:val="0"/>
      <w:marBottom w:val="0"/>
      <w:divBdr>
        <w:top w:val="none" w:sz="0" w:space="0" w:color="auto"/>
        <w:left w:val="none" w:sz="0" w:space="0" w:color="auto"/>
        <w:bottom w:val="none" w:sz="0" w:space="0" w:color="auto"/>
        <w:right w:val="none" w:sz="0" w:space="0" w:color="auto"/>
      </w:divBdr>
    </w:div>
    <w:div w:id="228226284">
      <w:bodyDiv w:val="1"/>
      <w:marLeft w:val="0"/>
      <w:marRight w:val="0"/>
      <w:marTop w:val="0"/>
      <w:marBottom w:val="0"/>
      <w:divBdr>
        <w:top w:val="none" w:sz="0" w:space="0" w:color="auto"/>
        <w:left w:val="none" w:sz="0" w:space="0" w:color="auto"/>
        <w:bottom w:val="none" w:sz="0" w:space="0" w:color="auto"/>
        <w:right w:val="none" w:sz="0" w:space="0" w:color="auto"/>
      </w:divBdr>
    </w:div>
    <w:div w:id="234970551">
      <w:bodyDiv w:val="1"/>
      <w:marLeft w:val="0"/>
      <w:marRight w:val="0"/>
      <w:marTop w:val="0"/>
      <w:marBottom w:val="0"/>
      <w:divBdr>
        <w:top w:val="none" w:sz="0" w:space="0" w:color="auto"/>
        <w:left w:val="none" w:sz="0" w:space="0" w:color="auto"/>
        <w:bottom w:val="none" w:sz="0" w:space="0" w:color="auto"/>
        <w:right w:val="none" w:sz="0" w:space="0" w:color="auto"/>
      </w:divBdr>
    </w:div>
    <w:div w:id="236406545">
      <w:bodyDiv w:val="1"/>
      <w:marLeft w:val="0"/>
      <w:marRight w:val="0"/>
      <w:marTop w:val="0"/>
      <w:marBottom w:val="0"/>
      <w:divBdr>
        <w:top w:val="none" w:sz="0" w:space="0" w:color="auto"/>
        <w:left w:val="none" w:sz="0" w:space="0" w:color="auto"/>
        <w:bottom w:val="none" w:sz="0" w:space="0" w:color="auto"/>
        <w:right w:val="none" w:sz="0" w:space="0" w:color="auto"/>
      </w:divBdr>
    </w:div>
    <w:div w:id="240066297">
      <w:bodyDiv w:val="1"/>
      <w:marLeft w:val="0"/>
      <w:marRight w:val="0"/>
      <w:marTop w:val="0"/>
      <w:marBottom w:val="0"/>
      <w:divBdr>
        <w:top w:val="none" w:sz="0" w:space="0" w:color="auto"/>
        <w:left w:val="none" w:sz="0" w:space="0" w:color="auto"/>
        <w:bottom w:val="none" w:sz="0" w:space="0" w:color="auto"/>
        <w:right w:val="none" w:sz="0" w:space="0" w:color="auto"/>
      </w:divBdr>
    </w:div>
    <w:div w:id="245264508">
      <w:bodyDiv w:val="1"/>
      <w:marLeft w:val="0"/>
      <w:marRight w:val="0"/>
      <w:marTop w:val="0"/>
      <w:marBottom w:val="0"/>
      <w:divBdr>
        <w:top w:val="none" w:sz="0" w:space="0" w:color="auto"/>
        <w:left w:val="none" w:sz="0" w:space="0" w:color="auto"/>
        <w:bottom w:val="none" w:sz="0" w:space="0" w:color="auto"/>
        <w:right w:val="none" w:sz="0" w:space="0" w:color="auto"/>
      </w:divBdr>
    </w:div>
    <w:div w:id="249242777">
      <w:bodyDiv w:val="1"/>
      <w:marLeft w:val="0"/>
      <w:marRight w:val="0"/>
      <w:marTop w:val="0"/>
      <w:marBottom w:val="0"/>
      <w:divBdr>
        <w:top w:val="none" w:sz="0" w:space="0" w:color="auto"/>
        <w:left w:val="none" w:sz="0" w:space="0" w:color="auto"/>
        <w:bottom w:val="none" w:sz="0" w:space="0" w:color="auto"/>
        <w:right w:val="none" w:sz="0" w:space="0" w:color="auto"/>
      </w:divBdr>
    </w:div>
    <w:div w:id="256905454">
      <w:bodyDiv w:val="1"/>
      <w:marLeft w:val="0"/>
      <w:marRight w:val="0"/>
      <w:marTop w:val="0"/>
      <w:marBottom w:val="0"/>
      <w:divBdr>
        <w:top w:val="none" w:sz="0" w:space="0" w:color="auto"/>
        <w:left w:val="none" w:sz="0" w:space="0" w:color="auto"/>
        <w:bottom w:val="none" w:sz="0" w:space="0" w:color="auto"/>
        <w:right w:val="none" w:sz="0" w:space="0" w:color="auto"/>
      </w:divBdr>
    </w:div>
    <w:div w:id="259292270">
      <w:bodyDiv w:val="1"/>
      <w:marLeft w:val="0"/>
      <w:marRight w:val="0"/>
      <w:marTop w:val="0"/>
      <w:marBottom w:val="0"/>
      <w:divBdr>
        <w:top w:val="none" w:sz="0" w:space="0" w:color="auto"/>
        <w:left w:val="none" w:sz="0" w:space="0" w:color="auto"/>
        <w:bottom w:val="none" w:sz="0" w:space="0" w:color="auto"/>
        <w:right w:val="none" w:sz="0" w:space="0" w:color="auto"/>
      </w:divBdr>
    </w:div>
    <w:div w:id="263458539">
      <w:bodyDiv w:val="1"/>
      <w:marLeft w:val="0"/>
      <w:marRight w:val="0"/>
      <w:marTop w:val="0"/>
      <w:marBottom w:val="0"/>
      <w:divBdr>
        <w:top w:val="none" w:sz="0" w:space="0" w:color="auto"/>
        <w:left w:val="none" w:sz="0" w:space="0" w:color="auto"/>
        <w:bottom w:val="none" w:sz="0" w:space="0" w:color="auto"/>
        <w:right w:val="none" w:sz="0" w:space="0" w:color="auto"/>
      </w:divBdr>
    </w:div>
    <w:div w:id="268199445">
      <w:bodyDiv w:val="1"/>
      <w:marLeft w:val="0"/>
      <w:marRight w:val="0"/>
      <w:marTop w:val="0"/>
      <w:marBottom w:val="0"/>
      <w:divBdr>
        <w:top w:val="none" w:sz="0" w:space="0" w:color="auto"/>
        <w:left w:val="none" w:sz="0" w:space="0" w:color="auto"/>
        <w:bottom w:val="none" w:sz="0" w:space="0" w:color="auto"/>
        <w:right w:val="none" w:sz="0" w:space="0" w:color="auto"/>
      </w:divBdr>
    </w:div>
    <w:div w:id="271866033">
      <w:bodyDiv w:val="1"/>
      <w:marLeft w:val="0"/>
      <w:marRight w:val="0"/>
      <w:marTop w:val="0"/>
      <w:marBottom w:val="0"/>
      <w:divBdr>
        <w:top w:val="none" w:sz="0" w:space="0" w:color="auto"/>
        <w:left w:val="none" w:sz="0" w:space="0" w:color="auto"/>
        <w:bottom w:val="none" w:sz="0" w:space="0" w:color="auto"/>
        <w:right w:val="none" w:sz="0" w:space="0" w:color="auto"/>
      </w:divBdr>
    </w:div>
    <w:div w:id="272709844">
      <w:bodyDiv w:val="1"/>
      <w:marLeft w:val="0"/>
      <w:marRight w:val="0"/>
      <w:marTop w:val="0"/>
      <w:marBottom w:val="0"/>
      <w:divBdr>
        <w:top w:val="none" w:sz="0" w:space="0" w:color="auto"/>
        <w:left w:val="none" w:sz="0" w:space="0" w:color="auto"/>
        <w:bottom w:val="none" w:sz="0" w:space="0" w:color="auto"/>
        <w:right w:val="none" w:sz="0" w:space="0" w:color="auto"/>
      </w:divBdr>
    </w:div>
    <w:div w:id="280693592">
      <w:bodyDiv w:val="1"/>
      <w:marLeft w:val="0"/>
      <w:marRight w:val="0"/>
      <w:marTop w:val="0"/>
      <w:marBottom w:val="0"/>
      <w:divBdr>
        <w:top w:val="none" w:sz="0" w:space="0" w:color="auto"/>
        <w:left w:val="none" w:sz="0" w:space="0" w:color="auto"/>
        <w:bottom w:val="none" w:sz="0" w:space="0" w:color="auto"/>
        <w:right w:val="none" w:sz="0" w:space="0" w:color="auto"/>
      </w:divBdr>
    </w:div>
    <w:div w:id="291910984">
      <w:bodyDiv w:val="1"/>
      <w:marLeft w:val="0"/>
      <w:marRight w:val="0"/>
      <w:marTop w:val="0"/>
      <w:marBottom w:val="0"/>
      <w:divBdr>
        <w:top w:val="none" w:sz="0" w:space="0" w:color="auto"/>
        <w:left w:val="none" w:sz="0" w:space="0" w:color="auto"/>
        <w:bottom w:val="none" w:sz="0" w:space="0" w:color="auto"/>
        <w:right w:val="none" w:sz="0" w:space="0" w:color="auto"/>
      </w:divBdr>
    </w:div>
    <w:div w:id="296572245">
      <w:bodyDiv w:val="1"/>
      <w:marLeft w:val="0"/>
      <w:marRight w:val="0"/>
      <w:marTop w:val="0"/>
      <w:marBottom w:val="0"/>
      <w:divBdr>
        <w:top w:val="none" w:sz="0" w:space="0" w:color="auto"/>
        <w:left w:val="none" w:sz="0" w:space="0" w:color="auto"/>
        <w:bottom w:val="none" w:sz="0" w:space="0" w:color="auto"/>
        <w:right w:val="none" w:sz="0" w:space="0" w:color="auto"/>
      </w:divBdr>
    </w:div>
    <w:div w:id="310985784">
      <w:bodyDiv w:val="1"/>
      <w:marLeft w:val="0"/>
      <w:marRight w:val="0"/>
      <w:marTop w:val="0"/>
      <w:marBottom w:val="0"/>
      <w:divBdr>
        <w:top w:val="none" w:sz="0" w:space="0" w:color="auto"/>
        <w:left w:val="none" w:sz="0" w:space="0" w:color="auto"/>
        <w:bottom w:val="none" w:sz="0" w:space="0" w:color="auto"/>
        <w:right w:val="none" w:sz="0" w:space="0" w:color="auto"/>
      </w:divBdr>
    </w:div>
    <w:div w:id="313721802">
      <w:bodyDiv w:val="1"/>
      <w:marLeft w:val="0"/>
      <w:marRight w:val="0"/>
      <w:marTop w:val="0"/>
      <w:marBottom w:val="0"/>
      <w:divBdr>
        <w:top w:val="none" w:sz="0" w:space="0" w:color="auto"/>
        <w:left w:val="none" w:sz="0" w:space="0" w:color="auto"/>
        <w:bottom w:val="none" w:sz="0" w:space="0" w:color="auto"/>
        <w:right w:val="none" w:sz="0" w:space="0" w:color="auto"/>
      </w:divBdr>
    </w:div>
    <w:div w:id="321155752">
      <w:bodyDiv w:val="1"/>
      <w:marLeft w:val="0"/>
      <w:marRight w:val="0"/>
      <w:marTop w:val="0"/>
      <w:marBottom w:val="0"/>
      <w:divBdr>
        <w:top w:val="none" w:sz="0" w:space="0" w:color="auto"/>
        <w:left w:val="none" w:sz="0" w:space="0" w:color="auto"/>
        <w:bottom w:val="none" w:sz="0" w:space="0" w:color="auto"/>
        <w:right w:val="none" w:sz="0" w:space="0" w:color="auto"/>
      </w:divBdr>
    </w:div>
    <w:div w:id="329481554">
      <w:bodyDiv w:val="1"/>
      <w:marLeft w:val="0"/>
      <w:marRight w:val="0"/>
      <w:marTop w:val="0"/>
      <w:marBottom w:val="0"/>
      <w:divBdr>
        <w:top w:val="none" w:sz="0" w:space="0" w:color="auto"/>
        <w:left w:val="none" w:sz="0" w:space="0" w:color="auto"/>
        <w:bottom w:val="none" w:sz="0" w:space="0" w:color="auto"/>
        <w:right w:val="none" w:sz="0" w:space="0" w:color="auto"/>
      </w:divBdr>
    </w:div>
    <w:div w:id="345710730">
      <w:bodyDiv w:val="1"/>
      <w:marLeft w:val="0"/>
      <w:marRight w:val="0"/>
      <w:marTop w:val="0"/>
      <w:marBottom w:val="0"/>
      <w:divBdr>
        <w:top w:val="none" w:sz="0" w:space="0" w:color="auto"/>
        <w:left w:val="none" w:sz="0" w:space="0" w:color="auto"/>
        <w:bottom w:val="none" w:sz="0" w:space="0" w:color="auto"/>
        <w:right w:val="none" w:sz="0" w:space="0" w:color="auto"/>
      </w:divBdr>
    </w:div>
    <w:div w:id="358433479">
      <w:bodyDiv w:val="1"/>
      <w:marLeft w:val="0"/>
      <w:marRight w:val="0"/>
      <w:marTop w:val="0"/>
      <w:marBottom w:val="0"/>
      <w:divBdr>
        <w:top w:val="none" w:sz="0" w:space="0" w:color="auto"/>
        <w:left w:val="none" w:sz="0" w:space="0" w:color="auto"/>
        <w:bottom w:val="none" w:sz="0" w:space="0" w:color="auto"/>
        <w:right w:val="none" w:sz="0" w:space="0" w:color="auto"/>
      </w:divBdr>
    </w:div>
    <w:div w:id="358698949">
      <w:bodyDiv w:val="1"/>
      <w:marLeft w:val="0"/>
      <w:marRight w:val="0"/>
      <w:marTop w:val="0"/>
      <w:marBottom w:val="0"/>
      <w:divBdr>
        <w:top w:val="none" w:sz="0" w:space="0" w:color="auto"/>
        <w:left w:val="none" w:sz="0" w:space="0" w:color="auto"/>
        <w:bottom w:val="none" w:sz="0" w:space="0" w:color="auto"/>
        <w:right w:val="none" w:sz="0" w:space="0" w:color="auto"/>
      </w:divBdr>
    </w:div>
    <w:div w:id="361518820">
      <w:bodyDiv w:val="1"/>
      <w:marLeft w:val="0"/>
      <w:marRight w:val="0"/>
      <w:marTop w:val="0"/>
      <w:marBottom w:val="0"/>
      <w:divBdr>
        <w:top w:val="none" w:sz="0" w:space="0" w:color="auto"/>
        <w:left w:val="none" w:sz="0" w:space="0" w:color="auto"/>
        <w:bottom w:val="none" w:sz="0" w:space="0" w:color="auto"/>
        <w:right w:val="none" w:sz="0" w:space="0" w:color="auto"/>
      </w:divBdr>
    </w:div>
    <w:div w:id="363482217">
      <w:bodyDiv w:val="1"/>
      <w:marLeft w:val="0"/>
      <w:marRight w:val="0"/>
      <w:marTop w:val="0"/>
      <w:marBottom w:val="0"/>
      <w:divBdr>
        <w:top w:val="none" w:sz="0" w:space="0" w:color="auto"/>
        <w:left w:val="none" w:sz="0" w:space="0" w:color="auto"/>
        <w:bottom w:val="none" w:sz="0" w:space="0" w:color="auto"/>
        <w:right w:val="none" w:sz="0" w:space="0" w:color="auto"/>
      </w:divBdr>
    </w:div>
    <w:div w:id="369108030">
      <w:bodyDiv w:val="1"/>
      <w:marLeft w:val="0"/>
      <w:marRight w:val="0"/>
      <w:marTop w:val="0"/>
      <w:marBottom w:val="0"/>
      <w:divBdr>
        <w:top w:val="none" w:sz="0" w:space="0" w:color="auto"/>
        <w:left w:val="none" w:sz="0" w:space="0" w:color="auto"/>
        <w:bottom w:val="none" w:sz="0" w:space="0" w:color="auto"/>
        <w:right w:val="none" w:sz="0" w:space="0" w:color="auto"/>
      </w:divBdr>
    </w:div>
    <w:div w:id="372311293">
      <w:bodyDiv w:val="1"/>
      <w:marLeft w:val="0"/>
      <w:marRight w:val="0"/>
      <w:marTop w:val="0"/>
      <w:marBottom w:val="0"/>
      <w:divBdr>
        <w:top w:val="none" w:sz="0" w:space="0" w:color="auto"/>
        <w:left w:val="none" w:sz="0" w:space="0" w:color="auto"/>
        <w:bottom w:val="none" w:sz="0" w:space="0" w:color="auto"/>
        <w:right w:val="none" w:sz="0" w:space="0" w:color="auto"/>
      </w:divBdr>
    </w:div>
    <w:div w:id="380249389">
      <w:bodyDiv w:val="1"/>
      <w:marLeft w:val="0"/>
      <w:marRight w:val="0"/>
      <w:marTop w:val="0"/>
      <w:marBottom w:val="0"/>
      <w:divBdr>
        <w:top w:val="none" w:sz="0" w:space="0" w:color="auto"/>
        <w:left w:val="none" w:sz="0" w:space="0" w:color="auto"/>
        <w:bottom w:val="none" w:sz="0" w:space="0" w:color="auto"/>
        <w:right w:val="none" w:sz="0" w:space="0" w:color="auto"/>
      </w:divBdr>
    </w:div>
    <w:div w:id="383219910">
      <w:bodyDiv w:val="1"/>
      <w:marLeft w:val="0"/>
      <w:marRight w:val="0"/>
      <w:marTop w:val="0"/>
      <w:marBottom w:val="0"/>
      <w:divBdr>
        <w:top w:val="none" w:sz="0" w:space="0" w:color="auto"/>
        <w:left w:val="none" w:sz="0" w:space="0" w:color="auto"/>
        <w:bottom w:val="none" w:sz="0" w:space="0" w:color="auto"/>
        <w:right w:val="none" w:sz="0" w:space="0" w:color="auto"/>
      </w:divBdr>
    </w:div>
    <w:div w:id="399250650">
      <w:bodyDiv w:val="1"/>
      <w:marLeft w:val="0"/>
      <w:marRight w:val="0"/>
      <w:marTop w:val="0"/>
      <w:marBottom w:val="0"/>
      <w:divBdr>
        <w:top w:val="none" w:sz="0" w:space="0" w:color="auto"/>
        <w:left w:val="none" w:sz="0" w:space="0" w:color="auto"/>
        <w:bottom w:val="none" w:sz="0" w:space="0" w:color="auto"/>
        <w:right w:val="none" w:sz="0" w:space="0" w:color="auto"/>
      </w:divBdr>
    </w:div>
    <w:div w:id="401299345">
      <w:bodyDiv w:val="1"/>
      <w:marLeft w:val="0"/>
      <w:marRight w:val="0"/>
      <w:marTop w:val="0"/>
      <w:marBottom w:val="0"/>
      <w:divBdr>
        <w:top w:val="none" w:sz="0" w:space="0" w:color="auto"/>
        <w:left w:val="none" w:sz="0" w:space="0" w:color="auto"/>
        <w:bottom w:val="none" w:sz="0" w:space="0" w:color="auto"/>
        <w:right w:val="none" w:sz="0" w:space="0" w:color="auto"/>
      </w:divBdr>
    </w:div>
    <w:div w:id="410853596">
      <w:bodyDiv w:val="1"/>
      <w:marLeft w:val="0"/>
      <w:marRight w:val="0"/>
      <w:marTop w:val="0"/>
      <w:marBottom w:val="0"/>
      <w:divBdr>
        <w:top w:val="none" w:sz="0" w:space="0" w:color="auto"/>
        <w:left w:val="none" w:sz="0" w:space="0" w:color="auto"/>
        <w:bottom w:val="none" w:sz="0" w:space="0" w:color="auto"/>
        <w:right w:val="none" w:sz="0" w:space="0" w:color="auto"/>
      </w:divBdr>
    </w:div>
    <w:div w:id="429860969">
      <w:bodyDiv w:val="1"/>
      <w:marLeft w:val="0"/>
      <w:marRight w:val="0"/>
      <w:marTop w:val="0"/>
      <w:marBottom w:val="0"/>
      <w:divBdr>
        <w:top w:val="none" w:sz="0" w:space="0" w:color="auto"/>
        <w:left w:val="none" w:sz="0" w:space="0" w:color="auto"/>
        <w:bottom w:val="none" w:sz="0" w:space="0" w:color="auto"/>
        <w:right w:val="none" w:sz="0" w:space="0" w:color="auto"/>
      </w:divBdr>
    </w:div>
    <w:div w:id="431358349">
      <w:bodyDiv w:val="1"/>
      <w:marLeft w:val="0"/>
      <w:marRight w:val="0"/>
      <w:marTop w:val="0"/>
      <w:marBottom w:val="0"/>
      <w:divBdr>
        <w:top w:val="none" w:sz="0" w:space="0" w:color="auto"/>
        <w:left w:val="none" w:sz="0" w:space="0" w:color="auto"/>
        <w:bottom w:val="none" w:sz="0" w:space="0" w:color="auto"/>
        <w:right w:val="none" w:sz="0" w:space="0" w:color="auto"/>
      </w:divBdr>
    </w:div>
    <w:div w:id="431899111">
      <w:bodyDiv w:val="1"/>
      <w:marLeft w:val="0"/>
      <w:marRight w:val="0"/>
      <w:marTop w:val="0"/>
      <w:marBottom w:val="0"/>
      <w:divBdr>
        <w:top w:val="none" w:sz="0" w:space="0" w:color="auto"/>
        <w:left w:val="none" w:sz="0" w:space="0" w:color="auto"/>
        <w:bottom w:val="none" w:sz="0" w:space="0" w:color="auto"/>
        <w:right w:val="none" w:sz="0" w:space="0" w:color="auto"/>
      </w:divBdr>
    </w:div>
    <w:div w:id="439841292">
      <w:bodyDiv w:val="1"/>
      <w:marLeft w:val="0"/>
      <w:marRight w:val="0"/>
      <w:marTop w:val="0"/>
      <w:marBottom w:val="0"/>
      <w:divBdr>
        <w:top w:val="none" w:sz="0" w:space="0" w:color="auto"/>
        <w:left w:val="none" w:sz="0" w:space="0" w:color="auto"/>
        <w:bottom w:val="none" w:sz="0" w:space="0" w:color="auto"/>
        <w:right w:val="none" w:sz="0" w:space="0" w:color="auto"/>
      </w:divBdr>
    </w:div>
    <w:div w:id="449054549">
      <w:bodyDiv w:val="1"/>
      <w:marLeft w:val="0"/>
      <w:marRight w:val="0"/>
      <w:marTop w:val="0"/>
      <w:marBottom w:val="0"/>
      <w:divBdr>
        <w:top w:val="none" w:sz="0" w:space="0" w:color="auto"/>
        <w:left w:val="none" w:sz="0" w:space="0" w:color="auto"/>
        <w:bottom w:val="none" w:sz="0" w:space="0" w:color="auto"/>
        <w:right w:val="none" w:sz="0" w:space="0" w:color="auto"/>
      </w:divBdr>
    </w:div>
    <w:div w:id="455367004">
      <w:bodyDiv w:val="1"/>
      <w:marLeft w:val="0"/>
      <w:marRight w:val="0"/>
      <w:marTop w:val="0"/>
      <w:marBottom w:val="0"/>
      <w:divBdr>
        <w:top w:val="none" w:sz="0" w:space="0" w:color="auto"/>
        <w:left w:val="none" w:sz="0" w:space="0" w:color="auto"/>
        <w:bottom w:val="none" w:sz="0" w:space="0" w:color="auto"/>
        <w:right w:val="none" w:sz="0" w:space="0" w:color="auto"/>
      </w:divBdr>
    </w:div>
    <w:div w:id="455758959">
      <w:bodyDiv w:val="1"/>
      <w:marLeft w:val="0"/>
      <w:marRight w:val="0"/>
      <w:marTop w:val="0"/>
      <w:marBottom w:val="0"/>
      <w:divBdr>
        <w:top w:val="none" w:sz="0" w:space="0" w:color="auto"/>
        <w:left w:val="none" w:sz="0" w:space="0" w:color="auto"/>
        <w:bottom w:val="none" w:sz="0" w:space="0" w:color="auto"/>
        <w:right w:val="none" w:sz="0" w:space="0" w:color="auto"/>
      </w:divBdr>
    </w:div>
    <w:div w:id="457144858">
      <w:bodyDiv w:val="1"/>
      <w:marLeft w:val="0"/>
      <w:marRight w:val="0"/>
      <w:marTop w:val="0"/>
      <w:marBottom w:val="0"/>
      <w:divBdr>
        <w:top w:val="none" w:sz="0" w:space="0" w:color="auto"/>
        <w:left w:val="none" w:sz="0" w:space="0" w:color="auto"/>
        <w:bottom w:val="none" w:sz="0" w:space="0" w:color="auto"/>
        <w:right w:val="none" w:sz="0" w:space="0" w:color="auto"/>
      </w:divBdr>
    </w:div>
    <w:div w:id="461776639">
      <w:bodyDiv w:val="1"/>
      <w:marLeft w:val="0"/>
      <w:marRight w:val="0"/>
      <w:marTop w:val="0"/>
      <w:marBottom w:val="0"/>
      <w:divBdr>
        <w:top w:val="none" w:sz="0" w:space="0" w:color="auto"/>
        <w:left w:val="none" w:sz="0" w:space="0" w:color="auto"/>
        <w:bottom w:val="none" w:sz="0" w:space="0" w:color="auto"/>
        <w:right w:val="none" w:sz="0" w:space="0" w:color="auto"/>
      </w:divBdr>
    </w:div>
    <w:div w:id="462969147">
      <w:bodyDiv w:val="1"/>
      <w:marLeft w:val="0"/>
      <w:marRight w:val="0"/>
      <w:marTop w:val="0"/>
      <w:marBottom w:val="0"/>
      <w:divBdr>
        <w:top w:val="none" w:sz="0" w:space="0" w:color="auto"/>
        <w:left w:val="none" w:sz="0" w:space="0" w:color="auto"/>
        <w:bottom w:val="none" w:sz="0" w:space="0" w:color="auto"/>
        <w:right w:val="none" w:sz="0" w:space="0" w:color="auto"/>
      </w:divBdr>
    </w:div>
    <w:div w:id="469054235">
      <w:bodyDiv w:val="1"/>
      <w:marLeft w:val="0"/>
      <w:marRight w:val="0"/>
      <w:marTop w:val="0"/>
      <w:marBottom w:val="0"/>
      <w:divBdr>
        <w:top w:val="none" w:sz="0" w:space="0" w:color="auto"/>
        <w:left w:val="none" w:sz="0" w:space="0" w:color="auto"/>
        <w:bottom w:val="none" w:sz="0" w:space="0" w:color="auto"/>
        <w:right w:val="none" w:sz="0" w:space="0" w:color="auto"/>
      </w:divBdr>
    </w:div>
    <w:div w:id="471479968">
      <w:bodyDiv w:val="1"/>
      <w:marLeft w:val="0"/>
      <w:marRight w:val="0"/>
      <w:marTop w:val="0"/>
      <w:marBottom w:val="0"/>
      <w:divBdr>
        <w:top w:val="none" w:sz="0" w:space="0" w:color="auto"/>
        <w:left w:val="none" w:sz="0" w:space="0" w:color="auto"/>
        <w:bottom w:val="none" w:sz="0" w:space="0" w:color="auto"/>
        <w:right w:val="none" w:sz="0" w:space="0" w:color="auto"/>
      </w:divBdr>
    </w:div>
    <w:div w:id="477188048">
      <w:bodyDiv w:val="1"/>
      <w:marLeft w:val="0"/>
      <w:marRight w:val="0"/>
      <w:marTop w:val="0"/>
      <w:marBottom w:val="0"/>
      <w:divBdr>
        <w:top w:val="none" w:sz="0" w:space="0" w:color="auto"/>
        <w:left w:val="none" w:sz="0" w:space="0" w:color="auto"/>
        <w:bottom w:val="none" w:sz="0" w:space="0" w:color="auto"/>
        <w:right w:val="none" w:sz="0" w:space="0" w:color="auto"/>
      </w:divBdr>
    </w:div>
    <w:div w:id="485977982">
      <w:bodyDiv w:val="1"/>
      <w:marLeft w:val="0"/>
      <w:marRight w:val="0"/>
      <w:marTop w:val="0"/>
      <w:marBottom w:val="0"/>
      <w:divBdr>
        <w:top w:val="none" w:sz="0" w:space="0" w:color="auto"/>
        <w:left w:val="none" w:sz="0" w:space="0" w:color="auto"/>
        <w:bottom w:val="none" w:sz="0" w:space="0" w:color="auto"/>
        <w:right w:val="none" w:sz="0" w:space="0" w:color="auto"/>
      </w:divBdr>
    </w:div>
    <w:div w:id="486553976">
      <w:bodyDiv w:val="1"/>
      <w:marLeft w:val="0"/>
      <w:marRight w:val="0"/>
      <w:marTop w:val="0"/>
      <w:marBottom w:val="0"/>
      <w:divBdr>
        <w:top w:val="none" w:sz="0" w:space="0" w:color="auto"/>
        <w:left w:val="none" w:sz="0" w:space="0" w:color="auto"/>
        <w:bottom w:val="none" w:sz="0" w:space="0" w:color="auto"/>
        <w:right w:val="none" w:sz="0" w:space="0" w:color="auto"/>
      </w:divBdr>
    </w:div>
    <w:div w:id="488448466">
      <w:bodyDiv w:val="1"/>
      <w:marLeft w:val="0"/>
      <w:marRight w:val="0"/>
      <w:marTop w:val="0"/>
      <w:marBottom w:val="0"/>
      <w:divBdr>
        <w:top w:val="none" w:sz="0" w:space="0" w:color="auto"/>
        <w:left w:val="none" w:sz="0" w:space="0" w:color="auto"/>
        <w:bottom w:val="none" w:sz="0" w:space="0" w:color="auto"/>
        <w:right w:val="none" w:sz="0" w:space="0" w:color="auto"/>
      </w:divBdr>
    </w:div>
    <w:div w:id="513112262">
      <w:bodyDiv w:val="1"/>
      <w:marLeft w:val="0"/>
      <w:marRight w:val="0"/>
      <w:marTop w:val="0"/>
      <w:marBottom w:val="0"/>
      <w:divBdr>
        <w:top w:val="none" w:sz="0" w:space="0" w:color="auto"/>
        <w:left w:val="none" w:sz="0" w:space="0" w:color="auto"/>
        <w:bottom w:val="none" w:sz="0" w:space="0" w:color="auto"/>
        <w:right w:val="none" w:sz="0" w:space="0" w:color="auto"/>
      </w:divBdr>
    </w:div>
    <w:div w:id="517086871">
      <w:bodyDiv w:val="1"/>
      <w:marLeft w:val="0"/>
      <w:marRight w:val="0"/>
      <w:marTop w:val="0"/>
      <w:marBottom w:val="0"/>
      <w:divBdr>
        <w:top w:val="none" w:sz="0" w:space="0" w:color="auto"/>
        <w:left w:val="none" w:sz="0" w:space="0" w:color="auto"/>
        <w:bottom w:val="none" w:sz="0" w:space="0" w:color="auto"/>
        <w:right w:val="none" w:sz="0" w:space="0" w:color="auto"/>
      </w:divBdr>
    </w:div>
    <w:div w:id="519441731">
      <w:bodyDiv w:val="1"/>
      <w:marLeft w:val="0"/>
      <w:marRight w:val="0"/>
      <w:marTop w:val="0"/>
      <w:marBottom w:val="0"/>
      <w:divBdr>
        <w:top w:val="none" w:sz="0" w:space="0" w:color="auto"/>
        <w:left w:val="none" w:sz="0" w:space="0" w:color="auto"/>
        <w:bottom w:val="none" w:sz="0" w:space="0" w:color="auto"/>
        <w:right w:val="none" w:sz="0" w:space="0" w:color="auto"/>
      </w:divBdr>
    </w:div>
    <w:div w:id="523904024">
      <w:bodyDiv w:val="1"/>
      <w:marLeft w:val="0"/>
      <w:marRight w:val="0"/>
      <w:marTop w:val="0"/>
      <w:marBottom w:val="0"/>
      <w:divBdr>
        <w:top w:val="none" w:sz="0" w:space="0" w:color="auto"/>
        <w:left w:val="none" w:sz="0" w:space="0" w:color="auto"/>
        <w:bottom w:val="none" w:sz="0" w:space="0" w:color="auto"/>
        <w:right w:val="none" w:sz="0" w:space="0" w:color="auto"/>
      </w:divBdr>
    </w:div>
    <w:div w:id="528833448">
      <w:bodyDiv w:val="1"/>
      <w:marLeft w:val="0"/>
      <w:marRight w:val="0"/>
      <w:marTop w:val="0"/>
      <w:marBottom w:val="0"/>
      <w:divBdr>
        <w:top w:val="none" w:sz="0" w:space="0" w:color="auto"/>
        <w:left w:val="none" w:sz="0" w:space="0" w:color="auto"/>
        <w:bottom w:val="none" w:sz="0" w:space="0" w:color="auto"/>
        <w:right w:val="none" w:sz="0" w:space="0" w:color="auto"/>
      </w:divBdr>
    </w:div>
    <w:div w:id="532378429">
      <w:bodyDiv w:val="1"/>
      <w:marLeft w:val="0"/>
      <w:marRight w:val="0"/>
      <w:marTop w:val="0"/>
      <w:marBottom w:val="0"/>
      <w:divBdr>
        <w:top w:val="none" w:sz="0" w:space="0" w:color="auto"/>
        <w:left w:val="none" w:sz="0" w:space="0" w:color="auto"/>
        <w:bottom w:val="none" w:sz="0" w:space="0" w:color="auto"/>
        <w:right w:val="none" w:sz="0" w:space="0" w:color="auto"/>
      </w:divBdr>
    </w:div>
    <w:div w:id="540478438">
      <w:bodyDiv w:val="1"/>
      <w:marLeft w:val="0"/>
      <w:marRight w:val="0"/>
      <w:marTop w:val="0"/>
      <w:marBottom w:val="0"/>
      <w:divBdr>
        <w:top w:val="none" w:sz="0" w:space="0" w:color="auto"/>
        <w:left w:val="none" w:sz="0" w:space="0" w:color="auto"/>
        <w:bottom w:val="none" w:sz="0" w:space="0" w:color="auto"/>
        <w:right w:val="none" w:sz="0" w:space="0" w:color="auto"/>
      </w:divBdr>
    </w:div>
    <w:div w:id="552471147">
      <w:bodyDiv w:val="1"/>
      <w:marLeft w:val="0"/>
      <w:marRight w:val="0"/>
      <w:marTop w:val="0"/>
      <w:marBottom w:val="0"/>
      <w:divBdr>
        <w:top w:val="none" w:sz="0" w:space="0" w:color="auto"/>
        <w:left w:val="none" w:sz="0" w:space="0" w:color="auto"/>
        <w:bottom w:val="none" w:sz="0" w:space="0" w:color="auto"/>
        <w:right w:val="none" w:sz="0" w:space="0" w:color="auto"/>
      </w:divBdr>
    </w:div>
    <w:div w:id="553128014">
      <w:bodyDiv w:val="1"/>
      <w:marLeft w:val="0"/>
      <w:marRight w:val="0"/>
      <w:marTop w:val="0"/>
      <w:marBottom w:val="0"/>
      <w:divBdr>
        <w:top w:val="none" w:sz="0" w:space="0" w:color="auto"/>
        <w:left w:val="none" w:sz="0" w:space="0" w:color="auto"/>
        <w:bottom w:val="none" w:sz="0" w:space="0" w:color="auto"/>
        <w:right w:val="none" w:sz="0" w:space="0" w:color="auto"/>
      </w:divBdr>
    </w:div>
    <w:div w:id="558129564">
      <w:bodyDiv w:val="1"/>
      <w:marLeft w:val="0"/>
      <w:marRight w:val="0"/>
      <w:marTop w:val="0"/>
      <w:marBottom w:val="0"/>
      <w:divBdr>
        <w:top w:val="none" w:sz="0" w:space="0" w:color="auto"/>
        <w:left w:val="none" w:sz="0" w:space="0" w:color="auto"/>
        <w:bottom w:val="none" w:sz="0" w:space="0" w:color="auto"/>
        <w:right w:val="none" w:sz="0" w:space="0" w:color="auto"/>
      </w:divBdr>
    </w:div>
    <w:div w:id="567620129">
      <w:bodyDiv w:val="1"/>
      <w:marLeft w:val="0"/>
      <w:marRight w:val="0"/>
      <w:marTop w:val="0"/>
      <w:marBottom w:val="0"/>
      <w:divBdr>
        <w:top w:val="none" w:sz="0" w:space="0" w:color="auto"/>
        <w:left w:val="none" w:sz="0" w:space="0" w:color="auto"/>
        <w:bottom w:val="none" w:sz="0" w:space="0" w:color="auto"/>
        <w:right w:val="none" w:sz="0" w:space="0" w:color="auto"/>
      </w:divBdr>
    </w:div>
    <w:div w:id="569998831">
      <w:bodyDiv w:val="1"/>
      <w:marLeft w:val="0"/>
      <w:marRight w:val="0"/>
      <w:marTop w:val="0"/>
      <w:marBottom w:val="0"/>
      <w:divBdr>
        <w:top w:val="none" w:sz="0" w:space="0" w:color="auto"/>
        <w:left w:val="none" w:sz="0" w:space="0" w:color="auto"/>
        <w:bottom w:val="none" w:sz="0" w:space="0" w:color="auto"/>
        <w:right w:val="none" w:sz="0" w:space="0" w:color="auto"/>
      </w:divBdr>
    </w:div>
    <w:div w:id="572812854">
      <w:bodyDiv w:val="1"/>
      <w:marLeft w:val="0"/>
      <w:marRight w:val="0"/>
      <w:marTop w:val="0"/>
      <w:marBottom w:val="0"/>
      <w:divBdr>
        <w:top w:val="none" w:sz="0" w:space="0" w:color="auto"/>
        <w:left w:val="none" w:sz="0" w:space="0" w:color="auto"/>
        <w:bottom w:val="none" w:sz="0" w:space="0" w:color="auto"/>
        <w:right w:val="none" w:sz="0" w:space="0" w:color="auto"/>
      </w:divBdr>
    </w:div>
    <w:div w:id="572858284">
      <w:bodyDiv w:val="1"/>
      <w:marLeft w:val="0"/>
      <w:marRight w:val="0"/>
      <w:marTop w:val="0"/>
      <w:marBottom w:val="0"/>
      <w:divBdr>
        <w:top w:val="none" w:sz="0" w:space="0" w:color="auto"/>
        <w:left w:val="none" w:sz="0" w:space="0" w:color="auto"/>
        <w:bottom w:val="none" w:sz="0" w:space="0" w:color="auto"/>
        <w:right w:val="none" w:sz="0" w:space="0" w:color="auto"/>
      </w:divBdr>
    </w:div>
    <w:div w:id="578172669">
      <w:bodyDiv w:val="1"/>
      <w:marLeft w:val="0"/>
      <w:marRight w:val="0"/>
      <w:marTop w:val="0"/>
      <w:marBottom w:val="0"/>
      <w:divBdr>
        <w:top w:val="none" w:sz="0" w:space="0" w:color="auto"/>
        <w:left w:val="none" w:sz="0" w:space="0" w:color="auto"/>
        <w:bottom w:val="none" w:sz="0" w:space="0" w:color="auto"/>
        <w:right w:val="none" w:sz="0" w:space="0" w:color="auto"/>
      </w:divBdr>
    </w:div>
    <w:div w:id="579410184">
      <w:bodyDiv w:val="1"/>
      <w:marLeft w:val="0"/>
      <w:marRight w:val="0"/>
      <w:marTop w:val="0"/>
      <w:marBottom w:val="0"/>
      <w:divBdr>
        <w:top w:val="none" w:sz="0" w:space="0" w:color="auto"/>
        <w:left w:val="none" w:sz="0" w:space="0" w:color="auto"/>
        <w:bottom w:val="none" w:sz="0" w:space="0" w:color="auto"/>
        <w:right w:val="none" w:sz="0" w:space="0" w:color="auto"/>
      </w:divBdr>
    </w:div>
    <w:div w:id="579605460">
      <w:bodyDiv w:val="1"/>
      <w:marLeft w:val="0"/>
      <w:marRight w:val="0"/>
      <w:marTop w:val="0"/>
      <w:marBottom w:val="0"/>
      <w:divBdr>
        <w:top w:val="none" w:sz="0" w:space="0" w:color="auto"/>
        <w:left w:val="none" w:sz="0" w:space="0" w:color="auto"/>
        <w:bottom w:val="none" w:sz="0" w:space="0" w:color="auto"/>
        <w:right w:val="none" w:sz="0" w:space="0" w:color="auto"/>
      </w:divBdr>
    </w:div>
    <w:div w:id="581838919">
      <w:bodyDiv w:val="1"/>
      <w:marLeft w:val="0"/>
      <w:marRight w:val="0"/>
      <w:marTop w:val="0"/>
      <w:marBottom w:val="0"/>
      <w:divBdr>
        <w:top w:val="none" w:sz="0" w:space="0" w:color="auto"/>
        <w:left w:val="none" w:sz="0" w:space="0" w:color="auto"/>
        <w:bottom w:val="none" w:sz="0" w:space="0" w:color="auto"/>
        <w:right w:val="none" w:sz="0" w:space="0" w:color="auto"/>
      </w:divBdr>
    </w:div>
    <w:div w:id="590086839">
      <w:bodyDiv w:val="1"/>
      <w:marLeft w:val="0"/>
      <w:marRight w:val="0"/>
      <w:marTop w:val="0"/>
      <w:marBottom w:val="0"/>
      <w:divBdr>
        <w:top w:val="none" w:sz="0" w:space="0" w:color="auto"/>
        <w:left w:val="none" w:sz="0" w:space="0" w:color="auto"/>
        <w:bottom w:val="none" w:sz="0" w:space="0" w:color="auto"/>
        <w:right w:val="none" w:sz="0" w:space="0" w:color="auto"/>
      </w:divBdr>
    </w:div>
    <w:div w:id="590355560">
      <w:bodyDiv w:val="1"/>
      <w:marLeft w:val="0"/>
      <w:marRight w:val="0"/>
      <w:marTop w:val="0"/>
      <w:marBottom w:val="0"/>
      <w:divBdr>
        <w:top w:val="none" w:sz="0" w:space="0" w:color="auto"/>
        <w:left w:val="none" w:sz="0" w:space="0" w:color="auto"/>
        <w:bottom w:val="none" w:sz="0" w:space="0" w:color="auto"/>
        <w:right w:val="none" w:sz="0" w:space="0" w:color="auto"/>
      </w:divBdr>
    </w:div>
    <w:div w:id="592664767">
      <w:bodyDiv w:val="1"/>
      <w:marLeft w:val="0"/>
      <w:marRight w:val="0"/>
      <w:marTop w:val="0"/>
      <w:marBottom w:val="0"/>
      <w:divBdr>
        <w:top w:val="none" w:sz="0" w:space="0" w:color="auto"/>
        <w:left w:val="none" w:sz="0" w:space="0" w:color="auto"/>
        <w:bottom w:val="none" w:sz="0" w:space="0" w:color="auto"/>
        <w:right w:val="none" w:sz="0" w:space="0" w:color="auto"/>
      </w:divBdr>
    </w:div>
    <w:div w:id="616526494">
      <w:bodyDiv w:val="1"/>
      <w:marLeft w:val="0"/>
      <w:marRight w:val="0"/>
      <w:marTop w:val="0"/>
      <w:marBottom w:val="0"/>
      <w:divBdr>
        <w:top w:val="none" w:sz="0" w:space="0" w:color="auto"/>
        <w:left w:val="none" w:sz="0" w:space="0" w:color="auto"/>
        <w:bottom w:val="none" w:sz="0" w:space="0" w:color="auto"/>
        <w:right w:val="none" w:sz="0" w:space="0" w:color="auto"/>
      </w:divBdr>
    </w:div>
    <w:div w:id="617682218">
      <w:bodyDiv w:val="1"/>
      <w:marLeft w:val="0"/>
      <w:marRight w:val="0"/>
      <w:marTop w:val="0"/>
      <w:marBottom w:val="0"/>
      <w:divBdr>
        <w:top w:val="none" w:sz="0" w:space="0" w:color="auto"/>
        <w:left w:val="none" w:sz="0" w:space="0" w:color="auto"/>
        <w:bottom w:val="none" w:sz="0" w:space="0" w:color="auto"/>
        <w:right w:val="none" w:sz="0" w:space="0" w:color="auto"/>
      </w:divBdr>
    </w:div>
    <w:div w:id="621303401">
      <w:bodyDiv w:val="1"/>
      <w:marLeft w:val="0"/>
      <w:marRight w:val="0"/>
      <w:marTop w:val="0"/>
      <w:marBottom w:val="0"/>
      <w:divBdr>
        <w:top w:val="none" w:sz="0" w:space="0" w:color="auto"/>
        <w:left w:val="none" w:sz="0" w:space="0" w:color="auto"/>
        <w:bottom w:val="none" w:sz="0" w:space="0" w:color="auto"/>
        <w:right w:val="none" w:sz="0" w:space="0" w:color="auto"/>
      </w:divBdr>
    </w:div>
    <w:div w:id="624120149">
      <w:bodyDiv w:val="1"/>
      <w:marLeft w:val="0"/>
      <w:marRight w:val="0"/>
      <w:marTop w:val="0"/>
      <w:marBottom w:val="0"/>
      <w:divBdr>
        <w:top w:val="none" w:sz="0" w:space="0" w:color="auto"/>
        <w:left w:val="none" w:sz="0" w:space="0" w:color="auto"/>
        <w:bottom w:val="none" w:sz="0" w:space="0" w:color="auto"/>
        <w:right w:val="none" w:sz="0" w:space="0" w:color="auto"/>
      </w:divBdr>
    </w:div>
    <w:div w:id="625280619">
      <w:bodyDiv w:val="1"/>
      <w:marLeft w:val="0"/>
      <w:marRight w:val="0"/>
      <w:marTop w:val="0"/>
      <w:marBottom w:val="0"/>
      <w:divBdr>
        <w:top w:val="none" w:sz="0" w:space="0" w:color="auto"/>
        <w:left w:val="none" w:sz="0" w:space="0" w:color="auto"/>
        <w:bottom w:val="none" w:sz="0" w:space="0" w:color="auto"/>
        <w:right w:val="none" w:sz="0" w:space="0" w:color="auto"/>
      </w:divBdr>
    </w:div>
    <w:div w:id="632754730">
      <w:bodyDiv w:val="1"/>
      <w:marLeft w:val="0"/>
      <w:marRight w:val="0"/>
      <w:marTop w:val="0"/>
      <w:marBottom w:val="0"/>
      <w:divBdr>
        <w:top w:val="none" w:sz="0" w:space="0" w:color="auto"/>
        <w:left w:val="none" w:sz="0" w:space="0" w:color="auto"/>
        <w:bottom w:val="none" w:sz="0" w:space="0" w:color="auto"/>
        <w:right w:val="none" w:sz="0" w:space="0" w:color="auto"/>
      </w:divBdr>
    </w:div>
    <w:div w:id="633291652">
      <w:bodyDiv w:val="1"/>
      <w:marLeft w:val="0"/>
      <w:marRight w:val="0"/>
      <w:marTop w:val="0"/>
      <w:marBottom w:val="0"/>
      <w:divBdr>
        <w:top w:val="none" w:sz="0" w:space="0" w:color="auto"/>
        <w:left w:val="none" w:sz="0" w:space="0" w:color="auto"/>
        <w:bottom w:val="none" w:sz="0" w:space="0" w:color="auto"/>
        <w:right w:val="none" w:sz="0" w:space="0" w:color="auto"/>
      </w:divBdr>
    </w:div>
    <w:div w:id="637800176">
      <w:bodyDiv w:val="1"/>
      <w:marLeft w:val="0"/>
      <w:marRight w:val="0"/>
      <w:marTop w:val="0"/>
      <w:marBottom w:val="0"/>
      <w:divBdr>
        <w:top w:val="none" w:sz="0" w:space="0" w:color="auto"/>
        <w:left w:val="none" w:sz="0" w:space="0" w:color="auto"/>
        <w:bottom w:val="none" w:sz="0" w:space="0" w:color="auto"/>
        <w:right w:val="none" w:sz="0" w:space="0" w:color="auto"/>
      </w:divBdr>
    </w:div>
    <w:div w:id="651102616">
      <w:bodyDiv w:val="1"/>
      <w:marLeft w:val="0"/>
      <w:marRight w:val="0"/>
      <w:marTop w:val="0"/>
      <w:marBottom w:val="0"/>
      <w:divBdr>
        <w:top w:val="none" w:sz="0" w:space="0" w:color="auto"/>
        <w:left w:val="none" w:sz="0" w:space="0" w:color="auto"/>
        <w:bottom w:val="none" w:sz="0" w:space="0" w:color="auto"/>
        <w:right w:val="none" w:sz="0" w:space="0" w:color="auto"/>
      </w:divBdr>
    </w:div>
    <w:div w:id="657348509">
      <w:bodyDiv w:val="1"/>
      <w:marLeft w:val="0"/>
      <w:marRight w:val="0"/>
      <w:marTop w:val="0"/>
      <w:marBottom w:val="0"/>
      <w:divBdr>
        <w:top w:val="none" w:sz="0" w:space="0" w:color="auto"/>
        <w:left w:val="none" w:sz="0" w:space="0" w:color="auto"/>
        <w:bottom w:val="none" w:sz="0" w:space="0" w:color="auto"/>
        <w:right w:val="none" w:sz="0" w:space="0" w:color="auto"/>
      </w:divBdr>
    </w:div>
    <w:div w:id="674067984">
      <w:bodyDiv w:val="1"/>
      <w:marLeft w:val="0"/>
      <w:marRight w:val="0"/>
      <w:marTop w:val="0"/>
      <w:marBottom w:val="0"/>
      <w:divBdr>
        <w:top w:val="none" w:sz="0" w:space="0" w:color="auto"/>
        <w:left w:val="none" w:sz="0" w:space="0" w:color="auto"/>
        <w:bottom w:val="none" w:sz="0" w:space="0" w:color="auto"/>
        <w:right w:val="none" w:sz="0" w:space="0" w:color="auto"/>
      </w:divBdr>
    </w:div>
    <w:div w:id="687222397">
      <w:bodyDiv w:val="1"/>
      <w:marLeft w:val="0"/>
      <w:marRight w:val="0"/>
      <w:marTop w:val="0"/>
      <w:marBottom w:val="0"/>
      <w:divBdr>
        <w:top w:val="none" w:sz="0" w:space="0" w:color="auto"/>
        <w:left w:val="none" w:sz="0" w:space="0" w:color="auto"/>
        <w:bottom w:val="none" w:sz="0" w:space="0" w:color="auto"/>
        <w:right w:val="none" w:sz="0" w:space="0" w:color="auto"/>
      </w:divBdr>
    </w:div>
    <w:div w:id="693313924">
      <w:bodyDiv w:val="1"/>
      <w:marLeft w:val="0"/>
      <w:marRight w:val="0"/>
      <w:marTop w:val="0"/>
      <w:marBottom w:val="0"/>
      <w:divBdr>
        <w:top w:val="none" w:sz="0" w:space="0" w:color="auto"/>
        <w:left w:val="none" w:sz="0" w:space="0" w:color="auto"/>
        <w:bottom w:val="none" w:sz="0" w:space="0" w:color="auto"/>
        <w:right w:val="none" w:sz="0" w:space="0" w:color="auto"/>
      </w:divBdr>
    </w:div>
    <w:div w:id="703867472">
      <w:bodyDiv w:val="1"/>
      <w:marLeft w:val="0"/>
      <w:marRight w:val="0"/>
      <w:marTop w:val="0"/>
      <w:marBottom w:val="0"/>
      <w:divBdr>
        <w:top w:val="none" w:sz="0" w:space="0" w:color="auto"/>
        <w:left w:val="none" w:sz="0" w:space="0" w:color="auto"/>
        <w:bottom w:val="none" w:sz="0" w:space="0" w:color="auto"/>
        <w:right w:val="none" w:sz="0" w:space="0" w:color="auto"/>
      </w:divBdr>
    </w:div>
    <w:div w:id="715473394">
      <w:bodyDiv w:val="1"/>
      <w:marLeft w:val="0"/>
      <w:marRight w:val="0"/>
      <w:marTop w:val="0"/>
      <w:marBottom w:val="0"/>
      <w:divBdr>
        <w:top w:val="none" w:sz="0" w:space="0" w:color="auto"/>
        <w:left w:val="none" w:sz="0" w:space="0" w:color="auto"/>
        <w:bottom w:val="none" w:sz="0" w:space="0" w:color="auto"/>
        <w:right w:val="none" w:sz="0" w:space="0" w:color="auto"/>
      </w:divBdr>
    </w:div>
    <w:div w:id="717554549">
      <w:bodyDiv w:val="1"/>
      <w:marLeft w:val="0"/>
      <w:marRight w:val="0"/>
      <w:marTop w:val="0"/>
      <w:marBottom w:val="0"/>
      <w:divBdr>
        <w:top w:val="none" w:sz="0" w:space="0" w:color="auto"/>
        <w:left w:val="none" w:sz="0" w:space="0" w:color="auto"/>
        <w:bottom w:val="none" w:sz="0" w:space="0" w:color="auto"/>
        <w:right w:val="none" w:sz="0" w:space="0" w:color="auto"/>
      </w:divBdr>
    </w:div>
    <w:div w:id="732117816">
      <w:bodyDiv w:val="1"/>
      <w:marLeft w:val="0"/>
      <w:marRight w:val="0"/>
      <w:marTop w:val="0"/>
      <w:marBottom w:val="0"/>
      <w:divBdr>
        <w:top w:val="none" w:sz="0" w:space="0" w:color="auto"/>
        <w:left w:val="none" w:sz="0" w:space="0" w:color="auto"/>
        <w:bottom w:val="none" w:sz="0" w:space="0" w:color="auto"/>
        <w:right w:val="none" w:sz="0" w:space="0" w:color="auto"/>
      </w:divBdr>
    </w:div>
    <w:div w:id="732772477">
      <w:bodyDiv w:val="1"/>
      <w:marLeft w:val="0"/>
      <w:marRight w:val="0"/>
      <w:marTop w:val="0"/>
      <w:marBottom w:val="0"/>
      <w:divBdr>
        <w:top w:val="none" w:sz="0" w:space="0" w:color="auto"/>
        <w:left w:val="none" w:sz="0" w:space="0" w:color="auto"/>
        <w:bottom w:val="none" w:sz="0" w:space="0" w:color="auto"/>
        <w:right w:val="none" w:sz="0" w:space="0" w:color="auto"/>
      </w:divBdr>
    </w:div>
    <w:div w:id="742800414">
      <w:bodyDiv w:val="1"/>
      <w:marLeft w:val="0"/>
      <w:marRight w:val="0"/>
      <w:marTop w:val="0"/>
      <w:marBottom w:val="0"/>
      <w:divBdr>
        <w:top w:val="none" w:sz="0" w:space="0" w:color="auto"/>
        <w:left w:val="none" w:sz="0" w:space="0" w:color="auto"/>
        <w:bottom w:val="none" w:sz="0" w:space="0" w:color="auto"/>
        <w:right w:val="none" w:sz="0" w:space="0" w:color="auto"/>
      </w:divBdr>
    </w:div>
    <w:div w:id="746346936">
      <w:bodyDiv w:val="1"/>
      <w:marLeft w:val="0"/>
      <w:marRight w:val="0"/>
      <w:marTop w:val="0"/>
      <w:marBottom w:val="0"/>
      <w:divBdr>
        <w:top w:val="none" w:sz="0" w:space="0" w:color="auto"/>
        <w:left w:val="none" w:sz="0" w:space="0" w:color="auto"/>
        <w:bottom w:val="none" w:sz="0" w:space="0" w:color="auto"/>
        <w:right w:val="none" w:sz="0" w:space="0" w:color="auto"/>
      </w:divBdr>
    </w:div>
    <w:div w:id="755784389">
      <w:bodyDiv w:val="1"/>
      <w:marLeft w:val="0"/>
      <w:marRight w:val="0"/>
      <w:marTop w:val="0"/>
      <w:marBottom w:val="0"/>
      <w:divBdr>
        <w:top w:val="none" w:sz="0" w:space="0" w:color="auto"/>
        <w:left w:val="none" w:sz="0" w:space="0" w:color="auto"/>
        <w:bottom w:val="none" w:sz="0" w:space="0" w:color="auto"/>
        <w:right w:val="none" w:sz="0" w:space="0" w:color="auto"/>
      </w:divBdr>
    </w:div>
    <w:div w:id="760642418">
      <w:bodyDiv w:val="1"/>
      <w:marLeft w:val="0"/>
      <w:marRight w:val="0"/>
      <w:marTop w:val="0"/>
      <w:marBottom w:val="0"/>
      <w:divBdr>
        <w:top w:val="none" w:sz="0" w:space="0" w:color="auto"/>
        <w:left w:val="none" w:sz="0" w:space="0" w:color="auto"/>
        <w:bottom w:val="none" w:sz="0" w:space="0" w:color="auto"/>
        <w:right w:val="none" w:sz="0" w:space="0" w:color="auto"/>
      </w:divBdr>
    </w:div>
    <w:div w:id="766730689">
      <w:bodyDiv w:val="1"/>
      <w:marLeft w:val="0"/>
      <w:marRight w:val="0"/>
      <w:marTop w:val="0"/>
      <w:marBottom w:val="0"/>
      <w:divBdr>
        <w:top w:val="none" w:sz="0" w:space="0" w:color="auto"/>
        <w:left w:val="none" w:sz="0" w:space="0" w:color="auto"/>
        <w:bottom w:val="none" w:sz="0" w:space="0" w:color="auto"/>
        <w:right w:val="none" w:sz="0" w:space="0" w:color="auto"/>
      </w:divBdr>
    </w:div>
    <w:div w:id="782696769">
      <w:bodyDiv w:val="1"/>
      <w:marLeft w:val="0"/>
      <w:marRight w:val="0"/>
      <w:marTop w:val="0"/>
      <w:marBottom w:val="0"/>
      <w:divBdr>
        <w:top w:val="none" w:sz="0" w:space="0" w:color="auto"/>
        <w:left w:val="none" w:sz="0" w:space="0" w:color="auto"/>
        <w:bottom w:val="none" w:sz="0" w:space="0" w:color="auto"/>
        <w:right w:val="none" w:sz="0" w:space="0" w:color="auto"/>
      </w:divBdr>
    </w:div>
    <w:div w:id="786775415">
      <w:bodyDiv w:val="1"/>
      <w:marLeft w:val="0"/>
      <w:marRight w:val="0"/>
      <w:marTop w:val="0"/>
      <w:marBottom w:val="0"/>
      <w:divBdr>
        <w:top w:val="none" w:sz="0" w:space="0" w:color="auto"/>
        <w:left w:val="none" w:sz="0" w:space="0" w:color="auto"/>
        <w:bottom w:val="none" w:sz="0" w:space="0" w:color="auto"/>
        <w:right w:val="none" w:sz="0" w:space="0" w:color="auto"/>
      </w:divBdr>
    </w:div>
    <w:div w:id="787747416">
      <w:bodyDiv w:val="1"/>
      <w:marLeft w:val="0"/>
      <w:marRight w:val="0"/>
      <w:marTop w:val="0"/>
      <w:marBottom w:val="0"/>
      <w:divBdr>
        <w:top w:val="none" w:sz="0" w:space="0" w:color="auto"/>
        <w:left w:val="none" w:sz="0" w:space="0" w:color="auto"/>
        <w:bottom w:val="none" w:sz="0" w:space="0" w:color="auto"/>
        <w:right w:val="none" w:sz="0" w:space="0" w:color="auto"/>
      </w:divBdr>
    </w:div>
    <w:div w:id="795295844">
      <w:bodyDiv w:val="1"/>
      <w:marLeft w:val="0"/>
      <w:marRight w:val="0"/>
      <w:marTop w:val="0"/>
      <w:marBottom w:val="0"/>
      <w:divBdr>
        <w:top w:val="none" w:sz="0" w:space="0" w:color="auto"/>
        <w:left w:val="none" w:sz="0" w:space="0" w:color="auto"/>
        <w:bottom w:val="none" w:sz="0" w:space="0" w:color="auto"/>
        <w:right w:val="none" w:sz="0" w:space="0" w:color="auto"/>
      </w:divBdr>
    </w:div>
    <w:div w:id="811102042">
      <w:bodyDiv w:val="1"/>
      <w:marLeft w:val="0"/>
      <w:marRight w:val="0"/>
      <w:marTop w:val="0"/>
      <w:marBottom w:val="0"/>
      <w:divBdr>
        <w:top w:val="none" w:sz="0" w:space="0" w:color="auto"/>
        <w:left w:val="none" w:sz="0" w:space="0" w:color="auto"/>
        <w:bottom w:val="none" w:sz="0" w:space="0" w:color="auto"/>
        <w:right w:val="none" w:sz="0" w:space="0" w:color="auto"/>
      </w:divBdr>
    </w:div>
    <w:div w:id="825240179">
      <w:bodyDiv w:val="1"/>
      <w:marLeft w:val="0"/>
      <w:marRight w:val="0"/>
      <w:marTop w:val="0"/>
      <w:marBottom w:val="0"/>
      <w:divBdr>
        <w:top w:val="none" w:sz="0" w:space="0" w:color="auto"/>
        <w:left w:val="none" w:sz="0" w:space="0" w:color="auto"/>
        <w:bottom w:val="none" w:sz="0" w:space="0" w:color="auto"/>
        <w:right w:val="none" w:sz="0" w:space="0" w:color="auto"/>
      </w:divBdr>
    </w:div>
    <w:div w:id="829176968">
      <w:bodyDiv w:val="1"/>
      <w:marLeft w:val="0"/>
      <w:marRight w:val="0"/>
      <w:marTop w:val="0"/>
      <w:marBottom w:val="0"/>
      <w:divBdr>
        <w:top w:val="none" w:sz="0" w:space="0" w:color="auto"/>
        <w:left w:val="none" w:sz="0" w:space="0" w:color="auto"/>
        <w:bottom w:val="none" w:sz="0" w:space="0" w:color="auto"/>
        <w:right w:val="none" w:sz="0" w:space="0" w:color="auto"/>
      </w:divBdr>
    </w:div>
    <w:div w:id="833649659">
      <w:bodyDiv w:val="1"/>
      <w:marLeft w:val="0"/>
      <w:marRight w:val="0"/>
      <w:marTop w:val="0"/>
      <w:marBottom w:val="0"/>
      <w:divBdr>
        <w:top w:val="none" w:sz="0" w:space="0" w:color="auto"/>
        <w:left w:val="none" w:sz="0" w:space="0" w:color="auto"/>
        <w:bottom w:val="none" w:sz="0" w:space="0" w:color="auto"/>
        <w:right w:val="none" w:sz="0" w:space="0" w:color="auto"/>
      </w:divBdr>
    </w:div>
    <w:div w:id="833758455">
      <w:bodyDiv w:val="1"/>
      <w:marLeft w:val="0"/>
      <w:marRight w:val="0"/>
      <w:marTop w:val="0"/>
      <w:marBottom w:val="0"/>
      <w:divBdr>
        <w:top w:val="none" w:sz="0" w:space="0" w:color="auto"/>
        <w:left w:val="none" w:sz="0" w:space="0" w:color="auto"/>
        <w:bottom w:val="none" w:sz="0" w:space="0" w:color="auto"/>
        <w:right w:val="none" w:sz="0" w:space="0" w:color="auto"/>
      </w:divBdr>
    </w:div>
    <w:div w:id="834108401">
      <w:bodyDiv w:val="1"/>
      <w:marLeft w:val="0"/>
      <w:marRight w:val="0"/>
      <w:marTop w:val="0"/>
      <w:marBottom w:val="0"/>
      <w:divBdr>
        <w:top w:val="none" w:sz="0" w:space="0" w:color="auto"/>
        <w:left w:val="none" w:sz="0" w:space="0" w:color="auto"/>
        <w:bottom w:val="none" w:sz="0" w:space="0" w:color="auto"/>
        <w:right w:val="none" w:sz="0" w:space="0" w:color="auto"/>
      </w:divBdr>
    </w:div>
    <w:div w:id="845440581">
      <w:bodyDiv w:val="1"/>
      <w:marLeft w:val="0"/>
      <w:marRight w:val="0"/>
      <w:marTop w:val="0"/>
      <w:marBottom w:val="0"/>
      <w:divBdr>
        <w:top w:val="none" w:sz="0" w:space="0" w:color="auto"/>
        <w:left w:val="none" w:sz="0" w:space="0" w:color="auto"/>
        <w:bottom w:val="none" w:sz="0" w:space="0" w:color="auto"/>
        <w:right w:val="none" w:sz="0" w:space="0" w:color="auto"/>
      </w:divBdr>
    </w:div>
    <w:div w:id="848713440">
      <w:bodyDiv w:val="1"/>
      <w:marLeft w:val="0"/>
      <w:marRight w:val="0"/>
      <w:marTop w:val="0"/>
      <w:marBottom w:val="0"/>
      <w:divBdr>
        <w:top w:val="none" w:sz="0" w:space="0" w:color="auto"/>
        <w:left w:val="none" w:sz="0" w:space="0" w:color="auto"/>
        <w:bottom w:val="none" w:sz="0" w:space="0" w:color="auto"/>
        <w:right w:val="none" w:sz="0" w:space="0" w:color="auto"/>
      </w:divBdr>
    </w:div>
    <w:div w:id="853767818">
      <w:bodyDiv w:val="1"/>
      <w:marLeft w:val="0"/>
      <w:marRight w:val="0"/>
      <w:marTop w:val="0"/>
      <w:marBottom w:val="0"/>
      <w:divBdr>
        <w:top w:val="none" w:sz="0" w:space="0" w:color="auto"/>
        <w:left w:val="none" w:sz="0" w:space="0" w:color="auto"/>
        <w:bottom w:val="none" w:sz="0" w:space="0" w:color="auto"/>
        <w:right w:val="none" w:sz="0" w:space="0" w:color="auto"/>
      </w:divBdr>
    </w:div>
    <w:div w:id="856621446">
      <w:bodyDiv w:val="1"/>
      <w:marLeft w:val="0"/>
      <w:marRight w:val="0"/>
      <w:marTop w:val="0"/>
      <w:marBottom w:val="0"/>
      <w:divBdr>
        <w:top w:val="none" w:sz="0" w:space="0" w:color="auto"/>
        <w:left w:val="none" w:sz="0" w:space="0" w:color="auto"/>
        <w:bottom w:val="none" w:sz="0" w:space="0" w:color="auto"/>
        <w:right w:val="none" w:sz="0" w:space="0" w:color="auto"/>
      </w:divBdr>
    </w:div>
    <w:div w:id="870653153">
      <w:bodyDiv w:val="1"/>
      <w:marLeft w:val="0"/>
      <w:marRight w:val="0"/>
      <w:marTop w:val="0"/>
      <w:marBottom w:val="0"/>
      <w:divBdr>
        <w:top w:val="none" w:sz="0" w:space="0" w:color="auto"/>
        <w:left w:val="none" w:sz="0" w:space="0" w:color="auto"/>
        <w:bottom w:val="none" w:sz="0" w:space="0" w:color="auto"/>
        <w:right w:val="none" w:sz="0" w:space="0" w:color="auto"/>
      </w:divBdr>
    </w:div>
    <w:div w:id="877468276">
      <w:bodyDiv w:val="1"/>
      <w:marLeft w:val="0"/>
      <w:marRight w:val="0"/>
      <w:marTop w:val="0"/>
      <w:marBottom w:val="0"/>
      <w:divBdr>
        <w:top w:val="none" w:sz="0" w:space="0" w:color="auto"/>
        <w:left w:val="none" w:sz="0" w:space="0" w:color="auto"/>
        <w:bottom w:val="none" w:sz="0" w:space="0" w:color="auto"/>
        <w:right w:val="none" w:sz="0" w:space="0" w:color="auto"/>
      </w:divBdr>
    </w:div>
    <w:div w:id="880244328">
      <w:bodyDiv w:val="1"/>
      <w:marLeft w:val="0"/>
      <w:marRight w:val="0"/>
      <w:marTop w:val="0"/>
      <w:marBottom w:val="0"/>
      <w:divBdr>
        <w:top w:val="none" w:sz="0" w:space="0" w:color="auto"/>
        <w:left w:val="none" w:sz="0" w:space="0" w:color="auto"/>
        <w:bottom w:val="none" w:sz="0" w:space="0" w:color="auto"/>
        <w:right w:val="none" w:sz="0" w:space="0" w:color="auto"/>
      </w:divBdr>
    </w:div>
    <w:div w:id="896821364">
      <w:bodyDiv w:val="1"/>
      <w:marLeft w:val="0"/>
      <w:marRight w:val="0"/>
      <w:marTop w:val="0"/>
      <w:marBottom w:val="0"/>
      <w:divBdr>
        <w:top w:val="none" w:sz="0" w:space="0" w:color="auto"/>
        <w:left w:val="none" w:sz="0" w:space="0" w:color="auto"/>
        <w:bottom w:val="none" w:sz="0" w:space="0" w:color="auto"/>
        <w:right w:val="none" w:sz="0" w:space="0" w:color="auto"/>
      </w:divBdr>
    </w:div>
    <w:div w:id="912617654">
      <w:bodyDiv w:val="1"/>
      <w:marLeft w:val="0"/>
      <w:marRight w:val="0"/>
      <w:marTop w:val="0"/>
      <w:marBottom w:val="0"/>
      <w:divBdr>
        <w:top w:val="none" w:sz="0" w:space="0" w:color="auto"/>
        <w:left w:val="none" w:sz="0" w:space="0" w:color="auto"/>
        <w:bottom w:val="none" w:sz="0" w:space="0" w:color="auto"/>
        <w:right w:val="none" w:sz="0" w:space="0" w:color="auto"/>
      </w:divBdr>
    </w:div>
    <w:div w:id="916668631">
      <w:bodyDiv w:val="1"/>
      <w:marLeft w:val="0"/>
      <w:marRight w:val="0"/>
      <w:marTop w:val="0"/>
      <w:marBottom w:val="0"/>
      <w:divBdr>
        <w:top w:val="none" w:sz="0" w:space="0" w:color="auto"/>
        <w:left w:val="none" w:sz="0" w:space="0" w:color="auto"/>
        <w:bottom w:val="none" w:sz="0" w:space="0" w:color="auto"/>
        <w:right w:val="none" w:sz="0" w:space="0" w:color="auto"/>
      </w:divBdr>
    </w:div>
    <w:div w:id="918713855">
      <w:bodyDiv w:val="1"/>
      <w:marLeft w:val="0"/>
      <w:marRight w:val="0"/>
      <w:marTop w:val="0"/>
      <w:marBottom w:val="0"/>
      <w:divBdr>
        <w:top w:val="none" w:sz="0" w:space="0" w:color="auto"/>
        <w:left w:val="none" w:sz="0" w:space="0" w:color="auto"/>
        <w:bottom w:val="none" w:sz="0" w:space="0" w:color="auto"/>
        <w:right w:val="none" w:sz="0" w:space="0" w:color="auto"/>
      </w:divBdr>
    </w:div>
    <w:div w:id="923102763">
      <w:bodyDiv w:val="1"/>
      <w:marLeft w:val="0"/>
      <w:marRight w:val="0"/>
      <w:marTop w:val="0"/>
      <w:marBottom w:val="0"/>
      <w:divBdr>
        <w:top w:val="none" w:sz="0" w:space="0" w:color="auto"/>
        <w:left w:val="none" w:sz="0" w:space="0" w:color="auto"/>
        <w:bottom w:val="none" w:sz="0" w:space="0" w:color="auto"/>
        <w:right w:val="none" w:sz="0" w:space="0" w:color="auto"/>
      </w:divBdr>
    </w:div>
    <w:div w:id="937172757">
      <w:bodyDiv w:val="1"/>
      <w:marLeft w:val="0"/>
      <w:marRight w:val="0"/>
      <w:marTop w:val="0"/>
      <w:marBottom w:val="0"/>
      <w:divBdr>
        <w:top w:val="none" w:sz="0" w:space="0" w:color="auto"/>
        <w:left w:val="none" w:sz="0" w:space="0" w:color="auto"/>
        <w:bottom w:val="none" w:sz="0" w:space="0" w:color="auto"/>
        <w:right w:val="none" w:sz="0" w:space="0" w:color="auto"/>
      </w:divBdr>
    </w:div>
    <w:div w:id="953831853">
      <w:bodyDiv w:val="1"/>
      <w:marLeft w:val="0"/>
      <w:marRight w:val="0"/>
      <w:marTop w:val="0"/>
      <w:marBottom w:val="0"/>
      <w:divBdr>
        <w:top w:val="none" w:sz="0" w:space="0" w:color="auto"/>
        <w:left w:val="none" w:sz="0" w:space="0" w:color="auto"/>
        <w:bottom w:val="none" w:sz="0" w:space="0" w:color="auto"/>
        <w:right w:val="none" w:sz="0" w:space="0" w:color="auto"/>
      </w:divBdr>
    </w:div>
    <w:div w:id="967442771">
      <w:bodyDiv w:val="1"/>
      <w:marLeft w:val="0"/>
      <w:marRight w:val="0"/>
      <w:marTop w:val="0"/>
      <w:marBottom w:val="0"/>
      <w:divBdr>
        <w:top w:val="none" w:sz="0" w:space="0" w:color="auto"/>
        <w:left w:val="none" w:sz="0" w:space="0" w:color="auto"/>
        <w:bottom w:val="none" w:sz="0" w:space="0" w:color="auto"/>
        <w:right w:val="none" w:sz="0" w:space="0" w:color="auto"/>
      </w:divBdr>
    </w:div>
    <w:div w:id="979336406">
      <w:bodyDiv w:val="1"/>
      <w:marLeft w:val="0"/>
      <w:marRight w:val="0"/>
      <w:marTop w:val="0"/>
      <w:marBottom w:val="0"/>
      <w:divBdr>
        <w:top w:val="none" w:sz="0" w:space="0" w:color="auto"/>
        <w:left w:val="none" w:sz="0" w:space="0" w:color="auto"/>
        <w:bottom w:val="none" w:sz="0" w:space="0" w:color="auto"/>
        <w:right w:val="none" w:sz="0" w:space="0" w:color="auto"/>
      </w:divBdr>
    </w:div>
    <w:div w:id="980353277">
      <w:bodyDiv w:val="1"/>
      <w:marLeft w:val="0"/>
      <w:marRight w:val="0"/>
      <w:marTop w:val="0"/>
      <w:marBottom w:val="0"/>
      <w:divBdr>
        <w:top w:val="none" w:sz="0" w:space="0" w:color="auto"/>
        <w:left w:val="none" w:sz="0" w:space="0" w:color="auto"/>
        <w:bottom w:val="none" w:sz="0" w:space="0" w:color="auto"/>
        <w:right w:val="none" w:sz="0" w:space="0" w:color="auto"/>
      </w:divBdr>
    </w:div>
    <w:div w:id="984771905">
      <w:bodyDiv w:val="1"/>
      <w:marLeft w:val="0"/>
      <w:marRight w:val="0"/>
      <w:marTop w:val="0"/>
      <w:marBottom w:val="0"/>
      <w:divBdr>
        <w:top w:val="none" w:sz="0" w:space="0" w:color="auto"/>
        <w:left w:val="none" w:sz="0" w:space="0" w:color="auto"/>
        <w:bottom w:val="none" w:sz="0" w:space="0" w:color="auto"/>
        <w:right w:val="none" w:sz="0" w:space="0" w:color="auto"/>
      </w:divBdr>
    </w:div>
    <w:div w:id="988825320">
      <w:bodyDiv w:val="1"/>
      <w:marLeft w:val="0"/>
      <w:marRight w:val="0"/>
      <w:marTop w:val="0"/>
      <w:marBottom w:val="0"/>
      <w:divBdr>
        <w:top w:val="none" w:sz="0" w:space="0" w:color="auto"/>
        <w:left w:val="none" w:sz="0" w:space="0" w:color="auto"/>
        <w:bottom w:val="none" w:sz="0" w:space="0" w:color="auto"/>
        <w:right w:val="none" w:sz="0" w:space="0" w:color="auto"/>
      </w:divBdr>
    </w:div>
    <w:div w:id="994527644">
      <w:bodyDiv w:val="1"/>
      <w:marLeft w:val="0"/>
      <w:marRight w:val="0"/>
      <w:marTop w:val="0"/>
      <w:marBottom w:val="0"/>
      <w:divBdr>
        <w:top w:val="none" w:sz="0" w:space="0" w:color="auto"/>
        <w:left w:val="none" w:sz="0" w:space="0" w:color="auto"/>
        <w:bottom w:val="none" w:sz="0" w:space="0" w:color="auto"/>
        <w:right w:val="none" w:sz="0" w:space="0" w:color="auto"/>
      </w:divBdr>
    </w:div>
    <w:div w:id="994648384">
      <w:bodyDiv w:val="1"/>
      <w:marLeft w:val="0"/>
      <w:marRight w:val="0"/>
      <w:marTop w:val="0"/>
      <w:marBottom w:val="0"/>
      <w:divBdr>
        <w:top w:val="none" w:sz="0" w:space="0" w:color="auto"/>
        <w:left w:val="none" w:sz="0" w:space="0" w:color="auto"/>
        <w:bottom w:val="none" w:sz="0" w:space="0" w:color="auto"/>
        <w:right w:val="none" w:sz="0" w:space="0" w:color="auto"/>
      </w:divBdr>
    </w:div>
    <w:div w:id="997657210">
      <w:bodyDiv w:val="1"/>
      <w:marLeft w:val="0"/>
      <w:marRight w:val="0"/>
      <w:marTop w:val="0"/>
      <w:marBottom w:val="0"/>
      <w:divBdr>
        <w:top w:val="none" w:sz="0" w:space="0" w:color="auto"/>
        <w:left w:val="none" w:sz="0" w:space="0" w:color="auto"/>
        <w:bottom w:val="none" w:sz="0" w:space="0" w:color="auto"/>
        <w:right w:val="none" w:sz="0" w:space="0" w:color="auto"/>
      </w:divBdr>
    </w:div>
    <w:div w:id="1001661215">
      <w:bodyDiv w:val="1"/>
      <w:marLeft w:val="0"/>
      <w:marRight w:val="0"/>
      <w:marTop w:val="0"/>
      <w:marBottom w:val="0"/>
      <w:divBdr>
        <w:top w:val="none" w:sz="0" w:space="0" w:color="auto"/>
        <w:left w:val="none" w:sz="0" w:space="0" w:color="auto"/>
        <w:bottom w:val="none" w:sz="0" w:space="0" w:color="auto"/>
        <w:right w:val="none" w:sz="0" w:space="0" w:color="auto"/>
      </w:divBdr>
    </w:div>
    <w:div w:id="1004745485">
      <w:bodyDiv w:val="1"/>
      <w:marLeft w:val="0"/>
      <w:marRight w:val="0"/>
      <w:marTop w:val="0"/>
      <w:marBottom w:val="0"/>
      <w:divBdr>
        <w:top w:val="none" w:sz="0" w:space="0" w:color="auto"/>
        <w:left w:val="none" w:sz="0" w:space="0" w:color="auto"/>
        <w:bottom w:val="none" w:sz="0" w:space="0" w:color="auto"/>
        <w:right w:val="none" w:sz="0" w:space="0" w:color="auto"/>
      </w:divBdr>
    </w:div>
    <w:div w:id="1007489069">
      <w:bodyDiv w:val="1"/>
      <w:marLeft w:val="0"/>
      <w:marRight w:val="0"/>
      <w:marTop w:val="0"/>
      <w:marBottom w:val="0"/>
      <w:divBdr>
        <w:top w:val="none" w:sz="0" w:space="0" w:color="auto"/>
        <w:left w:val="none" w:sz="0" w:space="0" w:color="auto"/>
        <w:bottom w:val="none" w:sz="0" w:space="0" w:color="auto"/>
        <w:right w:val="none" w:sz="0" w:space="0" w:color="auto"/>
      </w:divBdr>
    </w:div>
    <w:div w:id="1010791985">
      <w:bodyDiv w:val="1"/>
      <w:marLeft w:val="0"/>
      <w:marRight w:val="0"/>
      <w:marTop w:val="0"/>
      <w:marBottom w:val="0"/>
      <w:divBdr>
        <w:top w:val="none" w:sz="0" w:space="0" w:color="auto"/>
        <w:left w:val="none" w:sz="0" w:space="0" w:color="auto"/>
        <w:bottom w:val="none" w:sz="0" w:space="0" w:color="auto"/>
        <w:right w:val="none" w:sz="0" w:space="0" w:color="auto"/>
      </w:divBdr>
    </w:div>
    <w:div w:id="1013802369">
      <w:bodyDiv w:val="1"/>
      <w:marLeft w:val="0"/>
      <w:marRight w:val="0"/>
      <w:marTop w:val="0"/>
      <w:marBottom w:val="0"/>
      <w:divBdr>
        <w:top w:val="none" w:sz="0" w:space="0" w:color="auto"/>
        <w:left w:val="none" w:sz="0" w:space="0" w:color="auto"/>
        <w:bottom w:val="none" w:sz="0" w:space="0" w:color="auto"/>
        <w:right w:val="none" w:sz="0" w:space="0" w:color="auto"/>
      </w:divBdr>
    </w:div>
    <w:div w:id="1013844814">
      <w:bodyDiv w:val="1"/>
      <w:marLeft w:val="0"/>
      <w:marRight w:val="0"/>
      <w:marTop w:val="0"/>
      <w:marBottom w:val="0"/>
      <w:divBdr>
        <w:top w:val="none" w:sz="0" w:space="0" w:color="auto"/>
        <w:left w:val="none" w:sz="0" w:space="0" w:color="auto"/>
        <w:bottom w:val="none" w:sz="0" w:space="0" w:color="auto"/>
        <w:right w:val="none" w:sz="0" w:space="0" w:color="auto"/>
      </w:divBdr>
    </w:div>
    <w:div w:id="1015696191">
      <w:bodyDiv w:val="1"/>
      <w:marLeft w:val="0"/>
      <w:marRight w:val="0"/>
      <w:marTop w:val="0"/>
      <w:marBottom w:val="0"/>
      <w:divBdr>
        <w:top w:val="none" w:sz="0" w:space="0" w:color="auto"/>
        <w:left w:val="none" w:sz="0" w:space="0" w:color="auto"/>
        <w:bottom w:val="none" w:sz="0" w:space="0" w:color="auto"/>
        <w:right w:val="none" w:sz="0" w:space="0" w:color="auto"/>
      </w:divBdr>
    </w:div>
    <w:div w:id="1020159438">
      <w:bodyDiv w:val="1"/>
      <w:marLeft w:val="0"/>
      <w:marRight w:val="0"/>
      <w:marTop w:val="0"/>
      <w:marBottom w:val="0"/>
      <w:divBdr>
        <w:top w:val="none" w:sz="0" w:space="0" w:color="auto"/>
        <w:left w:val="none" w:sz="0" w:space="0" w:color="auto"/>
        <w:bottom w:val="none" w:sz="0" w:space="0" w:color="auto"/>
        <w:right w:val="none" w:sz="0" w:space="0" w:color="auto"/>
      </w:divBdr>
    </w:div>
    <w:div w:id="1020398725">
      <w:bodyDiv w:val="1"/>
      <w:marLeft w:val="0"/>
      <w:marRight w:val="0"/>
      <w:marTop w:val="0"/>
      <w:marBottom w:val="0"/>
      <w:divBdr>
        <w:top w:val="none" w:sz="0" w:space="0" w:color="auto"/>
        <w:left w:val="none" w:sz="0" w:space="0" w:color="auto"/>
        <w:bottom w:val="none" w:sz="0" w:space="0" w:color="auto"/>
        <w:right w:val="none" w:sz="0" w:space="0" w:color="auto"/>
      </w:divBdr>
    </w:div>
    <w:div w:id="1020811718">
      <w:bodyDiv w:val="1"/>
      <w:marLeft w:val="0"/>
      <w:marRight w:val="0"/>
      <w:marTop w:val="0"/>
      <w:marBottom w:val="0"/>
      <w:divBdr>
        <w:top w:val="none" w:sz="0" w:space="0" w:color="auto"/>
        <w:left w:val="none" w:sz="0" w:space="0" w:color="auto"/>
        <w:bottom w:val="none" w:sz="0" w:space="0" w:color="auto"/>
        <w:right w:val="none" w:sz="0" w:space="0" w:color="auto"/>
      </w:divBdr>
    </w:div>
    <w:div w:id="1022978947">
      <w:bodyDiv w:val="1"/>
      <w:marLeft w:val="0"/>
      <w:marRight w:val="0"/>
      <w:marTop w:val="0"/>
      <w:marBottom w:val="0"/>
      <w:divBdr>
        <w:top w:val="none" w:sz="0" w:space="0" w:color="auto"/>
        <w:left w:val="none" w:sz="0" w:space="0" w:color="auto"/>
        <w:bottom w:val="none" w:sz="0" w:space="0" w:color="auto"/>
        <w:right w:val="none" w:sz="0" w:space="0" w:color="auto"/>
      </w:divBdr>
    </w:div>
    <w:div w:id="1023441874">
      <w:bodyDiv w:val="1"/>
      <w:marLeft w:val="0"/>
      <w:marRight w:val="0"/>
      <w:marTop w:val="0"/>
      <w:marBottom w:val="0"/>
      <w:divBdr>
        <w:top w:val="none" w:sz="0" w:space="0" w:color="auto"/>
        <w:left w:val="none" w:sz="0" w:space="0" w:color="auto"/>
        <w:bottom w:val="none" w:sz="0" w:space="0" w:color="auto"/>
        <w:right w:val="none" w:sz="0" w:space="0" w:color="auto"/>
      </w:divBdr>
    </w:div>
    <w:div w:id="1025057120">
      <w:bodyDiv w:val="1"/>
      <w:marLeft w:val="0"/>
      <w:marRight w:val="0"/>
      <w:marTop w:val="0"/>
      <w:marBottom w:val="0"/>
      <w:divBdr>
        <w:top w:val="none" w:sz="0" w:space="0" w:color="auto"/>
        <w:left w:val="none" w:sz="0" w:space="0" w:color="auto"/>
        <w:bottom w:val="none" w:sz="0" w:space="0" w:color="auto"/>
        <w:right w:val="none" w:sz="0" w:space="0" w:color="auto"/>
      </w:divBdr>
    </w:div>
    <w:div w:id="1026758716">
      <w:bodyDiv w:val="1"/>
      <w:marLeft w:val="0"/>
      <w:marRight w:val="0"/>
      <w:marTop w:val="0"/>
      <w:marBottom w:val="0"/>
      <w:divBdr>
        <w:top w:val="none" w:sz="0" w:space="0" w:color="auto"/>
        <w:left w:val="none" w:sz="0" w:space="0" w:color="auto"/>
        <w:bottom w:val="none" w:sz="0" w:space="0" w:color="auto"/>
        <w:right w:val="none" w:sz="0" w:space="0" w:color="auto"/>
      </w:divBdr>
    </w:div>
    <w:div w:id="1033918908">
      <w:bodyDiv w:val="1"/>
      <w:marLeft w:val="0"/>
      <w:marRight w:val="0"/>
      <w:marTop w:val="0"/>
      <w:marBottom w:val="0"/>
      <w:divBdr>
        <w:top w:val="none" w:sz="0" w:space="0" w:color="auto"/>
        <w:left w:val="none" w:sz="0" w:space="0" w:color="auto"/>
        <w:bottom w:val="none" w:sz="0" w:space="0" w:color="auto"/>
        <w:right w:val="none" w:sz="0" w:space="0" w:color="auto"/>
      </w:divBdr>
    </w:div>
    <w:div w:id="1043136877">
      <w:bodyDiv w:val="1"/>
      <w:marLeft w:val="0"/>
      <w:marRight w:val="0"/>
      <w:marTop w:val="0"/>
      <w:marBottom w:val="0"/>
      <w:divBdr>
        <w:top w:val="none" w:sz="0" w:space="0" w:color="auto"/>
        <w:left w:val="none" w:sz="0" w:space="0" w:color="auto"/>
        <w:bottom w:val="none" w:sz="0" w:space="0" w:color="auto"/>
        <w:right w:val="none" w:sz="0" w:space="0" w:color="auto"/>
      </w:divBdr>
    </w:div>
    <w:div w:id="1047030150">
      <w:bodyDiv w:val="1"/>
      <w:marLeft w:val="0"/>
      <w:marRight w:val="0"/>
      <w:marTop w:val="0"/>
      <w:marBottom w:val="0"/>
      <w:divBdr>
        <w:top w:val="none" w:sz="0" w:space="0" w:color="auto"/>
        <w:left w:val="none" w:sz="0" w:space="0" w:color="auto"/>
        <w:bottom w:val="none" w:sz="0" w:space="0" w:color="auto"/>
        <w:right w:val="none" w:sz="0" w:space="0" w:color="auto"/>
      </w:divBdr>
    </w:div>
    <w:div w:id="1047098053">
      <w:bodyDiv w:val="1"/>
      <w:marLeft w:val="0"/>
      <w:marRight w:val="0"/>
      <w:marTop w:val="0"/>
      <w:marBottom w:val="0"/>
      <w:divBdr>
        <w:top w:val="none" w:sz="0" w:space="0" w:color="auto"/>
        <w:left w:val="none" w:sz="0" w:space="0" w:color="auto"/>
        <w:bottom w:val="none" w:sz="0" w:space="0" w:color="auto"/>
        <w:right w:val="none" w:sz="0" w:space="0" w:color="auto"/>
      </w:divBdr>
    </w:div>
    <w:div w:id="1047140106">
      <w:bodyDiv w:val="1"/>
      <w:marLeft w:val="0"/>
      <w:marRight w:val="0"/>
      <w:marTop w:val="0"/>
      <w:marBottom w:val="0"/>
      <w:divBdr>
        <w:top w:val="none" w:sz="0" w:space="0" w:color="auto"/>
        <w:left w:val="none" w:sz="0" w:space="0" w:color="auto"/>
        <w:bottom w:val="none" w:sz="0" w:space="0" w:color="auto"/>
        <w:right w:val="none" w:sz="0" w:space="0" w:color="auto"/>
      </w:divBdr>
    </w:div>
    <w:div w:id="1052122373">
      <w:bodyDiv w:val="1"/>
      <w:marLeft w:val="0"/>
      <w:marRight w:val="0"/>
      <w:marTop w:val="0"/>
      <w:marBottom w:val="0"/>
      <w:divBdr>
        <w:top w:val="none" w:sz="0" w:space="0" w:color="auto"/>
        <w:left w:val="none" w:sz="0" w:space="0" w:color="auto"/>
        <w:bottom w:val="none" w:sz="0" w:space="0" w:color="auto"/>
        <w:right w:val="none" w:sz="0" w:space="0" w:color="auto"/>
      </w:divBdr>
    </w:div>
    <w:div w:id="1052844775">
      <w:bodyDiv w:val="1"/>
      <w:marLeft w:val="0"/>
      <w:marRight w:val="0"/>
      <w:marTop w:val="0"/>
      <w:marBottom w:val="0"/>
      <w:divBdr>
        <w:top w:val="none" w:sz="0" w:space="0" w:color="auto"/>
        <w:left w:val="none" w:sz="0" w:space="0" w:color="auto"/>
        <w:bottom w:val="none" w:sz="0" w:space="0" w:color="auto"/>
        <w:right w:val="none" w:sz="0" w:space="0" w:color="auto"/>
      </w:divBdr>
    </w:div>
    <w:div w:id="1061369475">
      <w:bodyDiv w:val="1"/>
      <w:marLeft w:val="0"/>
      <w:marRight w:val="0"/>
      <w:marTop w:val="0"/>
      <w:marBottom w:val="0"/>
      <w:divBdr>
        <w:top w:val="none" w:sz="0" w:space="0" w:color="auto"/>
        <w:left w:val="none" w:sz="0" w:space="0" w:color="auto"/>
        <w:bottom w:val="none" w:sz="0" w:space="0" w:color="auto"/>
        <w:right w:val="none" w:sz="0" w:space="0" w:color="auto"/>
      </w:divBdr>
    </w:div>
    <w:div w:id="1061949550">
      <w:bodyDiv w:val="1"/>
      <w:marLeft w:val="0"/>
      <w:marRight w:val="0"/>
      <w:marTop w:val="0"/>
      <w:marBottom w:val="0"/>
      <w:divBdr>
        <w:top w:val="none" w:sz="0" w:space="0" w:color="auto"/>
        <w:left w:val="none" w:sz="0" w:space="0" w:color="auto"/>
        <w:bottom w:val="none" w:sz="0" w:space="0" w:color="auto"/>
        <w:right w:val="none" w:sz="0" w:space="0" w:color="auto"/>
      </w:divBdr>
    </w:div>
    <w:div w:id="1078789382">
      <w:bodyDiv w:val="1"/>
      <w:marLeft w:val="0"/>
      <w:marRight w:val="0"/>
      <w:marTop w:val="0"/>
      <w:marBottom w:val="0"/>
      <w:divBdr>
        <w:top w:val="none" w:sz="0" w:space="0" w:color="auto"/>
        <w:left w:val="none" w:sz="0" w:space="0" w:color="auto"/>
        <w:bottom w:val="none" w:sz="0" w:space="0" w:color="auto"/>
        <w:right w:val="none" w:sz="0" w:space="0" w:color="auto"/>
      </w:divBdr>
    </w:div>
    <w:div w:id="1080523243">
      <w:bodyDiv w:val="1"/>
      <w:marLeft w:val="0"/>
      <w:marRight w:val="0"/>
      <w:marTop w:val="0"/>
      <w:marBottom w:val="0"/>
      <w:divBdr>
        <w:top w:val="none" w:sz="0" w:space="0" w:color="auto"/>
        <w:left w:val="none" w:sz="0" w:space="0" w:color="auto"/>
        <w:bottom w:val="none" w:sz="0" w:space="0" w:color="auto"/>
        <w:right w:val="none" w:sz="0" w:space="0" w:color="auto"/>
      </w:divBdr>
    </w:div>
    <w:div w:id="1096973260">
      <w:bodyDiv w:val="1"/>
      <w:marLeft w:val="0"/>
      <w:marRight w:val="0"/>
      <w:marTop w:val="0"/>
      <w:marBottom w:val="0"/>
      <w:divBdr>
        <w:top w:val="none" w:sz="0" w:space="0" w:color="auto"/>
        <w:left w:val="none" w:sz="0" w:space="0" w:color="auto"/>
        <w:bottom w:val="none" w:sz="0" w:space="0" w:color="auto"/>
        <w:right w:val="none" w:sz="0" w:space="0" w:color="auto"/>
      </w:divBdr>
    </w:div>
    <w:div w:id="1098912097">
      <w:bodyDiv w:val="1"/>
      <w:marLeft w:val="0"/>
      <w:marRight w:val="0"/>
      <w:marTop w:val="0"/>
      <w:marBottom w:val="0"/>
      <w:divBdr>
        <w:top w:val="none" w:sz="0" w:space="0" w:color="auto"/>
        <w:left w:val="none" w:sz="0" w:space="0" w:color="auto"/>
        <w:bottom w:val="none" w:sz="0" w:space="0" w:color="auto"/>
        <w:right w:val="none" w:sz="0" w:space="0" w:color="auto"/>
      </w:divBdr>
      <w:divsChild>
        <w:div w:id="1910381222">
          <w:marLeft w:val="0"/>
          <w:marRight w:val="0"/>
          <w:marTop w:val="0"/>
          <w:marBottom w:val="0"/>
          <w:divBdr>
            <w:top w:val="none" w:sz="0" w:space="0" w:color="auto"/>
            <w:left w:val="none" w:sz="0" w:space="0" w:color="auto"/>
            <w:bottom w:val="none" w:sz="0" w:space="0" w:color="auto"/>
            <w:right w:val="none" w:sz="0" w:space="0" w:color="auto"/>
          </w:divBdr>
          <w:divsChild>
            <w:div w:id="1340278400">
              <w:marLeft w:val="0"/>
              <w:marRight w:val="0"/>
              <w:marTop w:val="0"/>
              <w:marBottom w:val="0"/>
              <w:divBdr>
                <w:top w:val="none" w:sz="0" w:space="0" w:color="auto"/>
                <w:left w:val="none" w:sz="0" w:space="0" w:color="auto"/>
                <w:bottom w:val="none" w:sz="0" w:space="0" w:color="auto"/>
                <w:right w:val="none" w:sz="0" w:space="0" w:color="auto"/>
              </w:divBdr>
              <w:divsChild>
                <w:div w:id="537014638">
                  <w:marLeft w:val="0"/>
                  <w:marRight w:val="0"/>
                  <w:marTop w:val="0"/>
                  <w:marBottom w:val="0"/>
                  <w:divBdr>
                    <w:top w:val="none" w:sz="0" w:space="0" w:color="auto"/>
                    <w:left w:val="none" w:sz="0" w:space="0" w:color="auto"/>
                    <w:bottom w:val="none" w:sz="0" w:space="0" w:color="auto"/>
                    <w:right w:val="none" w:sz="0" w:space="0" w:color="auto"/>
                  </w:divBdr>
                  <w:divsChild>
                    <w:div w:id="1716346173">
                      <w:marLeft w:val="0"/>
                      <w:marRight w:val="0"/>
                      <w:marTop w:val="0"/>
                      <w:marBottom w:val="75"/>
                      <w:divBdr>
                        <w:top w:val="none" w:sz="0" w:space="0" w:color="auto"/>
                        <w:left w:val="none" w:sz="0" w:space="0" w:color="auto"/>
                        <w:bottom w:val="none" w:sz="0" w:space="0" w:color="auto"/>
                        <w:right w:val="none" w:sz="0" w:space="0" w:color="auto"/>
                      </w:divBdr>
                      <w:divsChild>
                        <w:div w:id="162361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5271881">
      <w:bodyDiv w:val="1"/>
      <w:marLeft w:val="0"/>
      <w:marRight w:val="0"/>
      <w:marTop w:val="0"/>
      <w:marBottom w:val="0"/>
      <w:divBdr>
        <w:top w:val="none" w:sz="0" w:space="0" w:color="auto"/>
        <w:left w:val="none" w:sz="0" w:space="0" w:color="auto"/>
        <w:bottom w:val="none" w:sz="0" w:space="0" w:color="auto"/>
        <w:right w:val="none" w:sz="0" w:space="0" w:color="auto"/>
      </w:divBdr>
    </w:div>
    <w:div w:id="1121218262">
      <w:bodyDiv w:val="1"/>
      <w:marLeft w:val="0"/>
      <w:marRight w:val="0"/>
      <w:marTop w:val="0"/>
      <w:marBottom w:val="0"/>
      <w:divBdr>
        <w:top w:val="none" w:sz="0" w:space="0" w:color="auto"/>
        <w:left w:val="none" w:sz="0" w:space="0" w:color="auto"/>
        <w:bottom w:val="none" w:sz="0" w:space="0" w:color="auto"/>
        <w:right w:val="none" w:sz="0" w:space="0" w:color="auto"/>
      </w:divBdr>
    </w:div>
    <w:div w:id="1122116409">
      <w:bodyDiv w:val="1"/>
      <w:marLeft w:val="0"/>
      <w:marRight w:val="0"/>
      <w:marTop w:val="0"/>
      <w:marBottom w:val="0"/>
      <w:divBdr>
        <w:top w:val="none" w:sz="0" w:space="0" w:color="auto"/>
        <w:left w:val="none" w:sz="0" w:space="0" w:color="auto"/>
        <w:bottom w:val="none" w:sz="0" w:space="0" w:color="auto"/>
        <w:right w:val="none" w:sz="0" w:space="0" w:color="auto"/>
      </w:divBdr>
    </w:div>
    <w:div w:id="1127696477">
      <w:bodyDiv w:val="1"/>
      <w:marLeft w:val="0"/>
      <w:marRight w:val="0"/>
      <w:marTop w:val="0"/>
      <w:marBottom w:val="0"/>
      <w:divBdr>
        <w:top w:val="none" w:sz="0" w:space="0" w:color="auto"/>
        <w:left w:val="none" w:sz="0" w:space="0" w:color="auto"/>
        <w:bottom w:val="none" w:sz="0" w:space="0" w:color="auto"/>
        <w:right w:val="none" w:sz="0" w:space="0" w:color="auto"/>
      </w:divBdr>
    </w:div>
    <w:div w:id="1136411837">
      <w:bodyDiv w:val="1"/>
      <w:marLeft w:val="0"/>
      <w:marRight w:val="0"/>
      <w:marTop w:val="0"/>
      <w:marBottom w:val="0"/>
      <w:divBdr>
        <w:top w:val="none" w:sz="0" w:space="0" w:color="auto"/>
        <w:left w:val="none" w:sz="0" w:space="0" w:color="auto"/>
        <w:bottom w:val="none" w:sz="0" w:space="0" w:color="auto"/>
        <w:right w:val="none" w:sz="0" w:space="0" w:color="auto"/>
      </w:divBdr>
    </w:div>
    <w:div w:id="1139375636">
      <w:bodyDiv w:val="1"/>
      <w:marLeft w:val="0"/>
      <w:marRight w:val="0"/>
      <w:marTop w:val="0"/>
      <w:marBottom w:val="0"/>
      <w:divBdr>
        <w:top w:val="none" w:sz="0" w:space="0" w:color="auto"/>
        <w:left w:val="none" w:sz="0" w:space="0" w:color="auto"/>
        <w:bottom w:val="none" w:sz="0" w:space="0" w:color="auto"/>
        <w:right w:val="none" w:sz="0" w:space="0" w:color="auto"/>
      </w:divBdr>
    </w:div>
    <w:div w:id="1139493023">
      <w:bodyDiv w:val="1"/>
      <w:marLeft w:val="0"/>
      <w:marRight w:val="0"/>
      <w:marTop w:val="0"/>
      <w:marBottom w:val="0"/>
      <w:divBdr>
        <w:top w:val="none" w:sz="0" w:space="0" w:color="auto"/>
        <w:left w:val="none" w:sz="0" w:space="0" w:color="auto"/>
        <w:bottom w:val="none" w:sz="0" w:space="0" w:color="auto"/>
        <w:right w:val="none" w:sz="0" w:space="0" w:color="auto"/>
      </w:divBdr>
    </w:div>
    <w:div w:id="1145732868">
      <w:bodyDiv w:val="1"/>
      <w:marLeft w:val="0"/>
      <w:marRight w:val="0"/>
      <w:marTop w:val="0"/>
      <w:marBottom w:val="0"/>
      <w:divBdr>
        <w:top w:val="none" w:sz="0" w:space="0" w:color="auto"/>
        <w:left w:val="none" w:sz="0" w:space="0" w:color="auto"/>
        <w:bottom w:val="none" w:sz="0" w:space="0" w:color="auto"/>
        <w:right w:val="none" w:sz="0" w:space="0" w:color="auto"/>
      </w:divBdr>
    </w:div>
    <w:div w:id="1147280831">
      <w:bodyDiv w:val="1"/>
      <w:marLeft w:val="0"/>
      <w:marRight w:val="0"/>
      <w:marTop w:val="0"/>
      <w:marBottom w:val="0"/>
      <w:divBdr>
        <w:top w:val="none" w:sz="0" w:space="0" w:color="auto"/>
        <w:left w:val="none" w:sz="0" w:space="0" w:color="auto"/>
        <w:bottom w:val="none" w:sz="0" w:space="0" w:color="auto"/>
        <w:right w:val="none" w:sz="0" w:space="0" w:color="auto"/>
      </w:divBdr>
    </w:div>
    <w:div w:id="1153375879">
      <w:bodyDiv w:val="1"/>
      <w:marLeft w:val="0"/>
      <w:marRight w:val="0"/>
      <w:marTop w:val="0"/>
      <w:marBottom w:val="0"/>
      <w:divBdr>
        <w:top w:val="none" w:sz="0" w:space="0" w:color="auto"/>
        <w:left w:val="none" w:sz="0" w:space="0" w:color="auto"/>
        <w:bottom w:val="none" w:sz="0" w:space="0" w:color="auto"/>
        <w:right w:val="none" w:sz="0" w:space="0" w:color="auto"/>
      </w:divBdr>
    </w:div>
    <w:div w:id="1157578047">
      <w:bodyDiv w:val="1"/>
      <w:marLeft w:val="0"/>
      <w:marRight w:val="0"/>
      <w:marTop w:val="0"/>
      <w:marBottom w:val="0"/>
      <w:divBdr>
        <w:top w:val="none" w:sz="0" w:space="0" w:color="auto"/>
        <w:left w:val="none" w:sz="0" w:space="0" w:color="auto"/>
        <w:bottom w:val="none" w:sz="0" w:space="0" w:color="auto"/>
        <w:right w:val="none" w:sz="0" w:space="0" w:color="auto"/>
      </w:divBdr>
    </w:div>
    <w:div w:id="1159031755">
      <w:bodyDiv w:val="1"/>
      <w:marLeft w:val="0"/>
      <w:marRight w:val="0"/>
      <w:marTop w:val="0"/>
      <w:marBottom w:val="0"/>
      <w:divBdr>
        <w:top w:val="none" w:sz="0" w:space="0" w:color="auto"/>
        <w:left w:val="none" w:sz="0" w:space="0" w:color="auto"/>
        <w:bottom w:val="none" w:sz="0" w:space="0" w:color="auto"/>
        <w:right w:val="none" w:sz="0" w:space="0" w:color="auto"/>
      </w:divBdr>
    </w:div>
    <w:div w:id="1162965322">
      <w:bodyDiv w:val="1"/>
      <w:marLeft w:val="0"/>
      <w:marRight w:val="0"/>
      <w:marTop w:val="0"/>
      <w:marBottom w:val="0"/>
      <w:divBdr>
        <w:top w:val="none" w:sz="0" w:space="0" w:color="auto"/>
        <w:left w:val="none" w:sz="0" w:space="0" w:color="auto"/>
        <w:bottom w:val="none" w:sz="0" w:space="0" w:color="auto"/>
        <w:right w:val="none" w:sz="0" w:space="0" w:color="auto"/>
      </w:divBdr>
    </w:div>
    <w:div w:id="1166479679">
      <w:bodyDiv w:val="1"/>
      <w:marLeft w:val="0"/>
      <w:marRight w:val="0"/>
      <w:marTop w:val="0"/>
      <w:marBottom w:val="0"/>
      <w:divBdr>
        <w:top w:val="none" w:sz="0" w:space="0" w:color="auto"/>
        <w:left w:val="none" w:sz="0" w:space="0" w:color="auto"/>
        <w:bottom w:val="none" w:sz="0" w:space="0" w:color="auto"/>
        <w:right w:val="none" w:sz="0" w:space="0" w:color="auto"/>
      </w:divBdr>
    </w:div>
    <w:div w:id="117179637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230507">
      <w:bodyDiv w:val="1"/>
      <w:marLeft w:val="0"/>
      <w:marRight w:val="0"/>
      <w:marTop w:val="0"/>
      <w:marBottom w:val="0"/>
      <w:divBdr>
        <w:top w:val="none" w:sz="0" w:space="0" w:color="auto"/>
        <w:left w:val="none" w:sz="0" w:space="0" w:color="auto"/>
        <w:bottom w:val="none" w:sz="0" w:space="0" w:color="auto"/>
        <w:right w:val="none" w:sz="0" w:space="0" w:color="auto"/>
      </w:divBdr>
    </w:div>
    <w:div w:id="1230769843">
      <w:bodyDiv w:val="1"/>
      <w:marLeft w:val="0"/>
      <w:marRight w:val="0"/>
      <w:marTop w:val="0"/>
      <w:marBottom w:val="0"/>
      <w:divBdr>
        <w:top w:val="none" w:sz="0" w:space="0" w:color="auto"/>
        <w:left w:val="none" w:sz="0" w:space="0" w:color="auto"/>
        <w:bottom w:val="none" w:sz="0" w:space="0" w:color="auto"/>
        <w:right w:val="none" w:sz="0" w:space="0" w:color="auto"/>
      </w:divBdr>
    </w:div>
    <w:div w:id="1233781815">
      <w:bodyDiv w:val="1"/>
      <w:marLeft w:val="0"/>
      <w:marRight w:val="0"/>
      <w:marTop w:val="0"/>
      <w:marBottom w:val="0"/>
      <w:divBdr>
        <w:top w:val="none" w:sz="0" w:space="0" w:color="auto"/>
        <w:left w:val="none" w:sz="0" w:space="0" w:color="auto"/>
        <w:bottom w:val="none" w:sz="0" w:space="0" w:color="auto"/>
        <w:right w:val="none" w:sz="0" w:space="0" w:color="auto"/>
      </w:divBdr>
    </w:div>
    <w:div w:id="1252549610">
      <w:bodyDiv w:val="1"/>
      <w:marLeft w:val="0"/>
      <w:marRight w:val="0"/>
      <w:marTop w:val="0"/>
      <w:marBottom w:val="0"/>
      <w:divBdr>
        <w:top w:val="none" w:sz="0" w:space="0" w:color="auto"/>
        <w:left w:val="none" w:sz="0" w:space="0" w:color="auto"/>
        <w:bottom w:val="none" w:sz="0" w:space="0" w:color="auto"/>
        <w:right w:val="none" w:sz="0" w:space="0" w:color="auto"/>
      </w:divBdr>
    </w:div>
    <w:div w:id="1256670559">
      <w:bodyDiv w:val="1"/>
      <w:marLeft w:val="0"/>
      <w:marRight w:val="0"/>
      <w:marTop w:val="0"/>
      <w:marBottom w:val="0"/>
      <w:divBdr>
        <w:top w:val="none" w:sz="0" w:space="0" w:color="auto"/>
        <w:left w:val="none" w:sz="0" w:space="0" w:color="auto"/>
        <w:bottom w:val="none" w:sz="0" w:space="0" w:color="auto"/>
        <w:right w:val="none" w:sz="0" w:space="0" w:color="auto"/>
      </w:divBdr>
    </w:div>
    <w:div w:id="1271400636">
      <w:bodyDiv w:val="1"/>
      <w:marLeft w:val="0"/>
      <w:marRight w:val="0"/>
      <w:marTop w:val="0"/>
      <w:marBottom w:val="0"/>
      <w:divBdr>
        <w:top w:val="none" w:sz="0" w:space="0" w:color="auto"/>
        <w:left w:val="none" w:sz="0" w:space="0" w:color="auto"/>
        <w:bottom w:val="none" w:sz="0" w:space="0" w:color="auto"/>
        <w:right w:val="none" w:sz="0" w:space="0" w:color="auto"/>
      </w:divBdr>
    </w:div>
    <w:div w:id="1273434146">
      <w:bodyDiv w:val="1"/>
      <w:marLeft w:val="0"/>
      <w:marRight w:val="0"/>
      <w:marTop w:val="0"/>
      <w:marBottom w:val="0"/>
      <w:divBdr>
        <w:top w:val="none" w:sz="0" w:space="0" w:color="auto"/>
        <w:left w:val="none" w:sz="0" w:space="0" w:color="auto"/>
        <w:bottom w:val="none" w:sz="0" w:space="0" w:color="auto"/>
        <w:right w:val="none" w:sz="0" w:space="0" w:color="auto"/>
      </w:divBdr>
    </w:div>
    <w:div w:id="1299646275">
      <w:bodyDiv w:val="1"/>
      <w:marLeft w:val="0"/>
      <w:marRight w:val="0"/>
      <w:marTop w:val="0"/>
      <w:marBottom w:val="0"/>
      <w:divBdr>
        <w:top w:val="none" w:sz="0" w:space="0" w:color="auto"/>
        <w:left w:val="none" w:sz="0" w:space="0" w:color="auto"/>
        <w:bottom w:val="none" w:sz="0" w:space="0" w:color="auto"/>
        <w:right w:val="none" w:sz="0" w:space="0" w:color="auto"/>
      </w:divBdr>
    </w:div>
    <w:div w:id="1303002674">
      <w:bodyDiv w:val="1"/>
      <w:marLeft w:val="0"/>
      <w:marRight w:val="0"/>
      <w:marTop w:val="0"/>
      <w:marBottom w:val="0"/>
      <w:divBdr>
        <w:top w:val="none" w:sz="0" w:space="0" w:color="auto"/>
        <w:left w:val="none" w:sz="0" w:space="0" w:color="auto"/>
        <w:bottom w:val="none" w:sz="0" w:space="0" w:color="auto"/>
        <w:right w:val="none" w:sz="0" w:space="0" w:color="auto"/>
      </w:divBdr>
    </w:div>
    <w:div w:id="1318919854">
      <w:bodyDiv w:val="1"/>
      <w:marLeft w:val="0"/>
      <w:marRight w:val="0"/>
      <w:marTop w:val="0"/>
      <w:marBottom w:val="0"/>
      <w:divBdr>
        <w:top w:val="none" w:sz="0" w:space="0" w:color="auto"/>
        <w:left w:val="none" w:sz="0" w:space="0" w:color="auto"/>
        <w:bottom w:val="none" w:sz="0" w:space="0" w:color="auto"/>
        <w:right w:val="none" w:sz="0" w:space="0" w:color="auto"/>
      </w:divBdr>
    </w:div>
    <w:div w:id="1326859230">
      <w:bodyDiv w:val="1"/>
      <w:marLeft w:val="0"/>
      <w:marRight w:val="0"/>
      <w:marTop w:val="0"/>
      <w:marBottom w:val="0"/>
      <w:divBdr>
        <w:top w:val="none" w:sz="0" w:space="0" w:color="auto"/>
        <w:left w:val="none" w:sz="0" w:space="0" w:color="auto"/>
        <w:bottom w:val="none" w:sz="0" w:space="0" w:color="auto"/>
        <w:right w:val="none" w:sz="0" w:space="0" w:color="auto"/>
      </w:divBdr>
    </w:div>
    <w:div w:id="1330912196">
      <w:bodyDiv w:val="1"/>
      <w:marLeft w:val="0"/>
      <w:marRight w:val="0"/>
      <w:marTop w:val="0"/>
      <w:marBottom w:val="0"/>
      <w:divBdr>
        <w:top w:val="none" w:sz="0" w:space="0" w:color="auto"/>
        <w:left w:val="none" w:sz="0" w:space="0" w:color="auto"/>
        <w:bottom w:val="none" w:sz="0" w:space="0" w:color="auto"/>
        <w:right w:val="none" w:sz="0" w:space="0" w:color="auto"/>
      </w:divBdr>
    </w:div>
    <w:div w:id="1345280943">
      <w:bodyDiv w:val="1"/>
      <w:marLeft w:val="0"/>
      <w:marRight w:val="0"/>
      <w:marTop w:val="0"/>
      <w:marBottom w:val="0"/>
      <w:divBdr>
        <w:top w:val="none" w:sz="0" w:space="0" w:color="auto"/>
        <w:left w:val="none" w:sz="0" w:space="0" w:color="auto"/>
        <w:bottom w:val="none" w:sz="0" w:space="0" w:color="auto"/>
        <w:right w:val="none" w:sz="0" w:space="0" w:color="auto"/>
      </w:divBdr>
    </w:div>
    <w:div w:id="1350789039">
      <w:bodyDiv w:val="1"/>
      <w:marLeft w:val="0"/>
      <w:marRight w:val="0"/>
      <w:marTop w:val="0"/>
      <w:marBottom w:val="0"/>
      <w:divBdr>
        <w:top w:val="none" w:sz="0" w:space="0" w:color="auto"/>
        <w:left w:val="none" w:sz="0" w:space="0" w:color="auto"/>
        <w:bottom w:val="none" w:sz="0" w:space="0" w:color="auto"/>
        <w:right w:val="none" w:sz="0" w:space="0" w:color="auto"/>
      </w:divBdr>
    </w:div>
    <w:div w:id="1369602721">
      <w:bodyDiv w:val="1"/>
      <w:marLeft w:val="0"/>
      <w:marRight w:val="0"/>
      <w:marTop w:val="0"/>
      <w:marBottom w:val="0"/>
      <w:divBdr>
        <w:top w:val="none" w:sz="0" w:space="0" w:color="auto"/>
        <w:left w:val="none" w:sz="0" w:space="0" w:color="auto"/>
        <w:bottom w:val="none" w:sz="0" w:space="0" w:color="auto"/>
        <w:right w:val="none" w:sz="0" w:space="0" w:color="auto"/>
      </w:divBdr>
    </w:div>
    <w:div w:id="1377008413">
      <w:bodyDiv w:val="1"/>
      <w:marLeft w:val="0"/>
      <w:marRight w:val="0"/>
      <w:marTop w:val="0"/>
      <w:marBottom w:val="0"/>
      <w:divBdr>
        <w:top w:val="none" w:sz="0" w:space="0" w:color="auto"/>
        <w:left w:val="none" w:sz="0" w:space="0" w:color="auto"/>
        <w:bottom w:val="none" w:sz="0" w:space="0" w:color="auto"/>
        <w:right w:val="none" w:sz="0" w:space="0" w:color="auto"/>
      </w:divBdr>
    </w:div>
    <w:div w:id="1382173790">
      <w:bodyDiv w:val="1"/>
      <w:marLeft w:val="0"/>
      <w:marRight w:val="0"/>
      <w:marTop w:val="0"/>
      <w:marBottom w:val="0"/>
      <w:divBdr>
        <w:top w:val="none" w:sz="0" w:space="0" w:color="auto"/>
        <w:left w:val="none" w:sz="0" w:space="0" w:color="auto"/>
        <w:bottom w:val="none" w:sz="0" w:space="0" w:color="auto"/>
        <w:right w:val="none" w:sz="0" w:space="0" w:color="auto"/>
      </w:divBdr>
    </w:div>
    <w:div w:id="1388987946">
      <w:bodyDiv w:val="1"/>
      <w:marLeft w:val="0"/>
      <w:marRight w:val="0"/>
      <w:marTop w:val="0"/>
      <w:marBottom w:val="0"/>
      <w:divBdr>
        <w:top w:val="none" w:sz="0" w:space="0" w:color="auto"/>
        <w:left w:val="none" w:sz="0" w:space="0" w:color="auto"/>
        <w:bottom w:val="none" w:sz="0" w:space="0" w:color="auto"/>
        <w:right w:val="none" w:sz="0" w:space="0" w:color="auto"/>
      </w:divBdr>
    </w:div>
    <w:div w:id="1390881354">
      <w:bodyDiv w:val="1"/>
      <w:marLeft w:val="0"/>
      <w:marRight w:val="0"/>
      <w:marTop w:val="0"/>
      <w:marBottom w:val="0"/>
      <w:divBdr>
        <w:top w:val="none" w:sz="0" w:space="0" w:color="auto"/>
        <w:left w:val="none" w:sz="0" w:space="0" w:color="auto"/>
        <w:bottom w:val="none" w:sz="0" w:space="0" w:color="auto"/>
        <w:right w:val="none" w:sz="0" w:space="0" w:color="auto"/>
      </w:divBdr>
    </w:div>
    <w:div w:id="1394503567">
      <w:bodyDiv w:val="1"/>
      <w:marLeft w:val="0"/>
      <w:marRight w:val="0"/>
      <w:marTop w:val="0"/>
      <w:marBottom w:val="0"/>
      <w:divBdr>
        <w:top w:val="none" w:sz="0" w:space="0" w:color="auto"/>
        <w:left w:val="none" w:sz="0" w:space="0" w:color="auto"/>
        <w:bottom w:val="none" w:sz="0" w:space="0" w:color="auto"/>
        <w:right w:val="none" w:sz="0" w:space="0" w:color="auto"/>
      </w:divBdr>
    </w:div>
    <w:div w:id="1402364589">
      <w:bodyDiv w:val="1"/>
      <w:marLeft w:val="0"/>
      <w:marRight w:val="0"/>
      <w:marTop w:val="0"/>
      <w:marBottom w:val="0"/>
      <w:divBdr>
        <w:top w:val="none" w:sz="0" w:space="0" w:color="auto"/>
        <w:left w:val="none" w:sz="0" w:space="0" w:color="auto"/>
        <w:bottom w:val="none" w:sz="0" w:space="0" w:color="auto"/>
        <w:right w:val="none" w:sz="0" w:space="0" w:color="auto"/>
      </w:divBdr>
    </w:div>
    <w:div w:id="1402871303">
      <w:bodyDiv w:val="1"/>
      <w:marLeft w:val="0"/>
      <w:marRight w:val="0"/>
      <w:marTop w:val="0"/>
      <w:marBottom w:val="0"/>
      <w:divBdr>
        <w:top w:val="none" w:sz="0" w:space="0" w:color="auto"/>
        <w:left w:val="none" w:sz="0" w:space="0" w:color="auto"/>
        <w:bottom w:val="none" w:sz="0" w:space="0" w:color="auto"/>
        <w:right w:val="none" w:sz="0" w:space="0" w:color="auto"/>
      </w:divBdr>
    </w:div>
    <w:div w:id="1405184930">
      <w:bodyDiv w:val="1"/>
      <w:marLeft w:val="0"/>
      <w:marRight w:val="0"/>
      <w:marTop w:val="0"/>
      <w:marBottom w:val="0"/>
      <w:divBdr>
        <w:top w:val="none" w:sz="0" w:space="0" w:color="auto"/>
        <w:left w:val="none" w:sz="0" w:space="0" w:color="auto"/>
        <w:bottom w:val="none" w:sz="0" w:space="0" w:color="auto"/>
        <w:right w:val="none" w:sz="0" w:space="0" w:color="auto"/>
      </w:divBdr>
    </w:div>
    <w:div w:id="1407412828">
      <w:bodyDiv w:val="1"/>
      <w:marLeft w:val="0"/>
      <w:marRight w:val="0"/>
      <w:marTop w:val="0"/>
      <w:marBottom w:val="0"/>
      <w:divBdr>
        <w:top w:val="none" w:sz="0" w:space="0" w:color="auto"/>
        <w:left w:val="none" w:sz="0" w:space="0" w:color="auto"/>
        <w:bottom w:val="none" w:sz="0" w:space="0" w:color="auto"/>
        <w:right w:val="none" w:sz="0" w:space="0" w:color="auto"/>
      </w:divBdr>
    </w:div>
    <w:div w:id="1425149898">
      <w:bodyDiv w:val="1"/>
      <w:marLeft w:val="0"/>
      <w:marRight w:val="0"/>
      <w:marTop w:val="0"/>
      <w:marBottom w:val="0"/>
      <w:divBdr>
        <w:top w:val="none" w:sz="0" w:space="0" w:color="auto"/>
        <w:left w:val="none" w:sz="0" w:space="0" w:color="auto"/>
        <w:bottom w:val="none" w:sz="0" w:space="0" w:color="auto"/>
        <w:right w:val="none" w:sz="0" w:space="0" w:color="auto"/>
      </w:divBdr>
    </w:div>
    <w:div w:id="1426461567">
      <w:bodyDiv w:val="1"/>
      <w:marLeft w:val="0"/>
      <w:marRight w:val="0"/>
      <w:marTop w:val="0"/>
      <w:marBottom w:val="0"/>
      <w:divBdr>
        <w:top w:val="none" w:sz="0" w:space="0" w:color="auto"/>
        <w:left w:val="none" w:sz="0" w:space="0" w:color="auto"/>
        <w:bottom w:val="none" w:sz="0" w:space="0" w:color="auto"/>
        <w:right w:val="none" w:sz="0" w:space="0" w:color="auto"/>
      </w:divBdr>
    </w:div>
    <w:div w:id="1434478596">
      <w:bodyDiv w:val="1"/>
      <w:marLeft w:val="0"/>
      <w:marRight w:val="0"/>
      <w:marTop w:val="0"/>
      <w:marBottom w:val="0"/>
      <w:divBdr>
        <w:top w:val="none" w:sz="0" w:space="0" w:color="auto"/>
        <w:left w:val="none" w:sz="0" w:space="0" w:color="auto"/>
        <w:bottom w:val="none" w:sz="0" w:space="0" w:color="auto"/>
        <w:right w:val="none" w:sz="0" w:space="0" w:color="auto"/>
      </w:divBdr>
    </w:div>
    <w:div w:id="1453479945">
      <w:bodyDiv w:val="1"/>
      <w:marLeft w:val="0"/>
      <w:marRight w:val="0"/>
      <w:marTop w:val="0"/>
      <w:marBottom w:val="0"/>
      <w:divBdr>
        <w:top w:val="none" w:sz="0" w:space="0" w:color="auto"/>
        <w:left w:val="none" w:sz="0" w:space="0" w:color="auto"/>
        <w:bottom w:val="none" w:sz="0" w:space="0" w:color="auto"/>
        <w:right w:val="none" w:sz="0" w:space="0" w:color="auto"/>
      </w:divBdr>
    </w:div>
    <w:div w:id="1454591663">
      <w:bodyDiv w:val="1"/>
      <w:marLeft w:val="0"/>
      <w:marRight w:val="0"/>
      <w:marTop w:val="0"/>
      <w:marBottom w:val="0"/>
      <w:divBdr>
        <w:top w:val="none" w:sz="0" w:space="0" w:color="auto"/>
        <w:left w:val="none" w:sz="0" w:space="0" w:color="auto"/>
        <w:bottom w:val="none" w:sz="0" w:space="0" w:color="auto"/>
        <w:right w:val="none" w:sz="0" w:space="0" w:color="auto"/>
      </w:divBdr>
    </w:div>
    <w:div w:id="1459109818">
      <w:bodyDiv w:val="1"/>
      <w:marLeft w:val="0"/>
      <w:marRight w:val="0"/>
      <w:marTop w:val="0"/>
      <w:marBottom w:val="0"/>
      <w:divBdr>
        <w:top w:val="none" w:sz="0" w:space="0" w:color="auto"/>
        <w:left w:val="none" w:sz="0" w:space="0" w:color="auto"/>
        <w:bottom w:val="none" w:sz="0" w:space="0" w:color="auto"/>
        <w:right w:val="none" w:sz="0" w:space="0" w:color="auto"/>
      </w:divBdr>
    </w:div>
    <w:div w:id="1467696091">
      <w:bodyDiv w:val="1"/>
      <w:marLeft w:val="0"/>
      <w:marRight w:val="0"/>
      <w:marTop w:val="0"/>
      <w:marBottom w:val="0"/>
      <w:divBdr>
        <w:top w:val="none" w:sz="0" w:space="0" w:color="auto"/>
        <w:left w:val="none" w:sz="0" w:space="0" w:color="auto"/>
        <w:bottom w:val="none" w:sz="0" w:space="0" w:color="auto"/>
        <w:right w:val="none" w:sz="0" w:space="0" w:color="auto"/>
      </w:divBdr>
    </w:div>
    <w:div w:id="1474832503">
      <w:bodyDiv w:val="1"/>
      <w:marLeft w:val="0"/>
      <w:marRight w:val="0"/>
      <w:marTop w:val="0"/>
      <w:marBottom w:val="0"/>
      <w:divBdr>
        <w:top w:val="none" w:sz="0" w:space="0" w:color="auto"/>
        <w:left w:val="none" w:sz="0" w:space="0" w:color="auto"/>
        <w:bottom w:val="none" w:sz="0" w:space="0" w:color="auto"/>
        <w:right w:val="none" w:sz="0" w:space="0" w:color="auto"/>
      </w:divBdr>
    </w:div>
    <w:div w:id="1475216579">
      <w:bodyDiv w:val="1"/>
      <w:marLeft w:val="0"/>
      <w:marRight w:val="0"/>
      <w:marTop w:val="0"/>
      <w:marBottom w:val="0"/>
      <w:divBdr>
        <w:top w:val="none" w:sz="0" w:space="0" w:color="auto"/>
        <w:left w:val="none" w:sz="0" w:space="0" w:color="auto"/>
        <w:bottom w:val="none" w:sz="0" w:space="0" w:color="auto"/>
        <w:right w:val="none" w:sz="0" w:space="0" w:color="auto"/>
      </w:divBdr>
    </w:div>
    <w:div w:id="1485245962">
      <w:bodyDiv w:val="1"/>
      <w:marLeft w:val="0"/>
      <w:marRight w:val="0"/>
      <w:marTop w:val="0"/>
      <w:marBottom w:val="0"/>
      <w:divBdr>
        <w:top w:val="none" w:sz="0" w:space="0" w:color="auto"/>
        <w:left w:val="none" w:sz="0" w:space="0" w:color="auto"/>
        <w:bottom w:val="none" w:sz="0" w:space="0" w:color="auto"/>
        <w:right w:val="none" w:sz="0" w:space="0" w:color="auto"/>
      </w:divBdr>
    </w:div>
    <w:div w:id="1498033912">
      <w:bodyDiv w:val="1"/>
      <w:marLeft w:val="0"/>
      <w:marRight w:val="0"/>
      <w:marTop w:val="0"/>
      <w:marBottom w:val="0"/>
      <w:divBdr>
        <w:top w:val="none" w:sz="0" w:space="0" w:color="auto"/>
        <w:left w:val="none" w:sz="0" w:space="0" w:color="auto"/>
        <w:bottom w:val="none" w:sz="0" w:space="0" w:color="auto"/>
        <w:right w:val="none" w:sz="0" w:space="0" w:color="auto"/>
      </w:divBdr>
    </w:div>
    <w:div w:id="1500001226">
      <w:bodyDiv w:val="1"/>
      <w:marLeft w:val="0"/>
      <w:marRight w:val="0"/>
      <w:marTop w:val="0"/>
      <w:marBottom w:val="0"/>
      <w:divBdr>
        <w:top w:val="none" w:sz="0" w:space="0" w:color="auto"/>
        <w:left w:val="none" w:sz="0" w:space="0" w:color="auto"/>
        <w:bottom w:val="none" w:sz="0" w:space="0" w:color="auto"/>
        <w:right w:val="none" w:sz="0" w:space="0" w:color="auto"/>
      </w:divBdr>
    </w:div>
    <w:div w:id="1511488292">
      <w:bodyDiv w:val="1"/>
      <w:marLeft w:val="0"/>
      <w:marRight w:val="0"/>
      <w:marTop w:val="0"/>
      <w:marBottom w:val="0"/>
      <w:divBdr>
        <w:top w:val="none" w:sz="0" w:space="0" w:color="auto"/>
        <w:left w:val="none" w:sz="0" w:space="0" w:color="auto"/>
        <w:bottom w:val="none" w:sz="0" w:space="0" w:color="auto"/>
        <w:right w:val="none" w:sz="0" w:space="0" w:color="auto"/>
      </w:divBdr>
    </w:div>
    <w:div w:id="1534609026">
      <w:bodyDiv w:val="1"/>
      <w:marLeft w:val="0"/>
      <w:marRight w:val="0"/>
      <w:marTop w:val="0"/>
      <w:marBottom w:val="0"/>
      <w:divBdr>
        <w:top w:val="none" w:sz="0" w:space="0" w:color="auto"/>
        <w:left w:val="none" w:sz="0" w:space="0" w:color="auto"/>
        <w:bottom w:val="none" w:sz="0" w:space="0" w:color="auto"/>
        <w:right w:val="none" w:sz="0" w:space="0" w:color="auto"/>
      </w:divBdr>
    </w:div>
    <w:div w:id="1541623910">
      <w:bodyDiv w:val="1"/>
      <w:marLeft w:val="0"/>
      <w:marRight w:val="0"/>
      <w:marTop w:val="0"/>
      <w:marBottom w:val="0"/>
      <w:divBdr>
        <w:top w:val="none" w:sz="0" w:space="0" w:color="auto"/>
        <w:left w:val="none" w:sz="0" w:space="0" w:color="auto"/>
        <w:bottom w:val="none" w:sz="0" w:space="0" w:color="auto"/>
        <w:right w:val="none" w:sz="0" w:space="0" w:color="auto"/>
      </w:divBdr>
    </w:div>
    <w:div w:id="1543250914">
      <w:bodyDiv w:val="1"/>
      <w:marLeft w:val="0"/>
      <w:marRight w:val="0"/>
      <w:marTop w:val="0"/>
      <w:marBottom w:val="0"/>
      <w:divBdr>
        <w:top w:val="none" w:sz="0" w:space="0" w:color="auto"/>
        <w:left w:val="none" w:sz="0" w:space="0" w:color="auto"/>
        <w:bottom w:val="none" w:sz="0" w:space="0" w:color="auto"/>
        <w:right w:val="none" w:sz="0" w:space="0" w:color="auto"/>
      </w:divBdr>
    </w:div>
    <w:div w:id="1547059498">
      <w:bodyDiv w:val="1"/>
      <w:marLeft w:val="0"/>
      <w:marRight w:val="0"/>
      <w:marTop w:val="0"/>
      <w:marBottom w:val="0"/>
      <w:divBdr>
        <w:top w:val="none" w:sz="0" w:space="0" w:color="auto"/>
        <w:left w:val="none" w:sz="0" w:space="0" w:color="auto"/>
        <w:bottom w:val="none" w:sz="0" w:space="0" w:color="auto"/>
        <w:right w:val="none" w:sz="0" w:space="0" w:color="auto"/>
      </w:divBdr>
    </w:div>
    <w:div w:id="1563444141">
      <w:bodyDiv w:val="1"/>
      <w:marLeft w:val="0"/>
      <w:marRight w:val="0"/>
      <w:marTop w:val="0"/>
      <w:marBottom w:val="0"/>
      <w:divBdr>
        <w:top w:val="none" w:sz="0" w:space="0" w:color="auto"/>
        <w:left w:val="none" w:sz="0" w:space="0" w:color="auto"/>
        <w:bottom w:val="none" w:sz="0" w:space="0" w:color="auto"/>
        <w:right w:val="none" w:sz="0" w:space="0" w:color="auto"/>
      </w:divBdr>
    </w:div>
    <w:div w:id="1566717182">
      <w:bodyDiv w:val="1"/>
      <w:marLeft w:val="0"/>
      <w:marRight w:val="0"/>
      <w:marTop w:val="0"/>
      <w:marBottom w:val="0"/>
      <w:divBdr>
        <w:top w:val="none" w:sz="0" w:space="0" w:color="auto"/>
        <w:left w:val="none" w:sz="0" w:space="0" w:color="auto"/>
        <w:bottom w:val="none" w:sz="0" w:space="0" w:color="auto"/>
        <w:right w:val="none" w:sz="0" w:space="0" w:color="auto"/>
      </w:divBdr>
    </w:div>
    <w:div w:id="1577935318">
      <w:bodyDiv w:val="1"/>
      <w:marLeft w:val="0"/>
      <w:marRight w:val="0"/>
      <w:marTop w:val="0"/>
      <w:marBottom w:val="0"/>
      <w:divBdr>
        <w:top w:val="none" w:sz="0" w:space="0" w:color="auto"/>
        <w:left w:val="none" w:sz="0" w:space="0" w:color="auto"/>
        <w:bottom w:val="none" w:sz="0" w:space="0" w:color="auto"/>
        <w:right w:val="none" w:sz="0" w:space="0" w:color="auto"/>
      </w:divBdr>
    </w:div>
    <w:div w:id="1587155498">
      <w:bodyDiv w:val="1"/>
      <w:marLeft w:val="0"/>
      <w:marRight w:val="0"/>
      <w:marTop w:val="0"/>
      <w:marBottom w:val="0"/>
      <w:divBdr>
        <w:top w:val="none" w:sz="0" w:space="0" w:color="auto"/>
        <w:left w:val="none" w:sz="0" w:space="0" w:color="auto"/>
        <w:bottom w:val="none" w:sz="0" w:space="0" w:color="auto"/>
        <w:right w:val="none" w:sz="0" w:space="0" w:color="auto"/>
      </w:divBdr>
    </w:div>
    <w:div w:id="1592004248">
      <w:bodyDiv w:val="1"/>
      <w:marLeft w:val="0"/>
      <w:marRight w:val="0"/>
      <w:marTop w:val="0"/>
      <w:marBottom w:val="0"/>
      <w:divBdr>
        <w:top w:val="none" w:sz="0" w:space="0" w:color="auto"/>
        <w:left w:val="none" w:sz="0" w:space="0" w:color="auto"/>
        <w:bottom w:val="none" w:sz="0" w:space="0" w:color="auto"/>
        <w:right w:val="none" w:sz="0" w:space="0" w:color="auto"/>
      </w:divBdr>
    </w:div>
    <w:div w:id="1594315614">
      <w:bodyDiv w:val="1"/>
      <w:marLeft w:val="0"/>
      <w:marRight w:val="0"/>
      <w:marTop w:val="0"/>
      <w:marBottom w:val="0"/>
      <w:divBdr>
        <w:top w:val="none" w:sz="0" w:space="0" w:color="auto"/>
        <w:left w:val="none" w:sz="0" w:space="0" w:color="auto"/>
        <w:bottom w:val="none" w:sz="0" w:space="0" w:color="auto"/>
        <w:right w:val="none" w:sz="0" w:space="0" w:color="auto"/>
      </w:divBdr>
    </w:div>
    <w:div w:id="1600212313">
      <w:bodyDiv w:val="1"/>
      <w:marLeft w:val="0"/>
      <w:marRight w:val="0"/>
      <w:marTop w:val="0"/>
      <w:marBottom w:val="0"/>
      <w:divBdr>
        <w:top w:val="none" w:sz="0" w:space="0" w:color="auto"/>
        <w:left w:val="none" w:sz="0" w:space="0" w:color="auto"/>
        <w:bottom w:val="none" w:sz="0" w:space="0" w:color="auto"/>
        <w:right w:val="none" w:sz="0" w:space="0" w:color="auto"/>
      </w:divBdr>
    </w:div>
    <w:div w:id="1602495289">
      <w:bodyDiv w:val="1"/>
      <w:marLeft w:val="0"/>
      <w:marRight w:val="0"/>
      <w:marTop w:val="0"/>
      <w:marBottom w:val="0"/>
      <w:divBdr>
        <w:top w:val="none" w:sz="0" w:space="0" w:color="auto"/>
        <w:left w:val="none" w:sz="0" w:space="0" w:color="auto"/>
        <w:bottom w:val="none" w:sz="0" w:space="0" w:color="auto"/>
        <w:right w:val="none" w:sz="0" w:space="0" w:color="auto"/>
      </w:divBdr>
    </w:div>
    <w:div w:id="1647709595">
      <w:bodyDiv w:val="1"/>
      <w:marLeft w:val="0"/>
      <w:marRight w:val="0"/>
      <w:marTop w:val="0"/>
      <w:marBottom w:val="0"/>
      <w:divBdr>
        <w:top w:val="none" w:sz="0" w:space="0" w:color="auto"/>
        <w:left w:val="none" w:sz="0" w:space="0" w:color="auto"/>
        <w:bottom w:val="none" w:sz="0" w:space="0" w:color="auto"/>
        <w:right w:val="none" w:sz="0" w:space="0" w:color="auto"/>
      </w:divBdr>
    </w:div>
    <w:div w:id="1649434672">
      <w:bodyDiv w:val="1"/>
      <w:marLeft w:val="0"/>
      <w:marRight w:val="0"/>
      <w:marTop w:val="0"/>
      <w:marBottom w:val="0"/>
      <w:divBdr>
        <w:top w:val="none" w:sz="0" w:space="0" w:color="auto"/>
        <w:left w:val="none" w:sz="0" w:space="0" w:color="auto"/>
        <w:bottom w:val="none" w:sz="0" w:space="0" w:color="auto"/>
        <w:right w:val="none" w:sz="0" w:space="0" w:color="auto"/>
      </w:divBdr>
    </w:div>
    <w:div w:id="1651135487">
      <w:bodyDiv w:val="1"/>
      <w:marLeft w:val="0"/>
      <w:marRight w:val="0"/>
      <w:marTop w:val="0"/>
      <w:marBottom w:val="0"/>
      <w:divBdr>
        <w:top w:val="none" w:sz="0" w:space="0" w:color="auto"/>
        <w:left w:val="none" w:sz="0" w:space="0" w:color="auto"/>
        <w:bottom w:val="none" w:sz="0" w:space="0" w:color="auto"/>
        <w:right w:val="none" w:sz="0" w:space="0" w:color="auto"/>
      </w:divBdr>
    </w:div>
    <w:div w:id="1660841381">
      <w:bodyDiv w:val="1"/>
      <w:marLeft w:val="0"/>
      <w:marRight w:val="0"/>
      <w:marTop w:val="0"/>
      <w:marBottom w:val="0"/>
      <w:divBdr>
        <w:top w:val="none" w:sz="0" w:space="0" w:color="auto"/>
        <w:left w:val="none" w:sz="0" w:space="0" w:color="auto"/>
        <w:bottom w:val="none" w:sz="0" w:space="0" w:color="auto"/>
        <w:right w:val="none" w:sz="0" w:space="0" w:color="auto"/>
      </w:divBdr>
    </w:div>
    <w:div w:id="1660887158">
      <w:bodyDiv w:val="1"/>
      <w:marLeft w:val="0"/>
      <w:marRight w:val="0"/>
      <w:marTop w:val="0"/>
      <w:marBottom w:val="0"/>
      <w:divBdr>
        <w:top w:val="none" w:sz="0" w:space="0" w:color="auto"/>
        <w:left w:val="none" w:sz="0" w:space="0" w:color="auto"/>
        <w:bottom w:val="none" w:sz="0" w:space="0" w:color="auto"/>
        <w:right w:val="none" w:sz="0" w:space="0" w:color="auto"/>
      </w:divBdr>
    </w:div>
    <w:div w:id="1663855216">
      <w:bodyDiv w:val="1"/>
      <w:marLeft w:val="0"/>
      <w:marRight w:val="0"/>
      <w:marTop w:val="0"/>
      <w:marBottom w:val="0"/>
      <w:divBdr>
        <w:top w:val="none" w:sz="0" w:space="0" w:color="auto"/>
        <w:left w:val="none" w:sz="0" w:space="0" w:color="auto"/>
        <w:bottom w:val="none" w:sz="0" w:space="0" w:color="auto"/>
        <w:right w:val="none" w:sz="0" w:space="0" w:color="auto"/>
      </w:divBdr>
    </w:div>
    <w:div w:id="1682975694">
      <w:bodyDiv w:val="1"/>
      <w:marLeft w:val="0"/>
      <w:marRight w:val="0"/>
      <w:marTop w:val="0"/>
      <w:marBottom w:val="0"/>
      <w:divBdr>
        <w:top w:val="none" w:sz="0" w:space="0" w:color="auto"/>
        <w:left w:val="none" w:sz="0" w:space="0" w:color="auto"/>
        <w:bottom w:val="none" w:sz="0" w:space="0" w:color="auto"/>
        <w:right w:val="none" w:sz="0" w:space="0" w:color="auto"/>
      </w:divBdr>
    </w:div>
    <w:div w:id="1693918790">
      <w:bodyDiv w:val="1"/>
      <w:marLeft w:val="0"/>
      <w:marRight w:val="0"/>
      <w:marTop w:val="0"/>
      <w:marBottom w:val="0"/>
      <w:divBdr>
        <w:top w:val="none" w:sz="0" w:space="0" w:color="auto"/>
        <w:left w:val="none" w:sz="0" w:space="0" w:color="auto"/>
        <w:bottom w:val="none" w:sz="0" w:space="0" w:color="auto"/>
        <w:right w:val="none" w:sz="0" w:space="0" w:color="auto"/>
      </w:divBdr>
    </w:div>
    <w:div w:id="1712800998">
      <w:bodyDiv w:val="1"/>
      <w:marLeft w:val="0"/>
      <w:marRight w:val="0"/>
      <w:marTop w:val="0"/>
      <w:marBottom w:val="0"/>
      <w:divBdr>
        <w:top w:val="none" w:sz="0" w:space="0" w:color="auto"/>
        <w:left w:val="none" w:sz="0" w:space="0" w:color="auto"/>
        <w:bottom w:val="none" w:sz="0" w:space="0" w:color="auto"/>
        <w:right w:val="none" w:sz="0" w:space="0" w:color="auto"/>
      </w:divBdr>
    </w:div>
    <w:div w:id="1714036961">
      <w:bodyDiv w:val="1"/>
      <w:marLeft w:val="0"/>
      <w:marRight w:val="0"/>
      <w:marTop w:val="0"/>
      <w:marBottom w:val="0"/>
      <w:divBdr>
        <w:top w:val="none" w:sz="0" w:space="0" w:color="auto"/>
        <w:left w:val="none" w:sz="0" w:space="0" w:color="auto"/>
        <w:bottom w:val="none" w:sz="0" w:space="0" w:color="auto"/>
        <w:right w:val="none" w:sz="0" w:space="0" w:color="auto"/>
      </w:divBdr>
    </w:div>
    <w:div w:id="1721905895">
      <w:bodyDiv w:val="1"/>
      <w:marLeft w:val="0"/>
      <w:marRight w:val="0"/>
      <w:marTop w:val="0"/>
      <w:marBottom w:val="0"/>
      <w:divBdr>
        <w:top w:val="none" w:sz="0" w:space="0" w:color="auto"/>
        <w:left w:val="none" w:sz="0" w:space="0" w:color="auto"/>
        <w:bottom w:val="none" w:sz="0" w:space="0" w:color="auto"/>
        <w:right w:val="none" w:sz="0" w:space="0" w:color="auto"/>
      </w:divBdr>
    </w:div>
    <w:div w:id="1723938505">
      <w:bodyDiv w:val="1"/>
      <w:marLeft w:val="0"/>
      <w:marRight w:val="0"/>
      <w:marTop w:val="0"/>
      <w:marBottom w:val="0"/>
      <w:divBdr>
        <w:top w:val="none" w:sz="0" w:space="0" w:color="auto"/>
        <w:left w:val="none" w:sz="0" w:space="0" w:color="auto"/>
        <w:bottom w:val="none" w:sz="0" w:space="0" w:color="auto"/>
        <w:right w:val="none" w:sz="0" w:space="0" w:color="auto"/>
      </w:divBdr>
    </w:div>
    <w:div w:id="1739547442">
      <w:bodyDiv w:val="1"/>
      <w:marLeft w:val="0"/>
      <w:marRight w:val="0"/>
      <w:marTop w:val="0"/>
      <w:marBottom w:val="0"/>
      <w:divBdr>
        <w:top w:val="none" w:sz="0" w:space="0" w:color="auto"/>
        <w:left w:val="none" w:sz="0" w:space="0" w:color="auto"/>
        <w:bottom w:val="none" w:sz="0" w:space="0" w:color="auto"/>
        <w:right w:val="none" w:sz="0" w:space="0" w:color="auto"/>
      </w:divBdr>
    </w:div>
    <w:div w:id="1757172797">
      <w:bodyDiv w:val="1"/>
      <w:marLeft w:val="0"/>
      <w:marRight w:val="0"/>
      <w:marTop w:val="0"/>
      <w:marBottom w:val="0"/>
      <w:divBdr>
        <w:top w:val="none" w:sz="0" w:space="0" w:color="auto"/>
        <w:left w:val="none" w:sz="0" w:space="0" w:color="auto"/>
        <w:bottom w:val="none" w:sz="0" w:space="0" w:color="auto"/>
        <w:right w:val="none" w:sz="0" w:space="0" w:color="auto"/>
      </w:divBdr>
    </w:div>
    <w:div w:id="1759712668">
      <w:bodyDiv w:val="1"/>
      <w:marLeft w:val="0"/>
      <w:marRight w:val="0"/>
      <w:marTop w:val="0"/>
      <w:marBottom w:val="0"/>
      <w:divBdr>
        <w:top w:val="none" w:sz="0" w:space="0" w:color="auto"/>
        <w:left w:val="none" w:sz="0" w:space="0" w:color="auto"/>
        <w:bottom w:val="none" w:sz="0" w:space="0" w:color="auto"/>
        <w:right w:val="none" w:sz="0" w:space="0" w:color="auto"/>
      </w:divBdr>
    </w:div>
    <w:div w:id="1765884056">
      <w:bodyDiv w:val="1"/>
      <w:marLeft w:val="0"/>
      <w:marRight w:val="0"/>
      <w:marTop w:val="0"/>
      <w:marBottom w:val="0"/>
      <w:divBdr>
        <w:top w:val="none" w:sz="0" w:space="0" w:color="auto"/>
        <w:left w:val="none" w:sz="0" w:space="0" w:color="auto"/>
        <w:bottom w:val="none" w:sz="0" w:space="0" w:color="auto"/>
        <w:right w:val="none" w:sz="0" w:space="0" w:color="auto"/>
      </w:divBdr>
    </w:div>
    <w:div w:id="1781679737">
      <w:bodyDiv w:val="1"/>
      <w:marLeft w:val="0"/>
      <w:marRight w:val="0"/>
      <w:marTop w:val="0"/>
      <w:marBottom w:val="0"/>
      <w:divBdr>
        <w:top w:val="none" w:sz="0" w:space="0" w:color="auto"/>
        <w:left w:val="none" w:sz="0" w:space="0" w:color="auto"/>
        <w:bottom w:val="none" w:sz="0" w:space="0" w:color="auto"/>
        <w:right w:val="none" w:sz="0" w:space="0" w:color="auto"/>
      </w:divBdr>
    </w:div>
    <w:div w:id="1790125845">
      <w:bodyDiv w:val="1"/>
      <w:marLeft w:val="0"/>
      <w:marRight w:val="0"/>
      <w:marTop w:val="0"/>
      <w:marBottom w:val="0"/>
      <w:divBdr>
        <w:top w:val="none" w:sz="0" w:space="0" w:color="auto"/>
        <w:left w:val="none" w:sz="0" w:space="0" w:color="auto"/>
        <w:bottom w:val="none" w:sz="0" w:space="0" w:color="auto"/>
        <w:right w:val="none" w:sz="0" w:space="0" w:color="auto"/>
      </w:divBdr>
    </w:div>
    <w:div w:id="1796675166">
      <w:bodyDiv w:val="1"/>
      <w:marLeft w:val="0"/>
      <w:marRight w:val="0"/>
      <w:marTop w:val="0"/>
      <w:marBottom w:val="0"/>
      <w:divBdr>
        <w:top w:val="none" w:sz="0" w:space="0" w:color="auto"/>
        <w:left w:val="none" w:sz="0" w:space="0" w:color="auto"/>
        <w:bottom w:val="none" w:sz="0" w:space="0" w:color="auto"/>
        <w:right w:val="none" w:sz="0" w:space="0" w:color="auto"/>
      </w:divBdr>
    </w:div>
    <w:div w:id="1812361894">
      <w:bodyDiv w:val="1"/>
      <w:marLeft w:val="0"/>
      <w:marRight w:val="0"/>
      <w:marTop w:val="0"/>
      <w:marBottom w:val="0"/>
      <w:divBdr>
        <w:top w:val="none" w:sz="0" w:space="0" w:color="auto"/>
        <w:left w:val="none" w:sz="0" w:space="0" w:color="auto"/>
        <w:bottom w:val="none" w:sz="0" w:space="0" w:color="auto"/>
        <w:right w:val="none" w:sz="0" w:space="0" w:color="auto"/>
      </w:divBdr>
    </w:div>
    <w:div w:id="1814521680">
      <w:bodyDiv w:val="1"/>
      <w:marLeft w:val="0"/>
      <w:marRight w:val="0"/>
      <w:marTop w:val="0"/>
      <w:marBottom w:val="0"/>
      <w:divBdr>
        <w:top w:val="none" w:sz="0" w:space="0" w:color="auto"/>
        <w:left w:val="none" w:sz="0" w:space="0" w:color="auto"/>
        <w:bottom w:val="none" w:sz="0" w:space="0" w:color="auto"/>
        <w:right w:val="none" w:sz="0" w:space="0" w:color="auto"/>
      </w:divBdr>
    </w:div>
    <w:div w:id="1817792726">
      <w:bodyDiv w:val="1"/>
      <w:marLeft w:val="0"/>
      <w:marRight w:val="0"/>
      <w:marTop w:val="0"/>
      <w:marBottom w:val="0"/>
      <w:divBdr>
        <w:top w:val="none" w:sz="0" w:space="0" w:color="auto"/>
        <w:left w:val="none" w:sz="0" w:space="0" w:color="auto"/>
        <w:bottom w:val="none" w:sz="0" w:space="0" w:color="auto"/>
        <w:right w:val="none" w:sz="0" w:space="0" w:color="auto"/>
      </w:divBdr>
    </w:div>
    <w:div w:id="1826820022">
      <w:bodyDiv w:val="1"/>
      <w:marLeft w:val="0"/>
      <w:marRight w:val="0"/>
      <w:marTop w:val="0"/>
      <w:marBottom w:val="0"/>
      <w:divBdr>
        <w:top w:val="none" w:sz="0" w:space="0" w:color="auto"/>
        <w:left w:val="none" w:sz="0" w:space="0" w:color="auto"/>
        <w:bottom w:val="none" w:sz="0" w:space="0" w:color="auto"/>
        <w:right w:val="none" w:sz="0" w:space="0" w:color="auto"/>
      </w:divBdr>
    </w:div>
    <w:div w:id="1835415132">
      <w:bodyDiv w:val="1"/>
      <w:marLeft w:val="0"/>
      <w:marRight w:val="0"/>
      <w:marTop w:val="0"/>
      <w:marBottom w:val="0"/>
      <w:divBdr>
        <w:top w:val="none" w:sz="0" w:space="0" w:color="auto"/>
        <w:left w:val="none" w:sz="0" w:space="0" w:color="auto"/>
        <w:bottom w:val="none" w:sz="0" w:space="0" w:color="auto"/>
        <w:right w:val="none" w:sz="0" w:space="0" w:color="auto"/>
      </w:divBdr>
    </w:div>
    <w:div w:id="1836801709">
      <w:bodyDiv w:val="1"/>
      <w:marLeft w:val="0"/>
      <w:marRight w:val="0"/>
      <w:marTop w:val="0"/>
      <w:marBottom w:val="0"/>
      <w:divBdr>
        <w:top w:val="none" w:sz="0" w:space="0" w:color="auto"/>
        <w:left w:val="none" w:sz="0" w:space="0" w:color="auto"/>
        <w:bottom w:val="none" w:sz="0" w:space="0" w:color="auto"/>
        <w:right w:val="none" w:sz="0" w:space="0" w:color="auto"/>
      </w:divBdr>
    </w:div>
    <w:div w:id="1839930167">
      <w:bodyDiv w:val="1"/>
      <w:marLeft w:val="0"/>
      <w:marRight w:val="0"/>
      <w:marTop w:val="0"/>
      <w:marBottom w:val="0"/>
      <w:divBdr>
        <w:top w:val="none" w:sz="0" w:space="0" w:color="auto"/>
        <w:left w:val="none" w:sz="0" w:space="0" w:color="auto"/>
        <w:bottom w:val="none" w:sz="0" w:space="0" w:color="auto"/>
        <w:right w:val="none" w:sz="0" w:space="0" w:color="auto"/>
      </w:divBdr>
    </w:div>
    <w:div w:id="1839955786">
      <w:bodyDiv w:val="1"/>
      <w:marLeft w:val="0"/>
      <w:marRight w:val="0"/>
      <w:marTop w:val="0"/>
      <w:marBottom w:val="0"/>
      <w:divBdr>
        <w:top w:val="none" w:sz="0" w:space="0" w:color="auto"/>
        <w:left w:val="none" w:sz="0" w:space="0" w:color="auto"/>
        <w:bottom w:val="none" w:sz="0" w:space="0" w:color="auto"/>
        <w:right w:val="none" w:sz="0" w:space="0" w:color="auto"/>
      </w:divBdr>
    </w:div>
    <w:div w:id="1848790779">
      <w:bodyDiv w:val="1"/>
      <w:marLeft w:val="0"/>
      <w:marRight w:val="0"/>
      <w:marTop w:val="0"/>
      <w:marBottom w:val="0"/>
      <w:divBdr>
        <w:top w:val="none" w:sz="0" w:space="0" w:color="auto"/>
        <w:left w:val="none" w:sz="0" w:space="0" w:color="auto"/>
        <w:bottom w:val="none" w:sz="0" w:space="0" w:color="auto"/>
        <w:right w:val="none" w:sz="0" w:space="0" w:color="auto"/>
      </w:divBdr>
    </w:div>
    <w:div w:id="1848861037">
      <w:bodyDiv w:val="1"/>
      <w:marLeft w:val="0"/>
      <w:marRight w:val="0"/>
      <w:marTop w:val="0"/>
      <w:marBottom w:val="0"/>
      <w:divBdr>
        <w:top w:val="none" w:sz="0" w:space="0" w:color="auto"/>
        <w:left w:val="none" w:sz="0" w:space="0" w:color="auto"/>
        <w:bottom w:val="none" w:sz="0" w:space="0" w:color="auto"/>
        <w:right w:val="none" w:sz="0" w:space="0" w:color="auto"/>
      </w:divBdr>
    </w:div>
    <w:div w:id="1850606248">
      <w:bodyDiv w:val="1"/>
      <w:marLeft w:val="0"/>
      <w:marRight w:val="0"/>
      <w:marTop w:val="0"/>
      <w:marBottom w:val="0"/>
      <w:divBdr>
        <w:top w:val="none" w:sz="0" w:space="0" w:color="auto"/>
        <w:left w:val="none" w:sz="0" w:space="0" w:color="auto"/>
        <w:bottom w:val="none" w:sz="0" w:space="0" w:color="auto"/>
        <w:right w:val="none" w:sz="0" w:space="0" w:color="auto"/>
      </w:divBdr>
    </w:div>
    <w:div w:id="1851603012">
      <w:bodyDiv w:val="1"/>
      <w:marLeft w:val="0"/>
      <w:marRight w:val="0"/>
      <w:marTop w:val="0"/>
      <w:marBottom w:val="0"/>
      <w:divBdr>
        <w:top w:val="none" w:sz="0" w:space="0" w:color="auto"/>
        <w:left w:val="none" w:sz="0" w:space="0" w:color="auto"/>
        <w:bottom w:val="none" w:sz="0" w:space="0" w:color="auto"/>
        <w:right w:val="none" w:sz="0" w:space="0" w:color="auto"/>
      </w:divBdr>
    </w:div>
    <w:div w:id="1854145746">
      <w:bodyDiv w:val="1"/>
      <w:marLeft w:val="0"/>
      <w:marRight w:val="0"/>
      <w:marTop w:val="0"/>
      <w:marBottom w:val="0"/>
      <w:divBdr>
        <w:top w:val="none" w:sz="0" w:space="0" w:color="auto"/>
        <w:left w:val="none" w:sz="0" w:space="0" w:color="auto"/>
        <w:bottom w:val="none" w:sz="0" w:space="0" w:color="auto"/>
        <w:right w:val="none" w:sz="0" w:space="0" w:color="auto"/>
      </w:divBdr>
    </w:div>
    <w:div w:id="1871381883">
      <w:bodyDiv w:val="1"/>
      <w:marLeft w:val="0"/>
      <w:marRight w:val="0"/>
      <w:marTop w:val="0"/>
      <w:marBottom w:val="0"/>
      <w:divBdr>
        <w:top w:val="none" w:sz="0" w:space="0" w:color="auto"/>
        <w:left w:val="none" w:sz="0" w:space="0" w:color="auto"/>
        <w:bottom w:val="none" w:sz="0" w:space="0" w:color="auto"/>
        <w:right w:val="none" w:sz="0" w:space="0" w:color="auto"/>
      </w:divBdr>
    </w:div>
    <w:div w:id="1873033909">
      <w:bodyDiv w:val="1"/>
      <w:marLeft w:val="0"/>
      <w:marRight w:val="0"/>
      <w:marTop w:val="0"/>
      <w:marBottom w:val="0"/>
      <w:divBdr>
        <w:top w:val="none" w:sz="0" w:space="0" w:color="auto"/>
        <w:left w:val="none" w:sz="0" w:space="0" w:color="auto"/>
        <w:bottom w:val="none" w:sz="0" w:space="0" w:color="auto"/>
        <w:right w:val="none" w:sz="0" w:space="0" w:color="auto"/>
      </w:divBdr>
    </w:div>
    <w:div w:id="1880819220">
      <w:bodyDiv w:val="1"/>
      <w:marLeft w:val="0"/>
      <w:marRight w:val="0"/>
      <w:marTop w:val="0"/>
      <w:marBottom w:val="0"/>
      <w:divBdr>
        <w:top w:val="none" w:sz="0" w:space="0" w:color="auto"/>
        <w:left w:val="none" w:sz="0" w:space="0" w:color="auto"/>
        <w:bottom w:val="none" w:sz="0" w:space="0" w:color="auto"/>
        <w:right w:val="none" w:sz="0" w:space="0" w:color="auto"/>
      </w:divBdr>
    </w:div>
    <w:div w:id="1883978009">
      <w:bodyDiv w:val="1"/>
      <w:marLeft w:val="0"/>
      <w:marRight w:val="0"/>
      <w:marTop w:val="0"/>
      <w:marBottom w:val="0"/>
      <w:divBdr>
        <w:top w:val="none" w:sz="0" w:space="0" w:color="auto"/>
        <w:left w:val="none" w:sz="0" w:space="0" w:color="auto"/>
        <w:bottom w:val="none" w:sz="0" w:space="0" w:color="auto"/>
        <w:right w:val="none" w:sz="0" w:space="0" w:color="auto"/>
      </w:divBdr>
    </w:div>
    <w:div w:id="1894002620">
      <w:bodyDiv w:val="1"/>
      <w:marLeft w:val="0"/>
      <w:marRight w:val="0"/>
      <w:marTop w:val="0"/>
      <w:marBottom w:val="0"/>
      <w:divBdr>
        <w:top w:val="none" w:sz="0" w:space="0" w:color="auto"/>
        <w:left w:val="none" w:sz="0" w:space="0" w:color="auto"/>
        <w:bottom w:val="none" w:sz="0" w:space="0" w:color="auto"/>
        <w:right w:val="none" w:sz="0" w:space="0" w:color="auto"/>
      </w:divBdr>
    </w:div>
    <w:div w:id="1897811096">
      <w:bodyDiv w:val="1"/>
      <w:marLeft w:val="0"/>
      <w:marRight w:val="0"/>
      <w:marTop w:val="0"/>
      <w:marBottom w:val="0"/>
      <w:divBdr>
        <w:top w:val="none" w:sz="0" w:space="0" w:color="auto"/>
        <w:left w:val="none" w:sz="0" w:space="0" w:color="auto"/>
        <w:bottom w:val="none" w:sz="0" w:space="0" w:color="auto"/>
        <w:right w:val="none" w:sz="0" w:space="0" w:color="auto"/>
      </w:divBdr>
    </w:div>
    <w:div w:id="1911037299">
      <w:bodyDiv w:val="1"/>
      <w:marLeft w:val="0"/>
      <w:marRight w:val="0"/>
      <w:marTop w:val="0"/>
      <w:marBottom w:val="0"/>
      <w:divBdr>
        <w:top w:val="none" w:sz="0" w:space="0" w:color="auto"/>
        <w:left w:val="none" w:sz="0" w:space="0" w:color="auto"/>
        <w:bottom w:val="none" w:sz="0" w:space="0" w:color="auto"/>
        <w:right w:val="none" w:sz="0" w:space="0" w:color="auto"/>
      </w:divBdr>
    </w:div>
    <w:div w:id="1911190977">
      <w:bodyDiv w:val="1"/>
      <w:marLeft w:val="0"/>
      <w:marRight w:val="0"/>
      <w:marTop w:val="0"/>
      <w:marBottom w:val="0"/>
      <w:divBdr>
        <w:top w:val="none" w:sz="0" w:space="0" w:color="auto"/>
        <w:left w:val="none" w:sz="0" w:space="0" w:color="auto"/>
        <w:bottom w:val="none" w:sz="0" w:space="0" w:color="auto"/>
        <w:right w:val="none" w:sz="0" w:space="0" w:color="auto"/>
      </w:divBdr>
    </w:div>
    <w:div w:id="1919051224">
      <w:bodyDiv w:val="1"/>
      <w:marLeft w:val="0"/>
      <w:marRight w:val="0"/>
      <w:marTop w:val="0"/>
      <w:marBottom w:val="0"/>
      <w:divBdr>
        <w:top w:val="none" w:sz="0" w:space="0" w:color="auto"/>
        <w:left w:val="none" w:sz="0" w:space="0" w:color="auto"/>
        <w:bottom w:val="none" w:sz="0" w:space="0" w:color="auto"/>
        <w:right w:val="none" w:sz="0" w:space="0" w:color="auto"/>
      </w:divBdr>
    </w:div>
    <w:div w:id="1927496937">
      <w:bodyDiv w:val="1"/>
      <w:marLeft w:val="0"/>
      <w:marRight w:val="0"/>
      <w:marTop w:val="0"/>
      <w:marBottom w:val="0"/>
      <w:divBdr>
        <w:top w:val="none" w:sz="0" w:space="0" w:color="auto"/>
        <w:left w:val="none" w:sz="0" w:space="0" w:color="auto"/>
        <w:bottom w:val="none" w:sz="0" w:space="0" w:color="auto"/>
        <w:right w:val="none" w:sz="0" w:space="0" w:color="auto"/>
      </w:divBdr>
    </w:div>
    <w:div w:id="1927686116">
      <w:bodyDiv w:val="1"/>
      <w:marLeft w:val="0"/>
      <w:marRight w:val="0"/>
      <w:marTop w:val="0"/>
      <w:marBottom w:val="0"/>
      <w:divBdr>
        <w:top w:val="none" w:sz="0" w:space="0" w:color="auto"/>
        <w:left w:val="none" w:sz="0" w:space="0" w:color="auto"/>
        <w:bottom w:val="none" w:sz="0" w:space="0" w:color="auto"/>
        <w:right w:val="none" w:sz="0" w:space="0" w:color="auto"/>
      </w:divBdr>
    </w:div>
    <w:div w:id="1934975155">
      <w:bodyDiv w:val="1"/>
      <w:marLeft w:val="0"/>
      <w:marRight w:val="0"/>
      <w:marTop w:val="0"/>
      <w:marBottom w:val="0"/>
      <w:divBdr>
        <w:top w:val="none" w:sz="0" w:space="0" w:color="auto"/>
        <w:left w:val="none" w:sz="0" w:space="0" w:color="auto"/>
        <w:bottom w:val="none" w:sz="0" w:space="0" w:color="auto"/>
        <w:right w:val="none" w:sz="0" w:space="0" w:color="auto"/>
      </w:divBdr>
    </w:div>
    <w:div w:id="1943419839">
      <w:bodyDiv w:val="1"/>
      <w:marLeft w:val="0"/>
      <w:marRight w:val="0"/>
      <w:marTop w:val="0"/>
      <w:marBottom w:val="0"/>
      <w:divBdr>
        <w:top w:val="none" w:sz="0" w:space="0" w:color="auto"/>
        <w:left w:val="none" w:sz="0" w:space="0" w:color="auto"/>
        <w:bottom w:val="none" w:sz="0" w:space="0" w:color="auto"/>
        <w:right w:val="none" w:sz="0" w:space="0" w:color="auto"/>
      </w:divBdr>
    </w:div>
    <w:div w:id="1945728915">
      <w:bodyDiv w:val="1"/>
      <w:marLeft w:val="0"/>
      <w:marRight w:val="0"/>
      <w:marTop w:val="0"/>
      <w:marBottom w:val="0"/>
      <w:divBdr>
        <w:top w:val="none" w:sz="0" w:space="0" w:color="auto"/>
        <w:left w:val="none" w:sz="0" w:space="0" w:color="auto"/>
        <w:bottom w:val="none" w:sz="0" w:space="0" w:color="auto"/>
        <w:right w:val="none" w:sz="0" w:space="0" w:color="auto"/>
      </w:divBdr>
    </w:div>
    <w:div w:id="1952856050">
      <w:bodyDiv w:val="1"/>
      <w:marLeft w:val="0"/>
      <w:marRight w:val="0"/>
      <w:marTop w:val="0"/>
      <w:marBottom w:val="0"/>
      <w:divBdr>
        <w:top w:val="none" w:sz="0" w:space="0" w:color="auto"/>
        <w:left w:val="none" w:sz="0" w:space="0" w:color="auto"/>
        <w:bottom w:val="none" w:sz="0" w:space="0" w:color="auto"/>
        <w:right w:val="none" w:sz="0" w:space="0" w:color="auto"/>
      </w:divBdr>
    </w:div>
    <w:div w:id="1958679137">
      <w:bodyDiv w:val="1"/>
      <w:marLeft w:val="0"/>
      <w:marRight w:val="0"/>
      <w:marTop w:val="0"/>
      <w:marBottom w:val="0"/>
      <w:divBdr>
        <w:top w:val="none" w:sz="0" w:space="0" w:color="auto"/>
        <w:left w:val="none" w:sz="0" w:space="0" w:color="auto"/>
        <w:bottom w:val="none" w:sz="0" w:space="0" w:color="auto"/>
        <w:right w:val="none" w:sz="0" w:space="0" w:color="auto"/>
      </w:divBdr>
    </w:div>
    <w:div w:id="1960647273">
      <w:bodyDiv w:val="1"/>
      <w:marLeft w:val="0"/>
      <w:marRight w:val="0"/>
      <w:marTop w:val="0"/>
      <w:marBottom w:val="0"/>
      <w:divBdr>
        <w:top w:val="none" w:sz="0" w:space="0" w:color="auto"/>
        <w:left w:val="none" w:sz="0" w:space="0" w:color="auto"/>
        <w:bottom w:val="none" w:sz="0" w:space="0" w:color="auto"/>
        <w:right w:val="none" w:sz="0" w:space="0" w:color="auto"/>
      </w:divBdr>
    </w:div>
    <w:div w:id="1978030798">
      <w:bodyDiv w:val="1"/>
      <w:marLeft w:val="0"/>
      <w:marRight w:val="0"/>
      <w:marTop w:val="0"/>
      <w:marBottom w:val="0"/>
      <w:divBdr>
        <w:top w:val="none" w:sz="0" w:space="0" w:color="auto"/>
        <w:left w:val="none" w:sz="0" w:space="0" w:color="auto"/>
        <w:bottom w:val="none" w:sz="0" w:space="0" w:color="auto"/>
        <w:right w:val="none" w:sz="0" w:space="0" w:color="auto"/>
      </w:divBdr>
    </w:div>
    <w:div w:id="1978953712">
      <w:bodyDiv w:val="1"/>
      <w:marLeft w:val="0"/>
      <w:marRight w:val="0"/>
      <w:marTop w:val="0"/>
      <w:marBottom w:val="0"/>
      <w:divBdr>
        <w:top w:val="none" w:sz="0" w:space="0" w:color="auto"/>
        <w:left w:val="none" w:sz="0" w:space="0" w:color="auto"/>
        <w:bottom w:val="none" w:sz="0" w:space="0" w:color="auto"/>
        <w:right w:val="none" w:sz="0" w:space="0" w:color="auto"/>
      </w:divBdr>
    </w:div>
    <w:div w:id="1985547135">
      <w:bodyDiv w:val="1"/>
      <w:marLeft w:val="0"/>
      <w:marRight w:val="0"/>
      <w:marTop w:val="0"/>
      <w:marBottom w:val="0"/>
      <w:divBdr>
        <w:top w:val="none" w:sz="0" w:space="0" w:color="auto"/>
        <w:left w:val="none" w:sz="0" w:space="0" w:color="auto"/>
        <w:bottom w:val="none" w:sz="0" w:space="0" w:color="auto"/>
        <w:right w:val="none" w:sz="0" w:space="0" w:color="auto"/>
      </w:divBdr>
    </w:div>
    <w:div w:id="1990011227">
      <w:bodyDiv w:val="1"/>
      <w:marLeft w:val="0"/>
      <w:marRight w:val="0"/>
      <w:marTop w:val="0"/>
      <w:marBottom w:val="0"/>
      <w:divBdr>
        <w:top w:val="none" w:sz="0" w:space="0" w:color="auto"/>
        <w:left w:val="none" w:sz="0" w:space="0" w:color="auto"/>
        <w:bottom w:val="none" w:sz="0" w:space="0" w:color="auto"/>
        <w:right w:val="none" w:sz="0" w:space="0" w:color="auto"/>
      </w:divBdr>
    </w:div>
    <w:div w:id="2001495455">
      <w:bodyDiv w:val="1"/>
      <w:marLeft w:val="0"/>
      <w:marRight w:val="0"/>
      <w:marTop w:val="0"/>
      <w:marBottom w:val="0"/>
      <w:divBdr>
        <w:top w:val="none" w:sz="0" w:space="0" w:color="auto"/>
        <w:left w:val="none" w:sz="0" w:space="0" w:color="auto"/>
        <w:bottom w:val="none" w:sz="0" w:space="0" w:color="auto"/>
        <w:right w:val="none" w:sz="0" w:space="0" w:color="auto"/>
      </w:divBdr>
    </w:div>
    <w:div w:id="202809421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1613982">
      <w:bodyDiv w:val="1"/>
      <w:marLeft w:val="0"/>
      <w:marRight w:val="0"/>
      <w:marTop w:val="0"/>
      <w:marBottom w:val="0"/>
      <w:divBdr>
        <w:top w:val="none" w:sz="0" w:space="0" w:color="auto"/>
        <w:left w:val="none" w:sz="0" w:space="0" w:color="auto"/>
        <w:bottom w:val="none" w:sz="0" w:space="0" w:color="auto"/>
        <w:right w:val="none" w:sz="0" w:space="0" w:color="auto"/>
      </w:divBdr>
    </w:div>
    <w:div w:id="2066684699">
      <w:bodyDiv w:val="1"/>
      <w:marLeft w:val="0"/>
      <w:marRight w:val="0"/>
      <w:marTop w:val="0"/>
      <w:marBottom w:val="0"/>
      <w:divBdr>
        <w:top w:val="none" w:sz="0" w:space="0" w:color="auto"/>
        <w:left w:val="none" w:sz="0" w:space="0" w:color="auto"/>
        <w:bottom w:val="none" w:sz="0" w:space="0" w:color="auto"/>
        <w:right w:val="none" w:sz="0" w:space="0" w:color="auto"/>
      </w:divBdr>
    </w:div>
    <w:div w:id="2075423164">
      <w:bodyDiv w:val="1"/>
      <w:marLeft w:val="0"/>
      <w:marRight w:val="0"/>
      <w:marTop w:val="0"/>
      <w:marBottom w:val="0"/>
      <w:divBdr>
        <w:top w:val="none" w:sz="0" w:space="0" w:color="auto"/>
        <w:left w:val="none" w:sz="0" w:space="0" w:color="auto"/>
        <w:bottom w:val="none" w:sz="0" w:space="0" w:color="auto"/>
        <w:right w:val="none" w:sz="0" w:space="0" w:color="auto"/>
      </w:divBdr>
    </w:div>
    <w:div w:id="2080057214">
      <w:bodyDiv w:val="1"/>
      <w:marLeft w:val="0"/>
      <w:marRight w:val="0"/>
      <w:marTop w:val="0"/>
      <w:marBottom w:val="0"/>
      <w:divBdr>
        <w:top w:val="none" w:sz="0" w:space="0" w:color="auto"/>
        <w:left w:val="none" w:sz="0" w:space="0" w:color="auto"/>
        <w:bottom w:val="none" w:sz="0" w:space="0" w:color="auto"/>
        <w:right w:val="none" w:sz="0" w:space="0" w:color="auto"/>
      </w:divBdr>
    </w:div>
    <w:div w:id="2086415837">
      <w:bodyDiv w:val="1"/>
      <w:marLeft w:val="0"/>
      <w:marRight w:val="0"/>
      <w:marTop w:val="0"/>
      <w:marBottom w:val="0"/>
      <w:divBdr>
        <w:top w:val="none" w:sz="0" w:space="0" w:color="auto"/>
        <w:left w:val="none" w:sz="0" w:space="0" w:color="auto"/>
        <w:bottom w:val="none" w:sz="0" w:space="0" w:color="auto"/>
        <w:right w:val="none" w:sz="0" w:space="0" w:color="auto"/>
      </w:divBdr>
    </w:div>
    <w:div w:id="2086948901">
      <w:bodyDiv w:val="1"/>
      <w:marLeft w:val="0"/>
      <w:marRight w:val="0"/>
      <w:marTop w:val="0"/>
      <w:marBottom w:val="0"/>
      <w:divBdr>
        <w:top w:val="none" w:sz="0" w:space="0" w:color="auto"/>
        <w:left w:val="none" w:sz="0" w:space="0" w:color="auto"/>
        <w:bottom w:val="none" w:sz="0" w:space="0" w:color="auto"/>
        <w:right w:val="none" w:sz="0" w:space="0" w:color="auto"/>
      </w:divBdr>
    </w:div>
    <w:div w:id="2087678553">
      <w:bodyDiv w:val="1"/>
      <w:marLeft w:val="0"/>
      <w:marRight w:val="0"/>
      <w:marTop w:val="0"/>
      <w:marBottom w:val="0"/>
      <w:divBdr>
        <w:top w:val="none" w:sz="0" w:space="0" w:color="auto"/>
        <w:left w:val="none" w:sz="0" w:space="0" w:color="auto"/>
        <w:bottom w:val="none" w:sz="0" w:space="0" w:color="auto"/>
        <w:right w:val="none" w:sz="0" w:space="0" w:color="auto"/>
      </w:divBdr>
    </w:div>
    <w:div w:id="2094038806">
      <w:bodyDiv w:val="1"/>
      <w:marLeft w:val="0"/>
      <w:marRight w:val="0"/>
      <w:marTop w:val="0"/>
      <w:marBottom w:val="0"/>
      <w:divBdr>
        <w:top w:val="none" w:sz="0" w:space="0" w:color="auto"/>
        <w:left w:val="none" w:sz="0" w:space="0" w:color="auto"/>
        <w:bottom w:val="none" w:sz="0" w:space="0" w:color="auto"/>
        <w:right w:val="none" w:sz="0" w:space="0" w:color="auto"/>
      </w:divBdr>
    </w:div>
    <w:div w:id="2094349024">
      <w:bodyDiv w:val="1"/>
      <w:marLeft w:val="0"/>
      <w:marRight w:val="0"/>
      <w:marTop w:val="0"/>
      <w:marBottom w:val="0"/>
      <w:divBdr>
        <w:top w:val="none" w:sz="0" w:space="0" w:color="auto"/>
        <w:left w:val="none" w:sz="0" w:space="0" w:color="auto"/>
        <w:bottom w:val="none" w:sz="0" w:space="0" w:color="auto"/>
        <w:right w:val="none" w:sz="0" w:space="0" w:color="auto"/>
      </w:divBdr>
    </w:div>
    <w:div w:id="2096902390">
      <w:bodyDiv w:val="1"/>
      <w:marLeft w:val="0"/>
      <w:marRight w:val="0"/>
      <w:marTop w:val="0"/>
      <w:marBottom w:val="0"/>
      <w:divBdr>
        <w:top w:val="none" w:sz="0" w:space="0" w:color="auto"/>
        <w:left w:val="none" w:sz="0" w:space="0" w:color="auto"/>
        <w:bottom w:val="none" w:sz="0" w:space="0" w:color="auto"/>
        <w:right w:val="none" w:sz="0" w:space="0" w:color="auto"/>
      </w:divBdr>
    </w:div>
    <w:div w:id="2103135598">
      <w:bodyDiv w:val="1"/>
      <w:marLeft w:val="0"/>
      <w:marRight w:val="0"/>
      <w:marTop w:val="0"/>
      <w:marBottom w:val="0"/>
      <w:divBdr>
        <w:top w:val="none" w:sz="0" w:space="0" w:color="auto"/>
        <w:left w:val="none" w:sz="0" w:space="0" w:color="auto"/>
        <w:bottom w:val="none" w:sz="0" w:space="0" w:color="auto"/>
        <w:right w:val="none" w:sz="0" w:space="0" w:color="auto"/>
      </w:divBdr>
    </w:div>
    <w:div w:id="2124377526">
      <w:bodyDiv w:val="1"/>
      <w:marLeft w:val="0"/>
      <w:marRight w:val="0"/>
      <w:marTop w:val="0"/>
      <w:marBottom w:val="0"/>
      <w:divBdr>
        <w:top w:val="none" w:sz="0" w:space="0" w:color="auto"/>
        <w:left w:val="none" w:sz="0" w:space="0" w:color="auto"/>
        <w:bottom w:val="none" w:sz="0" w:space="0" w:color="auto"/>
        <w:right w:val="none" w:sz="0" w:space="0" w:color="auto"/>
      </w:divBdr>
    </w:div>
    <w:div w:id="2124808683">
      <w:bodyDiv w:val="1"/>
      <w:marLeft w:val="0"/>
      <w:marRight w:val="0"/>
      <w:marTop w:val="0"/>
      <w:marBottom w:val="0"/>
      <w:divBdr>
        <w:top w:val="none" w:sz="0" w:space="0" w:color="auto"/>
        <w:left w:val="none" w:sz="0" w:space="0" w:color="auto"/>
        <w:bottom w:val="none" w:sz="0" w:space="0" w:color="auto"/>
        <w:right w:val="none" w:sz="0" w:space="0" w:color="auto"/>
      </w:divBdr>
    </w:div>
    <w:div w:id="2129205187">
      <w:bodyDiv w:val="1"/>
      <w:marLeft w:val="0"/>
      <w:marRight w:val="0"/>
      <w:marTop w:val="0"/>
      <w:marBottom w:val="0"/>
      <w:divBdr>
        <w:top w:val="none" w:sz="0" w:space="0" w:color="auto"/>
        <w:left w:val="none" w:sz="0" w:space="0" w:color="auto"/>
        <w:bottom w:val="none" w:sz="0" w:space="0" w:color="auto"/>
        <w:right w:val="none" w:sz="0" w:space="0" w:color="auto"/>
      </w:divBdr>
    </w:div>
    <w:div w:id="2132434640">
      <w:bodyDiv w:val="1"/>
      <w:marLeft w:val="0"/>
      <w:marRight w:val="0"/>
      <w:marTop w:val="0"/>
      <w:marBottom w:val="0"/>
      <w:divBdr>
        <w:top w:val="none" w:sz="0" w:space="0" w:color="auto"/>
        <w:left w:val="none" w:sz="0" w:space="0" w:color="auto"/>
        <w:bottom w:val="none" w:sz="0" w:space="0" w:color="auto"/>
        <w:right w:val="none" w:sz="0" w:space="0" w:color="auto"/>
      </w:divBdr>
    </w:div>
    <w:div w:id="2141608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Gra88</b:Tag>
    <b:SourceType>Book</b:SourceType>
    <b:Guid>{F350C23D-0E9C-4AFB-8D9A-7F4EFC9DD1CE}</b:Guid>
    <b:Author>
      <b:Author>
        <b:NameList>
          <b:Person>
            <b:Last>Gibbs</b:Last>
            <b:First>Graham</b:First>
          </b:Person>
        </b:NameList>
      </b:Author>
    </b:Author>
    <b:Title>Learning by Doing: A Guide to Teaching and Learning Methods</b:Title>
    <b:Year>1988</b:Year>
    <b:City>London</b:City>
    <b:Publisher>FEU</b:Publisher>
    <b:RefOrder>10</b:RefOrder>
  </b:Source>
  <b:Source>
    <b:Tag>Col14</b:Tag>
    <b:SourceType>InternetSite</b:SourceType>
    <b:Guid>{43AFF7E6-4A9F-46F9-BFF7-3F5DF7A7DAEF}</b:Guid>
    <b:Title>National Decision Model</b:Title>
    <b:Year>2014</b:Year>
    <b:Author>
      <b:Author>
        <b:Corporate>College of Policing</b:Corporate>
      </b:Author>
    </b:Author>
    <b:YearAccessed>2022</b:YearAccessed>
    <b:MonthAccessed>10</b:MonthAccessed>
    <b:DayAccessed>23</b:DayAccessed>
    <b:URL>https://www.college.police.uk/app/national-decision-model/national-decision-model</b:URL>
    <b:RefOrder>19</b:RefOrder>
  </b:Source>
  <b:Source>
    <b:Tag>Min21</b:Tag>
    <b:SourceType>InternetSite</b:SourceType>
    <b:Guid>{6EED6BC2-D5C1-4C02-AB6A-1BDE78F17232}</b:Guid>
    <b:Author>
      <b:Author>
        <b:Corporate>Ministry of Justice</b:Corporate>
      </b:Author>
    </b:Author>
    <b:Title>The Code of Practice for Victims of Crime in England and Wales</b:Title>
    <b:Year>2021</b:Year>
    <b:YearAccessed>2022</b:YearAccessed>
    <b:MonthAccessed>10</b:MonthAccessed>
    <b:DayAccessed>23</b:DayAccessed>
    <b:URL>https://assets.publishing.service.gov.uk/government/uploads/system/uploads/attachment_data/file/974376/victims-code-2020.pdf</b:URL>
    <b:RefOrder>33</b:RefOrder>
  </b:Source>
  <b:Source>
    <b:Tag>Sen18</b:Tag>
    <b:SourceType>InternetSite</b:SourceType>
    <b:Guid>{D7B770F4-DE17-42F4-BF10-118379FD00A9}</b:Guid>
    <b:Author>
      <b:Author>
        <b:Corporate>Sentencing Council</b:Corporate>
      </b:Author>
    </b:Author>
    <b:Title>Assault offences explained</b:Title>
    <b:Year>2018</b:Year>
    <b:YearAccessed>2022</b:YearAccessed>
    <b:MonthAccessed>11</b:MonthAccessed>
    <b:DayAccessed>13</b:DayAccessed>
    <b:URL>https://www.sentencingcouncil.org.uk/news/item/assault-offences-explained/</b:URL>
    <b:RefOrder>32</b:RefOrder>
  </b:Source>
  <b:Source>
    <b:Tag>Wor21</b:Tag>
    <b:SourceType>InternetSite</b:SourceType>
    <b:Guid>{D2FFFC10-5D43-4FF6-A7E9-D93D1E719995}</b:Guid>
    <b:Author>
      <b:Author>
        <b:Corporate>Working The Doors</b:Corporate>
      </b:Author>
    </b:Author>
    <b:Title>Violence In the Security Industry</b:Title>
    <b:Year>2021</b:Year>
    <b:YearAccessed>2022</b:YearAccessed>
    <b:MonthAccessed>11</b:MonthAccessed>
    <b:DayAccessed>10</b:DayAccessed>
    <b:URL>https://www.workingthedoors.co.uk/surveys/violence-in-the-security-industry/</b:URL>
    <b:RefOrder>31</b:RefOrder>
  </b:Source>
  <b:Source>
    <b:Tag>Min20</b:Tag>
    <b:SourceType>Book</b:SourceType>
    <b:Guid>{02120DD3-F058-403E-B5A5-1BC083619230}</b:Guid>
    <b:Title>Code of Practice for Victims of Crime in England and Wales</b:Title>
    <b:Year>2020</b:Year>
    <b:City>London</b:City>
    <b:Publisher>Her Majesty’s Stationery Office</b:Publisher>
    <b:Author>
      <b:Author>
        <b:Corporate>Ministry of Justice</b:Corporate>
      </b:Author>
    </b:Author>
    <b:Edition>November 2020</b:Edition>
    <b:RefOrder>21</b:RefOrder>
  </b:Source>
  <b:Source>
    <b:Tag>The19</b:Tag>
    <b:SourceType>InternetSite</b:SourceType>
    <b:Guid>{E2C2B97F-9F7F-42BB-9F21-8F0763502885}</b:Guid>
    <b:Title>Restraining Orders</b:Title>
    <b:Year>2019</b:Year>
    <b:Author>
      <b:Author>
        <b:Corporate>The Crown Prosecution Service</b:Corporate>
      </b:Author>
    </b:Author>
    <b:YearAccessed>2022</b:YearAccessed>
    <b:MonthAccessed>11</b:MonthAccessed>
    <b:DayAccessed>07</b:DayAccessed>
    <b:URL>https://www.cps.gov.uk/legal-guidance/restraining-orders</b:URL>
    <b:RefOrder>22</b:RefOrder>
  </b:Source>
  <b:Source>
    <b:Tag>Sou08</b:Tag>
    <b:SourceType>DocumentFromInternetSite</b:SourceType>
    <b:Guid>{08E60DA8-5E03-485F-ADA8-9457DC4AABC1}</b:Guid>
    <b:Title>Adults At Risk</b:Title>
    <b:Year>2008</b:Year>
    <b:YearAccessed>2022</b:YearAccessed>
    <b:MonthAccessed>11</b:MonthAccessed>
    <b:DayAccessed>13</b:DayAccessed>
    <b:URL>https://www.south-wales.police.uk/SysSiteAssets/media/images/south-wales/policies/adults-at-risk---english.pdf</b:URL>
    <b:Author>
      <b:Author>
        <b:Corporate>South Wales Police</b:Corporate>
      </b:Author>
    </b:Author>
    <b:Month>02</b:Month>
    <b:Day>20</b:Day>
    <b:RefOrder>26</b:RefOrder>
  </b:Source>
  <b:Source>
    <b:Tag>The191</b:Tag>
    <b:SourceType>ElectronicSource</b:SourceType>
    <b:Guid>{C4CB0856-BD97-4180-8B93-2A4C3753BDC3}</b:Guid>
    <b:Title>More domestic abusers reoffend despite crackdown</b:Title>
    <b:Year>2019</b:Year>
    <b:Publisher>The Times</b:Publisher>
    <b:City>London</b:City>
    <b:Author>
      <b:Author>
        <b:Corporate>The Times</b:Corporate>
      </b:Author>
    </b:Author>
    <b:RefOrder>27</b:RefOrder>
  </b:Source>
  <b:Source>
    <b:Tag>Col141</b:Tag>
    <b:SourceType>DocumentFromInternetSite</b:SourceType>
    <b:Guid>{2358B3DD-F8E5-4F93-8140-23F83158A5BA}</b:Guid>
    <b:Title>Code of Ethics</b:Title>
    <b:Year>2014</b:Year>
    <b:Author>
      <b:Author>
        <b:Corporate>College of Policing</b:Corporate>
      </b:Author>
    </b:Author>
    <b:Month>July</b:Month>
    <b:YearAccessed>2022</b:YearAccessed>
    <b:MonthAccessed>11</b:MonthAccessed>
    <b:DayAccessed>14</b:DayAccessed>
    <b:URL>https://assets.college.police.uk/s3fs-public/2021-02/code_of_ethics.pdf</b:URL>
    <b:RefOrder>23</b:RefOrder>
  </b:Source>
  <b:Source>
    <b:Tag>The21</b:Tag>
    <b:SourceType>InternetSite</b:SourceType>
    <b:Guid>{45AB563E-AB58-4F90-82DB-3EA12BAD93AA}</b:Guid>
    <b:Title>Special Measures</b:Title>
    <b:Year>2021</b:Year>
    <b:YearAccessed>2022</b:YearAccessed>
    <b:MonthAccessed>11</b:MonthAccessed>
    <b:DayAccessed>14</b:DayAccessed>
    <b:URL>https://www.cps.gov.uk/legal-guidance/special-measures</b:URL>
    <b:Author>
      <b:Author>
        <b:Corporate>The Crown Prosecution Service</b:Corporate>
      </b:Author>
    </b:Author>
    <b:RefOrder>25</b:RefOrder>
  </b:Source>
  <b:Source>
    <b:Tag>You22</b:Tag>
    <b:SourceType>InternetSite</b:SourceType>
    <b:Guid>{4F0DD6B7-E1B1-446C-98D7-EA04DD64E68B}</b:Guid>
    <b:Author>
      <b:Author>
        <b:Corporate>YJCEA</b:Corporate>
      </b:Author>
    </b:Author>
    <b:Title>Youth Justice and Criminal Evidence Act 1999 Part II</b:Title>
    <b:YearAccessed>2022</b:YearAccessed>
    <b:MonthAccessed>11</b:MonthAccessed>
    <b:DayAccessed>14</b:DayAccessed>
    <b:URL>https://www.legislation.gov.uk/ukpga/1999/23/part/II</b:URL>
    <b:Year>1999</b:Year>
    <b:RefOrder>24</b:RefOrder>
  </b:Source>
  <b:Source>
    <b:Tag>Bor13</b:Tag>
    <b:SourceType>BookSection</b:SourceType>
    <b:Guid>{F18CFEE5-7451-411A-93ED-80B98D0F9849}</b:Guid>
    <b:Title>Melanie Jasper</b:Title>
    <b:Year>2013</b:Year>
    <b:Author>
      <b:Author>
        <b:NameList>
          <b:Person>
            <b:Last>Framework</b:Last>
            <b:First>Borton's</b:First>
          </b:Person>
        </b:NameList>
      </b:Author>
    </b:Author>
    <b:BookTitle>Professional Development, Reflection and Decision</b:BookTitle>
    <b:Pages>73</b:Pages>
    <b:City>Chichester</b:City>
    <b:Publisher>Wiley-Blackwell</b:Publisher>
    <b:RefOrder>35</b:RefOrder>
  </b:Source>
  <b:Source>
    <b:Tag>Phy21</b:Tag>
    <b:SourceType>Book</b:SourceType>
    <b:Guid>{E0D4D090-F745-4582-A972-B7767AFD6E5F}</b:Guid>
    <b:Title>Reach, Touch and Teach</b:Title>
    <b:Year>1970</b:Year>
    <b:Author>
      <b:Author>
        <b:NameList>
          <b:Person>
            <b:Last>Borton</b:Last>
            <b:First>Terry</b:First>
          </b:Person>
        </b:NameList>
      </b:Author>
    </b:Author>
    <b:YearAccessed>2022</b:YearAccessed>
    <b:MonthAccessed>11</b:MonthAccessed>
    <b:DayAccessed>14</b:DayAccessed>
    <b:URL>https://www.physio-pedia.com/index.php?title=Borton%27s_Development_Framework&amp;oldid=278131</b:URL>
    <b:City>New York</b:City>
    <b:Publisher>McGraw-Hill Inc.,US</b:Publisher>
    <b:RefOrder>1</b:RefOrder>
  </b:Source>
  <b:Source>
    <b:Tag>Whi06</b:Tag>
    <b:SourceType>Book</b:SourceType>
    <b:Guid>{DE3F796D-9C0B-414C-BBC5-D6E691612D77}</b:Guid>
    <b:Author>
      <b:Author>
        <b:NameList>
          <b:Person>
            <b:Last>White</b:Last>
            <b:First>S.,</b:First>
            <b:Middle>Fook, J. and Gardner, F</b:Middle>
          </b:Person>
        </b:NameList>
      </b:Author>
    </b:Author>
    <b:Title>Critical Reflection in Health and Social Care</b:Title>
    <b:Year>2006</b:Year>
    <b:City>Maidenhead, Berkshire, England</b:City>
    <b:Publisher>Open University Press</b:Publisher>
    <b:RefOrder>2</b:RefOrder>
  </b:Source>
  <b:Source>
    <b:Tag>Tan18</b:Tag>
    <b:SourceType>JournalArticle</b:SourceType>
    <b:Guid>{5C92B686-9850-4E3E-A9F0-6C7EC61C4732}</b:Guid>
    <b:Title>Hans Selye (1907-1982): Founder of the stress theory</b:Title>
    <b:Year>2018</b:Year>
    <b:Author>
      <b:Author>
        <b:NameList>
          <b:Person>
            <b:Last>Tan</b:Last>
            <b:First>S.</b:First>
            <b:Middle>Y., &amp; Yip, A.</b:Middle>
          </b:Person>
        </b:NameList>
      </b:Author>
    </b:Author>
    <b:JournalName>Singapore Medical Journal</b:JournalName>
    <b:Pages>170-171</b:Pages>
    <b:Volume>59 (4)</b:Volume>
    <b:Issue>2018</b:Issue>
    <b:RefOrder>3</b:RefOrder>
  </b:Source>
  <b:Source>
    <b:Tag>Men18</b:Tag>
    <b:SourceType>DocumentFromInternetSite</b:SourceType>
    <b:Guid>{C29FBAA5-743B-43BE-AD7F-1309C6FC6B17}</b:Guid>
    <b:Title>Stress: Are we coping?</b:Title>
    <b:Year>2018</b:Year>
    <b:Author>
      <b:Author>
        <b:Corporate>Mental Health Foundation</b:Corporate>
      </b:Author>
    </b:Author>
    <b:Publisher>Mental Health Foundation</b:Publisher>
    <b:City>London</b:City>
    <b:Month>May</b:Month>
    <b:YearAccessed>2022</b:YearAccessed>
    <b:MonthAccessed>11</b:MonthAccessed>
    <b:DayAccessed>14</b:DayAccessed>
    <b:URL>https://www.mentalhealth.org.uk/sites/default/files/2022-08/stress-are-we-coping.pdf</b:URL>
    <b:RefOrder>4</b:RefOrder>
  </b:Source>
  <b:Source>
    <b:Tag>Dis20</b:Tag>
    <b:SourceType>InternetSite</b:SourceType>
    <b:Guid>{F3E61EA4-8373-4B20-8C42-C2DD51BCEB3F}</b:Guid>
    <b:Title>Dyslexia and Fatigue</b:Title>
    <b:Year>2020</b:Year>
    <b:YearAccessed>2022</b:YearAccessed>
    <b:MonthAccessed>11</b:MonthAccessed>
    <b:DayAccessed>14</b:DayAccessed>
    <b:URL>https://www.discussingthedyslexicbrain.com/post/dyslexia-and-fatigue</b:URL>
    <b:Author>
      <b:Author>
        <b:Corporate>Discussing The Dyslexic Brain</b:Corporate>
      </b:Author>
    </b:Author>
    <b:RefOrder>5</b:RefOrder>
  </b:Source>
  <b:Source>
    <b:Tag>The192</b:Tag>
    <b:SourceType>JournalArticle</b:SourceType>
    <b:Guid>{9E76AD15-7AC3-466D-987D-6DFE257A369A}</b:Guid>
    <b:Title>Survey highlights stress and mental health concerns</b:Title>
    <b:Year>2019</b:Year>
    <b:Author>
      <b:Author>
        <b:Corporate>The Police Federation of England &amp; Wales</b:Corporate>
      </b:Author>
    </b:Author>
    <b:Pages>6</b:Pages>
    <b:Volume>April/May</b:Volume>
    <b:RefOrder>6</b:RefOrder>
  </b:Source>
  <b:Source>
    <b:Tag>Hom20</b:Tag>
    <b:SourceType>Report</b:SourceType>
    <b:Guid>{07FD779D-4AF3-41AE-A203-C5CB8402BB07}</b:Guid>
    <b:Title>Police given new powers and support to respond to coronavirus</b:Title>
    <b:Year>2020</b:Year>
    <b:City>London</b:City>
    <b:Publisher>Home Office</b:Publisher>
    <b:Author>
      <b:Author>
        <b:Corporate>Home Office</b:Corporate>
      </b:Author>
    </b:Author>
    <b:RefOrder>34</b:RefOrder>
  </b:Source>
  <b:Source>
    <b:Tag>The13</b:Tag>
    <b:SourceType>InternetSite</b:SourceType>
    <b:Guid>{3A81B523-2534-4FB8-A4E9-A95CCD7ED9C6}</b:Guid>
    <b:Title>National Decision Model</b:Title>
    <b:Year>2013</b:Year>
    <b:Author>
      <b:Author>
        <b:Corporate>College of Policing</b:Corporate>
      </b:Author>
    </b:Author>
    <b:YearAccessed>2022</b:YearAccessed>
    <b:MonthAccessed>12</b:MonthAccessed>
    <b:DayAccessed>02</b:DayAccessed>
    <b:URL>https://www.college.police.uk/app/national-decision-model/national-decision-model</b:URL>
    <b:RefOrder>28</b:RefOrder>
  </b:Source>
  <b:Source>
    <b:Tag>The211</b:Tag>
    <b:SourceType>DocumentFromInternetSite</b:SourceType>
    <b:Guid>{56160414-5366-4279-B25B-B852B92E7C68}</b:Guid>
    <b:Title>Policing in the UK</b:Title>
    <b:Year>2021</b:Year>
    <b:YearAccessed>2022</b:YearAccessed>
    <b:MonthAccessed>12</b:MonthAccessed>
    <b:DayAccessed>02</b:DayAccessed>
    <b:URL>https://researchbriefings.files.parliament.uk/documents/CBP-8582/CBP-8582.pdf</b:URL>
    <b:Month>09</b:Month>
    <b:Day>29</b:Day>
    <b:Author>
      <b:Author>
        <b:Corporate>The House of Commons Library</b:Corporate>
      </b:Author>
    </b:Author>
    <b:RefOrder>30</b:RefOrder>
  </b:Source>
  <b:Source>
    <b:Tag>Sou22</b:Tag>
    <b:SourceType>DocumentFromInternetSite</b:SourceType>
    <b:Guid>{69795BFB-8CD5-44E7-BD7A-272FA05EFC12}</b:Guid>
    <b:Title>Use of force data January - March 2022 (infographic)</b:Title>
    <b:Year>2022</b:Year>
    <b:YearAccessed>2022</b:YearAccessed>
    <b:MonthAccessed>12</b:MonthAccessed>
    <b:DayAccessed>07</b:DayAccessed>
    <b:URL>https://www.south-wales.police.uk/SysSiteAssets/media/images/south-wales/about-us/stats-and-data/documentsuof-infographic-jan-march-22.jpg</b:URL>
    <b:Author>
      <b:Author>
        <b:Corporate>South Wales Police</b:Corporate>
      </b:Author>
    </b:Author>
    <b:Month>03</b:Month>
    <b:RefOrder>9</b:RefOrder>
  </b:Source>
  <b:Source>
    <b:Tag>Kar68</b:Tag>
    <b:SourceType>JournalArticle</b:SourceType>
    <b:Guid>{41B1727B-C844-4672-B090-B466098F7161}</b:Guid>
    <b:Title>Fairy tales and script drama analysis</b:Title>
    <b:Year>1968</b:Year>
    <b:Author>
      <b:Author>
        <b:NameList>
          <b:Person>
            <b:Last>Karpman</b:Last>
            <b:First>Stephen</b:First>
            <b:Middle>B.</b:Middle>
          </b:Person>
        </b:NameList>
      </b:Author>
    </b:Author>
    <b:Pages>39-43</b:Pages>
    <b:JournalName>Transactional Analysis Bulletin</b:JournalName>
    <b:Volume>26</b:Volume>
    <b:Issue>7</b:Issue>
    <b:RefOrder>11</b:RefOrder>
  </b:Source>
  <b:Source>
    <b:Tag>Gab21</b:Tag>
    <b:SourceType>JournalArticle</b:SourceType>
    <b:Guid>{2250A2E9-C035-4974-98F6-11FAAEBF2909}</b:Guid>
    <b:Title>Exploring the use of rapport in professional information gathering context by systematically mapping the evidence base</b:Title>
    <b:Year>2021</b:Year>
    <b:Author>
      <b:Author>
        <b:NameList>
          <b:Person>
            <b:Last>Gabbert Et al</b:Last>
            <b:First>F.</b:First>
            <b:Middle>Hope, L., Luther, K., Wright, G., Ng, M., Oxburgh, G</b:Middle>
          </b:Person>
        </b:NameList>
      </b:Author>
    </b:Author>
    <b:JournalName>Applied Cognitive Psychology</b:JournalName>
    <b:Pages>329-341</b:Pages>
    <b:Volume>35</b:Volume>
    <b:RefOrder>14</b:RefOrder>
  </b:Source>
  <b:Source>
    <b:Tag>Hom21</b:Tag>
    <b:SourceType>Report</b:SourceType>
    <b:Guid>{4F0C8EB4-E825-49AC-9B22-EEAF0557E5F9}</b:Guid>
    <b:Title>Police use of force statistics, England and Wales: April 2020 to March 2021</b:Title>
    <b:Year>2021</b:Year>
    <b:Author>
      <b:Author>
        <b:Corporate>Home Office</b:Corporate>
      </b:Author>
    </b:Author>
    <b:Publisher>Gov.uk</b:Publisher>
    <b:City>London</b:City>
    <b:RefOrder>15</b:RefOrder>
  </b:Source>
  <b:Source>
    <b:Tag>Cri88</b:Tag>
    <b:SourceType>InternetSite</b:SourceType>
    <b:Guid>{92223921-ADFF-48DC-A00D-424D93CD7576}</b:Guid>
    <b:Author>
      <b:Author>
        <b:Corporate>Criminal Justice Act</b:Corporate>
      </b:Author>
    </b:Author>
    <b:Title>Common assault and battery to be summary offences</b:Title>
    <b:Year>1988</b:Year>
    <b:YearAccessed>2022</b:YearAccessed>
    <b:MonthAccessed>12</b:MonthAccessed>
    <b:DayAccessed>08</b:DayAccessed>
    <b:URL>https://www.legislation.gov.uk/ukpga/1988/33/section/39</b:URL>
    <b:RefOrder>12</b:RefOrder>
  </b:Source>
  <b:Source>
    <b:Tag>Cri71</b:Tag>
    <b:SourceType>InternetSite</b:SourceType>
    <b:Guid>{4715E9EF-9F55-4502-9DC7-A1D5721279EF}</b:Guid>
    <b:Author>
      <b:Author>
        <b:Corporate>Criminal Damage Act</b:Corporate>
      </b:Author>
    </b:Author>
    <b:Title>Destroying or damaging property</b:Title>
    <b:Year>1971</b:Year>
    <b:YearAccessed>2022</b:YearAccessed>
    <b:MonthAccessed>12</b:MonthAccessed>
    <b:DayAccessed>08</b:DayAccessed>
    <b:URL>https://www.legislation.gov.uk/ukpga/1971/48/section/1</b:URL>
    <b:RefOrder>13</b:RefOrder>
  </b:Source>
  <b:Source>
    <b:Tag>His14</b:Tag>
    <b:SourceType>DocumentFromInternetSite</b:SourceType>
    <b:Guid>{645F3523-9A6B-4EFD-ABE5-088BB7AAA3BE}</b:Guid>
    <b:Title>South Wales Police’s approach to tackling domestic abuse</b:Title>
    <b:Year>2014</b:Year>
    <b:YearAccessed>2022</b:YearAccessed>
    <b:MonthAccessed>12</b:MonthAccessed>
    <b:DayAccessed>08</b:DayAccessed>
    <b:URL>https://www.justiceinspectorates.gov.uk/hmicfrs/wp-content/uploads/2014/03/south-wales-approach-to-tackling-domestic-abuse.pdf</b:URL>
    <b:Author>
      <b:Author>
        <b:Corporate>His Majesty's Inspectorate of Constabulary and Fire &amp; Rescue Services</b:Corporate>
      </b:Author>
    </b:Author>
    <b:RefOrder>16</b:RefOrder>
  </b:Source>
  <b:Source>
    <b:Tag>Col20</b:Tag>
    <b:SourceType>InternetSite</b:SourceType>
    <b:Guid>{60E143A2-3261-47E1-AE5B-A05A84CAF2FE}</b:Guid>
    <b:Author>
      <b:Author>
        <b:Corporate>College of Policing</b:Corporate>
      </b:Author>
    </b:Author>
    <b:Title>Conflict management skills</b:Title>
    <b:Year>2020</b:Year>
    <b:YearAccessed>2022</b:YearAccessed>
    <b:MonthAccessed>12</b:MonthAccessed>
    <b:DayAccessed>09</b:DayAccessed>
    <b:URL>https://www.college.police.uk/guidance/conflict-management/conflict-management-skills</b:URL>
    <b:RefOrder>18</b:RefOrder>
  </b:Source>
  <b:Source>
    <b:Tag>Chawn</b:Tag>
    <b:SourceType>InternetSite</b:SourceType>
    <b:Guid>{15979956-ED01-47B6-8063-C15B5F337FA0}</b:Guid>
    <b:Author>
      <b:Author>
        <b:Corporate>Changing Minds</b:Corporate>
      </b:Author>
    </b:Author>
    <b:Title>The  Betari Box</b:Title>
    <b:Year>Unknown</b:Year>
    <b:YearAccessed>2022</b:YearAccessed>
    <b:MonthAccessed>12</b:MonthAccessed>
    <b:DayAccessed>09</b:DayAccessed>
    <b:URL>http://changingminds.org/explanations/behaviors/betari_box.htm</b:URL>
    <b:RefOrder>20</b:RefOrder>
  </b:Source>
  <b:Source>
    <b:Tag>Lea22</b:Tag>
    <b:SourceType>InternetSite</b:SourceType>
    <b:Guid>{4BE4EEB3-19D4-46E2-A3D1-DD7F303A2BBE}</b:Guid>
    <b:Author>
      <b:Author>
        <b:Corporate>Leadershiptribe</b:Corporate>
      </b:Author>
    </b:Author>
    <b:Title>The Drama Triangle Explained</b:Title>
    <b:Year>2022</b:Year>
    <b:YearAccessed>2022</b:YearAccessed>
    <b:MonthAccessed>12</b:MonthAccessed>
    <b:DayAccessed>09</b:DayAccessed>
    <b:URL>https://leadershiptribe.co.uk/blog/the-drama-triangle-explained</b:URL>
    <b:RefOrder>36</b:RefOrder>
  </b:Source>
  <b:Source>
    <b:Tag>LRe09</b:Tag>
    <b:SourceType>JournalArticle</b:SourceType>
    <b:Guid>{5533FE75-7C2D-4A13-AD4C-35BF2EFCCC0D}</b:Guid>
    <b:Title>Games and Recovery: the Use of Video and Computer Games to Recuperate From Stress and Strain.</b:Title>
    <b:Year>2009</b:Year>
    <b:Author>
      <b:Author>
        <b:NameList>
          <b:Person>
            <b:Last>Reinecke</b:Last>
            <b:First>L</b:First>
          </b:Person>
        </b:NameList>
      </b:Author>
    </b:Author>
    <b:JournalName>Journal of Media Psychology: Theories, Methods, and Applications</b:JournalName>
    <b:Pages>126-142</b:Pages>
    <b:Volume>Vol 21</b:Volume>
    <b:Issue>3</b:Issue>
    <b:RefOrder>7</b:RefOrder>
  </b:Source>
  <b:Source>
    <b:Tag>Jac13</b:Tag>
    <b:SourceType>JournalArticle</b:SourceType>
    <b:Guid>{60AF87AD-FF94-481C-905E-2537D63299B1}</b:Guid>
    <b:Author>
      <b:Author>
        <b:NameList>
          <b:Person>
            <b:Last>Jackson</b:Last>
            <b:First>Erica</b:First>
            <b:Middle>M</b:Middle>
          </b:Person>
        </b:NameList>
      </b:Author>
    </b:Author>
    <b:Title>The Role of Exercise in Stress Management</b:Title>
    <b:JournalName>ACSM’s Health &amp; Fitness Journal </b:JournalName>
    <b:Year>2013</b:Year>
    <b:Pages>14-19</b:Pages>
    <b:Volume>17</b:Volume>
    <b:Issue>3</b:Issue>
    <b:RefOrder>8</b:RefOrder>
  </b:Source>
  <b:Source>
    <b:Tag>Nat21</b:Tag>
    <b:SourceType>Report</b:SourceType>
    <b:Guid>{A7530978-3709-4ECE-AC12-7341D9522193}</b:Guid>
    <b:Title>(Drinking frequency (incl. non-drinkers) 20-21)</b:Title>
    <b:Year>2021</b:Year>
    <b:Author>
      <b:Author>
        <b:Corporate>National Survey for Wales</b:Corporate>
      </b:Author>
    </b:Author>
    <b:Publisher>National Survey for Wales</b:Publisher>
    <b:City>Cardiff</b:City>
    <b:RefOrder>17</b:RefOrder>
  </b:Source>
  <b:Source>
    <b:Tag>Rob19</b:Tag>
    <b:SourceType>Book</b:SourceType>
    <b:Guid>{140C937A-E709-4ADD-AC84-F882A5AD7032}</b:Guid>
    <b:Title>The Principles and Practical Operation of Sir Robert Peel's Act of 1844</b:Title>
    <b:Year>2019</b:Year>
    <b:City>Wentworth Press</b:City>
    <b:Author>
      <b:Author>
        <b:NameList>
          <b:Person>
            <b:Last>Torrens</b:Last>
            <b:First>Robert</b:First>
          </b:Person>
        </b:NameList>
      </b:Author>
    </b:Author>
    <b:RefOrder>29</b:RefOrder>
  </b:Source>
  <b:Source>
    <b:Tag>Camwn</b:Tag>
    <b:SourceType>InternetSite</b:SourceType>
    <b:Guid>{DE82CDA6-1639-4175-B392-EE0B75163F6B}</b:Guid>
    <b:Title>2022</b:Title>
    <b:Year>Unknown</b:Year>
    <b:YearAccessed>2022</b:YearAccessed>
    <b:MonthAccessed>12</b:MonthAccessed>
    <b:DayAccessed>7</b:DayAccessed>
    <b:URL>https://dictionary.cambridge.org/dictionary/english/conflict</b:URL>
    <b:Author>
      <b:Author>
        <b:Corporate>Camebridge Dictionary</b:Corporate>
      </b:Author>
    </b:Author>
    <b:RefOrder>37</b:RefOrder>
  </b:Source>
</b:Sourc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99F9A873-CEAC-421B-8529-55915A202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16058</TotalTime>
  <Pages>34</Pages>
  <Words>10460</Words>
  <Characters>55451</Characters>
  <Application>Microsoft Office Word</Application>
  <DocSecurity>0</DocSecurity>
  <Lines>462</Lines>
  <Paragraphs>131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NORTH AND WEST WALES PQ1 PROGRAMME</vt:lpstr>
      <vt:lpstr>&lt;Bibliography</vt:lpstr>
    </vt:vector>
  </TitlesOfParts>
  <Company>Powys County Council</Company>
  <LinksUpToDate>false</LinksUpToDate>
  <CharactersWithSpaces>65780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Owen,Richard swp8279</cp:lastModifiedBy>
  <cp:revision>898</cp:revision>
  <cp:lastPrinted>2019-08-13T11:47:00Z</cp:lastPrinted>
  <dcterms:created xsi:type="dcterms:W3CDTF">2019-08-13T11:48:00Z</dcterms:created>
  <dcterms:modified xsi:type="dcterms:W3CDTF">2023-01-10T16:17:00Z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2022-10-14T18:37:35Z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142ab4a4-24f5-4faf-9d31-6bf0e200079b</vt:lpwstr>
  </property>
  <property fmtid="{D5CDD505-2E9C-101B-9397-08002B2CF9AE}" pid="9" name="MSIP_Label_66cf8fe5-b7b7-4df7-b38d-1c61ac2f6639_ContentBits">
    <vt:lpwstr>0</vt:lpwstr>
  </property>
</Properties>
</file>