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FA61D" w14:textId="32AEBB56" w:rsidR="005246DA" w:rsidRDefault="005246DA" w:rsidP="009F5A2B">
      <w:pPr>
        <w:rPr>
          <w:rFonts w:ascii="Calibri" w:hAnsi="Calibri" w:cs="Calibri"/>
          <w:b/>
          <w:bCs/>
          <w:sz w:val="32"/>
          <w:szCs w:val="32"/>
        </w:rPr>
      </w:pPr>
    </w:p>
    <w:p w14:paraId="05409ED3" w14:textId="288873EF" w:rsidR="005246DA" w:rsidRDefault="00402D22">
      <w:pPr>
        <w:rPr>
          <w:rFonts w:ascii="Calibri" w:hAnsi="Calibri" w:cs="Calibri"/>
          <w:b/>
          <w:bCs/>
          <w:sz w:val="32"/>
          <w:szCs w:val="32"/>
        </w:rPr>
      </w:pPr>
      <w:r>
        <w:rPr>
          <w:rFonts w:ascii="Times New Roman" w:hAnsi="Times New Roman" w:cs="Times New Roman"/>
          <w:noProof/>
          <w:kern w:val="0"/>
        </w:rPr>
        <mc:AlternateContent>
          <mc:Choice Requires="wps">
            <w:drawing>
              <wp:anchor distT="0" distB="0" distL="114300" distR="114300" simplePos="0" relativeHeight="251660288" behindDoc="0" locked="0" layoutInCell="1" allowOverlap="1" wp14:anchorId="15D46288" wp14:editId="6C2892D1">
                <wp:simplePos x="0" y="0"/>
                <wp:positionH relativeFrom="page">
                  <wp:align>right</wp:align>
                </wp:positionH>
                <wp:positionV relativeFrom="paragraph">
                  <wp:posOffset>5925820</wp:posOffset>
                </wp:positionV>
                <wp:extent cx="2762250" cy="800100"/>
                <wp:effectExtent l="0" t="0" r="0" b="0"/>
                <wp:wrapNone/>
                <wp:docPr id="118072170" name="Text Box 6"/>
                <wp:cNvGraphicFramePr/>
                <a:graphic xmlns:a="http://schemas.openxmlformats.org/drawingml/2006/main">
                  <a:graphicData uri="http://schemas.microsoft.com/office/word/2010/wordprocessingShape">
                    <wps:wsp>
                      <wps:cNvSpPr txBox="1"/>
                      <wps:spPr>
                        <a:xfrm>
                          <a:off x="0" y="0"/>
                          <a:ext cx="2762250" cy="800100"/>
                        </a:xfrm>
                        <a:prstGeom prst="rect">
                          <a:avLst/>
                        </a:prstGeom>
                        <a:noFill/>
                        <a:ln w="6350">
                          <a:noFill/>
                        </a:ln>
                      </wps:spPr>
                      <wps:txbx>
                        <w:txbxContent>
                          <w:p w14:paraId="0BAE66FF" w14:textId="77777777" w:rsidR="00402D22" w:rsidRDefault="00402D22" w:rsidP="00402D22">
                            <w:pPr>
                              <w:jc w:val="right"/>
                              <w:rPr>
                                <w:b/>
                                <w:bCs/>
                                <w:color w:val="7F7F7F" w:themeColor="text1" w:themeTint="80"/>
                                <w:sz w:val="22"/>
                                <w:szCs w:val="22"/>
                              </w:rPr>
                            </w:pPr>
                            <w:r>
                              <w:rPr>
                                <w:b/>
                                <w:bCs/>
                                <w:color w:val="7F7F7F" w:themeColor="text1" w:themeTint="80"/>
                                <w:sz w:val="22"/>
                                <w:szCs w:val="22"/>
                              </w:rPr>
                              <w:t>Jacob Moseley (2317034)</w:t>
                            </w:r>
                          </w:p>
                          <w:p w14:paraId="3CB1ECCC" w14:textId="77777777" w:rsidR="00402D22" w:rsidRDefault="00402D22" w:rsidP="00402D22">
                            <w:pPr>
                              <w:jc w:val="right"/>
                              <w:rPr>
                                <w:b/>
                                <w:bCs/>
                                <w:color w:val="7F7F7F" w:themeColor="text1" w:themeTint="80"/>
                                <w:sz w:val="22"/>
                                <w:szCs w:val="22"/>
                              </w:rPr>
                            </w:pPr>
                            <w:r>
                              <w:rPr>
                                <w:b/>
                                <w:bCs/>
                                <w:color w:val="7F7F7F" w:themeColor="text1" w:themeTint="80"/>
                                <w:sz w:val="22"/>
                                <w:szCs w:val="22"/>
                              </w:rPr>
                              <w:t>2317034@student.uwtsd.ac.uk</w:t>
                            </w:r>
                          </w:p>
                          <w:p w14:paraId="4906FAF6" w14:textId="77777777" w:rsidR="00402D22" w:rsidRDefault="00402D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D46288" id="_x0000_t202" coordsize="21600,21600" o:spt="202" path="m,l,21600r21600,l21600,xe">
                <v:stroke joinstyle="miter"/>
                <v:path gradientshapeok="t" o:connecttype="rect"/>
              </v:shapetype>
              <v:shape id="Text Box 6" o:spid="_x0000_s1026" type="#_x0000_t202" style="position:absolute;margin-left:166.3pt;margin-top:466.6pt;width:217.5pt;height:63pt;z-index:25166028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" filled="f" stroked="f" strokeweight=".5pt">
                <v:textbox>
                  <w:txbxContent>
                    <w:p w14:paraId="0BAE66FF" w14:textId="77777777" w:rsidR="00402D22" w:rsidRDefault="00402D22" w:rsidP="00402D22">
                      <w:pPr>
                        <w:jc w:val="right"/>
                        <w:rPr>
                          <w:b/>
                          <w:bCs/>
                          <w:color w:val="7F7F7F" w:themeColor="text1" w:themeTint="80"/>
                          <w:sz w:val="22"/>
                          <w:szCs w:val="22"/>
                        </w:rPr>
                      </w:pPr>
                      <w:r>
                        <w:rPr>
                          <w:b/>
                          <w:bCs/>
                          <w:color w:val="7F7F7F" w:themeColor="text1" w:themeTint="80"/>
                          <w:sz w:val="22"/>
                          <w:szCs w:val="22"/>
                        </w:rPr>
                        <w:t>Jacob Moseley (2317034)</w:t>
                      </w:r>
                    </w:p>
                    <w:p w14:paraId="3CB1ECCC" w14:textId="77777777" w:rsidR="00402D22" w:rsidRDefault="00402D22" w:rsidP="00402D22">
                      <w:pPr>
                        <w:jc w:val="right"/>
                        <w:rPr>
                          <w:b/>
                          <w:bCs/>
                          <w:color w:val="7F7F7F" w:themeColor="text1" w:themeTint="80"/>
                          <w:sz w:val="22"/>
                          <w:szCs w:val="22"/>
                        </w:rPr>
                      </w:pPr>
                      <w:r>
                        <w:rPr>
                          <w:b/>
                          <w:bCs/>
                          <w:color w:val="7F7F7F" w:themeColor="text1" w:themeTint="80"/>
                          <w:sz w:val="22"/>
                          <w:szCs w:val="22"/>
                        </w:rPr>
                        <w:t>2317034@student.uwtsd.ac.uk</w:t>
                      </w:r>
                    </w:p>
                    <w:p w14:paraId="4906FAF6" w14:textId="77777777" w:rsidR="00402D22" w:rsidRDefault="00402D22"/>
                  </w:txbxContent>
                </v:textbox>
                <w10:wrap anchorx="page"/>
              </v:shape>
            </w:pict>
          </mc:Fallback>
        </mc:AlternateContent>
      </w:r>
      <w:r>
        <w:rPr>
          <w:rFonts w:ascii="Times New Roman" w:hAnsi="Times New Roman" w:cs="Times New Roman"/>
          <w:noProof/>
          <w:kern w:val="0"/>
          <w14:ligatures w14:val="none"/>
        </w:rPr>
        <mc:AlternateContent>
          <mc:Choice Requires="wps">
            <w:drawing>
              <wp:anchor distT="0" distB="0" distL="114300" distR="114300" simplePos="0" relativeHeight="251659264" behindDoc="0" locked="0" layoutInCell="1" allowOverlap="1" wp14:anchorId="2A479E61" wp14:editId="21095705">
                <wp:simplePos x="0" y="0"/>
                <wp:positionH relativeFrom="margin">
                  <wp:align>center</wp:align>
                </wp:positionH>
                <wp:positionV relativeFrom="paragraph">
                  <wp:posOffset>75565</wp:posOffset>
                </wp:positionV>
                <wp:extent cx="3886200" cy="3238500"/>
                <wp:effectExtent l="0" t="0" r="19050" b="19050"/>
                <wp:wrapNone/>
                <wp:docPr id="1" name="Text Box 5"/>
                <wp:cNvGraphicFramePr/>
                <a:graphic xmlns:a="http://schemas.openxmlformats.org/drawingml/2006/main">
                  <a:graphicData uri="http://schemas.microsoft.com/office/word/2010/wordprocessingShape">
                    <wps:wsp>
                      <wps:cNvSpPr txBox="1"/>
                      <wps:spPr>
                        <a:xfrm>
                          <a:off x="0" y="0"/>
                          <a:ext cx="3886200" cy="3238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893C4A9" w14:textId="205777EC" w:rsidR="00402D22" w:rsidRDefault="00402D22" w:rsidP="00402D22">
                            <w:pPr>
                              <w:rPr>
                                <w:rFonts w:cstheme="minorHAnsi"/>
                                <w:b/>
                                <w:sz w:val="72"/>
                                <w:szCs w:val="72"/>
                              </w:rPr>
                            </w:pPr>
                            <w:r>
                              <w:rPr>
                                <w:rFonts w:cstheme="minorHAnsi"/>
                                <w:b/>
                                <w:sz w:val="72"/>
                                <w:szCs w:val="72"/>
                              </w:rPr>
                              <w:t>LEGO SPIKE PRIME PROJECT</w:t>
                            </w:r>
                          </w:p>
                          <w:p w14:paraId="77EC3D91" w14:textId="78D100DF" w:rsidR="00402D22" w:rsidRDefault="00402D22" w:rsidP="00402D22">
                            <w:pPr>
                              <w:shd w:val="clear" w:color="auto" w:fill="FFFFFF"/>
                              <w:spacing w:after="100" w:afterAutospacing="1" w:line="240" w:lineRule="auto"/>
                              <w:outlineLvl w:val="0"/>
                              <w:rPr>
                                <w:rFonts w:eastAsia="Times New Roman" w:cstheme="minorHAnsi"/>
                                <w:b/>
                                <w:bCs/>
                                <w:color w:val="7F7F7F" w:themeColor="text1" w:themeTint="80"/>
                                <w:kern w:val="36"/>
                                <w:sz w:val="36"/>
                                <w:szCs w:val="36"/>
                              </w:rPr>
                            </w:pPr>
                            <w:r>
                              <w:rPr>
                                <w:rFonts w:eastAsia="Times New Roman" w:cstheme="minorHAnsi"/>
                                <w:b/>
                                <w:bCs/>
                                <w:color w:val="7F7F7F" w:themeColor="text1" w:themeTint="80"/>
                                <w:kern w:val="36"/>
                                <w:sz w:val="36"/>
                                <w:szCs w:val="36"/>
                              </w:rPr>
                              <w:t xml:space="preserve">L0 </w:t>
                            </w:r>
                            <w:r>
                              <w:rPr>
                                <w:rFonts w:eastAsia="Times New Roman" w:cstheme="minorHAnsi"/>
                                <w:b/>
                                <w:bCs/>
                                <w:color w:val="7F7F7F" w:themeColor="text1" w:themeTint="80"/>
                                <w:kern w:val="36"/>
                                <w:sz w:val="36"/>
                                <w:szCs w:val="36"/>
                              </w:rPr>
                              <w:t>–</w:t>
                            </w:r>
                            <w:r>
                              <w:rPr>
                                <w:rFonts w:eastAsia="Times New Roman" w:cstheme="minorHAnsi"/>
                                <w:b/>
                                <w:bCs/>
                                <w:color w:val="7F7F7F" w:themeColor="text1" w:themeTint="80"/>
                                <w:kern w:val="36"/>
                                <w:sz w:val="36"/>
                                <w:szCs w:val="36"/>
                              </w:rPr>
                              <w:t xml:space="preserve"> </w:t>
                            </w:r>
                            <w:r>
                              <w:rPr>
                                <w:rFonts w:eastAsia="Times New Roman" w:cstheme="minorHAnsi"/>
                                <w:b/>
                                <w:bCs/>
                                <w:color w:val="7F7F7F" w:themeColor="text1" w:themeTint="80"/>
                                <w:kern w:val="36"/>
                                <w:sz w:val="36"/>
                                <w:szCs w:val="36"/>
                              </w:rPr>
                              <w:t>Integrating Project</w:t>
                            </w:r>
                          </w:p>
                          <w:p w14:paraId="3D02CA07" w14:textId="04C5005C" w:rsidR="00402D22" w:rsidRDefault="00402D22" w:rsidP="00402D22">
                            <w:pPr>
                              <w:pStyle w:val="Heading1"/>
                              <w:shd w:val="clear" w:color="auto" w:fill="FFFFFF"/>
                              <w:spacing w:before="0"/>
                              <w:rPr>
                                <w:rFonts w:asciiTheme="minorHAnsi" w:hAnsiTheme="minorHAnsi" w:cstheme="minorHAnsi"/>
                                <w:color w:val="7F7F7F" w:themeColor="text1" w:themeTint="80"/>
                                <w:sz w:val="36"/>
                                <w:szCs w:val="36"/>
                              </w:rPr>
                            </w:pPr>
                            <w:r>
                              <w:rPr>
                                <w:rFonts w:asciiTheme="minorHAnsi" w:hAnsiTheme="minorHAnsi" w:cstheme="minorHAnsi"/>
                                <w:color w:val="7F7F7F" w:themeColor="text1" w:themeTint="80"/>
                                <w:sz w:val="36"/>
                                <w:szCs w:val="36"/>
                              </w:rPr>
                              <w:t>Module Code: AC</w:t>
                            </w:r>
                            <w:r>
                              <w:rPr>
                                <w:rFonts w:asciiTheme="minorHAnsi" w:hAnsiTheme="minorHAnsi" w:cstheme="minorHAnsi"/>
                                <w:color w:val="7F7F7F" w:themeColor="text1" w:themeTint="80"/>
                                <w:sz w:val="36"/>
                                <w:szCs w:val="36"/>
                              </w:rPr>
                              <w:t>H</w:t>
                            </w:r>
                            <w:r>
                              <w:rPr>
                                <w:rFonts w:asciiTheme="minorHAnsi" w:hAnsiTheme="minorHAnsi" w:cstheme="minorHAnsi"/>
                                <w:color w:val="7F7F7F" w:themeColor="text1" w:themeTint="80"/>
                                <w:sz w:val="36"/>
                                <w:szCs w:val="36"/>
                              </w:rPr>
                              <w:t>A400</w:t>
                            </w:r>
                            <w:r>
                              <w:rPr>
                                <w:rFonts w:asciiTheme="minorHAnsi" w:hAnsiTheme="minorHAnsi" w:cstheme="minorHAnsi"/>
                                <w:color w:val="7F7F7F" w:themeColor="text1" w:themeTint="80"/>
                                <w:sz w:val="36"/>
                                <w:szCs w:val="36"/>
                              </w:rPr>
                              <w:t>8</w:t>
                            </w:r>
                          </w:p>
                          <w:p w14:paraId="2F0D4D2E" w14:textId="77777777" w:rsidR="00402D22" w:rsidRDefault="00402D22" w:rsidP="00402D22">
                            <w:pPr>
                              <w:pStyle w:val="Heading1"/>
                              <w:shd w:val="clear" w:color="auto" w:fill="FFFFFF"/>
                              <w:spacing w:before="0"/>
                              <w:rPr>
                                <w:rFonts w:asciiTheme="minorHAnsi" w:hAnsiTheme="minorHAnsi" w:cstheme="minorHAnsi"/>
                                <w:color w:val="7F7F7F" w:themeColor="text1" w:themeTint="80"/>
                                <w:sz w:val="36"/>
                                <w:szCs w:val="36"/>
                              </w:rPr>
                            </w:pPr>
                            <w:r>
                              <w:rPr>
                                <w:rFonts w:asciiTheme="minorHAnsi" w:hAnsiTheme="minorHAnsi" w:cstheme="minorHAnsi"/>
                                <w:color w:val="7F7F7F" w:themeColor="text1" w:themeTint="80"/>
                                <w:sz w:val="36"/>
                                <w:szCs w:val="36"/>
                              </w:rPr>
                              <w:t>BSc Software Engineering (Foundation)</w:t>
                            </w:r>
                          </w:p>
                          <w:p w14:paraId="2C56A100" w14:textId="77777777" w:rsidR="00402D22" w:rsidRDefault="00402D22" w:rsidP="00402D22">
                            <w:pPr>
                              <w:shd w:val="clear" w:color="auto" w:fill="FFFFFF"/>
                              <w:spacing w:after="100" w:afterAutospacing="1" w:line="240" w:lineRule="auto"/>
                              <w:outlineLvl w:val="0"/>
                              <w:rPr>
                                <w:rFonts w:ascii="Segoe UI" w:eastAsia="Times New Roman" w:hAnsi="Segoe UI" w:cs="Segoe UI"/>
                                <w:b/>
                                <w:bCs/>
                                <w:color w:val="7F7F7F" w:themeColor="text1" w:themeTint="80"/>
                                <w:kern w:val="36"/>
                                <w:sz w:val="36"/>
                                <w:szCs w:val="36"/>
                              </w:rPr>
                            </w:pPr>
                          </w:p>
                          <w:p w14:paraId="126B34D3" w14:textId="77777777" w:rsidR="00402D22" w:rsidRDefault="00402D22" w:rsidP="00402D22">
                            <w:pPr>
                              <w:jc w:val="center"/>
                              <w:rPr>
                                <w:sz w:val="48"/>
                                <w:szCs w:val="4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9E61" id="Text Box 5" o:spid="_x0000_s1027" type="#_x0000_t202" style="position:absolute;margin-left:0;margin-top:5.95pt;width:306pt;height:25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" fillcolor="white [3201]" strokecolor="white [3212]" strokeweight=".5pt">
                <v:textbox>
                  <w:txbxContent>
                    <w:p w14:paraId="1893C4A9" w14:textId="205777EC" w:rsidR="00402D22" w:rsidRDefault="00402D22" w:rsidP="00402D22">
                      <w:pPr>
                        <w:rPr>
                          <w:rFonts w:cstheme="minorHAnsi"/>
                          <w:b/>
                          <w:sz w:val="72"/>
                          <w:szCs w:val="72"/>
                        </w:rPr>
                      </w:pPr>
                      <w:r>
                        <w:rPr>
                          <w:rFonts w:cstheme="minorHAnsi"/>
                          <w:b/>
                          <w:sz w:val="72"/>
                          <w:szCs w:val="72"/>
                        </w:rPr>
                        <w:t>LEGO SPIKE PRIME PROJECT</w:t>
                      </w:r>
                    </w:p>
                    <w:p w14:paraId="77EC3D91" w14:textId="78D100DF" w:rsidR="00402D22" w:rsidRDefault="00402D22" w:rsidP="00402D22">
                      <w:pPr>
                        <w:shd w:val="clear" w:color="auto" w:fill="FFFFFF"/>
                        <w:spacing w:after="100" w:afterAutospacing="1" w:line="240" w:lineRule="auto"/>
                        <w:outlineLvl w:val="0"/>
                        <w:rPr>
                          <w:rFonts w:eastAsia="Times New Roman" w:cstheme="minorHAnsi"/>
                          <w:b/>
                          <w:bCs/>
                          <w:color w:val="7F7F7F" w:themeColor="text1" w:themeTint="80"/>
                          <w:kern w:val="36"/>
                          <w:sz w:val="36"/>
                          <w:szCs w:val="36"/>
                        </w:rPr>
                      </w:pPr>
                      <w:r>
                        <w:rPr>
                          <w:rFonts w:eastAsia="Times New Roman" w:cstheme="minorHAnsi"/>
                          <w:b/>
                          <w:bCs/>
                          <w:color w:val="7F7F7F" w:themeColor="text1" w:themeTint="80"/>
                          <w:kern w:val="36"/>
                          <w:sz w:val="36"/>
                          <w:szCs w:val="36"/>
                        </w:rPr>
                        <w:t xml:space="preserve">L0 </w:t>
                      </w:r>
                      <w:r>
                        <w:rPr>
                          <w:rFonts w:eastAsia="Times New Roman" w:cstheme="minorHAnsi"/>
                          <w:b/>
                          <w:bCs/>
                          <w:color w:val="7F7F7F" w:themeColor="text1" w:themeTint="80"/>
                          <w:kern w:val="36"/>
                          <w:sz w:val="36"/>
                          <w:szCs w:val="36"/>
                        </w:rPr>
                        <w:t>–</w:t>
                      </w:r>
                      <w:r>
                        <w:rPr>
                          <w:rFonts w:eastAsia="Times New Roman" w:cstheme="minorHAnsi"/>
                          <w:b/>
                          <w:bCs/>
                          <w:color w:val="7F7F7F" w:themeColor="text1" w:themeTint="80"/>
                          <w:kern w:val="36"/>
                          <w:sz w:val="36"/>
                          <w:szCs w:val="36"/>
                        </w:rPr>
                        <w:t xml:space="preserve"> </w:t>
                      </w:r>
                      <w:r>
                        <w:rPr>
                          <w:rFonts w:eastAsia="Times New Roman" w:cstheme="minorHAnsi"/>
                          <w:b/>
                          <w:bCs/>
                          <w:color w:val="7F7F7F" w:themeColor="text1" w:themeTint="80"/>
                          <w:kern w:val="36"/>
                          <w:sz w:val="36"/>
                          <w:szCs w:val="36"/>
                        </w:rPr>
                        <w:t>Integrating Project</w:t>
                      </w:r>
                    </w:p>
                    <w:p w14:paraId="3D02CA07" w14:textId="04C5005C" w:rsidR="00402D22" w:rsidRDefault="00402D22" w:rsidP="00402D22">
                      <w:pPr>
                        <w:pStyle w:val="Heading1"/>
                        <w:shd w:val="clear" w:color="auto" w:fill="FFFFFF"/>
                        <w:spacing w:before="0"/>
                        <w:rPr>
                          <w:rFonts w:asciiTheme="minorHAnsi" w:hAnsiTheme="minorHAnsi" w:cstheme="minorHAnsi"/>
                          <w:color w:val="7F7F7F" w:themeColor="text1" w:themeTint="80"/>
                          <w:sz w:val="36"/>
                          <w:szCs w:val="36"/>
                        </w:rPr>
                      </w:pPr>
                      <w:r>
                        <w:rPr>
                          <w:rFonts w:asciiTheme="minorHAnsi" w:hAnsiTheme="minorHAnsi" w:cstheme="minorHAnsi"/>
                          <w:color w:val="7F7F7F" w:themeColor="text1" w:themeTint="80"/>
                          <w:sz w:val="36"/>
                          <w:szCs w:val="36"/>
                        </w:rPr>
                        <w:t>Module Code: AC</w:t>
                      </w:r>
                      <w:r>
                        <w:rPr>
                          <w:rFonts w:asciiTheme="minorHAnsi" w:hAnsiTheme="minorHAnsi" w:cstheme="minorHAnsi"/>
                          <w:color w:val="7F7F7F" w:themeColor="text1" w:themeTint="80"/>
                          <w:sz w:val="36"/>
                          <w:szCs w:val="36"/>
                        </w:rPr>
                        <w:t>H</w:t>
                      </w:r>
                      <w:r>
                        <w:rPr>
                          <w:rFonts w:asciiTheme="minorHAnsi" w:hAnsiTheme="minorHAnsi" w:cstheme="minorHAnsi"/>
                          <w:color w:val="7F7F7F" w:themeColor="text1" w:themeTint="80"/>
                          <w:sz w:val="36"/>
                          <w:szCs w:val="36"/>
                        </w:rPr>
                        <w:t>A400</w:t>
                      </w:r>
                      <w:r>
                        <w:rPr>
                          <w:rFonts w:asciiTheme="minorHAnsi" w:hAnsiTheme="minorHAnsi" w:cstheme="minorHAnsi"/>
                          <w:color w:val="7F7F7F" w:themeColor="text1" w:themeTint="80"/>
                          <w:sz w:val="36"/>
                          <w:szCs w:val="36"/>
                        </w:rPr>
                        <w:t>8</w:t>
                      </w:r>
                    </w:p>
                    <w:p w14:paraId="2F0D4D2E" w14:textId="77777777" w:rsidR="00402D22" w:rsidRDefault="00402D22" w:rsidP="00402D22">
                      <w:pPr>
                        <w:pStyle w:val="Heading1"/>
                        <w:shd w:val="clear" w:color="auto" w:fill="FFFFFF"/>
                        <w:spacing w:before="0"/>
                        <w:rPr>
                          <w:rFonts w:asciiTheme="minorHAnsi" w:hAnsiTheme="minorHAnsi" w:cstheme="minorHAnsi"/>
                          <w:color w:val="7F7F7F" w:themeColor="text1" w:themeTint="80"/>
                          <w:sz w:val="36"/>
                          <w:szCs w:val="36"/>
                        </w:rPr>
                      </w:pPr>
                      <w:r>
                        <w:rPr>
                          <w:rFonts w:asciiTheme="minorHAnsi" w:hAnsiTheme="minorHAnsi" w:cstheme="minorHAnsi"/>
                          <w:color w:val="7F7F7F" w:themeColor="text1" w:themeTint="80"/>
                          <w:sz w:val="36"/>
                          <w:szCs w:val="36"/>
                        </w:rPr>
                        <w:t>BSc Software Engineering (Foundation)</w:t>
                      </w:r>
                    </w:p>
                    <w:p w14:paraId="2C56A100" w14:textId="77777777" w:rsidR="00402D22" w:rsidRDefault="00402D22" w:rsidP="00402D22">
                      <w:pPr>
                        <w:shd w:val="clear" w:color="auto" w:fill="FFFFFF"/>
                        <w:spacing w:after="100" w:afterAutospacing="1" w:line="240" w:lineRule="auto"/>
                        <w:outlineLvl w:val="0"/>
                        <w:rPr>
                          <w:rFonts w:ascii="Segoe UI" w:eastAsia="Times New Roman" w:hAnsi="Segoe UI" w:cs="Segoe UI"/>
                          <w:b/>
                          <w:bCs/>
                          <w:color w:val="7F7F7F" w:themeColor="text1" w:themeTint="80"/>
                          <w:kern w:val="36"/>
                          <w:sz w:val="36"/>
                          <w:szCs w:val="36"/>
                        </w:rPr>
                      </w:pPr>
                    </w:p>
                    <w:p w14:paraId="126B34D3" w14:textId="77777777" w:rsidR="00402D22" w:rsidRDefault="00402D22" w:rsidP="00402D22">
                      <w:pPr>
                        <w:jc w:val="center"/>
                        <w:rPr>
                          <w:sz w:val="48"/>
                          <w:szCs w:val="48"/>
                        </w:rPr>
                      </w:pPr>
                    </w:p>
                  </w:txbxContent>
                </v:textbox>
                <w10:wrap anchorx="margin"/>
              </v:shape>
            </w:pict>
          </mc:Fallback>
        </mc:AlternateContent>
      </w:r>
      <w:r w:rsidR="005246DA">
        <w:rPr>
          <w:rFonts w:ascii="Calibri" w:hAnsi="Calibri" w:cs="Calibri"/>
          <w:b/>
          <w:bCs/>
          <w:sz w:val="32"/>
          <w:szCs w:val="32"/>
        </w:rPr>
        <w:br w:type="page"/>
      </w:r>
    </w:p>
    <w:p w14:paraId="7561B6EA" w14:textId="3CF2CE10" w:rsidR="001C35AD" w:rsidRPr="009F5A2B" w:rsidRDefault="001C35AD" w:rsidP="001C35AD">
      <w:pPr>
        <w:rPr>
          <w:rFonts w:ascii="Calibri" w:hAnsi="Calibri" w:cs="Calibri"/>
          <w:b/>
          <w:bCs/>
          <w:sz w:val="32"/>
          <w:szCs w:val="32"/>
        </w:rPr>
      </w:pPr>
      <w:r>
        <w:rPr>
          <w:rFonts w:ascii="Calibri" w:hAnsi="Calibri" w:cs="Calibri"/>
          <w:b/>
          <w:bCs/>
          <w:sz w:val="32"/>
          <w:szCs w:val="32"/>
          <w:u w:val="single"/>
        </w:rPr>
        <w:lastRenderedPageBreak/>
        <w:t>Contents</w:t>
      </w:r>
    </w:p>
    <w:p w14:paraId="796E6E6D" w14:textId="77777777" w:rsidR="001C35AD" w:rsidRDefault="001C35AD" w:rsidP="009F5A2B">
      <w:pPr>
        <w:rPr>
          <w:rFonts w:ascii="Calibri" w:hAnsi="Calibri" w:cs="Calibri"/>
          <w:b/>
          <w:bCs/>
          <w:sz w:val="22"/>
          <w:szCs w:val="22"/>
        </w:rPr>
      </w:pPr>
    </w:p>
    <w:p w14:paraId="380ABB72" w14:textId="34AAFEAE" w:rsidR="001C35AD" w:rsidRDefault="001C35AD" w:rsidP="001C35AD">
      <w:pPr>
        <w:rPr>
          <w:rFonts w:ascii="Calibri" w:hAnsi="Calibri" w:cs="Calibri"/>
          <w:b/>
          <w:bCs/>
          <w:sz w:val="22"/>
          <w:szCs w:val="22"/>
        </w:rPr>
      </w:pPr>
      <w:r w:rsidRPr="001C35AD">
        <w:rPr>
          <w:rFonts w:ascii="Calibri" w:hAnsi="Calibri" w:cs="Calibri"/>
          <w:b/>
          <w:bCs/>
          <w:sz w:val="22"/>
          <w:szCs w:val="22"/>
        </w:rPr>
        <w:t>1.</w:t>
      </w:r>
      <w:r>
        <w:rPr>
          <w:rFonts w:ascii="Calibri" w:hAnsi="Calibri" w:cs="Calibri"/>
          <w:b/>
          <w:bCs/>
          <w:sz w:val="22"/>
          <w:szCs w:val="22"/>
        </w:rPr>
        <w:t xml:space="preserve"> Introduction</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r w:rsidRPr="001C35AD">
        <w:rPr>
          <w:rFonts w:ascii="Calibri" w:hAnsi="Calibri" w:cs="Calibri"/>
          <w:sz w:val="22"/>
          <w:szCs w:val="22"/>
        </w:rPr>
        <w:t>3</w:t>
      </w:r>
    </w:p>
    <w:p w14:paraId="02A5E412" w14:textId="34201EE0" w:rsidR="001C35AD" w:rsidRDefault="001C35AD" w:rsidP="001C35AD">
      <w:pPr>
        <w:rPr>
          <w:rFonts w:ascii="Calibri" w:hAnsi="Calibri" w:cs="Calibri"/>
          <w:b/>
          <w:bCs/>
          <w:sz w:val="22"/>
          <w:szCs w:val="22"/>
        </w:rPr>
      </w:pPr>
      <w:r>
        <w:rPr>
          <w:rFonts w:ascii="Calibri" w:hAnsi="Calibri" w:cs="Calibri"/>
          <w:b/>
          <w:bCs/>
          <w:sz w:val="22"/>
          <w:szCs w:val="22"/>
        </w:rPr>
        <w:t>2. Research</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r w:rsidRPr="001C35AD">
        <w:rPr>
          <w:rFonts w:ascii="Calibri" w:hAnsi="Calibri" w:cs="Calibri"/>
          <w:sz w:val="22"/>
          <w:szCs w:val="22"/>
        </w:rPr>
        <w:t xml:space="preserve"> 3</w:t>
      </w:r>
    </w:p>
    <w:p w14:paraId="29E73AF8" w14:textId="5C61E096" w:rsidR="001C35AD" w:rsidRPr="001C35AD" w:rsidRDefault="001C35AD" w:rsidP="001C35AD">
      <w:pPr>
        <w:rPr>
          <w:rFonts w:ascii="Calibri" w:hAnsi="Calibri" w:cs="Calibri"/>
          <w:sz w:val="22"/>
          <w:szCs w:val="22"/>
        </w:rPr>
      </w:pPr>
      <w:r w:rsidRPr="001C35AD">
        <w:rPr>
          <w:rFonts w:ascii="Calibri" w:hAnsi="Calibri" w:cs="Calibri"/>
          <w:sz w:val="22"/>
          <w:szCs w:val="22"/>
        </w:rPr>
        <w:tab/>
        <w:t>2.1 Researching the driving base.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3</w:t>
      </w:r>
    </w:p>
    <w:p w14:paraId="3430513E" w14:textId="58639BC2" w:rsidR="001C35AD" w:rsidRPr="001C35AD" w:rsidRDefault="001C35AD" w:rsidP="001C35AD">
      <w:pPr>
        <w:rPr>
          <w:rFonts w:ascii="Calibri" w:hAnsi="Calibri" w:cs="Calibri"/>
          <w:sz w:val="22"/>
          <w:szCs w:val="22"/>
        </w:rPr>
      </w:pPr>
      <w:r w:rsidRPr="001C35AD">
        <w:rPr>
          <w:rFonts w:ascii="Calibri" w:hAnsi="Calibri" w:cs="Calibri"/>
          <w:sz w:val="22"/>
          <w:szCs w:val="22"/>
        </w:rPr>
        <w:tab/>
        <w:t>2.2 Researching the line following technique.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3</w:t>
      </w:r>
    </w:p>
    <w:p w14:paraId="271E18D3" w14:textId="69326553" w:rsidR="001C35AD" w:rsidRPr="001C35AD" w:rsidRDefault="001C35AD" w:rsidP="001C35AD">
      <w:pPr>
        <w:rPr>
          <w:rFonts w:ascii="Calibri" w:hAnsi="Calibri" w:cs="Calibri"/>
          <w:sz w:val="22"/>
          <w:szCs w:val="22"/>
        </w:rPr>
      </w:pPr>
      <w:r w:rsidRPr="001C35AD">
        <w:rPr>
          <w:rFonts w:ascii="Calibri" w:hAnsi="Calibri" w:cs="Calibri"/>
          <w:sz w:val="22"/>
          <w:szCs w:val="22"/>
        </w:rPr>
        <w:tab/>
        <w:t>2.3 Researching the maze solving problem.</w:t>
      </w:r>
      <w:r w:rsidRPr="001C35AD">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3</w:t>
      </w:r>
    </w:p>
    <w:p w14:paraId="2E33D5A3" w14:textId="3C6F58F6" w:rsidR="001C35AD" w:rsidRDefault="001C35AD" w:rsidP="001C35AD">
      <w:pPr>
        <w:rPr>
          <w:rFonts w:ascii="Calibri" w:hAnsi="Calibri" w:cs="Calibri"/>
          <w:b/>
          <w:bCs/>
          <w:sz w:val="22"/>
          <w:szCs w:val="22"/>
        </w:rPr>
      </w:pPr>
      <w:r>
        <w:rPr>
          <w:rFonts w:ascii="Calibri" w:hAnsi="Calibri" w:cs="Calibri"/>
          <w:b/>
          <w:bCs/>
          <w:sz w:val="22"/>
          <w:szCs w:val="22"/>
        </w:rPr>
        <w:t>3. Planning</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r w:rsidRPr="001C35AD">
        <w:rPr>
          <w:rFonts w:ascii="Calibri" w:hAnsi="Calibri" w:cs="Calibri"/>
          <w:sz w:val="22"/>
          <w:szCs w:val="22"/>
        </w:rPr>
        <w:t xml:space="preserve"> 4</w:t>
      </w:r>
    </w:p>
    <w:p w14:paraId="03502B6C" w14:textId="48E1B0A6" w:rsidR="001C35AD" w:rsidRPr="001C35AD" w:rsidRDefault="001C35AD" w:rsidP="001C35AD">
      <w:pPr>
        <w:rPr>
          <w:rFonts w:ascii="Calibri" w:hAnsi="Calibri" w:cs="Calibri"/>
          <w:sz w:val="22"/>
          <w:szCs w:val="22"/>
        </w:rPr>
      </w:pPr>
      <w:r>
        <w:rPr>
          <w:rFonts w:ascii="Calibri" w:hAnsi="Calibri" w:cs="Calibri"/>
          <w:b/>
          <w:bCs/>
          <w:sz w:val="22"/>
          <w:szCs w:val="22"/>
        </w:rPr>
        <w:tab/>
      </w:r>
      <w:r w:rsidRPr="001C35AD">
        <w:rPr>
          <w:rFonts w:ascii="Calibri" w:hAnsi="Calibri" w:cs="Calibri"/>
          <w:sz w:val="22"/>
          <w:szCs w:val="22"/>
        </w:rPr>
        <w:t>3.1 Time management.</w:t>
      </w:r>
      <w:r w:rsidRPr="001C35AD">
        <w:rPr>
          <w:rFonts w:ascii="Calibri" w:hAnsi="Calibri" w:cs="Calibri"/>
          <w:sz w:val="22"/>
          <w:szCs w:val="22"/>
        </w:rPr>
        <w:tab/>
      </w:r>
      <w:r w:rsidRPr="001C35AD">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4</w:t>
      </w:r>
    </w:p>
    <w:p w14:paraId="359E8B14" w14:textId="55328323" w:rsidR="001C35AD" w:rsidRDefault="001C35AD" w:rsidP="001C35AD">
      <w:pPr>
        <w:rPr>
          <w:rFonts w:ascii="Calibri" w:hAnsi="Calibri" w:cs="Calibri"/>
          <w:b/>
          <w:bCs/>
          <w:sz w:val="22"/>
          <w:szCs w:val="22"/>
        </w:rPr>
      </w:pPr>
      <w:r>
        <w:rPr>
          <w:rFonts w:ascii="Calibri" w:hAnsi="Calibri" w:cs="Calibri"/>
          <w:b/>
          <w:bCs/>
          <w:sz w:val="22"/>
          <w:szCs w:val="22"/>
        </w:rPr>
        <w:t>4</w:t>
      </w:r>
      <w:r>
        <w:rPr>
          <w:rFonts w:ascii="Calibri" w:hAnsi="Calibri" w:cs="Calibri"/>
          <w:b/>
          <w:bCs/>
          <w:sz w:val="22"/>
          <w:szCs w:val="22"/>
        </w:rPr>
        <w:t xml:space="preserve">. </w:t>
      </w:r>
      <w:r>
        <w:rPr>
          <w:rFonts w:ascii="Calibri" w:hAnsi="Calibri" w:cs="Calibri"/>
          <w:b/>
          <w:bCs/>
          <w:sz w:val="22"/>
          <w:szCs w:val="22"/>
        </w:rPr>
        <w:t>The Final Design</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r w:rsidRPr="001C35AD">
        <w:rPr>
          <w:rFonts w:ascii="Calibri" w:hAnsi="Calibri" w:cs="Calibri"/>
          <w:sz w:val="22"/>
          <w:szCs w:val="22"/>
        </w:rPr>
        <w:t>4</w:t>
      </w:r>
    </w:p>
    <w:p w14:paraId="7567A092" w14:textId="5A588AC1" w:rsidR="001C35AD" w:rsidRPr="001C35AD" w:rsidRDefault="001C35AD" w:rsidP="001C35AD">
      <w:pPr>
        <w:rPr>
          <w:rFonts w:ascii="Calibri" w:hAnsi="Calibri" w:cs="Calibri"/>
          <w:sz w:val="22"/>
          <w:szCs w:val="22"/>
        </w:rPr>
      </w:pPr>
      <w:r w:rsidRPr="001C35AD">
        <w:rPr>
          <w:rFonts w:ascii="Calibri" w:hAnsi="Calibri" w:cs="Calibri"/>
          <w:sz w:val="22"/>
          <w:szCs w:val="22"/>
        </w:rPr>
        <w:tab/>
        <w:t>4.1 The hardware.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4</w:t>
      </w:r>
    </w:p>
    <w:p w14:paraId="289C8098" w14:textId="734FF742" w:rsidR="001C35AD" w:rsidRPr="001C35AD" w:rsidRDefault="001C35AD" w:rsidP="001C35AD">
      <w:pPr>
        <w:rPr>
          <w:rFonts w:ascii="Calibri" w:hAnsi="Calibri" w:cs="Calibri"/>
          <w:sz w:val="22"/>
          <w:szCs w:val="22"/>
        </w:rPr>
      </w:pPr>
      <w:r w:rsidRPr="001C35AD">
        <w:rPr>
          <w:rFonts w:ascii="Calibri" w:hAnsi="Calibri" w:cs="Calibri"/>
          <w:sz w:val="22"/>
          <w:szCs w:val="22"/>
        </w:rPr>
        <w:tab/>
        <w:t>4.2 The software.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5</w:t>
      </w:r>
    </w:p>
    <w:p w14:paraId="43C43A72" w14:textId="792E2264" w:rsidR="001C35AD" w:rsidRPr="001C35AD" w:rsidRDefault="001C35AD" w:rsidP="001C35AD">
      <w:pPr>
        <w:rPr>
          <w:rFonts w:ascii="Calibri" w:hAnsi="Calibri" w:cs="Calibri"/>
          <w:sz w:val="22"/>
          <w:szCs w:val="22"/>
        </w:rPr>
      </w:pPr>
      <w:r w:rsidRPr="001C35AD">
        <w:rPr>
          <w:rFonts w:ascii="Calibri" w:hAnsi="Calibri" w:cs="Calibri"/>
          <w:sz w:val="22"/>
          <w:szCs w:val="22"/>
        </w:rPr>
        <w:tab/>
        <w:t>4.3 The final outcome.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7</w:t>
      </w:r>
    </w:p>
    <w:p w14:paraId="61F13B69" w14:textId="1A17C8C6" w:rsidR="001C35AD" w:rsidRDefault="001C35AD" w:rsidP="001C35AD">
      <w:pPr>
        <w:rPr>
          <w:rFonts w:ascii="Calibri" w:hAnsi="Calibri" w:cs="Calibri"/>
          <w:b/>
          <w:bCs/>
          <w:sz w:val="22"/>
          <w:szCs w:val="22"/>
        </w:rPr>
      </w:pPr>
      <w:r>
        <w:rPr>
          <w:rFonts w:ascii="Calibri" w:hAnsi="Calibri" w:cs="Calibri"/>
          <w:b/>
          <w:bCs/>
          <w:sz w:val="22"/>
          <w:szCs w:val="22"/>
        </w:rPr>
        <w:t>5. Conclusion</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r w:rsidRPr="001C35AD">
        <w:rPr>
          <w:rFonts w:ascii="Calibri" w:hAnsi="Calibri" w:cs="Calibri"/>
          <w:sz w:val="22"/>
          <w:szCs w:val="22"/>
        </w:rPr>
        <w:t>7</w:t>
      </w:r>
    </w:p>
    <w:p w14:paraId="25F298F3" w14:textId="6C2B92D7" w:rsidR="001C35AD" w:rsidRDefault="001C35AD" w:rsidP="001C35AD">
      <w:pPr>
        <w:rPr>
          <w:rFonts w:ascii="Calibri" w:hAnsi="Calibri" w:cs="Calibri"/>
          <w:b/>
          <w:bCs/>
          <w:sz w:val="22"/>
          <w:szCs w:val="22"/>
        </w:rPr>
      </w:pPr>
      <w:r>
        <w:rPr>
          <w:rFonts w:ascii="Calibri" w:hAnsi="Calibri" w:cs="Calibri"/>
          <w:b/>
          <w:bCs/>
          <w:sz w:val="22"/>
          <w:szCs w:val="22"/>
        </w:rPr>
        <w:t>6. References</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r w:rsidRPr="001C35AD">
        <w:rPr>
          <w:rFonts w:ascii="Calibri" w:hAnsi="Calibri" w:cs="Calibri"/>
          <w:sz w:val="22"/>
          <w:szCs w:val="22"/>
        </w:rPr>
        <w:t xml:space="preserve"> 8</w:t>
      </w:r>
    </w:p>
    <w:p w14:paraId="7FC99019" w14:textId="39441115" w:rsidR="001C35AD" w:rsidRPr="001C35AD" w:rsidRDefault="001C35AD" w:rsidP="001C35AD">
      <w:pPr>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0D1A3D8" w14:textId="77777777" w:rsidR="001C35AD" w:rsidRDefault="001C35AD">
      <w:pPr>
        <w:rPr>
          <w:rFonts w:ascii="Calibri" w:hAnsi="Calibri" w:cs="Calibri"/>
          <w:b/>
          <w:bCs/>
          <w:sz w:val="32"/>
          <w:szCs w:val="32"/>
        </w:rPr>
      </w:pPr>
      <w:r>
        <w:rPr>
          <w:rFonts w:ascii="Calibri" w:hAnsi="Calibri" w:cs="Calibri"/>
          <w:b/>
          <w:bCs/>
          <w:sz w:val="32"/>
          <w:szCs w:val="32"/>
        </w:rPr>
        <w:br w:type="page"/>
      </w:r>
    </w:p>
    <w:p w14:paraId="18ACE125" w14:textId="1C8F4EE0" w:rsidR="00BD7F1C" w:rsidRPr="009F5A2B" w:rsidRDefault="009F5A2B" w:rsidP="009F5A2B">
      <w:pPr>
        <w:rPr>
          <w:rFonts w:ascii="Calibri" w:hAnsi="Calibri" w:cs="Calibri"/>
          <w:b/>
          <w:bCs/>
          <w:sz w:val="32"/>
          <w:szCs w:val="32"/>
        </w:rPr>
      </w:pPr>
      <w:r w:rsidRPr="009F5A2B">
        <w:rPr>
          <w:rFonts w:ascii="Calibri" w:hAnsi="Calibri" w:cs="Calibri"/>
          <w:b/>
          <w:bCs/>
          <w:sz w:val="32"/>
          <w:szCs w:val="32"/>
        </w:rPr>
        <w:lastRenderedPageBreak/>
        <w:t>1.</w:t>
      </w:r>
      <w:r>
        <w:rPr>
          <w:rFonts w:ascii="Calibri" w:hAnsi="Calibri" w:cs="Calibri"/>
          <w:b/>
          <w:bCs/>
          <w:sz w:val="32"/>
          <w:szCs w:val="32"/>
        </w:rPr>
        <w:t xml:space="preserve"> </w:t>
      </w:r>
      <w:r w:rsidRPr="009F5A2B">
        <w:rPr>
          <w:rFonts w:ascii="Calibri" w:hAnsi="Calibri" w:cs="Calibri"/>
          <w:b/>
          <w:bCs/>
          <w:sz w:val="32"/>
          <w:szCs w:val="32"/>
          <w:u w:val="single"/>
        </w:rPr>
        <w:t>Introduction</w:t>
      </w:r>
    </w:p>
    <w:p w14:paraId="7375FED4" w14:textId="77777777" w:rsidR="009F5A2B" w:rsidRDefault="009F5A2B" w:rsidP="009F5A2B">
      <w:pPr>
        <w:ind w:left="360"/>
        <w:rPr>
          <w:rFonts w:ascii="Calibri" w:hAnsi="Calibri" w:cs="Calibri"/>
          <w:b/>
          <w:bCs/>
          <w:sz w:val="22"/>
          <w:szCs w:val="22"/>
        </w:rPr>
      </w:pPr>
    </w:p>
    <w:p w14:paraId="09AE2CFF" w14:textId="70E2324F" w:rsidR="009F5A2B" w:rsidRDefault="009F5A2B" w:rsidP="009F5A2B">
      <w:pPr>
        <w:rPr>
          <w:rFonts w:ascii="Calibri" w:hAnsi="Calibri" w:cs="Calibri"/>
          <w:sz w:val="22"/>
          <w:szCs w:val="22"/>
        </w:rPr>
      </w:pPr>
      <w:r>
        <w:rPr>
          <w:rFonts w:ascii="Calibri" w:hAnsi="Calibri" w:cs="Calibri"/>
          <w:sz w:val="22"/>
          <w:szCs w:val="22"/>
        </w:rPr>
        <w:t>Robotics are beginning to play a larger role in people’s lives day by day, from self-driving hoovers to surgical robots. Robotics can be defined as a branch of engineering that involves the conception, design, manufacture and operation of robots. The object</w:t>
      </w:r>
      <w:r w:rsidR="00D20CC9">
        <w:rPr>
          <w:rFonts w:ascii="Calibri" w:hAnsi="Calibri" w:cs="Calibri"/>
          <w:sz w:val="22"/>
          <w:szCs w:val="22"/>
        </w:rPr>
        <w:t>ive</w:t>
      </w:r>
      <w:r>
        <w:rPr>
          <w:rFonts w:ascii="Calibri" w:hAnsi="Calibri" w:cs="Calibri"/>
          <w:sz w:val="22"/>
          <w:szCs w:val="22"/>
        </w:rPr>
        <w:t xml:space="preserve"> in the field is to create intelligent machines that can assist humans in a variety of different ways [1]. The aim of this report is to explain the process involved in creating a functioning line following</w:t>
      </w:r>
      <w:r w:rsidR="00C21483">
        <w:rPr>
          <w:rFonts w:ascii="Calibri" w:hAnsi="Calibri" w:cs="Calibri"/>
          <w:sz w:val="22"/>
          <w:szCs w:val="22"/>
        </w:rPr>
        <w:t xml:space="preserve"> and maze solving robot using a Lego Spike Prime robotics kit and the provided code blocks.</w:t>
      </w:r>
    </w:p>
    <w:p w14:paraId="5CCE3076" w14:textId="77777777" w:rsidR="00C21483" w:rsidRDefault="00C21483" w:rsidP="009F5A2B">
      <w:pPr>
        <w:rPr>
          <w:rFonts w:ascii="Calibri" w:hAnsi="Calibri" w:cs="Calibri"/>
          <w:sz w:val="22"/>
          <w:szCs w:val="22"/>
        </w:rPr>
      </w:pPr>
    </w:p>
    <w:p w14:paraId="65F6A976" w14:textId="3ED5CE61" w:rsidR="00C21483" w:rsidRPr="009F5A2B" w:rsidRDefault="00C21483" w:rsidP="00C21483">
      <w:pPr>
        <w:rPr>
          <w:rFonts w:ascii="Calibri" w:hAnsi="Calibri" w:cs="Calibri"/>
          <w:b/>
          <w:bCs/>
          <w:sz w:val="32"/>
          <w:szCs w:val="32"/>
        </w:rPr>
      </w:pPr>
      <w:r>
        <w:rPr>
          <w:rFonts w:ascii="Calibri" w:hAnsi="Calibri" w:cs="Calibri"/>
          <w:b/>
          <w:bCs/>
          <w:sz w:val="32"/>
          <w:szCs w:val="32"/>
        </w:rPr>
        <w:t>2</w:t>
      </w:r>
      <w:r w:rsidRPr="009F5A2B">
        <w:rPr>
          <w:rFonts w:ascii="Calibri" w:hAnsi="Calibri" w:cs="Calibri"/>
          <w:b/>
          <w:bCs/>
          <w:sz w:val="32"/>
          <w:szCs w:val="32"/>
        </w:rPr>
        <w:t>.</w:t>
      </w:r>
      <w:r>
        <w:rPr>
          <w:rFonts w:ascii="Calibri" w:hAnsi="Calibri" w:cs="Calibri"/>
          <w:b/>
          <w:bCs/>
          <w:sz w:val="32"/>
          <w:szCs w:val="32"/>
        </w:rPr>
        <w:t xml:space="preserve"> </w:t>
      </w:r>
      <w:r>
        <w:rPr>
          <w:rFonts w:ascii="Calibri" w:hAnsi="Calibri" w:cs="Calibri"/>
          <w:b/>
          <w:bCs/>
          <w:sz w:val="32"/>
          <w:szCs w:val="32"/>
          <w:u w:val="single"/>
        </w:rPr>
        <w:t>Research</w:t>
      </w:r>
    </w:p>
    <w:p w14:paraId="67132EC8" w14:textId="77777777" w:rsidR="00C21483" w:rsidRDefault="00C21483" w:rsidP="009F5A2B">
      <w:pPr>
        <w:rPr>
          <w:rFonts w:ascii="Calibri" w:hAnsi="Calibri" w:cs="Calibri"/>
          <w:sz w:val="22"/>
          <w:szCs w:val="22"/>
        </w:rPr>
      </w:pPr>
    </w:p>
    <w:p w14:paraId="660861AB" w14:textId="4FC0AF5A" w:rsidR="00C21483" w:rsidRDefault="00C21483" w:rsidP="009F5A2B">
      <w:pPr>
        <w:rPr>
          <w:rFonts w:ascii="Calibri" w:hAnsi="Calibri" w:cs="Calibri"/>
          <w:sz w:val="22"/>
          <w:szCs w:val="22"/>
        </w:rPr>
      </w:pPr>
      <w:r>
        <w:rPr>
          <w:rFonts w:ascii="Calibri" w:hAnsi="Calibri" w:cs="Calibri"/>
          <w:sz w:val="22"/>
          <w:szCs w:val="22"/>
        </w:rPr>
        <w:t xml:space="preserve">Within this section we shall be looking at all the different sources of information that were used to help aid in designing our robot from different line following techniques </w:t>
      </w:r>
      <w:r w:rsidR="003B19A9">
        <w:rPr>
          <w:rFonts w:ascii="Calibri" w:hAnsi="Calibri" w:cs="Calibri"/>
          <w:sz w:val="22"/>
          <w:szCs w:val="22"/>
        </w:rPr>
        <w:t xml:space="preserve">to distance sensor placement. </w:t>
      </w:r>
    </w:p>
    <w:p w14:paraId="73592773" w14:textId="77777777" w:rsidR="004037DA" w:rsidRDefault="004037DA" w:rsidP="009F5A2B">
      <w:pPr>
        <w:rPr>
          <w:rFonts w:ascii="Calibri" w:hAnsi="Calibri" w:cs="Calibri"/>
          <w:sz w:val="22"/>
          <w:szCs w:val="22"/>
        </w:rPr>
      </w:pPr>
    </w:p>
    <w:p w14:paraId="1094DE3E" w14:textId="373C72D9" w:rsidR="004037DA" w:rsidRDefault="00CB0470" w:rsidP="004037DA">
      <w:pPr>
        <w:rPr>
          <w:rFonts w:ascii="Calibri" w:hAnsi="Calibri" w:cs="Calibri"/>
          <w:sz w:val="28"/>
          <w:szCs w:val="28"/>
          <w:u w:val="single"/>
        </w:rPr>
      </w:pPr>
      <w:r>
        <w:rPr>
          <w:rFonts w:ascii="Calibri" w:hAnsi="Calibri" w:cs="Calibri"/>
          <w:sz w:val="28"/>
          <w:szCs w:val="28"/>
        </w:rPr>
        <w:t>2</w:t>
      </w:r>
      <w:r w:rsidR="004037DA" w:rsidRPr="003B19A9">
        <w:rPr>
          <w:rFonts w:ascii="Calibri" w:hAnsi="Calibri" w:cs="Calibri"/>
          <w:sz w:val="28"/>
          <w:szCs w:val="28"/>
        </w:rPr>
        <w:t xml:space="preserve">.1 </w:t>
      </w:r>
      <w:r w:rsidR="004037DA">
        <w:rPr>
          <w:rFonts w:ascii="Calibri" w:hAnsi="Calibri" w:cs="Calibri"/>
          <w:sz w:val="28"/>
          <w:szCs w:val="28"/>
          <w:u w:val="single"/>
        </w:rPr>
        <w:t>Researching the driving base.</w:t>
      </w:r>
    </w:p>
    <w:p w14:paraId="6E64155F" w14:textId="77777777" w:rsidR="004037DA" w:rsidRDefault="004037DA" w:rsidP="009F5A2B">
      <w:pPr>
        <w:rPr>
          <w:rFonts w:ascii="Calibri" w:hAnsi="Calibri" w:cs="Calibri"/>
          <w:sz w:val="22"/>
          <w:szCs w:val="22"/>
        </w:rPr>
      </w:pPr>
    </w:p>
    <w:p w14:paraId="038BCAEC" w14:textId="3F18C8E2" w:rsidR="004037DA" w:rsidRDefault="004037DA" w:rsidP="009F5A2B">
      <w:pPr>
        <w:rPr>
          <w:rFonts w:ascii="Calibri" w:hAnsi="Calibri" w:cs="Calibri"/>
          <w:sz w:val="22"/>
          <w:szCs w:val="22"/>
        </w:rPr>
      </w:pPr>
      <w:r>
        <w:rPr>
          <w:rFonts w:ascii="Calibri" w:hAnsi="Calibri" w:cs="Calibri"/>
          <w:sz w:val="22"/>
          <w:szCs w:val="22"/>
        </w:rPr>
        <w:t xml:space="preserve">The first step in our functioning robot was creating a good driving base. Some key features that needed to be included were making it narrow enough to be able to easily maneuver around corners. It also needed to be short enough to fit any sensors on the top while having some space below for any additional features. After looking around online we settled on Driving Base 1 </w:t>
      </w:r>
      <w:r w:rsidR="00CB0470">
        <w:rPr>
          <w:rFonts w:ascii="Calibri" w:hAnsi="Calibri" w:cs="Calibri"/>
          <w:sz w:val="22"/>
          <w:szCs w:val="22"/>
        </w:rPr>
        <w:t xml:space="preserve">from the Lego Spike Prime website </w:t>
      </w:r>
      <w:r>
        <w:rPr>
          <w:rFonts w:ascii="Calibri" w:hAnsi="Calibri" w:cs="Calibri"/>
          <w:sz w:val="22"/>
          <w:szCs w:val="22"/>
        </w:rPr>
        <w:t>[2]</w:t>
      </w:r>
      <w:r w:rsidR="00CB0470">
        <w:rPr>
          <w:rFonts w:ascii="Calibri" w:hAnsi="Calibri" w:cs="Calibri"/>
          <w:sz w:val="22"/>
          <w:szCs w:val="22"/>
        </w:rPr>
        <w:t xml:space="preserve"> due to its small footprint and ability to be expanded.</w:t>
      </w:r>
    </w:p>
    <w:p w14:paraId="44C4CE2E" w14:textId="77777777" w:rsidR="00CB0470" w:rsidRDefault="00CB0470" w:rsidP="009F5A2B">
      <w:pPr>
        <w:rPr>
          <w:rFonts w:ascii="Calibri" w:hAnsi="Calibri" w:cs="Calibri"/>
          <w:sz w:val="22"/>
          <w:szCs w:val="22"/>
        </w:rPr>
      </w:pPr>
    </w:p>
    <w:p w14:paraId="78F84768" w14:textId="1F581B81" w:rsidR="00CB0470" w:rsidRDefault="00CB0470" w:rsidP="00CB0470">
      <w:pPr>
        <w:rPr>
          <w:rFonts w:ascii="Calibri" w:hAnsi="Calibri" w:cs="Calibri"/>
          <w:sz w:val="28"/>
          <w:szCs w:val="28"/>
          <w:u w:val="single"/>
        </w:rPr>
      </w:pPr>
      <w:r>
        <w:rPr>
          <w:rFonts w:ascii="Calibri" w:hAnsi="Calibri" w:cs="Calibri"/>
          <w:sz w:val="28"/>
          <w:szCs w:val="28"/>
        </w:rPr>
        <w:t>2</w:t>
      </w:r>
      <w:r w:rsidRPr="003B19A9">
        <w:rPr>
          <w:rFonts w:ascii="Calibri" w:hAnsi="Calibri" w:cs="Calibri"/>
          <w:sz w:val="28"/>
          <w:szCs w:val="28"/>
        </w:rPr>
        <w:t>.</w:t>
      </w:r>
      <w:r>
        <w:rPr>
          <w:rFonts w:ascii="Calibri" w:hAnsi="Calibri" w:cs="Calibri"/>
          <w:sz w:val="28"/>
          <w:szCs w:val="28"/>
        </w:rPr>
        <w:t>2</w:t>
      </w:r>
      <w:r w:rsidRPr="003B19A9">
        <w:rPr>
          <w:rFonts w:ascii="Calibri" w:hAnsi="Calibri" w:cs="Calibri"/>
          <w:sz w:val="28"/>
          <w:szCs w:val="28"/>
        </w:rPr>
        <w:t xml:space="preserve"> </w:t>
      </w:r>
      <w:r>
        <w:rPr>
          <w:rFonts w:ascii="Calibri" w:hAnsi="Calibri" w:cs="Calibri"/>
          <w:sz w:val="28"/>
          <w:szCs w:val="28"/>
          <w:u w:val="single"/>
        </w:rPr>
        <w:t>Researching the line following technique.</w:t>
      </w:r>
    </w:p>
    <w:p w14:paraId="2E5943D9" w14:textId="77777777" w:rsidR="00CB0470" w:rsidRDefault="00CB0470" w:rsidP="00CB0470">
      <w:pPr>
        <w:rPr>
          <w:rFonts w:ascii="Calibri" w:hAnsi="Calibri" w:cs="Calibri"/>
          <w:sz w:val="22"/>
          <w:szCs w:val="22"/>
        </w:rPr>
      </w:pPr>
    </w:p>
    <w:p w14:paraId="713F3008" w14:textId="219DEBF1" w:rsidR="00CB0470" w:rsidRDefault="00CB0470" w:rsidP="00CB0470">
      <w:pPr>
        <w:rPr>
          <w:rFonts w:ascii="Calibri" w:hAnsi="Calibri" w:cs="Calibri"/>
          <w:sz w:val="22"/>
          <w:szCs w:val="22"/>
        </w:rPr>
      </w:pPr>
      <w:r>
        <w:rPr>
          <w:rFonts w:ascii="Calibri" w:hAnsi="Calibri" w:cs="Calibri"/>
          <w:sz w:val="22"/>
          <w:szCs w:val="22"/>
        </w:rPr>
        <w:t xml:space="preserve">Due to the fact that our robot is limited to one color sensor we had to find a solution that was able to follow a line based on the change of input from the color sensor. After looking </w:t>
      </w:r>
      <w:r w:rsidR="00E6037F">
        <w:rPr>
          <w:rFonts w:ascii="Calibri" w:hAnsi="Calibri" w:cs="Calibri"/>
          <w:sz w:val="22"/>
          <w:szCs w:val="22"/>
        </w:rPr>
        <w:t>around online we eventually came across a video on YouTube [3] that demonstrates a robot with a sensor facing the ground and based on the color it detects</w:t>
      </w:r>
      <w:r w:rsidR="00D20CC9">
        <w:rPr>
          <w:rFonts w:ascii="Calibri" w:hAnsi="Calibri" w:cs="Calibri"/>
          <w:sz w:val="22"/>
          <w:szCs w:val="22"/>
        </w:rPr>
        <w:t xml:space="preserve">, </w:t>
      </w:r>
      <w:r w:rsidR="00E6037F">
        <w:rPr>
          <w:rFonts w:ascii="Calibri" w:hAnsi="Calibri" w:cs="Calibri"/>
          <w:sz w:val="22"/>
          <w:szCs w:val="22"/>
        </w:rPr>
        <w:t>rotates either left or right, stopping and changing direction based on the color it detects.</w:t>
      </w:r>
      <w:r w:rsidR="00D20CC9">
        <w:rPr>
          <w:rFonts w:ascii="Calibri" w:hAnsi="Calibri" w:cs="Calibri"/>
          <w:sz w:val="22"/>
          <w:szCs w:val="22"/>
        </w:rPr>
        <w:t xml:space="preserve"> These small changes in direction then push the robot forward until it has reached the end of its line.</w:t>
      </w:r>
      <w:r w:rsidR="00E6037F">
        <w:rPr>
          <w:rFonts w:ascii="Calibri" w:hAnsi="Calibri" w:cs="Calibri"/>
          <w:sz w:val="22"/>
          <w:szCs w:val="22"/>
        </w:rPr>
        <w:t xml:space="preserve"> This was perfect as it only required on</w:t>
      </w:r>
      <w:r w:rsidR="00D20CC9">
        <w:rPr>
          <w:rFonts w:ascii="Calibri" w:hAnsi="Calibri" w:cs="Calibri"/>
          <w:sz w:val="22"/>
          <w:szCs w:val="22"/>
        </w:rPr>
        <w:t>e</w:t>
      </w:r>
      <w:r w:rsidR="00E6037F">
        <w:rPr>
          <w:rFonts w:ascii="Calibri" w:hAnsi="Calibri" w:cs="Calibri"/>
          <w:sz w:val="22"/>
          <w:szCs w:val="22"/>
        </w:rPr>
        <w:t xml:space="preserve"> color sensor and was easy to program due to the simple logic required.</w:t>
      </w:r>
    </w:p>
    <w:p w14:paraId="4164E0FB" w14:textId="77777777" w:rsidR="00E6037F" w:rsidRDefault="00E6037F" w:rsidP="00CB0470">
      <w:pPr>
        <w:rPr>
          <w:rFonts w:ascii="Calibri" w:hAnsi="Calibri" w:cs="Calibri"/>
          <w:sz w:val="22"/>
          <w:szCs w:val="22"/>
        </w:rPr>
      </w:pPr>
    </w:p>
    <w:p w14:paraId="0DD2E82F" w14:textId="58AEC0DB" w:rsidR="00E6037F" w:rsidRDefault="00E6037F" w:rsidP="00E6037F">
      <w:pPr>
        <w:rPr>
          <w:rFonts w:ascii="Calibri" w:hAnsi="Calibri" w:cs="Calibri"/>
          <w:sz w:val="28"/>
          <w:szCs w:val="28"/>
          <w:u w:val="single"/>
        </w:rPr>
      </w:pPr>
      <w:r>
        <w:rPr>
          <w:rFonts w:ascii="Calibri" w:hAnsi="Calibri" w:cs="Calibri"/>
          <w:sz w:val="28"/>
          <w:szCs w:val="28"/>
        </w:rPr>
        <w:t>2</w:t>
      </w:r>
      <w:r w:rsidRPr="003B19A9">
        <w:rPr>
          <w:rFonts w:ascii="Calibri" w:hAnsi="Calibri" w:cs="Calibri"/>
          <w:sz w:val="28"/>
          <w:szCs w:val="28"/>
        </w:rPr>
        <w:t>.</w:t>
      </w:r>
      <w:r>
        <w:rPr>
          <w:rFonts w:ascii="Calibri" w:hAnsi="Calibri" w:cs="Calibri"/>
          <w:sz w:val="28"/>
          <w:szCs w:val="28"/>
        </w:rPr>
        <w:t>3</w:t>
      </w:r>
      <w:r w:rsidRPr="003B19A9">
        <w:rPr>
          <w:rFonts w:ascii="Calibri" w:hAnsi="Calibri" w:cs="Calibri"/>
          <w:sz w:val="28"/>
          <w:szCs w:val="28"/>
        </w:rPr>
        <w:t xml:space="preserve"> </w:t>
      </w:r>
      <w:r>
        <w:rPr>
          <w:rFonts w:ascii="Calibri" w:hAnsi="Calibri" w:cs="Calibri"/>
          <w:sz w:val="28"/>
          <w:szCs w:val="28"/>
          <w:u w:val="single"/>
        </w:rPr>
        <w:t xml:space="preserve">Researching the </w:t>
      </w:r>
      <w:r w:rsidR="001C35AD">
        <w:rPr>
          <w:rFonts w:ascii="Calibri" w:hAnsi="Calibri" w:cs="Calibri"/>
          <w:sz w:val="28"/>
          <w:szCs w:val="28"/>
          <w:u w:val="single"/>
        </w:rPr>
        <w:t>maze solving problem</w:t>
      </w:r>
      <w:r>
        <w:rPr>
          <w:rFonts w:ascii="Calibri" w:hAnsi="Calibri" w:cs="Calibri"/>
          <w:sz w:val="28"/>
          <w:szCs w:val="28"/>
          <w:u w:val="single"/>
        </w:rPr>
        <w:t>.</w:t>
      </w:r>
    </w:p>
    <w:p w14:paraId="1286B211" w14:textId="77777777" w:rsidR="00E6037F" w:rsidRPr="00E6037F" w:rsidRDefault="00E6037F" w:rsidP="00E6037F">
      <w:pPr>
        <w:rPr>
          <w:rFonts w:ascii="Calibri" w:hAnsi="Calibri" w:cs="Calibri"/>
          <w:sz w:val="22"/>
          <w:szCs w:val="22"/>
          <w:u w:val="single"/>
        </w:rPr>
      </w:pPr>
    </w:p>
    <w:p w14:paraId="6BE01001" w14:textId="49D86AF9" w:rsidR="00E6037F" w:rsidRPr="001E5481" w:rsidRDefault="00E6037F" w:rsidP="00CB0470">
      <w:pPr>
        <w:rPr>
          <w:rFonts w:ascii="Calibri" w:hAnsi="Calibri" w:cs="Calibri"/>
          <w:sz w:val="22"/>
          <w:szCs w:val="22"/>
        </w:rPr>
      </w:pPr>
      <w:r>
        <w:rPr>
          <w:rFonts w:ascii="Calibri" w:hAnsi="Calibri" w:cs="Calibri"/>
          <w:sz w:val="22"/>
          <w:szCs w:val="22"/>
        </w:rPr>
        <w:t xml:space="preserve">Once again limited by the number of sensors available within our Lego Spike Prime kit, we had to be creative as we needed to find values for the distance in front, to the left and to the right of our driving base. We started looking online and found an example of a robot that had the ability to turn its distance sensor from left to right [4]. This was optimal as it allowed the robot to know where it was in </w:t>
      </w:r>
      <w:r w:rsidR="001E5481">
        <w:rPr>
          <w:rFonts w:ascii="Calibri" w:hAnsi="Calibri" w:cs="Calibri"/>
          <w:sz w:val="22"/>
          <w:szCs w:val="22"/>
        </w:rPr>
        <w:t>space,</w:t>
      </w:r>
      <w:r>
        <w:rPr>
          <w:rFonts w:ascii="Calibri" w:hAnsi="Calibri" w:cs="Calibri"/>
          <w:sz w:val="22"/>
          <w:szCs w:val="22"/>
        </w:rPr>
        <w:t xml:space="preserve"> and we had the perfect motor available to rotate the distance </w:t>
      </w:r>
      <w:r w:rsidR="001E5481">
        <w:rPr>
          <w:rFonts w:ascii="Calibri" w:hAnsi="Calibri" w:cs="Calibri"/>
          <w:sz w:val="22"/>
          <w:szCs w:val="22"/>
        </w:rPr>
        <w:lastRenderedPageBreak/>
        <w:t xml:space="preserve">sensing </w:t>
      </w:r>
      <w:r>
        <w:rPr>
          <w:rFonts w:ascii="Calibri" w:hAnsi="Calibri" w:cs="Calibri"/>
          <w:sz w:val="22"/>
          <w:szCs w:val="22"/>
        </w:rPr>
        <w:t xml:space="preserve">camera. After adding this </w:t>
      </w:r>
      <w:r w:rsidR="001E5481">
        <w:rPr>
          <w:rFonts w:ascii="Calibri" w:hAnsi="Calibri" w:cs="Calibri"/>
          <w:sz w:val="22"/>
          <w:szCs w:val="22"/>
        </w:rPr>
        <w:t>we would simply have to write a program to turn the camera left and right by 90 degrees and we would have our distance values for all sides of the driving base</w:t>
      </w:r>
      <w:r w:rsidR="00D20CC9">
        <w:rPr>
          <w:rFonts w:ascii="Calibri" w:hAnsi="Calibri" w:cs="Calibri"/>
          <w:sz w:val="22"/>
          <w:szCs w:val="22"/>
        </w:rPr>
        <w:t>.</w:t>
      </w:r>
    </w:p>
    <w:p w14:paraId="5C711325" w14:textId="77777777" w:rsidR="00CB0470" w:rsidRDefault="00CB0470" w:rsidP="009F5A2B">
      <w:pPr>
        <w:rPr>
          <w:rFonts w:ascii="Calibri" w:hAnsi="Calibri" w:cs="Calibri"/>
          <w:sz w:val="22"/>
          <w:szCs w:val="22"/>
        </w:rPr>
      </w:pPr>
    </w:p>
    <w:p w14:paraId="08DB3CC9" w14:textId="0CC146E7" w:rsidR="001E5481" w:rsidRPr="009F5A2B" w:rsidRDefault="001E5481" w:rsidP="001E5481">
      <w:pPr>
        <w:rPr>
          <w:rFonts w:ascii="Calibri" w:hAnsi="Calibri" w:cs="Calibri"/>
          <w:b/>
          <w:bCs/>
          <w:sz w:val="32"/>
          <w:szCs w:val="32"/>
        </w:rPr>
      </w:pPr>
      <w:r>
        <w:rPr>
          <w:rFonts w:ascii="Calibri" w:hAnsi="Calibri" w:cs="Calibri"/>
          <w:b/>
          <w:bCs/>
          <w:sz w:val="32"/>
          <w:szCs w:val="32"/>
        </w:rPr>
        <w:t>3</w:t>
      </w:r>
      <w:r w:rsidRPr="009F5A2B">
        <w:rPr>
          <w:rFonts w:ascii="Calibri" w:hAnsi="Calibri" w:cs="Calibri"/>
          <w:b/>
          <w:bCs/>
          <w:sz w:val="32"/>
          <w:szCs w:val="32"/>
        </w:rPr>
        <w:t>.</w:t>
      </w:r>
      <w:r>
        <w:rPr>
          <w:rFonts w:ascii="Calibri" w:hAnsi="Calibri" w:cs="Calibri"/>
          <w:b/>
          <w:bCs/>
          <w:sz w:val="32"/>
          <w:szCs w:val="32"/>
        </w:rPr>
        <w:t xml:space="preserve"> </w:t>
      </w:r>
      <w:r>
        <w:rPr>
          <w:rFonts w:ascii="Calibri" w:hAnsi="Calibri" w:cs="Calibri"/>
          <w:b/>
          <w:bCs/>
          <w:sz w:val="32"/>
          <w:szCs w:val="32"/>
          <w:u w:val="single"/>
        </w:rPr>
        <w:t xml:space="preserve">Planning </w:t>
      </w:r>
    </w:p>
    <w:p w14:paraId="6D0235EA" w14:textId="77777777" w:rsidR="001E5481" w:rsidRDefault="001E5481" w:rsidP="009F5A2B">
      <w:pPr>
        <w:rPr>
          <w:rFonts w:ascii="Calibri" w:hAnsi="Calibri" w:cs="Calibri"/>
          <w:sz w:val="22"/>
          <w:szCs w:val="22"/>
        </w:rPr>
      </w:pPr>
    </w:p>
    <w:p w14:paraId="5390B45F" w14:textId="7A5D0B33" w:rsidR="001E5481" w:rsidRDefault="001E5481" w:rsidP="001E5481">
      <w:pPr>
        <w:rPr>
          <w:rFonts w:ascii="Calibri" w:hAnsi="Calibri" w:cs="Calibri"/>
          <w:sz w:val="22"/>
          <w:szCs w:val="22"/>
        </w:rPr>
      </w:pPr>
      <w:r>
        <w:rPr>
          <w:rFonts w:ascii="Calibri" w:hAnsi="Calibri" w:cs="Calibri"/>
          <w:sz w:val="22"/>
          <w:szCs w:val="22"/>
        </w:rPr>
        <w:t xml:space="preserve">Now that we understood how we were going to build our robot it was time to sort out a plan of how we aim to complete the robot in time for its final test. </w:t>
      </w:r>
      <w:r w:rsidR="00E93AB6">
        <w:rPr>
          <w:rFonts w:ascii="Calibri" w:hAnsi="Calibri" w:cs="Calibri"/>
          <w:sz w:val="22"/>
          <w:szCs w:val="22"/>
        </w:rPr>
        <w:t>Within this section we shall be looking at how we chose to manage time as well as what we aimed to complete within our allocated time.</w:t>
      </w:r>
    </w:p>
    <w:p w14:paraId="7F0DB434" w14:textId="77777777" w:rsidR="00E93AB6" w:rsidRDefault="00E93AB6" w:rsidP="001E5481">
      <w:pPr>
        <w:rPr>
          <w:rFonts w:ascii="Calibri" w:hAnsi="Calibri" w:cs="Calibri"/>
          <w:sz w:val="22"/>
          <w:szCs w:val="22"/>
        </w:rPr>
      </w:pPr>
    </w:p>
    <w:p w14:paraId="75D019E7" w14:textId="3564BFF6" w:rsidR="00E93AB6" w:rsidRDefault="00E93AB6" w:rsidP="00E93AB6">
      <w:pPr>
        <w:rPr>
          <w:rFonts w:ascii="Calibri" w:hAnsi="Calibri" w:cs="Calibri"/>
          <w:sz w:val="28"/>
          <w:szCs w:val="28"/>
          <w:u w:val="single"/>
        </w:rPr>
      </w:pPr>
      <w:r>
        <w:rPr>
          <w:rFonts w:ascii="Calibri" w:hAnsi="Calibri" w:cs="Calibri"/>
          <w:sz w:val="28"/>
          <w:szCs w:val="28"/>
        </w:rPr>
        <w:t>3.1</w:t>
      </w:r>
      <w:r w:rsidRPr="003B19A9">
        <w:rPr>
          <w:rFonts w:ascii="Calibri" w:hAnsi="Calibri" w:cs="Calibri"/>
          <w:sz w:val="28"/>
          <w:szCs w:val="28"/>
        </w:rPr>
        <w:t xml:space="preserve"> </w:t>
      </w:r>
      <w:r>
        <w:rPr>
          <w:rFonts w:ascii="Calibri" w:hAnsi="Calibri" w:cs="Calibri"/>
          <w:sz w:val="28"/>
          <w:szCs w:val="28"/>
          <w:u w:val="single"/>
        </w:rPr>
        <w:t>Time management.</w:t>
      </w:r>
    </w:p>
    <w:p w14:paraId="34B3EE77" w14:textId="77777777" w:rsidR="00E93AB6" w:rsidRDefault="00E93AB6" w:rsidP="001E5481">
      <w:pPr>
        <w:rPr>
          <w:rFonts w:ascii="Calibri" w:hAnsi="Calibri" w:cs="Calibri"/>
          <w:sz w:val="22"/>
          <w:szCs w:val="22"/>
        </w:rPr>
      </w:pPr>
    </w:p>
    <w:p w14:paraId="701E402B" w14:textId="76B3E5F8" w:rsidR="001E5481" w:rsidRDefault="00E93AB6" w:rsidP="009F5A2B">
      <w:pPr>
        <w:rPr>
          <w:rFonts w:ascii="Calibri" w:hAnsi="Calibri" w:cs="Calibri"/>
          <w:sz w:val="22"/>
          <w:szCs w:val="22"/>
        </w:rPr>
      </w:pPr>
      <w:r>
        <w:rPr>
          <w:rFonts w:ascii="Calibri" w:hAnsi="Calibri" w:cs="Calibri"/>
          <w:sz w:val="22"/>
          <w:szCs w:val="22"/>
        </w:rPr>
        <w:t>As we only had access to the Lego Spike Prime kits on Fridays it was incredibly important we allocated our time wisely. Due to this limitation, we made sure we completed all our research in-between our time with the equipment so not a second was wasted. This allowed us to complete the main design of our robot and give it the ability to solve lines in just one session meaning we could focus on the harder maze solving problem for the remainder of our time which worked well.</w:t>
      </w:r>
    </w:p>
    <w:p w14:paraId="192F541D" w14:textId="77777777" w:rsidR="003B19A9" w:rsidRDefault="003B19A9" w:rsidP="009F5A2B">
      <w:pPr>
        <w:rPr>
          <w:rFonts w:ascii="Calibri" w:hAnsi="Calibri" w:cs="Calibri"/>
          <w:sz w:val="22"/>
          <w:szCs w:val="22"/>
        </w:rPr>
      </w:pPr>
    </w:p>
    <w:p w14:paraId="5F571E99" w14:textId="2D69AFE0" w:rsidR="00E93AB6" w:rsidRPr="00E93AB6" w:rsidRDefault="00D20CC9" w:rsidP="009F5A2B">
      <w:pPr>
        <w:rPr>
          <w:rFonts w:ascii="Calibri" w:hAnsi="Calibri" w:cs="Calibri"/>
          <w:b/>
          <w:bCs/>
          <w:sz w:val="32"/>
          <w:szCs w:val="32"/>
        </w:rPr>
      </w:pPr>
      <w:r>
        <w:rPr>
          <w:rFonts w:ascii="Calibri" w:hAnsi="Calibri" w:cs="Calibri"/>
          <w:b/>
          <w:bCs/>
          <w:sz w:val="32"/>
          <w:szCs w:val="32"/>
        </w:rPr>
        <w:t>4</w:t>
      </w:r>
      <w:r w:rsidR="00E93AB6" w:rsidRPr="009F5A2B">
        <w:rPr>
          <w:rFonts w:ascii="Calibri" w:hAnsi="Calibri" w:cs="Calibri"/>
          <w:b/>
          <w:bCs/>
          <w:sz w:val="32"/>
          <w:szCs w:val="32"/>
        </w:rPr>
        <w:t>.</w:t>
      </w:r>
      <w:r w:rsidR="00E93AB6">
        <w:rPr>
          <w:rFonts w:ascii="Calibri" w:hAnsi="Calibri" w:cs="Calibri"/>
          <w:b/>
          <w:bCs/>
          <w:sz w:val="32"/>
          <w:szCs w:val="32"/>
        </w:rPr>
        <w:t xml:space="preserve"> </w:t>
      </w:r>
      <w:r w:rsidR="00E93AB6">
        <w:rPr>
          <w:rFonts w:ascii="Calibri" w:hAnsi="Calibri" w:cs="Calibri"/>
          <w:b/>
          <w:bCs/>
          <w:sz w:val="32"/>
          <w:szCs w:val="32"/>
          <w:u w:val="single"/>
        </w:rPr>
        <w:t>The Final Design</w:t>
      </w:r>
    </w:p>
    <w:p w14:paraId="5812B8CC" w14:textId="77777777" w:rsidR="00E93AB6" w:rsidRDefault="00E93AB6" w:rsidP="009F5A2B">
      <w:pPr>
        <w:rPr>
          <w:rFonts w:ascii="Calibri" w:hAnsi="Calibri" w:cs="Calibri"/>
          <w:sz w:val="22"/>
          <w:szCs w:val="22"/>
        </w:rPr>
      </w:pPr>
    </w:p>
    <w:p w14:paraId="0643E627" w14:textId="5C668964" w:rsidR="00E93AB6" w:rsidRDefault="00E93AB6" w:rsidP="009F5A2B">
      <w:pPr>
        <w:rPr>
          <w:rFonts w:ascii="Calibri" w:hAnsi="Calibri" w:cs="Calibri"/>
          <w:sz w:val="22"/>
          <w:szCs w:val="22"/>
        </w:rPr>
      </w:pPr>
      <w:r>
        <w:rPr>
          <w:rFonts w:ascii="Calibri" w:hAnsi="Calibri" w:cs="Calibri"/>
          <w:sz w:val="22"/>
          <w:szCs w:val="22"/>
        </w:rPr>
        <w:t>After much planning and research, it was finally time to build the final design. Within this section we shall be looking at both the software and hardware that was used and how our robot fared in its final test.</w:t>
      </w:r>
    </w:p>
    <w:p w14:paraId="55BEB657" w14:textId="77777777" w:rsidR="00E93AB6" w:rsidRDefault="00E93AB6" w:rsidP="009F5A2B">
      <w:pPr>
        <w:rPr>
          <w:rFonts w:ascii="Calibri" w:hAnsi="Calibri" w:cs="Calibri"/>
          <w:sz w:val="22"/>
          <w:szCs w:val="22"/>
        </w:rPr>
      </w:pPr>
    </w:p>
    <w:p w14:paraId="5E1A282A" w14:textId="1B2CF63F" w:rsidR="003B19A9" w:rsidRDefault="00D20CC9" w:rsidP="003B19A9">
      <w:pPr>
        <w:rPr>
          <w:rFonts w:ascii="Calibri" w:hAnsi="Calibri" w:cs="Calibri"/>
          <w:sz w:val="28"/>
          <w:szCs w:val="28"/>
          <w:u w:val="single"/>
        </w:rPr>
      </w:pPr>
      <w:r>
        <w:rPr>
          <w:rFonts w:ascii="Calibri" w:hAnsi="Calibri" w:cs="Calibri"/>
          <w:sz w:val="28"/>
          <w:szCs w:val="28"/>
        </w:rPr>
        <w:t>4</w:t>
      </w:r>
      <w:r w:rsidR="003B19A9" w:rsidRPr="003B19A9">
        <w:rPr>
          <w:rFonts w:ascii="Calibri" w:hAnsi="Calibri" w:cs="Calibri"/>
          <w:sz w:val="28"/>
          <w:szCs w:val="28"/>
        </w:rPr>
        <w:t xml:space="preserve">.1 </w:t>
      </w:r>
      <w:r w:rsidR="00E93AB6">
        <w:rPr>
          <w:rFonts w:ascii="Calibri" w:hAnsi="Calibri" w:cs="Calibri"/>
          <w:sz w:val="28"/>
          <w:szCs w:val="28"/>
          <w:u w:val="single"/>
        </w:rPr>
        <w:t>The hardware.</w:t>
      </w:r>
    </w:p>
    <w:p w14:paraId="15EF6ECB" w14:textId="77777777" w:rsidR="003B19A9" w:rsidRDefault="003B19A9" w:rsidP="003B19A9">
      <w:pPr>
        <w:rPr>
          <w:rFonts w:ascii="Calibri" w:hAnsi="Calibri" w:cs="Calibri"/>
          <w:sz w:val="22"/>
          <w:szCs w:val="22"/>
          <w:u w:val="single"/>
        </w:rPr>
      </w:pPr>
    </w:p>
    <w:p w14:paraId="1643E238" w14:textId="77777777" w:rsidR="0091395D" w:rsidRDefault="003B19A9" w:rsidP="003B19A9">
      <w:pPr>
        <w:rPr>
          <w:rFonts w:ascii="Calibri" w:hAnsi="Calibri" w:cs="Calibri"/>
          <w:sz w:val="22"/>
          <w:szCs w:val="22"/>
        </w:rPr>
      </w:pPr>
      <w:r>
        <w:rPr>
          <w:rFonts w:ascii="Calibri" w:hAnsi="Calibri" w:cs="Calibri"/>
          <w:sz w:val="22"/>
          <w:szCs w:val="22"/>
        </w:rPr>
        <w:t>The final design of the robot consists of a basic driving base with two wheels placed at the center of the bottom of the robot and a small rolling ball at the back to help with stability when moving. On the front of the robot facing down is a color and light reflectivity sensor that is used to make sure robot is following the line below it.</w:t>
      </w:r>
      <w:r w:rsidR="0091395D">
        <w:rPr>
          <w:rFonts w:ascii="Calibri" w:hAnsi="Calibri" w:cs="Calibri"/>
          <w:sz w:val="22"/>
          <w:szCs w:val="22"/>
        </w:rPr>
        <w:t xml:space="preserve"> This shall work by the robot making small movements left and right based on the color it is detecting, slowly pushing the robot forward towards the end of the line.</w:t>
      </w:r>
    </w:p>
    <w:p w14:paraId="65AF9C4F" w14:textId="77777777" w:rsidR="00D20CC9" w:rsidRDefault="003B19A9" w:rsidP="003B19A9">
      <w:pPr>
        <w:rPr>
          <w:rFonts w:ascii="Calibri" w:hAnsi="Calibri" w:cs="Calibri"/>
          <w:sz w:val="22"/>
          <w:szCs w:val="22"/>
        </w:rPr>
      </w:pPr>
      <w:r>
        <w:rPr>
          <w:rFonts w:ascii="Calibri" w:hAnsi="Calibri" w:cs="Calibri"/>
          <w:sz w:val="22"/>
          <w:szCs w:val="22"/>
        </w:rPr>
        <w:t xml:space="preserve"> On top of the robot is a small motor that has the ability to spin</w:t>
      </w:r>
      <w:r w:rsidR="0091395D">
        <w:rPr>
          <w:rFonts w:ascii="Calibri" w:hAnsi="Calibri" w:cs="Calibri"/>
          <w:sz w:val="22"/>
          <w:szCs w:val="22"/>
        </w:rPr>
        <w:t xml:space="preserve"> 360 degrees. Placed on top of this motor is a distance sensor which shall be used during the maze. The sensor first faces forward and checks to see if the robot is too close to a wall meaning it has hit a dead end. In this event the motor below it spins 90 degrees left and then 180 degrees to right capturing the distance to the wall each turn, saving the values as variables. The software running the robot shall then check which side of the robot has more space and then decide which way to turn. If the robot lacks space on both sides, it will move a few centimeters backwards and try again to find an opening before turning and moving on. The color </w:t>
      </w:r>
      <w:r w:rsidR="0091395D">
        <w:rPr>
          <w:rFonts w:ascii="Calibri" w:hAnsi="Calibri" w:cs="Calibri"/>
          <w:sz w:val="22"/>
          <w:szCs w:val="22"/>
        </w:rPr>
        <w:lastRenderedPageBreak/>
        <w:t>sensor shall also be used to check when the robot has reached the end of the maze.</w:t>
      </w:r>
      <w:r w:rsidR="00E93AB6">
        <w:rPr>
          <w:rFonts w:ascii="Calibri" w:hAnsi="Calibri" w:cs="Calibri"/>
          <w:sz w:val="22"/>
          <w:szCs w:val="22"/>
        </w:rPr>
        <w:t xml:space="preserve"> Below is an image of the final design of the robot with some annotations.</w:t>
      </w:r>
    </w:p>
    <w:p w14:paraId="7E5B0AE5" w14:textId="77777777" w:rsidR="00D20CC9" w:rsidRDefault="00D20CC9" w:rsidP="003B19A9">
      <w:pPr>
        <w:rPr>
          <w:rFonts w:ascii="Calibri" w:hAnsi="Calibri" w:cs="Calibri"/>
          <w:sz w:val="22"/>
          <w:szCs w:val="22"/>
        </w:rPr>
      </w:pPr>
    </w:p>
    <w:p w14:paraId="6FBDDB2E" w14:textId="321EE122" w:rsidR="003B19A9" w:rsidRDefault="00D20CC9" w:rsidP="003B19A9">
      <w:pPr>
        <w:rPr>
          <w:rFonts w:ascii="Calibri" w:hAnsi="Calibri" w:cs="Calibri"/>
          <w:sz w:val="22"/>
          <w:szCs w:val="22"/>
        </w:rPr>
      </w:pPr>
      <w:r>
        <w:rPr>
          <w:rFonts w:ascii="Calibri" w:hAnsi="Calibri" w:cs="Calibri"/>
          <w:noProof/>
          <w:sz w:val="22"/>
          <w:szCs w:val="22"/>
        </w:rPr>
        <w:drawing>
          <wp:inline distT="0" distB="0" distL="0" distR="0" wp14:anchorId="08E2CC7A" wp14:editId="0E8CBC1C">
            <wp:extent cx="6912610" cy="3286125"/>
            <wp:effectExtent l="0" t="0" r="2540" b="9525"/>
            <wp:docPr id="1442870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5640"/>
                    <a:stretch/>
                  </pic:blipFill>
                  <pic:spPr bwMode="auto">
                    <a:xfrm>
                      <a:off x="0" y="0"/>
                      <a:ext cx="6929569" cy="3294187"/>
                    </a:xfrm>
                    <a:prstGeom prst="rect">
                      <a:avLst/>
                    </a:prstGeom>
                    <a:noFill/>
                    <a:ln>
                      <a:noFill/>
                    </a:ln>
                    <a:extLst>
                      <a:ext uri="{53640926-AAD7-44D8-BBD7-CCE9431645EC}">
                        <a14:shadowObscured xmlns:a14="http://schemas.microsoft.com/office/drawing/2010/main"/>
                      </a:ext>
                    </a:extLst>
                  </pic:spPr>
                </pic:pic>
              </a:graphicData>
            </a:graphic>
          </wp:inline>
        </w:drawing>
      </w:r>
    </w:p>
    <w:p w14:paraId="62F05414" w14:textId="77777777" w:rsidR="00400A90" w:rsidRDefault="00400A90" w:rsidP="003B19A9">
      <w:pPr>
        <w:rPr>
          <w:rFonts w:ascii="Calibri" w:hAnsi="Calibri" w:cs="Calibri"/>
          <w:sz w:val="22"/>
          <w:szCs w:val="22"/>
        </w:rPr>
      </w:pPr>
    </w:p>
    <w:p w14:paraId="63DE740B" w14:textId="2F1B9837" w:rsidR="00980B84" w:rsidRPr="00980B84" w:rsidRDefault="00980B84" w:rsidP="003B19A9">
      <w:pPr>
        <w:rPr>
          <w:rFonts w:ascii="Calibri" w:hAnsi="Calibri" w:cs="Calibri"/>
          <w:sz w:val="28"/>
          <w:szCs w:val="28"/>
          <w:u w:val="single"/>
        </w:rPr>
      </w:pPr>
      <w:r>
        <w:rPr>
          <w:rFonts w:ascii="Calibri" w:hAnsi="Calibri" w:cs="Calibri"/>
          <w:sz w:val="28"/>
          <w:szCs w:val="28"/>
        </w:rPr>
        <w:t>4</w:t>
      </w:r>
      <w:r w:rsidRPr="003B19A9">
        <w:rPr>
          <w:rFonts w:ascii="Calibri" w:hAnsi="Calibri" w:cs="Calibri"/>
          <w:sz w:val="28"/>
          <w:szCs w:val="28"/>
        </w:rPr>
        <w:t>.</w:t>
      </w:r>
      <w:r w:rsidR="005246DA">
        <w:rPr>
          <w:rFonts w:ascii="Calibri" w:hAnsi="Calibri" w:cs="Calibri"/>
          <w:sz w:val="28"/>
          <w:szCs w:val="28"/>
        </w:rPr>
        <w:t>2</w:t>
      </w:r>
      <w:r w:rsidRPr="003B19A9">
        <w:rPr>
          <w:rFonts w:ascii="Calibri" w:hAnsi="Calibri" w:cs="Calibri"/>
          <w:sz w:val="28"/>
          <w:szCs w:val="28"/>
        </w:rPr>
        <w:t xml:space="preserve"> </w:t>
      </w:r>
      <w:r>
        <w:rPr>
          <w:rFonts w:ascii="Calibri" w:hAnsi="Calibri" w:cs="Calibri"/>
          <w:sz w:val="28"/>
          <w:szCs w:val="28"/>
          <w:u w:val="single"/>
        </w:rPr>
        <w:t xml:space="preserve">The </w:t>
      </w:r>
      <w:r>
        <w:rPr>
          <w:rFonts w:ascii="Calibri" w:hAnsi="Calibri" w:cs="Calibri"/>
          <w:sz w:val="28"/>
          <w:szCs w:val="28"/>
          <w:u w:val="single"/>
        </w:rPr>
        <w:t>software</w:t>
      </w:r>
      <w:r>
        <w:rPr>
          <w:rFonts w:ascii="Calibri" w:hAnsi="Calibri" w:cs="Calibri"/>
          <w:sz w:val="28"/>
          <w:szCs w:val="28"/>
          <w:u w:val="single"/>
        </w:rPr>
        <w:t>.</w:t>
      </w:r>
    </w:p>
    <w:p w14:paraId="4CF8FC77" w14:textId="77777777" w:rsidR="00980B84" w:rsidRDefault="00980B84" w:rsidP="003B19A9">
      <w:pPr>
        <w:rPr>
          <w:rFonts w:ascii="Calibri" w:hAnsi="Calibri" w:cs="Calibri"/>
          <w:sz w:val="22"/>
          <w:szCs w:val="22"/>
        </w:rPr>
      </w:pPr>
    </w:p>
    <w:p w14:paraId="5A151D0E" w14:textId="617E5E2A" w:rsidR="00980B84" w:rsidRDefault="00980B84" w:rsidP="003B19A9">
      <w:pPr>
        <w:rPr>
          <w:rFonts w:ascii="Calibri" w:hAnsi="Calibri" w:cs="Calibri"/>
          <w:sz w:val="22"/>
          <w:szCs w:val="22"/>
        </w:rPr>
      </w:pPr>
      <w:r>
        <w:rPr>
          <w:rFonts w:ascii="Calibri" w:hAnsi="Calibri" w:cs="Calibri"/>
          <w:sz w:val="22"/>
          <w:szCs w:val="22"/>
        </w:rPr>
        <w:t xml:space="preserve">The software was the most important part of this project as without it the robot wouldn’t be going anywhere. We first started a simple line following program that can be seen below. The robot starts moving forward at a slow speed, if the color it detects is red it moves left slightly for two seconds, if the color is white, it moves right slowly for 2 seconds. This constant </w:t>
      </w:r>
      <w:r w:rsidR="005246DA">
        <w:rPr>
          <w:rFonts w:ascii="Calibri" w:hAnsi="Calibri" w:cs="Calibri"/>
          <w:sz w:val="22"/>
          <w:szCs w:val="22"/>
        </w:rPr>
        <w:t>change</w:t>
      </w:r>
      <w:r>
        <w:rPr>
          <w:rFonts w:ascii="Calibri" w:hAnsi="Calibri" w:cs="Calibri"/>
          <w:sz w:val="22"/>
          <w:szCs w:val="22"/>
        </w:rPr>
        <w:t xml:space="preserve"> in </w:t>
      </w:r>
      <w:r w:rsidR="005246DA">
        <w:rPr>
          <w:rFonts w:ascii="Calibri" w:hAnsi="Calibri" w:cs="Calibri"/>
          <w:sz w:val="22"/>
          <w:szCs w:val="22"/>
        </w:rPr>
        <w:t>direction</w:t>
      </w:r>
      <w:r>
        <w:rPr>
          <w:rFonts w:ascii="Calibri" w:hAnsi="Calibri" w:cs="Calibri"/>
          <w:sz w:val="22"/>
          <w:szCs w:val="22"/>
        </w:rPr>
        <w:t xml:space="preserve"> slowly pushes the robot forward along its path until it reaches the maze. We struggled to get both the maze program and the line following program to work within the same file as each program broke the other. If we were to ever </w:t>
      </w:r>
      <w:r w:rsidR="005246DA">
        <w:rPr>
          <w:rFonts w:ascii="Calibri" w:hAnsi="Calibri" w:cs="Calibri"/>
          <w:sz w:val="22"/>
          <w:szCs w:val="22"/>
        </w:rPr>
        <w:t>recreate this robot, we would redesign the software from the ground up so that it can complete these two functions simultaneously.</w:t>
      </w:r>
    </w:p>
    <w:p w14:paraId="1E9D8135" w14:textId="77777777" w:rsidR="00980B84" w:rsidRDefault="00980B84" w:rsidP="003B19A9">
      <w:pPr>
        <w:rPr>
          <w:rFonts w:ascii="Calibri" w:hAnsi="Calibri" w:cs="Calibri"/>
          <w:sz w:val="22"/>
          <w:szCs w:val="22"/>
        </w:rPr>
      </w:pPr>
    </w:p>
    <w:p w14:paraId="49CB8F02" w14:textId="77089087" w:rsidR="00980B84" w:rsidRDefault="00980B84" w:rsidP="003B19A9">
      <w:pPr>
        <w:rPr>
          <w:rFonts w:ascii="Calibri" w:hAnsi="Calibri" w:cs="Calibri"/>
          <w:sz w:val="22"/>
          <w:szCs w:val="22"/>
        </w:rPr>
      </w:pPr>
      <w:r>
        <w:rPr>
          <w:rFonts w:ascii="Calibri" w:hAnsi="Calibri" w:cs="Calibri"/>
          <w:noProof/>
          <w:sz w:val="22"/>
          <w:szCs w:val="22"/>
        </w:rPr>
        <w:drawing>
          <wp:inline distT="0" distB="0" distL="0" distR="0" wp14:anchorId="176A9F01" wp14:editId="0DA127E9">
            <wp:extent cx="6858000" cy="1476375"/>
            <wp:effectExtent l="0" t="0" r="0" b="9525"/>
            <wp:docPr id="88579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0" cy="1476375"/>
                    </a:xfrm>
                    <a:prstGeom prst="rect">
                      <a:avLst/>
                    </a:prstGeom>
                    <a:noFill/>
                    <a:ln>
                      <a:noFill/>
                    </a:ln>
                  </pic:spPr>
                </pic:pic>
              </a:graphicData>
            </a:graphic>
          </wp:inline>
        </w:drawing>
      </w:r>
    </w:p>
    <w:p w14:paraId="7F4C11F2" w14:textId="77777777" w:rsidR="005246DA" w:rsidRDefault="005246DA" w:rsidP="003B19A9">
      <w:pPr>
        <w:rPr>
          <w:rFonts w:ascii="Calibri" w:hAnsi="Calibri" w:cs="Calibri"/>
          <w:sz w:val="22"/>
          <w:szCs w:val="22"/>
        </w:rPr>
      </w:pPr>
    </w:p>
    <w:p w14:paraId="459BE7AA" w14:textId="38D94332" w:rsidR="005246DA" w:rsidRDefault="005246DA" w:rsidP="003B19A9">
      <w:pPr>
        <w:rPr>
          <w:rFonts w:ascii="Calibri" w:hAnsi="Calibri" w:cs="Calibri"/>
          <w:sz w:val="22"/>
          <w:szCs w:val="22"/>
        </w:rPr>
      </w:pPr>
      <w:r>
        <w:rPr>
          <w:rFonts w:ascii="Calibri" w:hAnsi="Calibri" w:cs="Calibri"/>
          <w:sz w:val="22"/>
          <w:szCs w:val="22"/>
        </w:rPr>
        <w:lastRenderedPageBreak/>
        <w:t xml:space="preserve">Creating the maze solving portion of the software was much more challenging as there were so many more variables at play. Below you can find the code we used to create the maze solving portion of our robot. It first slowly moves forwards until it gets too close to a wall. The sensor </w:t>
      </w:r>
      <w:proofErr w:type="gramStart"/>
      <w:r>
        <w:rPr>
          <w:rFonts w:ascii="Calibri" w:hAnsi="Calibri" w:cs="Calibri"/>
          <w:sz w:val="22"/>
          <w:szCs w:val="22"/>
        </w:rPr>
        <w:t>the spins</w:t>
      </w:r>
      <w:proofErr w:type="gramEnd"/>
      <w:r>
        <w:rPr>
          <w:rFonts w:ascii="Calibri" w:hAnsi="Calibri" w:cs="Calibri"/>
          <w:sz w:val="22"/>
          <w:szCs w:val="22"/>
        </w:rPr>
        <w:t xml:space="preserve"> left and right to see which side of the robot is open. If it finds an open side the robot turns and </w:t>
      </w:r>
      <w:proofErr w:type="gramStart"/>
      <w:r>
        <w:rPr>
          <w:rFonts w:ascii="Calibri" w:hAnsi="Calibri" w:cs="Calibri"/>
          <w:sz w:val="22"/>
          <w:szCs w:val="22"/>
        </w:rPr>
        <w:t>goes</w:t>
      </w:r>
      <w:proofErr w:type="gramEnd"/>
      <w:r>
        <w:rPr>
          <w:rFonts w:ascii="Calibri" w:hAnsi="Calibri" w:cs="Calibri"/>
          <w:sz w:val="22"/>
          <w:szCs w:val="22"/>
        </w:rPr>
        <w:t xml:space="preserve"> that direction and the cycle continues, otherwise the robot moves back and tries again to see if there is a new opening. This cycle continues until the robot finds a way out of the maze.</w:t>
      </w:r>
    </w:p>
    <w:p w14:paraId="6E74D875" w14:textId="77777777" w:rsidR="005246DA" w:rsidRDefault="005246DA" w:rsidP="003B19A9">
      <w:pPr>
        <w:rPr>
          <w:rFonts w:ascii="Calibri" w:hAnsi="Calibri" w:cs="Calibri"/>
          <w:sz w:val="22"/>
          <w:szCs w:val="22"/>
        </w:rPr>
      </w:pPr>
    </w:p>
    <w:p w14:paraId="40A3DCD8" w14:textId="0D82D0A6" w:rsidR="005246DA" w:rsidRDefault="005246DA" w:rsidP="00400A90">
      <w:pPr>
        <w:rPr>
          <w:rFonts w:ascii="Calibri" w:hAnsi="Calibri" w:cs="Calibri"/>
          <w:sz w:val="28"/>
          <w:szCs w:val="28"/>
        </w:rPr>
      </w:pPr>
      <w:r>
        <w:rPr>
          <w:rFonts w:ascii="Calibri" w:hAnsi="Calibri" w:cs="Calibri"/>
          <w:noProof/>
          <w:sz w:val="28"/>
          <w:szCs w:val="28"/>
        </w:rPr>
        <w:drawing>
          <wp:inline distT="0" distB="0" distL="0" distR="0" wp14:anchorId="2C73EC8F" wp14:editId="76A405E3">
            <wp:extent cx="6848475" cy="6705600"/>
            <wp:effectExtent l="0" t="0" r="9525" b="0"/>
            <wp:docPr id="1648463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8475" cy="6705600"/>
                    </a:xfrm>
                    <a:prstGeom prst="rect">
                      <a:avLst/>
                    </a:prstGeom>
                    <a:noFill/>
                    <a:ln>
                      <a:noFill/>
                    </a:ln>
                  </pic:spPr>
                </pic:pic>
              </a:graphicData>
            </a:graphic>
          </wp:inline>
        </w:drawing>
      </w:r>
    </w:p>
    <w:p w14:paraId="22E9EE66" w14:textId="77777777" w:rsidR="005246DA" w:rsidRDefault="005246DA" w:rsidP="00400A90">
      <w:pPr>
        <w:rPr>
          <w:rFonts w:ascii="Calibri" w:hAnsi="Calibri" w:cs="Calibri"/>
          <w:sz w:val="28"/>
          <w:szCs w:val="28"/>
        </w:rPr>
      </w:pPr>
    </w:p>
    <w:p w14:paraId="264ED2A5" w14:textId="77777777" w:rsidR="001C35AD" w:rsidRDefault="001C35AD" w:rsidP="00400A90">
      <w:pPr>
        <w:rPr>
          <w:rFonts w:ascii="Calibri" w:hAnsi="Calibri" w:cs="Calibri"/>
          <w:sz w:val="28"/>
          <w:szCs w:val="28"/>
        </w:rPr>
      </w:pPr>
    </w:p>
    <w:p w14:paraId="55F04B86" w14:textId="63F76E49" w:rsidR="00400A90" w:rsidRDefault="005246DA" w:rsidP="00400A90">
      <w:pPr>
        <w:rPr>
          <w:rFonts w:ascii="Calibri" w:hAnsi="Calibri" w:cs="Calibri"/>
          <w:sz w:val="28"/>
          <w:szCs w:val="28"/>
          <w:u w:val="single"/>
        </w:rPr>
      </w:pPr>
      <w:r>
        <w:rPr>
          <w:rFonts w:ascii="Calibri" w:hAnsi="Calibri" w:cs="Calibri"/>
          <w:sz w:val="28"/>
          <w:szCs w:val="28"/>
        </w:rPr>
        <w:lastRenderedPageBreak/>
        <w:t>4</w:t>
      </w:r>
      <w:r w:rsidR="00400A90" w:rsidRPr="003B19A9">
        <w:rPr>
          <w:rFonts w:ascii="Calibri" w:hAnsi="Calibri" w:cs="Calibri"/>
          <w:sz w:val="28"/>
          <w:szCs w:val="28"/>
        </w:rPr>
        <w:t>.</w:t>
      </w:r>
      <w:r>
        <w:rPr>
          <w:rFonts w:ascii="Calibri" w:hAnsi="Calibri" w:cs="Calibri"/>
          <w:sz w:val="28"/>
          <w:szCs w:val="28"/>
        </w:rPr>
        <w:t>3</w:t>
      </w:r>
      <w:r w:rsidR="00400A90" w:rsidRPr="003B19A9">
        <w:rPr>
          <w:rFonts w:ascii="Calibri" w:hAnsi="Calibri" w:cs="Calibri"/>
          <w:sz w:val="28"/>
          <w:szCs w:val="28"/>
        </w:rPr>
        <w:t xml:space="preserve"> </w:t>
      </w:r>
      <w:r>
        <w:rPr>
          <w:rFonts w:ascii="Calibri" w:hAnsi="Calibri" w:cs="Calibri"/>
          <w:sz w:val="28"/>
          <w:szCs w:val="28"/>
          <w:u w:val="single"/>
        </w:rPr>
        <w:t>The Final Outcome.</w:t>
      </w:r>
    </w:p>
    <w:p w14:paraId="78D3C0D4" w14:textId="77777777" w:rsidR="00400A90" w:rsidRDefault="00400A90" w:rsidP="00400A90">
      <w:pPr>
        <w:rPr>
          <w:rFonts w:ascii="Calibri" w:hAnsi="Calibri" w:cs="Calibri"/>
          <w:sz w:val="22"/>
          <w:szCs w:val="22"/>
        </w:rPr>
      </w:pPr>
    </w:p>
    <w:p w14:paraId="56E96AFD" w14:textId="53BA53D6" w:rsidR="005246DA" w:rsidRDefault="00400A90" w:rsidP="005246DA">
      <w:pPr>
        <w:rPr>
          <w:rFonts w:ascii="Calibri" w:hAnsi="Calibri" w:cs="Calibri"/>
          <w:sz w:val="22"/>
          <w:szCs w:val="22"/>
        </w:rPr>
      </w:pPr>
      <w:r>
        <w:rPr>
          <w:rFonts w:ascii="Calibri" w:hAnsi="Calibri" w:cs="Calibri"/>
          <w:sz w:val="22"/>
          <w:szCs w:val="22"/>
        </w:rPr>
        <w:t xml:space="preserve">Now that the robot had been built and the code had been written it was time to test the robot. The robot did very well following the line on the ground, however due to the robot constantly moving left and right to follow the line it was quite slow meaning in hindsight a better line following technique would have been good. The rotating distance sensor worked very well, however when hitting a dead end the robot struggled to move back the correct distance before stopping and turning. To improve </w:t>
      </w:r>
      <w:r w:rsidR="005246DA">
        <w:rPr>
          <w:rFonts w:ascii="Calibri" w:hAnsi="Calibri" w:cs="Calibri"/>
          <w:sz w:val="22"/>
          <w:szCs w:val="22"/>
        </w:rPr>
        <w:t>this,</w:t>
      </w:r>
      <w:r>
        <w:rPr>
          <w:rFonts w:ascii="Calibri" w:hAnsi="Calibri" w:cs="Calibri"/>
          <w:sz w:val="22"/>
          <w:szCs w:val="22"/>
        </w:rPr>
        <w:t xml:space="preserve"> it would probably be good to have the sensor constantly looking left and right for an opening to enter instead of guessing the distance to the next turn.</w:t>
      </w:r>
    </w:p>
    <w:p w14:paraId="5E89D411" w14:textId="77777777" w:rsidR="005246DA" w:rsidRDefault="005246DA" w:rsidP="005246DA">
      <w:pPr>
        <w:rPr>
          <w:rFonts w:ascii="Calibri" w:hAnsi="Calibri" w:cs="Calibri"/>
          <w:sz w:val="22"/>
          <w:szCs w:val="22"/>
        </w:rPr>
      </w:pPr>
    </w:p>
    <w:p w14:paraId="51ACF508" w14:textId="0402B914" w:rsidR="005246DA" w:rsidRPr="009F5A2B" w:rsidRDefault="005246DA" w:rsidP="005246DA">
      <w:pPr>
        <w:rPr>
          <w:rFonts w:ascii="Calibri" w:hAnsi="Calibri" w:cs="Calibri"/>
          <w:b/>
          <w:bCs/>
          <w:sz w:val="32"/>
          <w:szCs w:val="32"/>
        </w:rPr>
      </w:pPr>
      <w:r>
        <w:rPr>
          <w:rFonts w:ascii="Calibri" w:hAnsi="Calibri" w:cs="Calibri"/>
          <w:b/>
          <w:bCs/>
          <w:sz w:val="32"/>
          <w:szCs w:val="32"/>
        </w:rPr>
        <w:t>5</w:t>
      </w:r>
      <w:r w:rsidRPr="009F5A2B">
        <w:rPr>
          <w:rFonts w:ascii="Calibri" w:hAnsi="Calibri" w:cs="Calibri"/>
          <w:b/>
          <w:bCs/>
          <w:sz w:val="32"/>
          <w:szCs w:val="32"/>
        </w:rPr>
        <w:t>.</w:t>
      </w:r>
      <w:r>
        <w:rPr>
          <w:rFonts w:ascii="Calibri" w:hAnsi="Calibri" w:cs="Calibri"/>
          <w:b/>
          <w:bCs/>
          <w:sz w:val="32"/>
          <w:szCs w:val="32"/>
        </w:rPr>
        <w:t xml:space="preserve"> </w:t>
      </w:r>
      <w:r>
        <w:rPr>
          <w:rFonts w:ascii="Calibri" w:hAnsi="Calibri" w:cs="Calibri"/>
          <w:b/>
          <w:bCs/>
          <w:sz w:val="32"/>
          <w:szCs w:val="32"/>
          <w:u w:val="single"/>
        </w:rPr>
        <w:t>Conclusion</w:t>
      </w:r>
    </w:p>
    <w:p w14:paraId="6395A9D1" w14:textId="77777777" w:rsidR="005246DA" w:rsidRDefault="005246DA" w:rsidP="005246DA">
      <w:pPr>
        <w:rPr>
          <w:rFonts w:ascii="Calibri" w:hAnsi="Calibri" w:cs="Calibri"/>
          <w:sz w:val="22"/>
          <w:szCs w:val="22"/>
        </w:rPr>
      </w:pPr>
    </w:p>
    <w:p w14:paraId="2BA2B60E" w14:textId="4F04A45E" w:rsidR="00402D22" w:rsidRDefault="00402D22" w:rsidP="00402D22">
      <w:pPr>
        <w:rPr>
          <w:rFonts w:ascii="Calibri" w:hAnsi="Calibri" w:cs="Calibri"/>
          <w:sz w:val="22"/>
          <w:szCs w:val="22"/>
        </w:rPr>
      </w:pPr>
      <w:r>
        <w:rPr>
          <w:rFonts w:ascii="Calibri" w:hAnsi="Calibri" w:cs="Calibri"/>
          <w:sz w:val="22"/>
          <w:szCs w:val="22"/>
        </w:rPr>
        <w:t>In conclusion I feel we tackled the problem well with the use of good time management and appropriate research. While there were some areas, I feel we could have improved on, such as the speed of the line following, I feel we successfully completed the task at hand in an efficient manner.</w:t>
      </w:r>
    </w:p>
    <w:p w14:paraId="2F3BFE97" w14:textId="77777777" w:rsidR="00402D22" w:rsidRPr="005246DA" w:rsidRDefault="00402D22" w:rsidP="005246DA">
      <w:pPr>
        <w:rPr>
          <w:rFonts w:ascii="Calibri" w:hAnsi="Calibri" w:cs="Calibri"/>
          <w:sz w:val="22"/>
          <w:szCs w:val="22"/>
        </w:rPr>
      </w:pPr>
    </w:p>
    <w:p w14:paraId="1C188524" w14:textId="73B87AA2" w:rsidR="00402D22" w:rsidRDefault="00402D22" w:rsidP="009F5A2B">
      <w:pPr>
        <w:rPr>
          <w:rFonts w:ascii="Calibri" w:hAnsi="Calibri" w:cs="Calibri"/>
          <w:sz w:val="22"/>
          <w:szCs w:val="22"/>
        </w:rPr>
      </w:pPr>
    </w:p>
    <w:p w14:paraId="15359297" w14:textId="77777777" w:rsidR="00402D22" w:rsidRDefault="00402D22" w:rsidP="009F5A2B">
      <w:pPr>
        <w:rPr>
          <w:rFonts w:ascii="Calibri" w:hAnsi="Calibri" w:cs="Calibri"/>
          <w:b/>
          <w:bCs/>
          <w:sz w:val="32"/>
          <w:szCs w:val="32"/>
        </w:rPr>
      </w:pPr>
    </w:p>
    <w:p w14:paraId="58E7418A" w14:textId="77777777" w:rsidR="00402D22" w:rsidRDefault="00402D22" w:rsidP="009F5A2B">
      <w:pPr>
        <w:rPr>
          <w:rFonts w:ascii="Calibri" w:hAnsi="Calibri" w:cs="Calibri"/>
          <w:b/>
          <w:bCs/>
          <w:sz w:val="32"/>
          <w:szCs w:val="32"/>
        </w:rPr>
      </w:pPr>
    </w:p>
    <w:p w14:paraId="791B8910" w14:textId="77777777" w:rsidR="00402D22" w:rsidRDefault="00402D22" w:rsidP="009F5A2B">
      <w:pPr>
        <w:rPr>
          <w:rFonts w:ascii="Calibri" w:hAnsi="Calibri" w:cs="Calibri"/>
          <w:b/>
          <w:bCs/>
          <w:sz w:val="32"/>
          <w:szCs w:val="32"/>
        </w:rPr>
      </w:pPr>
    </w:p>
    <w:p w14:paraId="5B592117" w14:textId="77777777" w:rsidR="00402D22" w:rsidRDefault="00402D22" w:rsidP="009F5A2B">
      <w:pPr>
        <w:rPr>
          <w:rFonts w:ascii="Calibri" w:hAnsi="Calibri" w:cs="Calibri"/>
          <w:b/>
          <w:bCs/>
          <w:sz w:val="32"/>
          <w:szCs w:val="32"/>
        </w:rPr>
      </w:pPr>
    </w:p>
    <w:p w14:paraId="04CA44DC" w14:textId="77777777" w:rsidR="00402D22" w:rsidRDefault="00402D22" w:rsidP="009F5A2B">
      <w:pPr>
        <w:rPr>
          <w:rFonts w:ascii="Calibri" w:hAnsi="Calibri" w:cs="Calibri"/>
          <w:b/>
          <w:bCs/>
          <w:sz w:val="32"/>
          <w:szCs w:val="32"/>
        </w:rPr>
      </w:pPr>
    </w:p>
    <w:p w14:paraId="15DEF4CE" w14:textId="77777777" w:rsidR="00402D22" w:rsidRDefault="00402D22" w:rsidP="009F5A2B">
      <w:pPr>
        <w:rPr>
          <w:rFonts w:ascii="Calibri" w:hAnsi="Calibri" w:cs="Calibri"/>
          <w:b/>
          <w:bCs/>
          <w:sz w:val="32"/>
          <w:szCs w:val="32"/>
        </w:rPr>
      </w:pPr>
    </w:p>
    <w:p w14:paraId="471A6695" w14:textId="77777777" w:rsidR="00402D22" w:rsidRDefault="00402D22" w:rsidP="009F5A2B">
      <w:pPr>
        <w:rPr>
          <w:rFonts w:ascii="Calibri" w:hAnsi="Calibri" w:cs="Calibri"/>
          <w:b/>
          <w:bCs/>
          <w:sz w:val="32"/>
          <w:szCs w:val="32"/>
        </w:rPr>
      </w:pPr>
    </w:p>
    <w:p w14:paraId="1C6736FB" w14:textId="77777777" w:rsidR="00402D22" w:rsidRDefault="00402D22" w:rsidP="009F5A2B">
      <w:pPr>
        <w:rPr>
          <w:rFonts w:ascii="Calibri" w:hAnsi="Calibri" w:cs="Calibri"/>
          <w:b/>
          <w:bCs/>
          <w:sz w:val="32"/>
          <w:szCs w:val="32"/>
        </w:rPr>
      </w:pPr>
    </w:p>
    <w:p w14:paraId="41621678" w14:textId="77777777" w:rsidR="00402D22" w:rsidRDefault="00402D22" w:rsidP="009F5A2B">
      <w:pPr>
        <w:rPr>
          <w:rFonts w:ascii="Calibri" w:hAnsi="Calibri" w:cs="Calibri"/>
          <w:b/>
          <w:bCs/>
          <w:sz w:val="32"/>
          <w:szCs w:val="32"/>
        </w:rPr>
      </w:pPr>
    </w:p>
    <w:p w14:paraId="30D19649" w14:textId="77777777" w:rsidR="00402D22" w:rsidRDefault="00402D22" w:rsidP="009F5A2B">
      <w:pPr>
        <w:rPr>
          <w:rFonts w:ascii="Calibri" w:hAnsi="Calibri" w:cs="Calibri"/>
          <w:b/>
          <w:bCs/>
          <w:sz w:val="32"/>
          <w:szCs w:val="32"/>
        </w:rPr>
      </w:pPr>
    </w:p>
    <w:p w14:paraId="730DD9DA" w14:textId="77777777" w:rsidR="00402D22" w:rsidRDefault="00402D22" w:rsidP="009F5A2B">
      <w:pPr>
        <w:rPr>
          <w:rFonts w:ascii="Calibri" w:hAnsi="Calibri" w:cs="Calibri"/>
          <w:b/>
          <w:bCs/>
          <w:sz w:val="32"/>
          <w:szCs w:val="32"/>
        </w:rPr>
      </w:pPr>
    </w:p>
    <w:p w14:paraId="37942187" w14:textId="77777777" w:rsidR="00402D22" w:rsidRDefault="00402D22" w:rsidP="009F5A2B">
      <w:pPr>
        <w:rPr>
          <w:rFonts w:ascii="Calibri" w:hAnsi="Calibri" w:cs="Calibri"/>
          <w:b/>
          <w:bCs/>
          <w:sz w:val="32"/>
          <w:szCs w:val="32"/>
        </w:rPr>
      </w:pPr>
    </w:p>
    <w:p w14:paraId="04A84BF3" w14:textId="77777777" w:rsidR="00402D22" w:rsidRDefault="00402D22" w:rsidP="009F5A2B">
      <w:pPr>
        <w:rPr>
          <w:rFonts w:ascii="Calibri" w:hAnsi="Calibri" w:cs="Calibri"/>
          <w:b/>
          <w:bCs/>
          <w:sz w:val="32"/>
          <w:szCs w:val="32"/>
        </w:rPr>
      </w:pPr>
    </w:p>
    <w:p w14:paraId="5C2587D2" w14:textId="266826E1" w:rsidR="009F5A2B" w:rsidRDefault="00402D22" w:rsidP="009F5A2B">
      <w:pPr>
        <w:rPr>
          <w:rFonts w:ascii="Calibri" w:hAnsi="Calibri" w:cs="Calibri"/>
          <w:b/>
          <w:bCs/>
          <w:sz w:val="32"/>
          <w:szCs w:val="32"/>
          <w:u w:val="single"/>
        </w:rPr>
      </w:pPr>
      <w:r>
        <w:rPr>
          <w:rFonts w:ascii="Calibri" w:hAnsi="Calibri" w:cs="Calibri"/>
          <w:b/>
          <w:bCs/>
          <w:sz w:val="32"/>
          <w:szCs w:val="32"/>
        </w:rPr>
        <w:lastRenderedPageBreak/>
        <w:t>6</w:t>
      </w:r>
      <w:r w:rsidR="009F5A2B" w:rsidRPr="009F5A2B">
        <w:rPr>
          <w:rFonts w:ascii="Calibri" w:hAnsi="Calibri" w:cs="Calibri"/>
          <w:b/>
          <w:bCs/>
          <w:sz w:val="32"/>
          <w:szCs w:val="32"/>
        </w:rPr>
        <w:t>.</w:t>
      </w:r>
      <w:r w:rsidR="009F5A2B">
        <w:rPr>
          <w:rFonts w:ascii="Calibri" w:hAnsi="Calibri" w:cs="Calibri"/>
          <w:b/>
          <w:bCs/>
          <w:sz w:val="32"/>
          <w:szCs w:val="32"/>
        </w:rPr>
        <w:t xml:space="preserve"> </w:t>
      </w:r>
      <w:r w:rsidR="009F5A2B" w:rsidRPr="009F5A2B">
        <w:rPr>
          <w:rFonts w:ascii="Calibri" w:hAnsi="Calibri" w:cs="Calibri"/>
          <w:b/>
          <w:bCs/>
          <w:sz w:val="32"/>
          <w:szCs w:val="32"/>
          <w:u w:val="single"/>
        </w:rPr>
        <w:t>References</w:t>
      </w:r>
    </w:p>
    <w:p w14:paraId="6B9D74F3" w14:textId="1F36315A" w:rsidR="009F5A2B" w:rsidRDefault="009F5A2B" w:rsidP="009F5A2B">
      <w:pPr>
        <w:rPr>
          <w:rFonts w:ascii="Calibri" w:hAnsi="Calibri" w:cs="Calibri"/>
          <w:b/>
          <w:bCs/>
          <w:sz w:val="22"/>
          <w:szCs w:val="22"/>
          <w:u w:val="single"/>
        </w:rPr>
      </w:pPr>
    </w:p>
    <w:p w14:paraId="10BFDC0F" w14:textId="31CDC370" w:rsidR="009F5A2B" w:rsidRDefault="009F5A2B" w:rsidP="009F5A2B">
      <w:pPr>
        <w:pStyle w:val="NormalWeb"/>
        <w:spacing w:before="0" w:beforeAutospacing="0" w:after="0" w:afterAutospacing="0" w:line="360" w:lineRule="atLeast"/>
        <w:rPr>
          <w:rFonts w:ascii="Calibri" w:hAnsi="Calibri" w:cs="Calibri"/>
          <w:color w:val="000000"/>
          <w:sz w:val="27"/>
          <w:szCs w:val="27"/>
        </w:rPr>
      </w:pPr>
      <w:r w:rsidRPr="009F5A2B">
        <w:rPr>
          <w:rFonts w:ascii="Calibri" w:hAnsi="Calibri" w:cs="Calibri"/>
          <w:sz w:val="22"/>
          <w:szCs w:val="22"/>
        </w:rPr>
        <w:t xml:space="preserve">[1] </w:t>
      </w:r>
      <w:r w:rsidRPr="009F5A2B">
        <w:rPr>
          <w:rFonts w:ascii="Calibri" w:hAnsi="Calibri" w:cs="Calibri"/>
          <w:color w:val="000000"/>
          <w:sz w:val="22"/>
          <w:szCs w:val="22"/>
        </w:rPr>
        <w:t xml:space="preserve">Hanna, K.T (2023) What is robotics? [online] WhatIs.com Available at: </w:t>
      </w:r>
      <w:hyperlink r:id="rId11" w:history="1">
        <w:r w:rsidRPr="00A67ABF">
          <w:rPr>
            <w:rStyle w:val="Hyperlink"/>
            <w:rFonts w:ascii="Calibri" w:hAnsi="Calibri" w:cs="Calibri"/>
            <w:sz w:val="22"/>
            <w:szCs w:val="22"/>
          </w:rPr>
          <w:t>https://www.techtarget.com/whatis/definition/robotics</w:t>
        </w:r>
      </w:hyperlink>
      <w:r>
        <w:rPr>
          <w:rFonts w:ascii="Calibri" w:hAnsi="Calibri" w:cs="Calibri"/>
          <w:color w:val="000000"/>
          <w:sz w:val="22"/>
          <w:szCs w:val="22"/>
        </w:rPr>
        <w:t xml:space="preserve"> [Accessed: 26/04/24]</w:t>
      </w:r>
    </w:p>
    <w:p w14:paraId="5E3F0CBA" w14:textId="77777777" w:rsidR="004037DA" w:rsidRDefault="009F5A2B" w:rsidP="004037DA">
      <w:pPr>
        <w:pStyle w:val="NormalWeb"/>
        <w:spacing w:before="0" w:beforeAutospacing="0" w:after="0" w:afterAutospacing="0" w:line="360" w:lineRule="atLeast"/>
        <w:rPr>
          <w:rFonts w:ascii="Calibri" w:hAnsi="Calibri" w:cs="Calibri"/>
          <w:color w:val="000000"/>
          <w:sz w:val="22"/>
          <w:szCs w:val="22"/>
        </w:rPr>
      </w:pPr>
      <w:r w:rsidRPr="004037DA">
        <w:rPr>
          <w:rFonts w:ascii="Calibri" w:hAnsi="Calibri" w:cs="Calibri"/>
          <w:color w:val="000000"/>
          <w:sz w:val="22"/>
          <w:szCs w:val="22"/>
        </w:rPr>
        <w:t>‌</w:t>
      </w:r>
    </w:p>
    <w:p w14:paraId="69745A2A" w14:textId="4FE5FB84" w:rsidR="004037DA" w:rsidRDefault="004037DA" w:rsidP="004037DA">
      <w:pPr>
        <w:pStyle w:val="NormalWeb"/>
        <w:spacing w:before="0" w:beforeAutospacing="0" w:after="0" w:afterAutospacing="0" w:line="360" w:lineRule="atLeast"/>
        <w:rPr>
          <w:rFonts w:ascii="Calibri" w:hAnsi="Calibri" w:cs="Calibri"/>
          <w:color w:val="000000"/>
          <w:sz w:val="22"/>
          <w:szCs w:val="22"/>
        </w:rPr>
      </w:pPr>
      <w:r w:rsidRPr="004037DA">
        <w:rPr>
          <w:rFonts w:ascii="Calibri" w:hAnsi="Calibri" w:cs="Calibri"/>
          <w:color w:val="000000"/>
          <w:sz w:val="22"/>
          <w:szCs w:val="22"/>
        </w:rPr>
        <w:t xml:space="preserve">[2] spike.legoeducation.com (n.d.) LEGO Education SPIKE. [online] Available at: </w:t>
      </w:r>
      <w:hyperlink r:id="rId12" w:history="1">
        <w:r w:rsidRPr="00A42EF4">
          <w:rPr>
            <w:rStyle w:val="Hyperlink"/>
            <w:rFonts w:ascii="Calibri" w:hAnsi="Calibri" w:cs="Calibri"/>
            <w:sz w:val="22"/>
            <w:szCs w:val="22"/>
          </w:rPr>
          <w:t>https://spike.legoeducation.com/prime/models/bltc58e302d70cf6530</w:t>
        </w:r>
      </w:hyperlink>
      <w:r>
        <w:rPr>
          <w:rFonts w:ascii="Calibri" w:hAnsi="Calibri" w:cs="Calibri"/>
          <w:color w:val="000000"/>
          <w:sz w:val="22"/>
          <w:szCs w:val="22"/>
        </w:rPr>
        <w:t xml:space="preserve"> </w:t>
      </w:r>
      <w:r w:rsidRPr="004037DA">
        <w:rPr>
          <w:rFonts w:ascii="Calibri" w:hAnsi="Calibri" w:cs="Calibri"/>
          <w:color w:val="000000"/>
          <w:sz w:val="22"/>
          <w:szCs w:val="22"/>
        </w:rPr>
        <w:t>[</w:t>
      </w:r>
      <w:r w:rsidR="00CB0470">
        <w:rPr>
          <w:rFonts w:ascii="Calibri" w:hAnsi="Calibri" w:cs="Calibri"/>
          <w:color w:val="000000"/>
          <w:sz w:val="22"/>
          <w:szCs w:val="22"/>
        </w:rPr>
        <w:t>Accessed: 26/04/24</w:t>
      </w:r>
      <w:r w:rsidRPr="004037DA">
        <w:rPr>
          <w:rFonts w:ascii="Calibri" w:hAnsi="Calibri" w:cs="Calibri"/>
          <w:color w:val="000000"/>
          <w:sz w:val="22"/>
          <w:szCs w:val="22"/>
        </w:rPr>
        <w:t>]</w:t>
      </w:r>
    </w:p>
    <w:p w14:paraId="0EBB8270" w14:textId="77777777" w:rsidR="00E6037F" w:rsidRDefault="00E6037F" w:rsidP="004037DA">
      <w:pPr>
        <w:pStyle w:val="NormalWeb"/>
        <w:spacing w:before="0" w:beforeAutospacing="0" w:after="0" w:afterAutospacing="0" w:line="360" w:lineRule="atLeast"/>
        <w:rPr>
          <w:rFonts w:ascii="Calibri" w:hAnsi="Calibri" w:cs="Calibri"/>
          <w:color w:val="000000"/>
          <w:sz w:val="22"/>
          <w:szCs w:val="22"/>
        </w:rPr>
      </w:pPr>
    </w:p>
    <w:p w14:paraId="48AB9677" w14:textId="64737447" w:rsidR="00E6037F" w:rsidRDefault="00E6037F" w:rsidP="00E6037F">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 xml:space="preserve">[3] </w:t>
      </w:r>
      <w:r w:rsidRPr="00E6037F">
        <w:rPr>
          <w:rFonts w:ascii="Calibri" w:hAnsi="Calibri" w:cs="Calibri"/>
          <w:color w:val="000000"/>
          <w:sz w:val="22"/>
          <w:szCs w:val="22"/>
        </w:rPr>
        <w:t xml:space="preserve">www.youtube.com (n.d.) ‘Line Following Tips &amp; Tricks </w:t>
      </w:r>
      <w:proofErr w:type="gramStart"/>
      <w:r w:rsidRPr="00E6037F">
        <w:rPr>
          <w:rFonts w:ascii="Calibri" w:hAnsi="Calibri" w:cs="Calibri"/>
          <w:color w:val="000000"/>
          <w:sz w:val="22"/>
          <w:szCs w:val="22"/>
        </w:rPr>
        <w:t>For</w:t>
      </w:r>
      <w:proofErr w:type="gramEnd"/>
      <w:r w:rsidRPr="00E6037F">
        <w:rPr>
          <w:rFonts w:ascii="Calibri" w:hAnsi="Calibri" w:cs="Calibri"/>
          <w:color w:val="000000"/>
          <w:sz w:val="22"/>
          <w:szCs w:val="22"/>
        </w:rPr>
        <w:t xml:space="preserve"> Your Mats’ [online] Available at: </w:t>
      </w:r>
      <w:hyperlink r:id="rId13" w:history="1">
        <w:r w:rsidRPr="00E6037F">
          <w:rPr>
            <w:rStyle w:val="Hyperlink"/>
            <w:rFonts w:ascii="Calibri" w:hAnsi="Calibri" w:cs="Calibri"/>
            <w:sz w:val="22"/>
            <w:szCs w:val="22"/>
            <w:u w:val="none"/>
          </w:rPr>
          <w:t>https://www.youtube.com/watch?v=0gRLxuvfILc</w:t>
        </w:r>
      </w:hyperlink>
      <w:r w:rsidRPr="00E6037F">
        <w:rPr>
          <w:rFonts w:ascii="Calibri" w:hAnsi="Calibri" w:cs="Calibri"/>
          <w:color w:val="000000"/>
          <w:sz w:val="22"/>
          <w:szCs w:val="22"/>
        </w:rPr>
        <w:t xml:space="preserve"> [</w:t>
      </w:r>
      <w:r>
        <w:rPr>
          <w:rFonts w:ascii="Calibri" w:hAnsi="Calibri" w:cs="Calibri"/>
          <w:color w:val="000000"/>
          <w:sz w:val="22"/>
          <w:szCs w:val="22"/>
        </w:rPr>
        <w:t>Accessed: 27/04/24</w:t>
      </w:r>
      <w:r w:rsidRPr="00E6037F">
        <w:rPr>
          <w:rFonts w:ascii="Calibri" w:hAnsi="Calibri" w:cs="Calibri"/>
          <w:color w:val="000000"/>
          <w:sz w:val="22"/>
          <w:szCs w:val="22"/>
        </w:rPr>
        <w:t>]</w:t>
      </w:r>
    </w:p>
    <w:p w14:paraId="02EFEF1E" w14:textId="77777777" w:rsidR="001E5481" w:rsidRDefault="001E5481" w:rsidP="00E6037F">
      <w:pPr>
        <w:pStyle w:val="NormalWeb"/>
        <w:spacing w:before="0" w:beforeAutospacing="0" w:after="0" w:afterAutospacing="0" w:line="360" w:lineRule="atLeast"/>
        <w:rPr>
          <w:rFonts w:ascii="Calibri" w:hAnsi="Calibri" w:cs="Calibri"/>
          <w:color w:val="000000"/>
          <w:sz w:val="27"/>
          <w:szCs w:val="27"/>
        </w:rPr>
      </w:pPr>
    </w:p>
    <w:p w14:paraId="0313E9EF" w14:textId="2634ED91" w:rsidR="001E5481" w:rsidRPr="001E5481" w:rsidRDefault="00E6037F" w:rsidP="001E5481">
      <w:pPr>
        <w:pStyle w:val="NormalWeb"/>
        <w:spacing w:before="0" w:beforeAutospacing="0" w:after="0" w:afterAutospacing="0" w:line="360" w:lineRule="atLeast"/>
        <w:rPr>
          <w:rFonts w:ascii="Calibri" w:hAnsi="Calibri" w:cs="Calibri"/>
          <w:color w:val="000000"/>
          <w:sz w:val="22"/>
          <w:szCs w:val="22"/>
        </w:rPr>
      </w:pPr>
      <w:proofErr w:type="gramStart"/>
      <w:r w:rsidRPr="001E5481">
        <w:rPr>
          <w:rFonts w:ascii="Calibri" w:hAnsi="Calibri" w:cs="Calibri"/>
          <w:color w:val="000000"/>
          <w:sz w:val="22"/>
          <w:szCs w:val="22"/>
        </w:rPr>
        <w:t>‌</w:t>
      </w:r>
      <w:r w:rsidR="001E5481">
        <w:rPr>
          <w:rFonts w:ascii="Calibri" w:hAnsi="Calibri" w:cs="Calibri"/>
          <w:color w:val="000000"/>
          <w:sz w:val="22"/>
          <w:szCs w:val="22"/>
        </w:rPr>
        <w:t>[</w:t>
      </w:r>
      <w:proofErr w:type="gramEnd"/>
      <w:r w:rsidR="001E5481">
        <w:rPr>
          <w:rFonts w:ascii="Calibri" w:hAnsi="Calibri" w:cs="Calibri"/>
          <w:color w:val="000000"/>
          <w:sz w:val="22"/>
          <w:szCs w:val="22"/>
        </w:rPr>
        <w:t xml:space="preserve">4] </w:t>
      </w:r>
      <w:r w:rsidR="001E5481" w:rsidRPr="001E5481">
        <w:rPr>
          <w:rFonts w:ascii="Calibri" w:hAnsi="Calibri" w:cs="Calibri"/>
          <w:color w:val="000000"/>
          <w:sz w:val="22"/>
          <w:szCs w:val="22"/>
        </w:rPr>
        <w:t xml:space="preserve">www.youtube.com (n.d.) Maze Solving Lego EV3 Robot. [online] Available at: </w:t>
      </w:r>
      <w:hyperlink r:id="rId14" w:history="1">
        <w:r w:rsidR="005246DA" w:rsidRPr="002B3513">
          <w:rPr>
            <w:rStyle w:val="Hyperlink"/>
            <w:rFonts w:ascii="Calibri" w:hAnsi="Calibri" w:cs="Calibri"/>
            <w:sz w:val="22"/>
            <w:szCs w:val="22"/>
          </w:rPr>
          <w:t>https://www.youtube.com/watch?v=Ro7T3q14uDY</w:t>
        </w:r>
      </w:hyperlink>
      <w:r w:rsidR="005246DA">
        <w:rPr>
          <w:rFonts w:ascii="Calibri" w:hAnsi="Calibri" w:cs="Calibri"/>
          <w:color w:val="000000"/>
          <w:sz w:val="22"/>
          <w:szCs w:val="22"/>
        </w:rPr>
        <w:t xml:space="preserve"> </w:t>
      </w:r>
      <w:r w:rsidR="001E5481" w:rsidRPr="00E6037F">
        <w:rPr>
          <w:rFonts w:ascii="Calibri" w:hAnsi="Calibri" w:cs="Calibri"/>
          <w:color w:val="000000"/>
          <w:sz w:val="22"/>
          <w:szCs w:val="22"/>
        </w:rPr>
        <w:t>[</w:t>
      </w:r>
      <w:r w:rsidR="001E5481">
        <w:rPr>
          <w:rFonts w:ascii="Calibri" w:hAnsi="Calibri" w:cs="Calibri"/>
          <w:color w:val="000000"/>
          <w:sz w:val="22"/>
          <w:szCs w:val="22"/>
        </w:rPr>
        <w:t>Accessed: 27/04/24</w:t>
      </w:r>
      <w:r w:rsidR="001E5481" w:rsidRPr="001E5481">
        <w:rPr>
          <w:rFonts w:ascii="Calibri" w:hAnsi="Calibri" w:cs="Calibri"/>
          <w:color w:val="000000"/>
          <w:sz w:val="22"/>
          <w:szCs w:val="22"/>
        </w:rPr>
        <w:t>]</w:t>
      </w:r>
    </w:p>
    <w:p w14:paraId="2E023058" w14:textId="77777777" w:rsidR="001E5481" w:rsidRDefault="001E5481" w:rsidP="001E5481">
      <w:pPr>
        <w:pStyle w:val="NormalWeb"/>
        <w:rPr>
          <w:rFonts w:ascii="Calibri" w:hAnsi="Calibri" w:cs="Calibri"/>
          <w:color w:val="000000"/>
          <w:sz w:val="27"/>
          <w:szCs w:val="27"/>
        </w:rPr>
      </w:pPr>
      <w:r>
        <w:rPr>
          <w:rFonts w:ascii="Calibri" w:hAnsi="Calibri" w:cs="Calibri"/>
          <w:color w:val="000000"/>
          <w:sz w:val="27"/>
          <w:szCs w:val="27"/>
        </w:rPr>
        <w:t>‌</w:t>
      </w:r>
    </w:p>
    <w:p w14:paraId="79B81CE2" w14:textId="2505747E" w:rsidR="00E6037F" w:rsidRDefault="00E6037F" w:rsidP="00E6037F">
      <w:pPr>
        <w:pStyle w:val="NormalWeb"/>
        <w:rPr>
          <w:rFonts w:ascii="Calibri" w:hAnsi="Calibri" w:cs="Calibri"/>
          <w:color w:val="000000"/>
          <w:sz w:val="27"/>
          <w:szCs w:val="27"/>
        </w:rPr>
      </w:pPr>
    </w:p>
    <w:p w14:paraId="520B4A73" w14:textId="2738F926" w:rsidR="00E6037F" w:rsidRPr="004037DA" w:rsidRDefault="00E6037F" w:rsidP="004037DA">
      <w:pPr>
        <w:pStyle w:val="NormalWeb"/>
        <w:spacing w:before="0" w:beforeAutospacing="0" w:after="0" w:afterAutospacing="0" w:line="360" w:lineRule="atLeast"/>
        <w:rPr>
          <w:rFonts w:ascii="Calibri" w:hAnsi="Calibri" w:cs="Calibri"/>
          <w:color w:val="000000"/>
          <w:sz w:val="22"/>
          <w:szCs w:val="22"/>
        </w:rPr>
      </w:pPr>
    </w:p>
    <w:p w14:paraId="2FB3F033" w14:textId="77777777" w:rsidR="004037DA" w:rsidRDefault="004037DA" w:rsidP="004037DA">
      <w:pPr>
        <w:pStyle w:val="NormalWeb"/>
        <w:rPr>
          <w:rFonts w:ascii="Calibri" w:hAnsi="Calibri" w:cs="Calibri"/>
          <w:color w:val="000000"/>
          <w:sz w:val="27"/>
          <w:szCs w:val="27"/>
        </w:rPr>
      </w:pPr>
      <w:r>
        <w:rPr>
          <w:rFonts w:ascii="Calibri" w:hAnsi="Calibri" w:cs="Calibri"/>
          <w:color w:val="000000"/>
          <w:sz w:val="27"/>
          <w:szCs w:val="27"/>
        </w:rPr>
        <w:t>‌</w:t>
      </w:r>
    </w:p>
    <w:p w14:paraId="2B69DCD4" w14:textId="2512A06F" w:rsidR="009F5A2B" w:rsidRDefault="009F5A2B" w:rsidP="009F5A2B">
      <w:pPr>
        <w:pStyle w:val="NormalWeb"/>
        <w:rPr>
          <w:rFonts w:ascii="Calibri" w:hAnsi="Calibri" w:cs="Calibri"/>
          <w:color w:val="000000"/>
          <w:sz w:val="27"/>
          <w:szCs w:val="27"/>
        </w:rPr>
      </w:pPr>
    </w:p>
    <w:p w14:paraId="6D500609" w14:textId="17497F65" w:rsidR="009F5A2B" w:rsidRPr="009F5A2B" w:rsidRDefault="009F5A2B" w:rsidP="009F5A2B">
      <w:pPr>
        <w:rPr>
          <w:rFonts w:ascii="Calibri" w:hAnsi="Calibri" w:cs="Calibri"/>
          <w:sz w:val="22"/>
          <w:szCs w:val="22"/>
        </w:rPr>
      </w:pPr>
    </w:p>
    <w:p w14:paraId="44C88866" w14:textId="77777777" w:rsidR="009F5A2B" w:rsidRPr="009F5A2B" w:rsidRDefault="009F5A2B" w:rsidP="009F5A2B">
      <w:pPr>
        <w:rPr>
          <w:rFonts w:ascii="Calibri" w:hAnsi="Calibri" w:cs="Calibri"/>
          <w:sz w:val="22"/>
          <w:szCs w:val="22"/>
        </w:rPr>
      </w:pPr>
    </w:p>
    <w:sectPr w:rsidR="009F5A2B" w:rsidRPr="009F5A2B" w:rsidSect="00B376C2">
      <w:footerReference w:type="default" r:id="rId15"/>
      <w:headerReference w:type="first" r:id="rId16"/>
      <w:pgSz w:w="12240" w:h="15840"/>
      <w:pgMar w:top="720" w:right="720" w:bottom="720" w:left="720" w:header="0" w:footer="0"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03185" w14:textId="77777777" w:rsidR="00B376C2" w:rsidRDefault="00B376C2" w:rsidP="005246DA">
      <w:pPr>
        <w:spacing w:after="0" w:line="240" w:lineRule="auto"/>
      </w:pPr>
      <w:r>
        <w:separator/>
      </w:r>
    </w:p>
  </w:endnote>
  <w:endnote w:type="continuationSeparator" w:id="0">
    <w:p w14:paraId="4D047922" w14:textId="77777777" w:rsidR="00B376C2" w:rsidRDefault="00B376C2" w:rsidP="00524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0309803"/>
      <w:docPartObj>
        <w:docPartGallery w:val="Page Numbers (Bottom of Page)"/>
        <w:docPartUnique/>
      </w:docPartObj>
    </w:sdtPr>
    <w:sdtEndPr>
      <w:rPr>
        <w:noProof/>
      </w:rPr>
    </w:sdtEndPr>
    <w:sdtContent>
      <w:p w14:paraId="338E1BFE" w14:textId="1DDC4BEC" w:rsidR="005246DA" w:rsidRDefault="005246DA">
        <w:pPr>
          <w:pStyle w:val="Footer"/>
          <w:jc w:val="center"/>
        </w:pPr>
        <w:r w:rsidRPr="005246DA">
          <w:rPr>
            <w:sz w:val="22"/>
            <w:szCs w:val="22"/>
          </w:rPr>
          <w:fldChar w:fldCharType="begin"/>
        </w:r>
        <w:r w:rsidRPr="005246DA">
          <w:rPr>
            <w:sz w:val="22"/>
            <w:szCs w:val="22"/>
          </w:rPr>
          <w:instrText xml:space="preserve"> PAGE   \* MERGEFORMAT </w:instrText>
        </w:r>
        <w:r w:rsidRPr="005246DA">
          <w:rPr>
            <w:sz w:val="22"/>
            <w:szCs w:val="22"/>
          </w:rPr>
          <w:fldChar w:fldCharType="separate"/>
        </w:r>
        <w:r w:rsidRPr="005246DA">
          <w:rPr>
            <w:noProof/>
            <w:sz w:val="22"/>
            <w:szCs w:val="22"/>
          </w:rPr>
          <w:t>2</w:t>
        </w:r>
        <w:r w:rsidRPr="005246DA">
          <w:rPr>
            <w:noProof/>
            <w:sz w:val="22"/>
            <w:szCs w:val="22"/>
          </w:rPr>
          <w:fldChar w:fldCharType="end"/>
        </w:r>
      </w:p>
    </w:sdtContent>
  </w:sdt>
  <w:p w14:paraId="2B97B469" w14:textId="77777777" w:rsidR="005246DA" w:rsidRDefault="00524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957A3" w14:textId="77777777" w:rsidR="00B376C2" w:rsidRDefault="00B376C2" w:rsidP="005246DA">
      <w:pPr>
        <w:spacing w:after="0" w:line="240" w:lineRule="auto"/>
      </w:pPr>
      <w:r>
        <w:separator/>
      </w:r>
    </w:p>
  </w:footnote>
  <w:footnote w:type="continuationSeparator" w:id="0">
    <w:p w14:paraId="787AF32B" w14:textId="77777777" w:rsidR="00B376C2" w:rsidRDefault="00B376C2" w:rsidP="00524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97D55" w14:textId="417DE4C4" w:rsidR="00402D22" w:rsidRDefault="00402D22">
    <w:pPr>
      <w:pStyle w:val="Header"/>
    </w:pPr>
    <w:r>
      <w:rPr>
        <w:noProof/>
      </w:rPr>
      <w:drawing>
        <wp:anchor distT="0" distB="0" distL="114300" distR="114300" simplePos="0" relativeHeight="251658240" behindDoc="1" locked="0" layoutInCell="1" allowOverlap="1" wp14:anchorId="44426784" wp14:editId="62D38CF9">
          <wp:simplePos x="0" y="0"/>
          <wp:positionH relativeFrom="page">
            <wp:align>left</wp:align>
          </wp:positionH>
          <wp:positionV relativeFrom="paragraph">
            <wp:posOffset>0</wp:posOffset>
          </wp:positionV>
          <wp:extent cx="7762875" cy="2926080"/>
          <wp:effectExtent l="0" t="0" r="9525" b="7620"/>
          <wp:wrapTight wrapText="bothSides">
            <wp:wrapPolygon edited="0">
              <wp:start x="0" y="0"/>
              <wp:lineTo x="0" y="21516"/>
              <wp:lineTo x="21573" y="21516"/>
              <wp:lineTo x="21573" y="0"/>
              <wp:lineTo x="0" y="0"/>
            </wp:wrapPolygon>
          </wp:wrapTight>
          <wp:docPr id="1859272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29260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E7038"/>
    <w:multiLevelType w:val="hybridMultilevel"/>
    <w:tmpl w:val="61BA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1321E"/>
    <w:multiLevelType w:val="hybridMultilevel"/>
    <w:tmpl w:val="4C0A7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6166D9"/>
    <w:multiLevelType w:val="hybridMultilevel"/>
    <w:tmpl w:val="5B764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0D0A97"/>
    <w:multiLevelType w:val="hybridMultilevel"/>
    <w:tmpl w:val="2098D46A"/>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9B557A"/>
    <w:multiLevelType w:val="hybridMultilevel"/>
    <w:tmpl w:val="7D4A0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4A677E"/>
    <w:multiLevelType w:val="hybridMultilevel"/>
    <w:tmpl w:val="0F4A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F173C9"/>
    <w:multiLevelType w:val="hybridMultilevel"/>
    <w:tmpl w:val="E3D88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5639664">
    <w:abstractNumId w:val="4"/>
  </w:num>
  <w:num w:numId="2" w16cid:durableId="1259218289">
    <w:abstractNumId w:val="1"/>
  </w:num>
  <w:num w:numId="3" w16cid:durableId="1127889422">
    <w:abstractNumId w:val="6"/>
  </w:num>
  <w:num w:numId="4" w16cid:durableId="655307065">
    <w:abstractNumId w:val="3"/>
  </w:num>
  <w:num w:numId="5" w16cid:durableId="2099642758">
    <w:abstractNumId w:val="2"/>
  </w:num>
  <w:num w:numId="6" w16cid:durableId="56514799">
    <w:abstractNumId w:val="5"/>
  </w:num>
  <w:num w:numId="7" w16cid:durableId="482280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F1C"/>
    <w:rsid w:val="001C0421"/>
    <w:rsid w:val="001C35AD"/>
    <w:rsid w:val="001E5481"/>
    <w:rsid w:val="003B19A9"/>
    <w:rsid w:val="00400A90"/>
    <w:rsid w:val="00402D22"/>
    <w:rsid w:val="004037DA"/>
    <w:rsid w:val="005246DA"/>
    <w:rsid w:val="0091395D"/>
    <w:rsid w:val="00980B84"/>
    <w:rsid w:val="009F5A2B"/>
    <w:rsid w:val="00AB605F"/>
    <w:rsid w:val="00B376C2"/>
    <w:rsid w:val="00BD7F1C"/>
    <w:rsid w:val="00C21483"/>
    <w:rsid w:val="00CB0470"/>
    <w:rsid w:val="00D20CC9"/>
    <w:rsid w:val="00D6183B"/>
    <w:rsid w:val="00E6037F"/>
    <w:rsid w:val="00E93AB6"/>
    <w:rsid w:val="00F83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58843"/>
  <w15:chartTrackingRefBased/>
  <w15:docId w15:val="{E5EBFBD6-DAFE-4389-9220-8EF5695C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7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F1C"/>
    <w:rPr>
      <w:rFonts w:eastAsiaTheme="majorEastAsia" w:cstheme="majorBidi"/>
      <w:color w:val="272727" w:themeColor="text1" w:themeTint="D8"/>
    </w:rPr>
  </w:style>
  <w:style w:type="paragraph" w:styleId="Title">
    <w:name w:val="Title"/>
    <w:basedOn w:val="Normal"/>
    <w:next w:val="Normal"/>
    <w:link w:val="TitleChar"/>
    <w:uiPriority w:val="10"/>
    <w:qFormat/>
    <w:rsid w:val="00BD7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F1C"/>
    <w:pPr>
      <w:spacing w:before="160"/>
      <w:jc w:val="center"/>
    </w:pPr>
    <w:rPr>
      <w:i/>
      <w:iCs/>
      <w:color w:val="404040" w:themeColor="text1" w:themeTint="BF"/>
    </w:rPr>
  </w:style>
  <w:style w:type="character" w:customStyle="1" w:styleId="QuoteChar">
    <w:name w:val="Quote Char"/>
    <w:basedOn w:val="DefaultParagraphFont"/>
    <w:link w:val="Quote"/>
    <w:uiPriority w:val="29"/>
    <w:rsid w:val="00BD7F1C"/>
    <w:rPr>
      <w:i/>
      <w:iCs/>
      <w:color w:val="404040" w:themeColor="text1" w:themeTint="BF"/>
    </w:rPr>
  </w:style>
  <w:style w:type="paragraph" w:styleId="ListParagraph">
    <w:name w:val="List Paragraph"/>
    <w:basedOn w:val="Normal"/>
    <w:uiPriority w:val="34"/>
    <w:qFormat/>
    <w:rsid w:val="00BD7F1C"/>
    <w:pPr>
      <w:ind w:left="720"/>
      <w:contextualSpacing/>
    </w:pPr>
  </w:style>
  <w:style w:type="character" w:styleId="IntenseEmphasis">
    <w:name w:val="Intense Emphasis"/>
    <w:basedOn w:val="DefaultParagraphFont"/>
    <w:uiPriority w:val="21"/>
    <w:qFormat/>
    <w:rsid w:val="00BD7F1C"/>
    <w:rPr>
      <w:i/>
      <w:iCs/>
      <w:color w:val="0F4761" w:themeColor="accent1" w:themeShade="BF"/>
    </w:rPr>
  </w:style>
  <w:style w:type="paragraph" w:styleId="IntenseQuote">
    <w:name w:val="Intense Quote"/>
    <w:basedOn w:val="Normal"/>
    <w:next w:val="Normal"/>
    <w:link w:val="IntenseQuoteChar"/>
    <w:uiPriority w:val="30"/>
    <w:qFormat/>
    <w:rsid w:val="00BD7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F1C"/>
    <w:rPr>
      <w:i/>
      <w:iCs/>
      <w:color w:val="0F4761" w:themeColor="accent1" w:themeShade="BF"/>
    </w:rPr>
  </w:style>
  <w:style w:type="character" w:styleId="IntenseReference">
    <w:name w:val="Intense Reference"/>
    <w:basedOn w:val="DefaultParagraphFont"/>
    <w:uiPriority w:val="32"/>
    <w:qFormat/>
    <w:rsid w:val="00BD7F1C"/>
    <w:rPr>
      <w:b/>
      <w:bCs/>
      <w:smallCaps/>
      <w:color w:val="0F4761" w:themeColor="accent1" w:themeShade="BF"/>
      <w:spacing w:val="5"/>
    </w:rPr>
  </w:style>
  <w:style w:type="paragraph" w:styleId="NormalWeb">
    <w:name w:val="Normal (Web)"/>
    <w:basedOn w:val="Normal"/>
    <w:uiPriority w:val="99"/>
    <w:semiHidden/>
    <w:unhideWhenUsed/>
    <w:rsid w:val="009F5A2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9F5A2B"/>
    <w:rPr>
      <w:color w:val="467886" w:themeColor="hyperlink"/>
      <w:u w:val="single"/>
    </w:rPr>
  </w:style>
  <w:style w:type="character" w:styleId="UnresolvedMention">
    <w:name w:val="Unresolved Mention"/>
    <w:basedOn w:val="DefaultParagraphFont"/>
    <w:uiPriority w:val="99"/>
    <w:semiHidden/>
    <w:unhideWhenUsed/>
    <w:rsid w:val="009F5A2B"/>
    <w:rPr>
      <w:color w:val="605E5C"/>
      <w:shd w:val="clear" w:color="auto" w:fill="E1DFDD"/>
    </w:rPr>
  </w:style>
  <w:style w:type="paragraph" w:styleId="Header">
    <w:name w:val="header"/>
    <w:basedOn w:val="Normal"/>
    <w:link w:val="HeaderChar"/>
    <w:uiPriority w:val="99"/>
    <w:unhideWhenUsed/>
    <w:rsid w:val="005246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6DA"/>
  </w:style>
  <w:style w:type="paragraph" w:styleId="Footer">
    <w:name w:val="footer"/>
    <w:basedOn w:val="Normal"/>
    <w:link w:val="FooterChar"/>
    <w:uiPriority w:val="99"/>
    <w:unhideWhenUsed/>
    <w:rsid w:val="005246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78199">
      <w:bodyDiv w:val="1"/>
      <w:marLeft w:val="0"/>
      <w:marRight w:val="0"/>
      <w:marTop w:val="0"/>
      <w:marBottom w:val="0"/>
      <w:divBdr>
        <w:top w:val="none" w:sz="0" w:space="0" w:color="auto"/>
        <w:left w:val="none" w:sz="0" w:space="0" w:color="auto"/>
        <w:bottom w:val="none" w:sz="0" w:space="0" w:color="auto"/>
        <w:right w:val="none" w:sz="0" w:space="0" w:color="auto"/>
      </w:divBdr>
    </w:div>
    <w:div w:id="187764273">
      <w:bodyDiv w:val="1"/>
      <w:marLeft w:val="0"/>
      <w:marRight w:val="0"/>
      <w:marTop w:val="0"/>
      <w:marBottom w:val="0"/>
      <w:divBdr>
        <w:top w:val="none" w:sz="0" w:space="0" w:color="auto"/>
        <w:left w:val="none" w:sz="0" w:space="0" w:color="auto"/>
        <w:bottom w:val="none" w:sz="0" w:space="0" w:color="auto"/>
        <w:right w:val="none" w:sz="0" w:space="0" w:color="auto"/>
      </w:divBdr>
    </w:div>
    <w:div w:id="556673895">
      <w:bodyDiv w:val="1"/>
      <w:marLeft w:val="0"/>
      <w:marRight w:val="0"/>
      <w:marTop w:val="0"/>
      <w:marBottom w:val="0"/>
      <w:divBdr>
        <w:top w:val="none" w:sz="0" w:space="0" w:color="auto"/>
        <w:left w:val="none" w:sz="0" w:space="0" w:color="auto"/>
        <w:bottom w:val="none" w:sz="0" w:space="0" w:color="auto"/>
        <w:right w:val="none" w:sz="0" w:space="0" w:color="auto"/>
      </w:divBdr>
    </w:div>
    <w:div w:id="659502041">
      <w:bodyDiv w:val="1"/>
      <w:marLeft w:val="0"/>
      <w:marRight w:val="0"/>
      <w:marTop w:val="0"/>
      <w:marBottom w:val="0"/>
      <w:divBdr>
        <w:top w:val="none" w:sz="0" w:space="0" w:color="auto"/>
        <w:left w:val="none" w:sz="0" w:space="0" w:color="auto"/>
        <w:bottom w:val="none" w:sz="0" w:space="0" w:color="auto"/>
        <w:right w:val="none" w:sz="0" w:space="0" w:color="auto"/>
      </w:divBdr>
    </w:div>
    <w:div w:id="729694577">
      <w:bodyDiv w:val="1"/>
      <w:marLeft w:val="0"/>
      <w:marRight w:val="0"/>
      <w:marTop w:val="0"/>
      <w:marBottom w:val="0"/>
      <w:divBdr>
        <w:top w:val="none" w:sz="0" w:space="0" w:color="auto"/>
        <w:left w:val="none" w:sz="0" w:space="0" w:color="auto"/>
        <w:bottom w:val="none" w:sz="0" w:space="0" w:color="auto"/>
        <w:right w:val="none" w:sz="0" w:space="0" w:color="auto"/>
      </w:divBdr>
    </w:div>
    <w:div w:id="754084172">
      <w:bodyDiv w:val="1"/>
      <w:marLeft w:val="0"/>
      <w:marRight w:val="0"/>
      <w:marTop w:val="0"/>
      <w:marBottom w:val="0"/>
      <w:divBdr>
        <w:top w:val="none" w:sz="0" w:space="0" w:color="auto"/>
        <w:left w:val="none" w:sz="0" w:space="0" w:color="auto"/>
        <w:bottom w:val="none" w:sz="0" w:space="0" w:color="auto"/>
        <w:right w:val="none" w:sz="0" w:space="0" w:color="auto"/>
      </w:divBdr>
    </w:div>
    <w:div w:id="1311057106">
      <w:bodyDiv w:val="1"/>
      <w:marLeft w:val="0"/>
      <w:marRight w:val="0"/>
      <w:marTop w:val="0"/>
      <w:marBottom w:val="0"/>
      <w:divBdr>
        <w:top w:val="none" w:sz="0" w:space="0" w:color="auto"/>
        <w:left w:val="none" w:sz="0" w:space="0" w:color="auto"/>
        <w:bottom w:val="none" w:sz="0" w:space="0" w:color="auto"/>
        <w:right w:val="none" w:sz="0" w:space="0" w:color="auto"/>
      </w:divBdr>
    </w:div>
    <w:div w:id="1595817475">
      <w:bodyDiv w:val="1"/>
      <w:marLeft w:val="0"/>
      <w:marRight w:val="0"/>
      <w:marTop w:val="0"/>
      <w:marBottom w:val="0"/>
      <w:divBdr>
        <w:top w:val="none" w:sz="0" w:space="0" w:color="auto"/>
        <w:left w:val="none" w:sz="0" w:space="0" w:color="auto"/>
        <w:bottom w:val="none" w:sz="0" w:space="0" w:color="auto"/>
        <w:right w:val="none" w:sz="0" w:space="0" w:color="auto"/>
      </w:divBdr>
    </w:div>
    <w:div w:id="196557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0gRLxuvfIL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pike.legoeducation.com/prime/models/bltc58e302d70cf653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target.com/whatis/definition/robot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Ro7T3q14uD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0CDF7-A73C-43ED-A91E-99E728E0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8</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Moseley (2317034)</dc:creator>
  <cp:keywords/>
  <dc:description/>
  <cp:lastModifiedBy>Jacob Moseley (2317034)</cp:lastModifiedBy>
  <cp:revision>4</cp:revision>
  <dcterms:created xsi:type="dcterms:W3CDTF">2024-04-30T14:05:00Z</dcterms:created>
  <dcterms:modified xsi:type="dcterms:W3CDTF">2024-05-02T16:47:00Z</dcterms:modified>
</cp:coreProperties>
</file>