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1478027260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lang w:val="en-GB"/>
        </w:rPr>
      </w:sdtEndPr>
      <w:sdtContent>
        <w:p w14:paraId="2AA13A96" w14:textId="4D6EBB18" w:rsidR="00F27C03" w:rsidRDefault="00F27C03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5C23AC3D" wp14:editId="5F93825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F69756BC89874F4A86BD81EB34D7EA2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6514C09" w14:textId="668435E6" w:rsidR="00F27C03" w:rsidRDefault="00F27C03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Challenges facing managers in the modern organisation</w:t>
              </w:r>
            </w:p>
          </w:sdtContent>
        </w:sdt>
        <w:sdt>
          <w:sdtPr>
            <w:rPr>
              <w:rFonts w:ascii="Arial" w:hAnsi="Arial" w:cs="Arial"/>
              <w:b/>
            </w:rPr>
            <w:alias w:val="Subtitle"/>
            <w:tag w:val=""/>
            <w:id w:val="328029620"/>
            <w:placeholder>
              <w:docPart w:val="2EA53A66544D4C77BA90E393DDD6CBE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7DEA9F1" w14:textId="18B9CD1E" w:rsidR="00F27C03" w:rsidRDefault="00F27C03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rFonts w:ascii="Arial" w:hAnsi="Arial" w:cs="Arial"/>
                  <w:b/>
                </w:rPr>
                <w:t>Uber</w:t>
              </w:r>
            </w:p>
          </w:sdtContent>
        </w:sdt>
        <w:p w14:paraId="342A76FE" w14:textId="77777777" w:rsidR="00F27C03" w:rsidRDefault="00F27C03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8FB3551" wp14:editId="183940BD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7786F530" w14:textId="7C57DBDB" w:rsidR="00F27C03" w:rsidRDefault="00F27C03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Tom Pendlebery</w:t>
                                    </w:r>
                                  </w:p>
                                </w:sdtContent>
                              </w:sdt>
                              <w:p w14:paraId="0F792FA5" w14:textId="3A3E3136" w:rsidR="00F27C03" w:rsidRDefault="00F27C03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</w:rPr>
                                      <w:t>2003955</w:t>
                                    </w:r>
                                  </w:sdtContent>
                                </w:sdt>
                              </w:p>
                              <w:p w14:paraId="37259480" w14:textId="30E72D67" w:rsidR="00F27C03" w:rsidRDefault="00F27C03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</w:rPr>
                                      <w:t>UWTSD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8FB355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786F530" w14:textId="7C57DBDB" w:rsidR="00F27C03" w:rsidRDefault="00F27C03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Tom Pendlebery</w:t>
                              </w:r>
                            </w:p>
                          </w:sdtContent>
                        </w:sdt>
                        <w:p w14:paraId="0F792FA5" w14:textId="3A3E3136" w:rsidR="00F27C03" w:rsidRDefault="00F27C03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>2003955</w:t>
                              </w:r>
                            </w:sdtContent>
                          </w:sdt>
                        </w:p>
                        <w:p w14:paraId="37259480" w14:textId="30E72D67" w:rsidR="00F27C03" w:rsidRDefault="00F27C03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</w:rPr>
                                <w:t>UWTSD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6775641B" wp14:editId="1D8E4AA9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D86E039" w14:textId="6ECD0320" w:rsidR="00F27C03" w:rsidRDefault="00F27C03">
          <w:r>
            <w:br w:type="page"/>
          </w:r>
        </w:p>
      </w:sdtContent>
    </w:sdt>
    <w:sdt>
      <w:sdtPr>
        <w:id w:val="1948572975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31823448" w14:textId="268E99C0" w:rsidR="00F27C03" w:rsidRDefault="00F27C03">
          <w:pPr>
            <w:pStyle w:val="TOCHeading"/>
          </w:pPr>
          <w:r>
            <w:t>Contents</w:t>
          </w:r>
        </w:p>
        <w:p w14:paraId="47AD145F" w14:textId="77777777" w:rsidR="00F27C03" w:rsidRPr="00F27C03" w:rsidRDefault="00F27C03" w:rsidP="00F27C03">
          <w:pPr>
            <w:rPr>
              <w:lang w:val="en-US"/>
            </w:rPr>
          </w:pPr>
        </w:p>
        <w:p w14:paraId="2C295DA1" w14:textId="0E03BE29" w:rsidR="00F27C03" w:rsidRDefault="00F27C0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4802577" w:history="1">
            <w:r w:rsidRPr="008F164E">
              <w:rPr>
                <w:rStyle w:val="Hyperlink"/>
                <w:b/>
                <w:bCs/>
                <w:noProof/>
              </w:rPr>
              <w:t>Link to Video -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_Toc124802577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F9B3AB" w14:textId="54E7F25E" w:rsidR="00F27C03" w:rsidRDefault="00F27C0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4802578" w:history="1">
            <w:r w:rsidRPr="008F164E">
              <w:rPr>
                <w:rStyle w:val="Hyperlink"/>
                <w:b/>
                <w:bCs/>
                <w:noProof/>
              </w:rPr>
              <w:t>Reference List –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_Toc124802578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1C82BF" w14:textId="0B6E7A38" w:rsidR="00F27C03" w:rsidRDefault="00F27C03">
          <w:r>
            <w:rPr>
              <w:b/>
              <w:bCs/>
              <w:noProof/>
            </w:rPr>
            <w:fldChar w:fldCharType="end"/>
          </w:r>
        </w:p>
      </w:sdtContent>
    </w:sdt>
    <w:p w14:paraId="11B7EC30" w14:textId="57ECA482" w:rsidR="00F27C03" w:rsidRDefault="00F27C03"/>
    <w:p w14:paraId="2C6FFC79" w14:textId="5F35815A" w:rsidR="00F27C03" w:rsidRDefault="00F27C03"/>
    <w:p w14:paraId="22B039E8" w14:textId="5DAA3572" w:rsidR="00F27C03" w:rsidRDefault="00F27C03"/>
    <w:p w14:paraId="65D15125" w14:textId="2A22E683" w:rsidR="00F27C03" w:rsidRDefault="00F27C03"/>
    <w:p w14:paraId="17F202EA" w14:textId="3A667DE3" w:rsidR="00F27C03" w:rsidRDefault="00F27C03"/>
    <w:p w14:paraId="08F82DC2" w14:textId="3400191C" w:rsidR="00F27C03" w:rsidRDefault="00F27C03"/>
    <w:p w14:paraId="02D01267" w14:textId="035EBAFC" w:rsidR="00F27C03" w:rsidRDefault="00F27C03"/>
    <w:p w14:paraId="6438068D" w14:textId="5460381D" w:rsidR="00F27C03" w:rsidRDefault="00F27C03"/>
    <w:p w14:paraId="0A55867B" w14:textId="0E14DD46" w:rsidR="00F27C03" w:rsidRDefault="00F27C03"/>
    <w:p w14:paraId="51798FEF" w14:textId="3F93A4EE" w:rsidR="00F27C03" w:rsidRDefault="00F27C03"/>
    <w:p w14:paraId="1E2B27E3" w14:textId="78A5F8BE" w:rsidR="00F27C03" w:rsidRDefault="00F27C03"/>
    <w:p w14:paraId="12448398" w14:textId="6979075A" w:rsidR="00F27C03" w:rsidRDefault="00F27C03"/>
    <w:p w14:paraId="631BFD2E" w14:textId="43CCC6B8" w:rsidR="00F27C03" w:rsidRDefault="00F27C03"/>
    <w:p w14:paraId="21F06819" w14:textId="1ED64619" w:rsidR="00F27C03" w:rsidRDefault="00F27C03"/>
    <w:p w14:paraId="1D4BFDB5" w14:textId="0750CD51" w:rsidR="00F27C03" w:rsidRDefault="00F27C03"/>
    <w:p w14:paraId="41E1579F" w14:textId="7CEB3544" w:rsidR="00F27C03" w:rsidRDefault="00F27C03"/>
    <w:p w14:paraId="66676EFB" w14:textId="29198800" w:rsidR="00F27C03" w:rsidRDefault="00F27C03"/>
    <w:p w14:paraId="5383224B" w14:textId="68C77D39" w:rsidR="00F27C03" w:rsidRDefault="00F27C03"/>
    <w:p w14:paraId="481BD5B7" w14:textId="6EE2976F" w:rsidR="00F27C03" w:rsidRDefault="00F27C03"/>
    <w:p w14:paraId="05D861E2" w14:textId="592FC596" w:rsidR="00F27C03" w:rsidRDefault="00F27C03"/>
    <w:p w14:paraId="18BBE4F6" w14:textId="7B4B6032" w:rsidR="00F27C03" w:rsidRDefault="00F27C03"/>
    <w:p w14:paraId="15B64C29" w14:textId="0D948D40" w:rsidR="00F27C03" w:rsidRDefault="00F27C03"/>
    <w:p w14:paraId="6FDF16EF" w14:textId="0858D5A5" w:rsidR="001010B6" w:rsidRDefault="001010B6" w:rsidP="00F27C03">
      <w:pPr>
        <w:pStyle w:val="Heading1"/>
        <w:rPr>
          <w:b/>
          <w:bCs/>
        </w:rPr>
      </w:pPr>
      <w:bookmarkStart w:id="0" w:name="_Toc124802577"/>
    </w:p>
    <w:p w14:paraId="5308D157" w14:textId="1453CB81" w:rsidR="001010B6" w:rsidRDefault="001010B6" w:rsidP="001010B6"/>
    <w:p w14:paraId="6DB2BF9E" w14:textId="77777777" w:rsidR="001010B6" w:rsidRPr="001010B6" w:rsidRDefault="001010B6" w:rsidP="001010B6"/>
    <w:p w14:paraId="1045CA0F" w14:textId="1F6FB07C" w:rsidR="00F27C03" w:rsidRDefault="00F27C03" w:rsidP="00F27C03">
      <w:pPr>
        <w:pStyle w:val="Heading1"/>
        <w:rPr>
          <w:b/>
          <w:bCs/>
        </w:rPr>
      </w:pPr>
      <w:r w:rsidRPr="00F27C03">
        <w:rPr>
          <w:b/>
          <w:bCs/>
        </w:rPr>
        <w:t xml:space="preserve">Link to Video </w:t>
      </w:r>
      <w:r w:rsidR="001010B6">
        <w:rPr>
          <w:b/>
          <w:bCs/>
        </w:rPr>
        <w:t>–</w:t>
      </w:r>
      <w:bookmarkEnd w:id="0"/>
      <w:r w:rsidRPr="00F27C03">
        <w:rPr>
          <w:b/>
          <w:bCs/>
        </w:rPr>
        <w:t xml:space="preserve"> </w:t>
      </w:r>
    </w:p>
    <w:p w14:paraId="02F2B086" w14:textId="1AD24A49" w:rsidR="001010B6" w:rsidRDefault="001010B6" w:rsidP="001010B6"/>
    <w:p w14:paraId="10787FB4" w14:textId="31F444F5" w:rsidR="001010B6" w:rsidRDefault="000B2E97" w:rsidP="001010B6">
      <w:hyperlink r:id="rId10" w:history="1">
        <w:r w:rsidRPr="007D4C3B">
          <w:rPr>
            <w:rStyle w:val="Hyperlink"/>
          </w:rPr>
          <w:t>https://express.adobe.com/video/I6tTr6h</w:t>
        </w:r>
        <w:r w:rsidRPr="007D4C3B">
          <w:rPr>
            <w:rStyle w:val="Hyperlink"/>
          </w:rPr>
          <w:t>7</w:t>
        </w:r>
        <w:r w:rsidRPr="007D4C3B">
          <w:rPr>
            <w:rStyle w:val="Hyperlink"/>
          </w:rPr>
          <w:t>lLeCx</w:t>
        </w:r>
      </w:hyperlink>
      <w:r>
        <w:t xml:space="preserve">  </w:t>
      </w:r>
    </w:p>
    <w:p w14:paraId="61867649" w14:textId="7E74C37B" w:rsidR="00F27C03" w:rsidRDefault="00F27C03"/>
    <w:p w14:paraId="607C3447" w14:textId="6BCA574E" w:rsidR="00F27C03" w:rsidRDefault="00F27C03"/>
    <w:p w14:paraId="4C843E5A" w14:textId="77777777" w:rsidR="001010B6" w:rsidRDefault="001010B6"/>
    <w:p w14:paraId="2FB9CECD" w14:textId="063F5163" w:rsidR="00F27C03" w:rsidRDefault="00F27C03"/>
    <w:p w14:paraId="4621FE4F" w14:textId="2125F125" w:rsidR="00F27C03" w:rsidRDefault="00F27C03"/>
    <w:p w14:paraId="47A0E71E" w14:textId="02CF391A" w:rsidR="00F27C03" w:rsidRDefault="00F27C03"/>
    <w:p w14:paraId="62CE4DB2" w14:textId="1F8788CD" w:rsidR="00F27C03" w:rsidRDefault="00F27C03"/>
    <w:p w14:paraId="2D97D081" w14:textId="3426A8E6" w:rsidR="00F27C03" w:rsidRDefault="00F27C03"/>
    <w:p w14:paraId="4A2A56B2" w14:textId="554CCE05" w:rsidR="00F27C03" w:rsidRDefault="00F27C03"/>
    <w:p w14:paraId="7E886A1B" w14:textId="525B9B46" w:rsidR="00F27C03" w:rsidRDefault="00F27C03"/>
    <w:p w14:paraId="1F60A3E0" w14:textId="597B7AE0" w:rsidR="00F27C03" w:rsidRDefault="00F27C03"/>
    <w:p w14:paraId="7125CD8C" w14:textId="524B5C75" w:rsidR="00F27C03" w:rsidRDefault="00F27C03"/>
    <w:p w14:paraId="3026E439" w14:textId="5F0E31E0" w:rsidR="00F27C03" w:rsidRDefault="00F27C03"/>
    <w:p w14:paraId="3E9C500B" w14:textId="0DB77E88" w:rsidR="00F27C03" w:rsidRDefault="00F27C03"/>
    <w:p w14:paraId="537DD44A" w14:textId="1D45ED28" w:rsidR="00F27C03" w:rsidRDefault="00F27C03"/>
    <w:p w14:paraId="1EA7DBF1" w14:textId="28AD802C" w:rsidR="00F27C03" w:rsidRDefault="00F27C03"/>
    <w:p w14:paraId="231AE6BC" w14:textId="5A129077" w:rsidR="00F27C03" w:rsidRDefault="00F27C03"/>
    <w:p w14:paraId="153CFABA" w14:textId="5F6B6EB6" w:rsidR="00F27C03" w:rsidRDefault="00F27C03"/>
    <w:p w14:paraId="37831E59" w14:textId="3C301B31" w:rsidR="00F27C03" w:rsidRDefault="00F27C03"/>
    <w:p w14:paraId="1C8FFEFE" w14:textId="5B362818" w:rsidR="00F27C03" w:rsidRDefault="00F27C03"/>
    <w:p w14:paraId="47AD080B" w14:textId="541A7A57" w:rsidR="00F27C03" w:rsidRDefault="00F27C03"/>
    <w:p w14:paraId="16D44E79" w14:textId="69D33CE4" w:rsidR="00F27C03" w:rsidRDefault="00F27C03"/>
    <w:p w14:paraId="67D3D4DC" w14:textId="4499FA8D" w:rsidR="00F27C03" w:rsidRDefault="00F27C03"/>
    <w:p w14:paraId="622DCC03" w14:textId="11F8724C" w:rsidR="00F27C03" w:rsidRDefault="00F27C03"/>
    <w:p w14:paraId="034593F9" w14:textId="1F4A5A14" w:rsidR="00F27C03" w:rsidRDefault="00F27C03"/>
    <w:p w14:paraId="026E619A" w14:textId="5FA2FB21" w:rsidR="00F27C03" w:rsidRDefault="00F27C03"/>
    <w:p w14:paraId="0A8904F3" w14:textId="458F8E3B" w:rsidR="00F27C03" w:rsidRDefault="00F27C03"/>
    <w:p w14:paraId="6084D602" w14:textId="77777777" w:rsidR="00F27C03" w:rsidRDefault="00F27C03" w:rsidP="00F27C03">
      <w:pPr>
        <w:pStyle w:val="Heading1"/>
        <w:rPr>
          <w:b/>
          <w:bCs/>
        </w:rPr>
      </w:pPr>
    </w:p>
    <w:p w14:paraId="15FB1F2A" w14:textId="0819CAC6" w:rsidR="00F27C03" w:rsidRDefault="00F27C03" w:rsidP="00F27C03">
      <w:pPr>
        <w:pStyle w:val="Heading1"/>
        <w:rPr>
          <w:b/>
          <w:bCs/>
        </w:rPr>
      </w:pPr>
      <w:bookmarkStart w:id="1" w:name="_Toc124802578"/>
      <w:r w:rsidRPr="00F27C03">
        <w:rPr>
          <w:b/>
          <w:bCs/>
        </w:rPr>
        <w:t>Reference List –</w:t>
      </w:r>
      <w:bookmarkEnd w:id="1"/>
      <w:r w:rsidRPr="00F27C03">
        <w:rPr>
          <w:b/>
          <w:bCs/>
        </w:rPr>
        <w:t xml:space="preserve"> </w:t>
      </w:r>
    </w:p>
    <w:p w14:paraId="05DDF31F" w14:textId="77777777" w:rsidR="00F27C03" w:rsidRPr="00F27C03" w:rsidRDefault="00F27C03" w:rsidP="00F27C03"/>
    <w:p w14:paraId="4E0D0A58" w14:textId="77777777" w:rsidR="00F27C03" w:rsidRPr="00F27C03" w:rsidRDefault="00F27C03" w:rsidP="00F27C0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Andrew. (2022). </w:t>
      </w:r>
      <w:r w:rsidRPr="00F27C03">
        <w:rPr>
          <w:rFonts w:ascii="Arial" w:hAnsi="Arial" w:cs="Arial"/>
          <w:color w:val="000000"/>
          <w:sz w:val="24"/>
          <w:szCs w:val="24"/>
        </w:rPr>
        <w:t>Uber Lawsuit – Employee Contractor Vs Independent Contractor</w:t>
      </w:r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[Online]. </w:t>
      </w:r>
      <w:proofErr w:type="spellStart"/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Legalrr</w:t>
      </w:r>
      <w:proofErr w:type="spellEnd"/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resource and references. Last Updated: May 17th 2022. Available at: https://legalrr.com/uber-lawsuit-employee-contractor-vs-independent-contractor/#:~:text=The%20Uber%2 [Accessed 10th January 2023].</w:t>
      </w:r>
    </w:p>
    <w:p w14:paraId="6552B65F" w14:textId="77777777" w:rsidR="00F27C03" w:rsidRPr="00F27C03" w:rsidRDefault="00F27C03" w:rsidP="00F27C0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BRAYBROOKE. (2004). </w:t>
      </w:r>
      <w:r w:rsidRPr="00F27C03">
        <w:rPr>
          <w:rFonts w:ascii="Arial" w:hAnsi="Arial" w:cs="Arial"/>
          <w:color w:val="000000"/>
          <w:sz w:val="24"/>
          <w:szCs w:val="24"/>
        </w:rPr>
        <w:t>Utilitarianism: Restorations; Repairs; Renovations</w:t>
      </w:r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. Toronto: University of Toronto Press. pp.3-8.</w:t>
      </w:r>
    </w:p>
    <w:p w14:paraId="312B43A3" w14:textId="77777777" w:rsidR="00F27C03" w:rsidRPr="00F27C03" w:rsidRDefault="00F27C03" w:rsidP="00F27C03">
      <w:pPr>
        <w:rPr>
          <w:rFonts w:ascii="Arial" w:hAnsi="Arial" w:cs="Arial"/>
          <w:sz w:val="24"/>
          <w:szCs w:val="24"/>
        </w:rPr>
      </w:pPr>
      <w:r w:rsidRPr="00F27C03">
        <w:rPr>
          <w:rFonts w:ascii="Arial" w:hAnsi="Arial" w:cs="Arial"/>
          <w:sz w:val="24"/>
          <w:szCs w:val="24"/>
        </w:rPr>
        <w:t>Carroll, (1991). The pyramid of corporate social responsibility: toward the moral management of organizational stakeholders. Business Horizons, 34(4),39–48.</w:t>
      </w:r>
    </w:p>
    <w:p w14:paraId="63CE97FC" w14:textId="77777777" w:rsidR="00F27C03" w:rsidRPr="00F27C03" w:rsidRDefault="00F27C03" w:rsidP="00F27C03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Clawson. (2008). Organizational Structure. </w:t>
      </w:r>
      <w:r w:rsidRPr="00F27C03">
        <w:rPr>
          <w:rFonts w:ascii="Arial" w:hAnsi="Arial" w:cs="Arial"/>
          <w:color w:val="000000"/>
          <w:sz w:val="24"/>
          <w:szCs w:val="24"/>
        </w:rPr>
        <w:t>Electronic Journal</w:t>
      </w:r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. 1(1), pp.1-17. [Online]. Available at: https://www.researchgate.net/publication/228144159_Organizational_Structure [Accessed 10th January 2023].</w:t>
      </w:r>
    </w:p>
    <w:p w14:paraId="07A97B3D" w14:textId="77777777" w:rsidR="00F27C03" w:rsidRPr="00F27C03" w:rsidRDefault="00F27C03" w:rsidP="00F27C0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Employment Right Act (1996) UK Public General Acts. Part 5 Section: 44</w:t>
      </w:r>
    </w:p>
    <w:p w14:paraId="0BE97ABA" w14:textId="77777777" w:rsidR="00F27C03" w:rsidRPr="00F27C03" w:rsidRDefault="00F27C03" w:rsidP="00F27C0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Freeman, </w:t>
      </w:r>
      <w:proofErr w:type="spellStart"/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Werhane</w:t>
      </w:r>
      <w:proofErr w:type="spellEnd"/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, Sonenshein. (2008). A Note on Deontology. </w:t>
      </w:r>
      <w:r w:rsidRPr="00F27C03">
        <w:rPr>
          <w:rFonts w:ascii="Arial" w:hAnsi="Arial" w:cs="Arial"/>
          <w:color w:val="000000"/>
          <w:sz w:val="24"/>
          <w:szCs w:val="24"/>
        </w:rPr>
        <w:t>Electronic Journal</w:t>
      </w:r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. pp.1-3. [Online]. Available at: https://www.researchgate.net/publication/228180175_A_Note_on_Deontology [Accessed 12th January 2023].</w:t>
      </w:r>
    </w:p>
    <w:p w14:paraId="1715E174" w14:textId="77777777" w:rsidR="00F27C03" w:rsidRPr="00F27C03" w:rsidRDefault="00F27C03" w:rsidP="00F27C03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Kumari, Sharma. (2019). </w:t>
      </w:r>
      <w:r w:rsidRPr="00F27C03">
        <w:rPr>
          <w:rFonts w:ascii="Arial" w:hAnsi="Arial" w:cs="Arial"/>
          <w:color w:val="000000"/>
          <w:sz w:val="24"/>
          <w:szCs w:val="24"/>
        </w:rPr>
        <w:t>Management Analysis of Uber</w:t>
      </w:r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[Online]. </w:t>
      </w:r>
      <w:proofErr w:type="spellStart"/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Researchgate</w:t>
      </w:r>
      <w:proofErr w:type="spellEnd"/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. Available at: https://www.researchgate.net/publication/334535923_Management_Analysis_of_Uber [Accessed 12th January 2023].</w:t>
      </w:r>
    </w:p>
    <w:p w14:paraId="3D76D53D" w14:textId="77777777" w:rsidR="00F27C03" w:rsidRPr="00F27C03" w:rsidRDefault="00F27C03" w:rsidP="00F27C0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O'Toole, </w:t>
      </w:r>
      <w:proofErr w:type="spellStart"/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Matherne</w:t>
      </w:r>
      <w:proofErr w:type="spellEnd"/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. (2017). Uber: Aggressive management for growth. </w:t>
      </w:r>
      <w:r w:rsidRPr="00F27C03">
        <w:rPr>
          <w:rFonts w:ascii="Arial" w:hAnsi="Arial" w:cs="Arial"/>
          <w:color w:val="000000"/>
          <w:sz w:val="24"/>
          <w:szCs w:val="24"/>
        </w:rPr>
        <w:t>The CASE Journal</w:t>
      </w:r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13(4), pp.561-568. [Online]. Available at: https://www.researchgate.net/publication/314196711_Uber_Aggressive_management_for_growth [Accessed 10th January 2023]. </w:t>
      </w:r>
    </w:p>
    <w:p w14:paraId="12DF648C" w14:textId="77777777" w:rsidR="00F27C03" w:rsidRPr="00F27C03" w:rsidRDefault="00F27C03" w:rsidP="00F27C0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PALOMBARA. (2015). An Overview of Bureaucracy and Political Development. In: </w:t>
      </w:r>
      <w:proofErr w:type="spellStart"/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LaPalombara</w:t>
      </w:r>
      <w:proofErr w:type="spellEnd"/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. (Ed). </w:t>
      </w:r>
      <w:r w:rsidRPr="00F27C03">
        <w:rPr>
          <w:rFonts w:ascii="Arial" w:hAnsi="Arial" w:cs="Arial"/>
          <w:color w:val="000000"/>
          <w:sz w:val="24"/>
          <w:szCs w:val="24"/>
        </w:rPr>
        <w:t xml:space="preserve">Bureaucracy and Political </w:t>
      </w:r>
      <w:proofErr w:type="gramStart"/>
      <w:r w:rsidRPr="00F27C03">
        <w:rPr>
          <w:rFonts w:ascii="Arial" w:hAnsi="Arial" w:cs="Arial"/>
          <w:color w:val="000000"/>
          <w:sz w:val="24"/>
          <w:szCs w:val="24"/>
        </w:rPr>
        <w:t>Development.</w:t>
      </w:r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proofErr w:type="gramEnd"/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2nd ed. Princeton: Princeton University Press. pp.34-61. </w:t>
      </w:r>
    </w:p>
    <w:p w14:paraId="1F210B1B" w14:textId="77777777" w:rsidR="00F27C03" w:rsidRPr="00F27C03" w:rsidRDefault="00F27C03" w:rsidP="00F27C03">
      <w:pPr>
        <w:rPr>
          <w:rFonts w:ascii="Arial" w:hAnsi="Arial" w:cs="Arial"/>
          <w:color w:val="000000"/>
          <w:sz w:val="12"/>
          <w:szCs w:val="12"/>
          <w:shd w:val="clear" w:color="auto" w:fill="FFFFFF"/>
        </w:rPr>
      </w:pPr>
      <w:proofErr w:type="spellStart"/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Sprimont</w:t>
      </w:r>
      <w:proofErr w:type="spellEnd"/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. (2005). </w:t>
      </w:r>
      <w:r w:rsidRPr="00F27C03">
        <w:rPr>
          <w:rFonts w:ascii="Arial" w:hAnsi="Arial" w:cs="Arial"/>
          <w:color w:val="000000"/>
          <w:sz w:val="24"/>
          <w:szCs w:val="24"/>
        </w:rPr>
        <w:t>Challenges to Bureaucratic Organizations in the Modern Business World</w:t>
      </w:r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[Online]. </w:t>
      </w:r>
      <w:proofErr w:type="spellStart"/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researchgate</w:t>
      </w:r>
      <w:proofErr w:type="spellEnd"/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. Available at: https://www.researchgate.net/publication/237066447_Challenges_to_Bureaucratic_Organizations_in_the_M [Accessed 11th January 2023].</w:t>
      </w:r>
    </w:p>
    <w:p w14:paraId="51B3BFC8" w14:textId="77777777" w:rsidR="00F27C03" w:rsidRPr="000C0353" w:rsidRDefault="00F27C03" w:rsidP="00F27C0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spacing w:val="2"/>
          <w:sz w:val="24"/>
          <w:szCs w:val="24"/>
          <w:lang w:eastAsia="en-GB"/>
        </w:rPr>
      </w:pPr>
      <w:r w:rsidRPr="000C0353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>Taylor,</w:t>
      </w:r>
      <w:r w:rsidRPr="00F27C0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(2008). </w:t>
      </w:r>
      <w:r w:rsidRPr="000C035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The Principles of Scientific Management, </w:t>
      </w:r>
      <w:proofErr w:type="spellStart"/>
      <w:r w:rsidRPr="000C035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Digireads</w:t>
      </w:r>
      <w:proofErr w:type="spellEnd"/>
      <w:r w:rsidRPr="000C035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</w:p>
    <w:p w14:paraId="77D1459A" w14:textId="77777777" w:rsidR="00F27C03" w:rsidRPr="00F27C03" w:rsidRDefault="00F27C03" w:rsidP="00F27C0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spacing w:val="2"/>
          <w:sz w:val="24"/>
          <w:szCs w:val="24"/>
          <w:lang w:eastAsia="en-GB"/>
        </w:rPr>
      </w:pPr>
      <w:r w:rsidRPr="000C035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Publishing, Stilwell, KS, </w:t>
      </w:r>
      <w:r w:rsidRPr="000C0353">
        <w:rPr>
          <w:rFonts w:ascii="Arial" w:eastAsia="Times New Roman" w:hAnsi="Arial" w:cs="Arial"/>
          <w:color w:val="000000"/>
          <w:spacing w:val="2"/>
          <w:sz w:val="24"/>
          <w:szCs w:val="24"/>
          <w:lang w:eastAsia="en-GB"/>
        </w:rPr>
        <w:t>2008.</w:t>
      </w:r>
      <w:r w:rsidRPr="00F27C03">
        <w:rPr>
          <w:rFonts w:ascii="Arial" w:eastAsia="Times New Roman" w:hAnsi="Arial" w:cs="Arial"/>
          <w:color w:val="000000"/>
          <w:spacing w:val="2"/>
          <w:sz w:val="24"/>
          <w:szCs w:val="24"/>
          <w:lang w:eastAsia="en-GB"/>
        </w:rPr>
        <w:t xml:space="preserve"> </w:t>
      </w:r>
    </w:p>
    <w:p w14:paraId="32681F01" w14:textId="77777777" w:rsidR="00F27C03" w:rsidRPr="00F27C03" w:rsidRDefault="00F27C03" w:rsidP="00F27C0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spacing w:val="2"/>
          <w:sz w:val="24"/>
          <w:szCs w:val="24"/>
          <w:lang w:eastAsia="en-GB"/>
        </w:rPr>
      </w:pPr>
    </w:p>
    <w:p w14:paraId="67E22C84" w14:textId="77777777" w:rsidR="00F27C03" w:rsidRDefault="00F27C03" w:rsidP="00F27C0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proofErr w:type="spellStart"/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Turan</w:t>
      </w:r>
      <w:proofErr w:type="spellEnd"/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. (2015). Taylor’s “Scientific Management Principles”: Contemporary Issues in Personnel Selection Period. </w:t>
      </w:r>
      <w:r w:rsidRPr="00F27C03">
        <w:rPr>
          <w:rFonts w:ascii="Arial" w:hAnsi="Arial" w:cs="Arial"/>
          <w:color w:val="000000"/>
          <w:sz w:val="24"/>
          <w:szCs w:val="24"/>
        </w:rPr>
        <w:t>Journal of Economics Business and Management</w:t>
      </w:r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. 3(11), pp.1102-1105. [Online]. Available at: https://www.researchgate.net/publication/276606416_Taylor's_Scientific_Management_Principles_Contemp [Accessed 10th January 2023].</w:t>
      </w:r>
    </w:p>
    <w:p w14:paraId="7533A6FC" w14:textId="77777777" w:rsidR="00436822" w:rsidRDefault="00436822" w:rsidP="00F27C03">
      <w:pPr>
        <w:shd w:val="clear" w:color="auto" w:fill="FFFFFF"/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75625E9A" w14:textId="21D7F736" w:rsidR="00F27C03" w:rsidRPr="00F27C03" w:rsidRDefault="00F27C03" w:rsidP="00F27C0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Uber. (2022). </w:t>
      </w:r>
      <w:r w:rsidRPr="00F27C03">
        <w:rPr>
          <w:rFonts w:ascii="Arial" w:hAnsi="Arial" w:cs="Arial"/>
          <w:color w:val="000000"/>
          <w:sz w:val="24"/>
          <w:szCs w:val="24"/>
        </w:rPr>
        <w:t>Ethics and integrity</w:t>
      </w:r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[Online]. Uber. Available at: https://www.uber.com/us/en/about/integrity/ [Accessed 10th January 2023].</w:t>
      </w:r>
    </w:p>
    <w:p w14:paraId="03F023CC" w14:textId="77777777" w:rsidR="00436822" w:rsidRDefault="00436822" w:rsidP="00F27C0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59D440BD" w14:textId="5999FF9E" w:rsidR="00F27C03" w:rsidRPr="00F27C03" w:rsidRDefault="00F27C03" w:rsidP="00F27C03">
      <w:pPr>
        <w:rPr>
          <w:rFonts w:ascii="Arial" w:hAnsi="Arial" w:cs="Arial"/>
          <w:color w:val="000000"/>
          <w:shd w:val="clear" w:color="auto" w:fill="FFFFFF"/>
        </w:rPr>
      </w:pPr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Watts. (2020). Ethical decision making. In: (Ed). </w:t>
      </w:r>
      <w:r w:rsidRPr="00F27C03">
        <w:rPr>
          <w:rFonts w:ascii="Arial" w:hAnsi="Arial" w:cs="Arial"/>
          <w:color w:val="000000"/>
          <w:sz w:val="24"/>
          <w:szCs w:val="24"/>
        </w:rPr>
        <w:t>Ethics Training for Managers</w:t>
      </w:r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. New York: Routledge. pp.16 - 32.</w:t>
      </w:r>
    </w:p>
    <w:p w14:paraId="3EC48A2C" w14:textId="77777777" w:rsidR="00F27C03" w:rsidRPr="00F27C03" w:rsidRDefault="00F27C03" w:rsidP="00F27C0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04CB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Weber, (1947). The Theory of Social and Economic Organization</w:t>
      </w:r>
      <w:r w:rsidRPr="00104CB0">
        <w:rPr>
          <w:rFonts w:ascii="Arial" w:eastAsia="Times New Roman" w:hAnsi="Arial" w:cs="Arial"/>
          <w:color w:val="000000"/>
          <w:spacing w:val="7"/>
          <w:sz w:val="24"/>
          <w:szCs w:val="24"/>
          <w:lang w:eastAsia="en-GB"/>
        </w:rPr>
        <w:t xml:space="preserve">, </w:t>
      </w:r>
      <w:r w:rsidRPr="00104CB0">
        <w:rPr>
          <w:rFonts w:ascii="Arial" w:eastAsia="Times New Roman" w:hAnsi="Arial" w:cs="Arial"/>
          <w:color w:val="363435"/>
          <w:sz w:val="24"/>
          <w:szCs w:val="24"/>
          <w:lang w:eastAsia="en-GB"/>
        </w:rPr>
        <w:t xml:space="preserve">originally published as </w:t>
      </w:r>
      <w:proofErr w:type="spellStart"/>
      <w:r w:rsidRPr="00104CB0">
        <w:rPr>
          <w:rFonts w:ascii="Arial" w:eastAsia="Times New Roman" w:hAnsi="Arial" w:cs="Arial"/>
          <w:color w:val="363435"/>
          <w:sz w:val="24"/>
          <w:szCs w:val="24"/>
          <w:lang w:eastAsia="en-GB"/>
        </w:rPr>
        <w:t>Wirtschaft</w:t>
      </w:r>
      <w:proofErr w:type="spellEnd"/>
      <w:r w:rsidRPr="00104CB0">
        <w:rPr>
          <w:rFonts w:ascii="Arial" w:eastAsia="Times New Roman" w:hAnsi="Arial" w:cs="Arial"/>
          <w:color w:val="363435"/>
          <w:sz w:val="24"/>
          <w:szCs w:val="24"/>
          <w:lang w:eastAsia="en-GB"/>
        </w:rPr>
        <w:t xml:space="preserve"> und Gesellschaft in 1918, Tu¨</w:t>
      </w:r>
      <w:r w:rsidRPr="00F27C03">
        <w:rPr>
          <w:rFonts w:ascii="Arial" w:eastAsia="Times New Roman" w:hAnsi="Arial" w:cs="Arial"/>
          <w:color w:val="363435"/>
          <w:sz w:val="24"/>
          <w:szCs w:val="24"/>
          <w:lang w:eastAsia="en-GB"/>
        </w:rPr>
        <w:t xml:space="preserve"> </w:t>
      </w:r>
      <w:proofErr w:type="spellStart"/>
      <w:r w:rsidRPr="00104CB0">
        <w:rPr>
          <w:rFonts w:ascii="Arial" w:eastAsia="Times New Roman" w:hAnsi="Arial" w:cs="Arial"/>
          <w:color w:val="363435"/>
          <w:sz w:val="24"/>
          <w:szCs w:val="24"/>
          <w:lang w:eastAsia="en-GB"/>
        </w:rPr>
        <w:t>bingen</w:t>
      </w:r>
      <w:proofErr w:type="spellEnd"/>
      <w:r w:rsidRPr="00104CB0">
        <w:rPr>
          <w:rFonts w:ascii="Arial" w:eastAsia="Times New Roman" w:hAnsi="Arial" w:cs="Arial"/>
          <w:color w:val="363435"/>
          <w:sz w:val="24"/>
          <w:szCs w:val="24"/>
          <w:lang w:eastAsia="en-GB"/>
        </w:rPr>
        <w:t>: J.C.B. Mohr.</w:t>
      </w:r>
    </w:p>
    <w:p w14:paraId="14F588F6" w14:textId="77777777" w:rsidR="00F27C03" w:rsidRPr="00104CB0" w:rsidRDefault="00F27C03" w:rsidP="00F27C0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Yolles</w:t>
      </w:r>
      <w:proofErr w:type="spellEnd"/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(2017). Understanding Bureaucracy. In: </w:t>
      </w:r>
      <w:proofErr w:type="spellStart"/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Malizia</w:t>
      </w:r>
      <w:proofErr w:type="spellEnd"/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proofErr w:type="spellStart"/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Cannavale</w:t>
      </w:r>
      <w:proofErr w:type="spellEnd"/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proofErr w:type="spellStart"/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Maimone</w:t>
      </w:r>
      <w:proofErr w:type="spellEnd"/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. (Ed). </w:t>
      </w:r>
      <w:r w:rsidRPr="00F27C03">
        <w:rPr>
          <w:rFonts w:ascii="Arial" w:hAnsi="Arial" w:cs="Arial"/>
          <w:color w:val="000000"/>
          <w:sz w:val="24"/>
          <w:szCs w:val="24"/>
        </w:rPr>
        <w:t>Evolution of the Post-Bureaucratic Organization</w:t>
      </w:r>
      <w:r w:rsidRPr="00F2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. Hershey, Pennsylvania: IGI Publishing. pp.61-87.</w:t>
      </w:r>
    </w:p>
    <w:p w14:paraId="091700C3" w14:textId="29394AE6" w:rsidR="00F27C03" w:rsidRDefault="00F27C03">
      <w:r>
        <w:t xml:space="preserve"> </w:t>
      </w:r>
    </w:p>
    <w:sectPr w:rsidR="00F27C03" w:rsidSect="00F27C03">
      <w:footerReference w:type="default" r:id="rId11"/>
      <w:pgSz w:w="11906" w:h="16838"/>
      <w:pgMar w:top="1440" w:right="1440" w:bottom="1440" w:left="1440" w:header="708" w:footer="0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8F2B6E" w14:textId="77777777" w:rsidR="00F27C03" w:rsidRDefault="00F27C03" w:rsidP="00F27C03">
      <w:pPr>
        <w:spacing w:after="0" w:line="240" w:lineRule="auto"/>
      </w:pPr>
      <w:r>
        <w:separator/>
      </w:r>
    </w:p>
  </w:endnote>
  <w:endnote w:type="continuationSeparator" w:id="0">
    <w:p w14:paraId="6CE40AA1" w14:textId="77777777" w:rsidR="00F27C03" w:rsidRDefault="00F27C03" w:rsidP="00F27C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237769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17B159E" w14:textId="4384409F" w:rsidR="00F27C03" w:rsidRDefault="00F27C0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93CB84E" w14:textId="77777777" w:rsidR="00F27C03" w:rsidRDefault="00F27C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ACE784" w14:textId="77777777" w:rsidR="00F27C03" w:rsidRDefault="00F27C03" w:rsidP="00F27C03">
      <w:pPr>
        <w:spacing w:after="0" w:line="240" w:lineRule="auto"/>
      </w:pPr>
      <w:r>
        <w:separator/>
      </w:r>
    </w:p>
  </w:footnote>
  <w:footnote w:type="continuationSeparator" w:id="0">
    <w:p w14:paraId="7C1B40F2" w14:textId="77777777" w:rsidR="00F27C03" w:rsidRDefault="00F27C03" w:rsidP="00F27C0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4649"/>
    <w:rsid w:val="000B2E97"/>
    <w:rsid w:val="001010B6"/>
    <w:rsid w:val="00436822"/>
    <w:rsid w:val="008A4649"/>
    <w:rsid w:val="00F27C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A0398D"/>
  <w15:chartTrackingRefBased/>
  <w15:docId w15:val="{C89AB944-B419-403E-A8AB-034C6319C6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7C0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27C0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27C03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F27C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7C03"/>
  </w:style>
  <w:style w:type="paragraph" w:styleId="Footer">
    <w:name w:val="footer"/>
    <w:basedOn w:val="Normal"/>
    <w:link w:val="FooterChar"/>
    <w:uiPriority w:val="99"/>
    <w:unhideWhenUsed/>
    <w:rsid w:val="00F27C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7C03"/>
  </w:style>
  <w:style w:type="character" w:customStyle="1" w:styleId="Heading1Char">
    <w:name w:val="Heading 1 Char"/>
    <w:basedOn w:val="DefaultParagraphFont"/>
    <w:link w:val="Heading1"/>
    <w:uiPriority w:val="9"/>
    <w:rsid w:val="00F27C0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27C0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27C0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27C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B2E9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B2E9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express.adobe.com/video/I6tTr6h7lLeCx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F69756BC89874F4A86BD81EB34D7EA2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4EAFEE1-FF3F-4386-8D81-93D1C35971C5}"/>
      </w:docPartPr>
      <w:docPartBody>
        <w:p w:rsidR="00000000" w:rsidRDefault="0030224E" w:rsidP="0030224E">
          <w:pPr>
            <w:pStyle w:val="F69756BC89874F4A86BD81EB34D7EA2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2EA53A66544D4C77BA90E393DDD6CBE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DCFBAE4-9F4A-49A5-8B99-EE7805B7612F}"/>
      </w:docPartPr>
      <w:docPartBody>
        <w:p w:rsidR="00000000" w:rsidRDefault="0030224E" w:rsidP="0030224E">
          <w:pPr>
            <w:pStyle w:val="2EA53A66544D4C77BA90E393DDD6CBE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224E"/>
    <w:rsid w:val="003022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69756BC89874F4A86BD81EB34D7EA2F">
    <w:name w:val="F69756BC89874F4A86BD81EB34D7EA2F"/>
    <w:rsid w:val="0030224E"/>
  </w:style>
  <w:style w:type="paragraph" w:customStyle="1" w:styleId="2EA53A66544D4C77BA90E393DDD6CBEB">
    <w:name w:val="2EA53A66544D4C77BA90E393DDD6CBEB"/>
    <w:rsid w:val="0030224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Tom Pendlebery</PublishDate>
  <Abstract/>
  <CompanyAddress>UWTSD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61CE4DA-8C44-40E8-B7FF-BDA321A3A3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5</Pages>
  <Words>516</Words>
  <Characters>2944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2003955</Company>
  <LinksUpToDate>false</LinksUpToDate>
  <CharactersWithSpaces>3454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Challenges facing managers in the modern organisation</dc:title>
  <dc:subject>Uber</dc:subject>
  <dc:creator>Tom Pendlebery</dc:creator>
  <cp:keywords/>
  <dc:description/>
  <cp:lastModifiedBy>Tom Pendlebery</cp:lastModifiedBy>
  <cp:revision>2</cp:revision>
  <dcterms:created xsi:type="dcterms:W3CDTF">2023-01-16T22:53:00Z</dcterms:created>
  <dcterms:modified xsi:type="dcterms:W3CDTF">2023-01-16T23:24:00Z</dcterms:modified>
</cp:coreProperties>
</file>