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3EBC3" w14:textId="43BB1FA2" w:rsidR="00EB72CF" w:rsidRDefault="00EB72CF" w:rsidP="00EB72CF">
      <w:r>
        <w:t>Research in context</w:t>
      </w:r>
    </w:p>
    <w:p w14:paraId="1B56897C" w14:textId="77777777" w:rsidR="004D04EE" w:rsidRDefault="004D04EE" w:rsidP="004D04EE">
      <w:r>
        <w:t xml:space="preserve">Student Name: Rosie Banks  </w:t>
      </w:r>
    </w:p>
    <w:p w14:paraId="61E5220D" w14:textId="77777777" w:rsidR="004D04EE" w:rsidRDefault="004D04EE" w:rsidP="004D04EE">
      <w:r>
        <w:t>Student Number: 2103263</w:t>
      </w:r>
    </w:p>
    <w:p w14:paraId="2E583BEB" w14:textId="77777777" w:rsidR="004D04EE" w:rsidRDefault="004D04EE" w:rsidP="004D04EE">
      <w:r>
        <w:t xml:space="preserve">Programme of Study: BA Hons Illustration  </w:t>
      </w:r>
    </w:p>
    <w:p w14:paraId="09FF6F21" w14:textId="54AF13CA" w:rsidR="004D04EE" w:rsidRDefault="004D04EE" w:rsidP="004D04EE">
      <w:r>
        <w:t>Module:   ADAD5003</w:t>
      </w:r>
    </w:p>
    <w:p w14:paraId="275706C7" w14:textId="07CFB8EE" w:rsidR="004D04EE" w:rsidRDefault="004D04EE" w:rsidP="004D04EE">
      <w:r>
        <w:t xml:space="preserve">Tutor: Chris Harrendence </w:t>
      </w:r>
    </w:p>
    <w:p w14:paraId="7CB97226" w14:textId="75E49F41" w:rsidR="004D04EE" w:rsidRDefault="004D04EE" w:rsidP="004D04EE">
      <w:r>
        <w:t>Total Word Count: -</w:t>
      </w:r>
      <w:r w:rsidR="003C08C4">
        <w:t>2250</w:t>
      </w:r>
    </w:p>
    <w:p w14:paraId="6D46B6B0" w14:textId="6273A954" w:rsidR="00EB72CF" w:rsidRDefault="00EB72CF" w:rsidP="00EB72CF">
      <w:r>
        <w:t>Analyse the work of illustrators and, particularly, author illustrators who tackle difficult, sensitive</w:t>
      </w:r>
    </w:p>
    <w:p w14:paraId="4D450C22" w14:textId="1FD1BB21" w:rsidR="00973CF7" w:rsidRDefault="00EB72CF" w:rsidP="00EB72CF">
      <w:r>
        <w:t>and sometimes shocking themes.</w:t>
      </w:r>
    </w:p>
    <w:p w14:paraId="4C0491B1" w14:textId="18DBFE38" w:rsidR="00EB72CF" w:rsidRDefault="00EB72CF" w:rsidP="00EB72CF"/>
    <w:p w14:paraId="4B719E4D" w14:textId="49B5858F" w:rsidR="00714FA6" w:rsidRDefault="00F23E20" w:rsidP="00F23E20">
      <w:pPr>
        <w:spacing w:line="360" w:lineRule="auto"/>
        <w:rPr>
          <w:rFonts w:ascii="Arial" w:hAnsi="Arial" w:cs="Arial"/>
          <w:sz w:val="24"/>
          <w:szCs w:val="24"/>
        </w:rPr>
      </w:pPr>
      <w:r w:rsidRPr="00F23E20">
        <w:rPr>
          <w:rFonts w:ascii="Arial" w:hAnsi="Arial" w:cs="Arial"/>
          <w:sz w:val="24"/>
          <w:szCs w:val="24"/>
        </w:rPr>
        <w:t xml:space="preserve">Sensitive subjects like mental health, abuse and grief are </w:t>
      </w:r>
      <w:r w:rsidR="00D03842">
        <w:rPr>
          <w:rFonts w:ascii="Arial" w:hAnsi="Arial" w:cs="Arial"/>
          <w:sz w:val="24"/>
          <w:szCs w:val="24"/>
        </w:rPr>
        <w:t xml:space="preserve">all an </w:t>
      </w:r>
      <w:r w:rsidRPr="00F23E20">
        <w:rPr>
          <w:rFonts w:ascii="Arial" w:hAnsi="Arial" w:cs="Arial"/>
          <w:sz w:val="24"/>
          <w:szCs w:val="24"/>
        </w:rPr>
        <w:t>imperative theme</w:t>
      </w:r>
      <w:r w:rsidR="00D713CF">
        <w:rPr>
          <w:rFonts w:ascii="Arial" w:hAnsi="Arial" w:cs="Arial"/>
          <w:sz w:val="24"/>
          <w:szCs w:val="24"/>
        </w:rPr>
        <w:t xml:space="preserve">s </w:t>
      </w:r>
      <w:r w:rsidRPr="00F23E20">
        <w:rPr>
          <w:rFonts w:ascii="Arial" w:hAnsi="Arial" w:cs="Arial"/>
          <w:sz w:val="24"/>
          <w:szCs w:val="24"/>
        </w:rPr>
        <w:t>that children should be taught</w:t>
      </w:r>
      <w:r w:rsidR="00714FA6">
        <w:rPr>
          <w:rFonts w:ascii="Arial" w:hAnsi="Arial" w:cs="Arial"/>
          <w:sz w:val="24"/>
          <w:szCs w:val="24"/>
        </w:rPr>
        <w:t xml:space="preserve"> from a young age as trying to figure out these subjects alone is challenging.</w:t>
      </w:r>
      <w:r w:rsidR="00C1686A">
        <w:rPr>
          <w:rFonts w:ascii="Arial" w:hAnsi="Arial" w:cs="Arial"/>
          <w:sz w:val="24"/>
          <w:szCs w:val="24"/>
        </w:rPr>
        <w:t xml:space="preserve"> This theory is supported </w:t>
      </w:r>
      <w:r w:rsidR="00FF6F14">
        <w:rPr>
          <w:rFonts w:ascii="Arial" w:hAnsi="Arial" w:cs="Arial"/>
          <w:sz w:val="24"/>
          <w:szCs w:val="24"/>
        </w:rPr>
        <w:t>by the idea that,</w:t>
      </w:r>
    </w:p>
    <w:p w14:paraId="1A5E72E9" w14:textId="1F8AB881" w:rsidR="00714FA6" w:rsidRDefault="00714FA6" w:rsidP="00714FA6">
      <w:pPr>
        <w:spacing w:line="240" w:lineRule="auto"/>
        <w:ind w:left="720"/>
        <w:rPr>
          <w:rFonts w:ascii="Arial" w:hAnsi="Arial" w:cs="Arial"/>
          <w:sz w:val="24"/>
          <w:szCs w:val="24"/>
        </w:rPr>
      </w:pPr>
      <w:r>
        <w:rPr>
          <w:rFonts w:ascii="Arial" w:hAnsi="Arial" w:cs="Arial"/>
          <w:sz w:val="24"/>
          <w:szCs w:val="24"/>
        </w:rPr>
        <w:t>‘progressing and continuing development aspects, unique to children and    young people, for offering early help and support so that lifelong outcomes can be improved.’</w:t>
      </w:r>
      <w:r w:rsidRPr="00714FA6">
        <w:t xml:space="preserve"> </w:t>
      </w:r>
      <w:r>
        <w:t>(</w:t>
      </w:r>
      <w:r w:rsidRPr="00714FA6">
        <w:rPr>
          <w:rFonts w:ascii="Arial" w:hAnsi="Arial" w:cs="Arial"/>
          <w:sz w:val="24"/>
          <w:szCs w:val="24"/>
        </w:rPr>
        <w:t>Howard, Burton and Levermore</w:t>
      </w:r>
      <w:r w:rsidR="00CE3281">
        <w:rPr>
          <w:rFonts w:ascii="Arial" w:hAnsi="Arial" w:cs="Arial"/>
          <w:sz w:val="24"/>
          <w:szCs w:val="24"/>
        </w:rPr>
        <w:t xml:space="preserve">, </w:t>
      </w:r>
      <w:r w:rsidRPr="00714FA6">
        <w:rPr>
          <w:rFonts w:ascii="Arial" w:hAnsi="Arial" w:cs="Arial"/>
          <w:sz w:val="24"/>
          <w:szCs w:val="24"/>
        </w:rPr>
        <w:t>2020)</w:t>
      </w:r>
      <w:r w:rsidR="00C7534C">
        <w:rPr>
          <w:rFonts w:ascii="Arial" w:hAnsi="Arial" w:cs="Arial"/>
          <w:sz w:val="24"/>
          <w:szCs w:val="24"/>
        </w:rPr>
        <w:t>.</w:t>
      </w:r>
    </w:p>
    <w:p w14:paraId="00DD8C39" w14:textId="5790AA7E" w:rsidR="0012704D" w:rsidRDefault="008628EB" w:rsidP="00F23E20">
      <w:pPr>
        <w:spacing w:line="360" w:lineRule="auto"/>
        <w:rPr>
          <w:rFonts w:ascii="Arial" w:hAnsi="Arial" w:cs="Arial"/>
          <w:sz w:val="24"/>
          <w:szCs w:val="24"/>
        </w:rPr>
      </w:pPr>
      <w:r>
        <w:rPr>
          <w:rFonts w:ascii="Arial" w:hAnsi="Arial" w:cs="Arial"/>
          <w:sz w:val="24"/>
          <w:szCs w:val="24"/>
        </w:rPr>
        <w:t xml:space="preserve">The fact that these are taboo and uncomfortable subjects </w:t>
      </w:r>
      <w:r w:rsidR="00FF5832">
        <w:rPr>
          <w:rFonts w:ascii="Arial" w:hAnsi="Arial" w:cs="Arial"/>
          <w:sz w:val="24"/>
          <w:szCs w:val="24"/>
        </w:rPr>
        <w:t xml:space="preserve">magnifies the importance of teaching </w:t>
      </w:r>
      <w:r w:rsidR="00FD1ED0">
        <w:rPr>
          <w:rFonts w:ascii="Arial" w:hAnsi="Arial" w:cs="Arial"/>
          <w:sz w:val="24"/>
          <w:szCs w:val="24"/>
        </w:rPr>
        <w:t xml:space="preserve">children about them </w:t>
      </w:r>
      <w:r w:rsidR="008570D7">
        <w:rPr>
          <w:rFonts w:ascii="Arial" w:hAnsi="Arial" w:cs="Arial"/>
          <w:sz w:val="24"/>
          <w:szCs w:val="24"/>
        </w:rPr>
        <w:t xml:space="preserve">as it </w:t>
      </w:r>
      <w:r w:rsidR="00FF51D6">
        <w:rPr>
          <w:rFonts w:ascii="Arial" w:hAnsi="Arial" w:cs="Arial"/>
          <w:sz w:val="24"/>
          <w:szCs w:val="24"/>
        </w:rPr>
        <w:t xml:space="preserve">can possibly help to reduce these issues </w:t>
      </w:r>
      <w:r w:rsidR="0035333C">
        <w:rPr>
          <w:rFonts w:ascii="Arial" w:hAnsi="Arial" w:cs="Arial"/>
          <w:sz w:val="24"/>
          <w:szCs w:val="24"/>
        </w:rPr>
        <w:t>later on in life</w:t>
      </w:r>
      <w:r w:rsidR="00711531">
        <w:rPr>
          <w:rFonts w:ascii="Arial" w:hAnsi="Arial" w:cs="Arial"/>
          <w:sz w:val="24"/>
          <w:szCs w:val="24"/>
        </w:rPr>
        <w:t>.</w:t>
      </w:r>
      <w:r w:rsidR="0035333C">
        <w:rPr>
          <w:rFonts w:ascii="Arial" w:hAnsi="Arial" w:cs="Arial"/>
          <w:sz w:val="24"/>
          <w:szCs w:val="24"/>
        </w:rPr>
        <w:t xml:space="preserve"> </w:t>
      </w:r>
      <w:r w:rsidR="0045726F">
        <w:rPr>
          <w:rFonts w:ascii="Arial" w:hAnsi="Arial" w:cs="Arial"/>
          <w:sz w:val="24"/>
          <w:szCs w:val="24"/>
        </w:rPr>
        <w:t xml:space="preserve">Giving children these lessons </w:t>
      </w:r>
      <w:r w:rsidR="00DF688C">
        <w:rPr>
          <w:rFonts w:ascii="Arial" w:hAnsi="Arial" w:cs="Arial"/>
          <w:sz w:val="24"/>
          <w:szCs w:val="24"/>
        </w:rPr>
        <w:t xml:space="preserve">can also </w:t>
      </w:r>
      <w:r w:rsidR="0035333C">
        <w:rPr>
          <w:rFonts w:ascii="Arial" w:hAnsi="Arial" w:cs="Arial"/>
          <w:sz w:val="24"/>
          <w:szCs w:val="24"/>
        </w:rPr>
        <w:t xml:space="preserve">allow </w:t>
      </w:r>
      <w:r w:rsidR="0045726F">
        <w:rPr>
          <w:rFonts w:ascii="Arial" w:hAnsi="Arial" w:cs="Arial"/>
          <w:sz w:val="24"/>
          <w:szCs w:val="24"/>
        </w:rPr>
        <w:t xml:space="preserve">them </w:t>
      </w:r>
      <w:r w:rsidR="0035333C">
        <w:rPr>
          <w:rFonts w:ascii="Arial" w:hAnsi="Arial" w:cs="Arial"/>
          <w:sz w:val="24"/>
          <w:szCs w:val="24"/>
        </w:rPr>
        <w:t xml:space="preserve">to understand </w:t>
      </w:r>
      <w:r w:rsidR="00711531">
        <w:rPr>
          <w:rFonts w:ascii="Arial" w:hAnsi="Arial" w:cs="Arial"/>
          <w:sz w:val="24"/>
          <w:szCs w:val="24"/>
        </w:rPr>
        <w:t xml:space="preserve">these themes </w:t>
      </w:r>
      <w:r w:rsidR="00522DE6">
        <w:rPr>
          <w:rFonts w:ascii="Arial" w:hAnsi="Arial" w:cs="Arial"/>
          <w:sz w:val="24"/>
          <w:szCs w:val="24"/>
        </w:rPr>
        <w:t xml:space="preserve">better </w:t>
      </w:r>
      <w:r w:rsidR="00711531">
        <w:rPr>
          <w:rFonts w:ascii="Arial" w:hAnsi="Arial" w:cs="Arial"/>
          <w:sz w:val="24"/>
          <w:szCs w:val="24"/>
        </w:rPr>
        <w:t xml:space="preserve">if they do occur in their life and help to control their trauma from them. </w:t>
      </w:r>
    </w:p>
    <w:p w14:paraId="4AB46457" w14:textId="286E5231" w:rsidR="00F23E20" w:rsidRDefault="00714FA6" w:rsidP="00F23E20">
      <w:pPr>
        <w:spacing w:line="360" w:lineRule="auto"/>
        <w:rPr>
          <w:rFonts w:ascii="Arial" w:hAnsi="Arial" w:cs="Arial"/>
          <w:sz w:val="24"/>
          <w:szCs w:val="24"/>
        </w:rPr>
      </w:pPr>
      <w:r>
        <w:rPr>
          <w:rFonts w:ascii="Arial" w:hAnsi="Arial" w:cs="Arial"/>
          <w:sz w:val="24"/>
          <w:szCs w:val="24"/>
        </w:rPr>
        <w:t xml:space="preserve">Although </w:t>
      </w:r>
      <w:r w:rsidR="00F23E20" w:rsidRPr="00F23E20">
        <w:rPr>
          <w:rFonts w:ascii="Arial" w:hAnsi="Arial" w:cs="Arial"/>
          <w:sz w:val="24"/>
          <w:szCs w:val="24"/>
        </w:rPr>
        <w:t>they are difficult and awkward to talk about, tackling these subjects with the use of illustration and children’s books can be very effective</w:t>
      </w:r>
      <w:r w:rsidR="00A558E8">
        <w:rPr>
          <w:rFonts w:ascii="Arial" w:hAnsi="Arial" w:cs="Arial"/>
          <w:sz w:val="24"/>
          <w:szCs w:val="24"/>
        </w:rPr>
        <w:t xml:space="preserve"> as ‘seeing comes before words. The child looks and recognises’ (B</w:t>
      </w:r>
      <w:r w:rsidR="00C7534C">
        <w:rPr>
          <w:rFonts w:ascii="Arial" w:hAnsi="Arial" w:cs="Arial"/>
          <w:sz w:val="24"/>
          <w:szCs w:val="24"/>
        </w:rPr>
        <w:t xml:space="preserve">erger, </w:t>
      </w:r>
      <w:r w:rsidR="00B64C48">
        <w:rPr>
          <w:rFonts w:ascii="Arial" w:hAnsi="Arial" w:cs="Arial"/>
          <w:sz w:val="24"/>
          <w:szCs w:val="24"/>
        </w:rPr>
        <w:t xml:space="preserve">1972) </w:t>
      </w:r>
      <w:r w:rsidR="00E32184">
        <w:rPr>
          <w:rFonts w:ascii="Arial" w:hAnsi="Arial" w:cs="Arial"/>
          <w:sz w:val="24"/>
          <w:szCs w:val="24"/>
        </w:rPr>
        <w:t>V</w:t>
      </w:r>
      <w:r w:rsidR="00844A1B">
        <w:rPr>
          <w:rFonts w:ascii="Arial" w:hAnsi="Arial" w:cs="Arial"/>
          <w:sz w:val="24"/>
          <w:szCs w:val="24"/>
        </w:rPr>
        <w:t>isual learning in</w:t>
      </w:r>
      <w:r w:rsidR="00E32184">
        <w:rPr>
          <w:rFonts w:ascii="Arial" w:hAnsi="Arial" w:cs="Arial"/>
          <w:sz w:val="24"/>
          <w:szCs w:val="24"/>
        </w:rPr>
        <w:t xml:space="preserve"> early </w:t>
      </w:r>
      <w:r w:rsidR="00844A1B">
        <w:rPr>
          <w:rFonts w:ascii="Arial" w:hAnsi="Arial" w:cs="Arial"/>
          <w:sz w:val="24"/>
          <w:szCs w:val="24"/>
        </w:rPr>
        <w:t>development</w:t>
      </w:r>
      <w:r w:rsidR="00E32184">
        <w:rPr>
          <w:rFonts w:ascii="Arial" w:hAnsi="Arial" w:cs="Arial"/>
          <w:sz w:val="24"/>
          <w:szCs w:val="24"/>
        </w:rPr>
        <w:t xml:space="preserve"> </w:t>
      </w:r>
      <w:r w:rsidR="00A2012D">
        <w:rPr>
          <w:rFonts w:ascii="Arial" w:hAnsi="Arial" w:cs="Arial"/>
          <w:sz w:val="24"/>
          <w:szCs w:val="24"/>
        </w:rPr>
        <w:t xml:space="preserve">allows the child </w:t>
      </w:r>
      <w:r w:rsidR="003D143A">
        <w:rPr>
          <w:rFonts w:ascii="Arial" w:hAnsi="Arial" w:cs="Arial"/>
          <w:sz w:val="24"/>
          <w:szCs w:val="24"/>
        </w:rPr>
        <w:t>to have a broad understanding of the world around them.</w:t>
      </w:r>
      <w:r w:rsidR="00B9775B">
        <w:rPr>
          <w:rFonts w:ascii="Arial" w:hAnsi="Arial" w:cs="Arial"/>
          <w:sz w:val="24"/>
          <w:szCs w:val="24"/>
        </w:rPr>
        <w:t xml:space="preserve"> </w:t>
      </w:r>
      <w:r w:rsidR="00DC7AFF">
        <w:rPr>
          <w:rFonts w:ascii="Arial" w:hAnsi="Arial" w:cs="Arial"/>
          <w:sz w:val="24"/>
          <w:szCs w:val="24"/>
        </w:rPr>
        <w:t xml:space="preserve">‘Visual stimuli do not </w:t>
      </w:r>
      <w:r w:rsidR="008252AA">
        <w:rPr>
          <w:rFonts w:ascii="Arial" w:hAnsi="Arial" w:cs="Arial"/>
          <w:sz w:val="24"/>
          <w:szCs w:val="24"/>
        </w:rPr>
        <w:t>necessarily have to represent a rearrange</w:t>
      </w:r>
      <w:r w:rsidR="00813281">
        <w:rPr>
          <w:rFonts w:ascii="Arial" w:hAnsi="Arial" w:cs="Arial"/>
          <w:sz w:val="24"/>
          <w:szCs w:val="24"/>
        </w:rPr>
        <w:t>ment of the verbal idea but can be an idea of their own.</w:t>
      </w:r>
      <w:r w:rsidR="00B379F0">
        <w:rPr>
          <w:rFonts w:ascii="Arial" w:hAnsi="Arial" w:cs="Arial"/>
          <w:sz w:val="24"/>
          <w:szCs w:val="24"/>
        </w:rPr>
        <w:t xml:space="preserve">’ This implies </w:t>
      </w:r>
      <w:r w:rsidR="00515B90">
        <w:rPr>
          <w:rFonts w:ascii="Arial" w:hAnsi="Arial" w:cs="Arial"/>
          <w:sz w:val="24"/>
          <w:szCs w:val="24"/>
        </w:rPr>
        <w:t xml:space="preserve">that unlike verbal communication and </w:t>
      </w:r>
      <w:r w:rsidR="00E0710E">
        <w:rPr>
          <w:rFonts w:ascii="Arial" w:hAnsi="Arial" w:cs="Arial"/>
          <w:sz w:val="24"/>
          <w:szCs w:val="24"/>
        </w:rPr>
        <w:t>reading</w:t>
      </w:r>
      <w:r w:rsidR="00515B90">
        <w:rPr>
          <w:rFonts w:ascii="Arial" w:hAnsi="Arial" w:cs="Arial"/>
          <w:sz w:val="24"/>
          <w:szCs w:val="24"/>
        </w:rPr>
        <w:t xml:space="preserve">, visual </w:t>
      </w:r>
      <w:r w:rsidR="00414A22">
        <w:rPr>
          <w:rFonts w:ascii="Arial" w:hAnsi="Arial" w:cs="Arial"/>
          <w:sz w:val="24"/>
          <w:szCs w:val="24"/>
        </w:rPr>
        <w:t xml:space="preserve">concepts </w:t>
      </w:r>
      <w:r w:rsidR="00E45F82">
        <w:rPr>
          <w:rFonts w:ascii="Arial" w:hAnsi="Arial" w:cs="Arial"/>
          <w:sz w:val="24"/>
          <w:szCs w:val="24"/>
        </w:rPr>
        <w:t>allow the child to think more about the subject</w:t>
      </w:r>
      <w:r w:rsidR="004063C1">
        <w:rPr>
          <w:rFonts w:ascii="Arial" w:hAnsi="Arial" w:cs="Arial"/>
          <w:sz w:val="24"/>
          <w:szCs w:val="24"/>
        </w:rPr>
        <w:t xml:space="preserve"> and interpret it in their own way in order to get a better understanding of a </w:t>
      </w:r>
      <w:r w:rsidR="00387F22">
        <w:rPr>
          <w:rFonts w:ascii="Arial" w:hAnsi="Arial" w:cs="Arial"/>
          <w:sz w:val="24"/>
          <w:szCs w:val="24"/>
        </w:rPr>
        <w:t xml:space="preserve">challenging </w:t>
      </w:r>
      <w:r w:rsidR="00411004">
        <w:rPr>
          <w:rFonts w:ascii="Arial" w:hAnsi="Arial" w:cs="Arial"/>
          <w:sz w:val="24"/>
          <w:szCs w:val="24"/>
        </w:rPr>
        <w:t>matter.</w:t>
      </w:r>
      <w:r w:rsidR="00E45F82">
        <w:rPr>
          <w:rFonts w:ascii="Arial" w:hAnsi="Arial" w:cs="Arial"/>
          <w:sz w:val="24"/>
          <w:szCs w:val="24"/>
        </w:rPr>
        <w:t xml:space="preserve"> </w:t>
      </w:r>
    </w:p>
    <w:p w14:paraId="269F7167" w14:textId="6CDC6ADD" w:rsidR="00C206F2" w:rsidRDefault="001506ED" w:rsidP="008A38EC">
      <w:pPr>
        <w:spacing w:line="360" w:lineRule="auto"/>
        <w:rPr>
          <w:rFonts w:ascii="Arial" w:hAnsi="Arial" w:cs="Arial"/>
          <w:sz w:val="24"/>
          <w:szCs w:val="24"/>
        </w:rPr>
      </w:pPr>
      <w:r>
        <w:rPr>
          <w:rFonts w:ascii="Arial" w:hAnsi="Arial" w:cs="Arial"/>
          <w:sz w:val="24"/>
          <w:szCs w:val="24"/>
        </w:rPr>
        <w:t xml:space="preserve">This essay will </w:t>
      </w:r>
      <w:r w:rsidR="009320A7">
        <w:rPr>
          <w:rFonts w:ascii="Arial" w:hAnsi="Arial" w:cs="Arial"/>
          <w:sz w:val="24"/>
          <w:szCs w:val="24"/>
        </w:rPr>
        <w:t xml:space="preserve">look into the theme of abuse and how illustrators </w:t>
      </w:r>
      <w:r w:rsidR="003D54B6">
        <w:rPr>
          <w:rFonts w:ascii="Arial" w:hAnsi="Arial" w:cs="Arial"/>
          <w:sz w:val="24"/>
          <w:szCs w:val="24"/>
        </w:rPr>
        <w:t xml:space="preserve">have used different techniques to </w:t>
      </w:r>
      <w:r w:rsidR="002F368F">
        <w:rPr>
          <w:rFonts w:ascii="Arial" w:hAnsi="Arial" w:cs="Arial"/>
          <w:sz w:val="24"/>
          <w:szCs w:val="24"/>
        </w:rPr>
        <w:t xml:space="preserve">portray these uncomfortable situations in a way that children can understand and absorb. </w:t>
      </w:r>
      <w:r w:rsidR="00DD3D64">
        <w:rPr>
          <w:rFonts w:ascii="Arial" w:hAnsi="Arial" w:cs="Arial"/>
          <w:sz w:val="24"/>
          <w:szCs w:val="24"/>
        </w:rPr>
        <w:t xml:space="preserve">As </w:t>
      </w:r>
      <w:r w:rsidR="00EB579F">
        <w:rPr>
          <w:rFonts w:ascii="Arial" w:hAnsi="Arial" w:cs="Arial"/>
          <w:sz w:val="24"/>
          <w:szCs w:val="24"/>
        </w:rPr>
        <w:t xml:space="preserve">’90 percent’ of children in domestic violent homes </w:t>
      </w:r>
      <w:r w:rsidR="00DF17CB">
        <w:rPr>
          <w:rFonts w:ascii="Arial" w:hAnsi="Arial" w:cs="Arial"/>
          <w:sz w:val="24"/>
          <w:szCs w:val="24"/>
        </w:rPr>
        <w:t>‘</w:t>
      </w:r>
      <w:r w:rsidR="00EB579F">
        <w:rPr>
          <w:rFonts w:ascii="Arial" w:hAnsi="Arial" w:cs="Arial"/>
          <w:sz w:val="24"/>
          <w:szCs w:val="24"/>
        </w:rPr>
        <w:t>are</w:t>
      </w:r>
      <w:r w:rsidR="008A38EC" w:rsidRPr="008A38EC">
        <w:rPr>
          <w:rFonts w:ascii="Arial" w:hAnsi="Arial" w:cs="Arial"/>
          <w:sz w:val="24"/>
          <w:szCs w:val="24"/>
        </w:rPr>
        <w:t xml:space="preserve"> in </w:t>
      </w:r>
      <w:r w:rsidR="008A38EC" w:rsidRPr="008A38EC">
        <w:rPr>
          <w:rFonts w:ascii="Arial" w:hAnsi="Arial" w:cs="Arial"/>
          <w:sz w:val="24"/>
          <w:szCs w:val="24"/>
        </w:rPr>
        <w:lastRenderedPageBreak/>
        <w:t>the same</w:t>
      </w:r>
      <w:r w:rsidR="008A38EC">
        <w:rPr>
          <w:rFonts w:ascii="Arial" w:hAnsi="Arial" w:cs="Arial"/>
          <w:sz w:val="24"/>
          <w:szCs w:val="24"/>
        </w:rPr>
        <w:t xml:space="preserve"> </w:t>
      </w:r>
      <w:r w:rsidR="008A38EC" w:rsidRPr="008A38EC">
        <w:rPr>
          <w:rFonts w:ascii="Arial" w:hAnsi="Arial" w:cs="Arial"/>
          <w:sz w:val="24"/>
          <w:szCs w:val="24"/>
        </w:rPr>
        <w:t>or adjacent room when the violence occurs</w:t>
      </w:r>
      <w:r w:rsidR="00DF17CB">
        <w:rPr>
          <w:rFonts w:ascii="Arial" w:hAnsi="Arial" w:cs="Arial"/>
          <w:sz w:val="24"/>
          <w:szCs w:val="24"/>
        </w:rPr>
        <w:t>’</w:t>
      </w:r>
      <w:r w:rsidR="00574EB6">
        <w:rPr>
          <w:rFonts w:ascii="Arial" w:hAnsi="Arial" w:cs="Arial"/>
          <w:sz w:val="24"/>
          <w:szCs w:val="24"/>
        </w:rPr>
        <w:t xml:space="preserve">, the importance of getting children to talk about it and process the trauma is </w:t>
      </w:r>
      <w:r w:rsidR="000C0127">
        <w:rPr>
          <w:rFonts w:ascii="Arial" w:hAnsi="Arial" w:cs="Arial"/>
          <w:sz w:val="24"/>
          <w:szCs w:val="24"/>
        </w:rPr>
        <w:t xml:space="preserve">essential. </w:t>
      </w:r>
      <w:r w:rsidR="001243C2">
        <w:rPr>
          <w:rFonts w:ascii="Arial" w:hAnsi="Arial" w:cs="Arial"/>
          <w:sz w:val="24"/>
          <w:szCs w:val="24"/>
        </w:rPr>
        <w:t xml:space="preserve">‘Children are often the silent victims of </w:t>
      </w:r>
      <w:r w:rsidR="00306046">
        <w:rPr>
          <w:rFonts w:ascii="Arial" w:hAnsi="Arial" w:cs="Arial"/>
          <w:sz w:val="24"/>
          <w:szCs w:val="24"/>
        </w:rPr>
        <w:t>domestic violence’ meaning that many cases are</w:t>
      </w:r>
      <w:r w:rsidR="00B03C23">
        <w:rPr>
          <w:rFonts w:ascii="Arial" w:hAnsi="Arial" w:cs="Arial"/>
          <w:sz w:val="24"/>
          <w:szCs w:val="24"/>
        </w:rPr>
        <w:t xml:space="preserve"> left</w:t>
      </w:r>
      <w:r w:rsidR="00FA6ED9">
        <w:rPr>
          <w:rFonts w:ascii="Arial" w:hAnsi="Arial" w:cs="Arial"/>
          <w:sz w:val="24"/>
          <w:szCs w:val="24"/>
        </w:rPr>
        <w:t xml:space="preserve">, unseen and not reported. </w:t>
      </w:r>
    </w:p>
    <w:p w14:paraId="2426220E" w14:textId="7B8462E4" w:rsidR="00C352B3" w:rsidRDefault="00EB25A5" w:rsidP="008A38EC">
      <w:pPr>
        <w:spacing w:line="360" w:lineRule="auto"/>
        <w:rPr>
          <w:rFonts w:ascii="Arial" w:hAnsi="Arial" w:cs="Arial"/>
          <w:sz w:val="24"/>
          <w:szCs w:val="24"/>
        </w:rPr>
      </w:pPr>
      <w:r>
        <w:rPr>
          <w:rFonts w:ascii="Arial" w:hAnsi="Arial" w:cs="Arial"/>
          <w:sz w:val="24"/>
          <w:szCs w:val="24"/>
        </w:rPr>
        <w:t xml:space="preserve">Illustrated </w:t>
      </w:r>
      <w:r w:rsidR="00620A7F">
        <w:rPr>
          <w:rFonts w:ascii="Arial" w:hAnsi="Arial" w:cs="Arial"/>
          <w:sz w:val="24"/>
          <w:szCs w:val="24"/>
        </w:rPr>
        <w:t>children’s</w:t>
      </w:r>
      <w:r>
        <w:rPr>
          <w:rFonts w:ascii="Arial" w:hAnsi="Arial" w:cs="Arial"/>
          <w:sz w:val="24"/>
          <w:szCs w:val="24"/>
        </w:rPr>
        <w:t xml:space="preserve"> book like these, that tackle sensitive subjects </w:t>
      </w:r>
      <w:r w:rsidR="00D94A2E">
        <w:rPr>
          <w:rFonts w:ascii="Arial" w:hAnsi="Arial" w:cs="Arial"/>
          <w:sz w:val="24"/>
          <w:szCs w:val="24"/>
        </w:rPr>
        <w:t xml:space="preserve">such as </w:t>
      </w:r>
      <w:r>
        <w:rPr>
          <w:rFonts w:ascii="Arial" w:hAnsi="Arial" w:cs="Arial"/>
          <w:sz w:val="24"/>
          <w:szCs w:val="24"/>
        </w:rPr>
        <w:t xml:space="preserve">abuse, are useful tools </w:t>
      </w:r>
      <w:r w:rsidR="00620A7F">
        <w:rPr>
          <w:rFonts w:ascii="Arial" w:hAnsi="Arial" w:cs="Arial"/>
          <w:sz w:val="24"/>
          <w:szCs w:val="24"/>
        </w:rPr>
        <w:t xml:space="preserve">for psychiatrists, in that they allow </w:t>
      </w:r>
      <w:r w:rsidR="00A94C6A">
        <w:rPr>
          <w:rFonts w:ascii="Arial" w:hAnsi="Arial" w:cs="Arial"/>
          <w:sz w:val="24"/>
          <w:szCs w:val="24"/>
        </w:rPr>
        <w:t xml:space="preserve">children to comprehend previous actions they’ve seen or experienced. </w:t>
      </w:r>
      <w:r w:rsidR="00F8377F">
        <w:rPr>
          <w:rFonts w:ascii="Arial" w:hAnsi="Arial" w:cs="Arial"/>
          <w:sz w:val="24"/>
          <w:szCs w:val="24"/>
        </w:rPr>
        <w:t xml:space="preserve">The </w:t>
      </w:r>
      <w:r w:rsidR="00AB223C">
        <w:rPr>
          <w:rFonts w:ascii="Arial" w:hAnsi="Arial" w:cs="Arial"/>
          <w:sz w:val="24"/>
          <w:szCs w:val="24"/>
        </w:rPr>
        <w:t xml:space="preserve">combination </w:t>
      </w:r>
      <w:r w:rsidR="00F8377F">
        <w:rPr>
          <w:rFonts w:ascii="Arial" w:hAnsi="Arial" w:cs="Arial"/>
          <w:sz w:val="24"/>
          <w:szCs w:val="24"/>
        </w:rPr>
        <w:t>of both text and image is powerful</w:t>
      </w:r>
      <w:r w:rsidR="00230381">
        <w:rPr>
          <w:rFonts w:ascii="Arial" w:hAnsi="Arial" w:cs="Arial"/>
          <w:sz w:val="24"/>
          <w:szCs w:val="24"/>
        </w:rPr>
        <w:t xml:space="preserve"> as ‘the reader turns from verbal to visual </w:t>
      </w:r>
      <w:r w:rsidR="00965B3D">
        <w:rPr>
          <w:rFonts w:ascii="Arial" w:hAnsi="Arial" w:cs="Arial"/>
          <w:sz w:val="24"/>
          <w:szCs w:val="24"/>
        </w:rPr>
        <w:t>and back again, in an ever-expanding conca</w:t>
      </w:r>
      <w:r w:rsidR="00545D87">
        <w:rPr>
          <w:rFonts w:ascii="Arial" w:hAnsi="Arial" w:cs="Arial"/>
          <w:sz w:val="24"/>
          <w:szCs w:val="24"/>
        </w:rPr>
        <w:t xml:space="preserve">tenation of </w:t>
      </w:r>
      <w:r w:rsidR="00BE67DA">
        <w:rPr>
          <w:rFonts w:ascii="Arial" w:hAnsi="Arial" w:cs="Arial"/>
          <w:sz w:val="24"/>
          <w:szCs w:val="24"/>
        </w:rPr>
        <w:t>understanding</w:t>
      </w:r>
      <w:r w:rsidR="00545D87">
        <w:rPr>
          <w:rFonts w:ascii="Arial" w:hAnsi="Arial" w:cs="Arial"/>
          <w:sz w:val="24"/>
          <w:szCs w:val="24"/>
        </w:rPr>
        <w:t>’</w:t>
      </w:r>
      <w:r w:rsidR="00E47A39">
        <w:rPr>
          <w:rFonts w:ascii="Arial" w:hAnsi="Arial" w:cs="Arial"/>
          <w:sz w:val="24"/>
          <w:szCs w:val="24"/>
        </w:rPr>
        <w:t xml:space="preserve"> (Nikolajeva, Scott </w:t>
      </w:r>
      <w:r w:rsidR="00AB223C">
        <w:rPr>
          <w:rFonts w:ascii="Arial" w:hAnsi="Arial" w:cs="Arial"/>
          <w:sz w:val="24"/>
          <w:szCs w:val="24"/>
        </w:rPr>
        <w:t xml:space="preserve">2006) meaning that </w:t>
      </w:r>
      <w:r w:rsidR="00BE67DA">
        <w:rPr>
          <w:rFonts w:ascii="Arial" w:hAnsi="Arial" w:cs="Arial"/>
          <w:sz w:val="24"/>
          <w:szCs w:val="24"/>
        </w:rPr>
        <w:t xml:space="preserve">every aspect of their ability to grasp information </w:t>
      </w:r>
      <w:r w:rsidR="00D94A2E">
        <w:rPr>
          <w:rFonts w:ascii="Arial" w:hAnsi="Arial" w:cs="Arial"/>
          <w:sz w:val="24"/>
          <w:szCs w:val="24"/>
        </w:rPr>
        <w:t xml:space="preserve">is being used. </w:t>
      </w:r>
    </w:p>
    <w:p w14:paraId="6871FB63" w14:textId="77777777" w:rsidR="00906608" w:rsidRDefault="00906608" w:rsidP="008A38EC">
      <w:pPr>
        <w:spacing w:line="360" w:lineRule="auto"/>
        <w:rPr>
          <w:rFonts w:ascii="Arial" w:hAnsi="Arial" w:cs="Arial"/>
          <w:sz w:val="24"/>
          <w:szCs w:val="24"/>
        </w:rPr>
      </w:pPr>
    </w:p>
    <w:p w14:paraId="7DD8ECCE" w14:textId="77777777" w:rsidR="00906608" w:rsidRDefault="00906608" w:rsidP="008A38EC">
      <w:pPr>
        <w:spacing w:line="360" w:lineRule="auto"/>
        <w:rPr>
          <w:rFonts w:ascii="Arial" w:hAnsi="Arial" w:cs="Arial"/>
          <w:sz w:val="24"/>
          <w:szCs w:val="24"/>
        </w:rPr>
      </w:pPr>
    </w:p>
    <w:p w14:paraId="5AC79E36" w14:textId="61715BC6" w:rsidR="00A558E8" w:rsidRDefault="00906608" w:rsidP="00F23E20">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46464" behindDoc="0" locked="0" layoutInCell="1" allowOverlap="1" wp14:anchorId="6E8EA9C1" wp14:editId="6CF7BE31">
            <wp:simplePos x="0" y="0"/>
            <wp:positionH relativeFrom="margin">
              <wp:align>center</wp:align>
            </wp:positionH>
            <wp:positionV relativeFrom="paragraph">
              <wp:posOffset>67310</wp:posOffset>
            </wp:positionV>
            <wp:extent cx="4804540" cy="238350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804540" cy="2383502"/>
                    </a:xfrm>
                    <a:prstGeom prst="rect">
                      <a:avLst/>
                    </a:prstGeom>
                    <a:noFill/>
                  </pic:spPr>
                </pic:pic>
              </a:graphicData>
            </a:graphic>
          </wp:anchor>
        </w:drawing>
      </w:r>
    </w:p>
    <w:p w14:paraId="15067F02" w14:textId="0AD2A0B4" w:rsidR="00A558E8" w:rsidRDefault="00A558E8" w:rsidP="00F23E20">
      <w:pPr>
        <w:spacing w:line="360" w:lineRule="auto"/>
        <w:rPr>
          <w:rFonts w:ascii="Arial" w:hAnsi="Arial" w:cs="Arial"/>
          <w:sz w:val="24"/>
          <w:szCs w:val="24"/>
        </w:rPr>
      </w:pPr>
    </w:p>
    <w:p w14:paraId="6C8A8979" w14:textId="35D1BB8B" w:rsidR="00A558E8" w:rsidRDefault="00A558E8" w:rsidP="00F23E20">
      <w:pPr>
        <w:spacing w:line="360" w:lineRule="auto"/>
        <w:rPr>
          <w:rFonts w:ascii="Arial" w:hAnsi="Arial" w:cs="Arial"/>
          <w:sz w:val="24"/>
          <w:szCs w:val="24"/>
        </w:rPr>
      </w:pPr>
    </w:p>
    <w:p w14:paraId="4919FB82" w14:textId="3A6A71A0" w:rsidR="00A558E8" w:rsidRDefault="00A558E8" w:rsidP="00F23E20">
      <w:pPr>
        <w:spacing w:line="360" w:lineRule="auto"/>
        <w:rPr>
          <w:rFonts w:ascii="Arial" w:hAnsi="Arial" w:cs="Arial"/>
          <w:sz w:val="24"/>
          <w:szCs w:val="24"/>
        </w:rPr>
      </w:pPr>
    </w:p>
    <w:p w14:paraId="192488BE" w14:textId="67A7997A" w:rsidR="00A558E8" w:rsidRDefault="00A558E8" w:rsidP="00F23E20">
      <w:pPr>
        <w:spacing w:line="360" w:lineRule="auto"/>
        <w:rPr>
          <w:rFonts w:ascii="Arial" w:hAnsi="Arial" w:cs="Arial"/>
          <w:sz w:val="24"/>
          <w:szCs w:val="24"/>
        </w:rPr>
      </w:pPr>
    </w:p>
    <w:p w14:paraId="43B6A40B" w14:textId="2255F91C" w:rsidR="00A558E8" w:rsidRDefault="00A558E8" w:rsidP="00F23E20">
      <w:pPr>
        <w:spacing w:line="360" w:lineRule="auto"/>
        <w:rPr>
          <w:rFonts w:ascii="Arial" w:hAnsi="Arial" w:cs="Arial"/>
          <w:sz w:val="24"/>
          <w:szCs w:val="24"/>
        </w:rPr>
      </w:pPr>
    </w:p>
    <w:p w14:paraId="7316724D" w14:textId="25A2833E" w:rsidR="00A558E8" w:rsidRDefault="00A558E8" w:rsidP="00F23E20">
      <w:pPr>
        <w:spacing w:line="360" w:lineRule="auto"/>
        <w:rPr>
          <w:rFonts w:ascii="Arial" w:hAnsi="Arial" w:cs="Arial"/>
          <w:sz w:val="24"/>
          <w:szCs w:val="24"/>
        </w:rPr>
      </w:pPr>
    </w:p>
    <w:p w14:paraId="119FB26A" w14:textId="7A981390" w:rsidR="00A558E8" w:rsidRDefault="00A1447A" w:rsidP="00A1447A">
      <w:pPr>
        <w:spacing w:line="360" w:lineRule="auto"/>
        <w:jc w:val="center"/>
        <w:rPr>
          <w:rFonts w:ascii="Arial" w:hAnsi="Arial" w:cs="Arial"/>
          <w:sz w:val="24"/>
          <w:szCs w:val="24"/>
        </w:rPr>
      </w:pPr>
      <w:r>
        <w:rPr>
          <w:rFonts w:ascii="Arial" w:hAnsi="Arial" w:cs="Arial"/>
          <w:sz w:val="24"/>
          <w:szCs w:val="24"/>
        </w:rPr>
        <w:t xml:space="preserve">Figure 1, </w:t>
      </w:r>
      <w:r w:rsidRPr="003902EF">
        <w:rPr>
          <w:rFonts w:ascii="Arial" w:hAnsi="Arial" w:cs="Arial"/>
          <w:i/>
          <w:iCs/>
          <w:sz w:val="24"/>
          <w:szCs w:val="24"/>
        </w:rPr>
        <w:t>Angry Man</w:t>
      </w:r>
      <w:r>
        <w:rPr>
          <w:rFonts w:ascii="Arial" w:hAnsi="Arial" w:cs="Arial"/>
          <w:sz w:val="24"/>
          <w:szCs w:val="24"/>
        </w:rPr>
        <w:t xml:space="preserve"> by Gro Dahle</w:t>
      </w:r>
      <w:r w:rsidR="00E10DE9">
        <w:rPr>
          <w:rFonts w:ascii="Arial" w:hAnsi="Arial" w:cs="Arial"/>
          <w:sz w:val="24"/>
          <w:szCs w:val="24"/>
        </w:rPr>
        <w:t xml:space="preserve"> (2005)</w:t>
      </w:r>
    </w:p>
    <w:p w14:paraId="59084DF1" w14:textId="73FE1A00" w:rsidR="00D5288D" w:rsidRDefault="00D5288D" w:rsidP="00A1447A">
      <w:pPr>
        <w:spacing w:line="360" w:lineRule="auto"/>
        <w:jc w:val="center"/>
        <w:rPr>
          <w:rFonts w:ascii="Arial" w:hAnsi="Arial" w:cs="Arial"/>
          <w:sz w:val="24"/>
          <w:szCs w:val="24"/>
        </w:rPr>
      </w:pPr>
    </w:p>
    <w:p w14:paraId="3ED588D4" w14:textId="29F615A7" w:rsidR="00A558E8" w:rsidRDefault="00850C20" w:rsidP="00F23E20">
      <w:pPr>
        <w:spacing w:line="360" w:lineRule="auto"/>
        <w:rPr>
          <w:rFonts w:ascii="Arial" w:hAnsi="Arial" w:cs="Arial"/>
          <w:sz w:val="24"/>
          <w:szCs w:val="24"/>
        </w:rPr>
      </w:pPr>
      <w:r w:rsidRPr="003902EF">
        <w:rPr>
          <w:rFonts w:ascii="Arial" w:hAnsi="Arial" w:cs="Arial"/>
          <w:i/>
          <w:iCs/>
          <w:sz w:val="24"/>
          <w:szCs w:val="24"/>
        </w:rPr>
        <w:t>‘Angry Man’</w:t>
      </w:r>
      <w:r w:rsidR="00F560E6">
        <w:rPr>
          <w:rFonts w:ascii="Arial" w:hAnsi="Arial" w:cs="Arial"/>
          <w:sz w:val="24"/>
          <w:szCs w:val="24"/>
        </w:rPr>
        <w:t xml:space="preserve"> by Gro Dahle (2019) </w:t>
      </w:r>
      <w:r w:rsidR="00301C3D">
        <w:rPr>
          <w:rFonts w:ascii="Arial" w:hAnsi="Arial" w:cs="Arial"/>
          <w:sz w:val="24"/>
          <w:szCs w:val="24"/>
        </w:rPr>
        <w:t xml:space="preserve">is a </w:t>
      </w:r>
      <w:r w:rsidR="00E66ED7">
        <w:rPr>
          <w:rFonts w:ascii="Arial" w:hAnsi="Arial" w:cs="Arial"/>
          <w:sz w:val="24"/>
          <w:szCs w:val="24"/>
        </w:rPr>
        <w:t>perfect example of illustra</w:t>
      </w:r>
      <w:r w:rsidR="00314080">
        <w:rPr>
          <w:rFonts w:ascii="Arial" w:hAnsi="Arial" w:cs="Arial"/>
          <w:sz w:val="24"/>
          <w:szCs w:val="24"/>
        </w:rPr>
        <w:t>tors using visual language to tackle difficult and unsettling themes.</w:t>
      </w:r>
      <w:r w:rsidR="004111F0">
        <w:rPr>
          <w:rFonts w:ascii="Arial" w:hAnsi="Arial" w:cs="Arial"/>
          <w:sz w:val="24"/>
          <w:szCs w:val="24"/>
        </w:rPr>
        <w:t xml:space="preserve"> The book </w:t>
      </w:r>
      <w:r w:rsidR="00F42969">
        <w:rPr>
          <w:rFonts w:ascii="Arial" w:hAnsi="Arial" w:cs="Arial"/>
          <w:sz w:val="24"/>
          <w:szCs w:val="24"/>
        </w:rPr>
        <w:t>depicts a family home of a mother</w:t>
      </w:r>
      <w:r w:rsidR="00D560A2">
        <w:rPr>
          <w:rFonts w:ascii="Arial" w:hAnsi="Arial" w:cs="Arial"/>
          <w:sz w:val="24"/>
          <w:szCs w:val="24"/>
        </w:rPr>
        <w:t xml:space="preserve">, </w:t>
      </w:r>
      <w:r w:rsidR="00F42969">
        <w:rPr>
          <w:rFonts w:ascii="Arial" w:hAnsi="Arial" w:cs="Arial"/>
          <w:sz w:val="24"/>
          <w:szCs w:val="24"/>
        </w:rPr>
        <w:t>father and their son</w:t>
      </w:r>
      <w:r w:rsidR="00F60DBB">
        <w:rPr>
          <w:rFonts w:ascii="Arial" w:hAnsi="Arial" w:cs="Arial"/>
          <w:sz w:val="24"/>
          <w:szCs w:val="24"/>
        </w:rPr>
        <w:t xml:space="preserve"> with the mother and son suffering </w:t>
      </w:r>
      <w:r w:rsidR="00D560A2">
        <w:rPr>
          <w:rFonts w:ascii="Arial" w:hAnsi="Arial" w:cs="Arial"/>
          <w:sz w:val="24"/>
          <w:szCs w:val="24"/>
        </w:rPr>
        <w:t>the wrath the abusive father</w:t>
      </w:r>
      <w:r w:rsidR="003A6EBD">
        <w:rPr>
          <w:rFonts w:ascii="Arial" w:hAnsi="Arial" w:cs="Arial"/>
          <w:sz w:val="24"/>
          <w:szCs w:val="24"/>
        </w:rPr>
        <w:t xml:space="preserve"> in manic episodes of rage</w:t>
      </w:r>
      <w:r w:rsidR="00D560A2">
        <w:rPr>
          <w:rFonts w:ascii="Arial" w:hAnsi="Arial" w:cs="Arial"/>
          <w:sz w:val="24"/>
          <w:szCs w:val="24"/>
        </w:rPr>
        <w:t>. The</w:t>
      </w:r>
      <w:r w:rsidR="009A66F8">
        <w:rPr>
          <w:rFonts w:ascii="Arial" w:hAnsi="Arial" w:cs="Arial"/>
          <w:sz w:val="24"/>
          <w:szCs w:val="24"/>
        </w:rPr>
        <w:t xml:space="preserve"> colour palette is simple consisting of mostly yellow</w:t>
      </w:r>
      <w:r w:rsidR="00A24FAE">
        <w:rPr>
          <w:rFonts w:ascii="Arial" w:hAnsi="Arial" w:cs="Arial"/>
          <w:sz w:val="24"/>
          <w:szCs w:val="24"/>
        </w:rPr>
        <w:t xml:space="preserve"> and grey</w:t>
      </w:r>
      <w:r w:rsidR="00997653">
        <w:rPr>
          <w:rFonts w:ascii="Arial" w:hAnsi="Arial" w:cs="Arial"/>
          <w:sz w:val="24"/>
          <w:szCs w:val="24"/>
        </w:rPr>
        <w:t xml:space="preserve"> muted tones w</w:t>
      </w:r>
      <w:r w:rsidR="00C7390C">
        <w:rPr>
          <w:rFonts w:ascii="Arial" w:hAnsi="Arial" w:cs="Arial"/>
          <w:sz w:val="24"/>
          <w:szCs w:val="24"/>
        </w:rPr>
        <w:t>hich</w:t>
      </w:r>
      <w:r w:rsidR="002E4435">
        <w:rPr>
          <w:rFonts w:ascii="Arial" w:hAnsi="Arial" w:cs="Arial"/>
          <w:sz w:val="24"/>
          <w:szCs w:val="24"/>
        </w:rPr>
        <w:t>,</w:t>
      </w:r>
      <w:r w:rsidR="00C7390C">
        <w:rPr>
          <w:rFonts w:ascii="Arial" w:hAnsi="Arial" w:cs="Arial"/>
          <w:sz w:val="24"/>
          <w:szCs w:val="24"/>
        </w:rPr>
        <w:t xml:space="preserve"> on this specific page infers a </w:t>
      </w:r>
      <w:r w:rsidR="000B6DF7">
        <w:rPr>
          <w:rFonts w:ascii="Arial" w:hAnsi="Arial" w:cs="Arial"/>
          <w:sz w:val="24"/>
          <w:szCs w:val="24"/>
        </w:rPr>
        <w:t xml:space="preserve">calm </w:t>
      </w:r>
      <w:r w:rsidR="00C7390C">
        <w:rPr>
          <w:rFonts w:ascii="Arial" w:hAnsi="Arial" w:cs="Arial"/>
          <w:sz w:val="24"/>
          <w:szCs w:val="24"/>
        </w:rPr>
        <w:t xml:space="preserve">atmosphere with </w:t>
      </w:r>
      <w:r w:rsidR="002133A2">
        <w:rPr>
          <w:rFonts w:ascii="Arial" w:hAnsi="Arial" w:cs="Arial"/>
          <w:sz w:val="24"/>
          <w:szCs w:val="24"/>
        </w:rPr>
        <w:t xml:space="preserve">a </w:t>
      </w:r>
      <w:r w:rsidR="00C7390C">
        <w:rPr>
          <w:rFonts w:ascii="Arial" w:hAnsi="Arial" w:cs="Arial"/>
          <w:sz w:val="24"/>
          <w:szCs w:val="24"/>
        </w:rPr>
        <w:t>contrasting</w:t>
      </w:r>
      <w:r w:rsidR="002133A2">
        <w:rPr>
          <w:rFonts w:ascii="Arial" w:hAnsi="Arial" w:cs="Arial"/>
          <w:sz w:val="24"/>
          <w:szCs w:val="24"/>
        </w:rPr>
        <w:t xml:space="preserve"> detail </w:t>
      </w:r>
      <w:r w:rsidR="002B77DE">
        <w:rPr>
          <w:rFonts w:ascii="Arial" w:hAnsi="Arial" w:cs="Arial"/>
          <w:sz w:val="24"/>
          <w:szCs w:val="24"/>
        </w:rPr>
        <w:t>of a bright red</w:t>
      </w:r>
      <w:r w:rsidR="000B6DF7">
        <w:rPr>
          <w:rFonts w:ascii="Arial" w:hAnsi="Arial" w:cs="Arial"/>
          <w:sz w:val="24"/>
          <w:szCs w:val="24"/>
        </w:rPr>
        <w:t xml:space="preserve"> in small </w:t>
      </w:r>
      <w:r w:rsidR="002133A2">
        <w:rPr>
          <w:rFonts w:ascii="Arial" w:hAnsi="Arial" w:cs="Arial"/>
          <w:sz w:val="24"/>
          <w:szCs w:val="24"/>
        </w:rPr>
        <w:t xml:space="preserve">aspects of the </w:t>
      </w:r>
      <w:r w:rsidR="002E4435">
        <w:rPr>
          <w:rFonts w:ascii="Arial" w:hAnsi="Arial" w:cs="Arial"/>
          <w:sz w:val="24"/>
          <w:szCs w:val="24"/>
        </w:rPr>
        <w:t>image</w:t>
      </w:r>
      <w:r w:rsidR="00F05CF3">
        <w:rPr>
          <w:rFonts w:ascii="Arial" w:hAnsi="Arial" w:cs="Arial"/>
          <w:sz w:val="24"/>
          <w:szCs w:val="24"/>
        </w:rPr>
        <w:t xml:space="preserve">. This </w:t>
      </w:r>
      <w:r w:rsidR="002133A2">
        <w:rPr>
          <w:rFonts w:ascii="Arial" w:hAnsi="Arial" w:cs="Arial"/>
          <w:sz w:val="24"/>
          <w:szCs w:val="24"/>
        </w:rPr>
        <w:t>i</w:t>
      </w:r>
      <w:r w:rsidR="000B6DF7">
        <w:rPr>
          <w:rFonts w:ascii="Arial" w:hAnsi="Arial" w:cs="Arial"/>
          <w:sz w:val="24"/>
          <w:szCs w:val="24"/>
        </w:rPr>
        <w:t>ndicat</w:t>
      </w:r>
      <w:r w:rsidR="00F05CF3">
        <w:rPr>
          <w:rFonts w:ascii="Arial" w:hAnsi="Arial" w:cs="Arial"/>
          <w:sz w:val="24"/>
          <w:szCs w:val="24"/>
        </w:rPr>
        <w:t xml:space="preserve">es </w:t>
      </w:r>
      <w:r w:rsidR="000B6DF7">
        <w:rPr>
          <w:rFonts w:ascii="Arial" w:hAnsi="Arial" w:cs="Arial"/>
          <w:sz w:val="24"/>
          <w:szCs w:val="24"/>
        </w:rPr>
        <w:t xml:space="preserve">to </w:t>
      </w:r>
      <w:r w:rsidR="00F05CF3">
        <w:rPr>
          <w:rFonts w:ascii="Arial" w:hAnsi="Arial" w:cs="Arial"/>
          <w:sz w:val="24"/>
          <w:szCs w:val="24"/>
        </w:rPr>
        <w:t xml:space="preserve">there being </w:t>
      </w:r>
      <w:r w:rsidR="00AE3A93">
        <w:rPr>
          <w:rFonts w:ascii="Arial" w:hAnsi="Arial" w:cs="Arial"/>
          <w:sz w:val="24"/>
          <w:szCs w:val="24"/>
        </w:rPr>
        <w:t>conflict beneath the surface</w:t>
      </w:r>
      <w:r w:rsidR="00F05CF3">
        <w:rPr>
          <w:rFonts w:ascii="Arial" w:hAnsi="Arial" w:cs="Arial"/>
          <w:sz w:val="24"/>
          <w:szCs w:val="24"/>
        </w:rPr>
        <w:t xml:space="preserve"> as</w:t>
      </w:r>
      <w:r w:rsidR="00E7641C">
        <w:rPr>
          <w:rFonts w:ascii="Arial" w:hAnsi="Arial" w:cs="Arial"/>
          <w:sz w:val="24"/>
          <w:szCs w:val="24"/>
        </w:rPr>
        <w:t xml:space="preserve"> red ‘is a colour </w:t>
      </w:r>
      <w:r w:rsidR="00DE3901">
        <w:rPr>
          <w:rFonts w:ascii="Arial" w:hAnsi="Arial" w:cs="Arial"/>
          <w:sz w:val="24"/>
          <w:szCs w:val="24"/>
        </w:rPr>
        <w:t>seemingly meant by nature to stand out’</w:t>
      </w:r>
      <w:r w:rsidR="003D1DB4">
        <w:rPr>
          <w:rFonts w:ascii="Arial" w:hAnsi="Arial" w:cs="Arial"/>
          <w:sz w:val="24"/>
          <w:szCs w:val="24"/>
        </w:rPr>
        <w:t xml:space="preserve"> </w:t>
      </w:r>
      <w:r w:rsidR="005E2B85">
        <w:rPr>
          <w:rFonts w:ascii="Arial" w:hAnsi="Arial" w:cs="Arial"/>
          <w:sz w:val="24"/>
          <w:szCs w:val="24"/>
        </w:rPr>
        <w:t xml:space="preserve">(Fine, 2021) </w:t>
      </w:r>
      <w:r w:rsidR="003D1DB4">
        <w:rPr>
          <w:rFonts w:ascii="Arial" w:hAnsi="Arial" w:cs="Arial"/>
          <w:sz w:val="24"/>
          <w:szCs w:val="24"/>
        </w:rPr>
        <w:t xml:space="preserve">and has been purposely used </w:t>
      </w:r>
      <w:r w:rsidR="003D1DB4">
        <w:rPr>
          <w:rFonts w:ascii="Arial" w:hAnsi="Arial" w:cs="Arial"/>
          <w:sz w:val="24"/>
          <w:szCs w:val="24"/>
        </w:rPr>
        <w:lastRenderedPageBreak/>
        <w:t>to show the contr</w:t>
      </w:r>
      <w:r w:rsidR="007861F0">
        <w:rPr>
          <w:rFonts w:ascii="Arial" w:hAnsi="Arial" w:cs="Arial"/>
          <w:sz w:val="24"/>
          <w:szCs w:val="24"/>
        </w:rPr>
        <w:t xml:space="preserve">ast of the </w:t>
      </w:r>
      <w:r w:rsidR="00021723">
        <w:rPr>
          <w:rFonts w:ascii="Arial" w:hAnsi="Arial" w:cs="Arial"/>
          <w:sz w:val="24"/>
          <w:szCs w:val="24"/>
        </w:rPr>
        <w:t>father’s</w:t>
      </w:r>
      <w:r w:rsidR="007861F0">
        <w:rPr>
          <w:rFonts w:ascii="Arial" w:hAnsi="Arial" w:cs="Arial"/>
          <w:sz w:val="24"/>
          <w:szCs w:val="24"/>
        </w:rPr>
        <w:t xml:space="preserve"> </w:t>
      </w:r>
      <w:r w:rsidR="00021723">
        <w:rPr>
          <w:rFonts w:ascii="Arial" w:hAnsi="Arial" w:cs="Arial"/>
          <w:sz w:val="24"/>
          <w:szCs w:val="24"/>
        </w:rPr>
        <w:t>demeanour</w:t>
      </w:r>
      <w:r w:rsidR="00B31BB8">
        <w:rPr>
          <w:rFonts w:ascii="Arial" w:hAnsi="Arial" w:cs="Arial"/>
          <w:sz w:val="24"/>
          <w:szCs w:val="24"/>
        </w:rPr>
        <w:t xml:space="preserve"> and characteristics</w:t>
      </w:r>
      <w:r w:rsidR="001F18AB">
        <w:rPr>
          <w:rFonts w:ascii="Arial" w:hAnsi="Arial" w:cs="Arial"/>
          <w:sz w:val="24"/>
          <w:szCs w:val="24"/>
        </w:rPr>
        <w:t>,</w:t>
      </w:r>
      <w:r w:rsidR="00B31BB8">
        <w:rPr>
          <w:rFonts w:ascii="Arial" w:hAnsi="Arial" w:cs="Arial"/>
          <w:sz w:val="24"/>
          <w:szCs w:val="24"/>
        </w:rPr>
        <w:t xml:space="preserve"> to the mother and son who are depicted in the muted yellows and greys</w:t>
      </w:r>
      <w:r w:rsidR="00AE3A93">
        <w:rPr>
          <w:rFonts w:ascii="Arial" w:hAnsi="Arial" w:cs="Arial"/>
          <w:sz w:val="24"/>
          <w:szCs w:val="24"/>
        </w:rPr>
        <w:t>.</w:t>
      </w:r>
      <w:r w:rsidR="002B77DE">
        <w:rPr>
          <w:rFonts w:ascii="Arial" w:hAnsi="Arial" w:cs="Arial"/>
          <w:sz w:val="24"/>
          <w:szCs w:val="24"/>
        </w:rPr>
        <w:t xml:space="preserve"> </w:t>
      </w:r>
      <w:r w:rsidR="00D15CCA">
        <w:rPr>
          <w:rFonts w:ascii="Arial" w:hAnsi="Arial" w:cs="Arial"/>
          <w:sz w:val="24"/>
          <w:szCs w:val="24"/>
        </w:rPr>
        <w:t xml:space="preserve">The composition is fairly </w:t>
      </w:r>
      <w:r w:rsidR="004111F0">
        <w:rPr>
          <w:rFonts w:ascii="Arial" w:hAnsi="Arial" w:cs="Arial"/>
          <w:sz w:val="24"/>
          <w:szCs w:val="24"/>
        </w:rPr>
        <w:t xml:space="preserve">plain with </w:t>
      </w:r>
      <w:r w:rsidR="00A174D9">
        <w:rPr>
          <w:rFonts w:ascii="Arial" w:hAnsi="Arial" w:cs="Arial"/>
          <w:sz w:val="24"/>
          <w:szCs w:val="24"/>
        </w:rPr>
        <w:t xml:space="preserve">the main focus of each page </w:t>
      </w:r>
      <w:r w:rsidR="00780FDB">
        <w:rPr>
          <w:rFonts w:ascii="Arial" w:hAnsi="Arial" w:cs="Arial"/>
          <w:sz w:val="24"/>
          <w:szCs w:val="24"/>
        </w:rPr>
        <w:t xml:space="preserve">being the </w:t>
      </w:r>
      <w:r w:rsidR="00301C3D">
        <w:rPr>
          <w:rFonts w:ascii="Arial" w:hAnsi="Arial" w:cs="Arial"/>
          <w:sz w:val="24"/>
          <w:szCs w:val="24"/>
        </w:rPr>
        <w:t>characters -</w:t>
      </w:r>
      <w:r w:rsidR="00A174D9">
        <w:rPr>
          <w:rFonts w:ascii="Arial" w:hAnsi="Arial" w:cs="Arial"/>
          <w:sz w:val="24"/>
          <w:szCs w:val="24"/>
        </w:rPr>
        <w:t xml:space="preserve"> the family. </w:t>
      </w:r>
      <w:r w:rsidR="009F647E">
        <w:rPr>
          <w:rFonts w:ascii="Arial" w:hAnsi="Arial" w:cs="Arial"/>
          <w:sz w:val="24"/>
          <w:szCs w:val="24"/>
        </w:rPr>
        <w:t xml:space="preserve">The </w:t>
      </w:r>
      <w:r w:rsidR="00A66877">
        <w:rPr>
          <w:rFonts w:ascii="Arial" w:hAnsi="Arial" w:cs="Arial"/>
          <w:sz w:val="24"/>
          <w:szCs w:val="24"/>
        </w:rPr>
        <w:t>focus on the family allows the reader to not get distracted by other aspects of the page</w:t>
      </w:r>
      <w:r w:rsidR="003E14E3">
        <w:rPr>
          <w:rFonts w:ascii="Arial" w:hAnsi="Arial" w:cs="Arial"/>
          <w:sz w:val="24"/>
          <w:szCs w:val="24"/>
        </w:rPr>
        <w:t>, w</w:t>
      </w:r>
      <w:r w:rsidR="007B0C1C">
        <w:rPr>
          <w:rFonts w:ascii="Arial" w:hAnsi="Arial" w:cs="Arial"/>
          <w:sz w:val="24"/>
          <w:szCs w:val="24"/>
        </w:rPr>
        <w:t>hich is an important aspect when the target reader is young children</w:t>
      </w:r>
      <w:r w:rsidR="003E14E3">
        <w:rPr>
          <w:rFonts w:ascii="Arial" w:hAnsi="Arial" w:cs="Arial"/>
          <w:sz w:val="24"/>
          <w:szCs w:val="24"/>
        </w:rPr>
        <w:t>. But Dahle does use</w:t>
      </w:r>
      <w:r w:rsidR="003C4548">
        <w:rPr>
          <w:rFonts w:ascii="Arial" w:hAnsi="Arial" w:cs="Arial"/>
          <w:sz w:val="24"/>
          <w:szCs w:val="24"/>
        </w:rPr>
        <w:t xml:space="preserve"> texture and symbolism to hint at certain themes and feelings being portrayed on the </w:t>
      </w:r>
      <w:proofErr w:type="spellStart"/>
      <w:proofErr w:type="gramStart"/>
      <w:r w:rsidR="003C4548">
        <w:rPr>
          <w:rFonts w:ascii="Arial" w:hAnsi="Arial" w:cs="Arial"/>
          <w:sz w:val="24"/>
          <w:szCs w:val="24"/>
        </w:rPr>
        <w:t>page.</w:t>
      </w:r>
      <w:r w:rsidR="008E4A40">
        <w:rPr>
          <w:rFonts w:ascii="Arial" w:hAnsi="Arial" w:cs="Arial"/>
          <w:sz w:val="24"/>
          <w:szCs w:val="24"/>
        </w:rPr>
        <w:t>The</w:t>
      </w:r>
      <w:proofErr w:type="spellEnd"/>
      <w:proofErr w:type="gramEnd"/>
      <w:r w:rsidR="008E4A40">
        <w:rPr>
          <w:rFonts w:ascii="Arial" w:hAnsi="Arial" w:cs="Arial"/>
          <w:sz w:val="24"/>
          <w:szCs w:val="24"/>
        </w:rPr>
        <w:t xml:space="preserve"> style in which the </w:t>
      </w:r>
      <w:r w:rsidR="00386EAB">
        <w:rPr>
          <w:rFonts w:ascii="Arial" w:hAnsi="Arial" w:cs="Arial"/>
          <w:sz w:val="24"/>
          <w:szCs w:val="24"/>
        </w:rPr>
        <w:t>characters</w:t>
      </w:r>
      <w:r w:rsidR="008E4A40">
        <w:rPr>
          <w:rFonts w:ascii="Arial" w:hAnsi="Arial" w:cs="Arial"/>
          <w:sz w:val="24"/>
          <w:szCs w:val="24"/>
        </w:rPr>
        <w:t xml:space="preserve"> have</w:t>
      </w:r>
      <w:r w:rsidR="00386EAB">
        <w:rPr>
          <w:rFonts w:ascii="Arial" w:hAnsi="Arial" w:cs="Arial"/>
          <w:sz w:val="24"/>
          <w:szCs w:val="24"/>
        </w:rPr>
        <w:t xml:space="preserve"> been drawn is simple and identifiable</w:t>
      </w:r>
      <w:r w:rsidR="00CE1686">
        <w:rPr>
          <w:rFonts w:ascii="Arial" w:hAnsi="Arial" w:cs="Arial"/>
          <w:sz w:val="24"/>
          <w:szCs w:val="24"/>
        </w:rPr>
        <w:t xml:space="preserve"> to a young audience.</w:t>
      </w:r>
      <w:r w:rsidR="006052D8">
        <w:rPr>
          <w:rFonts w:ascii="Arial" w:hAnsi="Arial" w:cs="Arial"/>
          <w:sz w:val="24"/>
          <w:szCs w:val="24"/>
        </w:rPr>
        <w:t xml:space="preserve"> Salisbury and Styles said </w:t>
      </w:r>
      <w:r w:rsidR="007B0C1C">
        <w:rPr>
          <w:rFonts w:ascii="Arial" w:hAnsi="Arial" w:cs="Arial"/>
          <w:sz w:val="24"/>
          <w:szCs w:val="24"/>
        </w:rPr>
        <w:t>that ‘</w:t>
      </w:r>
      <w:r w:rsidR="00092BEE">
        <w:rPr>
          <w:rFonts w:ascii="Arial" w:hAnsi="Arial" w:cs="Arial"/>
          <w:sz w:val="24"/>
          <w:szCs w:val="24"/>
        </w:rPr>
        <w:t xml:space="preserve">the subtle relationship between artistic vision </w:t>
      </w:r>
      <w:r w:rsidR="002D603C">
        <w:rPr>
          <w:rFonts w:ascii="Arial" w:hAnsi="Arial" w:cs="Arial"/>
          <w:sz w:val="24"/>
          <w:szCs w:val="24"/>
        </w:rPr>
        <w:t xml:space="preserve">and the means by which </w:t>
      </w:r>
      <w:r w:rsidR="00781EA8">
        <w:rPr>
          <w:rFonts w:ascii="Arial" w:hAnsi="Arial" w:cs="Arial"/>
          <w:sz w:val="24"/>
          <w:szCs w:val="24"/>
        </w:rPr>
        <w:t>we articulate it</w:t>
      </w:r>
      <w:r w:rsidR="00014DB8">
        <w:rPr>
          <w:rFonts w:ascii="Arial" w:hAnsi="Arial" w:cs="Arial"/>
          <w:sz w:val="24"/>
          <w:szCs w:val="24"/>
        </w:rPr>
        <w:t>’</w:t>
      </w:r>
      <w:r w:rsidR="00596D9B">
        <w:rPr>
          <w:rFonts w:ascii="Arial" w:hAnsi="Arial" w:cs="Arial"/>
          <w:sz w:val="24"/>
          <w:szCs w:val="24"/>
        </w:rPr>
        <w:t xml:space="preserve"> (2012) </w:t>
      </w:r>
      <w:r w:rsidR="00014DB8">
        <w:rPr>
          <w:rFonts w:ascii="Arial" w:hAnsi="Arial" w:cs="Arial"/>
          <w:sz w:val="24"/>
          <w:szCs w:val="24"/>
        </w:rPr>
        <w:t>is greatly important</w:t>
      </w:r>
      <w:r w:rsidR="00651C67">
        <w:rPr>
          <w:rFonts w:ascii="Arial" w:hAnsi="Arial" w:cs="Arial"/>
          <w:sz w:val="24"/>
          <w:szCs w:val="24"/>
        </w:rPr>
        <w:t>. B</w:t>
      </w:r>
      <w:r w:rsidR="009C4DBC">
        <w:rPr>
          <w:rFonts w:ascii="Arial" w:hAnsi="Arial" w:cs="Arial"/>
          <w:sz w:val="24"/>
          <w:szCs w:val="24"/>
        </w:rPr>
        <w:t>y illustrating the characters in this style</w:t>
      </w:r>
      <w:r w:rsidR="004D251A">
        <w:rPr>
          <w:rFonts w:ascii="Arial" w:hAnsi="Arial" w:cs="Arial"/>
          <w:sz w:val="24"/>
          <w:szCs w:val="24"/>
        </w:rPr>
        <w:t xml:space="preserve"> which is </w:t>
      </w:r>
      <w:r w:rsidR="00CB7D8D">
        <w:rPr>
          <w:rFonts w:ascii="Arial" w:hAnsi="Arial" w:cs="Arial"/>
          <w:sz w:val="24"/>
          <w:szCs w:val="24"/>
        </w:rPr>
        <w:t xml:space="preserve">sweet and </w:t>
      </w:r>
      <w:r w:rsidR="004D251A">
        <w:rPr>
          <w:rFonts w:ascii="Arial" w:hAnsi="Arial" w:cs="Arial"/>
          <w:sz w:val="24"/>
          <w:szCs w:val="24"/>
        </w:rPr>
        <w:t>a</w:t>
      </w:r>
      <w:r w:rsidR="00651C67">
        <w:rPr>
          <w:rFonts w:ascii="Arial" w:hAnsi="Arial" w:cs="Arial"/>
          <w:sz w:val="24"/>
          <w:szCs w:val="24"/>
        </w:rPr>
        <w:t xml:space="preserve"> </w:t>
      </w:r>
      <w:r w:rsidR="00CB7D8D">
        <w:rPr>
          <w:rFonts w:ascii="Arial" w:hAnsi="Arial" w:cs="Arial"/>
          <w:sz w:val="24"/>
          <w:szCs w:val="24"/>
        </w:rPr>
        <w:t>cartoon</w:t>
      </w:r>
      <w:r w:rsidR="004D251A">
        <w:rPr>
          <w:rFonts w:ascii="Arial" w:hAnsi="Arial" w:cs="Arial"/>
          <w:sz w:val="24"/>
          <w:szCs w:val="24"/>
        </w:rPr>
        <w:t xml:space="preserve"> like</w:t>
      </w:r>
      <w:r w:rsidR="00CB7D8D">
        <w:rPr>
          <w:rFonts w:ascii="Arial" w:hAnsi="Arial" w:cs="Arial"/>
          <w:sz w:val="24"/>
          <w:szCs w:val="24"/>
        </w:rPr>
        <w:t xml:space="preserve"> manor</w:t>
      </w:r>
      <w:r w:rsidR="00651C67">
        <w:rPr>
          <w:rFonts w:ascii="Arial" w:hAnsi="Arial" w:cs="Arial"/>
          <w:sz w:val="24"/>
          <w:szCs w:val="24"/>
        </w:rPr>
        <w:t xml:space="preserve"> it keeps the child interested whilst the story is being read to them. </w:t>
      </w:r>
    </w:p>
    <w:p w14:paraId="62EF0B7E" w14:textId="417CE6F1" w:rsidR="00B863D6" w:rsidRDefault="00D8487E" w:rsidP="00F23E20">
      <w:pPr>
        <w:spacing w:line="360" w:lineRule="auto"/>
        <w:rPr>
          <w:rFonts w:ascii="Arial" w:hAnsi="Arial" w:cs="Arial"/>
          <w:sz w:val="24"/>
          <w:szCs w:val="24"/>
        </w:rPr>
      </w:pPr>
      <w:r>
        <w:rPr>
          <w:rFonts w:ascii="Arial" w:hAnsi="Arial" w:cs="Arial"/>
          <w:sz w:val="24"/>
          <w:szCs w:val="24"/>
        </w:rPr>
        <w:t xml:space="preserve">Another aspect to </w:t>
      </w:r>
      <w:r w:rsidR="00596D9B">
        <w:rPr>
          <w:rFonts w:ascii="Arial" w:hAnsi="Arial" w:cs="Arial"/>
          <w:sz w:val="24"/>
          <w:szCs w:val="24"/>
        </w:rPr>
        <w:t xml:space="preserve">the picture above is the </w:t>
      </w:r>
      <w:r w:rsidR="00CA112E">
        <w:rPr>
          <w:rFonts w:ascii="Arial" w:hAnsi="Arial" w:cs="Arial"/>
          <w:sz w:val="24"/>
          <w:szCs w:val="24"/>
        </w:rPr>
        <w:t xml:space="preserve">way in which the characters are situated on the page. The father is </w:t>
      </w:r>
      <w:r w:rsidR="005F450F">
        <w:rPr>
          <w:rFonts w:ascii="Arial" w:hAnsi="Arial" w:cs="Arial"/>
          <w:sz w:val="24"/>
          <w:szCs w:val="24"/>
        </w:rPr>
        <w:t xml:space="preserve">in the foreground and appears to be much larger than the </w:t>
      </w:r>
      <w:r w:rsidR="005A6A84">
        <w:rPr>
          <w:rFonts w:ascii="Arial" w:hAnsi="Arial" w:cs="Arial"/>
          <w:sz w:val="24"/>
          <w:szCs w:val="24"/>
        </w:rPr>
        <w:t xml:space="preserve">other characters, with is </w:t>
      </w:r>
      <w:r w:rsidR="00C47C5A">
        <w:rPr>
          <w:rFonts w:ascii="Arial" w:hAnsi="Arial" w:cs="Arial"/>
          <w:sz w:val="24"/>
          <w:szCs w:val="24"/>
        </w:rPr>
        <w:t xml:space="preserve">hands out </w:t>
      </w:r>
      <w:r w:rsidR="00AC0269">
        <w:rPr>
          <w:rFonts w:ascii="Arial" w:hAnsi="Arial" w:cs="Arial"/>
          <w:sz w:val="24"/>
          <w:szCs w:val="24"/>
        </w:rPr>
        <w:t>by his side</w:t>
      </w:r>
      <w:r w:rsidR="00637886">
        <w:rPr>
          <w:rFonts w:ascii="Arial" w:hAnsi="Arial" w:cs="Arial"/>
          <w:sz w:val="24"/>
          <w:szCs w:val="24"/>
        </w:rPr>
        <w:t xml:space="preserve"> and having a much broader body</w:t>
      </w:r>
      <w:r w:rsidR="00AC0269">
        <w:rPr>
          <w:rFonts w:ascii="Arial" w:hAnsi="Arial" w:cs="Arial"/>
          <w:sz w:val="24"/>
          <w:szCs w:val="24"/>
        </w:rPr>
        <w:t xml:space="preserve"> </w:t>
      </w:r>
      <w:r w:rsidR="00DF6CF2">
        <w:rPr>
          <w:rFonts w:ascii="Arial" w:hAnsi="Arial" w:cs="Arial"/>
          <w:sz w:val="24"/>
          <w:szCs w:val="24"/>
        </w:rPr>
        <w:t xml:space="preserve">making him the dominant figure in the drawing, </w:t>
      </w:r>
      <w:r w:rsidR="00AC0269">
        <w:rPr>
          <w:rFonts w:ascii="Arial" w:hAnsi="Arial" w:cs="Arial"/>
          <w:sz w:val="24"/>
          <w:szCs w:val="24"/>
        </w:rPr>
        <w:t xml:space="preserve">while the </w:t>
      </w:r>
      <w:r w:rsidR="005F450F">
        <w:rPr>
          <w:rFonts w:ascii="Arial" w:hAnsi="Arial" w:cs="Arial"/>
          <w:sz w:val="24"/>
          <w:szCs w:val="24"/>
        </w:rPr>
        <w:t>mother is floating in the back</w:t>
      </w:r>
      <w:r w:rsidR="008C5A4B">
        <w:rPr>
          <w:rFonts w:ascii="Arial" w:hAnsi="Arial" w:cs="Arial"/>
          <w:sz w:val="24"/>
          <w:szCs w:val="24"/>
        </w:rPr>
        <w:t xml:space="preserve"> and is very dainty and slim</w:t>
      </w:r>
      <w:r w:rsidR="00DF6CF2">
        <w:rPr>
          <w:rFonts w:ascii="Arial" w:hAnsi="Arial" w:cs="Arial"/>
          <w:sz w:val="24"/>
          <w:szCs w:val="24"/>
        </w:rPr>
        <w:t xml:space="preserve"> implying that her character is possibly more complicit and weaker.</w:t>
      </w:r>
      <w:r w:rsidR="005F450F">
        <w:rPr>
          <w:rFonts w:ascii="Arial" w:hAnsi="Arial" w:cs="Arial"/>
          <w:sz w:val="24"/>
          <w:szCs w:val="24"/>
        </w:rPr>
        <w:t xml:space="preserve"> The son is </w:t>
      </w:r>
      <w:r w:rsidR="00D40B97">
        <w:rPr>
          <w:rFonts w:ascii="Arial" w:hAnsi="Arial" w:cs="Arial"/>
          <w:sz w:val="24"/>
          <w:szCs w:val="24"/>
        </w:rPr>
        <w:t xml:space="preserve">in the bottom left corner and is very small with his </w:t>
      </w:r>
      <w:r w:rsidR="00AC0269">
        <w:rPr>
          <w:rFonts w:ascii="Arial" w:hAnsi="Arial" w:cs="Arial"/>
          <w:sz w:val="24"/>
          <w:szCs w:val="24"/>
        </w:rPr>
        <w:t>arms in front of him</w:t>
      </w:r>
      <w:r w:rsidR="008C5A4B">
        <w:rPr>
          <w:rFonts w:ascii="Arial" w:hAnsi="Arial" w:cs="Arial"/>
          <w:sz w:val="24"/>
          <w:szCs w:val="24"/>
        </w:rPr>
        <w:t xml:space="preserve">, </w:t>
      </w:r>
      <w:r w:rsidR="00AC0269">
        <w:rPr>
          <w:rFonts w:ascii="Arial" w:hAnsi="Arial" w:cs="Arial"/>
          <w:sz w:val="24"/>
          <w:szCs w:val="24"/>
        </w:rPr>
        <w:t>almost cowering</w:t>
      </w:r>
      <w:r w:rsidR="00DF6CF2">
        <w:rPr>
          <w:rFonts w:ascii="Arial" w:hAnsi="Arial" w:cs="Arial"/>
          <w:sz w:val="24"/>
          <w:szCs w:val="24"/>
        </w:rPr>
        <w:t xml:space="preserve"> </w:t>
      </w:r>
      <w:r w:rsidR="000104B5">
        <w:rPr>
          <w:rFonts w:ascii="Arial" w:hAnsi="Arial" w:cs="Arial"/>
          <w:sz w:val="24"/>
          <w:szCs w:val="24"/>
        </w:rPr>
        <w:t>indicating to his lack of power or perhaps presence in the house.</w:t>
      </w:r>
      <w:r w:rsidR="00AC0269">
        <w:rPr>
          <w:rFonts w:ascii="Arial" w:hAnsi="Arial" w:cs="Arial"/>
          <w:sz w:val="24"/>
          <w:szCs w:val="24"/>
        </w:rPr>
        <w:t xml:space="preserve"> Dahle has shown their status in the household by using shape</w:t>
      </w:r>
      <w:r w:rsidR="00637886">
        <w:rPr>
          <w:rFonts w:ascii="Arial" w:hAnsi="Arial" w:cs="Arial"/>
          <w:sz w:val="24"/>
          <w:szCs w:val="24"/>
        </w:rPr>
        <w:t>, size and position on the page</w:t>
      </w:r>
      <w:r w:rsidR="005330B9">
        <w:rPr>
          <w:rFonts w:ascii="Arial" w:hAnsi="Arial" w:cs="Arial"/>
          <w:sz w:val="24"/>
          <w:szCs w:val="24"/>
        </w:rPr>
        <w:t xml:space="preserve">, doing this </w:t>
      </w:r>
      <w:r w:rsidR="000B0DFD">
        <w:rPr>
          <w:rFonts w:ascii="Arial" w:hAnsi="Arial" w:cs="Arial"/>
          <w:sz w:val="24"/>
          <w:szCs w:val="24"/>
        </w:rPr>
        <w:t xml:space="preserve">rather than obviously </w:t>
      </w:r>
      <w:r w:rsidR="00041F2F">
        <w:rPr>
          <w:rFonts w:ascii="Arial" w:hAnsi="Arial" w:cs="Arial"/>
          <w:sz w:val="24"/>
          <w:szCs w:val="24"/>
        </w:rPr>
        <w:t xml:space="preserve">saying the hierarchy of the </w:t>
      </w:r>
      <w:r w:rsidR="00D32076">
        <w:rPr>
          <w:rFonts w:ascii="Arial" w:hAnsi="Arial" w:cs="Arial"/>
          <w:sz w:val="24"/>
          <w:szCs w:val="24"/>
        </w:rPr>
        <w:t>household</w:t>
      </w:r>
      <w:r w:rsidR="00041F2F">
        <w:rPr>
          <w:rFonts w:ascii="Arial" w:hAnsi="Arial" w:cs="Arial"/>
          <w:sz w:val="24"/>
          <w:szCs w:val="24"/>
        </w:rPr>
        <w:t xml:space="preserve"> allows the child to </w:t>
      </w:r>
      <w:r w:rsidR="00917F7D">
        <w:rPr>
          <w:rFonts w:ascii="Arial" w:hAnsi="Arial" w:cs="Arial"/>
          <w:sz w:val="24"/>
          <w:szCs w:val="24"/>
        </w:rPr>
        <w:t>decide</w:t>
      </w:r>
      <w:r w:rsidR="009D6AC7">
        <w:rPr>
          <w:rFonts w:ascii="Arial" w:hAnsi="Arial" w:cs="Arial"/>
          <w:sz w:val="24"/>
          <w:szCs w:val="24"/>
        </w:rPr>
        <w:t xml:space="preserve"> and figure out</w:t>
      </w:r>
      <w:r w:rsidR="00917F7D">
        <w:rPr>
          <w:rFonts w:ascii="Arial" w:hAnsi="Arial" w:cs="Arial"/>
          <w:sz w:val="24"/>
          <w:szCs w:val="24"/>
        </w:rPr>
        <w:t xml:space="preserve"> for themselves</w:t>
      </w:r>
      <w:r w:rsidR="00B863D6">
        <w:rPr>
          <w:rFonts w:ascii="Arial" w:hAnsi="Arial" w:cs="Arial"/>
          <w:sz w:val="24"/>
          <w:szCs w:val="24"/>
        </w:rPr>
        <w:t xml:space="preserve">. The use of a </w:t>
      </w:r>
    </w:p>
    <w:p w14:paraId="08308C36" w14:textId="247BAD5E" w:rsidR="00B863D6" w:rsidRDefault="00F67F7E" w:rsidP="00F23E20">
      <w:pPr>
        <w:spacing w:line="360" w:lineRule="auto"/>
        <w:rPr>
          <w:rFonts w:ascii="Arial" w:hAnsi="Arial" w:cs="Arial"/>
          <w:sz w:val="24"/>
          <w:szCs w:val="24"/>
        </w:rPr>
      </w:pPr>
      <w:r w:rsidRPr="00F67F7E">
        <w:t xml:space="preserve"> </w:t>
      </w:r>
      <w:r w:rsidR="00B863D6">
        <w:t>‘</w:t>
      </w:r>
      <w:r w:rsidR="00B863D6" w:rsidRPr="00F67F7E">
        <w:rPr>
          <w:rFonts w:ascii="Arial" w:hAnsi="Arial" w:cs="Arial"/>
          <w:sz w:val="24"/>
          <w:szCs w:val="24"/>
        </w:rPr>
        <w:t>Symbolic</w:t>
      </w:r>
      <w:r w:rsidRPr="00F67F7E">
        <w:rPr>
          <w:rFonts w:ascii="Arial" w:hAnsi="Arial" w:cs="Arial"/>
          <w:sz w:val="24"/>
          <w:szCs w:val="24"/>
        </w:rPr>
        <w:t xml:space="preserve"> medium they understand can help young children figure out a different, unfamiliar medium that they would otherwise not understand.</w:t>
      </w:r>
      <w:r w:rsidR="00B863D6">
        <w:rPr>
          <w:rFonts w:ascii="Arial" w:hAnsi="Arial" w:cs="Arial"/>
          <w:sz w:val="24"/>
          <w:szCs w:val="24"/>
        </w:rPr>
        <w:t>’</w:t>
      </w:r>
      <w:r w:rsidR="00EA44EE">
        <w:rPr>
          <w:rFonts w:ascii="Arial" w:hAnsi="Arial" w:cs="Arial"/>
          <w:sz w:val="24"/>
          <w:szCs w:val="24"/>
        </w:rPr>
        <w:t xml:space="preserve"> (DeLoache </w:t>
      </w:r>
      <w:r w:rsidR="003935E4">
        <w:rPr>
          <w:rFonts w:ascii="Arial" w:hAnsi="Arial" w:cs="Arial"/>
          <w:sz w:val="24"/>
          <w:szCs w:val="24"/>
        </w:rPr>
        <w:t>1991)</w:t>
      </w:r>
    </w:p>
    <w:p w14:paraId="01FBD442" w14:textId="488F4836" w:rsidR="00D8487E" w:rsidRDefault="00BD7328" w:rsidP="00F23E20">
      <w:pPr>
        <w:spacing w:line="360" w:lineRule="auto"/>
        <w:rPr>
          <w:rFonts w:ascii="Arial" w:hAnsi="Arial" w:cs="Arial"/>
          <w:sz w:val="24"/>
          <w:szCs w:val="24"/>
        </w:rPr>
      </w:pPr>
      <w:r>
        <w:rPr>
          <w:rFonts w:ascii="Arial" w:hAnsi="Arial" w:cs="Arial"/>
          <w:sz w:val="24"/>
          <w:szCs w:val="24"/>
        </w:rPr>
        <w:t>By having the mother float</w:t>
      </w:r>
      <w:r w:rsidR="00C74B8D">
        <w:rPr>
          <w:rFonts w:ascii="Arial" w:hAnsi="Arial" w:cs="Arial"/>
          <w:sz w:val="24"/>
          <w:szCs w:val="24"/>
        </w:rPr>
        <w:t xml:space="preserve">ing </w:t>
      </w:r>
      <w:r>
        <w:rPr>
          <w:rFonts w:ascii="Arial" w:hAnsi="Arial" w:cs="Arial"/>
          <w:sz w:val="24"/>
          <w:szCs w:val="24"/>
        </w:rPr>
        <w:t xml:space="preserve">implies that she is </w:t>
      </w:r>
      <w:r w:rsidR="00336F92">
        <w:rPr>
          <w:rFonts w:ascii="Arial" w:hAnsi="Arial" w:cs="Arial"/>
          <w:sz w:val="24"/>
          <w:szCs w:val="24"/>
        </w:rPr>
        <w:t xml:space="preserve">away or not present in the room. </w:t>
      </w:r>
      <w:r w:rsidR="0041479D">
        <w:rPr>
          <w:rFonts w:ascii="Arial" w:hAnsi="Arial" w:cs="Arial"/>
          <w:sz w:val="24"/>
          <w:szCs w:val="24"/>
        </w:rPr>
        <w:t>Almost like she is in a dream and is brushing the situation under the carpet.</w:t>
      </w:r>
      <w:r w:rsidR="003935E4">
        <w:rPr>
          <w:rFonts w:ascii="Arial" w:hAnsi="Arial" w:cs="Arial"/>
          <w:sz w:val="24"/>
          <w:szCs w:val="24"/>
        </w:rPr>
        <w:t xml:space="preserve"> </w:t>
      </w:r>
      <w:r w:rsidR="00841977">
        <w:rPr>
          <w:rFonts w:ascii="Arial" w:hAnsi="Arial" w:cs="Arial"/>
          <w:sz w:val="24"/>
          <w:szCs w:val="24"/>
        </w:rPr>
        <w:t xml:space="preserve">Dahles addition of these small details allow for talking </w:t>
      </w:r>
      <w:r w:rsidR="00B641A5">
        <w:rPr>
          <w:rFonts w:ascii="Arial" w:hAnsi="Arial" w:cs="Arial"/>
          <w:sz w:val="24"/>
          <w:szCs w:val="24"/>
        </w:rPr>
        <w:t>points, s</w:t>
      </w:r>
      <w:r w:rsidR="00841977">
        <w:rPr>
          <w:rFonts w:ascii="Arial" w:hAnsi="Arial" w:cs="Arial"/>
          <w:sz w:val="24"/>
          <w:szCs w:val="24"/>
        </w:rPr>
        <w:t xml:space="preserve">uch as the </w:t>
      </w:r>
      <w:r w:rsidR="000C217F">
        <w:rPr>
          <w:rFonts w:ascii="Arial" w:hAnsi="Arial" w:cs="Arial"/>
          <w:sz w:val="24"/>
          <w:szCs w:val="24"/>
        </w:rPr>
        <w:t xml:space="preserve">mother floating and the </w:t>
      </w:r>
      <w:r w:rsidR="00EA3771">
        <w:rPr>
          <w:rFonts w:ascii="Arial" w:hAnsi="Arial" w:cs="Arial"/>
          <w:sz w:val="24"/>
          <w:szCs w:val="24"/>
        </w:rPr>
        <w:t>hammer</w:t>
      </w:r>
      <w:r w:rsidR="000C217F">
        <w:rPr>
          <w:rFonts w:ascii="Arial" w:hAnsi="Arial" w:cs="Arial"/>
          <w:sz w:val="24"/>
          <w:szCs w:val="24"/>
        </w:rPr>
        <w:t xml:space="preserve"> balancing on the draws</w:t>
      </w:r>
      <w:r w:rsidR="00B641A5">
        <w:rPr>
          <w:rFonts w:ascii="Arial" w:hAnsi="Arial" w:cs="Arial"/>
          <w:sz w:val="24"/>
          <w:szCs w:val="24"/>
        </w:rPr>
        <w:t>, a child would point them out and ask questions.</w:t>
      </w:r>
      <w:r w:rsidR="000C217F">
        <w:rPr>
          <w:rFonts w:ascii="Arial" w:hAnsi="Arial" w:cs="Arial"/>
          <w:sz w:val="24"/>
          <w:szCs w:val="24"/>
        </w:rPr>
        <w:t xml:space="preserve"> All these </w:t>
      </w:r>
      <w:r w:rsidR="00EA3771">
        <w:rPr>
          <w:rFonts w:ascii="Arial" w:hAnsi="Arial" w:cs="Arial"/>
          <w:sz w:val="24"/>
          <w:szCs w:val="24"/>
        </w:rPr>
        <w:t>key aspects make for an ease into conversatio</w:t>
      </w:r>
      <w:r w:rsidR="003A50FF">
        <w:rPr>
          <w:rFonts w:ascii="Arial" w:hAnsi="Arial" w:cs="Arial"/>
          <w:sz w:val="24"/>
          <w:szCs w:val="24"/>
        </w:rPr>
        <w:t xml:space="preserve">n with a young child who has experienced </w:t>
      </w:r>
      <w:r w:rsidR="00A3762F">
        <w:rPr>
          <w:rFonts w:ascii="Arial" w:hAnsi="Arial" w:cs="Arial"/>
          <w:sz w:val="24"/>
          <w:szCs w:val="24"/>
        </w:rPr>
        <w:t xml:space="preserve">situations </w:t>
      </w:r>
      <w:r w:rsidR="00EA3771">
        <w:rPr>
          <w:rFonts w:ascii="Arial" w:hAnsi="Arial" w:cs="Arial"/>
          <w:sz w:val="24"/>
          <w:szCs w:val="24"/>
        </w:rPr>
        <w:t xml:space="preserve">like </w:t>
      </w:r>
      <w:r w:rsidR="00A3762F">
        <w:rPr>
          <w:rFonts w:ascii="Arial" w:hAnsi="Arial" w:cs="Arial"/>
          <w:sz w:val="24"/>
          <w:szCs w:val="24"/>
        </w:rPr>
        <w:t xml:space="preserve">this and can help </w:t>
      </w:r>
      <w:r w:rsidR="00EA3771">
        <w:rPr>
          <w:rFonts w:ascii="Arial" w:hAnsi="Arial" w:cs="Arial"/>
          <w:sz w:val="24"/>
          <w:szCs w:val="24"/>
        </w:rPr>
        <w:t>a therapist</w:t>
      </w:r>
      <w:r w:rsidR="00A3762F">
        <w:rPr>
          <w:rFonts w:ascii="Arial" w:hAnsi="Arial" w:cs="Arial"/>
          <w:sz w:val="24"/>
          <w:szCs w:val="24"/>
        </w:rPr>
        <w:t xml:space="preserve"> to engage </w:t>
      </w:r>
      <w:r w:rsidR="007E51F1">
        <w:rPr>
          <w:rFonts w:ascii="Arial" w:hAnsi="Arial" w:cs="Arial"/>
          <w:sz w:val="24"/>
          <w:szCs w:val="24"/>
        </w:rPr>
        <w:t>with the child to help the</w:t>
      </w:r>
      <w:r w:rsidR="00ED2D73">
        <w:rPr>
          <w:rFonts w:ascii="Arial" w:hAnsi="Arial" w:cs="Arial"/>
          <w:sz w:val="24"/>
          <w:szCs w:val="24"/>
        </w:rPr>
        <w:t xml:space="preserve">m </w:t>
      </w:r>
      <w:r w:rsidR="00C33EC8">
        <w:rPr>
          <w:rFonts w:ascii="Arial" w:hAnsi="Arial" w:cs="Arial"/>
          <w:sz w:val="24"/>
          <w:szCs w:val="24"/>
        </w:rPr>
        <w:t xml:space="preserve">comprehend it. </w:t>
      </w:r>
    </w:p>
    <w:p w14:paraId="62E95B62" w14:textId="77777777" w:rsidR="00C33EC8" w:rsidRDefault="00C33EC8" w:rsidP="00F23E20">
      <w:pPr>
        <w:spacing w:line="360" w:lineRule="auto"/>
        <w:rPr>
          <w:rFonts w:ascii="Arial" w:hAnsi="Arial" w:cs="Arial"/>
          <w:sz w:val="24"/>
          <w:szCs w:val="24"/>
        </w:rPr>
      </w:pPr>
    </w:p>
    <w:p w14:paraId="65906288" w14:textId="77777777" w:rsidR="00C33EC8" w:rsidRDefault="00C33EC8" w:rsidP="00F23E20">
      <w:pPr>
        <w:spacing w:line="360" w:lineRule="auto"/>
        <w:rPr>
          <w:rFonts w:ascii="Arial" w:hAnsi="Arial" w:cs="Arial"/>
          <w:sz w:val="24"/>
          <w:szCs w:val="24"/>
        </w:rPr>
      </w:pPr>
    </w:p>
    <w:p w14:paraId="5F41C2C4" w14:textId="77777777" w:rsidR="00C33EC8" w:rsidRDefault="00C33EC8" w:rsidP="00F23E20">
      <w:pPr>
        <w:spacing w:line="360" w:lineRule="auto"/>
        <w:rPr>
          <w:rFonts w:ascii="Arial" w:hAnsi="Arial" w:cs="Arial"/>
          <w:sz w:val="24"/>
          <w:szCs w:val="24"/>
        </w:rPr>
      </w:pPr>
    </w:p>
    <w:p w14:paraId="049C6A70" w14:textId="77777777" w:rsidR="00C33EC8" w:rsidRDefault="00C33EC8" w:rsidP="00F23E20">
      <w:pPr>
        <w:spacing w:line="360" w:lineRule="auto"/>
        <w:rPr>
          <w:rFonts w:ascii="Arial" w:hAnsi="Arial" w:cs="Arial"/>
          <w:sz w:val="24"/>
          <w:szCs w:val="24"/>
        </w:rPr>
      </w:pPr>
    </w:p>
    <w:p w14:paraId="5B13249D" w14:textId="77777777" w:rsidR="00C33EC8" w:rsidRDefault="00C33EC8" w:rsidP="00F23E20">
      <w:pPr>
        <w:spacing w:line="360" w:lineRule="auto"/>
        <w:rPr>
          <w:rFonts w:ascii="Arial" w:hAnsi="Arial" w:cs="Arial"/>
          <w:sz w:val="24"/>
          <w:szCs w:val="24"/>
        </w:rPr>
      </w:pPr>
    </w:p>
    <w:p w14:paraId="29605675" w14:textId="3BDEB893" w:rsidR="009221A5" w:rsidRDefault="006163D5" w:rsidP="00F23E20">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2848" behindDoc="0" locked="0" layoutInCell="1" allowOverlap="1" wp14:anchorId="38CEC75C" wp14:editId="19C002E3">
            <wp:simplePos x="0" y="0"/>
            <wp:positionH relativeFrom="margin">
              <wp:align>center</wp:align>
            </wp:positionH>
            <wp:positionV relativeFrom="paragraph">
              <wp:posOffset>-296545</wp:posOffset>
            </wp:positionV>
            <wp:extent cx="4826000" cy="255778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26000" cy="2557781"/>
                    </a:xfrm>
                    <a:prstGeom prst="rect">
                      <a:avLst/>
                    </a:prstGeom>
                    <a:noFill/>
                  </pic:spPr>
                </pic:pic>
              </a:graphicData>
            </a:graphic>
            <wp14:sizeRelH relativeFrom="margin">
              <wp14:pctWidth>0</wp14:pctWidth>
            </wp14:sizeRelH>
            <wp14:sizeRelV relativeFrom="margin">
              <wp14:pctHeight>0</wp14:pctHeight>
            </wp14:sizeRelV>
          </wp:anchor>
        </w:drawing>
      </w:r>
    </w:p>
    <w:p w14:paraId="0E14A3A8" w14:textId="19754D31" w:rsidR="00A558E8" w:rsidRDefault="00A558E8" w:rsidP="00F23E20">
      <w:pPr>
        <w:spacing w:line="360" w:lineRule="auto"/>
        <w:rPr>
          <w:rFonts w:ascii="Arial" w:hAnsi="Arial" w:cs="Arial"/>
          <w:sz w:val="24"/>
          <w:szCs w:val="24"/>
        </w:rPr>
      </w:pPr>
    </w:p>
    <w:p w14:paraId="7D015B2A" w14:textId="750D8E5A" w:rsidR="00A558E8" w:rsidRDefault="00A558E8" w:rsidP="00F23E20">
      <w:pPr>
        <w:spacing w:line="360" w:lineRule="auto"/>
        <w:rPr>
          <w:rFonts w:ascii="Arial" w:hAnsi="Arial" w:cs="Arial"/>
          <w:sz w:val="24"/>
          <w:szCs w:val="24"/>
        </w:rPr>
      </w:pPr>
    </w:p>
    <w:p w14:paraId="597992ED" w14:textId="280673DA" w:rsidR="00A558E8" w:rsidRDefault="00A558E8" w:rsidP="00F23E20">
      <w:pPr>
        <w:spacing w:line="360" w:lineRule="auto"/>
        <w:rPr>
          <w:rFonts w:ascii="Arial" w:hAnsi="Arial" w:cs="Arial"/>
          <w:sz w:val="24"/>
          <w:szCs w:val="24"/>
        </w:rPr>
      </w:pPr>
    </w:p>
    <w:p w14:paraId="1A973F4D" w14:textId="37641CED" w:rsidR="00A558E8" w:rsidRDefault="00A558E8" w:rsidP="00F23E20">
      <w:pPr>
        <w:spacing w:line="360" w:lineRule="auto"/>
        <w:rPr>
          <w:rFonts w:ascii="Arial" w:hAnsi="Arial" w:cs="Arial"/>
          <w:sz w:val="24"/>
          <w:szCs w:val="24"/>
        </w:rPr>
      </w:pPr>
    </w:p>
    <w:p w14:paraId="16B69388" w14:textId="75467D4D" w:rsidR="00A558E8" w:rsidRDefault="00A558E8" w:rsidP="00F23E20">
      <w:pPr>
        <w:spacing w:line="360" w:lineRule="auto"/>
        <w:rPr>
          <w:rFonts w:ascii="Arial" w:hAnsi="Arial" w:cs="Arial"/>
          <w:sz w:val="24"/>
          <w:szCs w:val="24"/>
        </w:rPr>
      </w:pPr>
    </w:p>
    <w:p w14:paraId="76856AD6" w14:textId="77777777" w:rsidR="001D5FEA" w:rsidRDefault="001D5FEA" w:rsidP="00F23E20">
      <w:pPr>
        <w:spacing w:line="360" w:lineRule="auto"/>
        <w:rPr>
          <w:rFonts w:ascii="Arial" w:hAnsi="Arial" w:cs="Arial"/>
          <w:sz w:val="24"/>
          <w:szCs w:val="24"/>
        </w:rPr>
      </w:pPr>
    </w:p>
    <w:p w14:paraId="4AEB2CC5" w14:textId="0866A314" w:rsidR="001D5FEA" w:rsidRDefault="006163D5" w:rsidP="006163D5">
      <w:pPr>
        <w:spacing w:line="360" w:lineRule="auto"/>
        <w:jc w:val="center"/>
        <w:rPr>
          <w:rFonts w:ascii="Arial" w:hAnsi="Arial" w:cs="Arial"/>
          <w:sz w:val="24"/>
          <w:szCs w:val="24"/>
        </w:rPr>
      </w:pPr>
      <w:r>
        <w:rPr>
          <w:rFonts w:ascii="Arial" w:hAnsi="Arial" w:cs="Arial"/>
          <w:sz w:val="24"/>
          <w:szCs w:val="24"/>
        </w:rPr>
        <w:t xml:space="preserve">Figure 2, </w:t>
      </w:r>
      <w:r w:rsidRPr="003902EF">
        <w:rPr>
          <w:rFonts w:ascii="Arial" w:hAnsi="Arial" w:cs="Arial"/>
          <w:i/>
          <w:iCs/>
          <w:sz w:val="24"/>
          <w:szCs w:val="24"/>
        </w:rPr>
        <w:t>Angry Man</w:t>
      </w:r>
      <w:r w:rsidR="005330B9">
        <w:rPr>
          <w:rFonts w:ascii="Arial" w:hAnsi="Arial" w:cs="Arial"/>
          <w:sz w:val="24"/>
          <w:szCs w:val="24"/>
        </w:rPr>
        <w:t xml:space="preserve"> by Gro Dahle</w:t>
      </w:r>
      <w:r w:rsidR="00E10DE9">
        <w:rPr>
          <w:rFonts w:ascii="Arial" w:hAnsi="Arial" w:cs="Arial"/>
          <w:sz w:val="24"/>
          <w:szCs w:val="24"/>
        </w:rPr>
        <w:t xml:space="preserve"> (2005)</w:t>
      </w:r>
    </w:p>
    <w:p w14:paraId="5ACFE596" w14:textId="77777777" w:rsidR="005330B9" w:rsidRDefault="005330B9" w:rsidP="006163D5">
      <w:pPr>
        <w:spacing w:line="360" w:lineRule="auto"/>
        <w:jc w:val="center"/>
        <w:rPr>
          <w:rFonts w:ascii="Arial" w:hAnsi="Arial" w:cs="Arial"/>
          <w:sz w:val="24"/>
          <w:szCs w:val="24"/>
        </w:rPr>
      </w:pPr>
    </w:p>
    <w:p w14:paraId="0A7FEDAA" w14:textId="6F015071" w:rsidR="001D5FEA" w:rsidRDefault="00B641A5" w:rsidP="00F23E20">
      <w:pPr>
        <w:spacing w:line="360" w:lineRule="auto"/>
        <w:rPr>
          <w:rFonts w:ascii="Arial" w:hAnsi="Arial" w:cs="Arial"/>
          <w:sz w:val="24"/>
          <w:szCs w:val="24"/>
        </w:rPr>
      </w:pPr>
      <w:r>
        <w:rPr>
          <w:rFonts w:ascii="Arial" w:hAnsi="Arial" w:cs="Arial"/>
          <w:sz w:val="24"/>
          <w:szCs w:val="24"/>
        </w:rPr>
        <w:t xml:space="preserve">Later </w:t>
      </w:r>
      <w:r w:rsidR="00107912">
        <w:rPr>
          <w:rFonts w:ascii="Arial" w:hAnsi="Arial" w:cs="Arial"/>
          <w:sz w:val="24"/>
          <w:szCs w:val="24"/>
        </w:rPr>
        <w:t>on,</w:t>
      </w:r>
      <w:r>
        <w:rPr>
          <w:rFonts w:ascii="Arial" w:hAnsi="Arial" w:cs="Arial"/>
          <w:sz w:val="24"/>
          <w:szCs w:val="24"/>
        </w:rPr>
        <w:t xml:space="preserve"> a</w:t>
      </w:r>
      <w:r w:rsidR="005330B9">
        <w:rPr>
          <w:rFonts w:ascii="Arial" w:hAnsi="Arial" w:cs="Arial"/>
          <w:sz w:val="24"/>
          <w:szCs w:val="24"/>
        </w:rPr>
        <w:t xml:space="preserve">s the story progresses the father character gets bigger and bigger </w:t>
      </w:r>
      <w:r w:rsidR="00C90F53">
        <w:rPr>
          <w:rFonts w:ascii="Arial" w:hAnsi="Arial" w:cs="Arial"/>
          <w:sz w:val="24"/>
          <w:szCs w:val="24"/>
        </w:rPr>
        <w:t xml:space="preserve">and the </w:t>
      </w:r>
      <w:r w:rsidR="00613AAA">
        <w:rPr>
          <w:rFonts w:ascii="Arial" w:hAnsi="Arial" w:cs="Arial"/>
          <w:sz w:val="24"/>
          <w:szCs w:val="24"/>
        </w:rPr>
        <w:t xml:space="preserve">colour palette changes from predominantly consisting of the calm yellows and greys to </w:t>
      </w:r>
      <w:r w:rsidR="00185AD2">
        <w:rPr>
          <w:rFonts w:ascii="Arial" w:hAnsi="Arial" w:cs="Arial"/>
          <w:sz w:val="24"/>
          <w:szCs w:val="24"/>
        </w:rPr>
        <w:t xml:space="preserve">being almost entirely the angry orange and red composition shown above. </w:t>
      </w:r>
      <w:r w:rsidR="009A4AD0">
        <w:rPr>
          <w:rFonts w:ascii="Arial" w:hAnsi="Arial" w:cs="Arial"/>
          <w:sz w:val="24"/>
          <w:szCs w:val="24"/>
        </w:rPr>
        <w:t>This is implying to the conflict and abuse the father is now inflicting onto his family</w:t>
      </w:r>
      <w:r w:rsidR="007B3C29">
        <w:rPr>
          <w:rFonts w:ascii="Arial" w:hAnsi="Arial" w:cs="Arial"/>
          <w:sz w:val="24"/>
          <w:szCs w:val="24"/>
        </w:rPr>
        <w:t xml:space="preserve"> in </w:t>
      </w:r>
      <w:r w:rsidR="009E1505">
        <w:rPr>
          <w:rFonts w:ascii="Arial" w:hAnsi="Arial" w:cs="Arial"/>
          <w:sz w:val="24"/>
          <w:szCs w:val="24"/>
        </w:rPr>
        <w:t>an episode of pure anger and violence.</w:t>
      </w:r>
      <w:r w:rsidR="009A4AD0">
        <w:rPr>
          <w:rFonts w:ascii="Arial" w:hAnsi="Arial" w:cs="Arial"/>
          <w:sz w:val="24"/>
          <w:szCs w:val="24"/>
        </w:rPr>
        <w:t xml:space="preserve"> </w:t>
      </w:r>
      <w:r w:rsidR="001B6076">
        <w:rPr>
          <w:rFonts w:ascii="Arial" w:hAnsi="Arial" w:cs="Arial"/>
          <w:sz w:val="24"/>
          <w:szCs w:val="24"/>
        </w:rPr>
        <w:t xml:space="preserve">Dahle portraying him with the </w:t>
      </w:r>
      <w:r w:rsidR="0063600D">
        <w:rPr>
          <w:rFonts w:ascii="Arial" w:hAnsi="Arial" w:cs="Arial"/>
          <w:sz w:val="24"/>
          <w:szCs w:val="24"/>
        </w:rPr>
        <w:t>huge, hunched</w:t>
      </w:r>
      <w:r w:rsidR="001B6076">
        <w:rPr>
          <w:rFonts w:ascii="Arial" w:hAnsi="Arial" w:cs="Arial"/>
          <w:sz w:val="24"/>
          <w:szCs w:val="24"/>
        </w:rPr>
        <w:t xml:space="preserve"> stature and blood red ma</w:t>
      </w:r>
      <w:r w:rsidR="009E1505">
        <w:rPr>
          <w:rFonts w:ascii="Arial" w:hAnsi="Arial" w:cs="Arial"/>
          <w:sz w:val="24"/>
          <w:szCs w:val="24"/>
        </w:rPr>
        <w:t>r</w:t>
      </w:r>
      <w:r w:rsidR="001B6076">
        <w:rPr>
          <w:rFonts w:ascii="Arial" w:hAnsi="Arial" w:cs="Arial"/>
          <w:sz w:val="24"/>
          <w:szCs w:val="24"/>
        </w:rPr>
        <w:t>king</w:t>
      </w:r>
      <w:r w:rsidR="009E1505">
        <w:rPr>
          <w:rFonts w:ascii="Arial" w:hAnsi="Arial" w:cs="Arial"/>
          <w:sz w:val="24"/>
          <w:szCs w:val="24"/>
        </w:rPr>
        <w:t>s</w:t>
      </w:r>
      <w:r w:rsidR="001B6076">
        <w:rPr>
          <w:rFonts w:ascii="Arial" w:hAnsi="Arial" w:cs="Arial"/>
          <w:sz w:val="24"/>
          <w:szCs w:val="24"/>
        </w:rPr>
        <w:t xml:space="preserve"> all over his body </w:t>
      </w:r>
      <w:r w:rsidR="00421BFE">
        <w:rPr>
          <w:rFonts w:ascii="Arial" w:hAnsi="Arial" w:cs="Arial"/>
          <w:sz w:val="24"/>
          <w:szCs w:val="24"/>
        </w:rPr>
        <w:t>is quite a disturbing image but then the subject of domestic abuse is disturbing</w:t>
      </w:r>
      <w:r w:rsidR="00974417">
        <w:rPr>
          <w:rFonts w:ascii="Arial" w:hAnsi="Arial" w:cs="Arial"/>
          <w:sz w:val="24"/>
          <w:szCs w:val="24"/>
        </w:rPr>
        <w:t>.</w:t>
      </w:r>
      <w:r w:rsidR="009E1505">
        <w:rPr>
          <w:rFonts w:ascii="Arial" w:hAnsi="Arial" w:cs="Arial"/>
          <w:sz w:val="24"/>
          <w:szCs w:val="24"/>
        </w:rPr>
        <w:t xml:space="preserve"> The red on his hands is symbolic of his guilt in the situations as </w:t>
      </w:r>
      <w:r w:rsidR="00B77C70">
        <w:rPr>
          <w:rFonts w:ascii="Arial" w:hAnsi="Arial" w:cs="Arial"/>
          <w:sz w:val="24"/>
          <w:szCs w:val="24"/>
        </w:rPr>
        <w:t>he’s</w:t>
      </w:r>
      <w:r w:rsidR="009E1505">
        <w:rPr>
          <w:rFonts w:ascii="Arial" w:hAnsi="Arial" w:cs="Arial"/>
          <w:sz w:val="24"/>
          <w:szCs w:val="24"/>
        </w:rPr>
        <w:t xml:space="preserve"> ‘red</w:t>
      </w:r>
      <w:r w:rsidR="00B77C70">
        <w:rPr>
          <w:rFonts w:ascii="Arial" w:hAnsi="Arial" w:cs="Arial"/>
          <w:sz w:val="24"/>
          <w:szCs w:val="24"/>
        </w:rPr>
        <w:t>-handed’ and in some way know what</w:t>
      </w:r>
      <w:r w:rsidR="00FF4C06">
        <w:rPr>
          <w:rFonts w:ascii="Arial" w:hAnsi="Arial" w:cs="Arial"/>
          <w:sz w:val="24"/>
          <w:szCs w:val="24"/>
        </w:rPr>
        <w:t xml:space="preserve"> he is</w:t>
      </w:r>
      <w:r w:rsidR="00B77C70">
        <w:rPr>
          <w:rFonts w:ascii="Arial" w:hAnsi="Arial" w:cs="Arial"/>
          <w:sz w:val="24"/>
          <w:szCs w:val="24"/>
        </w:rPr>
        <w:t xml:space="preserve"> doing is wrong but still does it anyway.</w:t>
      </w:r>
      <w:r w:rsidR="00974417">
        <w:rPr>
          <w:rFonts w:ascii="Arial" w:hAnsi="Arial" w:cs="Arial"/>
          <w:sz w:val="24"/>
          <w:szCs w:val="24"/>
        </w:rPr>
        <w:t xml:space="preserve"> The </w:t>
      </w:r>
      <w:r w:rsidR="00B93473">
        <w:rPr>
          <w:rFonts w:ascii="Arial" w:hAnsi="Arial" w:cs="Arial"/>
          <w:sz w:val="24"/>
          <w:szCs w:val="24"/>
        </w:rPr>
        <w:t>overpowering</w:t>
      </w:r>
      <w:r w:rsidR="003830CC">
        <w:rPr>
          <w:rFonts w:ascii="Arial" w:hAnsi="Arial" w:cs="Arial"/>
          <w:sz w:val="24"/>
          <w:szCs w:val="24"/>
        </w:rPr>
        <w:t xml:space="preserve"> orange and </w:t>
      </w:r>
      <w:r w:rsidR="00E10CAA">
        <w:rPr>
          <w:rFonts w:ascii="Arial" w:hAnsi="Arial" w:cs="Arial"/>
          <w:sz w:val="24"/>
          <w:szCs w:val="24"/>
        </w:rPr>
        <w:t>reds give the image a sense of pure rage and fury as</w:t>
      </w:r>
      <w:r w:rsidR="00203AE9">
        <w:rPr>
          <w:rFonts w:ascii="Arial" w:hAnsi="Arial" w:cs="Arial"/>
          <w:sz w:val="24"/>
          <w:szCs w:val="24"/>
        </w:rPr>
        <w:t xml:space="preserve"> </w:t>
      </w:r>
      <w:r w:rsidR="00E10CAA">
        <w:rPr>
          <w:rFonts w:ascii="Arial" w:hAnsi="Arial" w:cs="Arial"/>
          <w:sz w:val="24"/>
          <w:szCs w:val="24"/>
        </w:rPr>
        <w:t>‘</w:t>
      </w:r>
      <w:r w:rsidR="00B93473" w:rsidRPr="00B93473">
        <w:rPr>
          <w:rFonts w:ascii="Arial" w:hAnsi="Arial" w:cs="Arial"/>
          <w:sz w:val="24"/>
          <w:szCs w:val="24"/>
        </w:rPr>
        <w:t xml:space="preserve">Red is a very hot </w:t>
      </w:r>
      <w:r w:rsidR="00E10CAA" w:rsidRPr="00B93473">
        <w:rPr>
          <w:rFonts w:ascii="Arial" w:hAnsi="Arial" w:cs="Arial"/>
          <w:sz w:val="24"/>
          <w:szCs w:val="24"/>
        </w:rPr>
        <w:t>colour</w:t>
      </w:r>
      <w:r w:rsidR="00B93473" w:rsidRPr="00B93473">
        <w:rPr>
          <w:rFonts w:ascii="Arial" w:hAnsi="Arial" w:cs="Arial"/>
          <w:sz w:val="24"/>
          <w:szCs w:val="24"/>
        </w:rPr>
        <w:t>. It’s associated with fire, violence, and warfare.</w:t>
      </w:r>
      <w:r w:rsidR="00E10CAA">
        <w:rPr>
          <w:rFonts w:ascii="Arial" w:hAnsi="Arial" w:cs="Arial"/>
          <w:sz w:val="24"/>
          <w:szCs w:val="24"/>
        </w:rPr>
        <w:t>’</w:t>
      </w:r>
      <w:r w:rsidR="00BB53C1">
        <w:rPr>
          <w:rFonts w:ascii="Arial" w:hAnsi="Arial" w:cs="Arial"/>
          <w:sz w:val="24"/>
          <w:szCs w:val="24"/>
        </w:rPr>
        <w:t xml:space="preserve"> This indicates that </w:t>
      </w:r>
      <w:r w:rsidR="002C7985">
        <w:rPr>
          <w:rFonts w:ascii="Arial" w:hAnsi="Arial" w:cs="Arial"/>
          <w:sz w:val="24"/>
          <w:szCs w:val="24"/>
        </w:rPr>
        <w:t xml:space="preserve">there is a constant battle going on in that the father is consumed with </w:t>
      </w:r>
      <w:r w:rsidR="002C6980">
        <w:rPr>
          <w:rFonts w:ascii="Arial" w:hAnsi="Arial" w:cs="Arial"/>
          <w:sz w:val="24"/>
          <w:szCs w:val="24"/>
        </w:rPr>
        <w:t xml:space="preserve">a haze of bloody red </w:t>
      </w:r>
      <w:r w:rsidR="002C7985">
        <w:rPr>
          <w:rFonts w:ascii="Arial" w:hAnsi="Arial" w:cs="Arial"/>
          <w:sz w:val="24"/>
          <w:szCs w:val="24"/>
        </w:rPr>
        <w:t xml:space="preserve">rage </w:t>
      </w:r>
      <w:r w:rsidR="002C6980">
        <w:rPr>
          <w:rFonts w:ascii="Arial" w:hAnsi="Arial" w:cs="Arial"/>
          <w:sz w:val="24"/>
          <w:szCs w:val="24"/>
        </w:rPr>
        <w:t xml:space="preserve">compared to the beginning of the book where he is in the calm </w:t>
      </w:r>
      <w:r w:rsidR="00D9079F">
        <w:rPr>
          <w:rFonts w:ascii="Arial" w:hAnsi="Arial" w:cs="Arial"/>
          <w:sz w:val="24"/>
          <w:szCs w:val="24"/>
        </w:rPr>
        <w:t xml:space="preserve">beige </w:t>
      </w:r>
      <w:r w:rsidR="002C7985">
        <w:rPr>
          <w:rFonts w:ascii="Arial" w:hAnsi="Arial" w:cs="Arial"/>
          <w:sz w:val="24"/>
          <w:szCs w:val="24"/>
        </w:rPr>
        <w:t xml:space="preserve">and the mother remains unchanged in her </w:t>
      </w:r>
      <w:r w:rsidR="002C6980">
        <w:rPr>
          <w:rFonts w:ascii="Arial" w:hAnsi="Arial" w:cs="Arial"/>
          <w:sz w:val="24"/>
          <w:szCs w:val="24"/>
        </w:rPr>
        <w:t>yellow</w:t>
      </w:r>
      <w:r w:rsidR="002C7985">
        <w:rPr>
          <w:rFonts w:ascii="Arial" w:hAnsi="Arial" w:cs="Arial"/>
          <w:sz w:val="24"/>
          <w:szCs w:val="24"/>
        </w:rPr>
        <w:t xml:space="preserve"> polka dot dress</w:t>
      </w:r>
      <w:r w:rsidR="00D9079F">
        <w:rPr>
          <w:rFonts w:ascii="Arial" w:hAnsi="Arial" w:cs="Arial"/>
          <w:sz w:val="24"/>
          <w:szCs w:val="24"/>
        </w:rPr>
        <w:t>. The way Dale uses texture also indicates to the characters personality</w:t>
      </w:r>
      <w:r w:rsidR="00D0054E">
        <w:rPr>
          <w:rFonts w:ascii="Arial" w:hAnsi="Arial" w:cs="Arial"/>
          <w:sz w:val="24"/>
          <w:szCs w:val="24"/>
        </w:rPr>
        <w:t xml:space="preserve">, by having the mother in a soft polka dot dress it implies an </w:t>
      </w:r>
      <w:r w:rsidR="00915FF1">
        <w:rPr>
          <w:rFonts w:ascii="Arial" w:hAnsi="Arial" w:cs="Arial"/>
          <w:sz w:val="24"/>
          <w:szCs w:val="24"/>
        </w:rPr>
        <w:t>innocence to her and the idea that</w:t>
      </w:r>
      <w:r w:rsidR="002A7C2E">
        <w:rPr>
          <w:rFonts w:ascii="Arial" w:hAnsi="Arial" w:cs="Arial"/>
          <w:sz w:val="24"/>
          <w:szCs w:val="24"/>
        </w:rPr>
        <w:t xml:space="preserve"> that innocence is her demise as it doesn’t change </w:t>
      </w:r>
      <w:r w:rsidR="00921297">
        <w:rPr>
          <w:rFonts w:ascii="Arial" w:hAnsi="Arial" w:cs="Arial"/>
          <w:sz w:val="24"/>
          <w:szCs w:val="24"/>
        </w:rPr>
        <w:t xml:space="preserve">throughout </w:t>
      </w:r>
      <w:r w:rsidR="00921297">
        <w:rPr>
          <w:rFonts w:ascii="Arial" w:hAnsi="Arial" w:cs="Arial"/>
          <w:sz w:val="24"/>
          <w:szCs w:val="24"/>
        </w:rPr>
        <w:lastRenderedPageBreak/>
        <w:t>the story</w:t>
      </w:r>
      <w:r w:rsidR="00CE3459">
        <w:rPr>
          <w:rFonts w:ascii="Arial" w:hAnsi="Arial" w:cs="Arial"/>
          <w:sz w:val="24"/>
          <w:szCs w:val="24"/>
        </w:rPr>
        <w:t>, she is compliant as she doesn’t want her child to get caught is the crossfire of the father’s anger.</w:t>
      </w:r>
      <w:r w:rsidR="003C313C" w:rsidRPr="003C313C">
        <w:t xml:space="preserve"> </w:t>
      </w:r>
      <w:r w:rsidR="003C313C" w:rsidRPr="003C313C">
        <w:rPr>
          <w:rFonts w:ascii="Arial" w:hAnsi="Arial" w:cs="Arial"/>
          <w:sz w:val="24"/>
          <w:szCs w:val="24"/>
        </w:rPr>
        <w:t>Flicker</w:t>
      </w:r>
      <w:r w:rsidR="003C313C">
        <w:rPr>
          <w:rFonts w:ascii="Arial" w:hAnsi="Arial" w:cs="Arial"/>
          <w:sz w:val="24"/>
          <w:szCs w:val="24"/>
        </w:rPr>
        <w:t>,</w:t>
      </w:r>
      <w:r w:rsidR="003C313C" w:rsidRPr="003C313C">
        <w:rPr>
          <w:rFonts w:ascii="Arial" w:hAnsi="Arial" w:cs="Arial"/>
          <w:sz w:val="24"/>
          <w:szCs w:val="24"/>
        </w:rPr>
        <w:t xml:space="preserve"> Van Schooneveld</w:t>
      </w:r>
      <w:r w:rsidR="003C313C">
        <w:rPr>
          <w:rFonts w:ascii="Arial" w:hAnsi="Arial" w:cs="Arial"/>
          <w:sz w:val="24"/>
          <w:szCs w:val="24"/>
        </w:rPr>
        <w:t xml:space="preserve"> and</w:t>
      </w:r>
      <w:r w:rsidR="003C313C" w:rsidRPr="003C313C">
        <w:rPr>
          <w:rFonts w:ascii="Arial" w:hAnsi="Arial" w:cs="Arial"/>
          <w:sz w:val="24"/>
          <w:szCs w:val="24"/>
        </w:rPr>
        <w:t xml:space="preserve"> Richins</w:t>
      </w:r>
      <w:r w:rsidR="00921297">
        <w:rPr>
          <w:rFonts w:ascii="Arial" w:hAnsi="Arial" w:cs="Arial"/>
          <w:sz w:val="24"/>
          <w:szCs w:val="24"/>
        </w:rPr>
        <w:t xml:space="preserve"> </w:t>
      </w:r>
      <w:r w:rsidR="003C313C">
        <w:rPr>
          <w:rFonts w:ascii="Arial" w:hAnsi="Arial" w:cs="Arial"/>
          <w:sz w:val="24"/>
          <w:szCs w:val="24"/>
        </w:rPr>
        <w:t xml:space="preserve">said that ‘as art </w:t>
      </w:r>
      <w:r w:rsidR="00102CC5">
        <w:rPr>
          <w:rFonts w:ascii="Arial" w:hAnsi="Arial" w:cs="Arial"/>
          <w:sz w:val="24"/>
          <w:szCs w:val="24"/>
        </w:rPr>
        <w:t>has emerged as a tool of expression, communication and imagination</w:t>
      </w:r>
      <w:r w:rsidR="00650C26">
        <w:rPr>
          <w:rFonts w:ascii="Arial" w:hAnsi="Arial" w:cs="Arial"/>
          <w:sz w:val="24"/>
          <w:szCs w:val="24"/>
        </w:rPr>
        <w:t xml:space="preserve">’ </w:t>
      </w:r>
      <w:r w:rsidR="000E6705">
        <w:rPr>
          <w:rFonts w:ascii="Arial" w:hAnsi="Arial" w:cs="Arial"/>
          <w:sz w:val="24"/>
          <w:szCs w:val="24"/>
        </w:rPr>
        <w:t xml:space="preserve">it means </w:t>
      </w:r>
      <w:r w:rsidR="00EB60E6">
        <w:rPr>
          <w:rFonts w:ascii="Arial" w:hAnsi="Arial" w:cs="Arial"/>
          <w:sz w:val="24"/>
          <w:szCs w:val="24"/>
        </w:rPr>
        <w:t xml:space="preserve">that </w:t>
      </w:r>
      <w:r w:rsidR="00650C26">
        <w:rPr>
          <w:rFonts w:ascii="Arial" w:hAnsi="Arial" w:cs="Arial"/>
          <w:sz w:val="24"/>
          <w:szCs w:val="24"/>
        </w:rPr>
        <w:t xml:space="preserve">the </w:t>
      </w:r>
      <w:r w:rsidR="00EB60E6">
        <w:rPr>
          <w:rFonts w:ascii="Arial" w:hAnsi="Arial" w:cs="Arial"/>
          <w:sz w:val="24"/>
          <w:szCs w:val="24"/>
        </w:rPr>
        <w:t xml:space="preserve">use of </w:t>
      </w:r>
      <w:r w:rsidR="00650C26">
        <w:rPr>
          <w:rFonts w:ascii="Arial" w:hAnsi="Arial" w:cs="Arial"/>
          <w:sz w:val="24"/>
          <w:szCs w:val="24"/>
        </w:rPr>
        <w:t xml:space="preserve">simple </w:t>
      </w:r>
      <w:r w:rsidR="00117AED">
        <w:rPr>
          <w:rFonts w:ascii="Arial" w:hAnsi="Arial" w:cs="Arial"/>
          <w:sz w:val="24"/>
          <w:szCs w:val="24"/>
        </w:rPr>
        <w:t xml:space="preserve">shapes to indicate the characters nature </w:t>
      </w:r>
      <w:r w:rsidR="00374EA3">
        <w:rPr>
          <w:rFonts w:ascii="Arial" w:hAnsi="Arial" w:cs="Arial"/>
          <w:sz w:val="24"/>
          <w:szCs w:val="24"/>
        </w:rPr>
        <w:t xml:space="preserve">is possibly more effective than just saying it transparently through </w:t>
      </w:r>
      <w:r w:rsidR="00CE3459">
        <w:rPr>
          <w:rFonts w:ascii="Arial" w:hAnsi="Arial" w:cs="Arial"/>
          <w:sz w:val="24"/>
          <w:szCs w:val="24"/>
        </w:rPr>
        <w:t xml:space="preserve">the </w:t>
      </w:r>
      <w:r w:rsidR="00374EA3">
        <w:rPr>
          <w:rFonts w:ascii="Arial" w:hAnsi="Arial" w:cs="Arial"/>
          <w:sz w:val="24"/>
          <w:szCs w:val="24"/>
        </w:rPr>
        <w:t xml:space="preserve">text or drawing it out in an obvious </w:t>
      </w:r>
      <w:r w:rsidR="00FF7859">
        <w:rPr>
          <w:rFonts w:ascii="Arial" w:hAnsi="Arial" w:cs="Arial"/>
          <w:sz w:val="24"/>
          <w:szCs w:val="24"/>
        </w:rPr>
        <w:t>way. It</w:t>
      </w:r>
      <w:r w:rsidR="003924FF">
        <w:rPr>
          <w:rFonts w:ascii="Arial" w:hAnsi="Arial" w:cs="Arial"/>
          <w:sz w:val="24"/>
          <w:szCs w:val="24"/>
        </w:rPr>
        <w:t xml:space="preserve"> does however show the </w:t>
      </w:r>
      <w:r w:rsidR="00903EC7">
        <w:rPr>
          <w:rFonts w:ascii="Arial" w:hAnsi="Arial" w:cs="Arial"/>
          <w:sz w:val="24"/>
          <w:szCs w:val="24"/>
        </w:rPr>
        <w:t>‘light’ of the story as the mother protects the son from the violence f</w:t>
      </w:r>
      <w:r w:rsidR="00385ED5">
        <w:rPr>
          <w:rFonts w:ascii="Arial" w:hAnsi="Arial" w:cs="Arial"/>
          <w:sz w:val="24"/>
          <w:szCs w:val="24"/>
        </w:rPr>
        <w:t>rom</w:t>
      </w:r>
      <w:r w:rsidR="00903EC7">
        <w:rPr>
          <w:rFonts w:ascii="Arial" w:hAnsi="Arial" w:cs="Arial"/>
          <w:sz w:val="24"/>
          <w:szCs w:val="24"/>
        </w:rPr>
        <w:t xml:space="preserve"> the father. </w:t>
      </w:r>
      <w:r w:rsidR="00CA2357">
        <w:rPr>
          <w:rFonts w:ascii="Arial" w:hAnsi="Arial" w:cs="Arial"/>
          <w:sz w:val="24"/>
          <w:szCs w:val="24"/>
        </w:rPr>
        <w:t>The colour</w:t>
      </w:r>
      <w:r w:rsidR="00CA2357" w:rsidRPr="00CA2357">
        <w:rPr>
          <w:rFonts w:ascii="Arial" w:hAnsi="Arial" w:cs="Arial"/>
          <w:sz w:val="24"/>
          <w:szCs w:val="24"/>
        </w:rPr>
        <w:t xml:space="preserve"> </w:t>
      </w:r>
      <w:r w:rsidR="00385ED5">
        <w:rPr>
          <w:rFonts w:ascii="Arial" w:hAnsi="Arial" w:cs="Arial"/>
          <w:sz w:val="24"/>
          <w:szCs w:val="24"/>
        </w:rPr>
        <w:t>‘</w:t>
      </w:r>
      <w:r w:rsidR="00CA2357" w:rsidRPr="00CA2357">
        <w:rPr>
          <w:rFonts w:ascii="Arial" w:hAnsi="Arial" w:cs="Arial"/>
          <w:sz w:val="24"/>
          <w:szCs w:val="24"/>
        </w:rPr>
        <w:t>inspires hope, enthusiasm</w:t>
      </w:r>
      <w:r w:rsidR="00385ED5">
        <w:rPr>
          <w:rFonts w:ascii="Arial" w:hAnsi="Arial" w:cs="Arial"/>
          <w:sz w:val="24"/>
          <w:szCs w:val="24"/>
        </w:rPr>
        <w:t>, y</w:t>
      </w:r>
      <w:r w:rsidR="00CA2357" w:rsidRPr="00CA2357">
        <w:rPr>
          <w:rFonts w:ascii="Arial" w:hAnsi="Arial" w:cs="Arial"/>
          <w:sz w:val="24"/>
          <w:szCs w:val="24"/>
        </w:rPr>
        <w:t>ellow fosters positive way of thinking</w:t>
      </w:r>
      <w:r w:rsidR="00385ED5">
        <w:rPr>
          <w:rFonts w:ascii="Arial" w:hAnsi="Arial" w:cs="Arial"/>
          <w:sz w:val="24"/>
          <w:szCs w:val="24"/>
        </w:rPr>
        <w:t xml:space="preserve">’ which </w:t>
      </w:r>
      <w:r w:rsidR="00F65CD9">
        <w:rPr>
          <w:rFonts w:ascii="Arial" w:hAnsi="Arial" w:cs="Arial"/>
          <w:sz w:val="24"/>
          <w:szCs w:val="24"/>
        </w:rPr>
        <w:t>shows the young reader that there is always and light in the dark tunnel.</w:t>
      </w:r>
      <w:r w:rsidR="00CE3459">
        <w:rPr>
          <w:rFonts w:ascii="Arial" w:hAnsi="Arial" w:cs="Arial"/>
          <w:sz w:val="24"/>
          <w:szCs w:val="24"/>
        </w:rPr>
        <w:t xml:space="preserve"> Dahle does include text in the </w:t>
      </w:r>
      <w:r w:rsidR="008C2F50">
        <w:rPr>
          <w:rFonts w:ascii="Arial" w:hAnsi="Arial" w:cs="Arial"/>
          <w:sz w:val="24"/>
          <w:szCs w:val="24"/>
        </w:rPr>
        <w:t>book,</w:t>
      </w:r>
      <w:r w:rsidR="00CE3459">
        <w:rPr>
          <w:rFonts w:ascii="Arial" w:hAnsi="Arial" w:cs="Arial"/>
          <w:sz w:val="24"/>
          <w:szCs w:val="24"/>
        </w:rPr>
        <w:t xml:space="preserve"> but it doesn’t </w:t>
      </w:r>
      <w:r w:rsidR="008A4263">
        <w:rPr>
          <w:rFonts w:ascii="Arial" w:hAnsi="Arial" w:cs="Arial"/>
          <w:sz w:val="24"/>
          <w:szCs w:val="24"/>
        </w:rPr>
        <w:t xml:space="preserve">obviously day what is happening, and has it from the </w:t>
      </w:r>
      <w:r w:rsidR="008D2E06">
        <w:rPr>
          <w:rFonts w:ascii="Arial" w:hAnsi="Arial" w:cs="Arial"/>
          <w:sz w:val="24"/>
          <w:szCs w:val="24"/>
        </w:rPr>
        <w:t>son’s</w:t>
      </w:r>
      <w:r w:rsidR="003106F6">
        <w:rPr>
          <w:rFonts w:ascii="Arial" w:hAnsi="Arial" w:cs="Arial"/>
          <w:sz w:val="24"/>
          <w:szCs w:val="24"/>
        </w:rPr>
        <w:t xml:space="preserve"> point of view. This makes it easier for the young reader to understand and learn as the </w:t>
      </w:r>
      <w:r w:rsidR="008C2F50">
        <w:rPr>
          <w:rFonts w:ascii="Arial" w:hAnsi="Arial" w:cs="Arial"/>
          <w:sz w:val="24"/>
          <w:szCs w:val="24"/>
        </w:rPr>
        <w:t xml:space="preserve">vocabulary used is simple. </w:t>
      </w:r>
      <w:r w:rsidR="00F65CD9">
        <w:rPr>
          <w:rFonts w:ascii="Arial" w:hAnsi="Arial" w:cs="Arial"/>
          <w:sz w:val="24"/>
          <w:szCs w:val="24"/>
        </w:rPr>
        <w:t xml:space="preserve"> </w:t>
      </w:r>
    </w:p>
    <w:p w14:paraId="243A926C" w14:textId="5AF510E0" w:rsidR="001D5FEA" w:rsidRDefault="00FF7859" w:rsidP="00F23E20">
      <w:pPr>
        <w:spacing w:line="360" w:lineRule="auto"/>
        <w:rPr>
          <w:rFonts w:ascii="Arial" w:hAnsi="Arial" w:cs="Arial"/>
          <w:sz w:val="24"/>
          <w:szCs w:val="24"/>
        </w:rPr>
      </w:pPr>
      <w:r>
        <w:rPr>
          <w:noProof/>
        </w:rPr>
        <w:drawing>
          <wp:anchor distT="0" distB="0" distL="114300" distR="114300" simplePos="0" relativeHeight="251665920" behindDoc="0" locked="0" layoutInCell="1" allowOverlap="1" wp14:anchorId="2A82FE8C" wp14:editId="05D1FE29">
            <wp:simplePos x="0" y="0"/>
            <wp:positionH relativeFrom="column">
              <wp:posOffset>1587595</wp:posOffset>
            </wp:positionH>
            <wp:positionV relativeFrom="paragraph">
              <wp:posOffset>151130</wp:posOffset>
            </wp:positionV>
            <wp:extent cx="2336800" cy="3652668"/>
            <wp:effectExtent l="0" t="0" r="6350" b="5080"/>
            <wp:wrapNone/>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6">
                      <a:extLst>
                        <a:ext uri="{28A0092B-C50C-407E-A947-70E740481C1C}">
                          <a14:useLocalDpi xmlns:a14="http://schemas.microsoft.com/office/drawing/2010/main" val="0"/>
                        </a:ext>
                      </a:extLst>
                    </a:blip>
                    <a:srcRect l="38334" t="27773" r="38843" b="8804"/>
                    <a:stretch/>
                  </pic:blipFill>
                  <pic:spPr bwMode="auto">
                    <a:xfrm>
                      <a:off x="0" y="0"/>
                      <a:ext cx="2336800" cy="36526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37B9EC" w14:textId="77777777" w:rsidR="001D5FEA" w:rsidRDefault="001D5FEA" w:rsidP="00F23E20">
      <w:pPr>
        <w:spacing w:line="360" w:lineRule="auto"/>
        <w:rPr>
          <w:rFonts w:ascii="Arial" w:hAnsi="Arial" w:cs="Arial"/>
          <w:sz w:val="24"/>
          <w:szCs w:val="24"/>
        </w:rPr>
      </w:pPr>
    </w:p>
    <w:p w14:paraId="4E536446" w14:textId="61B43F81" w:rsidR="003A657C" w:rsidRDefault="003A657C" w:rsidP="00F23E20">
      <w:pPr>
        <w:spacing w:line="360" w:lineRule="auto"/>
        <w:rPr>
          <w:rFonts w:ascii="Arial" w:hAnsi="Arial" w:cs="Arial"/>
          <w:sz w:val="24"/>
          <w:szCs w:val="24"/>
        </w:rPr>
      </w:pPr>
    </w:p>
    <w:p w14:paraId="18AEE660" w14:textId="427B5302" w:rsidR="003A657C" w:rsidRDefault="003A657C" w:rsidP="00F23E20">
      <w:pPr>
        <w:spacing w:line="360" w:lineRule="auto"/>
        <w:rPr>
          <w:rFonts w:ascii="Arial" w:hAnsi="Arial" w:cs="Arial"/>
          <w:sz w:val="24"/>
          <w:szCs w:val="24"/>
        </w:rPr>
      </w:pPr>
    </w:p>
    <w:p w14:paraId="3E689DBF" w14:textId="77777777" w:rsidR="003A657C" w:rsidRDefault="003A657C" w:rsidP="00F23E20">
      <w:pPr>
        <w:spacing w:line="360" w:lineRule="auto"/>
        <w:rPr>
          <w:rFonts w:ascii="Arial" w:hAnsi="Arial" w:cs="Arial"/>
          <w:sz w:val="24"/>
          <w:szCs w:val="24"/>
        </w:rPr>
      </w:pPr>
    </w:p>
    <w:p w14:paraId="7EE6CB39" w14:textId="77777777" w:rsidR="003A657C" w:rsidRDefault="003A657C" w:rsidP="00F23E20">
      <w:pPr>
        <w:spacing w:line="360" w:lineRule="auto"/>
        <w:rPr>
          <w:rFonts w:ascii="Arial" w:hAnsi="Arial" w:cs="Arial"/>
          <w:sz w:val="24"/>
          <w:szCs w:val="24"/>
        </w:rPr>
      </w:pPr>
    </w:p>
    <w:p w14:paraId="20B0001A" w14:textId="77777777" w:rsidR="003A657C" w:rsidRDefault="003A657C" w:rsidP="00F23E20">
      <w:pPr>
        <w:spacing w:line="360" w:lineRule="auto"/>
        <w:rPr>
          <w:rFonts w:ascii="Arial" w:hAnsi="Arial" w:cs="Arial"/>
          <w:sz w:val="24"/>
          <w:szCs w:val="24"/>
        </w:rPr>
      </w:pPr>
    </w:p>
    <w:p w14:paraId="018720F2" w14:textId="77777777" w:rsidR="003A657C" w:rsidRDefault="003A657C" w:rsidP="00F23E20">
      <w:pPr>
        <w:spacing w:line="360" w:lineRule="auto"/>
        <w:rPr>
          <w:rFonts w:ascii="Arial" w:hAnsi="Arial" w:cs="Arial"/>
          <w:sz w:val="24"/>
          <w:szCs w:val="24"/>
        </w:rPr>
      </w:pPr>
    </w:p>
    <w:p w14:paraId="1414425A" w14:textId="77777777" w:rsidR="003A657C" w:rsidRDefault="003A657C" w:rsidP="00F23E20">
      <w:pPr>
        <w:spacing w:line="360" w:lineRule="auto"/>
        <w:rPr>
          <w:rFonts w:ascii="Arial" w:hAnsi="Arial" w:cs="Arial"/>
          <w:sz w:val="24"/>
          <w:szCs w:val="24"/>
        </w:rPr>
      </w:pPr>
    </w:p>
    <w:p w14:paraId="4F4FB506" w14:textId="77777777" w:rsidR="003A657C" w:rsidRDefault="003A657C" w:rsidP="00F23E20">
      <w:pPr>
        <w:spacing w:line="360" w:lineRule="auto"/>
        <w:rPr>
          <w:rFonts w:ascii="Arial" w:hAnsi="Arial" w:cs="Arial"/>
          <w:sz w:val="24"/>
          <w:szCs w:val="24"/>
        </w:rPr>
      </w:pPr>
    </w:p>
    <w:p w14:paraId="2A96CA68" w14:textId="77777777" w:rsidR="00FF7859" w:rsidRDefault="00FF7859" w:rsidP="009938B3">
      <w:pPr>
        <w:tabs>
          <w:tab w:val="left" w:pos="3800"/>
        </w:tabs>
        <w:spacing w:line="360" w:lineRule="auto"/>
        <w:jc w:val="center"/>
        <w:rPr>
          <w:rFonts w:ascii="Arial" w:hAnsi="Arial" w:cs="Arial"/>
          <w:sz w:val="24"/>
          <w:szCs w:val="24"/>
        </w:rPr>
      </w:pPr>
    </w:p>
    <w:p w14:paraId="23D941F2" w14:textId="57F444FF" w:rsidR="003A657C" w:rsidRDefault="003902EF" w:rsidP="003902EF">
      <w:pPr>
        <w:tabs>
          <w:tab w:val="left" w:pos="3800"/>
        </w:tabs>
        <w:spacing w:line="360" w:lineRule="auto"/>
        <w:jc w:val="center"/>
        <w:rPr>
          <w:rFonts w:ascii="Arial" w:hAnsi="Arial" w:cs="Arial"/>
          <w:sz w:val="24"/>
          <w:szCs w:val="24"/>
        </w:rPr>
      </w:pPr>
      <w:r>
        <w:rPr>
          <w:rFonts w:ascii="Arial" w:hAnsi="Arial" w:cs="Arial"/>
          <w:sz w:val="24"/>
          <w:szCs w:val="24"/>
        </w:rPr>
        <w:t xml:space="preserve">Figure 3, </w:t>
      </w:r>
      <w:r w:rsidR="009938B3" w:rsidRPr="003902EF">
        <w:rPr>
          <w:rFonts w:ascii="Arial" w:hAnsi="Arial" w:cs="Arial"/>
          <w:i/>
          <w:iCs/>
          <w:sz w:val="24"/>
          <w:szCs w:val="24"/>
        </w:rPr>
        <w:t>Something is wrong at my house</w:t>
      </w:r>
      <w:r w:rsidR="009938B3">
        <w:rPr>
          <w:rFonts w:ascii="Arial" w:hAnsi="Arial" w:cs="Arial"/>
          <w:sz w:val="24"/>
          <w:szCs w:val="24"/>
        </w:rPr>
        <w:t xml:space="preserve"> by Diane Davies</w:t>
      </w:r>
      <w:r w:rsidR="00120515">
        <w:rPr>
          <w:rFonts w:ascii="Arial" w:hAnsi="Arial" w:cs="Arial"/>
          <w:sz w:val="24"/>
          <w:szCs w:val="24"/>
        </w:rPr>
        <w:t xml:space="preserve"> (</w:t>
      </w:r>
      <w:r w:rsidR="00204C05">
        <w:rPr>
          <w:rFonts w:ascii="Arial" w:hAnsi="Arial" w:cs="Arial"/>
          <w:sz w:val="24"/>
          <w:szCs w:val="24"/>
        </w:rPr>
        <w:t>1984)</w:t>
      </w:r>
    </w:p>
    <w:p w14:paraId="4097C291" w14:textId="01AE174B" w:rsidR="00120515" w:rsidRDefault="008C2F50" w:rsidP="00120515">
      <w:pPr>
        <w:tabs>
          <w:tab w:val="left" w:pos="3800"/>
        </w:tabs>
        <w:spacing w:line="360" w:lineRule="auto"/>
        <w:rPr>
          <w:rFonts w:ascii="Arial" w:hAnsi="Arial" w:cs="Arial"/>
          <w:sz w:val="24"/>
          <w:szCs w:val="24"/>
        </w:rPr>
      </w:pPr>
      <w:r w:rsidRPr="008C2F50">
        <w:rPr>
          <w:rFonts w:ascii="Arial" w:hAnsi="Arial" w:cs="Arial"/>
          <w:i/>
          <w:iCs/>
          <w:sz w:val="24"/>
          <w:szCs w:val="24"/>
        </w:rPr>
        <w:t>Something is wrong at my house</w:t>
      </w:r>
      <w:r w:rsidR="00B02D94">
        <w:rPr>
          <w:rFonts w:ascii="Arial" w:hAnsi="Arial" w:cs="Arial"/>
          <w:sz w:val="24"/>
          <w:szCs w:val="24"/>
        </w:rPr>
        <w:t xml:space="preserve"> by Dian</w:t>
      </w:r>
      <w:r w:rsidR="000F4665">
        <w:rPr>
          <w:rFonts w:ascii="Arial" w:hAnsi="Arial" w:cs="Arial"/>
          <w:sz w:val="24"/>
          <w:szCs w:val="24"/>
        </w:rPr>
        <w:t>e Davies is used to help children in</w:t>
      </w:r>
      <w:r w:rsidR="0032469E">
        <w:rPr>
          <w:rFonts w:ascii="Arial" w:hAnsi="Arial" w:cs="Arial"/>
          <w:sz w:val="24"/>
          <w:szCs w:val="24"/>
        </w:rPr>
        <w:t xml:space="preserve"> situations </w:t>
      </w:r>
      <w:r w:rsidR="000F4665">
        <w:rPr>
          <w:rFonts w:ascii="Arial" w:hAnsi="Arial" w:cs="Arial"/>
          <w:sz w:val="24"/>
          <w:szCs w:val="24"/>
        </w:rPr>
        <w:t xml:space="preserve">where parents are fighting constantly and sometimes end up in violent </w:t>
      </w:r>
      <w:r w:rsidR="00C82CEE">
        <w:rPr>
          <w:rFonts w:ascii="Arial" w:hAnsi="Arial" w:cs="Arial"/>
          <w:sz w:val="24"/>
          <w:szCs w:val="24"/>
        </w:rPr>
        <w:t>occurrences</w:t>
      </w:r>
      <w:r w:rsidR="000F4665">
        <w:rPr>
          <w:rFonts w:ascii="Arial" w:hAnsi="Arial" w:cs="Arial"/>
          <w:sz w:val="24"/>
          <w:szCs w:val="24"/>
        </w:rPr>
        <w:t>.</w:t>
      </w:r>
      <w:r w:rsidR="00D32106">
        <w:rPr>
          <w:rFonts w:ascii="Arial" w:hAnsi="Arial" w:cs="Arial"/>
          <w:sz w:val="24"/>
          <w:szCs w:val="24"/>
        </w:rPr>
        <w:t xml:space="preserve"> The image above is just in black and white and is in a traditional style of illustration. </w:t>
      </w:r>
      <w:r w:rsidR="00AE3716">
        <w:rPr>
          <w:rFonts w:ascii="Arial" w:hAnsi="Arial" w:cs="Arial"/>
          <w:sz w:val="24"/>
          <w:szCs w:val="24"/>
        </w:rPr>
        <w:t>The absence of colour ‘</w:t>
      </w:r>
      <w:r w:rsidR="00B53DF2" w:rsidRPr="00B53DF2">
        <w:rPr>
          <w:rFonts w:ascii="Arial" w:hAnsi="Arial" w:cs="Arial"/>
          <w:sz w:val="24"/>
          <w:szCs w:val="24"/>
        </w:rPr>
        <w:t xml:space="preserve">which chromatic relations to </w:t>
      </w:r>
      <w:r w:rsidR="00B53DF2" w:rsidRPr="00B53DF2">
        <w:rPr>
          <w:rFonts w:ascii="Arial" w:hAnsi="Arial" w:cs="Arial"/>
          <w:sz w:val="24"/>
          <w:szCs w:val="24"/>
        </w:rPr>
        <w:t>favour</w:t>
      </w:r>
      <w:r w:rsidR="00B53DF2" w:rsidRPr="00B53DF2">
        <w:rPr>
          <w:rFonts w:ascii="Arial" w:hAnsi="Arial" w:cs="Arial"/>
          <w:sz w:val="24"/>
          <w:szCs w:val="24"/>
        </w:rPr>
        <w:t xml:space="preserve"> to obtain a dramatic effect, to soothe, or to evoke primal emotional response</w:t>
      </w:r>
      <w:r w:rsidR="00AE3716">
        <w:rPr>
          <w:rFonts w:ascii="Arial" w:hAnsi="Arial" w:cs="Arial"/>
          <w:sz w:val="24"/>
          <w:szCs w:val="24"/>
        </w:rPr>
        <w:t>’</w:t>
      </w:r>
      <w:r w:rsidR="00C22013">
        <w:rPr>
          <w:rFonts w:ascii="Arial" w:hAnsi="Arial" w:cs="Arial"/>
          <w:sz w:val="24"/>
          <w:szCs w:val="24"/>
        </w:rPr>
        <w:t xml:space="preserve"> (2021)</w:t>
      </w:r>
      <w:r w:rsidR="00AE3716">
        <w:rPr>
          <w:rFonts w:ascii="Arial" w:hAnsi="Arial" w:cs="Arial"/>
          <w:sz w:val="24"/>
          <w:szCs w:val="24"/>
        </w:rPr>
        <w:t xml:space="preserve"> indicates to there being no joy in this family dynamic</w:t>
      </w:r>
      <w:r w:rsidR="001A017C">
        <w:rPr>
          <w:rFonts w:ascii="Arial" w:hAnsi="Arial" w:cs="Arial"/>
          <w:sz w:val="24"/>
          <w:szCs w:val="24"/>
        </w:rPr>
        <w:t xml:space="preserve"> </w:t>
      </w:r>
      <w:r w:rsidR="00355CFD">
        <w:rPr>
          <w:rFonts w:ascii="Arial" w:hAnsi="Arial" w:cs="Arial"/>
          <w:sz w:val="24"/>
          <w:szCs w:val="24"/>
        </w:rPr>
        <w:t xml:space="preserve">and in this situation any colour would </w:t>
      </w:r>
      <w:r w:rsidR="00355CFD">
        <w:rPr>
          <w:rFonts w:ascii="Arial" w:hAnsi="Arial" w:cs="Arial"/>
          <w:sz w:val="24"/>
          <w:szCs w:val="24"/>
        </w:rPr>
        <w:lastRenderedPageBreak/>
        <w:t xml:space="preserve">suggest a sense of happiness of relief from the </w:t>
      </w:r>
      <w:r w:rsidR="00874189">
        <w:rPr>
          <w:rFonts w:ascii="Arial" w:hAnsi="Arial" w:cs="Arial"/>
          <w:sz w:val="24"/>
          <w:szCs w:val="24"/>
        </w:rPr>
        <w:t xml:space="preserve">torment the young boy is experiencing. </w:t>
      </w:r>
      <w:r w:rsidR="002608FB">
        <w:rPr>
          <w:rFonts w:ascii="Arial" w:hAnsi="Arial" w:cs="Arial"/>
          <w:sz w:val="24"/>
          <w:szCs w:val="24"/>
        </w:rPr>
        <w:t xml:space="preserve">The way in which the child is situated in the </w:t>
      </w:r>
      <w:r w:rsidR="00B01F9B">
        <w:rPr>
          <w:rFonts w:ascii="Arial" w:hAnsi="Arial" w:cs="Arial"/>
          <w:sz w:val="24"/>
          <w:szCs w:val="24"/>
        </w:rPr>
        <w:t>foreground</w:t>
      </w:r>
      <w:r w:rsidR="002608FB">
        <w:rPr>
          <w:rFonts w:ascii="Arial" w:hAnsi="Arial" w:cs="Arial"/>
          <w:sz w:val="24"/>
          <w:szCs w:val="24"/>
        </w:rPr>
        <w:t xml:space="preserve"> watching his parents </w:t>
      </w:r>
      <w:r w:rsidR="00874189">
        <w:rPr>
          <w:rFonts w:ascii="Arial" w:hAnsi="Arial" w:cs="Arial"/>
          <w:sz w:val="24"/>
          <w:szCs w:val="24"/>
        </w:rPr>
        <w:t>fight, with</w:t>
      </w:r>
      <w:r w:rsidR="00C311CB">
        <w:rPr>
          <w:rFonts w:ascii="Arial" w:hAnsi="Arial" w:cs="Arial"/>
          <w:sz w:val="24"/>
          <w:szCs w:val="24"/>
        </w:rPr>
        <w:t xml:space="preserve"> his back </w:t>
      </w:r>
      <w:r w:rsidR="00874189">
        <w:rPr>
          <w:rFonts w:ascii="Arial" w:hAnsi="Arial" w:cs="Arial"/>
          <w:sz w:val="24"/>
          <w:szCs w:val="24"/>
        </w:rPr>
        <w:t xml:space="preserve">being </w:t>
      </w:r>
      <w:r w:rsidR="00C311CB">
        <w:rPr>
          <w:rFonts w:ascii="Arial" w:hAnsi="Arial" w:cs="Arial"/>
          <w:sz w:val="24"/>
          <w:szCs w:val="24"/>
        </w:rPr>
        <w:t>the only part of his body on show</w:t>
      </w:r>
      <w:r w:rsidR="00874189">
        <w:rPr>
          <w:rFonts w:ascii="Arial" w:hAnsi="Arial" w:cs="Arial"/>
          <w:sz w:val="24"/>
          <w:szCs w:val="24"/>
        </w:rPr>
        <w:t xml:space="preserve"> implies the boys lack of </w:t>
      </w:r>
      <w:r w:rsidR="003644F1">
        <w:rPr>
          <w:rFonts w:ascii="Arial" w:hAnsi="Arial" w:cs="Arial"/>
          <w:sz w:val="24"/>
          <w:szCs w:val="24"/>
        </w:rPr>
        <w:t xml:space="preserve">power and inability to help his mother. Similar to </w:t>
      </w:r>
      <w:r w:rsidR="003644F1" w:rsidRPr="003644F1">
        <w:rPr>
          <w:rFonts w:ascii="Arial" w:hAnsi="Arial" w:cs="Arial"/>
          <w:i/>
          <w:iCs/>
          <w:sz w:val="24"/>
          <w:szCs w:val="24"/>
        </w:rPr>
        <w:t>‘Angry man’</w:t>
      </w:r>
      <w:r w:rsidR="003644F1">
        <w:rPr>
          <w:rFonts w:ascii="Arial" w:hAnsi="Arial" w:cs="Arial"/>
          <w:sz w:val="24"/>
          <w:szCs w:val="24"/>
        </w:rPr>
        <w:t xml:space="preserve">, the father, who is the abuser in this scenario too, I </w:t>
      </w:r>
      <w:r w:rsidR="007235DB">
        <w:rPr>
          <w:rFonts w:ascii="Arial" w:hAnsi="Arial" w:cs="Arial"/>
          <w:sz w:val="24"/>
          <w:szCs w:val="24"/>
        </w:rPr>
        <w:t xml:space="preserve">larger and dominant in the image. </w:t>
      </w:r>
      <w:r w:rsidR="00C311CB">
        <w:rPr>
          <w:rFonts w:ascii="Arial" w:hAnsi="Arial" w:cs="Arial"/>
          <w:sz w:val="24"/>
          <w:szCs w:val="24"/>
        </w:rPr>
        <w:t>A</w:t>
      </w:r>
      <w:r w:rsidR="002608FB">
        <w:rPr>
          <w:rFonts w:ascii="Arial" w:hAnsi="Arial" w:cs="Arial"/>
          <w:sz w:val="24"/>
          <w:szCs w:val="24"/>
        </w:rPr>
        <w:t xml:space="preserve">s the reader not seeing </w:t>
      </w:r>
      <w:r w:rsidR="007235DB">
        <w:rPr>
          <w:rFonts w:ascii="Arial" w:hAnsi="Arial" w:cs="Arial"/>
          <w:sz w:val="24"/>
          <w:szCs w:val="24"/>
        </w:rPr>
        <w:t xml:space="preserve">the boy’s </w:t>
      </w:r>
      <w:r w:rsidR="002608FB">
        <w:rPr>
          <w:rFonts w:ascii="Arial" w:hAnsi="Arial" w:cs="Arial"/>
          <w:sz w:val="24"/>
          <w:szCs w:val="24"/>
        </w:rPr>
        <w:t xml:space="preserve">face makes it that more upsetting as you are unsure to what he is </w:t>
      </w:r>
      <w:r w:rsidR="000A364F">
        <w:rPr>
          <w:rFonts w:ascii="Arial" w:hAnsi="Arial" w:cs="Arial"/>
          <w:sz w:val="24"/>
          <w:szCs w:val="24"/>
        </w:rPr>
        <w:t>feeling,</w:t>
      </w:r>
      <w:r w:rsidR="00B01F9B">
        <w:rPr>
          <w:rFonts w:ascii="Arial" w:hAnsi="Arial" w:cs="Arial"/>
          <w:sz w:val="24"/>
          <w:szCs w:val="24"/>
        </w:rPr>
        <w:t xml:space="preserve"> fear? Sorrow? Worry? Guilt? </w:t>
      </w:r>
      <w:r w:rsidR="00280B96">
        <w:rPr>
          <w:rFonts w:ascii="Arial" w:hAnsi="Arial" w:cs="Arial"/>
          <w:sz w:val="24"/>
          <w:szCs w:val="24"/>
        </w:rPr>
        <w:t>The lack of detail in the background also highlights the situation as it doesn’t distract</w:t>
      </w:r>
      <w:r w:rsidR="004D6FEC">
        <w:rPr>
          <w:rFonts w:ascii="Arial" w:hAnsi="Arial" w:cs="Arial"/>
          <w:sz w:val="24"/>
          <w:szCs w:val="24"/>
        </w:rPr>
        <w:t xml:space="preserve"> from what is going on. Even though it is upsetting </w:t>
      </w:r>
      <w:r w:rsidR="006F3411">
        <w:rPr>
          <w:rFonts w:ascii="Arial" w:hAnsi="Arial" w:cs="Arial"/>
          <w:sz w:val="24"/>
          <w:szCs w:val="24"/>
        </w:rPr>
        <w:t xml:space="preserve">for a child to see this, having it in a book </w:t>
      </w:r>
      <w:r w:rsidR="00C22013">
        <w:rPr>
          <w:rFonts w:ascii="Arial" w:hAnsi="Arial" w:cs="Arial"/>
          <w:sz w:val="24"/>
          <w:szCs w:val="24"/>
        </w:rPr>
        <w:t>may</w:t>
      </w:r>
      <w:r w:rsidR="006F3411">
        <w:rPr>
          <w:rFonts w:ascii="Arial" w:hAnsi="Arial" w:cs="Arial"/>
          <w:sz w:val="24"/>
          <w:szCs w:val="24"/>
        </w:rPr>
        <w:t xml:space="preserve"> help them to not feel alone and </w:t>
      </w:r>
      <w:r w:rsidR="00201038">
        <w:rPr>
          <w:rFonts w:ascii="Arial" w:hAnsi="Arial" w:cs="Arial"/>
          <w:sz w:val="24"/>
          <w:szCs w:val="24"/>
        </w:rPr>
        <w:t xml:space="preserve">realize the dangers of domestic abuse. </w:t>
      </w:r>
    </w:p>
    <w:p w14:paraId="5B5154C7" w14:textId="77777777" w:rsidR="00AB7C48" w:rsidRDefault="00AB7C48" w:rsidP="009938B3">
      <w:pPr>
        <w:spacing w:line="360" w:lineRule="auto"/>
        <w:jc w:val="center"/>
        <w:rPr>
          <w:rFonts w:ascii="Arial" w:hAnsi="Arial" w:cs="Arial"/>
          <w:sz w:val="24"/>
          <w:szCs w:val="24"/>
        </w:rPr>
      </w:pPr>
    </w:p>
    <w:p w14:paraId="3B54FEDE" w14:textId="098159BA" w:rsidR="00AB7C48" w:rsidRDefault="00AB7C48" w:rsidP="00F23E20">
      <w:pPr>
        <w:spacing w:line="360" w:lineRule="auto"/>
        <w:rPr>
          <w:rFonts w:ascii="Arial" w:hAnsi="Arial" w:cs="Arial"/>
          <w:sz w:val="24"/>
          <w:szCs w:val="24"/>
        </w:rPr>
      </w:pPr>
    </w:p>
    <w:p w14:paraId="274E86D9" w14:textId="425BF622" w:rsidR="00AB7C48" w:rsidRDefault="003902EF" w:rsidP="00F23E20">
      <w:pPr>
        <w:spacing w:line="360" w:lineRule="auto"/>
        <w:rPr>
          <w:rFonts w:ascii="Arial" w:hAnsi="Arial" w:cs="Arial"/>
          <w:sz w:val="24"/>
          <w:szCs w:val="24"/>
        </w:rPr>
      </w:pPr>
      <w:r>
        <w:rPr>
          <w:noProof/>
        </w:rPr>
        <w:drawing>
          <wp:anchor distT="0" distB="0" distL="114300" distR="114300" simplePos="0" relativeHeight="251670016" behindDoc="0" locked="0" layoutInCell="1" allowOverlap="1" wp14:anchorId="0B045DC0" wp14:editId="1A8E348F">
            <wp:simplePos x="0" y="0"/>
            <wp:positionH relativeFrom="margin">
              <wp:posOffset>1695450</wp:posOffset>
            </wp:positionH>
            <wp:positionV relativeFrom="paragraph">
              <wp:posOffset>-677545</wp:posOffset>
            </wp:positionV>
            <wp:extent cx="2174827" cy="3511550"/>
            <wp:effectExtent l="0" t="0" r="0" b="0"/>
            <wp:wrapNone/>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7">
                      <a:extLst>
                        <a:ext uri="{28A0092B-C50C-407E-A947-70E740481C1C}">
                          <a14:useLocalDpi xmlns:a14="http://schemas.microsoft.com/office/drawing/2010/main" val="0"/>
                        </a:ext>
                      </a:extLst>
                    </a:blip>
                    <a:srcRect l="38445" t="25606" r="38843" b="9198"/>
                    <a:stretch/>
                  </pic:blipFill>
                  <pic:spPr bwMode="auto">
                    <a:xfrm>
                      <a:off x="0" y="0"/>
                      <a:ext cx="2174827" cy="3511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765ED6" w14:textId="2A682E8D" w:rsidR="00AB7C48" w:rsidRDefault="00AB7C48" w:rsidP="00F23E20">
      <w:pPr>
        <w:spacing w:line="360" w:lineRule="auto"/>
        <w:rPr>
          <w:rFonts w:ascii="Arial" w:hAnsi="Arial" w:cs="Arial"/>
          <w:sz w:val="24"/>
          <w:szCs w:val="24"/>
        </w:rPr>
      </w:pPr>
    </w:p>
    <w:p w14:paraId="1670780D" w14:textId="77777777" w:rsidR="00AB7C48" w:rsidRDefault="00AB7C48" w:rsidP="00F23E20">
      <w:pPr>
        <w:spacing w:line="360" w:lineRule="auto"/>
        <w:rPr>
          <w:rFonts w:ascii="Arial" w:hAnsi="Arial" w:cs="Arial"/>
          <w:sz w:val="24"/>
          <w:szCs w:val="24"/>
        </w:rPr>
      </w:pPr>
    </w:p>
    <w:p w14:paraId="4DF63969" w14:textId="77777777" w:rsidR="00AB7C48" w:rsidRDefault="00AB7C48" w:rsidP="00F23E20">
      <w:pPr>
        <w:spacing w:line="360" w:lineRule="auto"/>
        <w:rPr>
          <w:rFonts w:ascii="Arial" w:hAnsi="Arial" w:cs="Arial"/>
          <w:sz w:val="24"/>
          <w:szCs w:val="24"/>
        </w:rPr>
      </w:pPr>
    </w:p>
    <w:p w14:paraId="38A47103" w14:textId="77777777" w:rsidR="00AB7C48" w:rsidRDefault="00AB7C48" w:rsidP="00F23E20">
      <w:pPr>
        <w:spacing w:line="360" w:lineRule="auto"/>
        <w:rPr>
          <w:rFonts w:ascii="Arial" w:hAnsi="Arial" w:cs="Arial"/>
          <w:sz w:val="24"/>
          <w:szCs w:val="24"/>
        </w:rPr>
      </w:pPr>
    </w:p>
    <w:p w14:paraId="16E55C00" w14:textId="77777777" w:rsidR="00AB7C48" w:rsidRDefault="00AB7C48" w:rsidP="00F23E20">
      <w:pPr>
        <w:spacing w:line="360" w:lineRule="auto"/>
        <w:rPr>
          <w:rFonts w:ascii="Arial" w:hAnsi="Arial" w:cs="Arial"/>
          <w:sz w:val="24"/>
          <w:szCs w:val="24"/>
        </w:rPr>
      </w:pPr>
    </w:p>
    <w:p w14:paraId="44609C37" w14:textId="77777777" w:rsidR="00AB7C48" w:rsidRDefault="00AB7C48" w:rsidP="00F23E20">
      <w:pPr>
        <w:spacing w:line="360" w:lineRule="auto"/>
        <w:rPr>
          <w:rFonts w:ascii="Arial" w:hAnsi="Arial" w:cs="Arial"/>
          <w:sz w:val="24"/>
          <w:szCs w:val="24"/>
        </w:rPr>
      </w:pPr>
    </w:p>
    <w:p w14:paraId="7C400A32" w14:textId="77777777" w:rsidR="00AB7C48" w:rsidRDefault="00AB7C48" w:rsidP="00F23E20">
      <w:pPr>
        <w:spacing w:line="360" w:lineRule="auto"/>
        <w:rPr>
          <w:rFonts w:ascii="Arial" w:hAnsi="Arial" w:cs="Arial"/>
          <w:sz w:val="24"/>
          <w:szCs w:val="24"/>
        </w:rPr>
      </w:pPr>
    </w:p>
    <w:p w14:paraId="48634277" w14:textId="39F2A9F6" w:rsidR="00AB7C48" w:rsidRDefault="003902EF" w:rsidP="003902EF">
      <w:pPr>
        <w:tabs>
          <w:tab w:val="left" w:pos="3940"/>
        </w:tabs>
        <w:spacing w:line="360" w:lineRule="auto"/>
        <w:jc w:val="center"/>
        <w:rPr>
          <w:rFonts w:ascii="Arial" w:hAnsi="Arial" w:cs="Arial"/>
          <w:sz w:val="24"/>
          <w:szCs w:val="24"/>
        </w:rPr>
      </w:pPr>
      <w:r>
        <w:rPr>
          <w:rFonts w:ascii="Arial" w:hAnsi="Arial" w:cs="Arial"/>
          <w:sz w:val="24"/>
          <w:szCs w:val="24"/>
        </w:rPr>
        <w:t xml:space="preserve">Figure 4, </w:t>
      </w:r>
      <w:r w:rsidRPr="003902EF">
        <w:rPr>
          <w:rFonts w:ascii="Arial" w:hAnsi="Arial" w:cs="Arial"/>
          <w:i/>
          <w:iCs/>
          <w:sz w:val="24"/>
          <w:szCs w:val="24"/>
        </w:rPr>
        <w:t>Something is wrong at my house</w:t>
      </w:r>
      <w:r>
        <w:rPr>
          <w:rFonts w:ascii="Arial" w:hAnsi="Arial" w:cs="Arial"/>
          <w:sz w:val="24"/>
          <w:szCs w:val="24"/>
        </w:rPr>
        <w:t xml:space="preserve"> by Diane Davies (1984)</w:t>
      </w:r>
    </w:p>
    <w:p w14:paraId="5CE0DFD7" w14:textId="77777777" w:rsidR="00AB7C48" w:rsidRDefault="00AB7C48" w:rsidP="00F23E20">
      <w:pPr>
        <w:spacing w:line="360" w:lineRule="auto"/>
        <w:rPr>
          <w:rFonts w:ascii="Arial" w:hAnsi="Arial" w:cs="Arial"/>
          <w:sz w:val="24"/>
          <w:szCs w:val="24"/>
        </w:rPr>
      </w:pPr>
    </w:p>
    <w:p w14:paraId="184CA32A" w14:textId="609222B7" w:rsidR="00307947" w:rsidRDefault="00F066AB" w:rsidP="00F23E20">
      <w:pPr>
        <w:spacing w:line="360" w:lineRule="auto"/>
        <w:rPr>
          <w:rFonts w:ascii="Arial" w:hAnsi="Arial" w:cs="Arial"/>
          <w:sz w:val="24"/>
          <w:szCs w:val="24"/>
        </w:rPr>
      </w:pPr>
      <w:r>
        <w:rPr>
          <w:rFonts w:ascii="Arial" w:hAnsi="Arial" w:cs="Arial"/>
          <w:sz w:val="24"/>
          <w:szCs w:val="24"/>
        </w:rPr>
        <w:t xml:space="preserve">The little text used in the book </w:t>
      </w:r>
      <w:r w:rsidR="004A1B76">
        <w:rPr>
          <w:rFonts w:ascii="Arial" w:hAnsi="Arial" w:cs="Arial"/>
          <w:sz w:val="24"/>
          <w:szCs w:val="24"/>
        </w:rPr>
        <w:t xml:space="preserve">adds to the effect of the </w:t>
      </w:r>
      <w:r w:rsidR="00574F9E">
        <w:rPr>
          <w:rFonts w:ascii="Arial" w:hAnsi="Arial" w:cs="Arial"/>
          <w:sz w:val="24"/>
          <w:szCs w:val="24"/>
        </w:rPr>
        <w:t xml:space="preserve">illustrations </w:t>
      </w:r>
      <w:r w:rsidR="00B239E2">
        <w:rPr>
          <w:rFonts w:ascii="Arial" w:hAnsi="Arial" w:cs="Arial"/>
          <w:sz w:val="24"/>
          <w:szCs w:val="24"/>
        </w:rPr>
        <w:t>as spoken communication is important</w:t>
      </w:r>
      <w:r w:rsidR="00F9529D">
        <w:rPr>
          <w:rFonts w:ascii="Arial" w:hAnsi="Arial" w:cs="Arial"/>
          <w:sz w:val="24"/>
          <w:szCs w:val="24"/>
        </w:rPr>
        <w:t xml:space="preserve"> but </w:t>
      </w:r>
      <w:r w:rsidR="00B239E2">
        <w:rPr>
          <w:rFonts w:ascii="Arial" w:hAnsi="Arial" w:cs="Arial"/>
          <w:sz w:val="24"/>
          <w:szCs w:val="24"/>
        </w:rPr>
        <w:t>’65 percent</w:t>
      </w:r>
      <w:r w:rsidR="007513C8">
        <w:rPr>
          <w:rFonts w:ascii="Arial" w:hAnsi="Arial" w:cs="Arial"/>
          <w:sz w:val="24"/>
          <w:szCs w:val="24"/>
        </w:rPr>
        <w:t>’</w:t>
      </w:r>
      <w:r w:rsidR="006B0327">
        <w:rPr>
          <w:rFonts w:ascii="Arial" w:hAnsi="Arial" w:cs="Arial"/>
          <w:sz w:val="24"/>
          <w:szCs w:val="24"/>
        </w:rPr>
        <w:t xml:space="preserve"> </w:t>
      </w:r>
      <w:r w:rsidR="006B0327" w:rsidRPr="006B0327">
        <w:rPr>
          <w:rFonts w:ascii="Arial" w:hAnsi="Arial" w:cs="Arial"/>
          <w:sz w:val="24"/>
          <w:szCs w:val="24"/>
        </w:rPr>
        <w:t xml:space="preserve">(Ephratt 2022) </w:t>
      </w:r>
      <w:r w:rsidR="007513C8">
        <w:rPr>
          <w:rFonts w:ascii="Arial" w:hAnsi="Arial" w:cs="Arial"/>
          <w:sz w:val="24"/>
          <w:szCs w:val="24"/>
        </w:rPr>
        <w:t xml:space="preserve">of </w:t>
      </w:r>
      <w:r w:rsidR="00D42CFF">
        <w:rPr>
          <w:rFonts w:ascii="Arial" w:hAnsi="Arial" w:cs="Arial"/>
          <w:sz w:val="24"/>
          <w:szCs w:val="24"/>
        </w:rPr>
        <w:t>interaction and understanding is conveyed ‘nonverbally</w:t>
      </w:r>
      <w:r w:rsidR="00D15E70">
        <w:rPr>
          <w:rFonts w:ascii="Arial" w:hAnsi="Arial" w:cs="Arial"/>
          <w:sz w:val="24"/>
          <w:szCs w:val="24"/>
        </w:rPr>
        <w:t>’</w:t>
      </w:r>
      <w:r w:rsidR="00F9529D">
        <w:rPr>
          <w:rFonts w:ascii="Arial" w:hAnsi="Arial" w:cs="Arial"/>
          <w:sz w:val="24"/>
          <w:szCs w:val="24"/>
        </w:rPr>
        <w:t xml:space="preserve"> </w:t>
      </w:r>
      <w:r w:rsidR="006B0327" w:rsidRPr="006B0327">
        <w:rPr>
          <w:rFonts w:ascii="Arial" w:hAnsi="Arial" w:cs="Arial"/>
          <w:sz w:val="24"/>
          <w:szCs w:val="24"/>
        </w:rPr>
        <w:t xml:space="preserve">(Ephratt 2022) </w:t>
      </w:r>
      <w:r w:rsidR="00F9529D">
        <w:rPr>
          <w:rFonts w:ascii="Arial" w:hAnsi="Arial" w:cs="Arial"/>
          <w:sz w:val="24"/>
          <w:szCs w:val="24"/>
        </w:rPr>
        <w:t xml:space="preserve">this means that </w:t>
      </w:r>
      <w:r w:rsidR="006B0327">
        <w:rPr>
          <w:rFonts w:ascii="Arial" w:hAnsi="Arial" w:cs="Arial"/>
          <w:sz w:val="24"/>
          <w:szCs w:val="24"/>
        </w:rPr>
        <w:t xml:space="preserve">the </w:t>
      </w:r>
      <w:r w:rsidR="007E045F">
        <w:rPr>
          <w:rFonts w:ascii="Arial" w:hAnsi="Arial" w:cs="Arial"/>
          <w:sz w:val="24"/>
          <w:szCs w:val="24"/>
        </w:rPr>
        <w:t xml:space="preserve">images </w:t>
      </w:r>
      <w:r w:rsidR="006B0327">
        <w:rPr>
          <w:rFonts w:ascii="Arial" w:hAnsi="Arial" w:cs="Arial"/>
          <w:sz w:val="24"/>
          <w:szCs w:val="24"/>
        </w:rPr>
        <w:t xml:space="preserve">used to show the emotion of the boy is more effective than phrasing it, but the addition of text does amplify the emotions being felt and helps the story to flow. </w:t>
      </w:r>
      <w:r w:rsidR="00D15E70">
        <w:rPr>
          <w:rFonts w:ascii="Arial" w:hAnsi="Arial" w:cs="Arial"/>
          <w:sz w:val="24"/>
          <w:szCs w:val="24"/>
        </w:rPr>
        <w:t xml:space="preserve">The use of </w:t>
      </w:r>
      <w:r w:rsidR="00DC3F6F" w:rsidRPr="00DC3F6F">
        <w:rPr>
          <w:rFonts w:ascii="Arial" w:hAnsi="Arial" w:cs="Arial"/>
          <w:sz w:val="24"/>
          <w:szCs w:val="24"/>
        </w:rPr>
        <w:t>Chiaroscuro</w:t>
      </w:r>
      <w:r w:rsidR="00DC3F6F">
        <w:rPr>
          <w:rFonts w:ascii="Arial" w:hAnsi="Arial" w:cs="Arial"/>
          <w:sz w:val="24"/>
          <w:szCs w:val="24"/>
        </w:rPr>
        <w:t xml:space="preserve"> around the boy in the image above highlights his feeling</w:t>
      </w:r>
      <w:r w:rsidR="000D7578">
        <w:rPr>
          <w:rFonts w:ascii="Arial" w:hAnsi="Arial" w:cs="Arial"/>
          <w:sz w:val="24"/>
          <w:szCs w:val="24"/>
        </w:rPr>
        <w:t>s</w:t>
      </w:r>
      <w:r w:rsidR="007D62C1">
        <w:rPr>
          <w:rFonts w:ascii="Arial" w:hAnsi="Arial" w:cs="Arial"/>
          <w:sz w:val="24"/>
          <w:szCs w:val="24"/>
        </w:rPr>
        <w:t xml:space="preserve"> as well as adding depth to the imag</w:t>
      </w:r>
      <w:r w:rsidR="001E4958">
        <w:rPr>
          <w:rFonts w:ascii="Arial" w:hAnsi="Arial" w:cs="Arial"/>
          <w:sz w:val="24"/>
          <w:szCs w:val="24"/>
        </w:rPr>
        <w:t xml:space="preserve">e </w:t>
      </w:r>
      <w:r w:rsidR="00980068">
        <w:rPr>
          <w:rFonts w:ascii="Arial" w:hAnsi="Arial" w:cs="Arial"/>
          <w:sz w:val="24"/>
          <w:szCs w:val="24"/>
        </w:rPr>
        <w:t>and a ‘</w:t>
      </w:r>
      <w:r w:rsidR="001E4958" w:rsidRPr="001E4958">
        <w:rPr>
          <w:rFonts w:ascii="Arial" w:hAnsi="Arial" w:cs="Arial"/>
          <w:sz w:val="24"/>
          <w:szCs w:val="24"/>
        </w:rPr>
        <w:t xml:space="preserve">mastery of tone allows the artist to create </w:t>
      </w:r>
      <w:r w:rsidR="001E4958" w:rsidRPr="001E4958">
        <w:rPr>
          <w:rFonts w:ascii="Arial" w:hAnsi="Arial" w:cs="Arial"/>
          <w:sz w:val="24"/>
          <w:szCs w:val="24"/>
        </w:rPr>
        <w:lastRenderedPageBreak/>
        <w:t>impactful pieces that evoke strong emotions.</w:t>
      </w:r>
      <w:proofErr w:type="gramStart"/>
      <w:r w:rsidR="00980068">
        <w:rPr>
          <w:rFonts w:ascii="Arial" w:hAnsi="Arial" w:cs="Arial"/>
          <w:sz w:val="24"/>
          <w:szCs w:val="24"/>
        </w:rPr>
        <w:t>’</w:t>
      </w:r>
      <w:r w:rsidR="0055619A">
        <w:rPr>
          <w:rFonts w:ascii="Arial" w:hAnsi="Arial" w:cs="Arial"/>
          <w:sz w:val="24"/>
          <w:szCs w:val="24"/>
        </w:rPr>
        <w:t>(</w:t>
      </w:r>
      <w:proofErr w:type="gramEnd"/>
      <w:r w:rsidR="0055619A">
        <w:rPr>
          <w:rFonts w:ascii="Arial" w:hAnsi="Arial" w:cs="Arial"/>
          <w:sz w:val="24"/>
          <w:szCs w:val="24"/>
        </w:rPr>
        <w:t>Rise art)</w:t>
      </w:r>
      <w:r w:rsidR="000D7578">
        <w:rPr>
          <w:rFonts w:ascii="Arial" w:hAnsi="Arial" w:cs="Arial"/>
          <w:sz w:val="24"/>
          <w:szCs w:val="24"/>
        </w:rPr>
        <w:t xml:space="preserve"> The reader can see how he is almost collapsing in on himself and the fear that he has </w:t>
      </w:r>
      <w:r w:rsidR="008437B1">
        <w:rPr>
          <w:rFonts w:ascii="Arial" w:hAnsi="Arial" w:cs="Arial"/>
          <w:sz w:val="24"/>
          <w:szCs w:val="24"/>
        </w:rPr>
        <w:t xml:space="preserve">is </w:t>
      </w:r>
      <w:r w:rsidR="000D7578">
        <w:rPr>
          <w:rFonts w:ascii="Arial" w:hAnsi="Arial" w:cs="Arial"/>
          <w:sz w:val="24"/>
          <w:szCs w:val="24"/>
        </w:rPr>
        <w:t xml:space="preserve">causing these bad dreams. </w:t>
      </w:r>
      <w:r w:rsidR="00241699">
        <w:rPr>
          <w:rFonts w:ascii="Arial" w:hAnsi="Arial" w:cs="Arial"/>
          <w:sz w:val="24"/>
          <w:szCs w:val="24"/>
        </w:rPr>
        <w:t xml:space="preserve">The fact that we cannot see the boys face again adds to the powerful empathetic </w:t>
      </w:r>
      <w:r w:rsidR="00F23F17">
        <w:rPr>
          <w:rFonts w:ascii="Arial" w:hAnsi="Arial" w:cs="Arial"/>
          <w:sz w:val="24"/>
          <w:szCs w:val="24"/>
        </w:rPr>
        <w:t xml:space="preserve">feeling the reader gets when seeing the image. </w:t>
      </w:r>
      <w:r w:rsidR="007E045F">
        <w:rPr>
          <w:rFonts w:ascii="Arial" w:hAnsi="Arial" w:cs="Arial"/>
          <w:sz w:val="24"/>
          <w:szCs w:val="24"/>
        </w:rPr>
        <w:t xml:space="preserve">The </w:t>
      </w:r>
      <w:r w:rsidR="00CA0EF3">
        <w:rPr>
          <w:rFonts w:ascii="Arial" w:hAnsi="Arial" w:cs="Arial"/>
          <w:sz w:val="24"/>
          <w:szCs w:val="24"/>
        </w:rPr>
        <w:t xml:space="preserve">pose in which the boy is drawn in, having his hands over his face and being hunched over </w:t>
      </w:r>
      <w:r w:rsidR="002E6CD5">
        <w:rPr>
          <w:rFonts w:ascii="Arial" w:hAnsi="Arial" w:cs="Arial"/>
          <w:sz w:val="24"/>
          <w:szCs w:val="24"/>
        </w:rPr>
        <w:t>reall</w:t>
      </w:r>
      <w:r w:rsidR="00AB2A0D">
        <w:rPr>
          <w:rFonts w:ascii="Arial" w:hAnsi="Arial" w:cs="Arial"/>
          <w:sz w:val="24"/>
          <w:szCs w:val="24"/>
        </w:rPr>
        <w:t>y conveys</w:t>
      </w:r>
      <w:r w:rsidR="002E6CD5">
        <w:rPr>
          <w:rFonts w:ascii="Arial" w:hAnsi="Arial" w:cs="Arial"/>
          <w:sz w:val="24"/>
          <w:szCs w:val="24"/>
        </w:rPr>
        <w:t xml:space="preserve"> how he is feeling</w:t>
      </w:r>
      <w:r w:rsidR="00915411">
        <w:rPr>
          <w:rFonts w:ascii="Arial" w:hAnsi="Arial" w:cs="Arial"/>
          <w:sz w:val="24"/>
          <w:szCs w:val="24"/>
        </w:rPr>
        <w:t xml:space="preserve"> and if it’s understood that ‘understanding emotion should look beyond the frameworks provided’ </w:t>
      </w:r>
      <w:r w:rsidR="00CD0FE4">
        <w:rPr>
          <w:rFonts w:ascii="Arial" w:hAnsi="Arial" w:cs="Arial"/>
          <w:sz w:val="24"/>
          <w:szCs w:val="24"/>
        </w:rPr>
        <w:t xml:space="preserve">(Hjort 1997) </w:t>
      </w:r>
      <w:r w:rsidR="00BB2122">
        <w:rPr>
          <w:rFonts w:ascii="Arial" w:hAnsi="Arial" w:cs="Arial"/>
          <w:sz w:val="24"/>
          <w:szCs w:val="24"/>
        </w:rPr>
        <w:t xml:space="preserve">the </w:t>
      </w:r>
      <w:r w:rsidR="008D361E">
        <w:rPr>
          <w:rFonts w:ascii="Arial" w:hAnsi="Arial" w:cs="Arial"/>
          <w:sz w:val="24"/>
          <w:szCs w:val="24"/>
        </w:rPr>
        <w:t xml:space="preserve">reader should interpret his feelings in their own way, in that the </w:t>
      </w:r>
      <w:r w:rsidR="00B66AC4">
        <w:rPr>
          <w:rFonts w:ascii="Arial" w:hAnsi="Arial" w:cs="Arial"/>
          <w:sz w:val="24"/>
          <w:szCs w:val="24"/>
        </w:rPr>
        <w:t xml:space="preserve">boy is feeling scared but can be interpreted as feeling so many other emotions too and the reader can sympathise and relate to that. </w:t>
      </w:r>
    </w:p>
    <w:p w14:paraId="14FAF60C" w14:textId="77777777" w:rsidR="00AB7C48" w:rsidRDefault="00AB7C48" w:rsidP="00F23E20">
      <w:pPr>
        <w:spacing w:line="360" w:lineRule="auto"/>
        <w:rPr>
          <w:rFonts w:ascii="Arial" w:hAnsi="Arial" w:cs="Arial"/>
          <w:sz w:val="24"/>
          <w:szCs w:val="24"/>
        </w:rPr>
      </w:pPr>
    </w:p>
    <w:p w14:paraId="6252DCA2" w14:textId="77777777" w:rsidR="00AB7C48" w:rsidRDefault="00AB7C48" w:rsidP="00F23E20">
      <w:pPr>
        <w:spacing w:line="360" w:lineRule="auto"/>
        <w:rPr>
          <w:rFonts w:ascii="Arial" w:hAnsi="Arial" w:cs="Arial"/>
          <w:sz w:val="24"/>
          <w:szCs w:val="24"/>
        </w:rPr>
      </w:pPr>
    </w:p>
    <w:p w14:paraId="7280566A" w14:textId="5B8DF960" w:rsidR="00AB7C48" w:rsidRDefault="00495AF4" w:rsidP="00F23E20">
      <w:pPr>
        <w:spacing w:line="360" w:lineRule="auto"/>
        <w:rPr>
          <w:rFonts w:ascii="Arial" w:hAnsi="Arial" w:cs="Arial"/>
          <w:sz w:val="24"/>
          <w:szCs w:val="24"/>
        </w:rPr>
      </w:pPr>
      <w:r>
        <w:rPr>
          <w:rFonts w:ascii="Arial" w:hAnsi="Arial" w:cs="Arial"/>
          <w:sz w:val="24"/>
          <w:szCs w:val="24"/>
        </w:rPr>
        <w:t xml:space="preserve">To conclude all the above, both books have </w:t>
      </w:r>
      <w:r w:rsidR="00107912">
        <w:rPr>
          <w:rFonts w:ascii="Arial" w:hAnsi="Arial" w:cs="Arial"/>
          <w:sz w:val="24"/>
          <w:szCs w:val="24"/>
        </w:rPr>
        <w:t xml:space="preserve">allowed </w:t>
      </w:r>
      <w:r w:rsidR="00507156">
        <w:rPr>
          <w:rFonts w:ascii="Arial" w:hAnsi="Arial" w:cs="Arial"/>
          <w:sz w:val="24"/>
          <w:szCs w:val="24"/>
        </w:rPr>
        <w:t xml:space="preserve">the reader to use every ability to grasp and absorb </w:t>
      </w:r>
      <w:r w:rsidR="00986464">
        <w:rPr>
          <w:rFonts w:ascii="Arial" w:hAnsi="Arial" w:cs="Arial"/>
          <w:sz w:val="24"/>
          <w:szCs w:val="24"/>
        </w:rPr>
        <w:t xml:space="preserve">information and have handled the unsettling theme </w:t>
      </w:r>
      <w:r w:rsidR="009C2518">
        <w:rPr>
          <w:rFonts w:ascii="Arial" w:hAnsi="Arial" w:cs="Arial"/>
          <w:sz w:val="24"/>
          <w:szCs w:val="24"/>
        </w:rPr>
        <w:t xml:space="preserve">appropriately and effectively with their use of different illustrative skills. Although they each </w:t>
      </w:r>
      <w:r>
        <w:rPr>
          <w:rFonts w:ascii="Arial" w:hAnsi="Arial" w:cs="Arial"/>
          <w:sz w:val="24"/>
          <w:szCs w:val="24"/>
        </w:rPr>
        <w:t xml:space="preserve">approached </w:t>
      </w:r>
      <w:r w:rsidR="00327481">
        <w:rPr>
          <w:rFonts w:ascii="Arial" w:hAnsi="Arial" w:cs="Arial"/>
          <w:sz w:val="24"/>
          <w:szCs w:val="24"/>
        </w:rPr>
        <w:t xml:space="preserve">the way to tackle </w:t>
      </w:r>
      <w:r>
        <w:rPr>
          <w:rFonts w:ascii="Arial" w:hAnsi="Arial" w:cs="Arial"/>
          <w:sz w:val="24"/>
          <w:szCs w:val="24"/>
        </w:rPr>
        <w:t>the theme of domestic</w:t>
      </w:r>
      <w:r w:rsidR="00941F32">
        <w:rPr>
          <w:rFonts w:ascii="Arial" w:hAnsi="Arial" w:cs="Arial"/>
          <w:sz w:val="24"/>
          <w:szCs w:val="24"/>
        </w:rPr>
        <w:t xml:space="preserve"> abuse</w:t>
      </w:r>
      <w:r w:rsidR="00327481">
        <w:rPr>
          <w:rFonts w:ascii="Arial" w:hAnsi="Arial" w:cs="Arial"/>
          <w:sz w:val="24"/>
          <w:szCs w:val="24"/>
        </w:rPr>
        <w:t xml:space="preserve"> very differently. Dahle has a</w:t>
      </w:r>
      <w:r w:rsidR="00E62E63">
        <w:rPr>
          <w:rFonts w:ascii="Arial" w:hAnsi="Arial" w:cs="Arial"/>
          <w:sz w:val="24"/>
          <w:szCs w:val="24"/>
        </w:rPr>
        <w:t xml:space="preserve"> symbolic </w:t>
      </w:r>
      <w:r w:rsidR="00327481">
        <w:rPr>
          <w:rFonts w:ascii="Arial" w:hAnsi="Arial" w:cs="Arial"/>
          <w:sz w:val="24"/>
          <w:szCs w:val="24"/>
        </w:rPr>
        <w:t>approach in tha</w:t>
      </w:r>
      <w:r w:rsidR="00E62E63">
        <w:rPr>
          <w:rFonts w:ascii="Arial" w:hAnsi="Arial" w:cs="Arial"/>
          <w:sz w:val="24"/>
          <w:szCs w:val="24"/>
        </w:rPr>
        <w:t xml:space="preserve">t he uses shape and </w:t>
      </w:r>
      <w:r w:rsidR="00840C02">
        <w:rPr>
          <w:rFonts w:ascii="Arial" w:hAnsi="Arial" w:cs="Arial"/>
          <w:sz w:val="24"/>
          <w:szCs w:val="24"/>
        </w:rPr>
        <w:t xml:space="preserve">colour to show emotion and </w:t>
      </w:r>
      <w:r w:rsidR="00426D25">
        <w:rPr>
          <w:rFonts w:ascii="Arial" w:hAnsi="Arial" w:cs="Arial"/>
          <w:sz w:val="24"/>
          <w:szCs w:val="24"/>
        </w:rPr>
        <w:t xml:space="preserve">to show a hidden conflict between </w:t>
      </w:r>
      <w:r w:rsidR="000E196D">
        <w:rPr>
          <w:rFonts w:ascii="Arial" w:hAnsi="Arial" w:cs="Arial"/>
          <w:sz w:val="24"/>
          <w:szCs w:val="24"/>
        </w:rPr>
        <w:t>characters</w:t>
      </w:r>
      <w:r w:rsidR="00426D25">
        <w:rPr>
          <w:rFonts w:ascii="Arial" w:hAnsi="Arial" w:cs="Arial"/>
          <w:sz w:val="24"/>
          <w:szCs w:val="24"/>
        </w:rPr>
        <w:t xml:space="preserve"> by having contrasting colours. </w:t>
      </w:r>
      <w:r w:rsidR="00941F32">
        <w:rPr>
          <w:rFonts w:ascii="Arial" w:hAnsi="Arial" w:cs="Arial"/>
          <w:sz w:val="24"/>
          <w:szCs w:val="24"/>
        </w:rPr>
        <w:t xml:space="preserve">As well as </w:t>
      </w:r>
      <w:r w:rsidR="00290C23">
        <w:rPr>
          <w:rFonts w:ascii="Arial" w:hAnsi="Arial" w:cs="Arial"/>
          <w:sz w:val="24"/>
          <w:szCs w:val="24"/>
        </w:rPr>
        <w:t xml:space="preserve">subliminal messages with the floating mother and details of objects balancing on the edge of </w:t>
      </w:r>
      <w:r w:rsidR="00626B39">
        <w:rPr>
          <w:rFonts w:ascii="Arial" w:hAnsi="Arial" w:cs="Arial"/>
          <w:sz w:val="24"/>
          <w:szCs w:val="24"/>
        </w:rPr>
        <w:t xml:space="preserve">tables or draws, inferring to the </w:t>
      </w:r>
      <w:r w:rsidR="008F38AA">
        <w:rPr>
          <w:rFonts w:ascii="Arial" w:hAnsi="Arial" w:cs="Arial"/>
          <w:sz w:val="24"/>
          <w:szCs w:val="24"/>
        </w:rPr>
        <w:t>father’s</w:t>
      </w:r>
      <w:r w:rsidR="00626B39">
        <w:rPr>
          <w:rFonts w:ascii="Arial" w:hAnsi="Arial" w:cs="Arial"/>
          <w:sz w:val="24"/>
          <w:szCs w:val="24"/>
        </w:rPr>
        <w:t xml:space="preserve"> temper and how his emotion imbalance could tip and erupt at any time. The style that Dahle has used</w:t>
      </w:r>
      <w:r w:rsidR="0057181E">
        <w:rPr>
          <w:rFonts w:ascii="Arial" w:hAnsi="Arial" w:cs="Arial"/>
          <w:sz w:val="24"/>
          <w:szCs w:val="24"/>
        </w:rPr>
        <w:t xml:space="preserve"> also </w:t>
      </w:r>
      <w:r w:rsidR="009C4CA0">
        <w:rPr>
          <w:rFonts w:ascii="Arial" w:hAnsi="Arial" w:cs="Arial"/>
          <w:sz w:val="24"/>
          <w:szCs w:val="24"/>
        </w:rPr>
        <w:t>has a symbolic meaning with the different textures used to show the characters demeanours.</w:t>
      </w:r>
      <w:r w:rsidR="009843DB">
        <w:rPr>
          <w:rFonts w:ascii="Arial" w:hAnsi="Arial" w:cs="Arial"/>
          <w:sz w:val="24"/>
          <w:szCs w:val="24"/>
        </w:rPr>
        <w:t xml:space="preserve"> </w:t>
      </w:r>
      <w:r w:rsidR="003C51B9">
        <w:rPr>
          <w:rFonts w:ascii="Arial" w:hAnsi="Arial" w:cs="Arial"/>
          <w:sz w:val="24"/>
          <w:szCs w:val="24"/>
        </w:rPr>
        <w:t xml:space="preserve">Dahle also has quite a bit of text in their book, which adds to the story </w:t>
      </w:r>
      <w:r w:rsidR="00580ACA">
        <w:rPr>
          <w:rFonts w:ascii="Arial" w:hAnsi="Arial" w:cs="Arial"/>
          <w:sz w:val="24"/>
          <w:szCs w:val="24"/>
        </w:rPr>
        <w:t xml:space="preserve">structure, because of the symbolic approach they have taken, the narrative aspect to the book helps to convey the </w:t>
      </w:r>
      <w:r w:rsidR="006D111E">
        <w:rPr>
          <w:rFonts w:ascii="Arial" w:hAnsi="Arial" w:cs="Arial"/>
          <w:sz w:val="24"/>
          <w:szCs w:val="24"/>
        </w:rPr>
        <w:t xml:space="preserve">message of the story. </w:t>
      </w:r>
      <w:r w:rsidR="00D15E70" w:rsidRPr="00D15E70">
        <w:rPr>
          <w:rFonts w:ascii="Arial" w:hAnsi="Arial" w:cs="Arial"/>
          <w:sz w:val="24"/>
          <w:szCs w:val="24"/>
        </w:rPr>
        <w:t>Compared to Dahles</w:t>
      </w:r>
      <w:r w:rsidR="006E3BBB">
        <w:rPr>
          <w:rFonts w:ascii="Arial" w:hAnsi="Arial" w:cs="Arial"/>
          <w:sz w:val="24"/>
          <w:szCs w:val="24"/>
        </w:rPr>
        <w:t xml:space="preserve"> </w:t>
      </w:r>
      <w:r w:rsidR="00D15E70" w:rsidRPr="00D15E70">
        <w:rPr>
          <w:rFonts w:ascii="Arial" w:hAnsi="Arial" w:cs="Arial"/>
          <w:sz w:val="24"/>
          <w:szCs w:val="24"/>
        </w:rPr>
        <w:t>approach in tackling domestic abuse and how to convey it across in a way children will understand, Davies has used a</w:t>
      </w:r>
      <w:r w:rsidR="009843DB">
        <w:rPr>
          <w:rFonts w:ascii="Arial" w:hAnsi="Arial" w:cs="Arial"/>
          <w:sz w:val="24"/>
          <w:szCs w:val="24"/>
        </w:rPr>
        <w:t xml:space="preserve"> different style where they have </w:t>
      </w:r>
      <w:r w:rsidR="008D14F7">
        <w:rPr>
          <w:rFonts w:ascii="Arial" w:hAnsi="Arial" w:cs="Arial"/>
          <w:sz w:val="24"/>
          <w:szCs w:val="24"/>
        </w:rPr>
        <w:t>illustrated</w:t>
      </w:r>
      <w:r w:rsidR="009843DB">
        <w:rPr>
          <w:rFonts w:ascii="Arial" w:hAnsi="Arial" w:cs="Arial"/>
          <w:sz w:val="24"/>
          <w:szCs w:val="24"/>
        </w:rPr>
        <w:t xml:space="preserve"> the situation </w:t>
      </w:r>
      <w:r w:rsidR="00B77C3A">
        <w:rPr>
          <w:rFonts w:ascii="Arial" w:hAnsi="Arial" w:cs="Arial"/>
          <w:sz w:val="24"/>
          <w:szCs w:val="24"/>
        </w:rPr>
        <w:t xml:space="preserve">literally </w:t>
      </w:r>
      <w:r w:rsidR="00E30BE1">
        <w:rPr>
          <w:rFonts w:ascii="Arial" w:hAnsi="Arial" w:cs="Arial"/>
          <w:sz w:val="24"/>
          <w:szCs w:val="24"/>
        </w:rPr>
        <w:t>and in a more realistic composition. With the emphasis being on the characters</w:t>
      </w:r>
      <w:r w:rsidR="0082448C">
        <w:rPr>
          <w:rFonts w:ascii="Arial" w:hAnsi="Arial" w:cs="Arial"/>
          <w:sz w:val="24"/>
          <w:szCs w:val="24"/>
        </w:rPr>
        <w:t xml:space="preserve">, there is little to no detail in the background nor on the characters themselves, like clothing or texture. They is however a clever use of tone to add depth </w:t>
      </w:r>
      <w:r w:rsidR="0056253C">
        <w:rPr>
          <w:rFonts w:ascii="Arial" w:hAnsi="Arial" w:cs="Arial"/>
          <w:sz w:val="24"/>
          <w:szCs w:val="24"/>
        </w:rPr>
        <w:t xml:space="preserve">highlight the deep and difficult themes and emotions being felt in the book. Davies </w:t>
      </w:r>
      <w:r w:rsidR="00B8356A">
        <w:rPr>
          <w:rFonts w:ascii="Arial" w:hAnsi="Arial" w:cs="Arial"/>
          <w:sz w:val="24"/>
          <w:szCs w:val="24"/>
        </w:rPr>
        <w:t xml:space="preserve">lack of colour also contrasts Dahles approach with </w:t>
      </w:r>
      <w:r w:rsidR="002D4A65">
        <w:rPr>
          <w:rFonts w:ascii="Arial" w:hAnsi="Arial" w:cs="Arial"/>
          <w:sz w:val="24"/>
          <w:szCs w:val="24"/>
        </w:rPr>
        <w:t>their</w:t>
      </w:r>
      <w:r w:rsidR="00B8356A">
        <w:rPr>
          <w:rFonts w:ascii="Arial" w:hAnsi="Arial" w:cs="Arial"/>
          <w:sz w:val="24"/>
          <w:szCs w:val="24"/>
        </w:rPr>
        <w:t xml:space="preserve"> monochromatic </w:t>
      </w:r>
      <w:r w:rsidR="00B8356A">
        <w:rPr>
          <w:rFonts w:ascii="Arial" w:hAnsi="Arial" w:cs="Arial"/>
          <w:sz w:val="24"/>
          <w:szCs w:val="24"/>
        </w:rPr>
        <w:lastRenderedPageBreak/>
        <w:t>colour scheme</w:t>
      </w:r>
      <w:r w:rsidR="002D4A65">
        <w:rPr>
          <w:rFonts w:ascii="Arial" w:hAnsi="Arial" w:cs="Arial"/>
          <w:sz w:val="24"/>
          <w:szCs w:val="24"/>
        </w:rPr>
        <w:t>. But this is effective in that</w:t>
      </w:r>
      <w:r w:rsidR="00510B2F">
        <w:rPr>
          <w:rFonts w:ascii="Arial" w:hAnsi="Arial" w:cs="Arial"/>
          <w:sz w:val="24"/>
          <w:szCs w:val="24"/>
        </w:rPr>
        <w:t xml:space="preserve"> </w:t>
      </w:r>
      <w:r w:rsidR="00E24361">
        <w:rPr>
          <w:rFonts w:ascii="Arial" w:hAnsi="Arial" w:cs="Arial"/>
          <w:sz w:val="24"/>
          <w:szCs w:val="24"/>
        </w:rPr>
        <w:t xml:space="preserve">the lack of colour highlighted the </w:t>
      </w:r>
      <w:r w:rsidR="00C51C4F">
        <w:rPr>
          <w:rFonts w:ascii="Arial" w:hAnsi="Arial" w:cs="Arial"/>
          <w:sz w:val="24"/>
          <w:szCs w:val="24"/>
        </w:rPr>
        <w:t xml:space="preserve">dark theme of abuse and added the empathic </w:t>
      </w:r>
      <w:r w:rsidR="00F879CD">
        <w:rPr>
          <w:rFonts w:ascii="Arial" w:hAnsi="Arial" w:cs="Arial"/>
          <w:sz w:val="24"/>
          <w:szCs w:val="24"/>
        </w:rPr>
        <w:t xml:space="preserve">theme. As well the </w:t>
      </w:r>
      <w:r w:rsidR="00D06FD7">
        <w:rPr>
          <w:rFonts w:ascii="Arial" w:hAnsi="Arial" w:cs="Arial"/>
          <w:sz w:val="24"/>
          <w:szCs w:val="24"/>
        </w:rPr>
        <w:t>realistic</w:t>
      </w:r>
      <w:r w:rsidR="00F879CD">
        <w:rPr>
          <w:rFonts w:ascii="Arial" w:hAnsi="Arial" w:cs="Arial"/>
          <w:sz w:val="24"/>
          <w:szCs w:val="24"/>
        </w:rPr>
        <w:t xml:space="preserve"> style used made it relatable to the target reader who would be a victim of abuse. As the books are used by therapists </w:t>
      </w:r>
      <w:r w:rsidR="00D06FD7">
        <w:rPr>
          <w:rFonts w:ascii="Arial" w:hAnsi="Arial" w:cs="Arial"/>
          <w:sz w:val="24"/>
          <w:szCs w:val="24"/>
        </w:rPr>
        <w:t>to help children who have experienced abuse, the ability to communicate across and teach children about abuse</w:t>
      </w:r>
      <w:r w:rsidR="00371699">
        <w:rPr>
          <w:rFonts w:ascii="Arial" w:hAnsi="Arial" w:cs="Arial"/>
          <w:sz w:val="24"/>
          <w:szCs w:val="24"/>
        </w:rPr>
        <w:t xml:space="preserve"> is very important. As well as ensuring that the next generation know that domestic violence is such a </w:t>
      </w:r>
      <w:r w:rsidR="00803EAE">
        <w:rPr>
          <w:rFonts w:ascii="Arial" w:hAnsi="Arial" w:cs="Arial"/>
          <w:sz w:val="24"/>
          <w:szCs w:val="24"/>
        </w:rPr>
        <w:t xml:space="preserve">damaging subject and hopefully help to wither the numbers of domestic abuse cases. </w:t>
      </w:r>
    </w:p>
    <w:p w14:paraId="45ED3AF0" w14:textId="77777777" w:rsidR="00672A5C" w:rsidRDefault="00672A5C" w:rsidP="00F23E20">
      <w:pPr>
        <w:spacing w:line="360" w:lineRule="auto"/>
        <w:rPr>
          <w:rFonts w:ascii="Arial" w:hAnsi="Arial" w:cs="Arial"/>
          <w:sz w:val="24"/>
          <w:szCs w:val="24"/>
        </w:rPr>
      </w:pPr>
    </w:p>
    <w:p w14:paraId="0D5CE447" w14:textId="77777777" w:rsidR="00672A5C" w:rsidRDefault="00672A5C" w:rsidP="00F23E20">
      <w:pPr>
        <w:spacing w:line="360" w:lineRule="auto"/>
        <w:rPr>
          <w:rFonts w:ascii="Arial" w:hAnsi="Arial" w:cs="Arial"/>
          <w:sz w:val="24"/>
          <w:szCs w:val="24"/>
        </w:rPr>
      </w:pPr>
    </w:p>
    <w:p w14:paraId="26D05996" w14:textId="37D5A107" w:rsidR="00672A5C" w:rsidRPr="00672A5C" w:rsidRDefault="00672A5C" w:rsidP="00672A5C">
      <w:pPr>
        <w:spacing w:line="360" w:lineRule="auto"/>
        <w:rPr>
          <w:rFonts w:ascii="Arial" w:hAnsi="Arial" w:cs="Arial"/>
          <w:sz w:val="24"/>
          <w:szCs w:val="24"/>
        </w:rPr>
      </w:pPr>
      <w:r>
        <w:rPr>
          <w:rFonts w:ascii="Arial" w:hAnsi="Arial" w:cs="Arial"/>
          <w:sz w:val="24"/>
          <w:szCs w:val="24"/>
        </w:rPr>
        <w:t>Bibliography</w:t>
      </w:r>
    </w:p>
    <w:p w14:paraId="2209A729"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Berger, J. (1972) Ways of seeing. London: BBC and Penguin.</w:t>
      </w:r>
    </w:p>
    <w:p w14:paraId="675E974D"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Howard, C., Burton, M. and Levermore, D. (2020) Children's mental health and emotional well-being in primary schools. London: Learning Matters, an imprint of SAGE Publications Ltd.</w:t>
      </w:r>
    </w:p>
    <w:p w14:paraId="32DF42C9"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David Mike Moore and Dwyer, F.M. (1994). Visual literacy: a spectrum of visual learning.</w:t>
      </w:r>
    </w:p>
    <w:p w14:paraId="3A11DC61"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Available at: https://www.researchgate.net/profile/Kathleen-Baird-3/publication/272711853_Identifying_domestic_abuse_against_women_and_children/links/5d08b8d3a6fdcc35c155eb26/Identifying-domestic-abuse-against-women-and-children.pdf?origin=journalDetail (Accessed: December 5, 2022).</w:t>
      </w:r>
    </w:p>
    <w:p w14:paraId="5A405A64"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 xml:space="preserve">Nikolajeva, M. (2015). How picture books work. </w:t>
      </w:r>
    </w:p>
    <w:p w14:paraId="71D89068"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Fine, A. (2022). Color theory: a critical introduction.</w:t>
      </w:r>
    </w:p>
    <w:p w14:paraId="1C28DD12"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Salisbury, M. and Styles, M. (2012). Children’s Picture books: the art of visual storytelling.</w:t>
      </w:r>
    </w:p>
    <w:p w14:paraId="66B5B59B"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Chapman, C., Magazine. Available at: https://www.smashingmagazine.com/2010/01/color-theory-for-designers-part-1-the-meaning-of-color/#:~:text=Red%20(Primary%20Color)%20%23&amp;amp;text=It's%20associated%2</w:t>
      </w:r>
      <w:r w:rsidRPr="00672A5C">
        <w:rPr>
          <w:rFonts w:ascii="Arial" w:hAnsi="Arial" w:cs="Arial"/>
          <w:sz w:val="24"/>
          <w:szCs w:val="24"/>
        </w:rPr>
        <w:lastRenderedPageBreak/>
        <w:t>0with%20fire%2C%20violence,blood%20pressure%20and%20respiration%20rates. (Accessed: December 5, 2022).</w:t>
      </w:r>
    </w:p>
    <w:p w14:paraId="6404F2BE"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Braam, H.van (2022) The color psychology of yellow, symbolism &amp;amp; meaning, Color Psychology. Available at: https://www.colorpsychology.org/yellow/ (Accessed: December 5, 2022).</w:t>
      </w:r>
    </w:p>
    <w:p w14:paraId="2CE15165"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Flicker, F., G., V.S.J. and Richins, J. (2020) Creating art for all ages: Industry and imagination in ancient and modern civilizations. Lanham: Rowman &amp;amp; Littlefield.</w:t>
      </w:r>
    </w:p>
    <w:p w14:paraId="5AFC5885"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Absence of colors: Three symbolic examples of black and white artworks Perfect Picture Lights. Available at: https://perfectpicturelights.com/blog/the-absence-of-color-symbolism-of-black-and-white (Accessed: December 6, 2022).</w:t>
      </w:r>
    </w:p>
    <w:p w14:paraId="1DDCD570"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Ephratt, M. (2022) Silence as language: Verbal silence as a means of expression. Cambridge: Cambridge University Press.</w:t>
      </w:r>
    </w:p>
    <w:p w14:paraId="3BF4EB7A" w14:textId="77777777" w:rsidR="00672A5C" w:rsidRPr="00672A5C" w:rsidRDefault="00672A5C" w:rsidP="00672A5C">
      <w:pPr>
        <w:spacing w:line="360" w:lineRule="auto"/>
        <w:rPr>
          <w:rFonts w:ascii="Arial" w:hAnsi="Arial" w:cs="Arial"/>
          <w:sz w:val="24"/>
          <w:szCs w:val="24"/>
        </w:rPr>
      </w:pPr>
      <w:r w:rsidRPr="00672A5C">
        <w:rPr>
          <w:rFonts w:ascii="Arial" w:hAnsi="Arial" w:cs="Arial"/>
          <w:sz w:val="24"/>
          <w:szCs w:val="24"/>
        </w:rPr>
        <w:t>Rise Art. (n.d.). What is Tone in Art? [online] Available at: https://www.riseart.com/guide/2420/what-is-tone-in-art.</w:t>
      </w:r>
    </w:p>
    <w:p w14:paraId="0D8AE26B" w14:textId="3DFA6D3B" w:rsidR="00AB7C48" w:rsidRDefault="00672A5C" w:rsidP="00672A5C">
      <w:pPr>
        <w:spacing w:line="360" w:lineRule="auto"/>
        <w:rPr>
          <w:rFonts w:ascii="Arial" w:hAnsi="Arial" w:cs="Arial"/>
          <w:sz w:val="24"/>
          <w:szCs w:val="24"/>
        </w:rPr>
      </w:pPr>
      <w:r w:rsidRPr="00672A5C">
        <w:rPr>
          <w:rFonts w:ascii="Arial" w:hAnsi="Arial" w:cs="Arial"/>
          <w:sz w:val="24"/>
          <w:szCs w:val="24"/>
        </w:rPr>
        <w:t>Mette Hjort and Laver, S. (1997). Emotion and the arts.</w:t>
      </w:r>
    </w:p>
    <w:p w14:paraId="2A585BF3" w14:textId="00A85C68" w:rsidR="00C834BB" w:rsidRDefault="00C834BB" w:rsidP="00672A5C">
      <w:pPr>
        <w:spacing w:line="360" w:lineRule="auto"/>
        <w:rPr>
          <w:rFonts w:ascii="Arial" w:hAnsi="Arial" w:cs="Arial"/>
          <w:sz w:val="24"/>
          <w:szCs w:val="24"/>
        </w:rPr>
      </w:pPr>
      <w:r>
        <w:rPr>
          <w:rFonts w:ascii="Arial" w:hAnsi="Arial" w:cs="Arial"/>
          <w:sz w:val="24"/>
          <w:szCs w:val="24"/>
        </w:rPr>
        <w:t>List of figures</w:t>
      </w:r>
    </w:p>
    <w:p w14:paraId="1A106502" w14:textId="39F6D0FE" w:rsidR="00C834BB" w:rsidRDefault="00C834BB" w:rsidP="00672A5C">
      <w:pPr>
        <w:spacing w:line="360" w:lineRule="auto"/>
        <w:rPr>
          <w:rFonts w:ascii="Arial" w:hAnsi="Arial" w:cs="Arial"/>
          <w:sz w:val="24"/>
          <w:szCs w:val="24"/>
        </w:rPr>
      </w:pPr>
      <w:r>
        <w:rPr>
          <w:rFonts w:ascii="Arial" w:hAnsi="Arial" w:cs="Arial"/>
          <w:sz w:val="24"/>
          <w:szCs w:val="24"/>
        </w:rPr>
        <w:t>Figure 1</w:t>
      </w:r>
      <w:r w:rsidR="00B75ED1">
        <w:rPr>
          <w:rFonts w:ascii="Arial" w:hAnsi="Arial" w:cs="Arial"/>
          <w:sz w:val="24"/>
          <w:szCs w:val="24"/>
        </w:rPr>
        <w:t xml:space="preserve">: </w:t>
      </w:r>
      <w:r w:rsidR="00B75ED1" w:rsidRPr="00B75ED1">
        <w:rPr>
          <w:rFonts w:ascii="Arial" w:hAnsi="Arial" w:cs="Arial"/>
          <w:i/>
          <w:iCs/>
          <w:sz w:val="24"/>
          <w:szCs w:val="24"/>
        </w:rPr>
        <w:t>‘Angry man’</w:t>
      </w:r>
      <w:r w:rsidR="00B75ED1">
        <w:rPr>
          <w:rFonts w:ascii="Arial" w:hAnsi="Arial" w:cs="Arial"/>
          <w:sz w:val="24"/>
          <w:szCs w:val="24"/>
        </w:rPr>
        <w:t xml:space="preserve"> by Gro Dahle</w:t>
      </w:r>
      <w:r w:rsidR="00B10163">
        <w:rPr>
          <w:rFonts w:ascii="Arial" w:hAnsi="Arial" w:cs="Arial"/>
          <w:sz w:val="24"/>
          <w:szCs w:val="24"/>
        </w:rPr>
        <w:t>, 2005</w:t>
      </w:r>
    </w:p>
    <w:p w14:paraId="52B00A49" w14:textId="10DFF9EE" w:rsidR="00B75ED1" w:rsidRDefault="00B75ED1" w:rsidP="00672A5C">
      <w:pPr>
        <w:spacing w:line="360" w:lineRule="auto"/>
        <w:rPr>
          <w:rFonts w:ascii="Arial" w:hAnsi="Arial" w:cs="Arial"/>
          <w:sz w:val="24"/>
          <w:szCs w:val="24"/>
        </w:rPr>
      </w:pPr>
      <w:r>
        <w:rPr>
          <w:rFonts w:ascii="Arial" w:hAnsi="Arial" w:cs="Arial"/>
          <w:sz w:val="24"/>
          <w:szCs w:val="24"/>
        </w:rPr>
        <w:t>Figure 2:</w:t>
      </w:r>
      <w:r w:rsidRPr="00B75ED1">
        <w:t xml:space="preserve"> </w:t>
      </w:r>
      <w:r w:rsidRPr="00B75ED1">
        <w:rPr>
          <w:rFonts w:ascii="Arial" w:hAnsi="Arial" w:cs="Arial"/>
          <w:i/>
          <w:iCs/>
          <w:sz w:val="24"/>
          <w:szCs w:val="24"/>
        </w:rPr>
        <w:t>‘Angry man’</w:t>
      </w:r>
      <w:r w:rsidRPr="00B75ED1">
        <w:rPr>
          <w:rFonts w:ascii="Arial" w:hAnsi="Arial" w:cs="Arial"/>
          <w:sz w:val="24"/>
          <w:szCs w:val="24"/>
        </w:rPr>
        <w:t xml:space="preserve"> by Gro Dahle</w:t>
      </w:r>
      <w:r w:rsidR="00B10163">
        <w:rPr>
          <w:rFonts w:ascii="Arial" w:hAnsi="Arial" w:cs="Arial"/>
          <w:sz w:val="24"/>
          <w:szCs w:val="24"/>
        </w:rPr>
        <w:t>, 2005</w:t>
      </w:r>
    </w:p>
    <w:p w14:paraId="48A35DE9" w14:textId="23D23368" w:rsidR="00B75ED1" w:rsidRDefault="00B75ED1" w:rsidP="00672A5C">
      <w:pPr>
        <w:spacing w:line="360" w:lineRule="auto"/>
        <w:rPr>
          <w:rFonts w:ascii="Arial" w:hAnsi="Arial" w:cs="Arial"/>
          <w:sz w:val="24"/>
          <w:szCs w:val="24"/>
        </w:rPr>
      </w:pPr>
      <w:r>
        <w:rPr>
          <w:rFonts w:ascii="Arial" w:hAnsi="Arial" w:cs="Arial"/>
          <w:sz w:val="24"/>
          <w:szCs w:val="24"/>
        </w:rPr>
        <w:t xml:space="preserve">Figure 3: </w:t>
      </w:r>
      <w:r w:rsidR="00FF3953" w:rsidRPr="00FF3953">
        <w:rPr>
          <w:rFonts w:ascii="Arial" w:hAnsi="Arial" w:cs="Arial"/>
          <w:i/>
          <w:iCs/>
          <w:sz w:val="24"/>
          <w:szCs w:val="24"/>
        </w:rPr>
        <w:t>‘</w:t>
      </w:r>
      <w:r w:rsidRPr="00FF3953">
        <w:rPr>
          <w:rFonts w:ascii="Arial" w:hAnsi="Arial" w:cs="Arial"/>
          <w:i/>
          <w:iCs/>
          <w:sz w:val="24"/>
          <w:szCs w:val="24"/>
        </w:rPr>
        <w:t>Something</w:t>
      </w:r>
      <w:r w:rsidR="00AB030E" w:rsidRPr="00FF3953">
        <w:rPr>
          <w:rFonts w:ascii="Arial" w:hAnsi="Arial" w:cs="Arial"/>
          <w:i/>
          <w:iCs/>
          <w:sz w:val="24"/>
          <w:szCs w:val="24"/>
        </w:rPr>
        <w:t xml:space="preserve"> is wrong at my house</w:t>
      </w:r>
      <w:r w:rsidR="00FF3953" w:rsidRPr="00FF3953">
        <w:rPr>
          <w:rFonts w:ascii="Arial" w:hAnsi="Arial" w:cs="Arial"/>
          <w:i/>
          <w:iCs/>
          <w:sz w:val="24"/>
          <w:szCs w:val="24"/>
        </w:rPr>
        <w:t>’</w:t>
      </w:r>
      <w:r w:rsidR="00AB030E">
        <w:rPr>
          <w:rFonts w:ascii="Arial" w:hAnsi="Arial" w:cs="Arial"/>
          <w:sz w:val="24"/>
          <w:szCs w:val="24"/>
        </w:rPr>
        <w:t xml:space="preserve"> by Diane Davies, 19</w:t>
      </w:r>
      <w:r w:rsidR="00FF3953">
        <w:rPr>
          <w:rFonts w:ascii="Arial" w:hAnsi="Arial" w:cs="Arial"/>
          <w:sz w:val="24"/>
          <w:szCs w:val="24"/>
        </w:rPr>
        <w:t>84</w:t>
      </w:r>
    </w:p>
    <w:p w14:paraId="1AA63D01" w14:textId="30B732BF" w:rsidR="003D6994" w:rsidRDefault="00FF3953" w:rsidP="00F23E20">
      <w:pPr>
        <w:spacing w:line="360" w:lineRule="auto"/>
        <w:rPr>
          <w:rFonts w:ascii="Arial" w:hAnsi="Arial" w:cs="Arial"/>
          <w:sz w:val="24"/>
          <w:szCs w:val="24"/>
        </w:rPr>
      </w:pPr>
      <w:r>
        <w:rPr>
          <w:rFonts w:ascii="Arial" w:hAnsi="Arial" w:cs="Arial"/>
          <w:sz w:val="24"/>
          <w:szCs w:val="24"/>
        </w:rPr>
        <w:t>Figure 4:</w:t>
      </w:r>
      <w:r w:rsidRPr="00FF3953">
        <w:rPr>
          <w:rFonts w:ascii="Arial" w:hAnsi="Arial" w:cs="Arial"/>
          <w:i/>
          <w:iCs/>
          <w:sz w:val="24"/>
          <w:szCs w:val="24"/>
        </w:rPr>
        <w:t xml:space="preserve"> </w:t>
      </w:r>
      <w:r>
        <w:rPr>
          <w:rFonts w:ascii="Arial" w:hAnsi="Arial" w:cs="Arial"/>
          <w:i/>
          <w:iCs/>
          <w:sz w:val="24"/>
          <w:szCs w:val="24"/>
        </w:rPr>
        <w:t>‘</w:t>
      </w:r>
      <w:r w:rsidRPr="00FF3953">
        <w:rPr>
          <w:rFonts w:ascii="Arial" w:hAnsi="Arial" w:cs="Arial"/>
          <w:i/>
          <w:iCs/>
          <w:sz w:val="24"/>
          <w:szCs w:val="24"/>
        </w:rPr>
        <w:t>Something is wrong at my house’</w:t>
      </w:r>
      <w:r>
        <w:rPr>
          <w:rFonts w:ascii="Arial" w:hAnsi="Arial" w:cs="Arial"/>
          <w:sz w:val="24"/>
          <w:szCs w:val="24"/>
        </w:rPr>
        <w:t xml:space="preserve"> by Diane Davies, 1984</w:t>
      </w:r>
    </w:p>
    <w:p w14:paraId="72606DC7" w14:textId="77777777" w:rsidR="00381C44" w:rsidRDefault="00381C44" w:rsidP="00F23E20">
      <w:pPr>
        <w:spacing w:line="360" w:lineRule="auto"/>
        <w:rPr>
          <w:rFonts w:ascii="Arial" w:hAnsi="Arial" w:cs="Arial"/>
          <w:sz w:val="24"/>
          <w:szCs w:val="24"/>
        </w:rPr>
      </w:pPr>
    </w:p>
    <w:p w14:paraId="4E678C27" w14:textId="77777777" w:rsidR="00381C44" w:rsidRDefault="00381C44" w:rsidP="00F23E20">
      <w:pPr>
        <w:spacing w:line="360" w:lineRule="auto"/>
        <w:rPr>
          <w:rFonts w:ascii="Arial" w:hAnsi="Arial" w:cs="Arial"/>
          <w:sz w:val="24"/>
          <w:szCs w:val="24"/>
        </w:rPr>
      </w:pPr>
    </w:p>
    <w:p w14:paraId="5D812876" w14:textId="77777777" w:rsidR="00AB0F96" w:rsidRDefault="00AB0F96" w:rsidP="00F23E20">
      <w:pPr>
        <w:spacing w:line="360" w:lineRule="auto"/>
        <w:rPr>
          <w:rFonts w:ascii="Arial" w:hAnsi="Arial" w:cs="Arial"/>
          <w:sz w:val="24"/>
          <w:szCs w:val="24"/>
        </w:rPr>
      </w:pPr>
    </w:p>
    <w:p w14:paraId="4DACF2FC" w14:textId="77777777" w:rsidR="00A558E8" w:rsidRPr="00F23E20" w:rsidRDefault="00A558E8" w:rsidP="00F23E20">
      <w:pPr>
        <w:spacing w:line="360" w:lineRule="auto"/>
        <w:rPr>
          <w:rFonts w:ascii="Arial" w:hAnsi="Arial" w:cs="Arial"/>
          <w:sz w:val="24"/>
          <w:szCs w:val="24"/>
        </w:rPr>
      </w:pPr>
    </w:p>
    <w:sectPr w:rsidR="00A558E8" w:rsidRPr="00F23E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2CF"/>
    <w:rsid w:val="000104B5"/>
    <w:rsid w:val="00014289"/>
    <w:rsid w:val="00014DB8"/>
    <w:rsid w:val="00021723"/>
    <w:rsid w:val="00041F2F"/>
    <w:rsid w:val="00081ADA"/>
    <w:rsid w:val="00092BEE"/>
    <w:rsid w:val="000A364F"/>
    <w:rsid w:val="000B0DFD"/>
    <w:rsid w:val="000B6DF7"/>
    <w:rsid w:val="000C0127"/>
    <w:rsid w:val="000C217F"/>
    <w:rsid w:val="000D7578"/>
    <w:rsid w:val="000E196D"/>
    <w:rsid w:val="000E6705"/>
    <w:rsid w:val="000F2309"/>
    <w:rsid w:val="000F338F"/>
    <w:rsid w:val="000F4665"/>
    <w:rsid w:val="00100780"/>
    <w:rsid w:val="00102CC5"/>
    <w:rsid w:val="00107912"/>
    <w:rsid w:val="001148B9"/>
    <w:rsid w:val="00117AED"/>
    <w:rsid w:val="00120515"/>
    <w:rsid w:val="001243C2"/>
    <w:rsid w:val="0012704D"/>
    <w:rsid w:val="001506ED"/>
    <w:rsid w:val="00185AD2"/>
    <w:rsid w:val="001A017C"/>
    <w:rsid w:val="001B6076"/>
    <w:rsid w:val="001C1DFD"/>
    <w:rsid w:val="001D5FEA"/>
    <w:rsid w:val="001E4958"/>
    <w:rsid w:val="001F18AB"/>
    <w:rsid w:val="00201038"/>
    <w:rsid w:val="00203AE9"/>
    <w:rsid w:val="00204C05"/>
    <w:rsid w:val="002133A2"/>
    <w:rsid w:val="00215B29"/>
    <w:rsid w:val="00221D92"/>
    <w:rsid w:val="00230381"/>
    <w:rsid w:val="00241699"/>
    <w:rsid w:val="00260072"/>
    <w:rsid w:val="002608FB"/>
    <w:rsid w:val="00280B96"/>
    <w:rsid w:val="00290C23"/>
    <w:rsid w:val="0029486D"/>
    <w:rsid w:val="002A7C2E"/>
    <w:rsid w:val="002B77DE"/>
    <w:rsid w:val="002C6980"/>
    <w:rsid w:val="002C7985"/>
    <w:rsid w:val="002D4A65"/>
    <w:rsid w:val="002D603C"/>
    <w:rsid w:val="002E4435"/>
    <w:rsid w:val="002E6CD5"/>
    <w:rsid w:val="002F368F"/>
    <w:rsid w:val="00301C3D"/>
    <w:rsid w:val="00306046"/>
    <w:rsid w:val="00307947"/>
    <w:rsid w:val="003106F6"/>
    <w:rsid w:val="00314080"/>
    <w:rsid w:val="00320BDB"/>
    <w:rsid w:val="0032469E"/>
    <w:rsid w:val="00327481"/>
    <w:rsid w:val="00336F92"/>
    <w:rsid w:val="0035333C"/>
    <w:rsid w:val="00355CFD"/>
    <w:rsid w:val="003644F1"/>
    <w:rsid w:val="00371699"/>
    <w:rsid w:val="00374EA3"/>
    <w:rsid w:val="00381C44"/>
    <w:rsid w:val="003830CC"/>
    <w:rsid w:val="00385ED5"/>
    <w:rsid w:val="00386EAB"/>
    <w:rsid w:val="00387F22"/>
    <w:rsid w:val="003902EF"/>
    <w:rsid w:val="003924FF"/>
    <w:rsid w:val="003935E4"/>
    <w:rsid w:val="003A50FF"/>
    <w:rsid w:val="003A657C"/>
    <w:rsid w:val="003A6EBD"/>
    <w:rsid w:val="003C08C4"/>
    <w:rsid w:val="003C313C"/>
    <w:rsid w:val="003C4548"/>
    <w:rsid w:val="003C51B9"/>
    <w:rsid w:val="003D143A"/>
    <w:rsid w:val="003D1DB4"/>
    <w:rsid w:val="003D54B6"/>
    <w:rsid w:val="003D6994"/>
    <w:rsid w:val="003E14E3"/>
    <w:rsid w:val="003F0AF9"/>
    <w:rsid w:val="004063C1"/>
    <w:rsid w:val="00411004"/>
    <w:rsid w:val="004111F0"/>
    <w:rsid w:val="0041479D"/>
    <w:rsid w:val="00414A22"/>
    <w:rsid w:val="00421BFE"/>
    <w:rsid w:val="00426D25"/>
    <w:rsid w:val="0045726F"/>
    <w:rsid w:val="004767CC"/>
    <w:rsid w:val="00495AF4"/>
    <w:rsid w:val="004A1B76"/>
    <w:rsid w:val="004C3814"/>
    <w:rsid w:val="004D04EE"/>
    <w:rsid w:val="004D251A"/>
    <w:rsid w:val="004D6FEC"/>
    <w:rsid w:val="00507156"/>
    <w:rsid w:val="00510B2F"/>
    <w:rsid w:val="005153E1"/>
    <w:rsid w:val="00515B90"/>
    <w:rsid w:val="00522DE6"/>
    <w:rsid w:val="005330B9"/>
    <w:rsid w:val="00545D87"/>
    <w:rsid w:val="0055619A"/>
    <w:rsid w:val="0056253C"/>
    <w:rsid w:val="0057181E"/>
    <w:rsid w:val="00573A1B"/>
    <w:rsid w:val="00574EB6"/>
    <w:rsid w:val="00574F9E"/>
    <w:rsid w:val="00580ACA"/>
    <w:rsid w:val="00596D9B"/>
    <w:rsid w:val="005A6A84"/>
    <w:rsid w:val="005E2B85"/>
    <w:rsid w:val="005F450F"/>
    <w:rsid w:val="006052D8"/>
    <w:rsid w:val="00613AAA"/>
    <w:rsid w:val="006163D5"/>
    <w:rsid w:val="00620641"/>
    <w:rsid w:val="00620A7F"/>
    <w:rsid w:val="00626B39"/>
    <w:rsid w:val="00633623"/>
    <w:rsid w:val="0063600D"/>
    <w:rsid w:val="00637886"/>
    <w:rsid w:val="00650C26"/>
    <w:rsid w:val="00651C67"/>
    <w:rsid w:val="006577D6"/>
    <w:rsid w:val="00672A5C"/>
    <w:rsid w:val="00675EA1"/>
    <w:rsid w:val="0068586D"/>
    <w:rsid w:val="006B0327"/>
    <w:rsid w:val="006D111E"/>
    <w:rsid w:val="006E3BBB"/>
    <w:rsid w:val="006F3411"/>
    <w:rsid w:val="00711531"/>
    <w:rsid w:val="00714FA6"/>
    <w:rsid w:val="00721607"/>
    <w:rsid w:val="007235DB"/>
    <w:rsid w:val="007513C8"/>
    <w:rsid w:val="00780FDB"/>
    <w:rsid w:val="00781EA8"/>
    <w:rsid w:val="007861F0"/>
    <w:rsid w:val="00791BAE"/>
    <w:rsid w:val="007B0C1C"/>
    <w:rsid w:val="007B3C29"/>
    <w:rsid w:val="007C18BC"/>
    <w:rsid w:val="007D62C1"/>
    <w:rsid w:val="007E045F"/>
    <w:rsid w:val="007E51F1"/>
    <w:rsid w:val="00803EAE"/>
    <w:rsid w:val="00813281"/>
    <w:rsid w:val="008239DE"/>
    <w:rsid w:val="0082448C"/>
    <w:rsid w:val="008252AA"/>
    <w:rsid w:val="00833107"/>
    <w:rsid w:val="00840C02"/>
    <w:rsid w:val="00841977"/>
    <w:rsid w:val="008437B1"/>
    <w:rsid w:val="008445F4"/>
    <w:rsid w:val="00844A1B"/>
    <w:rsid w:val="00850C20"/>
    <w:rsid w:val="008570D7"/>
    <w:rsid w:val="008628EB"/>
    <w:rsid w:val="00874189"/>
    <w:rsid w:val="008A38EC"/>
    <w:rsid w:val="008A4263"/>
    <w:rsid w:val="008C2F50"/>
    <w:rsid w:val="008C5A4B"/>
    <w:rsid w:val="008D14F7"/>
    <w:rsid w:val="008D2E06"/>
    <w:rsid w:val="008D361E"/>
    <w:rsid w:val="008E10F5"/>
    <w:rsid w:val="008E4A40"/>
    <w:rsid w:val="008F38AA"/>
    <w:rsid w:val="00903EC7"/>
    <w:rsid w:val="00906608"/>
    <w:rsid w:val="00915411"/>
    <w:rsid w:val="00915FF1"/>
    <w:rsid w:val="00917768"/>
    <w:rsid w:val="00917F7D"/>
    <w:rsid w:val="00921297"/>
    <w:rsid w:val="009221A5"/>
    <w:rsid w:val="009320A7"/>
    <w:rsid w:val="00941F32"/>
    <w:rsid w:val="00965B3D"/>
    <w:rsid w:val="00973CF7"/>
    <w:rsid w:val="00974417"/>
    <w:rsid w:val="00980068"/>
    <w:rsid w:val="009843DB"/>
    <w:rsid w:val="00986464"/>
    <w:rsid w:val="009874AF"/>
    <w:rsid w:val="00990BCC"/>
    <w:rsid w:val="009938B3"/>
    <w:rsid w:val="00997653"/>
    <w:rsid w:val="009A4AD0"/>
    <w:rsid w:val="009A66F8"/>
    <w:rsid w:val="009C2518"/>
    <w:rsid w:val="009C4CA0"/>
    <w:rsid w:val="009C4DBC"/>
    <w:rsid w:val="009D6AC7"/>
    <w:rsid w:val="009E1505"/>
    <w:rsid w:val="009F0B78"/>
    <w:rsid w:val="009F647E"/>
    <w:rsid w:val="00A1447A"/>
    <w:rsid w:val="00A174D9"/>
    <w:rsid w:val="00A2012D"/>
    <w:rsid w:val="00A24FAE"/>
    <w:rsid w:val="00A3762F"/>
    <w:rsid w:val="00A558E8"/>
    <w:rsid w:val="00A66877"/>
    <w:rsid w:val="00A94C6A"/>
    <w:rsid w:val="00AB030E"/>
    <w:rsid w:val="00AB0F96"/>
    <w:rsid w:val="00AB223C"/>
    <w:rsid w:val="00AB2A0D"/>
    <w:rsid w:val="00AB7C48"/>
    <w:rsid w:val="00AC0269"/>
    <w:rsid w:val="00AC56B5"/>
    <w:rsid w:val="00AD195B"/>
    <w:rsid w:val="00AD42AC"/>
    <w:rsid w:val="00AE3716"/>
    <w:rsid w:val="00AE3A93"/>
    <w:rsid w:val="00AE6C0A"/>
    <w:rsid w:val="00AF345B"/>
    <w:rsid w:val="00B00860"/>
    <w:rsid w:val="00B01F9B"/>
    <w:rsid w:val="00B02D94"/>
    <w:rsid w:val="00B03C23"/>
    <w:rsid w:val="00B10163"/>
    <w:rsid w:val="00B239E2"/>
    <w:rsid w:val="00B31BB8"/>
    <w:rsid w:val="00B379F0"/>
    <w:rsid w:val="00B53DF2"/>
    <w:rsid w:val="00B641A5"/>
    <w:rsid w:val="00B64C48"/>
    <w:rsid w:val="00B66AC4"/>
    <w:rsid w:val="00B75ED1"/>
    <w:rsid w:val="00B77C3A"/>
    <w:rsid w:val="00B77C70"/>
    <w:rsid w:val="00B8356A"/>
    <w:rsid w:val="00B863D6"/>
    <w:rsid w:val="00B93473"/>
    <w:rsid w:val="00B9775B"/>
    <w:rsid w:val="00BB2122"/>
    <w:rsid w:val="00BB53C1"/>
    <w:rsid w:val="00BD7328"/>
    <w:rsid w:val="00BE67DA"/>
    <w:rsid w:val="00C1595F"/>
    <w:rsid w:val="00C1686A"/>
    <w:rsid w:val="00C206F2"/>
    <w:rsid w:val="00C22013"/>
    <w:rsid w:val="00C247F8"/>
    <w:rsid w:val="00C311CB"/>
    <w:rsid w:val="00C33EC8"/>
    <w:rsid w:val="00C352B3"/>
    <w:rsid w:val="00C37810"/>
    <w:rsid w:val="00C47C5A"/>
    <w:rsid w:val="00C51C4F"/>
    <w:rsid w:val="00C56D4F"/>
    <w:rsid w:val="00C61EEC"/>
    <w:rsid w:val="00C7390C"/>
    <w:rsid w:val="00C74B8D"/>
    <w:rsid w:val="00C7534C"/>
    <w:rsid w:val="00C82CEE"/>
    <w:rsid w:val="00C834BB"/>
    <w:rsid w:val="00C859E7"/>
    <w:rsid w:val="00C90F53"/>
    <w:rsid w:val="00CA0EF3"/>
    <w:rsid w:val="00CA112E"/>
    <w:rsid w:val="00CA2357"/>
    <w:rsid w:val="00CA688B"/>
    <w:rsid w:val="00CB7D8D"/>
    <w:rsid w:val="00CC3B00"/>
    <w:rsid w:val="00CD0FE4"/>
    <w:rsid w:val="00CE1686"/>
    <w:rsid w:val="00CE3281"/>
    <w:rsid w:val="00CE3459"/>
    <w:rsid w:val="00D0054E"/>
    <w:rsid w:val="00D03842"/>
    <w:rsid w:val="00D06FD7"/>
    <w:rsid w:val="00D15CCA"/>
    <w:rsid w:val="00D15E70"/>
    <w:rsid w:val="00D23241"/>
    <w:rsid w:val="00D32076"/>
    <w:rsid w:val="00D32106"/>
    <w:rsid w:val="00D40B97"/>
    <w:rsid w:val="00D42CFF"/>
    <w:rsid w:val="00D5288D"/>
    <w:rsid w:val="00D560A2"/>
    <w:rsid w:val="00D713CF"/>
    <w:rsid w:val="00D8487E"/>
    <w:rsid w:val="00D9079F"/>
    <w:rsid w:val="00D94A2E"/>
    <w:rsid w:val="00D962ED"/>
    <w:rsid w:val="00DC3F6F"/>
    <w:rsid w:val="00DC7AFF"/>
    <w:rsid w:val="00DD3D64"/>
    <w:rsid w:val="00DE3901"/>
    <w:rsid w:val="00DF17CB"/>
    <w:rsid w:val="00DF688C"/>
    <w:rsid w:val="00DF6CF2"/>
    <w:rsid w:val="00E0710E"/>
    <w:rsid w:val="00E10CAA"/>
    <w:rsid w:val="00E10DE9"/>
    <w:rsid w:val="00E24361"/>
    <w:rsid w:val="00E30BE1"/>
    <w:rsid w:val="00E32184"/>
    <w:rsid w:val="00E41ABF"/>
    <w:rsid w:val="00E45F82"/>
    <w:rsid w:val="00E47A39"/>
    <w:rsid w:val="00E571DD"/>
    <w:rsid w:val="00E62E63"/>
    <w:rsid w:val="00E66ED7"/>
    <w:rsid w:val="00E7641C"/>
    <w:rsid w:val="00EA3771"/>
    <w:rsid w:val="00EA44EE"/>
    <w:rsid w:val="00EB13B9"/>
    <w:rsid w:val="00EB25A5"/>
    <w:rsid w:val="00EB579F"/>
    <w:rsid w:val="00EB60E6"/>
    <w:rsid w:val="00EB72CF"/>
    <w:rsid w:val="00EC4FE1"/>
    <w:rsid w:val="00ED2D73"/>
    <w:rsid w:val="00EE16B2"/>
    <w:rsid w:val="00F05CF3"/>
    <w:rsid w:val="00F066AB"/>
    <w:rsid w:val="00F10038"/>
    <w:rsid w:val="00F23E20"/>
    <w:rsid w:val="00F23F17"/>
    <w:rsid w:val="00F42969"/>
    <w:rsid w:val="00F560E6"/>
    <w:rsid w:val="00F60DBB"/>
    <w:rsid w:val="00F65CD9"/>
    <w:rsid w:val="00F67F7E"/>
    <w:rsid w:val="00F71C64"/>
    <w:rsid w:val="00F8377F"/>
    <w:rsid w:val="00F879CD"/>
    <w:rsid w:val="00F9529D"/>
    <w:rsid w:val="00FA6ED9"/>
    <w:rsid w:val="00FC39A7"/>
    <w:rsid w:val="00FD1ED0"/>
    <w:rsid w:val="00FD7364"/>
    <w:rsid w:val="00FF3953"/>
    <w:rsid w:val="00FF4C06"/>
    <w:rsid w:val="00FF51D6"/>
    <w:rsid w:val="00FF5832"/>
    <w:rsid w:val="00FF6F14"/>
    <w:rsid w:val="00FF7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4805500"/>
  <w15:chartTrackingRefBased/>
  <w15:docId w15:val="{4936CE45-D0B7-428B-8EC5-61BA85D5E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2305</Words>
  <Characters>13144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Banks</dc:creator>
  <cp:keywords/>
  <dc:description/>
  <cp:lastModifiedBy>Rosie Banks</cp:lastModifiedBy>
  <cp:revision>2</cp:revision>
  <dcterms:created xsi:type="dcterms:W3CDTF">2022-12-06T01:56:00Z</dcterms:created>
  <dcterms:modified xsi:type="dcterms:W3CDTF">2022-12-06T01:56:00Z</dcterms:modified>
</cp:coreProperties>
</file>