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C993D9" w14:textId="151957F0" w:rsidR="003316E9" w:rsidRDefault="00F264C1" w:rsidP="00F264C1">
      <w:pPr>
        <w:jc w:val="center"/>
        <w:rPr>
          <w:sz w:val="28"/>
          <w:szCs w:val="28"/>
        </w:rPr>
      </w:pPr>
      <w:r>
        <w:rPr>
          <w:sz w:val="28"/>
          <w:szCs w:val="28"/>
        </w:rPr>
        <w:t>Student name:</w:t>
      </w:r>
      <w:r w:rsidR="0099210B">
        <w:rPr>
          <w:sz w:val="28"/>
          <w:szCs w:val="28"/>
        </w:rPr>
        <w:t xml:space="preserve"> </w:t>
      </w:r>
      <w:proofErr w:type="spellStart"/>
      <w:r w:rsidR="0099210B">
        <w:rPr>
          <w:sz w:val="28"/>
          <w:szCs w:val="28"/>
        </w:rPr>
        <w:t>nicola</w:t>
      </w:r>
      <w:proofErr w:type="spellEnd"/>
      <w:r w:rsidR="0099210B">
        <w:rPr>
          <w:sz w:val="28"/>
          <w:szCs w:val="28"/>
        </w:rPr>
        <w:t xml:space="preserve"> </w:t>
      </w:r>
      <w:proofErr w:type="spellStart"/>
      <w:r w:rsidR="0099210B">
        <w:rPr>
          <w:sz w:val="28"/>
          <w:szCs w:val="28"/>
        </w:rPr>
        <w:t>payne</w:t>
      </w:r>
      <w:proofErr w:type="spellEnd"/>
    </w:p>
    <w:p w14:paraId="32390D10" w14:textId="6E4437E4" w:rsidR="00F264C1" w:rsidRDefault="00F264C1" w:rsidP="00F264C1">
      <w:pPr>
        <w:jc w:val="center"/>
        <w:rPr>
          <w:sz w:val="28"/>
          <w:szCs w:val="28"/>
        </w:rPr>
      </w:pPr>
      <w:r>
        <w:rPr>
          <w:sz w:val="28"/>
          <w:szCs w:val="28"/>
        </w:rPr>
        <w:t>Student nu</w:t>
      </w:r>
      <w:r w:rsidR="0099210B">
        <w:rPr>
          <w:sz w:val="28"/>
          <w:szCs w:val="28"/>
        </w:rPr>
        <w:t>mber: 1902700</w:t>
      </w:r>
    </w:p>
    <w:p w14:paraId="03087D2E" w14:textId="64E547A5" w:rsidR="0099210B" w:rsidRDefault="0099210B" w:rsidP="00F264C1">
      <w:pPr>
        <w:jc w:val="center"/>
        <w:rPr>
          <w:sz w:val="28"/>
          <w:szCs w:val="28"/>
        </w:rPr>
      </w:pPr>
      <w:r>
        <w:rPr>
          <w:sz w:val="28"/>
          <w:szCs w:val="28"/>
        </w:rPr>
        <w:t>Course title: photography in the arts</w:t>
      </w:r>
    </w:p>
    <w:p w14:paraId="1FD9C169" w14:textId="2E4A65EC" w:rsidR="0099210B" w:rsidRDefault="0099210B" w:rsidP="00F264C1">
      <w:pPr>
        <w:jc w:val="center"/>
        <w:rPr>
          <w:sz w:val="28"/>
          <w:szCs w:val="28"/>
        </w:rPr>
      </w:pPr>
      <w:r>
        <w:rPr>
          <w:sz w:val="28"/>
          <w:szCs w:val="28"/>
        </w:rPr>
        <w:t>Module: ADAD4019</w:t>
      </w:r>
    </w:p>
    <w:p w14:paraId="33F49443" w14:textId="3FA018A9" w:rsidR="0099210B" w:rsidRDefault="0099210B" w:rsidP="00F264C1">
      <w:pPr>
        <w:jc w:val="center"/>
        <w:rPr>
          <w:sz w:val="28"/>
          <w:szCs w:val="28"/>
        </w:rPr>
      </w:pPr>
      <w:r>
        <w:rPr>
          <w:sz w:val="28"/>
          <w:szCs w:val="28"/>
        </w:rPr>
        <w:t>Tutors: Ryan L. Moule, Rob Jones</w:t>
      </w:r>
    </w:p>
    <w:p w14:paraId="02B789D1" w14:textId="7FD2ABE9" w:rsidR="0099210B" w:rsidRPr="00B10FFE" w:rsidRDefault="0099210B" w:rsidP="00F264C1">
      <w:pPr>
        <w:jc w:val="center"/>
        <w:rPr>
          <w:sz w:val="28"/>
          <w:szCs w:val="28"/>
        </w:rPr>
      </w:pPr>
      <w:r>
        <w:rPr>
          <w:sz w:val="28"/>
          <w:szCs w:val="28"/>
        </w:rPr>
        <w:t>Word count: 1507</w:t>
      </w:r>
    </w:p>
    <w:p w14:paraId="10F11CD9" w14:textId="2891B816" w:rsidR="00BF5130" w:rsidRPr="00CC068F" w:rsidRDefault="003316E9">
      <w:pPr>
        <w:rPr>
          <w:rFonts w:ascii="Times" w:hAnsi="Times"/>
          <w:color w:val="000000" w:themeColor="text1"/>
        </w:rPr>
      </w:pPr>
      <w:r w:rsidRPr="00CC068F">
        <w:rPr>
          <w:rFonts w:ascii="Times" w:hAnsi="Times"/>
          <w:color w:val="000000" w:themeColor="text1"/>
        </w:rPr>
        <w:t xml:space="preserve">In my exhibition I want to explore the rise and demise of some of the most notorious artist relationships. These works will create </w:t>
      </w:r>
      <w:proofErr w:type="gramStart"/>
      <w:r w:rsidRPr="00CC068F">
        <w:rPr>
          <w:rFonts w:ascii="Times" w:hAnsi="Times"/>
          <w:color w:val="000000" w:themeColor="text1"/>
        </w:rPr>
        <w:t>an</w:t>
      </w:r>
      <w:proofErr w:type="gramEnd"/>
      <w:r w:rsidRPr="00CC068F">
        <w:rPr>
          <w:rFonts w:ascii="Times" w:hAnsi="Times"/>
          <w:color w:val="000000" w:themeColor="text1"/>
        </w:rPr>
        <w:t xml:space="preserve"> critical </w:t>
      </w:r>
      <w:r w:rsidR="00BB4073" w:rsidRPr="00CC068F">
        <w:rPr>
          <w:rFonts w:ascii="Times" w:hAnsi="Times"/>
          <w:color w:val="000000" w:themeColor="text1"/>
        </w:rPr>
        <w:t>incite</w:t>
      </w:r>
      <w:r w:rsidRPr="00CC068F">
        <w:rPr>
          <w:rFonts w:ascii="Times" w:hAnsi="Times"/>
          <w:color w:val="000000" w:themeColor="text1"/>
        </w:rPr>
        <w:t xml:space="preserve"> to the artists phycology and the dynamic of there relationship. </w:t>
      </w:r>
      <w:r w:rsidR="00BF5130" w:rsidRPr="00CC068F">
        <w:rPr>
          <w:rFonts w:ascii="Times" w:hAnsi="Times"/>
          <w:color w:val="000000" w:themeColor="text1"/>
        </w:rPr>
        <w:t>Each pair of works facing each other confrontationally. I have chosen</w:t>
      </w:r>
      <w:r w:rsidR="00BB4073" w:rsidRPr="00CC068F">
        <w:rPr>
          <w:rFonts w:ascii="Times" w:hAnsi="Times"/>
          <w:color w:val="000000" w:themeColor="text1"/>
        </w:rPr>
        <w:t xml:space="preserve"> a portrait from each artist of their lover t</w:t>
      </w:r>
      <w:r w:rsidR="00BF5130" w:rsidRPr="00CC068F">
        <w:rPr>
          <w:rFonts w:ascii="Times" w:hAnsi="Times"/>
          <w:color w:val="000000" w:themeColor="text1"/>
        </w:rPr>
        <w:t>his shows the lifespan of the relationship</w:t>
      </w:r>
      <w:r w:rsidR="00F27022" w:rsidRPr="00CC068F">
        <w:rPr>
          <w:rFonts w:ascii="Times" w:hAnsi="Times"/>
          <w:color w:val="000000" w:themeColor="text1"/>
        </w:rPr>
        <w:t>,</w:t>
      </w:r>
      <w:r w:rsidR="00BB4073" w:rsidRPr="00CC068F">
        <w:rPr>
          <w:rFonts w:ascii="Times" w:hAnsi="Times"/>
          <w:color w:val="000000" w:themeColor="text1"/>
        </w:rPr>
        <w:t xml:space="preserve"> h</w:t>
      </w:r>
      <w:r w:rsidR="00F27022" w:rsidRPr="00CC068F">
        <w:rPr>
          <w:rFonts w:ascii="Times" w:hAnsi="Times"/>
          <w:color w:val="000000" w:themeColor="text1"/>
        </w:rPr>
        <w:t>ow one artist was madly in love</w:t>
      </w:r>
      <w:r w:rsidR="00BF5130" w:rsidRPr="00CC068F">
        <w:rPr>
          <w:rFonts w:ascii="Times" w:hAnsi="Times"/>
          <w:color w:val="000000" w:themeColor="text1"/>
        </w:rPr>
        <w:t xml:space="preserve"> and</w:t>
      </w:r>
      <w:r w:rsidR="00F27022" w:rsidRPr="00CC068F">
        <w:rPr>
          <w:rFonts w:ascii="Times" w:hAnsi="Times"/>
          <w:color w:val="000000" w:themeColor="text1"/>
        </w:rPr>
        <w:t xml:space="preserve"> it shows how it ended. </w:t>
      </w:r>
      <w:r w:rsidR="00BB4073" w:rsidRPr="00CC068F">
        <w:rPr>
          <w:rFonts w:ascii="Times" w:hAnsi="Times"/>
          <w:color w:val="000000" w:themeColor="text1"/>
        </w:rPr>
        <w:t xml:space="preserve">The relationship between artists and the roles they play in </w:t>
      </w:r>
      <w:proofErr w:type="spellStart"/>
      <w:r w:rsidR="00BB4073" w:rsidRPr="00CC068F">
        <w:rPr>
          <w:rFonts w:ascii="Times" w:hAnsi="Times"/>
          <w:color w:val="000000" w:themeColor="text1"/>
        </w:rPr>
        <w:t>each others</w:t>
      </w:r>
      <w:proofErr w:type="spellEnd"/>
      <w:r w:rsidR="00BB4073" w:rsidRPr="00CC068F">
        <w:rPr>
          <w:rFonts w:ascii="Times" w:hAnsi="Times"/>
          <w:color w:val="000000" w:themeColor="text1"/>
        </w:rPr>
        <w:t xml:space="preserve"> work is </w:t>
      </w:r>
      <w:r w:rsidR="00084022" w:rsidRPr="00CC068F">
        <w:rPr>
          <w:rFonts w:ascii="Times" w:hAnsi="Times"/>
          <w:color w:val="000000" w:themeColor="text1"/>
        </w:rPr>
        <w:t>crucial</w:t>
      </w:r>
      <w:r w:rsidR="00BB4073" w:rsidRPr="00CC068F">
        <w:rPr>
          <w:rFonts w:ascii="Times" w:hAnsi="Times"/>
          <w:color w:val="000000" w:themeColor="text1"/>
        </w:rPr>
        <w:t xml:space="preserve"> in understanding art history.</w:t>
      </w:r>
    </w:p>
    <w:p w14:paraId="3C1C6ADF" w14:textId="5726901D" w:rsidR="009468F1" w:rsidRPr="00CC068F" w:rsidRDefault="003316E9">
      <w:pPr>
        <w:rPr>
          <w:rFonts w:ascii="Times" w:hAnsi="Times"/>
          <w:color w:val="000000" w:themeColor="text1"/>
        </w:rPr>
      </w:pPr>
      <w:r w:rsidRPr="00CC068F">
        <w:rPr>
          <w:rFonts w:ascii="Times" w:hAnsi="Times"/>
          <w:color w:val="000000" w:themeColor="text1"/>
        </w:rPr>
        <w:t xml:space="preserve">I want the </w:t>
      </w:r>
      <w:r w:rsidR="00BB4073" w:rsidRPr="00CC068F">
        <w:rPr>
          <w:rFonts w:ascii="Times" w:hAnsi="Times"/>
          <w:color w:val="000000" w:themeColor="text1"/>
        </w:rPr>
        <w:t>viewers</w:t>
      </w:r>
      <w:r w:rsidRPr="00CC068F">
        <w:rPr>
          <w:rFonts w:ascii="Times" w:hAnsi="Times"/>
          <w:color w:val="000000" w:themeColor="text1"/>
        </w:rPr>
        <w:t xml:space="preserve"> to walk away </w:t>
      </w:r>
      <w:r w:rsidR="00BB4073" w:rsidRPr="00CC068F">
        <w:rPr>
          <w:rFonts w:ascii="Times" w:hAnsi="Times"/>
          <w:color w:val="000000" w:themeColor="text1"/>
        </w:rPr>
        <w:t>acknowledging</w:t>
      </w:r>
      <w:r w:rsidRPr="00CC068F">
        <w:rPr>
          <w:rFonts w:ascii="Times" w:hAnsi="Times"/>
          <w:color w:val="000000" w:themeColor="text1"/>
        </w:rPr>
        <w:t xml:space="preserve"> each work and its rival and compare them on their own terms, realising the judgments they have pushed onto each piece</w:t>
      </w:r>
      <w:r w:rsidR="004B3571" w:rsidRPr="00CC068F">
        <w:rPr>
          <w:rFonts w:ascii="Times" w:hAnsi="Times"/>
          <w:color w:val="000000" w:themeColor="text1"/>
        </w:rPr>
        <w:t xml:space="preserve">. </w:t>
      </w:r>
      <w:r w:rsidR="009468F1" w:rsidRPr="00CC068F">
        <w:rPr>
          <w:rFonts w:ascii="Times" w:hAnsi="Times"/>
          <w:color w:val="000000" w:themeColor="text1"/>
        </w:rPr>
        <w:t xml:space="preserve">I hope to show the female artists aren’t just talented muses </w:t>
      </w:r>
      <w:r w:rsidR="00BB4073" w:rsidRPr="00CC068F">
        <w:rPr>
          <w:rFonts w:ascii="Times" w:hAnsi="Times"/>
          <w:color w:val="000000" w:themeColor="text1"/>
        </w:rPr>
        <w:t xml:space="preserve">and they should be celebrated in their own right. </w:t>
      </w:r>
    </w:p>
    <w:p w14:paraId="4CE9FAB5" w14:textId="77777777" w:rsidR="00DD58AC" w:rsidRDefault="00DD58AC">
      <w:pPr>
        <w:rPr>
          <w:rFonts w:ascii="Times" w:hAnsi="Times"/>
          <w:color w:val="000000" w:themeColor="text1"/>
        </w:rPr>
      </w:pPr>
    </w:p>
    <w:p w14:paraId="14E55147" w14:textId="101691F4" w:rsidR="00BF5130" w:rsidRPr="00CC068F" w:rsidRDefault="004B3571">
      <w:pPr>
        <w:rPr>
          <w:rFonts w:ascii="Times" w:hAnsi="Times"/>
          <w:color w:val="000000" w:themeColor="text1"/>
        </w:rPr>
      </w:pPr>
      <w:r w:rsidRPr="00CC068F">
        <w:rPr>
          <w:rFonts w:ascii="Times" w:hAnsi="Times"/>
          <w:color w:val="000000" w:themeColor="text1"/>
        </w:rPr>
        <w:t xml:space="preserve">(figure 1) </w:t>
      </w:r>
      <w:r w:rsidR="00BF5130" w:rsidRPr="00CC068F">
        <w:rPr>
          <w:rFonts w:ascii="Times" w:hAnsi="Times"/>
          <w:color w:val="000000" w:themeColor="text1"/>
        </w:rPr>
        <w:t xml:space="preserve">The space I have devised is a narrow corridor, which pushes the </w:t>
      </w:r>
      <w:r w:rsidR="00084022" w:rsidRPr="00CC068F">
        <w:rPr>
          <w:rFonts w:ascii="Times" w:hAnsi="Times"/>
          <w:color w:val="000000" w:themeColor="text1"/>
        </w:rPr>
        <w:t>viewers</w:t>
      </w:r>
      <w:r w:rsidR="00BF5130" w:rsidRPr="00CC068F">
        <w:rPr>
          <w:rFonts w:ascii="Times" w:hAnsi="Times"/>
          <w:color w:val="000000" w:themeColor="text1"/>
        </w:rPr>
        <w:t xml:space="preserve"> against the works, it makes it difficult for</w:t>
      </w:r>
      <w:r w:rsidR="00084022" w:rsidRPr="00CC068F">
        <w:rPr>
          <w:rFonts w:ascii="Times" w:hAnsi="Times"/>
          <w:color w:val="000000" w:themeColor="text1"/>
        </w:rPr>
        <w:t xml:space="preserve"> </w:t>
      </w:r>
      <w:proofErr w:type="gramStart"/>
      <w:r w:rsidR="00BF5130" w:rsidRPr="00CC068F">
        <w:rPr>
          <w:rFonts w:ascii="Times" w:hAnsi="Times"/>
          <w:color w:val="000000" w:themeColor="text1"/>
        </w:rPr>
        <w:t>larges  groups</w:t>
      </w:r>
      <w:proofErr w:type="gramEnd"/>
      <w:r w:rsidR="00BF5130" w:rsidRPr="00CC068F">
        <w:rPr>
          <w:rFonts w:ascii="Times" w:hAnsi="Times"/>
          <w:color w:val="000000" w:themeColor="text1"/>
        </w:rPr>
        <w:t xml:space="preserve"> to gaggle w</w:t>
      </w:r>
      <w:r w:rsidR="00084022" w:rsidRPr="00CC068F">
        <w:rPr>
          <w:rFonts w:ascii="Times" w:hAnsi="Times"/>
          <w:color w:val="000000" w:themeColor="text1"/>
        </w:rPr>
        <w:t>h</w:t>
      </w:r>
      <w:r w:rsidR="00BF5130" w:rsidRPr="00CC068F">
        <w:rPr>
          <w:rFonts w:ascii="Times" w:hAnsi="Times"/>
          <w:color w:val="000000" w:themeColor="text1"/>
        </w:rPr>
        <w:t>ich is unusual for a gallery space.</w:t>
      </w:r>
      <w:r w:rsidRPr="00CC068F">
        <w:rPr>
          <w:rFonts w:ascii="Times" w:hAnsi="Times"/>
          <w:color w:val="000000" w:themeColor="text1"/>
        </w:rPr>
        <w:t xml:space="preserve"> </w:t>
      </w:r>
      <w:r w:rsidR="00BF5130" w:rsidRPr="00CC068F">
        <w:rPr>
          <w:rFonts w:ascii="Times" w:hAnsi="Times"/>
          <w:color w:val="000000" w:themeColor="text1"/>
        </w:rPr>
        <w:t xml:space="preserve">A corridor is a means to an end, it is something we must travel through to get to our desired location; this is a </w:t>
      </w:r>
      <w:r w:rsidR="00084022" w:rsidRPr="00CC068F">
        <w:rPr>
          <w:rFonts w:ascii="Times" w:hAnsi="Times"/>
          <w:color w:val="000000" w:themeColor="text1"/>
        </w:rPr>
        <w:t>metaphor</w:t>
      </w:r>
      <w:r w:rsidR="00BF5130" w:rsidRPr="00CC068F">
        <w:rPr>
          <w:rFonts w:ascii="Times" w:hAnsi="Times"/>
          <w:color w:val="000000" w:themeColor="text1"/>
        </w:rPr>
        <w:t xml:space="preserve"> for time. We recognise where we are in the corridor, </w:t>
      </w:r>
      <w:proofErr w:type="gramStart"/>
      <w:r w:rsidR="00BF5130" w:rsidRPr="00CC068F">
        <w:rPr>
          <w:rFonts w:ascii="Times" w:hAnsi="Times"/>
          <w:color w:val="000000" w:themeColor="text1"/>
        </w:rPr>
        <w:t>half way</w:t>
      </w:r>
      <w:proofErr w:type="gramEnd"/>
      <w:r w:rsidR="00BF5130" w:rsidRPr="00CC068F">
        <w:rPr>
          <w:rFonts w:ascii="Times" w:hAnsi="Times"/>
          <w:color w:val="000000" w:themeColor="text1"/>
        </w:rPr>
        <w:t xml:space="preserve">, almost at the end, the end. In this corridor I will display </w:t>
      </w:r>
      <w:r w:rsidR="00084022" w:rsidRPr="00CC068F">
        <w:rPr>
          <w:rFonts w:ascii="Times" w:hAnsi="Times"/>
          <w:color w:val="000000" w:themeColor="text1"/>
        </w:rPr>
        <w:t>D</w:t>
      </w:r>
      <w:r w:rsidR="00BF5130" w:rsidRPr="00CC068F">
        <w:rPr>
          <w:rFonts w:ascii="Times" w:hAnsi="Times"/>
          <w:color w:val="000000" w:themeColor="text1"/>
        </w:rPr>
        <w:t>ora maars portrait</w:t>
      </w:r>
      <w:r w:rsidR="00084022" w:rsidRPr="00CC068F">
        <w:rPr>
          <w:rFonts w:ascii="Times" w:hAnsi="Times"/>
          <w:color w:val="000000" w:themeColor="text1"/>
        </w:rPr>
        <w:t>s</w:t>
      </w:r>
      <w:r w:rsidR="00BF5130" w:rsidRPr="00CC068F">
        <w:rPr>
          <w:rFonts w:ascii="Times" w:hAnsi="Times"/>
          <w:color w:val="000000" w:themeColor="text1"/>
        </w:rPr>
        <w:t xml:space="preserve"> of Picasso painting </w:t>
      </w:r>
      <w:r w:rsidR="00084022" w:rsidRPr="00CC068F">
        <w:rPr>
          <w:rFonts w:ascii="Times" w:hAnsi="Times"/>
          <w:color w:val="000000" w:themeColor="text1"/>
        </w:rPr>
        <w:t>Guernica</w:t>
      </w:r>
      <w:r w:rsidR="00BF5130" w:rsidRPr="00CC068F">
        <w:rPr>
          <w:rFonts w:ascii="Times" w:hAnsi="Times"/>
          <w:color w:val="000000" w:themeColor="text1"/>
        </w:rPr>
        <w:t xml:space="preserve"> and opposite Picassos portrait of </w:t>
      </w:r>
      <w:r w:rsidR="00084022" w:rsidRPr="00CC068F">
        <w:rPr>
          <w:rFonts w:ascii="Times" w:hAnsi="Times"/>
          <w:color w:val="000000" w:themeColor="text1"/>
        </w:rPr>
        <w:t>D</w:t>
      </w:r>
      <w:r w:rsidR="00BF5130" w:rsidRPr="00CC068F">
        <w:rPr>
          <w:rFonts w:ascii="Times" w:hAnsi="Times"/>
          <w:color w:val="000000" w:themeColor="text1"/>
        </w:rPr>
        <w:t xml:space="preserve">ora maar, the weeping woman. </w:t>
      </w:r>
      <w:r w:rsidR="00084022" w:rsidRPr="00CC068F">
        <w:rPr>
          <w:rFonts w:ascii="Times" w:hAnsi="Times"/>
          <w:color w:val="000000" w:themeColor="text1"/>
        </w:rPr>
        <w:lastRenderedPageBreak/>
        <w:t xml:space="preserve">Displaying them this way creates a new dynamic, the works staring at each other, challenging its </w:t>
      </w:r>
      <w:proofErr w:type="gramStart"/>
      <w:r w:rsidR="00084022" w:rsidRPr="00CC068F">
        <w:rPr>
          <w:rFonts w:ascii="Times" w:hAnsi="Times"/>
          <w:color w:val="000000" w:themeColor="text1"/>
        </w:rPr>
        <w:t>parallel  counterpart</w:t>
      </w:r>
      <w:proofErr w:type="gramEnd"/>
      <w:r w:rsidR="007D1B3E" w:rsidRPr="00CC068F">
        <w:rPr>
          <w:rFonts w:ascii="Times" w:hAnsi="Times"/>
          <w:color w:val="000000" w:themeColor="text1"/>
        </w:rPr>
        <w:t xml:space="preserve">. When the </w:t>
      </w:r>
      <w:r w:rsidRPr="00CC068F">
        <w:rPr>
          <w:rFonts w:ascii="Times" w:hAnsi="Times"/>
          <w:color w:val="000000" w:themeColor="text1"/>
        </w:rPr>
        <w:t>viewers</w:t>
      </w:r>
      <w:r w:rsidR="007D1B3E" w:rsidRPr="00CC068F">
        <w:rPr>
          <w:rFonts w:ascii="Times" w:hAnsi="Times"/>
          <w:color w:val="000000" w:themeColor="text1"/>
        </w:rPr>
        <w:t xml:space="preserve"> observe the </w:t>
      </w:r>
      <w:proofErr w:type="gramStart"/>
      <w:r w:rsidR="007D1B3E" w:rsidRPr="00CC068F">
        <w:rPr>
          <w:rFonts w:ascii="Times" w:hAnsi="Times"/>
          <w:color w:val="000000" w:themeColor="text1"/>
        </w:rPr>
        <w:t>work</w:t>
      </w:r>
      <w:proofErr w:type="gramEnd"/>
      <w:r w:rsidR="007D1B3E" w:rsidRPr="00CC068F">
        <w:rPr>
          <w:rFonts w:ascii="Times" w:hAnsi="Times"/>
          <w:color w:val="000000" w:themeColor="text1"/>
        </w:rPr>
        <w:t xml:space="preserve"> they block the parallel work from each other.</w:t>
      </w:r>
      <w:r w:rsidRPr="00CC068F">
        <w:rPr>
          <w:rFonts w:ascii="Times" w:hAnsi="Times"/>
          <w:color w:val="000000" w:themeColor="text1"/>
        </w:rPr>
        <w:t xml:space="preserve"> </w:t>
      </w:r>
      <w:r w:rsidR="00BF5130" w:rsidRPr="00CC068F">
        <w:rPr>
          <w:rFonts w:ascii="Times" w:hAnsi="Times"/>
          <w:color w:val="000000" w:themeColor="text1"/>
        </w:rPr>
        <w:t xml:space="preserve">At the end of this corridor there is a squarish room, in the centre is man rays </w:t>
      </w:r>
      <w:r w:rsidR="00084022" w:rsidRPr="00CC068F">
        <w:rPr>
          <w:rFonts w:ascii="Times" w:hAnsi="Times"/>
          <w:color w:val="000000" w:themeColor="text1"/>
        </w:rPr>
        <w:t>indestructible object</w:t>
      </w:r>
      <w:r w:rsidR="007D1B3E" w:rsidRPr="00CC068F">
        <w:rPr>
          <w:rFonts w:ascii="Times" w:hAnsi="Times"/>
          <w:color w:val="000000" w:themeColor="text1"/>
        </w:rPr>
        <w:t xml:space="preserve">, I want the sound of the metronome amplified so </w:t>
      </w:r>
      <w:proofErr w:type="gramStart"/>
      <w:r w:rsidR="007D1B3E" w:rsidRPr="00CC068F">
        <w:rPr>
          <w:rFonts w:ascii="Times" w:hAnsi="Times"/>
          <w:color w:val="000000" w:themeColor="text1"/>
        </w:rPr>
        <w:t>it</w:t>
      </w:r>
      <w:proofErr w:type="gramEnd"/>
      <w:r w:rsidR="007D1B3E" w:rsidRPr="00CC068F">
        <w:rPr>
          <w:rFonts w:ascii="Times" w:hAnsi="Times"/>
          <w:color w:val="000000" w:themeColor="text1"/>
        </w:rPr>
        <w:t xml:space="preserve"> </w:t>
      </w:r>
      <w:r w:rsidRPr="00CC068F">
        <w:rPr>
          <w:rFonts w:ascii="Times" w:hAnsi="Times"/>
          <w:color w:val="000000" w:themeColor="text1"/>
        </w:rPr>
        <w:t>echo’s</w:t>
      </w:r>
      <w:r w:rsidR="007D1B3E" w:rsidRPr="00CC068F">
        <w:rPr>
          <w:rFonts w:ascii="Times" w:hAnsi="Times"/>
          <w:color w:val="000000" w:themeColor="text1"/>
        </w:rPr>
        <w:t xml:space="preserve"> through the space. D</w:t>
      </w:r>
      <w:r w:rsidR="00BF5130" w:rsidRPr="00CC068F">
        <w:rPr>
          <w:rFonts w:ascii="Times" w:hAnsi="Times"/>
          <w:color w:val="000000" w:themeColor="text1"/>
        </w:rPr>
        <w:t xml:space="preserve">irectly behind is a portrait of man ray by lee miller. </w:t>
      </w:r>
      <w:proofErr w:type="gramStart"/>
      <w:r w:rsidR="00084022" w:rsidRPr="00CC068F">
        <w:rPr>
          <w:rFonts w:ascii="Times" w:hAnsi="Times"/>
          <w:color w:val="000000" w:themeColor="text1"/>
        </w:rPr>
        <w:t>Again</w:t>
      </w:r>
      <w:proofErr w:type="gramEnd"/>
      <w:r w:rsidR="00084022" w:rsidRPr="00CC068F">
        <w:rPr>
          <w:rFonts w:ascii="Times" w:hAnsi="Times"/>
          <w:color w:val="000000" w:themeColor="text1"/>
        </w:rPr>
        <w:t xml:space="preserve"> the portraits confronting one another as if they were alive. </w:t>
      </w:r>
    </w:p>
    <w:p w14:paraId="2E55B099" w14:textId="6234523B" w:rsidR="005B5C7A" w:rsidRPr="00CC068F" w:rsidRDefault="005B5C7A">
      <w:pPr>
        <w:rPr>
          <w:rFonts w:ascii="Times" w:hAnsi="Times"/>
          <w:color w:val="000000" w:themeColor="text1"/>
        </w:rPr>
      </w:pPr>
      <w:r w:rsidRPr="00CC068F">
        <w:rPr>
          <w:rFonts w:ascii="Times" w:hAnsi="Times"/>
          <w:color w:val="000000" w:themeColor="text1"/>
        </w:rPr>
        <w:t xml:space="preserve">I want there to be minimal lighting as I want the artwork to be the only focus, limiting the senses heightens them. </w:t>
      </w:r>
    </w:p>
    <w:p w14:paraId="0F1CF570" w14:textId="77777777" w:rsidR="00DD58AC" w:rsidRDefault="00DD58AC" w:rsidP="00BF5130">
      <w:pPr>
        <w:rPr>
          <w:rFonts w:ascii="Times" w:hAnsi="Times"/>
          <w:color w:val="000000" w:themeColor="text1"/>
        </w:rPr>
      </w:pPr>
    </w:p>
    <w:p w14:paraId="5E80E96B" w14:textId="77777777" w:rsidR="00DD58AC" w:rsidRDefault="00DD58AC" w:rsidP="00BF5130">
      <w:pPr>
        <w:rPr>
          <w:rFonts w:ascii="Times" w:hAnsi="Times"/>
          <w:color w:val="000000" w:themeColor="text1"/>
        </w:rPr>
      </w:pPr>
    </w:p>
    <w:p w14:paraId="3AFF127D" w14:textId="65007B23" w:rsidR="00A74629" w:rsidRPr="00CC068F" w:rsidRDefault="00D93F5C" w:rsidP="00BF5130">
      <w:pPr>
        <w:rPr>
          <w:rFonts w:ascii="Times" w:hAnsi="Times"/>
          <w:color w:val="000000" w:themeColor="text1"/>
        </w:rPr>
      </w:pPr>
      <w:r w:rsidRPr="00CC068F">
        <w:rPr>
          <w:rFonts w:ascii="Times" w:hAnsi="Times"/>
          <w:color w:val="000000" w:themeColor="text1"/>
        </w:rPr>
        <w:t xml:space="preserve">The first relationship I wanted to explore is that of </w:t>
      </w:r>
      <w:r w:rsidR="00420600" w:rsidRPr="00CC068F">
        <w:rPr>
          <w:rFonts w:ascii="Times" w:hAnsi="Times"/>
          <w:color w:val="000000" w:themeColor="text1"/>
        </w:rPr>
        <w:t xml:space="preserve">Dora Maar, born Henriette Theodora </w:t>
      </w:r>
      <w:proofErr w:type="spellStart"/>
      <w:r w:rsidR="00420600" w:rsidRPr="00CC068F">
        <w:rPr>
          <w:rFonts w:ascii="Times" w:hAnsi="Times"/>
          <w:color w:val="000000" w:themeColor="text1"/>
        </w:rPr>
        <w:t>Markovitch</w:t>
      </w:r>
      <w:proofErr w:type="spellEnd"/>
      <w:r w:rsidR="00420600" w:rsidRPr="00CC068F">
        <w:rPr>
          <w:rFonts w:ascii="Times" w:hAnsi="Times"/>
          <w:color w:val="000000" w:themeColor="text1"/>
        </w:rPr>
        <w:t>,</w:t>
      </w:r>
      <w:r w:rsidRPr="00CC068F">
        <w:rPr>
          <w:rFonts w:ascii="Times" w:hAnsi="Times"/>
          <w:color w:val="000000" w:themeColor="text1"/>
        </w:rPr>
        <w:t xml:space="preserve"> and Pablo Picasso. </w:t>
      </w:r>
      <w:r w:rsidR="00364472" w:rsidRPr="00CC068F">
        <w:rPr>
          <w:rFonts w:ascii="Times" w:hAnsi="Times"/>
          <w:color w:val="000000" w:themeColor="text1"/>
        </w:rPr>
        <w:t xml:space="preserve">Despite being renowned as a sorrowful mess she was a powerful </w:t>
      </w:r>
      <w:r w:rsidR="002A785F" w:rsidRPr="00CC068F">
        <w:rPr>
          <w:rFonts w:ascii="Times" w:hAnsi="Times"/>
          <w:color w:val="000000" w:themeColor="text1"/>
        </w:rPr>
        <w:t xml:space="preserve">woman, a </w:t>
      </w:r>
      <w:r w:rsidR="00364472" w:rsidRPr="00CC068F">
        <w:rPr>
          <w:rFonts w:ascii="Times" w:hAnsi="Times"/>
          <w:color w:val="000000" w:themeColor="text1"/>
        </w:rPr>
        <w:t xml:space="preserve">pioneer for the surrealists, she was at the </w:t>
      </w:r>
      <w:r w:rsidR="006C224F" w:rsidRPr="00CC068F">
        <w:rPr>
          <w:rFonts w:ascii="Times" w:hAnsi="Times"/>
          <w:color w:val="000000" w:themeColor="text1"/>
        </w:rPr>
        <w:t>height</w:t>
      </w:r>
      <w:r w:rsidR="00364472" w:rsidRPr="00CC068F">
        <w:rPr>
          <w:rFonts w:ascii="Times" w:hAnsi="Times"/>
          <w:color w:val="000000" w:themeColor="text1"/>
        </w:rPr>
        <w:t xml:space="preserve"> of her photographic career.</w:t>
      </w:r>
      <w:r w:rsidR="00A74629" w:rsidRPr="00CC068F">
        <w:rPr>
          <w:rFonts w:ascii="Times" w:hAnsi="Times"/>
          <w:color w:val="000000" w:themeColor="text1"/>
        </w:rPr>
        <w:t xml:space="preserve"> I don’t think maar gets nearly enough </w:t>
      </w:r>
      <w:r w:rsidR="007D1B3E" w:rsidRPr="00CC068F">
        <w:rPr>
          <w:rFonts w:ascii="Times" w:hAnsi="Times"/>
          <w:color w:val="000000" w:themeColor="text1"/>
        </w:rPr>
        <w:t>recognition</w:t>
      </w:r>
      <w:r w:rsidR="00A74629" w:rsidRPr="00CC068F">
        <w:rPr>
          <w:rFonts w:ascii="Times" w:hAnsi="Times"/>
          <w:color w:val="000000" w:themeColor="text1"/>
        </w:rPr>
        <w:t xml:space="preserve">, she worked alongside </w:t>
      </w:r>
      <w:proofErr w:type="spellStart"/>
      <w:r w:rsidR="00A74629" w:rsidRPr="00CC068F">
        <w:rPr>
          <w:rFonts w:ascii="Times" w:hAnsi="Times"/>
          <w:color w:val="000000" w:themeColor="text1"/>
        </w:rPr>
        <w:t>paul</w:t>
      </w:r>
      <w:proofErr w:type="spellEnd"/>
      <w:r w:rsidR="00A74629" w:rsidRPr="00CC068F">
        <w:rPr>
          <w:rFonts w:ascii="Times" w:hAnsi="Times"/>
          <w:color w:val="000000" w:themeColor="text1"/>
        </w:rPr>
        <w:t xml:space="preserve"> </w:t>
      </w:r>
      <w:proofErr w:type="spellStart"/>
      <w:r w:rsidR="00A74629" w:rsidRPr="00CC068F">
        <w:rPr>
          <w:rFonts w:ascii="Times" w:hAnsi="Times"/>
          <w:color w:val="000000" w:themeColor="text1"/>
        </w:rPr>
        <w:t>eluarrd</w:t>
      </w:r>
      <w:proofErr w:type="spellEnd"/>
      <w:r w:rsidR="00A74629" w:rsidRPr="00CC068F">
        <w:rPr>
          <w:rFonts w:ascii="Times" w:hAnsi="Times"/>
          <w:color w:val="000000" w:themeColor="text1"/>
        </w:rPr>
        <w:t>, Cecil Beaton, Irving Penn</w:t>
      </w:r>
      <w:r w:rsidR="0080710A" w:rsidRPr="00CC068F">
        <w:rPr>
          <w:rFonts w:ascii="Times" w:hAnsi="Times"/>
          <w:color w:val="000000" w:themeColor="text1"/>
        </w:rPr>
        <w:t xml:space="preserve"> </w:t>
      </w:r>
      <w:r w:rsidR="007D1B3E" w:rsidRPr="00CC068F">
        <w:rPr>
          <w:rFonts w:ascii="Times" w:hAnsi="Times"/>
          <w:color w:val="000000" w:themeColor="text1"/>
        </w:rPr>
        <w:t xml:space="preserve">and lee miller who also features in my exhibition. </w:t>
      </w:r>
      <w:r w:rsidR="00A74629" w:rsidRPr="00CC068F">
        <w:rPr>
          <w:rFonts w:ascii="Times" w:hAnsi="Times"/>
          <w:color w:val="000000" w:themeColor="text1"/>
        </w:rPr>
        <w:t xml:space="preserve">Her street photography makes </w:t>
      </w:r>
      <w:proofErr w:type="spellStart"/>
      <w:r w:rsidR="00A74629" w:rsidRPr="00CC068F">
        <w:rPr>
          <w:rFonts w:ascii="Times" w:hAnsi="Times"/>
          <w:color w:val="000000" w:themeColor="text1"/>
        </w:rPr>
        <w:t>brassai</w:t>
      </w:r>
      <w:proofErr w:type="spellEnd"/>
      <w:r w:rsidR="007D1B3E" w:rsidRPr="00CC068F">
        <w:rPr>
          <w:rFonts w:ascii="Times" w:hAnsi="Times"/>
          <w:color w:val="000000" w:themeColor="text1"/>
        </w:rPr>
        <w:t xml:space="preserve"> work</w:t>
      </w:r>
      <w:r w:rsidR="00A74629" w:rsidRPr="00CC068F">
        <w:rPr>
          <w:rFonts w:ascii="Times" w:hAnsi="Times"/>
          <w:color w:val="000000" w:themeColor="text1"/>
        </w:rPr>
        <w:t xml:space="preserve"> look bland</w:t>
      </w:r>
      <w:r w:rsidR="007D1B3E" w:rsidRPr="00CC068F">
        <w:rPr>
          <w:rFonts w:ascii="Times" w:hAnsi="Times"/>
          <w:color w:val="000000" w:themeColor="text1"/>
        </w:rPr>
        <w:t>.</w:t>
      </w:r>
    </w:p>
    <w:p w14:paraId="683587D3" w14:textId="117840E9" w:rsidR="00D93F5C" w:rsidRPr="00CC068F" w:rsidRDefault="00D93F5C" w:rsidP="00BF5130">
      <w:pPr>
        <w:rPr>
          <w:rFonts w:ascii="Times" w:hAnsi="Times"/>
          <w:color w:val="000000" w:themeColor="text1"/>
        </w:rPr>
      </w:pPr>
    </w:p>
    <w:p w14:paraId="4FB3307C" w14:textId="189A0E3A" w:rsidR="00420600" w:rsidRPr="00CC068F" w:rsidRDefault="006C224F" w:rsidP="00420600">
      <w:pPr>
        <w:rPr>
          <w:rFonts w:ascii="Times" w:hAnsi="Times"/>
          <w:color w:val="000000" w:themeColor="text1"/>
        </w:rPr>
      </w:pPr>
      <w:r w:rsidRPr="00CC068F">
        <w:rPr>
          <w:rFonts w:ascii="Times" w:hAnsi="Times"/>
          <w:color w:val="000000" w:themeColor="text1"/>
        </w:rPr>
        <w:t>Upon</w:t>
      </w:r>
      <w:r w:rsidR="00364472" w:rsidRPr="00CC068F">
        <w:rPr>
          <w:rFonts w:ascii="Times" w:hAnsi="Times"/>
          <w:color w:val="000000" w:themeColor="text1"/>
        </w:rPr>
        <w:t xml:space="preserve"> </w:t>
      </w:r>
      <w:r w:rsidRPr="00CC068F">
        <w:rPr>
          <w:rFonts w:ascii="Times" w:hAnsi="Times"/>
          <w:color w:val="000000" w:themeColor="text1"/>
        </w:rPr>
        <w:t>laying</w:t>
      </w:r>
      <w:r w:rsidR="00364472" w:rsidRPr="00CC068F">
        <w:rPr>
          <w:rFonts w:ascii="Times" w:hAnsi="Times"/>
          <w:color w:val="000000" w:themeColor="text1"/>
        </w:rPr>
        <w:t xml:space="preserve"> eyes on </w:t>
      </w:r>
      <w:proofErr w:type="gramStart"/>
      <w:r w:rsidR="00364472" w:rsidRPr="00CC068F">
        <w:rPr>
          <w:rFonts w:ascii="Times" w:hAnsi="Times"/>
          <w:color w:val="000000" w:themeColor="text1"/>
        </w:rPr>
        <w:t>Picasso</w:t>
      </w:r>
      <w:proofErr w:type="gramEnd"/>
      <w:r w:rsidR="00364472" w:rsidRPr="00CC068F">
        <w:rPr>
          <w:rFonts w:ascii="Times" w:hAnsi="Times"/>
          <w:color w:val="000000" w:themeColor="text1"/>
        </w:rPr>
        <w:t xml:space="preserve"> </w:t>
      </w:r>
      <w:r w:rsidRPr="00CC068F">
        <w:rPr>
          <w:rFonts w:ascii="Times" w:hAnsi="Times"/>
          <w:color w:val="000000" w:themeColor="text1"/>
        </w:rPr>
        <w:t xml:space="preserve">she </w:t>
      </w:r>
      <w:r w:rsidR="007D1B3E" w:rsidRPr="00CC068F">
        <w:rPr>
          <w:rFonts w:ascii="Times" w:hAnsi="Times"/>
          <w:color w:val="000000" w:themeColor="text1"/>
        </w:rPr>
        <w:t>decided</w:t>
      </w:r>
      <w:r w:rsidRPr="00CC068F">
        <w:rPr>
          <w:rFonts w:ascii="Times" w:hAnsi="Times"/>
          <w:color w:val="000000" w:themeColor="text1"/>
        </w:rPr>
        <w:t xml:space="preserve"> that he would be her next flame. She knew Picasso frequently visited the ‘café les deux </w:t>
      </w:r>
      <w:proofErr w:type="spellStart"/>
      <w:r w:rsidRPr="00CC068F">
        <w:rPr>
          <w:rFonts w:ascii="Times" w:hAnsi="Times"/>
          <w:color w:val="000000" w:themeColor="text1"/>
        </w:rPr>
        <w:t>Magots</w:t>
      </w:r>
      <w:proofErr w:type="spellEnd"/>
      <w:r w:rsidRPr="00CC068F">
        <w:rPr>
          <w:rFonts w:ascii="Times" w:hAnsi="Times"/>
          <w:color w:val="000000" w:themeColor="text1"/>
        </w:rPr>
        <w:t xml:space="preserve">’, she had contrived a plan </w:t>
      </w:r>
      <w:r w:rsidR="007D1B3E" w:rsidRPr="00CC068F">
        <w:rPr>
          <w:rFonts w:ascii="Times" w:hAnsi="Times"/>
          <w:color w:val="000000" w:themeColor="text1"/>
        </w:rPr>
        <w:t>to grab his attention.</w:t>
      </w:r>
      <w:r w:rsidRPr="00CC068F">
        <w:rPr>
          <w:rFonts w:ascii="Times" w:hAnsi="Times"/>
          <w:color w:val="000000" w:themeColor="text1"/>
        </w:rPr>
        <w:t xml:space="preserve"> </w:t>
      </w:r>
      <w:r w:rsidR="00B10FFE" w:rsidRPr="00CC068F">
        <w:rPr>
          <w:rFonts w:ascii="Times" w:hAnsi="Times"/>
          <w:color w:val="000000" w:themeColor="text1"/>
        </w:rPr>
        <w:t xml:space="preserve">She drew out a </w:t>
      </w:r>
      <w:proofErr w:type="gramStart"/>
      <w:r w:rsidR="00B10FFE" w:rsidRPr="00CC068F">
        <w:rPr>
          <w:rFonts w:ascii="Times" w:hAnsi="Times"/>
          <w:color w:val="000000" w:themeColor="text1"/>
        </w:rPr>
        <w:t>long pointed</w:t>
      </w:r>
      <w:proofErr w:type="gramEnd"/>
      <w:r w:rsidR="00B10FFE" w:rsidRPr="00CC068F">
        <w:rPr>
          <w:rFonts w:ascii="Times" w:hAnsi="Times"/>
          <w:color w:val="000000" w:themeColor="text1"/>
        </w:rPr>
        <w:t xml:space="preserve"> knife and began stabbing the space between her fingers, </w:t>
      </w:r>
      <w:r w:rsidR="004B3571" w:rsidRPr="00CC068F">
        <w:rPr>
          <w:rFonts w:ascii="Times" w:hAnsi="Times"/>
          <w:color w:val="000000" w:themeColor="text1"/>
          <w:shd w:val="clear" w:color="auto" w:fill="F5F5F5"/>
        </w:rPr>
        <w:t>“</w:t>
      </w:r>
      <w:r w:rsidRPr="00CC068F">
        <w:rPr>
          <w:rFonts w:ascii="Times" w:hAnsi="Times"/>
          <w:color w:val="000000" w:themeColor="text1"/>
          <w:shd w:val="clear" w:color="auto" w:fill="F5F5F5"/>
        </w:rPr>
        <w:t xml:space="preserve">From time to time, she missed the mark by a fraction of a </w:t>
      </w:r>
      <w:proofErr w:type="spellStart"/>
      <w:r w:rsidRPr="00CC068F">
        <w:rPr>
          <w:rFonts w:ascii="Times" w:hAnsi="Times"/>
          <w:color w:val="000000" w:themeColor="text1"/>
          <w:shd w:val="clear" w:color="auto" w:fill="F5F5F5"/>
        </w:rPr>
        <w:t>millimeter</w:t>
      </w:r>
      <w:proofErr w:type="spellEnd"/>
      <w:r w:rsidRPr="00CC068F">
        <w:rPr>
          <w:rFonts w:ascii="Times" w:hAnsi="Times"/>
          <w:color w:val="000000" w:themeColor="text1"/>
          <w:shd w:val="clear" w:color="auto" w:fill="F5F5F5"/>
        </w:rPr>
        <w:t>, and her hand was covered in blood</w:t>
      </w:r>
      <w:r w:rsidR="004B3571" w:rsidRPr="00CC068F">
        <w:rPr>
          <w:rFonts w:ascii="Times" w:hAnsi="Times"/>
          <w:color w:val="000000" w:themeColor="text1"/>
          <w:shd w:val="clear" w:color="auto" w:fill="F5F5F5"/>
        </w:rPr>
        <w:t>”</w:t>
      </w:r>
      <w:r w:rsidRPr="00CC068F">
        <w:rPr>
          <w:rFonts w:ascii="Times" w:hAnsi="Times"/>
          <w:color w:val="000000" w:themeColor="text1"/>
          <w:shd w:val="clear" w:color="auto" w:fill="F5F5F5"/>
        </w:rPr>
        <w:t>.</w:t>
      </w:r>
      <w:r w:rsidR="00B10FFE" w:rsidRPr="00CC068F">
        <w:rPr>
          <w:rFonts w:ascii="Times" w:hAnsi="Times"/>
          <w:color w:val="000000" w:themeColor="text1"/>
          <w:shd w:val="clear" w:color="auto" w:fill="F5F5F5"/>
        </w:rPr>
        <w:t xml:space="preserve"> </w:t>
      </w:r>
      <w:r w:rsidR="004B3571" w:rsidRPr="00CC068F">
        <w:rPr>
          <w:rFonts w:ascii="Times" w:hAnsi="Times"/>
          <w:color w:val="000000" w:themeColor="text1"/>
          <w:shd w:val="clear" w:color="auto" w:fill="F5F5F5"/>
        </w:rPr>
        <w:t>(</w:t>
      </w:r>
      <w:proofErr w:type="spellStart"/>
      <w:r w:rsidR="004B3571" w:rsidRPr="00CC068F">
        <w:rPr>
          <w:rFonts w:ascii="Times" w:hAnsi="Times"/>
          <w:color w:val="000000" w:themeColor="text1"/>
        </w:rPr>
        <w:t>Sedward</w:t>
      </w:r>
      <w:proofErr w:type="spellEnd"/>
      <w:r w:rsidR="004B3571" w:rsidRPr="00CC068F">
        <w:rPr>
          <w:rFonts w:ascii="Times" w:hAnsi="Times"/>
          <w:color w:val="000000" w:themeColor="text1"/>
        </w:rPr>
        <w:t xml:space="preserve"> (1997)</w:t>
      </w:r>
      <w:r w:rsidR="00CC068F" w:rsidRPr="00CC068F">
        <w:rPr>
          <w:rFonts w:ascii="Times" w:hAnsi="Times"/>
          <w:color w:val="000000" w:themeColor="text1"/>
        </w:rPr>
        <w:t xml:space="preserve"> </w:t>
      </w:r>
      <w:r w:rsidR="00B10FFE" w:rsidRPr="00CC068F">
        <w:rPr>
          <w:rFonts w:ascii="Times" w:hAnsi="Times"/>
          <w:color w:val="000000" w:themeColor="text1"/>
          <w:shd w:val="clear" w:color="auto" w:fill="F5F5F5"/>
        </w:rPr>
        <w:t xml:space="preserve">From that encounter onwards she was more than willing to </w:t>
      </w:r>
      <w:r w:rsidR="004B3571" w:rsidRPr="00CC068F">
        <w:rPr>
          <w:rFonts w:ascii="Times" w:hAnsi="Times"/>
          <w:color w:val="000000" w:themeColor="text1"/>
          <w:shd w:val="clear" w:color="auto" w:fill="F5F5F5"/>
        </w:rPr>
        <w:t>surrender</w:t>
      </w:r>
      <w:r w:rsidR="00B10FFE" w:rsidRPr="00CC068F">
        <w:rPr>
          <w:rFonts w:ascii="Times" w:hAnsi="Times"/>
          <w:color w:val="000000" w:themeColor="text1"/>
          <w:shd w:val="clear" w:color="auto" w:fill="F5F5F5"/>
        </w:rPr>
        <w:t xml:space="preserve"> herself to the artist. </w:t>
      </w:r>
      <w:r w:rsidR="004B3571" w:rsidRPr="00CC068F">
        <w:rPr>
          <w:rFonts w:ascii="Times" w:hAnsi="Times"/>
          <w:color w:val="000000" w:themeColor="text1"/>
          <w:shd w:val="clear" w:color="auto" w:fill="F5F5F5"/>
        </w:rPr>
        <w:t>(</w:t>
      </w:r>
      <w:proofErr w:type="spellStart"/>
      <w:r w:rsidR="004B3571" w:rsidRPr="00CC068F">
        <w:rPr>
          <w:rFonts w:ascii="Times" w:hAnsi="Times"/>
          <w:color w:val="000000" w:themeColor="text1"/>
        </w:rPr>
        <w:t>Caruncho</w:t>
      </w:r>
      <w:proofErr w:type="spellEnd"/>
      <w:r w:rsidR="004B3571" w:rsidRPr="00CC068F">
        <w:rPr>
          <w:rFonts w:ascii="Times" w:hAnsi="Times"/>
          <w:color w:val="000000" w:themeColor="text1"/>
        </w:rPr>
        <w:t>, D</w:t>
      </w:r>
      <w:r w:rsidR="004B3571" w:rsidRPr="00CC068F">
        <w:rPr>
          <w:rFonts w:ascii="Times" w:hAnsi="Times"/>
          <w:color w:val="000000" w:themeColor="text1"/>
        </w:rPr>
        <w:t>,</w:t>
      </w:r>
      <w:r w:rsidR="004B3571" w:rsidRPr="00CC068F">
        <w:rPr>
          <w:rFonts w:ascii="Times" w:hAnsi="Times"/>
          <w:color w:val="000000" w:themeColor="text1"/>
        </w:rPr>
        <w:t>2018)</w:t>
      </w:r>
      <w:r w:rsidR="00CC068F" w:rsidRPr="00CC068F">
        <w:rPr>
          <w:rFonts w:ascii="Times" w:hAnsi="Times"/>
          <w:color w:val="000000" w:themeColor="text1"/>
        </w:rPr>
        <w:t xml:space="preserve"> </w:t>
      </w:r>
      <w:r w:rsidR="00420600" w:rsidRPr="00CC068F">
        <w:rPr>
          <w:rFonts w:ascii="Times" w:hAnsi="Times"/>
          <w:color w:val="000000" w:themeColor="text1"/>
        </w:rPr>
        <w:t xml:space="preserve">Maar was much more socially conscious </w:t>
      </w:r>
      <w:r w:rsidR="00420600" w:rsidRPr="00CC068F">
        <w:rPr>
          <w:rFonts w:ascii="Times" w:hAnsi="Times"/>
          <w:color w:val="000000" w:themeColor="text1"/>
        </w:rPr>
        <w:lastRenderedPageBreak/>
        <w:t xml:space="preserve">and active, she enthused his political </w:t>
      </w:r>
      <w:r w:rsidR="007D1B3E" w:rsidRPr="00CC068F">
        <w:rPr>
          <w:rFonts w:ascii="Times" w:hAnsi="Times"/>
          <w:color w:val="000000" w:themeColor="text1"/>
        </w:rPr>
        <w:t>awareness</w:t>
      </w:r>
      <w:r w:rsidR="00420600" w:rsidRPr="00CC068F">
        <w:rPr>
          <w:rFonts w:ascii="Times" w:hAnsi="Times"/>
          <w:color w:val="000000" w:themeColor="text1"/>
        </w:rPr>
        <w:t xml:space="preserve">, </w:t>
      </w:r>
      <w:r w:rsidR="00420600" w:rsidRPr="00CC068F">
        <w:rPr>
          <w:rFonts w:ascii="Times" w:hAnsi="Times"/>
          <w:color w:val="000000" w:themeColor="text1"/>
          <w:spacing w:val="15"/>
          <w:shd w:val="clear" w:color="auto" w:fill="FFFFFF"/>
        </w:rPr>
        <w:t>“she urged Picasso to take a more public stance on the Spanish Civil War, which he had previously refused to do”</w:t>
      </w:r>
      <w:r w:rsidR="004B3571" w:rsidRPr="00CC068F">
        <w:rPr>
          <w:rFonts w:ascii="Times" w:hAnsi="Times"/>
          <w:color w:val="000000" w:themeColor="text1"/>
          <w:spacing w:val="15"/>
          <w:shd w:val="clear" w:color="auto" w:fill="FFFFFF"/>
        </w:rPr>
        <w:t xml:space="preserve"> (</w:t>
      </w:r>
      <w:r w:rsidR="004B3571" w:rsidRPr="00CC068F">
        <w:rPr>
          <w:rStyle w:val="Hyperlink"/>
          <w:rFonts w:ascii="Times" w:hAnsi="Times"/>
          <w:color w:val="000000" w:themeColor="text1"/>
          <w:u w:val="none"/>
        </w:rPr>
        <w:t>Muñoz – Alonso (2019</w:t>
      </w:r>
      <w:r w:rsidR="004B3571" w:rsidRPr="00CC068F">
        <w:rPr>
          <w:rStyle w:val="Hyperlink"/>
          <w:rFonts w:ascii="Times" w:hAnsi="Times"/>
          <w:color w:val="000000" w:themeColor="text1"/>
          <w:u w:val="none"/>
        </w:rPr>
        <w:t>)</w:t>
      </w:r>
    </w:p>
    <w:p w14:paraId="212903F1" w14:textId="2857EDB9" w:rsidR="00420600" w:rsidRPr="00CC068F" w:rsidRDefault="00420600" w:rsidP="00BF5130">
      <w:pPr>
        <w:rPr>
          <w:rFonts w:ascii="Times" w:hAnsi="Times"/>
          <w:color w:val="000000" w:themeColor="text1"/>
        </w:rPr>
      </w:pPr>
    </w:p>
    <w:p w14:paraId="16625766" w14:textId="5944421C" w:rsidR="00CC068F" w:rsidRPr="00CC068F" w:rsidRDefault="005B5C7A" w:rsidP="002A785F">
      <w:pPr>
        <w:rPr>
          <w:rFonts w:ascii="Times" w:hAnsi="Times"/>
          <w:color w:val="000000" w:themeColor="text1"/>
        </w:rPr>
      </w:pPr>
      <w:r w:rsidRPr="00CC068F">
        <w:rPr>
          <w:rFonts w:ascii="Times" w:hAnsi="Times"/>
          <w:color w:val="000000" w:themeColor="text1"/>
        </w:rPr>
        <w:t>The images</w:t>
      </w:r>
      <w:r w:rsidR="00CC068F" w:rsidRPr="00CC068F">
        <w:rPr>
          <w:rFonts w:ascii="Times" w:hAnsi="Times"/>
          <w:color w:val="000000" w:themeColor="text1"/>
        </w:rPr>
        <w:t xml:space="preserve"> I have chosen are her</w:t>
      </w:r>
      <w:r w:rsidRPr="00CC068F">
        <w:rPr>
          <w:rFonts w:ascii="Times" w:hAnsi="Times"/>
          <w:color w:val="000000" w:themeColor="text1"/>
        </w:rPr>
        <w:t xml:space="preserve"> document the creation of </w:t>
      </w:r>
      <w:proofErr w:type="spellStart"/>
      <w:r w:rsidRPr="00CC068F">
        <w:rPr>
          <w:rFonts w:ascii="Times" w:hAnsi="Times"/>
          <w:color w:val="000000" w:themeColor="text1"/>
        </w:rPr>
        <w:t>picasso’s</w:t>
      </w:r>
      <w:proofErr w:type="spellEnd"/>
      <w:r w:rsidRPr="00CC068F">
        <w:rPr>
          <w:rFonts w:ascii="Times" w:hAnsi="Times"/>
          <w:color w:val="000000" w:themeColor="text1"/>
        </w:rPr>
        <w:t xml:space="preserve"> </w:t>
      </w:r>
      <w:proofErr w:type="spellStart"/>
      <w:r w:rsidRPr="00CC068F">
        <w:rPr>
          <w:rFonts w:ascii="Times" w:hAnsi="Times"/>
          <w:color w:val="000000" w:themeColor="text1"/>
        </w:rPr>
        <w:t>anti war</w:t>
      </w:r>
      <w:proofErr w:type="spellEnd"/>
      <w:r w:rsidRPr="00CC068F">
        <w:rPr>
          <w:rFonts w:ascii="Times" w:hAnsi="Times"/>
          <w:color w:val="000000" w:themeColor="text1"/>
        </w:rPr>
        <w:t xml:space="preserve"> piece </w:t>
      </w:r>
      <w:r w:rsidR="002A785F" w:rsidRPr="00CC068F">
        <w:rPr>
          <w:rFonts w:ascii="Times" w:hAnsi="Times"/>
          <w:color w:val="000000" w:themeColor="text1"/>
        </w:rPr>
        <w:t>Guernica</w:t>
      </w:r>
      <w:r w:rsidR="00CC068F" w:rsidRPr="00CC068F">
        <w:rPr>
          <w:rFonts w:ascii="Times" w:hAnsi="Times"/>
          <w:color w:val="000000" w:themeColor="text1"/>
        </w:rPr>
        <w:t xml:space="preserve"> 1937 (figure 2</w:t>
      </w:r>
      <w:proofErr w:type="gramStart"/>
      <w:r w:rsidR="00CC068F" w:rsidRPr="00CC068F">
        <w:rPr>
          <w:rFonts w:ascii="Times" w:hAnsi="Times"/>
          <w:color w:val="000000" w:themeColor="text1"/>
        </w:rPr>
        <w:t xml:space="preserve">) </w:t>
      </w:r>
      <w:r w:rsidRPr="00CC068F">
        <w:rPr>
          <w:rFonts w:ascii="Times" w:hAnsi="Times"/>
          <w:color w:val="000000" w:themeColor="text1"/>
        </w:rPr>
        <w:t>.</w:t>
      </w:r>
      <w:proofErr w:type="gramEnd"/>
      <w:r w:rsidRPr="00CC068F">
        <w:rPr>
          <w:rFonts w:ascii="Times" w:hAnsi="Times"/>
          <w:color w:val="000000" w:themeColor="text1"/>
        </w:rPr>
        <w:t xml:space="preserve"> It shows not only the stages and development but the </w:t>
      </w:r>
      <w:r w:rsidR="00364472" w:rsidRPr="00CC068F">
        <w:rPr>
          <w:rFonts w:ascii="Times" w:hAnsi="Times"/>
          <w:color w:val="000000" w:themeColor="text1"/>
        </w:rPr>
        <w:t>mesomorphism</w:t>
      </w:r>
      <w:r w:rsidRPr="00CC068F">
        <w:rPr>
          <w:rFonts w:ascii="Times" w:hAnsi="Times"/>
          <w:color w:val="000000" w:themeColor="text1"/>
        </w:rPr>
        <w:t xml:space="preserve"> of a masterpiece. </w:t>
      </w:r>
      <w:r w:rsidR="00364472" w:rsidRPr="00CC068F">
        <w:rPr>
          <w:rFonts w:ascii="Times" w:hAnsi="Times"/>
          <w:color w:val="000000" w:themeColor="text1"/>
        </w:rPr>
        <w:t xml:space="preserve">Through these photographs there is visible pride, she is </w:t>
      </w:r>
      <w:r w:rsidR="006C224F" w:rsidRPr="00CC068F">
        <w:rPr>
          <w:rFonts w:ascii="Times" w:hAnsi="Times"/>
          <w:color w:val="000000" w:themeColor="text1"/>
        </w:rPr>
        <w:t xml:space="preserve">watching the piece she inspired breathing. </w:t>
      </w:r>
      <w:r w:rsidR="00B10FFE" w:rsidRPr="00CC068F">
        <w:rPr>
          <w:rFonts w:ascii="Times" w:hAnsi="Times"/>
          <w:color w:val="000000" w:themeColor="text1"/>
        </w:rPr>
        <w:t>It is clear she felt pure adoration for the artist;</w:t>
      </w:r>
      <w:r w:rsidR="00CC068F" w:rsidRPr="00CC068F">
        <w:rPr>
          <w:rFonts w:ascii="Times" w:hAnsi="Times"/>
          <w:color w:val="000000" w:themeColor="text1"/>
        </w:rPr>
        <w:t xml:space="preserve"> </w:t>
      </w:r>
      <w:r w:rsidR="00B10FFE" w:rsidRPr="00CC068F">
        <w:rPr>
          <w:rFonts w:ascii="Times" w:hAnsi="Times"/>
          <w:color w:val="000000" w:themeColor="text1"/>
        </w:rPr>
        <w:t>The genius of Picasso is that he made an immense photograph</w:t>
      </w:r>
      <w:r w:rsidR="004B3571" w:rsidRPr="00CC068F">
        <w:rPr>
          <w:rFonts w:ascii="Times" w:hAnsi="Times"/>
          <w:color w:val="000000" w:themeColor="text1"/>
        </w:rPr>
        <w:t>. (</w:t>
      </w:r>
      <w:r w:rsidR="004B3571" w:rsidRPr="00CC068F">
        <w:rPr>
          <w:rFonts w:ascii="Times" w:hAnsi="Times"/>
          <w:color w:val="000000" w:themeColor="text1"/>
        </w:rPr>
        <w:t>Maddox, A (2018)</w:t>
      </w:r>
      <w:r w:rsidR="00CC068F" w:rsidRPr="00CC068F">
        <w:rPr>
          <w:rFonts w:ascii="Times" w:hAnsi="Times"/>
          <w:color w:val="000000" w:themeColor="text1"/>
        </w:rPr>
        <w:t xml:space="preserve"> </w:t>
      </w:r>
    </w:p>
    <w:p w14:paraId="791DBE2F" w14:textId="798A07F1" w:rsidR="0014581D" w:rsidRPr="00CC068F" w:rsidRDefault="00BB2A84" w:rsidP="00BF5130">
      <w:pPr>
        <w:rPr>
          <w:rFonts w:ascii="Times" w:hAnsi="Times"/>
          <w:color w:val="000000" w:themeColor="text1"/>
        </w:rPr>
      </w:pPr>
      <w:r w:rsidRPr="00CC068F">
        <w:rPr>
          <w:rFonts w:ascii="Times" w:hAnsi="Times"/>
          <w:color w:val="000000" w:themeColor="text1"/>
        </w:rPr>
        <w:t>This adoration is completely</w:t>
      </w:r>
      <w:r w:rsidR="00B20304" w:rsidRPr="00CC068F">
        <w:rPr>
          <w:rFonts w:ascii="Times" w:hAnsi="Times"/>
          <w:color w:val="000000" w:themeColor="text1"/>
        </w:rPr>
        <w:t xml:space="preserve"> paradoxid</w:t>
      </w:r>
      <w:r w:rsidRPr="00CC068F">
        <w:rPr>
          <w:rFonts w:ascii="Times" w:hAnsi="Times"/>
          <w:color w:val="000000" w:themeColor="text1"/>
        </w:rPr>
        <w:t xml:space="preserve"> by its mirror image, a painting the same year</w:t>
      </w:r>
      <w:r w:rsidR="00CC068F" w:rsidRPr="00CC068F">
        <w:rPr>
          <w:rFonts w:ascii="Times" w:hAnsi="Times"/>
          <w:color w:val="000000" w:themeColor="text1"/>
        </w:rPr>
        <w:t>, the weeping woman, (figure 3)</w:t>
      </w:r>
      <w:r w:rsidRPr="00CC068F">
        <w:rPr>
          <w:rFonts w:ascii="Times" w:hAnsi="Times"/>
          <w:color w:val="000000" w:themeColor="text1"/>
        </w:rPr>
        <w:t xml:space="preserve">. </w:t>
      </w:r>
      <w:r w:rsidR="0014581D" w:rsidRPr="00CC068F">
        <w:rPr>
          <w:rFonts w:ascii="Times" w:hAnsi="Times"/>
          <w:color w:val="000000" w:themeColor="text1"/>
        </w:rPr>
        <w:t xml:space="preserve">In some ways I believe Picasso was mocking maar, </w:t>
      </w:r>
      <w:r w:rsidR="007A0D06" w:rsidRPr="00CC068F">
        <w:rPr>
          <w:rFonts w:ascii="Times" w:hAnsi="Times"/>
          <w:color w:val="000000" w:themeColor="text1"/>
        </w:rPr>
        <w:t>although the piece is often regarded as a continuation of</w:t>
      </w:r>
      <w:r w:rsidR="0014581D" w:rsidRPr="00CC068F">
        <w:rPr>
          <w:rFonts w:ascii="Times" w:hAnsi="Times"/>
          <w:color w:val="000000" w:themeColor="text1"/>
        </w:rPr>
        <w:t xml:space="preserve"> </w:t>
      </w:r>
      <w:r w:rsidR="004B3571" w:rsidRPr="00CC068F">
        <w:rPr>
          <w:rFonts w:ascii="Times" w:hAnsi="Times"/>
          <w:color w:val="000000" w:themeColor="text1"/>
        </w:rPr>
        <w:t>Guernica</w:t>
      </w:r>
      <w:r w:rsidR="007A0D06" w:rsidRPr="00CC068F">
        <w:rPr>
          <w:rFonts w:ascii="Times" w:hAnsi="Times"/>
          <w:color w:val="000000" w:themeColor="text1"/>
        </w:rPr>
        <w:t xml:space="preserve"> and it represents universal image of suffering it is clearly a depiction of maar, it </w:t>
      </w:r>
      <w:r w:rsidR="002A785F" w:rsidRPr="00CC068F">
        <w:rPr>
          <w:rFonts w:ascii="Times" w:hAnsi="Times"/>
          <w:color w:val="000000" w:themeColor="text1"/>
        </w:rPr>
        <w:t xml:space="preserve">resembles the portrait </w:t>
      </w:r>
      <w:r w:rsidR="007A0D06" w:rsidRPr="00CC068F">
        <w:rPr>
          <w:rFonts w:ascii="Times" w:hAnsi="Times"/>
          <w:color w:val="000000" w:themeColor="text1"/>
        </w:rPr>
        <w:t>painted of maar</w:t>
      </w:r>
      <w:r w:rsidR="002A785F" w:rsidRPr="00CC068F">
        <w:rPr>
          <w:rFonts w:ascii="Times" w:hAnsi="Times"/>
          <w:color w:val="000000" w:themeColor="text1"/>
        </w:rPr>
        <w:t xml:space="preserve"> in 1937, it has similar tones and structure however she appears powerful and dominant, unlike in this piece. </w:t>
      </w:r>
      <w:r w:rsidR="00963848" w:rsidRPr="00CC068F">
        <w:rPr>
          <w:rFonts w:ascii="Times" w:hAnsi="Times"/>
          <w:color w:val="000000" w:themeColor="text1"/>
        </w:rPr>
        <w:t xml:space="preserve">It depicts maar, </w:t>
      </w:r>
      <w:r w:rsidR="002A785F" w:rsidRPr="00CC068F">
        <w:rPr>
          <w:rFonts w:ascii="Times" w:hAnsi="Times"/>
          <w:color w:val="000000" w:themeColor="text1"/>
        </w:rPr>
        <w:t xml:space="preserve">a quivering photo of grief, every aspect of her being is distorted and ugly. He has spoken </w:t>
      </w:r>
      <w:r w:rsidR="000301CB" w:rsidRPr="00CC068F">
        <w:rPr>
          <w:rFonts w:ascii="Times" w:hAnsi="Times"/>
          <w:color w:val="000000" w:themeColor="text1"/>
        </w:rPr>
        <w:t>publicly</w:t>
      </w:r>
      <w:r w:rsidR="002A785F" w:rsidRPr="00CC068F">
        <w:rPr>
          <w:rFonts w:ascii="Times" w:hAnsi="Times"/>
          <w:color w:val="000000" w:themeColor="text1"/>
        </w:rPr>
        <w:t xml:space="preserve"> about the war years being the worst of his life, when he met maar, the conflict between his wife </w:t>
      </w:r>
      <w:proofErr w:type="spellStart"/>
      <w:r w:rsidR="000301CB" w:rsidRPr="00CC068F">
        <w:rPr>
          <w:rFonts w:ascii="Times" w:hAnsi="Times"/>
          <w:color w:val="000000" w:themeColor="text1"/>
        </w:rPr>
        <w:t>O</w:t>
      </w:r>
      <w:r w:rsidR="002A785F" w:rsidRPr="00CC068F">
        <w:rPr>
          <w:rFonts w:ascii="Times" w:hAnsi="Times"/>
          <w:color w:val="000000" w:themeColor="text1"/>
        </w:rPr>
        <w:t>gla</w:t>
      </w:r>
      <w:proofErr w:type="spellEnd"/>
      <w:r w:rsidR="002A785F" w:rsidRPr="00CC068F">
        <w:rPr>
          <w:rFonts w:ascii="Times" w:hAnsi="Times"/>
          <w:color w:val="000000" w:themeColor="text1"/>
        </w:rPr>
        <w:t xml:space="preserve"> and his mistress </w:t>
      </w:r>
      <w:r w:rsidR="000301CB" w:rsidRPr="00CC068F">
        <w:rPr>
          <w:rFonts w:ascii="Times" w:hAnsi="Times"/>
          <w:color w:val="000000" w:themeColor="text1"/>
        </w:rPr>
        <w:t>M</w:t>
      </w:r>
      <w:r w:rsidR="00963848" w:rsidRPr="00CC068F">
        <w:rPr>
          <w:rFonts w:ascii="Times" w:hAnsi="Times"/>
          <w:color w:val="000000" w:themeColor="text1"/>
        </w:rPr>
        <w:t>arie-</w:t>
      </w:r>
      <w:r w:rsidR="000301CB" w:rsidRPr="00CC068F">
        <w:rPr>
          <w:rFonts w:ascii="Times" w:hAnsi="Times"/>
          <w:color w:val="000000" w:themeColor="text1"/>
        </w:rPr>
        <w:t>T</w:t>
      </w:r>
      <w:r w:rsidR="00963848" w:rsidRPr="00CC068F">
        <w:rPr>
          <w:rFonts w:ascii="Times" w:hAnsi="Times"/>
          <w:color w:val="000000" w:themeColor="text1"/>
        </w:rPr>
        <w:t xml:space="preserve">herese </w:t>
      </w:r>
      <w:r w:rsidR="000301CB" w:rsidRPr="00CC068F">
        <w:rPr>
          <w:rFonts w:ascii="Times" w:hAnsi="Times"/>
          <w:color w:val="000000" w:themeColor="text1"/>
        </w:rPr>
        <w:t>W</w:t>
      </w:r>
      <w:r w:rsidR="00963848" w:rsidRPr="00CC068F">
        <w:rPr>
          <w:rFonts w:ascii="Times" w:hAnsi="Times"/>
          <w:color w:val="000000" w:themeColor="text1"/>
        </w:rPr>
        <w:t xml:space="preserve">alter </w:t>
      </w:r>
      <w:r w:rsidR="002A785F" w:rsidRPr="00CC068F">
        <w:rPr>
          <w:rFonts w:ascii="Times" w:hAnsi="Times"/>
          <w:color w:val="000000" w:themeColor="text1"/>
        </w:rPr>
        <w:t xml:space="preserve">had become so turbulent he hadn’t painted in months. </w:t>
      </w:r>
      <w:r w:rsidR="00DD58AC">
        <w:rPr>
          <w:rFonts w:ascii="Times" w:hAnsi="Times"/>
          <w:color w:val="000000" w:themeColor="text1"/>
        </w:rPr>
        <w:t xml:space="preserve"> </w:t>
      </w:r>
      <w:r w:rsidR="00E85784" w:rsidRPr="00CC068F">
        <w:rPr>
          <w:rFonts w:ascii="Times" w:hAnsi="Times"/>
          <w:color w:val="000000" w:themeColor="text1"/>
        </w:rPr>
        <w:t xml:space="preserve">“screaming children, screaming women, screaming birds, screaming flowers, screaming trees and stones, screaming bricks, furniture, beds, chairs, curtains, saucepans, cats, </w:t>
      </w:r>
      <w:r w:rsidR="004B3571" w:rsidRPr="00CC068F">
        <w:rPr>
          <w:rFonts w:ascii="Times" w:hAnsi="Times"/>
          <w:color w:val="000000" w:themeColor="text1"/>
        </w:rPr>
        <w:t>paper” (</w:t>
      </w:r>
      <w:r w:rsidR="004B3571" w:rsidRPr="00CC068F">
        <w:rPr>
          <w:rFonts w:ascii="Times" w:hAnsi="Times"/>
          <w:color w:val="000000" w:themeColor="text1"/>
        </w:rPr>
        <w:t xml:space="preserve">Walther, I (1993) </w:t>
      </w:r>
      <w:r w:rsidR="004B3571" w:rsidRPr="00CC068F">
        <w:rPr>
          <w:rFonts w:ascii="Times" w:hAnsi="Times"/>
          <w:color w:val="000000" w:themeColor="text1"/>
        </w:rPr>
        <w:t>t</w:t>
      </w:r>
      <w:r w:rsidR="0014581D" w:rsidRPr="00CC068F">
        <w:rPr>
          <w:rFonts w:ascii="Times" w:hAnsi="Times"/>
          <w:color w:val="000000" w:themeColor="text1"/>
        </w:rPr>
        <w:t xml:space="preserve">he noise propelled him into creating this work, one of </w:t>
      </w:r>
      <w:r w:rsidR="000301CB" w:rsidRPr="00CC068F">
        <w:rPr>
          <w:rFonts w:ascii="Times" w:hAnsi="Times"/>
          <w:color w:val="000000" w:themeColor="text1"/>
        </w:rPr>
        <w:t>his most noted work.</w:t>
      </w:r>
    </w:p>
    <w:p w14:paraId="60462A99" w14:textId="4A675728" w:rsidR="0014581D" w:rsidRPr="00CC068F" w:rsidRDefault="000301CB" w:rsidP="00BF5130">
      <w:pPr>
        <w:rPr>
          <w:rFonts w:ascii="Times" w:hAnsi="Times"/>
          <w:color w:val="000000" w:themeColor="text1"/>
        </w:rPr>
      </w:pPr>
      <w:r w:rsidRPr="00CC068F">
        <w:rPr>
          <w:rFonts w:ascii="Times" w:hAnsi="Times"/>
          <w:color w:val="000000" w:themeColor="text1"/>
        </w:rPr>
        <w:t xml:space="preserve">He has been known to suck out all the energy from his young muses before dropping them. </w:t>
      </w:r>
      <w:r w:rsidR="0014581D" w:rsidRPr="00CC068F">
        <w:rPr>
          <w:rFonts w:ascii="Times" w:hAnsi="Times"/>
          <w:color w:val="000000" w:themeColor="text1"/>
        </w:rPr>
        <w:t xml:space="preserve">He almost takes pride in displaying her </w:t>
      </w:r>
      <w:proofErr w:type="spellStart"/>
      <w:r w:rsidR="0014581D" w:rsidRPr="00CC068F">
        <w:rPr>
          <w:rFonts w:ascii="Times" w:hAnsi="Times"/>
          <w:color w:val="000000" w:themeColor="text1"/>
        </w:rPr>
        <w:t>deterioting</w:t>
      </w:r>
      <w:proofErr w:type="spellEnd"/>
      <w:r w:rsidR="0014581D" w:rsidRPr="00CC068F">
        <w:rPr>
          <w:rFonts w:ascii="Times" w:hAnsi="Times"/>
          <w:color w:val="000000" w:themeColor="text1"/>
        </w:rPr>
        <w:t xml:space="preserve"> mental state. </w:t>
      </w:r>
      <w:r w:rsidR="00B10FFE" w:rsidRPr="00CC068F">
        <w:rPr>
          <w:rFonts w:ascii="Times" w:hAnsi="Times"/>
          <w:color w:val="000000" w:themeColor="text1"/>
        </w:rPr>
        <w:t xml:space="preserve">He transformed her from one </w:t>
      </w:r>
      <w:r w:rsidR="00B10FFE" w:rsidRPr="00CC068F">
        <w:rPr>
          <w:rFonts w:ascii="Times" w:hAnsi="Times"/>
          <w:color w:val="000000" w:themeColor="text1"/>
        </w:rPr>
        <w:lastRenderedPageBreak/>
        <w:t xml:space="preserve">of the most powerful </w:t>
      </w:r>
      <w:r w:rsidR="002A785F" w:rsidRPr="00CC068F">
        <w:rPr>
          <w:rFonts w:ascii="Times" w:hAnsi="Times"/>
          <w:color w:val="000000" w:themeColor="text1"/>
        </w:rPr>
        <w:t>surrealists</w:t>
      </w:r>
      <w:r w:rsidR="00B10FFE" w:rsidRPr="00CC068F">
        <w:rPr>
          <w:rFonts w:ascii="Times" w:hAnsi="Times"/>
          <w:color w:val="000000" w:themeColor="text1"/>
        </w:rPr>
        <w:t xml:space="preserve"> and noted artist in her own right to </w:t>
      </w:r>
      <w:r w:rsidR="002A785F" w:rsidRPr="00CC068F">
        <w:rPr>
          <w:rFonts w:ascii="Times" w:hAnsi="Times"/>
          <w:color w:val="000000" w:themeColor="text1"/>
        </w:rPr>
        <w:t xml:space="preserve">just </w:t>
      </w:r>
      <w:r w:rsidR="00B10FFE" w:rsidRPr="00CC068F">
        <w:rPr>
          <w:rFonts w:ascii="Times" w:hAnsi="Times"/>
          <w:color w:val="000000" w:themeColor="text1"/>
        </w:rPr>
        <w:t>an ex muse</w:t>
      </w:r>
      <w:r w:rsidR="002A785F" w:rsidRPr="00CC068F">
        <w:rPr>
          <w:rFonts w:ascii="Times" w:hAnsi="Times"/>
          <w:color w:val="000000" w:themeColor="text1"/>
        </w:rPr>
        <w:t xml:space="preserve"> before</w:t>
      </w:r>
      <w:r w:rsidR="00BB2A84" w:rsidRPr="00CC068F">
        <w:rPr>
          <w:rFonts w:ascii="Times" w:hAnsi="Times"/>
          <w:color w:val="000000" w:themeColor="text1"/>
        </w:rPr>
        <w:t xml:space="preserve"> he prayed on the next young woman, </w:t>
      </w:r>
      <w:r w:rsidR="002A785F" w:rsidRPr="00CC068F">
        <w:rPr>
          <w:rFonts w:ascii="Times" w:hAnsi="Times"/>
          <w:color w:val="000000" w:themeColor="text1"/>
        </w:rPr>
        <w:t>Françoise</w:t>
      </w:r>
      <w:r w:rsidR="00BB2A84" w:rsidRPr="00CC068F">
        <w:rPr>
          <w:rFonts w:ascii="Times" w:hAnsi="Times"/>
          <w:color w:val="000000" w:themeColor="text1"/>
        </w:rPr>
        <w:t xml:space="preserve"> </w:t>
      </w:r>
      <w:proofErr w:type="spellStart"/>
      <w:r w:rsidRPr="00CC068F">
        <w:rPr>
          <w:rFonts w:ascii="Times" w:hAnsi="Times"/>
          <w:color w:val="000000" w:themeColor="text1"/>
        </w:rPr>
        <w:t>G</w:t>
      </w:r>
      <w:r w:rsidR="00BB2A84" w:rsidRPr="00CC068F">
        <w:rPr>
          <w:rFonts w:ascii="Times" w:hAnsi="Times"/>
          <w:color w:val="000000" w:themeColor="text1"/>
        </w:rPr>
        <w:t>ilot</w:t>
      </w:r>
      <w:proofErr w:type="spellEnd"/>
      <w:r w:rsidR="00BB2A84" w:rsidRPr="00CC068F">
        <w:rPr>
          <w:rFonts w:ascii="Times" w:hAnsi="Times"/>
          <w:color w:val="000000" w:themeColor="text1"/>
        </w:rPr>
        <w:t xml:space="preserve">, the only woman to leave Picasso. </w:t>
      </w:r>
    </w:p>
    <w:p w14:paraId="5938209E" w14:textId="4ED77375" w:rsidR="00BF5130" w:rsidRPr="00CC068F" w:rsidRDefault="00BF5130">
      <w:pPr>
        <w:rPr>
          <w:rFonts w:ascii="Times" w:hAnsi="Times"/>
          <w:color w:val="000000" w:themeColor="text1"/>
        </w:rPr>
      </w:pPr>
    </w:p>
    <w:p w14:paraId="5607BD3E" w14:textId="45F0E4CB" w:rsidR="00963848" w:rsidRPr="00CC068F" w:rsidRDefault="0080710A" w:rsidP="00963848">
      <w:pPr>
        <w:rPr>
          <w:rFonts w:ascii="Times" w:hAnsi="Times"/>
          <w:color w:val="000000" w:themeColor="text1"/>
        </w:rPr>
      </w:pPr>
      <w:r w:rsidRPr="00CC068F">
        <w:rPr>
          <w:rFonts w:ascii="Times" w:hAnsi="Times"/>
          <w:color w:val="000000" w:themeColor="text1"/>
        </w:rPr>
        <w:t xml:space="preserve">I </w:t>
      </w:r>
      <w:r w:rsidR="007D1B3E" w:rsidRPr="00CC068F">
        <w:rPr>
          <w:rFonts w:ascii="Times" w:hAnsi="Times"/>
          <w:color w:val="000000" w:themeColor="text1"/>
        </w:rPr>
        <w:t>believe</w:t>
      </w:r>
      <w:r w:rsidRPr="00CC068F">
        <w:rPr>
          <w:rFonts w:ascii="Times" w:hAnsi="Times"/>
          <w:color w:val="000000" w:themeColor="text1"/>
        </w:rPr>
        <w:t xml:space="preserve"> the roles reverse for man ray and lee miller, she almost drove him to </w:t>
      </w:r>
      <w:proofErr w:type="gramStart"/>
      <w:r w:rsidRPr="00CC068F">
        <w:rPr>
          <w:rFonts w:ascii="Times" w:hAnsi="Times"/>
          <w:color w:val="000000" w:themeColor="text1"/>
        </w:rPr>
        <w:t>madness</w:t>
      </w:r>
      <w:proofErr w:type="gramEnd"/>
      <w:r w:rsidRPr="00CC068F">
        <w:rPr>
          <w:rFonts w:ascii="Times" w:hAnsi="Times"/>
          <w:color w:val="000000" w:themeColor="text1"/>
        </w:rPr>
        <w:t xml:space="preserve"> but he created some of his most </w:t>
      </w:r>
      <w:r w:rsidR="007D1B3E" w:rsidRPr="00CC068F">
        <w:rPr>
          <w:rFonts w:ascii="Times" w:hAnsi="Times"/>
          <w:color w:val="000000" w:themeColor="text1"/>
        </w:rPr>
        <w:t>conceptual</w:t>
      </w:r>
      <w:r w:rsidRPr="00CC068F">
        <w:rPr>
          <w:rFonts w:ascii="Times" w:hAnsi="Times"/>
          <w:color w:val="000000" w:themeColor="text1"/>
        </w:rPr>
        <w:t xml:space="preserve"> artwork in response to the heartache</w:t>
      </w:r>
      <w:r w:rsidR="00AC6589" w:rsidRPr="00CC068F">
        <w:rPr>
          <w:rFonts w:ascii="Times" w:hAnsi="Times"/>
          <w:color w:val="000000" w:themeColor="text1"/>
        </w:rPr>
        <w:t>, he made many works to try and soothe the pain</w:t>
      </w:r>
      <w:r w:rsidRPr="00CC068F">
        <w:rPr>
          <w:rFonts w:ascii="Times" w:hAnsi="Times"/>
          <w:color w:val="000000" w:themeColor="text1"/>
        </w:rPr>
        <w:t xml:space="preserve">. </w:t>
      </w:r>
      <w:r w:rsidR="00CC068F" w:rsidRPr="00CC068F">
        <w:rPr>
          <w:rFonts w:ascii="Times" w:hAnsi="Times"/>
          <w:color w:val="000000" w:themeColor="text1"/>
        </w:rPr>
        <w:t xml:space="preserve">Indestructible object, 1923 (figure 4) </w:t>
      </w:r>
      <w:r w:rsidR="007D1B3E" w:rsidRPr="00CC068F">
        <w:rPr>
          <w:rFonts w:ascii="Times" w:hAnsi="Times"/>
          <w:color w:val="000000" w:themeColor="text1"/>
        </w:rPr>
        <w:t xml:space="preserve">From the entrance of the exhibition the indestructible object is visible from behind, the eye of lee miller is staring at the portrait she took of man ray, </w:t>
      </w:r>
      <w:r w:rsidR="00963848" w:rsidRPr="00CC068F">
        <w:rPr>
          <w:rFonts w:ascii="Times" w:hAnsi="Times"/>
          <w:color w:val="000000" w:themeColor="text1"/>
        </w:rPr>
        <w:t xml:space="preserve">So many of his other portraits define the memory of those subjects for posterity” </w:t>
      </w:r>
      <w:r w:rsidR="00665B72" w:rsidRPr="00CC068F">
        <w:rPr>
          <w:rFonts w:ascii="Times" w:hAnsi="Times"/>
          <w:color w:val="000000" w:themeColor="text1"/>
        </w:rPr>
        <w:t xml:space="preserve">(pepper, t and warner, m (2013) </w:t>
      </w:r>
      <w:r w:rsidR="00963848" w:rsidRPr="00CC068F">
        <w:rPr>
          <w:rFonts w:ascii="Times" w:hAnsi="Times"/>
          <w:color w:val="000000" w:themeColor="text1"/>
        </w:rPr>
        <w:t xml:space="preserve">this piece is the </w:t>
      </w:r>
      <w:r w:rsidR="000301CB" w:rsidRPr="00CC068F">
        <w:rPr>
          <w:rFonts w:ascii="Times" w:hAnsi="Times"/>
          <w:color w:val="000000" w:themeColor="text1"/>
        </w:rPr>
        <w:t>height</w:t>
      </w:r>
      <w:r w:rsidR="00963848" w:rsidRPr="00CC068F">
        <w:rPr>
          <w:rFonts w:ascii="Times" w:hAnsi="Times"/>
          <w:color w:val="000000" w:themeColor="text1"/>
        </w:rPr>
        <w:t xml:space="preserve"> of it.  </w:t>
      </w:r>
    </w:p>
    <w:p w14:paraId="190424A9" w14:textId="68685BD6" w:rsidR="002348AF" w:rsidRPr="00CC068F" w:rsidRDefault="00963848" w:rsidP="00963848">
      <w:pPr>
        <w:rPr>
          <w:rFonts w:ascii="Times" w:hAnsi="Times"/>
          <w:color w:val="000000" w:themeColor="text1"/>
        </w:rPr>
      </w:pPr>
      <w:r w:rsidRPr="00CC068F">
        <w:rPr>
          <w:rFonts w:ascii="Times" w:hAnsi="Times"/>
          <w:color w:val="000000" w:themeColor="text1"/>
        </w:rPr>
        <w:t xml:space="preserve">Following his separation from lee miller in the autumn, man ray transforms his sculpture </w:t>
      </w:r>
      <w:proofErr w:type="spellStart"/>
      <w:r w:rsidRPr="00CC068F">
        <w:rPr>
          <w:rFonts w:ascii="Times" w:hAnsi="Times"/>
          <w:color w:val="000000" w:themeColor="text1"/>
        </w:rPr>
        <w:t>objet</w:t>
      </w:r>
      <w:proofErr w:type="spellEnd"/>
      <w:r w:rsidRPr="00CC068F">
        <w:rPr>
          <w:rFonts w:ascii="Times" w:hAnsi="Times"/>
          <w:color w:val="000000" w:themeColor="text1"/>
        </w:rPr>
        <w:t xml:space="preserve"> à </w:t>
      </w:r>
      <w:proofErr w:type="spellStart"/>
      <w:r w:rsidRPr="00CC068F">
        <w:rPr>
          <w:rFonts w:ascii="Times" w:hAnsi="Times"/>
          <w:color w:val="000000" w:themeColor="text1"/>
        </w:rPr>
        <w:t>détuire</w:t>
      </w:r>
      <w:proofErr w:type="spellEnd"/>
      <w:r w:rsidRPr="00CC068F">
        <w:rPr>
          <w:rFonts w:ascii="Times" w:hAnsi="Times"/>
          <w:color w:val="000000" w:themeColor="text1"/>
        </w:rPr>
        <w:t xml:space="preserve"> (object to be destroyed) First made in 1922-3 the object combined a metronome with a </w:t>
      </w:r>
      <w:proofErr w:type="gramStart"/>
      <w:r w:rsidRPr="00CC068F">
        <w:rPr>
          <w:rFonts w:ascii="Times" w:hAnsi="Times"/>
          <w:color w:val="000000" w:themeColor="text1"/>
        </w:rPr>
        <w:t>cut out</w:t>
      </w:r>
      <w:proofErr w:type="gramEnd"/>
      <w:r w:rsidRPr="00CC068F">
        <w:rPr>
          <w:rFonts w:ascii="Times" w:hAnsi="Times"/>
          <w:color w:val="000000" w:themeColor="text1"/>
        </w:rPr>
        <w:t xml:space="preserve"> photograph of an eye fixed to the </w:t>
      </w:r>
      <w:r w:rsidR="00CC068F" w:rsidRPr="00CC068F">
        <w:rPr>
          <w:rFonts w:ascii="Times" w:hAnsi="Times"/>
          <w:color w:val="000000" w:themeColor="text1"/>
        </w:rPr>
        <w:t>pendulum</w:t>
      </w:r>
      <w:r w:rsidRPr="00CC068F">
        <w:rPr>
          <w:rFonts w:ascii="Times" w:hAnsi="Times"/>
          <w:color w:val="000000" w:themeColor="text1"/>
        </w:rPr>
        <w:t xml:space="preserve"> w</w:t>
      </w:r>
      <w:r w:rsidR="00CC068F" w:rsidRPr="00CC068F">
        <w:rPr>
          <w:rFonts w:ascii="Times" w:hAnsi="Times"/>
          <w:color w:val="000000" w:themeColor="text1"/>
        </w:rPr>
        <w:t>ith</w:t>
      </w:r>
      <w:r w:rsidRPr="00CC068F">
        <w:rPr>
          <w:rFonts w:ascii="Times" w:hAnsi="Times"/>
          <w:color w:val="000000" w:themeColor="text1"/>
        </w:rPr>
        <w:t xml:space="preserve"> a paper clip. In 1932, he </w:t>
      </w:r>
      <w:r w:rsidR="00CC068F" w:rsidRPr="00CC068F">
        <w:rPr>
          <w:rFonts w:ascii="Times" w:hAnsi="Times"/>
          <w:color w:val="000000" w:themeColor="text1"/>
        </w:rPr>
        <w:t>substitutes</w:t>
      </w:r>
      <w:r w:rsidRPr="00CC068F">
        <w:rPr>
          <w:rFonts w:ascii="Times" w:hAnsi="Times"/>
          <w:color w:val="000000" w:themeColor="text1"/>
        </w:rPr>
        <w:t xml:space="preserve"> the photograph for one showing lee </w:t>
      </w:r>
      <w:proofErr w:type="gramStart"/>
      <w:r w:rsidRPr="00CC068F">
        <w:rPr>
          <w:rFonts w:ascii="Times" w:hAnsi="Times"/>
          <w:color w:val="000000" w:themeColor="text1"/>
        </w:rPr>
        <w:t>millers</w:t>
      </w:r>
      <w:proofErr w:type="gramEnd"/>
      <w:r w:rsidRPr="00CC068F">
        <w:rPr>
          <w:rFonts w:ascii="Times" w:hAnsi="Times"/>
          <w:color w:val="000000" w:themeColor="text1"/>
        </w:rPr>
        <w:t xml:space="preserve"> eye, later retitling the work indestructible object.</w:t>
      </w:r>
      <w:r w:rsidR="00665B72" w:rsidRPr="00CC068F">
        <w:rPr>
          <w:rFonts w:ascii="Times" w:hAnsi="Times"/>
          <w:color w:val="000000" w:themeColor="text1"/>
        </w:rPr>
        <w:t xml:space="preserve"> </w:t>
      </w:r>
      <w:r w:rsidR="00665B72" w:rsidRPr="00CC068F">
        <w:rPr>
          <w:rFonts w:ascii="Times" w:hAnsi="Times"/>
          <w:color w:val="000000" w:themeColor="text1"/>
        </w:rPr>
        <w:t>(pepper, t and warner, m (2013</w:t>
      </w:r>
      <w:proofErr w:type="gramStart"/>
      <w:r w:rsidR="00665B72" w:rsidRPr="00CC068F">
        <w:rPr>
          <w:rFonts w:ascii="Times" w:hAnsi="Times"/>
          <w:color w:val="000000" w:themeColor="text1"/>
        </w:rPr>
        <w:t>)</w:t>
      </w:r>
      <w:r w:rsidRPr="00CC068F">
        <w:rPr>
          <w:rFonts w:ascii="Times" w:hAnsi="Times"/>
          <w:color w:val="000000" w:themeColor="text1"/>
        </w:rPr>
        <w:t xml:space="preserve">  The</w:t>
      </w:r>
      <w:proofErr w:type="gramEnd"/>
      <w:r w:rsidRPr="00CC068F">
        <w:rPr>
          <w:rFonts w:ascii="Times" w:hAnsi="Times"/>
          <w:color w:val="000000" w:themeColor="text1"/>
        </w:rPr>
        <w:t xml:space="preserve"> notion is to watch the eye tick back and forth for as long as you can physically and emotionally bare then to shatter it in a single strike, an attempt to purify yourself of the past love. </w:t>
      </w:r>
      <w:r w:rsidR="002348AF" w:rsidRPr="00CC068F">
        <w:rPr>
          <w:rFonts w:ascii="Times" w:hAnsi="Times"/>
          <w:color w:val="000000" w:themeColor="text1"/>
        </w:rPr>
        <w:t>The sculpture shows the pain of a broken heart, the aftermath of a brutal break up</w:t>
      </w:r>
      <w:r w:rsidR="00AC6589" w:rsidRPr="00CC068F">
        <w:rPr>
          <w:rFonts w:ascii="Times" w:hAnsi="Times"/>
          <w:color w:val="000000" w:themeColor="text1"/>
        </w:rPr>
        <w:t xml:space="preserve">. The piece shown is a replica as the original was obliterated with a single blow of a hammer. </w:t>
      </w:r>
    </w:p>
    <w:p w14:paraId="27973698" w14:textId="6F1630E5" w:rsidR="0080710A" w:rsidRPr="00CC068F" w:rsidRDefault="0080710A">
      <w:pPr>
        <w:rPr>
          <w:rFonts w:ascii="Times" w:hAnsi="Times"/>
          <w:color w:val="000000" w:themeColor="text1"/>
        </w:rPr>
      </w:pPr>
    </w:p>
    <w:p w14:paraId="1E47A0F5" w14:textId="63E1571B" w:rsidR="002348AF" w:rsidRPr="00CC068F" w:rsidRDefault="0080710A" w:rsidP="002348AF">
      <w:pPr>
        <w:rPr>
          <w:rFonts w:ascii="Times" w:hAnsi="Times"/>
          <w:color w:val="000000" w:themeColor="text1"/>
        </w:rPr>
      </w:pPr>
      <w:r w:rsidRPr="00CC068F">
        <w:rPr>
          <w:rFonts w:ascii="Times" w:hAnsi="Times"/>
          <w:color w:val="000000" w:themeColor="text1"/>
        </w:rPr>
        <w:t xml:space="preserve">Lee miller, much like </w:t>
      </w:r>
      <w:proofErr w:type="spellStart"/>
      <w:r w:rsidRPr="00CC068F">
        <w:rPr>
          <w:rFonts w:ascii="Times" w:hAnsi="Times"/>
          <w:color w:val="000000" w:themeColor="text1"/>
        </w:rPr>
        <w:t>dora</w:t>
      </w:r>
      <w:proofErr w:type="spellEnd"/>
      <w:r w:rsidRPr="00CC068F">
        <w:rPr>
          <w:rFonts w:ascii="Times" w:hAnsi="Times"/>
          <w:color w:val="000000" w:themeColor="text1"/>
        </w:rPr>
        <w:t xml:space="preserve"> maar, was a model and feminist icon. She was powerful and assertive</w:t>
      </w:r>
      <w:r w:rsidR="00A94C7E" w:rsidRPr="00CC068F">
        <w:rPr>
          <w:rFonts w:ascii="Times" w:hAnsi="Times"/>
          <w:color w:val="000000" w:themeColor="text1"/>
        </w:rPr>
        <w:t xml:space="preserve">. </w:t>
      </w:r>
      <w:r w:rsidR="006B20C0" w:rsidRPr="00CC068F">
        <w:rPr>
          <w:rFonts w:ascii="Times" w:hAnsi="Times"/>
          <w:color w:val="000000" w:themeColor="text1"/>
        </w:rPr>
        <w:t>Like maar she was captivated instantly, she had made up her mind on chasing him</w:t>
      </w:r>
      <w:r w:rsidR="002348AF" w:rsidRPr="00CC068F">
        <w:rPr>
          <w:rFonts w:ascii="Times" w:hAnsi="Times" w:cs="Arial"/>
          <w:color w:val="000000" w:themeColor="text1"/>
        </w:rPr>
        <w:t xml:space="preserve"> “He looked like a bull </w:t>
      </w:r>
      <w:r w:rsidR="002348AF" w:rsidRPr="00CC068F">
        <w:rPr>
          <w:rFonts w:ascii="Times" w:hAnsi="Times" w:cs="Arial"/>
          <w:color w:val="000000" w:themeColor="text1"/>
          <w:shd w:val="clear" w:color="auto" w:fill="FFFFFF"/>
        </w:rPr>
        <w:t xml:space="preserve">with an extraordinary torso and very dark eyebrows and dark hair. I said, ‘My name is Lee Miller, and I’m your new student.’ Man said, ‘I don’t have students.’ He was leaving for Biarritz the next day, and I said, ‘So am I.’ </w:t>
      </w:r>
      <w:r w:rsidR="004B3571" w:rsidRPr="00CC068F">
        <w:rPr>
          <w:rFonts w:ascii="Times" w:hAnsi="Times" w:cs="Arial"/>
          <w:color w:val="000000" w:themeColor="text1"/>
          <w:shd w:val="clear" w:color="auto" w:fill="FFFFFF"/>
        </w:rPr>
        <w:t>(</w:t>
      </w:r>
      <w:proofErr w:type="spellStart"/>
      <w:r w:rsidR="004B3571" w:rsidRPr="00CC068F">
        <w:rPr>
          <w:rFonts w:ascii="Times" w:hAnsi="Times"/>
          <w:color w:val="000000" w:themeColor="text1"/>
        </w:rPr>
        <w:t>knapp</w:t>
      </w:r>
      <w:proofErr w:type="spellEnd"/>
      <w:r w:rsidR="004B3571" w:rsidRPr="00CC068F">
        <w:rPr>
          <w:rFonts w:ascii="Times" w:hAnsi="Times"/>
          <w:color w:val="000000" w:themeColor="text1"/>
        </w:rPr>
        <w:t xml:space="preserve"> (2018)</w:t>
      </w:r>
    </w:p>
    <w:p w14:paraId="4249B6C3" w14:textId="42C61EB0" w:rsidR="006B20C0" w:rsidRPr="00CC068F" w:rsidRDefault="00963848">
      <w:pPr>
        <w:rPr>
          <w:rFonts w:ascii="Times" w:hAnsi="Times"/>
          <w:color w:val="000000" w:themeColor="text1"/>
        </w:rPr>
      </w:pPr>
      <w:r w:rsidRPr="00CC068F">
        <w:rPr>
          <w:rFonts w:ascii="Times" w:hAnsi="Times"/>
          <w:color w:val="000000" w:themeColor="text1"/>
        </w:rPr>
        <w:lastRenderedPageBreak/>
        <w:t>the photograph</w:t>
      </w:r>
      <w:r w:rsidR="006B20C0" w:rsidRPr="00CC068F">
        <w:rPr>
          <w:rFonts w:ascii="Times" w:hAnsi="Times"/>
          <w:color w:val="000000" w:themeColor="text1"/>
        </w:rPr>
        <w:t xml:space="preserve"> I have deciding on </w:t>
      </w:r>
      <w:r w:rsidRPr="00CC068F">
        <w:rPr>
          <w:rFonts w:ascii="Times" w:hAnsi="Times"/>
          <w:color w:val="000000" w:themeColor="text1"/>
        </w:rPr>
        <w:t>is an innocent snapshot</w:t>
      </w:r>
      <w:r w:rsidR="00960B3D" w:rsidRPr="00CC068F">
        <w:rPr>
          <w:rFonts w:ascii="Times" w:hAnsi="Times"/>
          <w:color w:val="000000" w:themeColor="text1"/>
        </w:rPr>
        <w:t xml:space="preserve"> entitled ‘the picnic’ 1937. </w:t>
      </w:r>
      <w:r w:rsidR="006100B2" w:rsidRPr="00CC068F">
        <w:rPr>
          <w:rFonts w:ascii="Times" w:hAnsi="Times"/>
          <w:color w:val="000000" w:themeColor="text1"/>
        </w:rPr>
        <w:t xml:space="preserve">(203 mm x 197 mm) </w:t>
      </w:r>
      <w:r w:rsidR="00960B3D" w:rsidRPr="00CC068F">
        <w:rPr>
          <w:rFonts w:ascii="Times" w:hAnsi="Times"/>
          <w:color w:val="000000" w:themeColor="text1"/>
        </w:rPr>
        <w:t>I</w:t>
      </w:r>
      <w:r w:rsidRPr="00CC068F">
        <w:rPr>
          <w:rFonts w:ascii="Times" w:hAnsi="Times"/>
          <w:color w:val="000000" w:themeColor="text1"/>
        </w:rPr>
        <w:t xml:space="preserve">t is candid. </w:t>
      </w:r>
      <w:r w:rsidR="006B20C0" w:rsidRPr="00CC068F">
        <w:rPr>
          <w:rFonts w:ascii="Times" w:hAnsi="Times"/>
          <w:color w:val="000000" w:themeColor="text1"/>
        </w:rPr>
        <w:t xml:space="preserve">It </w:t>
      </w:r>
      <w:r w:rsidR="00960B3D" w:rsidRPr="00CC068F">
        <w:rPr>
          <w:rFonts w:ascii="Times" w:hAnsi="Times"/>
          <w:color w:val="000000" w:themeColor="text1"/>
        </w:rPr>
        <w:t>depicts</w:t>
      </w:r>
      <w:r w:rsidR="006B20C0" w:rsidRPr="00CC068F">
        <w:rPr>
          <w:rFonts w:ascii="Times" w:hAnsi="Times"/>
          <w:color w:val="000000" w:themeColor="text1"/>
        </w:rPr>
        <w:t xml:space="preserve"> </w:t>
      </w:r>
      <w:proofErr w:type="spellStart"/>
      <w:r w:rsidR="006B20C0" w:rsidRPr="00CC068F">
        <w:rPr>
          <w:rFonts w:ascii="Times" w:hAnsi="Times"/>
          <w:color w:val="000000" w:themeColor="text1"/>
        </w:rPr>
        <w:t>Nusch</w:t>
      </w:r>
      <w:proofErr w:type="spellEnd"/>
      <w:r w:rsidR="006B20C0" w:rsidRPr="00CC068F">
        <w:rPr>
          <w:rFonts w:ascii="Times" w:hAnsi="Times"/>
          <w:color w:val="000000" w:themeColor="text1"/>
        </w:rPr>
        <w:t xml:space="preserve"> </w:t>
      </w:r>
      <w:proofErr w:type="spellStart"/>
      <w:r w:rsidR="006B20C0" w:rsidRPr="00CC068F">
        <w:rPr>
          <w:rFonts w:ascii="Times" w:hAnsi="Times"/>
          <w:color w:val="000000" w:themeColor="text1"/>
        </w:rPr>
        <w:t>Eluard</w:t>
      </w:r>
      <w:proofErr w:type="spellEnd"/>
      <w:r w:rsidR="006B20C0" w:rsidRPr="00CC068F">
        <w:rPr>
          <w:rFonts w:ascii="Times" w:hAnsi="Times"/>
          <w:color w:val="000000" w:themeColor="text1"/>
        </w:rPr>
        <w:t xml:space="preserve">, Paul </w:t>
      </w:r>
      <w:proofErr w:type="spellStart"/>
      <w:r w:rsidR="006B20C0" w:rsidRPr="00CC068F">
        <w:rPr>
          <w:rFonts w:ascii="Times" w:hAnsi="Times"/>
          <w:color w:val="000000" w:themeColor="text1"/>
        </w:rPr>
        <w:t>Eluard</w:t>
      </w:r>
      <w:proofErr w:type="spellEnd"/>
      <w:r w:rsidR="006B20C0" w:rsidRPr="00CC068F">
        <w:rPr>
          <w:rFonts w:ascii="Times" w:hAnsi="Times"/>
          <w:color w:val="000000" w:themeColor="text1"/>
        </w:rPr>
        <w:t xml:space="preserve">, Roland Penrose, Man Ray, </w:t>
      </w:r>
      <w:proofErr w:type="spellStart"/>
      <w:r w:rsidR="006B20C0" w:rsidRPr="00CC068F">
        <w:rPr>
          <w:rFonts w:ascii="Times" w:hAnsi="Times"/>
          <w:color w:val="000000" w:themeColor="text1"/>
        </w:rPr>
        <w:t>Ady</w:t>
      </w:r>
      <w:proofErr w:type="spellEnd"/>
      <w:r w:rsidR="006B20C0" w:rsidRPr="00CC068F">
        <w:rPr>
          <w:rFonts w:ascii="Times" w:hAnsi="Times"/>
          <w:color w:val="000000" w:themeColor="text1"/>
        </w:rPr>
        <w:t xml:space="preserve"> </w:t>
      </w:r>
      <w:proofErr w:type="spellStart"/>
      <w:r w:rsidR="006B20C0" w:rsidRPr="00CC068F">
        <w:rPr>
          <w:rFonts w:ascii="Times" w:hAnsi="Times"/>
          <w:color w:val="000000" w:themeColor="text1"/>
        </w:rPr>
        <w:t>Fidelin</w:t>
      </w:r>
      <w:proofErr w:type="spellEnd"/>
      <w:r w:rsidR="006B20C0" w:rsidRPr="00CC068F">
        <w:rPr>
          <w:rFonts w:ascii="Times" w:hAnsi="Times"/>
          <w:color w:val="000000" w:themeColor="text1"/>
        </w:rPr>
        <w:t xml:space="preserve"> gathered round a small table in a clearing with trees framing the shot. </w:t>
      </w:r>
    </w:p>
    <w:p w14:paraId="1D47C960" w14:textId="77777777" w:rsidR="00AC6589" w:rsidRPr="00CC068F" w:rsidRDefault="00963848">
      <w:pPr>
        <w:rPr>
          <w:rFonts w:ascii="Times" w:hAnsi="Times"/>
          <w:color w:val="000000" w:themeColor="text1"/>
        </w:rPr>
      </w:pPr>
      <w:r w:rsidRPr="00CC068F">
        <w:rPr>
          <w:rFonts w:ascii="Times" w:hAnsi="Times"/>
          <w:color w:val="000000" w:themeColor="text1"/>
        </w:rPr>
        <w:t>It gives us an impression of their relationship with their friends, it shows the happiness naturally felt</w:t>
      </w:r>
      <w:r w:rsidR="006B20C0" w:rsidRPr="00CC068F">
        <w:rPr>
          <w:rFonts w:ascii="Times" w:hAnsi="Times"/>
          <w:color w:val="000000" w:themeColor="text1"/>
        </w:rPr>
        <w:t xml:space="preserve">, the contrast between such a casual photograph and the sculpture of a broken heart facing it shows the dynamic between the two, I believe it shows who was more in love. </w:t>
      </w:r>
    </w:p>
    <w:p w14:paraId="715B0ACC" w14:textId="51BC8EDD" w:rsidR="00AC6589" w:rsidRPr="00CC068F" w:rsidRDefault="00AC6589">
      <w:pPr>
        <w:rPr>
          <w:rFonts w:ascii="Times" w:hAnsi="Times"/>
          <w:color w:val="000000" w:themeColor="text1"/>
        </w:rPr>
      </w:pPr>
      <w:r w:rsidRPr="00CC068F">
        <w:rPr>
          <w:rFonts w:ascii="Times" w:hAnsi="Times"/>
          <w:color w:val="000000" w:themeColor="text1"/>
        </w:rPr>
        <w:t xml:space="preserve">Both parties believed it was themselves who invented solarisation however it is man ray who is commonly recognised as its creator, he </w:t>
      </w:r>
      <w:proofErr w:type="gramStart"/>
      <w:r w:rsidRPr="00CC068F">
        <w:rPr>
          <w:rFonts w:ascii="Times" w:hAnsi="Times"/>
          <w:color w:val="000000" w:themeColor="text1"/>
        </w:rPr>
        <w:t>being</w:t>
      </w:r>
      <w:proofErr w:type="gramEnd"/>
      <w:r w:rsidRPr="00CC068F">
        <w:rPr>
          <w:rFonts w:ascii="Times" w:hAnsi="Times"/>
          <w:color w:val="000000" w:themeColor="text1"/>
        </w:rPr>
        <w:t xml:space="preserve"> only the assistant. </w:t>
      </w:r>
    </w:p>
    <w:p w14:paraId="79524593" w14:textId="22EEC25B" w:rsidR="0080710A" w:rsidRPr="00CC068F" w:rsidRDefault="006B20C0">
      <w:pPr>
        <w:rPr>
          <w:rFonts w:ascii="Times" w:hAnsi="Times"/>
          <w:color w:val="000000" w:themeColor="text1"/>
        </w:rPr>
      </w:pPr>
      <w:r w:rsidRPr="00CC068F">
        <w:rPr>
          <w:rFonts w:ascii="Times" w:hAnsi="Times"/>
          <w:color w:val="000000" w:themeColor="text1"/>
        </w:rPr>
        <w:t>I</w:t>
      </w:r>
      <w:r w:rsidR="0012447B" w:rsidRPr="00CC068F">
        <w:rPr>
          <w:rFonts w:ascii="Times" w:hAnsi="Times"/>
          <w:color w:val="000000" w:themeColor="text1"/>
        </w:rPr>
        <w:t xml:space="preserve">t was miller who </w:t>
      </w:r>
      <w:r w:rsidR="002348AF" w:rsidRPr="00CC068F">
        <w:rPr>
          <w:rFonts w:ascii="Times" w:hAnsi="Times"/>
          <w:color w:val="000000" w:themeColor="text1"/>
        </w:rPr>
        <w:t xml:space="preserve">left, almost as </w:t>
      </w:r>
      <w:r w:rsidR="000336BF" w:rsidRPr="00CC068F">
        <w:rPr>
          <w:rFonts w:ascii="Times" w:hAnsi="Times"/>
          <w:color w:val="000000" w:themeColor="text1"/>
        </w:rPr>
        <w:t>spontaneously</w:t>
      </w:r>
      <w:r w:rsidR="002348AF" w:rsidRPr="00CC068F">
        <w:rPr>
          <w:rFonts w:ascii="Times" w:hAnsi="Times"/>
          <w:color w:val="000000" w:themeColor="text1"/>
        </w:rPr>
        <w:t xml:space="preserve"> as she had waltzed into </w:t>
      </w:r>
      <w:r w:rsidRPr="00CC068F">
        <w:rPr>
          <w:rFonts w:ascii="Times" w:hAnsi="Times"/>
          <w:color w:val="000000" w:themeColor="text1"/>
        </w:rPr>
        <w:t xml:space="preserve">their relationship. </w:t>
      </w:r>
      <w:proofErr w:type="gramStart"/>
      <w:r w:rsidRPr="00CC068F">
        <w:rPr>
          <w:rFonts w:ascii="Times" w:hAnsi="Times"/>
          <w:color w:val="000000" w:themeColor="text1"/>
        </w:rPr>
        <w:t>H</w:t>
      </w:r>
      <w:r w:rsidR="000336BF" w:rsidRPr="00CC068F">
        <w:rPr>
          <w:rFonts w:ascii="Times" w:hAnsi="Times"/>
          <w:color w:val="000000" w:themeColor="text1"/>
        </w:rPr>
        <w:t>owever</w:t>
      </w:r>
      <w:proofErr w:type="gramEnd"/>
      <w:r w:rsidR="000336BF" w:rsidRPr="00CC068F">
        <w:rPr>
          <w:rFonts w:ascii="Times" w:hAnsi="Times"/>
          <w:color w:val="000000" w:themeColor="text1"/>
        </w:rPr>
        <w:t xml:space="preserve"> </w:t>
      </w:r>
      <w:r w:rsidR="003B3326" w:rsidRPr="00CC068F">
        <w:rPr>
          <w:rFonts w:ascii="Times" w:hAnsi="Times"/>
          <w:color w:val="000000" w:themeColor="text1"/>
        </w:rPr>
        <w:t xml:space="preserve">unlike the </w:t>
      </w:r>
      <w:r w:rsidR="00AC6589" w:rsidRPr="00CC068F">
        <w:rPr>
          <w:rFonts w:ascii="Times" w:hAnsi="Times"/>
          <w:color w:val="000000" w:themeColor="text1"/>
        </w:rPr>
        <w:t>fiery</w:t>
      </w:r>
      <w:r w:rsidR="003B3326" w:rsidRPr="00CC068F">
        <w:rPr>
          <w:rFonts w:ascii="Times" w:hAnsi="Times"/>
          <w:color w:val="000000" w:themeColor="text1"/>
        </w:rPr>
        <w:t xml:space="preserve"> and short lived relationship of maar and Picasso </w:t>
      </w:r>
      <w:r w:rsidR="000336BF" w:rsidRPr="00CC068F">
        <w:rPr>
          <w:rFonts w:ascii="Times" w:hAnsi="Times"/>
          <w:color w:val="000000" w:themeColor="text1"/>
        </w:rPr>
        <w:t xml:space="preserve">when they reintroduced at a party years later a genuine friendship </w:t>
      </w:r>
      <w:r w:rsidR="003B3326" w:rsidRPr="00CC068F">
        <w:rPr>
          <w:rFonts w:ascii="Times" w:hAnsi="Times"/>
          <w:color w:val="000000" w:themeColor="text1"/>
        </w:rPr>
        <w:t>natural</w:t>
      </w:r>
      <w:r w:rsidR="000336BF" w:rsidRPr="00CC068F">
        <w:rPr>
          <w:rFonts w:ascii="Times" w:hAnsi="Times"/>
          <w:color w:val="000000" w:themeColor="text1"/>
        </w:rPr>
        <w:t xml:space="preserve"> grew</w:t>
      </w:r>
      <w:r w:rsidR="003B3326" w:rsidRPr="00CC068F">
        <w:rPr>
          <w:rFonts w:ascii="Times" w:hAnsi="Times"/>
          <w:color w:val="000000" w:themeColor="text1"/>
        </w:rPr>
        <w:t>,</w:t>
      </w:r>
      <w:r w:rsidR="000336BF" w:rsidRPr="00CC068F">
        <w:rPr>
          <w:rFonts w:ascii="Times" w:hAnsi="Times"/>
          <w:color w:val="000000" w:themeColor="text1"/>
        </w:rPr>
        <w:t xml:space="preserve"> Miller </w:t>
      </w:r>
      <w:r w:rsidR="003B3326" w:rsidRPr="00CC068F">
        <w:rPr>
          <w:rFonts w:ascii="Times" w:hAnsi="Times"/>
          <w:color w:val="000000" w:themeColor="text1"/>
        </w:rPr>
        <w:t xml:space="preserve">pushed man rays wheelchair at one of his final exhibitions. </w:t>
      </w:r>
    </w:p>
    <w:p w14:paraId="0A3486B4" w14:textId="77777777" w:rsidR="000336BF" w:rsidRPr="00CC068F" w:rsidRDefault="000336BF">
      <w:pPr>
        <w:rPr>
          <w:rFonts w:ascii="Times" w:hAnsi="Times"/>
          <w:color w:val="000000" w:themeColor="text1"/>
        </w:rPr>
      </w:pPr>
    </w:p>
    <w:p w14:paraId="54110E9A" w14:textId="77777777" w:rsidR="002348AF" w:rsidRPr="00CC068F" w:rsidRDefault="002348AF" w:rsidP="002348AF">
      <w:pPr>
        <w:rPr>
          <w:rFonts w:ascii="Times" w:hAnsi="Times"/>
          <w:color w:val="000000" w:themeColor="text1"/>
        </w:rPr>
      </w:pPr>
      <w:r w:rsidRPr="00CC068F">
        <w:rPr>
          <w:rFonts w:ascii="Times" w:hAnsi="Times"/>
          <w:color w:val="000000" w:themeColor="text1"/>
        </w:rPr>
        <w:t xml:space="preserve">From my exhibition I have discovered There is almost always an element of inequality between any creators as they are compared either superior or inferior, I have found that generally </w:t>
      </w:r>
      <w:proofErr w:type="gramStart"/>
      <w:r w:rsidRPr="00CC068F">
        <w:rPr>
          <w:rFonts w:ascii="Times" w:hAnsi="Times"/>
          <w:color w:val="000000" w:themeColor="text1"/>
        </w:rPr>
        <w:t>this dynamic favours</w:t>
      </w:r>
      <w:proofErr w:type="gramEnd"/>
      <w:r w:rsidRPr="00CC068F">
        <w:rPr>
          <w:rFonts w:ascii="Times" w:hAnsi="Times"/>
          <w:color w:val="000000" w:themeColor="text1"/>
        </w:rPr>
        <w:t xml:space="preserve"> the male artist/ creator. with these examples I believe the woman are far more powerful, not only have they had to battle with gender stereotypes of the time but so much more.</w:t>
      </w:r>
    </w:p>
    <w:p w14:paraId="2F8B5104" w14:textId="2CC56A74" w:rsidR="002348AF" w:rsidRPr="00CC068F" w:rsidRDefault="002348AF" w:rsidP="002348AF">
      <w:pPr>
        <w:rPr>
          <w:rFonts w:ascii="Times" w:hAnsi="Times"/>
          <w:color w:val="000000" w:themeColor="text1"/>
        </w:rPr>
      </w:pPr>
      <w:r w:rsidRPr="00CC068F">
        <w:rPr>
          <w:rFonts w:ascii="Times" w:hAnsi="Times"/>
          <w:color w:val="000000" w:themeColor="text1"/>
        </w:rPr>
        <w:t xml:space="preserve">The admiration I have for </w:t>
      </w:r>
      <w:proofErr w:type="gramStart"/>
      <w:r w:rsidRPr="00CC068F">
        <w:rPr>
          <w:rFonts w:ascii="Times" w:hAnsi="Times"/>
          <w:color w:val="000000" w:themeColor="text1"/>
        </w:rPr>
        <w:t>these woman</w:t>
      </w:r>
      <w:proofErr w:type="gramEnd"/>
      <w:r w:rsidRPr="00CC068F">
        <w:rPr>
          <w:rFonts w:ascii="Times" w:hAnsi="Times"/>
          <w:color w:val="000000" w:themeColor="text1"/>
        </w:rPr>
        <w:t xml:space="preserve"> are immeasurable. </w:t>
      </w:r>
      <w:r w:rsidR="003B3326" w:rsidRPr="00CC068F">
        <w:rPr>
          <w:rFonts w:ascii="Times" w:hAnsi="Times"/>
          <w:color w:val="000000" w:themeColor="text1"/>
        </w:rPr>
        <w:t>I</w:t>
      </w:r>
      <w:r w:rsidRPr="00CC068F">
        <w:rPr>
          <w:rFonts w:ascii="Times" w:hAnsi="Times"/>
          <w:color w:val="000000" w:themeColor="text1"/>
        </w:rPr>
        <w:t xml:space="preserve"> am to bring to light these assumptions and confront the public with the assumptions they have made. </w:t>
      </w:r>
    </w:p>
    <w:p w14:paraId="73E706F6" w14:textId="38B4D9CE" w:rsidR="0080710A" w:rsidRPr="00CC068F" w:rsidRDefault="002348AF" w:rsidP="002348AF">
      <w:pPr>
        <w:rPr>
          <w:rFonts w:ascii="Times" w:hAnsi="Times"/>
          <w:color w:val="000000" w:themeColor="text1"/>
        </w:rPr>
      </w:pPr>
      <w:r w:rsidRPr="00CC068F">
        <w:rPr>
          <w:rFonts w:ascii="Times" w:hAnsi="Times"/>
          <w:color w:val="000000" w:themeColor="text1"/>
        </w:rPr>
        <w:t xml:space="preserve">The exhibition works as every aspect is a </w:t>
      </w:r>
      <w:r w:rsidR="00CC068F" w:rsidRPr="00CC068F">
        <w:rPr>
          <w:rFonts w:ascii="Times" w:hAnsi="Times"/>
          <w:color w:val="000000" w:themeColor="text1"/>
        </w:rPr>
        <w:t>metaphor</w:t>
      </w:r>
      <w:r w:rsidRPr="00CC068F">
        <w:rPr>
          <w:rFonts w:ascii="Times" w:hAnsi="Times"/>
          <w:color w:val="000000" w:themeColor="text1"/>
        </w:rPr>
        <w:t xml:space="preserve"> of time, the persistent ticking of time from the</w:t>
      </w:r>
      <w:r w:rsidR="00CC068F" w:rsidRPr="00CC068F">
        <w:rPr>
          <w:rFonts w:ascii="Times" w:hAnsi="Times"/>
          <w:color w:val="000000" w:themeColor="text1"/>
        </w:rPr>
        <w:t xml:space="preserve"> persistent</w:t>
      </w:r>
      <w:r w:rsidRPr="00CC068F">
        <w:rPr>
          <w:rFonts w:ascii="Times" w:hAnsi="Times"/>
          <w:color w:val="000000" w:themeColor="text1"/>
        </w:rPr>
        <w:t xml:space="preserve"> </w:t>
      </w:r>
      <w:r w:rsidR="00CC068F" w:rsidRPr="00CC068F">
        <w:rPr>
          <w:rFonts w:ascii="Times" w:hAnsi="Times"/>
          <w:color w:val="000000" w:themeColor="text1"/>
        </w:rPr>
        <w:t>metronome driving the viewer to distraction with its obnoxious ticks</w:t>
      </w:r>
      <w:r w:rsidRPr="00CC068F">
        <w:rPr>
          <w:rFonts w:ascii="Times" w:hAnsi="Times"/>
          <w:color w:val="000000" w:themeColor="text1"/>
        </w:rPr>
        <w:t xml:space="preserve">, the </w:t>
      </w:r>
      <w:r w:rsidRPr="00CC068F">
        <w:rPr>
          <w:rFonts w:ascii="Times" w:hAnsi="Times"/>
          <w:color w:val="000000" w:themeColor="text1"/>
        </w:rPr>
        <w:lastRenderedPageBreak/>
        <w:t>corridor, the works facing each other. The relationships of artists are often what shapes their work, even after they separate their impact remains.</w:t>
      </w:r>
    </w:p>
    <w:p w14:paraId="6ACEC994" w14:textId="1A183080" w:rsidR="0080710A" w:rsidRDefault="0080710A">
      <w:pPr>
        <w:rPr>
          <w:sz w:val="28"/>
          <w:szCs w:val="28"/>
        </w:rPr>
      </w:pPr>
    </w:p>
    <w:p w14:paraId="2D095593" w14:textId="5A24AF49" w:rsidR="0080710A" w:rsidRDefault="0080710A">
      <w:pPr>
        <w:rPr>
          <w:sz w:val="28"/>
          <w:szCs w:val="28"/>
        </w:rPr>
      </w:pPr>
    </w:p>
    <w:p w14:paraId="5E014D8F" w14:textId="730952B1" w:rsidR="006100B2" w:rsidRPr="006100B2" w:rsidRDefault="006100B2" w:rsidP="006100B2"/>
    <w:p w14:paraId="47B65825" w14:textId="3960696B" w:rsidR="006100B2" w:rsidRPr="006100B2" w:rsidRDefault="006100B2" w:rsidP="006100B2"/>
    <w:p w14:paraId="42B90FE1" w14:textId="50A2F4B1" w:rsidR="006100B2" w:rsidRPr="006100B2" w:rsidRDefault="006100B2" w:rsidP="006100B2"/>
    <w:p w14:paraId="16920EDB" w14:textId="7C50B841" w:rsidR="006100B2" w:rsidRPr="006100B2" w:rsidRDefault="006100B2" w:rsidP="006100B2"/>
    <w:p w14:paraId="3FB98781" w14:textId="4B903D4C" w:rsidR="006100B2" w:rsidRPr="006100B2" w:rsidRDefault="006100B2" w:rsidP="006100B2"/>
    <w:p w14:paraId="778C79DA" w14:textId="632B99F4" w:rsidR="006100B2" w:rsidRPr="006100B2" w:rsidRDefault="006100B2" w:rsidP="006100B2"/>
    <w:p w14:paraId="1ABE05ED" w14:textId="06F6183D" w:rsidR="006100B2" w:rsidRPr="006100B2" w:rsidRDefault="006100B2" w:rsidP="006100B2"/>
    <w:p w14:paraId="2A0C860C" w14:textId="3D7F4271" w:rsidR="006100B2" w:rsidRPr="006100B2" w:rsidRDefault="006100B2" w:rsidP="006100B2"/>
    <w:p w14:paraId="5624B8D9" w14:textId="1A1563F0" w:rsidR="006100B2" w:rsidRPr="006100B2" w:rsidRDefault="004B3571" w:rsidP="006100B2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1A7B2F9" wp14:editId="41B8EF97">
                <wp:simplePos x="0" y="0"/>
                <wp:positionH relativeFrom="column">
                  <wp:posOffset>3921760</wp:posOffset>
                </wp:positionH>
                <wp:positionV relativeFrom="paragraph">
                  <wp:posOffset>375920</wp:posOffset>
                </wp:positionV>
                <wp:extent cx="1270000" cy="670560"/>
                <wp:effectExtent l="0" t="0" r="12700" b="1524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70000" cy="6705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19D06BA" w14:textId="5D4C2303" w:rsidR="004B3571" w:rsidRDefault="004B3571">
                            <w:r>
                              <w:t>Figure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1A7B2F9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308.8pt;margin-top:29.6pt;width:100pt;height:52.8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" fillcolor="white [3201]" strokeweight=".5pt">
                <v:textbox>
                  <w:txbxContent>
                    <w:p w14:paraId="219D06BA" w14:textId="5D4C2303" w:rsidR="004B3571" w:rsidRDefault="004B3571">
                      <w:r>
                        <w:t>Figure 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68061227" wp14:editId="4F88C65E">
            <wp:extent cx="3362960" cy="5678147"/>
            <wp:effectExtent l="0" t="0" r="2540" b="0"/>
            <wp:docPr id="5" name="Picture 5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FIGure 1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66259" cy="56837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D4788A" w14:textId="55212EE2" w:rsidR="006100B2" w:rsidRPr="006100B2" w:rsidRDefault="006100B2" w:rsidP="006100B2"/>
    <w:p w14:paraId="75106B64" w14:textId="11F4CC9F" w:rsidR="006100B2" w:rsidRPr="006100B2" w:rsidRDefault="006100B2" w:rsidP="006100B2"/>
    <w:p w14:paraId="775ABBD0" w14:textId="6EE40269" w:rsidR="006100B2" w:rsidRPr="006100B2" w:rsidRDefault="006100B2" w:rsidP="006100B2"/>
    <w:p w14:paraId="3C3D6D0E" w14:textId="1B8D961E" w:rsidR="006100B2" w:rsidRPr="006100B2" w:rsidRDefault="006100B2" w:rsidP="006100B2"/>
    <w:p w14:paraId="21C4C32F" w14:textId="1480A417" w:rsidR="006100B2" w:rsidRPr="006100B2" w:rsidRDefault="006100B2" w:rsidP="006100B2"/>
    <w:p w14:paraId="2623BACF" w14:textId="43C2505F" w:rsidR="006100B2" w:rsidRPr="006100B2" w:rsidRDefault="006100B2" w:rsidP="006100B2"/>
    <w:p w14:paraId="109216B2" w14:textId="168EA864" w:rsidR="006100B2" w:rsidRDefault="006100B2" w:rsidP="006100B2">
      <w:pPr>
        <w:tabs>
          <w:tab w:val="left" w:pos="1456"/>
        </w:tabs>
      </w:pPr>
      <w:r>
        <w:tab/>
      </w:r>
    </w:p>
    <w:p w14:paraId="5882EF07" w14:textId="77777777" w:rsidR="006100B2" w:rsidRPr="006100B2" w:rsidRDefault="006100B2" w:rsidP="006100B2">
      <w:pPr>
        <w:tabs>
          <w:tab w:val="left" w:pos="1456"/>
        </w:tabs>
      </w:pPr>
    </w:p>
    <w:p w14:paraId="28B34E37" w14:textId="46E88433" w:rsidR="006C60EE" w:rsidRDefault="004B3571" w:rsidP="006C60EE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1247D4E" wp14:editId="1B6D729E">
                <wp:simplePos x="0" y="0"/>
                <wp:positionH relativeFrom="column">
                  <wp:posOffset>4480560</wp:posOffset>
                </wp:positionH>
                <wp:positionV relativeFrom="paragraph">
                  <wp:posOffset>426720</wp:posOffset>
                </wp:positionV>
                <wp:extent cx="873760" cy="375920"/>
                <wp:effectExtent l="0" t="0" r="15240" b="1778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3760" cy="3759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AEBBE40" w14:textId="4737A3AB" w:rsidR="004B3571" w:rsidRDefault="004B3571" w:rsidP="004B3571">
                            <w:r>
                              <w:t>Figure 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1247D4E" id="Text Box 8" o:spid="_x0000_s1027" type="#_x0000_t202" style="position:absolute;margin-left:352.8pt;margin-top:33.6pt;width:68.8pt;height:29.6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" fillcolor="white [3201]" strokeweight=".5pt">
                <v:textbox>
                  <w:txbxContent>
                    <w:p w14:paraId="2AEBBE40" w14:textId="4737A3AB" w:rsidR="004B3571" w:rsidRDefault="004B3571" w:rsidP="004B3571">
                      <w:r>
                        <w:t>Figure 5</w:t>
                      </w:r>
                    </w:p>
                  </w:txbxContent>
                </v:textbox>
              </v:shape>
            </w:pict>
          </mc:Fallback>
        </mc:AlternateContent>
      </w:r>
      <w:r w:rsidR="006C60EE">
        <w:fldChar w:fldCharType="begin"/>
      </w:r>
      <w:r w:rsidR="006C60EE">
        <w:instrText xml:space="preserve"> INCLUDEPICTURE "/var/folders/4w/hws7cvmj61z_z5wmwwm39v4w0000gn/T/com.microsoft.Word/WebArchiveCopyPasteTempFiles/large.jpg" \* MERGEFORMATINET </w:instrText>
      </w:r>
      <w:r w:rsidR="006C60EE">
        <w:fldChar w:fldCharType="separate"/>
      </w:r>
      <w:r w:rsidR="006C60EE">
        <w:rPr>
          <w:noProof/>
        </w:rPr>
        <w:drawing>
          <wp:inline distT="0" distB="0" distL="0" distR="0" wp14:anchorId="3A995DE1" wp14:editId="34AFFA8C">
            <wp:extent cx="4405633" cy="4450080"/>
            <wp:effectExtent l="0" t="0" r="1270" b="0"/>
            <wp:docPr id="1" name="Picture 1" descr="Lee Miller | Picnic, Ile Saint-Marguerite , Cannes, France (1937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Lee Miller | Picnic, Ile Saint-Marguerite , Cannes, France (1937 ..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09362" cy="44538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C60EE">
        <w:fldChar w:fldCharType="end"/>
      </w:r>
    </w:p>
    <w:p w14:paraId="17A92AD5" w14:textId="36D7FEF2" w:rsidR="006C60EE" w:rsidRDefault="006C60EE">
      <w:pPr>
        <w:rPr>
          <w:sz w:val="28"/>
          <w:szCs w:val="28"/>
        </w:rPr>
      </w:pPr>
    </w:p>
    <w:p w14:paraId="175C5CCA" w14:textId="3433C776" w:rsidR="006C60EE" w:rsidRDefault="004B3571">
      <w:pPr>
        <w:rPr>
          <w:sz w:val="28"/>
          <w:szCs w:val="28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177D953" wp14:editId="69169992">
                <wp:simplePos x="0" y="0"/>
                <wp:positionH relativeFrom="column">
                  <wp:posOffset>3972560</wp:posOffset>
                </wp:positionH>
                <wp:positionV relativeFrom="paragraph">
                  <wp:posOffset>121920</wp:posOffset>
                </wp:positionV>
                <wp:extent cx="873760" cy="375920"/>
                <wp:effectExtent l="0" t="0" r="15240" b="1778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3760" cy="3759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C744558" w14:textId="6B361BFB" w:rsidR="004B3571" w:rsidRDefault="004B3571">
                            <w:r>
                              <w:t xml:space="preserve">Figure 2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77D953" id="Text Box 7" o:spid="_x0000_s1028" type="#_x0000_t202" style="position:absolute;margin-left:312.8pt;margin-top:9.6pt;width:68.8pt;height:29.6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" fillcolor="white [3201]" strokeweight=".5pt">
                <v:textbox>
                  <w:txbxContent>
                    <w:p w14:paraId="2C744558" w14:textId="6B361BFB" w:rsidR="004B3571" w:rsidRDefault="004B3571">
                      <w:r>
                        <w:t xml:space="preserve">Figure 2 </w:t>
                      </w:r>
                    </w:p>
                  </w:txbxContent>
                </v:textbox>
              </v:shape>
            </w:pict>
          </mc:Fallback>
        </mc:AlternateContent>
      </w:r>
      <w:r>
        <w:fldChar w:fldCharType="begin"/>
      </w:r>
      <w:r>
        <w:instrText xml:space="preserve"> INCLUDEPICTURE "/var/folders/4w/hws7cvmj61z_z5wmwwm39v4w0000gn/T/com.microsoft.Word/WebArchiveCopyPasteTempFiles/fd8223136ded1b2e54c1fb27316a4fac.jpg"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40D237C3" wp14:editId="5BB21120">
            <wp:extent cx="3476790" cy="4990465"/>
            <wp:effectExtent l="0" t="0" r="3175" b="635"/>
            <wp:docPr id="2" name="Picture 2" descr="Dora Maar, Evolution of “Guernica”, 1937 Picasso | Arte abstracto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Dora Maar, Evolution of “Guernica”, 1937 Picasso | Arte abstracto ..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83315" cy="49998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066F7C52" w14:textId="61A71B20" w:rsidR="006C60EE" w:rsidRDefault="006C60EE" w:rsidP="006C60EE"/>
    <w:p w14:paraId="056EE495" w14:textId="1B4A449F" w:rsidR="006C60EE" w:rsidRDefault="006C60EE">
      <w:pPr>
        <w:rPr>
          <w:sz w:val="28"/>
          <w:szCs w:val="28"/>
        </w:rPr>
      </w:pPr>
    </w:p>
    <w:p w14:paraId="0781F144" w14:textId="1A5C9842" w:rsidR="006C60EE" w:rsidRDefault="006C60EE" w:rsidP="006C60EE">
      <w:r>
        <w:lastRenderedPageBreak/>
        <w:fldChar w:fldCharType="begin"/>
      </w:r>
      <w:r>
        <w:instrText xml:space="preserve"> INCLUDEPICTURE "/var/folders/4w/hws7cvmj61z_z5wmwwm39v4w0000gn/T/com.microsoft.Word/WebArchiveCopyPasteTempFiles/T05010_9.jpg"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5C60C567" wp14:editId="0C4A52F1">
            <wp:extent cx="5727700" cy="6981825"/>
            <wp:effectExtent l="0" t="0" r="0" b="3175"/>
            <wp:docPr id="3" name="Picture 3" descr="Weeping Woman', Pablo Picasso, 1937 | Ta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Weeping Woman', Pablo Picasso, 1937 | Tat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6981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0B37358C" w14:textId="75EAF2F2" w:rsidR="006C60EE" w:rsidRDefault="006C60EE">
      <w:pPr>
        <w:rPr>
          <w:sz w:val="28"/>
          <w:szCs w:val="28"/>
        </w:rPr>
      </w:pPr>
    </w:p>
    <w:p w14:paraId="5177164A" w14:textId="609EEFC5" w:rsidR="006C60EE" w:rsidRDefault="006C60EE">
      <w:pPr>
        <w:rPr>
          <w:sz w:val="28"/>
          <w:szCs w:val="28"/>
        </w:rPr>
      </w:pPr>
    </w:p>
    <w:p w14:paraId="4C613F11" w14:textId="3FFB348B" w:rsidR="006C60EE" w:rsidRDefault="004B3571">
      <w:pPr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31B8C91" wp14:editId="1DF10596">
                <wp:simplePos x="0" y="0"/>
                <wp:positionH relativeFrom="column">
                  <wp:posOffset>1605280</wp:posOffset>
                </wp:positionH>
                <wp:positionV relativeFrom="paragraph">
                  <wp:posOffset>266700</wp:posOffset>
                </wp:positionV>
                <wp:extent cx="1402080" cy="568960"/>
                <wp:effectExtent l="0" t="0" r="7620" b="1524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02080" cy="5689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6F827AB" w14:textId="0A6CB265" w:rsidR="004B3571" w:rsidRDefault="004B3571">
                            <w:r>
                              <w:t>Figure 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1B8C91" id="Text Box 9" o:spid="_x0000_s1029" type="#_x0000_t202" style="position:absolute;margin-left:126.4pt;margin-top:21pt;width:110.4pt;height:44.8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" fillcolor="white [3201]" strokeweight=".5pt">
                <v:textbox>
                  <w:txbxContent>
                    <w:p w14:paraId="36F827AB" w14:textId="0A6CB265" w:rsidR="004B3571" w:rsidRDefault="004B3571">
                      <w:r>
                        <w:t>Figure 3</w:t>
                      </w:r>
                    </w:p>
                  </w:txbxContent>
                </v:textbox>
              </v:shape>
            </w:pict>
          </mc:Fallback>
        </mc:AlternateContent>
      </w:r>
    </w:p>
    <w:p w14:paraId="25CADAD7" w14:textId="2C2E5D2D" w:rsidR="006C60EE" w:rsidRDefault="006C60EE" w:rsidP="006C60EE">
      <w:r>
        <w:lastRenderedPageBreak/>
        <w:fldChar w:fldCharType="begin"/>
      </w:r>
      <w:r>
        <w:instrText xml:space="preserve"> INCLUDEPICTURE "/var/folders/4w/hws7cvmj61z_z5wmwwm39v4w0000gn/T/com.microsoft.Word/WebArchiveCopyPasteTempFiles/T07614_9.jpg"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6DE5D936" wp14:editId="20104B88">
            <wp:extent cx="5727700" cy="6330950"/>
            <wp:effectExtent l="0" t="0" r="0" b="6350"/>
            <wp:docPr id="4" name="Picture 4" descr="Indestructible Object', Man Ray, 1923, remade 1933, editioned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Indestructible Object', Man Ray, 1923, remade 1933, editioned ..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6330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1189A915" w14:textId="55C3A01E" w:rsidR="006C60EE" w:rsidRPr="00B10FFE" w:rsidRDefault="004B3571">
      <w:pPr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CE26FE5" wp14:editId="4AAAD07A">
                <wp:simplePos x="0" y="0"/>
                <wp:positionH relativeFrom="column">
                  <wp:posOffset>1483360</wp:posOffset>
                </wp:positionH>
                <wp:positionV relativeFrom="paragraph">
                  <wp:posOffset>845820</wp:posOffset>
                </wp:positionV>
                <wp:extent cx="1625600" cy="396240"/>
                <wp:effectExtent l="0" t="0" r="12700" b="1016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25600" cy="3962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F87475E" w14:textId="0326E4F2" w:rsidR="004B3571" w:rsidRDefault="004B3571">
                            <w:r>
                              <w:t>Figure 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CE26FE5" id="Text Box 10" o:spid="_x0000_s1030" type="#_x0000_t202" style="position:absolute;margin-left:116.8pt;margin-top:66.6pt;width:128pt;height:31.2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" fillcolor="white [3201]" strokeweight=".5pt">
                <v:textbox>
                  <w:txbxContent>
                    <w:p w14:paraId="1F87475E" w14:textId="0326E4F2" w:rsidR="004B3571" w:rsidRDefault="004B3571">
                      <w:r>
                        <w:t>Figure 4</w:t>
                      </w:r>
                    </w:p>
                  </w:txbxContent>
                </v:textbox>
              </v:shape>
            </w:pict>
          </mc:Fallback>
        </mc:AlternateContent>
      </w:r>
    </w:p>
    <w:sectPr w:rsidR="006C60EE" w:rsidRPr="00B10FFE" w:rsidSect="00A6067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16E9"/>
    <w:rsid w:val="000301CB"/>
    <w:rsid w:val="000316D0"/>
    <w:rsid w:val="000336BF"/>
    <w:rsid w:val="00041138"/>
    <w:rsid w:val="00054960"/>
    <w:rsid w:val="00063FC2"/>
    <w:rsid w:val="00084022"/>
    <w:rsid w:val="0012447B"/>
    <w:rsid w:val="0014581D"/>
    <w:rsid w:val="002348AF"/>
    <w:rsid w:val="002A785F"/>
    <w:rsid w:val="0033037B"/>
    <w:rsid w:val="003316E9"/>
    <w:rsid w:val="00364472"/>
    <w:rsid w:val="003800D2"/>
    <w:rsid w:val="003B3326"/>
    <w:rsid w:val="00420600"/>
    <w:rsid w:val="004B3571"/>
    <w:rsid w:val="00522FD0"/>
    <w:rsid w:val="005B5C7A"/>
    <w:rsid w:val="006100B2"/>
    <w:rsid w:val="00631E96"/>
    <w:rsid w:val="00665B72"/>
    <w:rsid w:val="006B20C0"/>
    <w:rsid w:val="006C224F"/>
    <w:rsid w:val="006C60EE"/>
    <w:rsid w:val="00741D2D"/>
    <w:rsid w:val="007A0D06"/>
    <w:rsid w:val="007D1B3E"/>
    <w:rsid w:val="0080710A"/>
    <w:rsid w:val="009468F1"/>
    <w:rsid w:val="00960B3D"/>
    <w:rsid w:val="00963848"/>
    <w:rsid w:val="00967696"/>
    <w:rsid w:val="0099210B"/>
    <w:rsid w:val="00A6067A"/>
    <w:rsid w:val="00A74629"/>
    <w:rsid w:val="00A94C7E"/>
    <w:rsid w:val="00AC6589"/>
    <w:rsid w:val="00B10FFE"/>
    <w:rsid w:val="00B20304"/>
    <w:rsid w:val="00BB2A84"/>
    <w:rsid w:val="00BB4073"/>
    <w:rsid w:val="00BF5130"/>
    <w:rsid w:val="00CC068F"/>
    <w:rsid w:val="00D93F5C"/>
    <w:rsid w:val="00DA2251"/>
    <w:rsid w:val="00DD58AC"/>
    <w:rsid w:val="00E22141"/>
    <w:rsid w:val="00E85784"/>
    <w:rsid w:val="00F264C1"/>
    <w:rsid w:val="00F270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08C701"/>
  <w15:chartTrackingRefBased/>
  <w15:docId w15:val="{BDCA31D3-0617-5946-9E24-4663F00C1B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60B3D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2060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2060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10FFE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2348AF"/>
    <w:rPr>
      <w:i/>
      <w:iCs/>
    </w:rPr>
  </w:style>
  <w:style w:type="character" w:customStyle="1" w:styleId="apple-converted-space">
    <w:name w:val="apple-converted-space"/>
    <w:basedOn w:val="DefaultParagraphFont"/>
    <w:rsid w:val="002348A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9982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817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71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769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161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90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686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012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7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693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205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971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281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945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309</TotalTime>
  <Pages>11</Pages>
  <Words>1425</Words>
  <Characters>8123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Payne (1902700)</dc:creator>
  <cp:keywords/>
  <dc:description/>
  <cp:lastModifiedBy>Nicola Payne (1902700)</cp:lastModifiedBy>
  <cp:revision>10</cp:revision>
  <dcterms:created xsi:type="dcterms:W3CDTF">2020-05-08T14:01:00Z</dcterms:created>
  <dcterms:modified xsi:type="dcterms:W3CDTF">2020-05-12T09:55:00Z</dcterms:modified>
</cp:coreProperties>
</file>