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C2E86" w:rsidP="00FC2E86" w:rsidRDefault="00FC2E86" w14:paraId="6BCB28F1" w14:textId="6C9EE560">
      <w:pPr>
        <w:spacing w:line="360" w:lineRule="auto"/>
        <w:jc w:val="center"/>
        <w:rPr>
          <w:rFonts w:ascii="Arial" w:hAnsi="Arial" w:cs="Arial"/>
          <w:sz w:val="36"/>
          <w:szCs w:val="36"/>
          <w:u w:val="single"/>
        </w:rPr>
      </w:pPr>
      <w:r w:rsidRPr="6A3A59F3" w:rsidR="00FC2E86">
        <w:rPr>
          <w:rFonts w:ascii="Arial" w:hAnsi="Arial" w:cs="Arial"/>
          <w:sz w:val="36"/>
          <w:szCs w:val="36"/>
          <w:u w:val="single"/>
        </w:rPr>
        <w:t xml:space="preserve">Play Portfolio </w:t>
      </w:r>
    </w:p>
    <w:p w:rsidR="00FC2E86" w:rsidP="00FC2E86" w:rsidRDefault="00FC2E86" w14:paraId="59A130F3" w14:textId="379DFA03">
      <w:pPr>
        <w:spacing w:line="360" w:lineRule="auto"/>
        <w:jc w:val="both"/>
        <w:rPr>
          <w:rFonts w:ascii="Arial" w:hAnsi="Arial" w:cs="Arial"/>
          <w:u w:val="single"/>
        </w:rPr>
      </w:pPr>
      <w:r>
        <w:rPr>
          <w:rFonts w:ascii="Arial" w:hAnsi="Arial" w:cs="Arial"/>
          <w:u w:val="single"/>
        </w:rPr>
        <w:t xml:space="preserve">Section 1 </w:t>
      </w:r>
    </w:p>
    <w:p w:rsidR="00FC2E86" w:rsidP="00FC2E86" w:rsidRDefault="00FC2E86" w14:paraId="428D18C9" w14:textId="4E76D5A0">
      <w:pPr>
        <w:spacing w:line="360" w:lineRule="auto"/>
        <w:jc w:val="both"/>
        <w:rPr>
          <w:rFonts w:ascii="Arial" w:hAnsi="Arial" w:cs="Arial"/>
        </w:rPr>
      </w:pPr>
      <w:r>
        <w:rPr>
          <w:rFonts w:ascii="Arial" w:hAnsi="Arial" w:cs="Arial"/>
        </w:rPr>
        <w:t xml:space="preserve">Play is defined as </w:t>
      </w:r>
      <w:r w:rsidR="004D3735">
        <w:rPr>
          <w:rFonts w:ascii="Arial" w:hAnsi="Arial" w:cs="Arial"/>
        </w:rPr>
        <w:t xml:space="preserve">‘engaging in activity for enjoyment and recreation rather than a serious or practical purpose’. (Dictionary) </w:t>
      </w:r>
    </w:p>
    <w:p w:rsidR="004D3735" w:rsidP="00FC2E86" w:rsidRDefault="004D3735" w14:paraId="3FEE3B55" w14:textId="530A8265">
      <w:pPr>
        <w:spacing w:line="360" w:lineRule="auto"/>
        <w:jc w:val="both"/>
        <w:rPr>
          <w:rFonts w:ascii="Arial" w:hAnsi="Arial" w:cs="Arial"/>
        </w:rPr>
      </w:pPr>
      <w:r>
        <w:rPr>
          <w:rFonts w:ascii="Arial" w:hAnsi="Arial" w:cs="Arial"/>
        </w:rPr>
        <w:t>Play is the work of children and is important as it includes the activities that are performed for self-amusement that have behavioural, social and psychomotor rewards. It is child-directed, and the rewards come from within the individual child. Play is used so that it is enjoyable and spontaneous for children, they are able to learn though play. It is important for children’s development as they are able to learn shapes, colours and numbers by themselves through play without realising. It allows children to develop psychomotor skills by learning to communicate through joy, fear, sorrow and anxiety. (</w:t>
      </w:r>
      <w:proofErr w:type="spellStart"/>
      <w:r>
        <w:rPr>
          <w:rFonts w:ascii="Arial" w:hAnsi="Arial" w:cs="Arial"/>
        </w:rPr>
        <w:t>Ledendecker</w:t>
      </w:r>
      <w:proofErr w:type="spellEnd"/>
      <w:r>
        <w:rPr>
          <w:rFonts w:ascii="Arial" w:hAnsi="Arial" w:cs="Arial"/>
        </w:rPr>
        <w:t>, M, Apr 2007).</w:t>
      </w:r>
    </w:p>
    <w:p w:rsidR="004D3735" w:rsidP="00FC2E86" w:rsidRDefault="00D85FBF" w14:paraId="55392EE3" w14:textId="325F7EB0">
      <w:pPr>
        <w:spacing w:line="360" w:lineRule="auto"/>
        <w:jc w:val="both"/>
        <w:rPr>
          <w:rFonts w:ascii="Arial" w:hAnsi="Arial" w:cs="Arial"/>
        </w:rPr>
      </w:pPr>
      <w:r>
        <w:rPr>
          <w:rFonts w:ascii="Arial" w:hAnsi="Arial" w:cs="Arial"/>
        </w:rPr>
        <w:t xml:space="preserve">There are many reasons why play is important and beneficial during children’s development, this is because it improves brain function, stimulated creativity, improves relationships, teaches cooperation with others, improves social skills and can heal emotional wounds. </w:t>
      </w:r>
    </w:p>
    <w:p w:rsidR="00D85FBF" w:rsidP="00FC2E86" w:rsidRDefault="00A86303" w14:paraId="148BE960" w14:textId="67F5D5FC">
      <w:pPr>
        <w:spacing w:line="360" w:lineRule="auto"/>
        <w:jc w:val="both"/>
        <w:rPr>
          <w:rFonts w:ascii="Arial" w:hAnsi="Arial" w:cs="Arial"/>
        </w:rPr>
      </w:pPr>
      <w:r>
        <w:rPr>
          <w:rFonts w:ascii="Arial" w:hAnsi="Arial" w:cs="Arial"/>
        </w:rPr>
        <w:t xml:space="preserve">Self-directed play occurs on a child or children’s own terms, where they are active and creative, and it has a purpose. Children will play at their own pace, where it is led by </w:t>
      </w:r>
      <w:r w:rsidR="00925AA9">
        <w:rPr>
          <w:rFonts w:ascii="Arial" w:hAnsi="Arial" w:cs="Arial"/>
        </w:rPr>
        <w:t xml:space="preserve">their own interests and encouragement to do so. During the 2000s a lot of children preferred televisions or computers and battery-operated toys rather than self-directed, imaginative and creative play. By using these it leaves children developmentally deprived whereas being imaginative and fantasy play allows children to explore more </w:t>
      </w:r>
      <w:r w:rsidR="000A1AEB">
        <w:rPr>
          <w:rFonts w:ascii="Arial" w:hAnsi="Arial" w:cs="Arial"/>
        </w:rPr>
        <w:t xml:space="preserve">and express their thoughts and feelings. By using play during a child’s development means that decisions are made without fear or failure, it allows children to have control and helps them gain self-confidence. </w:t>
      </w:r>
    </w:p>
    <w:p w:rsidR="00935E93" w:rsidP="00FC2E86" w:rsidRDefault="00437291" w14:paraId="5D1F2499" w14:textId="08AEAD58">
      <w:pPr>
        <w:spacing w:line="360" w:lineRule="auto"/>
        <w:jc w:val="both"/>
        <w:rPr>
          <w:rFonts w:ascii="Arial" w:hAnsi="Arial" w:cs="Arial"/>
        </w:rPr>
      </w:pPr>
      <w:r>
        <w:rPr>
          <w:rFonts w:ascii="Arial" w:hAnsi="Arial" w:cs="Arial"/>
        </w:rPr>
        <w:t xml:space="preserve">Self-directed means that we want children to play on their own and not do as we tell them to. As professionals we </w:t>
      </w:r>
      <w:r w:rsidR="00235779">
        <w:rPr>
          <w:rFonts w:ascii="Arial" w:hAnsi="Arial" w:cs="Arial"/>
        </w:rPr>
        <w:t xml:space="preserve">do not want to be overpowering and we want to be seen as the children’s play partners, whereas if we tell or make them do something it is no longer self-directed play. Children will only see play if they enjoy the activity that they are doing. It is important to use self-directed play as it allows children to experience </w:t>
      </w:r>
      <w:r w:rsidR="00235779">
        <w:rPr>
          <w:rFonts w:ascii="Arial" w:hAnsi="Arial" w:cs="Arial"/>
        </w:rPr>
        <w:lastRenderedPageBreak/>
        <w:t xml:space="preserve">independence and stimulates imagination while within a safe environment. By allowing children these opportunities they are able to flex their creative muscles. </w:t>
      </w:r>
    </w:p>
    <w:p w:rsidR="003401B1" w:rsidP="00FC2E86" w:rsidRDefault="00235779" w14:paraId="6E6A41D6" w14:textId="77777777">
      <w:pPr>
        <w:spacing w:line="360" w:lineRule="auto"/>
        <w:jc w:val="both"/>
        <w:rPr>
          <w:rFonts w:ascii="Arial" w:hAnsi="Arial" w:cs="Arial"/>
        </w:rPr>
      </w:pPr>
      <w:r>
        <w:rPr>
          <w:rFonts w:ascii="Arial" w:hAnsi="Arial" w:cs="Arial"/>
        </w:rPr>
        <w:t xml:space="preserve">There are many benefits to self-directed play. It is </w:t>
      </w:r>
      <w:r w:rsidR="009E5F93">
        <w:rPr>
          <w:rFonts w:ascii="Arial" w:hAnsi="Arial" w:cs="Arial"/>
        </w:rPr>
        <w:t xml:space="preserve">beneficial </w:t>
      </w:r>
      <w:r w:rsidR="005A585C">
        <w:rPr>
          <w:rFonts w:ascii="Arial" w:hAnsi="Arial" w:cs="Arial"/>
        </w:rPr>
        <w:t xml:space="preserve">for children as it builds self-confidence, encourages independence, stimulates imagination, teaches problem-solving by coming up with their own </w:t>
      </w:r>
      <w:r w:rsidR="005726F5">
        <w:rPr>
          <w:rFonts w:ascii="Arial" w:hAnsi="Arial" w:cs="Arial"/>
        </w:rPr>
        <w:t>rules naturally leads to problem solving, allows children to learn at their own pace</w:t>
      </w:r>
      <w:r w:rsidR="003401B1">
        <w:rPr>
          <w:rFonts w:ascii="Arial" w:hAnsi="Arial" w:cs="Arial"/>
        </w:rPr>
        <w:t>, this allows them to build their own knowledge that makes sense to them and it creates internal motivation. This will naturally lead to children challenging themselves and innovating ideas, (</w:t>
      </w:r>
      <w:proofErr w:type="spellStart"/>
      <w:proofErr w:type="gramStart"/>
      <w:r w:rsidR="003401B1">
        <w:rPr>
          <w:rFonts w:ascii="Arial" w:hAnsi="Arial" w:cs="Arial"/>
        </w:rPr>
        <w:t>Ledendecker,M</w:t>
      </w:r>
      <w:proofErr w:type="spellEnd"/>
      <w:proofErr w:type="gramEnd"/>
      <w:r w:rsidR="003401B1">
        <w:rPr>
          <w:rFonts w:ascii="Arial" w:hAnsi="Arial" w:cs="Arial"/>
        </w:rPr>
        <w:t xml:space="preserve"> Apr 2007)</w:t>
      </w:r>
    </w:p>
    <w:p w:rsidR="00235779" w:rsidP="00FC2E86" w:rsidRDefault="003401B1" w14:paraId="303CC18A" w14:textId="29A7F3F5">
      <w:pPr>
        <w:spacing w:line="360" w:lineRule="auto"/>
        <w:jc w:val="both"/>
        <w:rPr>
          <w:rFonts w:ascii="Arial" w:hAnsi="Arial" w:cs="Arial"/>
        </w:rPr>
      </w:pPr>
      <w:r>
        <w:rPr>
          <w:rFonts w:ascii="Arial" w:hAnsi="Arial" w:cs="Arial"/>
        </w:rPr>
        <w:t xml:space="preserve">Adults can support self-directed play by taking a step back and allowing the child or children to learn different skills and abilities by themselves and observe to make sure that they are safe and provide the toys that they children need. </w:t>
      </w:r>
      <w:r w:rsidR="008E5B9B">
        <w:rPr>
          <w:rFonts w:ascii="Arial" w:hAnsi="Arial" w:cs="Arial"/>
        </w:rPr>
        <w:t xml:space="preserve">Another way that adults can support is by being patient and encouraging the child or children to play </w:t>
      </w:r>
      <w:r w:rsidR="009665DC">
        <w:rPr>
          <w:rFonts w:ascii="Arial" w:hAnsi="Arial" w:cs="Arial"/>
        </w:rPr>
        <w:t xml:space="preserve">by themselves or with other children and to allow time for them to figure things out on their own. It is important that adults </w:t>
      </w:r>
      <w:r w:rsidR="00B52E95">
        <w:rPr>
          <w:rFonts w:ascii="Arial" w:hAnsi="Arial" w:cs="Arial"/>
        </w:rPr>
        <w:t xml:space="preserve">do not interrupt them, adults are able to observe but can also ask questions to make sure that they are learning by asking things such as, what colour is the shape or what is the name of the shape. It is also important that children know that adults trust </w:t>
      </w:r>
      <w:r w:rsidR="002E2C74">
        <w:rPr>
          <w:rFonts w:ascii="Arial" w:hAnsi="Arial" w:cs="Arial"/>
        </w:rPr>
        <w:t>them,</w:t>
      </w:r>
      <w:r w:rsidR="00B52E95">
        <w:rPr>
          <w:rFonts w:ascii="Arial" w:hAnsi="Arial" w:cs="Arial"/>
        </w:rPr>
        <w:t xml:space="preserve"> and this means giving them their space to explore different interests. (</w:t>
      </w:r>
      <w:proofErr w:type="spellStart"/>
      <w:proofErr w:type="gramStart"/>
      <w:r w:rsidR="00B52E95">
        <w:rPr>
          <w:rFonts w:ascii="Arial" w:hAnsi="Arial" w:cs="Arial"/>
        </w:rPr>
        <w:t>Snoyer,M</w:t>
      </w:r>
      <w:proofErr w:type="spellEnd"/>
      <w:proofErr w:type="gramEnd"/>
      <w:r w:rsidR="00B52E95">
        <w:rPr>
          <w:rFonts w:ascii="Arial" w:hAnsi="Arial" w:cs="Arial"/>
        </w:rPr>
        <w:t xml:space="preserve"> Mar 2017)</w:t>
      </w:r>
    </w:p>
    <w:p w:rsidR="005F4073" w:rsidP="00FC2E86" w:rsidRDefault="00B52E95" w14:paraId="75006ACD" w14:textId="6629474C">
      <w:pPr>
        <w:spacing w:line="360" w:lineRule="auto"/>
        <w:jc w:val="both"/>
        <w:rPr>
          <w:rFonts w:ascii="Arial" w:hAnsi="Arial" w:cs="Arial"/>
        </w:rPr>
      </w:pPr>
      <w:r>
        <w:rPr>
          <w:rFonts w:ascii="Arial" w:hAnsi="Arial" w:cs="Arial"/>
        </w:rPr>
        <w:t xml:space="preserve">There are many different types of </w:t>
      </w:r>
      <w:r w:rsidR="005F4073">
        <w:rPr>
          <w:rFonts w:ascii="Arial" w:hAnsi="Arial" w:cs="Arial"/>
        </w:rPr>
        <w:t>play that can increase the development of children’s holistic development. These include</w:t>
      </w:r>
      <w:r w:rsidR="003254F7">
        <w:rPr>
          <w:rFonts w:ascii="Arial" w:hAnsi="Arial" w:cs="Arial"/>
        </w:rPr>
        <w:t>, manipulative play</w:t>
      </w:r>
      <w:r w:rsidR="00F320FA">
        <w:rPr>
          <w:rFonts w:ascii="Arial" w:hAnsi="Arial" w:cs="Arial"/>
        </w:rPr>
        <w:t>, creative play, role play and rough and tumble play. One of the main forms of play is manipulative play, this is when play refers to act</w:t>
      </w:r>
      <w:r w:rsidR="002E2C74">
        <w:rPr>
          <w:rFonts w:ascii="Arial" w:hAnsi="Arial" w:cs="Arial"/>
        </w:rPr>
        <w:t xml:space="preserve">ivities where children move, order or screw items to make them fit. Manipulative play gives children the opportunity </w:t>
      </w:r>
      <w:r w:rsidR="008E0ABD">
        <w:rPr>
          <w:rFonts w:ascii="Arial" w:hAnsi="Arial" w:cs="Arial"/>
        </w:rPr>
        <w:t xml:space="preserve">to be in control of their environment through manipulative play. Manipulative play is important during children’s holistic development </w:t>
      </w:r>
      <w:r w:rsidR="00E401B5">
        <w:rPr>
          <w:rFonts w:ascii="Arial" w:hAnsi="Arial" w:cs="Arial"/>
        </w:rPr>
        <w:t xml:space="preserve">as it helps develop fine motor skills and coordination. By using play materials such as play-dough, it allows children to </w:t>
      </w:r>
      <w:r w:rsidR="00756C39">
        <w:rPr>
          <w:rFonts w:ascii="Arial" w:hAnsi="Arial" w:cs="Arial"/>
        </w:rPr>
        <w:t>become</w:t>
      </w:r>
      <w:r w:rsidR="00E401B5">
        <w:rPr>
          <w:rFonts w:ascii="Arial" w:hAnsi="Arial" w:cs="Arial"/>
        </w:rPr>
        <w:t xml:space="preserve"> creative and express their imagination and without them knowing develop their finger and hand strength</w:t>
      </w:r>
      <w:r w:rsidR="00756C39">
        <w:rPr>
          <w:rFonts w:ascii="Arial" w:hAnsi="Arial" w:cs="Arial"/>
        </w:rPr>
        <w:t>. It allows children to form a sensory awareness and these skills are seen as essential for the development and help with everyday activities of daily living. (</w:t>
      </w:r>
      <w:proofErr w:type="spellStart"/>
      <w:r w:rsidR="00756C39">
        <w:rPr>
          <w:rFonts w:ascii="Arial" w:hAnsi="Arial" w:cs="Arial"/>
        </w:rPr>
        <w:t>Ledendecker</w:t>
      </w:r>
      <w:proofErr w:type="spellEnd"/>
      <w:r w:rsidR="00756C39">
        <w:rPr>
          <w:rFonts w:ascii="Arial" w:hAnsi="Arial" w:cs="Arial"/>
        </w:rPr>
        <w:t>, M Apr 2007)</w:t>
      </w:r>
    </w:p>
    <w:p w:rsidR="00756C39" w:rsidP="00FC2E86" w:rsidRDefault="00756C39" w14:paraId="58A11C74" w14:textId="37CD72EC">
      <w:pPr>
        <w:spacing w:line="360" w:lineRule="auto"/>
        <w:jc w:val="both"/>
        <w:rPr>
          <w:rFonts w:ascii="Arial" w:hAnsi="Arial" w:cs="Arial"/>
        </w:rPr>
      </w:pPr>
    </w:p>
    <w:p w:rsidR="00756C39" w:rsidP="00FC2E86" w:rsidRDefault="00756C39" w14:paraId="4F29FADB" w14:textId="77777777">
      <w:pPr>
        <w:spacing w:line="360" w:lineRule="auto"/>
        <w:jc w:val="both"/>
        <w:rPr>
          <w:rFonts w:ascii="Arial" w:hAnsi="Arial" w:cs="Arial"/>
          <w:u w:val="single"/>
        </w:rPr>
      </w:pPr>
    </w:p>
    <w:p w:rsidR="00756C39" w:rsidP="00FC2E86" w:rsidRDefault="00756C39" w14:paraId="5FBE86F9" w14:textId="2B96B1A6">
      <w:pPr>
        <w:spacing w:line="360" w:lineRule="auto"/>
        <w:jc w:val="both"/>
        <w:rPr>
          <w:rFonts w:ascii="Arial" w:hAnsi="Arial" w:cs="Arial"/>
          <w:u w:val="single"/>
        </w:rPr>
      </w:pPr>
      <w:r>
        <w:rPr>
          <w:rFonts w:ascii="Arial" w:hAnsi="Arial" w:cs="Arial"/>
          <w:u w:val="single"/>
        </w:rPr>
        <w:lastRenderedPageBreak/>
        <w:t xml:space="preserve">Section 2 </w:t>
      </w:r>
    </w:p>
    <w:p w:rsidR="00756C39" w:rsidP="00FC2E86" w:rsidRDefault="00B229DF" w14:paraId="6BFB87D4" w14:textId="1AAA1CB5">
      <w:pPr>
        <w:spacing w:line="360" w:lineRule="auto"/>
        <w:jc w:val="both"/>
        <w:rPr>
          <w:rFonts w:ascii="Arial" w:hAnsi="Arial" w:cs="Arial"/>
        </w:rPr>
      </w:pPr>
      <w:r>
        <w:rPr>
          <w:rFonts w:ascii="Arial" w:hAnsi="Arial" w:cs="Arial"/>
        </w:rPr>
        <w:t xml:space="preserve">As a child is undertaking play it is important that there is an element of risk involved. </w:t>
      </w:r>
      <w:r w:rsidR="00EE5036">
        <w:rPr>
          <w:rFonts w:ascii="Arial" w:hAnsi="Arial" w:cs="Arial"/>
        </w:rPr>
        <w:t xml:space="preserve">Catherine Holecko (2020) stated, ‘when you stop your kids from risk-taking, you are taking a risk of your own </w:t>
      </w:r>
      <w:r w:rsidR="00A00F05">
        <w:rPr>
          <w:rFonts w:ascii="Arial" w:hAnsi="Arial" w:cs="Arial"/>
        </w:rPr>
        <w:t xml:space="preserve">– with your children’s health. Children learn when they are given the opportunity to grow and take risks. This can be from climbing a hill, to </w:t>
      </w:r>
      <w:r w:rsidR="009B27D0">
        <w:rPr>
          <w:rFonts w:ascii="Arial" w:hAnsi="Arial" w:cs="Arial"/>
        </w:rPr>
        <w:t xml:space="preserve">wander independently, or to ride a bike. Although many parents and professionals want to keep their children safe, research has shown that the injuries children take during risky play are minor and require little or no medical treatment. When taking risk during play it promotes physical health and majority of risky play involves physical activity. By not encouraging an activity such as </w:t>
      </w:r>
      <w:r w:rsidR="00E8481D">
        <w:rPr>
          <w:rFonts w:ascii="Arial" w:hAnsi="Arial" w:cs="Arial"/>
        </w:rPr>
        <w:t>‘walking to school’, it can reduce the amount of physical activity your child is doing. By introducing children to risk it allows</w:t>
      </w:r>
      <w:r w:rsidR="00FD2D1B">
        <w:rPr>
          <w:rFonts w:ascii="Arial" w:hAnsi="Arial" w:cs="Arial"/>
        </w:rPr>
        <w:t xml:space="preserve"> them to push themselves to their limits and be the best that they can be. It will allow children to grow, develop and help strengthen their muscles, bones, hearts and </w:t>
      </w:r>
      <w:r w:rsidR="00D877A9">
        <w:rPr>
          <w:rFonts w:ascii="Arial" w:hAnsi="Arial" w:cs="Arial"/>
        </w:rPr>
        <w:t>lungs when taking part in risky physical play. (Holecko, C 2020)</w:t>
      </w:r>
    </w:p>
    <w:p w:rsidR="00D877A9" w:rsidP="00FC2E86" w:rsidRDefault="00D877A9" w14:paraId="53706A48" w14:textId="21454618">
      <w:pPr>
        <w:spacing w:line="360" w:lineRule="auto"/>
        <w:jc w:val="both"/>
        <w:rPr>
          <w:rFonts w:ascii="Arial" w:hAnsi="Arial" w:cs="Arial"/>
        </w:rPr>
      </w:pPr>
      <w:r>
        <w:rPr>
          <w:rFonts w:ascii="Arial" w:hAnsi="Arial" w:cs="Arial"/>
        </w:rPr>
        <w:t xml:space="preserve">Risk is often something that is different, and the outcome is unpredictable. When taking </w:t>
      </w:r>
      <w:r w:rsidR="00467911">
        <w:rPr>
          <w:rFonts w:ascii="Arial" w:hAnsi="Arial" w:cs="Arial"/>
        </w:rPr>
        <w:t>risk,</w:t>
      </w:r>
      <w:r>
        <w:rPr>
          <w:rFonts w:ascii="Arial" w:hAnsi="Arial" w:cs="Arial"/>
        </w:rPr>
        <w:t xml:space="preserve"> it is beneficial to children’s development as it enhances their emotional health. For children to gain </w:t>
      </w:r>
      <w:r w:rsidR="00467911">
        <w:rPr>
          <w:rFonts w:ascii="Arial" w:hAnsi="Arial" w:cs="Arial"/>
        </w:rPr>
        <w:t>confidence</w:t>
      </w:r>
      <w:r>
        <w:rPr>
          <w:rFonts w:ascii="Arial" w:hAnsi="Arial" w:cs="Arial"/>
        </w:rPr>
        <w:t xml:space="preserve">, </w:t>
      </w:r>
      <w:r w:rsidR="00467911">
        <w:rPr>
          <w:rFonts w:ascii="Arial" w:hAnsi="Arial" w:cs="Arial"/>
        </w:rPr>
        <w:t xml:space="preserve">children need to try risk taking activities. When taking risk, it allows children to gain an understanding that if they fail, they can get back up and try again. In the end they will master the skill that they are trying. </w:t>
      </w:r>
      <w:r w:rsidR="002D039B">
        <w:rPr>
          <w:rFonts w:ascii="Arial" w:hAnsi="Arial" w:cs="Arial"/>
        </w:rPr>
        <w:t xml:space="preserve">A lot of children do not attempt to biggest obstacle they can find they will gradually build up to it. </w:t>
      </w:r>
      <w:r w:rsidR="008D7D62">
        <w:rPr>
          <w:rFonts w:ascii="Arial" w:hAnsi="Arial" w:cs="Arial"/>
        </w:rPr>
        <w:t>It is important that we allow children to experience risk during play while we observe so they learn to problem solve and discover risks for themselves. As professionals and adults, we should be open to children takin</w:t>
      </w:r>
      <w:r w:rsidR="008F3D90">
        <w:rPr>
          <w:rFonts w:ascii="Arial" w:hAnsi="Arial" w:cs="Arial"/>
        </w:rPr>
        <w:t>g</w:t>
      </w:r>
      <w:r w:rsidR="008D7D62">
        <w:rPr>
          <w:rFonts w:ascii="Arial" w:hAnsi="Arial" w:cs="Arial"/>
        </w:rPr>
        <w:t xml:space="preserve"> risks, but</w:t>
      </w:r>
      <w:r w:rsidR="008F3D90">
        <w:rPr>
          <w:rFonts w:ascii="Arial" w:hAnsi="Arial" w:cs="Arial"/>
        </w:rPr>
        <w:t xml:space="preserve"> we should always observe to make sure there is no harm. We need to encourage risk taking so children are able to learn the difference </w:t>
      </w:r>
      <w:r w:rsidR="00640280">
        <w:rPr>
          <w:rFonts w:ascii="Arial" w:hAnsi="Arial" w:cs="Arial"/>
        </w:rPr>
        <w:t xml:space="preserve">between risk and danger. They need to be exposed to making choices and stepping out of their comfort zone. If a child is play or doing something that will </w:t>
      </w:r>
      <w:r w:rsidR="00CC7185">
        <w:rPr>
          <w:rFonts w:ascii="Arial" w:hAnsi="Arial" w:cs="Arial"/>
        </w:rPr>
        <w:t xml:space="preserve">cause harm to them, this is when as adults we need to step in to avoid the harm. By allowing children to take risk they are actually reducing their own risk instinctively. They are slowly overcoming </w:t>
      </w:r>
      <w:r w:rsidR="00C35445">
        <w:rPr>
          <w:rFonts w:ascii="Arial" w:hAnsi="Arial" w:cs="Arial"/>
        </w:rPr>
        <w:t xml:space="preserve">their fears, one step at a time. By having play spaces that allow risky play will also promote social interactions. It promotes social interactions as one child can encourage or help another. It also helps develop creativity and confidence. </w:t>
      </w:r>
    </w:p>
    <w:p w:rsidR="00C35445" w:rsidP="00FC2E86" w:rsidRDefault="00C35445" w14:paraId="799EB7CB" w14:textId="10C905FD">
      <w:pPr>
        <w:spacing w:line="360" w:lineRule="auto"/>
        <w:jc w:val="both"/>
        <w:rPr>
          <w:rFonts w:ascii="Arial" w:hAnsi="Arial" w:cs="Arial"/>
        </w:rPr>
      </w:pPr>
      <w:r>
        <w:rPr>
          <w:rFonts w:ascii="Arial" w:hAnsi="Arial" w:cs="Arial"/>
        </w:rPr>
        <w:lastRenderedPageBreak/>
        <w:t xml:space="preserve">Play </w:t>
      </w:r>
      <w:r w:rsidR="00A31443">
        <w:rPr>
          <w:rFonts w:ascii="Arial" w:hAnsi="Arial" w:cs="Arial"/>
        </w:rPr>
        <w:t>Wales states that “when providing opportunities for all children to encounter or create uncertainty, unpredictability</w:t>
      </w:r>
      <w:r w:rsidR="00607617">
        <w:rPr>
          <w:rFonts w:ascii="Arial" w:hAnsi="Arial" w:cs="Arial"/>
        </w:rPr>
        <w:t>, and potential hazards as part of their play.” This does not mean that as professionals we out children in danger or harm. Although exposing children to risk is bene</w:t>
      </w:r>
      <w:r w:rsidR="00D55B02">
        <w:rPr>
          <w:rFonts w:ascii="Arial" w:hAnsi="Arial" w:cs="Arial"/>
        </w:rPr>
        <w:t xml:space="preserve">ficial as professionals, we need to remember that every child is different and one’s idea of a risky situation may be considered as easy to another. Professionals need to encourage and not force children to do anything that they feel they are not able to do. Professionals and adults need to be aware that risks are different to every child. Some disabled children may have been stopped from doing risky tasks due to there not </w:t>
      </w:r>
      <w:r w:rsidR="00BA6909">
        <w:rPr>
          <w:rFonts w:ascii="Arial" w:hAnsi="Arial" w:cs="Arial"/>
        </w:rPr>
        <w:t xml:space="preserve">being enough staff or equipment to help the child or children participate. Inclusive practice </w:t>
      </w:r>
      <w:r w:rsidR="003B249C">
        <w:rPr>
          <w:rFonts w:ascii="Arial" w:hAnsi="Arial" w:cs="Arial"/>
        </w:rPr>
        <w:t xml:space="preserve">is all about supporting children by creating risky play opportunities specifically </w:t>
      </w:r>
      <w:r w:rsidR="00BF4B49">
        <w:rPr>
          <w:rFonts w:ascii="Arial" w:hAnsi="Arial" w:cs="Arial"/>
        </w:rPr>
        <w:t xml:space="preserve">for children. </w:t>
      </w:r>
    </w:p>
    <w:p w:rsidR="00BF4B49" w:rsidP="00FC2E86" w:rsidRDefault="00BF4B49" w14:paraId="0AF77E20" w14:textId="07940EE7">
      <w:pPr>
        <w:spacing w:line="360" w:lineRule="auto"/>
        <w:jc w:val="both"/>
        <w:rPr>
          <w:rFonts w:ascii="Arial" w:hAnsi="Arial" w:cs="Arial"/>
        </w:rPr>
      </w:pPr>
      <w:r>
        <w:rPr>
          <w:rFonts w:ascii="Arial" w:hAnsi="Arial" w:cs="Arial"/>
        </w:rPr>
        <w:t xml:space="preserve">Having a balanced approach to risk is important especially when it comes to planning and providing </w:t>
      </w:r>
      <w:r w:rsidR="00506B96">
        <w:rPr>
          <w:rFonts w:ascii="Arial" w:hAnsi="Arial" w:cs="Arial"/>
        </w:rPr>
        <w:t>opportunities. The main aim is not to eliminate risk completely but to look at the risks and benefits of them. The Play Safe Forum and the Health and Saf</w:t>
      </w:r>
      <w:r w:rsidR="000C2C1C">
        <w:rPr>
          <w:rFonts w:ascii="Arial" w:hAnsi="Arial" w:cs="Arial"/>
        </w:rPr>
        <w:t xml:space="preserve">ety Executive (HSE) published a statement on how to have a balanced approach to managing risk during children’s play. They urge all organisations to know and understand that play is important for the well-being and development of children. When planning play opportunities, it is important to look at the benefits of the risk that is involved in the play. Those who are providing play opportunities should look at the risks that they are able to control and accidents and mistakes that happen during play are normal. (Play Wales, 2021) </w:t>
      </w:r>
    </w:p>
    <w:p w:rsidR="000C2C1C" w:rsidP="00FC2E86" w:rsidRDefault="000C2C1C" w14:paraId="560C6A77" w14:textId="18C334FD">
      <w:pPr>
        <w:spacing w:line="360" w:lineRule="auto"/>
        <w:jc w:val="both"/>
        <w:rPr>
          <w:rFonts w:ascii="Arial" w:hAnsi="Arial" w:cs="Arial"/>
        </w:rPr>
      </w:pPr>
      <w:r>
        <w:rPr>
          <w:rFonts w:ascii="Arial" w:hAnsi="Arial" w:cs="Arial"/>
        </w:rPr>
        <w:t xml:space="preserve">The following </w:t>
      </w:r>
      <w:r w:rsidR="00E556E6">
        <w:rPr>
          <w:rFonts w:ascii="Arial" w:hAnsi="Arial" w:cs="Arial"/>
        </w:rPr>
        <w:t xml:space="preserve">statement that the HSE made in January 2005 was, ‘having sensible health and safety is about managing the risks and not eliminating them. HSE looks at how including </w:t>
      </w:r>
      <w:r w:rsidR="00CA0B6A">
        <w:rPr>
          <w:rFonts w:ascii="Arial" w:hAnsi="Arial" w:cs="Arial"/>
        </w:rPr>
        <w:t xml:space="preserve">risk during children’s play is beneficial to their development and it should not be an unachievable goal.’ </w:t>
      </w:r>
    </w:p>
    <w:p w:rsidR="00CA0B6A" w:rsidP="00FC2E86" w:rsidRDefault="00CA0B6A" w14:paraId="13D484FC" w14:textId="5AFE7E6D">
      <w:pPr>
        <w:spacing w:line="360" w:lineRule="auto"/>
        <w:jc w:val="both"/>
        <w:rPr>
          <w:rFonts w:ascii="Arial" w:hAnsi="Arial" w:cs="Arial"/>
        </w:rPr>
      </w:pPr>
    </w:p>
    <w:p w:rsidR="00CA0B6A" w:rsidP="00FC2E86" w:rsidRDefault="00CA0B6A" w14:paraId="7045155A" w14:textId="770049F6">
      <w:pPr>
        <w:spacing w:line="360" w:lineRule="auto"/>
        <w:jc w:val="both"/>
        <w:rPr>
          <w:rFonts w:ascii="Arial" w:hAnsi="Arial" w:cs="Arial"/>
          <w:u w:val="single"/>
        </w:rPr>
      </w:pPr>
      <w:r w:rsidRPr="00CA0B6A">
        <w:rPr>
          <w:rFonts w:ascii="Arial" w:hAnsi="Arial" w:cs="Arial"/>
          <w:u w:val="single"/>
        </w:rPr>
        <w:t xml:space="preserve">Section 3 </w:t>
      </w:r>
    </w:p>
    <w:p w:rsidR="7AA566EE" w:rsidP="7F5E881D" w:rsidRDefault="7AA566EE" w14:paraId="6485867E" w14:textId="034F1C96">
      <w:pPr>
        <w:spacing w:line="360" w:lineRule="auto"/>
        <w:jc w:val="both"/>
        <w:rPr>
          <w:rFonts w:ascii="Arial" w:hAnsi="Arial" w:cs="Arial"/>
        </w:rPr>
      </w:pPr>
      <w:r w:rsidRPr="7F5E881D">
        <w:rPr>
          <w:rFonts w:ascii="Arial" w:hAnsi="Arial" w:cs="Arial"/>
        </w:rPr>
        <w:t>Observations are often used during the foundation phase. The main purpose is to provide a nationally consistent baseline assessment which aligns with end of phase outcomes. Throughout these assessments, it can support practitioners and enables them to provide developmentally appropriate holistic curriculum for the children.</w:t>
      </w:r>
    </w:p>
    <w:p w:rsidR="00C529CB" w:rsidP="317ED283" w:rsidRDefault="00D1652B" w14:paraId="2E089BE6" w14:textId="6192F750">
      <w:pPr>
        <w:spacing w:line="360" w:lineRule="auto"/>
        <w:jc w:val="both"/>
        <w:rPr>
          <w:rFonts w:ascii="Arial" w:hAnsi="Arial" w:cs="Arial"/>
        </w:rPr>
      </w:pPr>
      <w:r w:rsidRPr="7F5E881D">
        <w:rPr>
          <w:rFonts w:ascii="Arial" w:hAnsi="Arial" w:cs="Arial"/>
        </w:rPr>
        <w:lastRenderedPageBreak/>
        <w:t xml:space="preserve">There are many types of observation tools such as, checklists, questionaries, portfolios </w:t>
      </w:r>
      <w:r w:rsidRPr="7F5E881D" w:rsidR="00CC3B10">
        <w:rPr>
          <w:rFonts w:ascii="Arial" w:hAnsi="Arial" w:cs="Arial"/>
        </w:rPr>
        <w:t>and student goal setting. Ma</w:t>
      </w:r>
      <w:r w:rsidRPr="7F5E881D" w:rsidR="00AE7124">
        <w:rPr>
          <w:rFonts w:ascii="Arial" w:hAnsi="Arial" w:cs="Arial"/>
        </w:rPr>
        <w:t>n</w:t>
      </w:r>
      <w:r w:rsidRPr="7F5E881D" w:rsidR="00CC3B10">
        <w:rPr>
          <w:rFonts w:ascii="Arial" w:hAnsi="Arial" w:cs="Arial"/>
        </w:rPr>
        <w:t>y teachers may practice changes in their teac</w:t>
      </w:r>
      <w:r w:rsidRPr="7F5E881D" w:rsidR="005D23AE">
        <w:rPr>
          <w:rFonts w:ascii="Arial" w:hAnsi="Arial" w:cs="Arial"/>
        </w:rPr>
        <w:t xml:space="preserve">hing with small groups of students and a professional who observes. </w:t>
      </w:r>
      <w:r w:rsidRPr="7F5E881D" w:rsidR="008E02C1">
        <w:rPr>
          <w:rFonts w:ascii="Arial" w:hAnsi="Arial" w:cs="Arial"/>
        </w:rPr>
        <w:t xml:space="preserve">Observation </w:t>
      </w:r>
      <w:r w:rsidRPr="7F5E881D" w:rsidR="00816C01">
        <w:rPr>
          <w:rFonts w:ascii="Arial" w:hAnsi="Arial" w:cs="Arial"/>
        </w:rPr>
        <w:t xml:space="preserve">provides </w:t>
      </w:r>
      <w:r w:rsidRPr="7F5E881D" w:rsidR="004B1C5A">
        <w:rPr>
          <w:rFonts w:ascii="Arial" w:hAnsi="Arial" w:cs="Arial"/>
        </w:rPr>
        <w:t xml:space="preserve">insights so when planning an activity or lesson </w:t>
      </w:r>
      <w:r w:rsidRPr="7F5E881D" w:rsidR="00FA5B1B">
        <w:rPr>
          <w:rFonts w:ascii="Arial" w:hAnsi="Arial" w:cs="Arial"/>
        </w:rPr>
        <w:t xml:space="preserve">professionals </w:t>
      </w:r>
      <w:r w:rsidRPr="7F5E881D" w:rsidR="580EA35B">
        <w:rPr>
          <w:rFonts w:ascii="Arial" w:hAnsi="Arial" w:cs="Arial"/>
        </w:rPr>
        <w:t>can</w:t>
      </w:r>
      <w:r w:rsidRPr="7F5E881D" w:rsidR="00FA5B1B">
        <w:rPr>
          <w:rFonts w:ascii="Arial" w:hAnsi="Arial" w:cs="Arial"/>
        </w:rPr>
        <w:t xml:space="preserve"> meet the needs of the child or children and evaluate the learning that takes place. </w:t>
      </w:r>
      <w:r w:rsidRPr="3EB949C8" w:rsidR="5C77822F">
        <w:rPr>
          <w:rFonts w:ascii="Arial" w:hAnsi="Arial" w:cs="Arial"/>
        </w:rPr>
        <w:t>The main purpose of observing children is to help</w:t>
      </w:r>
      <w:r w:rsidRPr="6292BCFC" w:rsidR="5C77822F">
        <w:rPr>
          <w:rFonts w:ascii="Arial" w:hAnsi="Arial" w:cs="Arial"/>
        </w:rPr>
        <w:t xml:space="preserve"> professionals determine </w:t>
      </w:r>
      <w:r w:rsidRPr="422BC8E4" w:rsidR="5C77822F">
        <w:rPr>
          <w:rFonts w:ascii="Arial" w:hAnsi="Arial" w:cs="Arial"/>
        </w:rPr>
        <w:t xml:space="preserve">what their ability is and </w:t>
      </w:r>
      <w:r w:rsidRPr="6FCD3441" w:rsidR="5C77822F">
        <w:rPr>
          <w:rFonts w:ascii="Arial" w:hAnsi="Arial" w:cs="Arial"/>
        </w:rPr>
        <w:t xml:space="preserve">where they are on the learning </w:t>
      </w:r>
      <w:r w:rsidRPr="2F4B336C" w:rsidR="5C77822F">
        <w:rPr>
          <w:rFonts w:ascii="Arial" w:hAnsi="Arial" w:cs="Arial"/>
        </w:rPr>
        <w:t xml:space="preserve">continuum so that they are able to </w:t>
      </w:r>
      <w:r w:rsidRPr="55CD6251" w:rsidR="5C77822F">
        <w:rPr>
          <w:rFonts w:ascii="Arial" w:hAnsi="Arial" w:cs="Arial"/>
        </w:rPr>
        <w:t xml:space="preserve">identify any </w:t>
      </w:r>
      <w:r w:rsidRPr="1F1BC5C1" w:rsidR="5C77822F">
        <w:rPr>
          <w:rFonts w:ascii="Arial" w:hAnsi="Arial" w:cs="Arial"/>
        </w:rPr>
        <w:t>d</w:t>
      </w:r>
      <w:r w:rsidRPr="1F1BC5C1" w:rsidR="55154801">
        <w:rPr>
          <w:rFonts w:ascii="Arial" w:hAnsi="Arial" w:cs="Arial"/>
        </w:rPr>
        <w:t xml:space="preserve">ifficulties and progress them. </w:t>
      </w:r>
      <w:r w:rsidRPr="60A661C4" w:rsidR="24B7B170">
        <w:rPr>
          <w:rFonts w:ascii="Arial" w:hAnsi="Arial" w:cs="Arial"/>
        </w:rPr>
        <w:t xml:space="preserve">Observing children </w:t>
      </w:r>
      <w:r w:rsidRPr="639CEE43" w:rsidR="24B7B170">
        <w:rPr>
          <w:rFonts w:ascii="Arial" w:hAnsi="Arial" w:cs="Arial"/>
        </w:rPr>
        <w:t>is important as, as</w:t>
      </w:r>
      <w:r w:rsidRPr="6CD071D9" w:rsidR="304715BB">
        <w:rPr>
          <w:rFonts w:ascii="Arial" w:hAnsi="Arial" w:cs="Arial"/>
        </w:rPr>
        <w:t xml:space="preserve"> professionals we are able to understand how our teaching will have an </w:t>
      </w:r>
      <w:r w:rsidRPr="6C848A7E" w:rsidR="304715BB">
        <w:rPr>
          <w:rFonts w:ascii="Arial" w:hAnsi="Arial" w:cs="Arial"/>
        </w:rPr>
        <w:t xml:space="preserve">impact on class </w:t>
      </w:r>
      <w:r w:rsidRPr="45D6BFD8" w:rsidR="304715BB">
        <w:rPr>
          <w:rFonts w:ascii="Arial" w:hAnsi="Arial" w:cs="Arial"/>
        </w:rPr>
        <w:t xml:space="preserve">routine. </w:t>
      </w:r>
      <w:r w:rsidRPr="7F8E5535" w:rsidR="3D679A5A">
        <w:rPr>
          <w:rFonts w:ascii="Arial" w:hAnsi="Arial" w:cs="Arial"/>
        </w:rPr>
        <w:t xml:space="preserve">We are able to gain an </w:t>
      </w:r>
      <w:r w:rsidRPr="580824A5" w:rsidR="3D679A5A">
        <w:rPr>
          <w:rFonts w:ascii="Arial" w:hAnsi="Arial" w:cs="Arial"/>
        </w:rPr>
        <w:t xml:space="preserve">understanding </w:t>
      </w:r>
      <w:r w:rsidRPr="4425D3A9" w:rsidR="70FD374F">
        <w:rPr>
          <w:rFonts w:ascii="Arial" w:hAnsi="Arial" w:cs="Arial"/>
        </w:rPr>
        <w:t>in</w:t>
      </w:r>
      <w:r w:rsidRPr="72EB47FF" w:rsidR="70FD374F">
        <w:rPr>
          <w:rFonts w:ascii="Arial" w:hAnsi="Arial" w:cs="Arial"/>
        </w:rPr>
        <w:t xml:space="preserve"> order to create </w:t>
      </w:r>
      <w:r w:rsidRPr="1B3DCCAC" w:rsidR="70FD374F">
        <w:rPr>
          <w:rFonts w:ascii="Arial" w:hAnsi="Arial" w:cs="Arial"/>
        </w:rPr>
        <w:t xml:space="preserve">learning within the classroom. </w:t>
      </w:r>
    </w:p>
    <w:p w:rsidR="00C529CB" w:rsidP="00FC2E86" w:rsidRDefault="7221256D" w14:paraId="26DD4769" w14:textId="019F0849">
      <w:pPr>
        <w:spacing w:line="360" w:lineRule="auto"/>
        <w:jc w:val="both"/>
        <w:rPr>
          <w:rFonts w:ascii="Arial" w:hAnsi="Arial" w:cs="Arial"/>
        </w:rPr>
      </w:pPr>
      <w:r w:rsidRPr="031A032A">
        <w:rPr>
          <w:rFonts w:ascii="Arial" w:hAnsi="Arial" w:cs="Arial"/>
        </w:rPr>
        <w:t xml:space="preserve">The National Literacy and Numeracy Framework became a statutory </w:t>
      </w:r>
      <w:r w:rsidRPr="4DC18C9E">
        <w:rPr>
          <w:rFonts w:ascii="Arial" w:hAnsi="Arial" w:cs="Arial"/>
        </w:rPr>
        <w:t xml:space="preserve">curriculum </w:t>
      </w:r>
      <w:r w:rsidRPr="44798101" w:rsidR="6FDC7D55">
        <w:rPr>
          <w:rFonts w:ascii="Arial" w:hAnsi="Arial" w:cs="Arial"/>
        </w:rPr>
        <w:t xml:space="preserve">became </w:t>
      </w:r>
      <w:r w:rsidRPr="0820334B" w:rsidR="6FDC7D55">
        <w:rPr>
          <w:rFonts w:ascii="Arial" w:hAnsi="Arial" w:cs="Arial"/>
        </w:rPr>
        <w:t xml:space="preserve">a requirement </w:t>
      </w:r>
      <w:r w:rsidRPr="3CE0DB20" w:rsidR="6FDC7D55">
        <w:rPr>
          <w:rFonts w:ascii="Arial" w:hAnsi="Arial" w:cs="Arial"/>
        </w:rPr>
        <w:t>in all schools in September 2013</w:t>
      </w:r>
      <w:r w:rsidRPr="5FB64CA9" w:rsidR="6FDC7D55">
        <w:rPr>
          <w:rFonts w:ascii="Arial" w:hAnsi="Arial" w:cs="Arial"/>
        </w:rPr>
        <w:t xml:space="preserve">. It was </w:t>
      </w:r>
      <w:r w:rsidRPr="6539B8C0" w:rsidR="2607A0F1">
        <w:rPr>
          <w:rFonts w:ascii="Arial" w:hAnsi="Arial" w:cs="Arial"/>
        </w:rPr>
        <w:t xml:space="preserve">introduced in </w:t>
      </w:r>
      <w:r w:rsidRPr="198E2DA1" w:rsidR="2607A0F1">
        <w:rPr>
          <w:rFonts w:ascii="Arial" w:hAnsi="Arial" w:cs="Arial"/>
        </w:rPr>
        <w:t xml:space="preserve">order to raise the standards </w:t>
      </w:r>
      <w:r w:rsidRPr="00648496" w:rsidR="2DB68CC3">
        <w:rPr>
          <w:rFonts w:ascii="Arial" w:hAnsi="Arial" w:cs="Arial"/>
        </w:rPr>
        <w:t xml:space="preserve">to </w:t>
      </w:r>
      <w:r w:rsidRPr="6DA0BEE2" w:rsidR="2DB68CC3">
        <w:rPr>
          <w:rFonts w:ascii="Arial" w:hAnsi="Arial" w:cs="Arial"/>
        </w:rPr>
        <w:t xml:space="preserve">help the development of children’s </w:t>
      </w:r>
      <w:r w:rsidRPr="66359B0F" w:rsidR="2DB68CC3">
        <w:rPr>
          <w:rFonts w:ascii="Arial" w:hAnsi="Arial" w:cs="Arial"/>
        </w:rPr>
        <w:t xml:space="preserve">literacy and numeracy skills </w:t>
      </w:r>
      <w:r w:rsidRPr="1F0090B7" w:rsidR="2DB68CC3">
        <w:rPr>
          <w:rFonts w:ascii="Arial" w:hAnsi="Arial" w:cs="Arial"/>
        </w:rPr>
        <w:t xml:space="preserve">by </w:t>
      </w:r>
      <w:r w:rsidRPr="3339F8DA" w:rsidR="2DB68CC3">
        <w:rPr>
          <w:rFonts w:ascii="Arial" w:hAnsi="Arial" w:cs="Arial"/>
        </w:rPr>
        <w:t xml:space="preserve">encouraging and helping </w:t>
      </w:r>
      <w:r w:rsidRPr="49412613" w:rsidR="2DB68CC3">
        <w:rPr>
          <w:rFonts w:ascii="Arial" w:hAnsi="Arial" w:cs="Arial"/>
        </w:rPr>
        <w:t xml:space="preserve">professionals to develop literacy and </w:t>
      </w:r>
      <w:r w:rsidRPr="29385ED4" w:rsidR="2DB68CC3">
        <w:rPr>
          <w:rFonts w:ascii="Arial" w:hAnsi="Arial" w:cs="Arial"/>
        </w:rPr>
        <w:t xml:space="preserve">numeracy into continuous, enhanced and </w:t>
      </w:r>
      <w:r w:rsidRPr="762A7720" w:rsidR="2DB68CC3">
        <w:rPr>
          <w:rFonts w:ascii="Arial" w:hAnsi="Arial" w:cs="Arial"/>
        </w:rPr>
        <w:t>focus</w:t>
      </w:r>
      <w:r w:rsidRPr="762A7720" w:rsidR="6499CAAE">
        <w:rPr>
          <w:rFonts w:ascii="Arial" w:hAnsi="Arial" w:cs="Arial"/>
        </w:rPr>
        <w:t xml:space="preserve">ed </w:t>
      </w:r>
      <w:r w:rsidRPr="0DF3B849" w:rsidR="6499CAAE">
        <w:rPr>
          <w:rFonts w:ascii="Arial" w:hAnsi="Arial" w:cs="Arial"/>
        </w:rPr>
        <w:t>provision.</w:t>
      </w:r>
      <w:r w:rsidRPr="0DF3B849" w:rsidR="093441D8">
        <w:rPr>
          <w:rFonts w:ascii="Arial" w:hAnsi="Arial" w:cs="Arial"/>
        </w:rPr>
        <w:t xml:space="preserve"> </w:t>
      </w:r>
      <w:r w:rsidRPr="46098551" w:rsidR="093441D8">
        <w:rPr>
          <w:rFonts w:ascii="Arial" w:hAnsi="Arial" w:cs="Arial"/>
        </w:rPr>
        <w:t xml:space="preserve">It also helps children with their own </w:t>
      </w:r>
      <w:r w:rsidRPr="35FE5B3E" w:rsidR="70071CF7">
        <w:rPr>
          <w:rFonts w:ascii="Arial" w:hAnsi="Arial" w:cs="Arial"/>
        </w:rPr>
        <w:t>self-</w:t>
      </w:r>
      <w:r w:rsidRPr="616229EC" w:rsidR="093441D8">
        <w:rPr>
          <w:rFonts w:ascii="Arial" w:hAnsi="Arial" w:cs="Arial"/>
        </w:rPr>
        <w:t xml:space="preserve">assessment and to identify </w:t>
      </w:r>
      <w:r w:rsidRPr="23C8479A" w:rsidR="25AB7ADE">
        <w:rPr>
          <w:rFonts w:ascii="Arial" w:hAnsi="Arial" w:cs="Arial"/>
        </w:rPr>
        <w:t xml:space="preserve">children </w:t>
      </w:r>
      <w:r w:rsidRPr="35FE5B3E" w:rsidR="25AB7ADE">
        <w:rPr>
          <w:rFonts w:ascii="Arial" w:hAnsi="Arial" w:cs="Arial"/>
        </w:rPr>
        <w:t xml:space="preserve">who benefit from additional support. </w:t>
      </w:r>
      <w:r w:rsidRPr="5B8AB71E" w:rsidR="23C3C322">
        <w:rPr>
          <w:rFonts w:ascii="Arial" w:hAnsi="Arial" w:cs="Arial"/>
        </w:rPr>
        <w:t xml:space="preserve">The LNF is a requirement so that </w:t>
      </w:r>
      <w:r w:rsidRPr="3F9A43CD" w:rsidR="23C3C322">
        <w:rPr>
          <w:rFonts w:ascii="Arial" w:hAnsi="Arial" w:cs="Arial"/>
        </w:rPr>
        <w:t xml:space="preserve">professionals are able to access children’s </w:t>
      </w:r>
      <w:r w:rsidRPr="460165F5" w:rsidR="23C3C322">
        <w:rPr>
          <w:rFonts w:ascii="Arial" w:hAnsi="Arial" w:cs="Arial"/>
        </w:rPr>
        <w:t>literacy and numeracy across the curriculum</w:t>
      </w:r>
      <w:r w:rsidRPr="336CB7D8" w:rsidR="23C3C322">
        <w:rPr>
          <w:rFonts w:ascii="Arial" w:hAnsi="Arial" w:cs="Arial"/>
        </w:rPr>
        <w:t>.</w:t>
      </w:r>
      <w:r w:rsidRPr="460165F5" w:rsidR="23C3C322">
        <w:rPr>
          <w:rFonts w:ascii="Arial" w:hAnsi="Arial" w:cs="Arial"/>
        </w:rPr>
        <w:t xml:space="preserve"> </w:t>
      </w:r>
    </w:p>
    <w:p w:rsidR="7CE44BAE" w:rsidP="20972F9E" w:rsidRDefault="4286E0C5" w14:paraId="3E81DD94" w14:textId="24352700">
      <w:pPr>
        <w:spacing w:line="360" w:lineRule="auto"/>
        <w:jc w:val="both"/>
        <w:rPr>
          <w:rFonts w:ascii="Arial" w:hAnsi="Arial" w:cs="Arial"/>
        </w:rPr>
      </w:pPr>
      <w:r w:rsidRPr="5D38B7FA">
        <w:rPr>
          <w:rFonts w:ascii="Arial" w:hAnsi="Arial" w:cs="Arial"/>
        </w:rPr>
        <w:t>Professionals often use language of assessment.</w:t>
      </w:r>
      <w:r w:rsidRPr="7105ED28">
        <w:rPr>
          <w:rFonts w:ascii="Arial" w:hAnsi="Arial" w:cs="Arial"/>
        </w:rPr>
        <w:t xml:space="preserve"> Children </w:t>
      </w:r>
      <w:r w:rsidRPr="49EBEF8D">
        <w:rPr>
          <w:rFonts w:ascii="Arial" w:hAnsi="Arial" w:cs="Arial"/>
        </w:rPr>
        <w:t>are</w:t>
      </w:r>
      <w:r w:rsidRPr="7105ED28">
        <w:rPr>
          <w:rFonts w:ascii="Arial" w:hAnsi="Arial" w:cs="Arial"/>
        </w:rPr>
        <w:t xml:space="preserve"> assessed on the </w:t>
      </w:r>
      <w:r w:rsidRPr="3E2A968D">
        <w:rPr>
          <w:rFonts w:ascii="Arial" w:hAnsi="Arial" w:cs="Arial"/>
        </w:rPr>
        <w:t>language of the school</w:t>
      </w:r>
      <w:r w:rsidRPr="4B44C238">
        <w:rPr>
          <w:rFonts w:ascii="Arial" w:hAnsi="Arial" w:cs="Arial"/>
        </w:rPr>
        <w:t xml:space="preserve">. </w:t>
      </w:r>
      <w:r w:rsidRPr="6A0FE5EF" w:rsidR="355F455E">
        <w:rPr>
          <w:rFonts w:ascii="Arial" w:hAnsi="Arial" w:cs="Arial"/>
        </w:rPr>
        <w:t xml:space="preserve">Assessments for language literacy, communication </w:t>
      </w:r>
      <w:r w:rsidRPr="3BD6ABDC" w:rsidR="355F455E">
        <w:rPr>
          <w:rFonts w:ascii="Arial" w:hAnsi="Arial" w:cs="Arial"/>
        </w:rPr>
        <w:t xml:space="preserve">skills, </w:t>
      </w:r>
      <w:r w:rsidRPr="4D67584E" w:rsidR="355F455E">
        <w:rPr>
          <w:rFonts w:ascii="Arial" w:hAnsi="Arial" w:cs="Arial"/>
        </w:rPr>
        <w:t xml:space="preserve">mathematical development </w:t>
      </w:r>
      <w:r w:rsidRPr="6D367DB0" w:rsidR="355F455E">
        <w:rPr>
          <w:rFonts w:ascii="Arial" w:hAnsi="Arial" w:cs="Arial"/>
        </w:rPr>
        <w:t xml:space="preserve">should be carried out in </w:t>
      </w:r>
      <w:r w:rsidRPr="53EEC610" w:rsidR="355F455E">
        <w:rPr>
          <w:rFonts w:ascii="Arial" w:hAnsi="Arial" w:cs="Arial"/>
        </w:rPr>
        <w:t xml:space="preserve">English Welsh. </w:t>
      </w:r>
      <w:r w:rsidRPr="5B9DB1E2" w:rsidR="75C76560">
        <w:rPr>
          <w:rFonts w:ascii="Arial" w:hAnsi="Arial" w:cs="Arial"/>
        </w:rPr>
        <w:t>In order to achieve</w:t>
      </w:r>
      <w:r w:rsidRPr="6D2E5E54" w:rsidR="75C76560">
        <w:rPr>
          <w:rFonts w:ascii="Arial" w:hAnsi="Arial" w:cs="Arial"/>
        </w:rPr>
        <w:t xml:space="preserve"> </w:t>
      </w:r>
      <w:r w:rsidRPr="4CE7B5D6" w:rsidR="75C76560">
        <w:rPr>
          <w:rFonts w:ascii="Arial" w:hAnsi="Arial" w:cs="Arial"/>
        </w:rPr>
        <w:t>Personal and Social development,</w:t>
      </w:r>
      <w:r w:rsidRPr="72FDB1C6" w:rsidR="75C76560">
        <w:rPr>
          <w:rFonts w:ascii="Arial" w:hAnsi="Arial" w:cs="Arial"/>
        </w:rPr>
        <w:t xml:space="preserve"> well-being and physical </w:t>
      </w:r>
      <w:r w:rsidRPr="36F231B8" w:rsidR="75C76560">
        <w:rPr>
          <w:rFonts w:ascii="Arial" w:hAnsi="Arial" w:cs="Arial"/>
        </w:rPr>
        <w:t xml:space="preserve">development areas of learning these </w:t>
      </w:r>
      <w:r w:rsidRPr="322FC996" w:rsidR="75C76560">
        <w:rPr>
          <w:rFonts w:ascii="Arial" w:hAnsi="Arial" w:cs="Arial"/>
        </w:rPr>
        <w:t>skills should all be focused on t</w:t>
      </w:r>
      <w:r w:rsidRPr="322FC996" w:rsidR="7314B421">
        <w:rPr>
          <w:rFonts w:ascii="Arial" w:hAnsi="Arial" w:cs="Arial"/>
        </w:rPr>
        <w:t xml:space="preserve">he assessment. </w:t>
      </w:r>
      <w:r w:rsidRPr="1BBAA300" w:rsidR="42BC5B49">
        <w:rPr>
          <w:rFonts w:ascii="Arial" w:hAnsi="Arial" w:cs="Arial"/>
        </w:rPr>
        <w:t xml:space="preserve">The Foundation Phase </w:t>
      </w:r>
      <w:r w:rsidRPr="4D665C2F" w:rsidR="42BC5B49">
        <w:rPr>
          <w:rFonts w:ascii="Arial" w:hAnsi="Arial" w:cs="Arial"/>
        </w:rPr>
        <w:t xml:space="preserve">was </w:t>
      </w:r>
      <w:r w:rsidRPr="140397D2" w:rsidR="42BC5B49">
        <w:rPr>
          <w:rFonts w:ascii="Arial" w:hAnsi="Arial" w:cs="Arial"/>
        </w:rPr>
        <w:t xml:space="preserve">developed as an assessment tool </w:t>
      </w:r>
      <w:r w:rsidRPr="016EE9B5" w:rsidR="42BC5B49">
        <w:rPr>
          <w:rFonts w:ascii="Arial" w:hAnsi="Arial" w:cs="Arial"/>
        </w:rPr>
        <w:t xml:space="preserve">using observations and formative assessments in order to </w:t>
      </w:r>
      <w:r w:rsidRPr="25485CE9" w:rsidR="42BC5B49">
        <w:rPr>
          <w:rFonts w:ascii="Arial" w:hAnsi="Arial" w:cs="Arial"/>
        </w:rPr>
        <w:t xml:space="preserve">build up </w:t>
      </w:r>
      <w:r w:rsidRPr="7A8AF138" w:rsidR="26B2AE01">
        <w:rPr>
          <w:rFonts w:ascii="Arial" w:hAnsi="Arial" w:cs="Arial"/>
        </w:rPr>
        <w:t>a</w:t>
      </w:r>
      <w:r w:rsidRPr="25485CE9" w:rsidR="42BC5B49">
        <w:rPr>
          <w:rFonts w:ascii="Arial" w:hAnsi="Arial" w:cs="Arial"/>
        </w:rPr>
        <w:t xml:space="preserve"> holistic </w:t>
      </w:r>
      <w:r w:rsidRPr="00D71AFF" w:rsidR="42BC5B49">
        <w:rPr>
          <w:rFonts w:ascii="Arial" w:hAnsi="Arial" w:cs="Arial"/>
        </w:rPr>
        <w:t>approach of children’s</w:t>
      </w:r>
      <w:r w:rsidRPr="00D71AFF" w:rsidR="447C11BC">
        <w:rPr>
          <w:rFonts w:ascii="Arial" w:hAnsi="Arial" w:cs="Arial"/>
        </w:rPr>
        <w:t xml:space="preserve"> development </w:t>
      </w:r>
      <w:r w:rsidRPr="67233069" w:rsidR="447C11BC">
        <w:rPr>
          <w:rFonts w:ascii="Arial" w:hAnsi="Arial" w:cs="Arial"/>
        </w:rPr>
        <w:t xml:space="preserve">and their abilities in the key areas. </w:t>
      </w:r>
    </w:p>
    <w:p w:rsidR="37BC28EF" w:rsidP="37BC28EF" w:rsidRDefault="3B1740C2" w14:paraId="3EDEF863" w14:textId="04B65A98">
      <w:pPr>
        <w:spacing w:line="360" w:lineRule="auto"/>
        <w:jc w:val="both"/>
        <w:rPr>
          <w:rFonts w:ascii="Arial" w:hAnsi="Arial" w:cs="Arial"/>
        </w:rPr>
      </w:pPr>
      <w:r w:rsidRPr="26908C35">
        <w:rPr>
          <w:rFonts w:ascii="Arial" w:hAnsi="Arial" w:cs="Arial"/>
        </w:rPr>
        <w:t xml:space="preserve">There are many strengths and weaknesses of the </w:t>
      </w:r>
      <w:r w:rsidRPr="11532267">
        <w:rPr>
          <w:rFonts w:ascii="Arial" w:hAnsi="Arial" w:cs="Arial"/>
        </w:rPr>
        <w:t xml:space="preserve">Foundation Phase Profile. </w:t>
      </w:r>
      <w:r w:rsidRPr="70EC2E4E">
        <w:rPr>
          <w:rFonts w:ascii="Arial" w:hAnsi="Arial" w:cs="Arial"/>
        </w:rPr>
        <w:t xml:space="preserve">Many of the strengths </w:t>
      </w:r>
      <w:r w:rsidRPr="79EB0326" w:rsidR="7D2FB436">
        <w:rPr>
          <w:rFonts w:ascii="Arial" w:hAnsi="Arial" w:cs="Arial"/>
        </w:rPr>
        <w:t>include</w:t>
      </w:r>
      <w:r w:rsidRPr="79EB0326" w:rsidR="55A21305">
        <w:rPr>
          <w:rFonts w:ascii="Arial" w:hAnsi="Arial" w:cs="Arial"/>
        </w:rPr>
        <w:t xml:space="preserve"> that </w:t>
      </w:r>
      <w:r w:rsidRPr="40883EC9" w:rsidR="55A21305">
        <w:rPr>
          <w:rFonts w:ascii="Arial" w:hAnsi="Arial" w:cs="Arial"/>
        </w:rPr>
        <w:t xml:space="preserve">it is very detailed </w:t>
      </w:r>
      <w:r w:rsidRPr="01DCECAF" w:rsidR="58DC7AC4">
        <w:rPr>
          <w:rFonts w:ascii="Arial" w:hAnsi="Arial" w:cs="Arial"/>
        </w:rPr>
        <w:t xml:space="preserve">and </w:t>
      </w:r>
      <w:r w:rsidRPr="3A5BFAFB" w:rsidR="58DC7AC4">
        <w:rPr>
          <w:rFonts w:ascii="Arial" w:hAnsi="Arial" w:cs="Arial"/>
        </w:rPr>
        <w:t>tougher</w:t>
      </w:r>
      <w:r w:rsidRPr="3AA7E256" w:rsidR="58DC7AC4">
        <w:rPr>
          <w:rFonts w:ascii="Arial" w:hAnsi="Arial" w:cs="Arial"/>
        </w:rPr>
        <w:t>, it finds where the</w:t>
      </w:r>
      <w:r w:rsidRPr="3A5BFAFB" w:rsidR="58DC7AC4">
        <w:rPr>
          <w:rFonts w:ascii="Arial" w:hAnsi="Arial" w:cs="Arial"/>
        </w:rPr>
        <w:t xml:space="preserve"> </w:t>
      </w:r>
      <w:r w:rsidRPr="32F0D728" w:rsidR="58DC7AC4">
        <w:rPr>
          <w:rFonts w:ascii="Arial" w:hAnsi="Arial" w:cs="Arial"/>
        </w:rPr>
        <w:t>children’s targets are and</w:t>
      </w:r>
      <w:r w:rsidRPr="076058C6" w:rsidR="58DC7AC4">
        <w:rPr>
          <w:rFonts w:ascii="Arial" w:hAnsi="Arial" w:cs="Arial"/>
        </w:rPr>
        <w:t xml:space="preserve"> what adjustments need to be </w:t>
      </w:r>
      <w:r w:rsidRPr="201041B0" w:rsidR="58DC7AC4">
        <w:rPr>
          <w:rFonts w:ascii="Arial" w:hAnsi="Arial" w:cs="Arial"/>
        </w:rPr>
        <w:t xml:space="preserve">made. </w:t>
      </w:r>
      <w:r w:rsidRPr="66AD7D52" w:rsidR="58DC7AC4">
        <w:rPr>
          <w:rFonts w:ascii="Arial" w:hAnsi="Arial" w:cs="Arial"/>
        </w:rPr>
        <w:t xml:space="preserve">It is able to help professionals plan and </w:t>
      </w:r>
      <w:r w:rsidRPr="66AD7D52" w:rsidR="5A9C3137">
        <w:rPr>
          <w:rFonts w:ascii="Arial" w:hAnsi="Arial" w:cs="Arial"/>
        </w:rPr>
        <w:t xml:space="preserve">support learning </w:t>
      </w:r>
      <w:r w:rsidRPr="262B7C7D" w:rsidR="5A9C3137">
        <w:rPr>
          <w:rFonts w:ascii="Arial" w:hAnsi="Arial" w:cs="Arial"/>
        </w:rPr>
        <w:t xml:space="preserve">development and it allows for observations </w:t>
      </w:r>
      <w:r w:rsidRPr="37BC28EF" w:rsidR="5A9C3137">
        <w:rPr>
          <w:rFonts w:ascii="Arial" w:hAnsi="Arial" w:cs="Arial"/>
        </w:rPr>
        <w:t xml:space="preserve">during play. </w:t>
      </w:r>
      <w:r w:rsidRPr="134AE705" w:rsidR="5A9C3137">
        <w:rPr>
          <w:rFonts w:ascii="Arial" w:hAnsi="Arial" w:cs="Arial"/>
        </w:rPr>
        <w:t>Some of the weaknesses include</w:t>
      </w:r>
      <w:r w:rsidRPr="19B2092D" w:rsidR="5A9C3137">
        <w:rPr>
          <w:rFonts w:ascii="Arial" w:hAnsi="Arial" w:cs="Arial"/>
        </w:rPr>
        <w:t xml:space="preserve">, </w:t>
      </w:r>
      <w:r w:rsidRPr="527CFED4" w:rsidR="5A9C3137">
        <w:rPr>
          <w:rFonts w:ascii="Arial" w:hAnsi="Arial" w:cs="Arial"/>
        </w:rPr>
        <w:t xml:space="preserve">that it is </w:t>
      </w:r>
      <w:r w:rsidRPr="4F345511" w:rsidR="5443D3ED">
        <w:rPr>
          <w:rFonts w:ascii="Arial" w:hAnsi="Arial" w:cs="Arial"/>
        </w:rPr>
        <w:t xml:space="preserve">too </w:t>
      </w:r>
      <w:proofErr w:type="gramStart"/>
      <w:r w:rsidRPr="4E7C3AC1" w:rsidR="5443D3ED">
        <w:rPr>
          <w:rFonts w:ascii="Arial" w:hAnsi="Arial" w:cs="Arial"/>
        </w:rPr>
        <w:t>general</w:t>
      </w:r>
      <w:proofErr w:type="gramEnd"/>
      <w:r w:rsidRPr="4E7C3AC1" w:rsidR="5443D3ED">
        <w:rPr>
          <w:rFonts w:ascii="Arial" w:hAnsi="Arial" w:cs="Arial"/>
        </w:rPr>
        <w:t xml:space="preserve"> and it covers all areas of </w:t>
      </w:r>
      <w:r w:rsidRPr="4E7C3AC1" w:rsidR="5443D3ED">
        <w:rPr>
          <w:rFonts w:ascii="Arial" w:hAnsi="Arial" w:cs="Arial"/>
        </w:rPr>
        <w:lastRenderedPageBreak/>
        <w:t>development</w:t>
      </w:r>
      <w:r w:rsidRPr="22EBBC5F" w:rsidR="5443D3ED">
        <w:rPr>
          <w:rFonts w:ascii="Arial" w:hAnsi="Arial" w:cs="Arial"/>
        </w:rPr>
        <w:t>,</w:t>
      </w:r>
      <w:r w:rsidRPr="4E7C3AC1" w:rsidR="5443D3ED">
        <w:rPr>
          <w:rFonts w:ascii="Arial" w:hAnsi="Arial" w:cs="Arial"/>
        </w:rPr>
        <w:t xml:space="preserve"> </w:t>
      </w:r>
      <w:r w:rsidRPr="1FAB31F8" w:rsidR="5443D3ED">
        <w:rPr>
          <w:rFonts w:ascii="Arial" w:hAnsi="Arial" w:cs="Arial"/>
        </w:rPr>
        <w:t xml:space="preserve">it is a long document </w:t>
      </w:r>
      <w:r w:rsidRPr="06637A58" w:rsidR="5443D3ED">
        <w:rPr>
          <w:rFonts w:ascii="Arial" w:hAnsi="Arial" w:cs="Arial"/>
        </w:rPr>
        <w:t xml:space="preserve">and there are lots of details to cover </w:t>
      </w:r>
      <w:r w:rsidRPr="01A11236" w:rsidR="5443D3ED">
        <w:rPr>
          <w:rFonts w:ascii="Arial" w:hAnsi="Arial" w:cs="Arial"/>
        </w:rPr>
        <w:t>which makes it very t</w:t>
      </w:r>
      <w:r w:rsidRPr="01A11236" w:rsidR="0368DB18">
        <w:rPr>
          <w:rFonts w:ascii="Arial" w:hAnsi="Arial" w:cs="Arial"/>
        </w:rPr>
        <w:t xml:space="preserve">ime </w:t>
      </w:r>
      <w:r w:rsidRPr="70DA292E" w:rsidR="0368DB18">
        <w:rPr>
          <w:rFonts w:ascii="Arial" w:hAnsi="Arial" w:cs="Arial"/>
        </w:rPr>
        <w:t xml:space="preserve">consuming. </w:t>
      </w:r>
    </w:p>
    <w:p w:rsidR="0368DB18" w:rsidP="5D508A29" w:rsidRDefault="0368DB18" w14:paraId="1AA86862" w14:textId="5D03719F">
      <w:pPr>
        <w:spacing w:line="360" w:lineRule="auto"/>
        <w:jc w:val="both"/>
        <w:rPr>
          <w:rFonts w:ascii="Arial" w:hAnsi="Arial" w:cs="Arial"/>
        </w:rPr>
      </w:pPr>
      <w:r w:rsidRPr="5D508A29">
        <w:rPr>
          <w:rFonts w:ascii="Arial" w:hAnsi="Arial" w:cs="Arial"/>
        </w:rPr>
        <w:t>Along with the strengths and weaknesses there are also th</w:t>
      </w:r>
      <w:r w:rsidRPr="5D508A29" w:rsidR="5A5F5EB3">
        <w:rPr>
          <w:rFonts w:ascii="Arial" w:hAnsi="Arial" w:cs="Arial"/>
        </w:rPr>
        <w:t xml:space="preserve">reats and opportunities. Some of the threats include that it is difficult to undertake with classes over 30 students. There is a significant amount of time required in order to observes and complete the assessments. </w:t>
      </w:r>
      <w:r w:rsidRPr="5D508A29" w:rsidR="0D42FFBF">
        <w:rPr>
          <w:rFonts w:ascii="Arial" w:hAnsi="Arial" w:cs="Arial"/>
        </w:rPr>
        <w:t>A</w:t>
      </w:r>
      <w:r w:rsidRPr="5D508A29" w:rsidR="5A5F5EB3">
        <w:rPr>
          <w:rFonts w:ascii="Arial" w:hAnsi="Arial" w:cs="Arial"/>
        </w:rPr>
        <w:t>ll</w:t>
      </w:r>
      <w:r w:rsidRPr="5D508A29" w:rsidR="0D42FFBF">
        <w:rPr>
          <w:rFonts w:ascii="Arial" w:hAnsi="Arial" w:cs="Arial"/>
        </w:rPr>
        <w:t xml:space="preserve"> of the observing would need to be at the understanding of each child’s development</w:t>
      </w:r>
      <w:r w:rsidRPr="5D508A29" w:rsidR="0FC00ED8">
        <w:rPr>
          <w:rFonts w:ascii="Arial" w:hAnsi="Arial" w:cs="Arial"/>
        </w:rPr>
        <w:t xml:space="preserve">. Some of the opportunities include that it can give a holistic overview of the child’s development. It gives evidence that the children are </w:t>
      </w:r>
      <w:proofErr w:type="gramStart"/>
      <w:r w:rsidRPr="5D508A29" w:rsidR="0FC00ED8">
        <w:rPr>
          <w:rFonts w:ascii="Arial" w:hAnsi="Arial" w:cs="Arial"/>
        </w:rPr>
        <w:t>developing</w:t>
      </w:r>
      <w:proofErr w:type="gramEnd"/>
      <w:r w:rsidRPr="5D508A29" w:rsidR="0FC00ED8">
        <w:rPr>
          <w:rFonts w:ascii="Arial" w:hAnsi="Arial" w:cs="Arial"/>
        </w:rPr>
        <w:t xml:space="preserve"> and any difficulties children a</w:t>
      </w:r>
      <w:r w:rsidRPr="5D508A29" w:rsidR="2419ECDD">
        <w:rPr>
          <w:rFonts w:ascii="Arial" w:hAnsi="Arial" w:cs="Arial"/>
        </w:rPr>
        <w:t xml:space="preserve">re facing are able to be adjusted and may be referred to have additional support. </w:t>
      </w:r>
      <w:r w:rsidRPr="5D508A29" w:rsidR="1F887664">
        <w:rPr>
          <w:rFonts w:ascii="Arial" w:hAnsi="Arial" w:cs="Arial"/>
        </w:rPr>
        <w:t xml:space="preserve">According to the Foundation Phase Article (no date) teachers and Learning support assistants are already under a lot of pressure with having large classes </w:t>
      </w:r>
      <w:r w:rsidRPr="5D508A29" w:rsidR="59D15FA0">
        <w:rPr>
          <w:rFonts w:ascii="Arial" w:hAnsi="Arial" w:cs="Arial"/>
        </w:rPr>
        <w:t xml:space="preserve">and being significantly </w:t>
      </w:r>
      <w:r w:rsidRPr="1C62565F" w:rsidR="59D15FA0">
        <w:rPr>
          <w:rFonts w:ascii="Arial" w:hAnsi="Arial" w:cs="Arial"/>
        </w:rPr>
        <w:t xml:space="preserve">understaffed. </w:t>
      </w:r>
      <w:r w:rsidRPr="10A0FD5F" w:rsidR="59D15FA0">
        <w:rPr>
          <w:rFonts w:ascii="Arial" w:hAnsi="Arial" w:cs="Arial"/>
        </w:rPr>
        <w:t xml:space="preserve">It is very time </w:t>
      </w:r>
      <w:r w:rsidRPr="74445718" w:rsidR="59D15FA0">
        <w:rPr>
          <w:rFonts w:ascii="Arial" w:hAnsi="Arial" w:cs="Arial"/>
        </w:rPr>
        <w:t xml:space="preserve">consuming as </w:t>
      </w:r>
      <w:r w:rsidRPr="68CEE573" w:rsidR="59D15FA0">
        <w:rPr>
          <w:rFonts w:ascii="Arial" w:hAnsi="Arial" w:cs="Arial"/>
        </w:rPr>
        <w:t>it includes all areas on education</w:t>
      </w:r>
      <w:r w:rsidRPr="53917BA5" w:rsidR="59D15FA0">
        <w:rPr>
          <w:rFonts w:ascii="Arial" w:hAnsi="Arial" w:cs="Arial"/>
        </w:rPr>
        <w:t xml:space="preserve"> and learning </w:t>
      </w:r>
      <w:r w:rsidRPr="53917BA5" w:rsidR="2B9822E4">
        <w:rPr>
          <w:rFonts w:ascii="Arial" w:hAnsi="Arial" w:cs="Arial"/>
        </w:rPr>
        <w:t>and would take a significant amount of time to</w:t>
      </w:r>
      <w:r w:rsidRPr="40FCCD88" w:rsidR="2B9822E4">
        <w:rPr>
          <w:rFonts w:ascii="Arial" w:hAnsi="Arial" w:cs="Arial"/>
        </w:rPr>
        <w:t xml:space="preserve"> read. </w:t>
      </w:r>
    </w:p>
    <w:p w:rsidR="00C529CB" w:rsidP="00FC2E86" w:rsidRDefault="00C529CB" w14:paraId="081A8BED" w14:textId="77777777">
      <w:pPr>
        <w:spacing w:line="360" w:lineRule="auto"/>
        <w:jc w:val="both"/>
        <w:rPr>
          <w:rFonts w:ascii="Arial" w:hAnsi="Arial" w:cs="Arial"/>
          <w:u w:val="single"/>
        </w:rPr>
      </w:pPr>
    </w:p>
    <w:p w:rsidR="00C529CB" w:rsidP="00FC2E86" w:rsidRDefault="00C529CB" w14:paraId="50BC7AC0" w14:textId="77777777">
      <w:pPr>
        <w:spacing w:line="360" w:lineRule="auto"/>
        <w:jc w:val="both"/>
        <w:rPr>
          <w:rFonts w:ascii="Arial" w:hAnsi="Arial" w:cs="Arial"/>
          <w:u w:val="single"/>
        </w:rPr>
      </w:pPr>
    </w:p>
    <w:p w:rsidR="0048581C" w:rsidP="00FC2E86" w:rsidRDefault="00C529CB" w14:paraId="305160F2" w14:textId="4494F439">
      <w:pPr>
        <w:spacing w:line="360" w:lineRule="auto"/>
        <w:jc w:val="both"/>
        <w:rPr>
          <w:rFonts w:ascii="Arial" w:hAnsi="Arial" w:cs="Arial"/>
          <w:u w:val="single"/>
        </w:rPr>
      </w:pPr>
      <w:r>
        <w:rPr>
          <w:rFonts w:ascii="Arial" w:hAnsi="Arial" w:cs="Arial"/>
          <w:u w:val="single"/>
        </w:rPr>
        <w:t xml:space="preserve">Section 4 </w:t>
      </w:r>
    </w:p>
    <w:p w:rsidR="4B42A1C1" w:rsidP="6A3A59F3" w:rsidRDefault="4B42A1C1" w14:paraId="250E609C" w14:textId="463DB8EF">
      <w:pPr>
        <w:spacing w:line="360" w:lineRule="auto"/>
        <w:jc w:val="both"/>
        <w:rPr>
          <w:rFonts w:ascii="Arial" w:hAnsi="Arial" w:cs="Arial"/>
        </w:rPr>
      </w:pPr>
      <w:r w:rsidRPr="6A3A59F3" w:rsidR="7337194F">
        <w:rPr>
          <w:rFonts w:ascii="Arial" w:hAnsi="Arial" w:cs="Arial"/>
        </w:rPr>
        <w:t xml:space="preserve">When observing </w:t>
      </w:r>
      <w:r w:rsidRPr="6A3A59F3" w:rsidR="0098666E">
        <w:rPr>
          <w:rFonts w:ascii="Arial" w:hAnsi="Arial" w:cs="Arial"/>
        </w:rPr>
        <w:t>children,</w:t>
      </w:r>
      <w:r w:rsidRPr="6A3A59F3" w:rsidR="7337194F">
        <w:rPr>
          <w:rFonts w:ascii="Arial" w:hAnsi="Arial" w:cs="Arial"/>
        </w:rPr>
        <w:t xml:space="preserve"> it is a way we are able to connect with </w:t>
      </w:r>
      <w:r w:rsidRPr="6A3A59F3" w:rsidR="17452692">
        <w:rPr>
          <w:rFonts w:ascii="Arial" w:hAnsi="Arial" w:cs="Arial"/>
        </w:rPr>
        <w:t>them</w:t>
      </w:r>
      <w:r w:rsidRPr="6A3A59F3" w:rsidR="7337194F">
        <w:rPr>
          <w:rFonts w:ascii="Arial" w:hAnsi="Arial" w:cs="Arial"/>
        </w:rPr>
        <w:t xml:space="preserve"> on their </w:t>
      </w:r>
      <w:r w:rsidRPr="6A3A59F3" w:rsidR="65F79746">
        <w:rPr>
          <w:rFonts w:ascii="Arial" w:hAnsi="Arial" w:cs="Arial"/>
        </w:rPr>
        <w:t>own t</w:t>
      </w:r>
      <w:r w:rsidRPr="6A3A59F3" w:rsidR="7337194F">
        <w:rPr>
          <w:rFonts w:ascii="Arial" w:hAnsi="Arial" w:cs="Arial"/>
        </w:rPr>
        <w:t xml:space="preserve">erms. </w:t>
      </w:r>
      <w:r w:rsidRPr="6A3A59F3" w:rsidR="006B1C7F">
        <w:rPr>
          <w:rFonts w:ascii="Arial" w:hAnsi="Arial" w:cs="Arial"/>
        </w:rPr>
        <w:t>We a</w:t>
      </w:r>
      <w:r w:rsidRPr="6A3A59F3" w:rsidR="0044009A">
        <w:rPr>
          <w:rFonts w:ascii="Arial" w:hAnsi="Arial" w:cs="Arial"/>
        </w:rPr>
        <w:t xml:space="preserve">re able to connect with them and learn to adapt to their environment. </w:t>
      </w:r>
      <w:r w:rsidRPr="6A3A59F3" w:rsidR="006B50A4">
        <w:rPr>
          <w:rFonts w:ascii="Arial" w:hAnsi="Arial" w:cs="Arial"/>
        </w:rPr>
        <w:t xml:space="preserve">Children who are in an environment </w:t>
      </w:r>
      <w:r w:rsidRPr="6A3A59F3" w:rsidR="00987739">
        <w:rPr>
          <w:rFonts w:ascii="Arial" w:hAnsi="Arial" w:cs="Arial"/>
        </w:rPr>
        <w:t>that makes them feel safe, cared for and secure will open up to interact</w:t>
      </w:r>
      <w:r w:rsidRPr="6A3A59F3" w:rsidR="16B1E9B7">
        <w:rPr>
          <w:rFonts w:ascii="Arial" w:hAnsi="Arial" w:cs="Arial"/>
        </w:rPr>
        <w:t xml:space="preserve"> with others</w:t>
      </w:r>
      <w:r w:rsidRPr="6A3A59F3" w:rsidR="00B606FB">
        <w:rPr>
          <w:rFonts w:ascii="Arial" w:hAnsi="Arial" w:cs="Arial"/>
        </w:rPr>
        <w:t xml:space="preserve">. When observing children play </w:t>
      </w:r>
      <w:r w:rsidRPr="6A3A59F3" w:rsidR="006936FA">
        <w:rPr>
          <w:rFonts w:ascii="Arial" w:hAnsi="Arial" w:cs="Arial"/>
        </w:rPr>
        <w:t xml:space="preserve">it helps professionals plan activities that are </w:t>
      </w:r>
      <w:r w:rsidRPr="6A3A59F3" w:rsidR="004D43D3">
        <w:rPr>
          <w:rFonts w:ascii="Arial" w:hAnsi="Arial" w:cs="Arial"/>
        </w:rPr>
        <w:t>specific to the child’s individual needs</w:t>
      </w:r>
      <w:r w:rsidRPr="6A3A59F3" w:rsidR="16158926">
        <w:rPr>
          <w:rFonts w:ascii="Arial" w:hAnsi="Arial" w:cs="Arial"/>
        </w:rPr>
        <w:t xml:space="preserve"> </w:t>
      </w:r>
      <w:r w:rsidRPr="6A3A59F3" w:rsidR="6FC50E28">
        <w:rPr>
          <w:rFonts w:ascii="Arial" w:hAnsi="Arial" w:cs="Arial"/>
        </w:rPr>
        <w:t xml:space="preserve">and </w:t>
      </w:r>
      <w:r w:rsidRPr="6A3A59F3" w:rsidR="16158926">
        <w:rPr>
          <w:rFonts w:ascii="Arial" w:hAnsi="Arial" w:cs="Arial"/>
        </w:rPr>
        <w:t>abilities</w:t>
      </w:r>
      <w:r w:rsidRPr="6A3A59F3" w:rsidR="004D43D3">
        <w:rPr>
          <w:rFonts w:ascii="Arial" w:hAnsi="Arial" w:cs="Arial"/>
        </w:rPr>
        <w:t xml:space="preserve">. </w:t>
      </w:r>
      <w:r w:rsidRPr="6A3A59F3" w:rsidR="4E6D289B">
        <w:rPr>
          <w:rFonts w:ascii="Arial" w:hAnsi="Arial" w:cs="Arial"/>
        </w:rPr>
        <w:t xml:space="preserve">By observing children during play we are able to monitor and track their progress when they are completing assessments. When professionals observe they are able to </w:t>
      </w:r>
      <w:r w:rsidRPr="6A3A59F3" w:rsidR="24677199">
        <w:rPr>
          <w:rFonts w:ascii="Arial" w:hAnsi="Arial" w:cs="Arial"/>
        </w:rPr>
        <w:t>identify</w:t>
      </w:r>
      <w:r w:rsidRPr="6A3A59F3" w:rsidR="4E6D289B">
        <w:rPr>
          <w:rFonts w:ascii="Arial" w:hAnsi="Arial" w:cs="Arial"/>
        </w:rPr>
        <w:t xml:space="preserve"> learning or</w:t>
      </w:r>
      <w:r w:rsidRPr="6A3A59F3" w:rsidR="3AF4C46D">
        <w:rPr>
          <w:rFonts w:ascii="Arial" w:hAnsi="Arial" w:cs="Arial"/>
        </w:rPr>
        <w:t xml:space="preserve"> </w:t>
      </w:r>
      <w:r w:rsidRPr="6A3A59F3" w:rsidR="5C2C2DF6">
        <w:rPr>
          <w:rFonts w:ascii="Arial" w:hAnsi="Arial" w:cs="Arial"/>
        </w:rPr>
        <w:t>behaviourally</w:t>
      </w:r>
      <w:r w:rsidRPr="6A3A59F3" w:rsidR="3AF4C46D">
        <w:rPr>
          <w:rFonts w:ascii="Arial" w:hAnsi="Arial" w:cs="Arial"/>
        </w:rPr>
        <w:t xml:space="preserve"> </w:t>
      </w:r>
      <w:r w:rsidRPr="6A3A59F3" w:rsidR="756018A8">
        <w:rPr>
          <w:rFonts w:ascii="Arial" w:hAnsi="Arial" w:cs="Arial"/>
        </w:rPr>
        <w:t>changes</w:t>
      </w:r>
      <w:r w:rsidRPr="6A3A59F3" w:rsidR="3AF4C46D">
        <w:rPr>
          <w:rFonts w:ascii="Arial" w:hAnsi="Arial" w:cs="Arial"/>
        </w:rPr>
        <w:t xml:space="preserve"> </w:t>
      </w:r>
      <w:r w:rsidRPr="6A3A59F3" w:rsidR="5587D08D">
        <w:rPr>
          <w:rFonts w:ascii="Arial" w:hAnsi="Arial" w:cs="Arial"/>
        </w:rPr>
        <w:t xml:space="preserve">if the form of task or play is too easy or hard for them. </w:t>
      </w:r>
      <w:r w:rsidRPr="6A3A59F3" w:rsidR="310A1A28">
        <w:rPr>
          <w:rFonts w:ascii="Arial" w:hAnsi="Arial" w:cs="Arial"/>
        </w:rPr>
        <w:t xml:space="preserve">Observing children’s play is important as professionals will document each child’s learning to see how they are developing through each assessment. </w:t>
      </w:r>
    </w:p>
    <w:p w:rsidR="4B42A1C1" w:rsidP="6A3A59F3" w:rsidRDefault="4B42A1C1" w14:paraId="51628287" w14:textId="37A410FA">
      <w:pPr>
        <w:pStyle w:val="Normal"/>
        <w:spacing w:line="360" w:lineRule="auto"/>
        <w:jc w:val="both"/>
        <w:rPr>
          <w:rFonts w:ascii="Arial" w:hAnsi="Arial" w:cs="Arial"/>
        </w:rPr>
      </w:pPr>
      <w:r w:rsidRPr="6A3A59F3" w:rsidR="08964417">
        <w:rPr>
          <w:rFonts w:ascii="Arial" w:hAnsi="Arial" w:cs="Arial"/>
        </w:rPr>
        <w:t xml:space="preserve">It is also important that professionals form relationships and positive interactions with children as their learning </w:t>
      </w:r>
      <w:r w:rsidRPr="6A3A59F3" w:rsidR="3935FC8D">
        <w:rPr>
          <w:rFonts w:ascii="Arial" w:hAnsi="Arial" w:cs="Arial"/>
        </w:rPr>
        <w:t xml:space="preserve">will be at its best and it will allow children to be stimulated and focused on their learning. </w:t>
      </w:r>
      <w:r w:rsidRPr="6A3A59F3" w:rsidR="2C7708DF">
        <w:rPr>
          <w:rFonts w:ascii="Arial" w:hAnsi="Arial" w:cs="Arial"/>
        </w:rPr>
        <w:t xml:space="preserve">Observing play gives us a more accurate reflection of where the children </w:t>
      </w:r>
      <w:r w:rsidRPr="6A3A59F3" w:rsidR="4A694F25">
        <w:rPr>
          <w:rFonts w:ascii="Arial" w:hAnsi="Arial" w:cs="Arial"/>
        </w:rPr>
        <w:t>a</w:t>
      </w:r>
      <w:r w:rsidRPr="6A3A59F3" w:rsidR="2C7708DF">
        <w:rPr>
          <w:rFonts w:ascii="Arial" w:hAnsi="Arial" w:cs="Arial"/>
        </w:rPr>
        <w:t xml:space="preserve">re in their development. We know this as relationships between teachers and the children </w:t>
      </w:r>
      <w:r w:rsidRPr="6A3A59F3" w:rsidR="544BCC3F">
        <w:rPr>
          <w:rFonts w:ascii="Arial" w:hAnsi="Arial" w:cs="Arial"/>
        </w:rPr>
        <w:t xml:space="preserve">grow stronger each day which builds trust between </w:t>
      </w:r>
      <w:r w:rsidRPr="6A3A59F3" w:rsidR="2064C69F">
        <w:rPr>
          <w:rFonts w:ascii="Arial" w:hAnsi="Arial" w:cs="Arial"/>
        </w:rPr>
        <w:t>both professionals and the child</w:t>
      </w:r>
      <w:r w:rsidRPr="6A3A59F3" w:rsidR="544BCC3F">
        <w:rPr>
          <w:rFonts w:ascii="Arial" w:hAnsi="Arial" w:cs="Arial"/>
        </w:rPr>
        <w:t xml:space="preserve">. When children gain trust, they feel that they are able to be more vocal. </w:t>
      </w:r>
      <w:r w:rsidRPr="6A3A59F3" w:rsidR="01B393BA">
        <w:rPr>
          <w:rFonts w:ascii="Arial" w:hAnsi="Arial" w:cs="Arial"/>
        </w:rPr>
        <w:t xml:space="preserve">This helps professionals know where the child is at with their development as if they do not understand the task they </w:t>
      </w:r>
      <w:r w:rsidRPr="6A3A59F3" w:rsidR="01B393BA">
        <w:rPr>
          <w:rFonts w:ascii="Arial" w:hAnsi="Arial" w:cs="Arial"/>
        </w:rPr>
        <w:t>a</w:t>
      </w:r>
      <w:r w:rsidRPr="6A3A59F3" w:rsidR="0105D5FF">
        <w:rPr>
          <w:rFonts w:ascii="Arial" w:hAnsi="Arial" w:cs="Arial"/>
        </w:rPr>
        <w:t>re</w:t>
      </w:r>
      <w:r w:rsidRPr="6A3A59F3" w:rsidR="01B393BA">
        <w:rPr>
          <w:rFonts w:ascii="Arial" w:hAnsi="Arial" w:cs="Arial"/>
        </w:rPr>
        <w:t xml:space="preserve"> doing or they find it too </w:t>
      </w:r>
      <w:r w:rsidRPr="6A3A59F3" w:rsidR="0324D040">
        <w:rPr>
          <w:rFonts w:ascii="Arial" w:hAnsi="Arial" w:cs="Arial"/>
        </w:rPr>
        <w:t>difficul</w:t>
      </w:r>
      <w:r w:rsidRPr="6A3A59F3" w:rsidR="01B393BA">
        <w:rPr>
          <w:rFonts w:ascii="Arial" w:hAnsi="Arial" w:cs="Arial"/>
        </w:rPr>
        <w:t xml:space="preserve"> they feel more confide</w:t>
      </w:r>
      <w:r w:rsidRPr="6A3A59F3" w:rsidR="7A801A0C">
        <w:rPr>
          <w:rFonts w:ascii="Arial" w:hAnsi="Arial" w:cs="Arial"/>
        </w:rPr>
        <w:t xml:space="preserve">nt to tell us that they are struggling. </w:t>
      </w:r>
    </w:p>
    <w:p w:rsidR="4B42A1C1" w:rsidP="6A3A59F3" w:rsidRDefault="4B42A1C1" w14:paraId="026C1B84" w14:textId="757A2D8A">
      <w:pPr>
        <w:pStyle w:val="Normal"/>
        <w:spacing w:line="360" w:lineRule="auto"/>
        <w:jc w:val="both"/>
        <w:rPr>
          <w:rFonts w:ascii="Arial" w:hAnsi="Arial" w:cs="Arial"/>
        </w:rPr>
      </w:pPr>
      <w:r w:rsidRPr="6A3A59F3" w:rsidR="23DE6F00">
        <w:rPr>
          <w:rFonts w:ascii="Arial" w:hAnsi="Arial" w:cs="Arial"/>
        </w:rPr>
        <w:t>Yoshikawa et al (2013) stated that children will benefit more by engaging in stimulating interactions that include learning</w:t>
      </w:r>
      <w:r w:rsidRPr="6A3A59F3" w:rsidR="2FA33784">
        <w:rPr>
          <w:rFonts w:ascii="Arial" w:hAnsi="Arial" w:cs="Arial"/>
        </w:rPr>
        <w:t xml:space="preserve"> and emotional support. The interactions are required as it will encourage </w:t>
      </w:r>
      <w:r w:rsidRPr="6A3A59F3" w:rsidR="5289F8C4">
        <w:rPr>
          <w:rFonts w:ascii="Arial" w:hAnsi="Arial" w:cs="Arial"/>
        </w:rPr>
        <w:t>new knowledge and skills, verbal responses and enjoyment of learning.</w:t>
      </w:r>
    </w:p>
    <w:p w:rsidR="4B42A1C1" w:rsidP="6A3A59F3" w:rsidRDefault="4B42A1C1" w14:paraId="5BF60884" w14:textId="46669BED">
      <w:pPr>
        <w:pStyle w:val="Normal"/>
        <w:spacing w:line="360" w:lineRule="auto"/>
        <w:jc w:val="both"/>
        <w:rPr>
          <w:rFonts w:ascii="Arial" w:hAnsi="Arial" w:cs="Arial"/>
        </w:rPr>
      </w:pPr>
      <w:r w:rsidRPr="6A3A59F3" w:rsidR="513B1386">
        <w:rPr>
          <w:rFonts w:ascii="Arial" w:hAnsi="Arial" w:cs="Arial"/>
        </w:rPr>
        <w:t>Adults are able to support and extend child’s play by engaging with the children during their play. Adults can support children’s p</w:t>
      </w:r>
      <w:r w:rsidRPr="6A3A59F3" w:rsidR="064D33AF">
        <w:rPr>
          <w:rFonts w:ascii="Arial" w:hAnsi="Arial" w:cs="Arial"/>
        </w:rPr>
        <w:t>lay by, focusng on the process instead of the set goal. They can elaborate and build on the child’s play and interests to keep the play exciting and fun. They can also reflex on the chi</w:t>
      </w:r>
      <w:r w:rsidRPr="6A3A59F3" w:rsidR="0C2F97F1">
        <w:rPr>
          <w:rFonts w:ascii="Arial" w:hAnsi="Arial" w:cs="Arial"/>
        </w:rPr>
        <w:t>ld’s emotions and adapt the play to suit the needs of the child. Adults should also provide open-ended materials for pl</w:t>
      </w:r>
      <w:r w:rsidRPr="6A3A59F3" w:rsidR="38B75754">
        <w:rPr>
          <w:rFonts w:ascii="Arial" w:hAnsi="Arial" w:cs="Arial"/>
        </w:rPr>
        <w:t xml:space="preserve">ay so children are bable to chose what they want to play with instead of being told what to do. </w:t>
      </w:r>
      <w:r w:rsidRPr="6A3A59F3" w:rsidR="6AD34114">
        <w:rPr>
          <w:rFonts w:ascii="Arial" w:hAnsi="Arial" w:cs="Arial"/>
        </w:rPr>
        <w:t xml:space="preserve">Adults can also support by reviewing play. By doing this we are able to help collect information about how the child is developing and what they are achieving to be able to extend on the activities and learning </w:t>
      </w:r>
      <w:r w:rsidRPr="6A3A59F3" w:rsidR="0B80CE7C">
        <w:rPr>
          <w:rFonts w:ascii="Arial" w:hAnsi="Arial" w:cs="Arial"/>
        </w:rPr>
        <w:t xml:space="preserve">that they are taking part in. Adults are able to check in by talking anf listening to the children and learn about what they enjoy to figure out how they learn best. By observing their space </w:t>
      </w:r>
      <w:r w:rsidRPr="6A3A59F3" w:rsidR="2FD78C4C">
        <w:rPr>
          <w:rFonts w:ascii="Arial" w:hAnsi="Arial" w:cs="Arial"/>
        </w:rPr>
        <w:t xml:space="preserve">adults are able to thinkk of ways they can make the child’s play better </w:t>
      </w:r>
      <w:r w:rsidRPr="6A3A59F3" w:rsidR="5BF8097A">
        <w:rPr>
          <w:rFonts w:ascii="Arial" w:hAnsi="Arial" w:cs="Arial"/>
        </w:rPr>
        <w:t xml:space="preserve">and thinking critiacally you are able to think about the child’s interests, interactions, relationships and preferences. </w:t>
      </w:r>
      <w:r w:rsidRPr="6A3A59F3" w:rsidR="3AC649F1">
        <w:rPr>
          <w:rFonts w:ascii="Arial" w:hAnsi="Arial" w:cs="Arial"/>
        </w:rPr>
        <w:t>By being organised and planning ahead can be another way adults are able to suppor their children. By looking at all of the information you have gathered by participating in their play</w:t>
      </w:r>
      <w:r w:rsidRPr="6A3A59F3" w:rsidR="69873D2D">
        <w:rPr>
          <w:rFonts w:ascii="Arial" w:hAnsi="Arial" w:cs="Arial"/>
        </w:rPr>
        <w:t xml:space="preserve">, adults are able sort any issues and build a child’s needs in order to enhance their overall play experience. </w:t>
      </w:r>
      <w:r w:rsidRPr="6A3A59F3" w:rsidR="5847A8B3">
        <w:rPr>
          <w:rFonts w:ascii="Arial" w:hAnsi="Arial" w:cs="Arial"/>
        </w:rPr>
        <w:t xml:space="preserve">By being actively involved in you child’s play, you are able to help them learn and grow. </w:t>
      </w:r>
    </w:p>
    <w:p w:rsidR="4B42A1C1" w:rsidP="6A3A59F3" w:rsidRDefault="4B42A1C1" w14:paraId="4E8DCC66" w14:textId="4F3363E6">
      <w:pPr>
        <w:pStyle w:val="Normal"/>
        <w:spacing w:line="360" w:lineRule="auto"/>
        <w:jc w:val="both"/>
        <w:rPr>
          <w:rFonts w:ascii="Arial" w:hAnsi="Arial" w:cs="Arial"/>
        </w:rPr>
      </w:pPr>
      <w:r w:rsidRPr="6A3A59F3" w:rsidR="0398AF2D">
        <w:rPr>
          <w:rFonts w:ascii="Arial" w:hAnsi="Arial" w:cs="Arial"/>
        </w:rPr>
        <w:t>Finding</w:t>
      </w:r>
      <w:r w:rsidRPr="6A3A59F3" w:rsidR="37472A69">
        <w:rPr>
          <w:rFonts w:ascii="Arial" w:hAnsi="Arial" w:cs="Arial"/>
        </w:rPr>
        <w:t>s</w:t>
      </w:r>
      <w:r w:rsidRPr="6A3A59F3" w:rsidR="5289F8C4">
        <w:rPr>
          <w:rFonts w:ascii="Arial" w:hAnsi="Arial" w:cs="Arial"/>
        </w:rPr>
        <w:t xml:space="preserve"> </w:t>
      </w:r>
      <w:r w:rsidRPr="6A3A59F3" w:rsidR="0398AF2D">
        <w:rPr>
          <w:rFonts w:ascii="Arial" w:hAnsi="Arial" w:cs="Arial"/>
        </w:rPr>
        <w:t>show that by having Effective Pedagogoy within Ear</w:t>
      </w:r>
      <w:r w:rsidRPr="6A3A59F3" w:rsidR="7240CC35">
        <w:rPr>
          <w:rFonts w:ascii="Arial" w:hAnsi="Arial" w:cs="Arial"/>
        </w:rPr>
        <w:t>l</w:t>
      </w:r>
      <w:r w:rsidRPr="6A3A59F3" w:rsidR="0398AF2D">
        <w:rPr>
          <w:rFonts w:ascii="Arial" w:hAnsi="Arial" w:cs="Arial"/>
        </w:rPr>
        <w:t xml:space="preserve">y Years settings shows that </w:t>
      </w:r>
      <w:r w:rsidRPr="6A3A59F3" w:rsidR="24463C94">
        <w:rPr>
          <w:rFonts w:ascii="Arial" w:hAnsi="Arial" w:cs="Arial"/>
        </w:rPr>
        <w:t>there is a high use of adult-led and child-led activities. It shows that adults need to engage and interect with children building on children’s own activites</w:t>
      </w:r>
      <w:r w:rsidRPr="6A3A59F3" w:rsidR="24463C94">
        <w:rPr>
          <w:rFonts w:ascii="Arial" w:hAnsi="Arial" w:cs="Arial"/>
        </w:rPr>
        <w:t xml:space="preserve">. </w:t>
      </w:r>
      <w:r w:rsidRPr="6A3A59F3" w:rsidR="0D97F664">
        <w:rPr>
          <w:rFonts w:ascii="Arial" w:hAnsi="Arial" w:cs="Arial"/>
        </w:rPr>
        <w:t>T</w:t>
      </w:r>
      <w:r w:rsidRPr="6A3A59F3" w:rsidR="0D97F664">
        <w:rPr>
          <w:rFonts w:ascii="Arial" w:hAnsi="Arial" w:cs="Arial"/>
        </w:rPr>
        <w:t xml:space="preserve">here can often be a mismatch between what practitioners believe and say about play and their preactice. In order for play to be enjoyable and fun children need to </w:t>
      </w:r>
      <w:r w:rsidRPr="6A3A59F3" w:rsidR="38AFB937">
        <w:rPr>
          <w:rFonts w:ascii="Arial" w:hAnsi="Arial" w:cs="Arial"/>
        </w:rPr>
        <w:t>be able to choice their own form of play and not have it chosen by someone else. (Bennett, Wood and Rogers 1997; Mclnnes et al 2011)</w:t>
      </w:r>
      <w:r w:rsidRPr="6A3A59F3" w:rsidR="7024283A">
        <w:rPr>
          <w:rFonts w:ascii="Arial" w:hAnsi="Arial" w:cs="Arial"/>
        </w:rPr>
        <w:t xml:space="preserve">. One important aspect for adults </w:t>
      </w:r>
      <w:r w:rsidRPr="6A3A59F3" w:rsidR="276F7C3C">
        <w:rPr>
          <w:rFonts w:ascii="Arial" w:hAnsi="Arial" w:cs="Arial"/>
        </w:rPr>
        <w:t>to</w:t>
      </w:r>
      <w:r w:rsidRPr="6A3A59F3" w:rsidR="7024283A">
        <w:rPr>
          <w:rFonts w:ascii="Arial" w:hAnsi="Arial" w:cs="Arial"/>
        </w:rPr>
        <w:t xml:space="preserve"> </w:t>
      </w:r>
      <w:r w:rsidRPr="6A3A59F3" w:rsidR="224EE5A6">
        <w:rPr>
          <w:rFonts w:ascii="Arial" w:hAnsi="Arial" w:cs="Arial"/>
        </w:rPr>
        <w:t xml:space="preserve">give support on play is based on what kind of language they use. When using language that is positive, happy and exciting and using words such as </w:t>
      </w:r>
      <w:r w:rsidRPr="6A3A59F3" w:rsidR="2300EEFF">
        <w:rPr>
          <w:rFonts w:ascii="Arial" w:hAnsi="Arial" w:cs="Arial"/>
        </w:rPr>
        <w:t>‘</w:t>
      </w:r>
      <w:r w:rsidRPr="6A3A59F3" w:rsidR="224EE5A6">
        <w:rPr>
          <w:rFonts w:ascii="Arial" w:hAnsi="Arial" w:cs="Arial"/>
        </w:rPr>
        <w:t>good job</w:t>
      </w:r>
      <w:r w:rsidRPr="6A3A59F3" w:rsidR="2C791153">
        <w:rPr>
          <w:rFonts w:ascii="Arial" w:hAnsi="Arial" w:cs="Arial"/>
        </w:rPr>
        <w:t>’</w:t>
      </w:r>
      <w:r w:rsidRPr="6A3A59F3" w:rsidR="224EE5A6">
        <w:rPr>
          <w:rFonts w:ascii="Arial" w:hAnsi="Arial" w:cs="Arial"/>
        </w:rPr>
        <w:t xml:space="preserve">, </w:t>
      </w:r>
      <w:r w:rsidRPr="6A3A59F3" w:rsidR="5101A233">
        <w:rPr>
          <w:rFonts w:ascii="Arial" w:hAnsi="Arial" w:cs="Arial"/>
        </w:rPr>
        <w:t>‘</w:t>
      </w:r>
      <w:r w:rsidRPr="6A3A59F3" w:rsidR="224EE5A6">
        <w:rPr>
          <w:rFonts w:ascii="Arial" w:hAnsi="Arial" w:cs="Arial"/>
        </w:rPr>
        <w:t>well done</w:t>
      </w:r>
      <w:r w:rsidRPr="6A3A59F3" w:rsidR="1C9DE9DA">
        <w:rPr>
          <w:rFonts w:ascii="Arial" w:hAnsi="Arial" w:cs="Arial"/>
        </w:rPr>
        <w:t>’</w:t>
      </w:r>
      <w:r w:rsidRPr="6A3A59F3" w:rsidR="224EE5A6">
        <w:rPr>
          <w:rFonts w:ascii="Arial" w:hAnsi="Arial" w:cs="Arial"/>
        </w:rPr>
        <w:t xml:space="preserve"> and </w:t>
      </w:r>
      <w:r w:rsidRPr="6A3A59F3" w:rsidR="4BCB4245">
        <w:rPr>
          <w:rFonts w:ascii="Arial" w:hAnsi="Arial" w:cs="Arial"/>
        </w:rPr>
        <w:t>‘</w:t>
      </w:r>
      <w:r w:rsidRPr="6A3A59F3" w:rsidR="224EE5A6">
        <w:rPr>
          <w:rFonts w:ascii="Arial" w:hAnsi="Arial" w:cs="Arial"/>
        </w:rPr>
        <w:t xml:space="preserve">you have </w:t>
      </w:r>
      <w:r w:rsidRPr="6A3A59F3" w:rsidR="580F34B2">
        <w:rPr>
          <w:rFonts w:ascii="Arial" w:hAnsi="Arial" w:cs="Arial"/>
        </w:rPr>
        <w:t>been good today</w:t>
      </w:r>
      <w:r w:rsidRPr="6A3A59F3" w:rsidR="5B97156E">
        <w:rPr>
          <w:rFonts w:ascii="Arial" w:hAnsi="Arial" w:cs="Arial"/>
        </w:rPr>
        <w:t>’</w:t>
      </w:r>
      <w:r w:rsidRPr="6A3A59F3" w:rsidR="580F34B2">
        <w:rPr>
          <w:rFonts w:ascii="Arial" w:hAnsi="Arial" w:cs="Arial"/>
        </w:rPr>
        <w:t xml:space="preserve"> it lets the children know that the work they are doing is good and it will encourage them to continue. If we use negative language </w:t>
      </w:r>
      <w:r w:rsidRPr="6A3A59F3" w:rsidR="3A22E7BB">
        <w:rPr>
          <w:rFonts w:ascii="Arial" w:hAnsi="Arial" w:cs="Arial"/>
        </w:rPr>
        <w:t>that is sad and angry and we use language such as, ‘that is naughty’ and ‘you didn’t do well’</w:t>
      </w:r>
      <w:r w:rsidRPr="6A3A59F3" w:rsidR="065C7BEA">
        <w:rPr>
          <w:rFonts w:ascii="Arial" w:hAnsi="Arial" w:cs="Arial"/>
        </w:rPr>
        <w:t xml:space="preserve"> this will show children that they are not performing well and will make them lose confidence and trust in the professionals. Professionals should use language that is effective </w:t>
      </w:r>
      <w:r w:rsidRPr="6A3A59F3" w:rsidR="30FEEB5C">
        <w:rPr>
          <w:rFonts w:ascii="Arial" w:hAnsi="Arial" w:cs="Arial"/>
        </w:rPr>
        <w:t>and can develop learning based on shared problem solving and using open questioning techni</w:t>
      </w:r>
      <w:r w:rsidRPr="6A3A59F3" w:rsidR="51AC78C3">
        <w:rPr>
          <w:rFonts w:ascii="Arial" w:hAnsi="Arial" w:cs="Arial"/>
        </w:rPr>
        <w:t xml:space="preserve">ques (Siraj-Blatch et al. 2002) </w:t>
      </w:r>
    </w:p>
    <w:p w:rsidR="51AC78C3" w:rsidP="6A3A59F3" w:rsidRDefault="51AC78C3" w14:paraId="0F86F077" w14:textId="0D00A05A">
      <w:pPr>
        <w:pStyle w:val="Normal"/>
        <w:spacing w:line="360" w:lineRule="auto"/>
        <w:jc w:val="both"/>
        <w:rPr>
          <w:rFonts w:ascii="Arial" w:hAnsi="Arial" w:cs="Arial"/>
        </w:rPr>
      </w:pPr>
      <w:r w:rsidRPr="6A3A59F3" w:rsidR="51AC78C3">
        <w:rPr>
          <w:rFonts w:ascii="Arial" w:hAnsi="Arial" w:cs="Arial"/>
        </w:rPr>
        <w:t xml:space="preserve">Tizard and Hughes (1984) found that the way we talk at home is completely different </w:t>
      </w:r>
      <w:r w:rsidRPr="6A3A59F3" w:rsidR="498A0661">
        <w:rPr>
          <w:rFonts w:ascii="Arial" w:hAnsi="Arial" w:cs="Arial"/>
        </w:rPr>
        <w:t>to the way that we talk in school. It was found that there was many more opportunities to develop learning through language that was used within the home.</w:t>
      </w:r>
      <w:r w:rsidRPr="6A3A59F3" w:rsidR="543EE31E">
        <w:rPr>
          <w:rFonts w:ascii="Arial" w:hAnsi="Arial" w:cs="Arial"/>
        </w:rPr>
        <w:t xml:space="preserve"> Galton et al (1999) created the Oracle study, it looked at what sort of language </w:t>
      </w:r>
      <w:r w:rsidRPr="6A3A59F3" w:rsidR="2A56E6EE">
        <w:rPr>
          <w:rFonts w:ascii="Arial" w:hAnsi="Arial" w:cs="Arial"/>
        </w:rPr>
        <w:t xml:space="preserve">professionals used with chldren in secondary school. It showed that the type of language that was used was too overwhelming and the results were the same for primary students. </w:t>
      </w:r>
    </w:p>
    <w:p w:rsidR="4B42A1C1" w:rsidP="4B42A1C1" w:rsidRDefault="4B42A1C1" w14:paraId="2404AE59" w14:textId="09100DA0">
      <w:pPr>
        <w:spacing w:line="360" w:lineRule="auto"/>
        <w:jc w:val="both"/>
        <w:rPr>
          <w:rFonts w:ascii="Arial" w:hAnsi="Arial" w:cs="Arial"/>
          <w:u w:val="single"/>
        </w:rPr>
      </w:pPr>
    </w:p>
    <w:p w:rsidR="4B42A1C1" w:rsidP="4B42A1C1" w:rsidRDefault="4B42A1C1" w14:paraId="30E18F65" w14:textId="54ED18DE">
      <w:pPr>
        <w:spacing w:line="360" w:lineRule="auto"/>
        <w:jc w:val="both"/>
        <w:rPr>
          <w:rFonts w:ascii="Arial" w:hAnsi="Arial" w:cs="Arial"/>
          <w:u w:val="single"/>
        </w:rPr>
      </w:pPr>
    </w:p>
    <w:p w:rsidR="4B42A1C1" w:rsidP="4B42A1C1" w:rsidRDefault="4B42A1C1" w14:paraId="2B3A052A" w14:textId="73A62535">
      <w:pPr>
        <w:spacing w:line="360" w:lineRule="auto"/>
        <w:jc w:val="both"/>
        <w:rPr>
          <w:rFonts w:ascii="Arial" w:hAnsi="Arial" w:cs="Arial"/>
          <w:u w:val="single"/>
        </w:rPr>
      </w:pPr>
    </w:p>
    <w:p w:rsidR="4B42A1C1" w:rsidP="4B42A1C1" w:rsidRDefault="4B42A1C1" w14:paraId="43D5D664" w14:textId="7ECDE398">
      <w:pPr>
        <w:spacing w:line="360" w:lineRule="auto"/>
        <w:jc w:val="both"/>
        <w:rPr>
          <w:rFonts w:ascii="Arial" w:hAnsi="Arial" w:cs="Arial"/>
          <w:u w:val="single"/>
        </w:rPr>
      </w:pPr>
    </w:p>
    <w:p w:rsidR="4B42A1C1" w:rsidP="4B42A1C1" w:rsidRDefault="4B42A1C1" w14:paraId="26D6ECE9" w14:textId="377B1402">
      <w:pPr>
        <w:spacing w:line="360" w:lineRule="auto"/>
        <w:jc w:val="both"/>
        <w:rPr>
          <w:rFonts w:ascii="Arial" w:hAnsi="Arial" w:cs="Arial"/>
          <w:u w:val="single"/>
        </w:rPr>
      </w:pPr>
    </w:p>
    <w:p w:rsidR="4B42A1C1" w:rsidP="4B42A1C1" w:rsidRDefault="4B42A1C1" w14:paraId="5A35A3EC" w14:textId="6B82719A">
      <w:pPr>
        <w:spacing w:line="360" w:lineRule="auto"/>
        <w:jc w:val="both"/>
        <w:rPr>
          <w:rFonts w:ascii="Arial" w:hAnsi="Arial" w:cs="Arial"/>
          <w:u w:val="single"/>
        </w:rPr>
      </w:pPr>
    </w:p>
    <w:p w:rsidR="4B42A1C1" w:rsidP="4B42A1C1" w:rsidRDefault="4B42A1C1" w14:paraId="52C9308B" w14:textId="7A02E7AC">
      <w:pPr>
        <w:spacing w:line="360" w:lineRule="auto"/>
        <w:jc w:val="both"/>
        <w:rPr>
          <w:rFonts w:ascii="Arial" w:hAnsi="Arial" w:cs="Arial"/>
          <w:u w:val="single"/>
        </w:rPr>
      </w:pPr>
    </w:p>
    <w:p w:rsidR="4B42A1C1" w:rsidP="4B42A1C1" w:rsidRDefault="4B42A1C1" w14:paraId="28A9E364" w14:textId="14A80678">
      <w:pPr>
        <w:spacing w:line="360" w:lineRule="auto"/>
        <w:jc w:val="both"/>
        <w:rPr>
          <w:rFonts w:ascii="Arial" w:hAnsi="Arial" w:cs="Arial"/>
          <w:u w:val="single"/>
        </w:rPr>
      </w:pPr>
    </w:p>
    <w:p w:rsidR="4B42A1C1" w:rsidP="4B42A1C1" w:rsidRDefault="4B42A1C1" w14:paraId="47A3B629" w14:textId="1AB8F090">
      <w:pPr>
        <w:spacing w:line="360" w:lineRule="auto"/>
        <w:jc w:val="both"/>
        <w:rPr>
          <w:rFonts w:ascii="Arial" w:hAnsi="Arial" w:cs="Arial"/>
          <w:u w:val="single"/>
        </w:rPr>
      </w:pPr>
    </w:p>
    <w:p w:rsidR="4B42A1C1" w:rsidP="4B42A1C1" w:rsidRDefault="4B42A1C1" w14:paraId="09E9FBC1" w14:textId="16B97DD8">
      <w:pPr>
        <w:spacing w:line="360" w:lineRule="auto"/>
        <w:jc w:val="both"/>
        <w:rPr>
          <w:rFonts w:ascii="Arial" w:hAnsi="Arial" w:cs="Arial"/>
          <w:u w:val="single"/>
        </w:rPr>
      </w:pPr>
    </w:p>
    <w:p w:rsidR="4B42A1C1" w:rsidP="4B42A1C1" w:rsidRDefault="4B42A1C1" w14:paraId="773DF1EA" w14:textId="35652FCA">
      <w:pPr>
        <w:spacing w:line="360" w:lineRule="auto"/>
        <w:jc w:val="both"/>
        <w:rPr>
          <w:rFonts w:ascii="Arial" w:hAnsi="Arial" w:cs="Arial"/>
          <w:u w:val="single"/>
        </w:rPr>
      </w:pPr>
    </w:p>
    <w:p w:rsidR="4B42A1C1" w:rsidP="4B42A1C1" w:rsidRDefault="4B42A1C1" w14:paraId="2F74474E" w14:textId="622BD853">
      <w:pPr>
        <w:spacing w:line="360" w:lineRule="auto"/>
        <w:jc w:val="both"/>
        <w:rPr>
          <w:rFonts w:ascii="Arial" w:hAnsi="Arial" w:cs="Arial"/>
          <w:u w:val="single"/>
        </w:rPr>
      </w:pPr>
    </w:p>
    <w:p w:rsidR="4B42A1C1" w:rsidP="4B42A1C1" w:rsidRDefault="4B42A1C1" w14:paraId="104EC90F" w14:textId="54E9A80B">
      <w:pPr>
        <w:spacing w:line="360" w:lineRule="auto"/>
        <w:jc w:val="both"/>
        <w:rPr>
          <w:rFonts w:ascii="Arial" w:hAnsi="Arial" w:cs="Arial"/>
          <w:u w:val="single"/>
        </w:rPr>
      </w:pPr>
    </w:p>
    <w:p w:rsidR="4B42A1C1" w:rsidP="4B42A1C1" w:rsidRDefault="4B42A1C1" w14:paraId="30F1A06C" w14:textId="7EF54F5C">
      <w:pPr>
        <w:spacing w:line="360" w:lineRule="auto"/>
        <w:jc w:val="both"/>
        <w:rPr>
          <w:rFonts w:ascii="Arial" w:hAnsi="Arial" w:cs="Arial"/>
          <w:u w:val="single"/>
        </w:rPr>
      </w:pPr>
    </w:p>
    <w:p w:rsidR="4B42A1C1" w:rsidP="4B42A1C1" w:rsidRDefault="4B42A1C1" w14:paraId="6C7AB7B2" w14:textId="1D290941">
      <w:pPr>
        <w:spacing w:line="360" w:lineRule="auto"/>
        <w:jc w:val="both"/>
        <w:rPr>
          <w:rFonts w:ascii="Arial" w:hAnsi="Arial" w:cs="Arial"/>
          <w:u w:val="single"/>
        </w:rPr>
      </w:pPr>
    </w:p>
    <w:p w:rsidR="4B42A1C1" w:rsidP="4B42A1C1" w:rsidRDefault="4B42A1C1" w14:paraId="7EAE21AD" w14:textId="1F130513">
      <w:pPr>
        <w:spacing w:line="360" w:lineRule="auto"/>
        <w:jc w:val="both"/>
        <w:rPr>
          <w:rFonts w:ascii="Arial" w:hAnsi="Arial" w:cs="Arial"/>
          <w:u w:val="single"/>
        </w:rPr>
      </w:pPr>
    </w:p>
    <w:p w:rsidR="6AA5942E" w:rsidP="6AA5942E" w:rsidRDefault="6AA5942E" w14:paraId="7C70CF4B" w14:textId="56F60B73">
      <w:pPr>
        <w:spacing w:line="360" w:lineRule="auto"/>
        <w:jc w:val="both"/>
        <w:rPr>
          <w:rFonts w:ascii="Arial" w:hAnsi="Arial" w:cs="Arial"/>
          <w:u w:val="single"/>
        </w:rPr>
      </w:pPr>
    </w:p>
    <w:p w:rsidR="6AA5942E" w:rsidP="6AA5942E" w:rsidRDefault="6AA5942E" w14:paraId="315D901C" w14:textId="2980F22F">
      <w:pPr>
        <w:spacing w:line="360" w:lineRule="auto"/>
        <w:jc w:val="both"/>
        <w:rPr>
          <w:rFonts w:ascii="Arial" w:hAnsi="Arial" w:cs="Arial"/>
          <w:u w:val="single"/>
        </w:rPr>
      </w:pPr>
    </w:p>
    <w:p w:rsidR="6AA5942E" w:rsidP="6AA5942E" w:rsidRDefault="6AA5942E" w14:paraId="5EF11D33" w14:textId="0E59E9BB">
      <w:pPr>
        <w:spacing w:line="360" w:lineRule="auto"/>
        <w:jc w:val="both"/>
        <w:rPr>
          <w:rFonts w:ascii="Arial" w:hAnsi="Arial" w:cs="Arial"/>
          <w:u w:val="single"/>
        </w:rPr>
      </w:pPr>
    </w:p>
    <w:p w:rsidR="6AA5942E" w:rsidP="6AA5942E" w:rsidRDefault="6AA5942E" w14:paraId="58D727FC" w14:textId="433A522B">
      <w:pPr>
        <w:spacing w:line="360" w:lineRule="auto"/>
        <w:jc w:val="both"/>
        <w:rPr>
          <w:rFonts w:ascii="Arial" w:hAnsi="Arial" w:cs="Arial"/>
          <w:u w:val="single"/>
        </w:rPr>
      </w:pPr>
    </w:p>
    <w:p w:rsidR="6AA5942E" w:rsidP="6AA5942E" w:rsidRDefault="6AA5942E" w14:paraId="45053F15" w14:textId="5EC697C6">
      <w:pPr>
        <w:spacing w:line="360" w:lineRule="auto"/>
        <w:jc w:val="both"/>
        <w:rPr>
          <w:rFonts w:ascii="Arial" w:hAnsi="Arial" w:cs="Arial"/>
          <w:u w:val="single"/>
        </w:rPr>
      </w:pPr>
    </w:p>
    <w:p w:rsidR="6AA5942E" w:rsidP="6AA5942E" w:rsidRDefault="6AA5942E" w14:paraId="5F2D7BFD" w14:textId="668920A8">
      <w:pPr>
        <w:spacing w:line="360" w:lineRule="auto"/>
        <w:jc w:val="both"/>
        <w:rPr>
          <w:rFonts w:ascii="Arial" w:hAnsi="Arial" w:cs="Arial"/>
          <w:u w:val="single"/>
        </w:rPr>
      </w:pPr>
    </w:p>
    <w:p w:rsidR="0048581C" w:rsidP="0048581C" w:rsidRDefault="0048581C" w14:paraId="7AF0AA8C"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u w:val="single"/>
        </w:rPr>
        <w:t>Reference list </w:t>
      </w:r>
      <w:r>
        <w:rPr>
          <w:rStyle w:val="eop"/>
          <w:rFonts w:ascii="Arial" w:hAnsi="Arial" w:cs="Arial"/>
        </w:rPr>
        <w:t> </w:t>
      </w:r>
    </w:p>
    <w:p w:rsidR="0048581C" w:rsidP="0048581C" w:rsidRDefault="0048581C" w14:paraId="7DCBA4C8"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48581C" w:rsidP="0048581C" w:rsidRDefault="0048581C" w14:paraId="087D8A77" w14:textId="77777777">
      <w:pPr>
        <w:pStyle w:val="paragraph"/>
        <w:spacing w:before="0" w:beforeAutospacing="0" w:after="0" w:afterAutospacing="0"/>
        <w:textAlignment w:val="baseline"/>
        <w:rPr>
          <w:rFonts w:ascii="Segoe UI" w:hAnsi="Segoe UI" w:cs="Segoe UI"/>
          <w:sz w:val="18"/>
          <w:szCs w:val="18"/>
        </w:rPr>
      </w:pPr>
      <w:r w:rsidRPr="39E5D8A5">
        <w:rPr>
          <w:rStyle w:val="normaltextrun"/>
          <w:rFonts w:ascii="Arial" w:hAnsi="Arial" w:cs="Arial"/>
          <w:u w:val="single"/>
        </w:rPr>
        <w:t>Children’s Health</w:t>
      </w:r>
      <w:r w:rsidRPr="39E5D8A5">
        <w:rPr>
          <w:rStyle w:val="apple-converted-space"/>
          <w:rFonts w:ascii="Arial" w:hAnsi="Arial" w:cs="Arial"/>
          <w:u w:val="single"/>
        </w:rPr>
        <w:t> </w:t>
      </w:r>
      <w:r w:rsidRPr="39E5D8A5">
        <w:rPr>
          <w:rStyle w:val="normaltextrun"/>
          <w:rFonts w:ascii="Arial" w:hAnsi="Arial" w:cs="Arial"/>
          <w:u w:val="single"/>
        </w:rPr>
        <w:t>(no date)</w:t>
      </w:r>
      <w:r w:rsidRPr="39E5D8A5">
        <w:rPr>
          <w:rStyle w:val="apple-converted-space"/>
          <w:rFonts w:ascii="Arial" w:hAnsi="Arial" w:cs="Arial"/>
        </w:rPr>
        <w:t> </w:t>
      </w:r>
      <w:r w:rsidRPr="39E5D8A5">
        <w:rPr>
          <w:rStyle w:val="normaltextrun"/>
          <w:rFonts w:ascii="Arial" w:hAnsi="Arial" w:cs="Arial"/>
        </w:rPr>
        <w:t>-</w:t>
      </w:r>
      <w:r w:rsidRPr="39E5D8A5">
        <w:rPr>
          <w:rStyle w:val="apple-converted-space"/>
          <w:rFonts w:ascii="Arial" w:hAnsi="Arial" w:cs="Arial"/>
        </w:rPr>
        <w:t> </w:t>
      </w:r>
      <w:hyperlink r:id="rId7">
        <w:r w:rsidRPr="39E5D8A5">
          <w:rPr>
            <w:rStyle w:val="normaltextrun"/>
            <w:rFonts w:ascii="Arial" w:hAnsi="Arial" w:cs="Arial"/>
            <w:color w:val="0563C1"/>
            <w:u w:val="single"/>
          </w:rPr>
          <w:t>http://www.healthofchildren.com/P/Play.html</w:t>
        </w:r>
      </w:hyperlink>
      <w:r w:rsidRPr="39E5D8A5">
        <w:rPr>
          <w:rStyle w:val="apple-converted-space"/>
          <w:rFonts w:ascii="Arial" w:hAnsi="Arial" w:cs="Arial"/>
        </w:rPr>
        <w:t> </w:t>
      </w:r>
      <w:r w:rsidRPr="39E5D8A5">
        <w:rPr>
          <w:rStyle w:val="normaltextrun"/>
          <w:rFonts w:ascii="Arial" w:hAnsi="Arial" w:cs="Arial"/>
        </w:rPr>
        <w:t>Accessed 03/01/2021</w:t>
      </w:r>
      <w:r w:rsidRPr="39E5D8A5">
        <w:rPr>
          <w:rStyle w:val="eop"/>
          <w:rFonts w:ascii="Arial" w:hAnsi="Arial" w:cs="Arial"/>
        </w:rPr>
        <w:t> </w:t>
      </w:r>
    </w:p>
    <w:p w:rsidR="39E5D8A5" w:rsidP="39E5D8A5" w:rsidRDefault="39E5D8A5" w14:paraId="1D658A5B" w14:textId="22F846EC">
      <w:pPr>
        <w:pStyle w:val="paragraph"/>
        <w:spacing w:before="0" w:beforeAutospacing="0" w:after="0" w:afterAutospacing="0"/>
        <w:rPr>
          <w:rStyle w:val="eop"/>
          <w:rFonts w:ascii="Arial" w:hAnsi="Arial" w:cs="Arial"/>
        </w:rPr>
      </w:pPr>
    </w:p>
    <w:p w:rsidR="32543732" w:rsidP="72B0CE4C" w:rsidRDefault="32543732" w14:paraId="0EC52A90" w14:textId="1BF2E29D">
      <w:pPr>
        <w:pStyle w:val="paragraph"/>
        <w:spacing w:before="0" w:beforeAutospacing="0" w:after="0" w:afterAutospacing="0"/>
        <w:rPr>
          <w:rStyle w:val="eop"/>
          <w:rFonts w:ascii="Arial" w:hAnsi="Arial" w:cs="Arial"/>
        </w:rPr>
      </w:pPr>
      <w:r w:rsidRPr="7917F074">
        <w:rPr>
          <w:rStyle w:val="eop"/>
          <w:rFonts w:ascii="Arial" w:hAnsi="Arial" w:cs="Arial"/>
        </w:rPr>
        <w:t xml:space="preserve">Churchill Park Blog, </w:t>
      </w:r>
      <w:proofErr w:type="gramStart"/>
      <w:r w:rsidRPr="7917F074">
        <w:rPr>
          <w:rStyle w:val="eop"/>
          <w:rFonts w:ascii="Arial" w:hAnsi="Arial" w:cs="Arial"/>
        </w:rPr>
        <w:t>Why</w:t>
      </w:r>
      <w:proofErr w:type="gramEnd"/>
      <w:r w:rsidRPr="7917F074">
        <w:rPr>
          <w:rStyle w:val="eop"/>
          <w:rFonts w:ascii="Arial" w:hAnsi="Arial" w:cs="Arial"/>
        </w:rPr>
        <w:t xml:space="preserve"> </w:t>
      </w:r>
      <w:r w:rsidRPr="6AF9C31E">
        <w:rPr>
          <w:rStyle w:val="eop"/>
          <w:rFonts w:ascii="Arial" w:hAnsi="Arial" w:cs="Arial"/>
        </w:rPr>
        <w:t xml:space="preserve">is observation important? </w:t>
      </w:r>
      <w:r w:rsidRPr="5C237B78">
        <w:rPr>
          <w:rStyle w:val="eop"/>
          <w:rFonts w:ascii="Arial" w:hAnsi="Arial" w:cs="Arial"/>
        </w:rPr>
        <w:t xml:space="preserve">(Dec 27, 2018) </w:t>
      </w:r>
      <w:hyperlink r:id="rId8">
        <w:r w:rsidRPr="5C237B78">
          <w:rPr>
            <w:rStyle w:val="Hyperlink"/>
            <w:rFonts w:ascii="Arial" w:hAnsi="Arial" w:cs="Arial"/>
          </w:rPr>
          <w:t>https://www.churchillpark.ca/why-observation-is-important/</w:t>
        </w:r>
      </w:hyperlink>
      <w:r w:rsidRPr="5C237B78">
        <w:rPr>
          <w:rStyle w:val="eop"/>
          <w:rFonts w:ascii="Arial" w:hAnsi="Arial" w:cs="Arial"/>
        </w:rPr>
        <w:t xml:space="preserve"> Accessed 12</w:t>
      </w:r>
      <w:r w:rsidRPr="1BA17AA3">
        <w:rPr>
          <w:rStyle w:val="eop"/>
          <w:rFonts w:ascii="Arial" w:hAnsi="Arial" w:cs="Arial"/>
        </w:rPr>
        <w:t>/01/2021</w:t>
      </w:r>
    </w:p>
    <w:p w:rsidR="0048581C" w:rsidP="0048581C" w:rsidRDefault="0048581C" w14:paraId="5335A9CE" w14:textId="77777777">
      <w:pPr>
        <w:pStyle w:val="paragraph"/>
        <w:spacing w:before="0" w:beforeAutospacing="0" w:after="0" w:afterAutospacing="0"/>
        <w:textAlignment w:val="baseline"/>
        <w:rPr>
          <w:rStyle w:val="eop"/>
          <w:rFonts w:ascii="Arial" w:hAnsi="Arial" w:cs="Arial"/>
        </w:rPr>
      </w:pPr>
      <w:r>
        <w:rPr>
          <w:rStyle w:val="eop"/>
          <w:rFonts w:ascii="Arial" w:hAnsi="Arial" w:cs="Arial"/>
        </w:rPr>
        <w:t> </w:t>
      </w:r>
    </w:p>
    <w:p w:rsidR="00A73961" w:rsidP="00A73961" w:rsidRDefault="00A73961" w14:paraId="4A8BB926" w14:textId="77777777">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rPr>
        <w:t>Dr.</w:t>
      </w:r>
      <w:proofErr w:type="spellEnd"/>
      <w:r>
        <w:rPr>
          <w:rStyle w:val="apple-converted-space"/>
          <w:rFonts w:ascii="Arial" w:hAnsi="Arial" w:cs="Arial"/>
        </w:rPr>
        <w:t> </w:t>
      </w:r>
      <w:r>
        <w:rPr>
          <w:rStyle w:val="normaltextrun"/>
          <w:rFonts w:ascii="Arial" w:hAnsi="Arial" w:cs="Arial"/>
        </w:rPr>
        <w:t>Segal, J,</w:t>
      </w:r>
      <w:r>
        <w:rPr>
          <w:rStyle w:val="apple-converted-space"/>
          <w:rFonts w:ascii="Arial" w:hAnsi="Arial" w:cs="Arial"/>
        </w:rPr>
        <w:t> </w:t>
      </w:r>
      <w:r>
        <w:rPr>
          <w:rStyle w:val="normaltextrun"/>
          <w:rFonts w:ascii="Arial" w:hAnsi="Arial" w:cs="Arial"/>
        </w:rPr>
        <w:t>The Benefits of Play</w:t>
      </w:r>
      <w:r>
        <w:rPr>
          <w:rStyle w:val="apple-converted-space"/>
          <w:rFonts w:ascii="Arial" w:hAnsi="Arial" w:cs="Arial"/>
        </w:rPr>
        <w:t> </w:t>
      </w:r>
      <w:r>
        <w:rPr>
          <w:rStyle w:val="normaltextrun"/>
          <w:rFonts w:ascii="Arial" w:hAnsi="Arial" w:cs="Arial"/>
        </w:rPr>
        <w:t>(no date)</w:t>
      </w:r>
      <w:r>
        <w:rPr>
          <w:rStyle w:val="apple-converted-space"/>
          <w:rFonts w:ascii="Arial" w:hAnsi="Arial" w:cs="Arial"/>
        </w:rPr>
        <w:t> </w:t>
      </w:r>
      <w:hyperlink w:tgtFrame="_blank" w:history="1" r:id="rId9">
        <w:r>
          <w:rPr>
            <w:rStyle w:val="normaltextrun"/>
            <w:rFonts w:ascii="Arial" w:hAnsi="Arial" w:cs="Arial"/>
            <w:color w:val="0563C1"/>
            <w:u w:val="single"/>
          </w:rPr>
          <w:t>https://www.helpguide.org/about-us.htm </w:t>
        </w:r>
      </w:hyperlink>
      <w:r>
        <w:rPr>
          <w:rStyle w:val="eop"/>
          <w:rFonts w:ascii="Arial" w:hAnsi="Arial" w:cs="Arial"/>
          <w:color w:val="0563C1"/>
        </w:rPr>
        <w:t> </w:t>
      </w:r>
    </w:p>
    <w:p w:rsidR="00A73961" w:rsidP="00A73961" w:rsidRDefault="00A73961" w14:paraId="6D4AC8A9" w14:textId="77777777">
      <w:pPr>
        <w:pStyle w:val="paragraph"/>
        <w:spacing w:before="0" w:beforeAutospacing="0" w:after="0" w:afterAutospacing="0"/>
        <w:textAlignment w:val="baseline"/>
        <w:rPr>
          <w:rFonts w:ascii="Segoe UI" w:hAnsi="Segoe UI" w:cs="Segoe UI"/>
          <w:sz w:val="18"/>
          <w:szCs w:val="18"/>
        </w:rPr>
      </w:pPr>
      <w:r w:rsidRPr="45C05A02">
        <w:rPr>
          <w:rStyle w:val="normaltextrun"/>
          <w:rFonts w:ascii="Arial" w:hAnsi="Arial" w:cs="Arial"/>
          <w:color w:val="000000" w:themeColor="text1"/>
        </w:rPr>
        <w:t>Accessed 03/01/2021</w:t>
      </w:r>
      <w:r w:rsidRPr="45C05A02">
        <w:rPr>
          <w:rStyle w:val="eop"/>
          <w:rFonts w:ascii="Arial" w:hAnsi="Arial" w:cs="Arial"/>
          <w:color w:val="000000" w:themeColor="text1"/>
        </w:rPr>
        <w:t> </w:t>
      </w:r>
    </w:p>
    <w:p w:rsidR="45C05A02" w:rsidP="45C05A02" w:rsidRDefault="45C05A02" w14:paraId="6A616FB3" w14:textId="012073B4">
      <w:pPr>
        <w:pStyle w:val="paragraph"/>
        <w:spacing w:before="0" w:beforeAutospacing="0" w:after="0" w:afterAutospacing="0"/>
        <w:rPr>
          <w:rStyle w:val="eop"/>
          <w:rFonts w:ascii="Arial" w:hAnsi="Arial" w:cs="Arial"/>
          <w:color w:val="000000" w:themeColor="text1"/>
        </w:rPr>
      </w:pPr>
    </w:p>
    <w:p w:rsidR="45C05A02" w:rsidP="45C05A02" w:rsidRDefault="074E5979" w14:paraId="37492A85" w14:textId="6F4A9ED5">
      <w:pPr>
        <w:pStyle w:val="paragraph"/>
        <w:spacing w:before="0" w:beforeAutospacing="0" w:after="0" w:afterAutospacing="0"/>
        <w:rPr>
          <w:rStyle w:val="eop"/>
          <w:rFonts w:ascii="Arial" w:hAnsi="Arial" w:cs="Arial"/>
          <w:color w:val="000000" w:themeColor="text1"/>
        </w:rPr>
      </w:pPr>
      <w:proofErr w:type="spellStart"/>
      <w:r w:rsidRPr="2EE71FD3">
        <w:rPr>
          <w:rStyle w:val="eop"/>
          <w:rFonts w:ascii="Arial" w:hAnsi="Arial" w:cs="Arial"/>
          <w:color w:val="000000" w:themeColor="text1"/>
        </w:rPr>
        <w:t>Gov.Wales</w:t>
      </w:r>
      <w:proofErr w:type="spellEnd"/>
      <w:r w:rsidRPr="2EE71FD3">
        <w:rPr>
          <w:rStyle w:val="eop"/>
          <w:rFonts w:ascii="Arial" w:hAnsi="Arial" w:cs="Arial"/>
          <w:color w:val="000000" w:themeColor="text1"/>
        </w:rPr>
        <w:t xml:space="preserve">, Foundation Phase Profile Handbook (no date) </w:t>
      </w:r>
      <w:hyperlink r:id="rId10">
        <w:r w:rsidRPr="2EE71FD3">
          <w:rPr>
            <w:rStyle w:val="Hyperlink"/>
            <w:rFonts w:ascii="Arial" w:hAnsi="Arial" w:cs="Arial"/>
          </w:rPr>
          <w:t>https://dera.ioe.ac.uk/23537/2/150629-handbook-e_Redacted.pdf</w:t>
        </w:r>
      </w:hyperlink>
      <w:r w:rsidRPr="2EE71FD3">
        <w:rPr>
          <w:rStyle w:val="eop"/>
          <w:rFonts w:ascii="Arial" w:hAnsi="Arial" w:cs="Arial"/>
          <w:color w:val="000000" w:themeColor="text1"/>
        </w:rPr>
        <w:t xml:space="preserve"> Accessed 12/01/2021</w:t>
      </w:r>
    </w:p>
    <w:p w:rsidR="00A73961" w:rsidP="0048581C" w:rsidRDefault="00A73961" w14:paraId="0805333F" w14:textId="77777777">
      <w:pPr>
        <w:pStyle w:val="paragraph"/>
        <w:spacing w:before="0" w:beforeAutospacing="0" w:after="0" w:afterAutospacing="0"/>
        <w:textAlignment w:val="baseline"/>
        <w:rPr>
          <w:rFonts w:ascii="Segoe UI" w:hAnsi="Segoe UI" w:cs="Segoe UI"/>
          <w:sz w:val="18"/>
          <w:szCs w:val="18"/>
        </w:rPr>
      </w:pPr>
    </w:p>
    <w:p w:rsidR="0048581C" w:rsidP="0048581C" w:rsidRDefault="0048581C" w14:paraId="4CC034FA"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Holecko, C, Why Kids Need to Take Risks in Life (Jan 31, 2020)</w:t>
      </w:r>
      <w:r>
        <w:rPr>
          <w:rStyle w:val="apple-converted-space"/>
          <w:rFonts w:ascii="Arial" w:hAnsi="Arial" w:cs="Arial"/>
        </w:rPr>
        <w:t> </w:t>
      </w:r>
      <w:hyperlink w:tgtFrame="_blank" w:history="1" r:id="rId11">
        <w:r>
          <w:rPr>
            <w:rStyle w:val="normaltextrun"/>
            <w:rFonts w:ascii="Arial" w:hAnsi="Arial" w:cs="Arial"/>
            <w:color w:val="0563C1"/>
            <w:u w:val="single"/>
          </w:rPr>
          <w:t>https://www.verywellfamily.com/why-risk-taking-is-healthy-for-kids-4118491</w:t>
        </w:r>
      </w:hyperlink>
      <w:r>
        <w:rPr>
          <w:rStyle w:val="apple-converted-space"/>
          <w:rFonts w:ascii="Arial" w:hAnsi="Arial" w:cs="Arial"/>
        </w:rPr>
        <w:t> </w:t>
      </w:r>
      <w:r>
        <w:rPr>
          <w:rStyle w:val="normaltextrun"/>
          <w:rFonts w:ascii="Arial" w:hAnsi="Arial" w:cs="Arial"/>
        </w:rPr>
        <w:t>Accessed 07/01/2021 </w:t>
      </w:r>
      <w:r>
        <w:rPr>
          <w:rStyle w:val="eop"/>
          <w:rFonts w:ascii="Arial" w:hAnsi="Arial" w:cs="Arial"/>
        </w:rPr>
        <w:t> </w:t>
      </w:r>
    </w:p>
    <w:p w:rsidR="0048581C" w:rsidP="0048581C" w:rsidRDefault="0048581C" w14:paraId="04BD3F4E" w14:textId="77777777">
      <w:pPr>
        <w:pStyle w:val="paragraph"/>
        <w:spacing w:before="0" w:beforeAutospacing="0" w:after="0" w:afterAutospacing="0"/>
        <w:textAlignment w:val="baseline"/>
        <w:rPr>
          <w:rStyle w:val="eop"/>
          <w:rFonts w:ascii="Arial" w:hAnsi="Arial" w:cs="Arial"/>
        </w:rPr>
      </w:pPr>
      <w:r>
        <w:rPr>
          <w:rStyle w:val="eop"/>
          <w:rFonts w:ascii="Arial" w:hAnsi="Arial" w:cs="Arial"/>
        </w:rPr>
        <w:t> </w:t>
      </w:r>
    </w:p>
    <w:p w:rsidR="00A73961" w:rsidP="00A73961" w:rsidRDefault="00A73961" w14:paraId="53B1288C"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u w:val="single"/>
        </w:rPr>
        <w:t>Kozi</w:t>
      </w:r>
      <w:r>
        <w:rPr>
          <w:rStyle w:val="apple-converted-space"/>
          <w:rFonts w:ascii="Arial" w:hAnsi="Arial" w:cs="Arial"/>
          <w:u w:val="single"/>
        </w:rPr>
        <w:t> </w:t>
      </w:r>
      <w:r>
        <w:rPr>
          <w:rStyle w:val="normaltextrun"/>
          <w:rFonts w:ascii="Arial" w:hAnsi="Arial" w:cs="Arial"/>
          <w:u w:val="single"/>
        </w:rPr>
        <w:t>Kidz</w:t>
      </w:r>
      <w:r>
        <w:rPr>
          <w:rStyle w:val="apple-converted-space"/>
          <w:rFonts w:ascii="Arial" w:hAnsi="Arial" w:cs="Arial"/>
          <w:u w:val="single"/>
        </w:rPr>
        <w:t> </w:t>
      </w:r>
      <w:r>
        <w:rPr>
          <w:rStyle w:val="normaltextrun"/>
          <w:rFonts w:ascii="Arial" w:hAnsi="Arial" w:cs="Arial"/>
          <w:u w:val="single"/>
        </w:rPr>
        <w:t>(2021)</w:t>
      </w:r>
      <w:r>
        <w:rPr>
          <w:rStyle w:val="apple-converted-space"/>
          <w:rFonts w:ascii="Arial" w:hAnsi="Arial" w:cs="Arial"/>
          <w:u w:val="single"/>
        </w:rPr>
        <w:t> </w:t>
      </w:r>
      <w:r>
        <w:rPr>
          <w:rStyle w:val="normaltextrun"/>
          <w:rFonts w:ascii="Arial" w:hAnsi="Arial" w:cs="Arial"/>
        </w:rPr>
        <w:t>-</w:t>
      </w:r>
      <w:r>
        <w:rPr>
          <w:rStyle w:val="apple-converted-space"/>
          <w:rFonts w:ascii="Arial" w:hAnsi="Arial" w:cs="Arial"/>
        </w:rPr>
        <w:t> </w:t>
      </w:r>
      <w:hyperlink w:tgtFrame="_blank" w:history="1" r:id="rId12">
        <w:r>
          <w:rPr>
            <w:rStyle w:val="normaltextrun"/>
            <w:rFonts w:ascii="Arial" w:hAnsi="Arial" w:cs="Arial"/>
            <w:color w:val="0563C1"/>
            <w:u w:val="single"/>
          </w:rPr>
          <w:t>https://www.kozikidz.com/blog/im-bored-how-to-encourage-self-directed-play</w:t>
        </w:r>
      </w:hyperlink>
      <w:r>
        <w:rPr>
          <w:rStyle w:val="apple-converted-space"/>
          <w:rFonts w:ascii="Arial" w:hAnsi="Arial" w:cs="Arial"/>
        </w:rPr>
        <w:t> </w:t>
      </w:r>
      <w:r>
        <w:rPr>
          <w:rStyle w:val="normaltextrun"/>
          <w:rFonts w:ascii="Arial" w:hAnsi="Arial" w:cs="Arial"/>
        </w:rPr>
        <w:t>Accessed 03/01/2021</w:t>
      </w:r>
      <w:r>
        <w:rPr>
          <w:rStyle w:val="eop"/>
          <w:rFonts w:ascii="Arial" w:hAnsi="Arial" w:cs="Arial"/>
        </w:rPr>
        <w:t> </w:t>
      </w:r>
    </w:p>
    <w:p w:rsidR="00A73961" w:rsidP="0048581C" w:rsidRDefault="00A73961" w14:paraId="4FB0FB9A" w14:textId="77777777">
      <w:pPr>
        <w:pStyle w:val="paragraph"/>
        <w:spacing w:before="0" w:beforeAutospacing="0" w:after="0" w:afterAutospacing="0"/>
        <w:textAlignment w:val="baseline"/>
        <w:rPr>
          <w:rFonts w:ascii="Segoe UI" w:hAnsi="Segoe UI" w:cs="Segoe UI"/>
          <w:sz w:val="18"/>
          <w:szCs w:val="18"/>
        </w:rPr>
      </w:pPr>
    </w:p>
    <w:p w:rsidR="0048581C" w:rsidP="0048581C" w:rsidRDefault="0048581C" w14:paraId="6B3236B3" w14:textId="77777777">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rPr>
        <w:t>Ledendecker</w:t>
      </w:r>
      <w:proofErr w:type="spellEnd"/>
      <w:r>
        <w:rPr>
          <w:rStyle w:val="normaltextrun"/>
          <w:rFonts w:ascii="Arial" w:hAnsi="Arial" w:cs="Arial"/>
        </w:rPr>
        <w:t>, M, Why Encourage Self-Directed Play (Apr 27,</w:t>
      </w:r>
      <w:r>
        <w:rPr>
          <w:rStyle w:val="apple-converted-space"/>
          <w:rFonts w:ascii="Arial" w:hAnsi="Arial" w:cs="Arial"/>
        </w:rPr>
        <w:t> </w:t>
      </w:r>
      <w:r>
        <w:rPr>
          <w:rStyle w:val="normaltextrun"/>
          <w:rFonts w:ascii="Arial" w:hAnsi="Arial" w:cs="Arial"/>
        </w:rPr>
        <w:t>2007)</w:t>
      </w:r>
      <w:r>
        <w:rPr>
          <w:rStyle w:val="apple-converted-space"/>
          <w:rFonts w:ascii="Arial" w:hAnsi="Arial" w:cs="Arial"/>
        </w:rPr>
        <w:t> </w:t>
      </w:r>
      <w:hyperlink w:tgtFrame="_blank" w:history="1" r:id="rId13">
        <w:r>
          <w:rPr>
            <w:rStyle w:val="normaltextrun"/>
            <w:rFonts w:ascii="Arial" w:hAnsi="Arial" w:cs="Arial"/>
            <w:color w:val="0563C1"/>
            <w:u w:val="single"/>
          </w:rPr>
          <w:t>https://www.berkshiremontessori.org/self-directed-play</w:t>
        </w:r>
      </w:hyperlink>
      <w:r>
        <w:rPr>
          <w:rStyle w:val="apple-converted-space"/>
          <w:rFonts w:ascii="Arial" w:hAnsi="Arial" w:cs="Arial"/>
        </w:rPr>
        <w:t> </w:t>
      </w:r>
      <w:r>
        <w:rPr>
          <w:rStyle w:val="normaltextrun"/>
          <w:rFonts w:ascii="Arial" w:hAnsi="Arial" w:cs="Arial"/>
        </w:rPr>
        <w:t>Accessed</w:t>
      </w:r>
      <w:r>
        <w:rPr>
          <w:rStyle w:val="apple-converted-space"/>
          <w:rFonts w:ascii="Arial" w:hAnsi="Arial" w:cs="Arial"/>
        </w:rPr>
        <w:t> </w:t>
      </w:r>
      <w:r>
        <w:rPr>
          <w:rStyle w:val="normaltextrun"/>
          <w:rFonts w:ascii="Arial" w:hAnsi="Arial" w:cs="Arial"/>
        </w:rPr>
        <w:t>03/01/2021</w:t>
      </w:r>
      <w:r>
        <w:rPr>
          <w:rStyle w:val="eop"/>
          <w:rFonts w:ascii="Arial" w:hAnsi="Arial" w:cs="Arial"/>
        </w:rPr>
        <w:t> </w:t>
      </w:r>
    </w:p>
    <w:p w:rsidR="0048581C" w:rsidP="0048581C" w:rsidRDefault="0048581C" w14:paraId="0DD6A1F2" w14:textId="3F517B8A">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lastRenderedPageBreak/>
        <w:t>  </w:t>
      </w:r>
    </w:p>
    <w:p w:rsidR="0048581C" w:rsidP="0048581C" w:rsidRDefault="0048581C" w14:paraId="7E0F6673"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u w:val="single"/>
        </w:rPr>
        <w:t>NHS Greater Glasgow and Clyde, Functional/Manipulative Play (2017) </w:t>
      </w:r>
      <w:r>
        <w:rPr>
          <w:rStyle w:val="eop"/>
          <w:rFonts w:ascii="Arial" w:hAnsi="Arial" w:cs="Arial"/>
        </w:rPr>
        <w:t> </w:t>
      </w:r>
    </w:p>
    <w:p w:rsidR="0048581C" w:rsidP="1D70A017" w:rsidRDefault="0048581C" w14:paraId="2FDA4A0E" w14:noSpellErr="1" w14:textId="4B5DF2CF">
      <w:pPr>
        <w:pStyle w:val="paragraph"/>
        <w:spacing w:before="0" w:beforeAutospacing="off" w:after="0" w:afterAutospacing="off"/>
        <w:textAlignment w:val="baseline"/>
        <w:rPr>
          <w:rFonts w:ascii="Segoe UI" w:hAnsi="Segoe UI" w:cs="Segoe UI"/>
          <w:sz w:val="18"/>
          <w:szCs w:val="18"/>
        </w:rPr>
      </w:pPr>
      <w:hyperlink r:id="R386eb07cbcdd4bd0">
        <w:r w:rsidRPr="6A3A59F3" w:rsidR="0048581C">
          <w:rPr>
            <w:rStyle w:val="normaltextrun"/>
            <w:rFonts w:ascii="Arial" w:hAnsi="Arial" w:cs="Arial"/>
            <w:color w:val="0563C1"/>
            <w:u w:val="single"/>
          </w:rPr>
          <w:t>https://www.nhsggc.org.uk/kids/life-skills/play-leisure/functionalmanipulative-play/</w:t>
        </w:r>
      </w:hyperlink>
      <w:r w:rsidRPr="6A3A59F3" w:rsidR="0048581C">
        <w:rPr>
          <w:rStyle w:val="apple-converted-space"/>
          <w:rFonts w:ascii="Arial" w:hAnsi="Arial" w:cs="Arial"/>
          <w:u w:val="single"/>
        </w:rPr>
        <w:t> </w:t>
      </w:r>
      <w:r w:rsidRPr="6A3A59F3" w:rsidR="0048581C">
        <w:rPr>
          <w:rStyle w:val="normaltextrun"/>
          <w:rFonts w:ascii="Arial" w:hAnsi="Arial" w:cs="Arial"/>
          <w:u w:val="single"/>
        </w:rPr>
        <w:t>Accessed 03/01/2021</w:t>
      </w:r>
      <w:r w:rsidRPr="6A3A59F3" w:rsidR="0048581C">
        <w:rPr>
          <w:rStyle w:val="eop"/>
          <w:rFonts w:ascii="Arial" w:hAnsi="Arial" w:cs="Arial"/>
        </w:rPr>
        <w:t> </w:t>
      </w:r>
    </w:p>
    <w:p w:rsidR="6A3A59F3" w:rsidP="6A3A59F3" w:rsidRDefault="6A3A59F3" w14:paraId="652330D3" w14:textId="50B03F26">
      <w:pPr>
        <w:pStyle w:val="paragraph"/>
        <w:spacing w:before="0" w:beforeAutospacing="off" w:after="0" w:afterAutospacing="off"/>
        <w:rPr>
          <w:rStyle w:val="eop"/>
          <w:rFonts w:ascii="Arial" w:hAnsi="Arial" w:cs="Arial"/>
        </w:rPr>
      </w:pPr>
    </w:p>
    <w:p w:rsidR="3EE51D4B" w:rsidP="6A3A59F3" w:rsidRDefault="3EE51D4B" w14:paraId="35B0AC0B" w14:textId="4183CBE3">
      <w:pPr>
        <w:pStyle w:val="paragraph"/>
        <w:spacing w:before="0" w:beforeAutospacing="off" w:after="0" w:afterAutospacing="off"/>
        <w:rPr>
          <w:rStyle w:val="eop"/>
          <w:rFonts w:ascii="Arial" w:hAnsi="Arial" w:cs="Arial"/>
        </w:rPr>
      </w:pPr>
      <w:r w:rsidRPr="6A3A59F3" w:rsidR="3EE51D4B">
        <w:rPr>
          <w:rStyle w:val="eop"/>
          <w:rFonts w:ascii="Arial" w:hAnsi="Arial" w:cs="Arial"/>
        </w:rPr>
        <w:t>National Association for the Education of Young children (2003)</w:t>
      </w:r>
      <w:r w:rsidRPr="6A3A59F3" w:rsidR="15139385">
        <w:rPr>
          <w:rStyle w:val="eop"/>
          <w:rFonts w:ascii="Arial" w:hAnsi="Arial" w:cs="Arial"/>
        </w:rPr>
        <w:t xml:space="preserve"> </w:t>
      </w:r>
      <w:hyperlink r:id="R405ad8e6f4894d91">
        <w:r w:rsidRPr="6A3A59F3" w:rsidR="15139385">
          <w:rPr>
            <w:rStyle w:val="Hyperlink"/>
            <w:rFonts w:ascii="Arial" w:hAnsi="Arial" w:cs="Arial"/>
          </w:rPr>
          <w:t>https://www.naeyc.org</w:t>
        </w:r>
      </w:hyperlink>
      <w:r w:rsidRPr="6A3A59F3" w:rsidR="15139385">
        <w:rPr>
          <w:rStyle w:val="eop"/>
          <w:rFonts w:ascii="Arial" w:hAnsi="Arial" w:cs="Arial"/>
        </w:rPr>
        <w:t xml:space="preserve"> Accessed 16/01/2021</w:t>
      </w:r>
    </w:p>
    <w:p w:rsidR="1D70A017" w:rsidP="1D70A017" w:rsidRDefault="1D70A017" w14:paraId="4F199FAB" w14:textId="4B5DF2CF">
      <w:pPr>
        <w:pStyle w:val="paragraph"/>
        <w:spacing w:before="0" w:beforeAutospacing="off" w:after="0" w:afterAutospacing="off"/>
        <w:rPr>
          <w:rStyle w:val="eop"/>
          <w:rFonts w:ascii="Arial" w:hAnsi="Arial" w:cs="Arial"/>
        </w:rPr>
      </w:pPr>
    </w:p>
    <w:p w:rsidR="491504A0" w:rsidP="1D70A017" w:rsidRDefault="491504A0" w14:paraId="62A76F1A" w14:textId="4A002E1B">
      <w:pPr>
        <w:pStyle w:val="paragraph"/>
        <w:spacing w:before="0" w:beforeAutospacing="off" w:after="0" w:afterAutospacing="off"/>
        <w:rPr>
          <w:rStyle w:val="eop"/>
          <w:rFonts w:ascii="Arial" w:hAnsi="Arial" w:cs="Arial"/>
        </w:rPr>
      </w:pPr>
      <w:proofErr w:type="spellStart"/>
      <w:r w:rsidRPr="6A3A59F3" w:rsidR="491504A0">
        <w:rPr>
          <w:rStyle w:val="eop"/>
          <w:rFonts w:ascii="Arial" w:hAnsi="Arial" w:cs="Arial"/>
        </w:rPr>
        <w:t>PennState</w:t>
      </w:r>
      <w:proofErr w:type="spellEnd"/>
      <w:r w:rsidRPr="6A3A59F3" w:rsidR="491504A0">
        <w:rPr>
          <w:rStyle w:val="eop"/>
          <w:rFonts w:ascii="Arial" w:hAnsi="Arial" w:cs="Arial"/>
        </w:rPr>
        <w:t xml:space="preserve"> Extension, Why Observe Child</w:t>
      </w:r>
      <w:r w:rsidRPr="6A3A59F3" w:rsidR="491504A0">
        <w:rPr>
          <w:rStyle w:val="eop"/>
          <w:rFonts w:ascii="Arial" w:hAnsi="Arial" w:cs="Arial"/>
        </w:rPr>
        <w:t xml:space="preserve">ren? (2018) </w:t>
      </w:r>
      <w:hyperlink r:id="R531beb5e43c74eb6">
        <w:r w:rsidRPr="6A3A59F3" w:rsidR="0ADEE819">
          <w:rPr>
            <w:rStyle w:val="Hyperlink"/>
            <w:rFonts w:ascii="Arial" w:hAnsi="Arial" w:cs="Arial"/>
          </w:rPr>
          <w:t>https://extension.psu.edu/programs/betterkidcare/news/2018/why-observe-children</w:t>
        </w:r>
      </w:hyperlink>
      <w:r w:rsidRPr="6A3A59F3" w:rsidR="0ADEE819">
        <w:rPr>
          <w:rStyle w:val="eop"/>
          <w:rFonts w:ascii="Arial" w:hAnsi="Arial" w:cs="Arial"/>
        </w:rPr>
        <w:t xml:space="preserve"> Accessed 15/01/2021</w:t>
      </w:r>
    </w:p>
    <w:p w:rsidR="0048581C" w:rsidP="0048581C" w:rsidRDefault="0048581C" w14:paraId="6457D3B9"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48581C" w:rsidP="0048581C" w:rsidRDefault="0048581C" w14:paraId="18625BD7"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u w:val="single"/>
        </w:rPr>
        <w:t>Play</w:t>
      </w:r>
      <w:r>
        <w:rPr>
          <w:rStyle w:val="apple-converted-space"/>
          <w:rFonts w:ascii="Arial" w:hAnsi="Arial" w:cs="Arial"/>
          <w:u w:val="single"/>
        </w:rPr>
        <w:t> </w:t>
      </w:r>
      <w:r>
        <w:rPr>
          <w:rStyle w:val="normaltextrun"/>
          <w:rFonts w:ascii="Arial" w:hAnsi="Arial" w:cs="Arial"/>
          <w:u w:val="single"/>
        </w:rPr>
        <w:t>definition</w:t>
      </w:r>
      <w:r>
        <w:rPr>
          <w:rStyle w:val="apple-converted-space"/>
          <w:rFonts w:ascii="Arial" w:hAnsi="Arial" w:cs="Arial"/>
          <w:u w:val="single"/>
        </w:rPr>
        <w:t> </w:t>
      </w:r>
      <w:r>
        <w:rPr>
          <w:rStyle w:val="normaltextrun"/>
          <w:rFonts w:ascii="Arial" w:hAnsi="Arial" w:cs="Arial"/>
          <w:u w:val="single"/>
        </w:rPr>
        <w:t>-</w:t>
      </w:r>
      <w:r>
        <w:rPr>
          <w:rStyle w:val="apple-converted-space"/>
          <w:rFonts w:ascii="Arial" w:hAnsi="Arial" w:cs="Arial"/>
          <w:u w:val="single"/>
        </w:rPr>
        <w:t> </w:t>
      </w:r>
      <w:hyperlink w:tgtFrame="_blank" w:history="1" w:anchor="dobs=play" r:id="rId15">
        <w:r>
          <w:rPr>
            <w:rStyle w:val="normaltextrun"/>
            <w:rFonts w:ascii="Arial" w:hAnsi="Arial" w:cs="Arial"/>
            <w:color w:val="0563C1"/>
            <w:sz w:val="21"/>
            <w:szCs w:val="21"/>
            <w:u w:val="single"/>
          </w:rPr>
          <w:t>https://www.google.com/search?client=safari&amp;rls=en&amp;sxsrf=ALeKk01NM12CQv74Xa-F96GKu3PWG8CWzw:1609591458186&amp;q=Dictionary&amp;stick=H4sIAAAAAAAAAONQesSoyi3w8sc9YSmZSWtOXmMU4-LzL0jNc8lMLsnMz0ssqrRiUWJKzeNZxMqFEAMA7_QXqzcAAAA&amp;zx=1609591632550#dobs=play</w:t>
        </w:r>
      </w:hyperlink>
      <w:r>
        <w:rPr>
          <w:rStyle w:val="apple-converted-space"/>
          <w:rFonts w:ascii="Arial" w:hAnsi="Arial" w:cs="Arial"/>
          <w:u w:val="single"/>
        </w:rPr>
        <w:t> </w:t>
      </w:r>
      <w:r>
        <w:rPr>
          <w:rStyle w:val="normaltextrun"/>
          <w:rFonts w:ascii="Arial" w:hAnsi="Arial" w:cs="Arial"/>
          <w:u w:val="single"/>
        </w:rPr>
        <w:t>.</w:t>
      </w:r>
      <w:r>
        <w:rPr>
          <w:rStyle w:val="apple-converted-space"/>
          <w:rFonts w:ascii="Arial" w:hAnsi="Arial" w:cs="Arial"/>
          <w:u w:val="single"/>
        </w:rPr>
        <w:t> </w:t>
      </w:r>
      <w:r>
        <w:rPr>
          <w:rStyle w:val="normaltextrun"/>
          <w:rFonts w:ascii="Arial" w:hAnsi="Arial" w:cs="Arial"/>
        </w:rPr>
        <w:t>Accessed 02/01/2021</w:t>
      </w:r>
      <w:r>
        <w:rPr>
          <w:rStyle w:val="eop"/>
          <w:rFonts w:ascii="Arial" w:hAnsi="Arial" w:cs="Arial"/>
        </w:rPr>
        <w:t> </w:t>
      </w:r>
    </w:p>
    <w:p w:rsidR="0048581C" w:rsidP="0048581C" w:rsidRDefault="0048581C" w14:paraId="106A15B5"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48581C" w:rsidP="0048581C" w:rsidRDefault="0048581C" w14:paraId="50CF88FC"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Play Wales, Play and Challenge</w:t>
      </w:r>
      <w:r>
        <w:rPr>
          <w:rStyle w:val="apple-converted-space"/>
          <w:rFonts w:ascii="Arial" w:hAnsi="Arial" w:cs="Arial"/>
        </w:rPr>
        <w:t> </w:t>
      </w:r>
      <w:r>
        <w:rPr>
          <w:rStyle w:val="normaltextrun"/>
          <w:rFonts w:ascii="Arial" w:hAnsi="Arial" w:cs="Arial"/>
        </w:rPr>
        <w:t>(2021)</w:t>
      </w:r>
      <w:r>
        <w:rPr>
          <w:rStyle w:val="apple-converted-space"/>
          <w:rFonts w:ascii="Arial" w:hAnsi="Arial" w:cs="Arial"/>
        </w:rPr>
        <w:t> </w:t>
      </w:r>
      <w:hyperlink w:tgtFrame="_blank" w:history="1" r:id="rId16">
        <w:r>
          <w:rPr>
            <w:rStyle w:val="normaltextrun"/>
            <w:rFonts w:ascii="Arial" w:hAnsi="Arial" w:cs="Arial"/>
            <w:color w:val="0563C1"/>
            <w:u w:val="single"/>
          </w:rPr>
          <w:t>https://www.playwales.org.uk/eng/playandchallenge</w:t>
        </w:r>
      </w:hyperlink>
      <w:r>
        <w:rPr>
          <w:rStyle w:val="apple-converted-space"/>
          <w:rFonts w:ascii="Arial" w:hAnsi="Arial" w:cs="Arial"/>
        </w:rPr>
        <w:t> </w:t>
      </w:r>
      <w:r>
        <w:rPr>
          <w:rStyle w:val="normaltextrun"/>
          <w:rFonts w:ascii="Arial" w:hAnsi="Arial" w:cs="Arial"/>
        </w:rPr>
        <w:t>Accessed 08/01/2021 </w:t>
      </w:r>
      <w:r>
        <w:rPr>
          <w:rStyle w:val="eop"/>
          <w:rFonts w:ascii="Arial" w:hAnsi="Arial" w:cs="Arial"/>
        </w:rPr>
        <w:t> </w:t>
      </w:r>
    </w:p>
    <w:p w:rsidR="0048581C" w:rsidP="0048581C" w:rsidRDefault="0048581C" w14:paraId="44C70948" w14:textId="77777777">
      <w:pPr>
        <w:pStyle w:val="paragraph"/>
        <w:spacing w:before="0" w:beforeAutospacing="0" w:after="0" w:afterAutospacing="0"/>
        <w:textAlignment w:val="baseline"/>
        <w:rPr>
          <w:rStyle w:val="eop"/>
          <w:rFonts w:ascii="Arial" w:hAnsi="Arial" w:cs="Arial"/>
        </w:rPr>
      </w:pPr>
      <w:r>
        <w:rPr>
          <w:rStyle w:val="eop"/>
          <w:rFonts w:ascii="Arial" w:hAnsi="Arial" w:cs="Arial"/>
        </w:rPr>
        <w:t> </w:t>
      </w:r>
    </w:p>
    <w:p w:rsidR="00A73961" w:rsidP="0048581C" w:rsidRDefault="00DF4891" w14:paraId="13AE8615" w14:textId="35E5D707">
      <w:pPr>
        <w:pStyle w:val="paragraph"/>
        <w:spacing w:before="0" w:beforeAutospacing="0" w:after="0" w:afterAutospacing="0"/>
        <w:textAlignment w:val="baseline"/>
        <w:rPr>
          <w:rStyle w:val="eop"/>
          <w:rFonts w:ascii="Arial" w:hAnsi="Arial" w:cs="Arial"/>
        </w:rPr>
      </w:pPr>
      <w:proofErr w:type="spellStart"/>
      <w:r>
        <w:rPr>
          <w:rStyle w:val="eop"/>
          <w:rFonts w:ascii="Arial" w:hAnsi="Arial" w:cs="Arial"/>
        </w:rPr>
        <w:t>Rencken</w:t>
      </w:r>
      <w:proofErr w:type="spellEnd"/>
      <w:r>
        <w:rPr>
          <w:rStyle w:val="eop"/>
          <w:rFonts w:ascii="Arial" w:hAnsi="Arial" w:cs="Arial"/>
        </w:rPr>
        <w:t xml:space="preserve">, K, </w:t>
      </w:r>
      <w:r w:rsidR="00C63AF1">
        <w:rPr>
          <w:rStyle w:val="eop"/>
          <w:rFonts w:ascii="Arial" w:hAnsi="Arial" w:cs="Arial"/>
        </w:rPr>
        <w:t>(no date) Ob</w:t>
      </w:r>
      <w:r w:rsidR="00E62139">
        <w:rPr>
          <w:rStyle w:val="eop"/>
          <w:rFonts w:ascii="Arial" w:hAnsi="Arial" w:cs="Arial"/>
        </w:rPr>
        <w:t xml:space="preserve">servation: The Primary Tool in Assessment </w:t>
      </w:r>
      <w:hyperlink w:history="1" r:id="rId17">
        <w:r w:rsidRPr="00BE1C36" w:rsidR="00E62139">
          <w:rPr>
            <w:rStyle w:val="Hyperlink"/>
            <w:rFonts w:ascii="Arial" w:hAnsi="Arial" w:cs="Arial"/>
          </w:rPr>
          <w:t>https://www.childcareexchange.com/library/5011250.pdf</w:t>
        </w:r>
      </w:hyperlink>
      <w:r w:rsidR="00E62139">
        <w:rPr>
          <w:rStyle w:val="eop"/>
          <w:rFonts w:ascii="Arial" w:hAnsi="Arial" w:cs="Arial"/>
        </w:rPr>
        <w:t xml:space="preserve"> Accessed 12/01/2021</w:t>
      </w:r>
    </w:p>
    <w:p w:rsidR="00A73961" w:rsidP="0048581C" w:rsidRDefault="00A73961" w14:paraId="10966D24" w14:textId="77777777">
      <w:pPr>
        <w:pStyle w:val="paragraph"/>
        <w:spacing w:before="0" w:beforeAutospacing="0" w:after="0" w:afterAutospacing="0"/>
        <w:textAlignment w:val="baseline"/>
        <w:rPr>
          <w:rStyle w:val="eop"/>
          <w:rFonts w:ascii="Arial" w:hAnsi="Arial" w:cs="Arial"/>
        </w:rPr>
      </w:pPr>
    </w:p>
    <w:p w:rsidR="00A73961" w:rsidP="6A3A59F3" w:rsidRDefault="00A73961" w14:paraId="26BEA827" w14:textId="56345E43">
      <w:pPr>
        <w:pStyle w:val="paragraph"/>
        <w:spacing w:before="0" w:beforeAutospacing="off" w:after="0" w:afterAutospacing="off"/>
        <w:textAlignment w:val="baseline"/>
        <w:rPr>
          <w:rFonts w:ascii="Segoe UI" w:hAnsi="Segoe UI" w:cs="Segoe UI"/>
          <w:sz w:val="18"/>
          <w:szCs w:val="18"/>
        </w:rPr>
      </w:pPr>
      <w:proofErr w:type="spellStart"/>
      <w:r w:rsidRPr="6A3A59F3" w:rsidR="00A73961">
        <w:rPr>
          <w:rStyle w:val="normaltextrun"/>
          <w:rFonts w:ascii="Arial" w:hAnsi="Arial" w:cs="Arial"/>
          <w:u w:val="single"/>
        </w:rPr>
        <w:t>Snoyer</w:t>
      </w:r>
      <w:proofErr w:type="spellEnd"/>
      <w:r w:rsidRPr="6A3A59F3" w:rsidR="00A73961">
        <w:rPr>
          <w:rStyle w:val="normaltextrun"/>
          <w:rFonts w:ascii="Arial" w:hAnsi="Arial" w:cs="Arial"/>
          <w:u w:val="single"/>
        </w:rPr>
        <w:t>, M</w:t>
      </w:r>
      <w:r w:rsidRPr="6A3A59F3" w:rsidR="00DF4891">
        <w:rPr>
          <w:rStyle w:val="normaltextrun"/>
          <w:rFonts w:ascii="Arial" w:hAnsi="Arial" w:cs="Arial"/>
          <w:u w:val="single"/>
        </w:rPr>
        <w:t>, (no date)</w:t>
      </w:r>
      <w:r w:rsidRPr="6A3A59F3" w:rsidR="00A73961">
        <w:rPr>
          <w:rStyle w:val="apple-converted-space"/>
          <w:rFonts w:ascii="Arial" w:hAnsi="Arial" w:cs="Arial"/>
          <w:u w:val="single"/>
        </w:rPr>
        <w:t> </w:t>
      </w:r>
      <w:r w:rsidRPr="6A3A59F3" w:rsidR="00A73961">
        <w:rPr>
          <w:rStyle w:val="normaltextrun"/>
          <w:rFonts w:ascii="Arial" w:hAnsi="Arial" w:cs="Arial"/>
          <w:u w:val="single"/>
        </w:rPr>
        <w:t>5 ways to encourage self-directed learning in young children (Mar 25, 2017)</w:t>
      </w:r>
      <w:r w:rsidRPr="6A3A59F3" w:rsidR="00A73961">
        <w:rPr>
          <w:rStyle w:val="apple-converted-space"/>
          <w:rFonts w:ascii="Arial" w:hAnsi="Arial" w:cs="Arial"/>
          <w:u w:val="single"/>
        </w:rPr>
        <w:t> </w:t>
      </w:r>
      <w:hyperlink r:id="R4c0fc982d9454c15">
        <w:r w:rsidRPr="6A3A59F3" w:rsidR="00A73961">
          <w:rPr>
            <w:rStyle w:val="normaltextrun"/>
            <w:rFonts w:ascii="Arial" w:hAnsi="Arial" w:cs="Arial"/>
            <w:color w:val="0563C1"/>
            <w:u w:val="single"/>
          </w:rPr>
          <w:t>https://medium.com/@manisharoses/5-ways-to-encourage-self-directed-learning-in-young-children-255328b07267</w:t>
        </w:r>
      </w:hyperlink>
      <w:r w:rsidRPr="6A3A59F3" w:rsidR="00A73961">
        <w:rPr>
          <w:rStyle w:val="apple-converted-space"/>
          <w:rFonts w:ascii="Arial" w:hAnsi="Arial" w:cs="Arial"/>
          <w:u w:val="single"/>
        </w:rPr>
        <w:t> </w:t>
      </w:r>
      <w:r w:rsidRPr="6A3A59F3" w:rsidR="00A73961">
        <w:rPr>
          <w:rStyle w:val="normaltextrun"/>
          <w:rFonts w:ascii="Arial" w:hAnsi="Arial" w:cs="Arial"/>
          <w:u w:val="single"/>
        </w:rPr>
        <w:t>Accessed 03/01/2021</w:t>
      </w:r>
      <w:r w:rsidRPr="6A3A59F3" w:rsidR="00A73961">
        <w:rPr>
          <w:rStyle w:val="eop"/>
          <w:rFonts w:ascii="Arial" w:hAnsi="Arial" w:cs="Arial"/>
        </w:rPr>
        <w:t> </w:t>
      </w:r>
    </w:p>
    <w:p w:rsidR="6A3A59F3" w:rsidP="6A3A59F3" w:rsidRDefault="6A3A59F3" w14:paraId="6CB35E66" w14:textId="68580C3D">
      <w:pPr>
        <w:pStyle w:val="paragraph"/>
        <w:spacing w:before="0" w:beforeAutospacing="off" w:after="0" w:afterAutospacing="off"/>
        <w:rPr>
          <w:rStyle w:val="eop"/>
          <w:rFonts w:ascii="Arial" w:hAnsi="Arial" w:cs="Arial"/>
        </w:rPr>
      </w:pPr>
    </w:p>
    <w:p w:rsidR="29782646" w:rsidP="6A3A59F3" w:rsidRDefault="29782646" w14:paraId="047388D6" w14:textId="27BB7509">
      <w:pPr>
        <w:pStyle w:val="paragraph"/>
        <w:spacing w:before="0" w:beforeAutospacing="off" w:after="0" w:afterAutospacing="off"/>
        <w:rPr>
          <w:rStyle w:val="eop"/>
          <w:rFonts w:ascii="Arial" w:hAnsi="Arial" w:cs="Arial"/>
        </w:rPr>
      </w:pPr>
      <w:r w:rsidRPr="6A3A59F3" w:rsidR="29782646">
        <w:rPr>
          <w:rStyle w:val="eop"/>
          <w:rFonts w:ascii="Arial" w:hAnsi="Arial" w:cs="Arial"/>
        </w:rPr>
        <w:t xml:space="preserve">Rymanowicz,K (Dec 8, 2015) The power of play – Part 5: Adult roles in child’s play </w:t>
      </w:r>
      <w:hyperlink r:id="Rc266db9ba0824dfc">
        <w:r w:rsidRPr="6A3A59F3" w:rsidR="29782646">
          <w:rPr>
            <w:rStyle w:val="Hyperlink"/>
            <w:rFonts w:ascii="Arial" w:hAnsi="Arial" w:cs="Arial"/>
          </w:rPr>
          <w:t>https://www.canr.msu.edu/news/the_power_of_play_part_5_adult_roles_in_childs_play</w:t>
        </w:r>
      </w:hyperlink>
      <w:r w:rsidRPr="6A3A59F3" w:rsidR="29782646">
        <w:rPr>
          <w:rStyle w:val="eop"/>
          <w:rFonts w:ascii="Arial" w:hAnsi="Arial" w:cs="Arial"/>
        </w:rPr>
        <w:t xml:space="preserve"> Accessed 16/01/2021</w:t>
      </w:r>
    </w:p>
    <w:p w:rsidR="00A73961" w:rsidP="00A73961" w:rsidRDefault="00A73961" w14:paraId="7B45B941"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A73961" w:rsidP="0048581C" w:rsidRDefault="00A73961" w14:paraId="0DCDAEFC" w14:textId="77777777">
      <w:pPr>
        <w:pStyle w:val="paragraph"/>
        <w:spacing w:before="0" w:beforeAutospacing="0" w:after="0" w:afterAutospacing="0"/>
        <w:textAlignment w:val="baseline"/>
        <w:rPr>
          <w:rFonts w:ascii="Segoe UI" w:hAnsi="Segoe UI" w:cs="Segoe UI"/>
          <w:sz w:val="18"/>
          <w:szCs w:val="18"/>
        </w:rPr>
      </w:pPr>
    </w:p>
    <w:p w:rsidR="0048581C" w:rsidP="0048581C" w:rsidRDefault="0048581C" w14:paraId="6A5EF913"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Pr="00CA0B6A" w:rsidR="0048581C" w:rsidP="00FC2E86" w:rsidRDefault="0048581C" w14:paraId="5BADCABF" w14:textId="77777777">
      <w:pPr>
        <w:spacing w:line="360" w:lineRule="auto"/>
        <w:jc w:val="both"/>
        <w:rPr>
          <w:rFonts w:ascii="Arial" w:hAnsi="Arial" w:cs="Arial"/>
        </w:rPr>
      </w:pPr>
    </w:p>
    <w:p w:rsidR="00CA0B6A" w:rsidP="00FC2E86" w:rsidRDefault="00CA0B6A" w14:paraId="46700C30" w14:textId="539071FE">
      <w:pPr>
        <w:spacing w:line="360" w:lineRule="auto"/>
        <w:jc w:val="both"/>
        <w:rPr>
          <w:rFonts w:ascii="Arial" w:hAnsi="Arial" w:cs="Arial"/>
        </w:rPr>
      </w:pPr>
    </w:p>
    <w:p w:rsidRPr="00B229DF" w:rsidR="00CA0B6A" w:rsidP="00FC2E86" w:rsidRDefault="00CA0B6A" w14:paraId="6771EDF8" w14:textId="77777777">
      <w:pPr>
        <w:spacing w:line="360" w:lineRule="auto"/>
        <w:jc w:val="both"/>
        <w:rPr>
          <w:rFonts w:ascii="Arial" w:hAnsi="Arial" w:cs="Arial"/>
        </w:rPr>
      </w:pPr>
    </w:p>
    <w:sectPr w:rsidRPr="00B229DF" w:rsidR="00CA0B6A">
      <w:headerReference w:type="default" r:id="rId1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649C7" w:rsidP="00FE0204" w:rsidRDefault="007649C7" w14:paraId="0EF21B0A" w14:textId="77777777">
      <w:r>
        <w:separator/>
      </w:r>
    </w:p>
  </w:endnote>
  <w:endnote w:type="continuationSeparator" w:id="0">
    <w:p w:rsidR="007649C7" w:rsidP="00FE0204" w:rsidRDefault="007649C7" w14:paraId="2971722E" w14:textId="77777777">
      <w:r>
        <w:continuationSeparator/>
      </w:r>
    </w:p>
  </w:endnote>
  <w:endnote w:type="continuationNotice" w:id="1">
    <w:p w:rsidR="007649C7" w:rsidRDefault="007649C7" w14:paraId="3382F72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649C7" w:rsidP="00FE0204" w:rsidRDefault="007649C7" w14:paraId="0A8BB299" w14:textId="77777777">
      <w:r>
        <w:separator/>
      </w:r>
    </w:p>
  </w:footnote>
  <w:footnote w:type="continuationSeparator" w:id="0">
    <w:p w:rsidR="007649C7" w:rsidP="00FE0204" w:rsidRDefault="007649C7" w14:paraId="7BDC4F24" w14:textId="77777777">
      <w:r>
        <w:continuationSeparator/>
      </w:r>
    </w:p>
  </w:footnote>
  <w:footnote w:type="continuationNotice" w:id="1">
    <w:p w:rsidR="007649C7" w:rsidRDefault="007649C7" w14:paraId="00BE4E9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E0204" w:rsidRDefault="00FE0204" w14:paraId="6AB2DB0A" w14:textId="26E3BABB">
    <w:pPr>
      <w:pStyle w:val="Header"/>
    </w:pPr>
    <w:proofErr w:type="gramStart"/>
    <w:r>
      <w:t>MEGHAN  OWENS</w:t>
    </w:r>
    <w:proofErr w:type="gramEnd"/>
  </w:p>
  <w:p w:rsidR="00CC14BF" w:rsidRDefault="00CC14BF" w14:paraId="097F6C28" w14:textId="41663028">
    <w:pPr>
      <w:pStyle w:val="Header"/>
    </w:pPr>
    <w:r>
      <w:t>EAEE4004</w:t>
    </w:r>
  </w:p>
  <w:p w:rsidR="00CC14BF" w:rsidRDefault="00CC14BF" w14:paraId="08523352" w14:textId="6091743A">
    <w:pPr>
      <w:pStyle w:val="Header"/>
    </w:pPr>
    <w:r>
      <w:t xml:space="preserve">Word count - </w:t>
    </w:r>
  </w:p>
  <w:p w:rsidR="00FE0204" w:rsidRDefault="00FE0204" w14:paraId="7E5A4FC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E3E"/>
    <w:rsid w:val="0000408D"/>
    <w:rsid w:val="00021571"/>
    <w:rsid w:val="00026DC8"/>
    <w:rsid w:val="000278D7"/>
    <w:rsid w:val="0005260C"/>
    <w:rsid w:val="00057EC0"/>
    <w:rsid w:val="00060A1D"/>
    <w:rsid w:val="0008755F"/>
    <w:rsid w:val="000912B0"/>
    <w:rsid w:val="00097982"/>
    <w:rsid w:val="000A1AEB"/>
    <w:rsid w:val="000A4BD9"/>
    <w:rsid w:val="000A4E18"/>
    <w:rsid w:val="000B13B0"/>
    <w:rsid w:val="000B6043"/>
    <w:rsid w:val="000C053E"/>
    <w:rsid w:val="000C2C1C"/>
    <w:rsid w:val="000D0E33"/>
    <w:rsid w:val="000D31D8"/>
    <w:rsid w:val="000D3F58"/>
    <w:rsid w:val="000D526C"/>
    <w:rsid w:val="000F61AC"/>
    <w:rsid w:val="001066B3"/>
    <w:rsid w:val="001074AE"/>
    <w:rsid w:val="00111014"/>
    <w:rsid w:val="00115C88"/>
    <w:rsid w:val="0012219E"/>
    <w:rsid w:val="00124F0E"/>
    <w:rsid w:val="001436B4"/>
    <w:rsid w:val="00154DDF"/>
    <w:rsid w:val="00164788"/>
    <w:rsid w:val="00167538"/>
    <w:rsid w:val="00175A54"/>
    <w:rsid w:val="00186A8E"/>
    <w:rsid w:val="001906A3"/>
    <w:rsid w:val="001978AC"/>
    <w:rsid w:val="001A2527"/>
    <w:rsid w:val="001B1FE5"/>
    <w:rsid w:val="001C4C36"/>
    <w:rsid w:val="001E0215"/>
    <w:rsid w:val="001F6247"/>
    <w:rsid w:val="00201F2E"/>
    <w:rsid w:val="00235779"/>
    <w:rsid w:val="00236776"/>
    <w:rsid w:val="00243771"/>
    <w:rsid w:val="0024458C"/>
    <w:rsid w:val="0024665F"/>
    <w:rsid w:val="0025168A"/>
    <w:rsid w:val="00252F65"/>
    <w:rsid w:val="00254124"/>
    <w:rsid w:val="00260410"/>
    <w:rsid w:val="00265B39"/>
    <w:rsid w:val="00267244"/>
    <w:rsid w:val="002710E8"/>
    <w:rsid w:val="002735AD"/>
    <w:rsid w:val="0028740C"/>
    <w:rsid w:val="00290010"/>
    <w:rsid w:val="00290852"/>
    <w:rsid w:val="002B2CF9"/>
    <w:rsid w:val="002B55C0"/>
    <w:rsid w:val="002C7D8A"/>
    <w:rsid w:val="002D039B"/>
    <w:rsid w:val="002D079B"/>
    <w:rsid w:val="002E2C74"/>
    <w:rsid w:val="002E51E7"/>
    <w:rsid w:val="003006F0"/>
    <w:rsid w:val="00311ED6"/>
    <w:rsid w:val="0031591F"/>
    <w:rsid w:val="003227B4"/>
    <w:rsid w:val="003254F7"/>
    <w:rsid w:val="00326E08"/>
    <w:rsid w:val="00330458"/>
    <w:rsid w:val="00333A42"/>
    <w:rsid w:val="00337116"/>
    <w:rsid w:val="003401B1"/>
    <w:rsid w:val="003451C2"/>
    <w:rsid w:val="00345FC1"/>
    <w:rsid w:val="003460A1"/>
    <w:rsid w:val="00352171"/>
    <w:rsid w:val="0037238F"/>
    <w:rsid w:val="00375AD9"/>
    <w:rsid w:val="00383E23"/>
    <w:rsid w:val="00383FD1"/>
    <w:rsid w:val="00393206"/>
    <w:rsid w:val="00393933"/>
    <w:rsid w:val="003941C4"/>
    <w:rsid w:val="003A5F83"/>
    <w:rsid w:val="003B249C"/>
    <w:rsid w:val="003C33E9"/>
    <w:rsid w:val="003C73A9"/>
    <w:rsid w:val="003E0523"/>
    <w:rsid w:val="003E0727"/>
    <w:rsid w:val="003E283A"/>
    <w:rsid w:val="003F0332"/>
    <w:rsid w:val="0040227B"/>
    <w:rsid w:val="004032C9"/>
    <w:rsid w:val="004065A2"/>
    <w:rsid w:val="004149AA"/>
    <w:rsid w:val="00431925"/>
    <w:rsid w:val="004337E1"/>
    <w:rsid w:val="004353DA"/>
    <w:rsid w:val="00437291"/>
    <w:rsid w:val="0044009A"/>
    <w:rsid w:val="00451A95"/>
    <w:rsid w:val="004571AE"/>
    <w:rsid w:val="00466FE0"/>
    <w:rsid w:val="00467911"/>
    <w:rsid w:val="00473922"/>
    <w:rsid w:val="00473D6E"/>
    <w:rsid w:val="00474847"/>
    <w:rsid w:val="00475ED8"/>
    <w:rsid w:val="004779FA"/>
    <w:rsid w:val="0048581C"/>
    <w:rsid w:val="00485B2D"/>
    <w:rsid w:val="004923B5"/>
    <w:rsid w:val="00495D17"/>
    <w:rsid w:val="00496493"/>
    <w:rsid w:val="004A3065"/>
    <w:rsid w:val="004B1C5A"/>
    <w:rsid w:val="004B2A05"/>
    <w:rsid w:val="004B5D22"/>
    <w:rsid w:val="004C2997"/>
    <w:rsid w:val="004C6D92"/>
    <w:rsid w:val="004D3735"/>
    <w:rsid w:val="004D3750"/>
    <w:rsid w:val="004D43D3"/>
    <w:rsid w:val="004D5429"/>
    <w:rsid w:val="004E2EF9"/>
    <w:rsid w:val="004E6269"/>
    <w:rsid w:val="004F2B53"/>
    <w:rsid w:val="004F38C3"/>
    <w:rsid w:val="004F5D76"/>
    <w:rsid w:val="00506B96"/>
    <w:rsid w:val="00514660"/>
    <w:rsid w:val="005160C9"/>
    <w:rsid w:val="00516690"/>
    <w:rsid w:val="005256DC"/>
    <w:rsid w:val="005276EA"/>
    <w:rsid w:val="00531CD9"/>
    <w:rsid w:val="00537EF4"/>
    <w:rsid w:val="005420A1"/>
    <w:rsid w:val="0055024D"/>
    <w:rsid w:val="00550DD9"/>
    <w:rsid w:val="0055347C"/>
    <w:rsid w:val="005726F5"/>
    <w:rsid w:val="00580124"/>
    <w:rsid w:val="005802CA"/>
    <w:rsid w:val="00585259"/>
    <w:rsid w:val="005944E4"/>
    <w:rsid w:val="005A3055"/>
    <w:rsid w:val="005A585C"/>
    <w:rsid w:val="005A640A"/>
    <w:rsid w:val="005A76EA"/>
    <w:rsid w:val="005C19BC"/>
    <w:rsid w:val="005D23AE"/>
    <w:rsid w:val="005E2EC6"/>
    <w:rsid w:val="005E6067"/>
    <w:rsid w:val="005F2B90"/>
    <w:rsid w:val="005F4073"/>
    <w:rsid w:val="00607617"/>
    <w:rsid w:val="00615906"/>
    <w:rsid w:val="00621E7D"/>
    <w:rsid w:val="006312E2"/>
    <w:rsid w:val="0063482E"/>
    <w:rsid w:val="00640280"/>
    <w:rsid w:val="00644B45"/>
    <w:rsid w:val="00648496"/>
    <w:rsid w:val="00651089"/>
    <w:rsid w:val="00663688"/>
    <w:rsid w:val="00663978"/>
    <w:rsid w:val="00663987"/>
    <w:rsid w:val="00664AC1"/>
    <w:rsid w:val="00665C6E"/>
    <w:rsid w:val="00667E66"/>
    <w:rsid w:val="00672F22"/>
    <w:rsid w:val="006769B9"/>
    <w:rsid w:val="006830D3"/>
    <w:rsid w:val="00693219"/>
    <w:rsid w:val="006936FA"/>
    <w:rsid w:val="006B1C7F"/>
    <w:rsid w:val="006B3395"/>
    <w:rsid w:val="006B3D87"/>
    <w:rsid w:val="006B50A4"/>
    <w:rsid w:val="006C0EFB"/>
    <w:rsid w:val="006C23E2"/>
    <w:rsid w:val="006D4BC5"/>
    <w:rsid w:val="006D7148"/>
    <w:rsid w:val="006D76F6"/>
    <w:rsid w:val="006D7D50"/>
    <w:rsid w:val="006E29BD"/>
    <w:rsid w:val="006F0C99"/>
    <w:rsid w:val="006F1B79"/>
    <w:rsid w:val="00702330"/>
    <w:rsid w:val="0070236B"/>
    <w:rsid w:val="007034C5"/>
    <w:rsid w:val="00726294"/>
    <w:rsid w:val="007419AE"/>
    <w:rsid w:val="007465B0"/>
    <w:rsid w:val="007529B7"/>
    <w:rsid w:val="00756C39"/>
    <w:rsid w:val="00761F6B"/>
    <w:rsid w:val="007649C7"/>
    <w:rsid w:val="00767D03"/>
    <w:rsid w:val="00770C74"/>
    <w:rsid w:val="00774EF4"/>
    <w:rsid w:val="007754C0"/>
    <w:rsid w:val="00784430"/>
    <w:rsid w:val="0079361F"/>
    <w:rsid w:val="00793CDA"/>
    <w:rsid w:val="007966D7"/>
    <w:rsid w:val="007A061D"/>
    <w:rsid w:val="007A1808"/>
    <w:rsid w:val="007B4DE6"/>
    <w:rsid w:val="007C6B34"/>
    <w:rsid w:val="007C74DB"/>
    <w:rsid w:val="007E14FE"/>
    <w:rsid w:val="007E1808"/>
    <w:rsid w:val="007E2A87"/>
    <w:rsid w:val="007F2044"/>
    <w:rsid w:val="00801ADC"/>
    <w:rsid w:val="008076FA"/>
    <w:rsid w:val="00816C01"/>
    <w:rsid w:val="00823460"/>
    <w:rsid w:val="008367C4"/>
    <w:rsid w:val="0083780C"/>
    <w:rsid w:val="008431A5"/>
    <w:rsid w:val="008503EC"/>
    <w:rsid w:val="00865FF9"/>
    <w:rsid w:val="00866814"/>
    <w:rsid w:val="00867DDC"/>
    <w:rsid w:val="00871A5B"/>
    <w:rsid w:val="00873293"/>
    <w:rsid w:val="00874DBA"/>
    <w:rsid w:val="00893579"/>
    <w:rsid w:val="008A3D83"/>
    <w:rsid w:val="008B2222"/>
    <w:rsid w:val="008B47B4"/>
    <w:rsid w:val="008B5E3E"/>
    <w:rsid w:val="008B74FB"/>
    <w:rsid w:val="008C084B"/>
    <w:rsid w:val="008D04E2"/>
    <w:rsid w:val="008D1718"/>
    <w:rsid w:val="008D2E8E"/>
    <w:rsid w:val="008D7D62"/>
    <w:rsid w:val="008E002C"/>
    <w:rsid w:val="008E02C1"/>
    <w:rsid w:val="008E0ABD"/>
    <w:rsid w:val="008E1BFA"/>
    <w:rsid w:val="008E5B9B"/>
    <w:rsid w:val="008E7C68"/>
    <w:rsid w:val="008F21C4"/>
    <w:rsid w:val="008F3D90"/>
    <w:rsid w:val="008F5F95"/>
    <w:rsid w:val="008F7A61"/>
    <w:rsid w:val="009040BC"/>
    <w:rsid w:val="009104A9"/>
    <w:rsid w:val="00916D6A"/>
    <w:rsid w:val="00917108"/>
    <w:rsid w:val="00921D50"/>
    <w:rsid w:val="00925AA9"/>
    <w:rsid w:val="00926581"/>
    <w:rsid w:val="00931961"/>
    <w:rsid w:val="00932A73"/>
    <w:rsid w:val="0093461C"/>
    <w:rsid w:val="00935E93"/>
    <w:rsid w:val="009429BD"/>
    <w:rsid w:val="009636AB"/>
    <w:rsid w:val="009665DC"/>
    <w:rsid w:val="00966FAA"/>
    <w:rsid w:val="0098666E"/>
    <w:rsid w:val="00987739"/>
    <w:rsid w:val="0099143F"/>
    <w:rsid w:val="00993FF3"/>
    <w:rsid w:val="009A3850"/>
    <w:rsid w:val="009B27D0"/>
    <w:rsid w:val="009B6A96"/>
    <w:rsid w:val="009B7002"/>
    <w:rsid w:val="009B7BF5"/>
    <w:rsid w:val="009C36A7"/>
    <w:rsid w:val="009C6BC4"/>
    <w:rsid w:val="009D5775"/>
    <w:rsid w:val="009E5F93"/>
    <w:rsid w:val="009F23DB"/>
    <w:rsid w:val="009F2F05"/>
    <w:rsid w:val="00A00F05"/>
    <w:rsid w:val="00A01462"/>
    <w:rsid w:val="00A174B2"/>
    <w:rsid w:val="00A178D7"/>
    <w:rsid w:val="00A2519B"/>
    <w:rsid w:val="00A27A73"/>
    <w:rsid w:val="00A30911"/>
    <w:rsid w:val="00A31443"/>
    <w:rsid w:val="00A33F87"/>
    <w:rsid w:val="00A41D83"/>
    <w:rsid w:val="00A44A7E"/>
    <w:rsid w:val="00A45659"/>
    <w:rsid w:val="00A541B9"/>
    <w:rsid w:val="00A561A7"/>
    <w:rsid w:val="00A7123C"/>
    <w:rsid w:val="00A73961"/>
    <w:rsid w:val="00A816B5"/>
    <w:rsid w:val="00A82D2A"/>
    <w:rsid w:val="00A86303"/>
    <w:rsid w:val="00A87165"/>
    <w:rsid w:val="00A90C6E"/>
    <w:rsid w:val="00A94190"/>
    <w:rsid w:val="00AA3557"/>
    <w:rsid w:val="00AC65C6"/>
    <w:rsid w:val="00AD1177"/>
    <w:rsid w:val="00AE1E98"/>
    <w:rsid w:val="00AE7124"/>
    <w:rsid w:val="00AE7A51"/>
    <w:rsid w:val="00AF5B38"/>
    <w:rsid w:val="00B02988"/>
    <w:rsid w:val="00B229DF"/>
    <w:rsid w:val="00B30D36"/>
    <w:rsid w:val="00B347A9"/>
    <w:rsid w:val="00B35A21"/>
    <w:rsid w:val="00B52E95"/>
    <w:rsid w:val="00B5489B"/>
    <w:rsid w:val="00B600CF"/>
    <w:rsid w:val="00B606FB"/>
    <w:rsid w:val="00B62AD7"/>
    <w:rsid w:val="00B6442B"/>
    <w:rsid w:val="00B6757E"/>
    <w:rsid w:val="00B72572"/>
    <w:rsid w:val="00B74379"/>
    <w:rsid w:val="00B75FCA"/>
    <w:rsid w:val="00BA2845"/>
    <w:rsid w:val="00BA5DF8"/>
    <w:rsid w:val="00BA6909"/>
    <w:rsid w:val="00BB6716"/>
    <w:rsid w:val="00BC0AB6"/>
    <w:rsid w:val="00BC4BEC"/>
    <w:rsid w:val="00BD347D"/>
    <w:rsid w:val="00BE1C42"/>
    <w:rsid w:val="00BE26A3"/>
    <w:rsid w:val="00BE6A67"/>
    <w:rsid w:val="00BF0BC5"/>
    <w:rsid w:val="00BF1D26"/>
    <w:rsid w:val="00BF4B49"/>
    <w:rsid w:val="00C0610F"/>
    <w:rsid w:val="00C15F82"/>
    <w:rsid w:val="00C35445"/>
    <w:rsid w:val="00C36FE5"/>
    <w:rsid w:val="00C5091A"/>
    <w:rsid w:val="00C529CB"/>
    <w:rsid w:val="00C543A6"/>
    <w:rsid w:val="00C62AE8"/>
    <w:rsid w:val="00C639FC"/>
    <w:rsid w:val="00C63A4E"/>
    <w:rsid w:val="00C63AF1"/>
    <w:rsid w:val="00C67233"/>
    <w:rsid w:val="00C866E9"/>
    <w:rsid w:val="00C90487"/>
    <w:rsid w:val="00CA0B6A"/>
    <w:rsid w:val="00CA167F"/>
    <w:rsid w:val="00CA44ED"/>
    <w:rsid w:val="00CA4B26"/>
    <w:rsid w:val="00CA786C"/>
    <w:rsid w:val="00CB182F"/>
    <w:rsid w:val="00CB43A3"/>
    <w:rsid w:val="00CB6CE5"/>
    <w:rsid w:val="00CB7B63"/>
    <w:rsid w:val="00CC14BF"/>
    <w:rsid w:val="00CC1AED"/>
    <w:rsid w:val="00CC1B48"/>
    <w:rsid w:val="00CC3B10"/>
    <w:rsid w:val="00CC7185"/>
    <w:rsid w:val="00CD1031"/>
    <w:rsid w:val="00CD2ACE"/>
    <w:rsid w:val="00CD7396"/>
    <w:rsid w:val="00CE2CA8"/>
    <w:rsid w:val="00CE3B25"/>
    <w:rsid w:val="00CE47CA"/>
    <w:rsid w:val="00CE4D00"/>
    <w:rsid w:val="00D01679"/>
    <w:rsid w:val="00D044F9"/>
    <w:rsid w:val="00D104E2"/>
    <w:rsid w:val="00D1652B"/>
    <w:rsid w:val="00D42A76"/>
    <w:rsid w:val="00D47583"/>
    <w:rsid w:val="00D51E7E"/>
    <w:rsid w:val="00D53837"/>
    <w:rsid w:val="00D55818"/>
    <w:rsid w:val="00D55B02"/>
    <w:rsid w:val="00D636A7"/>
    <w:rsid w:val="00D71AFF"/>
    <w:rsid w:val="00D85FBF"/>
    <w:rsid w:val="00D86C52"/>
    <w:rsid w:val="00D877A9"/>
    <w:rsid w:val="00D92ED6"/>
    <w:rsid w:val="00DB1766"/>
    <w:rsid w:val="00DB3C12"/>
    <w:rsid w:val="00DC64FB"/>
    <w:rsid w:val="00DD2606"/>
    <w:rsid w:val="00DD3A77"/>
    <w:rsid w:val="00DD60C6"/>
    <w:rsid w:val="00DD75C1"/>
    <w:rsid w:val="00DD79C3"/>
    <w:rsid w:val="00DE36D8"/>
    <w:rsid w:val="00DE4A88"/>
    <w:rsid w:val="00DE681C"/>
    <w:rsid w:val="00DF18F8"/>
    <w:rsid w:val="00DF4891"/>
    <w:rsid w:val="00DF60A6"/>
    <w:rsid w:val="00DF7E6A"/>
    <w:rsid w:val="00E10737"/>
    <w:rsid w:val="00E1250A"/>
    <w:rsid w:val="00E143BD"/>
    <w:rsid w:val="00E20802"/>
    <w:rsid w:val="00E32612"/>
    <w:rsid w:val="00E35AE6"/>
    <w:rsid w:val="00E35F63"/>
    <w:rsid w:val="00E401B5"/>
    <w:rsid w:val="00E46371"/>
    <w:rsid w:val="00E464F0"/>
    <w:rsid w:val="00E519C5"/>
    <w:rsid w:val="00E556E6"/>
    <w:rsid w:val="00E62139"/>
    <w:rsid w:val="00E70AB1"/>
    <w:rsid w:val="00E751F0"/>
    <w:rsid w:val="00E8481D"/>
    <w:rsid w:val="00E8529F"/>
    <w:rsid w:val="00EA4CE9"/>
    <w:rsid w:val="00EA68B1"/>
    <w:rsid w:val="00EB0BF3"/>
    <w:rsid w:val="00EB1340"/>
    <w:rsid w:val="00ED3CB3"/>
    <w:rsid w:val="00ED4CCC"/>
    <w:rsid w:val="00ED59AB"/>
    <w:rsid w:val="00EE3523"/>
    <w:rsid w:val="00EE5036"/>
    <w:rsid w:val="00F071FD"/>
    <w:rsid w:val="00F0787C"/>
    <w:rsid w:val="00F2082C"/>
    <w:rsid w:val="00F320FA"/>
    <w:rsid w:val="00F36060"/>
    <w:rsid w:val="00F40719"/>
    <w:rsid w:val="00F5584F"/>
    <w:rsid w:val="00F6239B"/>
    <w:rsid w:val="00F67340"/>
    <w:rsid w:val="00F93E5C"/>
    <w:rsid w:val="00FA0469"/>
    <w:rsid w:val="00FA1640"/>
    <w:rsid w:val="00FA1E2A"/>
    <w:rsid w:val="00FA245B"/>
    <w:rsid w:val="00FA5B1B"/>
    <w:rsid w:val="00FB0E9D"/>
    <w:rsid w:val="00FB2322"/>
    <w:rsid w:val="00FB70D8"/>
    <w:rsid w:val="00FC2E86"/>
    <w:rsid w:val="00FD2937"/>
    <w:rsid w:val="00FD2D1B"/>
    <w:rsid w:val="00FD3E7D"/>
    <w:rsid w:val="00FD53ED"/>
    <w:rsid w:val="00FD6C31"/>
    <w:rsid w:val="00FE0204"/>
    <w:rsid w:val="00FE2FE0"/>
    <w:rsid w:val="00FE7EF2"/>
    <w:rsid w:val="00FF3839"/>
    <w:rsid w:val="0105D5FF"/>
    <w:rsid w:val="0141F46D"/>
    <w:rsid w:val="014C2310"/>
    <w:rsid w:val="016870D9"/>
    <w:rsid w:val="016EE9B5"/>
    <w:rsid w:val="01A11236"/>
    <w:rsid w:val="01B393BA"/>
    <w:rsid w:val="01DCECAF"/>
    <w:rsid w:val="031A032A"/>
    <w:rsid w:val="0324D040"/>
    <w:rsid w:val="0368DB18"/>
    <w:rsid w:val="0398AF2D"/>
    <w:rsid w:val="04D0939C"/>
    <w:rsid w:val="051C7AF7"/>
    <w:rsid w:val="05B6FFB5"/>
    <w:rsid w:val="05DE473F"/>
    <w:rsid w:val="064D33AF"/>
    <w:rsid w:val="065C7BEA"/>
    <w:rsid w:val="06637A58"/>
    <w:rsid w:val="066A9D95"/>
    <w:rsid w:val="074E5979"/>
    <w:rsid w:val="076058C6"/>
    <w:rsid w:val="081FD2C1"/>
    <w:rsid w:val="0820334B"/>
    <w:rsid w:val="0821821E"/>
    <w:rsid w:val="08964417"/>
    <w:rsid w:val="093441D8"/>
    <w:rsid w:val="0990CE51"/>
    <w:rsid w:val="0AB64789"/>
    <w:rsid w:val="0AD10E58"/>
    <w:rsid w:val="0ADEE819"/>
    <w:rsid w:val="0B80CE7C"/>
    <w:rsid w:val="0BDC99A6"/>
    <w:rsid w:val="0C2F97F1"/>
    <w:rsid w:val="0CAA8159"/>
    <w:rsid w:val="0D42FFBF"/>
    <w:rsid w:val="0D97F664"/>
    <w:rsid w:val="0DD52590"/>
    <w:rsid w:val="0DF3B849"/>
    <w:rsid w:val="0F0F9C30"/>
    <w:rsid w:val="0FC00ED8"/>
    <w:rsid w:val="10A0FD5F"/>
    <w:rsid w:val="10AA18DA"/>
    <w:rsid w:val="11532267"/>
    <w:rsid w:val="116005BD"/>
    <w:rsid w:val="134AE705"/>
    <w:rsid w:val="140397D2"/>
    <w:rsid w:val="144B3244"/>
    <w:rsid w:val="15139385"/>
    <w:rsid w:val="15D7E548"/>
    <w:rsid w:val="16158926"/>
    <w:rsid w:val="16B1E9B7"/>
    <w:rsid w:val="16EE702E"/>
    <w:rsid w:val="17250BC7"/>
    <w:rsid w:val="17452692"/>
    <w:rsid w:val="17B12914"/>
    <w:rsid w:val="17BF6A33"/>
    <w:rsid w:val="17BFCFD5"/>
    <w:rsid w:val="17E9739B"/>
    <w:rsid w:val="195E5A0E"/>
    <w:rsid w:val="198E2DA1"/>
    <w:rsid w:val="19B2092D"/>
    <w:rsid w:val="1AF3F1EC"/>
    <w:rsid w:val="1AF70AF5"/>
    <w:rsid w:val="1B2ACB6D"/>
    <w:rsid w:val="1B3DCCAC"/>
    <w:rsid w:val="1BA17AA3"/>
    <w:rsid w:val="1BBAA300"/>
    <w:rsid w:val="1BE4AC25"/>
    <w:rsid w:val="1C068A5B"/>
    <w:rsid w:val="1C1FB2B8"/>
    <w:rsid w:val="1C62565F"/>
    <w:rsid w:val="1C7A189B"/>
    <w:rsid w:val="1C9DE9DA"/>
    <w:rsid w:val="1CA81539"/>
    <w:rsid w:val="1D0670F3"/>
    <w:rsid w:val="1D70A017"/>
    <w:rsid w:val="1E07423B"/>
    <w:rsid w:val="1F0090B7"/>
    <w:rsid w:val="1F1BC5C1"/>
    <w:rsid w:val="1F887664"/>
    <w:rsid w:val="1FAB31F8"/>
    <w:rsid w:val="1FCA7C18"/>
    <w:rsid w:val="1FD5CE35"/>
    <w:rsid w:val="201041B0"/>
    <w:rsid w:val="2064C69F"/>
    <w:rsid w:val="207DDDA5"/>
    <w:rsid w:val="20972F9E"/>
    <w:rsid w:val="21CCFAA3"/>
    <w:rsid w:val="224EE5A6"/>
    <w:rsid w:val="22EBBC5F"/>
    <w:rsid w:val="2300EEFF"/>
    <w:rsid w:val="23588B4D"/>
    <w:rsid w:val="2372AA4D"/>
    <w:rsid w:val="2377DBC7"/>
    <w:rsid w:val="23C3C322"/>
    <w:rsid w:val="23C8479A"/>
    <w:rsid w:val="23DE6F00"/>
    <w:rsid w:val="2402C581"/>
    <w:rsid w:val="2419ECDD"/>
    <w:rsid w:val="24463C94"/>
    <w:rsid w:val="24677199"/>
    <w:rsid w:val="24B7B170"/>
    <w:rsid w:val="24D277FC"/>
    <w:rsid w:val="24E4D4B4"/>
    <w:rsid w:val="25485CE9"/>
    <w:rsid w:val="259E95E2"/>
    <w:rsid w:val="25AB7ADE"/>
    <w:rsid w:val="2607A0F1"/>
    <w:rsid w:val="260A34C4"/>
    <w:rsid w:val="262B7C7D"/>
    <w:rsid w:val="26908C35"/>
    <w:rsid w:val="26B2AE01"/>
    <w:rsid w:val="276F7C3C"/>
    <w:rsid w:val="278E94C2"/>
    <w:rsid w:val="27A0FA63"/>
    <w:rsid w:val="27C6D25E"/>
    <w:rsid w:val="28AA06D0"/>
    <w:rsid w:val="28D636A4"/>
    <w:rsid w:val="29385ED4"/>
    <w:rsid w:val="29782646"/>
    <w:rsid w:val="29F2331C"/>
    <w:rsid w:val="2A1C5970"/>
    <w:rsid w:val="2A56E6EE"/>
    <w:rsid w:val="2A9E25BC"/>
    <w:rsid w:val="2B00EC16"/>
    <w:rsid w:val="2B119966"/>
    <w:rsid w:val="2B44B415"/>
    <w:rsid w:val="2B47AB6F"/>
    <w:rsid w:val="2B74A0B7"/>
    <w:rsid w:val="2B9822E4"/>
    <w:rsid w:val="2BB829D1"/>
    <w:rsid w:val="2BE82EF7"/>
    <w:rsid w:val="2C7708DF"/>
    <w:rsid w:val="2C791153"/>
    <w:rsid w:val="2DB68CC3"/>
    <w:rsid w:val="2E33FA4C"/>
    <w:rsid w:val="2EE71FD3"/>
    <w:rsid w:val="2F4B336C"/>
    <w:rsid w:val="2F83B081"/>
    <w:rsid w:val="2FA33784"/>
    <w:rsid w:val="2FB04324"/>
    <w:rsid w:val="2FD78C4C"/>
    <w:rsid w:val="301691A1"/>
    <w:rsid w:val="304715BB"/>
    <w:rsid w:val="3093F935"/>
    <w:rsid w:val="30FEEB5C"/>
    <w:rsid w:val="310A1A28"/>
    <w:rsid w:val="31110CF2"/>
    <w:rsid w:val="317ED283"/>
    <w:rsid w:val="322FC996"/>
    <w:rsid w:val="32543732"/>
    <w:rsid w:val="326F3E03"/>
    <w:rsid w:val="32D4E922"/>
    <w:rsid w:val="32F0D728"/>
    <w:rsid w:val="3339F8DA"/>
    <w:rsid w:val="33587CCE"/>
    <w:rsid w:val="336CB7D8"/>
    <w:rsid w:val="352573A0"/>
    <w:rsid w:val="355F455E"/>
    <w:rsid w:val="35FE5B3E"/>
    <w:rsid w:val="366B43CA"/>
    <w:rsid w:val="366B6C03"/>
    <w:rsid w:val="36F231B8"/>
    <w:rsid w:val="373761B0"/>
    <w:rsid w:val="37472A69"/>
    <w:rsid w:val="3792BE75"/>
    <w:rsid w:val="37BC28EF"/>
    <w:rsid w:val="38AFB937"/>
    <w:rsid w:val="38B75754"/>
    <w:rsid w:val="3935FC8D"/>
    <w:rsid w:val="396F296F"/>
    <w:rsid w:val="398B8134"/>
    <w:rsid w:val="3991E4C0"/>
    <w:rsid w:val="39C3C986"/>
    <w:rsid w:val="39E5D8A5"/>
    <w:rsid w:val="3A22E7BB"/>
    <w:rsid w:val="3A5BFAFB"/>
    <w:rsid w:val="3A9C996E"/>
    <w:rsid w:val="3AA7E256"/>
    <w:rsid w:val="3AC649F1"/>
    <w:rsid w:val="3AF4C46D"/>
    <w:rsid w:val="3B1740C2"/>
    <w:rsid w:val="3B2366DA"/>
    <w:rsid w:val="3B2DD425"/>
    <w:rsid w:val="3B85AD4F"/>
    <w:rsid w:val="3BD6ABDC"/>
    <w:rsid w:val="3CD265F2"/>
    <w:rsid w:val="3CE0DB20"/>
    <w:rsid w:val="3D679A5A"/>
    <w:rsid w:val="3D9631AB"/>
    <w:rsid w:val="3E2A968D"/>
    <w:rsid w:val="3E96A149"/>
    <w:rsid w:val="3EB949C8"/>
    <w:rsid w:val="3EE51D4B"/>
    <w:rsid w:val="3F9A43CD"/>
    <w:rsid w:val="3FC33E0F"/>
    <w:rsid w:val="40200585"/>
    <w:rsid w:val="40883EC9"/>
    <w:rsid w:val="40FCCD88"/>
    <w:rsid w:val="422BC8E4"/>
    <w:rsid w:val="4286E0C5"/>
    <w:rsid w:val="42BC5B49"/>
    <w:rsid w:val="4348CAB3"/>
    <w:rsid w:val="436DD74A"/>
    <w:rsid w:val="4425D3A9"/>
    <w:rsid w:val="4445A921"/>
    <w:rsid w:val="44581920"/>
    <w:rsid w:val="44798101"/>
    <w:rsid w:val="447C11BC"/>
    <w:rsid w:val="447FBA10"/>
    <w:rsid w:val="457AA040"/>
    <w:rsid w:val="45C05A02"/>
    <w:rsid w:val="45D6BFD8"/>
    <w:rsid w:val="460165F5"/>
    <w:rsid w:val="46098551"/>
    <w:rsid w:val="4687006F"/>
    <w:rsid w:val="47C5E074"/>
    <w:rsid w:val="48CB9AF2"/>
    <w:rsid w:val="491504A0"/>
    <w:rsid w:val="49412613"/>
    <w:rsid w:val="498A0661"/>
    <w:rsid w:val="49EBEF8D"/>
    <w:rsid w:val="4A1B5127"/>
    <w:rsid w:val="4A694F25"/>
    <w:rsid w:val="4A92CF06"/>
    <w:rsid w:val="4AAB0E16"/>
    <w:rsid w:val="4B123299"/>
    <w:rsid w:val="4B42A1C1"/>
    <w:rsid w:val="4B44C238"/>
    <w:rsid w:val="4BCB4245"/>
    <w:rsid w:val="4CE7B5D6"/>
    <w:rsid w:val="4D665C2F"/>
    <w:rsid w:val="4D67584E"/>
    <w:rsid w:val="4DAB8C27"/>
    <w:rsid w:val="4DC18C9E"/>
    <w:rsid w:val="4E1D0FDF"/>
    <w:rsid w:val="4E6D289B"/>
    <w:rsid w:val="4E7C3AC1"/>
    <w:rsid w:val="4ED82EFE"/>
    <w:rsid w:val="4F345511"/>
    <w:rsid w:val="4F3ADC76"/>
    <w:rsid w:val="4F563347"/>
    <w:rsid w:val="4F6E6600"/>
    <w:rsid w:val="4FACA113"/>
    <w:rsid w:val="4FC1100E"/>
    <w:rsid w:val="4FE02A5A"/>
    <w:rsid w:val="50281804"/>
    <w:rsid w:val="50631E97"/>
    <w:rsid w:val="50752BF1"/>
    <w:rsid w:val="509DFCF1"/>
    <w:rsid w:val="50A56B60"/>
    <w:rsid w:val="5101A233"/>
    <w:rsid w:val="513B1386"/>
    <w:rsid w:val="5166E677"/>
    <w:rsid w:val="51AC78C3"/>
    <w:rsid w:val="527CFED4"/>
    <w:rsid w:val="5289F8C4"/>
    <w:rsid w:val="530D05C6"/>
    <w:rsid w:val="53917BA5"/>
    <w:rsid w:val="539BF7DF"/>
    <w:rsid w:val="53EEC610"/>
    <w:rsid w:val="53FC560E"/>
    <w:rsid w:val="543EE31E"/>
    <w:rsid w:val="5443D3ED"/>
    <w:rsid w:val="544BCC3F"/>
    <w:rsid w:val="5452B170"/>
    <w:rsid w:val="55154801"/>
    <w:rsid w:val="5587D08D"/>
    <w:rsid w:val="55A21305"/>
    <w:rsid w:val="55B99566"/>
    <w:rsid w:val="55CD6251"/>
    <w:rsid w:val="55E43508"/>
    <w:rsid w:val="55FF8AD2"/>
    <w:rsid w:val="56CA40BF"/>
    <w:rsid w:val="56D237E2"/>
    <w:rsid w:val="56DA573E"/>
    <w:rsid w:val="580824A5"/>
    <w:rsid w:val="580EA35B"/>
    <w:rsid w:val="580F34B2"/>
    <w:rsid w:val="5810E611"/>
    <w:rsid w:val="581A29C5"/>
    <w:rsid w:val="5847A8B3"/>
    <w:rsid w:val="58BA2011"/>
    <w:rsid w:val="58DC7AC4"/>
    <w:rsid w:val="59D15FA0"/>
    <w:rsid w:val="5A5F5EB3"/>
    <w:rsid w:val="5A9C3137"/>
    <w:rsid w:val="5AC1F2F4"/>
    <w:rsid w:val="5AC2BD3D"/>
    <w:rsid w:val="5B8AB71E"/>
    <w:rsid w:val="5B97156E"/>
    <w:rsid w:val="5B9DB1E2"/>
    <w:rsid w:val="5BF8097A"/>
    <w:rsid w:val="5C237B78"/>
    <w:rsid w:val="5C2C2DF6"/>
    <w:rsid w:val="5C725E63"/>
    <w:rsid w:val="5C77822F"/>
    <w:rsid w:val="5C97D444"/>
    <w:rsid w:val="5CED9AE8"/>
    <w:rsid w:val="5D38B7FA"/>
    <w:rsid w:val="5D508A29"/>
    <w:rsid w:val="5E245B91"/>
    <w:rsid w:val="5FB64CA9"/>
    <w:rsid w:val="5FF35092"/>
    <w:rsid w:val="6020EDC6"/>
    <w:rsid w:val="60445D91"/>
    <w:rsid w:val="6070FACC"/>
    <w:rsid w:val="60950B44"/>
    <w:rsid w:val="60A661C4"/>
    <w:rsid w:val="616229EC"/>
    <w:rsid w:val="621320FF"/>
    <w:rsid w:val="625F01DF"/>
    <w:rsid w:val="6267FE56"/>
    <w:rsid w:val="6292BCFC"/>
    <w:rsid w:val="639CEE43"/>
    <w:rsid w:val="6403CEB7"/>
    <w:rsid w:val="6416EC83"/>
    <w:rsid w:val="646F29CE"/>
    <w:rsid w:val="6499CAAE"/>
    <w:rsid w:val="64A3DBCD"/>
    <w:rsid w:val="6539B8C0"/>
    <w:rsid w:val="65482A52"/>
    <w:rsid w:val="65F79746"/>
    <w:rsid w:val="6600184C"/>
    <w:rsid w:val="66359B0F"/>
    <w:rsid w:val="668C3599"/>
    <w:rsid w:val="66AD7D52"/>
    <w:rsid w:val="67233069"/>
    <w:rsid w:val="683DDD8D"/>
    <w:rsid w:val="68CEE573"/>
    <w:rsid w:val="698662F0"/>
    <w:rsid w:val="69873D2D"/>
    <w:rsid w:val="6A0FE5EF"/>
    <w:rsid w:val="6A3A59F3"/>
    <w:rsid w:val="6AA5942E"/>
    <w:rsid w:val="6AAED7E2"/>
    <w:rsid w:val="6AD34114"/>
    <w:rsid w:val="6AF9C31E"/>
    <w:rsid w:val="6C848A7E"/>
    <w:rsid w:val="6CD071D9"/>
    <w:rsid w:val="6D2E5E54"/>
    <w:rsid w:val="6D367DB0"/>
    <w:rsid w:val="6DA0BEE2"/>
    <w:rsid w:val="6E1F653B"/>
    <w:rsid w:val="6E4C5C42"/>
    <w:rsid w:val="6F6920A8"/>
    <w:rsid w:val="6FC50E28"/>
    <w:rsid w:val="6FCD3441"/>
    <w:rsid w:val="6FDC7D55"/>
    <w:rsid w:val="70071CF7"/>
    <w:rsid w:val="7024283A"/>
    <w:rsid w:val="706E1E72"/>
    <w:rsid w:val="709BFA0A"/>
    <w:rsid w:val="70DA292E"/>
    <w:rsid w:val="70EC2E4E"/>
    <w:rsid w:val="70FD374F"/>
    <w:rsid w:val="7105ED28"/>
    <w:rsid w:val="7168311A"/>
    <w:rsid w:val="717AE189"/>
    <w:rsid w:val="7183BB83"/>
    <w:rsid w:val="71930DC7"/>
    <w:rsid w:val="7221256D"/>
    <w:rsid w:val="7240CC35"/>
    <w:rsid w:val="725C03C7"/>
    <w:rsid w:val="72B0CE4C"/>
    <w:rsid w:val="72EB47FF"/>
    <w:rsid w:val="72FDB1C6"/>
    <w:rsid w:val="7314B421"/>
    <w:rsid w:val="7326BECC"/>
    <w:rsid w:val="7337194F"/>
    <w:rsid w:val="74445718"/>
    <w:rsid w:val="747C99C1"/>
    <w:rsid w:val="756018A8"/>
    <w:rsid w:val="75C76560"/>
    <w:rsid w:val="762A7720"/>
    <w:rsid w:val="764D568D"/>
    <w:rsid w:val="76F68776"/>
    <w:rsid w:val="7880F5A4"/>
    <w:rsid w:val="78D39247"/>
    <w:rsid w:val="7917F074"/>
    <w:rsid w:val="79A47440"/>
    <w:rsid w:val="79A54CED"/>
    <w:rsid w:val="79EB0326"/>
    <w:rsid w:val="7A095127"/>
    <w:rsid w:val="7A375560"/>
    <w:rsid w:val="7A801A0C"/>
    <w:rsid w:val="7A8AF138"/>
    <w:rsid w:val="7AA566EE"/>
    <w:rsid w:val="7B4044A1"/>
    <w:rsid w:val="7B6C977B"/>
    <w:rsid w:val="7C508D55"/>
    <w:rsid w:val="7C7AEE12"/>
    <w:rsid w:val="7CE44BAE"/>
    <w:rsid w:val="7D2FB436"/>
    <w:rsid w:val="7E4753D9"/>
    <w:rsid w:val="7E4E1BA9"/>
    <w:rsid w:val="7F5E881D"/>
    <w:rsid w:val="7F625C0C"/>
    <w:rsid w:val="7F8E5535"/>
    <w:rsid w:val="7FC50BE2"/>
    <w:rsid w:val="7FE52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08A3DC"/>
  <w15:chartTrackingRefBased/>
  <w15:docId w15:val="{4CA29450-0D8E-1145-953F-CA8E35ADF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FE0204"/>
    <w:pPr>
      <w:tabs>
        <w:tab w:val="center" w:pos="4513"/>
        <w:tab w:val="right" w:pos="9026"/>
      </w:tabs>
    </w:pPr>
  </w:style>
  <w:style w:type="character" w:styleId="HeaderChar" w:customStyle="1">
    <w:name w:val="Header Char"/>
    <w:basedOn w:val="DefaultParagraphFont"/>
    <w:link w:val="Header"/>
    <w:uiPriority w:val="99"/>
    <w:rsid w:val="00FE0204"/>
  </w:style>
  <w:style w:type="paragraph" w:styleId="Footer">
    <w:name w:val="footer"/>
    <w:basedOn w:val="Normal"/>
    <w:link w:val="FooterChar"/>
    <w:uiPriority w:val="99"/>
    <w:unhideWhenUsed/>
    <w:rsid w:val="00FE0204"/>
    <w:pPr>
      <w:tabs>
        <w:tab w:val="center" w:pos="4513"/>
        <w:tab w:val="right" w:pos="9026"/>
      </w:tabs>
    </w:pPr>
  </w:style>
  <w:style w:type="character" w:styleId="FooterChar" w:customStyle="1">
    <w:name w:val="Footer Char"/>
    <w:basedOn w:val="DefaultParagraphFont"/>
    <w:link w:val="Footer"/>
    <w:uiPriority w:val="99"/>
    <w:rsid w:val="00FE0204"/>
  </w:style>
  <w:style w:type="paragraph" w:styleId="paragraph" w:customStyle="1">
    <w:name w:val="paragraph"/>
    <w:basedOn w:val="Normal"/>
    <w:rsid w:val="0048581C"/>
    <w:pPr>
      <w:spacing w:before="100" w:beforeAutospacing="1" w:after="100" w:afterAutospacing="1"/>
    </w:pPr>
    <w:rPr>
      <w:rFonts w:ascii="Times New Roman" w:hAnsi="Times New Roman" w:eastAsia="Times New Roman" w:cs="Times New Roman"/>
      <w:lang w:eastAsia="en-GB"/>
    </w:rPr>
  </w:style>
  <w:style w:type="character" w:styleId="normaltextrun" w:customStyle="1">
    <w:name w:val="normaltextrun"/>
    <w:basedOn w:val="DefaultParagraphFont"/>
    <w:rsid w:val="0048581C"/>
  </w:style>
  <w:style w:type="character" w:styleId="eop" w:customStyle="1">
    <w:name w:val="eop"/>
    <w:basedOn w:val="DefaultParagraphFont"/>
    <w:rsid w:val="0048581C"/>
  </w:style>
  <w:style w:type="character" w:styleId="apple-converted-space" w:customStyle="1">
    <w:name w:val="apple-converted-space"/>
    <w:basedOn w:val="DefaultParagraphFont"/>
    <w:rsid w:val="0048581C"/>
  </w:style>
  <w:style w:type="character" w:styleId="Hyperlink">
    <w:name w:val="Hyperlink"/>
    <w:basedOn w:val="DefaultParagraphFont"/>
    <w:uiPriority w:val="99"/>
    <w:unhideWhenUsed/>
    <w:rsid w:val="00E62139"/>
    <w:rPr>
      <w:color w:val="0563C1" w:themeColor="hyperlink"/>
      <w:u w:val="single"/>
    </w:rPr>
  </w:style>
  <w:style w:type="character" w:styleId="UnresolvedMention">
    <w:name w:val="Unresolved Mention"/>
    <w:basedOn w:val="DefaultParagraphFont"/>
    <w:uiPriority w:val="99"/>
    <w:semiHidden/>
    <w:unhideWhenUsed/>
    <w:rsid w:val="00E621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9904596">
      <w:bodyDiv w:val="1"/>
      <w:marLeft w:val="0"/>
      <w:marRight w:val="0"/>
      <w:marTop w:val="0"/>
      <w:marBottom w:val="0"/>
      <w:divBdr>
        <w:top w:val="none" w:sz="0" w:space="0" w:color="auto"/>
        <w:left w:val="none" w:sz="0" w:space="0" w:color="auto"/>
        <w:bottom w:val="none" w:sz="0" w:space="0" w:color="auto"/>
        <w:right w:val="none" w:sz="0" w:space="0" w:color="auto"/>
      </w:divBdr>
      <w:divsChild>
        <w:div w:id="1521356304">
          <w:marLeft w:val="0"/>
          <w:marRight w:val="0"/>
          <w:marTop w:val="0"/>
          <w:marBottom w:val="0"/>
          <w:divBdr>
            <w:top w:val="none" w:sz="0" w:space="0" w:color="auto"/>
            <w:left w:val="none" w:sz="0" w:space="0" w:color="auto"/>
            <w:bottom w:val="none" w:sz="0" w:space="0" w:color="auto"/>
            <w:right w:val="none" w:sz="0" w:space="0" w:color="auto"/>
          </w:divBdr>
        </w:div>
        <w:div w:id="2095933668">
          <w:marLeft w:val="0"/>
          <w:marRight w:val="0"/>
          <w:marTop w:val="0"/>
          <w:marBottom w:val="0"/>
          <w:divBdr>
            <w:top w:val="none" w:sz="0" w:space="0" w:color="auto"/>
            <w:left w:val="none" w:sz="0" w:space="0" w:color="auto"/>
            <w:bottom w:val="none" w:sz="0" w:space="0" w:color="auto"/>
            <w:right w:val="none" w:sz="0" w:space="0" w:color="auto"/>
          </w:divBdr>
        </w:div>
        <w:div w:id="679359278">
          <w:marLeft w:val="0"/>
          <w:marRight w:val="0"/>
          <w:marTop w:val="0"/>
          <w:marBottom w:val="0"/>
          <w:divBdr>
            <w:top w:val="none" w:sz="0" w:space="0" w:color="auto"/>
            <w:left w:val="none" w:sz="0" w:space="0" w:color="auto"/>
            <w:bottom w:val="none" w:sz="0" w:space="0" w:color="auto"/>
            <w:right w:val="none" w:sz="0" w:space="0" w:color="auto"/>
          </w:divBdr>
        </w:div>
        <w:div w:id="320156436">
          <w:marLeft w:val="0"/>
          <w:marRight w:val="0"/>
          <w:marTop w:val="0"/>
          <w:marBottom w:val="0"/>
          <w:divBdr>
            <w:top w:val="none" w:sz="0" w:space="0" w:color="auto"/>
            <w:left w:val="none" w:sz="0" w:space="0" w:color="auto"/>
            <w:bottom w:val="none" w:sz="0" w:space="0" w:color="auto"/>
            <w:right w:val="none" w:sz="0" w:space="0" w:color="auto"/>
          </w:divBdr>
        </w:div>
        <w:div w:id="598098636">
          <w:marLeft w:val="0"/>
          <w:marRight w:val="0"/>
          <w:marTop w:val="0"/>
          <w:marBottom w:val="0"/>
          <w:divBdr>
            <w:top w:val="none" w:sz="0" w:space="0" w:color="auto"/>
            <w:left w:val="none" w:sz="0" w:space="0" w:color="auto"/>
            <w:bottom w:val="none" w:sz="0" w:space="0" w:color="auto"/>
            <w:right w:val="none" w:sz="0" w:space="0" w:color="auto"/>
          </w:divBdr>
        </w:div>
        <w:div w:id="627323570">
          <w:marLeft w:val="0"/>
          <w:marRight w:val="0"/>
          <w:marTop w:val="0"/>
          <w:marBottom w:val="0"/>
          <w:divBdr>
            <w:top w:val="none" w:sz="0" w:space="0" w:color="auto"/>
            <w:left w:val="none" w:sz="0" w:space="0" w:color="auto"/>
            <w:bottom w:val="none" w:sz="0" w:space="0" w:color="auto"/>
            <w:right w:val="none" w:sz="0" w:space="0" w:color="auto"/>
          </w:divBdr>
        </w:div>
        <w:div w:id="1801530410">
          <w:marLeft w:val="0"/>
          <w:marRight w:val="0"/>
          <w:marTop w:val="0"/>
          <w:marBottom w:val="0"/>
          <w:divBdr>
            <w:top w:val="none" w:sz="0" w:space="0" w:color="auto"/>
            <w:left w:val="none" w:sz="0" w:space="0" w:color="auto"/>
            <w:bottom w:val="none" w:sz="0" w:space="0" w:color="auto"/>
            <w:right w:val="none" w:sz="0" w:space="0" w:color="auto"/>
          </w:divBdr>
        </w:div>
        <w:div w:id="1866946667">
          <w:marLeft w:val="0"/>
          <w:marRight w:val="0"/>
          <w:marTop w:val="0"/>
          <w:marBottom w:val="0"/>
          <w:divBdr>
            <w:top w:val="none" w:sz="0" w:space="0" w:color="auto"/>
            <w:left w:val="none" w:sz="0" w:space="0" w:color="auto"/>
            <w:bottom w:val="none" w:sz="0" w:space="0" w:color="auto"/>
            <w:right w:val="none" w:sz="0" w:space="0" w:color="auto"/>
          </w:divBdr>
        </w:div>
        <w:div w:id="875895311">
          <w:marLeft w:val="0"/>
          <w:marRight w:val="0"/>
          <w:marTop w:val="0"/>
          <w:marBottom w:val="0"/>
          <w:divBdr>
            <w:top w:val="none" w:sz="0" w:space="0" w:color="auto"/>
            <w:left w:val="none" w:sz="0" w:space="0" w:color="auto"/>
            <w:bottom w:val="none" w:sz="0" w:space="0" w:color="auto"/>
            <w:right w:val="none" w:sz="0" w:space="0" w:color="auto"/>
          </w:divBdr>
        </w:div>
        <w:div w:id="782454344">
          <w:marLeft w:val="0"/>
          <w:marRight w:val="0"/>
          <w:marTop w:val="0"/>
          <w:marBottom w:val="0"/>
          <w:divBdr>
            <w:top w:val="none" w:sz="0" w:space="0" w:color="auto"/>
            <w:left w:val="none" w:sz="0" w:space="0" w:color="auto"/>
            <w:bottom w:val="none" w:sz="0" w:space="0" w:color="auto"/>
            <w:right w:val="none" w:sz="0" w:space="0" w:color="auto"/>
          </w:divBdr>
        </w:div>
        <w:div w:id="913853552">
          <w:marLeft w:val="0"/>
          <w:marRight w:val="0"/>
          <w:marTop w:val="0"/>
          <w:marBottom w:val="0"/>
          <w:divBdr>
            <w:top w:val="none" w:sz="0" w:space="0" w:color="auto"/>
            <w:left w:val="none" w:sz="0" w:space="0" w:color="auto"/>
            <w:bottom w:val="none" w:sz="0" w:space="0" w:color="auto"/>
            <w:right w:val="none" w:sz="0" w:space="0" w:color="auto"/>
          </w:divBdr>
        </w:div>
        <w:div w:id="1933735534">
          <w:marLeft w:val="0"/>
          <w:marRight w:val="0"/>
          <w:marTop w:val="0"/>
          <w:marBottom w:val="0"/>
          <w:divBdr>
            <w:top w:val="none" w:sz="0" w:space="0" w:color="auto"/>
            <w:left w:val="none" w:sz="0" w:space="0" w:color="auto"/>
            <w:bottom w:val="none" w:sz="0" w:space="0" w:color="auto"/>
            <w:right w:val="none" w:sz="0" w:space="0" w:color="auto"/>
          </w:divBdr>
        </w:div>
        <w:div w:id="2117672013">
          <w:marLeft w:val="0"/>
          <w:marRight w:val="0"/>
          <w:marTop w:val="0"/>
          <w:marBottom w:val="0"/>
          <w:divBdr>
            <w:top w:val="none" w:sz="0" w:space="0" w:color="auto"/>
            <w:left w:val="none" w:sz="0" w:space="0" w:color="auto"/>
            <w:bottom w:val="none" w:sz="0" w:space="0" w:color="auto"/>
            <w:right w:val="none" w:sz="0" w:space="0" w:color="auto"/>
          </w:divBdr>
        </w:div>
        <w:div w:id="1058284232">
          <w:marLeft w:val="0"/>
          <w:marRight w:val="0"/>
          <w:marTop w:val="0"/>
          <w:marBottom w:val="0"/>
          <w:divBdr>
            <w:top w:val="none" w:sz="0" w:space="0" w:color="auto"/>
            <w:left w:val="none" w:sz="0" w:space="0" w:color="auto"/>
            <w:bottom w:val="none" w:sz="0" w:space="0" w:color="auto"/>
            <w:right w:val="none" w:sz="0" w:space="0" w:color="auto"/>
          </w:divBdr>
        </w:div>
        <w:div w:id="1936933527">
          <w:marLeft w:val="0"/>
          <w:marRight w:val="0"/>
          <w:marTop w:val="0"/>
          <w:marBottom w:val="0"/>
          <w:divBdr>
            <w:top w:val="none" w:sz="0" w:space="0" w:color="auto"/>
            <w:left w:val="none" w:sz="0" w:space="0" w:color="auto"/>
            <w:bottom w:val="none" w:sz="0" w:space="0" w:color="auto"/>
            <w:right w:val="none" w:sz="0" w:space="0" w:color="auto"/>
          </w:divBdr>
        </w:div>
        <w:div w:id="1223442203">
          <w:marLeft w:val="0"/>
          <w:marRight w:val="0"/>
          <w:marTop w:val="0"/>
          <w:marBottom w:val="0"/>
          <w:divBdr>
            <w:top w:val="none" w:sz="0" w:space="0" w:color="auto"/>
            <w:left w:val="none" w:sz="0" w:space="0" w:color="auto"/>
            <w:bottom w:val="none" w:sz="0" w:space="0" w:color="auto"/>
            <w:right w:val="none" w:sz="0" w:space="0" w:color="auto"/>
          </w:divBdr>
        </w:div>
        <w:div w:id="2057731371">
          <w:marLeft w:val="0"/>
          <w:marRight w:val="0"/>
          <w:marTop w:val="0"/>
          <w:marBottom w:val="0"/>
          <w:divBdr>
            <w:top w:val="none" w:sz="0" w:space="0" w:color="auto"/>
            <w:left w:val="none" w:sz="0" w:space="0" w:color="auto"/>
            <w:bottom w:val="none" w:sz="0" w:space="0" w:color="auto"/>
            <w:right w:val="none" w:sz="0" w:space="0" w:color="auto"/>
          </w:divBdr>
        </w:div>
        <w:div w:id="301278890">
          <w:marLeft w:val="0"/>
          <w:marRight w:val="0"/>
          <w:marTop w:val="0"/>
          <w:marBottom w:val="0"/>
          <w:divBdr>
            <w:top w:val="none" w:sz="0" w:space="0" w:color="auto"/>
            <w:left w:val="none" w:sz="0" w:space="0" w:color="auto"/>
            <w:bottom w:val="none" w:sz="0" w:space="0" w:color="auto"/>
            <w:right w:val="none" w:sz="0" w:space="0" w:color="auto"/>
          </w:divBdr>
        </w:div>
        <w:div w:id="1592667270">
          <w:marLeft w:val="0"/>
          <w:marRight w:val="0"/>
          <w:marTop w:val="0"/>
          <w:marBottom w:val="0"/>
          <w:divBdr>
            <w:top w:val="none" w:sz="0" w:space="0" w:color="auto"/>
            <w:left w:val="none" w:sz="0" w:space="0" w:color="auto"/>
            <w:bottom w:val="none" w:sz="0" w:space="0" w:color="auto"/>
            <w:right w:val="none" w:sz="0" w:space="0" w:color="auto"/>
          </w:divBdr>
        </w:div>
        <w:div w:id="557516369">
          <w:marLeft w:val="0"/>
          <w:marRight w:val="0"/>
          <w:marTop w:val="0"/>
          <w:marBottom w:val="0"/>
          <w:divBdr>
            <w:top w:val="none" w:sz="0" w:space="0" w:color="auto"/>
            <w:left w:val="none" w:sz="0" w:space="0" w:color="auto"/>
            <w:bottom w:val="none" w:sz="0" w:space="0" w:color="auto"/>
            <w:right w:val="none" w:sz="0" w:space="0" w:color="auto"/>
          </w:divBdr>
        </w:div>
        <w:div w:id="1778716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hurchillpark.ca/why-observation-is-important/" TargetMode="External" Id="rId8" /><Relationship Type="http://schemas.openxmlformats.org/officeDocument/2006/relationships/hyperlink" Target="https://www.berkshiremontessori.org/self-directed-play" TargetMode="External" Id="rId13"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hyperlink" Target="http://www.healthofchildren.com/P/Play.html" TargetMode="External" Id="rId7" /><Relationship Type="http://schemas.openxmlformats.org/officeDocument/2006/relationships/hyperlink" Target="https://www.kozikidz.com/blog/im-bored-how-to-encourage-self-directed-play" TargetMode="External" Id="rId12" /><Relationship Type="http://schemas.openxmlformats.org/officeDocument/2006/relationships/hyperlink" Target="https://www.childcareexchange.com/library/5011250.pdf" TargetMode="External" Id="rId17" /><Relationship Type="http://schemas.openxmlformats.org/officeDocument/2006/relationships/styles" Target="styles.xml" Id="rId2" /><Relationship Type="http://schemas.openxmlformats.org/officeDocument/2006/relationships/hyperlink" Target="https://www.playwales.org.uk/eng/playandchallenge" TargetMode="External" Id="rId16" /><Relationship Type="http://schemas.openxmlformats.org/officeDocument/2006/relationships/fontTable" Target="fontTable.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verywellfamily.com/why-risk-taking-is-healthy-for-kids-4118491" TargetMode="External" Id="rId11" /><Relationship Type="http://schemas.openxmlformats.org/officeDocument/2006/relationships/footnotes" Target="footnotes.xml" Id="rId5" /><Relationship Type="http://schemas.openxmlformats.org/officeDocument/2006/relationships/hyperlink" Target="https://www.google.com/search?client=safari&amp;rls=en&amp;sxsrf=ALeKk01NM12CQv74Xa-F96GKu3PWG8CWzw:1609591458186&amp;q=Dictionary&amp;stick=H4sIAAAAAAAAAONQesSoyi3w8sc9YSmZSWtOXmMU4-LzL0jNc8lMLsnMz0ssqrRiUWJKzeNZxMqFEAMA7_QXqzcAAAA&amp;zx=1609591632550" TargetMode="External" Id="rId15" /><Relationship Type="http://schemas.openxmlformats.org/officeDocument/2006/relationships/hyperlink" Target="https://dera.ioe.ac.uk/23537/2/150629-handbook-e_Redacted.pdf" TargetMode="External" Id="rId10" /><Relationship Type="http://schemas.openxmlformats.org/officeDocument/2006/relationships/header" Target="header1.xml" Id="rId19" /><Relationship Type="http://schemas.openxmlformats.org/officeDocument/2006/relationships/webSettings" Target="webSettings.xml" Id="rId4" /><Relationship Type="http://schemas.openxmlformats.org/officeDocument/2006/relationships/hyperlink" Target="https://www.helpguide.org/about-us.htm%20Accessed%2003/01/2021" TargetMode="External" Id="rId9" /><Relationship Type="http://schemas.openxmlformats.org/officeDocument/2006/relationships/hyperlink" Target="https://www.nhsggc.org.uk/kids/life-skills/play-leisure/functionalmanipulative-play/" TargetMode="External" Id="R386eb07cbcdd4bd0" /><Relationship Type="http://schemas.openxmlformats.org/officeDocument/2006/relationships/hyperlink" Target="https://www.naeyc.org" TargetMode="External" Id="R405ad8e6f4894d91" /><Relationship Type="http://schemas.openxmlformats.org/officeDocument/2006/relationships/hyperlink" Target="https://extension.psu.edu/programs/betterkidcare/news/2018/why-observe-children" TargetMode="External" Id="R531beb5e43c74eb6" /><Relationship Type="http://schemas.openxmlformats.org/officeDocument/2006/relationships/hyperlink" Target="https://medium.com/@manisharoses/5-ways-to-encourage-self-directed-learning-in-young-children-255328b07267" TargetMode="External" Id="R4c0fc982d9454c15" /><Relationship Type="http://schemas.openxmlformats.org/officeDocument/2006/relationships/hyperlink" Target="https://www.canr.msu.edu/news/the_power_of_play_part_5_adult_roles_in_childs_play" TargetMode="External" Id="Rc266db9ba0824df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 Owens (2004242)</dc:creator>
  <keywords/>
  <dc:description/>
  <lastModifiedBy>Meg Owens (2004242)</lastModifiedBy>
  <revision>264</revision>
  <dcterms:created xsi:type="dcterms:W3CDTF">2021-01-12T09:16:00.0000000Z</dcterms:created>
  <dcterms:modified xsi:type="dcterms:W3CDTF">2021-01-16T16:30:00.5781313Z</dcterms:modified>
</coreProperties>
</file>