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892722893"/>
        <w:docPartObj>
          <w:docPartGallery w:val="Cover Pages"/>
          <w:docPartUnique/>
        </w:docPartObj>
      </w:sdtPr>
      <w:sdtEndPr>
        <w:rPr>
          <w:color w:val="FF0000"/>
        </w:rPr>
      </w:sdtEndPr>
      <w:sdtContent>
        <w:p w14:paraId="1B33B788" w14:textId="5AECCA42" w:rsidR="00037467" w:rsidRDefault="004701EE">
          <w:r w:rsidRPr="00433892">
            <w:rPr>
              <w:noProof/>
              <w:color w:val="FF0000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1645C3B" wp14:editId="5CE5601F">
                    <wp:simplePos x="0" y="0"/>
                    <wp:positionH relativeFrom="page">
                      <wp:posOffset>3419475</wp:posOffset>
                    </wp:positionH>
                    <wp:positionV relativeFrom="margin">
                      <wp:posOffset>-266700</wp:posOffset>
                    </wp:positionV>
                    <wp:extent cx="2875915" cy="4848225"/>
                    <wp:effectExtent l="0" t="0" r="3175" b="9525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4848225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1774E65" w14:textId="6F53ED0D" w:rsidR="00037467" w:rsidRPr="004701EE" w:rsidRDefault="006E50F6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alias w:val="Abstract"/>
                                    <w:id w:val="8276291"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037467" w:rsidRPr="004701EE">
                                      <w:rPr>
                                        <w:color w:val="FFFFFF" w:themeColor="background1"/>
                                        <w:sz w:val="36"/>
                                        <w:szCs w:val="36"/>
                                      </w:rPr>
                                      <w:t xml:space="preserve">Effective </w:t>
                                    </w:r>
                                    <w:r w:rsidR="004701EE" w:rsidRPr="004701EE">
                                      <w:rPr>
                                        <w:color w:val="FFFFFF" w:themeColor="background1"/>
                                        <w:sz w:val="36"/>
                                        <w:szCs w:val="36"/>
                                      </w:rPr>
                                      <w:t xml:space="preserve">Teamwork </w:t>
                                    </w:r>
                                    <w:r w:rsidR="00037467" w:rsidRPr="004701EE">
                                      <w:rPr>
                                        <w:color w:val="FFFFFF" w:themeColor="background1"/>
                                        <w:sz w:val="36"/>
                                        <w:szCs w:val="36"/>
                                      </w:rPr>
                                      <w:t>and Communication</w:t>
                                    </w:r>
                                  </w:sdtContent>
                                </w:sdt>
                              </w:p>
                              <w:p w14:paraId="615C328D" w14:textId="11E88D51" w:rsidR="00FC3A65" w:rsidRPr="004701EE" w:rsidRDefault="00FC3A65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  <w:sz w:val="36"/>
                                    <w:szCs w:val="36"/>
                                  </w:rPr>
                                </w:pPr>
                                <w:r w:rsidRPr="004701EE">
                                  <w:rPr>
                                    <w:color w:val="FFFFFF" w:themeColor="background1"/>
                                    <w:sz w:val="36"/>
                                    <w:szCs w:val="36"/>
                                  </w:rPr>
                                  <w:t>BMSW 4002</w:t>
                                </w:r>
                              </w:p>
                              <w:p w14:paraId="21821C6B" w14:textId="607F81CB" w:rsidR="00E047D4" w:rsidRPr="004701EE" w:rsidRDefault="00E047D4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  <w:sz w:val="36"/>
                                    <w:szCs w:val="36"/>
                                  </w:rPr>
                                </w:pPr>
                                <w:r w:rsidRPr="004701EE">
                                  <w:rPr>
                                    <w:color w:val="FFFFFF" w:themeColor="background1"/>
                                    <w:sz w:val="36"/>
                                    <w:szCs w:val="36"/>
                                  </w:rPr>
                                  <w:t xml:space="preserve">Task </w:t>
                                </w:r>
                                <w:r w:rsidR="00433892" w:rsidRPr="004701EE">
                                  <w:rPr>
                                    <w:color w:val="FFFFFF" w:themeColor="background1"/>
                                    <w:sz w:val="36"/>
                                    <w:szCs w:val="36"/>
                                  </w:rPr>
                                  <w:t>1</w:t>
                                </w:r>
                              </w:p>
                              <w:p w14:paraId="7E7A8A60" w14:textId="693E1A9B" w:rsidR="004701EE" w:rsidRPr="004701EE" w:rsidRDefault="00FC3A65" w:rsidP="004701EE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  <w:sz w:val="36"/>
                                    <w:szCs w:val="36"/>
                                  </w:rPr>
                                </w:pPr>
                                <w:r w:rsidRPr="004701EE">
                                  <w:rPr>
                                    <w:color w:val="FFFFFF" w:themeColor="background1"/>
                                    <w:sz w:val="36"/>
                                    <w:szCs w:val="36"/>
                                  </w:rPr>
                                  <w:t>Write a report demonstrating your understanding of the models of communication, referring to case studies.</w:t>
                                </w:r>
                                <w:r w:rsidR="004701EE" w:rsidRPr="004701EE">
                                  <w:rPr>
                                    <w:color w:val="FFFFFF" w:themeColor="background1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</w:p>
                              <w:p w14:paraId="091CE15F" w14:textId="62D0B089" w:rsidR="004701EE" w:rsidRPr="004701EE" w:rsidRDefault="004701EE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  <w:sz w:val="36"/>
                                    <w:szCs w:val="36"/>
                                  </w:rPr>
                                </w:pPr>
                                <w:r w:rsidRPr="004701EE">
                                  <w:rPr>
                                    <w:color w:val="FFFFFF" w:themeColor="background1"/>
                                    <w:sz w:val="36"/>
                                    <w:szCs w:val="36"/>
                                  </w:rPr>
                                  <w:t>Lecturer: Anita Nan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1645C3B" id="Rectangle 467" o:spid="_x0000_s1026" style="position:absolute;margin-left:269.25pt;margin-top:-21pt;width:226.45pt;height:381.75pt;z-index:251660288;visibility:visible;mso-wrap-style:square;mso-width-percent:37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37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" fillcolor="#1f497d [3215]" stroked="f" strokeweight="2pt">
                    <v:textbox inset="14.4pt,14.4pt,14.4pt,28.8pt">
                      <w:txbxContent>
                        <w:p w14:paraId="61774E65" w14:textId="6F53ED0D" w:rsidR="00037467" w:rsidRPr="004701EE" w:rsidRDefault="006E50F6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alias w:val="Abstract"/>
                              <w:id w:val="8276291"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EndPr/>
                            <w:sdtContent>
                              <w:r w:rsidR="00037467" w:rsidRPr="004701EE"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  <w:t xml:space="preserve">Effective </w:t>
                              </w:r>
                              <w:r w:rsidR="004701EE" w:rsidRPr="004701EE"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  <w:t xml:space="preserve">Teamwork </w:t>
                              </w:r>
                              <w:r w:rsidR="00037467" w:rsidRPr="004701EE"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  <w:t>and Communication</w:t>
                              </w:r>
                            </w:sdtContent>
                          </w:sdt>
                        </w:p>
                        <w:p w14:paraId="615C328D" w14:textId="11E88D51" w:rsidR="00FC3A65" w:rsidRPr="004701EE" w:rsidRDefault="00FC3A65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  <w:sz w:val="36"/>
                              <w:szCs w:val="36"/>
                            </w:rPr>
                          </w:pPr>
                          <w:r w:rsidRPr="004701EE">
                            <w:rPr>
                              <w:color w:val="FFFFFF" w:themeColor="background1"/>
                              <w:sz w:val="36"/>
                              <w:szCs w:val="36"/>
                            </w:rPr>
                            <w:t>BMSW 4002</w:t>
                          </w:r>
                        </w:p>
                        <w:p w14:paraId="21821C6B" w14:textId="607F81CB" w:rsidR="00E047D4" w:rsidRPr="004701EE" w:rsidRDefault="00E047D4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  <w:sz w:val="36"/>
                              <w:szCs w:val="36"/>
                            </w:rPr>
                          </w:pPr>
                          <w:r w:rsidRPr="004701EE">
                            <w:rPr>
                              <w:color w:val="FFFFFF" w:themeColor="background1"/>
                              <w:sz w:val="36"/>
                              <w:szCs w:val="36"/>
                            </w:rPr>
                            <w:t xml:space="preserve">Task </w:t>
                          </w:r>
                          <w:r w:rsidR="00433892" w:rsidRPr="004701EE">
                            <w:rPr>
                              <w:color w:val="FFFFFF" w:themeColor="background1"/>
                              <w:sz w:val="36"/>
                              <w:szCs w:val="36"/>
                            </w:rPr>
                            <w:t>1</w:t>
                          </w:r>
                        </w:p>
                        <w:p w14:paraId="7E7A8A60" w14:textId="693E1A9B" w:rsidR="004701EE" w:rsidRPr="004701EE" w:rsidRDefault="00FC3A65" w:rsidP="004701EE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  <w:sz w:val="36"/>
                              <w:szCs w:val="36"/>
                            </w:rPr>
                          </w:pPr>
                          <w:r w:rsidRPr="004701EE">
                            <w:rPr>
                              <w:color w:val="FFFFFF" w:themeColor="background1"/>
                              <w:sz w:val="36"/>
                              <w:szCs w:val="36"/>
                            </w:rPr>
                            <w:t>Write a report demonstrating your understanding of the models of communication, referring to case studies.</w:t>
                          </w:r>
                          <w:r w:rsidR="004701EE" w:rsidRPr="004701EE">
                            <w:rPr>
                              <w:color w:val="FFFFFF" w:themeColor="background1"/>
                              <w:sz w:val="36"/>
                              <w:szCs w:val="36"/>
                            </w:rPr>
                            <w:t xml:space="preserve"> </w:t>
                          </w:r>
                        </w:p>
                        <w:p w14:paraId="091CE15F" w14:textId="62D0B089" w:rsidR="004701EE" w:rsidRPr="004701EE" w:rsidRDefault="004701EE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  <w:sz w:val="36"/>
                              <w:szCs w:val="36"/>
                            </w:rPr>
                          </w:pPr>
                          <w:r w:rsidRPr="004701EE">
                            <w:rPr>
                              <w:color w:val="FFFFFF" w:themeColor="background1"/>
                              <w:sz w:val="36"/>
                              <w:szCs w:val="36"/>
                            </w:rPr>
                            <w:t>Lecturer: Anita Nan</w:t>
                          </w:r>
                        </w:p>
                      </w:txbxContent>
                    </v:textbox>
                    <w10:wrap anchorx="page" anchory="margin"/>
                  </v:rect>
                </w:pict>
              </mc:Fallback>
            </mc:AlternateContent>
          </w:r>
          <w:r w:rsidR="0003746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66FB663C" wp14:editId="264A4CC4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A001D78" w14:textId="77777777" w:rsidR="00037467" w:rsidRDefault="00037467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66FB663C" id="Rectangle 466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" fillcolor="#dbe5f1 [660]" stroked="f" strokeweight="2pt">
                    <v:fill color2="#95b3d7 [1940]" rotate="t" focusposition=".5,.5" focussize="" focus="100%" type="gradientRadial"/>
                    <v:textbox inset="21.6pt,,21.6pt">
                      <w:txbxContent>
                        <w:p w14:paraId="2A001D78" w14:textId="77777777" w:rsidR="00037467" w:rsidRDefault="00037467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03746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C02AE9B" wp14:editId="71CCE1FD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24130" b="20955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58749AD" w14:textId="6288EE4A" w:rsidR="00037467" w:rsidRDefault="00037467" w:rsidP="00037467">
                                <w:pPr>
                                  <w:jc w:val="center"/>
                                </w:pPr>
                                <w:proofErr w:type="spellStart"/>
                                <w:r>
                                  <w:t>EEe</w:t>
                                </w:r>
                                <w:proofErr w:type="spellEnd"/>
                              </w:p>
                              <w:p w14:paraId="3A2A74CF" w14:textId="7E1664DE" w:rsidR="00037467" w:rsidRDefault="00037467">
                                <w:proofErr w:type="spellStart"/>
                                <w:r>
                                  <w:t>EeEe</w:t>
                                </w:r>
                                <w:proofErr w:type="spell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3C02AE9B" id="Rectangle 468" o:spid="_x0000_s1028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" fillcolor="white [3212]" strokecolor="#938953 [1614]" strokeweight="1.25pt">
                    <v:textbox>
                      <w:txbxContent>
                        <w:p w14:paraId="458749AD" w14:textId="6288EE4A" w:rsidR="00037467" w:rsidRDefault="00037467" w:rsidP="00037467">
                          <w:pPr>
                            <w:jc w:val="center"/>
                          </w:pPr>
                          <w:proofErr w:type="spellStart"/>
                          <w:r>
                            <w:t>EEe</w:t>
                          </w:r>
                          <w:proofErr w:type="spellEnd"/>
                        </w:p>
                        <w:p w14:paraId="3A2A74CF" w14:textId="7E1664DE" w:rsidR="00037467" w:rsidRDefault="00037467">
                          <w:proofErr w:type="spellStart"/>
                          <w:r>
                            <w:t>EeEe</w:t>
                          </w:r>
                          <w:proofErr w:type="spellEnd"/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03746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ADEFAB0" wp14:editId="1743FCA5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A76B3FD" id="Rectangle 469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" fillcolor="#4f81bd [3204]" stroked="f" strokeweight="2pt">
                    <w10:wrap anchorx="page" anchory="page"/>
                  </v:rect>
                </w:pict>
              </mc:Fallback>
            </mc:AlternateContent>
          </w:r>
        </w:p>
        <w:p w14:paraId="768C73C5" w14:textId="77777777" w:rsidR="00314A15" w:rsidRDefault="004701EE">
          <w:pPr>
            <w:rPr>
              <w:color w:val="FF0000"/>
            </w:rPr>
          </w:pPr>
          <w:r>
            <w:rPr>
              <w:noProof/>
              <w:color w:val="FF0000"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3A8765D1" wp14:editId="5036E0C4">
                    <wp:simplePos x="0" y="0"/>
                    <wp:positionH relativeFrom="column">
                      <wp:posOffset>2638425</wp:posOffset>
                    </wp:positionH>
                    <wp:positionV relativeFrom="paragraph">
                      <wp:posOffset>4667885</wp:posOffset>
                    </wp:positionV>
                    <wp:extent cx="2552700" cy="466725"/>
                    <wp:effectExtent l="0" t="0" r="19050" b="2857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552700" cy="4667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24AF3D3C" w14:textId="3EE3D2DF" w:rsidR="004701EE" w:rsidRPr="004701EE" w:rsidRDefault="004701EE" w:rsidP="004701EE">
                                <w:pPr>
                                  <w:jc w:val="center"/>
                                  <w:rPr>
                                    <w:b/>
                                    <w:bCs/>
                                    <w:sz w:val="32"/>
                                    <w:szCs w:val="32"/>
                                    <w:u w:val="single"/>
                                  </w:rPr>
                                </w:pPr>
                                <w:r w:rsidRPr="004701EE">
                                  <w:rPr>
                                    <w:b/>
                                    <w:bCs/>
                                    <w:sz w:val="32"/>
                                    <w:szCs w:val="32"/>
                                    <w:u w:val="single"/>
                                  </w:rPr>
                                  <w:t>23</w:t>
                                </w:r>
                                <w:r w:rsidRPr="004701EE">
                                  <w:rPr>
                                    <w:b/>
                                    <w:bCs/>
                                    <w:sz w:val="32"/>
                                    <w:szCs w:val="32"/>
                                    <w:u w:val="single"/>
                                    <w:vertAlign w:val="superscript"/>
                                  </w:rPr>
                                  <w:t>rd</w:t>
                                </w:r>
                                <w:r w:rsidRPr="004701EE">
                                  <w:rPr>
                                    <w:b/>
                                    <w:bCs/>
                                    <w:sz w:val="32"/>
                                    <w:szCs w:val="32"/>
                                    <w:u w:val="single"/>
                                  </w:rPr>
                                  <w:t xml:space="preserve"> August 2021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A8765D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9" type="#_x0000_t202" style="position:absolute;margin-left:207.75pt;margin-top:367.55pt;width:201pt;height:36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" fillcolor="white [3201]" strokeweight=".5pt">
                    <v:textbox>
                      <w:txbxContent>
                        <w:p w14:paraId="24AF3D3C" w14:textId="3EE3D2DF" w:rsidR="004701EE" w:rsidRPr="004701EE" w:rsidRDefault="004701EE" w:rsidP="004701EE">
                          <w:pPr>
                            <w:jc w:val="center"/>
                            <w:rPr>
                              <w:b/>
                              <w:bCs/>
                              <w:sz w:val="32"/>
                              <w:szCs w:val="32"/>
                              <w:u w:val="single"/>
                            </w:rPr>
                          </w:pPr>
                          <w:r w:rsidRPr="004701EE">
                            <w:rPr>
                              <w:b/>
                              <w:bCs/>
                              <w:sz w:val="32"/>
                              <w:szCs w:val="32"/>
                              <w:u w:val="single"/>
                            </w:rPr>
                            <w:t>23</w:t>
                          </w:r>
                          <w:r w:rsidRPr="004701EE">
                            <w:rPr>
                              <w:b/>
                              <w:bCs/>
                              <w:sz w:val="32"/>
                              <w:szCs w:val="32"/>
                              <w:u w:val="single"/>
                              <w:vertAlign w:val="superscript"/>
                            </w:rPr>
                            <w:t>rd</w:t>
                          </w:r>
                          <w:r w:rsidRPr="004701EE">
                            <w:rPr>
                              <w:b/>
                              <w:bCs/>
                              <w:sz w:val="32"/>
                              <w:szCs w:val="32"/>
                              <w:u w:val="single"/>
                            </w:rPr>
                            <w:t xml:space="preserve"> August 2021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2A14A3D1" wp14:editId="0C3B1B77">
                    <wp:simplePos x="0" y="0"/>
                    <wp:positionH relativeFrom="page">
                      <wp:posOffset>3449320</wp:posOffset>
                    </wp:positionH>
                    <wp:positionV relativeFrom="page">
                      <wp:posOffset>6572250</wp:posOffset>
                    </wp:positionV>
                    <wp:extent cx="2797810" cy="2686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077EE411" w14:textId="7EE97026" w:rsidR="00037467" w:rsidRPr="004701EE" w:rsidRDefault="006E50F6" w:rsidP="004701EE">
                                <w:pPr>
                                  <w:pStyle w:val="NoSpacing"/>
                                  <w:jc w:val="center"/>
                                  <w:rPr>
                                    <w:noProof/>
                                    <w:color w:val="1F497D" w:themeColor="text2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1F497D" w:themeColor="text2"/>
                                      <w:sz w:val="36"/>
                                      <w:szCs w:val="36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037467" w:rsidRPr="004701EE">
                                      <w:rPr>
                                        <w:noProof/>
                                        <w:color w:val="1F497D" w:themeColor="text2"/>
                                        <w:sz w:val="36"/>
                                        <w:szCs w:val="36"/>
                                      </w:rPr>
                                      <w:t>Glenna Orehdola Woode (2021288)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A14A3D1" id="Text Box 465" o:spid="_x0000_s1030" type="#_x0000_t202" style="position:absolute;margin-left:271.6pt;margin-top:517.5pt;width:220.3pt;height:21.15pt;z-index:251664384;visibility:visible;mso-wrap-style:square;mso-width-percent:36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6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" filled="f" stroked="f" strokeweight=".5pt">
                    <v:textbox style="mso-fit-shape-to-text:t">
                      <w:txbxContent>
                        <w:p w14:paraId="077EE411" w14:textId="7EE97026" w:rsidR="00037467" w:rsidRPr="004701EE" w:rsidRDefault="006E50F6" w:rsidP="004701EE">
                          <w:pPr>
                            <w:pStyle w:val="NoSpacing"/>
                            <w:jc w:val="center"/>
                            <w:rPr>
                              <w:noProof/>
                              <w:color w:val="1F497D" w:themeColor="text2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noProof/>
                                <w:color w:val="1F497D" w:themeColor="text2"/>
                                <w:sz w:val="36"/>
                                <w:szCs w:val="36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037467" w:rsidRPr="004701EE">
                                <w:rPr>
                                  <w:noProof/>
                                  <w:color w:val="1F497D" w:themeColor="text2"/>
                                  <w:sz w:val="36"/>
                                  <w:szCs w:val="36"/>
                                </w:rPr>
                                <w:t>Glenna Orehdola Woode (2021288)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037467" w:rsidRPr="00433892">
            <w:rPr>
              <w:noProof/>
              <w:color w:val="FF0000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63FFD17" wp14:editId="01A26D49">
                    <wp:simplePos x="0" y="0"/>
                    <wp:positionH relativeFrom="page">
                      <wp:posOffset>3438525</wp:posOffset>
                    </wp:positionH>
                    <wp:positionV relativeFrom="page">
                      <wp:posOffset>5395595</wp:posOffset>
                    </wp:positionV>
                    <wp:extent cx="2797810" cy="45719"/>
                    <wp:effectExtent l="0" t="19050" r="0" b="12065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4571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F81BD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E3A206C" w14:textId="77777777" w:rsidR="00037467" w:rsidRDefault="00037467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F81BD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F81BD" w:themeColor="accent1"/>
                                        <w:sz w:val="72"/>
                                        <w:szCs w:val="72"/>
                                      </w:rPr>
                                      <w:t>[Document title]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1F497D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6FAC060" w14:textId="77777777" w:rsidR="00037467" w:rsidRDefault="00037467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1F497D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1F497D" w:themeColor="text2"/>
                                        <w:sz w:val="32"/>
                                        <w:szCs w:val="32"/>
                                      </w:rPr>
                                      <w:t>[Document subtitle]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263FFD17" id="Text Box 470" o:spid="_x0000_s1031" type="#_x0000_t202" style="position:absolute;margin-left:270.75pt;margin-top:424.85pt;width:220.3pt;height:3.6pt;z-index:251661312;visibility:visible;mso-wrap-style:square;mso-width-percent:36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6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" filled="f" stroked="f" strokeweight=".5pt">
                    <v:textbox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F81BD" w:themeColor="accent1"/>
                              <w:sz w:val="72"/>
                              <w:szCs w:val="72"/>
                            </w:rPr>
                            <w:alias w:val="Title"/>
                            <w:id w:val="-958338334"/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6E3A206C" w14:textId="77777777" w:rsidR="00037467" w:rsidRDefault="00037467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F81BD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F81BD" w:themeColor="accent1"/>
                                  <w:sz w:val="72"/>
                                  <w:szCs w:val="72"/>
                                </w:rPr>
                                <w:t>[Document title]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1F497D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14:paraId="46FAC060" w14:textId="77777777" w:rsidR="00037467" w:rsidRDefault="00037467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1F497D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1F497D" w:themeColor="text2"/>
                                  <w:sz w:val="32"/>
                                  <w:szCs w:val="32"/>
                                </w:rPr>
                                <w:t>[Document subtitle]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037467" w:rsidRPr="00433892">
            <w:rPr>
              <w:color w:val="FF0000"/>
            </w:rPr>
            <w:br w:type="page"/>
          </w:r>
        </w:p>
        <w:p w14:paraId="10F988D7" w14:textId="77777777" w:rsidR="00314A15" w:rsidRPr="00314A15" w:rsidRDefault="00314A15" w:rsidP="00314A15">
          <w:pPr>
            <w:spacing w:line="360" w:lineRule="auto"/>
            <w:rPr>
              <w:rFonts w:ascii="Arial" w:hAnsi="Arial" w:cs="Arial"/>
              <w:b/>
              <w:bCs/>
              <w:sz w:val="28"/>
              <w:szCs w:val="28"/>
              <w:u w:val="single"/>
            </w:rPr>
          </w:pPr>
          <w:r w:rsidRPr="00314A15">
            <w:rPr>
              <w:rFonts w:ascii="Arial" w:hAnsi="Arial" w:cs="Arial"/>
              <w:b/>
              <w:bCs/>
              <w:sz w:val="28"/>
              <w:szCs w:val="28"/>
              <w:u w:val="single"/>
            </w:rPr>
            <w:lastRenderedPageBreak/>
            <w:t>Table of contents</w:t>
          </w:r>
        </w:p>
        <w:p w14:paraId="5003518F" w14:textId="64C51B00" w:rsidR="00314A15" w:rsidRPr="00BA25D5" w:rsidRDefault="00314A15" w:rsidP="00314A15">
          <w:pPr>
            <w:spacing w:line="360" w:lineRule="auto"/>
            <w:rPr>
              <w:rFonts w:ascii="Arial" w:hAnsi="Arial" w:cs="Arial"/>
            </w:rPr>
          </w:pPr>
          <w:r w:rsidRPr="00BA25D5">
            <w:rPr>
              <w:rFonts w:ascii="Arial" w:hAnsi="Arial" w:cs="Arial"/>
            </w:rPr>
            <w:t>Introduction</w:t>
          </w:r>
          <w:r>
            <w:rPr>
              <w:rFonts w:ascii="Arial" w:hAnsi="Arial" w:cs="Arial"/>
            </w:rPr>
            <w:t xml:space="preserve"> (Aim of the report) – page 2</w:t>
          </w:r>
        </w:p>
        <w:p w14:paraId="2A5CB04B" w14:textId="1B017C78" w:rsidR="00314A15" w:rsidRPr="00BA25D5" w:rsidRDefault="00314A15" w:rsidP="00314A15">
          <w:pPr>
            <w:spacing w:line="360" w:lineRule="auto"/>
            <w:rPr>
              <w:rFonts w:ascii="Arial" w:hAnsi="Arial" w:cs="Arial"/>
            </w:rPr>
          </w:pPr>
          <w:bookmarkStart w:id="0" w:name="_Hlk70891678"/>
          <w:r>
            <w:rPr>
              <w:rFonts w:ascii="Arial" w:hAnsi="Arial" w:cs="Arial"/>
            </w:rPr>
            <w:t xml:space="preserve">Define Communication – page </w:t>
          </w:r>
          <w:r w:rsidR="001C5D5B">
            <w:rPr>
              <w:rFonts w:ascii="Arial" w:hAnsi="Arial" w:cs="Arial"/>
            </w:rPr>
            <w:t>2</w:t>
          </w:r>
        </w:p>
        <w:bookmarkEnd w:id="0"/>
        <w:p w14:paraId="1515461E" w14:textId="1906BA3C" w:rsidR="00314A15" w:rsidRPr="00314A15" w:rsidRDefault="00314A15" w:rsidP="00314A15">
          <w:pPr>
            <w:spacing w:line="360" w:lineRule="auto"/>
            <w:rPr>
              <w:rFonts w:ascii="Arial" w:hAnsi="Arial" w:cs="Arial"/>
            </w:rPr>
          </w:pPr>
          <w:r w:rsidRPr="00314A15">
            <w:rPr>
              <w:rFonts w:ascii="Arial" w:hAnsi="Arial" w:cs="Arial"/>
            </w:rPr>
            <w:t>Models of Communication</w:t>
          </w:r>
          <w:r w:rsidR="001C5D5B">
            <w:rPr>
              <w:rFonts w:ascii="Arial" w:hAnsi="Arial" w:cs="Arial"/>
            </w:rPr>
            <w:t xml:space="preserve"> – page 2</w:t>
          </w:r>
        </w:p>
        <w:p w14:paraId="064CD00A" w14:textId="0E3D4194" w:rsidR="00314A15" w:rsidRPr="00314A15" w:rsidRDefault="00314A15" w:rsidP="00314A15">
          <w:pPr>
            <w:spacing w:line="360" w:lineRule="auto"/>
            <w:rPr>
              <w:rFonts w:ascii="Arial" w:hAnsi="Arial" w:cs="Arial"/>
            </w:rPr>
          </w:pPr>
          <w:r w:rsidRPr="00314A15">
            <w:rPr>
              <w:rFonts w:ascii="Arial" w:hAnsi="Arial" w:cs="Arial"/>
            </w:rPr>
            <w:t xml:space="preserve">Shannon &amp; Weaver – page </w:t>
          </w:r>
          <w:r w:rsidR="001C5D5B">
            <w:rPr>
              <w:rFonts w:ascii="Arial" w:hAnsi="Arial" w:cs="Arial"/>
            </w:rPr>
            <w:t>2</w:t>
          </w:r>
        </w:p>
        <w:p w14:paraId="0513087D" w14:textId="4CE0C408" w:rsidR="00314A15" w:rsidRDefault="00314A15" w:rsidP="00314A15">
          <w:pPr>
            <w:spacing w:line="360" w:lineRule="auto"/>
            <w:rPr>
              <w:rFonts w:ascii="Arial" w:hAnsi="Arial" w:cs="Arial"/>
            </w:rPr>
          </w:pPr>
          <w:proofErr w:type="spellStart"/>
          <w:r w:rsidRPr="00314A15">
            <w:rPr>
              <w:rFonts w:ascii="Arial" w:hAnsi="Arial" w:cs="Arial"/>
            </w:rPr>
            <w:t>Berlo’s</w:t>
          </w:r>
          <w:proofErr w:type="spellEnd"/>
          <w:r w:rsidR="001C5D5B">
            <w:rPr>
              <w:rFonts w:ascii="Arial" w:hAnsi="Arial" w:cs="Arial"/>
            </w:rPr>
            <w:t xml:space="preserve"> – page 2</w:t>
          </w:r>
        </w:p>
        <w:p w14:paraId="3EF8D353" w14:textId="0E40A38E" w:rsidR="00314A15" w:rsidRPr="00314A15" w:rsidRDefault="00314A15" w:rsidP="00314A15">
          <w:pPr>
            <w:spacing w:line="36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Schramm’s</w:t>
          </w:r>
          <w:r w:rsidRPr="00314A15">
            <w:rPr>
              <w:rFonts w:ascii="Arial" w:hAnsi="Arial" w:cs="Arial"/>
            </w:rPr>
            <w:t xml:space="preserve"> </w:t>
          </w:r>
          <w:r w:rsidR="001C5D5B">
            <w:rPr>
              <w:rFonts w:ascii="Arial" w:hAnsi="Arial" w:cs="Arial"/>
            </w:rPr>
            <w:t xml:space="preserve">– page 3 </w:t>
          </w:r>
        </w:p>
        <w:p w14:paraId="4BD5C761" w14:textId="53CBDE4C" w:rsidR="00314A15" w:rsidRDefault="00314A15" w:rsidP="00314A15">
          <w:pPr>
            <w:spacing w:line="36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Case Studies – page </w:t>
          </w:r>
          <w:r w:rsidR="001C5D5B">
            <w:rPr>
              <w:rFonts w:ascii="Arial" w:hAnsi="Arial" w:cs="Arial"/>
            </w:rPr>
            <w:t>3</w:t>
          </w:r>
        </w:p>
        <w:p w14:paraId="12BC85AB" w14:textId="3E2E4228" w:rsidR="00314A15" w:rsidRDefault="00314A15" w:rsidP="00314A15">
          <w:pPr>
            <w:spacing w:line="36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Communication Skills</w:t>
          </w:r>
          <w:r w:rsidR="001C5D5B">
            <w:rPr>
              <w:rFonts w:ascii="Arial" w:hAnsi="Arial" w:cs="Arial"/>
            </w:rPr>
            <w:t xml:space="preserve"> - page</w:t>
          </w:r>
          <w:r>
            <w:rPr>
              <w:rFonts w:ascii="Arial" w:hAnsi="Arial" w:cs="Arial"/>
            </w:rPr>
            <w:t xml:space="preserve"> </w:t>
          </w:r>
          <w:r w:rsidR="001C5D5B">
            <w:rPr>
              <w:rFonts w:ascii="Arial" w:hAnsi="Arial" w:cs="Arial"/>
            </w:rPr>
            <w:t>3</w:t>
          </w:r>
        </w:p>
        <w:p w14:paraId="518136D6" w14:textId="7B36948E" w:rsidR="001C5D5B" w:rsidRDefault="001C5D5B" w:rsidP="00314A15">
          <w:pPr>
            <w:spacing w:line="36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Verbal &amp; Non – Verbal – page 3 - 4</w:t>
          </w:r>
        </w:p>
        <w:p w14:paraId="77A0596F" w14:textId="76298CDA" w:rsidR="001C5D5B" w:rsidRDefault="001C5D5B" w:rsidP="00314A15">
          <w:pPr>
            <w:spacing w:line="36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Written Communication – page 5</w:t>
          </w:r>
        </w:p>
        <w:p w14:paraId="2D705F63" w14:textId="330D7950" w:rsidR="001C5D5B" w:rsidRDefault="001C5D5B" w:rsidP="00314A15">
          <w:pPr>
            <w:spacing w:line="36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Formal &amp; Informal – page 5</w:t>
          </w:r>
        </w:p>
        <w:p w14:paraId="0B989C28" w14:textId="5C21C325" w:rsidR="001C5D5B" w:rsidRDefault="001C5D5B" w:rsidP="00314A15">
          <w:pPr>
            <w:spacing w:line="36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Poor Communication in my Workplace &amp; Examples – page </w:t>
          </w:r>
        </w:p>
        <w:p w14:paraId="0F42DB5A" w14:textId="7C416573" w:rsidR="001C5D5B" w:rsidRDefault="001C5D5B" w:rsidP="00314A15">
          <w:pPr>
            <w:spacing w:line="36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Solutions to Poor Communication – page </w:t>
          </w:r>
          <w:r w:rsidR="0086571F">
            <w:rPr>
              <w:rFonts w:ascii="Arial" w:hAnsi="Arial" w:cs="Arial"/>
            </w:rPr>
            <w:t>6</w:t>
          </w:r>
        </w:p>
        <w:p w14:paraId="16A8D098" w14:textId="73DDDC45" w:rsidR="00314A15" w:rsidRPr="00BA25D5" w:rsidRDefault="00314A15" w:rsidP="00314A15">
          <w:pPr>
            <w:spacing w:line="360" w:lineRule="auto"/>
            <w:rPr>
              <w:rFonts w:ascii="Arial" w:hAnsi="Arial" w:cs="Arial"/>
            </w:rPr>
          </w:pPr>
          <w:r w:rsidRPr="00BA25D5">
            <w:rPr>
              <w:rFonts w:ascii="Arial" w:hAnsi="Arial" w:cs="Arial"/>
            </w:rPr>
            <w:t>Conclusion</w:t>
          </w:r>
          <w:r>
            <w:rPr>
              <w:rFonts w:ascii="Arial" w:hAnsi="Arial" w:cs="Arial"/>
            </w:rPr>
            <w:t xml:space="preserve"> – page </w:t>
          </w:r>
          <w:r w:rsidR="0086571F">
            <w:rPr>
              <w:rFonts w:ascii="Arial" w:hAnsi="Arial" w:cs="Arial"/>
            </w:rPr>
            <w:t>6</w:t>
          </w:r>
        </w:p>
        <w:p w14:paraId="65570B97" w14:textId="215827B3" w:rsidR="00314A15" w:rsidRDefault="00314A15" w:rsidP="00314A15">
          <w:pPr>
            <w:spacing w:before="240" w:line="36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References – page</w:t>
          </w:r>
          <w:r w:rsidR="001C5D5B">
            <w:rPr>
              <w:rFonts w:ascii="Arial" w:hAnsi="Arial" w:cs="Arial"/>
            </w:rPr>
            <w:t xml:space="preserve"> </w:t>
          </w:r>
          <w:r w:rsidR="0086571F">
            <w:rPr>
              <w:rFonts w:ascii="Arial" w:hAnsi="Arial" w:cs="Arial"/>
            </w:rPr>
            <w:t>7</w:t>
          </w:r>
        </w:p>
        <w:p w14:paraId="2A61DD98" w14:textId="310D52FB" w:rsidR="00037467" w:rsidRPr="00433892" w:rsidRDefault="00314A15">
          <w:pPr>
            <w:rPr>
              <w:color w:val="FF0000"/>
            </w:rPr>
          </w:pPr>
          <w:r>
            <w:rPr>
              <w:color w:val="FF0000"/>
            </w:rPr>
            <w:br w:type="page"/>
          </w:r>
        </w:p>
      </w:sdtContent>
    </w:sdt>
    <w:p w14:paraId="54907BF2" w14:textId="30AD03CC" w:rsidR="00352C85" w:rsidRDefault="00023653" w:rsidP="00023653">
      <w:r w:rsidRPr="00352C85">
        <w:rPr>
          <w:b/>
          <w:bCs/>
          <w:u w:val="single"/>
        </w:rPr>
        <w:lastRenderedPageBreak/>
        <w:t>Introduction</w:t>
      </w:r>
    </w:p>
    <w:p w14:paraId="09DAA006" w14:textId="6696A3E2" w:rsidR="004B3E0C" w:rsidRDefault="00023653" w:rsidP="00023653">
      <w:r>
        <w:t xml:space="preserve">The aim of this report is to give an analysis of </w:t>
      </w:r>
      <w:r w:rsidR="004B3E0C">
        <w:t>communication, discuss</w:t>
      </w:r>
      <w:r>
        <w:t xml:space="preserve"> three models of communication </w:t>
      </w:r>
      <w:r w:rsidR="00A123EF">
        <w:t>and</w:t>
      </w:r>
      <w:r>
        <w:t xml:space="preserve"> </w:t>
      </w:r>
      <w:r w:rsidR="004B3E0C">
        <w:t>apply them</w:t>
      </w:r>
      <w:r>
        <w:t xml:space="preserve"> to case studies</w:t>
      </w:r>
      <w:r w:rsidR="00A123EF">
        <w:t>.</w:t>
      </w:r>
    </w:p>
    <w:p w14:paraId="4D1B00C1" w14:textId="77777777" w:rsidR="00A123EF" w:rsidRDefault="00A123EF" w:rsidP="00023653">
      <w:pPr>
        <w:rPr>
          <w:b/>
          <w:bCs/>
          <w:u w:val="single"/>
        </w:rPr>
      </w:pPr>
    </w:p>
    <w:p w14:paraId="5C709682" w14:textId="77777777" w:rsidR="00A123EF" w:rsidRDefault="004B3E0C" w:rsidP="00023653">
      <w:r w:rsidRPr="00D131F3">
        <w:rPr>
          <w:b/>
          <w:bCs/>
          <w:u w:val="single"/>
        </w:rPr>
        <w:t>What is Communication</w:t>
      </w:r>
      <w:r w:rsidRPr="00C12EDA">
        <w:rPr>
          <w:b/>
          <w:bCs/>
        </w:rPr>
        <w:t>?</w:t>
      </w:r>
    </w:p>
    <w:p w14:paraId="2114422F" w14:textId="25FF0BAB" w:rsidR="00023653" w:rsidRDefault="00023653" w:rsidP="00023653">
      <w:r>
        <w:t xml:space="preserve">Communication is transmitting and sharing information through thoughts, </w:t>
      </w:r>
      <w:r w:rsidR="004B3E0C">
        <w:t xml:space="preserve">ideas, </w:t>
      </w:r>
      <w:proofErr w:type="gramStart"/>
      <w:r w:rsidR="004B3E0C">
        <w:t>concepts</w:t>
      </w:r>
      <w:proofErr w:type="gramEnd"/>
      <w:r>
        <w:t xml:space="preserve"> and </w:t>
      </w:r>
      <w:r w:rsidR="00855D2E">
        <w:t>emotion</w:t>
      </w:r>
      <w:r w:rsidR="00A123EF">
        <w:t>s</w:t>
      </w:r>
      <w:r w:rsidR="00855D2E">
        <w:t xml:space="preserve"> (</w:t>
      </w:r>
      <w:r>
        <w:t xml:space="preserve">Entrepreneur handbook, </w:t>
      </w:r>
      <w:r w:rsidR="00A123EF">
        <w:t>March 2021</w:t>
      </w:r>
      <w:r>
        <w:t>).</w:t>
      </w:r>
      <w:r w:rsidR="00A123EF">
        <w:t xml:space="preserve"> </w:t>
      </w:r>
      <w:r>
        <w:t>I</w:t>
      </w:r>
      <w:r w:rsidR="007736E1">
        <w:t>t</w:t>
      </w:r>
      <w:r>
        <w:t xml:space="preserve"> is also done through reading, writing, speaking and other forms of media. </w:t>
      </w:r>
    </w:p>
    <w:p w14:paraId="7489F9DF" w14:textId="74442FF6" w:rsidR="00023653" w:rsidRPr="00A123EF" w:rsidRDefault="00023653" w:rsidP="00023653"/>
    <w:p w14:paraId="6C43E622" w14:textId="00F721F0" w:rsidR="00023653" w:rsidRPr="007736E1" w:rsidRDefault="007736E1" w:rsidP="00023653">
      <w:pPr>
        <w:rPr>
          <w:u w:val="single"/>
        </w:rPr>
      </w:pPr>
      <w:r w:rsidRPr="007736E1">
        <w:rPr>
          <w:b/>
          <w:bCs/>
          <w:u w:val="single"/>
        </w:rPr>
        <w:t>The models of Communication</w:t>
      </w:r>
    </w:p>
    <w:p w14:paraId="03E08597" w14:textId="27AEFF03" w:rsidR="00023653" w:rsidRDefault="00023653" w:rsidP="00023653">
      <w:r>
        <w:t>There are different models of communication</w:t>
      </w:r>
      <w:r w:rsidR="00A123EF">
        <w:t xml:space="preserve">: </w:t>
      </w:r>
      <w:r>
        <w:t>Shannon and Weaver</w:t>
      </w:r>
      <w:r w:rsidR="007736E1">
        <w:t xml:space="preserve">’s </w:t>
      </w:r>
      <w:r w:rsidR="003031CA">
        <w:t>Berol’s</w:t>
      </w:r>
      <w:r>
        <w:t xml:space="preserve"> and Schramm’s.</w:t>
      </w:r>
    </w:p>
    <w:p w14:paraId="02DC9BD0" w14:textId="77777777" w:rsidR="00A123EF" w:rsidRDefault="00A123EF" w:rsidP="00023653">
      <w:pPr>
        <w:rPr>
          <w:b/>
          <w:bCs/>
          <w:u w:val="single"/>
        </w:rPr>
      </w:pPr>
    </w:p>
    <w:p w14:paraId="2055A495" w14:textId="7F79E895" w:rsidR="00FF16DD" w:rsidRDefault="00023653" w:rsidP="00023653">
      <w:r w:rsidRPr="00FF16DD">
        <w:rPr>
          <w:b/>
          <w:bCs/>
          <w:u w:val="single"/>
        </w:rPr>
        <w:t>Shannon Weaver Model</w:t>
      </w:r>
    </w:p>
    <w:p w14:paraId="0098AB10" w14:textId="2C0F7D1D" w:rsidR="00023653" w:rsidRDefault="00FF16DD" w:rsidP="00023653">
      <w:r>
        <w:t xml:space="preserve">This concept is made up of the </w:t>
      </w:r>
      <w:r w:rsidR="008452B9">
        <w:t>following: Sender</w:t>
      </w:r>
      <w:r w:rsidR="00A123EF">
        <w:t xml:space="preserve"> </w:t>
      </w:r>
      <w:r w:rsidR="00023653">
        <w:t>(source)</w:t>
      </w:r>
      <w:r w:rsidR="00A123EF">
        <w:t xml:space="preserve"> </w:t>
      </w:r>
      <w:r w:rsidR="00023653">
        <w:t>who creates a message and</w:t>
      </w:r>
      <w:r w:rsidR="00A123EF">
        <w:t xml:space="preserve"> </w:t>
      </w:r>
      <w:r w:rsidR="00023653">
        <w:t>passes</w:t>
      </w:r>
      <w:r w:rsidR="00A123EF">
        <w:t xml:space="preserve"> it</w:t>
      </w:r>
      <w:r w:rsidR="00023653">
        <w:t xml:space="preserve">  </w:t>
      </w:r>
      <w:r w:rsidR="008452B9">
        <w:t xml:space="preserve"> </w:t>
      </w:r>
      <w:r w:rsidR="00023653">
        <w:t>through a channel that sends</w:t>
      </w:r>
      <w:r w:rsidR="00A123EF">
        <w:t xml:space="preserve"> it out</w:t>
      </w:r>
      <w:r w:rsidR="00023653">
        <w:t>.</w:t>
      </w:r>
      <w:r w:rsidR="00A123EF">
        <w:t xml:space="preserve"> An e</w:t>
      </w:r>
      <w:r w:rsidR="00023653">
        <w:t>ncoder</w:t>
      </w:r>
      <w:r>
        <w:t xml:space="preserve"> (Transmitter</w:t>
      </w:r>
      <w:r w:rsidR="00023653">
        <w:t>)</w:t>
      </w:r>
      <w:r w:rsidR="00A123EF">
        <w:t xml:space="preserve"> </w:t>
      </w:r>
      <w:r w:rsidR="00023653">
        <w:t xml:space="preserve">converts the message through signals or </w:t>
      </w:r>
      <w:r w:rsidR="008452B9">
        <w:t>data and</w:t>
      </w:r>
      <w:r w:rsidR="00023653">
        <w:t xml:space="preserve"> sends it via </w:t>
      </w:r>
      <w:r w:rsidR="008452B9">
        <w:t>a channel</w:t>
      </w:r>
      <w:r w:rsidR="00023653">
        <w:t>.</w:t>
      </w:r>
      <w:r w:rsidR="00A123EF">
        <w:t xml:space="preserve"> The </w:t>
      </w:r>
      <w:r w:rsidR="00023653">
        <w:t>Channel gets interrupted by noise which is passed on to the decoder.</w:t>
      </w:r>
      <w:r w:rsidR="00A123EF">
        <w:t xml:space="preserve"> </w:t>
      </w:r>
      <w:r w:rsidR="00023653">
        <w:t>The decoder (Receiver) converts signals into</w:t>
      </w:r>
      <w:r w:rsidR="00A123EF">
        <w:t xml:space="preserve"> a</w:t>
      </w:r>
      <w:r w:rsidR="00023653">
        <w:t xml:space="preserve"> message.</w:t>
      </w:r>
      <w:r w:rsidR="00A123EF">
        <w:t xml:space="preserve"> The </w:t>
      </w:r>
      <w:r w:rsidR="00023653">
        <w:t>Receiver is the final recipient or destination of the message and</w:t>
      </w:r>
      <w:r w:rsidR="00A123EF">
        <w:t xml:space="preserve"> </w:t>
      </w:r>
      <w:r w:rsidR="00023653">
        <w:t>usually provide</w:t>
      </w:r>
      <w:r w:rsidR="00A123EF">
        <w:t>s</w:t>
      </w:r>
      <w:r w:rsidR="00023653">
        <w:t xml:space="preserve"> </w:t>
      </w:r>
      <w:r w:rsidR="00014F09">
        <w:t xml:space="preserve">feedback. </w:t>
      </w:r>
      <w:r w:rsidR="00B674C1">
        <w:t>(Communication Theor</w:t>
      </w:r>
      <w:r w:rsidR="00A123EF">
        <w:t>y</w:t>
      </w:r>
      <w:r w:rsidR="00B674C1">
        <w:t>)</w:t>
      </w:r>
    </w:p>
    <w:p w14:paraId="7BE7330A" w14:textId="59575031" w:rsidR="00023653" w:rsidRDefault="00023653" w:rsidP="00023653">
      <w:r>
        <w:t xml:space="preserve">An example of a case study </w:t>
      </w:r>
      <w:r w:rsidR="00014F09">
        <w:t>is</w:t>
      </w:r>
      <w:r>
        <w:t xml:space="preserve"> </w:t>
      </w:r>
      <w:r w:rsidR="00014F09">
        <w:t xml:space="preserve">between </w:t>
      </w:r>
      <w:r w:rsidR="00675907">
        <w:t>husband-and-wife</w:t>
      </w:r>
      <w:r w:rsidR="008452B9">
        <w:t xml:space="preserve"> Maria</w:t>
      </w:r>
      <w:r>
        <w:t xml:space="preserve"> and Pedro. Pedro who </w:t>
      </w:r>
      <w:r w:rsidR="00FF16DD">
        <w:t>worked in</w:t>
      </w:r>
      <w:r>
        <w:t xml:space="preserve"> a building site was asked by his wife </w:t>
      </w:r>
      <w:r w:rsidR="00FF16DD">
        <w:t>Maria to</w:t>
      </w:r>
      <w:r>
        <w:t xml:space="preserve"> bring home some chicken after </w:t>
      </w:r>
      <w:r w:rsidR="00FF16DD">
        <w:t>work. He</w:t>
      </w:r>
      <w:r>
        <w:t xml:space="preserve"> misunderstood the word chicken for kitchen</w:t>
      </w:r>
      <w:r w:rsidR="00C12EDA">
        <w:t xml:space="preserve">. </w:t>
      </w:r>
      <w:r>
        <w:t xml:space="preserve">He walked home and went straight into the kitchen, when his wife asked about the </w:t>
      </w:r>
      <w:r w:rsidR="00C1512C">
        <w:t>chicken,</w:t>
      </w:r>
      <w:r>
        <w:t xml:space="preserve"> he said </w:t>
      </w:r>
      <w:r w:rsidR="00FF16DD">
        <w:t>he thought</w:t>
      </w:r>
      <w:r>
        <w:t xml:space="preserve"> he was asked to attend the kitchen. The impact of the noise had caused </w:t>
      </w:r>
      <w:r w:rsidR="00C1512C">
        <w:t>a miscommunication</w:t>
      </w:r>
      <w:r>
        <w:t xml:space="preserve"> between Pedro and his wife Maria. </w:t>
      </w:r>
    </w:p>
    <w:p w14:paraId="44F1294F" w14:textId="77777777" w:rsidR="00A123EF" w:rsidRDefault="00A123EF" w:rsidP="00023653">
      <w:pPr>
        <w:rPr>
          <w:b/>
          <w:bCs/>
          <w:u w:val="single"/>
        </w:rPr>
      </w:pPr>
    </w:p>
    <w:p w14:paraId="6F9E099B" w14:textId="693F857E" w:rsidR="00023653" w:rsidRPr="008452B9" w:rsidRDefault="00FF16DD" w:rsidP="00023653">
      <w:pPr>
        <w:rPr>
          <w:b/>
          <w:bCs/>
          <w:u w:val="single"/>
        </w:rPr>
      </w:pPr>
      <w:proofErr w:type="spellStart"/>
      <w:r w:rsidRPr="008452B9">
        <w:rPr>
          <w:b/>
          <w:bCs/>
          <w:u w:val="single"/>
        </w:rPr>
        <w:t>Ber</w:t>
      </w:r>
      <w:r w:rsidR="001C5D5B">
        <w:rPr>
          <w:b/>
          <w:bCs/>
          <w:u w:val="single"/>
        </w:rPr>
        <w:t>l</w:t>
      </w:r>
      <w:r w:rsidRPr="008452B9">
        <w:rPr>
          <w:b/>
          <w:bCs/>
          <w:u w:val="single"/>
        </w:rPr>
        <w:t>o’s</w:t>
      </w:r>
      <w:proofErr w:type="spellEnd"/>
      <w:r w:rsidR="00023653" w:rsidRPr="008452B9">
        <w:rPr>
          <w:b/>
          <w:bCs/>
          <w:u w:val="single"/>
        </w:rPr>
        <w:t xml:space="preserve"> Model of Communication</w:t>
      </w:r>
    </w:p>
    <w:p w14:paraId="1CE3782C" w14:textId="45414B15" w:rsidR="00023653" w:rsidRDefault="00FF16DD" w:rsidP="00023653">
      <w:proofErr w:type="spellStart"/>
      <w:r>
        <w:t>Ber</w:t>
      </w:r>
      <w:r w:rsidR="001C5D5B">
        <w:t>l</w:t>
      </w:r>
      <w:r>
        <w:t>o’s</w:t>
      </w:r>
      <w:proofErr w:type="spellEnd"/>
      <w:r w:rsidR="00023653">
        <w:t xml:space="preserve"> model of communication is made up of four </w:t>
      </w:r>
      <w:r w:rsidR="00B354A4">
        <w:t>components, namely</w:t>
      </w:r>
      <w:r w:rsidR="00023653">
        <w:t xml:space="preserve"> sender, message, </w:t>
      </w:r>
      <w:proofErr w:type="gramStart"/>
      <w:r w:rsidR="00023653">
        <w:t>channel</w:t>
      </w:r>
      <w:proofErr w:type="gramEnd"/>
      <w:r w:rsidR="00023653">
        <w:t xml:space="preserve"> and </w:t>
      </w:r>
      <w:r w:rsidR="00865610">
        <w:t>receiver</w:t>
      </w:r>
      <w:r w:rsidR="00C12EDA">
        <w:t xml:space="preserve"> </w:t>
      </w:r>
      <w:r w:rsidR="00865610">
        <w:t>(</w:t>
      </w:r>
      <w:r w:rsidR="00B674C1">
        <w:t>Communication Theory)</w:t>
      </w:r>
      <w:r w:rsidR="00C12EDA">
        <w:t xml:space="preserve">. </w:t>
      </w:r>
      <w:r w:rsidR="00C1512C">
        <w:t>T</w:t>
      </w:r>
      <w:r w:rsidR="00023653">
        <w:t xml:space="preserve">he sender is the encoder of the </w:t>
      </w:r>
      <w:r w:rsidR="00B354A4">
        <w:t>message, which</w:t>
      </w:r>
      <w:r w:rsidR="00023653">
        <w:t xml:space="preserve"> goes through a channel, and then </w:t>
      </w:r>
      <w:r w:rsidR="00B354A4">
        <w:t>passes on</w:t>
      </w:r>
      <w:r w:rsidR="00023653">
        <w:t xml:space="preserve"> to the receiver that decodes the message. </w:t>
      </w:r>
      <w:r w:rsidR="00C12EDA">
        <w:t>After</w:t>
      </w:r>
      <w:r w:rsidR="00B354A4">
        <w:t xml:space="preserve"> </w:t>
      </w:r>
      <w:r w:rsidR="00865610">
        <w:t>some research</w:t>
      </w:r>
      <w:r w:rsidR="00023653">
        <w:t>,</w:t>
      </w:r>
      <w:r w:rsidR="00C12EDA">
        <w:t xml:space="preserve"> it seems </w:t>
      </w:r>
      <w:r w:rsidR="00023653">
        <w:t>this model of communication does not provide any feedback.  This implies that the source and receiver need to be at the same level of communication.</w:t>
      </w:r>
    </w:p>
    <w:p w14:paraId="05E8F6B3" w14:textId="1746E7CA" w:rsidR="001C5D5B" w:rsidRPr="001C5D5B" w:rsidRDefault="001C5D5B" w:rsidP="00023653">
      <w:pPr>
        <w:rPr>
          <w:b/>
          <w:bCs/>
          <w:sz w:val="28"/>
          <w:szCs w:val="28"/>
          <w:u w:val="single"/>
        </w:rPr>
      </w:pPr>
      <w:r w:rsidRPr="001C5D5B">
        <w:rPr>
          <w:b/>
          <w:bCs/>
          <w:sz w:val="28"/>
          <w:szCs w:val="28"/>
          <w:u w:val="single"/>
        </w:rPr>
        <w:t>Case Study</w:t>
      </w:r>
    </w:p>
    <w:p w14:paraId="5D85E302" w14:textId="27EDD774" w:rsidR="00023653" w:rsidRDefault="00023653" w:rsidP="00023653">
      <w:r>
        <w:t xml:space="preserve">A case study of </w:t>
      </w:r>
      <w:r w:rsidR="00B354A4">
        <w:t>Berol’s</w:t>
      </w:r>
      <w:r>
        <w:t xml:space="preserve"> model</w:t>
      </w:r>
      <w:r w:rsidR="00F63591">
        <w:t xml:space="preserve"> </w:t>
      </w:r>
      <w:r>
        <w:t>of communication involves the story of The Professor and the Village people.</w:t>
      </w:r>
    </w:p>
    <w:p w14:paraId="7462B850" w14:textId="40719CB7" w:rsidR="00023653" w:rsidRDefault="00023653" w:rsidP="00023653">
      <w:r>
        <w:lastRenderedPageBreak/>
        <w:t xml:space="preserve">There was a </w:t>
      </w:r>
      <w:proofErr w:type="gramStart"/>
      <w:r>
        <w:t>Professor</w:t>
      </w:r>
      <w:proofErr w:type="gramEnd"/>
      <w:r>
        <w:t xml:space="preserve"> l</w:t>
      </w:r>
      <w:r w:rsidR="00700CDA">
        <w:t>iving</w:t>
      </w:r>
      <w:r>
        <w:t xml:space="preserve"> alongside some village people with whom he had little contact</w:t>
      </w:r>
      <w:r w:rsidR="00700CDA">
        <w:t xml:space="preserve">. </w:t>
      </w:r>
      <w:r>
        <w:t>One evening,</w:t>
      </w:r>
      <w:r w:rsidR="00700CDA">
        <w:t xml:space="preserve"> </w:t>
      </w:r>
      <w:r>
        <w:t>his house went up in flames, so he ran to seek help from the villagers</w:t>
      </w:r>
      <w:r w:rsidR="00700CDA">
        <w:t xml:space="preserve">. </w:t>
      </w:r>
      <w:r>
        <w:t>He yelled that his “edifice” was consumed by a</w:t>
      </w:r>
      <w:r w:rsidR="00700CDA">
        <w:t xml:space="preserve"> “</w:t>
      </w:r>
      <w:r>
        <w:t>great conflagration”,</w:t>
      </w:r>
      <w:r w:rsidR="00700CDA">
        <w:t xml:space="preserve"> </w:t>
      </w:r>
      <w:r>
        <w:t xml:space="preserve">and he needed </w:t>
      </w:r>
      <w:r w:rsidR="00B354A4">
        <w:t>help. The</w:t>
      </w:r>
      <w:r>
        <w:t xml:space="preserve"> villagers ignored his plea because they could not understand his </w:t>
      </w:r>
      <w:r w:rsidR="00014F09">
        <w:t>vocabulary, so</w:t>
      </w:r>
      <w:r>
        <w:t xml:space="preserve"> his house burned down.</w:t>
      </w:r>
    </w:p>
    <w:p w14:paraId="1E03067E" w14:textId="303CBD0E" w:rsidR="00023653" w:rsidRDefault="00700CDA" w:rsidP="00023653">
      <w:r>
        <w:t>The n</w:t>
      </w:r>
      <w:r w:rsidR="00023653">
        <w:t xml:space="preserve">ext day the Professor returned and accused the village people </w:t>
      </w:r>
      <w:r w:rsidR="00B354A4">
        <w:t>of</w:t>
      </w:r>
      <w:r w:rsidR="00023653">
        <w:t xml:space="preserve"> not helping him to put out the fire in his house</w:t>
      </w:r>
      <w:r>
        <w:t>,</w:t>
      </w:r>
      <w:r w:rsidR="00023653">
        <w:t xml:space="preserve"> to which the people replied that</w:t>
      </w:r>
      <w:r w:rsidR="00B354A4">
        <w:t>,</w:t>
      </w:r>
      <w:r w:rsidR="00023653">
        <w:t xml:space="preserve"> had he said his house was on fire they would have </w:t>
      </w:r>
      <w:r w:rsidR="00F63591">
        <w:t>helped. This</w:t>
      </w:r>
      <w:r w:rsidR="00023653">
        <w:t xml:space="preserve"> scenario illustrate</w:t>
      </w:r>
      <w:r w:rsidR="00B354A4">
        <w:t>s</w:t>
      </w:r>
      <w:r w:rsidR="00023653">
        <w:t xml:space="preserve"> </w:t>
      </w:r>
      <w:r w:rsidR="00014F09">
        <w:t xml:space="preserve">that </w:t>
      </w:r>
      <w:r w:rsidR="008452B9">
        <w:t>if the</w:t>
      </w:r>
      <w:r w:rsidR="00023653">
        <w:t xml:space="preserve"> professor </w:t>
      </w:r>
      <w:r w:rsidR="008452B9">
        <w:t>had used</w:t>
      </w:r>
      <w:r w:rsidR="00023653">
        <w:t xml:space="preserve"> simple vocabulary which the villagers </w:t>
      </w:r>
      <w:r w:rsidR="008452B9">
        <w:t>understood, communication</w:t>
      </w:r>
      <w:r w:rsidR="00023653">
        <w:t xml:space="preserve"> would have been on the same level to receive h</w:t>
      </w:r>
      <w:r w:rsidR="00C12EDA">
        <w:t>e</w:t>
      </w:r>
      <w:r>
        <w:t>l</w:t>
      </w:r>
      <w:r w:rsidR="00C12EDA">
        <w:t>p.</w:t>
      </w:r>
    </w:p>
    <w:p w14:paraId="62591E0B" w14:textId="77777777" w:rsidR="00700CDA" w:rsidRDefault="00700CDA" w:rsidP="00023653">
      <w:pPr>
        <w:rPr>
          <w:b/>
          <w:bCs/>
          <w:u w:val="single"/>
        </w:rPr>
      </w:pPr>
    </w:p>
    <w:p w14:paraId="7D47950E" w14:textId="0FE27546" w:rsidR="001C5D5B" w:rsidRDefault="00023653" w:rsidP="00023653">
      <w:pPr>
        <w:rPr>
          <w:b/>
          <w:bCs/>
          <w:u w:val="single"/>
        </w:rPr>
      </w:pPr>
      <w:r w:rsidRPr="008452B9">
        <w:rPr>
          <w:b/>
          <w:bCs/>
          <w:u w:val="single"/>
        </w:rPr>
        <w:t>Schramm’s Model of Communication</w:t>
      </w:r>
    </w:p>
    <w:p w14:paraId="751CD634" w14:textId="18C66842" w:rsidR="00023653" w:rsidRDefault="008452B9" w:rsidP="00023653">
      <w:r w:rsidRPr="001C5D5B">
        <w:t>This</w:t>
      </w:r>
      <w:r w:rsidR="00023653" w:rsidRPr="001C5D5B">
        <w:rPr>
          <w:b/>
          <w:bCs/>
        </w:rPr>
        <w:t xml:space="preserve"> </w:t>
      </w:r>
      <w:r w:rsidR="00023653">
        <w:t>model of communication is two</w:t>
      </w:r>
      <w:r w:rsidR="00700CDA">
        <w:t>-</w:t>
      </w:r>
      <w:r w:rsidR="00023653">
        <w:t xml:space="preserve">way meaning that the message is transmitted from the </w:t>
      </w:r>
      <w:r w:rsidR="00536B59">
        <w:t>sender to</w:t>
      </w:r>
      <w:r w:rsidR="00023653">
        <w:t xml:space="preserve"> the receiver</w:t>
      </w:r>
      <w:r w:rsidR="00F63591">
        <w:t>,</w:t>
      </w:r>
      <w:r w:rsidR="00023653">
        <w:t xml:space="preserve"> </w:t>
      </w:r>
      <w:r w:rsidR="00F63591">
        <w:t>who then</w:t>
      </w:r>
      <w:r w:rsidR="00023653">
        <w:t xml:space="preserve"> decodes the message with a response. This model application determines how information is exchanged between two </w:t>
      </w:r>
      <w:r w:rsidR="00014F09">
        <w:t>parties</w:t>
      </w:r>
      <w:r w:rsidR="00700CDA">
        <w:t xml:space="preserve"> </w:t>
      </w:r>
      <w:r w:rsidR="00014F09">
        <w:t>(</w:t>
      </w:r>
      <w:r w:rsidR="00B0275E">
        <w:t>Osgood-</w:t>
      </w:r>
      <w:r w:rsidR="00023653">
        <w:t xml:space="preserve"> Schramm </w:t>
      </w:r>
      <w:r>
        <w:t>Communication Model</w:t>
      </w:r>
      <w:r w:rsidR="00023653">
        <w:t>)</w:t>
      </w:r>
      <w:r w:rsidR="00700CDA">
        <w:t>.</w:t>
      </w:r>
    </w:p>
    <w:p w14:paraId="6DE6C089" w14:textId="5CC16080" w:rsidR="00023653" w:rsidRDefault="00023653" w:rsidP="00023653">
      <w:r>
        <w:t>An example of Schramm’s communication would be</w:t>
      </w:r>
      <w:r w:rsidR="000B0A33">
        <w:t xml:space="preserve"> referenced </w:t>
      </w:r>
      <w:r w:rsidR="00700CDA">
        <w:t>in</w:t>
      </w:r>
      <w:r w:rsidR="000B0A33">
        <w:t xml:space="preserve"> the case study of the professor and the village people as already </w:t>
      </w:r>
      <w:r w:rsidR="00536B59">
        <w:t>mentioned in</w:t>
      </w:r>
      <w:r w:rsidR="000B0A33">
        <w:t xml:space="preserve"> </w:t>
      </w:r>
      <w:proofErr w:type="spellStart"/>
      <w:r w:rsidR="000B0A33">
        <w:t>B</w:t>
      </w:r>
      <w:r w:rsidR="00536B59">
        <w:t>erlo</w:t>
      </w:r>
      <w:r w:rsidR="00700CDA">
        <w:t>’</w:t>
      </w:r>
      <w:r w:rsidR="00536B59">
        <w:t>s</w:t>
      </w:r>
      <w:proofErr w:type="spellEnd"/>
      <w:r w:rsidR="00700CDA">
        <w:t xml:space="preserve">. </w:t>
      </w:r>
      <w:r>
        <w:t>This scenario</w:t>
      </w:r>
      <w:r w:rsidR="00700CDA">
        <w:t xml:space="preserve"> </w:t>
      </w:r>
      <w:r w:rsidR="00675907">
        <w:t>brings out</w:t>
      </w:r>
      <w:r>
        <w:t xml:space="preserve"> the idea that effective </w:t>
      </w:r>
      <w:r w:rsidR="00536B59">
        <w:t>communication cannot</w:t>
      </w:r>
      <w:r w:rsidR="00440A66">
        <w:t xml:space="preserve"> be achieved until </w:t>
      </w:r>
      <w:r w:rsidR="00F63118">
        <w:t xml:space="preserve">the </w:t>
      </w:r>
      <w:r w:rsidR="003A48A2">
        <w:t>receiver understands</w:t>
      </w:r>
      <w:r w:rsidR="00440A66">
        <w:t xml:space="preserve"> and responds to the message of the sender.</w:t>
      </w:r>
    </w:p>
    <w:p w14:paraId="6E2B4894" w14:textId="77777777" w:rsidR="00700CDA" w:rsidRDefault="00700CDA" w:rsidP="00023653">
      <w:pPr>
        <w:rPr>
          <w:b/>
          <w:bCs/>
          <w:u w:val="single"/>
        </w:rPr>
      </w:pPr>
    </w:p>
    <w:p w14:paraId="7F137379" w14:textId="019FE545" w:rsidR="00536B59" w:rsidRDefault="00023653" w:rsidP="00023653">
      <w:r w:rsidRPr="00536B59">
        <w:rPr>
          <w:b/>
          <w:bCs/>
          <w:u w:val="single"/>
        </w:rPr>
        <w:t>Communication skills</w:t>
      </w:r>
      <w:r>
        <w:t xml:space="preserve">       </w:t>
      </w:r>
    </w:p>
    <w:p w14:paraId="48752F18" w14:textId="55A0F06D" w:rsidR="00023653" w:rsidRDefault="00023653" w:rsidP="00023653">
      <w:r>
        <w:t>These are</w:t>
      </w:r>
      <w:r w:rsidR="00700CDA">
        <w:t xml:space="preserve"> </w:t>
      </w:r>
      <w:r>
        <w:t xml:space="preserve">made up of Verbal and </w:t>
      </w:r>
      <w:r w:rsidR="00811D46">
        <w:t>Non-Verbal</w:t>
      </w:r>
      <w:r w:rsidR="00F63591">
        <w:t xml:space="preserve"> Communication.</w:t>
      </w:r>
    </w:p>
    <w:p w14:paraId="529C9824" w14:textId="0614FB78" w:rsidR="00023653" w:rsidRDefault="00023653" w:rsidP="00023653">
      <w:r w:rsidRPr="00700CDA">
        <w:rPr>
          <w:b/>
          <w:bCs/>
        </w:rPr>
        <w:t>Verbal Communication</w:t>
      </w:r>
      <w:r>
        <w:t xml:space="preserve"> is made up of words. </w:t>
      </w:r>
      <w:r w:rsidR="008452B9">
        <w:t>It can</w:t>
      </w:r>
      <w:r>
        <w:t xml:space="preserve"> also be translated into </w:t>
      </w:r>
      <w:r w:rsidR="00F63591">
        <w:t>non-verbal</w:t>
      </w:r>
      <w:r>
        <w:t xml:space="preserve"> based on how an individual may respond to a certain </w:t>
      </w:r>
      <w:r w:rsidR="00675907">
        <w:t>scenario. For</w:t>
      </w:r>
      <w:r>
        <w:t xml:space="preserve"> </w:t>
      </w:r>
      <w:r w:rsidR="00F63118">
        <w:t>example</w:t>
      </w:r>
      <w:r w:rsidR="00700CDA">
        <w:t xml:space="preserve">, </w:t>
      </w:r>
      <w:r w:rsidR="00F63118">
        <w:t>a</w:t>
      </w:r>
      <w:r>
        <w:t xml:space="preserve"> person may react by putting their hands on their </w:t>
      </w:r>
      <w:r w:rsidR="003A48A2">
        <w:t>hips, while</w:t>
      </w:r>
      <w:r>
        <w:t xml:space="preserve"> uttering a pleasantry like</w:t>
      </w:r>
      <w:r w:rsidR="00700CDA">
        <w:t xml:space="preserve"> “</w:t>
      </w:r>
      <w:r>
        <w:t>Thanks for your help”</w:t>
      </w:r>
      <w:r w:rsidR="00700CDA">
        <w:t xml:space="preserve">. </w:t>
      </w:r>
      <w:r>
        <w:t>The body language in this case is very negative while the words are positive giving a contradictory message.</w:t>
      </w:r>
    </w:p>
    <w:p w14:paraId="5C85708C" w14:textId="14075AF9" w:rsidR="00023653" w:rsidRDefault="00462733" w:rsidP="00023653">
      <w:r>
        <w:t>An Example</w:t>
      </w:r>
      <w:r w:rsidR="00023653">
        <w:t xml:space="preserve"> of misinterpretation of communication is </w:t>
      </w:r>
      <w:r>
        <w:t>related to</w:t>
      </w:r>
      <w:r w:rsidR="00F63591">
        <w:t xml:space="preserve"> “T</w:t>
      </w:r>
      <w:r w:rsidR="00023653">
        <w:t xml:space="preserve">he day with the </w:t>
      </w:r>
      <w:r>
        <w:t>chief”. In</w:t>
      </w:r>
      <w:r w:rsidR="00023653">
        <w:t xml:space="preserve"> this scenario an employee was invited to the chief Executive’s office and despite be</w:t>
      </w:r>
      <w:r w:rsidR="00700CDA">
        <w:t>ing</w:t>
      </w:r>
      <w:r w:rsidR="00023653">
        <w:t xml:space="preserve"> nervous about meeting her, when he arrived, he was giv</w:t>
      </w:r>
      <w:r w:rsidR="00700CDA">
        <w:t>en</w:t>
      </w:r>
      <w:r w:rsidR="00023653">
        <w:t xml:space="preserve"> a warm welcome and </w:t>
      </w:r>
      <w:r>
        <w:t>made to</w:t>
      </w:r>
      <w:r w:rsidR="00023653">
        <w:t xml:space="preserve"> feel relax</w:t>
      </w:r>
      <w:r w:rsidR="004C783B">
        <w:t>ed.</w:t>
      </w:r>
      <w:r w:rsidR="00023653">
        <w:t xml:space="preserve"> </w:t>
      </w:r>
      <w:r w:rsidR="004C783B">
        <w:t xml:space="preserve">Soon </w:t>
      </w:r>
      <w:r>
        <w:t>after</w:t>
      </w:r>
      <w:r w:rsidR="00700CDA">
        <w:t>,</w:t>
      </w:r>
      <w:r>
        <w:t xml:space="preserve"> the</w:t>
      </w:r>
      <w:r w:rsidR="00023653">
        <w:t xml:space="preserve"> employee started displaying signs of disrespect to his boss by taking off </w:t>
      </w:r>
      <w:r>
        <w:t>his tie</w:t>
      </w:r>
      <w:r w:rsidR="004C783B">
        <w:t xml:space="preserve"> putting his </w:t>
      </w:r>
      <w:r>
        <w:t>feet,</w:t>
      </w:r>
      <w:r w:rsidR="00023653">
        <w:t xml:space="preserve"> on the table</w:t>
      </w:r>
      <w:r w:rsidR="004C783B">
        <w:t>,</w:t>
      </w:r>
      <w:r w:rsidR="00700CDA">
        <w:t xml:space="preserve"> and</w:t>
      </w:r>
      <w:r w:rsidR="004C783B">
        <w:t xml:space="preserve"> gossiping about other colleagues</w:t>
      </w:r>
      <w:r w:rsidR="00023653">
        <w:t xml:space="preserve"> to which the boss </w:t>
      </w:r>
      <w:r>
        <w:t>got annoyed</w:t>
      </w:r>
      <w:r w:rsidR="00023653">
        <w:t xml:space="preserve"> and asked him to leave.</w:t>
      </w:r>
    </w:p>
    <w:p w14:paraId="063B920A" w14:textId="51CDAEE4" w:rsidR="00023653" w:rsidRDefault="00462733" w:rsidP="00023653">
      <w:r w:rsidRPr="00700CDA">
        <w:rPr>
          <w:b/>
          <w:bCs/>
        </w:rPr>
        <w:t>Non-Verbal</w:t>
      </w:r>
      <w:r w:rsidR="00023653" w:rsidRPr="00700CDA">
        <w:rPr>
          <w:b/>
          <w:bCs/>
        </w:rPr>
        <w:t xml:space="preserve"> Communication</w:t>
      </w:r>
      <w:r w:rsidR="00700CDA">
        <w:t xml:space="preserve"> </w:t>
      </w:r>
      <w:r w:rsidR="00023653">
        <w:t xml:space="preserve">is made up of the use of facial expression, signs, </w:t>
      </w:r>
      <w:r w:rsidR="00433892">
        <w:t>posture,</w:t>
      </w:r>
      <w:r w:rsidR="00023653">
        <w:t xml:space="preserve"> and body </w:t>
      </w:r>
      <w:r w:rsidR="003031CA">
        <w:t>language (V</w:t>
      </w:r>
      <w:r w:rsidR="003A48A2">
        <w:t>erbal vs Non</w:t>
      </w:r>
      <w:r w:rsidR="003031CA">
        <w:t>verbal)</w:t>
      </w:r>
      <w:r w:rsidR="00700CDA">
        <w:t>.</w:t>
      </w:r>
      <w:r w:rsidR="00536B59">
        <w:t xml:space="preserve"> It</w:t>
      </w:r>
      <w:r w:rsidR="00023653">
        <w:t xml:space="preserve"> accounts for 93% </w:t>
      </w:r>
      <w:r>
        <w:t>of communication</w:t>
      </w:r>
      <w:r w:rsidR="00536B59">
        <w:t>, and</w:t>
      </w:r>
      <w:r w:rsidR="00023653">
        <w:t xml:space="preserve"> it is the main way </w:t>
      </w:r>
      <w:r>
        <w:t>of communicating</w:t>
      </w:r>
      <w:r w:rsidR="00023653">
        <w:t xml:space="preserve"> our fe</w:t>
      </w:r>
      <w:r w:rsidR="00536B59">
        <w:t>e</w:t>
      </w:r>
      <w:r w:rsidR="00023653">
        <w:t xml:space="preserve">lings </w:t>
      </w:r>
      <w:r w:rsidR="00607E3E">
        <w:t>unconsciously. It</w:t>
      </w:r>
      <w:r w:rsidR="00CC458F">
        <w:t xml:space="preserve"> plays an important role in the workplace with colleagues and their </w:t>
      </w:r>
      <w:r w:rsidR="00607E3E">
        <w:t xml:space="preserve">managers. </w:t>
      </w:r>
      <w:r>
        <w:t>For</w:t>
      </w:r>
      <w:r w:rsidR="00CC458F">
        <w:t xml:space="preserve"> a manager to display good </w:t>
      </w:r>
      <w:r>
        <w:t>non-verbal</w:t>
      </w:r>
      <w:r w:rsidR="00CC458F">
        <w:t xml:space="preserve"> </w:t>
      </w:r>
      <w:r>
        <w:t>language, it</w:t>
      </w:r>
      <w:r w:rsidR="00CC458F">
        <w:t xml:space="preserve"> is essential to have a smiling </w:t>
      </w:r>
      <w:r w:rsidR="00607E3E">
        <w:t xml:space="preserve">countenance, </w:t>
      </w:r>
      <w:r>
        <w:t>maintain eye</w:t>
      </w:r>
      <w:r w:rsidR="00CC458F">
        <w:t xml:space="preserve"> contact</w:t>
      </w:r>
      <w:r w:rsidR="00700CDA">
        <w:t xml:space="preserve"> and</w:t>
      </w:r>
      <w:r w:rsidR="00CC458F">
        <w:t xml:space="preserve"> speak </w:t>
      </w:r>
      <w:r w:rsidR="00700CDA">
        <w:t xml:space="preserve">politely </w:t>
      </w:r>
      <w:r w:rsidR="00CC458F">
        <w:t>in a good tone of voice</w:t>
      </w:r>
      <w:r w:rsidR="00700CDA">
        <w:t>.</w:t>
      </w:r>
      <w:r w:rsidR="00607E3E">
        <w:t xml:space="preserve"> </w:t>
      </w:r>
      <w:r w:rsidR="00700CDA">
        <w:t xml:space="preserve">This ultimately </w:t>
      </w:r>
      <w:r w:rsidR="00607E3E">
        <w:t>make</w:t>
      </w:r>
      <w:r w:rsidR="00700CDA">
        <w:t>s</w:t>
      </w:r>
      <w:r w:rsidR="00607E3E">
        <w:t xml:space="preserve"> staff feel welcomed and </w:t>
      </w:r>
      <w:r>
        <w:t>reassured.</w:t>
      </w:r>
    </w:p>
    <w:p w14:paraId="590A84F4" w14:textId="360AF5E4" w:rsidR="00023653" w:rsidRDefault="00CC458F" w:rsidP="00023653">
      <w:r>
        <w:lastRenderedPageBreak/>
        <w:t xml:space="preserve">In </w:t>
      </w:r>
      <w:r w:rsidR="00607E3E">
        <w:t>a job</w:t>
      </w:r>
      <w:r>
        <w:t xml:space="preserve"> </w:t>
      </w:r>
      <w:r w:rsidR="00607E3E">
        <w:t xml:space="preserve">interview, </w:t>
      </w:r>
      <w:r>
        <w:t>good</w:t>
      </w:r>
      <w:r w:rsidR="00700CDA">
        <w:t xml:space="preserve"> </w:t>
      </w:r>
      <w:r w:rsidR="00607E3E">
        <w:t>posture, sitting</w:t>
      </w:r>
      <w:r>
        <w:t xml:space="preserve"> upright,</w:t>
      </w:r>
      <w:r w:rsidR="00607E3E">
        <w:t xml:space="preserve"> </w:t>
      </w:r>
      <w:r>
        <w:t>smiling,</w:t>
      </w:r>
      <w:r w:rsidR="00607E3E">
        <w:t xml:space="preserve"> </w:t>
      </w:r>
      <w:r>
        <w:t xml:space="preserve">putting on </w:t>
      </w:r>
      <w:r w:rsidR="00462733">
        <w:t>appropriate clothing</w:t>
      </w:r>
      <w:r>
        <w:t>, and remaining calm are some of the attributes</w:t>
      </w:r>
      <w:r w:rsidR="00607E3E">
        <w:t xml:space="preserve"> that can help securing a job. According to studies, these characteristics ha</w:t>
      </w:r>
      <w:r w:rsidR="001D4DF6">
        <w:t>ve</w:t>
      </w:r>
      <w:r w:rsidR="00607E3E">
        <w:t xml:space="preserve"> </w:t>
      </w:r>
      <w:r w:rsidR="001D4DF6">
        <w:t>a positive</w:t>
      </w:r>
      <w:r w:rsidR="00607E3E">
        <w:t xml:space="preserve"> effect on a job interview than a CV</w:t>
      </w:r>
      <w:r w:rsidR="00023653">
        <w:t>.</w:t>
      </w:r>
    </w:p>
    <w:p w14:paraId="039B6F31" w14:textId="33F07580" w:rsidR="00023653" w:rsidRDefault="00607E3E" w:rsidP="00023653">
      <w:r>
        <w:t>Non-verbal</w:t>
      </w:r>
      <w:r w:rsidR="00023653">
        <w:t xml:space="preserve"> communication is the main means </w:t>
      </w:r>
      <w:r w:rsidR="00462733">
        <w:t>of communicating</w:t>
      </w:r>
      <w:r w:rsidR="00023653">
        <w:t xml:space="preserve"> our feelings. Examples of nonverbal communication are a frown of the face which might suggest that someone is unhappy, looking away from someone or something may suggest disinterest, while a broad smile can suggest happiness.</w:t>
      </w:r>
    </w:p>
    <w:p w14:paraId="7D056983" w14:textId="1F6FB41F" w:rsidR="00023653" w:rsidRDefault="00023653" w:rsidP="00023653">
      <w:r>
        <w:t>When communicating, it is also important to develop good listening skills, as these can help to improve</w:t>
      </w:r>
      <w:r w:rsidR="00C8381D">
        <w:t xml:space="preserve"> our</w:t>
      </w:r>
      <w:r>
        <w:t xml:space="preserve"> conversation.  Listening </w:t>
      </w:r>
      <w:r w:rsidR="00D96A68">
        <w:t>is a</w:t>
      </w:r>
      <w:r>
        <w:t xml:space="preserve"> major skill of communication, which work</w:t>
      </w:r>
      <w:r w:rsidR="001D4DF6">
        <w:t>s</w:t>
      </w:r>
      <w:r>
        <w:t xml:space="preserve"> alongside our </w:t>
      </w:r>
      <w:r w:rsidR="00462733">
        <w:t>speaking, reading,</w:t>
      </w:r>
      <w:r>
        <w:t xml:space="preserve"> and writing abilities. </w:t>
      </w:r>
      <w:r w:rsidR="00E00768">
        <w:t xml:space="preserve"> To</w:t>
      </w:r>
      <w:r>
        <w:t xml:space="preserve"> be a good </w:t>
      </w:r>
      <w:r w:rsidR="00536B59">
        <w:t xml:space="preserve">listener, </w:t>
      </w:r>
      <w:r w:rsidR="00462733">
        <w:t>it is</w:t>
      </w:r>
      <w:r>
        <w:t xml:space="preserve"> necessary to be mentally and physically </w:t>
      </w:r>
      <w:r w:rsidR="00D96A68">
        <w:t>focused</w:t>
      </w:r>
      <w:r w:rsidR="00E00768">
        <w:t>.</w:t>
      </w:r>
      <w:r w:rsidR="00D96A68">
        <w:t xml:space="preserve"> (</w:t>
      </w:r>
      <w:r>
        <w:t xml:space="preserve">Helping </w:t>
      </w:r>
      <w:r w:rsidR="007D353F">
        <w:t>you Develop</w:t>
      </w:r>
      <w:r>
        <w:t xml:space="preserve"> Life </w:t>
      </w:r>
      <w:r w:rsidR="00E00768">
        <w:t>Skills)</w:t>
      </w:r>
      <w:r>
        <w:t xml:space="preserve"> </w:t>
      </w:r>
      <w:r w:rsidR="00E00768">
        <w:t>When listening</w:t>
      </w:r>
      <w:r>
        <w:t xml:space="preserve"> it is</w:t>
      </w:r>
      <w:r w:rsidR="00E00768">
        <w:t xml:space="preserve"> essential </w:t>
      </w:r>
      <w:r>
        <w:t xml:space="preserve">to be actively engaged in the process </w:t>
      </w:r>
      <w:r w:rsidR="00C8381D">
        <w:t>to</w:t>
      </w:r>
      <w:r>
        <w:t xml:space="preserve"> understand the message.</w:t>
      </w:r>
    </w:p>
    <w:p w14:paraId="65B6D0F2" w14:textId="37CC0A6D" w:rsidR="001D4DF6" w:rsidRDefault="00023653" w:rsidP="00023653">
      <w:r>
        <w:t>T</w:t>
      </w:r>
      <w:r w:rsidR="00D35FCF">
        <w:t>here</w:t>
      </w:r>
      <w:r>
        <w:t xml:space="preserve"> are some tips to help develop our listening such </w:t>
      </w:r>
      <w:r w:rsidR="00462733">
        <w:t>as</w:t>
      </w:r>
      <w:r w:rsidR="001D4DF6">
        <w:t xml:space="preserve"> b</w:t>
      </w:r>
      <w:r>
        <w:t>eing attentive to what is being said</w:t>
      </w:r>
      <w:r w:rsidR="001D4DF6">
        <w:t>, c</w:t>
      </w:r>
      <w:r w:rsidR="00462733">
        <w:t>ast aside</w:t>
      </w:r>
      <w:r>
        <w:t xml:space="preserve"> your personal opinions</w:t>
      </w:r>
      <w:r w:rsidR="001D4DF6">
        <w:t>, a</w:t>
      </w:r>
      <w:r>
        <w:t>dmit to not knowing</w:t>
      </w:r>
      <w:r w:rsidR="001D4DF6">
        <w:t>, a</w:t>
      </w:r>
      <w:r w:rsidR="00D35FCF">
        <w:t xml:space="preserve">void </w:t>
      </w:r>
      <w:r w:rsidR="00462733">
        <w:t>repeating</w:t>
      </w:r>
      <w:r w:rsidR="00D35FCF">
        <w:t xml:space="preserve"> yourself</w:t>
      </w:r>
      <w:r w:rsidR="001D4DF6">
        <w:t>, u</w:t>
      </w:r>
      <w:r>
        <w:t xml:space="preserve">se open ended questions like who, what, </w:t>
      </w:r>
      <w:r w:rsidR="00462733">
        <w:t>when and</w:t>
      </w:r>
      <w:r>
        <w:t>, why</w:t>
      </w:r>
      <w:r w:rsidR="001D4DF6">
        <w:t>, h</w:t>
      </w:r>
      <w:r>
        <w:t xml:space="preserve">ave patience </w:t>
      </w:r>
      <w:r w:rsidR="00462733">
        <w:t>and ask</w:t>
      </w:r>
      <w:r w:rsidR="00D35FCF">
        <w:t xml:space="preserve"> the right </w:t>
      </w:r>
      <w:proofErr w:type="gramStart"/>
      <w:r w:rsidR="00D35FCF">
        <w:t>questions.</w:t>
      </w:r>
      <w:r w:rsidR="00F974CF">
        <w:t>(</w:t>
      </w:r>
      <w:proofErr w:type="gramEnd"/>
      <w:r w:rsidR="00F974CF">
        <w:t>Active Listening)</w:t>
      </w:r>
      <w:r w:rsidR="001D4DF6">
        <w:t xml:space="preserve"> </w:t>
      </w:r>
    </w:p>
    <w:p w14:paraId="13D57E6D" w14:textId="4EC104BC" w:rsidR="0045691F" w:rsidRDefault="007E2A2B" w:rsidP="00023653">
      <w:r>
        <w:t xml:space="preserve">A case study </w:t>
      </w:r>
      <w:r w:rsidR="00462733">
        <w:t>outlining the</w:t>
      </w:r>
      <w:r>
        <w:t xml:space="preserve"> effects of poor </w:t>
      </w:r>
      <w:r w:rsidR="003031CA">
        <w:t>communication</w:t>
      </w:r>
      <w:r>
        <w:t xml:space="preserve"> is in the case of </w:t>
      </w:r>
      <w:r w:rsidR="00462733">
        <w:t>M</w:t>
      </w:r>
      <w:r>
        <w:t>ax</w:t>
      </w:r>
      <w:r w:rsidR="0045691F">
        <w:t xml:space="preserve"> the multitasker.</w:t>
      </w:r>
      <w:r w:rsidR="001D4DF6">
        <w:t xml:space="preserve"> </w:t>
      </w:r>
      <w:r w:rsidR="0045691F">
        <w:t xml:space="preserve">Max was an </w:t>
      </w:r>
      <w:r w:rsidR="00D96A68">
        <w:t>event’s</w:t>
      </w:r>
      <w:r w:rsidR="0045691F">
        <w:t xml:space="preserve"> organiser </w:t>
      </w:r>
      <w:r w:rsidR="00D96A68">
        <w:t>who runs</w:t>
      </w:r>
      <w:r w:rsidR="0045691F">
        <w:t xml:space="preserve"> a sole </w:t>
      </w:r>
      <w:r w:rsidR="00462733">
        <w:t>business, so</w:t>
      </w:r>
      <w:r w:rsidR="00BE611E">
        <w:t xml:space="preserve"> when Tamara one of his clients approached him to organise a wedding anniversary</w:t>
      </w:r>
      <w:r w:rsidR="00AC61E1">
        <w:t xml:space="preserve"> party</w:t>
      </w:r>
      <w:r w:rsidR="003031CA">
        <w:t>, he</w:t>
      </w:r>
      <w:r w:rsidR="00BE611E">
        <w:t xml:space="preserve"> agreed but forgot </w:t>
      </w:r>
      <w:r w:rsidR="00D96A68">
        <w:t>about, noting</w:t>
      </w:r>
      <w:r w:rsidR="00BE611E">
        <w:t xml:space="preserve"> down the right dates in his diary because he was busy talking to another </w:t>
      </w:r>
      <w:r w:rsidR="00C8381D">
        <w:t>client on</w:t>
      </w:r>
      <w:r w:rsidR="00AC61E1">
        <w:t xml:space="preserve"> the phone </w:t>
      </w:r>
      <w:r w:rsidR="00BE611E">
        <w:t>whilst dealin</w:t>
      </w:r>
      <w:r w:rsidR="00AC61E1">
        <w:t>g</w:t>
      </w:r>
      <w:r w:rsidR="00BE611E">
        <w:t xml:space="preserve"> with </w:t>
      </w:r>
      <w:r w:rsidR="00AC61E1">
        <w:t>Tamara. When</w:t>
      </w:r>
      <w:r w:rsidR="00267CDE">
        <w:t xml:space="preserve"> Tamara turned up with her family to</w:t>
      </w:r>
      <w:r w:rsidR="00AC61E1">
        <w:t xml:space="preserve"> </w:t>
      </w:r>
      <w:r w:rsidR="00267CDE">
        <w:t xml:space="preserve">attend the </w:t>
      </w:r>
      <w:r w:rsidR="00AC61E1">
        <w:t>occasion, she</w:t>
      </w:r>
      <w:r w:rsidR="00267CDE">
        <w:t xml:space="preserve"> found out that their event wasn’t </w:t>
      </w:r>
      <w:r w:rsidR="00AC61E1">
        <w:t>planned. Tamara</w:t>
      </w:r>
      <w:r w:rsidR="00267CDE">
        <w:t xml:space="preserve"> got very upset and vowed to sever ties with Max</w:t>
      </w:r>
      <w:r w:rsidR="00AC61E1">
        <w:t xml:space="preserve"> even though he tried to offer her a discount as compensation</w:t>
      </w:r>
      <w:r w:rsidR="00D96A68">
        <w:t>.</w:t>
      </w:r>
      <w:r w:rsidR="00AC61E1">
        <w:t xml:space="preserve"> This case </w:t>
      </w:r>
      <w:r w:rsidR="00D96A68">
        <w:t>study highlights</w:t>
      </w:r>
      <w:r w:rsidR="00267CDE">
        <w:t xml:space="preserve"> how poor listening can affect communication.</w:t>
      </w:r>
    </w:p>
    <w:p w14:paraId="63C1A6D7" w14:textId="77777777" w:rsidR="001D4DF6" w:rsidRDefault="001D4DF6" w:rsidP="00023653">
      <w:pPr>
        <w:rPr>
          <w:b/>
          <w:bCs/>
          <w:u w:val="single"/>
        </w:rPr>
      </w:pPr>
    </w:p>
    <w:p w14:paraId="037208AF" w14:textId="06D1667C" w:rsidR="001C5D5B" w:rsidRDefault="001D4DF6" w:rsidP="00023653">
      <w:r w:rsidRPr="008452B9">
        <w:rPr>
          <w:b/>
          <w:bCs/>
          <w:u w:val="single"/>
        </w:rPr>
        <w:t>Written Communication</w:t>
      </w:r>
      <w:r>
        <w:t xml:space="preserve"> </w:t>
      </w:r>
    </w:p>
    <w:p w14:paraId="3F60ED07" w14:textId="77EE1394" w:rsidR="00023653" w:rsidRDefault="00023653" w:rsidP="00023653">
      <w:r>
        <w:t>There are two types of written communication, Formal and Informal</w:t>
      </w:r>
    </w:p>
    <w:p w14:paraId="2480DFE6" w14:textId="77777777" w:rsidR="001D4DF6" w:rsidRDefault="001D4DF6" w:rsidP="00023653">
      <w:pPr>
        <w:rPr>
          <w:b/>
          <w:bCs/>
          <w:u w:val="single"/>
        </w:rPr>
      </w:pPr>
    </w:p>
    <w:p w14:paraId="62CEEB8F" w14:textId="2A554691" w:rsidR="008452B9" w:rsidRDefault="00023653" w:rsidP="00023653">
      <w:r w:rsidRPr="00512BA6">
        <w:rPr>
          <w:b/>
          <w:bCs/>
          <w:u w:val="single"/>
        </w:rPr>
        <w:t xml:space="preserve">Formal </w:t>
      </w:r>
      <w:r w:rsidR="00AC61E1" w:rsidRPr="00512BA6">
        <w:rPr>
          <w:b/>
          <w:bCs/>
          <w:u w:val="single"/>
        </w:rPr>
        <w:t>Com</w:t>
      </w:r>
      <w:r w:rsidR="00512BA6" w:rsidRPr="00512BA6">
        <w:rPr>
          <w:b/>
          <w:bCs/>
          <w:u w:val="single"/>
        </w:rPr>
        <w:t>munication</w:t>
      </w:r>
    </w:p>
    <w:p w14:paraId="04720BE6" w14:textId="13B7713B" w:rsidR="00023653" w:rsidRDefault="0094531F" w:rsidP="00023653">
      <w:r>
        <w:t>It</w:t>
      </w:r>
      <w:r w:rsidR="00AC61E1">
        <w:t xml:space="preserve"> is made</w:t>
      </w:r>
      <w:r w:rsidR="00023653">
        <w:t xml:space="preserve"> up of official documents like letters of employment. </w:t>
      </w:r>
      <w:r w:rsidR="00AC61E1">
        <w:t>and reports. The</w:t>
      </w:r>
      <w:r w:rsidR="00023653">
        <w:t xml:space="preserve"> format </w:t>
      </w:r>
      <w:r w:rsidR="00AC61E1">
        <w:t>of writing</w:t>
      </w:r>
      <w:r w:rsidR="00023653">
        <w:t xml:space="preserve"> </w:t>
      </w:r>
      <w:r w:rsidR="00AC61E1">
        <w:t xml:space="preserve">formally </w:t>
      </w:r>
      <w:r w:rsidR="00C8381D">
        <w:t>includes</w:t>
      </w:r>
      <w:r w:rsidR="00811D46">
        <w:t xml:space="preserve"> a</w:t>
      </w:r>
      <w:r w:rsidR="00023653">
        <w:t xml:space="preserve"> main </w:t>
      </w:r>
      <w:r w:rsidR="00AC61E1">
        <w:t xml:space="preserve">body, </w:t>
      </w:r>
      <w:r w:rsidR="00D96A68">
        <w:t>procedure, assessment</w:t>
      </w:r>
      <w:r w:rsidR="00023653">
        <w:t xml:space="preserve">, </w:t>
      </w:r>
      <w:r w:rsidR="00D96A68">
        <w:t xml:space="preserve">analysis, conclusion, and </w:t>
      </w:r>
      <w:r w:rsidR="00811D46">
        <w:t>appendices. One</w:t>
      </w:r>
      <w:r w:rsidR="00023653">
        <w:t xml:space="preserve"> way of communicating through a letter can be formal or informal writing.  The basic </w:t>
      </w:r>
      <w:r w:rsidR="00AC61E1">
        <w:t>rule</w:t>
      </w:r>
      <w:r w:rsidR="00023653">
        <w:t xml:space="preserve"> for writing a formal letter is as follows; Use Dear SIR TO address the recipient and yours faithfully at the end if you are not familiar with the recipient. However you can address a recipient by the name and end your letter with yours sincerely, if you know them personally.IT is important to  have a clear structure with easy reading, linking paragraphs to maintain a flow of idea within the body of your writing., There are certain things to be aware of  when writing such as   using </w:t>
      </w:r>
      <w:r w:rsidR="00AC61E1">
        <w:t>tautologies, jargons</w:t>
      </w:r>
      <w:r w:rsidR="00023653">
        <w:t xml:space="preserve"> and contraption .An example of a contraption is using</w:t>
      </w:r>
      <w:r w:rsidR="00C8381D">
        <w:t xml:space="preserve"> “</w:t>
      </w:r>
      <w:r w:rsidR="00023653">
        <w:t xml:space="preserve">don’t </w:t>
      </w:r>
      <w:r w:rsidR="00C8381D">
        <w:t>“</w:t>
      </w:r>
      <w:r w:rsidR="00023653">
        <w:t>instead of do not .Use an active tone of writing and make conclusions  short and to the point.</w:t>
      </w:r>
    </w:p>
    <w:p w14:paraId="2F63E108" w14:textId="77777777" w:rsidR="001D4DF6" w:rsidRDefault="001D4DF6" w:rsidP="00023653">
      <w:pPr>
        <w:rPr>
          <w:b/>
          <w:bCs/>
          <w:u w:val="single"/>
        </w:rPr>
      </w:pPr>
    </w:p>
    <w:p w14:paraId="2FE2A14F" w14:textId="7F1A4F5F" w:rsidR="00512BA6" w:rsidRDefault="00023653" w:rsidP="00023653">
      <w:r w:rsidRPr="00512BA6">
        <w:rPr>
          <w:b/>
          <w:bCs/>
          <w:u w:val="single"/>
        </w:rPr>
        <w:t xml:space="preserve">Informal </w:t>
      </w:r>
      <w:r w:rsidR="00D96A68" w:rsidRPr="00512BA6">
        <w:rPr>
          <w:b/>
          <w:bCs/>
          <w:u w:val="single"/>
        </w:rPr>
        <w:t>writing</w:t>
      </w:r>
      <w:r w:rsidR="00D96A68">
        <w:t xml:space="preserve"> </w:t>
      </w:r>
    </w:p>
    <w:p w14:paraId="263F2EAE" w14:textId="51331612" w:rsidR="00023653" w:rsidRDefault="00D96A68" w:rsidP="00023653">
      <w:r>
        <w:t>This</w:t>
      </w:r>
      <w:r w:rsidR="00023653">
        <w:t xml:space="preserve"> </w:t>
      </w:r>
      <w:r>
        <w:t>is a</w:t>
      </w:r>
      <w:r w:rsidR="00023653">
        <w:t xml:space="preserve"> more relaxed form of writing that may be directed towards a friend or an audience using a personal tone of </w:t>
      </w:r>
      <w:r w:rsidR="00C8381D">
        <w:t>voice. It may</w:t>
      </w:r>
      <w:r w:rsidR="00023653">
        <w:t xml:space="preserve"> contain </w:t>
      </w:r>
      <w:r>
        <w:t xml:space="preserve">slangs emoji, </w:t>
      </w:r>
      <w:proofErr w:type="gramStart"/>
      <w:r>
        <w:t>jargon</w:t>
      </w:r>
      <w:proofErr w:type="gramEnd"/>
      <w:r w:rsidR="00023653">
        <w:t xml:space="preserve"> and figure of </w:t>
      </w:r>
      <w:r>
        <w:t>speech. An</w:t>
      </w:r>
      <w:r w:rsidR="00023653">
        <w:t xml:space="preserve"> example would be. “Take the bull by its horn” Some emails and memo can be written informally </w:t>
      </w:r>
      <w:r>
        <w:t>depending</w:t>
      </w:r>
      <w:r w:rsidR="00023653">
        <w:t xml:space="preserve"> on the relationship between sender and receiver. However, a business email should be </w:t>
      </w:r>
      <w:r w:rsidR="00131F05">
        <w:t xml:space="preserve">direct, </w:t>
      </w:r>
      <w:proofErr w:type="gramStart"/>
      <w:r w:rsidR="00131F05">
        <w:t>clear</w:t>
      </w:r>
      <w:proofErr w:type="gramEnd"/>
      <w:r w:rsidR="00023653">
        <w:t xml:space="preserve"> and professional and may contain </w:t>
      </w:r>
      <w:r w:rsidR="00C8381D">
        <w:t>attachments. It is worth</w:t>
      </w:r>
      <w:r w:rsidR="00023653">
        <w:t xml:space="preserve"> remembering that poor writing can create a bad impression and misunderstanding   of communication.</w:t>
      </w:r>
    </w:p>
    <w:p w14:paraId="70E50FFA" w14:textId="77777777" w:rsidR="001D4DF6" w:rsidRDefault="001D4DF6" w:rsidP="00023653">
      <w:pPr>
        <w:rPr>
          <w:b/>
          <w:bCs/>
          <w:u w:val="single"/>
        </w:rPr>
      </w:pPr>
    </w:p>
    <w:p w14:paraId="1FEAB513" w14:textId="6615E452" w:rsidR="00830BB4" w:rsidRDefault="00CE2049" w:rsidP="00023653">
      <w:pPr>
        <w:rPr>
          <w:b/>
          <w:bCs/>
          <w:u w:val="single"/>
        </w:rPr>
      </w:pPr>
      <w:r w:rsidRPr="00830BB4">
        <w:rPr>
          <w:b/>
          <w:bCs/>
          <w:u w:val="single"/>
        </w:rPr>
        <w:t>Poor Communication at my</w:t>
      </w:r>
      <w:r w:rsidR="00A36019" w:rsidRPr="00830BB4">
        <w:rPr>
          <w:b/>
          <w:bCs/>
          <w:u w:val="single"/>
        </w:rPr>
        <w:t xml:space="preserve"> </w:t>
      </w:r>
      <w:r w:rsidR="00267E35" w:rsidRPr="00830BB4">
        <w:rPr>
          <w:b/>
          <w:bCs/>
          <w:u w:val="single"/>
        </w:rPr>
        <w:t xml:space="preserve"> </w:t>
      </w:r>
      <w:r w:rsidRPr="00830BB4">
        <w:rPr>
          <w:b/>
          <w:bCs/>
          <w:u w:val="single"/>
        </w:rPr>
        <w:t xml:space="preserve"> workplace.</w:t>
      </w:r>
    </w:p>
    <w:p w14:paraId="387A1A61" w14:textId="51E8ABDB" w:rsidR="00023653" w:rsidRDefault="00CE2049" w:rsidP="00023653">
      <w:r>
        <w:t xml:space="preserve">I have </w:t>
      </w:r>
      <w:r w:rsidR="00D96A68">
        <w:t>witnessed some</w:t>
      </w:r>
      <w:r w:rsidR="00A36019">
        <w:t xml:space="preserve"> poor communication </w:t>
      </w:r>
      <w:r>
        <w:t xml:space="preserve">in my place of </w:t>
      </w:r>
      <w:r w:rsidR="00131F05">
        <w:t>work, which</w:t>
      </w:r>
      <w:r>
        <w:t xml:space="preserve"> have caused </w:t>
      </w:r>
      <w:r w:rsidR="00131F05">
        <w:t>misunderstandings among</w:t>
      </w:r>
      <w:r>
        <w:t xml:space="preserve"> </w:t>
      </w:r>
      <w:r w:rsidR="00131F05">
        <w:t>colleagues. An</w:t>
      </w:r>
      <w:r>
        <w:t xml:space="preserve"> example </w:t>
      </w:r>
      <w:r w:rsidR="001354CC">
        <w:t>involves</w:t>
      </w:r>
      <w:r>
        <w:t xml:space="preserve">, my supervisor asking </w:t>
      </w:r>
      <w:r w:rsidR="001354CC">
        <w:t>a worker</w:t>
      </w:r>
      <w:r>
        <w:t xml:space="preserve"> to display children’s work on the </w:t>
      </w:r>
      <w:r w:rsidR="00267E35">
        <w:t>wall, after</w:t>
      </w:r>
      <w:r w:rsidR="00A36019">
        <w:t xml:space="preserve"> five minutes he was </w:t>
      </w:r>
      <w:r w:rsidR="00267E35">
        <w:t>assigned</w:t>
      </w:r>
      <w:r w:rsidR="00A36019">
        <w:t xml:space="preserve"> another task without completing the first </w:t>
      </w:r>
      <w:r w:rsidR="00267E35">
        <w:t>one. The</w:t>
      </w:r>
      <w:r w:rsidR="00A36019">
        <w:t xml:space="preserve"> supervisor </w:t>
      </w:r>
      <w:r w:rsidR="001354CC">
        <w:t>returned</w:t>
      </w:r>
      <w:r w:rsidR="00A36019">
        <w:t xml:space="preserve"> demanding </w:t>
      </w:r>
      <w:r w:rsidR="00267E35">
        <w:t>why</w:t>
      </w:r>
      <w:r w:rsidR="00A36019">
        <w:t xml:space="preserve"> </w:t>
      </w:r>
      <w:r w:rsidR="001354CC">
        <w:t>the first</w:t>
      </w:r>
      <w:r w:rsidR="00A36019">
        <w:t xml:space="preserve"> task was </w:t>
      </w:r>
      <w:r w:rsidR="00D96A68">
        <w:t>not completed. The</w:t>
      </w:r>
      <w:r w:rsidR="00A36019">
        <w:t xml:space="preserve"> worker responded that it has been </w:t>
      </w:r>
      <w:r w:rsidR="00D96A68">
        <w:t>impossible</w:t>
      </w:r>
      <w:r w:rsidR="00A36019">
        <w:t xml:space="preserve"> to complete two tasks at the same</w:t>
      </w:r>
      <w:r w:rsidR="00315468">
        <w:t xml:space="preserve"> </w:t>
      </w:r>
      <w:r w:rsidR="00131F05">
        <w:t>time. This</w:t>
      </w:r>
      <w:r w:rsidR="00A36019">
        <w:t xml:space="preserve"> example shows that overburdening of task</w:t>
      </w:r>
      <w:r w:rsidR="00315468">
        <w:t xml:space="preserve">s </w:t>
      </w:r>
      <w:r w:rsidR="00A36019">
        <w:t>in a workplace can lead to poor communication.</w:t>
      </w:r>
      <w:r w:rsidR="00D96A68">
        <w:t xml:space="preserve">in my workplace which is a nursery some </w:t>
      </w:r>
      <w:r w:rsidR="00131F05">
        <w:t>toddlers have</w:t>
      </w:r>
      <w:r w:rsidR="00D96A68">
        <w:t xml:space="preserve"> toddlers have speech</w:t>
      </w:r>
      <w:r w:rsidR="00131F05">
        <w:t xml:space="preserve"> </w:t>
      </w:r>
      <w:r w:rsidR="00317174">
        <w:t>delay, or visual impairment</w:t>
      </w:r>
      <w:r w:rsidR="001354CC">
        <w:t xml:space="preserve"> which</w:t>
      </w:r>
      <w:r w:rsidR="00131F05">
        <w:t xml:space="preserve"> means they cannot</w:t>
      </w:r>
      <w:r w:rsidR="00317174">
        <w:t xml:space="preserve"> fully</w:t>
      </w:r>
      <w:r w:rsidR="00131F05">
        <w:t xml:space="preserve"> communicate their </w:t>
      </w:r>
      <w:r w:rsidR="00C8381D">
        <w:t>needs, to</w:t>
      </w:r>
      <w:r w:rsidR="00317174">
        <w:t xml:space="preserve"> help their development.</w:t>
      </w:r>
    </w:p>
    <w:p w14:paraId="114D345B" w14:textId="30FAAFE1" w:rsidR="00CC1004" w:rsidRDefault="00E53DC3" w:rsidP="00023653">
      <w:r>
        <w:t xml:space="preserve">There are some </w:t>
      </w:r>
      <w:r w:rsidR="00131F05">
        <w:t>team leaders</w:t>
      </w:r>
      <w:r>
        <w:t xml:space="preserve"> or supervisors who always want to take the initiative, been authoritative and failing to acknowledge the ides and suggestions of their </w:t>
      </w:r>
      <w:r w:rsidR="001354CC">
        <w:t>team.</w:t>
      </w:r>
    </w:p>
    <w:p w14:paraId="3F52BA54" w14:textId="66AB0336" w:rsidR="00023653" w:rsidRDefault="00023653" w:rsidP="00023653">
      <w:r>
        <w:t xml:space="preserve">There are cultural </w:t>
      </w:r>
      <w:r w:rsidR="00315468">
        <w:t xml:space="preserve">differences, </w:t>
      </w:r>
      <w:r w:rsidR="00131F05">
        <w:t>making communication</w:t>
      </w:r>
      <w:r>
        <w:t xml:space="preserve"> hard, as English </w:t>
      </w:r>
      <w:r w:rsidR="00131F05">
        <w:t>is not</w:t>
      </w:r>
      <w:r>
        <w:t xml:space="preserve"> their first language</w:t>
      </w:r>
      <w:r w:rsidR="00315468">
        <w:t>.</w:t>
      </w:r>
      <w:r>
        <w:t xml:space="preserve"> This can also create emotional</w:t>
      </w:r>
      <w:r w:rsidR="00315468">
        <w:t xml:space="preserve"> </w:t>
      </w:r>
      <w:r w:rsidR="001354CC">
        <w:t>problems, lack</w:t>
      </w:r>
      <w:r>
        <w:t xml:space="preserve"> of confidence,</w:t>
      </w:r>
      <w:r w:rsidR="00315468">
        <w:t xml:space="preserve"> </w:t>
      </w:r>
      <w:r>
        <w:t>feeling left out and anxiety.</w:t>
      </w:r>
    </w:p>
    <w:p w14:paraId="63C3001B" w14:textId="11B6D138" w:rsidR="00023653" w:rsidRDefault="00023653" w:rsidP="00023653">
      <w:r>
        <w:t>Lack of modern equipment for communication such as good intercom systems laptops, phones can cause poor communication</w:t>
      </w:r>
    </w:p>
    <w:p w14:paraId="2D85183A" w14:textId="77777777" w:rsidR="00A30216" w:rsidRDefault="00A30216" w:rsidP="00023653"/>
    <w:p w14:paraId="4AE7F29C" w14:textId="00C312B2" w:rsidR="00023653" w:rsidRDefault="00023653" w:rsidP="00023653">
      <w:r>
        <w:t>Poor staffing structu</w:t>
      </w:r>
      <w:r w:rsidR="00C17C8F">
        <w:t>re,</w:t>
      </w:r>
      <w:r w:rsidR="001354CC">
        <w:t xml:space="preserve"> </w:t>
      </w:r>
      <w:r w:rsidR="00C17C8F">
        <w:t>prejudice,</w:t>
      </w:r>
      <w:r w:rsidR="001354CC">
        <w:t xml:space="preserve"> </w:t>
      </w:r>
      <w:r w:rsidR="00C17C8F">
        <w:t xml:space="preserve">and physical disabilities can also </w:t>
      </w:r>
      <w:r w:rsidR="001354CC">
        <w:t>lead to</w:t>
      </w:r>
      <w:r w:rsidR="00C17C8F">
        <w:t xml:space="preserve"> poor </w:t>
      </w:r>
      <w:r w:rsidR="001354CC">
        <w:t>communication.</w:t>
      </w:r>
    </w:p>
    <w:p w14:paraId="3F532C9B" w14:textId="45C1D925" w:rsidR="00023653" w:rsidRDefault="00023653" w:rsidP="00023653">
      <w:r>
        <w:t xml:space="preserve">Using jargon or slangs can cause </w:t>
      </w:r>
      <w:r w:rsidR="00CE2049">
        <w:t xml:space="preserve">misunderstanding </w:t>
      </w:r>
      <w:r w:rsidR="001354CC">
        <w:t>among colleagues</w:t>
      </w:r>
    </w:p>
    <w:p w14:paraId="38B42EBE" w14:textId="48E17D2F" w:rsidR="00DD1ECD" w:rsidRDefault="00C52E30" w:rsidP="00023653">
      <w:r>
        <w:t>Staff are not motivated</w:t>
      </w:r>
      <w:r w:rsidR="00DD1ECD">
        <w:t xml:space="preserve"> to perform because </w:t>
      </w:r>
      <w:r w:rsidR="00777D36">
        <w:t>of an overload of information, leading to mis understanding of tasks.</w:t>
      </w:r>
    </w:p>
    <w:p w14:paraId="0D8C4886" w14:textId="116ADD50" w:rsidR="00777D36" w:rsidRDefault="00F63118" w:rsidP="00023653">
      <w:r>
        <w:t>Making assumptions</w:t>
      </w:r>
      <w:r w:rsidR="00777D36">
        <w:t xml:space="preserve"> and jumping to conclusions can </w:t>
      </w:r>
      <w:r w:rsidR="00433892">
        <w:t>be very</w:t>
      </w:r>
      <w:r w:rsidR="00777D36">
        <w:t xml:space="preserve"> detrimental to productivity in the workplace.</w:t>
      </w:r>
    </w:p>
    <w:p w14:paraId="69F045D2" w14:textId="77777777" w:rsidR="001D4DF6" w:rsidRDefault="001D4DF6" w:rsidP="00023653">
      <w:pPr>
        <w:rPr>
          <w:b/>
          <w:bCs/>
          <w:u w:val="single"/>
        </w:rPr>
      </w:pPr>
    </w:p>
    <w:p w14:paraId="74E2F94B" w14:textId="1EA2E322" w:rsidR="00023653" w:rsidRPr="00830BB4" w:rsidRDefault="00023653" w:rsidP="00023653">
      <w:pPr>
        <w:rPr>
          <w:b/>
          <w:bCs/>
          <w:u w:val="single"/>
        </w:rPr>
      </w:pPr>
      <w:r w:rsidRPr="00830BB4">
        <w:rPr>
          <w:b/>
          <w:bCs/>
          <w:u w:val="single"/>
        </w:rPr>
        <w:t>Solutions to</w:t>
      </w:r>
      <w:r w:rsidR="001354CC" w:rsidRPr="00830BB4">
        <w:rPr>
          <w:b/>
          <w:bCs/>
          <w:u w:val="single"/>
        </w:rPr>
        <w:t xml:space="preserve"> Problems at my</w:t>
      </w:r>
      <w:r w:rsidRPr="00830BB4">
        <w:rPr>
          <w:b/>
          <w:bCs/>
          <w:u w:val="single"/>
        </w:rPr>
        <w:t xml:space="preserve"> workplace</w:t>
      </w:r>
    </w:p>
    <w:p w14:paraId="3E466B60" w14:textId="260F08EC" w:rsidR="00DD1ECD" w:rsidRDefault="00DD1ECD" w:rsidP="00023653">
      <w:r>
        <w:lastRenderedPageBreak/>
        <w:t xml:space="preserve">The company should encourage cultural diversity and inclusion for staff and children by providing the appropriate resources </w:t>
      </w:r>
      <w:r w:rsidR="00C52E30">
        <w:t>necessary. For</w:t>
      </w:r>
      <w:r>
        <w:t xml:space="preserve"> </w:t>
      </w:r>
      <w:r w:rsidR="00C52E30">
        <w:t>example,</w:t>
      </w:r>
      <w:r>
        <w:t xml:space="preserve"> Makaton or sign language,</w:t>
      </w:r>
      <w:r w:rsidR="000F22B1">
        <w:t xml:space="preserve"> picture books </w:t>
      </w:r>
      <w:r w:rsidR="00571208">
        <w:t xml:space="preserve">and sensory toys for </w:t>
      </w:r>
      <w:r w:rsidR="00C52E30">
        <w:t>children. Adults</w:t>
      </w:r>
      <w:r w:rsidR="00571208">
        <w:t xml:space="preserve"> can benefit from </w:t>
      </w:r>
      <w:r w:rsidR="00512BA6">
        <w:t>signposts</w:t>
      </w:r>
      <w:r w:rsidR="00571208">
        <w:t xml:space="preserve"> and literature </w:t>
      </w:r>
      <w:r w:rsidR="00675907">
        <w:t xml:space="preserve">in </w:t>
      </w:r>
      <w:r w:rsidR="0059080B">
        <w:t>different languages</w:t>
      </w:r>
      <w:r w:rsidR="00571208">
        <w:t xml:space="preserve"> </w:t>
      </w:r>
    </w:p>
    <w:p w14:paraId="42829AEC" w14:textId="0A316DFA" w:rsidR="00023653" w:rsidRDefault="00023653" w:rsidP="00023653"/>
    <w:p w14:paraId="7D5B6B18" w14:textId="6EEE29C1" w:rsidR="00E53DC3" w:rsidRDefault="00E53DC3" w:rsidP="00023653">
      <w:r>
        <w:t>T</w:t>
      </w:r>
      <w:r w:rsidR="007E2A2B">
        <w:t xml:space="preserve">he workplace should provide leadership training courses in communication for leaders to help </w:t>
      </w:r>
      <w:r w:rsidR="00317174">
        <w:t>them to</w:t>
      </w:r>
      <w:r w:rsidR="001434B0">
        <w:t xml:space="preserve"> develop their skills and build</w:t>
      </w:r>
      <w:r w:rsidR="007E2A2B">
        <w:t xml:space="preserve"> a rapport with their team.</w:t>
      </w:r>
    </w:p>
    <w:p w14:paraId="277E2022" w14:textId="3A219F5E" w:rsidR="00023653" w:rsidRDefault="00023653" w:rsidP="00023653"/>
    <w:p w14:paraId="2CA38E5F" w14:textId="560C817D" w:rsidR="00023653" w:rsidRDefault="00023653" w:rsidP="00023653">
      <w:r>
        <w:t>Modern technology in working condition would be introduced,</w:t>
      </w:r>
      <w:r w:rsidR="00C17C8F">
        <w:t xml:space="preserve"> </w:t>
      </w:r>
      <w:r>
        <w:t xml:space="preserve">and staff will be given </w:t>
      </w:r>
      <w:r w:rsidR="00317174">
        <w:t>the necessary</w:t>
      </w:r>
      <w:r>
        <w:t xml:space="preserve"> training to operate them</w:t>
      </w:r>
    </w:p>
    <w:p w14:paraId="39E638A0" w14:textId="56C4B1C4" w:rsidR="00802A6A" w:rsidRDefault="00317174" w:rsidP="00023653">
      <w:r>
        <w:t>A good</w:t>
      </w:r>
      <w:r w:rsidR="00C17C8F">
        <w:t xml:space="preserve"> staff structure will be put in place which will enable staff to </w:t>
      </w:r>
      <w:r>
        <w:t>exercise</w:t>
      </w:r>
      <w:r w:rsidR="00C17C8F">
        <w:t xml:space="preserve"> their rights and incompetent   staff will be removed from office.</w:t>
      </w:r>
      <w:r>
        <w:t xml:space="preserve"> There</w:t>
      </w:r>
      <w:r w:rsidR="00023653">
        <w:t xml:space="preserve"> will also be ongoing training for staff to help their development </w:t>
      </w:r>
      <w:r w:rsidR="00667A64">
        <w:t xml:space="preserve">in various </w:t>
      </w:r>
      <w:r>
        <w:t>aspects,</w:t>
      </w:r>
    </w:p>
    <w:p w14:paraId="34B869EC" w14:textId="3F967683" w:rsidR="00023653" w:rsidRDefault="00802A6A" w:rsidP="00023653">
      <w:r>
        <w:t xml:space="preserve">Training courses on Formal writing will be introduced to </w:t>
      </w:r>
      <w:r w:rsidR="004976CD">
        <w:t>deter the use of jargon writing.</w:t>
      </w:r>
      <w:r w:rsidR="00317174">
        <w:t xml:space="preserve"> </w:t>
      </w:r>
    </w:p>
    <w:p w14:paraId="23D9316A" w14:textId="230FE681" w:rsidR="004976CD" w:rsidRDefault="004976CD" w:rsidP="00023653">
      <w:r>
        <w:t>Staff morale will be boosted by organising appraisals, rewards schemes and encouraging suggestions.</w:t>
      </w:r>
    </w:p>
    <w:p w14:paraId="7885DC31" w14:textId="77777777" w:rsidR="004976CD" w:rsidRDefault="004976CD" w:rsidP="00023653"/>
    <w:p w14:paraId="24F9DA08" w14:textId="77777777" w:rsidR="00512BA6" w:rsidRDefault="00023653" w:rsidP="00023653">
      <w:r w:rsidRPr="00512BA6">
        <w:rPr>
          <w:b/>
          <w:bCs/>
        </w:rPr>
        <w:t xml:space="preserve">Conclusion  </w:t>
      </w:r>
    </w:p>
    <w:p w14:paraId="21C46438" w14:textId="0738E5ED" w:rsidR="00023653" w:rsidRDefault="00023653" w:rsidP="00023653">
      <w:r>
        <w:t xml:space="preserve">This study of communication </w:t>
      </w:r>
      <w:r w:rsidR="00512BA6">
        <w:t>has provided</w:t>
      </w:r>
      <w:r>
        <w:t xml:space="preserve"> me with </w:t>
      </w:r>
      <w:r w:rsidR="00667A64">
        <w:t xml:space="preserve">practical </w:t>
      </w:r>
      <w:r w:rsidR="00F63118">
        <w:t>and</w:t>
      </w:r>
      <w:r w:rsidR="00317174">
        <w:t xml:space="preserve"> factual</w:t>
      </w:r>
      <w:r>
        <w:t xml:space="preserve"> knowledge about </w:t>
      </w:r>
      <w:r w:rsidR="00317174">
        <w:t xml:space="preserve">communication, </w:t>
      </w:r>
      <w:proofErr w:type="gramStart"/>
      <w:r w:rsidR="0059080B">
        <w:t>It</w:t>
      </w:r>
      <w:proofErr w:type="gramEnd"/>
      <w:r w:rsidR="0059080B">
        <w:t xml:space="preserve"> is</w:t>
      </w:r>
      <w:r>
        <w:t xml:space="preserve"> essential for guiding me through my course as It will help to develop my communication skills and help me to relate positively to classmates and </w:t>
      </w:r>
      <w:r w:rsidR="00317174">
        <w:t>lecturers. I</w:t>
      </w:r>
      <w:r>
        <w:t xml:space="preserve"> have learnt about the importance of </w:t>
      </w:r>
      <w:r w:rsidR="00512BA6">
        <w:t>communication, and</w:t>
      </w:r>
      <w:r>
        <w:t xml:space="preserve"> its significance in the </w:t>
      </w:r>
      <w:r w:rsidR="00512BA6">
        <w:t>workplace. I</w:t>
      </w:r>
      <w:r>
        <w:t xml:space="preserve"> hope to apply some of these skills to any prospective workplace, </w:t>
      </w:r>
      <w:r w:rsidR="00512BA6">
        <w:t>and towards</w:t>
      </w:r>
      <w:r>
        <w:t xml:space="preserve"> any personal professional </w:t>
      </w:r>
      <w:r w:rsidR="00317174">
        <w:t xml:space="preserve">development. </w:t>
      </w:r>
      <w:r w:rsidR="00512BA6">
        <w:t>Finally,</w:t>
      </w:r>
      <w:r w:rsidR="00667A64">
        <w:t xml:space="preserve"> I would like to add that</w:t>
      </w:r>
      <w:r w:rsidR="00D35FCF">
        <w:t xml:space="preserve"> I have thoroughly enjoyed this module and it</w:t>
      </w:r>
      <w:r w:rsidR="00B016D1">
        <w:t>s positive impact</w:t>
      </w:r>
      <w:r w:rsidR="00F63118">
        <w:t xml:space="preserve"> on me.</w:t>
      </w:r>
      <w:r w:rsidR="00D35FCF">
        <w:t xml:space="preserve"> </w:t>
      </w:r>
    </w:p>
    <w:p w14:paraId="064577E3" w14:textId="77777777" w:rsidR="00023653" w:rsidRDefault="00023653" w:rsidP="00023653"/>
    <w:p w14:paraId="3214F424" w14:textId="77777777" w:rsidR="00023653" w:rsidRDefault="00023653" w:rsidP="00023653">
      <w:r>
        <w:t xml:space="preserve"> </w:t>
      </w:r>
    </w:p>
    <w:p w14:paraId="68E6D727" w14:textId="1A0B1E22" w:rsidR="00023653" w:rsidRDefault="00023653" w:rsidP="00023653"/>
    <w:p w14:paraId="7AD8D758" w14:textId="77777777" w:rsidR="00023653" w:rsidRDefault="00023653" w:rsidP="00023653"/>
    <w:p w14:paraId="36509383" w14:textId="29B8D8B5" w:rsidR="001E255F" w:rsidRDefault="001E255F" w:rsidP="00023653"/>
    <w:p w14:paraId="335E5AD1" w14:textId="45CECD35" w:rsidR="00F974CF" w:rsidRDefault="00F974CF" w:rsidP="00023653"/>
    <w:p w14:paraId="29A33675" w14:textId="756CF5ED" w:rsidR="00F974CF" w:rsidRDefault="00F974CF" w:rsidP="00023653"/>
    <w:p w14:paraId="7023739D" w14:textId="1B174B3E" w:rsidR="00F974CF" w:rsidRDefault="00F974CF" w:rsidP="00023653"/>
    <w:p w14:paraId="55624C92" w14:textId="372062F1" w:rsidR="00F974CF" w:rsidRDefault="00F974CF" w:rsidP="00023653"/>
    <w:p w14:paraId="70809296" w14:textId="3901647F" w:rsidR="00F974CF" w:rsidRDefault="00F974CF" w:rsidP="00F974CF">
      <w:pPr>
        <w:jc w:val="center"/>
        <w:rPr>
          <w:b/>
          <w:bCs/>
          <w:sz w:val="28"/>
          <w:szCs w:val="28"/>
          <w:u w:val="single"/>
        </w:rPr>
      </w:pPr>
      <w:r w:rsidRPr="00F974CF">
        <w:rPr>
          <w:b/>
          <w:bCs/>
          <w:sz w:val="28"/>
          <w:szCs w:val="28"/>
          <w:u w:val="single"/>
        </w:rPr>
        <w:lastRenderedPageBreak/>
        <w:t>References</w:t>
      </w:r>
    </w:p>
    <w:p w14:paraId="12A33154" w14:textId="38D2AFFC" w:rsidR="00F974CF" w:rsidRDefault="00807242" w:rsidP="00F974CF">
      <w:r>
        <w:t>Entrepreneur Handbook</w:t>
      </w:r>
      <w:r w:rsidR="00F974CF">
        <w:t xml:space="preserve">, </w:t>
      </w:r>
      <w:r>
        <w:rPr>
          <w:i/>
          <w:iCs/>
        </w:rPr>
        <w:t xml:space="preserve">What is </w:t>
      </w:r>
      <w:proofErr w:type="gramStart"/>
      <w:r>
        <w:rPr>
          <w:i/>
          <w:iCs/>
        </w:rPr>
        <w:t>Communication?</w:t>
      </w:r>
      <w:r w:rsidR="00F974CF">
        <w:rPr>
          <w:i/>
          <w:iCs/>
        </w:rPr>
        <w:t>.</w:t>
      </w:r>
      <w:proofErr w:type="gramEnd"/>
      <w:r w:rsidR="00F974CF">
        <w:t xml:space="preserve"> </w:t>
      </w:r>
      <w:r>
        <w:t xml:space="preserve">[Online] </w:t>
      </w:r>
      <w:r w:rsidR="00F974CF">
        <w:t xml:space="preserve">Available at: </w:t>
      </w:r>
      <w:hyperlink r:id="rId8" w:history="1">
        <w:r w:rsidRPr="006C7786">
          <w:rPr>
            <w:rStyle w:val="Hyperlink"/>
          </w:rPr>
          <w:t>https://entrepreneurhandbook.co.uk/what-is-communication/amp/</w:t>
        </w:r>
      </w:hyperlink>
      <w:r>
        <w:t xml:space="preserve"> </w:t>
      </w:r>
      <w:r w:rsidR="00F974CF">
        <w:t xml:space="preserve">(Accessed: </w:t>
      </w:r>
      <w:r>
        <w:t>20 August</w:t>
      </w:r>
      <w:r w:rsidR="00F974CF">
        <w:t xml:space="preserve"> 2021).</w:t>
      </w:r>
    </w:p>
    <w:p w14:paraId="5AF800DB" w14:textId="6134A014" w:rsidR="00807242" w:rsidRDefault="00807242" w:rsidP="00F974CF"/>
    <w:p w14:paraId="5746694C" w14:textId="57005F82" w:rsidR="00807242" w:rsidRDefault="00807242" w:rsidP="00807242">
      <w:r w:rsidRPr="00807242">
        <w:t>Communication Theory</w:t>
      </w:r>
      <w:r>
        <w:t xml:space="preserve">, </w:t>
      </w:r>
      <w:bookmarkStart w:id="1" w:name="_Hlk80564035"/>
      <w:proofErr w:type="gramStart"/>
      <w:r w:rsidR="0088535B">
        <w:rPr>
          <w:i/>
          <w:iCs/>
        </w:rPr>
        <w:t>Shannon</w:t>
      </w:r>
      <w:proofErr w:type="gramEnd"/>
      <w:r w:rsidR="0088535B">
        <w:rPr>
          <w:i/>
          <w:iCs/>
        </w:rPr>
        <w:t xml:space="preserve"> and Weaver Model of C</w:t>
      </w:r>
      <w:r>
        <w:rPr>
          <w:i/>
          <w:iCs/>
        </w:rPr>
        <w:t>ommunicatio</w:t>
      </w:r>
      <w:bookmarkEnd w:id="1"/>
      <w:r>
        <w:rPr>
          <w:i/>
          <w:iCs/>
        </w:rPr>
        <w:t>n</w:t>
      </w:r>
      <w:r>
        <w:rPr>
          <w:i/>
          <w:iCs/>
        </w:rPr>
        <w:t>.</w:t>
      </w:r>
      <w:r>
        <w:t xml:space="preserve"> [Online] Available at: </w:t>
      </w:r>
      <w:hyperlink r:id="rId9" w:history="1">
        <w:r w:rsidRPr="006C7786">
          <w:rPr>
            <w:rStyle w:val="Hyperlink"/>
          </w:rPr>
          <w:t>https://www.communicationtheory.org/shannon-and-weaver-model-of-communication/</w:t>
        </w:r>
      </w:hyperlink>
      <w:r>
        <w:t xml:space="preserve"> </w:t>
      </w:r>
      <w:r>
        <w:t>(Accessed: 20 August 2021).</w:t>
      </w:r>
    </w:p>
    <w:p w14:paraId="22457B21" w14:textId="77777777" w:rsidR="0088535B" w:rsidRDefault="0088535B" w:rsidP="0088535B"/>
    <w:p w14:paraId="0E2D10B1" w14:textId="2222C9A9" w:rsidR="0088535B" w:rsidRDefault="0088535B" w:rsidP="0088535B">
      <w:r w:rsidRPr="00807242">
        <w:t>Communication Theory</w:t>
      </w:r>
      <w:r>
        <w:t xml:space="preserve">, </w:t>
      </w:r>
      <w:proofErr w:type="spellStart"/>
      <w:r w:rsidRPr="0088535B">
        <w:rPr>
          <w:i/>
          <w:iCs/>
        </w:rPr>
        <w:t>Berlo’s</w:t>
      </w:r>
      <w:proofErr w:type="spellEnd"/>
      <w:r w:rsidRPr="0088535B">
        <w:rPr>
          <w:i/>
          <w:iCs/>
        </w:rPr>
        <w:t xml:space="preserve"> </w:t>
      </w:r>
      <w:r>
        <w:rPr>
          <w:i/>
          <w:iCs/>
        </w:rPr>
        <w:t>SMCR</w:t>
      </w:r>
      <w:r w:rsidRPr="0088535B">
        <w:rPr>
          <w:i/>
          <w:iCs/>
        </w:rPr>
        <w:t xml:space="preserve"> Model </w:t>
      </w:r>
      <w:proofErr w:type="gramStart"/>
      <w:r w:rsidRPr="0088535B">
        <w:rPr>
          <w:i/>
          <w:iCs/>
        </w:rPr>
        <w:t>Of</w:t>
      </w:r>
      <w:proofErr w:type="gramEnd"/>
      <w:r w:rsidRPr="0088535B">
        <w:rPr>
          <w:i/>
          <w:iCs/>
        </w:rPr>
        <w:t xml:space="preserve"> Communication</w:t>
      </w:r>
      <w:r>
        <w:rPr>
          <w:i/>
          <w:iCs/>
        </w:rPr>
        <w:t>.</w:t>
      </w:r>
      <w:r>
        <w:t xml:space="preserve"> </w:t>
      </w:r>
      <w:r>
        <w:t xml:space="preserve">[Online] Available at: </w:t>
      </w:r>
      <w:hyperlink r:id="rId10" w:history="1">
        <w:r w:rsidRPr="006C7786">
          <w:rPr>
            <w:rStyle w:val="Hyperlink"/>
          </w:rPr>
          <w:t>https://www.communicationtheory.org/berlos-smcr-model-of-communication/</w:t>
        </w:r>
      </w:hyperlink>
      <w:r>
        <w:t xml:space="preserve"> </w:t>
      </w:r>
      <w:r>
        <w:t>(Accessed: 20 August 2021).</w:t>
      </w:r>
    </w:p>
    <w:p w14:paraId="05791EE7" w14:textId="1FCFAE21" w:rsidR="00F974CF" w:rsidRDefault="00F974CF" w:rsidP="00F974CF">
      <w:pPr>
        <w:rPr>
          <w:b/>
          <w:bCs/>
          <w:u w:val="single"/>
        </w:rPr>
      </w:pPr>
    </w:p>
    <w:p w14:paraId="334B1F33" w14:textId="5DD1620A" w:rsidR="0088535B" w:rsidRDefault="0088535B" w:rsidP="0088535B">
      <w:r>
        <w:t>Chris Drew</w:t>
      </w:r>
      <w:r>
        <w:t xml:space="preserve">, </w:t>
      </w:r>
      <w:proofErr w:type="spellStart"/>
      <w:r w:rsidRPr="0088535B">
        <w:rPr>
          <w:i/>
          <w:iCs/>
        </w:rPr>
        <w:t>Berlo’s</w:t>
      </w:r>
      <w:proofErr w:type="spellEnd"/>
      <w:r w:rsidRPr="0088535B">
        <w:rPr>
          <w:i/>
          <w:iCs/>
        </w:rPr>
        <w:t xml:space="preserve"> Osgood-Schramm Model </w:t>
      </w:r>
      <w:proofErr w:type="gramStart"/>
      <w:r w:rsidRPr="0088535B">
        <w:rPr>
          <w:i/>
          <w:iCs/>
        </w:rPr>
        <w:t>Of</w:t>
      </w:r>
      <w:proofErr w:type="gramEnd"/>
      <w:r w:rsidRPr="0088535B">
        <w:rPr>
          <w:i/>
          <w:iCs/>
        </w:rPr>
        <w:t xml:space="preserve"> Communication</w:t>
      </w:r>
      <w:r>
        <w:rPr>
          <w:i/>
          <w:iCs/>
        </w:rPr>
        <w:t>.</w:t>
      </w:r>
      <w:r>
        <w:t xml:space="preserve"> [Online] Available at: </w:t>
      </w:r>
      <w:hyperlink r:id="rId11" w:history="1">
        <w:r w:rsidRPr="006C7786">
          <w:rPr>
            <w:rStyle w:val="Hyperlink"/>
          </w:rPr>
          <w:t>https://helpfulprofessor.com/osgood-schramm/</w:t>
        </w:r>
      </w:hyperlink>
      <w:r>
        <w:t xml:space="preserve"> </w:t>
      </w:r>
      <w:r>
        <w:t xml:space="preserve"> (Accessed: 20 August 2021).</w:t>
      </w:r>
    </w:p>
    <w:p w14:paraId="7D57FB28" w14:textId="6D903786" w:rsidR="0088535B" w:rsidRDefault="0088535B" w:rsidP="00F974CF">
      <w:pPr>
        <w:rPr>
          <w:b/>
          <w:bCs/>
          <w:u w:val="single"/>
        </w:rPr>
      </w:pPr>
    </w:p>
    <w:p w14:paraId="639D09E7" w14:textId="4E9812AD" w:rsidR="0088535B" w:rsidRDefault="0088535B" w:rsidP="0088535B">
      <w:r>
        <w:t>Drew</w:t>
      </w:r>
      <w:r w:rsidR="00F25EB2">
        <w:t xml:space="preserve"> C, (2019).</w:t>
      </w:r>
      <w:r>
        <w:t xml:space="preserve"> </w:t>
      </w:r>
      <w:proofErr w:type="spellStart"/>
      <w:r w:rsidRPr="0088535B">
        <w:rPr>
          <w:i/>
          <w:iCs/>
        </w:rPr>
        <w:t>Berlo’s</w:t>
      </w:r>
      <w:proofErr w:type="spellEnd"/>
      <w:r w:rsidRPr="0088535B">
        <w:rPr>
          <w:i/>
          <w:iCs/>
        </w:rPr>
        <w:t xml:space="preserve"> Osgood-Schramm Model </w:t>
      </w:r>
      <w:proofErr w:type="gramStart"/>
      <w:r w:rsidRPr="0088535B">
        <w:rPr>
          <w:i/>
          <w:iCs/>
        </w:rPr>
        <w:t>Of</w:t>
      </w:r>
      <w:proofErr w:type="gramEnd"/>
      <w:r w:rsidRPr="0088535B">
        <w:rPr>
          <w:i/>
          <w:iCs/>
        </w:rPr>
        <w:t xml:space="preserve"> Communication</w:t>
      </w:r>
      <w:r>
        <w:rPr>
          <w:i/>
          <w:iCs/>
        </w:rPr>
        <w:t>.</w:t>
      </w:r>
      <w:r>
        <w:t xml:space="preserve"> [Online] Available at: </w:t>
      </w:r>
      <w:hyperlink r:id="rId12" w:history="1">
        <w:r w:rsidRPr="006C7786">
          <w:rPr>
            <w:rStyle w:val="Hyperlink"/>
          </w:rPr>
          <w:t>https://helpfulprofessor.com/osgood-schramm/</w:t>
        </w:r>
      </w:hyperlink>
      <w:r>
        <w:t xml:space="preserve">  (Accessed: 20 August 2021).</w:t>
      </w:r>
    </w:p>
    <w:p w14:paraId="50AEF941" w14:textId="1A91D436" w:rsidR="0088535B" w:rsidRDefault="0088535B" w:rsidP="00F974CF">
      <w:pPr>
        <w:rPr>
          <w:b/>
          <w:bCs/>
          <w:u w:val="single"/>
        </w:rPr>
      </w:pPr>
    </w:p>
    <w:p w14:paraId="3F76EB77" w14:textId="4A1B471B" w:rsidR="0088535B" w:rsidRDefault="0088535B" w:rsidP="0088535B">
      <w:r>
        <w:t>Young Entrepreneurs Forum</w:t>
      </w:r>
      <w:r>
        <w:t xml:space="preserve">, </w:t>
      </w:r>
      <w:r w:rsidR="00F25EB2">
        <w:rPr>
          <w:i/>
          <w:iCs/>
        </w:rPr>
        <w:t>10 Barriers to Effective Communication</w:t>
      </w:r>
      <w:r>
        <w:rPr>
          <w:i/>
          <w:iCs/>
        </w:rPr>
        <w:t>.</w:t>
      </w:r>
      <w:r>
        <w:t xml:space="preserve"> [Online] Available at: </w:t>
      </w:r>
      <w:hyperlink r:id="rId13" w:history="1">
        <w:r w:rsidRPr="006C7786">
          <w:rPr>
            <w:rStyle w:val="Hyperlink"/>
          </w:rPr>
          <w:t>https://www.youtube.com/watch?v=slq1nAhZuqE</w:t>
        </w:r>
      </w:hyperlink>
      <w:r>
        <w:t xml:space="preserve"> </w:t>
      </w:r>
      <w:r>
        <w:t xml:space="preserve"> (Accessed: 20 August 2021).</w:t>
      </w:r>
    </w:p>
    <w:p w14:paraId="644829C2" w14:textId="22DE1B46" w:rsidR="0088535B" w:rsidRDefault="0088535B" w:rsidP="00F974CF">
      <w:pPr>
        <w:rPr>
          <w:b/>
          <w:bCs/>
          <w:u w:val="single"/>
        </w:rPr>
      </w:pPr>
    </w:p>
    <w:p w14:paraId="6738A8F9" w14:textId="5B4F6F3A" w:rsidR="00F25EB2" w:rsidRDefault="00F25EB2" w:rsidP="00F25EB2">
      <w:r>
        <w:t>Mind Tools,</w:t>
      </w:r>
      <w:r>
        <w:t xml:space="preserve"> </w:t>
      </w:r>
      <w:r>
        <w:rPr>
          <w:i/>
          <w:iCs/>
        </w:rPr>
        <w:t>Active Listening. Hear What People Are Really Saying</w:t>
      </w:r>
      <w:r>
        <w:rPr>
          <w:i/>
          <w:iCs/>
        </w:rPr>
        <w:t>.</w:t>
      </w:r>
      <w:r>
        <w:t xml:space="preserve"> [Online] Available at: </w:t>
      </w:r>
      <w:hyperlink r:id="rId14" w:history="1">
        <w:r w:rsidRPr="006C7786">
          <w:rPr>
            <w:rStyle w:val="Hyperlink"/>
          </w:rPr>
          <w:t>https://www.mindtools.com/CommSkll/ActiveListening.htm</w:t>
        </w:r>
      </w:hyperlink>
      <w:r>
        <w:t xml:space="preserve"> (Accessed: 20 August 2021).</w:t>
      </w:r>
    </w:p>
    <w:p w14:paraId="26D7B65C" w14:textId="77777777" w:rsidR="00F25EB2" w:rsidRDefault="00F25EB2" w:rsidP="00F974CF">
      <w:pPr>
        <w:rPr>
          <w:b/>
          <w:bCs/>
          <w:u w:val="single"/>
        </w:rPr>
      </w:pPr>
    </w:p>
    <w:p w14:paraId="4089860B" w14:textId="77777777" w:rsidR="00F25EB2" w:rsidRPr="00F974CF" w:rsidRDefault="00F25EB2" w:rsidP="00F974CF">
      <w:pPr>
        <w:rPr>
          <w:b/>
          <w:bCs/>
          <w:u w:val="single"/>
        </w:rPr>
      </w:pPr>
    </w:p>
    <w:sectPr w:rsidR="00F25EB2" w:rsidRPr="00F974CF" w:rsidSect="00037467">
      <w:footerReference w:type="defaul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C167C" w14:textId="77777777" w:rsidR="006E50F6" w:rsidRDefault="006E50F6" w:rsidP="00314A15">
      <w:pPr>
        <w:spacing w:after="0" w:line="240" w:lineRule="auto"/>
      </w:pPr>
      <w:r>
        <w:separator/>
      </w:r>
    </w:p>
  </w:endnote>
  <w:endnote w:type="continuationSeparator" w:id="0">
    <w:p w14:paraId="7D844F7A" w14:textId="77777777" w:rsidR="006E50F6" w:rsidRDefault="006E50F6" w:rsidP="00314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14977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77925C" w14:textId="23D4F028" w:rsidR="00314A15" w:rsidRDefault="00314A1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91D5B1" w14:textId="77777777" w:rsidR="00314A15" w:rsidRDefault="00314A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1E123" w14:textId="77777777" w:rsidR="006E50F6" w:rsidRDefault="006E50F6" w:rsidP="00314A15">
      <w:pPr>
        <w:spacing w:after="0" w:line="240" w:lineRule="auto"/>
      </w:pPr>
      <w:r>
        <w:separator/>
      </w:r>
    </w:p>
  </w:footnote>
  <w:footnote w:type="continuationSeparator" w:id="0">
    <w:p w14:paraId="5CF3A3A4" w14:textId="77777777" w:rsidR="006E50F6" w:rsidRDefault="006E50F6" w:rsidP="00314A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8B29FF"/>
    <w:multiLevelType w:val="hybridMultilevel"/>
    <w:tmpl w:val="C6902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653"/>
    <w:rsid w:val="00014F09"/>
    <w:rsid w:val="00023653"/>
    <w:rsid w:val="00037467"/>
    <w:rsid w:val="00053A3E"/>
    <w:rsid w:val="00096100"/>
    <w:rsid w:val="000B0A33"/>
    <w:rsid w:val="000F22B1"/>
    <w:rsid w:val="00131F05"/>
    <w:rsid w:val="001354CC"/>
    <w:rsid w:val="001434B0"/>
    <w:rsid w:val="001C4ACD"/>
    <w:rsid w:val="001C5D5B"/>
    <w:rsid w:val="001D4DF6"/>
    <w:rsid w:val="001E255F"/>
    <w:rsid w:val="00267CDE"/>
    <w:rsid w:val="00267E35"/>
    <w:rsid w:val="00290694"/>
    <w:rsid w:val="003031CA"/>
    <w:rsid w:val="00314A15"/>
    <w:rsid w:val="00315468"/>
    <w:rsid w:val="00316FA6"/>
    <w:rsid w:val="00317174"/>
    <w:rsid w:val="00352C85"/>
    <w:rsid w:val="003A48A2"/>
    <w:rsid w:val="003A57B1"/>
    <w:rsid w:val="003A75FC"/>
    <w:rsid w:val="003D66C1"/>
    <w:rsid w:val="00433892"/>
    <w:rsid w:val="00440A66"/>
    <w:rsid w:val="0045691F"/>
    <w:rsid w:val="00462733"/>
    <w:rsid w:val="004701EE"/>
    <w:rsid w:val="004976CD"/>
    <w:rsid w:val="004B3E0C"/>
    <w:rsid w:val="004C783B"/>
    <w:rsid w:val="00512BA6"/>
    <w:rsid w:val="00536B59"/>
    <w:rsid w:val="00571208"/>
    <w:rsid w:val="0058129B"/>
    <w:rsid w:val="0059080B"/>
    <w:rsid w:val="00607E3E"/>
    <w:rsid w:val="00614182"/>
    <w:rsid w:val="00650B35"/>
    <w:rsid w:val="00667A64"/>
    <w:rsid w:val="00675907"/>
    <w:rsid w:val="006A5ED2"/>
    <w:rsid w:val="006E50F6"/>
    <w:rsid w:val="00700CDA"/>
    <w:rsid w:val="00736988"/>
    <w:rsid w:val="007736E1"/>
    <w:rsid w:val="00777D36"/>
    <w:rsid w:val="007D353F"/>
    <w:rsid w:val="007E2A2B"/>
    <w:rsid w:val="00802A6A"/>
    <w:rsid w:val="00807242"/>
    <w:rsid w:val="00811D46"/>
    <w:rsid w:val="00830BB4"/>
    <w:rsid w:val="008452B9"/>
    <w:rsid w:val="00855D2E"/>
    <w:rsid w:val="00865610"/>
    <w:rsid w:val="0086571F"/>
    <w:rsid w:val="0088535B"/>
    <w:rsid w:val="0094531F"/>
    <w:rsid w:val="00A123EF"/>
    <w:rsid w:val="00A30216"/>
    <w:rsid w:val="00A36019"/>
    <w:rsid w:val="00AC61E1"/>
    <w:rsid w:val="00B016D1"/>
    <w:rsid w:val="00B0275E"/>
    <w:rsid w:val="00B354A4"/>
    <w:rsid w:val="00B53B8B"/>
    <w:rsid w:val="00B674C1"/>
    <w:rsid w:val="00BE611E"/>
    <w:rsid w:val="00C12EDA"/>
    <w:rsid w:val="00C1512C"/>
    <w:rsid w:val="00C17C8F"/>
    <w:rsid w:val="00C433D0"/>
    <w:rsid w:val="00C52E30"/>
    <w:rsid w:val="00C61D61"/>
    <w:rsid w:val="00C8381D"/>
    <w:rsid w:val="00CC1004"/>
    <w:rsid w:val="00CC458F"/>
    <w:rsid w:val="00CE2049"/>
    <w:rsid w:val="00D131F3"/>
    <w:rsid w:val="00D35FCF"/>
    <w:rsid w:val="00D7093D"/>
    <w:rsid w:val="00D96A68"/>
    <w:rsid w:val="00DD1ECD"/>
    <w:rsid w:val="00DE2F01"/>
    <w:rsid w:val="00E00768"/>
    <w:rsid w:val="00E047D4"/>
    <w:rsid w:val="00E239C3"/>
    <w:rsid w:val="00E26341"/>
    <w:rsid w:val="00E27B4B"/>
    <w:rsid w:val="00E53DC3"/>
    <w:rsid w:val="00E766C9"/>
    <w:rsid w:val="00E8614B"/>
    <w:rsid w:val="00EF1DF7"/>
    <w:rsid w:val="00F25EB2"/>
    <w:rsid w:val="00F63118"/>
    <w:rsid w:val="00F63591"/>
    <w:rsid w:val="00F974CF"/>
    <w:rsid w:val="00FC3A65"/>
    <w:rsid w:val="00FF1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87A42"/>
  <w15:chartTrackingRefBased/>
  <w15:docId w15:val="{EA26AFD1-2DB2-4F0E-82C8-253DCD97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3746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3746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14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4A15"/>
  </w:style>
  <w:style w:type="paragraph" w:styleId="Footer">
    <w:name w:val="footer"/>
    <w:basedOn w:val="Normal"/>
    <w:link w:val="FooterChar"/>
    <w:uiPriority w:val="99"/>
    <w:unhideWhenUsed/>
    <w:rsid w:val="00314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4A15"/>
  </w:style>
  <w:style w:type="paragraph" w:styleId="ListParagraph">
    <w:name w:val="List Paragraph"/>
    <w:basedOn w:val="Normal"/>
    <w:uiPriority w:val="34"/>
    <w:qFormat/>
    <w:rsid w:val="00314A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974C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72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trepreneurhandbook.co.uk/what-is-communication/amp/" TargetMode="External"/><Relationship Id="rId13" Type="http://schemas.openxmlformats.org/officeDocument/2006/relationships/hyperlink" Target="https://www.youtube.com/watch?v=slq1nAhZuq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helpfulprofessor.com/osgood-schramm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elpfulprofessor.com/osgood-schramm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communicationtheory.org/berlos-smcr-model-of-communicatio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mmunicationtheory.org/shannon-and-weaver-model-of-communication/" TargetMode="External"/><Relationship Id="rId14" Type="http://schemas.openxmlformats.org/officeDocument/2006/relationships/hyperlink" Target="https://www.mindtools.com/CommSkll/ActiveListening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Effective Teamwork and Communication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Pages>8</Pages>
  <Words>2092</Words>
  <Characters>11931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Glenna Orehdola Woode (2021288)</dc:creator>
  <cp:keywords/>
  <dc:description/>
  <cp:lastModifiedBy>Glenna Orehdola Woode (2021288)</cp:lastModifiedBy>
  <cp:revision>24</cp:revision>
  <dcterms:created xsi:type="dcterms:W3CDTF">2021-07-06T16:59:00Z</dcterms:created>
  <dcterms:modified xsi:type="dcterms:W3CDTF">2021-08-22T21:51:00Z</dcterms:modified>
</cp:coreProperties>
</file>