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EE449" w14:textId="4AFE4B32" w:rsidR="00516FA3" w:rsidRPr="00C5465D" w:rsidRDefault="00436CC6" w:rsidP="002F4FFE">
      <w:pPr>
        <w:spacing w:line="360" w:lineRule="auto"/>
        <w:rPr>
          <w:rFonts w:cs="Times New Roman"/>
          <w:sz w:val="32"/>
          <w:szCs w:val="32"/>
        </w:rPr>
      </w:pPr>
      <w:r w:rsidRPr="00C5465D">
        <w:rPr>
          <w:rFonts w:cs="Times New Roman"/>
          <w:noProof/>
          <w:sz w:val="20"/>
        </w:rPr>
        <w:drawing>
          <wp:inline distT="0" distB="0" distL="0" distR="0" wp14:anchorId="2000AD69" wp14:editId="2D6BB447">
            <wp:extent cx="2181225" cy="895350"/>
            <wp:effectExtent l="0" t="0" r="9525"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181535" cy="895477"/>
                    </a:xfrm>
                    <a:prstGeom prst="rect">
                      <a:avLst/>
                    </a:prstGeom>
                  </pic:spPr>
                </pic:pic>
              </a:graphicData>
            </a:graphic>
          </wp:inline>
        </w:drawing>
      </w:r>
      <w:r w:rsidRPr="00C5465D">
        <w:rPr>
          <w:rFonts w:cs="Times New Roman"/>
          <w:sz w:val="32"/>
          <w:szCs w:val="32"/>
        </w:rPr>
        <w:t xml:space="preserve">                                   </w:t>
      </w:r>
      <w:r w:rsidRPr="00C5465D">
        <w:rPr>
          <w:rFonts w:cs="Times New Roman"/>
          <w:noProof/>
          <w:position w:val="46"/>
          <w:sz w:val="20"/>
        </w:rPr>
        <w:drawing>
          <wp:inline distT="0" distB="0" distL="0" distR="0" wp14:anchorId="18979043" wp14:editId="09861EAE">
            <wp:extent cx="1593289" cy="52463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593289" cy="524636"/>
                    </a:xfrm>
                    <a:prstGeom prst="rect">
                      <a:avLst/>
                    </a:prstGeom>
                  </pic:spPr>
                </pic:pic>
              </a:graphicData>
            </a:graphic>
          </wp:inline>
        </w:drawing>
      </w:r>
    </w:p>
    <w:p w14:paraId="5CC31D07" w14:textId="77777777" w:rsidR="00516FA3" w:rsidRPr="00C5465D" w:rsidRDefault="00516FA3" w:rsidP="002F4FFE">
      <w:pPr>
        <w:spacing w:line="360" w:lineRule="auto"/>
        <w:jc w:val="center"/>
        <w:rPr>
          <w:rFonts w:cs="Times New Roman"/>
          <w:sz w:val="32"/>
          <w:szCs w:val="32"/>
        </w:rPr>
      </w:pPr>
    </w:p>
    <w:p w14:paraId="75C9B5F2" w14:textId="77777777" w:rsidR="00516FA3" w:rsidRPr="00C5465D" w:rsidRDefault="00516FA3" w:rsidP="002F4FFE">
      <w:pPr>
        <w:spacing w:line="360" w:lineRule="auto"/>
        <w:rPr>
          <w:rFonts w:cs="Times New Roman"/>
          <w:sz w:val="32"/>
          <w:szCs w:val="32"/>
        </w:rPr>
      </w:pPr>
    </w:p>
    <w:p w14:paraId="3C292BFE" w14:textId="77777777" w:rsidR="00516FA3" w:rsidRPr="00C5465D" w:rsidRDefault="00516FA3" w:rsidP="002F4FFE">
      <w:pPr>
        <w:spacing w:line="360" w:lineRule="auto"/>
        <w:jc w:val="center"/>
        <w:rPr>
          <w:rFonts w:cs="Times New Roman"/>
          <w:sz w:val="32"/>
          <w:szCs w:val="32"/>
        </w:rPr>
      </w:pPr>
    </w:p>
    <w:p w14:paraId="40021EDB" w14:textId="77777777" w:rsidR="00516FA3" w:rsidRPr="00C5465D" w:rsidRDefault="00516FA3" w:rsidP="002F4FFE">
      <w:pPr>
        <w:spacing w:line="360" w:lineRule="auto"/>
        <w:jc w:val="center"/>
        <w:rPr>
          <w:rFonts w:cs="Times New Roman"/>
          <w:sz w:val="32"/>
          <w:szCs w:val="32"/>
        </w:rPr>
      </w:pPr>
    </w:p>
    <w:p w14:paraId="7E57D20F" w14:textId="77777777" w:rsidR="00436CC6" w:rsidRPr="00C5465D" w:rsidRDefault="00516FA3" w:rsidP="002F4FFE">
      <w:pPr>
        <w:spacing w:line="360" w:lineRule="auto"/>
        <w:jc w:val="center"/>
        <w:rPr>
          <w:rFonts w:cs="Times New Roman"/>
          <w:sz w:val="48"/>
          <w:szCs w:val="48"/>
        </w:rPr>
      </w:pPr>
      <w:r w:rsidRPr="00C5465D">
        <w:rPr>
          <w:rFonts w:cs="Times New Roman"/>
          <w:sz w:val="48"/>
          <w:szCs w:val="48"/>
        </w:rPr>
        <w:t xml:space="preserve">IMPROVING MODEL GENERALIZATION OF PNEUMONIA DETECTION FROM CHEST XRAY IMAGES USING DEEP LEARNING AND TRANSFER LEARNING </w:t>
      </w:r>
    </w:p>
    <w:p w14:paraId="5D39FDEC" w14:textId="77777777" w:rsidR="00436CC6" w:rsidRPr="00C5465D" w:rsidRDefault="00436CC6" w:rsidP="002F4FFE">
      <w:pPr>
        <w:spacing w:line="360" w:lineRule="auto"/>
        <w:jc w:val="center"/>
        <w:rPr>
          <w:rFonts w:cs="Times New Roman"/>
          <w:sz w:val="36"/>
          <w:szCs w:val="36"/>
        </w:rPr>
      </w:pPr>
    </w:p>
    <w:p w14:paraId="6BF3275F" w14:textId="0F02105A" w:rsidR="00436CC6" w:rsidRPr="00C5465D" w:rsidRDefault="00436CC6" w:rsidP="002F4FFE">
      <w:pPr>
        <w:spacing w:line="360" w:lineRule="auto"/>
        <w:jc w:val="center"/>
        <w:rPr>
          <w:rFonts w:cs="Times New Roman"/>
          <w:sz w:val="36"/>
          <w:szCs w:val="36"/>
        </w:rPr>
      </w:pPr>
      <w:r w:rsidRPr="00C5465D">
        <w:rPr>
          <w:rFonts w:cs="Times New Roman"/>
          <w:sz w:val="36"/>
          <w:szCs w:val="36"/>
        </w:rPr>
        <w:t>AKHIL KOCHAMPARAMPIL ANIL</w:t>
      </w:r>
    </w:p>
    <w:p w14:paraId="6B12C2B3" w14:textId="77777777" w:rsidR="00436CC6" w:rsidRPr="00C5465D" w:rsidRDefault="00436CC6" w:rsidP="002F4FFE">
      <w:pPr>
        <w:spacing w:line="360" w:lineRule="auto"/>
        <w:jc w:val="center"/>
        <w:rPr>
          <w:rFonts w:cs="Times New Roman"/>
          <w:sz w:val="48"/>
          <w:szCs w:val="48"/>
        </w:rPr>
      </w:pPr>
      <w:r w:rsidRPr="00C5465D">
        <w:rPr>
          <w:rFonts w:cs="Times New Roman"/>
          <w:sz w:val="36"/>
        </w:rPr>
        <w:t>Supervisor</w:t>
      </w:r>
      <w:r w:rsidRPr="00C5465D">
        <w:rPr>
          <w:rFonts w:cs="Times New Roman"/>
          <w:spacing w:val="-4"/>
          <w:sz w:val="36"/>
        </w:rPr>
        <w:t xml:space="preserve"> </w:t>
      </w:r>
      <w:r w:rsidRPr="00C5465D">
        <w:rPr>
          <w:rFonts w:cs="Times New Roman"/>
          <w:sz w:val="36"/>
        </w:rPr>
        <w:t>Dr.</w:t>
      </w:r>
      <w:r w:rsidRPr="00C5465D">
        <w:rPr>
          <w:rFonts w:cs="Times New Roman"/>
          <w:spacing w:val="-4"/>
          <w:sz w:val="36"/>
        </w:rPr>
        <w:t xml:space="preserve"> </w:t>
      </w:r>
      <w:r w:rsidRPr="00C5465D">
        <w:rPr>
          <w:rFonts w:cs="Times New Roman"/>
          <w:sz w:val="36"/>
        </w:rPr>
        <w:t>Seena</w:t>
      </w:r>
      <w:r w:rsidRPr="00C5465D">
        <w:rPr>
          <w:rFonts w:cs="Times New Roman"/>
          <w:spacing w:val="-2"/>
          <w:sz w:val="36"/>
        </w:rPr>
        <w:t xml:space="preserve"> Joseph</w:t>
      </w:r>
      <w:r w:rsidRPr="00C5465D">
        <w:rPr>
          <w:rFonts w:cs="Times New Roman"/>
          <w:sz w:val="48"/>
          <w:szCs w:val="48"/>
        </w:rPr>
        <w:t xml:space="preserve"> </w:t>
      </w:r>
    </w:p>
    <w:p w14:paraId="19FA313F" w14:textId="19A2BE04" w:rsidR="00436CC6" w:rsidRPr="00C5465D" w:rsidRDefault="004C19AA" w:rsidP="002F4FFE">
      <w:pPr>
        <w:spacing w:line="360" w:lineRule="auto"/>
        <w:jc w:val="center"/>
        <w:rPr>
          <w:rFonts w:cs="Times New Roman"/>
          <w:sz w:val="48"/>
          <w:szCs w:val="48"/>
        </w:rPr>
      </w:pPr>
      <w:r w:rsidRPr="00C5465D">
        <w:rPr>
          <w:rFonts w:cs="Times New Roman"/>
          <w:sz w:val="48"/>
          <w:szCs w:val="48"/>
        </w:rPr>
        <w:t>September 2025</w:t>
      </w:r>
    </w:p>
    <w:p w14:paraId="2B573DC9" w14:textId="77777777" w:rsidR="00B33E4A" w:rsidRPr="00C5465D" w:rsidRDefault="00B33E4A" w:rsidP="002F4FFE">
      <w:pPr>
        <w:spacing w:line="360" w:lineRule="auto"/>
        <w:rPr>
          <w:rFonts w:cs="Times New Roman"/>
          <w:sz w:val="32"/>
          <w:szCs w:val="32"/>
        </w:rPr>
      </w:pPr>
    </w:p>
    <w:p w14:paraId="4CBA4B40" w14:textId="77777777" w:rsidR="00B33E4A" w:rsidRPr="00C5465D" w:rsidRDefault="00B33E4A" w:rsidP="002F4FFE">
      <w:pPr>
        <w:spacing w:line="360" w:lineRule="auto"/>
        <w:rPr>
          <w:rFonts w:cs="Times New Roman"/>
          <w:sz w:val="32"/>
          <w:szCs w:val="32"/>
        </w:rPr>
      </w:pPr>
    </w:p>
    <w:p w14:paraId="6958AB02" w14:textId="4CEA1F29" w:rsidR="00436CC6" w:rsidRPr="00C5465D" w:rsidRDefault="00436CC6" w:rsidP="002F4FFE">
      <w:pPr>
        <w:spacing w:line="360" w:lineRule="auto"/>
        <w:rPr>
          <w:rFonts w:cs="Times New Roman"/>
          <w:sz w:val="32"/>
          <w:szCs w:val="32"/>
        </w:rPr>
      </w:pPr>
      <w:r w:rsidRPr="00C5465D">
        <w:rPr>
          <w:rFonts w:cs="Times New Roman"/>
          <w:sz w:val="32"/>
          <w:szCs w:val="32"/>
        </w:rPr>
        <w:t>STUDENT NO: 2409841</w:t>
      </w:r>
    </w:p>
    <w:p w14:paraId="73AE2876" w14:textId="3E0E716D" w:rsidR="00436CC6" w:rsidRPr="00C5465D" w:rsidRDefault="00436CC6" w:rsidP="002F4FFE">
      <w:pPr>
        <w:spacing w:line="360" w:lineRule="auto"/>
        <w:rPr>
          <w:rFonts w:cs="Times New Roman"/>
          <w:sz w:val="32"/>
          <w:szCs w:val="32"/>
        </w:rPr>
      </w:pPr>
      <w:r w:rsidRPr="00C5465D">
        <w:rPr>
          <w:rFonts w:cs="Times New Roman"/>
          <w:sz w:val="32"/>
          <w:szCs w:val="32"/>
        </w:rPr>
        <w:t>COURSE: MSc</w:t>
      </w:r>
      <w:r w:rsidRPr="00C5465D">
        <w:rPr>
          <w:rFonts w:cs="Times New Roman"/>
          <w:spacing w:val="-11"/>
          <w:sz w:val="32"/>
          <w:szCs w:val="32"/>
        </w:rPr>
        <w:t xml:space="preserve"> </w:t>
      </w:r>
      <w:r w:rsidRPr="00C5465D">
        <w:rPr>
          <w:rFonts w:cs="Times New Roman"/>
          <w:sz w:val="32"/>
          <w:szCs w:val="32"/>
        </w:rPr>
        <w:t>Software Engineering</w:t>
      </w:r>
      <w:r w:rsidRPr="00C5465D">
        <w:rPr>
          <w:rFonts w:cs="Times New Roman"/>
          <w:spacing w:val="-30"/>
          <w:sz w:val="32"/>
          <w:szCs w:val="32"/>
        </w:rPr>
        <w:t xml:space="preserve"> </w:t>
      </w:r>
      <w:r w:rsidRPr="00C5465D">
        <w:rPr>
          <w:rFonts w:cs="Times New Roman"/>
          <w:sz w:val="32"/>
          <w:szCs w:val="32"/>
        </w:rPr>
        <w:t>and</w:t>
      </w:r>
      <w:r w:rsidRPr="00C5465D">
        <w:rPr>
          <w:rFonts w:cs="Times New Roman"/>
          <w:spacing w:val="-30"/>
          <w:sz w:val="32"/>
          <w:szCs w:val="32"/>
        </w:rPr>
        <w:t xml:space="preserve"> </w:t>
      </w:r>
      <w:r w:rsidRPr="00C5465D">
        <w:rPr>
          <w:rFonts w:cs="Times New Roman"/>
          <w:sz w:val="32"/>
          <w:szCs w:val="32"/>
        </w:rPr>
        <w:t>Artificial</w:t>
      </w:r>
      <w:r w:rsidRPr="00C5465D">
        <w:rPr>
          <w:rFonts w:cs="Times New Roman"/>
          <w:spacing w:val="-31"/>
          <w:sz w:val="32"/>
          <w:szCs w:val="32"/>
        </w:rPr>
        <w:t xml:space="preserve"> </w:t>
      </w:r>
      <w:r w:rsidRPr="00C5465D">
        <w:rPr>
          <w:rFonts w:cs="Times New Roman"/>
          <w:sz w:val="32"/>
          <w:szCs w:val="32"/>
        </w:rPr>
        <w:t>Intelligence</w:t>
      </w:r>
    </w:p>
    <w:p w14:paraId="11B9255A" w14:textId="77777777" w:rsidR="004C19AA" w:rsidRPr="004E127B" w:rsidRDefault="045ACB83" w:rsidP="004E127B">
      <w:pPr>
        <w:rPr>
          <w:b/>
          <w:bCs/>
        </w:rPr>
      </w:pPr>
      <w:r w:rsidRPr="00C5465D">
        <w:rPr>
          <w:sz w:val="48"/>
          <w:szCs w:val="48"/>
        </w:rPr>
        <w:br w:type="page"/>
      </w:r>
      <w:r w:rsidR="004C19AA" w:rsidRPr="004E127B">
        <w:rPr>
          <w:b/>
          <w:bCs/>
        </w:rPr>
        <w:lastRenderedPageBreak/>
        <w:t>Declaration</w:t>
      </w:r>
      <w:r w:rsidR="004C19AA" w:rsidRPr="004E127B">
        <w:rPr>
          <w:b/>
          <w:bCs/>
          <w:spacing w:val="-9"/>
        </w:rPr>
        <w:t xml:space="preserve"> </w:t>
      </w:r>
      <w:r w:rsidR="004C19AA" w:rsidRPr="004E127B">
        <w:rPr>
          <w:b/>
          <w:bCs/>
        </w:rPr>
        <w:t>of</w:t>
      </w:r>
      <w:r w:rsidR="004C19AA" w:rsidRPr="004E127B">
        <w:rPr>
          <w:b/>
          <w:bCs/>
          <w:spacing w:val="-5"/>
        </w:rPr>
        <w:t xml:space="preserve"> </w:t>
      </w:r>
      <w:r w:rsidR="004C19AA" w:rsidRPr="004E127B">
        <w:rPr>
          <w:b/>
          <w:bCs/>
          <w:spacing w:val="-2"/>
        </w:rPr>
        <w:t>Originality</w:t>
      </w:r>
    </w:p>
    <w:p w14:paraId="06DAB960" w14:textId="77777777" w:rsidR="004C19AA" w:rsidRPr="00C5465D" w:rsidRDefault="004C19AA" w:rsidP="002F4FFE">
      <w:pPr>
        <w:pStyle w:val="BodyText"/>
        <w:spacing w:before="276" w:line="360" w:lineRule="auto"/>
        <w:rPr>
          <w:rFonts w:ascii="Times New Roman" w:hAnsi="Times New Roman" w:cs="Times New Roman"/>
          <w:b/>
          <w:sz w:val="20"/>
          <w:szCs w:val="20"/>
        </w:rPr>
      </w:pPr>
    </w:p>
    <w:p w14:paraId="10065CE3" w14:textId="2A28CB9A" w:rsidR="004C19AA" w:rsidRPr="00C5465D" w:rsidRDefault="00DC5AF0" w:rsidP="002F4FFE">
      <w:pPr>
        <w:pStyle w:val="BodyText"/>
        <w:spacing w:line="360" w:lineRule="auto"/>
        <w:ind w:left="851" w:right="304"/>
        <w:rPr>
          <w:rFonts w:ascii="Times New Roman" w:hAnsi="Times New Roman" w:cs="Times New Roman"/>
          <w:sz w:val="20"/>
          <w:szCs w:val="20"/>
        </w:rPr>
      </w:pPr>
      <w:r w:rsidRPr="00DC5AF0">
        <w:rPr>
          <w:rFonts w:ascii="Times New Roman" w:hAnsi="Times New Roman" w:cs="Times New Roman"/>
          <w:sz w:val="20"/>
          <w:szCs w:val="20"/>
          <w:lang w:val="en-IN"/>
        </w:rPr>
        <w:t>I, Akhil Kochamparampil Anil, hereby certify that I am the sole author of this project. All sources of information have been properly acknowledged, and the work presented is entirely my own. Furthermore, I confirm that the completed dissertation adheres to the prescribed word limit.</w:t>
      </w:r>
    </w:p>
    <w:p w14:paraId="5F262F1A" w14:textId="77777777" w:rsidR="004C19AA" w:rsidRPr="00C5465D" w:rsidRDefault="004C19AA" w:rsidP="002F4FFE">
      <w:pPr>
        <w:pStyle w:val="BodyText"/>
        <w:spacing w:before="152" w:line="360" w:lineRule="auto"/>
        <w:rPr>
          <w:rFonts w:ascii="Times New Roman" w:hAnsi="Times New Roman" w:cs="Times New Roman"/>
          <w:sz w:val="20"/>
          <w:szCs w:val="20"/>
        </w:rPr>
      </w:pPr>
    </w:p>
    <w:p w14:paraId="681A53CE" w14:textId="5CDEF1A2" w:rsidR="004C19AA" w:rsidRPr="00C5465D" w:rsidRDefault="00DC5AF0" w:rsidP="002F4FFE">
      <w:pPr>
        <w:pStyle w:val="BodyText"/>
        <w:spacing w:before="166" w:line="360" w:lineRule="auto"/>
        <w:rPr>
          <w:rFonts w:ascii="Times New Roman" w:hAnsi="Times New Roman" w:cs="Times New Roman"/>
          <w:sz w:val="20"/>
          <w:szCs w:val="20"/>
        </w:rPr>
      </w:pPr>
      <w:r>
        <w:rPr>
          <w:rFonts w:ascii="Times New Roman" w:hAnsi="Times New Roman" w:cs="Times New Roman"/>
          <w:sz w:val="20"/>
          <w:szCs w:val="20"/>
          <w:lang w:val="en-IN"/>
        </w:rPr>
        <w:t>T</w:t>
      </w:r>
      <w:r w:rsidRPr="00DC5AF0">
        <w:rPr>
          <w:rFonts w:ascii="Times New Roman" w:hAnsi="Times New Roman" w:cs="Times New Roman"/>
          <w:sz w:val="20"/>
          <w:szCs w:val="20"/>
          <w:lang w:val="en-IN"/>
        </w:rPr>
        <w:t>his work has not been submitted previously in fulfilment of the requirements for any other degree or qualification.</w:t>
      </w:r>
    </w:p>
    <w:p w14:paraId="550DE585" w14:textId="74C3D4E6" w:rsidR="004C19AA" w:rsidRPr="00C5465D" w:rsidRDefault="0086760E" w:rsidP="002F4FFE">
      <w:pPr>
        <w:spacing w:before="141" w:line="360" w:lineRule="auto"/>
        <w:ind w:left="2291"/>
        <w:rPr>
          <w:rFonts w:cs="Times New Roman"/>
          <w:b/>
          <w:i/>
          <w:sz w:val="20"/>
          <w:szCs w:val="20"/>
        </w:rPr>
      </w:pPr>
      <w:r w:rsidRPr="00C5465D">
        <w:rPr>
          <w:rFonts w:cs="Times New Roman"/>
          <w:b/>
          <w:i/>
          <w:spacing w:val="-2"/>
          <w:w w:val="85"/>
          <w:sz w:val="20"/>
          <w:szCs w:val="20"/>
        </w:rPr>
        <w:t>Signed</w:t>
      </w:r>
      <w:r w:rsidRPr="00C5465D">
        <w:rPr>
          <w:rFonts w:cs="Times New Roman"/>
          <w:b/>
          <w:i/>
          <w:spacing w:val="-14"/>
          <w:sz w:val="20"/>
          <w:szCs w:val="20"/>
        </w:rPr>
        <w:t>:</w:t>
      </w:r>
      <w:r w:rsidR="004C19AA" w:rsidRPr="00C5465D">
        <w:rPr>
          <w:rFonts w:cs="Times New Roman"/>
          <w:b/>
          <w:i/>
          <w:spacing w:val="-14"/>
          <w:sz w:val="20"/>
          <w:szCs w:val="20"/>
        </w:rPr>
        <w:t xml:space="preserve"> </w:t>
      </w:r>
      <w:r w:rsidR="004C19AA" w:rsidRPr="00C5465D">
        <w:rPr>
          <w:rFonts w:cs="Times New Roman"/>
          <w:b/>
          <w:i/>
          <w:spacing w:val="-2"/>
          <w:w w:val="80"/>
          <w:sz w:val="20"/>
          <w:szCs w:val="20"/>
        </w:rPr>
        <w:t>..........................................</w:t>
      </w:r>
    </w:p>
    <w:p w14:paraId="112AF76F" w14:textId="77777777" w:rsidR="004C19AA" w:rsidRPr="00C5465D" w:rsidRDefault="004C19AA" w:rsidP="002F4FFE">
      <w:pPr>
        <w:pStyle w:val="BodyText"/>
        <w:spacing w:line="360" w:lineRule="auto"/>
        <w:rPr>
          <w:rFonts w:ascii="Times New Roman" w:hAnsi="Times New Roman" w:cs="Times New Roman"/>
          <w:b/>
          <w:i/>
          <w:sz w:val="20"/>
          <w:szCs w:val="20"/>
        </w:rPr>
      </w:pPr>
    </w:p>
    <w:p w14:paraId="3863282E" w14:textId="0DE2C419" w:rsidR="004C19AA" w:rsidRPr="00C5465D" w:rsidRDefault="004C19AA" w:rsidP="002F4FFE">
      <w:pPr>
        <w:pStyle w:val="BodyText"/>
        <w:spacing w:before="67" w:line="360" w:lineRule="auto"/>
        <w:rPr>
          <w:rFonts w:ascii="Times New Roman" w:hAnsi="Times New Roman" w:cs="Times New Roman"/>
          <w:b/>
          <w:i/>
          <w:sz w:val="20"/>
          <w:szCs w:val="20"/>
        </w:rPr>
      </w:pPr>
    </w:p>
    <w:p w14:paraId="4F0931CB" w14:textId="51A5CFD5" w:rsidR="004C19AA" w:rsidRPr="00C5465D" w:rsidRDefault="0086760E" w:rsidP="002F4FFE">
      <w:pPr>
        <w:spacing w:before="141" w:line="360" w:lineRule="auto"/>
        <w:ind w:left="2291"/>
        <w:rPr>
          <w:rFonts w:cs="Times New Roman"/>
          <w:b/>
          <w:i/>
          <w:sz w:val="20"/>
          <w:szCs w:val="20"/>
        </w:rPr>
      </w:pPr>
      <w:r w:rsidRPr="00C5465D">
        <w:rPr>
          <w:rFonts w:cs="Times New Roman"/>
          <w:b/>
          <w:i/>
          <w:w w:val="80"/>
          <w:sz w:val="20"/>
          <w:szCs w:val="20"/>
        </w:rPr>
        <w:t>Date</w:t>
      </w:r>
      <w:r w:rsidRPr="00C5465D">
        <w:rPr>
          <w:rFonts w:cs="Times New Roman"/>
          <w:b/>
          <w:i/>
          <w:spacing w:val="-6"/>
          <w:sz w:val="20"/>
          <w:szCs w:val="20"/>
        </w:rPr>
        <w:t>:</w:t>
      </w:r>
      <w:r w:rsidR="004C19AA" w:rsidRPr="00C5465D">
        <w:rPr>
          <w:rFonts w:cs="Times New Roman"/>
          <w:b/>
          <w:i/>
          <w:spacing w:val="-3"/>
          <w:sz w:val="20"/>
          <w:szCs w:val="20"/>
        </w:rPr>
        <w:t xml:space="preserve"> </w:t>
      </w:r>
      <w:r w:rsidR="004C19AA" w:rsidRPr="00C5465D">
        <w:rPr>
          <w:rFonts w:cs="Times New Roman"/>
          <w:b/>
          <w:i/>
          <w:spacing w:val="-2"/>
          <w:w w:val="80"/>
          <w:sz w:val="20"/>
          <w:szCs w:val="20"/>
        </w:rPr>
        <w:t>...............................................</w:t>
      </w:r>
    </w:p>
    <w:p w14:paraId="2EC824B8" w14:textId="77777777" w:rsidR="004C19AA" w:rsidRPr="00C5465D" w:rsidRDefault="004C19AA" w:rsidP="002F4FFE">
      <w:pPr>
        <w:pStyle w:val="BodyText"/>
        <w:spacing w:line="360" w:lineRule="auto"/>
        <w:rPr>
          <w:rFonts w:ascii="Times New Roman" w:hAnsi="Times New Roman" w:cs="Times New Roman"/>
          <w:b/>
          <w:i/>
          <w:sz w:val="20"/>
          <w:szCs w:val="20"/>
        </w:rPr>
      </w:pPr>
    </w:p>
    <w:p w14:paraId="4F3576DE" w14:textId="77777777" w:rsidR="004C19AA" w:rsidRPr="00C5465D" w:rsidRDefault="004C19AA" w:rsidP="002F4FFE">
      <w:pPr>
        <w:pStyle w:val="BodyText"/>
        <w:spacing w:line="360" w:lineRule="auto"/>
        <w:rPr>
          <w:rFonts w:ascii="Times New Roman" w:hAnsi="Times New Roman" w:cs="Times New Roman"/>
          <w:b/>
          <w:i/>
          <w:sz w:val="20"/>
          <w:szCs w:val="20"/>
        </w:rPr>
      </w:pPr>
    </w:p>
    <w:p w14:paraId="511DFC30" w14:textId="77777777" w:rsidR="004C19AA" w:rsidRPr="00C5465D" w:rsidRDefault="004C19AA" w:rsidP="002F4FFE">
      <w:pPr>
        <w:pStyle w:val="BodyText"/>
        <w:spacing w:before="69" w:line="360" w:lineRule="auto"/>
        <w:rPr>
          <w:rFonts w:ascii="Times New Roman" w:hAnsi="Times New Roman" w:cs="Times New Roman"/>
          <w:b/>
          <w:i/>
          <w:sz w:val="20"/>
          <w:szCs w:val="20"/>
        </w:rPr>
      </w:pPr>
    </w:p>
    <w:p w14:paraId="0660999A" w14:textId="52F0CC7F" w:rsidR="004C19AA" w:rsidRPr="004E127B" w:rsidRDefault="00DC5AF0" w:rsidP="004E127B">
      <w:pPr>
        <w:rPr>
          <w:b/>
          <w:bCs/>
        </w:rPr>
      </w:pPr>
      <w:r>
        <w:rPr>
          <w:b/>
          <w:bCs/>
        </w:rPr>
        <w:t>CONSENT FORM</w:t>
      </w:r>
    </w:p>
    <w:p w14:paraId="42F16C75" w14:textId="77777777" w:rsidR="004C19AA" w:rsidRPr="00C5465D" w:rsidRDefault="004C19AA" w:rsidP="002F4FFE">
      <w:pPr>
        <w:pStyle w:val="BodyText"/>
        <w:spacing w:before="317" w:line="360" w:lineRule="auto"/>
        <w:rPr>
          <w:rFonts w:ascii="Times New Roman" w:hAnsi="Times New Roman" w:cs="Times New Roman"/>
          <w:b/>
          <w:sz w:val="20"/>
          <w:szCs w:val="20"/>
        </w:rPr>
      </w:pPr>
    </w:p>
    <w:p w14:paraId="42DA913B" w14:textId="62A1F925" w:rsidR="004C19AA" w:rsidRPr="00C5465D" w:rsidRDefault="00DC5AF0" w:rsidP="002F4FFE">
      <w:pPr>
        <w:pStyle w:val="BodyText"/>
        <w:spacing w:line="360" w:lineRule="auto"/>
        <w:ind w:left="851" w:right="305"/>
        <w:rPr>
          <w:rFonts w:ascii="Times New Roman" w:hAnsi="Times New Roman" w:cs="Times New Roman"/>
          <w:sz w:val="20"/>
          <w:szCs w:val="20"/>
        </w:rPr>
      </w:pPr>
      <w:r w:rsidRPr="00DC5AF0">
        <w:rPr>
          <w:rFonts w:ascii="Times New Roman" w:hAnsi="Times New Roman" w:cs="Times New Roman"/>
          <w:bCs/>
          <w:sz w:val="20"/>
          <w:szCs w:val="20"/>
          <w:lang w:val="en-IN"/>
        </w:rPr>
        <w:t xml:space="preserve">I, Akhil Kochamparampil Anil, authorize that my MSc Project in Software Engineering and Artificial Intelligence may be made available for inter-library loan and photocopying (in compliance with copyright regulations), and that the title and abstract may be shared with external </w:t>
      </w:r>
      <w:r w:rsidR="004A7BF3" w:rsidRPr="00DC5AF0">
        <w:rPr>
          <w:rFonts w:ascii="Times New Roman" w:hAnsi="Times New Roman" w:cs="Times New Roman"/>
          <w:bCs/>
          <w:sz w:val="20"/>
          <w:szCs w:val="20"/>
          <w:lang w:val="en-IN"/>
        </w:rPr>
        <w:t>organizations.</w:t>
      </w:r>
    </w:p>
    <w:p w14:paraId="56025E46" w14:textId="4F89AB0E" w:rsidR="004C19AA" w:rsidRPr="00C5465D" w:rsidRDefault="004C19AA" w:rsidP="002F4FFE">
      <w:pPr>
        <w:pStyle w:val="BodyText"/>
        <w:spacing w:before="211" w:line="360" w:lineRule="auto"/>
        <w:rPr>
          <w:rFonts w:ascii="Times New Roman" w:hAnsi="Times New Roman" w:cs="Times New Roman"/>
          <w:sz w:val="20"/>
          <w:szCs w:val="20"/>
        </w:rPr>
      </w:pPr>
    </w:p>
    <w:p w14:paraId="33E7751A" w14:textId="318500B7" w:rsidR="004C19AA" w:rsidRPr="00C5465D" w:rsidRDefault="0086760E" w:rsidP="002F4FFE">
      <w:pPr>
        <w:spacing w:before="146" w:line="360" w:lineRule="auto"/>
        <w:ind w:left="2291"/>
        <w:rPr>
          <w:rFonts w:cs="Times New Roman"/>
          <w:b/>
          <w:i/>
          <w:sz w:val="20"/>
          <w:szCs w:val="20"/>
        </w:rPr>
      </w:pPr>
      <w:r w:rsidRPr="00C5465D">
        <w:rPr>
          <w:rFonts w:cs="Times New Roman"/>
          <w:b/>
          <w:i/>
          <w:spacing w:val="-2"/>
          <w:w w:val="85"/>
          <w:sz w:val="20"/>
          <w:szCs w:val="20"/>
        </w:rPr>
        <w:t>Signed</w:t>
      </w:r>
      <w:r w:rsidRPr="00C5465D">
        <w:rPr>
          <w:rFonts w:cs="Times New Roman"/>
          <w:b/>
          <w:i/>
          <w:spacing w:val="-14"/>
          <w:sz w:val="20"/>
          <w:szCs w:val="20"/>
        </w:rPr>
        <w:t>:</w:t>
      </w:r>
      <w:r w:rsidR="004C19AA" w:rsidRPr="00C5465D">
        <w:rPr>
          <w:rFonts w:cs="Times New Roman"/>
          <w:b/>
          <w:i/>
          <w:spacing w:val="-14"/>
          <w:sz w:val="20"/>
          <w:szCs w:val="20"/>
        </w:rPr>
        <w:t xml:space="preserve"> </w:t>
      </w:r>
      <w:r w:rsidR="004C19AA" w:rsidRPr="00C5465D">
        <w:rPr>
          <w:rFonts w:cs="Times New Roman"/>
          <w:b/>
          <w:i/>
          <w:spacing w:val="-2"/>
          <w:w w:val="80"/>
          <w:sz w:val="20"/>
          <w:szCs w:val="20"/>
        </w:rPr>
        <w:t>.............................................</w:t>
      </w:r>
    </w:p>
    <w:p w14:paraId="51843FD6" w14:textId="77777777" w:rsidR="004C19AA" w:rsidRPr="00C5465D" w:rsidRDefault="004C19AA" w:rsidP="002F4FFE">
      <w:pPr>
        <w:pStyle w:val="BodyText"/>
        <w:spacing w:line="360" w:lineRule="auto"/>
        <w:rPr>
          <w:rFonts w:ascii="Times New Roman" w:hAnsi="Times New Roman" w:cs="Times New Roman"/>
          <w:b/>
          <w:i/>
          <w:sz w:val="20"/>
          <w:szCs w:val="20"/>
        </w:rPr>
      </w:pPr>
    </w:p>
    <w:p w14:paraId="5991C2F7" w14:textId="6F7405DC" w:rsidR="004C19AA" w:rsidRPr="00C5465D" w:rsidRDefault="004C19AA" w:rsidP="002F4FFE">
      <w:pPr>
        <w:pStyle w:val="BodyText"/>
        <w:spacing w:before="67" w:line="360" w:lineRule="auto"/>
        <w:rPr>
          <w:rFonts w:ascii="Times New Roman" w:hAnsi="Times New Roman" w:cs="Times New Roman"/>
          <w:b/>
          <w:i/>
          <w:sz w:val="20"/>
          <w:szCs w:val="20"/>
        </w:rPr>
      </w:pPr>
    </w:p>
    <w:p w14:paraId="47F16FD9" w14:textId="0A520F97" w:rsidR="004C19AA" w:rsidRPr="00C5465D" w:rsidRDefault="0086760E" w:rsidP="002F4FFE">
      <w:pPr>
        <w:spacing w:before="151" w:line="360" w:lineRule="auto"/>
        <w:ind w:left="2291"/>
        <w:rPr>
          <w:rFonts w:cs="Times New Roman"/>
          <w:b/>
          <w:i/>
          <w:spacing w:val="-2"/>
          <w:w w:val="80"/>
          <w:sz w:val="20"/>
          <w:szCs w:val="20"/>
        </w:rPr>
      </w:pPr>
      <w:r w:rsidRPr="00C5465D">
        <w:rPr>
          <w:rFonts w:cs="Times New Roman"/>
          <w:b/>
          <w:i/>
          <w:w w:val="80"/>
          <w:sz w:val="20"/>
          <w:szCs w:val="20"/>
        </w:rPr>
        <w:t>Date</w:t>
      </w:r>
      <w:r w:rsidRPr="00C5465D">
        <w:rPr>
          <w:rFonts w:cs="Times New Roman"/>
          <w:b/>
          <w:i/>
          <w:spacing w:val="-6"/>
          <w:sz w:val="20"/>
          <w:szCs w:val="20"/>
        </w:rPr>
        <w:t>:</w:t>
      </w:r>
      <w:r w:rsidR="004C19AA" w:rsidRPr="00C5465D">
        <w:rPr>
          <w:rFonts w:cs="Times New Roman"/>
          <w:b/>
          <w:i/>
          <w:spacing w:val="-3"/>
          <w:sz w:val="20"/>
          <w:szCs w:val="20"/>
        </w:rPr>
        <w:t xml:space="preserve"> </w:t>
      </w:r>
      <w:r w:rsidR="004C19AA" w:rsidRPr="00C5465D">
        <w:rPr>
          <w:rFonts w:cs="Times New Roman"/>
          <w:b/>
          <w:i/>
          <w:spacing w:val="-2"/>
          <w:w w:val="80"/>
          <w:sz w:val="20"/>
          <w:szCs w:val="20"/>
        </w:rPr>
        <w:t>...............................................</w:t>
      </w:r>
    </w:p>
    <w:p w14:paraId="279483AF" w14:textId="77777777" w:rsidR="004C19AA" w:rsidRPr="00C5465D" w:rsidRDefault="004C19AA" w:rsidP="002F4FFE">
      <w:pPr>
        <w:spacing w:before="151" w:line="360" w:lineRule="auto"/>
        <w:ind w:left="2291"/>
        <w:rPr>
          <w:rFonts w:cs="Times New Roman"/>
          <w:b/>
          <w:i/>
          <w:spacing w:val="-2"/>
          <w:w w:val="80"/>
          <w:sz w:val="20"/>
          <w:szCs w:val="20"/>
        </w:rPr>
      </w:pPr>
    </w:p>
    <w:p w14:paraId="38EB87C5" w14:textId="77777777" w:rsidR="004C19AA" w:rsidRPr="00C5465D" w:rsidRDefault="004C19AA" w:rsidP="002F4FFE">
      <w:pPr>
        <w:spacing w:before="151" w:line="360" w:lineRule="auto"/>
        <w:ind w:left="2291"/>
        <w:rPr>
          <w:rFonts w:cs="Times New Roman"/>
          <w:b/>
          <w:i/>
          <w:sz w:val="20"/>
          <w:szCs w:val="20"/>
        </w:rPr>
      </w:pPr>
    </w:p>
    <w:p w14:paraId="0C8CFC3D" w14:textId="77777777" w:rsidR="004C19AA" w:rsidRDefault="004C19AA" w:rsidP="002F4FFE">
      <w:pPr>
        <w:spacing w:before="151" w:line="360" w:lineRule="auto"/>
        <w:ind w:left="2291"/>
        <w:rPr>
          <w:rFonts w:cs="Times New Roman"/>
          <w:b/>
          <w:i/>
          <w:sz w:val="20"/>
          <w:szCs w:val="20"/>
        </w:rPr>
      </w:pPr>
    </w:p>
    <w:p w14:paraId="248CF61C" w14:textId="77777777" w:rsidR="00BD03E1" w:rsidRDefault="00BD03E1" w:rsidP="002F4FFE">
      <w:pPr>
        <w:spacing w:before="151" w:line="360" w:lineRule="auto"/>
        <w:ind w:left="2291"/>
        <w:rPr>
          <w:rFonts w:cs="Times New Roman"/>
          <w:b/>
          <w:i/>
          <w:sz w:val="20"/>
          <w:szCs w:val="20"/>
        </w:rPr>
      </w:pPr>
    </w:p>
    <w:p w14:paraId="4429EB18" w14:textId="77777777" w:rsidR="00BD03E1" w:rsidRDefault="00BD03E1" w:rsidP="002F4FFE">
      <w:pPr>
        <w:spacing w:before="151" w:line="360" w:lineRule="auto"/>
        <w:ind w:left="2291"/>
        <w:rPr>
          <w:rFonts w:cs="Times New Roman"/>
          <w:b/>
          <w:i/>
          <w:sz w:val="20"/>
          <w:szCs w:val="20"/>
        </w:rPr>
      </w:pPr>
    </w:p>
    <w:p w14:paraId="5F1B0477" w14:textId="77777777" w:rsidR="00DC5AF0" w:rsidRDefault="00DC5AF0" w:rsidP="00BD03E1">
      <w:pPr>
        <w:spacing w:before="151" w:line="360" w:lineRule="auto"/>
        <w:rPr>
          <w:b/>
          <w:bCs/>
          <w:sz w:val="28"/>
          <w:szCs w:val="28"/>
        </w:rPr>
      </w:pPr>
      <w:r w:rsidRPr="00DC5AF0">
        <w:rPr>
          <w:b/>
          <w:bCs/>
          <w:sz w:val="28"/>
          <w:szCs w:val="28"/>
        </w:rPr>
        <w:lastRenderedPageBreak/>
        <w:t>Acknowledgement of Copyright</w:t>
      </w:r>
    </w:p>
    <w:p w14:paraId="65E5C891" w14:textId="5B90DA7E" w:rsidR="00BD03E1" w:rsidRDefault="00DC5AF0" w:rsidP="00BD03E1">
      <w:pPr>
        <w:spacing w:before="151" w:line="360" w:lineRule="auto"/>
        <w:rPr>
          <w:rFonts w:cs="Times New Roman"/>
          <w:b/>
          <w:i/>
          <w:sz w:val="20"/>
          <w:szCs w:val="20"/>
        </w:rPr>
      </w:pPr>
      <w:r w:rsidRPr="00DC5AF0">
        <w:t>I confirm that the copyright of this project report, as well as any outputs produced during the course of the project, is vested in the University of Wales Trinity Saint David, Swansea.</w:t>
      </w:r>
    </w:p>
    <w:p w14:paraId="70DA5F59" w14:textId="77777777" w:rsidR="00B3275D" w:rsidRDefault="00B3275D" w:rsidP="00BD03E1">
      <w:pPr>
        <w:spacing w:before="151" w:line="360" w:lineRule="auto"/>
        <w:rPr>
          <w:rFonts w:cs="Times New Roman"/>
          <w:b/>
          <w:i/>
          <w:sz w:val="20"/>
          <w:szCs w:val="20"/>
        </w:rPr>
      </w:pPr>
    </w:p>
    <w:p w14:paraId="0E03317E" w14:textId="77777777" w:rsidR="00B3275D" w:rsidRDefault="00B3275D" w:rsidP="00BD03E1">
      <w:pPr>
        <w:spacing w:before="151" w:line="360" w:lineRule="auto"/>
        <w:rPr>
          <w:rFonts w:cs="Times New Roman"/>
          <w:b/>
          <w:i/>
          <w:sz w:val="20"/>
          <w:szCs w:val="20"/>
        </w:rPr>
      </w:pPr>
    </w:p>
    <w:p w14:paraId="310F6FBC" w14:textId="77777777" w:rsidR="00B3275D" w:rsidRDefault="00B3275D" w:rsidP="00BD03E1">
      <w:pPr>
        <w:spacing w:before="151" w:line="360" w:lineRule="auto"/>
        <w:rPr>
          <w:rFonts w:cs="Times New Roman"/>
          <w:b/>
          <w:i/>
          <w:sz w:val="20"/>
          <w:szCs w:val="20"/>
        </w:rPr>
      </w:pPr>
    </w:p>
    <w:p w14:paraId="07CB4C20" w14:textId="77777777" w:rsidR="00B3275D" w:rsidRDefault="00B3275D" w:rsidP="00BD03E1">
      <w:pPr>
        <w:spacing w:before="151" w:line="360" w:lineRule="auto"/>
        <w:rPr>
          <w:rFonts w:cs="Times New Roman"/>
          <w:b/>
          <w:i/>
          <w:sz w:val="20"/>
          <w:szCs w:val="20"/>
        </w:rPr>
      </w:pPr>
    </w:p>
    <w:p w14:paraId="7398E976" w14:textId="77777777" w:rsidR="00B3275D" w:rsidRDefault="00B3275D" w:rsidP="00BD03E1">
      <w:pPr>
        <w:spacing w:before="151" w:line="360" w:lineRule="auto"/>
        <w:rPr>
          <w:rFonts w:cs="Times New Roman"/>
          <w:b/>
          <w:i/>
          <w:sz w:val="20"/>
          <w:szCs w:val="20"/>
        </w:rPr>
      </w:pPr>
    </w:p>
    <w:p w14:paraId="3BC96966" w14:textId="77777777" w:rsidR="00B3275D" w:rsidRDefault="00B3275D" w:rsidP="00BD03E1">
      <w:pPr>
        <w:spacing w:before="151" w:line="360" w:lineRule="auto"/>
        <w:rPr>
          <w:rFonts w:cs="Times New Roman"/>
          <w:b/>
          <w:i/>
          <w:sz w:val="20"/>
          <w:szCs w:val="20"/>
        </w:rPr>
      </w:pPr>
    </w:p>
    <w:p w14:paraId="7117EF78" w14:textId="77777777" w:rsidR="00B3275D" w:rsidRDefault="00B3275D" w:rsidP="00BD03E1">
      <w:pPr>
        <w:spacing w:before="151" w:line="360" w:lineRule="auto"/>
        <w:rPr>
          <w:rFonts w:cs="Times New Roman"/>
          <w:b/>
          <w:i/>
          <w:sz w:val="20"/>
          <w:szCs w:val="20"/>
        </w:rPr>
      </w:pPr>
    </w:p>
    <w:p w14:paraId="58F8E4F7" w14:textId="77777777" w:rsidR="00B3275D" w:rsidRDefault="00B3275D" w:rsidP="00BD03E1">
      <w:pPr>
        <w:spacing w:before="151" w:line="360" w:lineRule="auto"/>
        <w:rPr>
          <w:rFonts w:cs="Times New Roman"/>
          <w:b/>
          <w:i/>
          <w:sz w:val="20"/>
          <w:szCs w:val="20"/>
        </w:rPr>
      </w:pPr>
    </w:p>
    <w:p w14:paraId="11F123DA" w14:textId="77777777" w:rsidR="00B3275D" w:rsidRDefault="00B3275D" w:rsidP="00BD03E1">
      <w:pPr>
        <w:spacing w:before="151" w:line="360" w:lineRule="auto"/>
        <w:rPr>
          <w:rFonts w:cs="Times New Roman"/>
          <w:b/>
          <w:i/>
          <w:sz w:val="20"/>
          <w:szCs w:val="20"/>
        </w:rPr>
      </w:pPr>
    </w:p>
    <w:p w14:paraId="6A6450F1" w14:textId="77777777" w:rsidR="00B3275D" w:rsidRDefault="00B3275D" w:rsidP="00BD03E1">
      <w:pPr>
        <w:spacing w:before="151" w:line="360" w:lineRule="auto"/>
        <w:rPr>
          <w:rFonts w:cs="Times New Roman"/>
          <w:b/>
          <w:i/>
          <w:sz w:val="20"/>
          <w:szCs w:val="20"/>
        </w:rPr>
      </w:pPr>
    </w:p>
    <w:p w14:paraId="03D85B62" w14:textId="77777777" w:rsidR="00B3275D" w:rsidRDefault="00B3275D" w:rsidP="00BD03E1">
      <w:pPr>
        <w:spacing w:before="151" w:line="360" w:lineRule="auto"/>
        <w:rPr>
          <w:rFonts w:cs="Times New Roman"/>
          <w:b/>
          <w:i/>
          <w:sz w:val="20"/>
          <w:szCs w:val="20"/>
        </w:rPr>
      </w:pPr>
    </w:p>
    <w:p w14:paraId="68FF58BE" w14:textId="77777777" w:rsidR="00B3275D" w:rsidRDefault="00B3275D" w:rsidP="00BD03E1">
      <w:pPr>
        <w:spacing w:before="151" w:line="360" w:lineRule="auto"/>
        <w:rPr>
          <w:rFonts w:cs="Times New Roman"/>
          <w:b/>
          <w:i/>
          <w:sz w:val="20"/>
          <w:szCs w:val="20"/>
        </w:rPr>
      </w:pPr>
    </w:p>
    <w:p w14:paraId="333CE977" w14:textId="77777777" w:rsidR="00B3275D" w:rsidRDefault="00B3275D" w:rsidP="00BD03E1">
      <w:pPr>
        <w:spacing w:before="151" w:line="360" w:lineRule="auto"/>
        <w:rPr>
          <w:rFonts w:cs="Times New Roman"/>
          <w:b/>
          <w:i/>
          <w:sz w:val="20"/>
          <w:szCs w:val="20"/>
        </w:rPr>
      </w:pPr>
    </w:p>
    <w:p w14:paraId="0A768F64" w14:textId="77777777" w:rsidR="00B3275D" w:rsidRDefault="00B3275D" w:rsidP="00BD03E1">
      <w:pPr>
        <w:spacing w:before="151" w:line="360" w:lineRule="auto"/>
        <w:rPr>
          <w:rFonts w:cs="Times New Roman"/>
          <w:b/>
          <w:i/>
          <w:sz w:val="20"/>
          <w:szCs w:val="20"/>
        </w:rPr>
      </w:pPr>
    </w:p>
    <w:p w14:paraId="3B78F080" w14:textId="77777777" w:rsidR="00B3275D" w:rsidRDefault="00B3275D" w:rsidP="00BD03E1">
      <w:pPr>
        <w:spacing w:before="151" w:line="360" w:lineRule="auto"/>
        <w:rPr>
          <w:rFonts w:cs="Times New Roman"/>
          <w:b/>
          <w:i/>
          <w:sz w:val="20"/>
          <w:szCs w:val="20"/>
        </w:rPr>
      </w:pPr>
    </w:p>
    <w:p w14:paraId="505BE3B0" w14:textId="77777777" w:rsidR="00B3275D" w:rsidRDefault="00B3275D" w:rsidP="00BD03E1">
      <w:pPr>
        <w:spacing w:before="151" w:line="360" w:lineRule="auto"/>
        <w:rPr>
          <w:rFonts w:cs="Times New Roman"/>
          <w:b/>
          <w:i/>
          <w:sz w:val="20"/>
          <w:szCs w:val="20"/>
        </w:rPr>
      </w:pPr>
    </w:p>
    <w:p w14:paraId="2CE8A447" w14:textId="77777777" w:rsidR="00B3275D" w:rsidRDefault="00B3275D" w:rsidP="00BD03E1">
      <w:pPr>
        <w:spacing w:before="151" w:line="360" w:lineRule="auto"/>
        <w:rPr>
          <w:rFonts w:cs="Times New Roman"/>
          <w:b/>
          <w:i/>
          <w:sz w:val="20"/>
          <w:szCs w:val="20"/>
        </w:rPr>
      </w:pPr>
    </w:p>
    <w:p w14:paraId="12B943D7" w14:textId="77777777" w:rsidR="00B3275D" w:rsidRDefault="00B3275D" w:rsidP="00BD03E1">
      <w:pPr>
        <w:spacing w:before="151" w:line="360" w:lineRule="auto"/>
        <w:rPr>
          <w:rFonts w:cs="Times New Roman"/>
          <w:b/>
          <w:i/>
          <w:sz w:val="20"/>
          <w:szCs w:val="20"/>
        </w:rPr>
      </w:pPr>
    </w:p>
    <w:p w14:paraId="6AF2FAF1" w14:textId="77777777" w:rsidR="00B3275D" w:rsidRDefault="00B3275D" w:rsidP="00BD03E1">
      <w:pPr>
        <w:spacing w:before="151" w:line="360" w:lineRule="auto"/>
        <w:rPr>
          <w:rFonts w:cs="Times New Roman"/>
          <w:b/>
          <w:i/>
          <w:sz w:val="20"/>
          <w:szCs w:val="20"/>
        </w:rPr>
      </w:pPr>
    </w:p>
    <w:p w14:paraId="52DC9C4E" w14:textId="77777777" w:rsidR="00B3275D" w:rsidRDefault="00B3275D" w:rsidP="00BD03E1">
      <w:pPr>
        <w:spacing w:before="151" w:line="360" w:lineRule="auto"/>
        <w:rPr>
          <w:rFonts w:cs="Times New Roman"/>
          <w:b/>
          <w:i/>
          <w:sz w:val="20"/>
          <w:szCs w:val="20"/>
        </w:rPr>
      </w:pPr>
    </w:p>
    <w:p w14:paraId="6F883328" w14:textId="77777777" w:rsidR="00B3275D" w:rsidRDefault="00B3275D" w:rsidP="00BD03E1">
      <w:pPr>
        <w:spacing w:before="151" w:line="360" w:lineRule="auto"/>
        <w:rPr>
          <w:rFonts w:cs="Times New Roman"/>
          <w:b/>
          <w:i/>
          <w:sz w:val="20"/>
          <w:szCs w:val="20"/>
        </w:rPr>
      </w:pPr>
    </w:p>
    <w:p w14:paraId="6D458C67" w14:textId="77777777" w:rsidR="00B3275D" w:rsidRDefault="00B3275D" w:rsidP="00BD03E1">
      <w:pPr>
        <w:spacing w:before="151" w:line="360" w:lineRule="auto"/>
        <w:rPr>
          <w:rFonts w:cs="Times New Roman"/>
          <w:b/>
          <w:i/>
          <w:sz w:val="20"/>
          <w:szCs w:val="20"/>
        </w:rPr>
      </w:pPr>
    </w:p>
    <w:p w14:paraId="7F79A4D8" w14:textId="2D5DAAB1" w:rsidR="00BD03E1" w:rsidRDefault="00BD03E1" w:rsidP="00BD03E1">
      <w:pPr>
        <w:pStyle w:val="Heading2"/>
      </w:pPr>
      <w:bookmarkStart w:id="0" w:name="_Toc208365343"/>
      <w:r w:rsidRPr="00BD03E1">
        <w:lastRenderedPageBreak/>
        <w:t>ABSTRACT</w:t>
      </w:r>
      <w:bookmarkEnd w:id="0"/>
    </w:p>
    <w:p w14:paraId="14D294F8" w14:textId="7C06ACDA" w:rsidR="00DC5AF0" w:rsidRPr="00DC5AF0" w:rsidRDefault="00DC5AF0" w:rsidP="00DC5AF0">
      <w:pPr>
        <w:spacing w:before="151" w:line="360" w:lineRule="auto"/>
        <w:rPr>
          <w:rFonts w:cs="Times New Roman"/>
          <w:bCs/>
          <w:iCs/>
          <w:szCs w:val="24"/>
        </w:rPr>
      </w:pPr>
      <w:r w:rsidRPr="00DC5AF0">
        <w:rPr>
          <w:rFonts w:cs="Times New Roman"/>
          <w:bCs/>
          <w:iCs/>
          <w:szCs w:val="24"/>
        </w:rPr>
        <w:t xml:space="preserve">Pneumonia continues to be a major global health threat and one of the leading causes of mortality, with chest X-rays serving as the primary diagnostic tool. Despite their promise, deep learning models for pneumonia detection often face limitations in generalization, performing strongly on familiar datasets but losing accuracy when applied to unseen data from different clinical environments. This study addresses that challenge by applying transfer learning with ResNet152 and DenseNet201 to improve generalization in pneumonia detection using chest X-ray images. Publicly available datasets, including the COVID-19 Radiography Database and the Chest X-ray (COVID-19 &amp; Pneumonia) dataset, were merged, </w:t>
      </w:r>
      <w:r w:rsidR="004A7BF3" w:rsidRPr="00DC5AF0">
        <w:rPr>
          <w:rFonts w:cs="Times New Roman"/>
          <w:bCs/>
          <w:iCs/>
          <w:szCs w:val="24"/>
        </w:rPr>
        <w:t>pre-processed</w:t>
      </w:r>
      <w:r w:rsidRPr="00DC5AF0">
        <w:rPr>
          <w:rFonts w:cs="Times New Roman"/>
          <w:bCs/>
          <w:iCs/>
          <w:szCs w:val="24"/>
        </w:rPr>
        <w:t>, and balanced prior to training. Model optimization involved freezing and unfreezing layers, adjusting learning rates, and applying various data augmentation strategies. Performance was evaluated with metrics such as accuracy, precision, recall, F1-score, error rate, and AUC-ROC, and further validated using an independent external dataset. Experimental results showed that DenseNet201 consistently outperformed ResNet152, reaching 93.2% accuracy with an AUC of 0.9916 on the main dataset and 88.3% accuracy with an AUC of 0.9742 on the external dataset. By comparison, ResNet152 achieved 86.4% accuracy (AUC 0.9665) on the main dataset and 84.6% accuracy (AUC 0.9573) on the external dataset. Confusion matrix analysis revealed that most errors occurred between Normal and Pneumonia classes, mirroring real-world diagnostic challenges. In conclusion, DenseNet201 demonstrated superior robustness and generalization compared to ResNet152, highlighting its suitability for clinical application and underscoring the necessity of external validation in medical AI research.</w:t>
      </w:r>
    </w:p>
    <w:p w14:paraId="59956441" w14:textId="77777777" w:rsidR="00BD03E1" w:rsidRPr="00BD03E1" w:rsidRDefault="00BD03E1" w:rsidP="00BD03E1">
      <w:pPr>
        <w:spacing w:before="151" w:line="360" w:lineRule="auto"/>
        <w:rPr>
          <w:rFonts w:cs="Times New Roman"/>
          <w:b/>
          <w:iCs/>
          <w:szCs w:val="24"/>
        </w:rPr>
      </w:pPr>
    </w:p>
    <w:p w14:paraId="7BA56CFA" w14:textId="77777777" w:rsidR="00BD03E1" w:rsidRDefault="00BD03E1" w:rsidP="002F4FFE">
      <w:pPr>
        <w:spacing w:before="151" w:line="360" w:lineRule="auto"/>
        <w:ind w:left="2291"/>
        <w:rPr>
          <w:rFonts w:cs="Times New Roman"/>
          <w:b/>
          <w:i/>
          <w:sz w:val="20"/>
          <w:szCs w:val="20"/>
        </w:rPr>
      </w:pPr>
    </w:p>
    <w:p w14:paraId="434EC311" w14:textId="77777777" w:rsidR="00BD03E1" w:rsidRDefault="00BD03E1" w:rsidP="002F4FFE">
      <w:pPr>
        <w:spacing w:before="151" w:line="360" w:lineRule="auto"/>
        <w:ind w:left="2291"/>
        <w:rPr>
          <w:rFonts w:cs="Times New Roman"/>
          <w:b/>
          <w:i/>
          <w:sz w:val="20"/>
          <w:szCs w:val="20"/>
        </w:rPr>
      </w:pPr>
    </w:p>
    <w:p w14:paraId="3255CE1F" w14:textId="77777777" w:rsidR="00BD03E1" w:rsidRDefault="00BD03E1" w:rsidP="002F4FFE">
      <w:pPr>
        <w:spacing w:before="151" w:line="360" w:lineRule="auto"/>
        <w:ind w:left="2291"/>
        <w:rPr>
          <w:rFonts w:cs="Times New Roman"/>
          <w:b/>
          <w:i/>
          <w:sz w:val="20"/>
          <w:szCs w:val="20"/>
        </w:rPr>
      </w:pPr>
    </w:p>
    <w:p w14:paraId="5F3F35BD" w14:textId="145CA3D0" w:rsidR="045ACB83" w:rsidRDefault="045ACB83" w:rsidP="002F4FFE">
      <w:pPr>
        <w:spacing w:line="360" w:lineRule="auto"/>
        <w:rPr>
          <w:rFonts w:cs="Times New Roman"/>
          <w:b/>
          <w:i/>
          <w:sz w:val="20"/>
          <w:szCs w:val="20"/>
        </w:rPr>
      </w:pPr>
    </w:p>
    <w:p w14:paraId="2F8EC138" w14:textId="77777777" w:rsidR="00BD03E1" w:rsidRDefault="00BD03E1" w:rsidP="002F4FFE">
      <w:pPr>
        <w:spacing w:line="360" w:lineRule="auto"/>
        <w:rPr>
          <w:rFonts w:cs="Times New Roman"/>
        </w:rPr>
      </w:pPr>
    </w:p>
    <w:p w14:paraId="7AC00D5C" w14:textId="77777777" w:rsidR="00B3275D" w:rsidRDefault="00B3275D" w:rsidP="002F4FFE">
      <w:pPr>
        <w:spacing w:line="360" w:lineRule="auto"/>
        <w:rPr>
          <w:rFonts w:cs="Times New Roman"/>
        </w:rPr>
      </w:pPr>
    </w:p>
    <w:p w14:paraId="2E545D73" w14:textId="77777777" w:rsidR="00B3275D" w:rsidRDefault="00B3275D" w:rsidP="002F4FFE">
      <w:pPr>
        <w:spacing w:line="360" w:lineRule="auto"/>
        <w:rPr>
          <w:rFonts w:cs="Times New Roman"/>
        </w:rPr>
      </w:pPr>
    </w:p>
    <w:p w14:paraId="307EE8A2" w14:textId="77777777" w:rsidR="00B3275D" w:rsidRPr="00C5465D" w:rsidRDefault="00B3275D" w:rsidP="002F4FFE">
      <w:pPr>
        <w:spacing w:line="360" w:lineRule="auto"/>
        <w:rPr>
          <w:rFonts w:cs="Times New Roman"/>
        </w:rPr>
      </w:pPr>
    </w:p>
    <w:sdt>
      <w:sdtPr>
        <w:rPr>
          <w:rFonts w:eastAsiaTheme="minorEastAsia" w:cs="Times New Roman"/>
          <w:b w:val="0"/>
          <w:color w:val="auto"/>
          <w:kern w:val="2"/>
          <w:sz w:val="22"/>
          <w:szCs w:val="22"/>
          <w:lang w:val="en-IN"/>
          <w14:ligatures w14:val="standardContextual"/>
        </w:rPr>
        <w:id w:val="1232812529"/>
        <w:docPartObj>
          <w:docPartGallery w:val="Table of Contents"/>
          <w:docPartUnique/>
        </w:docPartObj>
      </w:sdtPr>
      <w:sdtEndPr>
        <w:rPr>
          <w:noProof/>
          <w:sz w:val="24"/>
        </w:rPr>
      </w:sdtEndPr>
      <w:sdtContent>
        <w:p w14:paraId="0158A2DF" w14:textId="4D1B2094" w:rsidR="002550E0" w:rsidRPr="004E127B" w:rsidRDefault="002550E0" w:rsidP="002550E0">
          <w:pPr>
            <w:pStyle w:val="TOCHeading"/>
            <w:numPr>
              <w:ilvl w:val="0"/>
              <w:numId w:val="0"/>
            </w:numPr>
            <w:rPr>
              <w:rFonts w:cs="Times New Roman"/>
            </w:rPr>
          </w:pPr>
          <w:r w:rsidRPr="004E127B">
            <w:rPr>
              <w:rFonts w:cs="Times New Roman"/>
            </w:rPr>
            <w:t>Table of Contents</w:t>
          </w:r>
        </w:p>
        <w:p w14:paraId="0E506BE1" w14:textId="1086B06C" w:rsidR="004E127B" w:rsidRPr="004E127B" w:rsidRDefault="002550E0">
          <w:pPr>
            <w:pStyle w:val="TOC2"/>
            <w:rPr>
              <w:rFonts w:eastAsiaTheme="minorEastAsia" w:cs="Times New Roman"/>
              <w:noProof/>
              <w:szCs w:val="24"/>
              <w:lang w:eastAsia="en-IN"/>
            </w:rPr>
          </w:pPr>
          <w:r w:rsidRPr="004E127B">
            <w:rPr>
              <w:rFonts w:cs="Times New Roman"/>
            </w:rPr>
            <w:fldChar w:fldCharType="begin"/>
          </w:r>
          <w:r w:rsidRPr="004E127B">
            <w:rPr>
              <w:rFonts w:cs="Times New Roman"/>
            </w:rPr>
            <w:instrText xml:space="preserve"> TOC \o "1-3" \h \z \u </w:instrText>
          </w:r>
          <w:r w:rsidRPr="004E127B">
            <w:rPr>
              <w:rFonts w:cs="Times New Roman"/>
            </w:rPr>
            <w:fldChar w:fldCharType="separate"/>
          </w:r>
          <w:hyperlink w:anchor="_Toc208365343" w:history="1">
            <w:r w:rsidR="004E127B" w:rsidRPr="004E127B">
              <w:rPr>
                <w:rStyle w:val="Hyperlink"/>
                <w:rFonts w:cs="Times New Roman"/>
                <w:noProof/>
              </w:rPr>
              <w:t>ABSTRACT</w:t>
            </w:r>
            <w:r w:rsidR="004E127B" w:rsidRPr="004E127B">
              <w:rPr>
                <w:rFonts w:cs="Times New Roman"/>
                <w:noProof/>
                <w:webHidden/>
              </w:rPr>
              <w:tab/>
            </w:r>
            <w:r w:rsidR="004E127B" w:rsidRPr="004E127B">
              <w:rPr>
                <w:rFonts w:cs="Times New Roman"/>
                <w:noProof/>
                <w:webHidden/>
              </w:rPr>
              <w:fldChar w:fldCharType="begin"/>
            </w:r>
            <w:r w:rsidR="004E127B" w:rsidRPr="004E127B">
              <w:rPr>
                <w:rFonts w:cs="Times New Roman"/>
                <w:noProof/>
                <w:webHidden/>
              </w:rPr>
              <w:instrText xml:space="preserve"> PAGEREF _Toc208365343 \h </w:instrText>
            </w:r>
            <w:r w:rsidR="004E127B" w:rsidRPr="004E127B">
              <w:rPr>
                <w:rFonts w:cs="Times New Roman"/>
                <w:noProof/>
                <w:webHidden/>
              </w:rPr>
            </w:r>
            <w:r w:rsidR="004E127B" w:rsidRPr="004E127B">
              <w:rPr>
                <w:rFonts w:cs="Times New Roman"/>
                <w:noProof/>
                <w:webHidden/>
              </w:rPr>
              <w:fldChar w:fldCharType="separate"/>
            </w:r>
            <w:r w:rsidR="004E127B" w:rsidRPr="004E127B">
              <w:rPr>
                <w:rFonts w:cs="Times New Roman"/>
                <w:noProof/>
                <w:webHidden/>
              </w:rPr>
              <w:t>4</w:t>
            </w:r>
            <w:r w:rsidR="004E127B" w:rsidRPr="004E127B">
              <w:rPr>
                <w:rFonts w:cs="Times New Roman"/>
                <w:noProof/>
                <w:webHidden/>
              </w:rPr>
              <w:fldChar w:fldCharType="end"/>
            </w:r>
          </w:hyperlink>
        </w:p>
        <w:p w14:paraId="3E47524F" w14:textId="7783860E" w:rsidR="004E127B" w:rsidRPr="004E127B" w:rsidRDefault="004E127B">
          <w:pPr>
            <w:pStyle w:val="TOC2"/>
            <w:rPr>
              <w:rFonts w:eastAsiaTheme="minorEastAsia" w:cs="Times New Roman"/>
              <w:noProof/>
              <w:szCs w:val="24"/>
              <w:lang w:eastAsia="en-IN"/>
            </w:rPr>
          </w:pPr>
          <w:hyperlink w:anchor="_Toc208365344" w:history="1">
            <w:r w:rsidRPr="004E127B">
              <w:rPr>
                <w:rStyle w:val="Hyperlink"/>
                <w:rFonts w:cs="Times New Roman"/>
                <w:noProof/>
              </w:rPr>
              <w:t>List of Figures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_Toc208365344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8</w:t>
            </w:r>
            <w:r w:rsidRPr="004E127B">
              <w:rPr>
                <w:rFonts w:cs="Times New Roman"/>
                <w:noProof/>
                <w:webHidden/>
              </w:rPr>
              <w:fldChar w:fldCharType="end"/>
            </w:r>
          </w:hyperlink>
        </w:p>
        <w:p w14:paraId="512D63AF" w14:textId="14CD3277" w:rsidR="004E127B" w:rsidRPr="004E127B" w:rsidRDefault="004E127B">
          <w:pPr>
            <w:pStyle w:val="TOC2"/>
            <w:rPr>
              <w:rFonts w:eastAsiaTheme="minorEastAsia" w:cs="Times New Roman"/>
              <w:noProof/>
              <w:szCs w:val="24"/>
              <w:lang w:eastAsia="en-IN"/>
            </w:rPr>
          </w:pPr>
          <w:hyperlink w:anchor="_Toc208365345" w:history="1">
            <w:r w:rsidRPr="004E127B">
              <w:rPr>
                <w:rStyle w:val="Hyperlink"/>
                <w:rFonts w:cs="Times New Roman"/>
                <w:noProof/>
              </w:rPr>
              <w:t>List of Tables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_Toc208365345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8</w:t>
            </w:r>
            <w:r w:rsidRPr="004E127B">
              <w:rPr>
                <w:rFonts w:cs="Times New Roman"/>
                <w:noProof/>
                <w:webHidden/>
              </w:rPr>
              <w:fldChar w:fldCharType="end"/>
            </w:r>
          </w:hyperlink>
        </w:p>
        <w:p w14:paraId="55561940" w14:textId="22440F96" w:rsidR="004E127B" w:rsidRPr="004E127B" w:rsidRDefault="004E127B">
          <w:pPr>
            <w:pStyle w:val="TOC2"/>
            <w:rPr>
              <w:rFonts w:eastAsiaTheme="minorEastAsia" w:cs="Times New Roman"/>
              <w:noProof/>
              <w:szCs w:val="24"/>
              <w:lang w:eastAsia="en-IN"/>
            </w:rPr>
          </w:pPr>
          <w:hyperlink w:anchor="_Toc208365346" w:history="1">
            <w:r w:rsidRPr="004E127B">
              <w:rPr>
                <w:rStyle w:val="Hyperlink"/>
                <w:rFonts w:cs="Times New Roman"/>
                <w:noProof/>
              </w:rPr>
              <w:t>ACKNOWLEDGEMENTS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_Toc208365346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9</w:t>
            </w:r>
            <w:r w:rsidRPr="004E127B">
              <w:rPr>
                <w:rFonts w:cs="Times New Roman"/>
                <w:noProof/>
                <w:webHidden/>
              </w:rPr>
              <w:fldChar w:fldCharType="end"/>
            </w:r>
          </w:hyperlink>
        </w:p>
        <w:p w14:paraId="63137C92" w14:textId="0A7455E0" w:rsidR="004E127B" w:rsidRPr="004E127B" w:rsidRDefault="004E127B">
          <w:pPr>
            <w:pStyle w:val="TOC1"/>
            <w:rPr>
              <w:rFonts w:eastAsiaTheme="minorEastAsia"/>
              <w:b w:val="0"/>
              <w:bCs w:val="0"/>
              <w:szCs w:val="24"/>
              <w:lang w:eastAsia="en-IN"/>
            </w:rPr>
          </w:pPr>
          <w:hyperlink w:anchor="_Toc208365347" w:history="1">
            <w:r w:rsidRPr="004E127B">
              <w:rPr>
                <w:rStyle w:val="Hyperlink"/>
              </w:rPr>
              <w:t>1.</w:t>
            </w:r>
            <w:r w:rsidRPr="004E127B">
              <w:rPr>
                <w:rFonts w:eastAsiaTheme="minorEastAsia"/>
                <w:b w:val="0"/>
                <w:bCs w:val="0"/>
                <w:szCs w:val="24"/>
                <w:lang w:eastAsia="en-IN"/>
              </w:rPr>
              <w:tab/>
            </w:r>
            <w:r w:rsidRPr="004E127B">
              <w:rPr>
                <w:rStyle w:val="Hyperlink"/>
              </w:rPr>
              <w:t>CHAPTER 1 – INTRODUCTION</w:t>
            </w:r>
            <w:r w:rsidRPr="004E127B">
              <w:rPr>
                <w:webHidden/>
              </w:rPr>
              <w:tab/>
            </w:r>
            <w:r w:rsidRPr="004E127B">
              <w:rPr>
                <w:webHidden/>
              </w:rPr>
              <w:fldChar w:fldCharType="begin"/>
            </w:r>
            <w:r w:rsidRPr="004E127B">
              <w:rPr>
                <w:webHidden/>
              </w:rPr>
              <w:instrText xml:space="preserve"> PAGEREF _Toc208365347 \h </w:instrText>
            </w:r>
            <w:r w:rsidRPr="004E127B">
              <w:rPr>
                <w:webHidden/>
              </w:rPr>
            </w:r>
            <w:r w:rsidRPr="004E127B">
              <w:rPr>
                <w:webHidden/>
              </w:rPr>
              <w:fldChar w:fldCharType="separate"/>
            </w:r>
            <w:r w:rsidRPr="004E127B">
              <w:rPr>
                <w:webHidden/>
              </w:rPr>
              <w:t>10</w:t>
            </w:r>
            <w:r w:rsidRPr="004E127B">
              <w:rPr>
                <w:webHidden/>
              </w:rPr>
              <w:fldChar w:fldCharType="end"/>
            </w:r>
          </w:hyperlink>
        </w:p>
        <w:p w14:paraId="7D9EE273" w14:textId="779F8F40" w:rsidR="004E127B" w:rsidRPr="004E127B" w:rsidRDefault="004E127B">
          <w:pPr>
            <w:pStyle w:val="TOC2"/>
            <w:tabs>
              <w:tab w:val="left" w:pos="960"/>
            </w:tabs>
            <w:rPr>
              <w:rFonts w:eastAsiaTheme="minorEastAsia" w:cs="Times New Roman"/>
              <w:noProof/>
              <w:szCs w:val="24"/>
              <w:lang w:eastAsia="en-IN"/>
            </w:rPr>
          </w:pPr>
          <w:hyperlink w:anchor="_Toc208365348" w:history="1">
            <w:r w:rsidRPr="004E127B">
              <w:rPr>
                <w:rStyle w:val="Hyperlink"/>
                <w:rFonts w:cs="Times New Roman"/>
                <w:noProof/>
              </w:rPr>
              <w:t>1.1</w:t>
            </w:r>
            <w:r w:rsidRPr="004E127B">
              <w:rPr>
                <w:rFonts w:eastAsiaTheme="minorEastAsia" w:cs="Times New Roman"/>
                <w:noProof/>
                <w:szCs w:val="24"/>
                <w:lang w:eastAsia="en-IN"/>
              </w:rPr>
              <w:t xml:space="preserve"> </w:t>
            </w:r>
            <w:r w:rsidRPr="004E127B">
              <w:rPr>
                <w:rStyle w:val="Hyperlink"/>
                <w:rFonts w:cs="Times New Roman"/>
                <w:noProof/>
              </w:rPr>
              <w:t>RESEARCH BACKGROUND</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_Toc208365348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10</w:t>
            </w:r>
            <w:r w:rsidRPr="004E127B">
              <w:rPr>
                <w:rFonts w:cs="Times New Roman"/>
                <w:noProof/>
                <w:webHidden/>
              </w:rPr>
              <w:fldChar w:fldCharType="end"/>
            </w:r>
          </w:hyperlink>
        </w:p>
        <w:p w14:paraId="536247D1" w14:textId="343BB10C" w:rsidR="004E127B" w:rsidRPr="004E127B" w:rsidRDefault="004E127B">
          <w:pPr>
            <w:pStyle w:val="TOC3"/>
            <w:tabs>
              <w:tab w:val="left" w:pos="1200"/>
              <w:tab w:val="right" w:leader="dot" w:pos="9016"/>
            </w:tabs>
            <w:rPr>
              <w:rFonts w:ascii="Times New Roman" w:hAnsi="Times New Roman"/>
              <w:noProof/>
              <w:kern w:val="2"/>
              <w:szCs w:val="24"/>
              <w:lang w:val="en-IN" w:eastAsia="en-IN"/>
              <w14:ligatures w14:val="standardContextual"/>
            </w:rPr>
          </w:pPr>
          <w:hyperlink w:anchor="_Toc208365349" w:history="1">
            <w:r w:rsidRPr="004E127B">
              <w:rPr>
                <w:rStyle w:val="Hyperlink"/>
                <w:rFonts w:ascii="Times New Roman" w:hAnsi="Times New Roman"/>
                <w:noProof/>
              </w:rPr>
              <w:t>1.1.1</w:t>
            </w:r>
            <w:r w:rsidRPr="004E127B">
              <w:rPr>
                <w:rFonts w:ascii="Times New Roman" w:hAnsi="Times New Roman"/>
                <w:noProof/>
                <w:kern w:val="2"/>
                <w:szCs w:val="24"/>
                <w:lang w:val="en-IN" w:eastAsia="en-IN"/>
                <w14:ligatures w14:val="standardContextual"/>
              </w:rPr>
              <w:t xml:space="preserve"> </w:t>
            </w:r>
            <w:r w:rsidRPr="004E127B">
              <w:rPr>
                <w:rStyle w:val="Hyperlink"/>
                <w:rFonts w:ascii="Times New Roman" w:hAnsi="Times New Roman"/>
                <w:noProof/>
              </w:rPr>
              <w:t>Deep Learning in Medical Imaging</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_Toc208365349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11</w:t>
            </w:r>
            <w:r w:rsidRPr="004E127B">
              <w:rPr>
                <w:rFonts w:ascii="Times New Roman" w:hAnsi="Times New Roman"/>
                <w:noProof/>
                <w:webHidden/>
              </w:rPr>
              <w:fldChar w:fldCharType="end"/>
            </w:r>
          </w:hyperlink>
        </w:p>
        <w:p w14:paraId="7C6A0872" w14:textId="3E062F2D" w:rsidR="004E127B" w:rsidRPr="004E127B" w:rsidRDefault="004E127B">
          <w:pPr>
            <w:pStyle w:val="TOC3"/>
            <w:tabs>
              <w:tab w:val="left" w:pos="1200"/>
              <w:tab w:val="right" w:leader="dot" w:pos="9016"/>
            </w:tabs>
            <w:rPr>
              <w:rFonts w:ascii="Times New Roman" w:hAnsi="Times New Roman"/>
              <w:noProof/>
              <w:kern w:val="2"/>
              <w:szCs w:val="24"/>
              <w:lang w:val="en-IN" w:eastAsia="en-IN"/>
              <w14:ligatures w14:val="standardContextual"/>
            </w:rPr>
          </w:pPr>
          <w:hyperlink w:anchor="_Toc208365350" w:history="1">
            <w:r w:rsidRPr="004E127B">
              <w:rPr>
                <w:rStyle w:val="Hyperlink"/>
                <w:rFonts w:ascii="Times New Roman" w:hAnsi="Times New Roman"/>
                <w:noProof/>
              </w:rPr>
              <w:t>1.1.2</w:t>
            </w:r>
            <w:r w:rsidRPr="004E127B">
              <w:rPr>
                <w:rFonts w:ascii="Times New Roman" w:hAnsi="Times New Roman"/>
                <w:noProof/>
                <w:kern w:val="2"/>
                <w:szCs w:val="24"/>
                <w:lang w:val="en-IN" w:eastAsia="en-IN"/>
                <w14:ligatures w14:val="standardContextual"/>
              </w:rPr>
              <w:t xml:space="preserve"> </w:t>
            </w:r>
            <w:r w:rsidRPr="004E127B">
              <w:rPr>
                <w:rStyle w:val="Hyperlink"/>
                <w:rFonts w:ascii="Times New Roman" w:hAnsi="Times New Roman"/>
                <w:noProof/>
              </w:rPr>
              <w:t>Transfer Learning</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_Toc208365350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11</w:t>
            </w:r>
            <w:r w:rsidRPr="004E127B">
              <w:rPr>
                <w:rFonts w:ascii="Times New Roman" w:hAnsi="Times New Roman"/>
                <w:noProof/>
                <w:webHidden/>
              </w:rPr>
              <w:fldChar w:fldCharType="end"/>
            </w:r>
          </w:hyperlink>
        </w:p>
        <w:p w14:paraId="0AD2F05C" w14:textId="2DDD2749" w:rsidR="004E127B" w:rsidRPr="004E127B" w:rsidRDefault="004E127B">
          <w:pPr>
            <w:pStyle w:val="TOC3"/>
            <w:tabs>
              <w:tab w:val="left" w:pos="1200"/>
              <w:tab w:val="right" w:leader="dot" w:pos="9016"/>
            </w:tabs>
            <w:rPr>
              <w:rFonts w:ascii="Times New Roman" w:hAnsi="Times New Roman"/>
              <w:noProof/>
              <w:kern w:val="2"/>
              <w:szCs w:val="24"/>
              <w:lang w:val="en-IN" w:eastAsia="en-IN"/>
              <w14:ligatures w14:val="standardContextual"/>
            </w:rPr>
          </w:pPr>
          <w:hyperlink w:anchor="_Toc208365351" w:history="1">
            <w:r w:rsidRPr="004E127B">
              <w:rPr>
                <w:rStyle w:val="Hyperlink"/>
                <w:rFonts w:ascii="Times New Roman" w:hAnsi="Times New Roman"/>
                <w:noProof/>
              </w:rPr>
              <w:t>1.1.3</w:t>
            </w:r>
            <w:r w:rsidRPr="004E127B">
              <w:rPr>
                <w:rFonts w:ascii="Times New Roman" w:hAnsi="Times New Roman"/>
                <w:noProof/>
                <w:kern w:val="2"/>
                <w:szCs w:val="24"/>
                <w:lang w:val="en-IN" w:eastAsia="en-IN"/>
                <w14:ligatures w14:val="standardContextual"/>
              </w:rPr>
              <w:t xml:space="preserve"> </w:t>
            </w:r>
            <w:r w:rsidRPr="004E127B">
              <w:rPr>
                <w:rStyle w:val="Hyperlink"/>
                <w:rFonts w:ascii="Times New Roman" w:hAnsi="Times New Roman"/>
                <w:noProof/>
              </w:rPr>
              <w:t>Transfer Learning in medical imaging</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_Toc208365351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12</w:t>
            </w:r>
            <w:r w:rsidRPr="004E127B">
              <w:rPr>
                <w:rFonts w:ascii="Times New Roman" w:hAnsi="Times New Roman"/>
                <w:noProof/>
                <w:webHidden/>
              </w:rPr>
              <w:fldChar w:fldCharType="end"/>
            </w:r>
          </w:hyperlink>
        </w:p>
        <w:p w14:paraId="595B9F1C" w14:textId="14AA5128" w:rsidR="004E127B" w:rsidRPr="004E127B" w:rsidRDefault="004E127B">
          <w:pPr>
            <w:pStyle w:val="TOC2"/>
            <w:rPr>
              <w:rFonts w:eastAsiaTheme="minorEastAsia" w:cs="Times New Roman"/>
              <w:noProof/>
              <w:szCs w:val="24"/>
              <w:lang w:eastAsia="en-IN"/>
            </w:rPr>
          </w:pPr>
          <w:hyperlink w:anchor="_Toc208365352" w:history="1">
            <w:r w:rsidRPr="004E127B">
              <w:rPr>
                <w:rStyle w:val="Hyperlink"/>
                <w:rFonts w:cs="Times New Roman"/>
                <w:noProof/>
              </w:rPr>
              <w:t>1.2 RESEARCH PROBLEM STATEMENT</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_Toc208365352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12</w:t>
            </w:r>
            <w:r w:rsidRPr="004E127B">
              <w:rPr>
                <w:rFonts w:cs="Times New Roman"/>
                <w:noProof/>
                <w:webHidden/>
              </w:rPr>
              <w:fldChar w:fldCharType="end"/>
            </w:r>
          </w:hyperlink>
        </w:p>
        <w:p w14:paraId="2AF3DD06" w14:textId="20513B4E" w:rsidR="004E127B" w:rsidRPr="004E127B" w:rsidRDefault="004E127B">
          <w:pPr>
            <w:pStyle w:val="TOC2"/>
            <w:rPr>
              <w:rFonts w:eastAsiaTheme="minorEastAsia" w:cs="Times New Roman"/>
              <w:noProof/>
              <w:szCs w:val="24"/>
              <w:lang w:eastAsia="en-IN"/>
            </w:rPr>
          </w:pPr>
          <w:hyperlink w:anchor="_Toc208365353" w:history="1">
            <w:r w:rsidRPr="004E127B">
              <w:rPr>
                <w:rStyle w:val="Hyperlink"/>
                <w:rFonts w:cs="Times New Roman"/>
                <w:noProof/>
              </w:rPr>
              <w:t>1.3 RESEARCH AIM AND OBJECTIVES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_Toc208365353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13</w:t>
            </w:r>
            <w:r w:rsidRPr="004E127B">
              <w:rPr>
                <w:rFonts w:cs="Times New Roman"/>
                <w:noProof/>
                <w:webHidden/>
              </w:rPr>
              <w:fldChar w:fldCharType="end"/>
            </w:r>
          </w:hyperlink>
        </w:p>
        <w:p w14:paraId="6872FF93" w14:textId="7268E0B1" w:rsidR="004E127B" w:rsidRPr="004E127B" w:rsidRDefault="004E127B">
          <w:pPr>
            <w:pStyle w:val="TOC2"/>
            <w:rPr>
              <w:rFonts w:eastAsiaTheme="minorEastAsia" w:cs="Times New Roman"/>
              <w:noProof/>
              <w:szCs w:val="24"/>
              <w:lang w:eastAsia="en-IN"/>
            </w:rPr>
          </w:pPr>
          <w:hyperlink w:anchor="_Toc208365354" w:history="1">
            <w:r w:rsidRPr="004E127B">
              <w:rPr>
                <w:rStyle w:val="Hyperlink"/>
                <w:rFonts w:cs="Times New Roman"/>
                <w:noProof/>
              </w:rPr>
              <w:t>1.4 CONTRIBUTION OF THE STUDY</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_Toc208365354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13</w:t>
            </w:r>
            <w:r w:rsidRPr="004E127B">
              <w:rPr>
                <w:rFonts w:cs="Times New Roman"/>
                <w:noProof/>
                <w:webHidden/>
              </w:rPr>
              <w:fldChar w:fldCharType="end"/>
            </w:r>
          </w:hyperlink>
        </w:p>
        <w:p w14:paraId="1EC3A6C9" w14:textId="37F5362A" w:rsidR="004E127B" w:rsidRPr="004E127B" w:rsidRDefault="004E127B">
          <w:pPr>
            <w:pStyle w:val="TOC2"/>
            <w:rPr>
              <w:rFonts w:eastAsiaTheme="minorEastAsia" w:cs="Times New Roman"/>
              <w:noProof/>
              <w:szCs w:val="24"/>
              <w:lang w:eastAsia="en-IN"/>
            </w:rPr>
          </w:pPr>
          <w:hyperlink w:anchor="_Toc208365355" w:history="1">
            <w:r w:rsidRPr="004E127B">
              <w:rPr>
                <w:rStyle w:val="Hyperlink"/>
                <w:rFonts w:cs="Times New Roman"/>
                <w:noProof/>
              </w:rPr>
              <w:t>1.5 STRUCTURE OF THE STUDY</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_Toc208365355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13</w:t>
            </w:r>
            <w:r w:rsidRPr="004E127B">
              <w:rPr>
                <w:rFonts w:cs="Times New Roman"/>
                <w:noProof/>
                <w:webHidden/>
              </w:rPr>
              <w:fldChar w:fldCharType="end"/>
            </w:r>
          </w:hyperlink>
        </w:p>
        <w:p w14:paraId="52E23493" w14:textId="07CC2B95" w:rsidR="004E127B" w:rsidRPr="004E127B" w:rsidRDefault="004E127B">
          <w:pPr>
            <w:pStyle w:val="TOC1"/>
            <w:rPr>
              <w:rFonts w:eastAsiaTheme="minorEastAsia"/>
              <w:b w:val="0"/>
              <w:bCs w:val="0"/>
              <w:szCs w:val="24"/>
              <w:lang w:eastAsia="en-IN"/>
            </w:rPr>
          </w:pPr>
          <w:hyperlink w:anchor="_Toc208365356" w:history="1">
            <w:r w:rsidRPr="004E127B">
              <w:rPr>
                <w:rStyle w:val="Hyperlink"/>
              </w:rPr>
              <w:t>2.</w:t>
            </w:r>
            <w:r w:rsidRPr="004E127B">
              <w:rPr>
                <w:rFonts w:eastAsiaTheme="minorEastAsia"/>
                <w:b w:val="0"/>
                <w:bCs w:val="0"/>
                <w:szCs w:val="24"/>
                <w:lang w:eastAsia="en-IN"/>
              </w:rPr>
              <w:tab/>
            </w:r>
            <w:r w:rsidRPr="004E127B">
              <w:rPr>
                <w:rStyle w:val="Hyperlink"/>
              </w:rPr>
              <w:t>CHAPTER 2 – REVIEW OF LITERATURE</w:t>
            </w:r>
            <w:r w:rsidRPr="004E127B">
              <w:rPr>
                <w:webHidden/>
              </w:rPr>
              <w:tab/>
            </w:r>
            <w:r w:rsidRPr="004E127B">
              <w:rPr>
                <w:webHidden/>
              </w:rPr>
              <w:fldChar w:fldCharType="begin"/>
            </w:r>
            <w:r w:rsidRPr="004E127B">
              <w:rPr>
                <w:webHidden/>
              </w:rPr>
              <w:instrText xml:space="preserve"> PAGEREF _Toc208365356 \h </w:instrText>
            </w:r>
            <w:r w:rsidRPr="004E127B">
              <w:rPr>
                <w:webHidden/>
              </w:rPr>
            </w:r>
            <w:r w:rsidRPr="004E127B">
              <w:rPr>
                <w:webHidden/>
              </w:rPr>
              <w:fldChar w:fldCharType="separate"/>
            </w:r>
            <w:r w:rsidRPr="004E127B">
              <w:rPr>
                <w:webHidden/>
              </w:rPr>
              <w:t>15</w:t>
            </w:r>
            <w:r w:rsidRPr="004E127B">
              <w:rPr>
                <w:webHidden/>
              </w:rPr>
              <w:fldChar w:fldCharType="end"/>
            </w:r>
          </w:hyperlink>
        </w:p>
        <w:p w14:paraId="4B07D726" w14:textId="187BCAED" w:rsidR="004E127B" w:rsidRPr="004E127B" w:rsidRDefault="004E127B">
          <w:pPr>
            <w:pStyle w:val="TOC2"/>
            <w:rPr>
              <w:rFonts w:eastAsiaTheme="minorEastAsia" w:cs="Times New Roman"/>
              <w:noProof/>
              <w:szCs w:val="24"/>
              <w:lang w:eastAsia="en-IN"/>
            </w:rPr>
          </w:pPr>
          <w:hyperlink w:anchor="_Toc208365357" w:history="1">
            <w:r w:rsidRPr="004E127B">
              <w:rPr>
                <w:rStyle w:val="Hyperlink"/>
                <w:rFonts w:cs="Times New Roman"/>
                <w:noProof/>
              </w:rPr>
              <w:t>2.1 PNEUMONIA AND CHEST X-RAY IMAGING</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_Toc208365357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15</w:t>
            </w:r>
            <w:r w:rsidRPr="004E127B">
              <w:rPr>
                <w:rFonts w:cs="Times New Roman"/>
                <w:noProof/>
                <w:webHidden/>
              </w:rPr>
              <w:fldChar w:fldCharType="end"/>
            </w:r>
          </w:hyperlink>
        </w:p>
        <w:p w14:paraId="06D5AE4A" w14:textId="777D8A10" w:rsidR="004E127B" w:rsidRPr="004E127B" w:rsidRDefault="004E127B">
          <w:pPr>
            <w:pStyle w:val="TOC2"/>
            <w:rPr>
              <w:rFonts w:eastAsiaTheme="minorEastAsia" w:cs="Times New Roman"/>
              <w:noProof/>
              <w:szCs w:val="24"/>
              <w:lang w:eastAsia="en-IN"/>
            </w:rPr>
          </w:pPr>
          <w:hyperlink w:anchor="_Toc208365358" w:history="1">
            <w:r w:rsidRPr="004E127B">
              <w:rPr>
                <w:rStyle w:val="Hyperlink"/>
                <w:rFonts w:cs="Times New Roman"/>
                <w:noProof/>
              </w:rPr>
              <w:t>2.2 DEEP LEARNING-BASED DISEASE DETECTION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_Toc208365358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15</w:t>
            </w:r>
            <w:r w:rsidRPr="004E127B">
              <w:rPr>
                <w:rFonts w:cs="Times New Roman"/>
                <w:noProof/>
                <w:webHidden/>
              </w:rPr>
              <w:fldChar w:fldCharType="end"/>
            </w:r>
          </w:hyperlink>
        </w:p>
        <w:p w14:paraId="4E8C0C6C" w14:textId="2D45C9C2" w:rsidR="004E127B" w:rsidRPr="004E127B" w:rsidRDefault="004E127B">
          <w:pPr>
            <w:pStyle w:val="TOC2"/>
            <w:rPr>
              <w:rFonts w:eastAsiaTheme="minorEastAsia" w:cs="Times New Roman"/>
              <w:noProof/>
              <w:szCs w:val="24"/>
              <w:lang w:eastAsia="en-IN"/>
            </w:rPr>
          </w:pPr>
          <w:hyperlink w:anchor="_Toc208365359" w:history="1">
            <w:r w:rsidRPr="004E127B">
              <w:rPr>
                <w:rStyle w:val="Hyperlink"/>
                <w:rFonts w:cs="Times New Roman"/>
                <w:noProof/>
              </w:rPr>
              <w:t>2.3 DEEP LEARNING BASED PNEUMONIA DETECTION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_Toc208365359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16</w:t>
            </w:r>
            <w:r w:rsidRPr="004E127B">
              <w:rPr>
                <w:rFonts w:cs="Times New Roman"/>
                <w:noProof/>
                <w:webHidden/>
              </w:rPr>
              <w:fldChar w:fldCharType="end"/>
            </w:r>
          </w:hyperlink>
        </w:p>
        <w:p w14:paraId="6DC56645" w14:textId="39523032" w:rsidR="004E127B" w:rsidRPr="004E127B" w:rsidRDefault="004E127B">
          <w:pPr>
            <w:pStyle w:val="TOC2"/>
            <w:rPr>
              <w:rFonts w:eastAsiaTheme="minorEastAsia" w:cs="Times New Roman"/>
              <w:noProof/>
              <w:szCs w:val="24"/>
              <w:lang w:eastAsia="en-IN"/>
            </w:rPr>
          </w:pPr>
          <w:hyperlink w:anchor="_Toc208365360" w:history="1">
            <w:r w:rsidRPr="004E127B">
              <w:rPr>
                <w:rStyle w:val="Hyperlink"/>
                <w:rFonts w:cs="Times New Roman"/>
                <w:noProof/>
              </w:rPr>
              <w:t>2.4 TRANSFER LEARNING IN DISEASE DETECTION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_Toc208365360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18</w:t>
            </w:r>
            <w:r w:rsidRPr="004E127B">
              <w:rPr>
                <w:rFonts w:cs="Times New Roman"/>
                <w:noProof/>
                <w:webHidden/>
              </w:rPr>
              <w:fldChar w:fldCharType="end"/>
            </w:r>
          </w:hyperlink>
        </w:p>
        <w:p w14:paraId="48F15981" w14:textId="73BB1414"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61" w:history="1">
            <w:r w:rsidRPr="004E127B">
              <w:rPr>
                <w:rStyle w:val="Hyperlink"/>
                <w:rFonts w:ascii="Times New Roman" w:hAnsi="Times New Roman"/>
                <w:noProof/>
              </w:rPr>
              <w:t>2.4.1 Transfer Learning models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_Toc208365361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19</w:t>
            </w:r>
            <w:r w:rsidRPr="004E127B">
              <w:rPr>
                <w:rFonts w:ascii="Times New Roman" w:hAnsi="Times New Roman"/>
                <w:noProof/>
                <w:webHidden/>
              </w:rPr>
              <w:fldChar w:fldCharType="end"/>
            </w:r>
          </w:hyperlink>
        </w:p>
        <w:p w14:paraId="6E038E31" w14:textId="355B5C57"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62" w:history="1">
            <w:r w:rsidRPr="004E127B">
              <w:rPr>
                <w:rStyle w:val="Hyperlink"/>
                <w:rFonts w:ascii="Times New Roman" w:hAnsi="Times New Roman"/>
                <w:noProof/>
              </w:rPr>
              <w:t>2.4.2 Application of models in medical imaging</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_Toc208365362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24</w:t>
            </w:r>
            <w:r w:rsidRPr="004E127B">
              <w:rPr>
                <w:rFonts w:ascii="Times New Roman" w:hAnsi="Times New Roman"/>
                <w:noProof/>
                <w:webHidden/>
              </w:rPr>
              <w:fldChar w:fldCharType="end"/>
            </w:r>
          </w:hyperlink>
        </w:p>
        <w:p w14:paraId="1972CFF6" w14:textId="482C0B15" w:rsidR="004E127B" w:rsidRPr="004E127B" w:rsidRDefault="004E127B">
          <w:pPr>
            <w:pStyle w:val="TOC2"/>
            <w:rPr>
              <w:rFonts w:eastAsiaTheme="minorEastAsia" w:cs="Times New Roman"/>
              <w:noProof/>
              <w:szCs w:val="24"/>
              <w:lang w:eastAsia="en-IN"/>
            </w:rPr>
          </w:pPr>
          <w:hyperlink w:anchor="_Toc208365363" w:history="1">
            <w:r w:rsidRPr="004E127B">
              <w:rPr>
                <w:rStyle w:val="Hyperlink"/>
                <w:rFonts w:cs="Times New Roman"/>
                <w:noProof/>
              </w:rPr>
              <w:t>2.5 SUMMARY OF THE LITERATURE REVIEW</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_Toc208365363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26</w:t>
            </w:r>
            <w:r w:rsidRPr="004E127B">
              <w:rPr>
                <w:rFonts w:cs="Times New Roman"/>
                <w:noProof/>
                <w:webHidden/>
              </w:rPr>
              <w:fldChar w:fldCharType="end"/>
            </w:r>
          </w:hyperlink>
        </w:p>
        <w:p w14:paraId="64A0C20B" w14:textId="36843059" w:rsidR="004E127B" w:rsidRPr="004E127B" w:rsidRDefault="004E127B">
          <w:pPr>
            <w:pStyle w:val="TOC1"/>
            <w:rPr>
              <w:rFonts w:eastAsiaTheme="minorEastAsia"/>
              <w:b w:val="0"/>
              <w:bCs w:val="0"/>
              <w:szCs w:val="24"/>
              <w:lang w:eastAsia="en-IN"/>
            </w:rPr>
          </w:pPr>
          <w:hyperlink w:anchor="_Toc208365364" w:history="1">
            <w:r w:rsidRPr="004E127B">
              <w:rPr>
                <w:rStyle w:val="Hyperlink"/>
              </w:rPr>
              <w:t>3.</w:t>
            </w:r>
            <w:r w:rsidRPr="004E127B">
              <w:rPr>
                <w:rFonts w:eastAsiaTheme="minorEastAsia"/>
                <w:b w:val="0"/>
                <w:bCs w:val="0"/>
                <w:szCs w:val="24"/>
                <w:lang w:eastAsia="en-IN"/>
              </w:rPr>
              <w:tab/>
            </w:r>
            <w:r w:rsidRPr="004E127B">
              <w:rPr>
                <w:rStyle w:val="Hyperlink"/>
              </w:rPr>
              <w:t>CHAPTER 3 - RESEARCH METHODOLOGY</w:t>
            </w:r>
            <w:r w:rsidRPr="004E127B">
              <w:rPr>
                <w:webHidden/>
              </w:rPr>
              <w:tab/>
            </w:r>
            <w:r w:rsidRPr="004E127B">
              <w:rPr>
                <w:webHidden/>
              </w:rPr>
              <w:fldChar w:fldCharType="begin"/>
            </w:r>
            <w:r w:rsidRPr="004E127B">
              <w:rPr>
                <w:webHidden/>
              </w:rPr>
              <w:instrText xml:space="preserve"> PAGEREF _Toc208365364 \h </w:instrText>
            </w:r>
            <w:r w:rsidRPr="004E127B">
              <w:rPr>
                <w:webHidden/>
              </w:rPr>
            </w:r>
            <w:r w:rsidRPr="004E127B">
              <w:rPr>
                <w:webHidden/>
              </w:rPr>
              <w:fldChar w:fldCharType="separate"/>
            </w:r>
            <w:r w:rsidRPr="004E127B">
              <w:rPr>
                <w:webHidden/>
              </w:rPr>
              <w:t>27</w:t>
            </w:r>
            <w:r w:rsidRPr="004E127B">
              <w:rPr>
                <w:webHidden/>
              </w:rPr>
              <w:fldChar w:fldCharType="end"/>
            </w:r>
          </w:hyperlink>
        </w:p>
        <w:p w14:paraId="06410A40" w14:textId="580D8B6D" w:rsidR="004E127B" w:rsidRPr="004E127B" w:rsidRDefault="004E127B">
          <w:pPr>
            <w:pStyle w:val="TOC2"/>
            <w:tabs>
              <w:tab w:val="left" w:pos="960"/>
            </w:tabs>
            <w:rPr>
              <w:rFonts w:eastAsiaTheme="minorEastAsia" w:cs="Times New Roman"/>
              <w:noProof/>
              <w:szCs w:val="24"/>
              <w:lang w:eastAsia="en-IN"/>
            </w:rPr>
          </w:pPr>
          <w:hyperlink w:anchor="_Toc208365365" w:history="1">
            <w:r w:rsidRPr="004E127B">
              <w:rPr>
                <w:rStyle w:val="Hyperlink"/>
                <w:rFonts w:cs="Times New Roman"/>
                <w:noProof/>
              </w:rPr>
              <w:t>3.1</w:t>
            </w:r>
            <w:r w:rsidRPr="004E127B">
              <w:rPr>
                <w:rFonts w:eastAsiaTheme="minorEastAsia" w:cs="Times New Roman"/>
                <w:noProof/>
                <w:szCs w:val="24"/>
                <w:lang w:eastAsia="en-IN"/>
              </w:rPr>
              <w:t xml:space="preserve"> </w:t>
            </w:r>
            <w:r w:rsidRPr="004E127B">
              <w:rPr>
                <w:rStyle w:val="Hyperlink"/>
                <w:rFonts w:cs="Times New Roman"/>
                <w:noProof/>
              </w:rPr>
              <w:t>RESEARCH DESIGN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_Toc208365365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27</w:t>
            </w:r>
            <w:r w:rsidRPr="004E127B">
              <w:rPr>
                <w:rFonts w:cs="Times New Roman"/>
                <w:noProof/>
                <w:webHidden/>
              </w:rPr>
              <w:fldChar w:fldCharType="end"/>
            </w:r>
          </w:hyperlink>
        </w:p>
        <w:p w14:paraId="0832DC18" w14:textId="2E6F3AD7" w:rsidR="004E127B" w:rsidRPr="004E127B" w:rsidRDefault="004E127B">
          <w:pPr>
            <w:pStyle w:val="TOC2"/>
            <w:rPr>
              <w:rFonts w:eastAsiaTheme="minorEastAsia" w:cs="Times New Roman"/>
              <w:noProof/>
              <w:szCs w:val="24"/>
              <w:lang w:eastAsia="en-IN"/>
            </w:rPr>
          </w:pPr>
          <w:hyperlink w:anchor="_Toc208365366" w:history="1">
            <w:r w:rsidRPr="004E127B">
              <w:rPr>
                <w:rStyle w:val="Hyperlink"/>
                <w:rFonts w:cs="Times New Roman"/>
                <w:noProof/>
              </w:rPr>
              <w:t>3.2 RESEARCH MODEL</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_Toc208365366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28</w:t>
            </w:r>
            <w:r w:rsidRPr="004E127B">
              <w:rPr>
                <w:rFonts w:cs="Times New Roman"/>
                <w:noProof/>
                <w:webHidden/>
              </w:rPr>
              <w:fldChar w:fldCharType="end"/>
            </w:r>
          </w:hyperlink>
        </w:p>
        <w:p w14:paraId="223249F4" w14:textId="0099767E"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67" w:history="1">
            <w:r w:rsidRPr="004E127B">
              <w:rPr>
                <w:rStyle w:val="Hyperlink"/>
                <w:rFonts w:ascii="Times New Roman" w:hAnsi="Times New Roman"/>
                <w:noProof/>
              </w:rPr>
              <w:t>3.2.1 Research model architecture</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_Toc208365367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29</w:t>
            </w:r>
            <w:r w:rsidRPr="004E127B">
              <w:rPr>
                <w:rFonts w:ascii="Times New Roman" w:hAnsi="Times New Roman"/>
                <w:noProof/>
                <w:webHidden/>
              </w:rPr>
              <w:fldChar w:fldCharType="end"/>
            </w:r>
          </w:hyperlink>
        </w:p>
        <w:p w14:paraId="7E4BE92F" w14:textId="731E3D5F"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68" w:history="1">
            <w:r w:rsidRPr="004E127B">
              <w:rPr>
                <w:rStyle w:val="Hyperlink"/>
                <w:rFonts w:ascii="Times New Roman" w:hAnsi="Times New Roman"/>
                <w:noProof/>
              </w:rPr>
              <w:t>3.2.2 Resnet152 Architecture</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_Toc208365368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32</w:t>
            </w:r>
            <w:r w:rsidRPr="004E127B">
              <w:rPr>
                <w:rFonts w:ascii="Times New Roman" w:hAnsi="Times New Roman"/>
                <w:noProof/>
                <w:webHidden/>
              </w:rPr>
              <w:fldChar w:fldCharType="end"/>
            </w:r>
          </w:hyperlink>
        </w:p>
        <w:p w14:paraId="413D9E38" w14:textId="34A12306"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69" w:history="1">
            <w:r w:rsidRPr="004E127B">
              <w:rPr>
                <w:rStyle w:val="Hyperlink"/>
                <w:rFonts w:ascii="Times New Roman" w:hAnsi="Times New Roman"/>
                <w:noProof/>
              </w:rPr>
              <w:t>3.2.3 Densenet201 Architecture</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_Toc208365369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33</w:t>
            </w:r>
            <w:r w:rsidRPr="004E127B">
              <w:rPr>
                <w:rFonts w:ascii="Times New Roman" w:hAnsi="Times New Roman"/>
                <w:noProof/>
                <w:webHidden/>
              </w:rPr>
              <w:fldChar w:fldCharType="end"/>
            </w:r>
          </w:hyperlink>
        </w:p>
        <w:p w14:paraId="73EBA4C8" w14:textId="5FB12EF2" w:rsidR="004E127B" w:rsidRPr="004E127B" w:rsidRDefault="004E127B">
          <w:pPr>
            <w:pStyle w:val="TOC2"/>
            <w:rPr>
              <w:rFonts w:eastAsiaTheme="minorEastAsia" w:cs="Times New Roman"/>
              <w:noProof/>
              <w:szCs w:val="24"/>
              <w:lang w:eastAsia="en-IN"/>
            </w:rPr>
          </w:pPr>
          <w:hyperlink w:anchor="_Toc208365370" w:history="1">
            <w:r w:rsidRPr="004E127B">
              <w:rPr>
                <w:rStyle w:val="Hyperlink"/>
                <w:rFonts w:cs="Times New Roman"/>
                <w:noProof/>
              </w:rPr>
              <w:t>3.3 RESEARCH DATA ANALYSIS AND EVALUATION   METRICS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_Toc208365370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34</w:t>
            </w:r>
            <w:r w:rsidRPr="004E127B">
              <w:rPr>
                <w:rFonts w:cs="Times New Roman"/>
                <w:noProof/>
                <w:webHidden/>
              </w:rPr>
              <w:fldChar w:fldCharType="end"/>
            </w:r>
          </w:hyperlink>
        </w:p>
        <w:p w14:paraId="321D6FB6" w14:textId="098D82D9"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1" w:history="1">
            <w:r w:rsidRPr="004E127B">
              <w:rPr>
                <w:rStyle w:val="Hyperlink"/>
                <w:rFonts w:ascii="Times New Roman" w:hAnsi="Times New Roman"/>
                <w:bCs/>
                <w:noProof/>
              </w:rPr>
              <w:t>3.3.1 Data Analysis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_Toc208365371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34</w:t>
            </w:r>
            <w:r w:rsidRPr="004E127B">
              <w:rPr>
                <w:rFonts w:ascii="Times New Roman" w:hAnsi="Times New Roman"/>
                <w:noProof/>
                <w:webHidden/>
              </w:rPr>
              <w:fldChar w:fldCharType="end"/>
            </w:r>
          </w:hyperlink>
        </w:p>
        <w:p w14:paraId="2E53780E" w14:textId="2A15D96A"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2" w:history="1">
            <w:r w:rsidRPr="004E127B">
              <w:rPr>
                <w:rStyle w:val="Hyperlink"/>
                <w:rFonts w:ascii="Times New Roman" w:hAnsi="Times New Roman"/>
                <w:noProof/>
              </w:rPr>
              <w:t>3.3.2 Evaluation Metrics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_Toc208365372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36</w:t>
            </w:r>
            <w:r w:rsidRPr="004E127B">
              <w:rPr>
                <w:rFonts w:ascii="Times New Roman" w:hAnsi="Times New Roman"/>
                <w:noProof/>
                <w:webHidden/>
              </w:rPr>
              <w:fldChar w:fldCharType="end"/>
            </w:r>
          </w:hyperlink>
        </w:p>
        <w:p w14:paraId="533169E1" w14:textId="4787A647"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3" w:history="1">
            <w:r w:rsidRPr="004E127B">
              <w:rPr>
                <w:rStyle w:val="Hyperlink"/>
                <w:rFonts w:ascii="Times New Roman" w:hAnsi="Times New Roman"/>
                <w:noProof/>
              </w:rPr>
              <w:t>3.3.3</w:t>
            </w:r>
            <w:r w:rsidRPr="004E127B">
              <w:rPr>
                <w:rStyle w:val="Hyperlink"/>
                <w:rFonts w:ascii="Times New Roman" w:eastAsiaTheme="minorHAnsi" w:hAnsi="Times New Roman"/>
                <w:noProof/>
              </w:rPr>
              <w:t xml:space="preserve"> </w:t>
            </w:r>
            <w:r w:rsidRPr="004E127B">
              <w:rPr>
                <w:rStyle w:val="Hyperlink"/>
                <w:rFonts w:ascii="Times New Roman" w:hAnsi="Times New Roman"/>
                <w:noProof/>
              </w:rPr>
              <w:t>ROC and AUC</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_Toc208365373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37</w:t>
            </w:r>
            <w:r w:rsidRPr="004E127B">
              <w:rPr>
                <w:rFonts w:ascii="Times New Roman" w:hAnsi="Times New Roman"/>
                <w:noProof/>
                <w:webHidden/>
              </w:rPr>
              <w:fldChar w:fldCharType="end"/>
            </w:r>
          </w:hyperlink>
        </w:p>
        <w:p w14:paraId="29B7D0CE" w14:textId="17CF3D16"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4" w:history="1">
            <w:r w:rsidRPr="004E127B">
              <w:rPr>
                <w:rStyle w:val="Hyperlink"/>
                <w:rFonts w:ascii="Times New Roman" w:hAnsi="Times New Roman"/>
                <w:noProof/>
              </w:rPr>
              <w:t>3.3.4 Confusion Matrix</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_Toc208365374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37</w:t>
            </w:r>
            <w:r w:rsidRPr="004E127B">
              <w:rPr>
                <w:rFonts w:ascii="Times New Roman" w:hAnsi="Times New Roman"/>
                <w:noProof/>
                <w:webHidden/>
              </w:rPr>
              <w:fldChar w:fldCharType="end"/>
            </w:r>
          </w:hyperlink>
        </w:p>
        <w:p w14:paraId="0BD2302D" w14:textId="08064D0D" w:rsidR="004E127B" w:rsidRPr="004E127B" w:rsidRDefault="004E127B">
          <w:pPr>
            <w:pStyle w:val="TOC2"/>
            <w:rPr>
              <w:rFonts w:eastAsiaTheme="minorEastAsia" w:cs="Times New Roman"/>
              <w:noProof/>
              <w:szCs w:val="24"/>
              <w:lang w:eastAsia="en-IN"/>
            </w:rPr>
          </w:pPr>
          <w:hyperlink w:anchor="_Toc208365375" w:history="1">
            <w:r w:rsidRPr="004E127B">
              <w:rPr>
                <w:rStyle w:val="Hyperlink"/>
                <w:rFonts w:cs="Times New Roman"/>
                <w:noProof/>
              </w:rPr>
              <w:t>3.4 RESEARCH MATERIAL</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_Toc208365375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38</w:t>
            </w:r>
            <w:r w:rsidRPr="004E127B">
              <w:rPr>
                <w:rFonts w:cs="Times New Roman"/>
                <w:noProof/>
                <w:webHidden/>
              </w:rPr>
              <w:fldChar w:fldCharType="end"/>
            </w:r>
          </w:hyperlink>
        </w:p>
        <w:p w14:paraId="198EF0D0" w14:textId="006C3502"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6" w:history="1">
            <w:r w:rsidRPr="004E127B">
              <w:rPr>
                <w:rStyle w:val="Hyperlink"/>
                <w:rFonts w:ascii="Times New Roman" w:hAnsi="Times New Roman"/>
                <w:noProof/>
              </w:rPr>
              <w:t>3.4.1 Research Data</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_Toc208365376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38</w:t>
            </w:r>
            <w:r w:rsidRPr="004E127B">
              <w:rPr>
                <w:rFonts w:ascii="Times New Roman" w:hAnsi="Times New Roman"/>
                <w:noProof/>
                <w:webHidden/>
              </w:rPr>
              <w:fldChar w:fldCharType="end"/>
            </w:r>
          </w:hyperlink>
        </w:p>
        <w:p w14:paraId="1BB91376" w14:textId="2062B3E0"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77" w:history="1">
            <w:r w:rsidRPr="004E127B">
              <w:rPr>
                <w:rStyle w:val="Hyperlink"/>
                <w:rFonts w:ascii="Times New Roman" w:hAnsi="Times New Roman"/>
                <w:bCs/>
                <w:noProof/>
              </w:rPr>
              <w:t>3.4.2 Software and Hardware</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_Toc208365377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39</w:t>
            </w:r>
            <w:r w:rsidRPr="004E127B">
              <w:rPr>
                <w:rFonts w:ascii="Times New Roman" w:hAnsi="Times New Roman"/>
                <w:noProof/>
                <w:webHidden/>
              </w:rPr>
              <w:fldChar w:fldCharType="end"/>
            </w:r>
          </w:hyperlink>
        </w:p>
        <w:p w14:paraId="262C5CAD" w14:textId="34F2B6C0" w:rsidR="004E127B" w:rsidRPr="004E127B" w:rsidRDefault="004E127B">
          <w:pPr>
            <w:pStyle w:val="TOC2"/>
            <w:rPr>
              <w:rFonts w:eastAsiaTheme="minorEastAsia" w:cs="Times New Roman"/>
              <w:noProof/>
              <w:szCs w:val="24"/>
              <w:lang w:eastAsia="en-IN"/>
            </w:rPr>
          </w:pPr>
          <w:hyperlink w:anchor="_Toc208365378" w:history="1">
            <w:r w:rsidRPr="004E127B">
              <w:rPr>
                <w:rStyle w:val="Hyperlink"/>
                <w:rFonts w:cs="Times New Roman"/>
                <w:noProof/>
              </w:rPr>
              <w:t>3.5 CHAPTER SUMMARY</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_Toc208365378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39</w:t>
            </w:r>
            <w:r w:rsidRPr="004E127B">
              <w:rPr>
                <w:rFonts w:cs="Times New Roman"/>
                <w:noProof/>
                <w:webHidden/>
              </w:rPr>
              <w:fldChar w:fldCharType="end"/>
            </w:r>
          </w:hyperlink>
        </w:p>
        <w:p w14:paraId="0EEC2547" w14:textId="34B3F10E" w:rsidR="004E127B" w:rsidRPr="004E127B" w:rsidRDefault="004E127B">
          <w:pPr>
            <w:pStyle w:val="TOC1"/>
            <w:rPr>
              <w:rFonts w:eastAsiaTheme="minorEastAsia"/>
              <w:b w:val="0"/>
              <w:bCs w:val="0"/>
              <w:szCs w:val="24"/>
              <w:lang w:eastAsia="en-IN"/>
            </w:rPr>
          </w:pPr>
          <w:hyperlink w:anchor="_Toc208365379" w:history="1">
            <w:r w:rsidRPr="004E127B">
              <w:rPr>
                <w:rStyle w:val="Hyperlink"/>
              </w:rPr>
              <w:t>4.</w:t>
            </w:r>
            <w:r w:rsidRPr="004E127B">
              <w:rPr>
                <w:rFonts w:eastAsiaTheme="minorEastAsia"/>
                <w:b w:val="0"/>
                <w:bCs w:val="0"/>
                <w:szCs w:val="24"/>
                <w:lang w:eastAsia="en-IN"/>
              </w:rPr>
              <w:tab/>
            </w:r>
            <w:r w:rsidRPr="004E127B">
              <w:rPr>
                <w:rStyle w:val="Hyperlink"/>
              </w:rPr>
              <w:t>CHAPTER-4 EXPERIMENTS AND ANALYSIS</w:t>
            </w:r>
            <w:r w:rsidRPr="004E127B">
              <w:rPr>
                <w:webHidden/>
              </w:rPr>
              <w:tab/>
            </w:r>
            <w:r w:rsidRPr="004E127B">
              <w:rPr>
                <w:webHidden/>
              </w:rPr>
              <w:fldChar w:fldCharType="begin"/>
            </w:r>
            <w:r w:rsidRPr="004E127B">
              <w:rPr>
                <w:webHidden/>
              </w:rPr>
              <w:instrText xml:space="preserve"> PAGEREF _Toc208365379 \h </w:instrText>
            </w:r>
            <w:r w:rsidRPr="004E127B">
              <w:rPr>
                <w:webHidden/>
              </w:rPr>
            </w:r>
            <w:r w:rsidRPr="004E127B">
              <w:rPr>
                <w:webHidden/>
              </w:rPr>
              <w:fldChar w:fldCharType="separate"/>
            </w:r>
            <w:r w:rsidRPr="004E127B">
              <w:rPr>
                <w:webHidden/>
              </w:rPr>
              <w:t>41</w:t>
            </w:r>
            <w:r w:rsidRPr="004E127B">
              <w:rPr>
                <w:webHidden/>
              </w:rPr>
              <w:fldChar w:fldCharType="end"/>
            </w:r>
          </w:hyperlink>
        </w:p>
        <w:p w14:paraId="145ED2C3" w14:textId="2CA647FA" w:rsidR="004E127B" w:rsidRPr="004E127B" w:rsidRDefault="004E127B">
          <w:pPr>
            <w:pStyle w:val="TOC2"/>
            <w:rPr>
              <w:rFonts w:eastAsiaTheme="minorEastAsia" w:cs="Times New Roman"/>
              <w:noProof/>
              <w:szCs w:val="24"/>
              <w:lang w:eastAsia="en-IN"/>
            </w:rPr>
          </w:pPr>
          <w:hyperlink w:anchor="_Toc208365380" w:history="1">
            <w:r w:rsidRPr="004E127B">
              <w:rPr>
                <w:rStyle w:val="Hyperlink"/>
                <w:rFonts w:cs="Times New Roman"/>
                <w:noProof/>
              </w:rPr>
              <w:t>4.1 EXPERIMENT SETUP</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_Toc208365380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41</w:t>
            </w:r>
            <w:r w:rsidRPr="004E127B">
              <w:rPr>
                <w:rFonts w:cs="Times New Roman"/>
                <w:noProof/>
                <w:webHidden/>
              </w:rPr>
              <w:fldChar w:fldCharType="end"/>
            </w:r>
          </w:hyperlink>
        </w:p>
        <w:p w14:paraId="14C83EA3" w14:textId="39AB6917" w:rsidR="004E127B" w:rsidRPr="004E127B" w:rsidRDefault="004E127B">
          <w:pPr>
            <w:pStyle w:val="TOC2"/>
            <w:rPr>
              <w:rFonts w:eastAsiaTheme="minorEastAsia" w:cs="Times New Roman"/>
              <w:noProof/>
              <w:szCs w:val="24"/>
              <w:lang w:eastAsia="en-IN"/>
            </w:rPr>
          </w:pPr>
          <w:hyperlink w:anchor="_Toc208365381" w:history="1">
            <w:r w:rsidRPr="004E127B">
              <w:rPr>
                <w:rStyle w:val="Hyperlink"/>
                <w:rFonts w:cs="Times New Roman"/>
                <w:noProof/>
              </w:rPr>
              <w:t>4.2 RESULTS AND ANALYSIS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_Toc208365381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43</w:t>
            </w:r>
            <w:r w:rsidRPr="004E127B">
              <w:rPr>
                <w:rFonts w:cs="Times New Roman"/>
                <w:noProof/>
                <w:webHidden/>
              </w:rPr>
              <w:fldChar w:fldCharType="end"/>
            </w:r>
          </w:hyperlink>
        </w:p>
        <w:p w14:paraId="6117A4BE" w14:textId="069071C6"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2" w:history="1">
            <w:r w:rsidRPr="004E127B">
              <w:rPr>
                <w:rStyle w:val="Hyperlink"/>
                <w:rFonts w:ascii="Times New Roman" w:hAnsi="Times New Roman"/>
                <w:noProof/>
              </w:rPr>
              <w:t>4.2.1 Results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_Toc208365382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43</w:t>
            </w:r>
            <w:r w:rsidRPr="004E127B">
              <w:rPr>
                <w:rFonts w:ascii="Times New Roman" w:hAnsi="Times New Roman"/>
                <w:noProof/>
                <w:webHidden/>
              </w:rPr>
              <w:fldChar w:fldCharType="end"/>
            </w:r>
          </w:hyperlink>
        </w:p>
        <w:p w14:paraId="6317E955" w14:textId="5DA46120"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3" w:history="1">
            <w:r w:rsidRPr="004E127B">
              <w:rPr>
                <w:rStyle w:val="Hyperlink"/>
                <w:rFonts w:ascii="Times New Roman" w:hAnsi="Times New Roman"/>
                <w:noProof/>
              </w:rPr>
              <w:t>4.2.2 Unseen Dataset</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_Toc208365383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44</w:t>
            </w:r>
            <w:r w:rsidRPr="004E127B">
              <w:rPr>
                <w:rFonts w:ascii="Times New Roman" w:hAnsi="Times New Roman"/>
                <w:noProof/>
                <w:webHidden/>
              </w:rPr>
              <w:fldChar w:fldCharType="end"/>
            </w:r>
          </w:hyperlink>
        </w:p>
        <w:p w14:paraId="275F59B1" w14:textId="50033D48"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4" w:history="1">
            <w:r w:rsidRPr="004E127B">
              <w:rPr>
                <w:rStyle w:val="Hyperlink"/>
                <w:rFonts w:ascii="Times New Roman" w:hAnsi="Times New Roman"/>
                <w:noProof/>
              </w:rPr>
              <w:t>4.2.3 Comparative Analysis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_Toc208365384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44</w:t>
            </w:r>
            <w:r w:rsidRPr="004E127B">
              <w:rPr>
                <w:rFonts w:ascii="Times New Roman" w:hAnsi="Times New Roman"/>
                <w:noProof/>
                <w:webHidden/>
              </w:rPr>
              <w:fldChar w:fldCharType="end"/>
            </w:r>
          </w:hyperlink>
        </w:p>
        <w:p w14:paraId="10009FCA" w14:textId="2E72659A"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5" w:history="1">
            <w:r w:rsidRPr="004E127B">
              <w:rPr>
                <w:rStyle w:val="Hyperlink"/>
                <w:rFonts w:ascii="Times New Roman" w:hAnsi="Times New Roman"/>
                <w:noProof/>
              </w:rPr>
              <w:t>4.2.4 Model Performance comparison of Merged dataset and unseen dataset</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_Toc208365385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45</w:t>
            </w:r>
            <w:r w:rsidRPr="004E127B">
              <w:rPr>
                <w:rFonts w:ascii="Times New Roman" w:hAnsi="Times New Roman"/>
                <w:noProof/>
                <w:webHidden/>
              </w:rPr>
              <w:fldChar w:fldCharType="end"/>
            </w:r>
          </w:hyperlink>
        </w:p>
        <w:p w14:paraId="02FEBC9D" w14:textId="1424528E"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6" w:history="1">
            <w:r w:rsidRPr="004E127B">
              <w:rPr>
                <w:rStyle w:val="Hyperlink"/>
                <w:rFonts w:ascii="Times New Roman" w:hAnsi="Times New Roman"/>
                <w:noProof/>
              </w:rPr>
              <w:t>4.2.5 Model Optimization and Fine-tuning</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_Toc208365386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47</w:t>
            </w:r>
            <w:r w:rsidRPr="004E127B">
              <w:rPr>
                <w:rFonts w:ascii="Times New Roman" w:hAnsi="Times New Roman"/>
                <w:noProof/>
                <w:webHidden/>
              </w:rPr>
              <w:fldChar w:fldCharType="end"/>
            </w:r>
          </w:hyperlink>
        </w:p>
        <w:p w14:paraId="0196774E" w14:textId="53E823C1"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7" w:history="1">
            <w:r w:rsidRPr="004E127B">
              <w:rPr>
                <w:rStyle w:val="Hyperlink"/>
                <w:rFonts w:ascii="Times New Roman" w:hAnsi="Times New Roman"/>
                <w:noProof/>
              </w:rPr>
              <w:t>4.2.6 AUC ROC curve analysis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_Toc208365387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48</w:t>
            </w:r>
            <w:r w:rsidRPr="004E127B">
              <w:rPr>
                <w:rFonts w:ascii="Times New Roman" w:hAnsi="Times New Roman"/>
                <w:noProof/>
                <w:webHidden/>
              </w:rPr>
              <w:fldChar w:fldCharType="end"/>
            </w:r>
          </w:hyperlink>
        </w:p>
        <w:p w14:paraId="046B9B85" w14:textId="0F798E80" w:rsidR="004E127B" w:rsidRPr="004E127B" w:rsidRDefault="004E127B">
          <w:pPr>
            <w:pStyle w:val="TOC3"/>
            <w:tabs>
              <w:tab w:val="right" w:leader="dot" w:pos="9016"/>
            </w:tabs>
            <w:rPr>
              <w:rFonts w:ascii="Times New Roman" w:hAnsi="Times New Roman"/>
              <w:noProof/>
              <w:kern w:val="2"/>
              <w:szCs w:val="24"/>
              <w:lang w:val="en-IN" w:eastAsia="en-IN"/>
              <w14:ligatures w14:val="standardContextual"/>
            </w:rPr>
          </w:pPr>
          <w:hyperlink w:anchor="_Toc208365388" w:history="1">
            <w:r w:rsidRPr="004E127B">
              <w:rPr>
                <w:rStyle w:val="Hyperlink"/>
                <w:rFonts w:ascii="Times New Roman" w:hAnsi="Times New Roman"/>
                <w:noProof/>
              </w:rPr>
              <w:t>4.2.7 Confusion Matrix Analysis</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_Toc208365388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52</w:t>
            </w:r>
            <w:r w:rsidRPr="004E127B">
              <w:rPr>
                <w:rFonts w:ascii="Times New Roman" w:hAnsi="Times New Roman"/>
                <w:noProof/>
                <w:webHidden/>
              </w:rPr>
              <w:fldChar w:fldCharType="end"/>
            </w:r>
          </w:hyperlink>
        </w:p>
        <w:p w14:paraId="2F39FFEC" w14:textId="03EA781A" w:rsidR="004E127B" w:rsidRPr="004E127B" w:rsidRDefault="004E127B">
          <w:pPr>
            <w:pStyle w:val="TOC3"/>
            <w:tabs>
              <w:tab w:val="left" w:pos="1200"/>
              <w:tab w:val="right" w:leader="dot" w:pos="9016"/>
            </w:tabs>
            <w:rPr>
              <w:rFonts w:ascii="Times New Roman" w:hAnsi="Times New Roman"/>
              <w:noProof/>
              <w:kern w:val="2"/>
              <w:szCs w:val="24"/>
              <w:lang w:val="en-IN" w:eastAsia="en-IN"/>
              <w14:ligatures w14:val="standardContextual"/>
            </w:rPr>
          </w:pPr>
          <w:hyperlink w:anchor="_Toc208365389" w:history="1">
            <w:r w:rsidRPr="004E127B">
              <w:rPr>
                <w:rStyle w:val="Hyperlink"/>
                <w:rFonts w:ascii="Times New Roman" w:hAnsi="Times New Roman"/>
                <w:noProof/>
              </w:rPr>
              <w:t>4.2.8</w:t>
            </w:r>
            <w:r w:rsidRPr="004E127B">
              <w:rPr>
                <w:rFonts w:ascii="Times New Roman" w:hAnsi="Times New Roman"/>
                <w:noProof/>
                <w:kern w:val="2"/>
                <w:szCs w:val="24"/>
                <w:lang w:val="en-IN" w:eastAsia="en-IN"/>
                <w14:ligatures w14:val="standardContextual"/>
              </w:rPr>
              <w:t xml:space="preserve"> </w:t>
            </w:r>
            <w:r w:rsidRPr="004E127B">
              <w:rPr>
                <w:rStyle w:val="Hyperlink"/>
                <w:rFonts w:ascii="Times New Roman" w:hAnsi="Times New Roman"/>
                <w:noProof/>
              </w:rPr>
              <w:t>Summary table</w:t>
            </w:r>
            <w:r w:rsidRPr="004E127B">
              <w:rPr>
                <w:rFonts w:ascii="Times New Roman" w:hAnsi="Times New Roman"/>
                <w:noProof/>
                <w:webHidden/>
              </w:rPr>
              <w:tab/>
            </w:r>
            <w:r w:rsidRPr="004E127B">
              <w:rPr>
                <w:rFonts w:ascii="Times New Roman" w:hAnsi="Times New Roman"/>
                <w:noProof/>
                <w:webHidden/>
              </w:rPr>
              <w:fldChar w:fldCharType="begin"/>
            </w:r>
            <w:r w:rsidRPr="004E127B">
              <w:rPr>
                <w:rFonts w:ascii="Times New Roman" w:hAnsi="Times New Roman"/>
                <w:noProof/>
                <w:webHidden/>
              </w:rPr>
              <w:instrText xml:space="preserve"> PAGEREF _Toc208365389 \h </w:instrText>
            </w:r>
            <w:r w:rsidRPr="004E127B">
              <w:rPr>
                <w:rFonts w:ascii="Times New Roman" w:hAnsi="Times New Roman"/>
                <w:noProof/>
                <w:webHidden/>
              </w:rPr>
            </w:r>
            <w:r w:rsidRPr="004E127B">
              <w:rPr>
                <w:rFonts w:ascii="Times New Roman" w:hAnsi="Times New Roman"/>
                <w:noProof/>
                <w:webHidden/>
              </w:rPr>
              <w:fldChar w:fldCharType="separate"/>
            </w:r>
            <w:r w:rsidRPr="004E127B">
              <w:rPr>
                <w:rFonts w:ascii="Times New Roman" w:hAnsi="Times New Roman"/>
                <w:noProof/>
                <w:webHidden/>
              </w:rPr>
              <w:t>56</w:t>
            </w:r>
            <w:r w:rsidRPr="004E127B">
              <w:rPr>
                <w:rFonts w:ascii="Times New Roman" w:hAnsi="Times New Roman"/>
                <w:noProof/>
                <w:webHidden/>
              </w:rPr>
              <w:fldChar w:fldCharType="end"/>
            </w:r>
          </w:hyperlink>
        </w:p>
        <w:p w14:paraId="5F1BD9CE" w14:textId="3C9B036B" w:rsidR="004E127B" w:rsidRPr="004E127B" w:rsidRDefault="004E127B">
          <w:pPr>
            <w:pStyle w:val="TOC2"/>
            <w:tabs>
              <w:tab w:val="left" w:pos="960"/>
            </w:tabs>
            <w:rPr>
              <w:rFonts w:eastAsiaTheme="minorEastAsia" w:cs="Times New Roman"/>
              <w:noProof/>
              <w:szCs w:val="24"/>
              <w:lang w:eastAsia="en-IN"/>
            </w:rPr>
          </w:pPr>
          <w:hyperlink w:anchor="_Toc208365390" w:history="1">
            <w:r w:rsidRPr="004E127B">
              <w:rPr>
                <w:rStyle w:val="Hyperlink"/>
                <w:rFonts w:cs="Times New Roman"/>
                <w:noProof/>
              </w:rPr>
              <w:t>4.3</w:t>
            </w:r>
            <w:r w:rsidRPr="004E127B">
              <w:rPr>
                <w:rFonts w:eastAsiaTheme="minorEastAsia" w:cs="Times New Roman"/>
                <w:noProof/>
                <w:szCs w:val="24"/>
                <w:lang w:eastAsia="en-IN"/>
              </w:rPr>
              <w:t xml:space="preserve"> </w:t>
            </w:r>
            <w:r w:rsidRPr="004E127B">
              <w:rPr>
                <w:rStyle w:val="Hyperlink"/>
                <w:rFonts w:cs="Times New Roman"/>
                <w:noProof/>
              </w:rPr>
              <w:t>DISCUSSION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_Toc208365390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56</w:t>
            </w:r>
            <w:r w:rsidRPr="004E127B">
              <w:rPr>
                <w:rFonts w:cs="Times New Roman"/>
                <w:noProof/>
                <w:webHidden/>
              </w:rPr>
              <w:fldChar w:fldCharType="end"/>
            </w:r>
          </w:hyperlink>
        </w:p>
        <w:p w14:paraId="4A7F946B" w14:textId="22B33C30" w:rsidR="004E127B" w:rsidRPr="004E127B" w:rsidRDefault="004E127B">
          <w:pPr>
            <w:pStyle w:val="TOC2"/>
            <w:tabs>
              <w:tab w:val="left" w:pos="960"/>
            </w:tabs>
            <w:rPr>
              <w:rFonts w:eastAsiaTheme="minorEastAsia" w:cs="Times New Roman"/>
              <w:noProof/>
              <w:szCs w:val="24"/>
              <w:lang w:eastAsia="en-IN"/>
            </w:rPr>
          </w:pPr>
          <w:hyperlink w:anchor="_Toc208365391" w:history="1">
            <w:r w:rsidRPr="004E127B">
              <w:rPr>
                <w:rStyle w:val="Hyperlink"/>
                <w:rFonts w:cs="Times New Roman"/>
                <w:noProof/>
              </w:rPr>
              <w:t>4.4</w:t>
            </w:r>
            <w:r w:rsidRPr="004E127B">
              <w:rPr>
                <w:rFonts w:eastAsiaTheme="minorEastAsia" w:cs="Times New Roman"/>
                <w:noProof/>
                <w:szCs w:val="24"/>
                <w:lang w:eastAsia="en-IN"/>
              </w:rPr>
              <w:t xml:space="preserve"> </w:t>
            </w:r>
            <w:r w:rsidRPr="004E127B">
              <w:rPr>
                <w:rStyle w:val="Hyperlink"/>
                <w:rFonts w:cs="Times New Roman"/>
                <w:noProof/>
              </w:rPr>
              <w:t>CHAPTER SUMMARY</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_Toc208365391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57</w:t>
            </w:r>
            <w:r w:rsidRPr="004E127B">
              <w:rPr>
                <w:rFonts w:cs="Times New Roman"/>
                <w:noProof/>
                <w:webHidden/>
              </w:rPr>
              <w:fldChar w:fldCharType="end"/>
            </w:r>
          </w:hyperlink>
        </w:p>
        <w:p w14:paraId="1B6DABE2" w14:textId="0C2EB4D9" w:rsidR="004E127B" w:rsidRPr="004E127B" w:rsidRDefault="004E127B">
          <w:pPr>
            <w:pStyle w:val="TOC1"/>
            <w:rPr>
              <w:rFonts w:eastAsiaTheme="minorEastAsia"/>
              <w:b w:val="0"/>
              <w:bCs w:val="0"/>
              <w:szCs w:val="24"/>
              <w:lang w:eastAsia="en-IN"/>
            </w:rPr>
          </w:pPr>
          <w:hyperlink w:anchor="_Toc208365392" w:history="1">
            <w:r w:rsidRPr="004E127B">
              <w:rPr>
                <w:rStyle w:val="Hyperlink"/>
              </w:rPr>
              <w:t>5.</w:t>
            </w:r>
            <w:r w:rsidRPr="004E127B">
              <w:rPr>
                <w:rFonts w:eastAsiaTheme="minorEastAsia"/>
                <w:b w:val="0"/>
                <w:bCs w:val="0"/>
                <w:szCs w:val="24"/>
                <w:lang w:eastAsia="en-IN"/>
              </w:rPr>
              <w:tab/>
            </w:r>
            <w:r w:rsidRPr="004E127B">
              <w:rPr>
                <w:rStyle w:val="Hyperlink"/>
              </w:rPr>
              <w:t>CHAPTER 5- CONCLUSION, LIMITATION, AND RECOMMENDATIONS</w:t>
            </w:r>
            <w:r w:rsidRPr="004E127B">
              <w:rPr>
                <w:webHidden/>
              </w:rPr>
              <w:tab/>
            </w:r>
            <w:r w:rsidRPr="004E127B">
              <w:rPr>
                <w:webHidden/>
              </w:rPr>
              <w:fldChar w:fldCharType="begin"/>
            </w:r>
            <w:r w:rsidRPr="004E127B">
              <w:rPr>
                <w:webHidden/>
              </w:rPr>
              <w:instrText xml:space="preserve"> PAGEREF _Toc208365392 \h </w:instrText>
            </w:r>
            <w:r w:rsidRPr="004E127B">
              <w:rPr>
                <w:webHidden/>
              </w:rPr>
            </w:r>
            <w:r w:rsidRPr="004E127B">
              <w:rPr>
                <w:webHidden/>
              </w:rPr>
              <w:fldChar w:fldCharType="separate"/>
            </w:r>
            <w:r w:rsidRPr="004E127B">
              <w:rPr>
                <w:webHidden/>
              </w:rPr>
              <w:t>59</w:t>
            </w:r>
            <w:r w:rsidRPr="004E127B">
              <w:rPr>
                <w:webHidden/>
              </w:rPr>
              <w:fldChar w:fldCharType="end"/>
            </w:r>
          </w:hyperlink>
        </w:p>
        <w:p w14:paraId="5967BCDD" w14:textId="064BCC8F" w:rsidR="004E127B" w:rsidRPr="004E127B" w:rsidRDefault="004E127B">
          <w:pPr>
            <w:pStyle w:val="TOC2"/>
            <w:rPr>
              <w:rFonts w:eastAsiaTheme="minorEastAsia" w:cs="Times New Roman"/>
              <w:noProof/>
              <w:szCs w:val="24"/>
              <w:lang w:eastAsia="en-IN"/>
            </w:rPr>
          </w:pPr>
          <w:hyperlink w:anchor="_Toc208365393" w:history="1">
            <w:r w:rsidRPr="004E127B">
              <w:rPr>
                <w:rStyle w:val="Hyperlink"/>
                <w:rFonts w:cs="Times New Roman"/>
                <w:noProof/>
              </w:rPr>
              <w:t>5.1 SUMMARY</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_Toc208365393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59</w:t>
            </w:r>
            <w:r w:rsidRPr="004E127B">
              <w:rPr>
                <w:rFonts w:cs="Times New Roman"/>
                <w:noProof/>
                <w:webHidden/>
              </w:rPr>
              <w:fldChar w:fldCharType="end"/>
            </w:r>
          </w:hyperlink>
        </w:p>
        <w:p w14:paraId="7BC55A3A" w14:textId="22FB4B19" w:rsidR="004E127B" w:rsidRPr="004E127B" w:rsidRDefault="004E127B">
          <w:pPr>
            <w:pStyle w:val="TOC2"/>
            <w:rPr>
              <w:rFonts w:eastAsiaTheme="minorEastAsia" w:cs="Times New Roman"/>
              <w:noProof/>
              <w:szCs w:val="24"/>
              <w:lang w:eastAsia="en-IN"/>
            </w:rPr>
          </w:pPr>
          <w:hyperlink w:anchor="_Toc208365394" w:history="1">
            <w:r w:rsidRPr="004E127B">
              <w:rPr>
                <w:rStyle w:val="Hyperlink"/>
                <w:rFonts w:cs="Times New Roman"/>
                <w:noProof/>
              </w:rPr>
              <w:t>5.2 CONCLUSION</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_Toc208365394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60</w:t>
            </w:r>
            <w:r w:rsidRPr="004E127B">
              <w:rPr>
                <w:rFonts w:cs="Times New Roman"/>
                <w:noProof/>
                <w:webHidden/>
              </w:rPr>
              <w:fldChar w:fldCharType="end"/>
            </w:r>
          </w:hyperlink>
        </w:p>
        <w:p w14:paraId="5D234B25" w14:textId="57AE1ED7" w:rsidR="004E127B" w:rsidRPr="004E127B" w:rsidRDefault="004E127B">
          <w:pPr>
            <w:pStyle w:val="TOC2"/>
            <w:rPr>
              <w:rFonts w:eastAsiaTheme="minorEastAsia" w:cs="Times New Roman"/>
              <w:noProof/>
              <w:szCs w:val="24"/>
              <w:lang w:eastAsia="en-IN"/>
            </w:rPr>
          </w:pPr>
          <w:hyperlink w:anchor="_Toc208365395" w:history="1">
            <w:r w:rsidRPr="004E127B">
              <w:rPr>
                <w:rStyle w:val="Hyperlink"/>
                <w:rFonts w:cs="Times New Roman"/>
                <w:noProof/>
              </w:rPr>
              <w:t>5.3 LIMITATIONS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_Toc208365395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61</w:t>
            </w:r>
            <w:r w:rsidRPr="004E127B">
              <w:rPr>
                <w:rFonts w:cs="Times New Roman"/>
                <w:noProof/>
                <w:webHidden/>
              </w:rPr>
              <w:fldChar w:fldCharType="end"/>
            </w:r>
          </w:hyperlink>
        </w:p>
        <w:p w14:paraId="2E06AFD2" w14:textId="70B8532B" w:rsidR="004E127B" w:rsidRPr="004E127B" w:rsidRDefault="004E127B">
          <w:pPr>
            <w:pStyle w:val="TOC2"/>
            <w:rPr>
              <w:rFonts w:eastAsiaTheme="minorEastAsia" w:cs="Times New Roman"/>
              <w:noProof/>
              <w:szCs w:val="24"/>
              <w:lang w:eastAsia="en-IN"/>
            </w:rPr>
          </w:pPr>
          <w:hyperlink w:anchor="_Toc208365396" w:history="1">
            <w:r w:rsidRPr="004E127B">
              <w:rPr>
                <w:rStyle w:val="Hyperlink"/>
                <w:rFonts w:cs="Times New Roman"/>
                <w:noProof/>
              </w:rPr>
              <w:t>5.4 RECOMMENDATIONS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_Toc208365396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61</w:t>
            </w:r>
            <w:r w:rsidRPr="004E127B">
              <w:rPr>
                <w:rFonts w:cs="Times New Roman"/>
                <w:noProof/>
                <w:webHidden/>
              </w:rPr>
              <w:fldChar w:fldCharType="end"/>
            </w:r>
          </w:hyperlink>
        </w:p>
        <w:p w14:paraId="5193DBE9" w14:textId="57CBDF58" w:rsidR="004E127B" w:rsidRPr="004E127B" w:rsidRDefault="004E127B">
          <w:pPr>
            <w:pStyle w:val="TOC2"/>
            <w:rPr>
              <w:rFonts w:eastAsiaTheme="minorEastAsia" w:cs="Times New Roman"/>
              <w:noProof/>
              <w:szCs w:val="24"/>
              <w:lang w:eastAsia="en-IN"/>
            </w:rPr>
          </w:pPr>
          <w:hyperlink w:anchor="_Toc208365397" w:history="1">
            <w:r w:rsidRPr="004E127B">
              <w:rPr>
                <w:rStyle w:val="Hyperlink"/>
                <w:rFonts w:cs="Times New Roman"/>
                <w:noProof/>
              </w:rPr>
              <w:t>5.5 FUTURE RESEARCH DIRECTIONS</w:t>
            </w:r>
            <w:r w:rsidRPr="004E127B">
              <w:rPr>
                <w:rFonts w:cs="Times New Roman"/>
                <w:noProof/>
                <w:webHidden/>
              </w:rPr>
              <w:tab/>
            </w:r>
            <w:r w:rsidRPr="004E127B">
              <w:rPr>
                <w:rFonts w:cs="Times New Roman"/>
                <w:noProof/>
                <w:webHidden/>
              </w:rPr>
              <w:fldChar w:fldCharType="begin"/>
            </w:r>
            <w:r w:rsidRPr="004E127B">
              <w:rPr>
                <w:rFonts w:cs="Times New Roman"/>
                <w:noProof/>
                <w:webHidden/>
              </w:rPr>
              <w:instrText xml:space="preserve"> PAGEREF _Toc208365397 \h </w:instrText>
            </w:r>
            <w:r w:rsidRPr="004E127B">
              <w:rPr>
                <w:rFonts w:cs="Times New Roman"/>
                <w:noProof/>
                <w:webHidden/>
              </w:rPr>
            </w:r>
            <w:r w:rsidRPr="004E127B">
              <w:rPr>
                <w:rFonts w:cs="Times New Roman"/>
                <w:noProof/>
                <w:webHidden/>
              </w:rPr>
              <w:fldChar w:fldCharType="separate"/>
            </w:r>
            <w:r w:rsidRPr="004E127B">
              <w:rPr>
                <w:rFonts w:cs="Times New Roman"/>
                <w:noProof/>
                <w:webHidden/>
              </w:rPr>
              <w:t>61</w:t>
            </w:r>
            <w:r w:rsidRPr="004E127B">
              <w:rPr>
                <w:rFonts w:cs="Times New Roman"/>
                <w:noProof/>
                <w:webHidden/>
              </w:rPr>
              <w:fldChar w:fldCharType="end"/>
            </w:r>
          </w:hyperlink>
        </w:p>
        <w:p w14:paraId="30686492" w14:textId="286967CF" w:rsidR="004E127B" w:rsidRPr="004E127B" w:rsidRDefault="004E127B">
          <w:pPr>
            <w:pStyle w:val="TOC1"/>
            <w:rPr>
              <w:rFonts w:eastAsiaTheme="minorEastAsia"/>
              <w:b w:val="0"/>
              <w:bCs w:val="0"/>
              <w:szCs w:val="24"/>
              <w:lang w:eastAsia="en-IN"/>
            </w:rPr>
          </w:pPr>
          <w:hyperlink w:anchor="_Toc208365398" w:history="1">
            <w:r w:rsidRPr="004E127B">
              <w:rPr>
                <w:rStyle w:val="Hyperlink"/>
              </w:rPr>
              <w:t>6.</w:t>
            </w:r>
            <w:r w:rsidRPr="004E127B">
              <w:rPr>
                <w:rFonts w:eastAsiaTheme="minorEastAsia"/>
                <w:b w:val="0"/>
                <w:bCs w:val="0"/>
                <w:szCs w:val="24"/>
                <w:lang w:eastAsia="en-IN"/>
              </w:rPr>
              <w:tab/>
            </w:r>
            <w:r w:rsidRPr="004E127B">
              <w:rPr>
                <w:rStyle w:val="Hyperlink"/>
              </w:rPr>
              <w:t>CHAPTER 6 - REFLECTIONS</w:t>
            </w:r>
            <w:r w:rsidRPr="004E127B">
              <w:rPr>
                <w:webHidden/>
              </w:rPr>
              <w:tab/>
            </w:r>
            <w:r w:rsidRPr="004E127B">
              <w:rPr>
                <w:webHidden/>
              </w:rPr>
              <w:fldChar w:fldCharType="begin"/>
            </w:r>
            <w:r w:rsidRPr="004E127B">
              <w:rPr>
                <w:webHidden/>
              </w:rPr>
              <w:instrText xml:space="preserve"> PAGEREF _Toc208365398 \h </w:instrText>
            </w:r>
            <w:r w:rsidRPr="004E127B">
              <w:rPr>
                <w:webHidden/>
              </w:rPr>
            </w:r>
            <w:r w:rsidRPr="004E127B">
              <w:rPr>
                <w:webHidden/>
              </w:rPr>
              <w:fldChar w:fldCharType="separate"/>
            </w:r>
            <w:r w:rsidRPr="004E127B">
              <w:rPr>
                <w:webHidden/>
              </w:rPr>
              <w:t>63</w:t>
            </w:r>
            <w:r w:rsidRPr="004E127B">
              <w:rPr>
                <w:webHidden/>
              </w:rPr>
              <w:fldChar w:fldCharType="end"/>
            </w:r>
          </w:hyperlink>
        </w:p>
        <w:p w14:paraId="2FE6F03C" w14:textId="5D64872A" w:rsidR="004E127B" w:rsidRPr="004E127B" w:rsidRDefault="004E127B">
          <w:pPr>
            <w:pStyle w:val="TOC1"/>
            <w:rPr>
              <w:rFonts w:eastAsiaTheme="minorEastAsia"/>
              <w:b w:val="0"/>
              <w:bCs w:val="0"/>
              <w:szCs w:val="24"/>
              <w:lang w:eastAsia="en-IN"/>
            </w:rPr>
          </w:pPr>
          <w:hyperlink w:anchor="_Toc208365399" w:history="1">
            <w:r w:rsidRPr="004E127B">
              <w:rPr>
                <w:rStyle w:val="Hyperlink"/>
              </w:rPr>
              <w:t>7.</w:t>
            </w:r>
            <w:r w:rsidRPr="004E127B">
              <w:rPr>
                <w:rFonts w:eastAsiaTheme="minorEastAsia"/>
                <w:b w:val="0"/>
                <w:bCs w:val="0"/>
                <w:szCs w:val="24"/>
                <w:lang w:eastAsia="en-IN"/>
              </w:rPr>
              <w:tab/>
            </w:r>
            <w:r w:rsidRPr="004E127B">
              <w:rPr>
                <w:rStyle w:val="Hyperlink"/>
              </w:rPr>
              <w:t>REFERENCES</w:t>
            </w:r>
            <w:r w:rsidRPr="004E127B">
              <w:rPr>
                <w:webHidden/>
              </w:rPr>
              <w:tab/>
            </w:r>
            <w:r w:rsidRPr="004E127B">
              <w:rPr>
                <w:webHidden/>
              </w:rPr>
              <w:fldChar w:fldCharType="begin"/>
            </w:r>
            <w:r w:rsidRPr="004E127B">
              <w:rPr>
                <w:webHidden/>
              </w:rPr>
              <w:instrText xml:space="preserve"> PAGEREF _Toc208365399 \h </w:instrText>
            </w:r>
            <w:r w:rsidRPr="004E127B">
              <w:rPr>
                <w:webHidden/>
              </w:rPr>
            </w:r>
            <w:r w:rsidRPr="004E127B">
              <w:rPr>
                <w:webHidden/>
              </w:rPr>
              <w:fldChar w:fldCharType="separate"/>
            </w:r>
            <w:r w:rsidRPr="004E127B">
              <w:rPr>
                <w:webHidden/>
              </w:rPr>
              <w:t>64</w:t>
            </w:r>
            <w:r w:rsidRPr="004E127B">
              <w:rPr>
                <w:webHidden/>
              </w:rPr>
              <w:fldChar w:fldCharType="end"/>
            </w:r>
          </w:hyperlink>
        </w:p>
        <w:p w14:paraId="499AF44E" w14:textId="0D7DBC5C" w:rsidR="004E127B" w:rsidRPr="004E127B" w:rsidRDefault="004E127B">
          <w:pPr>
            <w:pStyle w:val="TOC1"/>
            <w:rPr>
              <w:rFonts w:eastAsiaTheme="minorEastAsia"/>
              <w:b w:val="0"/>
              <w:bCs w:val="0"/>
              <w:szCs w:val="24"/>
              <w:lang w:eastAsia="en-IN"/>
            </w:rPr>
          </w:pPr>
          <w:hyperlink w:anchor="_Toc208365400" w:history="1">
            <w:r w:rsidRPr="004E127B">
              <w:rPr>
                <w:rStyle w:val="Hyperlink"/>
              </w:rPr>
              <w:t>8.</w:t>
            </w:r>
            <w:r w:rsidRPr="004E127B">
              <w:rPr>
                <w:rFonts w:eastAsiaTheme="minorEastAsia"/>
                <w:b w:val="0"/>
                <w:bCs w:val="0"/>
                <w:szCs w:val="24"/>
                <w:lang w:eastAsia="en-IN"/>
              </w:rPr>
              <w:tab/>
            </w:r>
            <w:r w:rsidRPr="004E127B">
              <w:rPr>
                <w:rStyle w:val="Hyperlink"/>
              </w:rPr>
              <w:t>PROJECT MANAGEMENT</w:t>
            </w:r>
            <w:r w:rsidRPr="004E127B">
              <w:rPr>
                <w:webHidden/>
              </w:rPr>
              <w:tab/>
            </w:r>
            <w:r w:rsidRPr="004E127B">
              <w:rPr>
                <w:webHidden/>
              </w:rPr>
              <w:fldChar w:fldCharType="begin"/>
            </w:r>
            <w:r w:rsidRPr="004E127B">
              <w:rPr>
                <w:webHidden/>
              </w:rPr>
              <w:instrText xml:space="preserve"> PAGEREF _Toc208365400 \h </w:instrText>
            </w:r>
            <w:r w:rsidRPr="004E127B">
              <w:rPr>
                <w:webHidden/>
              </w:rPr>
            </w:r>
            <w:r w:rsidRPr="004E127B">
              <w:rPr>
                <w:webHidden/>
              </w:rPr>
              <w:fldChar w:fldCharType="separate"/>
            </w:r>
            <w:r w:rsidRPr="004E127B">
              <w:rPr>
                <w:webHidden/>
              </w:rPr>
              <w:t>73</w:t>
            </w:r>
            <w:r w:rsidRPr="004E127B">
              <w:rPr>
                <w:webHidden/>
              </w:rPr>
              <w:fldChar w:fldCharType="end"/>
            </w:r>
          </w:hyperlink>
        </w:p>
        <w:p w14:paraId="406CF6EA" w14:textId="589B2B40" w:rsidR="002550E0" w:rsidRPr="004E127B" w:rsidRDefault="002550E0">
          <w:pPr>
            <w:rPr>
              <w:rFonts w:cs="Times New Roman"/>
            </w:rPr>
          </w:pPr>
          <w:r w:rsidRPr="004E127B">
            <w:rPr>
              <w:rFonts w:cs="Times New Roman"/>
              <w:b/>
              <w:bCs/>
              <w:noProof/>
            </w:rPr>
            <w:fldChar w:fldCharType="end"/>
          </w:r>
        </w:p>
      </w:sdtContent>
    </w:sdt>
    <w:p w14:paraId="6B6D124A" w14:textId="09AE070F" w:rsidR="045ACB83" w:rsidRPr="004E127B" w:rsidRDefault="045ACB83" w:rsidP="00771AE0">
      <w:pPr>
        <w:pStyle w:val="TOC1"/>
        <w:rPr>
          <w:rStyle w:val="Hyperlink"/>
        </w:rPr>
      </w:pPr>
    </w:p>
    <w:p w14:paraId="35DA92A3" w14:textId="14052C11" w:rsidR="00EF6B98" w:rsidRPr="004E127B" w:rsidRDefault="00EF6B98" w:rsidP="002F4FFE">
      <w:pPr>
        <w:spacing w:line="360" w:lineRule="auto"/>
        <w:rPr>
          <w:rFonts w:cs="Times New Roman"/>
        </w:rPr>
      </w:pPr>
    </w:p>
    <w:p w14:paraId="045C312F" w14:textId="0989ABF3" w:rsidR="005061E3" w:rsidRPr="00C5465D" w:rsidRDefault="005061E3" w:rsidP="002F4FFE">
      <w:pPr>
        <w:spacing w:line="360" w:lineRule="auto"/>
        <w:rPr>
          <w:rFonts w:cs="Times New Roman"/>
          <w:b/>
          <w:bCs/>
          <w:sz w:val="32"/>
          <w:szCs w:val="32"/>
        </w:rPr>
      </w:pPr>
    </w:p>
    <w:p w14:paraId="7C1E445A" w14:textId="77777777" w:rsidR="00AF274E" w:rsidRPr="00C5465D" w:rsidRDefault="00AF274E" w:rsidP="002F4FFE">
      <w:pPr>
        <w:spacing w:line="360" w:lineRule="auto"/>
        <w:rPr>
          <w:rFonts w:cs="Times New Roman"/>
          <w:b/>
          <w:bCs/>
          <w:sz w:val="32"/>
          <w:szCs w:val="32"/>
        </w:rPr>
      </w:pPr>
    </w:p>
    <w:p w14:paraId="3BBF792D" w14:textId="77777777" w:rsidR="002F4FFE" w:rsidRPr="00C5465D" w:rsidRDefault="002F4FFE" w:rsidP="002F4FFE">
      <w:pPr>
        <w:spacing w:line="360" w:lineRule="auto"/>
        <w:rPr>
          <w:rFonts w:cs="Times New Roman"/>
          <w:b/>
          <w:bCs/>
          <w:sz w:val="32"/>
          <w:szCs w:val="32"/>
        </w:rPr>
      </w:pPr>
    </w:p>
    <w:p w14:paraId="672B677F" w14:textId="3B179233" w:rsidR="00204715" w:rsidRDefault="006B29B1" w:rsidP="00204715">
      <w:pPr>
        <w:jc w:val="left"/>
        <w:rPr>
          <w:rFonts w:cs="Times New Roman"/>
          <w:b/>
          <w:bCs/>
          <w:sz w:val="32"/>
          <w:szCs w:val="32"/>
        </w:rPr>
      </w:pPr>
      <w:r w:rsidRPr="00C5465D">
        <w:rPr>
          <w:rFonts w:cs="Times New Roman"/>
          <w:b/>
          <w:bCs/>
          <w:sz w:val="32"/>
          <w:szCs w:val="32"/>
        </w:rPr>
        <w:br w:type="page"/>
      </w:r>
    </w:p>
    <w:p w14:paraId="29474FCC" w14:textId="4E7CF111" w:rsidR="00203118" w:rsidRPr="003B6337" w:rsidRDefault="003B6337" w:rsidP="003B6337">
      <w:pPr>
        <w:pStyle w:val="Heading2"/>
      </w:pPr>
      <w:bookmarkStart w:id="1" w:name="_Toc208365344"/>
      <w:r>
        <w:lastRenderedPageBreak/>
        <w:t>List</w:t>
      </w:r>
      <w:r w:rsidR="00203118">
        <w:t xml:space="preserve"> of Figures</w:t>
      </w:r>
      <w:bookmarkEnd w:id="1"/>
    </w:p>
    <w:p w14:paraId="6E5E3A67" w14:textId="6B85056B" w:rsidR="001067E4" w:rsidRDefault="00203118">
      <w:pPr>
        <w:pStyle w:val="TableofFigures"/>
        <w:tabs>
          <w:tab w:val="right" w:leader="dot" w:pos="9016"/>
        </w:tabs>
        <w:rPr>
          <w:rFonts w:asciiTheme="minorHAnsi" w:eastAsiaTheme="minorEastAsia" w:hAnsiTheme="minorHAnsi"/>
          <w:noProof/>
          <w:szCs w:val="24"/>
          <w:lang w:eastAsia="en-IN"/>
        </w:rPr>
      </w:pPr>
      <w:r>
        <w:rPr>
          <w:rFonts w:cs="Times New Roman"/>
          <w:b/>
          <w:bCs/>
          <w:sz w:val="32"/>
          <w:szCs w:val="32"/>
        </w:rPr>
        <w:fldChar w:fldCharType="begin"/>
      </w:r>
      <w:r>
        <w:rPr>
          <w:rFonts w:cs="Times New Roman"/>
          <w:b/>
          <w:bCs/>
          <w:sz w:val="32"/>
          <w:szCs w:val="32"/>
        </w:rPr>
        <w:instrText xml:space="preserve"> TOC \h \z \c "Figure" </w:instrText>
      </w:r>
      <w:r>
        <w:rPr>
          <w:rFonts w:cs="Times New Roman"/>
          <w:b/>
          <w:bCs/>
          <w:sz w:val="32"/>
          <w:szCs w:val="32"/>
        </w:rPr>
        <w:fldChar w:fldCharType="separate"/>
      </w:r>
      <w:hyperlink w:anchor="_Toc208364367" w:history="1">
        <w:r w:rsidR="001067E4" w:rsidRPr="009E35F3">
          <w:rPr>
            <w:rStyle w:val="Hyperlink"/>
            <w:noProof/>
          </w:rPr>
          <w:t>Figure 1Transfer learning framework</w:t>
        </w:r>
        <w:r w:rsidR="001067E4" w:rsidRPr="009E35F3">
          <w:rPr>
            <w:rStyle w:val="Hyperlink"/>
            <w:rFonts w:cs="Times New Roman"/>
            <w:noProof/>
          </w:rPr>
          <w:t>(Ayana et al.</w:t>
        </w:r>
        <w:r w:rsidR="001067E4" w:rsidRPr="009E35F3">
          <w:rPr>
            <w:rStyle w:val="Hyperlink"/>
            <w:rFonts w:eastAsia="Times New Roman"/>
            <w:noProof/>
          </w:rPr>
          <w:t xml:space="preserve"> [31])</w:t>
        </w:r>
        <w:r w:rsidR="001067E4">
          <w:rPr>
            <w:noProof/>
            <w:webHidden/>
          </w:rPr>
          <w:tab/>
        </w:r>
        <w:r w:rsidR="001067E4">
          <w:rPr>
            <w:noProof/>
            <w:webHidden/>
          </w:rPr>
          <w:fldChar w:fldCharType="begin"/>
        </w:r>
        <w:r w:rsidR="001067E4">
          <w:rPr>
            <w:noProof/>
            <w:webHidden/>
          </w:rPr>
          <w:instrText xml:space="preserve"> PAGEREF _Toc208364367 \h </w:instrText>
        </w:r>
        <w:r w:rsidR="001067E4">
          <w:rPr>
            <w:noProof/>
            <w:webHidden/>
          </w:rPr>
        </w:r>
        <w:r w:rsidR="001067E4">
          <w:rPr>
            <w:noProof/>
            <w:webHidden/>
          </w:rPr>
          <w:fldChar w:fldCharType="separate"/>
        </w:r>
        <w:r w:rsidR="001067E4">
          <w:rPr>
            <w:noProof/>
            <w:webHidden/>
          </w:rPr>
          <w:t>20</w:t>
        </w:r>
        <w:r w:rsidR="001067E4">
          <w:rPr>
            <w:noProof/>
            <w:webHidden/>
          </w:rPr>
          <w:fldChar w:fldCharType="end"/>
        </w:r>
      </w:hyperlink>
    </w:p>
    <w:p w14:paraId="2FF36B25" w14:textId="1E33A6BD"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68" w:history="1">
        <w:r w:rsidRPr="009E35F3">
          <w:rPr>
            <w:rStyle w:val="Hyperlink"/>
            <w:noProof/>
          </w:rPr>
          <w:t>Figure 2Architecture of Resnet (Ramzan et al. [33])</w:t>
        </w:r>
        <w:r>
          <w:rPr>
            <w:noProof/>
            <w:webHidden/>
          </w:rPr>
          <w:tab/>
        </w:r>
        <w:r>
          <w:rPr>
            <w:noProof/>
            <w:webHidden/>
          </w:rPr>
          <w:fldChar w:fldCharType="begin"/>
        </w:r>
        <w:r>
          <w:rPr>
            <w:noProof/>
            <w:webHidden/>
          </w:rPr>
          <w:instrText xml:space="preserve"> PAGEREF _Toc208364368 \h </w:instrText>
        </w:r>
        <w:r>
          <w:rPr>
            <w:noProof/>
            <w:webHidden/>
          </w:rPr>
        </w:r>
        <w:r>
          <w:rPr>
            <w:noProof/>
            <w:webHidden/>
          </w:rPr>
          <w:fldChar w:fldCharType="separate"/>
        </w:r>
        <w:r>
          <w:rPr>
            <w:noProof/>
            <w:webHidden/>
          </w:rPr>
          <w:t>21</w:t>
        </w:r>
        <w:r>
          <w:rPr>
            <w:noProof/>
            <w:webHidden/>
          </w:rPr>
          <w:fldChar w:fldCharType="end"/>
        </w:r>
      </w:hyperlink>
    </w:p>
    <w:p w14:paraId="2862294F" w14:textId="4520500C"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69" w:history="1">
        <w:r w:rsidRPr="009E35F3">
          <w:rPr>
            <w:rStyle w:val="Hyperlink"/>
            <w:noProof/>
          </w:rPr>
          <w:t>Figure 3Architecture of Densenet (Zhang et al. [38])</w:t>
        </w:r>
        <w:r>
          <w:rPr>
            <w:noProof/>
            <w:webHidden/>
          </w:rPr>
          <w:tab/>
        </w:r>
        <w:r>
          <w:rPr>
            <w:noProof/>
            <w:webHidden/>
          </w:rPr>
          <w:fldChar w:fldCharType="begin"/>
        </w:r>
        <w:r>
          <w:rPr>
            <w:noProof/>
            <w:webHidden/>
          </w:rPr>
          <w:instrText xml:space="preserve"> PAGEREF _Toc208364369 \h </w:instrText>
        </w:r>
        <w:r>
          <w:rPr>
            <w:noProof/>
            <w:webHidden/>
          </w:rPr>
        </w:r>
        <w:r>
          <w:rPr>
            <w:noProof/>
            <w:webHidden/>
          </w:rPr>
          <w:fldChar w:fldCharType="separate"/>
        </w:r>
        <w:r>
          <w:rPr>
            <w:noProof/>
            <w:webHidden/>
          </w:rPr>
          <w:t>22</w:t>
        </w:r>
        <w:r>
          <w:rPr>
            <w:noProof/>
            <w:webHidden/>
          </w:rPr>
          <w:fldChar w:fldCharType="end"/>
        </w:r>
      </w:hyperlink>
    </w:p>
    <w:p w14:paraId="58D77E62" w14:textId="6C574142"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0" w:history="1">
        <w:r w:rsidRPr="009E35F3">
          <w:rPr>
            <w:rStyle w:val="Hyperlink"/>
            <w:noProof/>
          </w:rPr>
          <w:t>Figure 4 Research Design</w:t>
        </w:r>
        <w:r>
          <w:rPr>
            <w:noProof/>
            <w:webHidden/>
          </w:rPr>
          <w:tab/>
        </w:r>
        <w:r>
          <w:rPr>
            <w:noProof/>
            <w:webHidden/>
          </w:rPr>
          <w:fldChar w:fldCharType="begin"/>
        </w:r>
        <w:r>
          <w:rPr>
            <w:noProof/>
            <w:webHidden/>
          </w:rPr>
          <w:instrText xml:space="preserve"> PAGEREF _Toc208364370 \h </w:instrText>
        </w:r>
        <w:r>
          <w:rPr>
            <w:noProof/>
            <w:webHidden/>
          </w:rPr>
        </w:r>
        <w:r>
          <w:rPr>
            <w:noProof/>
            <w:webHidden/>
          </w:rPr>
          <w:fldChar w:fldCharType="separate"/>
        </w:r>
        <w:r>
          <w:rPr>
            <w:noProof/>
            <w:webHidden/>
          </w:rPr>
          <w:t>27</w:t>
        </w:r>
        <w:r>
          <w:rPr>
            <w:noProof/>
            <w:webHidden/>
          </w:rPr>
          <w:fldChar w:fldCharType="end"/>
        </w:r>
      </w:hyperlink>
    </w:p>
    <w:p w14:paraId="5E1868C4" w14:textId="51CCFE1E"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1" w:history="1">
        <w:r w:rsidRPr="009E35F3">
          <w:rPr>
            <w:rStyle w:val="Hyperlink"/>
            <w:noProof/>
          </w:rPr>
          <w:t>Figure 5 ResNet152 and DenseNet201framework for pneumonia detection</w:t>
        </w:r>
        <w:r w:rsidRPr="009E35F3">
          <w:rPr>
            <w:rStyle w:val="Hyperlink"/>
            <w:rFonts w:cs="Times New Roman"/>
            <w:noProof/>
          </w:rPr>
          <w:t>(Charisma et al.</w:t>
        </w:r>
        <w:r w:rsidRPr="009E35F3">
          <w:rPr>
            <w:rStyle w:val="Hyperlink"/>
            <w:rFonts w:eastAsia="Times New Roman"/>
            <w:noProof/>
          </w:rPr>
          <w:t xml:space="preserve"> [57])</w:t>
        </w:r>
        <w:r>
          <w:rPr>
            <w:noProof/>
            <w:webHidden/>
          </w:rPr>
          <w:tab/>
        </w:r>
        <w:r>
          <w:rPr>
            <w:noProof/>
            <w:webHidden/>
          </w:rPr>
          <w:fldChar w:fldCharType="begin"/>
        </w:r>
        <w:r>
          <w:rPr>
            <w:noProof/>
            <w:webHidden/>
          </w:rPr>
          <w:instrText xml:space="preserve"> PAGEREF _Toc208364371 \h </w:instrText>
        </w:r>
        <w:r>
          <w:rPr>
            <w:noProof/>
            <w:webHidden/>
          </w:rPr>
        </w:r>
        <w:r>
          <w:rPr>
            <w:noProof/>
            <w:webHidden/>
          </w:rPr>
          <w:fldChar w:fldCharType="separate"/>
        </w:r>
        <w:r>
          <w:rPr>
            <w:noProof/>
            <w:webHidden/>
          </w:rPr>
          <w:t>29</w:t>
        </w:r>
        <w:r>
          <w:rPr>
            <w:noProof/>
            <w:webHidden/>
          </w:rPr>
          <w:fldChar w:fldCharType="end"/>
        </w:r>
      </w:hyperlink>
    </w:p>
    <w:p w14:paraId="69780802" w14:textId="1672B0AC"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2" w:history="1">
        <w:r w:rsidRPr="009E35F3">
          <w:rPr>
            <w:rStyle w:val="Hyperlink"/>
            <w:noProof/>
          </w:rPr>
          <w:t>Figure 6 Resnet152 Architecture</w:t>
        </w:r>
        <w:r>
          <w:rPr>
            <w:noProof/>
            <w:webHidden/>
          </w:rPr>
          <w:tab/>
        </w:r>
        <w:r>
          <w:rPr>
            <w:noProof/>
            <w:webHidden/>
          </w:rPr>
          <w:fldChar w:fldCharType="begin"/>
        </w:r>
        <w:r>
          <w:rPr>
            <w:noProof/>
            <w:webHidden/>
          </w:rPr>
          <w:instrText xml:space="preserve"> PAGEREF _Toc208364372 \h </w:instrText>
        </w:r>
        <w:r>
          <w:rPr>
            <w:noProof/>
            <w:webHidden/>
          </w:rPr>
        </w:r>
        <w:r>
          <w:rPr>
            <w:noProof/>
            <w:webHidden/>
          </w:rPr>
          <w:fldChar w:fldCharType="separate"/>
        </w:r>
        <w:r>
          <w:rPr>
            <w:noProof/>
            <w:webHidden/>
          </w:rPr>
          <w:t>32</w:t>
        </w:r>
        <w:r>
          <w:rPr>
            <w:noProof/>
            <w:webHidden/>
          </w:rPr>
          <w:fldChar w:fldCharType="end"/>
        </w:r>
      </w:hyperlink>
    </w:p>
    <w:p w14:paraId="3CD828A4" w14:textId="4B90A35B"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3" w:history="1">
        <w:r w:rsidRPr="009E35F3">
          <w:rPr>
            <w:rStyle w:val="Hyperlink"/>
            <w:noProof/>
          </w:rPr>
          <w:t>Figure 7 Densenet201 Architecture</w:t>
        </w:r>
        <w:r>
          <w:rPr>
            <w:noProof/>
            <w:webHidden/>
          </w:rPr>
          <w:tab/>
        </w:r>
        <w:r>
          <w:rPr>
            <w:noProof/>
            <w:webHidden/>
          </w:rPr>
          <w:fldChar w:fldCharType="begin"/>
        </w:r>
        <w:r>
          <w:rPr>
            <w:noProof/>
            <w:webHidden/>
          </w:rPr>
          <w:instrText xml:space="preserve"> PAGEREF _Toc208364373 \h </w:instrText>
        </w:r>
        <w:r>
          <w:rPr>
            <w:noProof/>
            <w:webHidden/>
          </w:rPr>
        </w:r>
        <w:r>
          <w:rPr>
            <w:noProof/>
            <w:webHidden/>
          </w:rPr>
          <w:fldChar w:fldCharType="separate"/>
        </w:r>
        <w:r>
          <w:rPr>
            <w:noProof/>
            <w:webHidden/>
          </w:rPr>
          <w:t>33</w:t>
        </w:r>
        <w:r>
          <w:rPr>
            <w:noProof/>
            <w:webHidden/>
          </w:rPr>
          <w:fldChar w:fldCharType="end"/>
        </w:r>
      </w:hyperlink>
    </w:p>
    <w:p w14:paraId="4B9BF558" w14:textId="1CDDE790"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4" w:history="1">
        <w:r w:rsidRPr="009E35F3">
          <w:rPr>
            <w:rStyle w:val="Hyperlink"/>
            <w:noProof/>
          </w:rPr>
          <w:t>Figure 8 work flow diagram of merged dataset and unseen dataset</w:t>
        </w:r>
        <w:r>
          <w:rPr>
            <w:noProof/>
            <w:webHidden/>
          </w:rPr>
          <w:tab/>
        </w:r>
        <w:r>
          <w:rPr>
            <w:noProof/>
            <w:webHidden/>
          </w:rPr>
          <w:fldChar w:fldCharType="begin"/>
        </w:r>
        <w:r>
          <w:rPr>
            <w:noProof/>
            <w:webHidden/>
          </w:rPr>
          <w:instrText xml:space="preserve"> PAGEREF _Toc208364374 \h </w:instrText>
        </w:r>
        <w:r>
          <w:rPr>
            <w:noProof/>
            <w:webHidden/>
          </w:rPr>
        </w:r>
        <w:r>
          <w:rPr>
            <w:noProof/>
            <w:webHidden/>
          </w:rPr>
          <w:fldChar w:fldCharType="separate"/>
        </w:r>
        <w:r>
          <w:rPr>
            <w:noProof/>
            <w:webHidden/>
          </w:rPr>
          <w:t>42</w:t>
        </w:r>
        <w:r>
          <w:rPr>
            <w:noProof/>
            <w:webHidden/>
          </w:rPr>
          <w:fldChar w:fldCharType="end"/>
        </w:r>
      </w:hyperlink>
    </w:p>
    <w:p w14:paraId="391FFBAC" w14:textId="687A6CAD"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5" w:history="1">
        <w:r w:rsidRPr="009E35F3">
          <w:rPr>
            <w:rStyle w:val="Hyperlink"/>
            <w:noProof/>
          </w:rPr>
          <w:t>Figure 9 AUC ROC curve for DenseNet201 on the merged dataset</w:t>
        </w:r>
        <w:r>
          <w:rPr>
            <w:noProof/>
            <w:webHidden/>
          </w:rPr>
          <w:tab/>
        </w:r>
        <w:r>
          <w:rPr>
            <w:noProof/>
            <w:webHidden/>
          </w:rPr>
          <w:fldChar w:fldCharType="begin"/>
        </w:r>
        <w:r>
          <w:rPr>
            <w:noProof/>
            <w:webHidden/>
          </w:rPr>
          <w:instrText xml:space="preserve"> PAGEREF _Toc208364375 \h </w:instrText>
        </w:r>
        <w:r>
          <w:rPr>
            <w:noProof/>
            <w:webHidden/>
          </w:rPr>
        </w:r>
        <w:r>
          <w:rPr>
            <w:noProof/>
            <w:webHidden/>
          </w:rPr>
          <w:fldChar w:fldCharType="separate"/>
        </w:r>
        <w:r>
          <w:rPr>
            <w:noProof/>
            <w:webHidden/>
          </w:rPr>
          <w:t>48</w:t>
        </w:r>
        <w:r>
          <w:rPr>
            <w:noProof/>
            <w:webHidden/>
          </w:rPr>
          <w:fldChar w:fldCharType="end"/>
        </w:r>
      </w:hyperlink>
    </w:p>
    <w:p w14:paraId="1B06D2FF" w14:textId="3A41EBAB"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6" w:history="1">
        <w:r w:rsidRPr="009E35F3">
          <w:rPr>
            <w:rStyle w:val="Hyperlink"/>
            <w:noProof/>
          </w:rPr>
          <w:t>Figure 10 AUC ROC curve for DenseNet201 on the unseen dataset</w:t>
        </w:r>
        <w:r>
          <w:rPr>
            <w:noProof/>
            <w:webHidden/>
          </w:rPr>
          <w:tab/>
        </w:r>
        <w:r>
          <w:rPr>
            <w:noProof/>
            <w:webHidden/>
          </w:rPr>
          <w:fldChar w:fldCharType="begin"/>
        </w:r>
        <w:r>
          <w:rPr>
            <w:noProof/>
            <w:webHidden/>
          </w:rPr>
          <w:instrText xml:space="preserve"> PAGEREF _Toc208364376 \h </w:instrText>
        </w:r>
        <w:r>
          <w:rPr>
            <w:noProof/>
            <w:webHidden/>
          </w:rPr>
        </w:r>
        <w:r>
          <w:rPr>
            <w:noProof/>
            <w:webHidden/>
          </w:rPr>
          <w:fldChar w:fldCharType="separate"/>
        </w:r>
        <w:r>
          <w:rPr>
            <w:noProof/>
            <w:webHidden/>
          </w:rPr>
          <w:t>49</w:t>
        </w:r>
        <w:r>
          <w:rPr>
            <w:noProof/>
            <w:webHidden/>
          </w:rPr>
          <w:fldChar w:fldCharType="end"/>
        </w:r>
      </w:hyperlink>
    </w:p>
    <w:p w14:paraId="6FD94E7C" w14:textId="68402B1E"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7" w:history="1">
        <w:r w:rsidRPr="009E35F3">
          <w:rPr>
            <w:rStyle w:val="Hyperlink"/>
            <w:noProof/>
          </w:rPr>
          <w:t>Figure 11 AUC ROC curve for ResNet152 on the merged dataset</w:t>
        </w:r>
        <w:r>
          <w:rPr>
            <w:noProof/>
            <w:webHidden/>
          </w:rPr>
          <w:tab/>
        </w:r>
        <w:r>
          <w:rPr>
            <w:noProof/>
            <w:webHidden/>
          </w:rPr>
          <w:fldChar w:fldCharType="begin"/>
        </w:r>
        <w:r>
          <w:rPr>
            <w:noProof/>
            <w:webHidden/>
          </w:rPr>
          <w:instrText xml:space="preserve"> PAGEREF _Toc208364377 \h </w:instrText>
        </w:r>
        <w:r>
          <w:rPr>
            <w:noProof/>
            <w:webHidden/>
          </w:rPr>
        </w:r>
        <w:r>
          <w:rPr>
            <w:noProof/>
            <w:webHidden/>
          </w:rPr>
          <w:fldChar w:fldCharType="separate"/>
        </w:r>
        <w:r>
          <w:rPr>
            <w:noProof/>
            <w:webHidden/>
          </w:rPr>
          <w:t>50</w:t>
        </w:r>
        <w:r>
          <w:rPr>
            <w:noProof/>
            <w:webHidden/>
          </w:rPr>
          <w:fldChar w:fldCharType="end"/>
        </w:r>
      </w:hyperlink>
    </w:p>
    <w:p w14:paraId="7EA4E0AE" w14:textId="582A3FD5"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8" w:history="1">
        <w:r w:rsidRPr="009E35F3">
          <w:rPr>
            <w:rStyle w:val="Hyperlink"/>
            <w:noProof/>
          </w:rPr>
          <w:t>Figure 12 AUC ROC curve for ResNet152 on the unseen dataset</w:t>
        </w:r>
        <w:r>
          <w:rPr>
            <w:noProof/>
            <w:webHidden/>
          </w:rPr>
          <w:tab/>
        </w:r>
        <w:r>
          <w:rPr>
            <w:noProof/>
            <w:webHidden/>
          </w:rPr>
          <w:fldChar w:fldCharType="begin"/>
        </w:r>
        <w:r>
          <w:rPr>
            <w:noProof/>
            <w:webHidden/>
          </w:rPr>
          <w:instrText xml:space="preserve"> PAGEREF _Toc208364378 \h </w:instrText>
        </w:r>
        <w:r>
          <w:rPr>
            <w:noProof/>
            <w:webHidden/>
          </w:rPr>
        </w:r>
        <w:r>
          <w:rPr>
            <w:noProof/>
            <w:webHidden/>
          </w:rPr>
          <w:fldChar w:fldCharType="separate"/>
        </w:r>
        <w:r>
          <w:rPr>
            <w:noProof/>
            <w:webHidden/>
          </w:rPr>
          <w:t>51</w:t>
        </w:r>
        <w:r>
          <w:rPr>
            <w:noProof/>
            <w:webHidden/>
          </w:rPr>
          <w:fldChar w:fldCharType="end"/>
        </w:r>
      </w:hyperlink>
    </w:p>
    <w:p w14:paraId="164C7A4F" w14:textId="0BAC9951"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79" w:history="1">
        <w:r w:rsidRPr="009E35F3">
          <w:rPr>
            <w:rStyle w:val="Hyperlink"/>
            <w:noProof/>
          </w:rPr>
          <w:t>Figure 13 Confusion matrix of DenseNet201 on the merged dataset</w:t>
        </w:r>
        <w:r>
          <w:rPr>
            <w:noProof/>
            <w:webHidden/>
          </w:rPr>
          <w:tab/>
        </w:r>
        <w:r>
          <w:rPr>
            <w:noProof/>
            <w:webHidden/>
          </w:rPr>
          <w:fldChar w:fldCharType="begin"/>
        </w:r>
        <w:r>
          <w:rPr>
            <w:noProof/>
            <w:webHidden/>
          </w:rPr>
          <w:instrText xml:space="preserve"> PAGEREF _Toc208364379 \h </w:instrText>
        </w:r>
        <w:r>
          <w:rPr>
            <w:noProof/>
            <w:webHidden/>
          </w:rPr>
        </w:r>
        <w:r>
          <w:rPr>
            <w:noProof/>
            <w:webHidden/>
          </w:rPr>
          <w:fldChar w:fldCharType="separate"/>
        </w:r>
        <w:r>
          <w:rPr>
            <w:noProof/>
            <w:webHidden/>
          </w:rPr>
          <w:t>52</w:t>
        </w:r>
        <w:r>
          <w:rPr>
            <w:noProof/>
            <w:webHidden/>
          </w:rPr>
          <w:fldChar w:fldCharType="end"/>
        </w:r>
      </w:hyperlink>
    </w:p>
    <w:p w14:paraId="0EFCEF5C" w14:textId="6377B74F"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0" w:history="1">
        <w:r w:rsidRPr="009E35F3">
          <w:rPr>
            <w:rStyle w:val="Hyperlink"/>
            <w:noProof/>
          </w:rPr>
          <w:t>Figure 14 Confusion matrix of ResNet152 on the merged dataset</w:t>
        </w:r>
        <w:r>
          <w:rPr>
            <w:noProof/>
            <w:webHidden/>
          </w:rPr>
          <w:tab/>
        </w:r>
        <w:r>
          <w:rPr>
            <w:noProof/>
            <w:webHidden/>
          </w:rPr>
          <w:fldChar w:fldCharType="begin"/>
        </w:r>
        <w:r>
          <w:rPr>
            <w:noProof/>
            <w:webHidden/>
          </w:rPr>
          <w:instrText xml:space="preserve"> PAGEREF _Toc208364380 \h </w:instrText>
        </w:r>
        <w:r>
          <w:rPr>
            <w:noProof/>
            <w:webHidden/>
          </w:rPr>
        </w:r>
        <w:r>
          <w:rPr>
            <w:noProof/>
            <w:webHidden/>
          </w:rPr>
          <w:fldChar w:fldCharType="separate"/>
        </w:r>
        <w:r>
          <w:rPr>
            <w:noProof/>
            <w:webHidden/>
          </w:rPr>
          <w:t>53</w:t>
        </w:r>
        <w:r>
          <w:rPr>
            <w:noProof/>
            <w:webHidden/>
          </w:rPr>
          <w:fldChar w:fldCharType="end"/>
        </w:r>
      </w:hyperlink>
    </w:p>
    <w:p w14:paraId="18775AEA" w14:textId="2518F35A"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1" w:history="1">
        <w:r w:rsidRPr="009E35F3">
          <w:rPr>
            <w:rStyle w:val="Hyperlink"/>
            <w:noProof/>
          </w:rPr>
          <w:t>Figure 15 Confusion matrix of DenseNet201 on the unseen dataset</w:t>
        </w:r>
        <w:r>
          <w:rPr>
            <w:noProof/>
            <w:webHidden/>
          </w:rPr>
          <w:tab/>
        </w:r>
        <w:r>
          <w:rPr>
            <w:noProof/>
            <w:webHidden/>
          </w:rPr>
          <w:fldChar w:fldCharType="begin"/>
        </w:r>
        <w:r>
          <w:rPr>
            <w:noProof/>
            <w:webHidden/>
          </w:rPr>
          <w:instrText xml:space="preserve"> PAGEREF _Toc208364381 \h </w:instrText>
        </w:r>
        <w:r>
          <w:rPr>
            <w:noProof/>
            <w:webHidden/>
          </w:rPr>
        </w:r>
        <w:r>
          <w:rPr>
            <w:noProof/>
            <w:webHidden/>
          </w:rPr>
          <w:fldChar w:fldCharType="separate"/>
        </w:r>
        <w:r>
          <w:rPr>
            <w:noProof/>
            <w:webHidden/>
          </w:rPr>
          <w:t>54</w:t>
        </w:r>
        <w:r>
          <w:rPr>
            <w:noProof/>
            <w:webHidden/>
          </w:rPr>
          <w:fldChar w:fldCharType="end"/>
        </w:r>
      </w:hyperlink>
    </w:p>
    <w:p w14:paraId="35E78937" w14:textId="34D9406E"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2" w:history="1">
        <w:r w:rsidRPr="009E35F3">
          <w:rPr>
            <w:rStyle w:val="Hyperlink"/>
            <w:noProof/>
          </w:rPr>
          <w:t>Figure 16 Confusion matrix of ResNet152 on the unseen dataset</w:t>
        </w:r>
        <w:r>
          <w:rPr>
            <w:noProof/>
            <w:webHidden/>
          </w:rPr>
          <w:tab/>
        </w:r>
        <w:r>
          <w:rPr>
            <w:noProof/>
            <w:webHidden/>
          </w:rPr>
          <w:fldChar w:fldCharType="begin"/>
        </w:r>
        <w:r>
          <w:rPr>
            <w:noProof/>
            <w:webHidden/>
          </w:rPr>
          <w:instrText xml:space="preserve"> PAGEREF _Toc208364382 \h </w:instrText>
        </w:r>
        <w:r>
          <w:rPr>
            <w:noProof/>
            <w:webHidden/>
          </w:rPr>
        </w:r>
        <w:r>
          <w:rPr>
            <w:noProof/>
            <w:webHidden/>
          </w:rPr>
          <w:fldChar w:fldCharType="separate"/>
        </w:r>
        <w:r>
          <w:rPr>
            <w:noProof/>
            <w:webHidden/>
          </w:rPr>
          <w:t>55</w:t>
        </w:r>
        <w:r>
          <w:rPr>
            <w:noProof/>
            <w:webHidden/>
          </w:rPr>
          <w:fldChar w:fldCharType="end"/>
        </w:r>
      </w:hyperlink>
    </w:p>
    <w:p w14:paraId="0E87E464" w14:textId="6FB268C2"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3" w:history="1">
        <w:r w:rsidRPr="009E35F3">
          <w:rPr>
            <w:rStyle w:val="Hyperlink"/>
            <w:noProof/>
          </w:rPr>
          <w:t>Figure 17 Original Gantt chart</w:t>
        </w:r>
        <w:r>
          <w:rPr>
            <w:noProof/>
            <w:webHidden/>
          </w:rPr>
          <w:tab/>
        </w:r>
        <w:r>
          <w:rPr>
            <w:noProof/>
            <w:webHidden/>
          </w:rPr>
          <w:fldChar w:fldCharType="begin"/>
        </w:r>
        <w:r>
          <w:rPr>
            <w:noProof/>
            <w:webHidden/>
          </w:rPr>
          <w:instrText xml:space="preserve"> PAGEREF _Toc208364383 \h </w:instrText>
        </w:r>
        <w:r>
          <w:rPr>
            <w:noProof/>
            <w:webHidden/>
          </w:rPr>
        </w:r>
        <w:r>
          <w:rPr>
            <w:noProof/>
            <w:webHidden/>
          </w:rPr>
          <w:fldChar w:fldCharType="separate"/>
        </w:r>
        <w:r>
          <w:rPr>
            <w:noProof/>
            <w:webHidden/>
          </w:rPr>
          <w:t>72</w:t>
        </w:r>
        <w:r>
          <w:rPr>
            <w:noProof/>
            <w:webHidden/>
          </w:rPr>
          <w:fldChar w:fldCharType="end"/>
        </w:r>
      </w:hyperlink>
    </w:p>
    <w:p w14:paraId="0E5188E7" w14:textId="3798922C"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4" w:history="1">
        <w:r w:rsidRPr="009E35F3">
          <w:rPr>
            <w:rStyle w:val="Hyperlink"/>
            <w:noProof/>
          </w:rPr>
          <w:t>Figure 18 Actual Gantt chart</w:t>
        </w:r>
        <w:r>
          <w:rPr>
            <w:noProof/>
            <w:webHidden/>
          </w:rPr>
          <w:tab/>
        </w:r>
        <w:r>
          <w:rPr>
            <w:noProof/>
            <w:webHidden/>
          </w:rPr>
          <w:fldChar w:fldCharType="begin"/>
        </w:r>
        <w:r>
          <w:rPr>
            <w:noProof/>
            <w:webHidden/>
          </w:rPr>
          <w:instrText xml:space="preserve"> PAGEREF _Toc208364384 \h </w:instrText>
        </w:r>
        <w:r>
          <w:rPr>
            <w:noProof/>
            <w:webHidden/>
          </w:rPr>
        </w:r>
        <w:r>
          <w:rPr>
            <w:noProof/>
            <w:webHidden/>
          </w:rPr>
          <w:fldChar w:fldCharType="separate"/>
        </w:r>
        <w:r>
          <w:rPr>
            <w:noProof/>
            <w:webHidden/>
          </w:rPr>
          <w:t>73</w:t>
        </w:r>
        <w:r>
          <w:rPr>
            <w:noProof/>
            <w:webHidden/>
          </w:rPr>
          <w:fldChar w:fldCharType="end"/>
        </w:r>
      </w:hyperlink>
    </w:p>
    <w:p w14:paraId="18F3268E" w14:textId="68FDBEB6" w:rsidR="00D33BBF" w:rsidRDefault="00203118" w:rsidP="00204715">
      <w:pPr>
        <w:jc w:val="left"/>
        <w:rPr>
          <w:rFonts w:cs="Times New Roman"/>
          <w:b/>
          <w:bCs/>
          <w:sz w:val="32"/>
          <w:szCs w:val="32"/>
        </w:rPr>
      </w:pPr>
      <w:r>
        <w:rPr>
          <w:rFonts w:cs="Times New Roman"/>
          <w:b/>
          <w:bCs/>
          <w:sz w:val="32"/>
          <w:szCs w:val="32"/>
        </w:rPr>
        <w:fldChar w:fldCharType="end"/>
      </w:r>
    </w:p>
    <w:p w14:paraId="16D0C462" w14:textId="5F23D10C" w:rsidR="001067E4" w:rsidRDefault="001067E4" w:rsidP="001067E4">
      <w:pPr>
        <w:pStyle w:val="Heading2"/>
      </w:pPr>
      <w:bookmarkStart w:id="2" w:name="_Toc208365345"/>
      <w:r>
        <w:t>List of Tables</w:t>
      </w:r>
      <w:bookmarkEnd w:id="2"/>
    </w:p>
    <w:p w14:paraId="64553EFB" w14:textId="23B1579D" w:rsidR="001067E4" w:rsidRDefault="001067E4">
      <w:pPr>
        <w:pStyle w:val="TableofFigures"/>
        <w:tabs>
          <w:tab w:val="right" w:leader="dot" w:pos="9016"/>
        </w:tabs>
        <w:rPr>
          <w:rFonts w:asciiTheme="minorHAnsi" w:eastAsiaTheme="minorEastAsia" w:hAnsiTheme="minorHAnsi"/>
          <w:noProof/>
          <w:szCs w:val="24"/>
          <w:lang w:eastAsia="en-IN"/>
        </w:rPr>
      </w:pPr>
      <w:r>
        <w:rPr>
          <w:rFonts w:cs="Times New Roman"/>
          <w:b/>
          <w:bCs/>
          <w:sz w:val="32"/>
          <w:szCs w:val="32"/>
        </w:rPr>
        <w:fldChar w:fldCharType="begin"/>
      </w:r>
      <w:r>
        <w:rPr>
          <w:rFonts w:cs="Times New Roman"/>
          <w:b/>
          <w:bCs/>
          <w:sz w:val="32"/>
          <w:szCs w:val="32"/>
        </w:rPr>
        <w:instrText xml:space="preserve"> TOC \h \z \c "Table" </w:instrText>
      </w:r>
      <w:r>
        <w:rPr>
          <w:rFonts w:cs="Times New Roman"/>
          <w:b/>
          <w:bCs/>
          <w:sz w:val="32"/>
          <w:szCs w:val="32"/>
        </w:rPr>
        <w:fldChar w:fldCharType="separate"/>
      </w:r>
      <w:hyperlink w:anchor="_Toc208364385" w:history="1">
        <w:r w:rsidRPr="00AC214E">
          <w:rPr>
            <w:rStyle w:val="Hyperlink"/>
            <w:noProof/>
          </w:rPr>
          <w:t>Table 1 Performance comparison of DenseNet201 and ResNet152 with reported literature results on chest X-ray datasets</w:t>
        </w:r>
        <w:r>
          <w:rPr>
            <w:noProof/>
            <w:webHidden/>
          </w:rPr>
          <w:tab/>
        </w:r>
        <w:r>
          <w:rPr>
            <w:noProof/>
            <w:webHidden/>
          </w:rPr>
          <w:fldChar w:fldCharType="begin"/>
        </w:r>
        <w:r>
          <w:rPr>
            <w:noProof/>
            <w:webHidden/>
          </w:rPr>
          <w:instrText xml:space="preserve"> PAGEREF _Toc208364385 \h </w:instrText>
        </w:r>
        <w:r>
          <w:rPr>
            <w:noProof/>
            <w:webHidden/>
          </w:rPr>
        </w:r>
        <w:r>
          <w:rPr>
            <w:noProof/>
            <w:webHidden/>
          </w:rPr>
          <w:fldChar w:fldCharType="separate"/>
        </w:r>
        <w:r>
          <w:rPr>
            <w:noProof/>
            <w:webHidden/>
          </w:rPr>
          <w:t>46</w:t>
        </w:r>
        <w:r>
          <w:rPr>
            <w:noProof/>
            <w:webHidden/>
          </w:rPr>
          <w:fldChar w:fldCharType="end"/>
        </w:r>
      </w:hyperlink>
    </w:p>
    <w:p w14:paraId="355E135A" w14:textId="37EFEB23"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6" w:history="1">
        <w:r w:rsidRPr="00AC214E">
          <w:rPr>
            <w:rStyle w:val="Hyperlink"/>
            <w:noProof/>
          </w:rPr>
          <w:t>Table 2 Performance of unseen dataset in Resnet152 and Densenet201</w:t>
        </w:r>
        <w:r>
          <w:rPr>
            <w:noProof/>
            <w:webHidden/>
          </w:rPr>
          <w:tab/>
        </w:r>
        <w:r>
          <w:rPr>
            <w:noProof/>
            <w:webHidden/>
          </w:rPr>
          <w:fldChar w:fldCharType="begin"/>
        </w:r>
        <w:r>
          <w:rPr>
            <w:noProof/>
            <w:webHidden/>
          </w:rPr>
          <w:instrText xml:space="preserve"> PAGEREF _Toc208364386 \h </w:instrText>
        </w:r>
        <w:r>
          <w:rPr>
            <w:noProof/>
            <w:webHidden/>
          </w:rPr>
        </w:r>
        <w:r>
          <w:rPr>
            <w:noProof/>
            <w:webHidden/>
          </w:rPr>
          <w:fldChar w:fldCharType="separate"/>
        </w:r>
        <w:r>
          <w:rPr>
            <w:noProof/>
            <w:webHidden/>
          </w:rPr>
          <w:t>46</w:t>
        </w:r>
        <w:r>
          <w:rPr>
            <w:noProof/>
            <w:webHidden/>
          </w:rPr>
          <w:fldChar w:fldCharType="end"/>
        </w:r>
      </w:hyperlink>
    </w:p>
    <w:p w14:paraId="75193A4F" w14:textId="00265FA5" w:rsidR="001067E4" w:rsidRDefault="001067E4">
      <w:pPr>
        <w:pStyle w:val="TableofFigures"/>
        <w:tabs>
          <w:tab w:val="right" w:leader="dot" w:pos="9016"/>
        </w:tabs>
        <w:rPr>
          <w:rFonts w:asciiTheme="minorHAnsi" w:eastAsiaTheme="minorEastAsia" w:hAnsiTheme="minorHAnsi"/>
          <w:noProof/>
          <w:szCs w:val="24"/>
          <w:lang w:eastAsia="en-IN"/>
        </w:rPr>
      </w:pPr>
      <w:hyperlink w:anchor="_Toc208364387" w:history="1">
        <w:r w:rsidRPr="00AC214E">
          <w:rPr>
            <w:rStyle w:val="Hyperlink"/>
            <w:noProof/>
          </w:rPr>
          <w:t>Table 3 Summary table</w:t>
        </w:r>
        <w:r>
          <w:rPr>
            <w:noProof/>
            <w:webHidden/>
          </w:rPr>
          <w:tab/>
        </w:r>
        <w:r>
          <w:rPr>
            <w:noProof/>
            <w:webHidden/>
          </w:rPr>
          <w:fldChar w:fldCharType="begin"/>
        </w:r>
        <w:r>
          <w:rPr>
            <w:noProof/>
            <w:webHidden/>
          </w:rPr>
          <w:instrText xml:space="preserve"> PAGEREF _Toc208364387 \h </w:instrText>
        </w:r>
        <w:r>
          <w:rPr>
            <w:noProof/>
            <w:webHidden/>
          </w:rPr>
        </w:r>
        <w:r>
          <w:rPr>
            <w:noProof/>
            <w:webHidden/>
          </w:rPr>
          <w:fldChar w:fldCharType="separate"/>
        </w:r>
        <w:r>
          <w:rPr>
            <w:noProof/>
            <w:webHidden/>
          </w:rPr>
          <w:t>56</w:t>
        </w:r>
        <w:r>
          <w:rPr>
            <w:noProof/>
            <w:webHidden/>
          </w:rPr>
          <w:fldChar w:fldCharType="end"/>
        </w:r>
      </w:hyperlink>
    </w:p>
    <w:p w14:paraId="1066D7B4" w14:textId="63DEE800" w:rsidR="00D33BBF" w:rsidRDefault="001067E4" w:rsidP="00204715">
      <w:pPr>
        <w:jc w:val="left"/>
        <w:rPr>
          <w:rFonts w:cs="Times New Roman"/>
          <w:b/>
          <w:bCs/>
          <w:sz w:val="32"/>
          <w:szCs w:val="32"/>
        </w:rPr>
      </w:pPr>
      <w:r>
        <w:rPr>
          <w:rFonts w:cs="Times New Roman"/>
          <w:b/>
          <w:bCs/>
          <w:sz w:val="32"/>
          <w:szCs w:val="32"/>
        </w:rPr>
        <w:fldChar w:fldCharType="end"/>
      </w:r>
    </w:p>
    <w:p w14:paraId="15C18F5C" w14:textId="77777777" w:rsidR="00D33BBF" w:rsidRDefault="00D33BBF" w:rsidP="00204715">
      <w:pPr>
        <w:jc w:val="left"/>
        <w:rPr>
          <w:rFonts w:cs="Times New Roman"/>
          <w:b/>
          <w:bCs/>
          <w:sz w:val="32"/>
          <w:szCs w:val="32"/>
        </w:rPr>
      </w:pPr>
    </w:p>
    <w:p w14:paraId="20395C0B" w14:textId="77777777" w:rsidR="00D33BBF" w:rsidRDefault="00D33BBF" w:rsidP="00204715">
      <w:pPr>
        <w:jc w:val="left"/>
        <w:rPr>
          <w:rFonts w:cs="Times New Roman"/>
          <w:b/>
          <w:bCs/>
          <w:sz w:val="32"/>
          <w:szCs w:val="32"/>
        </w:rPr>
      </w:pPr>
    </w:p>
    <w:p w14:paraId="4121D26C" w14:textId="77777777" w:rsidR="00D33BBF" w:rsidRDefault="00D33BBF" w:rsidP="00204715">
      <w:pPr>
        <w:jc w:val="left"/>
        <w:rPr>
          <w:rFonts w:cs="Times New Roman"/>
          <w:b/>
          <w:bCs/>
          <w:sz w:val="32"/>
          <w:szCs w:val="32"/>
        </w:rPr>
      </w:pPr>
    </w:p>
    <w:p w14:paraId="78F13D9C" w14:textId="77777777" w:rsidR="00D33BBF" w:rsidRDefault="00D33BBF" w:rsidP="00204715">
      <w:pPr>
        <w:jc w:val="left"/>
        <w:rPr>
          <w:rFonts w:cs="Times New Roman"/>
          <w:b/>
          <w:bCs/>
          <w:sz w:val="32"/>
          <w:szCs w:val="32"/>
        </w:rPr>
      </w:pPr>
    </w:p>
    <w:p w14:paraId="7A204B28" w14:textId="77777777" w:rsidR="00D33BBF" w:rsidRDefault="00D33BBF" w:rsidP="00204715">
      <w:pPr>
        <w:jc w:val="left"/>
        <w:rPr>
          <w:rFonts w:cs="Times New Roman"/>
          <w:b/>
          <w:bCs/>
          <w:sz w:val="32"/>
          <w:szCs w:val="32"/>
        </w:rPr>
      </w:pPr>
    </w:p>
    <w:p w14:paraId="1327A841" w14:textId="77777777" w:rsidR="00D33BBF" w:rsidRDefault="00D33BBF" w:rsidP="00204715">
      <w:pPr>
        <w:jc w:val="left"/>
        <w:rPr>
          <w:rFonts w:cs="Times New Roman"/>
          <w:b/>
          <w:bCs/>
          <w:sz w:val="32"/>
          <w:szCs w:val="32"/>
        </w:rPr>
      </w:pPr>
    </w:p>
    <w:p w14:paraId="2AEFFDE0" w14:textId="77777777" w:rsidR="00D33BBF" w:rsidRDefault="00D33BBF" w:rsidP="00204715">
      <w:pPr>
        <w:jc w:val="left"/>
        <w:rPr>
          <w:rFonts w:cs="Times New Roman"/>
          <w:b/>
          <w:bCs/>
          <w:sz w:val="32"/>
          <w:szCs w:val="32"/>
        </w:rPr>
      </w:pPr>
    </w:p>
    <w:p w14:paraId="6FC360F7" w14:textId="77777777" w:rsidR="00D33BBF" w:rsidRDefault="00D33BBF" w:rsidP="00204715">
      <w:pPr>
        <w:jc w:val="left"/>
        <w:rPr>
          <w:rFonts w:cs="Times New Roman"/>
          <w:b/>
          <w:bCs/>
          <w:sz w:val="32"/>
          <w:szCs w:val="32"/>
        </w:rPr>
      </w:pPr>
    </w:p>
    <w:p w14:paraId="4EC3E725" w14:textId="77777777" w:rsidR="00D33BBF" w:rsidRDefault="00D33BBF" w:rsidP="00204715">
      <w:pPr>
        <w:jc w:val="left"/>
        <w:rPr>
          <w:rFonts w:cs="Times New Roman"/>
          <w:b/>
          <w:bCs/>
          <w:sz w:val="32"/>
          <w:szCs w:val="32"/>
        </w:rPr>
      </w:pPr>
    </w:p>
    <w:p w14:paraId="0C196B29" w14:textId="77777777" w:rsidR="00204715" w:rsidRDefault="00204715" w:rsidP="00BD03E1">
      <w:pPr>
        <w:pStyle w:val="Heading2"/>
      </w:pPr>
      <w:bookmarkStart w:id="3" w:name="_Toc208365346"/>
      <w:r>
        <w:lastRenderedPageBreak/>
        <w:t>ACKNOWLEDGEMENTS</w:t>
      </w:r>
      <w:bookmarkEnd w:id="3"/>
    </w:p>
    <w:p w14:paraId="503483D7" w14:textId="77777777" w:rsidR="00C00A63" w:rsidRPr="00C00A63" w:rsidRDefault="00C00A63" w:rsidP="00C00A63">
      <w:pPr>
        <w:spacing w:line="360" w:lineRule="auto"/>
      </w:pPr>
      <w:r w:rsidRPr="00C00A63">
        <w:t>I, Akhil Kochamparampil Anil, would like to sincerely thank my supervisor, Dr. Seena Joseph of the University of Wales Trinity Saint David, for her outstanding guidance, encouragement, and support throughout the course of this project. Her expertise in deep learning, academic writing, and critical evaluation played a central role in shaping this research. The constructive feedback and continuous motivation she provided were instrumental in refining my ideas, strengthening the methodology, and bringing this work to completion.</w:t>
      </w:r>
    </w:p>
    <w:p w14:paraId="09B2ACFF" w14:textId="77777777" w:rsidR="00C00A63" w:rsidRPr="00C00A63" w:rsidRDefault="00C00A63" w:rsidP="00C00A63">
      <w:pPr>
        <w:spacing w:line="360" w:lineRule="auto"/>
      </w:pPr>
      <w:r w:rsidRPr="00C00A63">
        <w:t>My heartfelt gratitude also goes to my family for their unwavering support, patience, and encouragement, which have been a constant source of strength during this journey. Their belief in me and continued reassurance enabled me to stay committed and overcome the challenges of this demanding study.</w:t>
      </w:r>
    </w:p>
    <w:p w14:paraId="26A3569B" w14:textId="77777777" w:rsidR="00C00A63" w:rsidRPr="00C00A63" w:rsidRDefault="00C00A63" w:rsidP="00C00A63">
      <w:pPr>
        <w:spacing w:line="360" w:lineRule="auto"/>
      </w:pPr>
      <w:r w:rsidRPr="00C00A63">
        <w:t>Finally, I am grateful to the University of Wales Trinity Saint David for providing access to its digital library and online resources. The scholarly articles available through these platforms offered a strong theoretical foundation that informed my exploration of pneumonia detection and model generalization.</w:t>
      </w:r>
    </w:p>
    <w:p w14:paraId="31DB09E6" w14:textId="7CC2B343" w:rsidR="00AF274E" w:rsidRPr="00BD6693" w:rsidRDefault="00204715" w:rsidP="00BD6693">
      <w:pPr>
        <w:spacing w:line="360" w:lineRule="auto"/>
      </w:pPr>
      <w:r>
        <w:br w:type="page"/>
      </w:r>
    </w:p>
    <w:p w14:paraId="514912CE" w14:textId="77777777" w:rsidR="00504CDC" w:rsidRPr="00C5465D" w:rsidRDefault="00504CDC" w:rsidP="004E127B">
      <w:pPr>
        <w:pStyle w:val="Heading1"/>
        <w:jc w:val="center"/>
        <w:rPr>
          <w:rFonts w:cs="Times New Roman"/>
        </w:rPr>
      </w:pPr>
      <w:bookmarkStart w:id="4" w:name="_Toc208365347"/>
      <w:r w:rsidRPr="00C5465D">
        <w:rPr>
          <w:rFonts w:cs="Times New Roman"/>
        </w:rPr>
        <w:lastRenderedPageBreak/>
        <w:t>CHAPTER 1 – INTRODUCTION</w:t>
      </w:r>
      <w:bookmarkEnd w:id="4"/>
    </w:p>
    <w:p w14:paraId="25DF5652" w14:textId="3BD7C25F" w:rsidR="00E805C0" w:rsidRPr="006B55E0" w:rsidRDefault="00504CDC" w:rsidP="006B55E0">
      <w:pPr>
        <w:pStyle w:val="Heading2"/>
        <w:numPr>
          <w:ilvl w:val="1"/>
          <w:numId w:val="16"/>
        </w:numPr>
        <w:rPr>
          <w:rFonts w:cs="Times New Roman"/>
        </w:rPr>
      </w:pPr>
      <w:bookmarkStart w:id="5" w:name="_Toc208365348"/>
      <w:r w:rsidRPr="00C5465D">
        <w:rPr>
          <w:rFonts w:cs="Times New Roman"/>
        </w:rPr>
        <w:t>RESEARCH BACKGROUND</w:t>
      </w:r>
      <w:bookmarkEnd w:id="5"/>
    </w:p>
    <w:p w14:paraId="32346799" w14:textId="05F7686C" w:rsidR="00E805C0" w:rsidRPr="00E805C0" w:rsidRDefault="00C00A63" w:rsidP="00C00A63">
      <w:pPr>
        <w:spacing w:line="360" w:lineRule="auto"/>
      </w:pPr>
      <w:r w:rsidRPr="00C00A63">
        <w:rPr>
          <w:lang w:eastAsia="en-IN"/>
        </w:rPr>
        <w:t>Pneumonia is a prevalent and often life-threatening respiratory illness that contributes to high rates of morbidity and mortality, particularly among children, the elderly, and individuals with compromised immune systems. Chest X-ray imaging remains one of the most widely used diagnostic techniques due to its accessibility and effectiveness in revealing lung abnormalities. Nonetheless, interpreting these X-rays manually can be time-consuming, subject to variability between radiologists, and dependent on specialized expertise that is not always available in resource-limited settings. These limitations have spurred increasing interest in applying artificial intelligence (AI), and deep learning in particular, to automate the classification of medical images and support clinicians in achieving earlier and more accurate diagnoses</w:t>
      </w:r>
      <w:r w:rsidR="00E805C0" w:rsidRPr="00E805C0">
        <w:t>.</w:t>
      </w:r>
      <w:sdt>
        <w:sdtPr>
          <w:rPr>
            <w:highlight w:val="white"/>
          </w:rPr>
          <w:alias w:val="Citation"/>
          <w:tag w:val="{&quot;referencesIds&quot;:[&quot;doc:686c2e43b72cbd25ee5dc61b&quot;,&quot;doc:686c2e43b1de6f0c59fff9f7&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5448126,&quot;citationText&quot;:&quot;&lt;span style=\&quot;font-family:Times New Roman;font-size:16px;color:#000000\&quot;&gt;[1, 2]&lt;/span&gt;&quot;}"/>
          <w:id w:val="1225448126"/>
          <w:placeholder>
            <w:docPart w:val="153A63D795B4419F83DD182D7F8CB591"/>
          </w:placeholder>
        </w:sdtPr>
        <w:sdtContent>
          <w:r w:rsidR="00E61D53">
            <w:rPr>
              <w:color w:val="000000"/>
            </w:rPr>
            <w:t>[1, 2]</w:t>
          </w:r>
        </w:sdtContent>
      </w:sdt>
      <w:r w:rsidR="7521282B">
        <w:t>.</w:t>
      </w:r>
      <w:r w:rsidR="7521282B" w:rsidRPr="5161FE90">
        <w:rPr>
          <w:color w:val="EE0000"/>
          <w:sz w:val="22"/>
        </w:rPr>
        <w:t xml:space="preserve"> </w:t>
      </w:r>
      <w:r w:rsidRPr="00C00A63">
        <w:t>Chest X-rays and other medical images play a vital role in diagnosing respiratory illnesses, as they offer detailed insights into lung anatomy. Their widespread application in clinical practice makes them a suitable focus for deep learning models aimed at enhancing both diagnostic precision and efficiency.</w:t>
      </w:r>
    </w:p>
    <w:p w14:paraId="46AEFB2E" w14:textId="7353573B" w:rsidR="00E805C0" w:rsidRPr="00E805C0" w:rsidRDefault="00C00A63" w:rsidP="00E805C0">
      <w:pPr>
        <w:spacing w:line="360" w:lineRule="auto"/>
      </w:pPr>
      <w:r w:rsidRPr="00C00A63">
        <w:t>Deep learning approaches, particularly Convolutional Neural Networks (CNNs), have demonstrated remarkable effectiveness in image classification tasks, including the detection of pneumonia using chest X-ray scans</w:t>
      </w:r>
      <w:sdt>
        <w:sdtPr>
          <w:rPr>
            <w:highlight w:val="white"/>
          </w:rPr>
          <w:alias w:val="Citation"/>
          <w:tag w:val="{&quot;referencesIds&quot;:[&quot;doc:686c2e43695b262d0bfcb16a&quot;],&quot;referencesOptions&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635887,&quot;citationText&quot;:&quot;&lt;span style=\&quot;font-family:Times New Roman;font-size:16px;color:#000000\&quot;&gt;[3]&lt;/span&gt;&quot;}"/>
          <w:id w:val="361635887"/>
          <w:placeholder>
            <w:docPart w:val="820139A0EAD948AEA3B84D130C99208E"/>
          </w:placeholder>
        </w:sdtPr>
        <w:sdtEndPr>
          <w:rPr>
            <w:color w:val="000000" w:themeColor="text1"/>
          </w:rPr>
        </w:sdtEndPr>
        <w:sdtContent>
          <w:r w:rsidR="00E61D53">
            <w:rPr>
              <w:rFonts w:eastAsia="Times New Roman"/>
              <w:color w:val="000000"/>
            </w:rPr>
            <w:t>[3]</w:t>
          </w:r>
        </w:sdtContent>
      </w:sdt>
      <w:r w:rsidR="7521282B">
        <w:t xml:space="preserve">. </w:t>
      </w:r>
      <w:r w:rsidR="00E805C0" w:rsidRPr="00E805C0">
        <w:t>Convolutional Neural Networks (CNNs) can automatically learn and extract features from images, making them highly effective at identifying complex patterns that might be missed by the human eye. Despite these advances, a major challenge in medical AI is the lack of generalization. This means a model trained on one dataset may not perform well on data from a different source. This is a significant problem in clinical practice, where image data can vary widely between hospitals, different types of equipment, and diverse patient populations.</w:t>
      </w:r>
    </w:p>
    <w:p w14:paraId="76EBA29E" w14:textId="629C444B" w:rsidR="00504CDC" w:rsidRPr="00C00A63" w:rsidRDefault="00C00A63" w:rsidP="00504CDC">
      <w:pPr>
        <w:spacing w:line="360" w:lineRule="auto"/>
      </w:pPr>
      <w:r w:rsidRPr="00C00A63">
        <w:t xml:space="preserve">One approach to overcome this challenge is </w:t>
      </w:r>
      <w:r w:rsidRPr="00C00A63">
        <w:rPr>
          <w:b/>
          <w:bCs/>
        </w:rPr>
        <w:t>transfer learning</w:t>
      </w:r>
      <w:r w:rsidRPr="00C00A63">
        <w:t xml:space="preserve"> [4]. This technique utilizes models that have been pre-trained on large, general datasets and then adapts them to domain-specific tasks, such as chest X-ray analysis. Architectures like ResNet and DenseNet are among the most commonly applied for transfer learning in medical imaging</w:t>
      </w:r>
      <w:sdt>
        <w:sdtPr>
          <w:rPr>
            <w:highlight w:val="white"/>
          </w:rPr>
          <w:alias w:val="Citation"/>
          <w:tag w:val="{&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19946,&quot;citationText&quot;:&quot;&lt;span style=\&quot;font-family:Times New Roman;font-size:16px;color:#000000\&quot;&gt;[4, 5]&lt;/span&gt;&quot;}"/>
          <w:id w:val="430319946"/>
          <w:placeholder>
            <w:docPart w:val="CBA89F9B20974A46A72A57EC012296D9"/>
          </w:placeholder>
        </w:sdtPr>
        <w:sdtContent>
          <w:r w:rsidR="00E61D53">
            <w:rPr>
              <w:rFonts w:eastAsia="Times New Roman"/>
              <w:color w:val="000000"/>
            </w:rPr>
            <w:t>[4, 5]</w:t>
          </w:r>
        </w:sdtContent>
      </w:sdt>
      <w:r w:rsidR="7521282B" w:rsidRPr="00E805C0">
        <w:t>.</w:t>
      </w:r>
      <w:r>
        <w:t xml:space="preserve"> </w:t>
      </w:r>
      <w:r w:rsidR="7521282B" w:rsidRPr="00E805C0">
        <w:t xml:space="preserve">However, even with transfer learning, many studies </w:t>
      </w:r>
      <w:sdt>
        <w:sdtPr>
          <w:rPr>
            <w:highlight w:val="white"/>
          </w:rPr>
          <w:alias w:val="Citation"/>
          <w:tag w:val="{&quot;referencesIds&quot;:[&quot;doc:686c2e42695b262d0bfcb168&quot;,&quot;doc:686c2e41b72cbd25ee5dc616&quot;,&quot;doc:686c2e41b72cbd25ee5dc615&quot;],&quot;referencesOptions&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7603530,&quot;citationText&quot;:&quot;&lt;span style=\&quot;font-family:Times New Roman;font-size:16px;color:#000000\&quot;&gt;[6-8]&lt;/span&gt;&quot;}"/>
          <w:id w:val="417603530"/>
          <w:placeholder>
            <w:docPart w:val="CF1F1EDF67C343DD8E264B539D1F6AF0"/>
          </w:placeholder>
        </w:sdtPr>
        <w:sdtContent>
          <w:r w:rsidR="00E61D53">
            <w:rPr>
              <w:rFonts w:eastAsia="Times New Roman"/>
              <w:color w:val="000000"/>
            </w:rPr>
            <w:t>[6-8]</w:t>
          </w:r>
        </w:sdtContent>
      </w:sdt>
      <w:sdt>
        <w:sdtPr>
          <w:rPr>
            <w:highlight w:val="white"/>
          </w:rPr>
          <w:alias w:val="Citation"/>
          <w:tag w:val="{&quot;referencesIds&quot;:[&quot;doc:686c2e43b72cbd25ee5dc61b&quot;,&quot;doc:686c2e43b1de6f0c59fff9f7&quot;,&quot;doc:686c2e43695b262d0bfcb16a&quot;,&quot;doc:686c2e42695b262d0bfcb168&quot;,&quot;doc:686c2e41b72cbd25ee5dc616&quot;,&quot;doc:686c2e41b72cbd25ee5dc615&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126028,&quot;citationText&quot;:&quot;&lt;span style=\&quot;font-family:Times New Roman;font-size:16px;color:#000000\&quot;&gt;[1-3, 6-8]&lt;/span&gt;&quot;}"/>
          <w:id w:val="2084126028"/>
          <w:placeholder>
            <w:docPart w:val="CF1F1EDF67C343DD8E264B539D1F6AF0"/>
          </w:placeholder>
        </w:sdtPr>
        <w:sdtContent>
          <w:r w:rsidR="00E61D53">
            <w:rPr>
              <w:rFonts w:eastAsia="Times New Roman"/>
              <w:color w:val="000000"/>
            </w:rPr>
            <w:t>[1-3, 6-8]</w:t>
          </w:r>
        </w:sdtContent>
      </w:sdt>
      <w:r w:rsidR="7521282B" w:rsidRPr="00E805C0">
        <w:t xml:space="preserve"> evaluate their models only on the training dataset, without testing generalization across external datasets </w:t>
      </w:r>
      <w:sdt>
        <w:sdtPr>
          <w:rPr>
            <w:highlight w:val="white"/>
          </w:rPr>
          <w:alias w:val="Citation"/>
          <w:tag w:val="{&quot;referencesIds&quot;:[&quot;doc:686c2e40f8a84f7d6e9a2799&quot;],&quot;referencesOptions&quot;:{&quot;doc:686c2e40f8a84f7d6e9a279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794106874,&quot;citationText&quot;:&quot;&lt;span style=\&quot;font-family:Times New Roman;font-size:16px;color:#000000\&quot;&gt;[5]&lt;/span&gt;&quot;}"/>
          <w:id w:val="1794106874"/>
          <w:placeholder>
            <w:docPart w:val="46F246A4A9C94E45BB9154EE41DE74E4"/>
          </w:placeholder>
        </w:sdtPr>
        <w:sdtContent>
          <w:r w:rsidR="00E61D53">
            <w:rPr>
              <w:rFonts w:eastAsia="Times New Roman"/>
              <w:color w:val="000000"/>
            </w:rPr>
            <w:t>[5]</w:t>
          </w:r>
        </w:sdtContent>
      </w:sdt>
      <w:r w:rsidR="7521282B" w:rsidRPr="00E805C0">
        <w:t>.</w:t>
      </w:r>
    </w:p>
    <w:p w14:paraId="4B2ABFF5" w14:textId="7F082818" w:rsidR="00E805C0" w:rsidRPr="00E805C0" w:rsidRDefault="00504CDC" w:rsidP="00E805C0">
      <w:pPr>
        <w:pStyle w:val="Heading3"/>
        <w:numPr>
          <w:ilvl w:val="2"/>
          <w:numId w:val="16"/>
        </w:numPr>
        <w:rPr>
          <w:rFonts w:cs="Times New Roman"/>
        </w:rPr>
      </w:pPr>
      <w:bookmarkStart w:id="6" w:name="_Toc202818969"/>
      <w:bookmarkStart w:id="7" w:name="_Toc208365349"/>
      <w:r w:rsidRPr="00C5465D">
        <w:rPr>
          <w:rFonts w:cs="Times New Roman"/>
        </w:rPr>
        <w:lastRenderedPageBreak/>
        <w:t>Deep Learning in Medical Imaging</w:t>
      </w:r>
      <w:bookmarkEnd w:id="6"/>
      <w:bookmarkEnd w:id="7"/>
    </w:p>
    <w:p w14:paraId="1D1FCC5A" w14:textId="3903FC3B" w:rsidR="00504CDC" w:rsidRPr="00C00A63" w:rsidRDefault="00C00A63" w:rsidP="00504CDC">
      <w:pPr>
        <w:spacing w:line="360" w:lineRule="auto"/>
        <w:rPr>
          <w:lang w:eastAsia="en-IN"/>
        </w:rPr>
      </w:pPr>
      <w:r w:rsidRPr="00C00A63">
        <w:rPr>
          <w:lang w:eastAsia="en-IN"/>
        </w:rPr>
        <w:t xml:space="preserve">Deep learning has revolutionized medical imaging by providing highly accurate and automated analysis of complex visual information. Convolutional Neural Networks (CNNs) form the foundation of many diagnostic applications, particularly within radiology. By emulating the human visual system, these models are capable of learning layered features—from simple edges and textures to more complex structures such as organs and pathological lesions. In clinical practice, deep learning has been effectively applied to identify conditions like pneumonia, tuberculosis, lung cancer, and COVID-19 across different imaging techniques, including X-rays, CT scans, and </w:t>
      </w:r>
      <w:r w:rsidRPr="00C00A63">
        <w:rPr>
          <w:lang w:eastAsia="en-IN"/>
        </w:rPr>
        <w:t>MRI</w:t>
      </w:r>
      <w:r w:rsidRPr="00C5465D">
        <w:rPr>
          <w:rFonts w:cs="Times New Roman"/>
        </w:rPr>
        <w:t xml:space="preserve"> [</w:t>
      </w:r>
      <w:r w:rsidR="00504CDC" w:rsidRPr="00C5465D">
        <w:rPr>
          <w:rFonts w:cs="Times New Roman"/>
        </w:rPr>
        <w:t>7].</w:t>
      </w:r>
    </w:p>
    <w:p w14:paraId="6CFCCD08" w14:textId="77777777" w:rsidR="00C00A63" w:rsidRPr="00C00A63" w:rsidRDefault="00C00A63" w:rsidP="00C00A63">
      <w:pPr>
        <w:spacing w:line="360" w:lineRule="auto"/>
      </w:pPr>
      <w:r w:rsidRPr="00C00A63">
        <w:rPr>
          <w:rFonts w:cs="Times New Roman"/>
        </w:rPr>
        <w:t>A key strength of deep learning in medical imaging is its capacity to analyze large volumes of data rapidly and consistently, while avoiding fatigue or the subjective bias that can affect human interpretation</w:t>
      </w:r>
      <w:r>
        <w:rPr>
          <w:rFonts w:cs="Times New Roman"/>
        </w:rPr>
        <w:t xml:space="preserve"> </w:t>
      </w:r>
      <w:sdt>
        <w:sdtPr>
          <w:rPr>
            <w:rFonts w:eastAsia="Times New Roman" w:cs="Times New Roman"/>
            <w:highlight w:val="white"/>
          </w:rPr>
          <w:alias w:val="Citation"/>
          <w:tag w:val="{&quot;referencesIds&quot;:[&quot;doc:686c2e40f8a84f7d6e9a2799&quot;],&quot;referencesOptions&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69691,&quot;citationText&quot;:&quot;&lt;span style=\&quot;font-family:Times New Roman;font-size:16px;color:#000000\&quot;&gt;[5]&lt;/span&gt;&quot;}"/>
          <w:id w:val="1918469691"/>
          <w:placeholder>
            <w:docPart w:val="2100B13637C44ADF899561AA89014B81"/>
          </w:placeholder>
        </w:sdtPr>
        <w:sdtContent>
          <w:r w:rsidR="00E61D53">
            <w:rPr>
              <w:rFonts w:eastAsia="Times New Roman"/>
              <w:color w:val="000000"/>
            </w:rPr>
            <w:t>[5]</w:t>
          </w:r>
          <w:r>
            <w:rPr>
              <w:rFonts w:eastAsia="Times New Roman"/>
              <w:color w:val="000000"/>
            </w:rPr>
            <w:t>.</w:t>
          </w:r>
        </w:sdtContent>
      </w:sdt>
      <w:r w:rsidR="7521282B" w:rsidRPr="00E805C0">
        <w:rPr>
          <w:rFonts w:eastAsia="Times New Roman" w:cs="Times New Roman"/>
          <w:color w:val="000000" w:themeColor="text1"/>
        </w:rPr>
        <w:t xml:space="preserve"> </w:t>
      </w:r>
      <w:r w:rsidR="00E805C0" w:rsidRPr="00E805C0">
        <w:t xml:space="preserve">CNNs can assist radiologists by highlighting abnormal regions and supporting early diagnosis, especially in overburdened healthcare systems. Additionally, deep learning systems are scalable and can be deployed in rural or underserved areas where specialist expertise is limited. </w:t>
      </w:r>
      <w:r w:rsidRPr="00C00A63">
        <w:t>Generalization is essential to guarantee that deep neural networks maintain reliable performance on previously unseen data. Transfer learning supports this goal by utilizing pre-trained knowledge and adapting it to specialized medical imaging tasks, particularly when only limited data is available.</w:t>
      </w:r>
    </w:p>
    <w:p w14:paraId="64D6884C" w14:textId="04C9D435" w:rsidR="00504CDC" w:rsidRPr="007D4962" w:rsidRDefault="7521282B" w:rsidP="00504CDC">
      <w:pPr>
        <w:spacing w:line="360" w:lineRule="auto"/>
      </w:pPr>
      <w:r w:rsidRPr="5161FE90">
        <w:rPr>
          <w:rFonts w:cs="Times New Roman"/>
        </w:rPr>
        <w:t xml:space="preserve">To improve generalization, researchers </w:t>
      </w:r>
      <w:sdt>
        <w:sdtPr>
          <w:rPr>
            <w:rFonts w:cs="Times New Roman"/>
            <w:highlight w:val="white"/>
          </w:rPr>
          <w:alias w:val="Citation"/>
          <w:tag w:val="{&quot;referencesIds&quot;:[&quot;doc:686c2e43b72cbd25ee5dc61b&quot;,&quot;doc:686c2e43b1de6f0c59fff9f7&quot;,&quot;doc:686c2e43695b262d0bfcb16a&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75959,&quot;citationText&quot;:&quot;&lt;span style=\&quot;font-family:Times New Roman;font-size:16px;color:#000000\&quot;&gt;[1-3]&lt;/span&gt;&quot;}"/>
          <w:id w:val="1529675959"/>
          <w:placeholder>
            <w:docPart w:val="C3302EB1929C43E194380B5E92BABE40"/>
          </w:placeholder>
        </w:sdtPr>
        <w:sdtContent>
          <w:r w:rsidR="00E61D53">
            <w:rPr>
              <w:rFonts w:eastAsia="Times New Roman"/>
              <w:color w:val="000000"/>
            </w:rPr>
            <w:t>[1-3]</w:t>
          </w:r>
        </w:sdtContent>
      </w:sdt>
      <w:r w:rsidRPr="5161FE90">
        <w:rPr>
          <w:rFonts w:cs="Times New Roman"/>
        </w:rPr>
        <w:t xml:space="preserve"> have adopted </w:t>
      </w:r>
      <w:r w:rsidR="007D4962">
        <w:t>t</w:t>
      </w:r>
      <w:r w:rsidR="007D4962" w:rsidRPr="007D4962">
        <w:t xml:space="preserve">ransfer learning involves adapting a model that has been pre-trained on a large-scale dataset, such as ImageNet, by fine-tuning it for a targeted medical imaging </w:t>
      </w:r>
      <w:r w:rsidR="007D4962" w:rsidRPr="007D4962">
        <w:t>application.</w:t>
      </w:r>
      <w:r w:rsidR="007D4962" w:rsidRPr="5161FE90">
        <w:rPr>
          <w:rFonts w:cs="Times New Roman"/>
        </w:rPr>
        <w:t xml:space="preserve"> This</w:t>
      </w:r>
      <w:r w:rsidRPr="5161FE90">
        <w:rPr>
          <w:rFonts w:cs="Times New Roman"/>
        </w:rPr>
        <w:t xml:space="preserve"> helps leverage learned features and improves training efficiency, particularly in domains with limited </w:t>
      </w:r>
      <w:r w:rsidR="007D4962" w:rsidRPr="5161FE90">
        <w:rPr>
          <w:rFonts w:cs="Times New Roman"/>
        </w:rPr>
        <w:t>labelled</w:t>
      </w:r>
      <w:r w:rsidRPr="5161FE90">
        <w:rPr>
          <w:rFonts w:cs="Times New Roman"/>
        </w:rPr>
        <w:t xml:space="preserve"> data. </w:t>
      </w:r>
      <w:r w:rsidR="007D4962" w:rsidRPr="007D4962">
        <w:t xml:space="preserve">ResNet and DenseNet are widely adopted architectures in transfer learning due to their depth, strong performance, and capacity to reduce overfitting. They have become central to developing reliable medical diagnostic systems, with transfer learning playing a key role in enabling adaptability across different datasets. In medical imaging, this approach allows models trained on large-scale datasets to be fine-tuned for specialized diagnostic tasks, enhancing both accuracy and efficiency, even when only limited medical data is </w:t>
      </w:r>
      <w:proofErr w:type="gramStart"/>
      <w:r w:rsidR="007D4962" w:rsidRPr="007D4962">
        <w:t>availabl</w:t>
      </w:r>
      <w:r w:rsidR="007D4962">
        <w:t>e</w:t>
      </w:r>
      <w:r w:rsidRPr="5161FE90">
        <w:rPr>
          <w:rFonts w:cs="Times New Roman"/>
        </w:rPr>
        <w:t>[</w:t>
      </w:r>
      <w:proofErr w:type="gramEnd"/>
      <w:r w:rsidRPr="5161FE90">
        <w:rPr>
          <w:rFonts w:cs="Times New Roman"/>
        </w:rPr>
        <w:t>8].</w:t>
      </w:r>
    </w:p>
    <w:p w14:paraId="00CB1A17" w14:textId="4A781D3A" w:rsidR="00E805C0" w:rsidRPr="006B55E0" w:rsidRDefault="00504CDC" w:rsidP="006B55E0">
      <w:pPr>
        <w:pStyle w:val="Heading3"/>
        <w:numPr>
          <w:ilvl w:val="2"/>
          <w:numId w:val="16"/>
        </w:numPr>
        <w:rPr>
          <w:rFonts w:cs="Times New Roman"/>
        </w:rPr>
      </w:pPr>
      <w:bookmarkStart w:id="8" w:name="_Toc208365350"/>
      <w:r w:rsidRPr="00C5465D">
        <w:rPr>
          <w:rFonts w:cs="Times New Roman"/>
        </w:rPr>
        <w:t>Transfer Learning</w:t>
      </w:r>
      <w:bookmarkStart w:id="9" w:name="_Toc202818970"/>
      <w:bookmarkEnd w:id="8"/>
      <w:r w:rsidRPr="00C5465D">
        <w:rPr>
          <w:rFonts w:cs="Times New Roman"/>
        </w:rPr>
        <w:t xml:space="preserve"> </w:t>
      </w:r>
      <w:bookmarkEnd w:id="9"/>
    </w:p>
    <w:p w14:paraId="164B367E" w14:textId="7C1F7C7F" w:rsidR="00504CDC" w:rsidRPr="007D4962" w:rsidRDefault="007D4962" w:rsidP="00504CDC">
      <w:pPr>
        <w:spacing w:line="360" w:lineRule="auto"/>
        <w:rPr>
          <w:lang w:eastAsia="en-IN"/>
        </w:rPr>
      </w:pPr>
      <w:r w:rsidRPr="007D4962">
        <w:rPr>
          <w:lang w:eastAsia="en-IN"/>
        </w:rPr>
        <w:t xml:space="preserve">Transfer learning is an approach used to boost model performance, particularly in situations where labeled medical data is scarce. It involves using a model that has been pre-trained on a large dataset, such as ImageNet, and fine-tuning it for a new application, like identifying </w:t>
      </w:r>
      <w:r w:rsidRPr="007D4962">
        <w:rPr>
          <w:lang w:eastAsia="en-IN"/>
        </w:rPr>
        <w:lastRenderedPageBreak/>
        <w:t>pneumonia in chest X-ray images</w:t>
      </w:r>
      <w:r w:rsidR="00E805C0" w:rsidRPr="00E805C0">
        <w:rPr>
          <w:rFonts w:cs="Times New Roman"/>
        </w:rPr>
        <w:t>. By fine-tuning the model, better results can be produced even with smaller datasets</w:t>
      </w:r>
      <w:sdt>
        <w:sdtPr>
          <w:rPr>
            <w:rFonts w:cs="Times New Roman"/>
            <w:color w:val="000000" w:themeColor="text1"/>
            <w:highlight w:val="white"/>
          </w:rPr>
          <w:alias w:val="Citation"/>
          <w:tag w:val="{&quot;referencesIds&quot;:[&quot;doc:686c2e43b72cbd25ee5dc61b&quot;,&quot;doc:686c2e43695b262d0bfcb16a&quot;,&quot;doc:686c2e3ff8a84f7d6e9a2795&quot;,&quot;doc:686c2e40695b262d0bfcb164&quot;,&quot;doc:686c2e40f8a84f7d6e9a2797&quot;],&quot;referencesOptions&quot;:{&quot;doc:686c2e43b72cbd25ee5dc61b&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3ff8a84f7d6e9a2795&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6840,&quot;citationText&quot;:&quot;&lt;span style=\&quot;font-family:Times New Roman;font-size:16px;color:#000000\&quot;&gt;[1, 3, 4, 9, 10]&lt;/span&gt;&quot;}"/>
          <w:id w:val="1525866840"/>
          <w:placeholder>
            <w:docPart w:val="F045D854B85C4EBE8F4BEFE724D00985"/>
          </w:placeholder>
        </w:sdtPr>
        <w:sdtContent>
          <w:r w:rsidR="00E61D53">
            <w:rPr>
              <w:rFonts w:eastAsia="Times New Roman"/>
              <w:color w:val="000000"/>
            </w:rPr>
            <w:t>[1, 3, 4, 9, 10]</w:t>
          </w:r>
        </w:sdtContent>
      </w:sdt>
      <w:r w:rsidR="7521282B" w:rsidRPr="00D43543">
        <w:rPr>
          <w:rFonts w:eastAsia="Times New Roman" w:cs="Times New Roman"/>
          <w:color w:val="000000" w:themeColor="text1"/>
        </w:rPr>
        <w:t>.</w:t>
      </w:r>
    </w:p>
    <w:p w14:paraId="5E762B61" w14:textId="360ADCCC" w:rsidR="00504CDC" w:rsidRPr="00C5465D" w:rsidRDefault="7521282B" w:rsidP="00504CDC">
      <w:pPr>
        <w:spacing w:line="360" w:lineRule="auto"/>
        <w:rPr>
          <w:rFonts w:cs="Times New Roman"/>
        </w:rPr>
      </w:pPr>
      <w:r w:rsidRPr="5161FE90">
        <w:rPr>
          <w:rFonts w:cs="Times New Roman"/>
        </w:rPr>
        <w:t xml:space="preserve">Models like ResNet and DenseNet are often used in transfer learning because they’re great at extracting useful features from images </w:t>
      </w:r>
      <w:sdt>
        <w:sdtPr>
          <w:rPr>
            <w:rFonts w:cs="Times New Roman"/>
            <w:color w:val="000000" w:themeColor="text1"/>
            <w:highlight w:val="white"/>
          </w:rPr>
          <w:alias w:val="Citation"/>
          <w:tag w:val="{&quot;referencesIds&quot;:[&quot;doc:686c2e40f8a84f7d6e9a2799&quot;,&quot;doc:686c2e40f8a84f7d6e9a2797&quot;,&quot;doc:686c2e40695b262d0bfcb164&quot;],&quot;referencesOptions&quot;:{&quot;doc:686c2e40f8a84f7d6e9a2799&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230525,&quot;citationText&quot;:&quot;&lt;span style=\&quot;font-family:Times New Roman;font-size:16px;color:#000000\&quot;&gt;[4, 5, 10]&lt;/span&gt;&quot;}"/>
          <w:id w:val="738230525"/>
          <w:placeholder>
            <w:docPart w:val="F045D854B85C4EBE8F4BEFE724D00985"/>
          </w:placeholder>
        </w:sdtPr>
        <w:sdtContent>
          <w:r w:rsidR="00E61D53">
            <w:rPr>
              <w:rFonts w:eastAsia="Times New Roman"/>
              <w:color w:val="000000"/>
            </w:rPr>
            <w:t>[4, 5, 10]</w:t>
          </w:r>
        </w:sdtContent>
      </w:sdt>
      <w:r w:rsidRPr="00D43543">
        <w:rPr>
          <w:rFonts w:cs="Times New Roman"/>
          <w:color w:val="000000" w:themeColor="text1"/>
        </w:rPr>
        <w:t xml:space="preserve">. </w:t>
      </w:r>
    </w:p>
    <w:p w14:paraId="766B1D80" w14:textId="4DB076B9" w:rsidR="00504CDC" w:rsidRPr="00C5465D" w:rsidRDefault="00E805C0" w:rsidP="00504CDC">
      <w:pPr>
        <w:spacing w:line="360" w:lineRule="auto"/>
        <w:rPr>
          <w:rFonts w:cs="Times New Roman"/>
        </w:rPr>
      </w:pPr>
      <w:r w:rsidRPr="00E805C0">
        <w:rPr>
          <w:rFonts w:cs="Times New Roman"/>
        </w:rPr>
        <w:t xml:space="preserve">Even with transfer learning, many studies [4, 5, 10] still train and test their models on the same dataset. This can create illusion of high performance, but it often doesn't hold up in real-world settings where data can vary significantly in factors like image quality and patient demographics. For example, a model trained on </w:t>
      </w:r>
      <w:r>
        <w:rPr>
          <w:rFonts w:cs="Times New Roman"/>
        </w:rPr>
        <w:t>two</w:t>
      </w:r>
      <w:r w:rsidRPr="00E805C0">
        <w:rPr>
          <w:rFonts w:cs="Times New Roman"/>
        </w:rPr>
        <w:t xml:space="preserve"> </w:t>
      </w:r>
      <w:r w:rsidR="007D4962" w:rsidRPr="00E805C0">
        <w:rPr>
          <w:rFonts w:cs="Times New Roman"/>
        </w:rPr>
        <w:t>datasets</w:t>
      </w:r>
      <w:r w:rsidRPr="00E805C0">
        <w:rPr>
          <w:rFonts w:cs="Times New Roman"/>
        </w:rPr>
        <w:t xml:space="preserve">, such as </w:t>
      </w:r>
      <w:r>
        <w:rPr>
          <w:rFonts w:cs="Times New Roman"/>
        </w:rPr>
        <w:t>Covid19 radiography dataset</w:t>
      </w:r>
      <w:r w:rsidRPr="00E805C0">
        <w:rPr>
          <w:rFonts w:cs="Times New Roman"/>
        </w:rPr>
        <w:t>,</w:t>
      </w:r>
      <w:r>
        <w:rPr>
          <w:rFonts w:cs="Times New Roman"/>
        </w:rPr>
        <w:t xml:space="preserve"> and </w:t>
      </w:r>
      <w:r w:rsidR="00E10BB0">
        <w:rPr>
          <w:rFonts w:cs="Times New Roman"/>
        </w:rPr>
        <w:t>chest Xray covid19 pneumonia</w:t>
      </w:r>
      <w:r w:rsidRPr="00E805C0">
        <w:rPr>
          <w:rFonts w:cs="Times New Roman"/>
        </w:rPr>
        <w:t xml:space="preserve"> might not perform well when applied to another, like the </w:t>
      </w:r>
      <w:r w:rsidR="00E10BB0" w:rsidRPr="00E10BB0">
        <w:rPr>
          <w:rFonts w:cs="Times New Roman"/>
        </w:rPr>
        <w:t>Chest Xray pa dataset</w:t>
      </w:r>
      <w:r w:rsidRPr="00E805C0">
        <w:rPr>
          <w:rFonts w:cs="Times New Roman"/>
        </w:rPr>
        <w:t>.</w:t>
      </w:r>
      <w:r w:rsidR="7521282B" w:rsidRPr="5161FE90">
        <w:rPr>
          <w:rFonts w:cs="Times New Roman"/>
        </w:rPr>
        <w:t xml:space="preserve"> </w:t>
      </w:r>
      <w:sdt>
        <w:sdtPr>
          <w:rPr>
            <w:rFonts w:cs="Times New Roman"/>
            <w:highlight w:val="white"/>
          </w:rPr>
          <w:alias w:val="Citation"/>
          <w:tag w:val="{&quot;referencesIds&quot;:[&quot;doc:686c2e41695b262d0bfcb166&quot;,&quot;doc:686c2e42b72cbd25ee5dc619&quot;],&quot;referencesOptions&quot;:{&quot;doc:686c2e41695b262d0bfcb166&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221647,&quot;citationText&quot;:&quot;&lt;span style=\&quot;font-family:Times New Roman;font-size:16px;color:#000000\&quot;&gt;[11, 12]&lt;/span&gt;&quot;}"/>
          <w:id w:val="2030221647"/>
          <w:placeholder>
            <w:docPart w:val="92254283FF854C779EF697099AD67292"/>
          </w:placeholder>
        </w:sdtPr>
        <w:sdtContent>
          <w:r w:rsidR="00E61D53">
            <w:rPr>
              <w:rFonts w:eastAsia="Times New Roman"/>
              <w:color w:val="000000"/>
            </w:rPr>
            <w:t>[11, 12]</w:t>
          </w:r>
        </w:sdtContent>
      </w:sdt>
      <w:r w:rsidR="7521282B" w:rsidRPr="5161FE90">
        <w:rPr>
          <w:rFonts w:cs="Times New Roman"/>
        </w:rPr>
        <w:t>. This research aims to tackle that problem by improving how well models generalize across different datasets.</w:t>
      </w:r>
    </w:p>
    <w:p w14:paraId="306A8705" w14:textId="38D31794" w:rsidR="00E10BB0" w:rsidRPr="00512318" w:rsidRDefault="007D4962" w:rsidP="00E10BB0">
      <w:pPr>
        <w:pStyle w:val="Heading3"/>
        <w:numPr>
          <w:ilvl w:val="2"/>
          <w:numId w:val="16"/>
        </w:numPr>
        <w:jc w:val="left"/>
        <w:rPr>
          <w:rFonts w:cs="Times New Roman"/>
        </w:rPr>
      </w:pPr>
      <w:r w:rsidRPr="007D4962">
        <w:rPr>
          <w:rFonts w:cs="Times New Roman"/>
        </w:rPr>
        <w:t>Role of Transfer Learning in Medical Imaging</w:t>
      </w:r>
    </w:p>
    <w:p w14:paraId="75777D33" w14:textId="676DC231" w:rsidR="00AF274E" w:rsidRPr="00E10BB0" w:rsidRDefault="007D4962" w:rsidP="002F4FFE">
      <w:pPr>
        <w:spacing w:line="360" w:lineRule="auto"/>
      </w:pPr>
      <w:r w:rsidRPr="007D4962">
        <w:rPr>
          <w:lang w:eastAsia="en-IN"/>
        </w:rPr>
        <w:t>Transfer learning has emerged as a highly effective approach in medical imaging, particularly in cases where annotated datasets are scarce or costly to obtain. It works by utilizing models pre-trained on large-scale datasets such as ImageNet and tailoring them to specialized medical imaging tasks, including disease detection from chest X-ray scan</w:t>
      </w:r>
      <w:sdt>
        <w:sdtPr>
          <w:rPr>
            <w:rFonts w:eastAsia="Times New Roman" w:cs="Times New Roman"/>
            <w:color w:val="000000" w:themeColor="text1"/>
            <w:highlight w:val="white"/>
          </w:rPr>
          <w:alias w:val="Citation"/>
          <w:tag w:val="{&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941817,&quot;citationText&quot;:&quot;&lt;span style=\&quot;font-family:Times New Roman;font-size:16px;color:#000000\&quot;&gt;[4, 5]&lt;/span&gt;&quot;}"/>
          <w:id w:val="-847941817"/>
          <w:placeholder>
            <w:docPart w:val="08326890ACC24BA6B0457D9135E431E7"/>
          </w:placeholder>
        </w:sdtPr>
        <w:sdtContent>
          <w:r w:rsidR="00E61D53">
            <w:rPr>
              <w:rFonts w:eastAsia="Times New Roman"/>
              <w:color w:val="000000"/>
            </w:rPr>
            <w:t>[4, 5]</w:t>
          </w:r>
        </w:sdtContent>
      </w:sdt>
      <w:r w:rsidR="7521282B" w:rsidRPr="00D43543">
        <w:rPr>
          <w:rFonts w:eastAsia="Times New Roman" w:cs="Times New Roman"/>
          <w:color w:val="000000" w:themeColor="text1"/>
        </w:rPr>
        <w:t xml:space="preserve">. </w:t>
      </w:r>
      <w:r w:rsidRPr="007D4962">
        <w:t>This method enables models to reuse previously learned low-level features, such as edges and textures, while fine-tuning higher-level features that are specific to medical applications. In areas like pneumonia, COVID-19, or tumor detection, transfer learning provides substantial benefits, enhancing accuracy, training efficiency, and convergence speed compared to building models from the ground up. Popular architectures such as ResNet, DenseNet, and VGG are frequently applied and fine-tuned for tasks including classification, segmentation, and anomaly detection across imaging modalities like chest X-rays, CT scans, and MRIs</w:t>
      </w:r>
      <w:sdt>
        <w:sdtPr>
          <w:rPr>
            <w:rFonts w:eastAsia="Times New Roman" w:cs="Times New Roman"/>
            <w:color w:val="000000" w:themeColor="text1"/>
            <w:highlight w:val="white"/>
          </w:rPr>
          <w:alias w:val="Citation"/>
          <w:tag w:val="{&quot;referencesIds&quot;:[&quot;doc:686c2e42695b262d0bfcb168&quot;,&quot;doc:686c2e42b72cbd25ee5dc619&quot;],&quot;referencesOptions&quot;:{&quot;doc:686c2e42695b262d0bfcb168&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93276,&quot;citationText&quot;:&quot;&lt;span style=\&quot;font-family:Times New Roman;font-size:16px;color:#000000\&quot;&gt;[6, 12]&lt;/span&gt;&quot;}"/>
          <w:id w:val="-94793276"/>
          <w:placeholder>
            <w:docPart w:val="E06C9E702BC544AFA9F0FE575BAB0BD1"/>
          </w:placeholder>
        </w:sdtPr>
        <w:sdtContent>
          <w:r w:rsidR="00E61D53">
            <w:rPr>
              <w:rFonts w:eastAsia="Times New Roman"/>
              <w:color w:val="000000"/>
            </w:rPr>
            <w:t>[6, 12]</w:t>
          </w:r>
        </w:sdtContent>
      </w:sdt>
      <w:r w:rsidR="7521282B" w:rsidRPr="5161FE90">
        <w:rPr>
          <w:rFonts w:eastAsia="Times New Roman" w:cs="Times New Roman"/>
        </w:rPr>
        <w:t xml:space="preserve">. </w:t>
      </w:r>
      <w:r w:rsidR="00E10BB0" w:rsidRPr="00E10BB0">
        <w:rPr>
          <w:rFonts w:eastAsia="Times New Roman" w:cs="Times New Roman"/>
        </w:rPr>
        <w:t>The success of transfer learning in these applications demonstrates its potential to build accurate and generalizable diagnostic tools, especially in environments where medical data is limited.</w:t>
      </w:r>
    </w:p>
    <w:p w14:paraId="49D6956D" w14:textId="2483F024" w:rsidR="00B33E4A" w:rsidRPr="00C5465D" w:rsidRDefault="00504CDC" w:rsidP="00504CDC">
      <w:pPr>
        <w:pStyle w:val="Heading2"/>
        <w:rPr>
          <w:rFonts w:cs="Times New Roman"/>
        </w:rPr>
      </w:pPr>
      <w:bookmarkStart w:id="10" w:name="_Toc208365352"/>
      <w:r w:rsidRPr="00C5465D">
        <w:rPr>
          <w:rFonts w:cs="Times New Roman"/>
        </w:rPr>
        <w:t xml:space="preserve">1.2 </w:t>
      </w:r>
      <w:r w:rsidR="001067E4" w:rsidRPr="00C5465D">
        <w:rPr>
          <w:rFonts w:cs="Times New Roman"/>
        </w:rPr>
        <w:t>RESEARCH PROBLEM STATEMENT</w:t>
      </w:r>
      <w:bookmarkEnd w:id="10"/>
    </w:p>
    <w:p w14:paraId="1201B90C" w14:textId="7912F73E" w:rsidR="007C63F5" w:rsidRPr="00C5465D" w:rsidRDefault="00B33E4A" w:rsidP="00CC20A1">
      <w:pPr>
        <w:spacing w:line="360" w:lineRule="auto"/>
        <w:rPr>
          <w:rFonts w:cs="Times New Roman"/>
        </w:rPr>
      </w:pPr>
      <w:r w:rsidRPr="00C5465D">
        <w:rPr>
          <w:rFonts w:cs="Times New Roman"/>
        </w:rPr>
        <w:t xml:space="preserve">While deep learning has significantly improved pneumonia detection using chest X-rays, many existing studies [5, 10–14] focus solely on evaluating model performance on the same dataset used for training. Even studies that apply transfer learning [4, 5, 14] often evaluate their models on only one dataset. This leads to high accuracy in controlled environments but poor performance when the models are applied to real-world scenarios, where image data can vary significantly due to differences in patient demographics, imaging equipment, and clinical </w:t>
      </w:r>
      <w:r w:rsidRPr="00C5465D">
        <w:rPr>
          <w:rFonts w:cs="Times New Roman"/>
        </w:rPr>
        <w:lastRenderedPageBreak/>
        <w:t>settings. This lack of generalization limits the practical and clinical applicability of AI-based diagnostic systems.</w:t>
      </w:r>
    </w:p>
    <w:p w14:paraId="1BFDB0FD" w14:textId="3E239EA1" w:rsidR="00CC20A1" w:rsidRPr="00C5465D" w:rsidRDefault="00504CDC" w:rsidP="00504CDC">
      <w:pPr>
        <w:pStyle w:val="Heading2"/>
        <w:rPr>
          <w:rFonts w:cs="Times New Roman"/>
        </w:rPr>
      </w:pPr>
      <w:bookmarkStart w:id="11" w:name="_Toc208365353"/>
      <w:r w:rsidRPr="00C5465D">
        <w:rPr>
          <w:rFonts w:cs="Times New Roman"/>
        </w:rPr>
        <w:t xml:space="preserve">1.3 </w:t>
      </w:r>
      <w:r w:rsidR="001067E4" w:rsidRPr="00C5465D">
        <w:rPr>
          <w:rFonts w:cs="Times New Roman"/>
        </w:rPr>
        <w:t>RESEARCH AIM AND OBJECTIVES</w:t>
      </w:r>
      <w:bookmarkEnd w:id="11"/>
    </w:p>
    <w:p w14:paraId="4F19D2D3" w14:textId="7D6CF9C0" w:rsidR="007D4962" w:rsidRPr="007D4962" w:rsidRDefault="007D4962" w:rsidP="007D4962">
      <w:pPr>
        <w:spacing w:line="360" w:lineRule="auto"/>
        <w:rPr>
          <w:rFonts w:cs="Times New Roman"/>
        </w:rPr>
      </w:pPr>
      <w:r w:rsidRPr="007D4962">
        <w:rPr>
          <w:rFonts w:cs="Times New Roman"/>
        </w:rPr>
        <w:t xml:space="preserve">The primary </w:t>
      </w:r>
      <w:r>
        <w:rPr>
          <w:rFonts w:cs="Times New Roman"/>
        </w:rPr>
        <w:t>aim</w:t>
      </w:r>
      <w:r w:rsidRPr="007D4962">
        <w:rPr>
          <w:rFonts w:cs="Times New Roman"/>
        </w:rPr>
        <w:t xml:space="preserve"> of this study is to enhance generalization in pneumonia detection by building a transfer learning–based deep learning model capable of accurately identifying pneumonia from chest X-ray images.</w:t>
      </w:r>
    </w:p>
    <w:p w14:paraId="23D948BE" w14:textId="02014DB0" w:rsidR="006E25A9" w:rsidRPr="00C5465D" w:rsidRDefault="007C63F5" w:rsidP="002F4FFE">
      <w:pPr>
        <w:spacing w:line="360" w:lineRule="auto"/>
        <w:rPr>
          <w:rFonts w:cs="Times New Roman"/>
        </w:rPr>
      </w:pPr>
      <w:r w:rsidRPr="00C5465D">
        <w:rPr>
          <w:rFonts w:cs="Times New Roman"/>
        </w:rPr>
        <w:t>To achieve this aim</w:t>
      </w:r>
      <w:r w:rsidR="009B427F" w:rsidRPr="00C5465D">
        <w:rPr>
          <w:rFonts w:cs="Times New Roman"/>
        </w:rPr>
        <w:t xml:space="preserve"> following objectives are identified</w:t>
      </w:r>
    </w:p>
    <w:p w14:paraId="41C626FF" w14:textId="639F4715" w:rsidR="002971C2" w:rsidRPr="00C5465D" w:rsidRDefault="002971C2" w:rsidP="002F4FFE">
      <w:pPr>
        <w:numPr>
          <w:ilvl w:val="0"/>
          <w:numId w:val="6"/>
        </w:numPr>
        <w:spacing w:line="360" w:lineRule="auto"/>
        <w:rPr>
          <w:rFonts w:cs="Times New Roman"/>
          <w:szCs w:val="24"/>
        </w:rPr>
      </w:pPr>
      <w:r w:rsidRPr="00C5465D">
        <w:rPr>
          <w:rFonts w:cs="Times New Roman"/>
          <w:szCs w:val="24"/>
        </w:rPr>
        <w:t xml:space="preserve">To review and </w:t>
      </w:r>
      <w:r w:rsidR="00D452AE" w:rsidRPr="00C5465D">
        <w:rPr>
          <w:rFonts w:cs="Times New Roman"/>
          <w:szCs w:val="24"/>
        </w:rPr>
        <w:t>analyse</w:t>
      </w:r>
      <w:r w:rsidRPr="00C5465D">
        <w:rPr>
          <w:rFonts w:cs="Times New Roman"/>
          <w:szCs w:val="24"/>
        </w:rPr>
        <w:t xml:space="preserve"> existing</w:t>
      </w:r>
      <w:r w:rsidR="003F5B90" w:rsidRPr="00C5465D">
        <w:rPr>
          <w:rFonts w:cs="Times New Roman"/>
          <w:szCs w:val="24"/>
        </w:rPr>
        <w:t xml:space="preserve"> literature to </w:t>
      </w:r>
      <w:r w:rsidR="00BF6FB5" w:rsidRPr="00C5465D">
        <w:rPr>
          <w:rFonts w:cs="Times New Roman"/>
          <w:szCs w:val="24"/>
        </w:rPr>
        <w:t xml:space="preserve">identify deep learning and transfer learning </w:t>
      </w:r>
      <w:r w:rsidRPr="00C5465D">
        <w:rPr>
          <w:rFonts w:cs="Times New Roman"/>
          <w:color w:val="000000" w:themeColor="text1"/>
          <w:szCs w:val="24"/>
        </w:rPr>
        <w:t xml:space="preserve">models used </w:t>
      </w:r>
      <w:r w:rsidR="003F5B90" w:rsidRPr="00C5465D">
        <w:rPr>
          <w:rFonts w:cs="Times New Roman"/>
          <w:color w:val="000000" w:themeColor="text1"/>
          <w:szCs w:val="24"/>
        </w:rPr>
        <w:t>for</w:t>
      </w:r>
      <w:r w:rsidRPr="00C5465D">
        <w:rPr>
          <w:rFonts w:cs="Times New Roman"/>
          <w:color w:val="000000" w:themeColor="text1"/>
          <w:szCs w:val="24"/>
        </w:rPr>
        <w:t xml:space="preserve"> </w:t>
      </w:r>
      <w:r w:rsidR="00BF6FB5" w:rsidRPr="00C5465D">
        <w:rPr>
          <w:rFonts w:cs="Times New Roman"/>
          <w:color w:val="000000" w:themeColor="text1"/>
          <w:szCs w:val="24"/>
        </w:rPr>
        <w:t>medical image</w:t>
      </w:r>
      <w:r w:rsidR="002D65E9" w:rsidRPr="00C5465D">
        <w:rPr>
          <w:rFonts w:cs="Times New Roman"/>
          <w:color w:val="000000" w:themeColor="text1"/>
          <w:szCs w:val="24"/>
        </w:rPr>
        <w:t xml:space="preserve"> disease detection</w:t>
      </w:r>
      <w:r w:rsidR="00BF6FB5" w:rsidRPr="00C5465D">
        <w:rPr>
          <w:rFonts w:cs="Times New Roman"/>
          <w:color w:val="EE0000"/>
          <w:szCs w:val="24"/>
        </w:rPr>
        <w:t>.</w:t>
      </w:r>
    </w:p>
    <w:p w14:paraId="2797DE35" w14:textId="4D44024C" w:rsidR="00BF6FB5" w:rsidRPr="00C5465D" w:rsidRDefault="0062179C" w:rsidP="002F4FFE">
      <w:pPr>
        <w:numPr>
          <w:ilvl w:val="0"/>
          <w:numId w:val="6"/>
        </w:numPr>
        <w:spacing w:line="360" w:lineRule="auto"/>
        <w:rPr>
          <w:rFonts w:cs="Times New Roman"/>
          <w:szCs w:val="24"/>
          <w:highlight w:val="lightGray"/>
        </w:rPr>
      </w:pPr>
      <w:r w:rsidRPr="00C5465D">
        <w:rPr>
          <w:rFonts w:cs="Times New Roman"/>
          <w:szCs w:val="24"/>
        </w:rPr>
        <w:t xml:space="preserve">To </w:t>
      </w:r>
      <w:r w:rsidR="7845B840" w:rsidRPr="00C5465D">
        <w:rPr>
          <w:rFonts w:cs="Times New Roman"/>
          <w:szCs w:val="24"/>
        </w:rPr>
        <w:t>S</w:t>
      </w:r>
      <w:r w:rsidR="3459EE1B" w:rsidRPr="00C5465D">
        <w:rPr>
          <w:rFonts w:cs="Times New Roman"/>
          <w:szCs w:val="24"/>
        </w:rPr>
        <w:t>elect and train two deep learning models</w:t>
      </w:r>
      <w:r w:rsidRPr="00C5465D">
        <w:rPr>
          <w:rFonts w:cs="Times New Roman"/>
          <w:szCs w:val="24"/>
        </w:rPr>
        <w:t xml:space="preserve"> using multiple datasets and apply t</w:t>
      </w:r>
      <w:r w:rsidR="388F62CE" w:rsidRPr="00C5465D">
        <w:rPr>
          <w:rFonts w:cs="Times New Roman"/>
          <w:szCs w:val="24"/>
        </w:rPr>
        <w:t>r</w:t>
      </w:r>
      <w:r w:rsidRPr="00C5465D">
        <w:rPr>
          <w:rFonts w:cs="Times New Roman"/>
          <w:szCs w:val="24"/>
        </w:rPr>
        <w:t>ans</w:t>
      </w:r>
      <w:r w:rsidR="1917CEB2" w:rsidRPr="00C5465D">
        <w:rPr>
          <w:rFonts w:cs="Times New Roman"/>
          <w:szCs w:val="24"/>
        </w:rPr>
        <w:t>f</w:t>
      </w:r>
      <w:r w:rsidRPr="00C5465D">
        <w:rPr>
          <w:rFonts w:cs="Times New Roman"/>
          <w:szCs w:val="24"/>
        </w:rPr>
        <w:t xml:space="preserve">er learning techniques for the </w:t>
      </w:r>
      <w:r w:rsidR="002D65E9" w:rsidRPr="00C5465D">
        <w:rPr>
          <w:rFonts w:cs="Times New Roman"/>
          <w:szCs w:val="24"/>
        </w:rPr>
        <w:t>detection of pneumonia from</w:t>
      </w:r>
      <w:r w:rsidRPr="00C5465D">
        <w:rPr>
          <w:rFonts w:cs="Times New Roman"/>
          <w:szCs w:val="24"/>
        </w:rPr>
        <w:t xml:space="preserve"> chest Xray images.</w:t>
      </w:r>
    </w:p>
    <w:p w14:paraId="1F108AD3" w14:textId="0539C07D" w:rsidR="00B33E4A" w:rsidRPr="00C5465D" w:rsidRDefault="00B33E4A" w:rsidP="002F4FFE">
      <w:pPr>
        <w:numPr>
          <w:ilvl w:val="0"/>
          <w:numId w:val="6"/>
        </w:numPr>
        <w:spacing w:line="360" w:lineRule="auto"/>
        <w:rPr>
          <w:rFonts w:cs="Times New Roman"/>
          <w:szCs w:val="24"/>
          <w:highlight w:val="lightGray"/>
        </w:rPr>
      </w:pPr>
      <w:r w:rsidRPr="00C5465D">
        <w:rPr>
          <w:rFonts w:cs="Times New Roman"/>
          <w:szCs w:val="24"/>
        </w:rPr>
        <w:t>To evaluate the performance of the trained models using benchmarking dataset and well-known evaluation metric</w:t>
      </w:r>
    </w:p>
    <w:p w14:paraId="19B39A43" w14:textId="26BB946C" w:rsidR="007C63F5" w:rsidRPr="00C5465D" w:rsidRDefault="00516FA3" w:rsidP="002F4FFE">
      <w:pPr>
        <w:spacing w:line="360" w:lineRule="auto"/>
        <w:ind w:left="720"/>
        <w:rPr>
          <w:rFonts w:cs="Times New Roman"/>
          <w:szCs w:val="24"/>
          <w:highlight w:val="yellow"/>
        </w:rPr>
      </w:pPr>
      <w:r w:rsidRPr="00C5465D">
        <w:rPr>
          <w:rFonts w:cs="Times New Roman"/>
        </w:rPr>
        <w:t>.</w:t>
      </w:r>
    </w:p>
    <w:p w14:paraId="1A31B510" w14:textId="556CF356" w:rsidR="007C63F5" w:rsidRPr="00C5465D" w:rsidRDefault="00504CDC" w:rsidP="00504CDC">
      <w:pPr>
        <w:pStyle w:val="Heading2"/>
        <w:rPr>
          <w:rFonts w:cs="Times New Roman"/>
        </w:rPr>
      </w:pPr>
      <w:bookmarkStart w:id="12" w:name="_Toc202818974"/>
      <w:bookmarkStart w:id="13" w:name="_Toc208365354"/>
      <w:r w:rsidRPr="00C5465D">
        <w:rPr>
          <w:rFonts w:cs="Times New Roman"/>
        </w:rPr>
        <w:t xml:space="preserve">1.4 </w:t>
      </w:r>
      <w:r w:rsidR="001067E4" w:rsidRPr="00C5465D">
        <w:rPr>
          <w:rFonts w:cs="Times New Roman"/>
        </w:rPr>
        <w:t>CONTRIBUTION OF THE STUDY</w:t>
      </w:r>
      <w:bookmarkEnd w:id="12"/>
      <w:bookmarkEnd w:id="13"/>
    </w:p>
    <w:p w14:paraId="7CADE2EE" w14:textId="31666C6A" w:rsidR="00E10BB0" w:rsidRDefault="007D4962" w:rsidP="00E10BB0">
      <w:pPr>
        <w:spacing w:line="360" w:lineRule="auto"/>
      </w:pPr>
      <w:r w:rsidRPr="007D4962">
        <w:t>This study contributes to the field of AI in medical imaging by evaluating and comparing the generalization performance of widely used Convolutional Neural Network (CNN) architectures, namely ResNet and DenseNet, across multiple chest X-ray datasets. It explores how deep learning combined with transfer learning can help overcome the frequent issue of limited generalization when models are applied to data originating from diverse clinical environments</w:t>
      </w:r>
      <w:r w:rsidR="00E10BB0" w:rsidRPr="00E10BB0">
        <w:t>.</w:t>
      </w:r>
    </w:p>
    <w:p w14:paraId="43AE2D13" w14:textId="3E090FBF" w:rsidR="00B33E4A" w:rsidRPr="00E10BB0" w:rsidRDefault="00E10BB0" w:rsidP="00E10BB0">
      <w:pPr>
        <w:spacing w:line="360" w:lineRule="auto"/>
      </w:pPr>
      <w:r w:rsidRPr="00E10BB0">
        <w:t>Additionally, the study provides a practical framework for evaluating cross-dataset generalization in pneumonia detection. This framework can be used and expanded upon in future research to develop more robust and clinically reliable diagnostic tools.</w:t>
      </w:r>
    </w:p>
    <w:p w14:paraId="22F3E9CD" w14:textId="1122DFC9" w:rsidR="00516FA3" w:rsidRPr="00C5465D" w:rsidRDefault="004E127B" w:rsidP="009B427F">
      <w:pPr>
        <w:pStyle w:val="Heading2"/>
        <w:rPr>
          <w:rFonts w:cs="Times New Roman"/>
        </w:rPr>
      </w:pPr>
      <w:bookmarkStart w:id="14" w:name="_Toc208365355"/>
      <w:r>
        <w:rPr>
          <w:rFonts w:cs="Times New Roman"/>
        </w:rPr>
        <w:t xml:space="preserve">1.5 </w:t>
      </w:r>
      <w:r w:rsidRPr="00C5465D">
        <w:rPr>
          <w:rFonts w:cs="Times New Roman"/>
        </w:rPr>
        <w:t>STRUCTURE OF THE STUDY</w:t>
      </w:r>
      <w:bookmarkEnd w:id="14"/>
    </w:p>
    <w:p w14:paraId="168407DA" w14:textId="7C035E6A" w:rsidR="007D4962" w:rsidRPr="007D4962" w:rsidRDefault="00871D02" w:rsidP="007D4962">
      <w:pPr>
        <w:pStyle w:val="NormalWeb"/>
        <w:spacing w:line="360" w:lineRule="auto"/>
        <w:rPr>
          <w:sz w:val="22"/>
        </w:rPr>
      </w:pPr>
      <w:r>
        <w:rPr>
          <w:sz w:val="22"/>
        </w:rPr>
        <w:t>T</w:t>
      </w:r>
      <w:r w:rsidR="007D4962" w:rsidRPr="007D4962">
        <w:rPr>
          <w:sz w:val="22"/>
        </w:rPr>
        <w:t>his research is structured into six main sections. The first part focuses on understanding the theoretical foundations of deep learning, transfer learning, and their applications in medical imaging, with an emphasis on pneumonia detection from chest X-rays. It also involves reviewing existing studies on convolutional neural networks (CNNs), challenges in achieving model generalization, and evaluation across diverse datasets.</w:t>
      </w:r>
    </w:p>
    <w:p w14:paraId="622E046B" w14:textId="77777777" w:rsidR="007D4962" w:rsidRPr="007D4962" w:rsidRDefault="007D4962" w:rsidP="007D4962">
      <w:pPr>
        <w:pStyle w:val="NormalWeb"/>
        <w:spacing w:line="360" w:lineRule="auto"/>
        <w:rPr>
          <w:sz w:val="22"/>
        </w:rPr>
      </w:pPr>
      <w:r w:rsidRPr="007D4962">
        <w:rPr>
          <w:sz w:val="22"/>
        </w:rPr>
        <w:lastRenderedPageBreak/>
        <w:t>Chapter Two delivers a detailed review of the literature on deep learning and transfer learning in medical imaging. It examines prior approaches for pneumonia detection using chest X-rays, highlights gaps in model generalization research, and establishes the rationale for selecting ResNet152 and DenseNet201.</w:t>
      </w:r>
    </w:p>
    <w:p w14:paraId="1A6C6EFD" w14:textId="77777777" w:rsidR="007D4962" w:rsidRPr="007D4962" w:rsidRDefault="007D4962" w:rsidP="007D4962">
      <w:pPr>
        <w:pStyle w:val="NormalWeb"/>
        <w:spacing w:line="360" w:lineRule="auto"/>
        <w:rPr>
          <w:sz w:val="22"/>
        </w:rPr>
      </w:pPr>
      <w:r w:rsidRPr="007D4962">
        <w:rPr>
          <w:sz w:val="22"/>
        </w:rPr>
        <w:t>Chapter Three describes the research methodology adopted in this study. It outlines the datasets used, preprocessing steps, model architectures, training procedures, and evaluation metrics. This methodological framework is designed to ensure reproducibility and support the study’s objective of improving generalization.</w:t>
      </w:r>
    </w:p>
    <w:p w14:paraId="4CEAABE3" w14:textId="77777777" w:rsidR="007D4962" w:rsidRPr="007D4962" w:rsidRDefault="007D4962" w:rsidP="007D4962">
      <w:pPr>
        <w:pStyle w:val="NormalWeb"/>
        <w:spacing w:line="360" w:lineRule="auto"/>
        <w:rPr>
          <w:sz w:val="22"/>
        </w:rPr>
      </w:pPr>
      <w:r w:rsidRPr="007D4962">
        <w:rPr>
          <w:sz w:val="22"/>
        </w:rPr>
        <w:t>Chapter Four presents the experimental setup and the results obtained from training and evaluating the models. It reports key performance metrics, confusion matrices, and ROC analyses for both the main and external datasets, followed by a discussion comparing the strengths of DenseNet201 and ResNet152.</w:t>
      </w:r>
    </w:p>
    <w:p w14:paraId="61D10458" w14:textId="77777777" w:rsidR="007D4962" w:rsidRPr="007D4962" w:rsidRDefault="007D4962" w:rsidP="007D4962">
      <w:pPr>
        <w:pStyle w:val="NormalWeb"/>
        <w:spacing w:line="360" w:lineRule="auto"/>
        <w:rPr>
          <w:sz w:val="22"/>
        </w:rPr>
      </w:pPr>
      <w:r w:rsidRPr="007D4962">
        <w:rPr>
          <w:sz w:val="22"/>
        </w:rPr>
        <w:t>Chapter Five summarizes the conclusions of the study, addressing its limitations and suggesting directions for future research. It emphasizes the superior generalization performance of DenseNet201 over ResNet152 while also identifying areas for further improvement.</w:t>
      </w:r>
    </w:p>
    <w:p w14:paraId="2AA09EDA" w14:textId="77777777" w:rsidR="007D4962" w:rsidRPr="007D4962" w:rsidRDefault="007D4962" w:rsidP="007D4962">
      <w:pPr>
        <w:pStyle w:val="NormalWeb"/>
        <w:spacing w:line="360" w:lineRule="auto"/>
        <w:rPr>
          <w:sz w:val="22"/>
        </w:rPr>
      </w:pPr>
      <w:r w:rsidRPr="007D4962">
        <w:rPr>
          <w:sz w:val="22"/>
        </w:rPr>
        <w:t>Finally, Chapter Six provides a reflective account of the research process. It discusses challenges encountered, skills acquired, and lessons learned, while also highlighting the importance of effective project planning, supervision, and self-assessment in successfully completing the project.</w:t>
      </w:r>
    </w:p>
    <w:p w14:paraId="7EC37787" w14:textId="77777777" w:rsidR="00E476F5" w:rsidRDefault="00E476F5" w:rsidP="00E476F5">
      <w:pPr>
        <w:pStyle w:val="NormalWeb"/>
        <w:spacing w:line="360" w:lineRule="auto"/>
        <w:rPr>
          <w:sz w:val="22"/>
          <w:szCs w:val="22"/>
        </w:rPr>
      </w:pPr>
    </w:p>
    <w:p w14:paraId="17AC73BF" w14:textId="77777777" w:rsidR="00E476F5" w:rsidRPr="00C5465D" w:rsidRDefault="00E476F5" w:rsidP="002F4FFE">
      <w:pPr>
        <w:pStyle w:val="NormalWeb"/>
        <w:spacing w:line="360" w:lineRule="auto"/>
        <w:rPr>
          <w:sz w:val="22"/>
          <w:szCs w:val="22"/>
        </w:rPr>
      </w:pPr>
    </w:p>
    <w:p w14:paraId="367FF0A3" w14:textId="77777777" w:rsidR="00190EA5" w:rsidRDefault="00190EA5" w:rsidP="00C5465D">
      <w:pPr>
        <w:pStyle w:val="NormalWeb"/>
        <w:spacing w:line="360" w:lineRule="auto"/>
        <w:rPr>
          <w:sz w:val="22"/>
          <w:szCs w:val="22"/>
        </w:rPr>
      </w:pPr>
    </w:p>
    <w:p w14:paraId="73C70CB8" w14:textId="77777777" w:rsidR="00D43543" w:rsidRDefault="00D43543" w:rsidP="00C5465D">
      <w:pPr>
        <w:pStyle w:val="NormalWeb"/>
        <w:spacing w:line="360" w:lineRule="auto"/>
        <w:rPr>
          <w:sz w:val="22"/>
          <w:szCs w:val="22"/>
        </w:rPr>
      </w:pPr>
    </w:p>
    <w:p w14:paraId="4EDC246E" w14:textId="77777777" w:rsidR="00D43543" w:rsidRDefault="00D43543" w:rsidP="00C5465D">
      <w:pPr>
        <w:pStyle w:val="NormalWeb"/>
        <w:spacing w:line="360" w:lineRule="auto"/>
        <w:rPr>
          <w:sz w:val="22"/>
          <w:szCs w:val="22"/>
        </w:rPr>
      </w:pPr>
    </w:p>
    <w:p w14:paraId="1C148457" w14:textId="77777777" w:rsidR="00D43543" w:rsidRDefault="00D43543" w:rsidP="00C5465D">
      <w:pPr>
        <w:pStyle w:val="NormalWeb"/>
        <w:spacing w:line="360" w:lineRule="auto"/>
        <w:rPr>
          <w:sz w:val="22"/>
          <w:szCs w:val="22"/>
        </w:rPr>
      </w:pPr>
    </w:p>
    <w:p w14:paraId="3A76A8DD" w14:textId="77777777" w:rsidR="00871D02" w:rsidRPr="00C5465D" w:rsidRDefault="00871D02" w:rsidP="00C5465D">
      <w:pPr>
        <w:pStyle w:val="NormalWeb"/>
        <w:spacing w:line="360" w:lineRule="auto"/>
        <w:rPr>
          <w:sz w:val="22"/>
          <w:szCs w:val="22"/>
        </w:rPr>
      </w:pPr>
    </w:p>
    <w:p w14:paraId="6B34EC17" w14:textId="6636C57D" w:rsidR="001311DA" w:rsidRPr="00C5465D" w:rsidRDefault="001311DA" w:rsidP="00504CDC">
      <w:pPr>
        <w:pStyle w:val="Heading1"/>
        <w:jc w:val="center"/>
        <w:rPr>
          <w:rFonts w:cs="Times New Roman"/>
        </w:rPr>
      </w:pPr>
      <w:bookmarkStart w:id="15" w:name="_Toc208365356"/>
      <w:r w:rsidRPr="00C5465D">
        <w:rPr>
          <w:rFonts w:cs="Times New Roman"/>
        </w:rPr>
        <w:lastRenderedPageBreak/>
        <w:t>CHAPTER 2 – REVIEW OF LITERATURE</w:t>
      </w:r>
      <w:bookmarkEnd w:id="15"/>
    </w:p>
    <w:p w14:paraId="58F0100D" w14:textId="77777777" w:rsidR="00871D02" w:rsidRPr="00871D02" w:rsidRDefault="00871D02" w:rsidP="00871D02">
      <w:pPr>
        <w:spacing w:line="360" w:lineRule="auto"/>
        <w:rPr>
          <w:lang w:eastAsia="en-IN"/>
        </w:rPr>
      </w:pPr>
      <w:bookmarkStart w:id="16" w:name="_Toc208365357"/>
      <w:r w:rsidRPr="00871D02">
        <w:rPr>
          <w:lang w:eastAsia="en-IN"/>
        </w:rPr>
        <w:t>This chapter reviews prior research and recent developments in applying deep learning to pneumonia detection using chest X-ray images. Existing approaches can be broadly categorized into traditional machine learning methods and modern deep learning techniques. Convolutional Neural Networks (CNNs) have emerged as the dominant approach due to their high accuracy and strong capability in extracting complex patterns from medical images. The discussion also examines significant studies and widely used architectures, such as ResNet and DenseNet, which are frequently applied with transfer learning for medical image classification. In addition, the chapter addresses the challenge of achieving model generalization in clinical practice and surveys strategies aimed at improving performance across diverse datasets. Particular emphasis is placed on the role of transfer learning in enhancing cross-dataset generalization and its significance in building reliable diagnostic systems for real-world use.</w:t>
      </w:r>
    </w:p>
    <w:p w14:paraId="3AFAF199" w14:textId="013BB64F" w:rsidR="005B1884" w:rsidRDefault="008F518E" w:rsidP="006B55E0">
      <w:pPr>
        <w:pStyle w:val="Heading2"/>
        <w:spacing w:line="360" w:lineRule="auto"/>
        <w:rPr>
          <w:rFonts w:cs="Times New Roman"/>
        </w:rPr>
      </w:pPr>
      <w:r w:rsidRPr="00C5465D">
        <w:rPr>
          <w:rFonts w:cs="Times New Roman"/>
        </w:rPr>
        <w:t xml:space="preserve">2.1 </w:t>
      </w:r>
      <w:r w:rsidR="001067E4" w:rsidRPr="00C5465D">
        <w:rPr>
          <w:rFonts w:cs="Times New Roman"/>
        </w:rPr>
        <w:t>PNEUMONIA AND CHEST X-RAY IMAGING</w:t>
      </w:r>
      <w:bookmarkEnd w:id="16"/>
    </w:p>
    <w:p w14:paraId="3A95BB56" w14:textId="6EA88CC8" w:rsidR="008F518E" w:rsidRPr="00871D02" w:rsidRDefault="00871D02" w:rsidP="002F4FFE">
      <w:pPr>
        <w:spacing w:line="360" w:lineRule="auto"/>
      </w:pPr>
      <w:r w:rsidRPr="00871D02">
        <w:rPr>
          <w:rFonts w:cs="Times New Roman"/>
        </w:rPr>
        <w:t xml:space="preserve">Pneumonia is a respiratory illness that causes inflammation of the air sacs in one or both </w:t>
      </w:r>
      <w:r w:rsidRPr="00871D02">
        <w:rPr>
          <w:rFonts w:cs="Times New Roman"/>
        </w:rPr>
        <w:t xml:space="preserve">lungs. </w:t>
      </w:r>
      <w:r w:rsidRPr="00871D02">
        <w:rPr>
          <w:rFonts w:cs="Times New Roman"/>
        </w:rPr>
        <w:t>It poses serious health risks and can become life-threatening, particularly for vulnerable groups such as young children, older adults, and individuals with compromised immune systems. As a significant global health challenge, timely and accurate diagnosis is essential for effective treatment. Chest X-ray imaging remains the most widely used method for diagnosing pneumonia, as it is affordable, widely available, and effective in revealing lung abnormalities</w:t>
      </w:r>
      <w:sdt>
        <w:sdtPr>
          <w:rPr>
            <w:rFonts w:cs="Times New Roman"/>
            <w:color w:val="000000" w:themeColor="text1"/>
            <w:highlight w:val="white"/>
          </w:rPr>
          <w:alias w:val="Citation"/>
          <w:tag w:val="{&quot;referencesIds&quot;:[&quot;doc:687136babd9d8e0a295d23f9&quot;],&quot;referencesOptions&quot;:{&quot;doc:687136babd9d8e0a295d23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925806,&quot;citationText&quot;:&quot;&lt;span style=\&quot;font-family:Times New Roman;font-size:16px;color:#000000\&quot;&gt;[13]&lt;/span&gt;&quot;}"/>
          <w:id w:val="815925806"/>
          <w:placeholder>
            <w:docPart w:val="5F77B39EBA9440A89432495CF4A7ED06"/>
          </w:placeholder>
        </w:sdtPr>
        <w:sdtContent>
          <w:r w:rsidR="00E61D53">
            <w:rPr>
              <w:rFonts w:eastAsia="Times New Roman"/>
              <w:color w:val="000000"/>
            </w:rPr>
            <w:t>[13]</w:t>
          </w:r>
        </w:sdtContent>
      </w:sdt>
      <w:r w:rsidR="2A424E67" w:rsidRPr="5161FE90">
        <w:rPr>
          <w:rFonts w:cs="Times New Roman"/>
        </w:rPr>
        <w:t xml:space="preserve">. </w:t>
      </w:r>
      <w:r w:rsidRPr="00871D02">
        <w:t xml:space="preserve">Radiologists </w:t>
      </w:r>
      <w:r w:rsidRPr="00871D02">
        <w:t>analyse</w:t>
      </w:r>
      <w:r w:rsidRPr="00871D02">
        <w:t xml:space="preserve"> chest X-rays by looking for indicators such as lung consolidation, opacities, or fluid buildup to diagnose pneumonia. However, this interpretation process can be slow, demands specialized knowledge, and is susceptible to human error and differences in clinical judgment</w:t>
      </w:r>
      <w:sdt>
        <w:sdtPr>
          <w:rPr>
            <w:rFonts w:cs="Times New Roman"/>
            <w:color w:val="000000" w:themeColor="text1"/>
            <w:highlight w:val="white"/>
          </w:rPr>
          <w:alias w:val="Citation"/>
          <w:tag w:val="{&quot;referencesIds&quot;:[&quot;doc:686c2e43b72cbd25ee5dc61b&quot;],&quot;referencesOptions&quot;:{&quot;doc:686c2e43b72cbd25ee5dc6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760285,&quot;citationText&quot;:&quot;&lt;span style=\&quot;font-family:Times New Roman;font-size:16px;color:#000000\&quot;&gt;[1]&lt;/span&gt;&quot;}"/>
          <w:id w:val="-2123760285"/>
          <w:placeholder>
            <w:docPart w:val="B737C42E2FCF4639A438AC6182F1A515"/>
          </w:placeholder>
        </w:sdtPr>
        <w:sdtContent>
          <w:r w:rsidR="00E61D53">
            <w:rPr>
              <w:rFonts w:eastAsia="Times New Roman"/>
              <w:color w:val="000000"/>
            </w:rPr>
            <w:t>[1]</w:t>
          </w:r>
        </w:sdtContent>
      </w:sdt>
      <w:r w:rsidR="2A424E67" w:rsidRPr="5161FE90">
        <w:rPr>
          <w:rFonts w:cs="Times New Roman"/>
        </w:rPr>
        <w:t>. These limitations have led to increasing interest in automated methods, particularly those powered by artificial intelligence, to assist or augment pneumonia diagnosis from chest X-rays.</w:t>
      </w:r>
    </w:p>
    <w:p w14:paraId="5A86914D" w14:textId="180E2C99" w:rsidR="005B1884" w:rsidRDefault="00582403" w:rsidP="005B1884">
      <w:pPr>
        <w:pStyle w:val="Heading2"/>
        <w:divId w:val="1153135426"/>
        <w:rPr>
          <w:rFonts w:cs="Times New Roman"/>
        </w:rPr>
      </w:pPr>
      <w:bookmarkStart w:id="17" w:name="_Toc208365358"/>
      <w:r w:rsidRPr="00C5465D">
        <w:rPr>
          <w:rFonts w:cs="Times New Roman"/>
        </w:rPr>
        <w:t xml:space="preserve">2.2 </w:t>
      </w:r>
      <w:r w:rsidR="001067E4" w:rsidRPr="00C5465D">
        <w:rPr>
          <w:rFonts w:cs="Times New Roman"/>
        </w:rPr>
        <w:t>DEEP LEARNING-BASED DISEASE DETECTION</w:t>
      </w:r>
      <w:bookmarkEnd w:id="17"/>
    </w:p>
    <w:p w14:paraId="0E2C86C4" w14:textId="18B5EEE2" w:rsidR="00576CCF" w:rsidRPr="00472F1B" w:rsidRDefault="00871D02" w:rsidP="00576CCF">
      <w:pPr>
        <w:spacing w:line="360" w:lineRule="auto"/>
        <w:rPr>
          <w:rFonts w:cs="Times New Roman"/>
        </w:rPr>
      </w:pPr>
      <w:r w:rsidRPr="00871D02">
        <w:rPr>
          <w:rFonts w:cs="Times New Roman"/>
        </w:rPr>
        <w:t xml:space="preserve">Deep learning, especially through Convolutional Neural Networks (CNNs), has emerged as a key approach for automating disease detection in medical imaging. These networks are capable of learning intricate patterns directly from raw data, enabling them to identify abnormalities that may not always be consistently detected by human experts. CNNs excel at capturing spatial features such as edges, textures, and complex structures, which are critical for identifying disease-related visual markers. They have shown strong success in diagnosing conditions </w:t>
      </w:r>
      <w:r w:rsidRPr="00871D02">
        <w:rPr>
          <w:rFonts w:cs="Times New Roman"/>
        </w:rPr>
        <w:lastRenderedPageBreak/>
        <w:t>including pneumonia, lung cancer, tuberculosis, and COVID-19 using imaging modalities like chest X-rays and CT scans</w:t>
      </w:r>
      <w:sdt>
        <w:sdtPr>
          <w:rPr>
            <w:rFonts w:cs="Times New Roman"/>
            <w:color w:val="000000" w:themeColor="text1"/>
            <w:highlight w:val="white"/>
          </w:rPr>
          <w:alias w:val="Citation"/>
          <w:tag w:val="{&quot;referencesIds&quot;:[&quot;doc:687a4c9a8b3edf51b6797739&quot;],&quot;referencesOptions&quot;:{&quot;doc:687a4c9a8b3edf51b67977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971310,&quot;citationText&quot;:&quot;&lt;span style=\&quot;font-family:Times New Roman;font-size:16px;color:#000000\&quot;&gt;[14]&lt;/span&gt;&quot;}"/>
          <w:id w:val="-250971310"/>
          <w:placeholder>
            <w:docPart w:val="FCC4DC89FF864D1FBCABCB154CE0BF3F"/>
          </w:placeholder>
        </w:sdtPr>
        <w:sdtContent>
          <w:r w:rsidR="00E61D53">
            <w:rPr>
              <w:rFonts w:eastAsia="Times New Roman"/>
              <w:color w:val="000000"/>
            </w:rPr>
            <w:t>[14]</w:t>
          </w:r>
        </w:sdtContent>
      </w:sdt>
      <w:r w:rsidR="47275818" w:rsidRPr="00D43543">
        <w:rPr>
          <w:rFonts w:cs="Times New Roman"/>
          <w:color w:val="000000" w:themeColor="text1"/>
        </w:rPr>
        <w:t>.</w:t>
      </w:r>
    </w:p>
    <w:p w14:paraId="5D3AD834" w14:textId="5655C42C" w:rsidR="00576CCF" w:rsidRPr="00871D02" w:rsidRDefault="47275818" w:rsidP="00576CCF">
      <w:pPr>
        <w:spacing w:line="360" w:lineRule="auto"/>
      </w:pPr>
      <w:r w:rsidRPr="5161FE90">
        <w:rPr>
          <w:rFonts w:cs="Times New Roman"/>
        </w:rPr>
        <w:t>One ma</w:t>
      </w:r>
      <w:r w:rsidR="00871D02">
        <w:rPr>
          <w:rFonts w:cs="Times New Roman"/>
        </w:rPr>
        <w:t>in</w:t>
      </w:r>
      <w:r w:rsidRPr="5161FE90">
        <w:rPr>
          <w:rFonts w:cs="Times New Roman"/>
        </w:rPr>
        <w:t xml:space="preserve"> advantage of deep learning models in disease detection is their ability to process large volumes of medical data with speed and precision</w:t>
      </w:r>
      <w:sdt>
        <w:sdtPr>
          <w:rPr>
            <w:rFonts w:cs="Times New Roman"/>
            <w:color w:val="000000" w:themeColor="text1"/>
            <w:highlight w:val="white"/>
          </w:rPr>
          <w:alias w:val="Citation"/>
          <w:tag w:val="{&quot;referencesIds&quot;:[&quot;doc:687a4c9a8b3edf51b6797739&quot;],&quot;referencesOptions&quot;:{&quot;doc:687a4c9a8b3edf51b67977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592484,&quot;citationText&quot;:&quot;&lt;span style=\&quot;font-family:Times New Roman;font-size:16px;color:#000000\&quot;&gt;[14]&lt;/span&gt;&quot;}"/>
          <w:id w:val="-1441592484"/>
          <w:placeholder>
            <w:docPart w:val="E14CC02CB08F413BB0E3CD62C4B08A96"/>
          </w:placeholder>
        </w:sdtPr>
        <w:sdtContent>
          <w:r w:rsidR="00E61D53">
            <w:rPr>
              <w:rFonts w:eastAsia="Times New Roman"/>
              <w:color w:val="000000"/>
            </w:rPr>
            <w:t>[14]</w:t>
          </w:r>
        </w:sdtContent>
      </w:sdt>
      <w:r w:rsidRPr="00D43543">
        <w:rPr>
          <w:rFonts w:cs="Times New Roman"/>
          <w:color w:val="000000" w:themeColor="text1"/>
        </w:rPr>
        <w:t xml:space="preserve">. </w:t>
      </w:r>
      <w:r w:rsidR="00871D02" w:rsidRPr="00871D02">
        <w:t>In clinical practice, these models can support radiologists by highlighting abnormal cases for closer examination, helping to speed up diagnosis and improve patient care. Additionally, the scalability of deep learning enables its use in resource-constrained environments where access to skilled medical professionals is limited. Pre-trained models, especially when refined through transfer learning, further boost efficiency by minimizing the time and computational resources required to build accurate diagnostic systems from the ground up</w:t>
      </w:r>
      <w:sdt>
        <w:sdtPr>
          <w:rPr>
            <w:rFonts w:cs="Times New Roman"/>
            <w:color w:val="000000" w:themeColor="text1"/>
            <w:highlight w:val="white"/>
          </w:rPr>
          <w:alias w:val="Citation"/>
          <w:tag w:val="{&quot;referencesIds&quot;:[&quot;doc:687a4c9a8b3edf51b6797739&quot;,&quot;doc:687a4c99e7d94e278e04a371&quot;,&quot;doc:687a4c99e1fafd47b28f6f08&quot;],&quot;referencesOptions&quot;:{&quot;doc:687a4c9a8b3edf51b6797739&quot;:{&quot;author&quot;:true,&quot;year&quot;:true,&quot;formatAuthorYear&quot;:false,&quot;pageReplace&quot;:&quot;&quot;,&quot;additionalField&quot;:&quot;&quot;,&quot;additionalValue&quot;:&quot;&quot;,&quot;prefix&quot;:&quot;&quot;,&quot;suffix&quot;:&quot;&quot;},&quot;doc:687a4c99e7d94e278e04a371&quot;:{&quot;author&quot;:true,&quot;year&quot;:true,&quot;formatAuthorYear&quot;:false,&quot;pageReplace&quot;:&quot;&quot;,&quot;additionalField&quot;:&quot;&quot;,&quot;additionalValue&quot;:&quot;&quot;,&quot;prefix&quot;:&quot;&quot;,&quot;suffix&quot;:&quot;&quot;},&quot;doc:687a4c99e1fafd47b28f6f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9547689,&quot;citationText&quot;:&quot;&lt;span style=\&quot;font-family:Times New Roman;font-size:16px;color:#000000\&quot;&gt;[14-16]&lt;/span&gt;&quot;}"/>
          <w:id w:val="569547689"/>
          <w:placeholder>
            <w:docPart w:val="079EEB10D94E441189584BEF4B859738"/>
          </w:placeholder>
        </w:sdtPr>
        <w:sdtContent>
          <w:r w:rsidR="00E61D53">
            <w:rPr>
              <w:rFonts w:eastAsia="Times New Roman"/>
              <w:color w:val="000000"/>
            </w:rPr>
            <w:t>[14-16]</w:t>
          </w:r>
        </w:sdtContent>
      </w:sdt>
      <w:r w:rsidRPr="00D43543">
        <w:rPr>
          <w:rFonts w:cs="Times New Roman"/>
          <w:color w:val="000000" w:themeColor="text1"/>
        </w:rPr>
        <w:t>.</w:t>
      </w:r>
    </w:p>
    <w:p w14:paraId="7DD3E02C" w14:textId="77777777" w:rsidR="00871D02" w:rsidRPr="00871D02" w:rsidRDefault="00871D02" w:rsidP="00871D02">
      <w:pPr>
        <w:spacing w:line="360" w:lineRule="auto"/>
      </w:pPr>
      <w:bookmarkStart w:id="18" w:name="_Toc208365359"/>
      <w:r w:rsidRPr="00871D02">
        <w:t>Despite their advantages, applying deep learning models in real-world healthcare still presents several challenges. A major concern is limited generalization, as models trained on one dataset often perform poorly when tested on data from other hospitals or imaging equipment. This issue arises from differences in image quality, patient populations, and imaging protocols.</w:t>
      </w:r>
    </w:p>
    <w:p w14:paraId="6EFB18FC" w14:textId="4AA87BAD" w:rsidR="00576CCF" w:rsidRPr="00C5465D" w:rsidRDefault="00576CCF" w:rsidP="00576CCF">
      <w:pPr>
        <w:pStyle w:val="Heading2"/>
        <w:rPr>
          <w:rFonts w:cs="Times New Roman"/>
        </w:rPr>
      </w:pPr>
      <w:r w:rsidRPr="00C5465D">
        <w:rPr>
          <w:rFonts w:cs="Times New Roman"/>
        </w:rPr>
        <w:t xml:space="preserve">2.3 </w:t>
      </w:r>
      <w:r w:rsidR="001067E4" w:rsidRPr="00C5465D">
        <w:rPr>
          <w:rFonts w:cs="Times New Roman"/>
        </w:rPr>
        <w:t>DEEP LEARNING BASED PNEUMONIA DETECTION</w:t>
      </w:r>
      <w:bookmarkEnd w:id="18"/>
    </w:p>
    <w:p w14:paraId="1B465F0B" w14:textId="13F2E9B2" w:rsidR="006B29B1" w:rsidRPr="00871D02" w:rsidRDefault="00871D02" w:rsidP="001D3C8C">
      <w:pPr>
        <w:spacing w:line="360" w:lineRule="auto"/>
      </w:pPr>
      <w:r w:rsidRPr="00871D02">
        <w:rPr>
          <w:rFonts w:cs="Times New Roman"/>
        </w:rPr>
        <w:t>In recent years, deep learning has become a prominent approach for pneumonia detection, especially through the analysis of chest X-ray images. These methods have been widely applied and studied</w:t>
      </w:r>
      <w:r w:rsidR="566BA3E3" w:rsidRPr="004138A8">
        <w:rPr>
          <w:rFonts w:cs="Times New Roman"/>
          <w:color w:val="FF0000"/>
        </w:rPr>
        <w:t xml:space="preserve"> </w:t>
      </w:r>
      <w:sdt>
        <w:sdtPr>
          <w:rPr>
            <w:rFonts w:cs="Times New Roman"/>
            <w:color w:val="FF0000"/>
            <w:highlight w:val="white"/>
          </w:rPr>
          <w:alias w:val="Citation"/>
          <w:tag w:val="{&quot;referencesIds&quot;:[&quot;doc:687fb7dc044f390343ebe8fb&quot;],&quot;referencesOptions&quot;:{&quot;doc:687fb7dc044f390343ebe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7790156,&quot;citationText&quot;:&quot;&lt;span style=\&quot;font-family:Times New Roman;font-size:16px;color:#000000\&quot;&gt;[17]&lt;/span&gt;&quot;}"/>
          <w:id w:val="217790156"/>
          <w:placeholder>
            <w:docPart w:val="38F70599772B46B6B3C7AE43D588A3AA"/>
          </w:placeholder>
        </w:sdtPr>
        <w:sdtEndPr>
          <w:rPr>
            <w:color w:val="000000" w:themeColor="text1"/>
          </w:rPr>
        </w:sdtEndPr>
        <w:sdtContent>
          <w:r w:rsidR="00E61D53">
            <w:rPr>
              <w:rFonts w:eastAsia="Times New Roman"/>
              <w:color w:val="000000"/>
            </w:rPr>
            <w:t>[17]</w:t>
          </w:r>
        </w:sdtContent>
      </w:sdt>
      <w:r>
        <w:rPr>
          <w:rFonts w:cs="Times New Roman"/>
        </w:rPr>
        <w:t xml:space="preserve"> </w:t>
      </w:r>
      <w:r w:rsidRPr="00871D02">
        <w:t>applied to automate the detection process, delivering better results than conventional machine learning methods. For example, Manoj Kumar et al. carried out a study on pneumonia detection and classification from chest X-ray images using a DenseNet121-based deep learning model</w:t>
      </w:r>
      <w:sdt>
        <w:sdtPr>
          <w:rPr>
            <w:rFonts w:cs="Times New Roman"/>
            <w:color w:val="000000" w:themeColor="text1"/>
            <w:highlight w:val="white"/>
          </w:rPr>
          <w:alias w:val="Citation"/>
          <w:tag w:val="{&quot;referencesIds&quot;:[&quot;doc:687fb7dc044f390343ebe8fb&quot;],&quot;referencesOptions&quot;:{&quot;doc:687fb7dc044f390343ebe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413773,&quot;citationText&quot;:&quot;&lt;span style=\&quot;font-family:Times New Roman;font-size:16px;color:#000000\&quot;&gt;[17]&lt;/span&gt;&quot;}"/>
          <w:id w:val="2014413773"/>
          <w:placeholder>
            <w:docPart w:val="E1F5F742C5D744889F4D944F249E0259"/>
          </w:placeholder>
        </w:sdtPr>
        <w:sdtContent>
          <w:r w:rsidR="00E61D53">
            <w:rPr>
              <w:rFonts w:eastAsia="Times New Roman"/>
              <w:color w:val="000000"/>
            </w:rPr>
            <w:t>[17]</w:t>
          </w:r>
        </w:sdtContent>
      </w:sdt>
      <w:r w:rsidR="566BA3E3" w:rsidRPr="00D43543">
        <w:rPr>
          <w:rFonts w:cs="Times New Roman"/>
          <w:color w:val="000000" w:themeColor="text1"/>
        </w:rPr>
        <w:t xml:space="preserve">. </w:t>
      </w:r>
      <w:r w:rsidRPr="00871D02">
        <w:t>The main goal of the study was to develop an automated system for detecting pneumonia in chest X-ray images. The researchers utilized a publicly available dataset containing 5,863 X-ray scans. Their model achieved 90% accuracy on the test set, with a sensitivity of 89% and a specificity of 90%. The method successfully combined transfer learning, data augmentation, and fine-tuning strategies to improve diagnostic accuracy and support fast, automated preliminary screening of pneumonia</w:t>
      </w:r>
      <w:r w:rsidR="566BA3E3" w:rsidRPr="5161FE90">
        <w:rPr>
          <w:rFonts w:cs="Times New Roman"/>
        </w:rPr>
        <w:t>.</w:t>
      </w:r>
    </w:p>
    <w:p w14:paraId="5B5B95AE" w14:textId="4E3A8D01" w:rsidR="00352CFB" w:rsidRPr="00352CFB" w:rsidRDefault="6ECE906E" w:rsidP="00352CFB">
      <w:pPr>
        <w:spacing w:line="360" w:lineRule="auto"/>
      </w:pPr>
      <w:r w:rsidRPr="5161FE90">
        <w:rPr>
          <w:rFonts w:cs="Times New Roman"/>
        </w:rPr>
        <w:t>Sanskruti Gaurkhede et al</w:t>
      </w:r>
      <w:r w:rsidRPr="00D43543">
        <w:rPr>
          <w:rFonts w:cs="Times New Roman"/>
          <w:color w:val="000000" w:themeColor="text1"/>
        </w:rPr>
        <w:t>.</w:t>
      </w:r>
      <w:sdt>
        <w:sdtPr>
          <w:rPr>
            <w:rFonts w:cs="Times New Roman"/>
            <w:color w:val="000000" w:themeColor="text1"/>
            <w:highlight w:val="white"/>
          </w:rPr>
          <w:alias w:val="Citation"/>
          <w:tag w:val="{&quot;referencesIds&quot;:[&quot;doc:687fb7dce7d94e278e04e4ff&quot;],&quot;referencesOptions&quot;:{&quot;doc:687fb7dce7d94e278e04e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984382,&quot;citationText&quot;:&quot;&lt;span style=\&quot;font-family:Times New Roman;font-size:16px;color:#000000\&quot;&gt;[18]&lt;/span&gt;&quot;}"/>
          <w:id w:val="740984382"/>
          <w:placeholder>
            <w:docPart w:val="3C2E796DFE4F4728A27B344DFBE837EB"/>
          </w:placeholder>
        </w:sdtPr>
        <w:sdtContent>
          <w:r w:rsidR="00E61D53">
            <w:rPr>
              <w:rFonts w:eastAsia="Times New Roman"/>
              <w:color w:val="000000"/>
            </w:rPr>
            <w:t>[18]</w:t>
          </w:r>
        </w:sdtContent>
      </w:sdt>
      <w:r w:rsidRPr="5161FE90">
        <w:rPr>
          <w:rFonts w:cs="Times New Roman"/>
        </w:rPr>
        <w:t xml:space="preserve"> </w:t>
      </w:r>
      <w:r w:rsidR="00352CFB">
        <w:t>a</w:t>
      </w:r>
      <w:r w:rsidR="00352CFB" w:rsidRPr="00352CFB">
        <w:t xml:space="preserve"> study was reviewed that focused on classifying respiratory diseases—namely pneumonia, COVID-19, and tuberculosis—using deep learning approaches. The research investigated the effectiveness of advanced neural network architectures, including Convolutional Neural Networks (CNNs) and Recurrent Neural Networks (RNNs), in capturing complex patterns from medical images, particularly CT scans. Several deep learning models were tested across different datasets, with ResNet-18 identified as the best-performing </w:t>
      </w:r>
      <w:r w:rsidR="00352CFB" w:rsidRPr="00352CFB">
        <w:lastRenderedPageBreak/>
        <w:t>architecture for accurately classifying CT images of the three conditions. The study also addressed challenges such as class imbalance, limited data availability, and model interpretability, while highlighting the benefits of incorporating multimodal data to enhance diagnostic accuracy. Overall, the findings indicated that well-trained deep learning models can support radiologists in achieving earlier and more reliable diagnoses, ultimately aiding more effective clinical decision-making.</w:t>
      </w:r>
    </w:p>
    <w:p w14:paraId="1D8E973D" w14:textId="719730D3" w:rsidR="00352CFB" w:rsidRPr="00352CFB" w:rsidRDefault="6ECE906E" w:rsidP="00352CFB">
      <w:pPr>
        <w:spacing w:line="360" w:lineRule="auto"/>
      </w:pPr>
      <w:r w:rsidRPr="5161FE90">
        <w:rPr>
          <w:rFonts w:cs="Times New Roman"/>
        </w:rPr>
        <w:t>Vivek et al.</w:t>
      </w:r>
      <w:sdt>
        <w:sdtPr>
          <w:rPr>
            <w:rFonts w:cs="Times New Roman"/>
            <w:color w:val="000000" w:themeColor="text1"/>
            <w:highlight w:val="white"/>
          </w:rPr>
          <w:alias w:val="Citation"/>
          <w:tag w:val="{&quot;referencesIds&quot;:[&quot;doc:687fb7dce7d94e278e04e501&quot;],&quot;referencesOptions&quot;:{&quot;doc:687fb7dce7d94e278e04e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1865773,&quot;citationText&quot;:&quot;&lt;span style=\&quot;font-family:Times New Roman;font-size:16px;color:#000000\&quot;&gt;[19]&lt;/span&gt;&quot;}"/>
          <w:id w:val="1581865773"/>
          <w:placeholder>
            <w:docPart w:val="F9143CACEEF34A1DA4571E49163F203F"/>
          </w:placeholder>
        </w:sdtPr>
        <w:sdtContent>
          <w:r w:rsidR="00E61D53">
            <w:rPr>
              <w:rFonts w:eastAsia="Times New Roman"/>
              <w:color w:val="000000"/>
            </w:rPr>
            <w:t>[19]</w:t>
          </w:r>
        </w:sdtContent>
      </w:sdt>
      <w:r w:rsidRPr="5161FE90">
        <w:rPr>
          <w:rFonts w:cs="Times New Roman"/>
        </w:rPr>
        <w:t xml:space="preserve"> </w:t>
      </w:r>
      <w:r w:rsidR="00352CFB" w:rsidRPr="00352CFB">
        <w:t>A study introduced a novel deep learning method aimed at enhancing pneumonia detection from chest X-ray images. The</w:t>
      </w:r>
      <w:r w:rsidR="00352CFB">
        <w:t>y</w:t>
      </w:r>
      <w:r w:rsidR="00352CFB" w:rsidRPr="00352CFB">
        <w:t xml:space="preserve"> developed a custom Convolutional Neural Network (CNN) architecture, refined through extensive hyperparameter optimization and data augmentation to improve accuracy and robustness. The model was trained and validated on a large </w:t>
      </w:r>
      <w:r w:rsidR="00352CFB" w:rsidRPr="00352CFB">
        <w:t>labelled</w:t>
      </w:r>
      <w:r w:rsidR="00352CFB" w:rsidRPr="00352CFB">
        <w:t xml:space="preserve"> chest X-ray dataset, achieving better performance than traditional diagnostic approaches. Evaluation metrics—including accuracy, sensitivity, and specificity—showed significant gains. The work also examined how transfer learning and ensemble strategies could further boost model effectiveness. Overall, the findings emphasize the potential of deep learning to automate pneumonia detection, providing a dependable and efficient tool for clinical applications.</w:t>
      </w:r>
    </w:p>
    <w:p w14:paraId="5EF930BF" w14:textId="57725175" w:rsidR="006B29B1" w:rsidRPr="00352CFB" w:rsidRDefault="6ECE906E" w:rsidP="001D3C8C">
      <w:pPr>
        <w:spacing w:line="360" w:lineRule="auto"/>
      </w:pPr>
      <w:r w:rsidRPr="5161FE90">
        <w:rPr>
          <w:rFonts w:cs="Times New Roman"/>
        </w:rPr>
        <w:t>Anitha et al.</w:t>
      </w:r>
      <w:sdt>
        <w:sdtPr>
          <w:rPr>
            <w:rFonts w:cs="Times New Roman"/>
            <w:color w:val="000000" w:themeColor="text1"/>
            <w:highlight w:val="white"/>
          </w:rPr>
          <w:alias w:val="Citation"/>
          <w:tag w:val="{&quot;referencesIds&quot;:[&quot;doc:687fb7dd044f390343ebe8fd&quot;],&quot;referencesOptions&quot;:{&quot;doc:687fb7dd044f390343ebe8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253205,&quot;citationText&quot;:&quot;&lt;span style=\&quot;font-family:Times New Roman;font-size:16px;color:#000000\&quot;&gt;[20]&lt;/span&gt;&quot;}"/>
          <w:id w:val="-1495253205"/>
          <w:placeholder>
            <w:docPart w:val="B26E14A0BB0647E291C283854DE7F57B"/>
          </w:placeholder>
        </w:sdtPr>
        <w:sdtContent>
          <w:r w:rsidR="00E61D53">
            <w:rPr>
              <w:rFonts w:eastAsia="Times New Roman"/>
              <w:color w:val="000000"/>
            </w:rPr>
            <w:t>[20]</w:t>
          </w:r>
        </w:sdtContent>
      </w:sdt>
      <w:r w:rsidR="004138A8">
        <w:rPr>
          <w:rFonts w:cs="Times New Roman"/>
          <w:color w:val="FF0000"/>
        </w:rPr>
        <w:t xml:space="preserve"> </w:t>
      </w:r>
      <w:r w:rsidR="00AA1176">
        <w:rPr>
          <w:rFonts w:cs="Times New Roman"/>
          <w:color w:val="FF0000"/>
        </w:rPr>
        <w:t xml:space="preserve"> </w:t>
      </w:r>
      <w:r w:rsidR="00352CFB">
        <w:t>a</w:t>
      </w:r>
      <w:r w:rsidR="00352CFB" w:rsidRPr="00352CFB">
        <w:t xml:space="preserve"> study was carried out on pneumonia detection using chest radiographs, where transfer learning was applied for feature extraction and machine learning algorithms were used for classification. Pre-trained deep learning models helped capture relevant patterns from the X-ray images, which were then classified using different machine learning techniques. The approach was tested on a benchmark dataset and achieved high classification accuracy. The findings demonstrated that integrating transfer learning with conventional machine learning methods is an effective strategy for pneumonia detection, enhancing diagnostic accuracy and aiding better healthcare decision-making.</w:t>
      </w:r>
    </w:p>
    <w:p w14:paraId="14FFF57A" w14:textId="1A90B81D" w:rsidR="00352CFB" w:rsidRPr="00352CFB" w:rsidRDefault="661CAB18" w:rsidP="00352CFB">
      <w:pPr>
        <w:spacing w:line="360" w:lineRule="auto"/>
      </w:pPr>
      <w:r w:rsidRPr="5161FE90">
        <w:rPr>
          <w:rFonts w:cs="Times New Roman"/>
        </w:rPr>
        <w:t>Wang et al.</w:t>
      </w:r>
      <w:sdt>
        <w:sdtPr>
          <w:rPr>
            <w:rFonts w:cs="Times New Roman"/>
            <w:color w:val="000000"/>
            <w:highlight w:val="white"/>
          </w:rPr>
          <w:alias w:val="Citation"/>
          <w:tag w:val="{&quot;referencesIds&quot;:[&quot;doc:68bf39886b4fa72cab79f199&quot;],&quot;referencesOptions&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501952,&quot;citationText&quot;:&quot;&lt;span style=\&quot;font-family:Times New Roman;font-size:16px;color:#000000\&quot;&gt;[21]&lt;/span&gt;&quot;}"/>
          <w:id w:val="-1361501952"/>
          <w:placeholder>
            <w:docPart w:val="A8979A1FD46048869222D9FECF2EC6FB"/>
          </w:placeholder>
        </w:sdtPr>
        <w:sdtContent>
          <w:r w:rsidR="00E61D53">
            <w:rPr>
              <w:rFonts w:eastAsia="Times New Roman"/>
              <w:color w:val="000000"/>
            </w:rPr>
            <w:t>[21]</w:t>
          </w:r>
        </w:sdtContent>
      </w:sdt>
      <w:r w:rsidRPr="5161FE90">
        <w:rPr>
          <w:rFonts w:cs="Times New Roman"/>
        </w:rPr>
        <w:t xml:space="preserve">introduced the ChestX-ray14 dataset and demonstrated the potential of CNNs in multi-label classification of thoracic diseases, including </w:t>
      </w:r>
      <w:r w:rsidR="00D5132A" w:rsidRPr="5161FE90">
        <w:rPr>
          <w:rFonts w:cs="Times New Roman"/>
        </w:rPr>
        <w:t>pneumoni</w:t>
      </w:r>
      <w:r w:rsidR="00D5132A" w:rsidRPr="00D43543">
        <w:rPr>
          <w:rFonts w:cs="Times New Roman"/>
          <w:color w:val="000000" w:themeColor="text1"/>
        </w:rPr>
        <w:t>a</w:t>
      </w:r>
      <w:r w:rsidR="00D5132A" w:rsidRPr="00D5132A">
        <w:rPr>
          <w:rFonts w:cs="Times New Roman"/>
          <w:color w:val="FF0000"/>
        </w:rPr>
        <w:t>.</w:t>
      </w:r>
      <w:r w:rsidRPr="5161FE90">
        <w:rPr>
          <w:rFonts w:cs="Times New Roman"/>
        </w:rPr>
        <w:t xml:space="preserve"> Similarly, Rajpurkar et al.</w:t>
      </w:r>
      <w:sdt>
        <w:sdtPr>
          <w:rPr>
            <w:rFonts w:cs="Times New Roman"/>
            <w:color w:val="000000"/>
            <w:highlight w:val="white"/>
          </w:rPr>
          <w:alias w:val="Citation"/>
          <w:tag w:val="{&quot;referencesIds&quot;:[&quot;doc:687a4c998b3edf51b6797737&quot;],&quot;referencesOptions&quot;:{&quot;doc:687a4c998b3edf51b6797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2400,&quot;citationText&quot;:&quot;&lt;span style=\&quot;font-family:Times New Roman;font-size:16px;color:#000000\&quot;&gt;[22]&lt;/span&gt;&quot;}"/>
          <w:id w:val="144242400"/>
          <w:placeholder>
            <w:docPart w:val="4CBEA6BD0E99484BB4D69946BA57F1AB"/>
          </w:placeholder>
        </w:sdtPr>
        <w:sdtContent>
          <w:r w:rsidR="00E61D53">
            <w:rPr>
              <w:rFonts w:eastAsia="Times New Roman"/>
              <w:color w:val="000000"/>
            </w:rPr>
            <w:t>[22]</w:t>
          </w:r>
        </w:sdtContent>
      </w:sdt>
      <w:r w:rsidRPr="5161FE90">
        <w:rPr>
          <w:rFonts w:cs="Times New Roman"/>
        </w:rPr>
        <w:t xml:space="preserve"> developed the CheXNet model, a 121-layer DenseNet trained on ChestX-ray14, and reported performance comparable to radiologists for pneumonia detection</w:t>
      </w:r>
      <w:sdt>
        <w:sdtPr>
          <w:rPr>
            <w:rFonts w:cs="Times New Roman"/>
            <w:color w:val="000000" w:themeColor="text1"/>
            <w:highlight w:val="white"/>
          </w:rPr>
          <w:alias w:val="Citation"/>
          <w:tag w:val="{&quot;referencesIds&quot;:[&quot;doc:687a4c998b3edf51b6797737&quot;],&quot;referencesOptions&quot;:{&quot;doc:687a4c998b3edf51b6797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2531883,&quot;citationText&quot;:&quot;&lt;span style=\&quot;font-family:Times New Roman;font-size:16px;color:#000000\&quot;&gt;[22]&lt;/span&gt;&quot;}"/>
          <w:id w:val="1602531883"/>
          <w:placeholder>
            <w:docPart w:val="A26B0C4904BB48A7B947FA59D5D8C7F0"/>
          </w:placeholder>
        </w:sdtPr>
        <w:sdtContent>
          <w:r w:rsidR="00E61D53">
            <w:rPr>
              <w:rFonts w:eastAsia="Times New Roman"/>
              <w:color w:val="000000"/>
            </w:rPr>
            <w:t>[22]</w:t>
          </w:r>
        </w:sdtContent>
      </w:sdt>
      <w:r w:rsidRPr="5161FE90">
        <w:rPr>
          <w:rFonts w:cs="Times New Roman"/>
        </w:rPr>
        <w:t xml:space="preserve"> </w:t>
      </w:r>
      <w:r w:rsidR="00352CFB">
        <w:t>t</w:t>
      </w:r>
      <w:r w:rsidR="00352CFB" w:rsidRPr="00352CFB">
        <w:t>hese studies demonstrate the ability of deep learning models to automatically extract complex features from raw image data, eliminating the need for manual feature engineering.</w:t>
      </w:r>
    </w:p>
    <w:p w14:paraId="48C90728" w14:textId="3A7914EC" w:rsidR="001D3C8C" w:rsidRPr="00C5465D" w:rsidRDefault="661CAB18" w:rsidP="001D3C8C">
      <w:pPr>
        <w:spacing w:line="360" w:lineRule="auto"/>
        <w:rPr>
          <w:rFonts w:cs="Times New Roman"/>
        </w:rPr>
      </w:pPr>
      <w:r w:rsidRPr="5161FE90">
        <w:rPr>
          <w:rFonts w:cs="Times New Roman"/>
        </w:rPr>
        <w:t xml:space="preserve">Despite these advances, a key challenge in current deep learning-based approaches lies in their limited generalizability. Many models are evaluated only on the dataset they were trained on, </w:t>
      </w:r>
      <w:r w:rsidRPr="5161FE90">
        <w:rPr>
          <w:rFonts w:cs="Times New Roman"/>
        </w:rPr>
        <w:lastRenderedPageBreak/>
        <w:t xml:space="preserve">which may not reflect real-world scenarios where data can vary significantly between healthcare settings. As a result, their accuracy often decreases when exposed to new datasets. To address this, researchers have begun exploring transfer learning techniques, where models pretrained on large datasets such as ImageNet are fine-tuned for pneumonia detection using domain-specific datasets like RSNA and CheXpert </w:t>
      </w:r>
      <w:sdt>
        <w:sdtPr>
          <w:rPr>
            <w:rFonts w:cs="Times New Roman"/>
            <w:color w:val="000000" w:themeColor="text1"/>
            <w:highlight w:val="white"/>
          </w:rPr>
          <w:alias w:val="Citation"/>
          <w:tag w:val="{&quot;referencesIds&quot;:[&quot;doc:687a4c99e1fafd47b28f6f08&quot;,&quot;doc:687a4c998b3edf51b6797737&quot;,&quot;doc:687a4c99044f390343eba7a5&quot;],&quot;referencesOptions&quot;:{&quot;doc:687a4c99e1fafd47b28f6f08&quot;:{&quot;author&quot;:true,&quot;year&quot;:true,&quot;formatAuthorYear&quot;:false,&quot;pageReplace&quot;:&quot;&quot;,&quot;additionalField&quot;:&quot;&quot;,&quot;additionalValue&quot;:&quot;&quot;,&quot;prefix&quot;:&quot;&quot;,&quot;suffix&quot;:&quot;&quot;},&quot;doc:687a4c998b3edf51b6797737&quot;:{&quot;author&quot;:true,&quot;year&quot;:true,&quot;formatAuthorYear&quot;:false,&quot;pageReplace&quot;:&quot;&quot;,&quot;additionalField&quot;:&quot;&quot;,&quot;additionalValue&quot;:&quot;&quot;,&quot;prefix&quot;:&quot;&quot;,&quot;suffix&quot;:&quot;&quot;},&quot;doc:687a4c99044f390343eba7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769695,&quot;citationText&quot;:&quot;&lt;span style=\&quot;font-family:Times New Roman;font-size:16px;color:#000000\&quot;&gt;[16, 22, 23]&lt;/span&gt;&quot;}"/>
          <w:id w:val="-981769695"/>
          <w:placeholder>
            <w:docPart w:val="0A5A31F871A041B7AD07025CA58FCDB4"/>
          </w:placeholder>
        </w:sdtPr>
        <w:sdtContent>
          <w:r w:rsidR="00E61D53">
            <w:rPr>
              <w:rFonts w:eastAsia="Times New Roman"/>
              <w:color w:val="000000"/>
            </w:rPr>
            <w:t>[16, 22, 23]</w:t>
          </w:r>
        </w:sdtContent>
      </w:sdt>
      <w:r w:rsidRPr="5161FE90">
        <w:rPr>
          <w:rFonts w:cs="Times New Roman"/>
        </w:rPr>
        <w:t>. While these approaches have improved performance in small or imbalanced datasets, the problem of cross-dataset generalization remains underexplored. Therefore, more research is needed to develop robust models that perform reliably across varied clinical environments.</w:t>
      </w:r>
    </w:p>
    <w:p w14:paraId="7DCD523A" w14:textId="15824A07" w:rsidR="001D3C8C" w:rsidRPr="00C5465D" w:rsidRDefault="001D3C8C" w:rsidP="001D3C8C">
      <w:pPr>
        <w:pStyle w:val="Heading2"/>
        <w:rPr>
          <w:rFonts w:cs="Times New Roman"/>
        </w:rPr>
      </w:pPr>
      <w:bookmarkStart w:id="19" w:name="_Toc208365360"/>
      <w:r w:rsidRPr="00C5465D">
        <w:rPr>
          <w:rFonts w:cs="Times New Roman"/>
        </w:rPr>
        <w:t xml:space="preserve">2.4 </w:t>
      </w:r>
      <w:r w:rsidR="001067E4" w:rsidRPr="00C5465D">
        <w:rPr>
          <w:rFonts w:cs="Times New Roman"/>
        </w:rPr>
        <w:t>TRANSFER LEARNING IN DISEASE DETECTION</w:t>
      </w:r>
      <w:bookmarkEnd w:id="19"/>
    </w:p>
    <w:p w14:paraId="2C2F9DC9" w14:textId="48E49FAC" w:rsidR="00907752" w:rsidRPr="00352CFB" w:rsidRDefault="00352CFB" w:rsidP="00907752">
      <w:pPr>
        <w:spacing w:line="360" w:lineRule="auto"/>
      </w:pPr>
      <w:r w:rsidRPr="00352CFB">
        <w:t>Transfer learning has emerged as an essential method in medical imaging, especially when labeled data is scarce. It works by adapting models that were pre-trained on large, general-purpose datasets like ImageNet and fine-tuning them for specialized tasks, such as detecting diseases in medical images. This strategy minimizes the demand for extensive medical datasets and heavy computational resources while enhancing performance. Research has shown that transfer learning helps models achieve faster convergence and stronger generalization in cases where annotated medical data is limited or unevenly distributed</w:t>
      </w:r>
      <w:sdt>
        <w:sdtPr>
          <w:rPr>
            <w:rFonts w:cs="Times New Roman"/>
            <w:color w:val="000000" w:themeColor="text1"/>
            <w:highlight w:val="white"/>
          </w:rPr>
          <w:alias w:val="Citation"/>
          <w:tag w:val="{&quot;referencesIds&quot;:[&quot;doc:687a5216044f390343eba7da&quot;,&quot;doc:687a5215e7d94e278e04a3b2&quot;],&quot;referencesOptions&quot;:{&quot;doc:687a5216044f390343eba7da&quot;:{&quot;author&quot;:true,&quot;year&quot;:true,&quot;formatAuthorYear&quot;:false,&quot;pageReplace&quot;:&quot;&quot;,&quot;additionalField&quot;:&quot;&quot;,&quot;additionalValue&quot;:&quot;&quot;,&quot;prefix&quot;:&quot;&quot;,&quot;suffix&quot;:&quot;&quot;},&quot;doc:687a5215e7d94e278e04a3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656980,&quot;citationText&quot;:&quot;&lt;span style=\&quot;font-family:Times New Roman;font-size:16px;color:#000000\&quot;&gt;[24, 25]&lt;/span&gt;&quot;}"/>
          <w:id w:val="870656980"/>
          <w:placeholder>
            <w:docPart w:val="F4DD05F8573846FFBD45CA57F07F80E3"/>
          </w:placeholder>
        </w:sdtPr>
        <w:sdtContent>
          <w:r>
            <w:rPr>
              <w:rFonts w:cs="Times New Roman"/>
              <w:color w:val="000000" w:themeColor="text1"/>
            </w:rPr>
            <w:t xml:space="preserve"> </w:t>
          </w:r>
          <w:r w:rsidR="00E61D53">
            <w:rPr>
              <w:rFonts w:eastAsia="Times New Roman"/>
              <w:color w:val="000000"/>
            </w:rPr>
            <w:t>[24, 25]</w:t>
          </w:r>
        </w:sdtContent>
      </w:sdt>
      <w:r w:rsidR="57279CFA" w:rsidRPr="5161FE90">
        <w:rPr>
          <w:rFonts w:cs="Times New Roman"/>
        </w:rPr>
        <w:t>.</w:t>
      </w:r>
    </w:p>
    <w:p w14:paraId="159A6AD2" w14:textId="536C3AFF" w:rsidR="004430A7" w:rsidRPr="00352CFB" w:rsidRDefault="00352CFB" w:rsidP="004430A7">
      <w:pPr>
        <w:spacing w:line="360" w:lineRule="auto"/>
        <w:rPr>
          <w:rFonts w:cs="Times New Roman"/>
          <w:color w:val="000000" w:themeColor="text1"/>
        </w:rPr>
      </w:pPr>
      <w:r w:rsidRPr="00352CFB">
        <w:rPr>
          <w:rFonts w:cs="Times New Roman"/>
          <w:color w:val="000000" w:themeColor="text1"/>
        </w:rPr>
        <w:t>Kakkar et al. carried out a study focused on improving the classification of retinal diseases using Optical Coherence Tomography (OCT) images. The research targeted the detection of conditions such as Age-related Macular Degeneration (AMD), Choroidal Neovascularization (CNV), Diabetic Macular Edema (DME), as well as normal cases. To address the shortcomings of traditional non-deep learning methods, which were often affected by noise and inefficiency, the authors employed a transfer learning approach with pre-trained deep learning models. Their method achieved notable improvements in classification accuracy and robustness, demonstrating that transfer learning offers a more dependable and effective solution for OCT-based retinal disease diagnosis</w:t>
      </w:r>
      <w:sdt>
        <w:sdtPr>
          <w:rPr>
            <w:rFonts w:cs="Times New Roman"/>
            <w:color w:val="000000" w:themeColor="text1"/>
            <w:highlight w:val="white"/>
          </w:rPr>
          <w:alias w:val="Citation"/>
          <w:tag w:val="{&quot;referencesIds&quot;:[&quot;doc:687fe664e1fafd47b28fb962&quot;],&quot;referencesOptions&quot;:{&quot;doc:687fe664e1fafd47b28fb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621108,&quot;citationText&quot;:&quot;&lt;span style=\&quot;font-family:Times New Roman;font-size:16px;color:#000000\&quot;&gt;[26]&lt;/span&gt;&quot;}"/>
          <w:id w:val="-1737621108"/>
          <w:placeholder>
            <w:docPart w:val="6BEBB5BC65914723873F0699FF6E2FFC"/>
          </w:placeholder>
        </w:sdtPr>
        <w:sdtContent>
          <w:r>
            <w:rPr>
              <w:rFonts w:cs="Times New Roman"/>
              <w:color w:val="000000" w:themeColor="text1"/>
            </w:rPr>
            <w:t xml:space="preserve"> </w:t>
          </w:r>
          <w:r w:rsidR="00E61D53">
            <w:rPr>
              <w:rFonts w:eastAsia="Times New Roman"/>
              <w:color w:val="000000"/>
            </w:rPr>
            <w:t>[26]</w:t>
          </w:r>
        </w:sdtContent>
      </w:sdt>
      <w:r w:rsidR="6ECE906E" w:rsidRPr="5161FE90">
        <w:rPr>
          <w:rFonts w:cs="Times New Roman"/>
        </w:rPr>
        <w:t>.</w:t>
      </w:r>
    </w:p>
    <w:p w14:paraId="347C492F" w14:textId="2EFB249C" w:rsidR="009072E9" w:rsidRPr="009072E9" w:rsidRDefault="493AB1B7" w:rsidP="009072E9">
      <w:pPr>
        <w:spacing w:line="360" w:lineRule="auto"/>
      </w:pPr>
      <w:r w:rsidRPr="00CB2CEE">
        <w:rPr>
          <w:rFonts w:cs="Times New Roman"/>
          <w:color w:val="000000" w:themeColor="text1"/>
        </w:rPr>
        <w:t xml:space="preserve">Eshika Jain </w:t>
      </w:r>
      <w:r w:rsidR="00CB2CEE" w:rsidRPr="00CB2CEE">
        <w:rPr>
          <w:rFonts w:cs="Times New Roman"/>
          <w:color w:val="000000" w:themeColor="text1"/>
        </w:rPr>
        <w:t xml:space="preserve">et al. [26] </w:t>
      </w:r>
      <w:r w:rsidR="009072E9">
        <w:t xml:space="preserve">conducted a </w:t>
      </w:r>
      <w:r w:rsidR="009072E9" w:rsidRPr="009072E9">
        <w:t xml:space="preserve">study was reviewed that focused on the urgent need for early, non-invasive detection of colon cancer, which continues to be a leading cause of cancer-related mortality worldwide. The researchers proposed an advanced deep learning framework built on the EfficientNetB3 architecture to classify histopathological images of colon cancer with high accuracy. By applying transfer learning alongside advanced preprocessing methods, the model achieved an outstanding accuracy of 98.86%, with strong precision and recall, thereby reducing both false positives and false negatives. To further improve robustness and </w:t>
      </w:r>
      <w:r w:rsidR="009072E9" w:rsidRPr="009072E9">
        <w:lastRenderedPageBreak/>
        <w:t>generalization, techniques such as data augmentation, batch normalization, and the Adamax optimizer were employed. The findings demonstrated the framework’s effectiveness in distinguishing adenocarcinoma from normal tissue. This work underscores the potential of EfficientNetB3 as a scalable, lightweight, and dependable AI-driven diagnostic tool, supporting early detection and enhancing clinical outcomes in colon cancer diagnosis.</w:t>
      </w:r>
    </w:p>
    <w:p w14:paraId="354DD2BE" w14:textId="31DA4C2B" w:rsidR="004430A7" w:rsidRPr="009072E9" w:rsidRDefault="6ECE906E" w:rsidP="004430A7">
      <w:pPr>
        <w:spacing w:line="360" w:lineRule="auto"/>
      </w:pPr>
      <w:r w:rsidRPr="00CB2CEE">
        <w:rPr>
          <w:rFonts w:cs="Times New Roman"/>
          <w:color w:val="000000" w:themeColor="text1"/>
        </w:rPr>
        <w:t>Gopi et al</w:t>
      </w:r>
      <w:r w:rsidR="00CB2CEE" w:rsidRPr="00CB2CEE">
        <w:rPr>
          <w:rFonts w:cs="Times New Roman"/>
          <w:color w:val="000000" w:themeColor="text1"/>
        </w:rPr>
        <w:t xml:space="preserve">. </w:t>
      </w:r>
      <w:sdt>
        <w:sdtPr>
          <w:rPr>
            <w:rFonts w:cs="Times New Roman"/>
            <w:color w:val="000000" w:themeColor="text1"/>
            <w:sz w:val="22"/>
            <w:highlight w:val="white"/>
          </w:rPr>
          <w:alias w:val="Citation"/>
          <w:tag w:val="{&quot;referencesIds&quot;:[&quot;doc:687fe663e7d94e278e04ea49&quot;],&quot;referencesOptions&quot;:{&quot;doc:687fe663e7d94e278e04ea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6004109,&quot;citationText&quot;:&quot;&lt;span style=\&quot;font-family:Times New Roman;font-size:16px;color:#000000\&quot;&gt;[27]&lt;/span&gt;&quot;}"/>
          <w:id w:val="-1736004109"/>
          <w:placeholder>
            <w:docPart w:val="DB4560A2188F43D2BDBAF0F15F0FE94F"/>
          </w:placeholder>
        </w:sdtPr>
        <w:sdtContent>
          <w:r w:rsidR="00E61D53">
            <w:rPr>
              <w:rFonts w:eastAsia="Times New Roman"/>
              <w:color w:val="000000"/>
            </w:rPr>
            <w:t>[27]</w:t>
          </w:r>
        </w:sdtContent>
      </w:sdt>
      <w:r w:rsidRPr="00AB7A90">
        <w:rPr>
          <w:rFonts w:cs="Times New Roman"/>
          <w:color w:val="FF0000"/>
        </w:rPr>
        <w:t xml:space="preserve"> </w:t>
      </w:r>
      <w:r w:rsidR="009072E9">
        <w:t xml:space="preserve">Conducted a </w:t>
      </w:r>
      <w:r w:rsidR="009072E9" w:rsidRPr="009072E9">
        <w:t>study was carried out on the detection of rice leaf diseases using deep learning and transfer learning methods to support early diagnosis and reduce the risk of crop loss. The research focused on identifying common bacterial, viral, and fungal infections that severely impact rice yield. The performance of well-known transfer learning models was tested using two strategies: frozen layer feature extraction and fine-tuning. Results showed that DenseNet169 with frozen layers achieved a testing accuracy of 99.66%, while Xception, when fine-tuned, surpassed all other models with a testing accuracy of 99.99%. These findings confirmed that transfer learning, particularly fine-tuning, is highly effective for classifying rice leaf diseases, even when faced with challenges such as varying backgrounds and inconsistent image capture conditions.</w:t>
      </w:r>
    </w:p>
    <w:p w14:paraId="52366804" w14:textId="0AE6C3AF" w:rsidR="00907752" w:rsidRPr="00C5465D" w:rsidRDefault="57279CFA" w:rsidP="00907752">
      <w:pPr>
        <w:spacing w:line="360" w:lineRule="auto"/>
        <w:rPr>
          <w:rFonts w:cs="Times New Roman"/>
        </w:rPr>
      </w:pPr>
      <w:r w:rsidRPr="5161FE90">
        <w:rPr>
          <w:rFonts w:cs="Times New Roman"/>
        </w:rPr>
        <w:t xml:space="preserve">Despite its advantages, transfer learning also faces challenges when applied to disease detection. A major issue is the domain shift between natural image datasets (e.g., ImageNet) and medical datasets. Features learned from non-medical images may not fully capture the complexity of pathological patterns in radiological images. Therefore, while transfer learning improves performance, it may not be optimal without careful tuning and adaptation. Researchers have proposed various solutions such as domain-specific pretraining, additional fine-tuning layers, and using medical-specific pretrained models to mitigate this gap </w:t>
      </w:r>
      <w:sdt>
        <w:sdtPr>
          <w:rPr>
            <w:rFonts w:cs="Times New Roman"/>
            <w:color w:val="000000" w:themeColor="text1"/>
            <w:highlight w:val="white"/>
          </w:rPr>
          <w:alias w:val="Citation"/>
          <w:tag w:val="{&quot;referencesIds&quot;:[&quot;doc:687a5214e1fafd47b28f6f40&quot;,&quot;doc:687a52138b3edf51b6797771&quot;],&quot;referencesOptions&quot;:{&quot;doc:687a5214e1fafd47b28f6f40&quot;:{&quot;author&quot;:true,&quot;year&quot;:true,&quot;formatAuthorYear&quot;:false,&quot;pageReplace&quot;:&quot;&quot;,&quot;additionalField&quot;:&quot;&quot;,&quot;additionalValue&quot;:&quot;&quot;,&quot;prefix&quot;:&quot;&quot;,&quot;suffix&quot;:&quot;&quot;},&quot;doc:687a52138b3edf51b67977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0371845,&quot;citationText&quot;:&quot;&lt;span style=\&quot;font-family:Times New Roman;font-size:16px;color:#000000\&quot;&gt;[28, 29]&lt;/span&gt;&quot;}"/>
          <w:id w:val="-760371845"/>
          <w:placeholder>
            <w:docPart w:val="AC5BF77BA0C949E2BB018BA71023B5AE"/>
          </w:placeholder>
        </w:sdtPr>
        <w:sdtContent>
          <w:r w:rsidR="00E61D53">
            <w:rPr>
              <w:rFonts w:eastAsia="Times New Roman"/>
              <w:color w:val="000000"/>
            </w:rPr>
            <w:t>[28, 29]</w:t>
          </w:r>
        </w:sdtContent>
      </w:sdt>
      <w:r w:rsidRPr="00CB2CEE">
        <w:rPr>
          <w:rFonts w:cs="Times New Roman"/>
          <w:color w:val="000000" w:themeColor="text1"/>
        </w:rPr>
        <w:t>.</w:t>
      </w:r>
    </w:p>
    <w:p w14:paraId="0C413AC5" w14:textId="567BB21E" w:rsidR="00907752" w:rsidRPr="00C5465D" w:rsidRDefault="57279CFA" w:rsidP="00907752">
      <w:pPr>
        <w:spacing w:line="360" w:lineRule="auto"/>
        <w:rPr>
          <w:rFonts w:cs="Times New Roman"/>
        </w:rPr>
      </w:pPr>
      <w:r w:rsidRPr="5161FE90">
        <w:rPr>
          <w:rFonts w:cs="Times New Roman"/>
        </w:rPr>
        <w:t xml:space="preserve">Furthermore, the use of transfer learning has opened the door to exploring model generalization across different datasets. For instance, models trained on one dataset (e.g., ChestX-ray14) can be evaluated on others like RSNA or CheXpert to assess their robustness and cross-domain performance. This is crucial in real-world clinical applications, where data can vary significantly between hospitals or imaging devices. Improving generalization using transfer learning aligns with the growing need for reliable and scalable diagnostic tools in medical imaging, especially for diseases like pneumonia, tuberculosis, and COVID-19 </w:t>
      </w:r>
      <w:sdt>
        <w:sdtPr>
          <w:rPr>
            <w:rFonts w:cs="Times New Roman"/>
            <w:color w:val="000000" w:themeColor="text1"/>
            <w:highlight w:val="white"/>
          </w:rPr>
          <w:alias w:val="Citation"/>
          <w:tag w:val="{&quot;referencesIds&quot;:[&quot;doc:687a4c9a8b3edf51b6797739&quot;,&quot;doc:687a5213044f390343eba7d8&quot;],&quot;referencesOptions&quot;:{&quot;doc:687a4c9a8b3edf51b6797739&quot;:{&quot;author&quot;:true,&quot;year&quot;:true,&quot;formatAuthorYear&quot;:false,&quot;pageReplace&quot;:&quot;&quot;,&quot;additionalField&quot;:&quot;&quot;,&quot;additionalValue&quot;:&quot;&quot;,&quot;prefix&quot;:&quot;&quot;,&quot;suffix&quot;:&quot;&quot;},&quot;doc:687a5213044f390343eba7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667280,&quot;citationText&quot;:&quot;&lt;span style=\&quot;font-family:Times New Roman;font-size:16px;color:#000000\&quot;&gt;[14, 30]&lt;/span&gt;&quot;}"/>
          <w:id w:val="-1651667280"/>
          <w:placeholder>
            <w:docPart w:val="2D3A496998774C4394F676F7DB07CCCC"/>
          </w:placeholder>
        </w:sdtPr>
        <w:sdtContent>
          <w:r w:rsidR="00E61D53">
            <w:rPr>
              <w:rFonts w:eastAsia="Times New Roman"/>
              <w:color w:val="000000"/>
            </w:rPr>
            <w:t>[14, 30]</w:t>
          </w:r>
        </w:sdtContent>
      </w:sdt>
      <w:r w:rsidRPr="5161FE90">
        <w:rPr>
          <w:rFonts w:cs="Times New Roman"/>
        </w:rPr>
        <w:t>.</w:t>
      </w:r>
    </w:p>
    <w:p w14:paraId="519EE7BE" w14:textId="7B34CAE4" w:rsidR="005B1884" w:rsidRDefault="00036062" w:rsidP="005B1884">
      <w:pPr>
        <w:pStyle w:val="Heading3"/>
        <w:rPr>
          <w:rFonts w:cs="Times New Roman"/>
        </w:rPr>
      </w:pPr>
      <w:bookmarkStart w:id="20" w:name="_Toc208365361"/>
      <w:r w:rsidRPr="00C5465D">
        <w:rPr>
          <w:rFonts w:cs="Times New Roman"/>
        </w:rPr>
        <w:t>2.4.1 Transfer Learning models</w:t>
      </w:r>
      <w:bookmarkEnd w:id="20"/>
    </w:p>
    <w:p w14:paraId="5B153817" w14:textId="550940A4" w:rsidR="00D659A8" w:rsidRDefault="009072E9" w:rsidP="00D659A8">
      <w:pPr>
        <w:spacing w:line="360" w:lineRule="auto"/>
        <w:rPr>
          <w:rFonts w:cs="Times New Roman"/>
        </w:rPr>
      </w:pPr>
      <w:r w:rsidRPr="009072E9">
        <w:rPr>
          <w:rFonts w:cs="Times New Roman"/>
        </w:rPr>
        <w:t xml:space="preserve">Transfer learning plays a crucial role in medical image analysis, especially for classifying chest X-rays. By leveraging models pre-trained on large-scale datasets such as ImageNet, researchers </w:t>
      </w:r>
      <w:r w:rsidRPr="009072E9">
        <w:rPr>
          <w:rFonts w:cs="Times New Roman"/>
        </w:rPr>
        <w:lastRenderedPageBreak/>
        <w:t>can overcome the challenges posed by limited and imbalanced medical datasets. These pre-trained networks act as feature extractors and are then fine-tuned for specialized tasks, such as pneumonia detection. A range of convolutional neural network (CNN) architectures—including VGG, ResNet, DenseNet, Inception, and MobileNet—have been successfully applied in transfer learning for this purpose</w:t>
      </w:r>
      <w:sdt>
        <w:sdtPr>
          <w:rPr>
            <w:rFonts w:cs="Times New Roman"/>
            <w:color w:val="000000" w:themeColor="text1"/>
            <w:highlight w:val="white"/>
          </w:rPr>
          <w:alias w:val="Citation"/>
          <w:tag w:val="{&quot;referencesIds&quot;:[&quot;doc:687a5214e1fafd47b28f6f40&quot;],&quot;referencesOptions&quot;:{&quot;doc:687a5214e1fafd47b28f6f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855708,&quot;citationText&quot;:&quot;&lt;span style=\&quot;font-family:Times New Roman;font-size:16px;color:#000000\&quot;&gt;[28]&lt;/span&gt;&quot;}"/>
          <w:id w:val="-1415855708"/>
          <w:placeholder>
            <w:docPart w:val="3C5DCD0DF3944957BDDC6F9B2CF1665C"/>
          </w:placeholder>
        </w:sdtPr>
        <w:sdtContent>
          <w:r w:rsidR="00E61D53">
            <w:rPr>
              <w:rFonts w:eastAsia="Times New Roman"/>
              <w:color w:val="000000"/>
            </w:rPr>
            <w:t>[28]</w:t>
          </w:r>
        </w:sdtContent>
      </w:sdt>
      <w:r w:rsidR="51706D1C" w:rsidRPr="00CB2CEE">
        <w:rPr>
          <w:rFonts w:cs="Times New Roman"/>
          <w:color w:val="000000" w:themeColor="text1"/>
        </w:rPr>
        <w:t>.</w:t>
      </w:r>
    </w:p>
    <w:p w14:paraId="20D4EC7F" w14:textId="77777777" w:rsidR="00D33BBF" w:rsidRDefault="00472F1B" w:rsidP="00D33BBF">
      <w:pPr>
        <w:keepNext/>
        <w:spacing w:line="360" w:lineRule="auto"/>
        <w:jc w:val="center"/>
      </w:pPr>
      <w:r w:rsidRPr="00C5465D">
        <w:rPr>
          <w:rFonts w:cs="Times New Roman"/>
          <w:noProof/>
        </w:rPr>
        <w:drawing>
          <wp:inline distT="0" distB="0" distL="0" distR="0" wp14:anchorId="5D69AA23" wp14:editId="39B0EEC9">
            <wp:extent cx="4631069" cy="2489200"/>
            <wp:effectExtent l="19050" t="19050" r="17145" b="25400"/>
            <wp:docPr id="1131029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65723" name="Picture 371465723"/>
                    <pic:cNvPicPr/>
                  </pic:nvPicPr>
                  <pic:blipFill>
                    <a:blip r:embed="rId10">
                      <a:extLst>
                        <a:ext uri="{28A0092B-C50C-407E-A947-70E740481C1C}">
                          <a14:useLocalDpi xmlns:a14="http://schemas.microsoft.com/office/drawing/2010/main" val="0"/>
                        </a:ext>
                      </a:extLst>
                    </a:blip>
                    <a:stretch>
                      <a:fillRect/>
                    </a:stretch>
                  </pic:blipFill>
                  <pic:spPr>
                    <a:xfrm>
                      <a:off x="0" y="0"/>
                      <a:ext cx="4658982" cy="2504203"/>
                    </a:xfrm>
                    <a:prstGeom prst="rect">
                      <a:avLst/>
                    </a:prstGeom>
                    <a:ln>
                      <a:solidFill>
                        <a:schemeClr val="tx1"/>
                      </a:solidFill>
                    </a:ln>
                  </pic:spPr>
                </pic:pic>
              </a:graphicData>
            </a:graphic>
          </wp:inline>
        </w:drawing>
      </w:r>
    </w:p>
    <w:p w14:paraId="7E59E82A" w14:textId="207AEE44" w:rsidR="00472F1B" w:rsidRPr="00203118" w:rsidRDefault="00D33BBF" w:rsidP="00D33BBF">
      <w:pPr>
        <w:pStyle w:val="Caption"/>
        <w:jc w:val="center"/>
        <w:rPr>
          <w:rFonts w:cs="Times New Roman"/>
          <w:i w:val="0"/>
          <w:iCs w:val="0"/>
          <w:color w:val="000000" w:themeColor="text1"/>
        </w:rPr>
      </w:pPr>
      <w:bookmarkStart w:id="21" w:name="_Toc208333245"/>
      <w:bookmarkStart w:id="22" w:name="_Toc208364367"/>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w:t>
      </w:r>
      <w:r w:rsidRPr="00203118">
        <w:rPr>
          <w:i w:val="0"/>
          <w:iCs w:val="0"/>
          <w:color w:val="000000" w:themeColor="text1"/>
        </w:rPr>
        <w:fldChar w:fldCharType="end"/>
      </w:r>
      <w:r w:rsidRPr="00203118">
        <w:rPr>
          <w:i w:val="0"/>
          <w:iCs w:val="0"/>
          <w:color w:val="000000" w:themeColor="text1"/>
        </w:rPr>
        <w:t>Transfer learning framework</w:t>
      </w:r>
      <w:sdt>
        <w:sdtPr>
          <w:rPr>
            <w:rFonts w:cs="Times New Roman"/>
            <w:i w:val="0"/>
            <w:iCs w:val="0"/>
            <w:color w:val="000000" w:themeColor="text1"/>
            <w:highlight w:val="white"/>
          </w:rPr>
          <w:alias w:val="Citation"/>
          <w:tag w:val="{&quot;referencesIds&quot;:[&quot;doc:687d07e68b3edf51b679a326&quot;],&quot;referencesOptions&quot;:{&quot;doc:687d07e68b3edf51b679a3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9741326,&quot;citationText&quot;:&quot;&lt;span style=\&quot;font-family:Times New Roman;font-size:16px;color:#000000\&quot;&gt;[31]&lt;/span&gt;&quot;}"/>
          <w:id w:val="-1399741326"/>
          <w:placeholder>
            <w:docPart w:val="7ED11D2DD9574D88BFFAD7DB0A616BB4"/>
          </w:placeholder>
        </w:sdtPr>
        <w:sdtContent>
          <w:r w:rsidR="006A3222">
            <w:rPr>
              <w:rFonts w:cs="Times New Roman"/>
              <w:i w:val="0"/>
              <w:iCs w:val="0"/>
              <w:color w:val="000000" w:themeColor="text1"/>
            </w:rPr>
            <w:t>(Ayana et al</w:t>
          </w:r>
          <w:r w:rsidR="006A3222" w:rsidRPr="006A3222">
            <w:rPr>
              <w:rFonts w:cs="Times New Roman"/>
              <w:i w:val="0"/>
              <w:iCs w:val="0"/>
              <w:color w:val="000000" w:themeColor="text1"/>
            </w:rPr>
            <w:t>.</w:t>
          </w:r>
          <w:r w:rsidR="006A3222" w:rsidRPr="006A3222">
            <w:rPr>
              <w:rFonts w:eastAsia="Times New Roman"/>
              <w:i w:val="0"/>
              <w:iCs w:val="0"/>
              <w:color w:val="000000"/>
            </w:rPr>
            <w:t xml:space="preserve"> [</w:t>
          </w:r>
          <w:r w:rsidR="00E61D53" w:rsidRPr="006A3222">
            <w:rPr>
              <w:rFonts w:eastAsia="Times New Roman"/>
              <w:i w:val="0"/>
              <w:iCs w:val="0"/>
              <w:color w:val="000000"/>
            </w:rPr>
            <w:t>31]</w:t>
          </w:r>
          <w:r w:rsidR="006A3222" w:rsidRPr="006A3222">
            <w:rPr>
              <w:rFonts w:eastAsia="Times New Roman"/>
              <w:i w:val="0"/>
              <w:iCs w:val="0"/>
              <w:color w:val="000000"/>
            </w:rPr>
            <w:t>)</w:t>
          </w:r>
        </w:sdtContent>
      </w:sdt>
      <w:bookmarkEnd w:id="21"/>
      <w:bookmarkEnd w:id="22"/>
    </w:p>
    <w:p w14:paraId="7B1A80C6" w14:textId="69EA1DDB" w:rsidR="00472F1B" w:rsidRPr="009072E9" w:rsidRDefault="00472F1B" w:rsidP="00472F1B">
      <w:pPr>
        <w:spacing w:line="360" w:lineRule="auto"/>
      </w:pPr>
      <w:r w:rsidRPr="00C5465D">
        <w:rPr>
          <w:rFonts w:cs="Times New Roman"/>
        </w:rPr>
        <w:t>The figure 1 [25]</w:t>
      </w:r>
      <w:r w:rsidR="009072E9" w:rsidRPr="009072E9">
        <w:t xml:space="preserve"> demonstrates a transfer learning framework in which knowledge from a pre-trained model is applied to a new but related task. The upper section represents the original model, trained on a large dataset for a broad classification problem. The weights learned by its feature extraction layers are carried over to the new model (lower section), where these layers are kept frozen to preserve the extracted features. Additional dense layers are then introduced and trained exclusively on a smaller, task-specific dataset to address the new classification </w:t>
      </w:r>
      <w:proofErr w:type="gramStart"/>
      <w:r w:rsidR="009072E9" w:rsidRPr="009072E9">
        <w:t>objective</w:t>
      </w:r>
      <w:r w:rsidRPr="00C5465D">
        <w:rPr>
          <w:rFonts w:cs="Times New Roman"/>
        </w:rPr>
        <w:t>[</w:t>
      </w:r>
      <w:proofErr w:type="gramEnd"/>
      <w:r w:rsidRPr="00C5465D">
        <w:rPr>
          <w:rFonts w:cs="Times New Roman"/>
        </w:rPr>
        <w:t>25]. This approach enables efficient training, improves accuracy on limited data, and is especially beneficial in domains like medical imaging where annotated data is scarce.</w:t>
      </w:r>
    </w:p>
    <w:p w14:paraId="5815B919" w14:textId="01798576" w:rsidR="00D659A8" w:rsidRPr="009072E9" w:rsidRDefault="009072E9" w:rsidP="00D659A8">
      <w:pPr>
        <w:spacing w:line="360" w:lineRule="auto"/>
        <w:rPr>
          <w:rFonts w:cs="Times New Roman"/>
          <w:b/>
          <w:bCs/>
        </w:rPr>
      </w:pPr>
      <w:r w:rsidRPr="009072E9">
        <w:rPr>
          <w:rFonts w:cs="Times New Roman"/>
          <w:b/>
          <w:bCs/>
        </w:rPr>
        <w:t xml:space="preserve">ResNet (Residual Network) </w:t>
      </w:r>
      <w:r w:rsidRPr="009072E9">
        <w:rPr>
          <w:rFonts w:cs="Times New Roman"/>
        </w:rPr>
        <w:t>is among the most commonly applied architectures in transfer learning for medical imaging. It introduced residual connections, which address the vanishing gradient issue in training deep neural networks. This advancement enables ResNet to extend to hundreds of layers, allowing for richer feature representations and more effective feature extraction. In medical image classification, variants such as ResNet-50 and ResNet-101 have demonstrated strong performance in detecting pneumonia and other chest-related diseases</w:t>
      </w:r>
      <w:r w:rsidR="51706D1C" w:rsidRPr="5161FE90">
        <w:rPr>
          <w:rFonts w:cs="Times New Roman"/>
        </w:rPr>
        <w:t xml:space="preserve"> </w:t>
      </w:r>
      <w:sdt>
        <w:sdtPr>
          <w:rPr>
            <w:rFonts w:cs="Times New Roman"/>
            <w:highlight w:val="white"/>
          </w:rPr>
          <w:alias w:val="Citation"/>
          <w:tag w:val="{&quot;referencesIds&quot;:[&quot;doc:687a5215e7d94e278e04a3b2&quot;],&quot;referencesOptions&quot;:{&quot;doc:687a5215e7d94e278e04a3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381297,&quot;citationText&quot;:&quot;&lt;span style=\&quot;font-family:Times New Roman;font-size:16px;color:#000000\&quot;&gt;[25]&lt;/span&gt;&quot;}"/>
          <w:id w:val="-302381297"/>
          <w:placeholder>
            <w:docPart w:val="83E74E4BF10B4E18872487736EBF8DAE"/>
          </w:placeholder>
        </w:sdtPr>
        <w:sdtContent>
          <w:r w:rsidR="00E61D53">
            <w:rPr>
              <w:rFonts w:eastAsia="Times New Roman"/>
              <w:color w:val="000000"/>
            </w:rPr>
            <w:t>[25]</w:t>
          </w:r>
        </w:sdtContent>
      </w:sdt>
      <w:r w:rsidR="51706D1C" w:rsidRPr="5161FE90">
        <w:rPr>
          <w:rFonts w:cs="Times New Roman"/>
        </w:rPr>
        <w:t xml:space="preserve">. These models have been fine-tuned using datasets like ChestX-ray14 and RSNA to improve generalization across unseen data </w:t>
      </w:r>
      <w:sdt>
        <w:sdtPr>
          <w:rPr>
            <w:rFonts w:cs="Times New Roman"/>
            <w:color w:val="000000" w:themeColor="text1"/>
            <w:highlight w:val="white"/>
          </w:rPr>
          <w:alias w:val="Citation"/>
          <w:tag w:val="{&quot;referencesIds&quot;:[&quot;doc:687d05ce044f390343ebbf00&quot;],&quot;referencesOptions&quot;:{&quot;doc:687d05ce044f390343ebb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406772,&quot;citationText&quot;:&quot;&lt;span style=\&quot;font-family:Times New Roman;font-size:16px;color:#000000\&quot;&gt;[32]&lt;/span&gt;&quot;}"/>
          <w:id w:val="2084406772"/>
          <w:placeholder>
            <w:docPart w:val="099216B37EFA46738C4ED24A7B5B7211"/>
          </w:placeholder>
        </w:sdtPr>
        <w:sdtContent>
          <w:r w:rsidR="00E61D53">
            <w:rPr>
              <w:rFonts w:eastAsia="Times New Roman"/>
              <w:color w:val="000000"/>
            </w:rPr>
            <w:t>[32]</w:t>
          </w:r>
        </w:sdtContent>
      </w:sdt>
      <w:r w:rsidR="51706D1C" w:rsidRPr="00CB2CEE">
        <w:rPr>
          <w:rFonts w:cs="Times New Roman"/>
          <w:color w:val="000000" w:themeColor="text1"/>
        </w:rPr>
        <w:t>.</w:t>
      </w:r>
    </w:p>
    <w:p w14:paraId="164F9CE5" w14:textId="77777777" w:rsidR="00D33BBF" w:rsidRDefault="00472F1B" w:rsidP="00D33BBF">
      <w:pPr>
        <w:keepNext/>
        <w:spacing w:line="360" w:lineRule="auto"/>
        <w:jc w:val="center"/>
      </w:pPr>
      <w:r w:rsidRPr="00C5465D">
        <w:rPr>
          <w:rFonts w:cs="Times New Roman"/>
          <w:noProof/>
        </w:rPr>
        <w:lastRenderedPageBreak/>
        <w:drawing>
          <wp:inline distT="0" distB="0" distL="0" distR="0" wp14:anchorId="0281E467" wp14:editId="4C23F565">
            <wp:extent cx="4631147" cy="1251857"/>
            <wp:effectExtent l="19050" t="19050" r="17145" b="24765"/>
            <wp:docPr id="1357625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1347" name="Picture 152381347"/>
                    <pic:cNvPicPr/>
                  </pic:nvPicPr>
                  <pic:blipFill>
                    <a:blip r:embed="rId11">
                      <a:extLst>
                        <a:ext uri="{28A0092B-C50C-407E-A947-70E740481C1C}">
                          <a14:useLocalDpi xmlns:a14="http://schemas.microsoft.com/office/drawing/2010/main" val="0"/>
                        </a:ext>
                      </a:extLst>
                    </a:blip>
                    <a:stretch>
                      <a:fillRect/>
                    </a:stretch>
                  </pic:blipFill>
                  <pic:spPr>
                    <a:xfrm>
                      <a:off x="0" y="0"/>
                      <a:ext cx="4645607" cy="1255766"/>
                    </a:xfrm>
                    <a:prstGeom prst="rect">
                      <a:avLst/>
                    </a:prstGeom>
                    <a:ln>
                      <a:solidFill>
                        <a:schemeClr val="tx1"/>
                      </a:solidFill>
                    </a:ln>
                  </pic:spPr>
                </pic:pic>
              </a:graphicData>
            </a:graphic>
          </wp:inline>
        </w:drawing>
      </w:r>
    </w:p>
    <w:p w14:paraId="63FEDBB9" w14:textId="6E977ACE" w:rsidR="00472F1B" w:rsidRPr="00203118" w:rsidRDefault="00D33BBF" w:rsidP="00D33BBF">
      <w:pPr>
        <w:pStyle w:val="Caption"/>
        <w:jc w:val="center"/>
        <w:rPr>
          <w:rFonts w:cs="Times New Roman"/>
          <w:i w:val="0"/>
          <w:iCs w:val="0"/>
          <w:color w:val="000000" w:themeColor="text1"/>
        </w:rPr>
      </w:pPr>
      <w:bookmarkStart w:id="23" w:name="_Toc208333246"/>
      <w:bookmarkStart w:id="24" w:name="_Toc208364368"/>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2</w:t>
      </w:r>
      <w:r w:rsidRPr="00203118">
        <w:rPr>
          <w:i w:val="0"/>
          <w:iCs w:val="0"/>
          <w:color w:val="000000" w:themeColor="text1"/>
        </w:rPr>
        <w:fldChar w:fldCharType="end"/>
      </w:r>
      <w:r w:rsidRPr="00203118">
        <w:rPr>
          <w:i w:val="0"/>
          <w:iCs w:val="0"/>
          <w:color w:val="000000" w:themeColor="text1"/>
        </w:rPr>
        <w:t xml:space="preserve">Architecture of Resnet </w:t>
      </w:r>
      <w:r w:rsidR="00D43543" w:rsidRPr="00203118">
        <w:rPr>
          <w:i w:val="0"/>
          <w:iCs w:val="0"/>
          <w:color w:val="000000" w:themeColor="text1"/>
        </w:rPr>
        <w:t>(</w:t>
      </w:r>
      <w:r w:rsidR="003B6337">
        <w:rPr>
          <w:i w:val="0"/>
          <w:iCs w:val="0"/>
          <w:color w:val="000000" w:themeColor="text1"/>
        </w:rPr>
        <w:t xml:space="preserve">Ramzan et al. </w:t>
      </w:r>
      <w:r w:rsidR="00D43543" w:rsidRPr="00203118">
        <w:rPr>
          <w:i w:val="0"/>
          <w:iCs w:val="0"/>
          <w:color w:val="000000" w:themeColor="text1"/>
        </w:rPr>
        <w:t>[</w:t>
      </w:r>
      <w:r w:rsidRPr="00203118">
        <w:rPr>
          <w:i w:val="0"/>
          <w:iCs w:val="0"/>
          <w:color w:val="000000" w:themeColor="text1"/>
        </w:rPr>
        <w:t>33])</w:t>
      </w:r>
      <w:bookmarkEnd w:id="23"/>
      <w:bookmarkEnd w:id="24"/>
    </w:p>
    <w:p w14:paraId="76EEC676" w14:textId="0B9BDF6B" w:rsidR="009072E9" w:rsidRPr="009072E9" w:rsidRDefault="7C7AD595" w:rsidP="009072E9">
      <w:pPr>
        <w:spacing w:line="360" w:lineRule="auto"/>
      </w:pPr>
      <w:r w:rsidRPr="5161FE90">
        <w:rPr>
          <w:rFonts w:cs="Times New Roman"/>
        </w:rPr>
        <w:t xml:space="preserve">Figure 2 </w:t>
      </w:r>
      <w:sdt>
        <w:sdtPr>
          <w:rPr>
            <w:rFonts w:cs="Times New Roman"/>
            <w:color w:val="000000" w:themeColor="text1"/>
            <w:highlight w:val="white"/>
          </w:rPr>
          <w:alias w:val="Citation"/>
          <w:tag w:val="{&quot;referencesIds&quot;:[&quot;doc:68827473e1fafd47b28fd9b8&quot;],&quot;referencesOptions&quot;:{&quot;doc:68827473e1fafd47b28fd9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895802,&quot;citationText&quot;:&quot;&lt;span style=\&quot;font-family:Times New Roman;font-size:16px;color:#000000\&quot;&gt;[33]&lt;/span&gt;&quot;}"/>
          <w:id w:val="-1400895802"/>
          <w:placeholder>
            <w:docPart w:val="5FBB005E567649BE9D87FAFF1E749255"/>
          </w:placeholder>
        </w:sdtPr>
        <w:sdtContent>
          <w:r w:rsidR="00E61D53">
            <w:rPr>
              <w:rFonts w:eastAsia="Times New Roman"/>
              <w:color w:val="000000"/>
            </w:rPr>
            <w:t>[33]</w:t>
          </w:r>
        </w:sdtContent>
      </w:sdt>
      <w:r w:rsidR="009072E9">
        <w:t xml:space="preserve"> </w:t>
      </w:r>
      <w:r w:rsidR="009072E9" w:rsidRPr="009072E9">
        <w:t>depicts a convolutional neural network architecture inspired by VGGNet, developed to extract deep hierarchical features for medical image classification tasks such as detecting diseases from chest X-rays. The network starts with an input layer, followed by a series of 3×3 convolutional layers organized into blocks, where the number of filters gradually increases from 64 to 512. Layers marked with /2 represent downsampling operations, achieved through stride convolutions or pooling, to reduce spatial dimensions while enhancing feature abstraction. Unlike the standard VGGNet, this design incorporates skip connections between convolutional blocks to improve gradient flow and training efficiency. After the convolutional layers, an average pooling layer condenses the feature maps, which are then processed by a fully connected layer and a softmax classifier to generate class probabilities. This structure is effective in capturing complex patterns from medical images and enables reliable disease classification, highlighting the strength of deep learning in clinical applications.</w:t>
      </w:r>
    </w:p>
    <w:p w14:paraId="6D1735CD" w14:textId="4A3D4DC2" w:rsidR="00D2653F" w:rsidRPr="009072E9" w:rsidRDefault="009072E9" w:rsidP="5161FE90">
      <w:pPr>
        <w:spacing w:line="360" w:lineRule="auto"/>
        <w:rPr>
          <w:rFonts w:cs="Times New Roman"/>
        </w:rPr>
      </w:pPr>
      <w:r w:rsidRPr="009072E9">
        <w:rPr>
          <w:rFonts w:cs="Times New Roman"/>
        </w:rPr>
        <w:t>ResNet’s key advantage is its capacity to capture complex patterns from large-scale image data while maintaining performance, even as the network becomes deeper</w:t>
      </w:r>
      <w:r w:rsidR="19C2B380" w:rsidRPr="5161FE90">
        <w:rPr>
          <w:rFonts w:cs="Times New Roman"/>
        </w:rPr>
        <w:t xml:space="preserve">. In pneumonia detection, this has proven especially valuable, as the subtle differences between normal and infected lung regions require deep hierarchical feature extraction. Researchers have successfully leveraged ResNet architectures by freezing the initial layers and fine-tuning the latter ones to adapt the model to domain-specific chest X-ray datasets. For instance, models pre-trained on ImageNet can be adapted to medical domains with limited </w:t>
      </w:r>
      <w:r w:rsidR="00CB2CEE" w:rsidRPr="5161FE90">
        <w:rPr>
          <w:rFonts w:cs="Times New Roman"/>
        </w:rPr>
        <w:t>labelled</w:t>
      </w:r>
      <w:r w:rsidR="19C2B380" w:rsidRPr="5161FE90">
        <w:rPr>
          <w:rFonts w:cs="Times New Roman"/>
        </w:rPr>
        <w:t xml:space="preserve"> data, resulting in improved accuracy and robustness </w:t>
      </w:r>
      <w:sdt>
        <w:sdtPr>
          <w:rPr>
            <w:rFonts w:cs="Times New Roman"/>
            <w:highlight w:val="white"/>
          </w:rPr>
          <w:alias w:val="Citation"/>
          <w:tag w:val="{&quot;referencesIds&quot;:[&quot;doc:687d0a9ee1fafd47b28f8ed8&quot;,&quot;doc:687d0a9e8b3edf51b679a36c&quot;],&quot;referencesOptions&quot;:{&quot;doc:687d0a9ee1fafd47b28f8ed8&quot;:{&quot;author&quot;:true,&quot;year&quot;:true,&quot;formatAuthorYear&quot;:false,&quot;pageReplace&quot;:&quot;&quot;,&quot;additionalField&quot;:&quot;&quot;,&quot;additionalValue&quot;:&quot;&quot;,&quot;prefix&quot;:&quot;&quot;,&quot;suffix&quot;:&quot;&quot;},&quot;doc:687d0a9e8b3edf51b679a3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951265,&quot;citationText&quot;:&quot;&lt;span style=\&quot;font-family:Times New Roman;font-size:16px;color:#000000\&quot;&gt;[34, 35]&lt;/span&gt;&quot;}"/>
          <w:id w:val="-1568951265"/>
          <w:placeholder>
            <w:docPart w:val="26DCA783B382479A9BC9DE7ECC6A95E5"/>
          </w:placeholder>
        </w:sdtPr>
        <w:sdtContent>
          <w:r w:rsidR="00E61D53">
            <w:rPr>
              <w:rFonts w:eastAsia="Times New Roman"/>
              <w:color w:val="000000"/>
            </w:rPr>
            <w:t>[34, 35]</w:t>
          </w:r>
        </w:sdtContent>
      </w:sdt>
      <w:r w:rsidR="19C2B380" w:rsidRPr="5161FE90">
        <w:rPr>
          <w:rFonts w:cs="Times New Roman"/>
        </w:rPr>
        <w:t xml:space="preserve">. Despite its advantages, ResNet's generalization capability still depends heavily on the diversity and quality of the training data, which is why cross-dataset validation remains a key focus in recent studies on medical AI </w:t>
      </w:r>
      <w:sdt>
        <w:sdtPr>
          <w:rPr>
            <w:rFonts w:cs="Times New Roman"/>
            <w:color w:val="000000" w:themeColor="text1"/>
            <w:highlight w:val="white"/>
          </w:rPr>
          <w:alias w:val="Citation"/>
          <w:tag w:val="{&quot;referencesIds&quot;:[&quot;doc:687d0a9e044f390343ebbf7f&quot;,&quot;doc:687d07e68b3edf51b679a326&quot;],&quot;referencesOptions&quot;:{&quot;doc:687d0a9e044f390343ebbf7f&quot;:{&quot;author&quot;:true,&quot;year&quot;:true,&quot;formatAuthorYear&quot;:false,&quot;pageReplace&quot;:&quot;&quot;,&quot;additionalField&quot;:&quot;&quot;,&quot;additionalValue&quot;:&quot;&quot;,&quot;prefix&quot;:&quot;&quot;,&quot;suffix&quot;:&quot;&quot;},&quot;doc:687d07e68b3edf51b679a3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5046398,&quot;citationText&quot;:&quot;&lt;span style=\&quot;font-family:Times New Roman;font-size:16px;color:#000000\&quot;&gt;[31, 36]&lt;/span&gt;&quot;}"/>
          <w:id w:val="-1325046398"/>
          <w:placeholder>
            <w:docPart w:val="BDBC023D7A494E1B8235F80FABDBCD61"/>
          </w:placeholder>
        </w:sdtPr>
        <w:sdtContent>
          <w:r w:rsidR="00E61D53">
            <w:rPr>
              <w:rFonts w:eastAsia="Times New Roman"/>
              <w:color w:val="000000"/>
            </w:rPr>
            <w:t>[31, 36]</w:t>
          </w:r>
        </w:sdtContent>
      </w:sdt>
    </w:p>
    <w:p w14:paraId="0A7CB040" w14:textId="77777777" w:rsidR="00525197" w:rsidRPr="00525197" w:rsidRDefault="009072E9" w:rsidP="00525197">
      <w:pPr>
        <w:spacing w:line="360" w:lineRule="auto"/>
      </w:pPr>
      <w:r w:rsidRPr="009072E9">
        <w:rPr>
          <w:rFonts w:cs="Times New Roman"/>
          <w:b/>
          <w:bCs/>
        </w:rPr>
        <w:t xml:space="preserve">DenseNet (Densely Connected Convolutional Network) </w:t>
      </w:r>
      <w:r w:rsidRPr="009072E9">
        <w:rPr>
          <w:rFonts w:cs="Times New Roman"/>
        </w:rPr>
        <w:t xml:space="preserve">is another widely used transfer learning architecture that has proven effective in medical imaging applications. In contrast to ResNet, DenseNet links each layer to all subsequent layers in a feed-forward manner, which maximizes information sharing and gradient flow throughout the network. This design </w:t>
      </w:r>
      <w:r w:rsidRPr="009072E9">
        <w:rPr>
          <w:rFonts w:cs="Times New Roman"/>
        </w:rPr>
        <w:lastRenderedPageBreak/>
        <w:t>enhances efficiency and helps mitigate overfitting, making it especially valuable for scenarios with limited data. DenseNet-121, in particular, has shown outstanding results in pneumonia detection, reaching accuracy levels comparable to those of radiologists on large public datasets</w:t>
      </w:r>
      <w:r w:rsidR="51706D1C" w:rsidRPr="5161FE90">
        <w:rPr>
          <w:rFonts w:cs="Times New Roman"/>
        </w:rPr>
        <w:t xml:space="preserve"> </w:t>
      </w:r>
      <w:sdt>
        <w:sdtPr>
          <w:rPr>
            <w:rFonts w:cs="Times New Roman"/>
            <w:highlight w:val="white"/>
          </w:rPr>
          <w:alias w:val="Citation"/>
          <w:tag w:val="{&quot;referencesIds&quot;:[&quot;doc:687d05ce8b3edf51b679a2f4&quot;],&quot;referencesOptions&quot;:{&quot;doc:687d05ce8b3edf51b679a2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453172,&quot;citationText&quot;:&quot;&lt;span style=\&quot;font-family:Times New Roman;font-size:16px;color:#000000\&quot;&gt;[37]&lt;/span&gt;&quot;}"/>
          <w:id w:val="-153453172"/>
          <w:placeholder>
            <w:docPart w:val="62F3C8239A0543B7BAF7D2A23D5B3E3C"/>
          </w:placeholder>
        </w:sdtPr>
        <w:sdtContent>
          <w:r w:rsidR="00E61D53">
            <w:rPr>
              <w:rFonts w:eastAsia="Times New Roman"/>
              <w:color w:val="000000"/>
            </w:rPr>
            <w:t>[37]</w:t>
          </w:r>
        </w:sdtContent>
      </w:sdt>
      <w:r w:rsidR="51706D1C" w:rsidRPr="5161FE90">
        <w:rPr>
          <w:rFonts w:cs="Times New Roman"/>
        </w:rPr>
        <w:t xml:space="preserve">. </w:t>
      </w:r>
      <w:r w:rsidR="00525197" w:rsidRPr="00525197">
        <w:t>DenseNet’s capability to extract detailed, fine-grained features makes it a highly effective choice for transfer learning in clinical diagnostic applications.</w:t>
      </w:r>
    </w:p>
    <w:p w14:paraId="546ADFC1" w14:textId="6C822CF0" w:rsidR="00D659A8" w:rsidRDefault="00D659A8" w:rsidP="00D659A8">
      <w:pPr>
        <w:spacing w:line="360" w:lineRule="auto"/>
        <w:rPr>
          <w:rFonts w:cs="Times New Roman"/>
        </w:rPr>
      </w:pPr>
    </w:p>
    <w:p w14:paraId="6814439D" w14:textId="77777777" w:rsidR="00D33BBF" w:rsidRDefault="00472F1B" w:rsidP="00D33BBF">
      <w:pPr>
        <w:keepNext/>
        <w:spacing w:line="360" w:lineRule="auto"/>
        <w:jc w:val="center"/>
      </w:pPr>
      <w:r w:rsidRPr="00C5465D">
        <w:rPr>
          <w:rFonts w:cs="Times New Roman"/>
          <w:noProof/>
        </w:rPr>
        <w:drawing>
          <wp:inline distT="0" distB="0" distL="0" distR="0" wp14:anchorId="6FDDB8FB" wp14:editId="280E705E">
            <wp:extent cx="2710588" cy="2202353"/>
            <wp:effectExtent l="57150" t="57150" r="90170" b="102870"/>
            <wp:docPr id="376208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56843" name="Picture 1457956843"/>
                    <pic:cNvPicPr/>
                  </pic:nvPicPr>
                  <pic:blipFill>
                    <a:blip r:embed="rId12">
                      <a:extLst>
                        <a:ext uri="{28A0092B-C50C-407E-A947-70E740481C1C}">
                          <a14:useLocalDpi xmlns:a14="http://schemas.microsoft.com/office/drawing/2010/main" val="0"/>
                        </a:ext>
                      </a:extLst>
                    </a:blip>
                    <a:stretch>
                      <a:fillRect/>
                    </a:stretch>
                  </pic:blipFill>
                  <pic:spPr>
                    <a:xfrm>
                      <a:off x="0" y="0"/>
                      <a:ext cx="2710588" cy="2202353"/>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753F07" w14:textId="6A6F8CDB" w:rsidR="00472F1B" w:rsidRPr="00203118" w:rsidRDefault="00D33BBF" w:rsidP="00D33BBF">
      <w:pPr>
        <w:pStyle w:val="Caption"/>
        <w:jc w:val="center"/>
        <w:rPr>
          <w:rFonts w:cs="Times New Roman"/>
          <w:i w:val="0"/>
          <w:iCs w:val="0"/>
          <w:color w:val="000000" w:themeColor="text1"/>
        </w:rPr>
      </w:pPr>
      <w:bookmarkStart w:id="25" w:name="_Toc208333247"/>
      <w:bookmarkStart w:id="26" w:name="_Toc208364369"/>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3</w:t>
      </w:r>
      <w:r w:rsidRPr="00203118">
        <w:rPr>
          <w:i w:val="0"/>
          <w:iCs w:val="0"/>
          <w:color w:val="000000" w:themeColor="text1"/>
        </w:rPr>
        <w:fldChar w:fldCharType="end"/>
      </w:r>
      <w:r w:rsidRPr="00203118">
        <w:rPr>
          <w:i w:val="0"/>
          <w:iCs w:val="0"/>
          <w:color w:val="000000" w:themeColor="text1"/>
        </w:rPr>
        <w:t>Architecture of Densenet (Zhang et al. [38</w:t>
      </w:r>
      <w:bookmarkEnd w:id="25"/>
      <w:r w:rsidR="00D43543" w:rsidRPr="00203118">
        <w:rPr>
          <w:i w:val="0"/>
          <w:iCs w:val="0"/>
          <w:color w:val="000000" w:themeColor="text1"/>
        </w:rPr>
        <w:t>])</w:t>
      </w:r>
      <w:bookmarkEnd w:id="26"/>
    </w:p>
    <w:p w14:paraId="50147965" w14:textId="36FC90D5" w:rsidR="00472F1B" w:rsidRPr="00C5465D" w:rsidRDefault="7C7AD595" w:rsidP="005B1884">
      <w:pPr>
        <w:spacing w:line="360" w:lineRule="auto"/>
        <w:rPr>
          <w:rFonts w:cs="Times New Roman"/>
        </w:rPr>
      </w:pPr>
      <w:r w:rsidRPr="5161FE90">
        <w:rPr>
          <w:rFonts w:cs="Times New Roman"/>
        </w:rPr>
        <w:t xml:space="preserve">The figure 3 illustrates a segment of the hierarchical architecture proposed in Zhang et al.’s </w:t>
      </w:r>
      <w:sdt>
        <w:sdtPr>
          <w:rPr>
            <w:rFonts w:cs="Times New Roman"/>
            <w:color w:val="000000"/>
            <w:sz w:val="22"/>
            <w:highlight w:val="white"/>
          </w:rPr>
          <w:alias w:val="Citation"/>
          <w:tag w:val="{&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322957,&quot;citationText&quot;:&quot;&lt;span style=\&quot;font-family:Times New Roman;font-size:16px;color:#000000\&quot;&gt;[38]&lt;/span&gt;&quot;}"/>
          <w:id w:val="751322957"/>
          <w:placeholder>
            <w:docPart w:val="D8BD4D4A1B2B4344AF58194B210593DE"/>
          </w:placeholder>
        </w:sdtPr>
        <w:sdtContent>
          <w:r w:rsidR="00E61D53">
            <w:rPr>
              <w:rFonts w:eastAsia="Times New Roman"/>
              <w:color w:val="000000"/>
            </w:rPr>
            <w:t>[38]</w:t>
          </w:r>
        </w:sdtContent>
      </w:sdt>
      <w:r w:rsidRPr="5161FE90">
        <w:rPr>
          <w:rFonts w:cs="Times New Roman"/>
        </w:rPr>
        <w:t xml:space="preserve"> multilevel dense neural network for pan-sharpening. Labels such as </w:t>
      </w:r>
      <w:r w:rsidRPr="5161FE90">
        <w:rPr>
          <w:rFonts w:cs="Times New Roman"/>
          <w:i/>
          <w:iCs/>
        </w:rPr>
        <w:t>H₁, H₂</w:t>
      </w:r>
      <w:r w:rsidRPr="5161FE90">
        <w:rPr>
          <w:rFonts w:cs="Times New Roman"/>
        </w:rPr>
        <w:t>, etc., likely represent dense blocks or hierarchical layers within the network, while notations like </w:t>
      </w:r>
      <w:r w:rsidRPr="5161FE90">
        <w:rPr>
          <w:rFonts w:cs="Times New Roman"/>
          <w:i/>
          <w:iCs/>
        </w:rPr>
        <w:t>RX-RALY-CON⁷</w:t>
      </w:r>
      <w:r w:rsidRPr="5161FE90">
        <w:rPr>
          <w:rFonts w:cs="Times New Roman"/>
        </w:rPr>
        <w:t xml:space="preserve"> may denote convolutional layers or shortcut connections. These components align with the study </w:t>
      </w:r>
      <w:sdt>
        <w:sdtPr>
          <w:rPr>
            <w:rFonts w:cs="Times New Roman"/>
            <w:color w:val="000000" w:themeColor="text1"/>
            <w:highlight w:val="white"/>
          </w:rPr>
          <w:alias w:val="Citation"/>
          <w:tag w:val="{&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752889,&quot;citationText&quot;:&quot;&lt;span style=\&quot;font-family:Times New Roman;font-size:16px;color:#000000\&quot;&gt;[38]&lt;/span&gt;&quot;}"/>
          <w:id w:val="-1691752889"/>
          <w:placeholder>
            <w:docPart w:val="28FEF5903E55403FA28F9106770FBD67"/>
          </w:placeholder>
        </w:sdtPr>
        <w:sdtContent>
          <w:r w:rsidR="00E61D53">
            <w:rPr>
              <w:rFonts w:eastAsia="Times New Roman"/>
              <w:color w:val="000000"/>
            </w:rPr>
            <w:t>[38]</w:t>
          </w:r>
        </w:sdtContent>
      </w:sdt>
      <w:r w:rsidRPr="5161FE90">
        <w:rPr>
          <w:rFonts w:cs="Times New Roman"/>
        </w:rPr>
        <w:t xml:space="preserve"> which mitigate spectral and spatial feature loss by directly connecting earlier and later layers. The term </w:t>
      </w:r>
      <w:r w:rsidRPr="5161FE90">
        <w:rPr>
          <w:rFonts w:cs="Times New Roman"/>
          <w:i/>
          <w:iCs/>
        </w:rPr>
        <w:t>"Transition large"</w:t>
      </w:r>
      <w:r w:rsidRPr="5161FE90">
        <w:rPr>
          <w:rFonts w:cs="Times New Roman"/>
        </w:rPr>
        <w:t xml:space="preserve"> could reference transition layers that </w:t>
      </w:r>
      <w:r w:rsidR="00CB2CEE" w:rsidRPr="5161FE90">
        <w:rPr>
          <w:rFonts w:cs="Times New Roman"/>
        </w:rPr>
        <w:t>down sample</w:t>
      </w:r>
      <w:r w:rsidRPr="5161FE90">
        <w:rPr>
          <w:rFonts w:cs="Times New Roman"/>
        </w:rPr>
        <w:t xml:space="preserve"> feature maps, a strategy employed to balance computational efficiency and network depth. This architecture—featuring 83 layers with dense connections—enhances feature reuse and reconstruction quality without excessive parameter growth, as validated by superior performance in metrics like </w:t>
      </w:r>
      <w:r w:rsidRPr="5161FE90">
        <w:rPr>
          <w:rFonts w:cs="Times New Roman"/>
          <w:i/>
          <w:iCs/>
        </w:rPr>
        <w:t>Qₙ</w:t>
      </w:r>
      <w:r w:rsidRPr="5161FE90">
        <w:rPr>
          <w:rFonts w:cs="Times New Roman"/>
        </w:rPr>
        <w:t> </w:t>
      </w:r>
      <w:sdt>
        <w:sdtPr>
          <w:rPr>
            <w:rFonts w:cs="Times New Roman"/>
            <w:color w:val="000000" w:themeColor="text1"/>
            <w:highlight w:val="white"/>
          </w:rPr>
          <w:alias w:val="Citation"/>
          <w:tag w:val="{&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801639,&quot;citationText&quot;:&quot;&lt;span style=\&quot;font-family:Times New Roman;font-size:16px;color:#000000\&quot;&gt;[38]&lt;/span&gt;&quot;}"/>
          <w:id w:val="-1568801639"/>
          <w:placeholder>
            <w:docPart w:val="767EBFF82C1D4AD7A064A4240867C93F"/>
          </w:placeholder>
        </w:sdtPr>
        <w:sdtContent>
          <w:r w:rsidR="00E61D53">
            <w:rPr>
              <w:rFonts w:eastAsia="Times New Roman"/>
              <w:color w:val="000000"/>
            </w:rPr>
            <w:t>[38]</w:t>
          </w:r>
        </w:sdtContent>
      </w:sdt>
      <w:r w:rsidRPr="5161FE90">
        <w:rPr>
          <w:rFonts w:cs="Times New Roman"/>
        </w:rPr>
        <w:t>. The image thus encapsulates the paper’s innovation in leveraging deep learning for remote sensing fusion.</w:t>
      </w:r>
    </w:p>
    <w:p w14:paraId="342A5ABF" w14:textId="04CB41BC" w:rsidR="00D2653F" w:rsidRPr="00C5465D" w:rsidRDefault="00525197" w:rsidP="00D659A8">
      <w:pPr>
        <w:spacing w:line="360" w:lineRule="auto"/>
        <w:rPr>
          <w:rFonts w:cs="Times New Roman"/>
        </w:rPr>
      </w:pPr>
      <w:r w:rsidRPr="00525197">
        <w:rPr>
          <w:rFonts w:cs="Times New Roman"/>
        </w:rPr>
        <w:t>A major strength of DenseNet is its parameter efficiency; by leveraging dense connections to reuse features, it achieves strong performance with fewer parameters than many other deep architectures. This advantage is especially important in medical imaging, where annotated datasets are limited and overfitting poses a significant challenge</w:t>
      </w:r>
      <w:r w:rsidR="239DE901" w:rsidRPr="5161FE90">
        <w:rPr>
          <w:rFonts w:cs="Times New Roman"/>
        </w:rPr>
        <w:t xml:space="preserve">. Studies have shown that fine-tuned DenseNet-121 models outperform traditional CNNs in multi-label classification tasks </w:t>
      </w:r>
      <w:r w:rsidR="239DE901" w:rsidRPr="5161FE90">
        <w:rPr>
          <w:rFonts w:cs="Times New Roman"/>
        </w:rPr>
        <w:lastRenderedPageBreak/>
        <w:t xml:space="preserve">involving chest X-rays, including pneumonia, cardiomegaly, and effusion detection </w:t>
      </w:r>
      <w:sdt>
        <w:sdtPr>
          <w:rPr>
            <w:rFonts w:cs="Times New Roman"/>
            <w:color w:val="000000" w:themeColor="text1"/>
            <w:highlight w:val="white"/>
          </w:rPr>
          <w:alias w:val="Citation"/>
          <w:tag w:val="{&quot;referencesIds&quot;:[&quot;doc:687d0ba3044f390343ebbf89&quot;],&quot;referencesOptions&quot;:{&quot;doc:687d0ba3044f390343ebb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18587,&quot;citationText&quot;:&quot;&lt;span style=\&quot;font-family:Times New Roman;font-size:16px;color:#000000\&quot;&gt;[39]&lt;/span&gt;&quot;}"/>
          <w:id w:val="219418587"/>
          <w:placeholder>
            <w:docPart w:val="EECF5FE29FF749ADB1F409BACAF6E22D"/>
          </w:placeholder>
        </w:sdtPr>
        <w:sdtContent>
          <w:r w:rsidR="00E61D53">
            <w:rPr>
              <w:rFonts w:eastAsia="Times New Roman"/>
              <w:color w:val="000000"/>
            </w:rPr>
            <w:t>[39]</w:t>
          </w:r>
        </w:sdtContent>
      </w:sdt>
      <w:r w:rsidR="239DE901" w:rsidRPr="5161FE90">
        <w:rPr>
          <w:rFonts w:cs="Times New Roman"/>
        </w:rPr>
        <w:t xml:space="preserve">. Furthermore, its dense connectivity pattern enables better feature propagation and encourages feature reuse, which improves the model's generalization across datasets like ChestX-ray14 and RSNA Pneumonia Detection Challenge </w:t>
      </w:r>
      <w:sdt>
        <w:sdtPr>
          <w:rPr>
            <w:rFonts w:cs="Times New Roman"/>
            <w:color w:val="000000" w:themeColor="text1"/>
            <w:highlight w:val="white"/>
          </w:rPr>
          <w:alias w:val="Citation"/>
          <w:tag w:val="{&quot;referencesIds&quot;:[&quot;doc:687d0ba4e7d94e278e04bf31&quot;],&quot;referencesOptions&quot;:{&quot;doc:687d0ba4e7d94e278e04bf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3154012,&quot;citationText&quot;:&quot;&lt;span style=\&quot;font-family:Times New Roman;font-size:16px;color:#000000\&quot;&gt;[40]&lt;/span&gt;&quot;}"/>
          <w:id w:val="-373154012"/>
          <w:placeholder>
            <w:docPart w:val="FC0D2BB6448E482580C2DB8FEE786277"/>
          </w:placeholder>
        </w:sdtPr>
        <w:sdtContent>
          <w:r w:rsidR="00E61D53">
            <w:rPr>
              <w:rFonts w:eastAsia="Times New Roman"/>
              <w:color w:val="000000"/>
            </w:rPr>
            <w:t>[40]</w:t>
          </w:r>
        </w:sdtContent>
      </w:sdt>
      <w:r w:rsidR="239DE901" w:rsidRPr="5161FE90">
        <w:rPr>
          <w:rFonts w:cs="Times New Roman"/>
        </w:rPr>
        <w:t>. These qualities make DenseNet an effective and practical choice for cross-domain transfer learning in medical diagnostics.</w:t>
      </w:r>
    </w:p>
    <w:p w14:paraId="2316C9A1" w14:textId="4C0BC01C" w:rsidR="00D659A8" w:rsidRPr="00C5465D" w:rsidRDefault="51706D1C" w:rsidP="00D659A8">
      <w:pPr>
        <w:spacing w:line="360" w:lineRule="auto"/>
        <w:rPr>
          <w:rFonts w:cs="Times New Roman"/>
        </w:rPr>
      </w:pPr>
      <w:r w:rsidRPr="5161FE90">
        <w:rPr>
          <w:rFonts w:cs="Times New Roman"/>
          <w:b/>
          <w:bCs/>
        </w:rPr>
        <w:t>VGGNet</w:t>
      </w:r>
      <w:r w:rsidRPr="5161FE90">
        <w:rPr>
          <w:rFonts w:cs="Times New Roman"/>
        </w:rPr>
        <w:t xml:space="preserve">, though older, remains a robust model for transfer learning in image classification. Its simple and consistent architecture with sequential convolutional layers makes it easier to modify and adapt to medical imaging tasks. VGG-16 and VGG-19 have been used in several studies for pneumonia detection, providing solid baselines for comparison </w:t>
      </w:r>
      <w:sdt>
        <w:sdtPr>
          <w:rPr>
            <w:rFonts w:cs="Times New Roman"/>
            <w:color w:val="000000" w:themeColor="text1"/>
            <w:highlight w:val="white"/>
          </w:rPr>
          <w:alias w:val="Citation"/>
          <w:tag w:val="{&quot;referencesIds&quot;:[&quot;doc:687d05cf8b3edf51b679a2f6&quot;],&quot;referencesOptions&quot;:{&quot;doc:687d05cf8b3edf51b679a2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6167435,&quot;citationText&quot;:&quot;&lt;span style=\&quot;font-family:Times New Roman;font-size:16px;color:#000000\&quot;&gt;[41]&lt;/span&gt;&quot;}"/>
          <w:id w:val="1256167435"/>
          <w:placeholder>
            <w:docPart w:val="9A2F9F5F349E41DC94433F9F501E001A"/>
          </w:placeholder>
        </w:sdtPr>
        <w:sdtContent>
          <w:r w:rsidR="00E61D53">
            <w:rPr>
              <w:rFonts w:eastAsia="Times New Roman"/>
              <w:color w:val="000000"/>
            </w:rPr>
            <w:t>[41]</w:t>
          </w:r>
        </w:sdtContent>
      </w:sdt>
      <w:r w:rsidRPr="5161FE90">
        <w:rPr>
          <w:rFonts w:cs="Times New Roman"/>
        </w:rPr>
        <w:t>. However, VGG models are computationally heavier compared to newer architectures, which can be a limitation when deploying models in real-time clinical environments with restricted hardware.</w:t>
      </w:r>
    </w:p>
    <w:p w14:paraId="528E06CC" w14:textId="20656D94" w:rsidR="005E114A" w:rsidRPr="00C5465D" w:rsidRDefault="239DE901" w:rsidP="00D659A8">
      <w:pPr>
        <w:spacing w:line="360" w:lineRule="auto"/>
        <w:rPr>
          <w:rFonts w:cs="Times New Roman"/>
        </w:rPr>
      </w:pPr>
      <w:r w:rsidRPr="5161FE90">
        <w:rPr>
          <w:rFonts w:cs="Times New Roman"/>
        </w:rPr>
        <w:t xml:space="preserve">Despite its computational cost, VGGNet continues to serve as a reliable benchmark due to its architectural clarity and strong representational capacity. In transfer learning settings, VGG-16 has demonstrated good performance when fine-tuned on medical datasets such as ChestX-ray14 and COVID-QU-Ex, achieving respectable accuracy and sensitivity in pneumonia detection tasks </w:t>
      </w:r>
      <w:sdt>
        <w:sdtPr>
          <w:rPr>
            <w:rFonts w:cs="Times New Roman"/>
            <w:color w:val="000000" w:themeColor="text1"/>
            <w:highlight w:val="white"/>
          </w:rPr>
          <w:alias w:val="Citation"/>
          <w:tag w:val="{&quot;referencesIds&quot;:[&quot;doc:687d0c81044f390343ebbf96&quot;],&quot;referencesOptions&quot;:{&quot;doc:687d0c81044f390343ebbf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417791,&quot;citationText&quot;:&quot;&lt;span style=\&quot;font-family:Times New Roman;font-size:16px;color:#000000\&quot;&gt;[42]&lt;/span&gt;&quot;}"/>
          <w:id w:val="-28417791"/>
          <w:placeholder>
            <w:docPart w:val="EC62E5F4D9E743D8AE79ED3E8098E3CE"/>
          </w:placeholder>
        </w:sdtPr>
        <w:sdtContent>
          <w:r w:rsidR="00E61D53">
            <w:rPr>
              <w:rFonts w:eastAsia="Times New Roman"/>
              <w:color w:val="000000"/>
            </w:rPr>
            <w:t>[42]</w:t>
          </w:r>
        </w:sdtContent>
      </w:sdt>
      <w:r w:rsidRPr="5161FE90">
        <w:rPr>
          <w:rFonts w:cs="Times New Roman"/>
        </w:rPr>
        <w:t xml:space="preserve">. Its deeper layers allow the extraction of hierarchical features that are particularly effective in distinguishing between subtle pathological variations in chest X-rays. Moreover, the availability of pretrained weights and compatibility with popular deep learning frameworks make VGGNet a practical choice for researchers and clinicians exploring AI-based diagnostic support systems </w:t>
      </w:r>
      <w:sdt>
        <w:sdtPr>
          <w:rPr>
            <w:rFonts w:cs="Times New Roman"/>
            <w:color w:val="000000" w:themeColor="text1"/>
            <w:highlight w:val="white"/>
          </w:rPr>
          <w:alias w:val="Citation"/>
          <w:tag w:val="{&quot;referencesIds&quot;:[&quot;doc:687d0c81e1fafd47b28f8ee1&quot;],&quot;referencesOptions&quot;:{&quot;doc:687d0c81e1fafd47b28f8e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954765,&quot;citationText&quot;:&quot;&lt;span style=\&quot;font-family:Times New Roman;font-size:16px;color:#000000\&quot;&gt;[43]&lt;/span&gt;&quot;}"/>
          <w:id w:val="-888954765"/>
          <w:placeholder>
            <w:docPart w:val="73C9034E6B434E40AB9F68A24AADDD7C"/>
          </w:placeholder>
        </w:sdtPr>
        <w:sdtContent>
          <w:r w:rsidR="00E61D53">
            <w:rPr>
              <w:rFonts w:eastAsia="Times New Roman"/>
              <w:color w:val="000000"/>
            </w:rPr>
            <w:t>[43]</w:t>
          </w:r>
        </w:sdtContent>
      </w:sdt>
      <w:r w:rsidRPr="5161FE90">
        <w:rPr>
          <w:rFonts w:cs="Times New Roman"/>
        </w:rPr>
        <w:t>.</w:t>
      </w:r>
    </w:p>
    <w:p w14:paraId="3C41E926" w14:textId="595A3BEA" w:rsidR="00D659A8" w:rsidRPr="00C5465D" w:rsidRDefault="00525197" w:rsidP="00D659A8">
      <w:pPr>
        <w:spacing w:line="360" w:lineRule="auto"/>
        <w:rPr>
          <w:rFonts w:cs="Times New Roman"/>
        </w:rPr>
      </w:pPr>
      <w:r w:rsidRPr="00525197">
        <w:rPr>
          <w:rFonts w:cs="Times New Roman"/>
          <w:b/>
          <w:bCs/>
        </w:rPr>
        <w:t xml:space="preserve">Inception Networks, </w:t>
      </w:r>
      <w:r w:rsidRPr="00525197">
        <w:rPr>
          <w:rFonts w:cs="Times New Roman"/>
        </w:rPr>
        <w:t>especially InceptionV3, are recognized for their computational efficiency and ability to apply multiple kernel sizes within the same layer. This design allows the model to capture features at different scales, which is highly valuable in medical imaging where abnormalities differ in size and shape. In transfer learning applications, InceptionV3 has been employed for pneumonia and COVID-19 detection, demonstrating strong accuracy and robustness</w:t>
      </w:r>
      <w:sdt>
        <w:sdtPr>
          <w:rPr>
            <w:rFonts w:cs="Times New Roman"/>
            <w:color w:val="000000" w:themeColor="text1"/>
            <w:highlight w:val="white"/>
          </w:rPr>
          <w:alias w:val="Citation"/>
          <w:tag w:val="{&quot;referencesIds&quot;:[&quot;doc:687d05cfe1fafd47b28f8e6f&quot;],&quot;referencesOptions&quot;:{&quot;doc:687d05cfe1fafd47b28f8e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091016,&quot;citationText&quot;:&quot;&lt;span style=\&quot;font-family:Times New Roman;font-size:16px;color:#000000\&quot;&gt;[44]&lt;/span&gt;&quot;}"/>
          <w:id w:val="750091016"/>
          <w:placeholder>
            <w:docPart w:val="15BD781126034AD682A294159D61AB56"/>
          </w:placeholder>
        </w:sdtPr>
        <w:sdtContent>
          <w:r w:rsidR="00E61D53">
            <w:rPr>
              <w:rFonts w:eastAsia="Times New Roman"/>
              <w:color w:val="000000"/>
            </w:rPr>
            <w:t>[44]</w:t>
          </w:r>
        </w:sdtContent>
      </w:sdt>
      <w:r w:rsidR="51706D1C" w:rsidRPr="5161FE90">
        <w:rPr>
          <w:rFonts w:cs="Times New Roman"/>
        </w:rPr>
        <w:t>. Its multi-scale feature extraction ability makes it valuable in diagnosing diseases with diverse radiological patterns.</w:t>
      </w:r>
    </w:p>
    <w:p w14:paraId="575AFE3B" w14:textId="1D6E2152" w:rsidR="005E114A" w:rsidRPr="00C5465D" w:rsidRDefault="239DE901" w:rsidP="00D659A8">
      <w:pPr>
        <w:spacing w:line="360" w:lineRule="auto"/>
        <w:rPr>
          <w:rFonts w:cs="Times New Roman"/>
        </w:rPr>
      </w:pPr>
      <w:r w:rsidRPr="5161FE90">
        <w:rPr>
          <w:rFonts w:cs="Times New Roman"/>
        </w:rPr>
        <w:t xml:space="preserve">InceptionV3's architecture incorporates factorized convolutions and aggressive dimension reduction, which help reduce computational costs while maintaining model depth and complexity. This balance between performance and efficiency makes it well-suited for deployment in medical environments where resources may be limited </w:t>
      </w:r>
      <w:sdt>
        <w:sdtPr>
          <w:rPr>
            <w:rFonts w:cs="Times New Roman"/>
            <w:color w:val="000000" w:themeColor="text1"/>
            <w:highlight w:val="white"/>
          </w:rPr>
          <w:alias w:val="Citation"/>
          <w:tag w:val="{&quot;referencesIds&quot;:[&quot;doc:687d0e228b3edf51b679a394&quot;],&quot;referencesOptions&quot;:{&quot;doc:687d0e228b3edf51b679a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020683,&quot;citationText&quot;:&quot;&lt;span style=\&quot;font-family:Times New Roman;font-size:16px;color:#000000\&quot;&gt;[45]&lt;/span&gt;&quot;}"/>
          <w:id w:val="1542020683"/>
          <w:placeholder>
            <w:docPart w:val="A1E65F128F774419A201153CCF348F31"/>
          </w:placeholder>
        </w:sdtPr>
        <w:sdtContent>
          <w:r w:rsidR="00E61D53">
            <w:rPr>
              <w:rFonts w:eastAsia="Times New Roman"/>
              <w:color w:val="000000"/>
            </w:rPr>
            <w:t>[45]</w:t>
          </w:r>
        </w:sdtContent>
      </w:sdt>
      <w:r w:rsidRPr="5161FE90">
        <w:rPr>
          <w:rFonts w:cs="Times New Roman"/>
        </w:rPr>
        <w:t xml:space="preserve">. </w:t>
      </w:r>
      <w:sdt>
        <w:sdtPr>
          <w:rPr>
            <w:rFonts w:cs="Times New Roman"/>
            <w:color w:val="000000" w:themeColor="text1"/>
            <w:highlight w:val="white"/>
          </w:rPr>
          <w:alias w:val="Citation"/>
          <w:tag w:val="{&quot;referencesIds&quot;:[&quot;doc:687d0e22044f390343ebbfaf&quot;],&quot;referencesOptions&quot;:{&quot;doc:687d0e22044f390343ebbf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977161,&quot;citationText&quot;:&quot;&lt;span style=\&quot;font-family:Times New Roman;font-size:16px;color:#000000\&quot;&gt;[46]&lt;/span&gt;&quot;}"/>
          <w:id w:val="-1614977161"/>
          <w:placeholder>
            <w:docPart w:val="ED276F377EDB44168AF7A1429E91462D"/>
          </w:placeholder>
        </w:sdtPr>
        <w:sdtContent>
          <w:r w:rsidR="00E61D53">
            <w:rPr>
              <w:rFonts w:eastAsia="Times New Roman"/>
              <w:color w:val="000000"/>
            </w:rPr>
            <w:t>[46]</w:t>
          </w:r>
        </w:sdtContent>
      </w:sdt>
      <w:r w:rsidRPr="5161FE90">
        <w:rPr>
          <w:rFonts w:cs="Times New Roman"/>
        </w:rPr>
        <w:t xml:space="preserve">Studies have demonstrated that fine-tuned Inception models can achieve high accuracy in classifying chest </w:t>
      </w:r>
      <w:r w:rsidRPr="5161FE90">
        <w:rPr>
          <w:rFonts w:cs="Times New Roman"/>
        </w:rPr>
        <w:lastRenderedPageBreak/>
        <w:t xml:space="preserve">pathologies across various datasets, including RSNA and CheXpert, indicating strong generalization capabilities. Furthermore, the network’s ability to process multi-scale features in parallel has proven advantageous in distinguishing between overlapping conditions like pneumonia and pulmonary edema in X-ray imagery </w:t>
      </w:r>
      <w:sdt>
        <w:sdtPr>
          <w:rPr>
            <w:rFonts w:cs="Times New Roman"/>
            <w:color w:val="000000" w:themeColor="text1"/>
            <w:highlight w:val="white"/>
          </w:rPr>
          <w:alias w:val="Citation"/>
          <w:tag w:val="{&quot;referencesIds&quot;:[&quot;doc:687d0e21e7d94e278e04bf50&quot;],&quot;referencesOptions&quot;:{&quot;doc:687d0e21e7d94e278e04bf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0663489,&quot;citationText&quot;:&quot;&lt;span style=\&quot;font-family:Times New Roman;font-size:16px;color:#000000\&quot;&gt;[47]&lt;/span&gt;&quot;}"/>
          <w:id w:val="1270663489"/>
          <w:placeholder>
            <w:docPart w:val="6C3F8DA622E747B5AE3F3B2AD5F5C2E9"/>
          </w:placeholder>
        </w:sdtPr>
        <w:sdtContent>
          <w:r w:rsidR="00E61D53">
            <w:rPr>
              <w:rFonts w:eastAsia="Times New Roman"/>
              <w:color w:val="000000"/>
            </w:rPr>
            <w:t>[47]</w:t>
          </w:r>
        </w:sdtContent>
      </w:sdt>
      <w:r w:rsidRPr="5161FE90">
        <w:rPr>
          <w:rFonts w:cs="Times New Roman"/>
        </w:rPr>
        <w:t>.</w:t>
      </w:r>
    </w:p>
    <w:p w14:paraId="479A3178" w14:textId="4F5AF8B3" w:rsidR="00D659A8" w:rsidRPr="00525197" w:rsidRDefault="51706D1C" w:rsidP="00D659A8">
      <w:pPr>
        <w:spacing w:line="360" w:lineRule="auto"/>
      </w:pPr>
      <w:r w:rsidRPr="5161FE90">
        <w:rPr>
          <w:rFonts w:cs="Times New Roman"/>
          <w:b/>
          <w:bCs/>
        </w:rPr>
        <w:t>MobileNet</w:t>
      </w:r>
      <w:r w:rsidRPr="5161FE90">
        <w:rPr>
          <w:rFonts w:cs="Times New Roman"/>
        </w:rPr>
        <w:t xml:space="preserve">, designed for lightweight applications, is another architecture that has been effectively applied in transfer learning for chest X-ray classification. </w:t>
      </w:r>
      <w:r w:rsidR="00525197" w:rsidRPr="00525197">
        <w:t>It employs depthwise separable convolutions to minimize parameter count, improving speed and making it well-suited for mobile and embedded applications</w:t>
      </w:r>
      <w:r w:rsidRPr="5161FE90">
        <w:rPr>
          <w:rFonts w:cs="Times New Roman"/>
        </w:rPr>
        <w:t xml:space="preserve">. In healthcare, MobileNet is often used when computational resources are limited but accurate disease detection is still required. Studies have shown that MobileNet, when fine-tuned with medical datasets, can achieve high accuracy with significantly lower computational cost </w:t>
      </w:r>
      <w:sdt>
        <w:sdtPr>
          <w:rPr>
            <w:rFonts w:cs="Times New Roman"/>
            <w:color w:val="000000" w:themeColor="text1"/>
            <w:highlight w:val="white"/>
          </w:rPr>
          <w:alias w:val="Citation"/>
          <w:tag w:val="{&quot;referencesIds&quot;:[&quot;doc:687d05cfe1fafd47b28f8e6d&quot;],&quot;referencesOptions&quot;:{&quot;doc:687d05cfe1fafd47b28f8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192280,&quot;citationText&quot;:&quot;&lt;span style=\&quot;font-family:Times New Roman;font-size:16px;color:#000000\&quot;&gt;[48]&lt;/span&gt;&quot;}"/>
          <w:id w:val="-1535192280"/>
          <w:placeholder>
            <w:docPart w:val="E1C913B9270344529AF7681FA0E37B40"/>
          </w:placeholder>
        </w:sdtPr>
        <w:sdtContent>
          <w:r w:rsidR="00E61D53">
            <w:rPr>
              <w:rFonts w:eastAsia="Times New Roman"/>
              <w:color w:val="000000"/>
            </w:rPr>
            <w:t>[48]</w:t>
          </w:r>
        </w:sdtContent>
      </w:sdt>
      <w:r w:rsidRPr="5161FE90">
        <w:rPr>
          <w:rFonts w:cs="Times New Roman"/>
        </w:rPr>
        <w:t>.</w:t>
      </w:r>
    </w:p>
    <w:p w14:paraId="30A2E729" w14:textId="048F0077" w:rsidR="004430A7" w:rsidRPr="00C5465D" w:rsidRDefault="004430A7" w:rsidP="004430A7">
      <w:pPr>
        <w:pStyle w:val="Heading3"/>
        <w:rPr>
          <w:rFonts w:cs="Times New Roman"/>
        </w:rPr>
      </w:pPr>
      <w:bookmarkStart w:id="27" w:name="_Toc208365362"/>
      <w:r w:rsidRPr="00C5465D">
        <w:rPr>
          <w:rFonts w:cs="Times New Roman"/>
        </w:rPr>
        <w:t>2.4.2 Application of models in medical imaging</w:t>
      </w:r>
      <w:bookmarkEnd w:id="27"/>
    </w:p>
    <w:p w14:paraId="6CFD701A" w14:textId="6F863DF4" w:rsidR="004430A7" w:rsidRPr="00C5465D" w:rsidRDefault="004430A7" w:rsidP="00AF119C">
      <w:pPr>
        <w:pStyle w:val="ListParagraph"/>
        <w:numPr>
          <w:ilvl w:val="0"/>
          <w:numId w:val="20"/>
        </w:numPr>
        <w:rPr>
          <w:rFonts w:cs="Times New Roman"/>
        </w:rPr>
      </w:pPr>
      <w:r w:rsidRPr="00C5465D">
        <w:rPr>
          <w:rFonts w:cs="Times New Roman"/>
          <w:b/>
          <w:bCs/>
        </w:rPr>
        <w:t>ResNet (Residual Network)</w:t>
      </w:r>
    </w:p>
    <w:p w14:paraId="5ED90A06" w14:textId="01CCC240" w:rsidR="00BA0DF1" w:rsidRPr="00525197" w:rsidRDefault="6ECE906E" w:rsidP="00AF119C">
      <w:pPr>
        <w:spacing w:line="360" w:lineRule="auto"/>
      </w:pPr>
      <w:r w:rsidRPr="00CB2CEE">
        <w:rPr>
          <w:rFonts w:cs="Times New Roman"/>
          <w:color w:val="000000" w:themeColor="text1"/>
        </w:rPr>
        <w:t>Neeraj Varshney et al</w:t>
      </w:r>
      <w:sdt>
        <w:sdtPr>
          <w:rPr>
            <w:rFonts w:cs="Times New Roman"/>
            <w:color w:val="000000" w:themeColor="text1"/>
            <w:sz w:val="22"/>
            <w:highlight w:val="white"/>
          </w:rPr>
          <w:alias w:val="Citation"/>
          <w:tag w:val="{&quot;referencesIds&quot;:[&quot;doc:687fe5f1e7d94e278e04e975&quot;],&quot;referencesOptions&quot;:{&quot;doc:687fe5f1e7d94e278e04e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4474516,&quot;citationText&quot;:&quot;&lt;span style=\&quot;font-family:Times New Roman;font-size:16px;color:#000000\&quot;&gt;[49]&lt;/span&gt;&quot;}"/>
          <w:id w:val="-594474516"/>
          <w:placeholder>
            <w:docPart w:val="562F25BCDDCA4A9E99099BEDBBC26382"/>
          </w:placeholder>
        </w:sdtPr>
        <w:sdtContent>
          <w:r w:rsidR="00E61D53">
            <w:rPr>
              <w:rFonts w:eastAsia="Times New Roman"/>
              <w:color w:val="000000"/>
            </w:rPr>
            <w:t>[49]</w:t>
          </w:r>
        </w:sdtContent>
      </w:sdt>
      <w:r w:rsidR="00525197">
        <w:rPr>
          <w:rFonts w:cs="Times New Roman"/>
          <w:color w:val="000000" w:themeColor="text1"/>
        </w:rPr>
        <w:t xml:space="preserve"> </w:t>
      </w:r>
      <w:r w:rsidR="00525197">
        <w:t>conducted a</w:t>
      </w:r>
      <w:r w:rsidR="00525197" w:rsidRPr="00525197">
        <w:t xml:space="preserve"> study was carried out to improve medical image classification by optimizing transfer learning with the ResNet architecture. The work addressed challenges such as limited </w:t>
      </w:r>
      <w:r w:rsidR="00525197" w:rsidRPr="00525197">
        <w:t>labelled</w:t>
      </w:r>
      <w:r w:rsidR="00525197" w:rsidRPr="00525197">
        <w:t xml:space="preserve"> healthcare data and variations in image quality. To tackle these issues, the researchers employed a deductive methodology within an interpretivist framework, fine-tuning pre-trained ResNet models on medical imaging datasets. Their approach involved preprocessing, hyperparameter optimization, model adaptation, and thorough validation. The optimized ResNet model outperformed baseline and conventional methods in terms of accuracy, precision, recall, and F1-score. The study concluded that this strategy enhances diagnostic accuracy and generalization, supporting its potential application in real-world clinical practice.</w:t>
      </w:r>
    </w:p>
    <w:p w14:paraId="353E37B2" w14:textId="77777777" w:rsidR="00AF119C" w:rsidRPr="00C5465D" w:rsidRDefault="00AF119C" w:rsidP="004430A7">
      <w:pPr>
        <w:pStyle w:val="ListParagraph"/>
        <w:rPr>
          <w:rFonts w:cs="Times New Roman"/>
        </w:rPr>
      </w:pPr>
    </w:p>
    <w:p w14:paraId="3633611A" w14:textId="7194D70E" w:rsidR="004430A7" w:rsidRPr="00C5465D" w:rsidRDefault="004430A7" w:rsidP="004430A7">
      <w:pPr>
        <w:pStyle w:val="ListParagraph"/>
        <w:numPr>
          <w:ilvl w:val="0"/>
          <w:numId w:val="20"/>
        </w:numPr>
        <w:rPr>
          <w:rFonts w:cs="Times New Roman"/>
        </w:rPr>
      </w:pPr>
      <w:r w:rsidRPr="00C5465D">
        <w:rPr>
          <w:rFonts w:cs="Times New Roman"/>
          <w:b/>
          <w:bCs/>
        </w:rPr>
        <w:t>DenseNet (Densely Connected Convolutional Network</w:t>
      </w:r>
    </w:p>
    <w:p w14:paraId="265C399C" w14:textId="77777777" w:rsidR="004430A7" w:rsidRPr="00C5465D" w:rsidRDefault="004430A7" w:rsidP="004430A7">
      <w:pPr>
        <w:pStyle w:val="ListParagraph"/>
        <w:rPr>
          <w:rFonts w:cs="Times New Roman"/>
          <w:b/>
          <w:bCs/>
        </w:rPr>
      </w:pPr>
    </w:p>
    <w:p w14:paraId="16C4B3F0" w14:textId="518DC321" w:rsidR="00472F1B" w:rsidRPr="00525197" w:rsidRDefault="6ECE906E" w:rsidP="007D2F71">
      <w:pPr>
        <w:spacing w:line="360" w:lineRule="auto"/>
      </w:pPr>
      <w:r w:rsidRPr="5161FE90">
        <w:rPr>
          <w:rFonts w:cs="Times New Roman"/>
        </w:rPr>
        <w:t>M. Preetha et al.</w:t>
      </w:r>
      <w:sdt>
        <w:sdtPr>
          <w:rPr>
            <w:rFonts w:cs="Times New Roman"/>
            <w:color w:val="000000"/>
            <w:sz w:val="22"/>
            <w:highlight w:val="white"/>
          </w:rPr>
          <w:alias w:val="Citation"/>
          <w:tag w:val="{&quot;referencesIds&quot;:[&quot;doc:687fe5e6e1fafd47b28fb8f5&quot;],&quot;referencesOptions&quot;:{&quot;doc:687fe5e6e1fafd47b28fb8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033060,&quot;citationText&quot;:&quot;&lt;span style=\&quot;font-family:Times New Roman;font-size:16px;color:#000000\&quot;&gt;[50]&lt;/span&gt;&quot;}"/>
          <w:id w:val="1696033060"/>
          <w:placeholder>
            <w:docPart w:val="A0E7DE1E7FB241E0B401F6114E9B4980"/>
          </w:placeholder>
        </w:sdtPr>
        <w:sdtContent>
          <w:r w:rsidR="00E61D53">
            <w:rPr>
              <w:rFonts w:eastAsia="Times New Roman"/>
              <w:color w:val="000000"/>
            </w:rPr>
            <w:t>[50]</w:t>
          </w:r>
        </w:sdtContent>
      </w:sdt>
      <w:r w:rsidRPr="5161FE90">
        <w:rPr>
          <w:rFonts w:cs="Times New Roman"/>
        </w:rPr>
        <w:t xml:space="preserve"> </w:t>
      </w:r>
      <w:r w:rsidR="00525197" w:rsidRPr="00525197">
        <w:t xml:space="preserve">A DenseNet-based approach was proposed for real-time disease diagnosis from medical images to improve both diagnostic accuracy and speed. The goal was to design an efficient deep learning model capable of detecting conditions such as pneumonia, breast cancer, and diabetic retinopathy across diverse medical imaging datasets. For this purpose, the authors employed the DenseNet-121 architecture, incorporating preprocessing methods like normalization and data augmentation, and optimized the model using cross-entropy loss with the Adam optimizer. The system achieved strong results, recording 92.5% accuracy, 91.7% </w:t>
      </w:r>
      <w:r w:rsidR="00525197" w:rsidRPr="00525197">
        <w:lastRenderedPageBreak/>
        <w:t>precision, 91.1% recall, 91.4% F1-score, and an AUC-ROC of 0.942 on the test dataset. Additionally, the model exhibited very low latency (down to 12 ms for 256×256 images), highlighting its suitability for integration into real-time clinical decision support applications.</w:t>
      </w:r>
    </w:p>
    <w:p w14:paraId="7C99202D" w14:textId="2226EAB4" w:rsidR="004430A7" w:rsidRPr="00911E51" w:rsidRDefault="004430A7" w:rsidP="007B5C81">
      <w:pPr>
        <w:pStyle w:val="ListParagraph"/>
        <w:numPr>
          <w:ilvl w:val="0"/>
          <w:numId w:val="20"/>
        </w:numPr>
        <w:rPr>
          <w:rFonts w:cs="Times New Roman"/>
        </w:rPr>
      </w:pPr>
      <w:r w:rsidRPr="00C5465D">
        <w:rPr>
          <w:rFonts w:cs="Times New Roman"/>
          <w:b/>
          <w:bCs/>
        </w:rPr>
        <w:t>VGGNet</w:t>
      </w:r>
    </w:p>
    <w:p w14:paraId="6F243D57" w14:textId="41284BF8" w:rsidR="007D2F71" w:rsidRPr="00525197" w:rsidRDefault="0676BD01" w:rsidP="007B5C81">
      <w:pPr>
        <w:spacing w:line="360" w:lineRule="auto"/>
      </w:pPr>
      <w:r w:rsidRPr="5161FE90">
        <w:rPr>
          <w:rFonts w:cs="Times New Roman"/>
        </w:rPr>
        <w:t>M. Revathi</w:t>
      </w:r>
      <w:r w:rsidR="493AB1B7" w:rsidRPr="5161FE90">
        <w:rPr>
          <w:rFonts w:cs="Times New Roman"/>
        </w:rPr>
        <w:t xml:space="preserve"> et al.</w:t>
      </w:r>
      <w:sdt>
        <w:sdtPr>
          <w:rPr>
            <w:rFonts w:cs="Times New Roman"/>
            <w:color w:val="000000"/>
            <w:highlight w:val="white"/>
          </w:rPr>
          <w:alias w:val="Citation"/>
          <w:tag w:val="{&quot;referencesIds&quot;:[&quot;doc:687ffca2044f390343ebf077&quot;],&quot;referencesOptions&quot;:{&quot;doc:687ffca2044f390343ebf0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9627063,&quot;citationText&quot;:&quot;&lt;span style=\&quot;font-family:Times New Roman;font-size:16px;color:#000000\&quot;&gt;[51]&lt;/span&gt;&quot;}"/>
          <w:id w:val="-1779627063"/>
          <w:placeholder>
            <w:docPart w:val="6D6411B7F919478A82B14FAE7F9EC028"/>
          </w:placeholder>
        </w:sdtPr>
        <w:sdtContent>
          <w:r w:rsidR="00E61D53">
            <w:rPr>
              <w:rFonts w:eastAsia="Times New Roman"/>
              <w:color w:val="000000"/>
            </w:rPr>
            <w:t>[51]</w:t>
          </w:r>
        </w:sdtContent>
      </w:sdt>
      <w:r w:rsidR="493AB1B7" w:rsidRPr="5161FE90">
        <w:rPr>
          <w:rFonts w:cs="Times New Roman"/>
        </w:rPr>
        <w:t xml:space="preserve"> </w:t>
      </w:r>
      <w:r w:rsidR="00525197">
        <w:t xml:space="preserve">proposed a </w:t>
      </w:r>
      <w:r w:rsidR="00525197" w:rsidRPr="00525197">
        <w:t>study was conducted to predict chronic kidney disease (CKD) using advanced deep learning techniques. The objective was to classify CKD from CT images by employing ResNet-34 and VGGNet-16 architectures.</w:t>
      </w:r>
      <w:r w:rsidR="00525197">
        <w:t xml:space="preserve"> </w:t>
      </w:r>
      <w:r w:rsidR="00525197" w:rsidRPr="00525197">
        <w:t>To enhance classification performance, the researchers applied the Artificial Bee Colony (ABC) algorithm for image segmentation before inputting the data into the models. This preprocessing step improved image quality and strengthened model accuracy. The findings showed that VGGNet-16 achieved superior results with 98% accuracy, while ResNet-34 reached 96%, demonstrating the effectiveness of deep learning combined with optimized segmentation for disease prediction using medical images.</w:t>
      </w:r>
    </w:p>
    <w:p w14:paraId="0FABEA28" w14:textId="690CF8AC" w:rsidR="004430A7" w:rsidRPr="00C5465D" w:rsidRDefault="007B5C81" w:rsidP="007B5C81">
      <w:pPr>
        <w:pStyle w:val="ListParagraph"/>
        <w:numPr>
          <w:ilvl w:val="0"/>
          <w:numId w:val="20"/>
        </w:numPr>
        <w:rPr>
          <w:rFonts w:cs="Times New Roman"/>
          <w:b/>
          <w:bCs/>
        </w:rPr>
      </w:pPr>
      <w:r w:rsidRPr="00C5465D">
        <w:rPr>
          <w:rFonts w:cs="Times New Roman"/>
          <w:b/>
          <w:bCs/>
        </w:rPr>
        <w:t>Inception Networks</w:t>
      </w:r>
    </w:p>
    <w:p w14:paraId="02CA9145" w14:textId="43612CAC" w:rsidR="007B5C81" w:rsidRPr="00525197" w:rsidRDefault="0676BD01" w:rsidP="007B5C81">
      <w:pPr>
        <w:spacing w:line="360" w:lineRule="auto"/>
      </w:pPr>
      <w:r w:rsidRPr="006B476E">
        <w:rPr>
          <w:rFonts w:cs="Times New Roman"/>
          <w:color w:val="000000" w:themeColor="text1"/>
        </w:rPr>
        <w:t>Mohammed Iqbal</w:t>
      </w:r>
      <w:r w:rsidR="493AB1B7" w:rsidRPr="006B476E">
        <w:rPr>
          <w:rFonts w:cs="Times New Roman"/>
          <w:color w:val="000000" w:themeColor="text1"/>
        </w:rPr>
        <w:t xml:space="preserve"> et al</w:t>
      </w:r>
      <w:r w:rsidR="006B476E">
        <w:rPr>
          <w:rFonts w:cs="Times New Roman"/>
          <w:color w:val="000000" w:themeColor="text1"/>
        </w:rPr>
        <w:t xml:space="preserve"> </w:t>
      </w:r>
      <w:sdt>
        <w:sdtPr>
          <w:rPr>
            <w:rFonts w:cs="Times New Roman"/>
            <w:color w:val="000000" w:themeColor="text1"/>
            <w:sz w:val="22"/>
            <w:highlight w:val="white"/>
          </w:rPr>
          <w:alias w:val="Citation"/>
          <w:tag w:val="{&quot;referencesIds&quot;:[&quot;doc:687d0e228b3edf51b679a394&quot;],&quot;referencesOptions&quot;:{&quot;doc:687d0e228b3edf51b679a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264999,&quot;citationText&quot;:&quot;&lt;span style=\&quot;font-family:Times New Roman;font-size:16px;color:#000000\&quot;&gt;[45]&lt;/span&gt;&quot;}"/>
          <w:id w:val="-1464264999"/>
          <w:placeholder>
            <w:docPart w:val="725183A5616843B19334963157F3CEF7"/>
          </w:placeholder>
        </w:sdtPr>
        <w:sdtContent>
          <w:r w:rsidR="00E61D53">
            <w:rPr>
              <w:rFonts w:eastAsia="Times New Roman"/>
              <w:color w:val="000000"/>
            </w:rPr>
            <w:t>[45]</w:t>
          </w:r>
        </w:sdtContent>
      </w:sdt>
      <w:r w:rsidRPr="5161FE90">
        <w:rPr>
          <w:rFonts w:cs="Times New Roman"/>
        </w:rPr>
        <w:t xml:space="preserve"> </w:t>
      </w:r>
      <w:r w:rsidR="00525197">
        <w:t xml:space="preserve">a </w:t>
      </w:r>
      <w:r w:rsidR="00525197" w:rsidRPr="00525197">
        <w:t>study was carried out to design an efficient deep learning model for detecting COVID-19 using chest X-ray and CT images. The proposed approach combined Convolutional Neural Networks (CNNs) with the Inception V3 architecture, recognized for its strong feature extraction ability across different image resolutions. The model was trained to differentiate COVID-19 from other respiratory conditions such as pneumonia, fibrosis, and tuberculosis, using a large and diverse dataset. Its performance was assessed through key evaluation metrics including accuracy, sensitivity, specificity, and AUC-ROC, while interpretability analyses were also conducted to examine clinical applicability. The findings demonstrated that the CNN-Inception V3 model delivered strong diagnostic performance for COVID-19 detection, highlighting the promise of advanced deep learning methods in real-time medical diagnostics and offering meaningful contributions to AI-driven healthcare</w:t>
      </w:r>
      <w:sdt>
        <w:sdtPr>
          <w:rPr>
            <w:rFonts w:cs="Times New Roman"/>
            <w:color w:val="000000" w:themeColor="text1"/>
            <w:highlight w:val="white"/>
          </w:rPr>
          <w:alias w:val="Citation"/>
          <w:tag w:val="{&quot;referencesIds&quot;:[&quot;doc:687ffca2044f390343ebf077&quot;],&quot;referencesOptions&quot;:{&quot;doc:687ffca2044f390343ebf07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33355632,&quot;citationText&quot;:&quot;&lt;span style=\&quot;font-family:Times New Roman;font-size:16px;color:#000000\&quot;&gt;[51]&lt;/span&gt;&quot;}"/>
          <w:id w:val="1233355632"/>
          <w:placeholder>
            <w:docPart w:val="F4A05BD020D04181A59F57321048A102"/>
          </w:placeholder>
        </w:sdtPr>
        <w:sdtContent>
          <w:r w:rsidR="00E61D53">
            <w:rPr>
              <w:rFonts w:eastAsia="Times New Roman"/>
              <w:color w:val="000000"/>
            </w:rPr>
            <w:t>[51]</w:t>
          </w:r>
        </w:sdtContent>
      </w:sdt>
      <w:r w:rsidRPr="006B476E">
        <w:rPr>
          <w:rFonts w:cs="Times New Roman"/>
          <w:color w:val="000000" w:themeColor="text1"/>
        </w:rPr>
        <w:t>.</w:t>
      </w:r>
    </w:p>
    <w:p w14:paraId="4DA1CDD5" w14:textId="38229FCE" w:rsidR="007B5C81" w:rsidRPr="00C5465D" w:rsidRDefault="007B5C81" w:rsidP="007B5C81">
      <w:pPr>
        <w:pStyle w:val="ListParagraph"/>
        <w:numPr>
          <w:ilvl w:val="0"/>
          <w:numId w:val="20"/>
        </w:numPr>
        <w:spacing w:line="360" w:lineRule="auto"/>
        <w:rPr>
          <w:rFonts w:cs="Times New Roman"/>
          <w:b/>
          <w:bCs/>
        </w:rPr>
      </w:pPr>
      <w:r w:rsidRPr="00C5465D">
        <w:rPr>
          <w:rFonts w:cs="Times New Roman"/>
          <w:b/>
          <w:bCs/>
        </w:rPr>
        <w:t>Mobilenet</w:t>
      </w:r>
    </w:p>
    <w:p w14:paraId="7D205F02" w14:textId="2DE17387" w:rsidR="00BD3580" w:rsidRPr="00BD3580" w:rsidRDefault="0676BD01" w:rsidP="00BD3580">
      <w:pPr>
        <w:spacing w:line="360" w:lineRule="auto"/>
      </w:pPr>
      <w:r w:rsidRPr="5161FE90">
        <w:rPr>
          <w:rFonts w:cs="Times New Roman"/>
        </w:rPr>
        <w:t>B. Gokul</w:t>
      </w:r>
      <w:r w:rsidR="493AB1B7" w:rsidRPr="5161FE90">
        <w:rPr>
          <w:rFonts w:cs="Times New Roman"/>
        </w:rPr>
        <w:t xml:space="preserve"> et al.</w:t>
      </w:r>
      <w:sdt>
        <w:sdtPr>
          <w:rPr>
            <w:rFonts w:cs="Times New Roman"/>
            <w:color w:val="000000"/>
            <w:sz w:val="22"/>
            <w:highlight w:val="white"/>
          </w:rPr>
          <w:alias w:val="Citation"/>
          <w:tag w:val="{&quot;referencesIds&quot;:[&quot;doc:687ffcaae7d94e278e04ecde&quot;],&quot;referencesOptions&quot;:{&quot;doc:687ffcaae7d94e278e04ec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2125,&quot;citationText&quot;:&quot;&lt;span style=\&quot;font-family:Times New Roman;font-size:16px;color:#000000\&quot;&gt;[52]&lt;/span&gt;&quot;}"/>
          <w:id w:val="13422125"/>
          <w:placeholder>
            <w:docPart w:val="A12C2857E61346C4B1AB28A52662E0FC"/>
          </w:placeholder>
        </w:sdtPr>
        <w:sdtContent>
          <w:r w:rsidR="00E61D53">
            <w:rPr>
              <w:rFonts w:eastAsia="Times New Roman"/>
              <w:color w:val="000000"/>
            </w:rPr>
            <w:t>[52]</w:t>
          </w:r>
        </w:sdtContent>
      </w:sdt>
      <w:r w:rsidR="493AB1B7" w:rsidRPr="5161FE90">
        <w:rPr>
          <w:rFonts w:cs="Times New Roman"/>
        </w:rPr>
        <w:t xml:space="preserve"> </w:t>
      </w:r>
      <w:bookmarkStart w:id="28" w:name="_Toc208365363"/>
      <w:r w:rsidR="00BD3580">
        <w:t>a</w:t>
      </w:r>
      <w:r w:rsidR="00BD3580" w:rsidRPr="00BD3580">
        <w:t xml:space="preserve"> study was conducted to classify brain stroke and normal brain MRI images using a MobileNet-based deep learning approach. The main objective was to design a lightweight and efficient model capable of accurately detecting stroke-affected regions in MRI scans. The researchers applied preprocessing techniques to the MRI images and utilized the MobileNet architecture, valued for its high efficiency and low computational requirements, to distinguish between normal and abnormal (stroke) cases. They also incorporated semantic </w:t>
      </w:r>
      <w:r w:rsidR="00BD3580" w:rsidRPr="00BD3580">
        <w:lastRenderedPageBreak/>
        <w:t>segmentation to highlight and localize the stroke-affected regions within abnormal scans. The findings indicated that the MobileNet model achieved strong results in both classification and segmentation, demonstrating its potential as a reliable tool for automated and precise stroke diagnosis in medical imaging.</w:t>
      </w:r>
    </w:p>
    <w:p w14:paraId="2DEC518D" w14:textId="5DE9B8C6" w:rsidR="00AF119C" w:rsidRPr="00C5465D" w:rsidRDefault="00AF119C" w:rsidP="00BD3580">
      <w:pPr>
        <w:pStyle w:val="Heading2"/>
      </w:pPr>
      <w:r w:rsidRPr="00C5465D">
        <w:t xml:space="preserve">2.5 </w:t>
      </w:r>
      <w:r w:rsidR="001067E4" w:rsidRPr="00C5465D">
        <w:t>SUMMARY OF THE LITERATURE REVIEW</w:t>
      </w:r>
      <w:bookmarkEnd w:id="28"/>
    </w:p>
    <w:p w14:paraId="0BE4784D" w14:textId="77777777" w:rsidR="00BD3580" w:rsidRPr="00BD3580" w:rsidRDefault="00BD3580" w:rsidP="00BD3580">
      <w:pPr>
        <w:spacing w:line="360" w:lineRule="auto"/>
        <w:rPr>
          <w:rFonts w:cs="Times New Roman"/>
        </w:rPr>
      </w:pPr>
      <w:r w:rsidRPr="00BD3580">
        <w:rPr>
          <w:rFonts w:cs="Times New Roman"/>
        </w:rPr>
        <w:t>Current research demonstrates considerable progress in applying deep learning, particularly Convolutional Neural Networks (CNNs), for pneumonia detection from chest X-ray images. Advanced architectures such as ResNet, DenseNet, VGG, InceptionV3, and MobileNet have achieved high levels of accuracy and efficiency, with models like DenseNet-121 and ResNet-50 performing at near-radiologist standards. MobileNet stands out for real-time use due to its computational efficiency, while deeper networks leverage their architecture to capture more complex features. Most of these studies rely on transfer learning to address the limited availability of labeled medical data, which helps accelerate training and improve accuracy. Nonetheless, a persistent limitation is poor generalization across different datasets, largely caused by variations in imaging conditions, equipment, and patient populations. Although some work has explored transfer learning across datasets such as RSNA, CheXpert, and COVID-QU-Ex, generalization challenges remain insufficiently addressed. This research aims to bridge that gap by developing a robust transfer learning-based framework for pneumonia detection, with the objective of improving cross-dataset generalization and ensuring greater diagnostic reliability in diverse clinical settings.</w:t>
      </w:r>
    </w:p>
    <w:p w14:paraId="4044D416" w14:textId="1C2473B3" w:rsidR="005B1884" w:rsidRPr="005B1884" w:rsidRDefault="005B1884" w:rsidP="005B1884">
      <w:pPr>
        <w:spacing w:line="360" w:lineRule="auto"/>
        <w:rPr>
          <w:rFonts w:cs="Times New Roman"/>
        </w:rPr>
      </w:pPr>
    </w:p>
    <w:p w14:paraId="6E0164B2" w14:textId="77777777" w:rsidR="00D43543" w:rsidRDefault="00D43543" w:rsidP="006B476E">
      <w:pPr>
        <w:spacing w:line="360" w:lineRule="auto"/>
        <w:rPr>
          <w:rFonts w:cs="Times New Roman"/>
        </w:rPr>
      </w:pPr>
    </w:p>
    <w:p w14:paraId="79D1F5AA" w14:textId="77777777" w:rsidR="00D43543" w:rsidRDefault="00D43543" w:rsidP="006B476E">
      <w:pPr>
        <w:spacing w:line="360" w:lineRule="auto"/>
        <w:rPr>
          <w:rFonts w:cs="Times New Roman"/>
        </w:rPr>
      </w:pPr>
    </w:p>
    <w:p w14:paraId="7672FC80" w14:textId="77777777" w:rsidR="00D43543" w:rsidRDefault="00D43543" w:rsidP="006B476E">
      <w:pPr>
        <w:spacing w:line="360" w:lineRule="auto"/>
        <w:rPr>
          <w:rFonts w:cs="Times New Roman"/>
        </w:rPr>
      </w:pPr>
    </w:p>
    <w:p w14:paraId="41A974A0" w14:textId="77777777" w:rsidR="00D43543" w:rsidRDefault="00D43543" w:rsidP="006B476E">
      <w:pPr>
        <w:spacing w:line="360" w:lineRule="auto"/>
        <w:rPr>
          <w:rFonts w:cs="Times New Roman"/>
        </w:rPr>
      </w:pPr>
    </w:p>
    <w:p w14:paraId="25AEDB50" w14:textId="77777777" w:rsidR="00512318" w:rsidRDefault="00512318" w:rsidP="006B476E">
      <w:pPr>
        <w:spacing w:line="360" w:lineRule="auto"/>
        <w:rPr>
          <w:rFonts w:cs="Times New Roman"/>
        </w:rPr>
      </w:pPr>
    </w:p>
    <w:p w14:paraId="34A4AF98" w14:textId="77777777" w:rsidR="00512318" w:rsidRDefault="00512318" w:rsidP="006B476E">
      <w:pPr>
        <w:spacing w:line="360" w:lineRule="auto"/>
        <w:rPr>
          <w:rFonts w:cs="Times New Roman"/>
        </w:rPr>
      </w:pPr>
    </w:p>
    <w:p w14:paraId="3805A2D3" w14:textId="77777777" w:rsidR="00512318" w:rsidRPr="006B476E" w:rsidRDefault="00512318" w:rsidP="006B476E">
      <w:pPr>
        <w:spacing w:line="360" w:lineRule="auto"/>
        <w:rPr>
          <w:rFonts w:cs="Times New Roman"/>
        </w:rPr>
      </w:pPr>
    </w:p>
    <w:p w14:paraId="1C58746D" w14:textId="77777777" w:rsidR="00C5465D" w:rsidRPr="00C5465D" w:rsidRDefault="00C5465D" w:rsidP="00C5465D">
      <w:pPr>
        <w:pStyle w:val="Heading1"/>
        <w:divId w:val="1260873253"/>
        <w:rPr>
          <w:rFonts w:cs="Times New Roman"/>
        </w:rPr>
      </w:pPr>
      <w:bookmarkStart w:id="29" w:name="_Toc208365364"/>
      <w:r w:rsidRPr="00C5465D">
        <w:rPr>
          <w:rFonts w:cs="Times New Roman"/>
        </w:rPr>
        <w:lastRenderedPageBreak/>
        <w:t>CHAPTER</w:t>
      </w:r>
      <w:r w:rsidRPr="00C5465D">
        <w:rPr>
          <w:rFonts w:cs="Times New Roman"/>
        </w:rPr>
        <w:tab/>
        <w:t>3 - RESEARCH METHODOLOGY</w:t>
      </w:r>
      <w:bookmarkEnd w:id="29"/>
    </w:p>
    <w:p w14:paraId="1EE01B9D" w14:textId="77777777" w:rsidR="00BD3580" w:rsidRPr="00BD3580" w:rsidRDefault="00BD3580" w:rsidP="00BD3580">
      <w:pPr>
        <w:spacing w:line="360" w:lineRule="auto"/>
        <w:divId w:val="1260873253"/>
        <w:rPr>
          <w:lang w:eastAsia="en-IN"/>
        </w:rPr>
      </w:pPr>
      <w:bookmarkStart w:id="30" w:name="_Toc208365365"/>
      <w:r w:rsidRPr="00BD3580">
        <w:rPr>
          <w:lang w:eastAsia="en-IN"/>
        </w:rPr>
        <w:t>This chapter describes the research methodology adopted in this study to meet its objectives. It includes the object detection model framework, the proposed module, the evaluation metrics applied, and the datasets and materials used in the experimental process.</w:t>
      </w:r>
    </w:p>
    <w:p w14:paraId="12B829F0" w14:textId="329E0CB8" w:rsidR="00C5465D" w:rsidRPr="006B476E" w:rsidRDefault="001067E4" w:rsidP="006B476E">
      <w:pPr>
        <w:pStyle w:val="Heading2"/>
        <w:numPr>
          <w:ilvl w:val="1"/>
          <w:numId w:val="16"/>
        </w:numPr>
        <w:jc w:val="left"/>
        <w:divId w:val="1260873253"/>
        <w:rPr>
          <w:rFonts w:cs="Times New Roman"/>
          <w:color w:val="auto"/>
        </w:rPr>
      </w:pPr>
      <w:r w:rsidRPr="00613A32">
        <w:rPr>
          <w:rFonts w:cs="Times New Roman"/>
          <w:color w:val="auto"/>
        </w:rPr>
        <w:t>RESEARCH DESIGN</w:t>
      </w:r>
      <w:bookmarkEnd w:id="30"/>
    </w:p>
    <w:p w14:paraId="52712072" w14:textId="2411D3BE" w:rsidR="00613A32" w:rsidRDefault="00BD3580" w:rsidP="00613A32">
      <w:pPr>
        <w:spacing w:line="360" w:lineRule="auto"/>
        <w:divId w:val="1260873253"/>
      </w:pPr>
      <w:r w:rsidRPr="00BD3580">
        <w:rPr>
          <w:lang w:eastAsia="en-IN"/>
        </w:rPr>
        <w:t>Figure 4 shows that this study is based on a positivist philosophy and employs a deductive approach. Positivism is suitable here because the research is data-oriented, relies on quantitative analysis, and uses objective experimentation along with statistical evaluation to measure the performance of deep learning models</w:t>
      </w:r>
      <w:sdt>
        <w:sdtPr>
          <w:rPr>
            <w:rFonts w:cs="Times New Roman"/>
            <w:color w:val="000000" w:themeColor="text1"/>
            <w:highlight w:val="white"/>
          </w:rPr>
          <w:alias w:val="Citation"/>
          <w:tag w:val="{&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205076,&quot;citationText&quot;:&quot;&lt;span style=\&quot;font-family:Times New Roman;font-size:16px;color:#000000\&quot;&gt;[53]&lt;/span&gt;&quot;}"/>
          <w:id w:val="412205076"/>
          <w:placeholder>
            <w:docPart w:val="47E4DD15B3F54204993574215D3A2D98"/>
          </w:placeholder>
        </w:sdtPr>
        <w:sdtContent>
          <w:r w:rsidR="00E61D53">
            <w:rPr>
              <w:rFonts w:eastAsia="Times New Roman"/>
              <w:color w:val="000000"/>
            </w:rPr>
            <w:t>[53]</w:t>
          </w:r>
        </w:sdtContent>
      </w:sdt>
      <w:r w:rsidR="2E01B0E3">
        <w:t xml:space="preserve">. The deductive approach is suitable because this study is built upon well-established theories and frameworks in convolutional neural networks (CNNs) and transfer learning. It involves testing these frameworks through systematic experimentation using publicly available annotated chest X-ray datasets (RSNA, CheXpert, COVID-QU-Ex) to detect pneumonia and other thoracic conditions. </w:t>
      </w:r>
      <w:r w:rsidRPr="00BD3580">
        <w:t>This method enables the model to capture the correlation between disease-specific patterns in chest X-ray images and their corresponding labels, thereby enhancing classification accuracy</w:t>
      </w:r>
      <w:sdt>
        <w:sdtPr>
          <w:rPr>
            <w:rFonts w:cs="Times New Roman"/>
            <w:color w:val="000000" w:themeColor="text1"/>
            <w:highlight w:val="white"/>
          </w:rPr>
          <w:alias w:val="Citation"/>
          <w:tag w:val="{&quot;referencesIds&quot;:[&quot;doc:68ad99608b3edf51b67bc4c7&quot;],&quot;referencesOptions&quot;:{&quot;doc:68ad99608b3edf51b67bc4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867785,&quot;citationText&quot;:&quot;&lt;span style=\&quot;font-family:Times New Roman;font-size:16px;color:#000000\&quot;&gt;[54]&lt;/span&gt;&quot;}"/>
          <w:id w:val="-201867785"/>
          <w:placeholder>
            <w:docPart w:val="720354699778452C9C3531B87720CB0D"/>
          </w:placeholder>
        </w:sdtPr>
        <w:sdtContent>
          <w:r w:rsidR="00E61D53">
            <w:rPr>
              <w:rFonts w:eastAsia="Times New Roman"/>
              <w:color w:val="000000"/>
            </w:rPr>
            <w:t>[54]</w:t>
          </w:r>
        </w:sdtContent>
      </w:sdt>
      <w:r w:rsidR="2E01B0E3">
        <w:t>.</w:t>
      </w:r>
    </w:p>
    <w:p w14:paraId="4BDDA85E" w14:textId="3372EF77" w:rsidR="00C220CB" w:rsidRDefault="00C220CB" w:rsidP="006B476E">
      <w:pPr>
        <w:spacing w:line="360" w:lineRule="auto"/>
        <w:jc w:val="center"/>
        <w:divId w:val="1260873253"/>
      </w:pPr>
      <w:r>
        <w:rPr>
          <w:rFonts w:cs="Times New Roman"/>
          <w:noProof/>
        </w:rPr>
        <w:drawing>
          <wp:inline distT="0" distB="0" distL="0" distR="0" wp14:anchorId="5B596479" wp14:editId="62EB9431">
            <wp:extent cx="4233333" cy="2664946"/>
            <wp:effectExtent l="95250" t="95250" r="110490" b="97790"/>
            <wp:docPr id="1873280870" name="Picture 3" descr="A diagram of different meth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80870" name="Picture 3" descr="A diagram of different method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7893" cy="2680407"/>
                    </a:xfrm>
                    <a:prstGeom prst="rect">
                      <a:avLst/>
                    </a:prstGeom>
                    <a:solidFill>
                      <a:srgbClr val="FFFFFF">
                        <a:shade val="85000"/>
                      </a:srgbClr>
                    </a:solidFill>
                    <a:ln w="9525" cap="rnd">
                      <a:solidFill>
                        <a:schemeClr val="tx1"/>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77436F6" w14:textId="02C15998" w:rsidR="005B1884" w:rsidRPr="005B1884" w:rsidRDefault="00D43543" w:rsidP="005B1884">
      <w:pPr>
        <w:pStyle w:val="Caption"/>
        <w:jc w:val="center"/>
        <w:divId w:val="1260873253"/>
        <w:rPr>
          <w:i w:val="0"/>
          <w:iCs w:val="0"/>
          <w:color w:val="000000" w:themeColor="text1"/>
        </w:rPr>
      </w:pPr>
      <w:bookmarkStart w:id="31" w:name="_Toc208364370"/>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4</w:t>
      </w:r>
      <w:r w:rsidRPr="00203118">
        <w:rPr>
          <w:i w:val="0"/>
          <w:iCs w:val="0"/>
          <w:color w:val="000000" w:themeColor="text1"/>
        </w:rPr>
        <w:fldChar w:fldCharType="end"/>
      </w:r>
      <w:r w:rsidRPr="00203118">
        <w:rPr>
          <w:i w:val="0"/>
          <w:iCs w:val="0"/>
          <w:color w:val="000000" w:themeColor="text1"/>
        </w:rPr>
        <w:t xml:space="preserve"> Research Design</w:t>
      </w:r>
      <w:bookmarkEnd w:id="31"/>
    </w:p>
    <w:p w14:paraId="4F4C03F7" w14:textId="37CA39DF" w:rsidR="005B1884" w:rsidRPr="005B1884" w:rsidRDefault="002573ED" w:rsidP="005B1884">
      <w:pPr>
        <w:spacing w:line="360" w:lineRule="auto"/>
        <w:divId w:val="1260873253"/>
      </w:pPr>
      <w:r w:rsidRPr="002573ED">
        <w:t xml:space="preserve">The research strategy adopted in this project is experimental in nature. To ensure reliability and accuracy, several experiments were carried out using different pre-trained Convolutional Neural Network (CNN) architectures, including ResNet, DenseNet, and Inception. These models were fine-tuned on selected datasets and processed through well-structured training, validation, and testing pipelines. Their effectiveness was assessed using evaluation metrics </w:t>
      </w:r>
      <w:r w:rsidRPr="002573ED">
        <w:lastRenderedPageBreak/>
        <w:t>such as accuracy, precision, recall, F1-score, and AUC-ROC, in order to demonstrate the role of transfer learning in enhancing pneumonia detection across datasets with varying clinical characteristics</w:t>
      </w:r>
      <w:sdt>
        <w:sdtPr>
          <w:rPr>
            <w:rFonts w:cs="Times New Roman"/>
            <w:color w:val="000000" w:themeColor="text1"/>
            <w:highlight w:val="white"/>
          </w:rPr>
          <w:alias w:val="Citation"/>
          <w:tag w:val="{&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690045,&quot;citationText&quot;:&quot;&lt;span style=\&quot;font-family:Times New Roman;font-size:16px;color:#000000\&quot;&gt;[53]&lt;/span&gt;&quot;}"/>
          <w:id w:val="1749690045"/>
          <w:placeholder>
            <w:docPart w:val="C5BB5A810C924F219A685AEECC4C33E8"/>
          </w:placeholder>
        </w:sdtPr>
        <w:sdtContent>
          <w:r w:rsidR="00E61D53">
            <w:rPr>
              <w:rFonts w:eastAsia="Times New Roman"/>
              <w:color w:val="000000"/>
            </w:rPr>
            <w:t>[53]</w:t>
          </w:r>
        </w:sdtContent>
      </w:sdt>
      <w:r w:rsidR="005B1884" w:rsidRPr="005B1884">
        <w:t>.</w:t>
      </w:r>
    </w:p>
    <w:p w14:paraId="03E33285" w14:textId="77777777" w:rsidR="002573ED" w:rsidRPr="002573ED" w:rsidRDefault="002573ED" w:rsidP="002573ED">
      <w:pPr>
        <w:spacing w:line="360" w:lineRule="auto"/>
        <w:divId w:val="1260873253"/>
      </w:pPr>
      <w:r w:rsidRPr="002573ED">
        <w:t>This research employs a mixed-methods approach, combining quantitative and qualitative techniques that are widely applied in medical image analysis</w:t>
      </w:r>
      <w:r w:rsidR="2E01B0E3">
        <w:t xml:space="preserve"> </w:t>
      </w:r>
      <w:sdt>
        <w:sdtPr>
          <w:rPr>
            <w:rFonts w:cs="Times New Roman"/>
            <w:color w:val="000000" w:themeColor="text1"/>
            <w:highlight w:val="white"/>
          </w:rPr>
          <w:alias w:val="Citation"/>
          <w:tag w:val="{&quot;referencesIds&quot;:[&quot;doc:68ad9960e7d94e278e06dfa9&quot;,&quot;doc:68ad9960e7d94e278e06dfad&quot;,&quot;doc:68ad99608b3edf51b67bc4c7&quot;],&quot;referencesOptions&quot;:{&quot;doc:68ad9960e7d94e278e06dfa9&quot;:{&quot;author&quot;:true,&quot;year&quot;:true,&quot;formatAuthorYear&quot;:false,&quot;pageReplace&quot;:&quot;&quot;,&quot;additionalField&quot;:&quot;&quot;,&quot;additionalValue&quot;:&quot;&quot;,&quot;prefix&quot;:&quot;&quot;,&quot;suffix&quot;:&quot;&quot;},&quot;doc:68ad9960e7d94e278e06dfad&quot;:{&quot;author&quot;:true,&quot;year&quot;:true,&quot;formatAuthorYear&quot;:false,&quot;pageReplace&quot;:&quot;&quot;,&quot;additionalField&quot;:&quot;&quot;,&quot;additionalValue&quot;:&quot;&quot;,&quot;prefix&quot;:&quot;&quot;,&quot;suffix&quot;:&quot;&quot;},&quot;doc:68ad99608b3edf51b67bc4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602672,&quot;citationText&quot;:&quot;&lt;span style=\&quot;font-family:Times New Roman;font-size:16px;color:#000000\&quot;&gt;[53-55]&lt;/span&gt;&quot;}"/>
          <w:id w:val="705602672"/>
          <w:placeholder>
            <w:docPart w:val="C984B8CC14FA49FA860A53BA3F12C886"/>
          </w:placeholder>
        </w:sdtPr>
        <w:sdtContent>
          <w:r w:rsidR="00E61D53">
            <w:rPr>
              <w:rFonts w:eastAsia="Times New Roman"/>
              <w:color w:val="000000"/>
            </w:rPr>
            <w:t>[53-55]</w:t>
          </w:r>
        </w:sdtContent>
      </w:sdt>
      <w:r w:rsidR="2E01B0E3">
        <w:t xml:space="preserve">. In this context, deep learning models—particularly convolutional neural networks (CNNs) used in transfer learning—serve to automatically classify chest X-ray images into categories such as pneumonia and normal, aiding in the identification of affected lung regions. These models support the quantification of disease severity by </w:t>
      </w:r>
      <w:r w:rsidR="00911E51">
        <w:t>analysing</w:t>
      </w:r>
      <w:r w:rsidR="2E01B0E3">
        <w:t xml:space="preserve"> patterns of infection visible in chest X-rays, especially when integrated with explainability tools like Grad-CAM to highlight pathological areas</w:t>
      </w:r>
      <w:sdt>
        <w:sdtPr>
          <w:rPr>
            <w:rFonts w:cs="Times New Roman"/>
            <w:color w:val="000000" w:themeColor="text1"/>
            <w:highlight w:val="white"/>
          </w:rPr>
          <w:alias w:val="Citation"/>
          <w:tag w:val="{&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0142529,&quot;citationText&quot;:&quot;&lt;span style=\&quot;font-family:Times New Roman;font-size:16px;color:#000000\&quot;&gt;[53]&lt;/span&gt;&quot;}"/>
          <w:id w:val="310142529"/>
          <w:placeholder>
            <w:docPart w:val="C50C9E48A6DE48F8AE9F94AD920F63A5"/>
          </w:placeholder>
        </w:sdtPr>
        <w:sdtContent>
          <w:r w:rsidR="00E61D53">
            <w:rPr>
              <w:rFonts w:eastAsia="Times New Roman"/>
              <w:color w:val="000000"/>
            </w:rPr>
            <w:t>[53]</w:t>
          </w:r>
        </w:sdtContent>
      </w:sdt>
      <w:r w:rsidR="2E01B0E3">
        <w:t xml:space="preserve">. </w:t>
      </w:r>
      <w:r w:rsidRPr="002573ED">
        <w:t>Furthermore, the performance and reliability of the proposed models are thoroughly assessed using quantitative metrics, including accuracy, precision, recall, F1-score, and the Area Under the Receiver Operating Characteristic Curve (AUC-ROC).</w:t>
      </w:r>
      <w:r>
        <w:t xml:space="preserve"> </w:t>
      </w:r>
      <w:r w:rsidR="2E01B0E3">
        <w:t xml:space="preserve">These metrics have become standard in medical image classification tasks </w:t>
      </w:r>
      <w:sdt>
        <w:sdtPr>
          <w:rPr>
            <w:rFonts w:cs="Times New Roman"/>
            <w:color w:val="000000" w:themeColor="text1"/>
            <w:highlight w:val="white"/>
          </w:rPr>
          <w:alias w:val="Citation"/>
          <w:tag w:val="{&quot;referencesIds&quot;:[&quot;doc:68ad9960e7d94e278e06dfa9&quot;,&quot;doc:68ad9961e1fafd47b291c8c1&quot;],&quot;referencesOptions&quot;:{&quot;doc:68ad9960e7d94e278e06dfa9&quot;:{&quot;author&quot;:true,&quot;year&quot;:true,&quot;formatAuthorYear&quot;:false,&quot;pageReplace&quot;:&quot;&quot;,&quot;additionalField&quot;:&quot;&quot;,&quot;additionalValue&quot;:&quot;&quot;,&quot;prefix&quot;:&quot;&quot;,&quot;suffix&quot;:&quot;&quot;},&quot;doc:68ad9961e1fafd47b291c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232869,&quot;citationText&quot;:&quot;&lt;span style=\&quot;font-family:Times New Roman;font-size:16px;color:#000000\&quot;&gt;[53, 56]&lt;/span&gt;&quot;}"/>
          <w:id w:val="-1055232869"/>
          <w:placeholder>
            <w:docPart w:val="FDEF990A9CC74E6AACC4AE2A65CCDB2B"/>
          </w:placeholder>
        </w:sdtPr>
        <w:sdtContent>
          <w:r w:rsidR="00E61D53">
            <w:rPr>
              <w:rFonts w:eastAsia="Times New Roman"/>
              <w:color w:val="000000"/>
            </w:rPr>
            <w:t>[53, 56]</w:t>
          </w:r>
        </w:sdtContent>
      </w:sdt>
      <w:r w:rsidR="2E01B0E3">
        <w:t xml:space="preserve">, </w:t>
      </w:r>
      <w:r w:rsidRPr="002573ED">
        <w:t>allowing a thorough evaluation of the model’s effectiveness, consistency, and potential for real-world use in assisting radiologists and enhancing clinical decision-making.</w:t>
      </w:r>
    </w:p>
    <w:p w14:paraId="1773BC1B" w14:textId="77777777" w:rsidR="002573ED" w:rsidRPr="002573ED" w:rsidRDefault="002573ED" w:rsidP="002573ED">
      <w:pPr>
        <w:spacing w:line="360" w:lineRule="auto"/>
        <w:divId w:val="1260873253"/>
      </w:pPr>
      <w:bookmarkStart w:id="32" w:name="_Toc208365366"/>
      <w:r w:rsidRPr="002573ED">
        <w:t>In this study, image data analysis is used to detect pneumonia in chest X-rays by identifying key features such as opacities, consolidations, and abnormal lung patterns. These visual indicators are essential for confirming pneumonia and form the basis of qualitative evaluation. Deep learning models, particularly CNN-based transfer learning approaches, assist in this process by generating activation maps that highlight relevant regions on the X-rays. These maps provide a visual indication of disease spread and make interpretation easier. For classification, the study applies a cross-sectional time horizon, analyzing X-rays captured at a single point in time. This method is appropriate for diagnostic research, as each scan represents the patient’s condition at the time of imaging, enabling fast and accurate detection of pneumonia.</w:t>
      </w:r>
    </w:p>
    <w:p w14:paraId="65071AF9" w14:textId="3ABDA3FF" w:rsidR="00613A32" w:rsidRPr="00613A32" w:rsidRDefault="00613A32" w:rsidP="00613A32">
      <w:pPr>
        <w:pStyle w:val="Heading2"/>
        <w:divId w:val="1260873253"/>
      </w:pPr>
      <w:r>
        <w:t xml:space="preserve">3.2 </w:t>
      </w:r>
      <w:r w:rsidR="001067E4">
        <w:t>RESEARCH MODEL</w:t>
      </w:r>
      <w:bookmarkEnd w:id="32"/>
    </w:p>
    <w:p w14:paraId="5471811F" w14:textId="317F21B9" w:rsidR="00C138E8" w:rsidRDefault="002573ED" w:rsidP="00613A32">
      <w:pPr>
        <w:spacing w:line="360" w:lineRule="auto"/>
        <w:divId w:val="1260873253"/>
      </w:pPr>
      <w:r w:rsidRPr="002573ED">
        <w:t>This section presents the proposed research model architecture, built on deep learning frameworks such as ResNet and DenseNet. It describes the key structural components of the model, which is developed to accurately detect pneumonia in chest X-ray images. Additionally, it explains the incorporation of transfer learning and preprocessing techniques specifically adapted for medical image analysis.</w:t>
      </w:r>
    </w:p>
    <w:p w14:paraId="441E82A7" w14:textId="6C5647BF" w:rsidR="00C138E8" w:rsidRDefault="00C138E8" w:rsidP="00C138E8">
      <w:pPr>
        <w:pStyle w:val="Heading3"/>
        <w:divId w:val="1260873253"/>
      </w:pPr>
      <w:bookmarkStart w:id="33" w:name="_Toc208365367"/>
      <w:r>
        <w:lastRenderedPageBreak/>
        <w:t>3.2.1 Research model architecture</w:t>
      </w:r>
      <w:bookmarkEnd w:id="33"/>
    </w:p>
    <w:p w14:paraId="40FCBF39" w14:textId="77777777" w:rsidR="00C138E8" w:rsidRPr="00C138E8" w:rsidRDefault="00C138E8" w:rsidP="00C138E8">
      <w:pPr>
        <w:divId w:val="1260873253"/>
      </w:pPr>
    </w:p>
    <w:p w14:paraId="6693F3BB" w14:textId="77777777" w:rsidR="00D43543" w:rsidRDefault="00C138E8" w:rsidP="00D43543">
      <w:pPr>
        <w:keepNext/>
        <w:divId w:val="1260873253"/>
      </w:pPr>
      <w:r w:rsidRPr="00C138E8">
        <w:rPr>
          <w:noProof/>
        </w:rPr>
        <w:drawing>
          <wp:inline distT="0" distB="0" distL="0" distR="0" wp14:anchorId="26C93770" wp14:editId="11DB60D4">
            <wp:extent cx="5731510" cy="2139950"/>
            <wp:effectExtent l="19050" t="19050" r="21590" b="12700"/>
            <wp:docPr id="180889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98856" name=""/>
                    <pic:cNvPicPr/>
                  </pic:nvPicPr>
                  <pic:blipFill>
                    <a:blip r:embed="rId14"/>
                    <a:stretch>
                      <a:fillRect/>
                    </a:stretch>
                  </pic:blipFill>
                  <pic:spPr>
                    <a:xfrm>
                      <a:off x="0" y="0"/>
                      <a:ext cx="5731510" cy="2139950"/>
                    </a:xfrm>
                    <a:prstGeom prst="rect">
                      <a:avLst/>
                    </a:prstGeom>
                    <a:ln>
                      <a:solidFill>
                        <a:schemeClr val="tx1"/>
                      </a:solidFill>
                    </a:ln>
                  </pic:spPr>
                </pic:pic>
              </a:graphicData>
            </a:graphic>
          </wp:inline>
        </w:drawing>
      </w:r>
    </w:p>
    <w:p w14:paraId="624431C1" w14:textId="1A9B163B" w:rsidR="00C138E8" w:rsidRPr="00203118" w:rsidRDefault="00D43543" w:rsidP="00D43543">
      <w:pPr>
        <w:pStyle w:val="Caption"/>
        <w:jc w:val="center"/>
        <w:divId w:val="1260873253"/>
        <w:rPr>
          <w:i w:val="0"/>
          <w:iCs w:val="0"/>
          <w:color w:val="000000" w:themeColor="text1"/>
        </w:rPr>
      </w:pPr>
      <w:bookmarkStart w:id="34" w:name="_Toc208364371"/>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5</w:t>
      </w:r>
      <w:r w:rsidRPr="00203118">
        <w:rPr>
          <w:i w:val="0"/>
          <w:iCs w:val="0"/>
          <w:color w:val="000000" w:themeColor="text1"/>
        </w:rPr>
        <w:fldChar w:fldCharType="end"/>
      </w:r>
      <w:r w:rsidRPr="00203118">
        <w:rPr>
          <w:i w:val="0"/>
          <w:iCs w:val="0"/>
          <w:color w:val="000000" w:themeColor="text1"/>
        </w:rPr>
        <w:t xml:space="preserve"> ResNet152 and DenseNet201framework for pneumonia detection</w:t>
      </w:r>
      <w:sdt>
        <w:sdtPr>
          <w:rPr>
            <w:rFonts w:cs="Times New Roman"/>
            <w:i w:val="0"/>
            <w:iCs w:val="0"/>
            <w:color w:val="000000"/>
            <w:highlight w:val="white"/>
          </w:rPr>
          <w:alias w:val="Citation"/>
          <w:tag w:val="{&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39531,&quot;citationText&quot;:&quot;&lt;span style=\&quot;font-family:Times New Roman;font-size:16px;color:#000000\&quot;&gt;[57]&lt;/span&gt;&quot;}"/>
          <w:id w:val="113339531"/>
          <w:placeholder>
            <w:docPart w:val="E30F4F4101FF4A47B9CB126364AD31D0"/>
          </w:placeholder>
        </w:sdtPr>
        <w:sdtContent>
          <w:r w:rsidR="006A3222">
            <w:rPr>
              <w:rFonts w:cs="Times New Roman"/>
              <w:i w:val="0"/>
              <w:iCs w:val="0"/>
              <w:color w:val="000000"/>
            </w:rPr>
            <w:t>(Charisma et al.</w:t>
          </w:r>
          <w:r w:rsidR="006A3222">
            <w:rPr>
              <w:rFonts w:eastAsia="Times New Roman"/>
              <w:color w:val="000000"/>
            </w:rPr>
            <w:t xml:space="preserve"> [</w:t>
          </w:r>
          <w:r w:rsidR="00E61D53">
            <w:rPr>
              <w:rFonts w:eastAsia="Times New Roman"/>
              <w:color w:val="000000"/>
            </w:rPr>
            <w:t>57]</w:t>
          </w:r>
          <w:r w:rsidR="006A3222">
            <w:rPr>
              <w:rFonts w:eastAsia="Times New Roman"/>
              <w:color w:val="000000"/>
            </w:rPr>
            <w:t>)</w:t>
          </w:r>
        </w:sdtContent>
      </w:sdt>
      <w:bookmarkEnd w:id="34"/>
    </w:p>
    <w:p w14:paraId="26456532" w14:textId="5B689A11" w:rsidR="003E3863" w:rsidRDefault="003E3863" w:rsidP="00613A32">
      <w:pPr>
        <w:jc w:val="left"/>
        <w:divId w:val="1260873253"/>
        <w:rPr>
          <w:rFonts w:cs="Times New Roman"/>
        </w:rPr>
      </w:pPr>
      <w:r>
        <w:rPr>
          <w:rFonts w:cs="Times New Roman"/>
        </w:rPr>
        <w:t xml:space="preserve">   </w:t>
      </w:r>
    </w:p>
    <w:p w14:paraId="0BB85483" w14:textId="77777777" w:rsidR="0004365D" w:rsidRPr="0004365D" w:rsidRDefault="0004365D" w:rsidP="0004365D">
      <w:pPr>
        <w:spacing w:line="360" w:lineRule="auto"/>
        <w:divId w:val="1260873253"/>
      </w:pPr>
      <w:r w:rsidRPr="0004365D">
        <w:t>The pneumonia detection framework using chest X-ray images is organized into three main parts: the backbone, the feature processing bottleneck, and the classification head. As illustrated in Figure 5, the backbone employs pretrained convolutional neural networks like ResNet152 and DenseNet201 to serve as feature extractors. The bottleneck module processes and merges these extracted features into compact embedding vectors, while the classification head produces the final probability predictions for the target classes.</w:t>
      </w:r>
    </w:p>
    <w:p w14:paraId="452403C3" w14:textId="1DFE2F6A" w:rsidR="00C138E8" w:rsidRPr="004F5AE0" w:rsidRDefault="0004365D" w:rsidP="00182626">
      <w:pPr>
        <w:spacing w:line="360" w:lineRule="auto"/>
        <w:divId w:val="1260873253"/>
      </w:pPr>
      <w:r w:rsidRPr="0004365D">
        <w:t>The backbone module leverages ResNet152 and DenseNet201, both pretrained on ImageNet, to extract deep and informative features from chest X-ray images. ResNet152 makes use of residual skip connections, allowing its 152-layer structure to overcome vanishing gradient issues while retaining both low-level details and high-level semantic features. The resulting feature map from ResNet152 is compressed into a 1×1×2048 vector, capturing hierarchical information that spans from basic lung textures to complex pneumonia-specific patterns. In contrast, DenseNet201 employs dense connectivity, linking each layer to all preceding layers, which enhances feature reuse and promotes stronger gradient flow</w:t>
      </w:r>
      <w:sdt>
        <w:sdtPr>
          <w:rPr>
            <w:szCs w:val="24"/>
            <w:highlight w:val="white"/>
          </w:rPr>
          <w:alias w:val="Citation"/>
          <w:tag w:val="{&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913142,&quot;citationText&quot;:&quot;&lt;span style=\&quot;font-family:Times New Roman;font-size:16px;color:#000000\&quot;&gt;[57]&lt;/span&gt;&quot;}"/>
          <w:id w:val="577913142"/>
          <w:placeholder>
            <w:docPart w:val="DefaultPlaceholder_-1854013440"/>
          </w:placeholder>
        </w:sdtPr>
        <w:sdtContent>
          <w:r w:rsidR="00E61D53">
            <w:rPr>
              <w:rFonts w:eastAsia="Times New Roman"/>
              <w:color w:val="000000"/>
            </w:rPr>
            <w:t>[57]</w:t>
          </w:r>
        </w:sdtContent>
      </w:sdt>
      <w:r w:rsidR="3C494D85" w:rsidRPr="00182626">
        <w:rPr>
          <w:szCs w:val="24"/>
        </w:rPr>
        <w:t>.</w:t>
      </w:r>
      <w:r w:rsidR="3C494D85">
        <w:t xml:space="preserve"> This architecture ensures that fine-grained details such as small opacities or subtle infiltrates are preserved in the output, which is represented as a 1×1×1920 vector. The combination of residual learning (ResNet) and dense connectivity (DenseNet) ensures that the backbone produces highly discriminative and complementary features</w:t>
      </w:r>
      <w:sdt>
        <w:sdtPr>
          <w:rPr>
            <w:szCs w:val="24"/>
            <w:highlight w:val="white"/>
          </w:rPr>
          <w:alias w:val="Citation"/>
          <w:tag w:val="{&quot;referencesIds&quot;:[&quot;doc:68b825a88b3edf51b67c36c4&quot;],&quot;referencesOptions&quot;:{&quot;doc:68b825a88b3edf51b67c36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943472,&quot;citationText&quot;:&quot;&lt;span style=\&quot;font-family:Times New Roman;font-size:16px;color:#000000\&quot;&gt;[58]&lt;/span&gt;&quot;}"/>
          <w:id w:val="622943472"/>
          <w:placeholder>
            <w:docPart w:val="DefaultPlaceholder_-1854013440"/>
          </w:placeholder>
        </w:sdtPr>
        <w:sdtContent>
          <w:r w:rsidR="00E61D53">
            <w:rPr>
              <w:rFonts w:eastAsia="Times New Roman"/>
              <w:color w:val="000000"/>
            </w:rPr>
            <w:t>[58]</w:t>
          </w:r>
        </w:sdtContent>
      </w:sdt>
      <w:r w:rsidR="3C494D85" w:rsidRPr="00182626">
        <w:rPr>
          <w:szCs w:val="24"/>
        </w:rPr>
        <w:t>.</w:t>
      </w:r>
    </w:p>
    <w:p w14:paraId="11B122CA" w14:textId="7B7E6231" w:rsidR="00C138E8" w:rsidRPr="004F5AE0" w:rsidRDefault="3C494D85" w:rsidP="00182626">
      <w:pPr>
        <w:spacing w:line="360" w:lineRule="auto"/>
        <w:divId w:val="1260873253"/>
      </w:pPr>
      <w:r w:rsidRPr="00945806">
        <w:t xml:space="preserve">In the bottleneck module, </w:t>
      </w:r>
      <w:r>
        <w:t xml:space="preserve">the high-dimensional outputs from ResNet152 and DenseNet201 are passed through fully connected layers to produce embedding vectors of uniform size </w:t>
      </w:r>
      <w:r>
        <w:lastRenderedPageBreak/>
        <w:t>(1×1×1024). This dimensionality reduction compresses the feature space while preserving the most important discriminative information, improving efficiency and reducing redundancy. The embeddings are then fused, creating a unified feature representation that leverages the global context captured by ResNet152 and the localized detail sensitivity of DenseNet201. By combining the embeddings from the two pretrained backbones, the model harmonizes multi-scale feature hierarchies and ensures robustness across diverse chest X-ray datasets. This stage functions analogously to feature fusion in object detection networks, but is specifically tailored here for image classification in the medical imaging domain</w:t>
      </w:r>
      <w:sdt>
        <w:sdtPr>
          <w:rPr>
            <w:szCs w:val="24"/>
            <w:highlight w:val="white"/>
          </w:rPr>
          <w:alias w:val="Citation"/>
          <w:tag w:val="{&quot;referencesIds&quot;:[&quot;doc:68b825a8e1fafd47b292375c&quot;,&quot;doc:68b825a8e7d94e278e076323&quot;,&quot;doc:68b825a98b3edf51b67c36c6&quot;],&quot;referencesOptions&quot;:{&quot;doc:68b825a8e1fafd47b292375c&quot;:{&quot;author&quot;:true,&quot;year&quot;:true,&quot;formatAuthorYear&quot;:false,&quot;pageReplace&quot;:&quot;&quot;,&quot;additionalField&quot;:&quot;&quot;,&quot;additionalValue&quot;:&quot;&quot;,&quot;prefix&quot;:&quot;&quot;,&quot;suffix&quot;:&quot;&quot;},&quot;doc:68b825a8e7d94e278e076323&quot;:{&quot;author&quot;:true,&quot;year&quot;:true,&quot;formatAuthorYear&quot;:false,&quot;pageReplace&quot;:&quot;&quot;,&quot;additionalField&quot;:&quot;&quot;,&quot;additionalValue&quot;:&quot;&quot;,&quot;prefix&quot;:&quot;&quot;,&quot;suffix&quot;:&quot;&quot;},&quot;doc:68b825a98b3edf51b67c36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11170,&quot;citationText&quot;:&quot;&lt;span style=\&quot;font-family:Times New Roman;font-size:16px;color:#000000\&quot;&gt;[59-61]&lt;/span&gt;&quot;}"/>
          <w:id w:val="93211170"/>
          <w:placeholder>
            <w:docPart w:val="DefaultPlaceholder_-1854013440"/>
          </w:placeholder>
        </w:sdtPr>
        <w:sdtContent>
          <w:r w:rsidR="00E61D53">
            <w:rPr>
              <w:rFonts w:eastAsia="Times New Roman"/>
              <w:color w:val="000000"/>
            </w:rPr>
            <w:t>[59-61]</w:t>
          </w:r>
        </w:sdtContent>
      </w:sdt>
      <w:r w:rsidRPr="00182626">
        <w:rPr>
          <w:szCs w:val="24"/>
        </w:rPr>
        <w:t>.</w:t>
      </w:r>
    </w:p>
    <w:p w14:paraId="539055C8" w14:textId="1CEDC734" w:rsidR="00C138E8" w:rsidRPr="004F5AE0" w:rsidRDefault="0004365D" w:rsidP="00182626">
      <w:pPr>
        <w:spacing w:line="360" w:lineRule="auto"/>
        <w:divId w:val="1260873253"/>
      </w:pPr>
      <w:r w:rsidRPr="0004365D">
        <w:t>The classification head processes the combined feature vector through multiple dense layers with non-linear activation functions. To reduce overfitting, dropout layers are applied, randomly disabling neurons during training—an essential step when working with medical datasets that often face class imbalance or limited data availability. The final fully connected layer uses a SoftMax activation function to generate probability distributions across the target classes</w:t>
      </w:r>
      <w:sdt>
        <w:sdtPr>
          <w:rPr>
            <w:szCs w:val="24"/>
            <w:highlight w:val="white"/>
          </w:rPr>
          <w:alias w:val="Citation"/>
          <w:tag w:val="{&quot;referencesIds&quot;:[&quot;doc:68b825a8e1fafd47b292375a&quot;],&quot;referencesOptions&quot;:{&quot;doc:68b825a8e1fafd47b29237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9983163,&quot;citationText&quot;:&quot;&lt;span style=\&quot;font-family:Times New Roman;font-size:16px;color:#000000\&quot;&gt;[62]&lt;/span&gt;&quot;}"/>
          <w:id w:val="1709983163"/>
          <w:placeholder>
            <w:docPart w:val="DefaultPlaceholder_-1854013440"/>
          </w:placeholder>
        </w:sdtPr>
        <w:sdtContent>
          <w:r w:rsidR="00E61D53">
            <w:rPr>
              <w:rFonts w:eastAsia="Times New Roman"/>
              <w:color w:val="000000"/>
            </w:rPr>
            <w:t>[62]</w:t>
          </w:r>
        </w:sdtContent>
      </w:sdt>
      <w:r w:rsidR="3C494D85" w:rsidRPr="00182626">
        <w:rPr>
          <w:szCs w:val="24"/>
        </w:rPr>
        <w:t>.</w:t>
      </w:r>
      <w:r w:rsidR="3C494D85">
        <w:t xml:space="preserve"> Depending on the experimental setup, the head can perform binary classification (Normal vs. Pneumonia) or multi-class classification (Normal, Pneumonia, COVID-19).</w:t>
      </w:r>
    </w:p>
    <w:p w14:paraId="4F04FAAF" w14:textId="77777777" w:rsidR="0004365D" w:rsidRPr="0004365D" w:rsidRDefault="0004365D" w:rsidP="0004365D">
      <w:pPr>
        <w:spacing w:line="360" w:lineRule="auto"/>
        <w:divId w:val="1260873253"/>
      </w:pPr>
      <w:r w:rsidRPr="0004365D">
        <w:t>To strengthen generalization, the network incorporates several strategies. Data augmentation methods such as random rotations, horizontal flips, translations, scaling, and brightness adjustments are applied to the input images to mimic variations found in real-world X-ray acquisition. In addition, both training and validation are used to assess the model’s capacity to generalize beyond the training dataset, ensuring reliability across different populations and imaging equipment.</w:t>
      </w:r>
    </w:p>
    <w:p w14:paraId="2C808479" w14:textId="7CFCB5EB" w:rsidR="00C138E8" w:rsidRPr="004F5AE0" w:rsidRDefault="3C494D85" w:rsidP="00182626">
      <w:pPr>
        <w:spacing w:line="360" w:lineRule="auto"/>
        <w:divId w:val="1260873253"/>
      </w:pPr>
      <w:r>
        <w:t>The fusion strategy in the proposed network plays a central role in enhancing pneumonia detection performance. Instead of relying on a single backbone, the model integrates features from both ResNet152 and DenseNet201. ResNet152 contributes its strength in hierarchical abstraction, capturing broad contextual patterns across lung regions, while DenseNet201 enriches the representation by preserving detailed information through its dense connectivity. When combined, these complementary features provide a more holistic view of the chest X-ray, enabling the model to identify pneumonia-related abnormalities with higher accuracy across variable imaging conditions</w:t>
      </w:r>
      <w:sdt>
        <w:sdtPr>
          <w:rPr>
            <w:szCs w:val="24"/>
            <w:highlight w:val="white"/>
          </w:rPr>
          <w:alias w:val="Citation"/>
          <w:tag w:val="{&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344018,&quot;citationText&quot;:&quot;&lt;span style=\&quot;font-family:Times New Roman;font-size:16px;color:#000000\&quot;&gt;[57]&lt;/span&gt;&quot;}"/>
          <w:id w:val="1544344018"/>
          <w:placeholder>
            <w:docPart w:val="DefaultPlaceholder_-1854013440"/>
          </w:placeholder>
        </w:sdtPr>
        <w:sdtContent>
          <w:r w:rsidR="00E61D53">
            <w:rPr>
              <w:rFonts w:eastAsia="Times New Roman"/>
              <w:color w:val="000000"/>
            </w:rPr>
            <w:t>[57]</w:t>
          </w:r>
        </w:sdtContent>
      </w:sdt>
      <w:r w:rsidRPr="00182626">
        <w:rPr>
          <w:szCs w:val="24"/>
        </w:rPr>
        <w:t>.</w:t>
      </w:r>
    </w:p>
    <w:p w14:paraId="774F48AE" w14:textId="77777777" w:rsidR="0004365D" w:rsidRPr="0004365D" w:rsidRDefault="00182626" w:rsidP="0004365D">
      <w:pPr>
        <w:spacing w:line="360" w:lineRule="auto"/>
        <w:divId w:val="1260873253"/>
      </w:pPr>
      <w:r w:rsidRPr="00182626">
        <w:t xml:space="preserve">To enhance the fusion process, the feature vectors extracted from both backbones are passed through fully connected layers that perform dimensionality transformation, ensuring they are compatible before concatenation. This step not only aligns the feature dimensions but also </w:t>
      </w:r>
      <w:r w:rsidRPr="00182626">
        <w:lastRenderedPageBreak/>
        <w:t xml:space="preserve">filters the representations, preserving the most informative aspects while minimizing redundancy. By projecting both feature maps into a shared latent space, the fused representation gains improved discriminative power and generalization ability. </w:t>
      </w:r>
      <w:r w:rsidR="0004365D" w:rsidRPr="0004365D">
        <w:t>The architecture is designed to balance rich feature extraction with computational efficiency, minimizing unnecessary complexity that can arise from using multiple backbone networks.</w:t>
      </w:r>
    </w:p>
    <w:p w14:paraId="50A36101" w14:textId="37A43F03" w:rsidR="00C138E8" w:rsidRPr="004F5AE0" w:rsidRDefault="3C494D85" w:rsidP="00182626">
      <w:pPr>
        <w:spacing w:line="360" w:lineRule="auto"/>
        <w:divId w:val="1260873253"/>
      </w:pPr>
      <w:r>
        <w:t>Following fusion, the joint representation passes through the classification head, which has been carefully designed to enhance robustness. The incorporation of dropout layers reduces overfitting by randomly deactivating neurons, which forces the network to learn redundant but robust pathways</w:t>
      </w:r>
      <w:sdt>
        <w:sdtPr>
          <w:rPr>
            <w:szCs w:val="24"/>
            <w:highlight w:val="white"/>
          </w:rPr>
          <w:alias w:val="Citation"/>
          <w:tag w:val="{&quot;referencesIds&quot;:[&quot;doc:68b825a98b3edf51b67c36c6&quot;],&quot;referencesOptions&quot;:{&quot;doc:68b825a98b3edf51b67c36c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03760706,&quot;citationText&quot;:&quot;&lt;span style=\&quot;font-family:Times New Roman;font-size:16px;color:#000000\&quot;&gt;[61]&lt;/span&gt;&quot;}"/>
          <w:id w:val="1503760706"/>
          <w:placeholder>
            <w:docPart w:val="DefaultPlaceholder_-1854013440"/>
          </w:placeholder>
        </w:sdtPr>
        <w:sdtContent>
          <w:r w:rsidR="00E61D53">
            <w:rPr>
              <w:rFonts w:eastAsia="Times New Roman"/>
              <w:color w:val="000000"/>
            </w:rPr>
            <w:t>[61]</w:t>
          </w:r>
        </w:sdtContent>
      </w:sdt>
      <w:r>
        <w:t>. This mechanism is particularly important in medical imaging, where dataset sizes are relatively small compared to natural image datasets. Furthermore, the use of global average pooling (GAP) prior to dense layers ensures that spatial information is condensed efficiently, minimizing parameter counts while preserving global context. Together, these design choices ensure that the fused representation is not only powerful but also optimized for training on heterogeneous datasets.</w:t>
      </w:r>
    </w:p>
    <w:p w14:paraId="1FDAC129" w14:textId="72963760" w:rsidR="00D43543" w:rsidRDefault="00182626" w:rsidP="00C138E8">
      <w:pPr>
        <w:spacing w:line="360" w:lineRule="auto"/>
        <w:divId w:val="1260873253"/>
      </w:pPr>
      <w:r w:rsidRPr="00182626">
        <w:t>In summary, the proposed network preserves a rich hierarchy of fused features from ResNet152 and DenseNet201 while keeping computational demands manageable. By exploiting the complementary strengths of the two backbones and incorporating efficient feature processing and classification components, the model enhances its ability to generalize effectively for pneumonia detection across different chest X-ray datasets.</w:t>
      </w:r>
    </w:p>
    <w:p w14:paraId="6CE7AF82" w14:textId="77777777" w:rsidR="00182626" w:rsidRDefault="00182626" w:rsidP="00C138E8">
      <w:pPr>
        <w:spacing w:line="360" w:lineRule="auto"/>
        <w:divId w:val="1260873253"/>
      </w:pPr>
    </w:p>
    <w:p w14:paraId="66EE47A4" w14:textId="77777777" w:rsidR="00182626" w:rsidRDefault="00182626" w:rsidP="00C138E8">
      <w:pPr>
        <w:spacing w:line="360" w:lineRule="auto"/>
        <w:divId w:val="1260873253"/>
      </w:pPr>
    </w:p>
    <w:p w14:paraId="3B03EDA6" w14:textId="77777777" w:rsidR="00182626" w:rsidRDefault="00182626" w:rsidP="00C138E8">
      <w:pPr>
        <w:spacing w:line="360" w:lineRule="auto"/>
        <w:divId w:val="1260873253"/>
      </w:pPr>
    </w:p>
    <w:p w14:paraId="0B4DE3E1" w14:textId="77777777" w:rsidR="00182626" w:rsidRDefault="00182626" w:rsidP="00C138E8">
      <w:pPr>
        <w:spacing w:line="360" w:lineRule="auto"/>
        <w:divId w:val="1260873253"/>
      </w:pPr>
    </w:p>
    <w:p w14:paraId="08D919D9" w14:textId="77777777" w:rsidR="00182626" w:rsidRDefault="00182626" w:rsidP="00C138E8">
      <w:pPr>
        <w:spacing w:line="360" w:lineRule="auto"/>
        <w:divId w:val="1260873253"/>
      </w:pPr>
    </w:p>
    <w:p w14:paraId="48D6572B" w14:textId="77777777" w:rsidR="00182626" w:rsidRDefault="00182626" w:rsidP="00C138E8">
      <w:pPr>
        <w:spacing w:line="360" w:lineRule="auto"/>
        <w:divId w:val="1260873253"/>
      </w:pPr>
    </w:p>
    <w:p w14:paraId="27797D30" w14:textId="77777777" w:rsidR="00182626" w:rsidRDefault="00182626" w:rsidP="00C138E8">
      <w:pPr>
        <w:spacing w:line="360" w:lineRule="auto"/>
        <w:divId w:val="1260873253"/>
      </w:pPr>
    </w:p>
    <w:p w14:paraId="024E1711" w14:textId="77777777" w:rsidR="00182626" w:rsidRDefault="00182626" w:rsidP="00C138E8">
      <w:pPr>
        <w:spacing w:line="360" w:lineRule="auto"/>
        <w:divId w:val="1260873253"/>
      </w:pPr>
    </w:p>
    <w:p w14:paraId="75FCD28E" w14:textId="77777777" w:rsidR="00182626" w:rsidRDefault="00182626" w:rsidP="00C138E8">
      <w:pPr>
        <w:spacing w:line="360" w:lineRule="auto"/>
        <w:divId w:val="1260873253"/>
      </w:pPr>
    </w:p>
    <w:p w14:paraId="1B026DD7" w14:textId="77777777" w:rsidR="00512318" w:rsidRPr="004F5AE0" w:rsidRDefault="00512318" w:rsidP="00C138E8">
      <w:pPr>
        <w:spacing w:line="360" w:lineRule="auto"/>
        <w:divId w:val="1260873253"/>
      </w:pPr>
    </w:p>
    <w:p w14:paraId="61D4E0CA" w14:textId="41D38480" w:rsidR="00C138E8" w:rsidRDefault="00C138E8" w:rsidP="00C138E8">
      <w:pPr>
        <w:pStyle w:val="Heading3"/>
        <w:divId w:val="1260873253"/>
      </w:pPr>
      <w:bookmarkStart w:id="35" w:name="_Toc208365368"/>
      <w:r w:rsidRPr="00C138E8">
        <w:lastRenderedPageBreak/>
        <w:t xml:space="preserve">3.2.2 </w:t>
      </w:r>
      <w:r w:rsidR="00370969">
        <w:t>Resnet15</w:t>
      </w:r>
      <w:r w:rsidR="00E44681">
        <w:t>2</w:t>
      </w:r>
      <w:r w:rsidR="00370969">
        <w:t xml:space="preserve"> Architecture</w:t>
      </w:r>
      <w:bookmarkEnd w:id="35"/>
    </w:p>
    <w:p w14:paraId="1CC4F82A" w14:textId="1412FECC" w:rsidR="00C138E8" w:rsidRDefault="00C138E8" w:rsidP="00C138E8">
      <w:pPr>
        <w:jc w:val="center"/>
        <w:divId w:val="1260873253"/>
        <w:rPr>
          <w:noProof/>
        </w:rPr>
      </w:pPr>
    </w:p>
    <w:p w14:paraId="2703BDE5" w14:textId="77777777" w:rsidR="00D43543" w:rsidRDefault="00512220" w:rsidP="00D43543">
      <w:pPr>
        <w:keepNext/>
        <w:jc w:val="center"/>
        <w:divId w:val="1260873253"/>
      </w:pPr>
      <w:r>
        <w:rPr>
          <w:noProof/>
        </w:rPr>
        <w:drawing>
          <wp:inline distT="0" distB="0" distL="0" distR="0" wp14:anchorId="0CDF3D7A" wp14:editId="5B406C7B">
            <wp:extent cx="4201886" cy="4201886"/>
            <wp:effectExtent l="19050" t="19050" r="27305" b="27305"/>
            <wp:docPr id="936738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738915" name="Picture 9367389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2422" cy="4212422"/>
                    </a:xfrm>
                    <a:prstGeom prst="rect">
                      <a:avLst/>
                    </a:prstGeom>
                    <a:ln>
                      <a:solidFill>
                        <a:schemeClr val="tx1"/>
                      </a:solidFill>
                    </a:ln>
                  </pic:spPr>
                </pic:pic>
              </a:graphicData>
            </a:graphic>
          </wp:inline>
        </w:drawing>
      </w:r>
    </w:p>
    <w:p w14:paraId="3185BFC9" w14:textId="60124A00" w:rsidR="00E44681" w:rsidRPr="00203118" w:rsidRDefault="00D43543" w:rsidP="00D43543">
      <w:pPr>
        <w:pStyle w:val="Caption"/>
        <w:jc w:val="center"/>
        <w:divId w:val="1260873253"/>
        <w:rPr>
          <w:i w:val="0"/>
          <w:iCs w:val="0"/>
          <w:color w:val="000000" w:themeColor="text1"/>
        </w:rPr>
      </w:pPr>
      <w:bookmarkStart w:id="36" w:name="_Toc208364372"/>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6</w:t>
      </w:r>
      <w:r w:rsidRPr="00203118">
        <w:rPr>
          <w:i w:val="0"/>
          <w:iCs w:val="0"/>
          <w:color w:val="000000" w:themeColor="text1"/>
        </w:rPr>
        <w:fldChar w:fldCharType="end"/>
      </w:r>
      <w:r w:rsidRPr="00203118">
        <w:rPr>
          <w:i w:val="0"/>
          <w:iCs w:val="0"/>
          <w:color w:val="000000" w:themeColor="text1"/>
        </w:rPr>
        <w:t xml:space="preserve"> Resnet152 Architecture</w:t>
      </w:r>
      <w:bookmarkEnd w:id="36"/>
    </w:p>
    <w:p w14:paraId="555092AB" w14:textId="53070FD9" w:rsidR="00E44681" w:rsidRPr="006B476E" w:rsidRDefault="0004365D" w:rsidP="00E44681">
      <w:pPr>
        <w:spacing w:line="360" w:lineRule="auto"/>
        <w:divId w:val="1260873253"/>
      </w:pPr>
      <w:r w:rsidRPr="0004365D">
        <w:t>The proposed deep learning approach is built around a ResNet152 module designed to classify chest X-ray images. This module includes a backbone for extracting meaningful features and a classification head for precise prediction of classes. The input provided to the system is a chest X-ray image with dimensions of 224×224×3. In this study, the ResNet152 backbone is utilized after being pre-trained on the ImageNet datase</w:t>
      </w:r>
      <w:r>
        <w:t>t</w:t>
      </w:r>
      <w:sdt>
        <w:sdtPr>
          <w:rPr>
            <w:rFonts w:cs="Times New Roman"/>
            <w:color w:val="000000"/>
            <w:highlight w:val="white"/>
          </w:rPr>
          <w:alias w:val="Citation"/>
          <w:tag w:val="{&quot;referencesIds&quot;:[&quot;doc:68bf38378ff6442e88c9688d&quot;],&quot;referencesOptions&quot;:{&quot;doc:68bf38378ff6442e88c96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204027,&quot;citationText&quot;:&quot;&lt;span style=\&quot;font-family:Times New Roman;font-size:16px;color:#000000\&quot;&gt;[63]&lt;/span&gt;&quot;}"/>
          <w:id w:val="1558204027"/>
          <w:placeholder>
            <w:docPart w:val="773B9ABF6A1A49B18E6D8E8CA510883F"/>
          </w:placeholder>
        </w:sdtPr>
        <w:sdtContent>
          <w:r w:rsidR="00E61D53">
            <w:rPr>
              <w:rFonts w:eastAsia="Times New Roman"/>
              <w:color w:val="000000"/>
            </w:rPr>
            <w:t>[63]</w:t>
          </w:r>
        </w:sdtContent>
      </w:sdt>
      <w:r w:rsidR="00E44681" w:rsidRPr="006B476E">
        <w:t>. This choice leverages the model's pre-existing knowledge of hierarchical image features, which significantly reduces the training time and enhances performance by providing a strong starting point</w:t>
      </w:r>
      <w:sdt>
        <w:sdtPr>
          <w:rPr>
            <w:rFonts w:cs="Times New Roman"/>
            <w:color w:val="000000"/>
            <w:highlight w:val="white"/>
          </w:rPr>
          <w:alias w:val="Citation"/>
          <w:tag w:val="{&quot;referencesIds&quot;:[&quot;doc:68bf38376b4fa72cab79f182&quot;],&quot;referencesOptions&quot;:{&quot;doc:68bf38376b4fa72cab79f1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107204,&quot;citationText&quot;:&quot;&lt;span style=\&quot;font-family:Times New Roman;font-size:16px;color:#000000\&quot;&gt;[64]&lt;/span&gt;&quot;}"/>
          <w:id w:val="292107204"/>
          <w:placeholder>
            <w:docPart w:val="7719219345404363BB6073D39B88B117"/>
          </w:placeholder>
        </w:sdtPr>
        <w:sdtContent>
          <w:r w:rsidR="00E61D53">
            <w:rPr>
              <w:rFonts w:eastAsia="Times New Roman"/>
              <w:color w:val="000000"/>
            </w:rPr>
            <w:t>[64]</w:t>
          </w:r>
        </w:sdtContent>
      </w:sdt>
      <w:r w:rsidR="00E44681" w:rsidRPr="006B476E">
        <w:t>.</w:t>
      </w:r>
    </w:p>
    <w:p w14:paraId="5DEF933D" w14:textId="5D63B62C" w:rsidR="00E44681" w:rsidRPr="006B476E" w:rsidRDefault="00E44681" w:rsidP="00E44681">
      <w:pPr>
        <w:spacing w:line="360" w:lineRule="auto"/>
        <w:divId w:val="1260873253"/>
      </w:pPr>
      <w:r w:rsidRPr="006B476E">
        <w:t>The backbone processes the input image through a series of convolutional and residual layers, culminating in a global average pooling layer that produces a 2048-dimensional feature vector.</w:t>
      </w:r>
    </w:p>
    <w:p w14:paraId="16EF8285" w14:textId="77777777" w:rsidR="0004365D" w:rsidRPr="0004365D" w:rsidRDefault="0004365D" w:rsidP="0004365D">
      <w:pPr>
        <w:spacing w:line="360" w:lineRule="auto"/>
        <w:divId w:val="1260873253"/>
      </w:pPr>
      <w:r w:rsidRPr="0004365D">
        <w:t xml:space="preserve">After feature extraction by the backbone, the 2048-dimensional vector is forwarded to the classification head. This part of the model maps the extracted features to one of the three categories: COVID-19, Pneumonia, or Normal. It includes a fully connected layer with 512 neurons and a ReLU activation, which refines the feature vector into a more abstract </w:t>
      </w:r>
      <w:r w:rsidRPr="0004365D">
        <w:lastRenderedPageBreak/>
        <w:t>representation</w:t>
      </w:r>
      <w:sdt>
        <w:sdtPr>
          <w:rPr>
            <w:rFonts w:cs="Times New Roman"/>
            <w:color w:val="000000"/>
            <w:highlight w:val="white"/>
          </w:rPr>
          <w:alias w:val="Citation"/>
          <w:tag w:val="{&quot;referencesIds&quot;:[&quot;doc:68bf38373621af3e5d39c189&quot;,&quot;doc:68bf3837394e08234212fa54&quot;],&quot;referencesOptions&quot;:{&quot;doc:68bf38373621af3e5d39c189&quot;:{&quot;author&quot;:true,&quot;year&quot;:true,&quot;formatAuthorYear&quot;:false,&quot;pageReplace&quot;:&quot;&quot;,&quot;additionalField&quot;:&quot;&quot;,&quot;additionalValue&quot;:&quot;&quot;,&quot;prefix&quot;:&quot;&quot;,&quot;suffix&quot;:&quot;&quot;},&quot;doc:68bf3837394e08234212fa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7168102,&quot;citationText&quot;:&quot;&lt;span style=\&quot;font-family:Times New Roman;font-size:16px;color:#000000\&quot;&gt;[65, 66]&lt;/span&gt;&quot;}"/>
          <w:id w:val="1217168102"/>
          <w:placeholder>
            <w:docPart w:val="1108F64C3C944886AE18DDE13FEABF64"/>
          </w:placeholder>
        </w:sdtPr>
        <w:sdtContent>
          <w:r w:rsidR="00E61D53">
            <w:rPr>
              <w:rFonts w:eastAsia="Times New Roman"/>
              <w:color w:val="000000"/>
            </w:rPr>
            <w:t>[65, 66]</w:t>
          </w:r>
        </w:sdtContent>
      </w:sdt>
      <w:r w:rsidR="00E44681" w:rsidRPr="006B476E">
        <w:t xml:space="preserve">. </w:t>
      </w:r>
      <w:r w:rsidRPr="0004365D">
        <w:t>A dropout layer with a probability of 0.3 is introduced to reduce overfitting by randomly turning off a portion of neurons during the training process.</w:t>
      </w:r>
    </w:p>
    <w:p w14:paraId="75845E6B" w14:textId="5210414F" w:rsidR="00E44681" w:rsidRPr="006B476E" w:rsidRDefault="0004365D" w:rsidP="00E44681">
      <w:pPr>
        <w:spacing w:line="360" w:lineRule="auto"/>
        <w:divId w:val="1260873253"/>
      </w:pPr>
      <w:r w:rsidRPr="0004365D">
        <w:t>The classification head ends with a dense layer of three neurons, corresponding to the target classes. A SoftMax activation function is applied to convert the output scores into a probability distribution, with the class having the highest probability selected as the final prediction. This structured pipeline, beginning with feature extraction using the pretrained ResNet152 backbone and concluding with classification, allows the model to effectively analyze and categorize chest X-ray images</w:t>
      </w:r>
      <w:sdt>
        <w:sdtPr>
          <w:rPr>
            <w:rFonts w:cs="Times New Roman"/>
            <w:color w:val="000000"/>
            <w:highlight w:val="white"/>
          </w:rPr>
          <w:alias w:val="Citation"/>
          <w:tag w:val="{&quot;referencesIds&quot;:[&quot;doc:68bf38373621af3e5d39c187&quot;],&quot;referencesOptions&quot;:{&quot;doc:68bf38373621af3e5d39c1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222679,&quot;citationText&quot;:&quot;&lt;span style=\&quot;font-family:Times New Roman;font-size:16px;color:#000000\&quot;&gt;[67]&lt;/span&gt;&quot;}"/>
          <w:id w:val="1674222679"/>
          <w:placeholder>
            <w:docPart w:val="5F8D8AC5FCDC48469AFCBE42B0CCEAFD"/>
          </w:placeholder>
        </w:sdtPr>
        <w:sdtContent>
          <w:r w:rsidR="00E61D53">
            <w:rPr>
              <w:rFonts w:eastAsia="Times New Roman"/>
              <w:color w:val="000000"/>
            </w:rPr>
            <w:t>[67]</w:t>
          </w:r>
        </w:sdtContent>
      </w:sdt>
      <w:r w:rsidR="00E44681" w:rsidRPr="006B476E">
        <w:t>.</w:t>
      </w:r>
    </w:p>
    <w:p w14:paraId="1824F864" w14:textId="6BB56680" w:rsidR="00E44681" w:rsidRDefault="00E44681" w:rsidP="00E44681">
      <w:pPr>
        <w:pStyle w:val="Heading3"/>
        <w:divId w:val="1260873253"/>
      </w:pPr>
      <w:bookmarkStart w:id="37" w:name="_Toc208365369"/>
      <w:r>
        <w:t>3.2.3 Densenet201 Architecture</w:t>
      </w:r>
      <w:bookmarkEnd w:id="37"/>
    </w:p>
    <w:p w14:paraId="0A101B95" w14:textId="77777777" w:rsidR="000F7C2D" w:rsidRDefault="00E44681" w:rsidP="000F7C2D">
      <w:pPr>
        <w:keepNext/>
        <w:jc w:val="center"/>
        <w:divId w:val="1260873253"/>
      </w:pPr>
      <w:r>
        <w:rPr>
          <w:noProof/>
        </w:rPr>
        <w:drawing>
          <wp:inline distT="0" distB="0" distL="0" distR="0" wp14:anchorId="3FBACDA4" wp14:editId="242BB4FA">
            <wp:extent cx="4238625" cy="3286125"/>
            <wp:effectExtent l="19050" t="19050" r="28575" b="28575"/>
            <wp:docPr id="18730669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66944" name="Picture 187306694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38625" cy="3286125"/>
                    </a:xfrm>
                    <a:prstGeom prst="rect">
                      <a:avLst/>
                    </a:prstGeom>
                    <a:ln>
                      <a:solidFill>
                        <a:schemeClr val="tx1"/>
                      </a:solidFill>
                    </a:ln>
                  </pic:spPr>
                </pic:pic>
              </a:graphicData>
            </a:graphic>
          </wp:inline>
        </w:drawing>
      </w:r>
    </w:p>
    <w:p w14:paraId="547BB64E" w14:textId="1EC17661" w:rsidR="00E44681" w:rsidRPr="00203118" w:rsidRDefault="000F7C2D" w:rsidP="000F7C2D">
      <w:pPr>
        <w:pStyle w:val="Caption"/>
        <w:jc w:val="center"/>
        <w:divId w:val="1260873253"/>
        <w:rPr>
          <w:i w:val="0"/>
          <w:iCs w:val="0"/>
          <w:color w:val="000000" w:themeColor="text1"/>
        </w:rPr>
      </w:pPr>
      <w:bookmarkStart w:id="38" w:name="_Toc208364373"/>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7</w:t>
      </w:r>
      <w:r w:rsidRPr="00203118">
        <w:rPr>
          <w:i w:val="0"/>
          <w:iCs w:val="0"/>
          <w:color w:val="000000" w:themeColor="text1"/>
        </w:rPr>
        <w:fldChar w:fldCharType="end"/>
      </w:r>
      <w:r w:rsidRPr="00203118">
        <w:rPr>
          <w:i w:val="0"/>
          <w:iCs w:val="0"/>
          <w:color w:val="000000" w:themeColor="text1"/>
        </w:rPr>
        <w:t xml:space="preserve"> Densenet201 Architecture</w:t>
      </w:r>
      <w:bookmarkEnd w:id="38"/>
    </w:p>
    <w:p w14:paraId="075ADEAB" w14:textId="77777777" w:rsidR="006E6470" w:rsidRPr="006E6470" w:rsidRDefault="0004365D" w:rsidP="006E6470">
      <w:pPr>
        <w:spacing w:line="360" w:lineRule="auto"/>
        <w:divId w:val="1260873253"/>
      </w:pPr>
      <w:r w:rsidRPr="0004365D">
        <w:t>The DenseNet201 module is a deep learning architecture designed for chest X-ray image classification, consisting of a strong pre-trained backbone and a classification head. At its core lies the DenseNet201 backbone, trained on ImageNet, distinguished by its "dense connectivity" approach, where each layer in a dense block is linked to all earlier layers</w:t>
      </w:r>
      <w:sdt>
        <w:sdtPr>
          <w:rPr>
            <w:rFonts w:cs="Times New Roman"/>
            <w:color w:val="000000"/>
            <w:highlight w:val="white"/>
          </w:rPr>
          <w:alias w:val="Citation"/>
          <w:tag w:val="{&quot;referencesIds&quot;:[&quot;doc:68bf39886b4fa72cab79f199&quot;],&quot;referencesOptions&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555277,&quot;citationText&quot;:&quot;&lt;span style=\&quot;font-family:Times New Roman;font-size:16px;color:#000000\&quot;&gt;[21]&lt;/span&gt;&quot;}"/>
          <w:id w:val="717555277"/>
          <w:placeholder>
            <w:docPart w:val="260F9315EDB84243A7036C7CADA1D4CE"/>
          </w:placeholder>
        </w:sdtPr>
        <w:sdtContent>
          <w:r w:rsidR="00E61D53">
            <w:rPr>
              <w:rFonts w:eastAsia="Times New Roman"/>
              <w:color w:val="000000"/>
            </w:rPr>
            <w:t>[21]</w:t>
          </w:r>
        </w:sdtContent>
      </w:sdt>
      <w:r w:rsidR="00E44681" w:rsidRPr="000F7C2D">
        <w:t xml:space="preserve">. </w:t>
      </w:r>
      <w:r w:rsidR="006E6470" w:rsidRPr="006E6470">
        <w:t>This design enables effective feature reuse, ensures uninterrupted information flow, and reduces the risk of vanishing gradients, making it possible to train deeper networks more efficiently. The backbone processes input images through multiple dense and transition layers, eventually producing a 1920-dimensional feature vector using a Global Average Pooling (GAP) layer.</w:t>
      </w:r>
    </w:p>
    <w:p w14:paraId="29A9DA70" w14:textId="2B86F467" w:rsidR="00E44681" w:rsidRPr="000F7C2D" w:rsidRDefault="00E44681" w:rsidP="00E44681">
      <w:pPr>
        <w:spacing w:line="360" w:lineRule="auto"/>
        <w:divId w:val="1260873253"/>
      </w:pPr>
      <w:r w:rsidRPr="000F7C2D">
        <w:lastRenderedPageBreak/>
        <w:t>The feature vector extracted by the backbone is then fed into the classification head, which is a simple yet effective neural network designed to interpret these features and produce a final prediction. This head begins with a dense layer containing 512 neurons and a ReLU activation function, learning a higher-level representation of the image</w:t>
      </w:r>
      <w:sdt>
        <w:sdtPr>
          <w:rPr>
            <w:rFonts w:cs="Times New Roman"/>
            <w:color w:val="000000"/>
            <w:highlight w:val="white"/>
          </w:rPr>
          <w:alias w:val="Citation"/>
          <w:tag w:val="{&quot;referencesIds&quot;:[&quot;doc:68bf39876b4fa72cab79f197&quot;,&quot;doc:68bf39886b4fa72cab79f199&quot;],&quot;referencesOptions&quot;:{&quot;doc:68bf39876b4fa72cab79f197&quot;:{&quot;author&quot;:true,&quot;year&quot;:true,&quot;formatAuthorYear&quot;:false,&quot;pageReplace&quot;:&quot;&quot;,&quot;additionalField&quot;:&quot;&quot;,&quot;additionalValue&quot;:&quot;&quot;,&quot;prefix&quot;:&quot;&quot;,&quot;suffix&quot;:&quot;&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697860,&quot;citationText&quot;:&quot;&lt;span style=\&quot;font-family:Times New Roman;font-size:16px;color:#000000\&quot;&gt;[21, 68]&lt;/span&gt;&quot;}"/>
          <w:id w:val="496697860"/>
          <w:placeholder>
            <w:docPart w:val="EEB1D9E0FA004E54A72E949DB6FA85EE"/>
          </w:placeholder>
        </w:sdtPr>
        <w:sdtContent>
          <w:r w:rsidR="00E61D53">
            <w:rPr>
              <w:rFonts w:eastAsia="Times New Roman"/>
              <w:color w:val="000000"/>
            </w:rPr>
            <w:t>[21, 68]</w:t>
          </w:r>
        </w:sdtContent>
      </w:sdt>
      <w:r w:rsidRPr="000F7C2D">
        <w:t xml:space="preserve">. </w:t>
      </w:r>
      <w:r w:rsidR="006E6470" w:rsidRPr="006E6470">
        <w:t>To improve generalization and reduce the risk of overfitting, a dropout layer with a probability of 0.3–0.4 is incorporated. During training, this layer randomly disables some neurons, encouraging the network to develop stronger and more resilient features.</w:t>
      </w:r>
    </w:p>
    <w:p w14:paraId="1017703F" w14:textId="17BF609B" w:rsidR="00E44681" w:rsidRPr="00C5465D" w:rsidRDefault="006E6470" w:rsidP="00182626">
      <w:pPr>
        <w:spacing w:line="360" w:lineRule="auto"/>
        <w:divId w:val="1260873253"/>
      </w:pPr>
      <w:r w:rsidRPr="006E6470">
        <w:t xml:space="preserve">The classification head ends with a dense layer containing three neurons, corresponding to the target classes: COVID, Pneumonia, and Normal. A softmax activation function is then applied to convert the raw outputs into a probability distribution, with the class holding the highest probability chosen as the model’s final </w:t>
      </w:r>
      <w:proofErr w:type="gramStart"/>
      <w:r w:rsidRPr="006E6470">
        <w:t>prediction.</w:t>
      </w:r>
      <w:r w:rsidR="00182626" w:rsidRPr="00182626">
        <w:t>This</w:t>
      </w:r>
      <w:proofErr w:type="gramEnd"/>
      <w:r w:rsidR="00182626" w:rsidRPr="00182626">
        <w:t xml:space="preserve"> concise three-part explanation captures the full architecture, highlighting the role of the DenseNet201 backbone, the fusion and processing of features, and the final classification stage, thereby offering a clear overview of how the model functions</w:t>
      </w:r>
      <w:sdt>
        <w:sdtPr>
          <w:rPr>
            <w:rFonts w:cs="Times New Roman"/>
            <w:color w:val="000000"/>
            <w:highlight w:val="white"/>
          </w:rPr>
          <w:alias w:val="Citation"/>
          <w:tag w:val="{&quot;referencesIds&quot;:[&quot;doc:68bf39873621af3e5d39c1a0&quot;,&quot;doc:68bf3987394e08234212fa69&quot;],&quot;referencesOptions&quot;:{&quot;doc:68bf39873621af3e5d39c1a0&quot;:{&quot;author&quot;:true,&quot;year&quot;:true,&quot;formatAuthorYear&quot;:false,&quot;pageReplace&quot;:&quot;&quot;,&quot;additionalField&quot;:&quot;&quot;,&quot;additionalValue&quot;:&quot;&quot;,&quot;prefix&quot;:&quot;&quot;,&quot;suffix&quot;:&quot;&quot;},&quot;doc:68bf3987394e08234212fa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938590,&quot;citationText&quot;:&quot;&lt;span style=\&quot;font-family:Times New Roman;font-size:16px;color:#000000\&quot;&gt;[69, 70]&lt;/span&gt;&quot;}"/>
          <w:id w:val="1000938590"/>
          <w:placeholder>
            <w:docPart w:val="A560FE5937D44AA7860A6C34C721190F"/>
          </w:placeholder>
        </w:sdtPr>
        <w:sdtContent>
          <w:r w:rsidR="00E61D53">
            <w:rPr>
              <w:rFonts w:eastAsia="Times New Roman"/>
              <w:color w:val="000000"/>
            </w:rPr>
            <w:t>[69, 70]</w:t>
          </w:r>
        </w:sdtContent>
      </w:sdt>
      <w:r w:rsidR="00E44681" w:rsidRPr="000F7C2D">
        <w:t>.</w:t>
      </w:r>
    </w:p>
    <w:p w14:paraId="72682361" w14:textId="1CCD02A4" w:rsidR="00C138E8" w:rsidRDefault="001067E4" w:rsidP="00182626">
      <w:pPr>
        <w:pStyle w:val="Heading2"/>
        <w:divId w:val="1260873253"/>
      </w:pPr>
      <w:bookmarkStart w:id="39" w:name="_Toc208365370"/>
      <w:r w:rsidRPr="00C138E8">
        <w:t>3.3 RESEARCH</w:t>
      </w:r>
      <w:r>
        <w:t xml:space="preserve"> </w:t>
      </w:r>
      <w:r w:rsidRPr="00C138E8">
        <w:t>DATA ANALYSIS AND EVALUATION</w:t>
      </w:r>
      <w:r>
        <w:t xml:space="preserve">   </w:t>
      </w:r>
      <w:r w:rsidRPr="00C138E8">
        <w:t>METRICS</w:t>
      </w:r>
      <w:bookmarkEnd w:id="39"/>
    </w:p>
    <w:p w14:paraId="197BA84D" w14:textId="4364F21F" w:rsidR="00182626" w:rsidRPr="00182626" w:rsidRDefault="006E6470" w:rsidP="00182626">
      <w:pPr>
        <w:spacing w:line="360" w:lineRule="auto"/>
        <w:divId w:val="1260873253"/>
      </w:pPr>
      <w:r w:rsidRPr="006E6470">
        <w:t>This section provides the analysis of experimental outcomes for pneumonia detection using chest X-ray images, as well as the evaluation metrics applied to assess the performance of the proposed deep learning models</w:t>
      </w:r>
      <w:r w:rsidR="00182626" w:rsidRPr="00182626">
        <w:t>. The analysis highlights a comparison between ResNet152 and DenseNet201 backbones, both as standalone models and within the proposed feature fusion framework, across multiple datasets. Particular attention is given to the models’ generalization performance on unseen datasets, as enhancing cross-dataset robustness represents a key objective of this research.</w:t>
      </w:r>
    </w:p>
    <w:p w14:paraId="2EBB928E" w14:textId="4CCC773E" w:rsidR="00C138E8" w:rsidRPr="00477427" w:rsidRDefault="00C138E8" w:rsidP="00C138E8">
      <w:pPr>
        <w:pStyle w:val="Heading3"/>
        <w:divId w:val="1260873253"/>
        <w:rPr>
          <w:bCs/>
        </w:rPr>
      </w:pPr>
      <w:bookmarkStart w:id="40" w:name="_Toc208365371"/>
      <w:r w:rsidRPr="00477427">
        <w:rPr>
          <w:bCs/>
        </w:rPr>
        <w:t>3.3.1 Data Analysis</w:t>
      </w:r>
      <w:bookmarkEnd w:id="40"/>
    </w:p>
    <w:p w14:paraId="0FD70839" w14:textId="378C8029" w:rsidR="00182626" w:rsidRPr="00182626" w:rsidRDefault="006E6470" w:rsidP="00182626">
      <w:pPr>
        <w:spacing w:line="360" w:lineRule="auto"/>
        <w:divId w:val="1260873253"/>
      </w:pPr>
      <w:r w:rsidRPr="006E6470">
        <w:t>In this research, two publicly available chest X-ray datasets—the COVID-19 Radiography Database and the Chest X-ray (COVID-19 &amp; Pneumonia) dataset—were utilized for training and evaluating the proposed model</w:t>
      </w:r>
      <w:r w:rsidR="00182626" w:rsidRPr="00182626">
        <w:t>. A thorough analysis of these datasets was conducted to examine their structure, class distribution, and the potential challenges they pose for deep learning–based classification.</w:t>
      </w:r>
    </w:p>
    <w:p w14:paraId="21210B2C" w14:textId="6209113C" w:rsidR="00087B8A" w:rsidRPr="00087B8A" w:rsidRDefault="00087B8A" w:rsidP="00087B8A">
      <w:pPr>
        <w:spacing w:line="360" w:lineRule="auto"/>
        <w:divId w:val="1260873253"/>
      </w:pPr>
      <w:r w:rsidRPr="00087B8A">
        <w:t xml:space="preserve">The datasets used in this study include images from three main categories: Normal, Pneumonia, and COVID-19. An initial analysis of the class distribution revealed imbalances, as pneumonia cases were more frequent than normal and COVID-19 cases in certain datasets. Such imbalance </w:t>
      </w:r>
      <w:r w:rsidRPr="00087B8A">
        <w:lastRenderedPageBreak/>
        <w:t xml:space="preserve">can cause the model to </w:t>
      </w:r>
      <w:r w:rsidR="003C21D7">
        <w:t>f</w:t>
      </w:r>
      <w:r w:rsidR="003C21D7" w:rsidRPr="00087B8A">
        <w:t>avor</w:t>
      </w:r>
      <w:r w:rsidRPr="00087B8A">
        <w:t xml:space="preserve"> majority classes, making data augmentation and balanced sampling strategies necessary. In addition, variations in image quality, resolution, and contrast were observed across datasets, reflecting the heterogeneity of real-world clinical imaging and highlighting the importance of evaluating model generalization.</w:t>
      </w:r>
    </w:p>
    <w:p w14:paraId="0BB6533B" w14:textId="77777777" w:rsidR="00087B8A" w:rsidRPr="00087B8A" w:rsidRDefault="00087B8A" w:rsidP="00087B8A">
      <w:pPr>
        <w:spacing w:line="360" w:lineRule="auto"/>
        <w:divId w:val="1260873253"/>
      </w:pPr>
      <w:r w:rsidRPr="00087B8A">
        <w:t>The first dataset, the COVID-19 Radiography Database, contains more than 21,000 chest X-ray images divided into Normal, COVID-19, Viral Pneumonia, and Lung Opacity. For this study, only the Normal, Pneumonia, and COVID-19 categories were selected. While this dataset is valuable for its large scale and diversity, it shows clear class imbalance, with relatively fewer COVID-19 cases compared to the other categories.</w:t>
      </w:r>
    </w:p>
    <w:p w14:paraId="6CA3B368" w14:textId="77777777" w:rsidR="00087B8A" w:rsidRPr="00087B8A" w:rsidRDefault="00087B8A" w:rsidP="00087B8A">
      <w:pPr>
        <w:spacing w:line="360" w:lineRule="auto"/>
        <w:divId w:val="1260873253"/>
      </w:pPr>
      <w:r w:rsidRPr="00087B8A">
        <w:t>The second dataset, the Chest X-ray (COVID-19 &amp; Pneumonia) dataset, provides over 38,000 images across Normal, Pneumonia, and COVID-19 classes. This dataset substantially increased the number of pneumonia cases, including both viral and bacterial types, and offered a wider representation of clinical variations. Its inclusion contributed to the robustness of the training process by exposing the models to more diverse pneumonia cases.</w:t>
      </w:r>
    </w:p>
    <w:p w14:paraId="5F2686BA" w14:textId="227F5E6A" w:rsidR="00087B8A" w:rsidRPr="00087B8A" w:rsidRDefault="00087B8A" w:rsidP="00087B8A">
      <w:pPr>
        <w:spacing w:line="360" w:lineRule="auto"/>
        <w:divId w:val="1260873253"/>
      </w:pPr>
      <w:r w:rsidRPr="00087B8A">
        <w:t>Finally, the Chest X-ray Pneumonia Dataset K. Paul et al.</w:t>
      </w:r>
      <w:sdt>
        <w:sdtPr>
          <w:rPr>
            <w:rFonts w:cs="Times New Roman"/>
            <w:color w:val="000000"/>
            <w:highlight w:val="white"/>
          </w:rPr>
          <w:alias w:val="Citation"/>
          <w:tag w:val="{&quot;referencesIds&quot;:[&quot;doc:68c099e38ff6442e88c981fb&quot;],&quot;referencesOptions&quot;:{&quot;doc:68c099e38ff6442e88c981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3685230,&quot;citationText&quot;:&quot;&lt;span style=\&quot;font-family:Times New Roman;font-size:16px;color:#000000\&quot;&gt;[71]&lt;/span&gt;&quot;}"/>
          <w:id w:val="-1623685230"/>
          <w:placeholder>
            <w:docPart w:val="7870CFA74CE24339976B5B63AA70EE6F"/>
          </w:placeholder>
        </w:sdtPr>
        <w:sdtContent>
          <w:r w:rsidR="00E61D53">
            <w:rPr>
              <w:rFonts w:eastAsia="Times New Roman"/>
              <w:color w:val="000000"/>
            </w:rPr>
            <w:t>[71]</w:t>
          </w:r>
        </w:sdtContent>
      </w:sdt>
      <w:r w:rsidRPr="00087B8A">
        <w:t xml:space="preserve"> consisting of around 5,863 images, was used as an external test set to evaluate generalization. Although smaller in scale, this dataset is widely used in pneumonia detection research and contains Normal and Pneumonia classes. Its use allowed the models to be assessed on unseen data, providing insight into their robustness across datasets with different distributions and imaging conditions.</w:t>
      </w:r>
    </w:p>
    <w:p w14:paraId="372DA236" w14:textId="33079C9B" w:rsidR="00C138E8" w:rsidRPr="004F5AE0" w:rsidRDefault="006E6470" w:rsidP="00C138E8">
      <w:pPr>
        <w:spacing w:line="360" w:lineRule="auto"/>
        <w:divId w:val="1260873253"/>
      </w:pPr>
      <w:r w:rsidRPr="006E6470">
        <w:t>For data preparation, all chest X-ray images were resized to a uniform resolution of 224 × 224 pixels to align with the input specifications of ResNet152 and DenseNet201</w:t>
      </w:r>
      <w:r w:rsidR="3C494D85">
        <w:t>. The pixel intensity values were normalized to a [0,1] range to ensure numerical stability during training. In addition, data augmentation techniques such as rotation, flipping, zooming, shifting, and brightness adjustment were applied, not only to expand the dataset but also to simulate variations commonly found in X-ray imaging</w:t>
      </w:r>
      <w:sdt>
        <w:sdtPr>
          <w:rPr>
            <w:rFonts w:cs="Times New Roman"/>
            <w:color w:val="000000" w:themeColor="text1"/>
            <w:highlight w:val="white"/>
          </w:rPr>
          <w:alias w:val="Citation"/>
          <w:tag w:val="{&quot;referencesIds&quot;:[&quot;doc:68ad9961e1fafd47b291c8bf&quot;],&quot;referencesOptions&quot;:{&quot;doc:68ad9961e1fafd47b291c8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329862,&quot;citationText&quot;:&quot;&lt;span style=\&quot;font-family:Times New Roman;font-size:16px;color:#000000\&quot;&gt;[72]&lt;/span&gt;&quot;}"/>
          <w:id w:val="-2065329862"/>
          <w:placeholder>
            <w:docPart w:val="6D23C13418344F5685E6D5D2C100AB6D"/>
          </w:placeholder>
        </w:sdtPr>
        <w:sdtContent>
          <w:r w:rsidR="00E61D53">
            <w:rPr>
              <w:rFonts w:eastAsia="Times New Roman"/>
              <w:color w:val="000000"/>
            </w:rPr>
            <w:t>[72]</w:t>
          </w:r>
        </w:sdtContent>
      </w:sdt>
      <w:r w:rsidR="3C494D85">
        <w:t>. This step was critical in improving the generalization capability of the models by exposing them to diverse imaging conditions.</w:t>
      </w:r>
    </w:p>
    <w:p w14:paraId="6CB4BD98" w14:textId="707F1571" w:rsidR="00C138E8" w:rsidRPr="004F5AE0" w:rsidRDefault="3C494D85" w:rsidP="00C138E8">
      <w:pPr>
        <w:spacing w:line="360" w:lineRule="auto"/>
        <w:divId w:val="1260873253"/>
      </w:pPr>
      <w:r>
        <w:t>The outcomes of this data analysis highlighted that, while the datasets provided sufficient variability in patient demographics and imaging styles, the inherent imbalance and inter-dataset differences presented challenges for generalization. These findings underscored the importance of adopting transfer learning, feature fusion, and cross-dataset validation strategies, which form the core contributions of this research</w:t>
      </w:r>
      <w:sdt>
        <w:sdtPr>
          <w:rPr>
            <w:rFonts w:cs="Times New Roman"/>
            <w:color w:val="000000" w:themeColor="text1"/>
            <w:highlight w:val="white"/>
          </w:rPr>
          <w:alias w:val="Citation"/>
          <w:tag w:val="{&quot;referencesIds&quot;:[&quot;doc:68ad9961044f390343edd26a&quot;,&quot;doc:68ad9961e1fafd47b291c8c1&quot;],&quot;referencesOptions&quot;:{&quot;doc:68ad9961044f390343edd26a&quot;:{&quot;author&quot;:true,&quot;year&quot;:true,&quot;formatAuthorYear&quot;:false,&quot;pageReplace&quot;:&quot;&quot;,&quot;additionalField&quot;:&quot;&quot;,&quot;additionalValue&quot;:&quot;&quot;,&quot;prefix&quot;:&quot;&quot;,&quot;suffix&quot;:&quot;&quot;},&quot;doc:68ad9961e1fafd47b291c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270187,&quot;citationText&quot;:&quot;&lt;span style=\&quot;font-family:Times New Roman;font-size:16px;color:#000000\&quot;&gt;[56, 73]&lt;/span&gt;&quot;}"/>
          <w:id w:val="-533270187"/>
          <w:placeholder>
            <w:docPart w:val="8AA15E72BF3A466DA9A6A48D9A036DB5"/>
          </w:placeholder>
        </w:sdtPr>
        <w:sdtContent>
          <w:r w:rsidR="00E61D53">
            <w:rPr>
              <w:rFonts w:eastAsia="Times New Roman"/>
              <w:color w:val="000000"/>
            </w:rPr>
            <w:t>[56, 73]</w:t>
          </w:r>
        </w:sdtContent>
      </w:sdt>
      <w:r>
        <w:t>.</w:t>
      </w:r>
    </w:p>
    <w:p w14:paraId="1FD1755A" w14:textId="20CA74B2" w:rsidR="00C138E8" w:rsidRDefault="00C138E8" w:rsidP="00C138E8">
      <w:pPr>
        <w:pStyle w:val="Heading3"/>
        <w:divId w:val="1260873253"/>
      </w:pPr>
      <w:bookmarkStart w:id="41" w:name="_Toc208365372"/>
      <w:r w:rsidRPr="00C138E8">
        <w:lastRenderedPageBreak/>
        <w:t>3.3.2 Evaluation Metrics</w:t>
      </w:r>
      <w:bookmarkEnd w:id="41"/>
    </w:p>
    <w:p w14:paraId="0B767EC5" w14:textId="77777777" w:rsidR="006E6470" w:rsidRPr="006E6470" w:rsidRDefault="006E6470" w:rsidP="006E6470">
      <w:pPr>
        <w:spacing w:line="360" w:lineRule="auto"/>
        <w:divId w:val="1260873253"/>
      </w:pPr>
      <w:r w:rsidRPr="006E6470">
        <w:t>The performance of the proposed pneumonia detection models was assessed using a set of widely recognized classification metrics commonly used in medical imaging. These metrics include accuracy, precision, recall, and F1-score. Accuracy measures the overall percentage of correctly predicted cases and is defined as:</w:t>
      </w:r>
    </w:p>
    <w:p w14:paraId="35CD47F7" w14:textId="4DFCDEE7" w:rsidR="006B7BE5" w:rsidRDefault="006E6470" w:rsidP="00C138E8">
      <w:pPr>
        <w:spacing w:line="360" w:lineRule="auto"/>
        <w:divId w:val="1260873253"/>
      </w:pPr>
      <w:r w:rsidRPr="006E6470">
        <w:t>Accuracy indicates the proportion of images correctly classified, providing an overall measure of the model’s effectiveness across all classes</w:t>
      </w:r>
      <w:sdt>
        <w:sdtPr>
          <w:rPr>
            <w:rFonts w:cs="Times New Roman"/>
            <w:color w:val="000000"/>
            <w:highlight w:val="white"/>
          </w:rPr>
          <w:alias w:val="Citation"/>
          <w:tag w:val="{&quot;referencesIds&quot;:[&quot;doc:68bf3b2f8ff6442e88c968bb&quot;,&quot;doc:68bf3b2f3621af3e5d39c1b9&quot;],&quot;referencesOptions&quot;:{&quot;doc:68bf3b2f8ff6442e88c968bb&quot;:{&quot;author&quot;:true,&quot;year&quot;:true,&quot;formatAuthorYear&quot;:false,&quot;pageReplace&quot;:&quot;&quot;,&quot;additionalField&quot;:&quot;&quot;,&quot;additionalValue&quot;:&quot;&quot;,&quot;prefix&quot;:&quot;&quot;,&quot;suffix&quot;:&quot;&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632493,&quot;citationText&quot;:&quot;&lt;span style=\&quot;font-family:Times New Roman;font-size:16px;color:#000000\&quot;&gt;[74, 75]&lt;/span&gt;&quot;}"/>
          <w:id w:val="-1669632493"/>
          <w:placeholder>
            <w:docPart w:val="FBABA22C7887413BA4FCBDBAE42F0DB7"/>
          </w:placeholder>
        </w:sdtPr>
        <w:sdtContent>
          <w:r w:rsidR="00E61D53">
            <w:rPr>
              <w:rFonts w:eastAsia="Times New Roman"/>
              <w:color w:val="000000"/>
            </w:rPr>
            <w:t>[74, 75]</w:t>
          </w:r>
        </w:sdtContent>
      </w:sdt>
      <w:r w:rsidR="00CE646C">
        <w:rPr>
          <w:rFonts w:cs="Times New Roman"/>
          <w:color w:val="000000"/>
        </w:rPr>
        <w:t>.</w:t>
      </w:r>
    </w:p>
    <w:p w14:paraId="276C3D4D" w14:textId="36F27DDE" w:rsidR="006B7BE5" w:rsidRPr="00C138E8" w:rsidRDefault="006B7BE5" w:rsidP="00C138E8">
      <w:pPr>
        <w:spacing w:line="360" w:lineRule="auto"/>
        <w:divId w:val="1260873253"/>
      </w:pPr>
      <m:oMathPara>
        <m:oMath>
          <m:r>
            <w:rPr>
              <w:rFonts w:ascii="Cambria Math" w:hAnsi="Cambria Math"/>
            </w:rPr>
            <m:t>Accuracy=</m:t>
          </m:r>
          <m:f>
            <m:fPr>
              <m:ctrlPr>
                <w:rPr>
                  <w:rFonts w:ascii="Cambria Math" w:hAnsi="Cambria Math"/>
                  <w:i/>
                </w:rPr>
              </m:ctrlPr>
            </m:fPr>
            <m:num>
              <m:r>
                <w:rPr>
                  <w:rFonts w:ascii="Cambria Math" w:hAnsi="Cambria Math"/>
                </w:rPr>
                <m:t>TP+TN</m:t>
              </m:r>
            </m:num>
            <m:den>
              <m:r>
                <w:rPr>
                  <w:rFonts w:ascii="Cambria Math" w:hAnsi="Cambria Math"/>
                </w:rPr>
                <m:t>TP+TN+FP+FN</m:t>
              </m:r>
            </m:den>
          </m:f>
        </m:oMath>
      </m:oMathPara>
    </w:p>
    <w:p w14:paraId="3238AD12" w14:textId="77777777" w:rsidR="006E6470" w:rsidRPr="006E6470" w:rsidRDefault="006E6470" w:rsidP="006E6470">
      <w:pPr>
        <w:spacing w:line="360" w:lineRule="auto"/>
        <w:divId w:val="1260873253"/>
      </w:pPr>
      <w:r w:rsidRPr="006E6470">
        <w:t>Here, TP, TN, FP, and FN refer to true positives, true negatives, false positives, and false negatives, respectively. While accuracy serves as a general indicator of performance, it is less dependable when working with imbalanced datasets, a common issue in medical imaging.</w:t>
      </w:r>
    </w:p>
    <w:p w14:paraId="36ACDF2B" w14:textId="12A46C67" w:rsidR="00C138E8" w:rsidRPr="00C138E8" w:rsidRDefault="00C138E8" w:rsidP="00C138E8">
      <w:pPr>
        <w:spacing w:line="360" w:lineRule="auto"/>
        <w:divId w:val="1260873253"/>
      </w:pPr>
      <w:r w:rsidRPr="00C138E8">
        <w:t xml:space="preserve">To address this limitation, more discriminative metrics such as precision and recall were </w:t>
      </w:r>
      <w:r w:rsidR="00CE646C" w:rsidRPr="00C138E8">
        <w:t>considered</w:t>
      </w:r>
      <w:r w:rsidR="00CE646C" w:rsidRPr="00CE646C">
        <w:t xml:space="preserve"> Precision measures the proportion of correctly identified images within a specific predicted class (e.g., Pneumonia), making it an important metric for minimizing false positives in medical diagnosis</w:t>
      </w:r>
      <w:sdt>
        <w:sdtPr>
          <w:rPr>
            <w:rFonts w:cs="Times New Roman"/>
            <w:color w:val="000000"/>
            <w:highlight w:val="white"/>
          </w:rPr>
          <w:alias w:val="Citation"/>
          <w:tag w:val="{&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9767569,&quot;citationText&quot;:&quot;&lt;span style=\&quot;font-family:Times New Roman;font-size:16px;color:#000000\&quot;&gt;[75]&lt;/span&gt;&quot;}"/>
          <w:id w:val="-369767569"/>
          <w:placeholder>
            <w:docPart w:val="352B9FA812644F1193BDC826F3B32679"/>
          </w:placeholder>
        </w:sdtPr>
        <w:sdtContent>
          <w:r w:rsidR="00E61D53">
            <w:rPr>
              <w:rFonts w:eastAsia="Times New Roman"/>
              <w:color w:val="000000"/>
            </w:rPr>
            <w:t>[75]</w:t>
          </w:r>
        </w:sdtContent>
      </w:sdt>
      <w:r w:rsidR="00CE646C" w:rsidRPr="00CE646C">
        <w:t>.</w:t>
      </w:r>
    </w:p>
    <w:p w14:paraId="0D1CDA8B" w14:textId="5E1D7E14" w:rsidR="00661D33" w:rsidRPr="00C138E8" w:rsidRDefault="00661D33" w:rsidP="00C138E8">
      <w:pPr>
        <w:spacing w:line="360" w:lineRule="auto"/>
        <w:divId w:val="1260873253"/>
      </w:pPr>
      <m:oMathPara>
        <m:oMath>
          <m:r>
            <w:rPr>
              <w:rFonts w:ascii="Cambria Math" w:hAnsi="Cambria Math"/>
            </w:rPr>
            <m:t>Precision=</m:t>
          </m:r>
          <m:f>
            <m:fPr>
              <m:ctrlPr>
                <w:rPr>
                  <w:rFonts w:ascii="Cambria Math" w:hAnsi="Cambria Math"/>
                  <w:i/>
                </w:rPr>
              </m:ctrlPr>
            </m:fPr>
            <m:num>
              <m:r>
                <w:rPr>
                  <w:rFonts w:ascii="Cambria Math" w:hAnsi="Cambria Math"/>
                </w:rPr>
                <m:t>TP</m:t>
              </m:r>
            </m:num>
            <m:den>
              <m:r>
                <w:rPr>
                  <w:rFonts w:ascii="Cambria Math" w:hAnsi="Cambria Math"/>
                </w:rPr>
                <m:t>TP+FP</m:t>
              </m:r>
            </m:den>
          </m:f>
        </m:oMath>
      </m:oMathPara>
    </w:p>
    <w:p w14:paraId="39A18494" w14:textId="1395A6DD" w:rsidR="00C138E8" w:rsidRPr="00C138E8" w:rsidRDefault="006E6470" w:rsidP="00C138E8">
      <w:pPr>
        <w:spacing w:line="360" w:lineRule="auto"/>
        <w:divId w:val="1260873253"/>
      </w:pPr>
      <w:r w:rsidRPr="006E6470">
        <w:t>Precision reflects the percentage of pneumonia cases correctly identified out of all instances predicted as pneumonia, while recall shows the proportion of actual positive cases that the model successfully detects. Recall is particularly critical in healthcare, as it helps minimize false negatives and avoid missed diagnoses</w:t>
      </w:r>
      <w:sdt>
        <w:sdtPr>
          <w:rPr>
            <w:rFonts w:cs="Times New Roman"/>
            <w:color w:val="000000"/>
            <w:highlight w:val="white"/>
          </w:rPr>
          <w:alias w:val="Citation"/>
          <w:tag w:val="{&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21159,&quot;citationText&quot;:&quot;&lt;span style=\&quot;font-family:Times New Roman;font-size:16px;color:#000000\&quot;&gt;[75]&lt;/span&gt;&quot;}"/>
          <w:id w:val="1437021159"/>
          <w:placeholder>
            <w:docPart w:val="126F5E0B9C214E5EB3E6F23928D2A854"/>
          </w:placeholder>
        </w:sdtPr>
        <w:sdtContent>
          <w:r w:rsidR="00E61D53">
            <w:rPr>
              <w:rFonts w:eastAsia="Times New Roman"/>
              <w:color w:val="000000"/>
            </w:rPr>
            <w:t>[75]</w:t>
          </w:r>
        </w:sdtContent>
      </w:sdt>
      <w:r w:rsidR="00CE646C" w:rsidRPr="00CE646C">
        <w:t>.</w:t>
      </w:r>
    </w:p>
    <w:p w14:paraId="7A80DA96" w14:textId="7680F51D" w:rsidR="00661D33" w:rsidRPr="00C138E8" w:rsidRDefault="00661D33" w:rsidP="00C138E8">
      <w:pPr>
        <w:spacing w:line="360" w:lineRule="auto"/>
        <w:divId w:val="1260873253"/>
      </w:pPr>
      <m:oMathPara>
        <m:oMath>
          <m:r>
            <w:rPr>
              <w:rFonts w:ascii="Cambria Math" w:hAnsi="Cambria Math"/>
            </w:rPr>
            <m:t>Recall=</m:t>
          </m:r>
          <m:f>
            <m:fPr>
              <m:ctrlPr>
                <w:rPr>
                  <w:rFonts w:ascii="Cambria Math" w:hAnsi="Cambria Math"/>
                  <w:i/>
                </w:rPr>
              </m:ctrlPr>
            </m:fPr>
            <m:num>
              <m:r>
                <w:rPr>
                  <w:rFonts w:ascii="Cambria Math" w:hAnsi="Cambria Math"/>
                </w:rPr>
                <m:t>TP</m:t>
              </m:r>
            </m:num>
            <m:den>
              <m:r>
                <w:rPr>
                  <w:rFonts w:ascii="Cambria Math" w:hAnsi="Cambria Math"/>
                </w:rPr>
                <m:t>TP+FN</m:t>
              </m:r>
            </m:den>
          </m:f>
        </m:oMath>
      </m:oMathPara>
    </w:p>
    <w:p w14:paraId="257F6BB9" w14:textId="77777777" w:rsidR="00C138E8" w:rsidRPr="00C138E8" w:rsidRDefault="00C138E8" w:rsidP="00C138E8">
      <w:pPr>
        <w:spacing w:line="360" w:lineRule="auto"/>
        <w:divId w:val="1260873253"/>
      </w:pPr>
      <w:r w:rsidRPr="00C138E8">
        <w:t>quantifies the model’s ability to correctly identify pneumonia cases among all actual pneumonia cases. High precision reduces false alarms, whereas high recall reduces missed diagnoses, both of which are critical in clinical practice.</w:t>
      </w:r>
    </w:p>
    <w:p w14:paraId="25953EDA" w14:textId="383D4B50" w:rsidR="00CE646C" w:rsidRPr="00CE646C" w:rsidRDefault="00C138E8" w:rsidP="00CE646C">
      <w:pPr>
        <w:spacing w:line="360" w:lineRule="auto"/>
        <w:divId w:val="1260873253"/>
      </w:pPr>
      <w:r w:rsidRPr="00C138E8">
        <w:t xml:space="preserve">Since precision and recall capture different aspects of </w:t>
      </w:r>
      <w:r w:rsidR="00CE646C" w:rsidRPr="00C138E8">
        <w:t>performance</w:t>
      </w:r>
      <w:r w:rsidR="00CE646C">
        <w:t>.</w:t>
      </w:r>
      <w:r w:rsidR="00CE646C" w:rsidRPr="00CE646C">
        <w:t xml:space="preserve"> </w:t>
      </w:r>
      <w:r w:rsidR="006E6470" w:rsidRPr="006E6470">
        <w:t xml:space="preserve">The F1-score merges precision and recall into one measure, making it especially valuable for addressing class imbalance across Normal, Pneumonia, and </w:t>
      </w:r>
      <w:r w:rsidR="00CE646C" w:rsidRPr="00CE646C">
        <w:t>COVID-19 cases</w:t>
      </w:r>
      <w:sdt>
        <w:sdtPr>
          <w:rPr>
            <w:rFonts w:cs="Times New Roman"/>
            <w:color w:val="000000"/>
            <w:highlight w:val="white"/>
          </w:rPr>
          <w:alias w:val="Citation"/>
          <w:tag w:val="{&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458237,&quot;citationText&quot;:&quot;&lt;span style=\&quot;font-family:Times New Roman;font-size:16px;color:#000000\&quot;&gt;[75]&lt;/span&gt;&quot;}"/>
          <w:id w:val="-1518458237"/>
          <w:placeholder>
            <w:docPart w:val="C2C2B5019FF143C580EF86896E180265"/>
          </w:placeholder>
        </w:sdtPr>
        <w:sdtContent>
          <w:r w:rsidR="00E61D53">
            <w:rPr>
              <w:rFonts w:eastAsia="Times New Roman"/>
              <w:color w:val="000000"/>
            </w:rPr>
            <w:t>[75]</w:t>
          </w:r>
        </w:sdtContent>
      </w:sdt>
      <w:r w:rsidR="00CE646C" w:rsidRPr="00CE646C">
        <w:t>.</w:t>
      </w:r>
    </w:p>
    <w:p w14:paraId="6DFED4BA" w14:textId="699900EB" w:rsidR="00661D33" w:rsidRPr="00C138E8" w:rsidRDefault="00661D33" w:rsidP="00C138E8">
      <w:pPr>
        <w:spacing w:line="360" w:lineRule="auto"/>
        <w:divId w:val="1260873253"/>
      </w:pPr>
      <m:oMathPara>
        <m:oMath>
          <m:r>
            <w:rPr>
              <w:rFonts w:ascii="Cambria Math" w:hAnsi="Cambria Math"/>
            </w:rPr>
            <w:lastRenderedPageBreak/>
            <m:t>F1=</m:t>
          </m:r>
          <m:f>
            <m:fPr>
              <m:ctrlPr>
                <w:rPr>
                  <w:rFonts w:ascii="Cambria Math" w:hAnsi="Cambria Math"/>
                  <w:i/>
                </w:rPr>
              </m:ctrlPr>
            </m:fPr>
            <m:num>
              <m:r>
                <w:rPr>
                  <w:rFonts w:ascii="Cambria Math" w:hAnsi="Cambria Math"/>
                </w:rPr>
                <m:t>2×Precision ×Recall</m:t>
              </m:r>
            </m:num>
            <m:den>
              <m:r>
                <w:rPr>
                  <w:rFonts w:ascii="Cambria Math" w:hAnsi="Cambria Math"/>
                </w:rPr>
                <m:t>Precision+Recall</m:t>
              </m:r>
            </m:den>
          </m:f>
        </m:oMath>
      </m:oMathPara>
    </w:p>
    <w:p w14:paraId="73740750" w14:textId="4220F440" w:rsidR="00030FC3" w:rsidRDefault="00C138E8" w:rsidP="00C138E8">
      <w:pPr>
        <w:spacing w:line="360" w:lineRule="auto"/>
        <w:divId w:val="1260873253"/>
      </w:pPr>
      <w:r w:rsidRPr="00C138E8">
        <w:t xml:space="preserve">which represents </w:t>
      </w:r>
      <w:r w:rsidR="00332B6E" w:rsidRPr="00332B6E">
        <w:t>the harmonic average of precision and recall. Furthermore, the ROC curve</w:t>
      </w:r>
      <w:r w:rsidR="00332B6E">
        <w:t xml:space="preserve"> </w:t>
      </w:r>
      <w:r w:rsidR="00030FC3" w:rsidRPr="00030FC3">
        <w:t>and its corresponding AUC were employed to evaluate the discriminative power of the models at different thresholds. An AUC value closer to 1 reflects stronger generalization and greater separability between classes. Collectively, these metrics offered a comprehensive framework for assessing the performance of ResNet152, DenseNet201, and the proposed fusion model, ensuring that the evaluation considered not only accuracy but also reliability and robustness in pneumonia detection across multiple chest X-ray datasets.</w:t>
      </w:r>
    </w:p>
    <w:p w14:paraId="4CE8E069" w14:textId="4CC63318" w:rsidR="00030FC3" w:rsidRDefault="00030FC3" w:rsidP="00030FC3">
      <w:pPr>
        <w:pStyle w:val="Heading3"/>
        <w:divId w:val="1260873253"/>
      </w:pPr>
      <w:bookmarkStart w:id="42" w:name="_Toc208365373"/>
      <w:r>
        <w:t>3.3.3</w:t>
      </w:r>
      <w:r w:rsidRPr="00030FC3">
        <w:rPr>
          <w:rFonts w:eastAsiaTheme="minorHAnsi" w:cstheme="minorBidi"/>
          <w:b w:val="0"/>
          <w:color w:val="auto"/>
          <w:sz w:val="24"/>
          <w:szCs w:val="22"/>
        </w:rPr>
        <w:t xml:space="preserve"> </w:t>
      </w:r>
      <w:r w:rsidRPr="00030FC3">
        <w:t>ROC and AUC</w:t>
      </w:r>
      <w:bookmarkEnd w:id="42"/>
    </w:p>
    <w:p w14:paraId="60A247E0" w14:textId="6A5BD098" w:rsidR="00030FC3" w:rsidRDefault="00332B6E" w:rsidP="00030FC3">
      <w:pPr>
        <w:spacing w:line="360" w:lineRule="auto"/>
        <w:divId w:val="1260873253"/>
      </w:pPr>
      <w:r w:rsidRPr="00332B6E">
        <w:t>The Receiver Operating Characteristic (ROC) curve provides a graphical way to evaluate a model’s ability to distinguish between classes by plotting the true positive rate (sensitivity) against the false positive rate (1 – specificity) across different thresholds. The Area Under the Curve (AUC) summarizes this performance into a single value, where 0.5 reflects random guessing and values closer to 1.0 indicate strong discrimination between classes. In medical imaging tasks such as pneumonia detection, a higher AUC shows that the model is effective at correctly identifying positive cases while minimizing false positives, making it a key indicator of diagnostic reliability</w:t>
      </w:r>
      <w:sdt>
        <w:sdtPr>
          <w:rPr>
            <w:rFonts w:cs="Times New Roman"/>
            <w:color w:val="000000"/>
            <w:highlight w:val="white"/>
          </w:rPr>
          <w:alias w:val="Citation"/>
          <w:tag w:val="{&quot;referencesIds&quot;:[&quot;doc:68c09e343621af3e5d39da8c&quot;],&quot;referencesOptions&quot;:{&quot;doc:68c09e343621af3e5d39d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1163575,&quot;citationText&quot;:&quot;&lt;span style=\&quot;font-family:Times New Roman;font-size:16px;color:#000000\&quot;&gt;[76]&lt;/span&gt;&quot;}"/>
          <w:id w:val="-1671163575"/>
          <w:placeholder>
            <w:docPart w:val="C9FB563444224AFCA226CB8BF7CE5D71"/>
          </w:placeholder>
        </w:sdtPr>
        <w:sdtContent>
          <w:r w:rsidR="00E61D53">
            <w:rPr>
              <w:rFonts w:eastAsia="Times New Roman"/>
              <w:color w:val="000000"/>
            </w:rPr>
            <w:t>[76]</w:t>
          </w:r>
        </w:sdtContent>
      </w:sdt>
      <w:r w:rsidR="00030FC3" w:rsidRPr="00030FC3">
        <w:t>.</w:t>
      </w:r>
    </w:p>
    <w:p w14:paraId="1DC33AC9" w14:textId="6132E933" w:rsidR="00030FC3" w:rsidRDefault="00030FC3" w:rsidP="00030FC3">
      <w:pPr>
        <w:pStyle w:val="Heading3"/>
        <w:divId w:val="1260873253"/>
      </w:pPr>
      <w:bookmarkStart w:id="43" w:name="_Toc208365374"/>
      <w:r>
        <w:t xml:space="preserve">3.3.4 </w:t>
      </w:r>
      <w:r w:rsidRPr="00030FC3">
        <w:t>Confusion Matrix</w:t>
      </w:r>
      <w:bookmarkEnd w:id="43"/>
    </w:p>
    <w:p w14:paraId="4CF39672" w14:textId="41A31214" w:rsidR="00030FC3" w:rsidRPr="00030FC3" w:rsidRDefault="00332B6E" w:rsidP="00030FC3">
      <w:pPr>
        <w:spacing w:line="360" w:lineRule="auto"/>
        <w:divId w:val="1260873253"/>
      </w:pPr>
      <w:r w:rsidRPr="00332B6E">
        <w:t>A confusion matrix is a table used to assess how well a classification model performs by comparing its predicted labels with the actual ground truth. It is divided into four key components: true positives (correctly identified positive cases), true negatives (correctly identified negative cases), false positives (cases wrongly predicted as positive), and false negatives (cases wrongly predicted as negative). This format offers a deeper understanding of the model’s errors, providing more insight than overall accuracy alone</w:t>
      </w:r>
      <w:r w:rsidR="00030FC3" w:rsidRPr="00030FC3">
        <w:t>. In medical diagnosis, such as pneumonia detection from chest X-rays, the confusion matrix is particularly valuable because it highlights not only how many cases were classified correctly, but also whether the model is prone to missing true cases (false negatives) or generating unnecessary alarms (false positives). This makes it an essential tool for evaluating reliability and clinical applicability</w:t>
      </w:r>
      <w:sdt>
        <w:sdtPr>
          <w:rPr>
            <w:rFonts w:cs="Times New Roman"/>
            <w:color w:val="000000"/>
            <w:highlight w:val="white"/>
          </w:rPr>
          <w:alias w:val="Citation"/>
          <w:tag w:val="{&quot;referencesIds&quot;:[&quot;doc:68c09e3a3621af3e5d39da8e&quot;],&quot;referencesOptions&quot;:{&quot;doc:68c09e3a3621af3e5d39da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470268,&quot;citationText&quot;:&quot;&lt;span style=\&quot;font-family:Times New Roman;font-size:16px;color:#000000\&quot;&gt;[77]&lt;/span&gt;&quot;}"/>
          <w:id w:val="-1455470268"/>
          <w:placeholder>
            <w:docPart w:val="52BB8B6ACFB849DDA13267FB31E91C4E"/>
          </w:placeholder>
        </w:sdtPr>
        <w:sdtContent>
          <w:r w:rsidR="00E61D53">
            <w:rPr>
              <w:rFonts w:eastAsia="Times New Roman"/>
              <w:color w:val="000000"/>
            </w:rPr>
            <w:t>[77]</w:t>
          </w:r>
        </w:sdtContent>
      </w:sdt>
      <w:r w:rsidR="00030FC3" w:rsidRPr="00030FC3">
        <w:t>.</w:t>
      </w:r>
    </w:p>
    <w:p w14:paraId="22C38F74" w14:textId="31EF719B" w:rsidR="00C138E8" w:rsidRPr="00C138E8" w:rsidRDefault="00C138E8" w:rsidP="00C138E8">
      <w:pPr>
        <w:pStyle w:val="Heading2"/>
        <w:divId w:val="1260873253"/>
      </w:pPr>
      <w:bookmarkStart w:id="44" w:name="_Toc208365375"/>
      <w:r w:rsidRPr="00C138E8">
        <w:lastRenderedPageBreak/>
        <w:t xml:space="preserve">3.4 </w:t>
      </w:r>
      <w:r w:rsidR="001067E4" w:rsidRPr="00C138E8">
        <w:t>RESEARCH MATERIAL</w:t>
      </w:r>
      <w:bookmarkEnd w:id="44"/>
    </w:p>
    <w:p w14:paraId="5FFEB937" w14:textId="77777777" w:rsidR="00030FC3" w:rsidRDefault="00030FC3" w:rsidP="00030FC3">
      <w:pPr>
        <w:spacing w:line="360" w:lineRule="auto"/>
        <w:divId w:val="1260873253"/>
        <w:rPr>
          <w:b/>
        </w:rPr>
      </w:pPr>
      <w:r w:rsidRPr="00030FC3">
        <w:t>This section provides an overview of the chest X-ray datasets used for pneumonia detection, describing their sources and class distributions, as well as the software libraries and hardware settings applied to implement and evaluate the proposed models based on ResNet152 and DenseNet201.</w:t>
      </w:r>
    </w:p>
    <w:p w14:paraId="7993DD8A" w14:textId="42054A43" w:rsidR="00C138E8" w:rsidRDefault="00C138E8" w:rsidP="00C138E8">
      <w:pPr>
        <w:pStyle w:val="Heading3"/>
        <w:divId w:val="1260873253"/>
      </w:pPr>
      <w:bookmarkStart w:id="45" w:name="_Toc208365376"/>
      <w:r w:rsidRPr="00C138E8">
        <w:t>3.4.1 Research Data</w:t>
      </w:r>
      <w:bookmarkEnd w:id="45"/>
    </w:p>
    <w:p w14:paraId="32CA8EDF" w14:textId="77777777" w:rsidR="00146A0D" w:rsidRPr="00F17372" w:rsidRDefault="00146A0D" w:rsidP="00146A0D">
      <w:pPr>
        <w:spacing w:line="360" w:lineRule="auto"/>
        <w:divId w:val="1260873253"/>
      </w:pPr>
      <w:r w:rsidRPr="00146A0D">
        <w:t>The datasets for this study were sourced from publicly accessible chest X-ray repositories that are well established in medical imaging research. They were intentionally chosen to offer variety and heterogeneity, enabling the models to build strong generalization across different populations and imaging conditions. As the main goal of this work is to enhance pneumonia detection beyond the limitations of a single dataset, combining multiple repositories ensures that the models are trained on chest X-rays obtained under varied clinical environments, equipment types, and patient demographics.</w:t>
      </w:r>
    </w:p>
    <w:p w14:paraId="6DAFF401" w14:textId="3C453D0E" w:rsidR="00F17372" w:rsidRPr="00F17372" w:rsidRDefault="00F17372" w:rsidP="00F17372">
      <w:pPr>
        <w:spacing w:line="360" w:lineRule="auto"/>
        <w:divId w:val="1260873253"/>
      </w:pPr>
      <w:r w:rsidRPr="00F17372">
        <w:t>The first dataset used in this study was the COVID-19 Radiography Database</w:t>
      </w:r>
      <w:sdt>
        <w:sdtPr>
          <w:rPr>
            <w:rFonts w:cs="Times New Roman"/>
            <w:highlight w:val="white"/>
          </w:rPr>
          <w:alias w:val="Citation"/>
          <w:tag w:val="{&quot;referencesIds&quot;:[&quot;doc:68c0b8eb394e0823421317cd&quot;],&quot;referencesOptions&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5658244,&quot;citationText&quot;:&quot;&lt;span style=\&quot;font-family:Times New Roman;font-size:16px;color:#000000\&quot;&gt;[78]&lt;/span&gt;&quot;}"/>
          <w:id w:val="-1145658244"/>
          <w:placeholder>
            <w:docPart w:val="34353CCFFB284E5DBD0AC861165D9D4C"/>
          </w:placeholder>
        </w:sdtPr>
        <w:sdtContent>
          <w:r w:rsidR="00E61D53">
            <w:rPr>
              <w:rFonts w:eastAsia="Times New Roman"/>
              <w:color w:val="000000"/>
            </w:rPr>
            <w:t>[78]</w:t>
          </w:r>
        </w:sdtContent>
      </w:sdt>
      <w:r w:rsidRPr="00F17372">
        <w:t>, which contains more than 21,000 chest X-ray images divided into four categories: Normal, COVID-19, Viral Pneumonia, and Lung Opacity. For the purposes of this research, only the Normal, Pneumonia, and COVID-19 classes were considered. As one of the largest publicly available radiography datasets, it offers substantial intra-class variation, an important factor in training deep learning models to generalize effectively across different institutions.</w:t>
      </w:r>
    </w:p>
    <w:p w14:paraId="1230B058" w14:textId="4D0E1596" w:rsidR="00F17372" w:rsidRPr="00F17372" w:rsidRDefault="00F17372" w:rsidP="00F17372">
      <w:pPr>
        <w:spacing w:line="360" w:lineRule="auto"/>
        <w:divId w:val="1260873253"/>
      </w:pPr>
      <w:r w:rsidRPr="00F17372">
        <w:t>The second dataset employed was the Chest X-ray (COVID-19 &amp; Pneumonia) dataset</w:t>
      </w:r>
      <w:sdt>
        <w:sdtPr>
          <w:rPr>
            <w:rFonts w:cs="Times New Roman"/>
            <w:highlight w:val="white"/>
          </w:rPr>
          <w:alias w:val="Citation"/>
          <w:tag w:val="{&quot;referencesIds&quot;:[&quot;doc:68c0b8eb6b4fa72cab7a0d9e&quot;],&quot;referencesOptions&quot;:{&quot;doc:68c0b8eb6b4fa72cab7a0d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0383747,&quot;citationText&quot;:&quot;&lt;span style=\&quot;font-family:Times New Roman;font-size:16px;color:#000000\&quot;&gt;[79]&lt;/span&gt;&quot;}"/>
          <w:id w:val="-1340383747"/>
          <w:placeholder>
            <w:docPart w:val="C066306DB9C34B4D949C74EB186BEDA7"/>
          </w:placeholder>
        </w:sdtPr>
        <w:sdtContent>
          <w:r w:rsidR="00E61D53">
            <w:rPr>
              <w:rFonts w:eastAsia="Times New Roman"/>
              <w:color w:val="000000"/>
            </w:rPr>
            <w:t>[79]</w:t>
          </w:r>
        </w:sdtContent>
      </w:sdt>
      <w:r w:rsidRPr="00F17372">
        <w:t>, comprising over 38,000 images labeled as Normal, Pneumonia, or COVID-19. This dataset expanded the diversity of pneumonia and COVID-19 cases, enabling the models to learn subtle distinctions between conditions with overlapping characteristics. Its size and distribution also improved the robustness of both the training and evaluation processes.</w:t>
      </w:r>
    </w:p>
    <w:p w14:paraId="70E9DBAF" w14:textId="5B4ED60D" w:rsidR="00F17372" w:rsidRPr="00F17372" w:rsidRDefault="00F17372" w:rsidP="00F17372">
      <w:pPr>
        <w:spacing w:line="360" w:lineRule="auto"/>
        <w:divId w:val="1260873253"/>
      </w:pPr>
      <w:r w:rsidRPr="00F17372">
        <w:t>To further test generalization, an external dataset—Chest X-ray Pneumonia Dataset by K. Paul et al.</w:t>
      </w:r>
      <w:sdt>
        <w:sdtPr>
          <w:rPr>
            <w:rFonts w:cs="Times New Roman"/>
            <w:highlight w:val="white"/>
          </w:rPr>
          <w:alias w:val="Citation"/>
          <w:tag w:val="{&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309091,&quot;citationText&quot;:&quot;&lt;span style=\&quot;font-family:Times New Roman;font-size:16px;color:#000000\&quot;&gt;[80]&lt;/span&gt;&quot;}"/>
          <w:id w:val="928309091"/>
          <w:placeholder>
            <w:docPart w:val="61112C71B64448AB92BFEE9773311E34"/>
          </w:placeholder>
        </w:sdtPr>
        <w:sdtContent>
          <w:r w:rsidR="00E61D53">
            <w:rPr>
              <w:rFonts w:eastAsia="Times New Roman"/>
              <w:color w:val="000000"/>
            </w:rPr>
            <w:t>[80]</w:t>
          </w:r>
        </w:sdtContent>
      </w:sdt>
      <w:r w:rsidRPr="00F17372">
        <w:t>, containing about 5,863 images—was used solely for evaluation. This dataset includes Normal and Pneumonia classes, with pneumonia cases representing both bacterial and viral infections. Although smaller than the primary datasets, it served as an effective benchmark for assessing whether models trained on large-scale and diverse data could adapt to unseen and more limited samples.</w:t>
      </w:r>
    </w:p>
    <w:p w14:paraId="64A436DC" w14:textId="65D65C9D" w:rsidR="00332B6E" w:rsidRPr="00332B6E" w:rsidRDefault="00332B6E" w:rsidP="00332B6E">
      <w:pPr>
        <w:spacing w:line="360" w:lineRule="auto"/>
        <w:divId w:val="1260873253"/>
      </w:pPr>
      <w:bookmarkStart w:id="46" w:name="_Toc208365377"/>
      <w:r w:rsidRPr="00332B6E">
        <w:lastRenderedPageBreak/>
        <w:t xml:space="preserve">All datasets were </w:t>
      </w:r>
      <w:r w:rsidR="004A7BF3" w:rsidRPr="00332B6E">
        <w:t>pre-processed</w:t>
      </w:r>
      <w:r w:rsidRPr="00332B6E">
        <w:t xml:space="preserve"> uniformly, involving resizing to 224×224 pixels, normalization, and extensive augmentation methods such as random rotations, flips, zooming, and shifting. Balancing techniques were also implemented, especially to boost the number of COVID-19 samples, creating a more even class distribution. These standardized preprocessing procedures improved fairness during training and strengthened the robustness and generalization ability of the ResNet152 and DenseNet201 models.</w:t>
      </w:r>
    </w:p>
    <w:p w14:paraId="329C2ED1" w14:textId="362934D2" w:rsidR="00C138E8" w:rsidRPr="00477427" w:rsidRDefault="00C138E8" w:rsidP="00C138E8">
      <w:pPr>
        <w:pStyle w:val="Heading3"/>
        <w:divId w:val="1260873253"/>
        <w:rPr>
          <w:bCs/>
        </w:rPr>
      </w:pPr>
      <w:r w:rsidRPr="00477427">
        <w:rPr>
          <w:bCs/>
        </w:rPr>
        <w:t>3.4.2 Software and Hardware</w:t>
      </w:r>
      <w:bookmarkEnd w:id="46"/>
    </w:p>
    <w:p w14:paraId="14315D9F" w14:textId="103BC833" w:rsidR="00146A0D" w:rsidRPr="00146A0D" w:rsidRDefault="00146A0D" w:rsidP="00146A0D">
      <w:pPr>
        <w:spacing w:line="360" w:lineRule="auto"/>
        <w:divId w:val="1260873253"/>
      </w:pPr>
      <w:r w:rsidRPr="00146A0D">
        <w:t xml:space="preserve">As the datasets used in this study were already </w:t>
      </w:r>
      <w:r w:rsidR="00512318" w:rsidRPr="00146A0D">
        <w:t>labelled</w:t>
      </w:r>
      <w:r w:rsidRPr="00146A0D">
        <w:t>, there was no need for additional annotation. The main emphasis was on creating an efficient setup for model training, validation, and evaluation. All experiments were performed in Python 3.12, with TensorFlow 2.x and Keras serving as the primary deep learning frameworks. Additional libraries such as NumPy, Pandas, scikit-learn, OpenCV, and Matplotlib were applied for preprocessing, statistical analysis, and visualization</w:t>
      </w:r>
      <w:sdt>
        <w:sdtPr>
          <w:rPr>
            <w:rFonts w:cs="Times New Roman"/>
            <w:color w:val="000000"/>
            <w:highlight w:val="white"/>
          </w:rPr>
          <w:alias w:val="Citation"/>
          <w:tag w:val="{&quot;referencesIds&quot;:[&quot;doc:68c0c1f43621af3e5d39ddad&quot;,&quot;doc:68c0c1dd6b4fa72cab7a0e10&quot;,&quot;doc:68c0c1dd3621af3e5d39ddab&quot;],&quot;referencesOptions&quot;:{&quot;doc:68c0c1f43621af3e5d39ddad&quot;:{&quot;author&quot;:true,&quot;year&quot;:true,&quot;formatAuthorYear&quot;:false,&quot;pageReplace&quot;:&quot;&quot;,&quot;additionalField&quot;:&quot;&quot;,&quot;additionalValue&quot;:&quot;&quot;,&quot;prefix&quot;:&quot;&quot;,&quot;suffix&quot;:&quot;&quot;},&quot;doc:68c0c1dd6b4fa72cab7a0e10&quot;:{&quot;author&quot;:true,&quot;year&quot;:true,&quot;formatAuthorYear&quot;:false,&quot;pageReplace&quot;:&quot;&quot;,&quot;additionalField&quot;:&quot;&quot;,&quot;additionalValue&quot;:&quot;&quot;,&quot;prefix&quot;:&quot;&quot;,&quot;suffix&quot;:&quot;&quot;},&quot;doc:68c0c1dd3621af3e5d39d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0099000,&quot;citationText&quot;:&quot;&lt;span style=\&quot;font-family:Times New Roman;font-size:16px;color:#000000\&quot;&gt;[81-83]&lt;/span&gt;&quot;}"/>
          <w:id w:val="1150099000"/>
          <w:placeholder>
            <w:docPart w:val="8DEAFD5AFFB1475BA570D0DB54A61008"/>
          </w:placeholder>
        </w:sdtPr>
        <w:sdtContent>
          <w:r w:rsidR="00E61D53">
            <w:rPr>
              <w:rFonts w:eastAsia="Times New Roman"/>
              <w:color w:val="000000"/>
            </w:rPr>
            <w:t>[81-83]</w:t>
          </w:r>
        </w:sdtContent>
      </w:sdt>
      <w:r w:rsidRPr="00146A0D">
        <w:t>. Together, this software environment offered a reliable and adaptable platform for implementing transfer learning using the ResNet152 and DenseNet201 architectures</w:t>
      </w:r>
      <w:sdt>
        <w:sdtPr>
          <w:rPr>
            <w:rFonts w:cs="Times New Roman"/>
            <w:color w:val="000000"/>
            <w:highlight w:val="white"/>
          </w:rPr>
          <w:alias w:val="Citation"/>
          <w:tag w:val="{&quot;referencesIds&quot;:[&quot;doc:68bf3bea394e08234212fa93&quot;],&quot;referencesOptions&quot;:{&quot;doc:68bf3bea394e08234212f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4003303,&quot;citationText&quot;:&quot;&lt;span style=\&quot;font-family:Times New Roman;font-size:16px;color:#000000\&quot;&gt;[84]&lt;/span&gt;&quot;}"/>
          <w:id w:val="354003303"/>
          <w:placeholder>
            <w:docPart w:val="738F088D8E114EE8BA0B253985C69D87"/>
          </w:placeholder>
        </w:sdtPr>
        <w:sdtContent>
          <w:r w:rsidR="00E61D53">
            <w:rPr>
              <w:rFonts w:eastAsia="Times New Roman"/>
              <w:color w:val="000000"/>
            </w:rPr>
            <w:t>[84]</w:t>
          </w:r>
        </w:sdtContent>
      </w:sdt>
      <w:r w:rsidRPr="00146A0D">
        <w:t>.</w:t>
      </w:r>
    </w:p>
    <w:p w14:paraId="7796B45D" w14:textId="3338A725" w:rsidR="002026BD" w:rsidRPr="000D3196" w:rsidRDefault="002026BD" w:rsidP="002026BD">
      <w:pPr>
        <w:spacing w:line="360" w:lineRule="auto"/>
        <w:divId w:val="1260873253"/>
      </w:pPr>
      <w:r w:rsidRPr="000D3196">
        <w:t>The experiments were carried out on both local and cloud-based environments. Locally, the system configuration included Windows 11 (64-bit), an Intel/AMD multi-core CPU, 16 GB RAM, and an NVIDIA GTX 1650 GPU (4 GB VRAM). For large-scale training and fine-tuning, experiments were executed on Google</w:t>
      </w:r>
      <w:r w:rsidRPr="002E0706">
        <w:t xml:space="preserve"> Colab </w:t>
      </w:r>
      <w:r w:rsidRPr="000D3196">
        <w:t>Pro</w:t>
      </w:r>
      <w:sdt>
        <w:sdtPr>
          <w:rPr>
            <w:rFonts w:cs="Times New Roman"/>
            <w:color w:val="000000"/>
            <w:highlight w:val="white"/>
          </w:rPr>
          <w:alias w:val="Citation"/>
          <w:tag w:val="{&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443258,&quot;citationText&quot;:&quot;&lt;span style=\&quot;font-family:Times New Roman;font-size:16px;color:#000000\&quot;&gt;[85]&lt;/span&gt;&quot;}"/>
          <w:id w:val="772443258"/>
          <w:placeholder>
            <w:docPart w:val="F597DC816EA349C281163D44EC1AB21E"/>
          </w:placeholder>
        </w:sdtPr>
        <w:sdtContent>
          <w:r w:rsidR="00E61D53">
            <w:rPr>
              <w:rFonts w:eastAsia="Times New Roman"/>
              <w:color w:val="000000"/>
            </w:rPr>
            <w:t>[85]</w:t>
          </w:r>
        </w:sdtContent>
      </w:sdt>
      <w:r w:rsidRPr="000D3196">
        <w:t>, leveraging high-performance GPUs such as the Tesla T4, V100, or A100 with up to 40 GB GPU memory</w:t>
      </w:r>
      <w:sdt>
        <w:sdtPr>
          <w:rPr>
            <w:rFonts w:cs="Times New Roman"/>
            <w:color w:val="000000"/>
            <w:highlight w:val="white"/>
          </w:rPr>
          <w:alias w:val="Citation"/>
          <w:tag w:val="{&quot;referencesIds&quot;:[&quot;doc:68bf3bea394e08234212fa93&quot;,&quot;doc:68bf3bea3621af3e5d39c1c9&quot;],&quot;referencesOptions&quot;:{&quot;doc:68bf3bea394e08234212fa93&quot;:{&quot;author&quot;:true,&quot;year&quot;:true,&quot;formatAuthorYear&quot;:false,&quot;pageReplace&quot;:&quot;&quot;,&quot;additionalField&quot;:&quot;&quot;,&quot;additionalValue&quot;:&quot;&quot;,&quot;prefix&quot;:&quot;&quot;,&quot;suffix&quot;:&quot;&quot;},&quot;doc:68bf3bea3621af3e5d39c1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02484,&quot;citationText&quot;:&quot;&lt;span style=\&quot;font-family:Times New Roman;font-size:16px;color:#000000\&quot;&gt;[84, 86]&lt;/span&gt;&quot;}"/>
          <w:id w:val="43102484"/>
          <w:placeholder>
            <w:docPart w:val="560C5357FE4248079C01E198BBCF1436"/>
          </w:placeholder>
        </w:sdtPr>
        <w:sdtContent>
          <w:r w:rsidR="00E61D53">
            <w:rPr>
              <w:rFonts w:eastAsia="Times New Roman"/>
              <w:color w:val="000000"/>
            </w:rPr>
            <w:t>[84, 86]</w:t>
          </w:r>
        </w:sdtContent>
      </w:sdt>
      <w:r w:rsidRPr="000D3196">
        <w:t>. This hybrid computational setup ensured sufficient resources to process chest X-ray datasets effectively while supporting the training of deep CNN models with reasonable execution times.</w:t>
      </w:r>
    </w:p>
    <w:p w14:paraId="0BF8AC8E" w14:textId="73F7FEC2" w:rsidR="00146A0D" w:rsidRPr="00332B6E" w:rsidRDefault="00146A0D" w:rsidP="00146A0D">
      <w:pPr>
        <w:spacing w:line="360" w:lineRule="auto"/>
        <w:divId w:val="1260873253"/>
      </w:pPr>
      <w:r w:rsidRPr="00146A0D">
        <w:t xml:space="preserve">In summary, the use of modern deep learning libraries together with GPU-accelerated environments provided a scalable, reproducible, and computationally efficient experimental setup. </w:t>
      </w:r>
      <w:r w:rsidR="00332B6E" w:rsidRPr="00332B6E">
        <w:t>This combination of software and hardware resources</w:t>
      </w:r>
      <w:r w:rsidR="00332B6E">
        <w:t xml:space="preserve"> </w:t>
      </w:r>
      <w:r w:rsidRPr="00146A0D">
        <w:t>supported rigorous experimentation and allowed for the effective training and evaluation of ResNet152 and DenseNet201 models across multiple chest X-ray datasets.</w:t>
      </w:r>
    </w:p>
    <w:p w14:paraId="35F425D0" w14:textId="3F3D8125" w:rsidR="00CC0A2F" w:rsidRDefault="004F5AE0" w:rsidP="002026BD">
      <w:pPr>
        <w:pStyle w:val="Heading2"/>
        <w:divId w:val="1260873253"/>
      </w:pPr>
      <w:bookmarkStart w:id="47" w:name="_Toc208365378"/>
      <w:r w:rsidRPr="004F5AE0">
        <w:t xml:space="preserve">3.5 </w:t>
      </w:r>
      <w:r w:rsidR="001067E4" w:rsidRPr="004F5AE0">
        <w:t>CHAPTER SUMMARY</w:t>
      </w:r>
      <w:bookmarkEnd w:id="47"/>
    </w:p>
    <w:p w14:paraId="449E8C10" w14:textId="40CD2220" w:rsidR="00146A0D" w:rsidRPr="00146A0D" w:rsidRDefault="00146A0D" w:rsidP="00146A0D">
      <w:pPr>
        <w:spacing w:line="360" w:lineRule="auto"/>
        <w:divId w:val="1260873253"/>
      </w:pPr>
      <w:r w:rsidRPr="00146A0D">
        <w:t xml:space="preserve">This chapter described the research methodology designed to meet the objectives of the study, with a focus on </w:t>
      </w:r>
      <w:r w:rsidR="00E9335A" w:rsidRPr="00E9335A">
        <w:t>identifying pneumonia in chest X-ray images through deep learning and transfer learning approaches</w:t>
      </w:r>
      <w:r w:rsidRPr="00146A0D">
        <w:t xml:space="preserve">. The framework employs pretrained convolutional neural networks, namely ResNet152 and DenseNet201, as backbone architectures for feature </w:t>
      </w:r>
      <w:r w:rsidRPr="00146A0D">
        <w:lastRenderedPageBreak/>
        <w:t>extraction. A feature fusion module was incorporated to merge embeddings from both networks, improving the diversity and generalization of the learned representations.</w:t>
      </w:r>
    </w:p>
    <w:p w14:paraId="25DA0C93" w14:textId="77777777" w:rsidR="00E9335A" w:rsidRPr="00E9335A" w:rsidRDefault="00146A0D" w:rsidP="00E9335A">
      <w:pPr>
        <w:spacing w:line="360" w:lineRule="auto"/>
        <w:divId w:val="1260873253"/>
      </w:pPr>
      <w:r w:rsidRPr="00146A0D">
        <w:t xml:space="preserve">The methodology was grounded in a positivist philosophy and followed a deductive approach, emphasizing quantitative analysis through systematic experimentation on publicly available chest X-ray datasets. An experiment-driven strategy was adopted, where the models were trained, validated, and tested on carefully prepared and pre-processed data. </w:t>
      </w:r>
      <w:r w:rsidR="00E9335A" w:rsidRPr="00E9335A">
        <w:t>To improve robustness and generalization, the training process incorporated techniques like data augmentation, cross-dataset validation, and regularization.</w:t>
      </w:r>
    </w:p>
    <w:p w14:paraId="16405791" w14:textId="3D152368" w:rsidR="00146A0D" w:rsidRPr="00146A0D" w:rsidRDefault="00146A0D" w:rsidP="00146A0D">
      <w:pPr>
        <w:spacing w:line="360" w:lineRule="auto"/>
        <w:divId w:val="1260873253"/>
      </w:pPr>
      <w:r w:rsidRPr="00146A0D">
        <w:t xml:space="preserve">Model performance was assessed using widely accepted medical imaging metrics, including </w:t>
      </w:r>
      <w:r w:rsidR="00E9335A" w:rsidRPr="00E9335A">
        <w:t>accuracy, precision, recall, F1-score, and AUC-ROC, providing a thorough assessment of classification performance</w:t>
      </w:r>
      <w:r w:rsidRPr="00146A0D">
        <w:t>. This chapter also presented the research materials, covering datasets, preprocessing procedures, and the experimental setup, which combined software tools (TensorFlow/Keras, scikit-learn, OpenCV) with hardware resources (a Windows 11 system equipped with NVIDIA GPU acceleration).</w:t>
      </w:r>
    </w:p>
    <w:p w14:paraId="6B5FAF9E" w14:textId="77777777" w:rsidR="00E9335A" w:rsidRPr="00E9335A" w:rsidRDefault="00E9335A" w:rsidP="00E9335A">
      <w:pPr>
        <w:spacing w:line="360" w:lineRule="auto"/>
        <w:divId w:val="1260873253"/>
      </w:pPr>
      <w:r w:rsidRPr="00E9335A">
        <w:t>In summary, this chapter described the methodological framework, dataset processing, model design, training techniques, and evaluation metrics used in the study. The next chapter presents the experimental results, compares the proposed models with existing methods, and examines their ability to generalize across different chest X-ray datasets.</w:t>
      </w:r>
    </w:p>
    <w:p w14:paraId="5C7A3CBE" w14:textId="77777777" w:rsidR="00DC4A2A" w:rsidRDefault="00DC4A2A" w:rsidP="00C138E8">
      <w:pPr>
        <w:divId w:val="1260873253"/>
      </w:pPr>
    </w:p>
    <w:p w14:paraId="44B9FC0F" w14:textId="77777777" w:rsidR="00AF4BD8" w:rsidRDefault="00AF4BD8" w:rsidP="00C138E8">
      <w:pPr>
        <w:divId w:val="1260873253"/>
      </w:pPr>
    </w:p>
    <w:p w14:paraId="785F6267" w14:textId="77777777" w:rsidR="00AF4BD8" w:rsidRDefault="00AF4BD8" w:rsidP="00C138E8">
      <w:pPr>
        <w:divId w:val="1260873253"/>
      </w:pPr>
    </w:p>
    <w:p w14:paraId="37CF5A57" w14:textId="77777777" w:rsidR="00AF4BD8" w:rsidRDefault="00AF4BD8" w:rsidP="00C138E8">
      <w:pPr>
        <w:divId w:val="1260873253"/>
      </w:pPr>
    </w:p>
    <w:p w14:paraId="59A1FAA3" w14:textId="77777777" w:rsidR="00AF4BD8" w:rsidRDefault="00AF4BD8" w:rsidP="00C138E8">
      <w:pPr>
        <w:divId w:val="1260873253"/>
      </w:pPr>
    </w:p>
    <w:p w14:paraId="7AD4CBE9" w14:textId="77777777" w:rsidR="00AF4BD8" w:rsidRDefault="00AF4BD8" w:rsidP="00C138E8">
      <w:pPr>
        <w:divId w:val="1260873253"/>
      </w:pPr>
    </w:p>
    <w:p w14:paraId="59D70DD4" w14:textId="77777777" w:rsidR="00AF4BD8" w:rsidRDefault="00AF4BD8" w:rsidP="00C138E8">
      <w:pPr>
        <w:divId w:val="1260873253"/>
      </w:pPr>
    </w:p>
    <w:p w14:paraId="22508D99" w14:textId="77777777" w:rsidR="001067E4" w:rsidRDefault="001067E4" w:rsidP="00C138E8">
      <w:pPr>
        <w:divId w:val="1260873253"/>
      </w:pPr>
    </w:p>
    <w:p w14:paraId="47B38084" w14:textId="77777777" w:rsidR="00F17372" w:rsidRDefault="00F17372" w:rsidP="00C138E8">
      <w:pPr>
        <w:divId w:val="1260873253"/>
      </w:pPr>
    </w:p>
    <w:p w14:paraId="74CE4114" w14:textId="77777777" w:rsidR="00E9335A" w:rsidRDefault="00E9335A" w:rsidP="00C138E8">
      <w:pPr>
        <w:divId w:val="1260873253"/>
      </w:pPr>
    </w:p>
    <w:p w14:paraId="701C6583" w14:textId="47BC291D" w:rsidR="00F764EF" w:rsidRDefault="006B0A9B" w:rsidP="004E127B">
      <w:pPr>
        <w:pStyle w:val="Heading1"/>
        <w:jc w:val="center"/>
        <w:divId w:val="1260873253"/>
      </w:pPr>
      <w:bookmarkStart w:id="48" w:name="_Toc208365379"/>
      <w:r>
        <w:lastRenderedPageBreak/>
        <w:t>CHAPTER-4</w:t>
      </w:r>
      <w:r>
        <w:tab/>
        <w:t>EXPERIMENTS</w:t>
      </w:r>
      <w:r w:rsidR="006D7363">
        <w:tab/>
      </w:r>
      <w:r>
        <w:t>AND ANALYSIS</w:t>
      </w:r>
      <w:bookmarkEnd w:id="48"/>
    </w:p>
    <w:p w14:paraId="6F3EB849" w14:textId="77777777" w:rsidR="001067E4" w:rsidRPr="001067E4" w:rsidRDefault="001067E4" w:rsidP="001067E4">
      <w:pPr>
        <w:divId w:val="1260873253"/>
      </w:pPr>
    </w:p>
    <w:p w14:paraId="1A2C9614" w14:textId="69870DE3" w:rsidR="00F764EF" w:rsidRDefault="00E9335A" w:rsidP="00F764EF">
      <w:pPr>
        <w:spacing w:line="360" w:lineRule="auto"/>
        <w:divId w:val="1260873253"/>
      </w:pPr>
      <w:r w:rsidRPr="00E9335A">
        <w:t>This chapter details the experimental setup, configurations, and evaluation of the proposed deep learning models for detecting pneumonia from chest X-ray images. Two transfer learning architectures, DenseNet201 and ResNet152, were trained and validated on a balanced dataset compiled from multiple public sources, with preprocessing techniques like augmentation and class balancing applied to manage data imbalance</w:t>
      </w:r>
      <w:r w:rsidR="00146A0D" w:rsidRPr="00146A0D">
        <w:t xml:space="preserve">. Model performance was assessed using established metrics including accuracy, error rate, precision, recall, F1-score, and AUC-ROC to ensure a thorough evaluation. To investigate robustness and generalization, the models were also tested on an independent external dataset </w:t>
      </w:r>
      <w:sdt>
        <w:sdtPr>
          <w:rPr>
            <w:rFonts w:cs="Times New Roman"/>
            <w:color w:val="000000"/>
            <w:highlight w:val="white"/>
          </w:rPr>
          <w:alias w:val="Citation"/>
          <w:tag w:val="{&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062205,&quot;citationText&quot;:&quot;&lt;span style=\&quot;font-family:Times New Roman;font-size:16px;color:#000000\&quot;&gt;[80]&lt;/span&gt;&quot;}"/>
          <w:id w:val="-1585062205"/>
          <w:placeholder>
            <w:docPart w:val="8100A1BC5E7E4CFFA7F8AB0EF04DEFCB"/>
          </w:placeholder>
        </w:sdtPr>
        <w:sdtContent>
          <w:r w:rsidR="00E61D53">
            <w:rPr>
              <w:rFonts w:eastAsia="Times New Roman"/>
              <w:color w:val="000000"/>
            </w:rPr>
            <w:t>[80]</w:t>
          </w:r>
        </w:sdtContent>
      </w:sdt>
      <w:r w:rsidR="00146A0D" w:rsidRPr="00146A0D">
        <w:t>(Amanullah Asraf’s chest X-ray dataset), enabling performance comparison across different data distributions. The results were examined through classification reports, confusion matrices, and ROC curves, providing detailed insights into class-wise predictions and separability. Comparative findings showed that DenseNet201 outperformed ResNet152 in both accuracy and generalization, confirming its effectiveness as a reliable model for pneumonia detection and supporting the study’s central objective of enhancing generalization in deep learning for medical imaging applications.</w:t>
      </w:r>
    </w:p>
    <w:p w14:paraId="275BEB70" w14:textId="04A9CD9A" w:rsidR="00F764EF" w:rsidRDefault="00F764EF" w:rsidP="00F764EF">
      <w:pPr>
        <w:pStyle w:val="Heading2"/>
        <w:divId w:val="1260873253"/>
      </w:pPr>
      <w:bookmarkStart w:id="49" w:name="_Toc208365380"/>
      <w:r>
        <w:t>4.1 EXPERIMENT SETUP</w:t>
      </w:r>
      <w:bookmarkEnd w:id="49"/>
    </w:p>
    <w:p w14:paraId="5C4403B9" w14:textId="16B3DD02" w:rsidR="00F764EF" w:rsidRPr="00266486" w:rsidRDefault="00F764EF" w:rsidP="00F764EF">
      <w:pPr>
        <w:spacing w:line="360" w:lineRule="auto"/>
        <w:divId w:val="1260873253"/>
      </w:pPr>
      <w:r w:rsidRPr="00266486">
        <w:t>The experiments were implemented using Python 3.12 on Google Colab Pro</w:t>
      </w:r>
      <w:sdt>
        <w:sdtPr>
          <w:rPr>
            <w:rFonts w:cs="Times New Roman"/>
            <w:color w:val="000000"/>
            <w:highlight w:val="white"/>
          </w:rPr>
          <w:alias w:val="Citation"/>
          <w:tag w:val="{&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4675632,&quot;citationText&quot;:&quot;&lt;span style=\&quot;font-family:Times New Roman;font-size:16px;color:#000000\&quot;&gt;[85]&lt;/span&gt;&quot;}"/>
          <w:id w:val="-1364675632"/>
          <w:placeholder>
            <w:docPart w:val="6788E3FEB0CA4DE6BC75FDE2596626BE"/>
          </w:placeholder>
        </w:sdtPr>
        <w:sdtContent>
          <w:r w:rsidR="00E61D53">
            <w:rPr>
              <w:rFonts w:eastAsia="Times New Roman"/>
              <w:color w:val="000000"/>
            </w:rPr>
            <w:t>[85]</w:t>
          </w:r>
        </w:sdtContent>
      </w:sdt>
      <w:r w:rsidRPr="00266486">
        <w:t xml:space="preserve"> with GPU acceleration (Tesla T4, V100, or A100 depending on availability). The deep learning framework employed was TensorFlow 2.x with Keras, which provided utilities for transfer learning, model training, and evaluation. Supporting libraries included NumPy and Pandas for data handling and numerical operations, Matplotlib and Seaborn for plotting and visualization, scikit-learn for statistical analysis and evaluation metrics, and OpenCV for basic image preprocessing. The training datasets were sourced from publicly available repositories, including the COVID-19 Radiography Database and Chest X-ray (COVID-19 &amp; Pneumonia) dataset, which were merged and balanced through augmentation to ensure approximately equal representation of the three target classes: COVID-19, Normal, and Pneumonia. An additional external dataset (Amanullah Asraf’s COVID-19, Pneumonia, and Normal chest X-ray dataset) was used exclusively for testing model generalization on unseen data</w:t>
      </w:r>
      <w:sdt>
        <w:sdtPr>
          <w:rPr>
            <w:rFonts w:cs="Times New Roman"/>
            <w:color w:val="000000"/>
            <w:highlight w:val="white"/>
          </w:rPr>
          <w:alias w:val="Citation"/>
          <w:tag w:val="{&quot;referencesIds&quot;:[&quot;doc:68bf3bea394e08234212fa93&quot;,&quot;doc:68bf3bea3621af3e5d39c1c9&quot;],&quot;referencesOptions&quot;:{&quot;doc:68bf3bea394e08234212fa93&quot;:{&quot;author&quot;:true,&quot;year&quot;:true,&quot;formatAuthorYear&quot;:false,&quot;pageReplace&quot;:&quot;&quot;,&quot;additionalField&quot;:&quot;&quot;,&quot;additionalValue&quot;:&quot;&quot;,&quot;prefix&quot;:&quot;&quot;,&quot;suffix&quot;:&quot;&quot;},&quot;doc:68bf3bea3621af3e5d39c1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453322,&quot;citationText&quot;:&quot;&lt;span style=\&quot;font-family:Times New Roman;font-size:16px;color:#000000\&quot;&gt;[84, 86]&lt;/span&gt;&quot;}"/>
          <w:id w:val="-1585453322"/>
          <w:placeholder>
            <w:docPart w:val="510FF48938C54A1691B72EF3F1FC0CC3"/>
          </w:placeholder>
        </w:sdtPr>
        <w:sdtContent>
          <w:r w:rsidR="00E61D53">
            <w:rPr>
              <w:rFonts w:eastAsia="Times New Roman"/>
              <w:color w:val="000000"/>
            </w:rPr>
            <w:t>[84, 86]</w:t>
          </w:r>
        </w:sdtContent>
      </w:sdt>
      <w:r w:rsidRPr="00266486">
        <w:t>.</w:t>
      </w:r>
    </w:p>
    <w:p w14:paraId="4BD0B439" w14:textId="77777777" w:rsidR="00946CDD" w:rsidRDefault="00946CDD" w:rsidP="00946CDD">
      <w:pPr>
        <w:keepNext/>
        <w:spacing w:line="360" w:lineRule="auto"/>
        <w:jc w:val="center"/>
        <w:divId w:val="1260873253"/>
      </w:pPr>
      <w:r>
        <w:rPr>
          <w:noProof/>
        </w:rPr>
        <w:lastRenderedPageBreak/>
        <w:drawing>
          <wp:inline distT="0" distB="0" distL="0" distR="0" wp14:anchorId="15AA4F0E" wp14:editId="7B49F32E">
            <wp:extent cx="2802870" cy="3897086"/>
            <wp:effectExtent l="19050" t="19050" r="17145" b="27305"/>
            <wp:docPr id="12741629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62949" name="Picture 1274162949"/>
                    <pic:cNvPicPr/>
                  </pic:nvPicPr>
                  <pic:blipFill>
                    <a:blip r:embed="rId17">
                      <a:extLst>
                        <a:ext uri="{28A0092B-C50C-407E-A947-70E740481C1C}">
                          <a14:useLocalDpi xmlns:a14="http://schemas.microsoft.com/office/drawing/2010/main" val="0"/>
                        </a:ext>
                      </a:extLst>
                    </a:blip>
                    <a:stretch>
                      <a:fillRect/>
                    </a:stretch>
                  </pic:blipFill>
                  <pic:spPr>
                    <a:xfrm>
                      <a:off x="0" y="0"/>
                      <a:ext cx="2817651" cy="3917638"/>
                    </a:xfrm>
                    <a:prstGeom prst="rect">
                      <a:avLst/>
                    </a:prstGeom>
                    <a:ln>
                      <a:solidFill>
                        <a:schemeClr val="tx1"/>
                      </a:solidFill>
                    </a:ln>
                  </pic:spPr>
                </pic:pic>
              </a:graphicData>
            </a:graphic>
          </wp:inline>
        </w:drawing>
      </w:r>
    </w:p>
    <w:p w14:paraId="199DD31C" w14:textId="7AA2B91E" w:rsidR="00946CDD" w:rsidRPr="00946CDD" w:rsidRDefault="00946CDD" w:rsidP="00946CDD">
      <w:pPr>
        <w:pStyle w:val="Caption"/>
        <w:jc w:val="center"/>
        <w:divId w:val="1260873253"/>
        <w:rPr>
          <w:i w:val="0"/>
          <w:iCs w:val="0"/>
        </w:rPr>
      </w:pPr>
      <w:bookmarkStart w:id="50" w:name="_Toc208364374"/>
      <w:r w:rsidRPr="00946CDD">
        <w:rPr>
          <w:i w:val="0"/>
          <w:iCs w:val="0"/>
          <w:color w:val="000000" w:themeColor="text1"/>
        </w:rPr>
        <w:t xml:space="preserve">Figure </w:t>
      </w:r>
      <w:r w:rsidRPr="00946CDD">
        <w:rPr>
          <w:i w:val="0"/>
          <w:iCs w:val="0"/>
          <w:color w:val="000000" w:themeColor="text1"/>
        </w:rPr>
        <w:fldChar w:fldCharType="begin"/>
      </w:r>
      <w:r w:rsidRPr="00946CDD">
        <w:rPr>
          <w:i w:val="0"/>
          <w:iCs w:val="0"/>
          <w:color w:val="000000" w:themeColor="text1"/>
        </w:rPr>
        <w:instrText xml:space="preserve"> SEQ Figure \* ARABIC </w:instrText>
      </w:r>
      <w:r w:rsidRPr="00946CDD">
        <w:rPr>
          <w:i w:val="0"/>
          <w:iCs w:val="0"/>
          <w:color w:val="000000" w:themeColor="text1"/>
        </w:rPr>
        <w:fldChar w:fldCharType="separate"/>
      </w:r>
      <w:r w:rsidR="006B55E0">
        <w:rPr>
          <w:i w:val="0"/>
          <w:iCs w:val="0"/>
          <w:noProof/>
          <w:color w:val="000000" w:themeColor="text1"/>
        </w:rPr>
        <w:t>8</w:t>
      </w:r>
      <w:r w:rsidRPr="00946CDD">
        <w:rPr>
          <w:i w:val="0"/>
          <w:iCs w:val="0"/>
          <w:color w:val="000000" w:themeColor="text1"/>
        </w:rPr>
        <w:fldChar w:fldCharType="end"/>
      </w:r>
      <w:r w:rsidRPr="00946CDD">
        <w:rPr>
          <w:i w:val="0"/>
          <w:iCs w:val="0"/>
          <w:color w:val="000000" w:themeColor="text1"/>
        </w:rPr>
        <w:t xml:space="preserve"> work flow diagram of merged dataset and unseen dataset</w:t>
      </w:r>
      <w:bookmarkEnd w:id="50"/>
    </w:p>
    <w:p w14:paraId="19259168" w14:textId="77777777" w:rsidR="00946CDD" w:rsidRDefault="00946CDD" w:rsidP="00146A0D">
      <w:pPr>
        <w:spacing w:line="360" w:lineRule="auto"/>
        <w:divId w:val="1260873253"/>
      </w:pPr>
    </w:p>
    <w:p w14:paraId="50FD8D2F" w14:textId="77777777" w:rsidR="00F9014D" w:rsidRPr="00F9014D" w:rsidRDefault="00E9335A" w:rsidP="00F9014D">
      <w:pPr>
        <w:spacing w:line="360" w:lineRule="auto"/>
        <w:divId w:val="1260873253"/>
      </w:pPr>
      <w:r w:rsidRPr="00E9335A">
        <w:t>The merged dataset, illustrated in Figure 8, was developed by combining two publicly available repositories and supplementing them with augmented samples, producing a total of 37,086 images.</w:t>
      </w:r>
      <w:r w:rsidR="003632BA" w:rsidRPr="003632BA">
        <w:t xml:space="preserve"> </w:t>
      </w:r>
      <w:r w:rsidRPr="00E9335A">
        <w:t>As shown in Figure 8, the dataset was divided into 70% training, 15% validation, and 15% testing sets, using stratified sampling to maintain the class distribution</w:t>
      </w:r>
      <w:r w:rsidR="003632BA" w:rsidRPr="003632BA">
        <w:t xml:space="preserve">. In addition, an external unseen dataset containing 6,902 images was set aside to evaluate the models’ generalization capability. </w:t>
      </w:r>
      <w:r w:rsidRPr="00E9335A">
        <w:t>All images were scaled to 224 × 224 pixels to match the input specifications of the pretrained architectures.</w:t>
      </w:r>
      <w:r w:rsidR="00F9014D">
        <w:t xml:space="preserve"> </w:t>
      </w:r>
      <w:r w:rsidR="003632BA" w:rsidRPr="003632BA">
        <w:t xml:space="preserve">To improve robustness and reduce overfitting, data augmentation techniques—including random rotations, horizontal flips, zooming, shearing, and width/height shifts—were applied during training. For classification, two pretrained convolutional neural networks, DenseNet201 and ResNet152, initialized with ImageNet weights, were fine-tuned. </w:t>
      </w:r>
      <w:r w:rsidR="00F9014D" w:rsidRPr="00F9014D">
        <w:t>Both architectures utilized a Global Average Pooling (GAP) layer, followed by fully connected dense layers with ReLU activation and Dropout for regularization, ending with a Softmax output layer for three-class classification (Normal, Pneumonia, and COVID-19).</w:t>
      </w:r>
    </w:p>
    <w:p w14:paraId="289A7BC3" w14:textId="2A1E2E53" w:rsidR="003632BA" w:rsidRDefault="003632BA" w:rsidP="00F764EF">
      <w:pPr>
        <w:spacing w:line="360" w:lineRule="auto"/>
        <w:divId w:val="1260873253"/>
      </w:pPr>
    </w:p>
    <w:p w14:paraId="38063863" w14:textId="1885B5A7" w:rsidR="00F764EF" w:rsidRDefault="00F9014D" w:rsidP="00F764EF">
      <w:pPr>
        <w:spacing w:line="360" w:lineRule="auto"/>
        <w:divId w:val="1260873253"/>
      </w:pPr>
      <w:r w:rsidRPr="00F9014D">
        <w:lastRenderedPageBreak/>
        <w:t>Training was performed with a batch size of 32 and an initial learning rate of 1e-4, using the Adam optimizer. To prevent overfitting and preserve the best-performing weights, callbacks such as early stopping, learning rate reduction on plateau, and model checkpointing were applied</w:t>
      </w:r>
      <w:r>
        <w:t>.</w:t>
      </w:r>
      <w:r w:rsidR="00F764EF" w:rsidRPr="00266486">
        <w:t xml:space="preserve"> Training was executed for up to 15–20 epochs, depending on model convergence. Evaluation metrics included Accuracy, Error Rate, Precision, Recall, F1-score, and AUC-ROC, which were </w:t>
      </w:r>
      <w:r>
        <w:t>applied</w:t>
      </w:r>
      <w:r w:rsidR="00F764EF" w:rsidRPr="00266486">
        <w:t xml:space="preserve"> to comprehensively </w:t>
      </w:r>
      <w:r>
        <w:t>evaluate</w:t>
      </w:r>
      <w:r w:rsidR="00F764EF" w:rsidRPr="00266486">
        <w:t xml:space="preserve"> performance. Confusion matrices and ROC curves were generated for both the main and external datasets to visualize classification </w:t>
      </w:r>
      <w:r w:rsidR="00F17372" w:rsidRPr="00266486">
        <w:t>behaviour</w:t>
      </w:r>
      <w:r w:rsidR="00F764EF" w:rsidRPr="00266486">
        <w:t xml:space="preserve"> and generalization capability.</w:t>
      </w:r>
    </w:p>
    <w:p w14:paraId="6D798F7A" w14:textId="1B332053" w:rsidR="00F764EF" w:rsidRDefault="00F11419" w:rsidP="00F11419">
      <w:pPr>
        <w:pStyle w:val="Heading2"/>
        <w:divId w:val="1260873253"/>
      </w:pPr>
      <w:bookmarkStart w:id="51" w:name="_Toc208365381"/>
      <w:r>
        <w:t>4.2 RESULT</w:t>
      </w:r>
      <w:r w:rsidR="005A39D0">
        <w:t>S</w:t>
      </w:r>
      <w:r>
        <w:t xml:space="preserve"> AND ANALYSIS</w:t>
      </w:r>
      <w:bookmarkEnd w:id="51"/>
    </w:p>
    <w:p w14:paraId="43D0E6CC" w14:textId="359B28AD" w:rsidR="003632BA" w:rsidRPr="003632BA" w:rsidRDefault="00F9014D" w:rsidP="003632BA">
      <w:pPr>
        <w:spacing w:line="360" w:lineRule="auto"/>
        <w:divId w:val="1260873253"/>
      </w:pPr>
      <w:r w:rsidRPr="00F9014D">
        <w:t>This section presents the experimental findings from the two transfer learning architectures, DenseNet201 and ResNet152, used for pneumonia detection with chest X-ray images</w:t>
      </w:r>
      <w:r w:rsidR="003632BA" w:rsidRPr="003632BA">
        <w:t xml:space="preserve">. Both models were trained and evaluated on a balanced dataset built from publicly available repositories, and their performance was measured using standard evaluation metrics such as accuracy, error rate, precision, recall, F1-score, and AUC-ROC. </w:t>
      </w:r>
      <w:r w:rsidRPr="00F9014D">
        <w:t>To evaluate robustness and generalization, the models were further tested on a separate external dataset, enabling comparison across varying data distributions.</w:t>
      </w:r>
      <w:r>
        <w:t xml:space="preserve"> </w:t>
      </w:r>
      <w:r w:rsidR="003632BA" w:rsidRPr="003632BA">
        <w:t>Results are presented through detailed tables and graphical outputs, including confusion matrices and ROC curves, which illustrate class-wise prediction patterns and class separability. The comparative analysis demonstrates that DenseNet201 achieved higher accuracy and stronger generalization than ResNet152, confirming its reliability as an effective model for pneumonia detection and reinforcing the study’s objective of enhancing generalization in medical imaging models.</w:t>
      </w:r>
    </w:p>
    <w:p w14:paraId="0C0D3200" w14:textId="120B768A" w:rsidR="00F11419" w:rsidRDefault="001A7FF8" w:rsidP="001A7FF8">
      <w:pPr>
        <w:pStyle w:val="Heading3"/>
        <w:divId w:val="1260873253"/>
      </w:pPr>
      <w:bookmarkStart w:id="52" w:name="_Toc208365382"/>
      <w:r>
        <w:t>4.2.1</w:t>
      </w:r>
      <w:r w:rsidRPr="00E91BC2">
        <w:t xml:space="preserve"> </w:t>
      </w:r>
      <w:r w:rsidR="00E91BC2" w:rsidRPr="00E91BC2">
        <w:t>Results</w:t>
      </w:r>
      <w:bookmarkEnd w:id="52"/>
    </w:p>
    <w:p w14:paraId="680186E2" w14:textId="77777777" w:rsidR="003632BA" w:rsidRPr="003632BA" w:rsidRDefault="003632BA" w:rsidP="003632BA">
      <w:pPr>
        <w:spacing w:line="360" w:lineRule="auto"/>
        <w:divId w:val="1260873253"/>
      </w:pPr>
      <w:r w:rsidRPr="003632BA">
        <w:t>The evaluation of DenseNet201 and ResNet152 on the primary balanced dataset showed strong overall performance, confirming the value of transfer learning for pneumonia detection. DenseNet201 achieved an accuracy of about 93.2%, with an error rate of 6.8%, while ResNet152 reached 86.4% accuracy and a higher error rate of 13.6%. DenseNet201 also recorded a higher average AUC of 0.9916, demonstrating its strong ability to distinguish among the three classes (COVID-19, Normal, and Pneumonia). In comparison, ResNet152 achieved a lower average AUC of 0.9665, reflecting weaker class discrimination. These outcomes indicate that DenseNet201 is more effective at extracting and preserving relevant features for classification.</w:t>
      </w:r>
    </w:p>
    <w:p w14:paraId="1DA083D7" w14:textId="77777777" w:rsidR="003632BA" w:rsidRPr="003632BA" w:rsidRDefault="003632BA" w:rsidP="003632BA">
      <w:pPr>
        <w:spacing w:line="360" w:lineRule="auto"/>
        <w:divId w:val="1260873253"/>
      </w:pPr>
      <w:r w:rsidRPr="003632BA">
        <w:lastRenderedPageBreak/>
        <w:t>The visual results reinforce these observations. DenseNet201’s confusion matrix showed that most errors occurred between Normal and Pneumonia categories, which is understandable given their overlapping radiological patterns. COVID-19 cases, however, were detected with high precision and recall, reducing the chance of false negatives in a critical category. By contrast, ResNet152 displayed a higher rate of misclassifications across all three classes, particularly between Normal and Pneumonia. Overall, the findings from the main dataset highlight DenseNet201 as the stronger architecture, offering better accuracy, lower error rates, and improved class separability.</w:t>
      </w:r>
    </w:p>
    <w:p w14:paraId="046B6EA6" w14:textId="085B7F72" w:rsidR="00DC4A2A" w:rsidRDefault="001A7FF8" w:rsidP="001A7FF8">
      <w:pPr>
        <w:pStyle w:val="Heading3"/>
        <w:divId w:val="1260873253"/>
      </w:pPr>
      <w:bookmarkStart w:id="53" w:name="_Toc208365383"/>
      <w:r>
        <w:t xml:space="preserve">4.2.2 </w:t>
      </w:r>
      <w:r w:rsidR="0058506E">
        <w:t xml:space="preserve">Unseen </w:t>
      </w:r>
      <w:r w:rsidR="004E127B">
        <w:t>Dataset</w:t>
      </w:r>
      <w:bookmarkEnd w:id="53"/>
    </w:p>
    <w:p w14:paraId="4B809CB3" w14:textId="7E86F7C3" w:rsidR="003632BA" w:rsidRPr="003632BA" w:rsidRDefault="003632BA" w:rsidP="003632BA">
      <w:pPr>
        <w:spacing w:line="360" w:lineRule="auto"/>
      </w:pPr>
      <w:r w:rsidRPr="003632BA">
        <w:t>To assess generalization, the trained models were evaluated on the independent Amanullah Asraf dataset</w:t>
      </w:r>
      <w:sdt>
        <w:sdtPr>
          <w:rPr>
            <w:rFonts w:cs="Times New Roman"/>
            <w:color w:val="000000"/>
            <w:highlight w:val="white"/>
          </w:rPr>
          <w:alias w:val="Citation"/>
          <w:tag w:val="{&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6651906,&quot;citationText&quot;:&quot;&lt;span style=\&quot;font-family:Times New Roman;font-size:16px;color:#000000\&quot;&gt;[80]&lt;/span&gt;&quot;}"/>
          <w:id w:val="-1966651906"/>
          <w:placeholder>
            <w:docPart w:val="5DFE7F41FBAC45F5B3014FB4C4F2510F"/>
          </w:placeholder>
        </w:sdtPr>
        <w:sdtContent>
          <w:r w:rsidR="00E61D53">
            <w:rPr>
              <w:rFonts w:eastAsia="Times New Roman"/>
              <w:color w:val="000000"/>
            </w:rPr>
            <w:t>[80]</w:t>
          </w:r>
        </w:sdtContent>
      </w:sdt>
      <w:r w:rsidRPr="003632BA">
        <w:t>, which had not been used during training or validation. As expected, performance declined slightly due to differences in dataset characteristics. DenseNet201 achieved an accuracy of 88.3% with an error rate of 11.7%, while ResNet152 recorded 79.8% accuracy and a higher error rate of 20.2%. Both models maintained strong discriminative ability, with DenseNet201 achieving an average AUC of 0.9742 and ResNet152 scoring 0.9573, demonstrating resilience under distributional shifts. These findings indicate that DenseNet201 not only excels on the training dataset but also adapts well to unseen data.</w:t>
      </w:r>
    </w:p>
    <w:p w14:paraId="20085918" w14:textId="77777777" w:rsidR="003632BA" w:rsidRPr="003632BA" w:rsidRDefault="003632BA" w:rsidP="003632BA">
      <w:pPr>
        <w:spacing w:line="360" w:lineRule="auto"/>
      </w:pPr>
      <w:r w:rsidRPr="003632BA">
        <w:t>Analysis of the confusion matrices for the external dataset provided further insights. DenseNet201 delivered consistent performance across all classes, though some misclassifications persisted between Normal and Pneumonia cases—a common challenge in chest X-ray analysis. Notably, COVID-19 cases were identified with high sensitivity, lowering the risk of missed diagnoses. ResNet152, however, exhibited more frequent errors, especially between Normal and Pneumonia categories, which reduced its recall and F1-scores. Overall, the results confirm the study’s central aim: DenseNet201 demonstrates stronger generalization to new datasets than ResNet152, making it a more reliable option for real-world clinical applications.</w:t>
      </w:r>
    </w:p>
    <w:p w14:paraId="28CF7152" w14:textId="77777777" w:rsidR="001A7FF8" w:rsidRDefault="001A7FF8" w:rsidP="001A7FF8">
      <w:pPr>
        <w:pStyle w:val="Heading3"/>
      </w:pPr>
      <w:bookmarkStart w:id="54" w:name="_Toc208365384"/>
      <w:r>
        <w:t>4.2.3 Comparative Analysis</w:t>
      </w:r>
      <w:bookmarkEnd w:id="54"/>
    </w:p>
    <w:p w14:paraId="1E337B58" w14:textId="77777777" w:rsidR="003632BA" w:rsidRPr="003632BA" w:rsidRDefault="003632BA" w:rsidP="003632BA">
      <w:pPr>
        <w:spacing w:line="360" w:lineRule="auto"/>
      </w:pPr>
      <w:r w:rsidRPr="003632BA">
        <w:t xml:space="preserve">A side-by-side comparison of DenseNet201 and ResNet152 on both the main and external datasets highlights clear differences in their generalization performance. DenseNet201 consistently delivered stronger results, maintaining accuracy above 88% on unseen data, while ResNet152 dropped below 80% on the external dataset. Error rate analysis further supported this finding: DenseNet201’s error rose modestly from 6.8% to 11.7%, whereas ResNet152 </w:t>
      </w:r>
      <w:r w:rsidRPr="003632BA">
        <w:lastRenderedPageBreak/>
        <w:t>increased more sharply from 13.6% to 20.2%. DenseNet201 also preserved high AUC values, reflecting stable class separability across datasets, while ResNet152 experienced a more noticeable decline. These outcomes confirm that DenseNet201 excels not only in accuracy but also in robustness and transferability.</w:t>
      </w:r>
    </w:p>
    <w:p w14:paraId="380F9D63" w14:textId="77777777" w:rsidR="003632BA" w:rsidRPr="003632BA" w:rsidRDefault="003632BA" w:rsidP="003632BA">
      <w:pPr>
        <w:spacing w:line="360" w:lineRule="auto"/>
      </w:pPr>
      <w:r w:rsidRPr="003632BA">
        <w:t>DenseNet201’s superior performance can be linked to its dense connectivity design, which promotes feature reuse and better preservation of fine-grained spatial details—crucial for detecting subtle pneumonia-related abnormalities. By contrast, although ResNet152 leverages residual learning and deeper layers, it appears less capable of retaining detailed information when applied to external datasets. Overall, the evidence indicates that DenseNet201 is more suitable for tasks requiring strong generalization across diverse datasets, directly supporting the research objective of enhancing generalization in pneumonia detection with deep learning.</w:t>
      </w:r>
    </w:p>
    <w:p w14:paraId="2499190A" w14:textId="1FC6A07F" w:rsidR="00B427F5" w:rsidRDefault="00B427F5" w:rsidP="00B427F5">
      <w:pPr>
        <w:pStyle w:val="Heading3"/>
      </w:pPr>
      <w:bookmarkStart w:id="55" w:name="_Toc208365385"/>
      <w:r w:rsidRPr="0058506E">
        <w:t>4.2.4 Model Performance</w:t>
      </w:r>
      <w:r w:rsidR="00A84EE6" w:rsidRPr="0058506E">
        <w:t xml:space="preserve"> comparison</w:t>
      </w:r>
      <w:r w:rsidR="00A84EE6">
        <w:t xml:space="preserve"> </w:t>
      </w:r>
      <w:r w:rsidR="00A07895">
        <w:t>of Merged dataset and unseen dataset</w:t>
      </w:r>
      <w:bookmarkEnd w:id="55"/>
    </w:p>
    <w:tbl>
      <w:tblPr>
        <w:tblStyle w:val="ListTable6Colorful"/>
        <w:tblpPr w:leftFromText="180" w:rightFromText="180" w:vertAnchor="text" w:horzAnchor="page" w:tblpX="909" w:tblpY="216"/>
        <w:tblW w:w="9639" w:type="dxa"/>
        <w:tblLayout w:type="fixed"/>
        <w:tblLook w:val="04A0" w:firstRow="1" w:lastRow="0" w:firstColumn="1" w:lastColumn="0" w:noHBand="0" w:noVBand="1"/>
      </w:tblPr>
      <w:tblGrid>
        <w:gridCol w:w="1985"/>
        <w:gridCol w:w="1276"/>
        <w:gridCol w:w="1134"/>
        <w:gridCol w:w="850"/>
        <w:gridCol w:w="851"/>
        <w:gridCol w:w="708"/>
        <w:gridCol w:w="709"/>
        <w:gridCol w:w="851"/>
        <w:gridCol w:w="1275"/>
      </w:tblGrid>
      <w:tr w:rsidR="001B299C" w:rsidRPr="004531A4" w14:paraId="7721DC8E" w14:textId="77777777" w:rsidTr="00A07895">
        <w:trPr>
          <w:cnfStyle w:val="100000000000" w:firstRow="1" w:lastRow="0" w:firstColumn="0" w:lastColumn="0" w:oddVBand="0" w:evenVBand="0" w:oddHBand="0"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1985" w:type="dxa"/>
            <w:hideMark/>
          </w:tcPr>
          <w:p w14:paraId="293543C5" w14:textId="77777777" w:rsidR="001B299C" w:rsidRPr="004531A4" w:rsidRDefault="001B299C" w:rsidP="004531A4">
            <w:pPr>
              <w:rPr>
                <w:sz w:val="22"/>
              </w:rPr>
            </w:pPr>
            <w:r w:rsidRPr="004531A4">
              <w:rPr>
                <w:sz w:val="22"/>
              </w:rPr>
              <w:t>Study / Model</w:t>
            </w:r>
          </w:p>
        </w:tc>
        <w:tc>
          <w:tcPr>
            <w:tcW w:w="1276" w:type="dxa"/>
            <w:hideMark/>
          </w:tcPr>
          <w:p w14:paraId="6C2BB93D" w14:textId="1E95C6E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Dataset</w:t>
            </w:r>
          </w:p>
        </w:tc>
        <w:tc>
          <w:tcPr>
            <w:tcW w:w="1134" w:type="dxa"/>
          </w:tcPr>
          <w:p w14:paraId="646E4355" w14:textId="24D7D0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bCs w:val="0"/>
                <w:sz w:val="22"/>
              </w:rPr>
            </w:pPr>
            <w:r>
              <w:rPr>
                <w:bCs w:val="0"/>
                <w:sz w:val="22"/>
              </w:rPr>
              <w:t>classification</w:t>
            </w:r>
          </w:p>
        </w:tc>
        <w:tc>
          <w:tcPr>
            <w:tcW w:w="850" w:type="dxa"/>
            <w:hideMark/>
          </w:tcPr>
          <w:p w14:paraId="00FAA3EA"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Accuracy (%) ↑</w:t>
            </w:r>
          </w:p>
        </w:tc>
        <w:tc>
          <w:tcPr>
            <w:tcW w:w="851" w:type="dxa"/>
            <w:hideMark/>
          </w:tcPr>
          <w:p w14:paraId="7D14A857"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Error Rate (%) ↓</w:t>
            </w:r>
          </w:p>
        </w:tc>
        <w:tc>
          <w:tcPr>
            <w:tcW w:w="708" w:type="dxa"/>
            <w:hideMark/>
          </w:tcPr>
          <w:p w14:paraId="1C8B087B"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Precision (%) ↑</w:t>
            </w:r>
          </w:p>
        </w:tc>
        <w:tc>
          <w:tcPr>
            <w:tcW w:w="709" w:type="dxa"/>
            <w:hideMark/>
          </w:tcPr>
          <w:p w14:paraId="1CD12416"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Recall (%) ↑</w:t>
            </w:r>
          </w:p>
        </w:tc>
        <w:tc>
          <w:tcPr>
            <w:tcW w:w="851" w:type="dxa"/>
            <w:hideMark/>
          </w:tcPr>
          <w:p w14:paraId="1E622BD2"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F1-score ↑</w:t>
            </w:r>
          </w:p>
        </w:tc>
        <w:tc>
          <w:tcPr>
            <w:tcW w:w="1275" w:type="dxa"/>
            <w:hideMark/>
          </w:tcPr>
          <w:p w14:paraId="3737EA3C" w14:textId="77777777" w:rsidR="001B299C" w:rsidRPr="004531A4" w:rsidRDefault="001B299C" w:rsidP="004531A4">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AUC ↑</w:t>
            </w:r>
          </w:p>
        </w:tc>
      </w:tr>
      <w:tr w:rsidR="001B299C" w:rsidRPr="004531A4" w14:paraId="7E1B47D6" w14:textId="77777777" w:rsidTr="00A07895">
        <w:trPr>
          <w:cnfStyle w:val="000000100000" w:firstRow="0" w:lastRow="0" w:firstColumn="0" w:lastColumn="0" w:oddVBand="0" w:evenVBand="0" w:oddHBand="1" w:evenHBand="0" w:firstRowFirstColumn="0" w:firstRowLastColumn="0" w:lastRowFirstColumn="0" w:lastRowLastColumn="0"/>
          <w:trHeight w:val="1234"/>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hideMark/>
          </w:tcPr>
          <w:p w14:paraId="69172ED7" w14:textId="549B961D" w:rsidR="001B299C" w:rsidRPr="004531A4" w:rsidRDefault="001B299C" w:rsidP="004531A4">
            <w:pPr>
              <w:rPr>
                <w:sz w:val="22"/>
              </w:rPr>
            </w:pPr>
            <w:r w:rsidRPr="004531A4">
              <w:rPr>
                <w:sz w:val="22"/>
              </w:rPr>
              <w:t>DenseNet201 (</w:t>
            </w:r>
            <w:r w:rsidR="00A07895" w:rsidRPr="00A07895">
              <w:rPr>
                <w:color w:val="auto"/>
                <w:sz w:val="22"/>
              </w:rPr>
              <w:t>Proposed study –</w:t>
            </w:r>
            <w:r w:rsidRPr="004531A4">
              <w:rPr>
                <w:b w:val="0"/>
                <w:sz w:val="22"/>
              </w:rPr>
              <w:t xml:space="preserve">    </w:t>
            </w:r>
            <w:r w:rsidRPr="004531A4">
              <w:rPr>
                <w:sz w:val="22"/>
              </w:rPr>
              <w:t xml:space="preserve"> Main Dataset)</w:t>
            </w:r>
          </w:p>
        </w:tc>
        <w:tc>
          <w:tcPr>
            <w:tcW w:w="1276" w:type="dxa"/>
            <w:shd w:val="clear" w:color="auto" w:fill="auto"/>
            <w:hideMark/>
          </w:tcPr>
          <w:p w14:paraId="21D9EB91" w14:textId="385A0550"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sidRPr="004531A4">
              <w:rPr>
                <w:sz w:val="22"/>
              </w:rPr>
              <w:t>Merged Dataset</w:t>
            </w:r>
            <w:sdt>
              <w:sdtPr>
                <w:rPr>
                  <w:rFonts w:cs="Times New Roman"/>
                  <w:color w:val="000000"/>
                  <w:sz w:val="22"/>
                  <w:highlight w:val="white"/>
                </w:rPr>
                <w:alias w:val="Citation"/>
                <w:tag w:val="{&quot;referencesIds&quot;:[&quot;doc:68c0b8eb6b4fa72cab7a0d9e&quot;,&quot;doc:68c0b8eb394e0823421317cd&quot;],&quot;referencesOptions&quot;:{&quot;doc:68c0b8eb6b4fa72cab7a0d9e&quot;:{&quot;author&quot;:true,&quot;year&quot;:true,&quot;formatAuthorYear&quot;:false,&quot;pageReplace&quot;:&quot;&quot;,&quot;additionalField&quot;:&quot;&quot;,&quot;additionalValue&quot;:&quot;&quot;,&quot;prefix&quot;:&quot;&quot;,&quot;suffix&quot;:&quot;&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624145,&quot;citationText&quot;:&quot;&lt;span style=\&quot;font-family:Times New Roman;font-size:16px;color:#000000\&quot;&gt;[78, 79]&lt;/span&gt;&quot;}"/>
                <w:id w:val="1647624145"/>
                <w:placeholder>
                  <w:docPart w:val="0E8B3E93CC88414EB03129CC68C2949D"/>
                </w:placeholder>
              </w:sdtPr>
              <w:sdtContent>
                <w:r w:rsidR="00E61D53">
                  <w:rPr>
                    <w:rFonts w:eastAsia="Times New Roman"/>
                    <w:color w:val="000000"/>
                  </w:rPr>
                  <w:t>[78, 79]</w:t>
                </w:r>
              </w:sdtContent>
            </w:sdt>
          </w:p>
        </w:tc>
        <w:tc>
          <w:tcPr>
            <w:tcW w:w="1134" w:type="dxa"/>
            <w:shd w:val="clear" w:color="auto" w:fill="auto"/>
          </w:tcPr>
          <w:p w14:paraId="402ECB0E" w14:textId="1AA1566C"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Pr>
                <w:sz w:val="22"/>
              </w:rPr>
              <w:t>Pneumonia, Covid, Normal</w:t>
            </w:r>
          </w:p>
        </w:tc>
        <w:tc>
          <w:tcPr>
            <w:tcW w:w="850" w:type="dxa"/>
            <w:shd w:val="clear" w:color="auto" w:fill="auto"/>
            <w:hideMark/>
          </w:tcPr>
          <w:p w14:paraId="0B6ED68F"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93.23</w:t>
            </w:r>
          </w:p>
        </w:tc>
        <w:tc>
          <w:tcPr>
            <w:tcW w:w="851" w:type="dxa"/>
            <w:shd w:val="clear" w:color="auto" w:fill="auto"/>
            <w:hideMark/>
          </w:tcPr>
          <w:p w14:paraId="01DCEE36"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6.77</w:t>
            </w:r>
          </w:p>
        </w:tc>
        <w:tc>
          <w:tcPr>
            <w:tcW w:w="708" w:type="dxa"/>
            <w:shd w:val="clear" w:color="auto" w:fill="auto"/>
            <w:hideMark/>
          </w:tcPr>
          <w:p w14:paraId="13AB34BC"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b/>
                <w:bCs/>
                <w:color w:val="auto"/>
                <w:sz w:val="22"/>
              </w:rPr>
            </w:pPr>
            <w:r w:rsidRPr="00F17372">
              <w:rPr>
                <w:b/>
                <w:bCs/>
                <w:color w:val="auto"/>
                <w:sz w:val="22"/>
              </w:rPr>
              <w:t>92.8</w:t>
            </w:r>
          </w:p>
        </w:tc>
        <w:tc>
          <w:tcPr>
            <w:tcW w:w="709" w:type="dxa"/>
            <w:shd w:val="clear" w:color="auto" w:fill="auto"/>
            <w:hideMark/>
          </w:tcPr>
          <w:p w14:paraId="2A12BCBC"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b/>
                <w:bCs/>
                <w:color w:val="auto"/>
                <w:sz w:val="22"/>
              </w:rPr>
            </w:pPr>
            <w:r w:rsidRPr="00F17372">
              <w:rPr>
                <w:b/>
                <w:bCs/>
                <w:color w:val="auto"/>
                <w:sz w:val="22"/>
              </w:rPr>
              <w:t>93.1</w:t>
            </w:r>
          </w:p>
        </w:tc>
        <w:tc>
          <w:tcPr>
            <w:tcW w:w="851" w:type="dxa"/>
            <w:shd w:val="clear" w:color="auto" w:fill="auto"/>
            <w:hideMark/>
          </w:tcPr>
          <w:p w14:paraId="2BDF37C3"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b/>
                <w:bCs/>
                <w:color w:val="auto"/>
                <w:sz w:val="22"/>
              </w:rPr>
            </w:pPr>
            <w:r w:rsidRPr="00F17372">
              <w:rPr>
                <w:b/>
                <w:bCs/>
                <w:color w:val="auto"/>
                <w:sz w:val="22"/>
              </w:rPr>
              <w:t>93.0</w:t>
            </w:r>
          </w:p>
        </w:tc>
        <w:tc>
          <w:tcPr>
            <w:tcW w:w="1275" w:type="dxa"/>
            <w:shd w:val="clear" w:color="auto" w:fill="auto"/>
            <w:hideMark/>
          </w:tcPr>
          <w:p w14:paraId="2D6B07E9"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b/>
                <w:bCs/>
                <w:color w:val="auto"/>
                <w:sz w:val="22"/>
              </w:rPr>
            </w:pPr>
            <w:r w:rsidRPr="00F17372">
              <w:rPr>
                <w:b/>
                <w:bCs/>
                <w:color w:val="auto"/>
                <w:sz w:val="22"/>
              </w:rPr>
              <w:t>0.9916</w:t>
            </w:r>
          </w:p>
        </w:tc>
      </w:tr>
      <w:tr w:rsidR="001B299C" w:rsidRPr="004531A4" w14:paraId="0A5CC393" w14:textId="77777777" w:rsidTr="00A07895">
        <w:trPr>
          <w:trHeight w:val="850"/>
        </w:trPr>
        <w:tc>
          <w:tcPr>
            <w:cnfStyle w:val="001000000000" w:firstRow="0" w:lastRow="0" w:firstColumn="1" w:lastColumn="0" w:oddVBand="0" w:evenVBand="0" w:oddHBand="0" w:evenHBand="0" w:firstRowFirstColumn="0" w:firstRowLastColumn="0" w:lastRowFirstColumn="0" w:lastRowLastColumn="0"/>
            <w:tcW w:w="1985" w:type="dxa"/>
            <w:hideMark/>
          </w:tcPr>
          <w:p w14:paraId="0149DC27" w14:textId="77777777" w:rsidR="001B299C" w:rsidRPr="004531A4" w:rsidRDefault="001B299C" w:rsidP="004531A4">
            <w:pPr>
              <w:rPr>
                <w:sz w:val="22"/>
              </w:rPr>
            </w:pPr>
            <w:r w:rsidRPr="004531A4">
              <w:rPr>
                <w:sz w:val="22"/>
              </w:rPr>
              <w:t>ResNet152 (Proposed study – Main Dataset)</w:t>
            </w:r>
          </w:p>
        </w:tc>
        <w:tc>
          <w:tcPr>
            <w:tcW w:w="1276" w:type="dxa"/>
            <w:hideMark/>
          </w:tcPr>
          <w:p w14:paraId="602FE3A3" w14:textId="6053DA23"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Merged Dataset</w:t>
            </w:r>
            <w:sdt>
              <w:sdtPr>
                <w:rPr>
                  <w:rFonts w:cs="Times New Roman"/>
                  <w:color w:val="000000"/>
                  <w:sz w:val="22"/>
                  <w:highlight w:val="white"/>
                </w:rPr>
                <w:alias w:val="Citation"/>
                <w:tag w:val="{&quot;referencesIds&quot;:[&quot;doc:68c0b8eb6b4fa72cab7a0d9e&quot;,&quot;doc:68c0b8eb394e0823421317cd&quot;],&quot;referencesOptions&quot;:{&quot;doc:68c0b8eb6b4fa72cab7a0d9e&quot;:{&quot;author&quot;:true,&quot;year&quot;:true,&quot;formatAuthorYear&quot;:false,&quot;pageReplace&quot;:&quot;&quot;,&quot;additionalField&quot;:&quot;&quot;,&quot;additionalValue&quot;:&quot;&quot;,&quot;prefix&quot;:&quot;&quot;,&quot;suffix&quot;:&quot;&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162450,&quot;citationText&quot;:&quot;&lt;span style=\&quot;font-family:Times New Roman;font-size:16px;color:#000000\&quot;&gt;[78, 79]&lt;/span&gt;&quot;}"/>
                <w:id w:val="1252162450"/>
                <w:placeholder>
                  <w:docPart w:val="E268B1535B854A138ED37CA4A9D857D8"/>
                </w:placeholder>
              </w:sdtPr>
              <w:sdtContent>
                <w:r w:rsidR="00E61D53">
                  <w:rPr>
                    <w:rFonts w:eastAsia="Times New Roman"/>
                    <w:color w:val="000000"/>
                  </w:rPr>
                  <w:t>[78, 79]</w:t>
                </w:r>
              </w:sdtContent>
            </w:sdt>
          </w:p>
        </w:tc>
        <w:tc>
          <w:tcPr>
            <w:tcW w:w="1134" w:type="dxa"/>
          </w:tcPr>
          <w:p w14:paraId="283CDD6A" w14:textId="706A949C"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Pneumonia, Covid, Normal</w:t>
            </w:r>
          </w:p>
        </w:tc>
        <w:tc>
          <w:tcPr>
            <w:tcW w:w="850" w:type="dxa"/>
            <w:hideMark/>
          </w:tcPr>
          <w:p w14:paraId="1E62C72D"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86.37</w:t>
            </w:r>
          </w:p>
        </w:tc>
        <w:tc>
          <w:tcPr>
            <w:tcW w:w="851" w:type="dxa"/>
            <w:hideMark/>
          </w:tcPr>
          <w:p w14:paraId="176D05F4"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13.63</w:t>
            </w:r>
          </w:p>
        </w:tc>
        <w:tc>
          <w:tcPr>
            <w:tcW w:w="708" w:type="dxa"/>
            <w:hideMark/>
          </w:tcPr>
          <w:p w14:paraId="4C8A24A0"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85.2</w:t>
            </w:r>
          </w:p>
        </w:tc>
        <w:tc>
          <w:tcPr>
            <w:tcW w:w="709" w:type="dxa"/>
            <w:hideMark/>
          </w:tcPr>
          <w:p w14:paraId="6AABF6CC"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86.1</w:t>
            </w:r>
          </w:p>
        </w:tc>
        <w:tc>
          <w:tcPr>
            <w:tcW w:w="851" w:type="dxa"/>
            <w:hideMark/>
          </w:tcPr>
          <w:p w14:paraId="6227E6CB"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85.6</w:t>
            </w:r>
          </w:p>
        </w:tc>
        <w:tc>
          <w:tcPr>
            <w:tcW w:w="1275" w:type="dxa"/>
            <w:hideMark/>
          </w:tcPr>
          <w:p w14:paraId="2FCDEF29"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0.9665</w:t>
            </w:r>
          </w:p>
        </w:tc>
      </w:tr>
      <w:tr w:rsidR="001B299C" w:rsidRPr="004531A4" w14:paraId="64B097CF" w14:textId="77777777" w:rsidTr="00A07895">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hideMark/>
          </w:tcPr>
          <w:p w14:paraId="72C1D082" w14:textId="77777777" w:rsidR="001B299C" w:rsidRPr="004531A4" w:rsidRDefault="001B299C" w:rsidP="004531A4">
            <w:pPr>
              <w:rPr>
                <w:b w:val="0"/>
                <w:bCs w:val="0"/>
                <w:sz w:val="22"/>
              </w:rPr>
            </w:pPr>
          </w:p>
          <w:p w14:paraId="1068F447" w14:textId="21395CF4" w:rsidR="001B299C" w:rsidRPr="004531A4" w:rsidRDefault="001B299C" w:rsidP="004531A4">
            <w:pPr>
              <w:rPr>
                <w:sz w:val="22"/>
              </w:rPr>
            </w:pPr>
            <w:r w:rsidRPr="004531A4">
              <w:rPr>
                <w:sz w:val="22"/>
              </w:rPr>
              <w:t>DenseNet201</w:t>
            </w:r>
            <w:sdt>
              <w:sdtPr>
                <w:rPr>
                  <w:rFonts w:cs="Times New Roman"/>
                  <w:color w:val="000000"/>
                  <w:sz w:val="22"/>
                  <w:highlight w:val="white"/>
                </w:rPr>
                <w:alias w:val="Citation"/>
                <w:tag w:val="{&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1724005,&quot;citationText&quot;:&quot;&lt;span style=\&quot;font-family:Times New Roman;font-size:16px;color:#000000\&quot;&gt;[57]&lt;/span&gt;&quot;}"/>
                <w:id w:val="581724005"/>
                <w:placeholder>
                  <w:docPart w:val="146F42D958164350B7F8F95BBD2CEEA5"/>
                </w:placeholder>
              </w:sdtPr>
              <w:sdtContent>
                <w:r w:rsidR="00E61D53">
                  <w:rPr>
                    <w:rFonts w:eastAsia="Times New Roman"/>
                    <w:color w:val="000000"/>
                  </w:rPr>
                  <w:t>[57]</w:t>
                </w:r>
              </w:sdtContent>
            </w:sdt>
          </w:p>
        </w:tc>
        <w:tc>
          <w:tcPr>
            <w:tcW w:w="1276" w:type="dxa"/>
            <w:shd w:val="clear" w:color="auto" w:fill="auto"/>
            <w:hideMark/>
          </w:tcPr>
          <w:p w14:paraId="57D8ABC4" w14:textId="77777777"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p>
          <w:p w14:paraId="2E4269E0" w14:textId="77777777"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sidRPr="004531A4">
              <w:rPr>
                <w:sz w:val="22"/>
              </w:rPr>
              <w:t>CXR dataset)</w:t>
            </w:r>
          </w:p>
        </w:tc>
        <w:tc>
          <w:tcPr>
            <w:tcW w:w="1134" w:type="dxa"/>
            <w:shd w:val="clear" w:color="auto" w:fill="auto"/>
          </w:tcPr>
          <w:p w14:paraId="44E490E3" w14:textId="454CF185"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Pr>
                <w:sz w:val="22"/>
              </w:rPr>
              <w:t>Pneumonia, Covid, Normal</w:t>
            </w:r>
          </w:p>
        </w:tc>
        <w:tc>
          <w:tcPr>
            <w:tcW w:w="850" w:type="dxa"/>
            <w:shd w:val="clear" w:color="auto" w:fill="auto"/>
            <w:hideMark/>
          </w:tcPr>
          <w:p w14:paraId="03AE56FE"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38451C13" w14:textId="534E7369"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94.75</w:t>
            </w:r>
          </w:p>
        </w:tc>
        <w:tc>
          <w:tcPr>
            <w:tcW w:w="851" w:type="dxa"/>
            <w:shd w:val="clear" w:color="auto" w:fill="auto"/>
            <w:hideMark/>
          </w:tcPr>
          <w:p w14:paraId="4A64837B"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5AFBBEEB" w14:textId="524C0B90"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5.25</w:t>
            </w:r>
          </w:p>
        </w:tc>
        <w:tc>
          <w:tcPr>
            <w:tcW w:w="708" w:type="dxa"/>
            <w:shd w:val="clear" w:color="auto" w:fill="auto"/>
            <w:hideMark/>
          </w:tcPr>
          <w:p w14:paraId="06D83616"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709" w:type="dxa"/>
            <w:shd w:val="clear" w:color="auto" w:fill="auto"/>
            <w:hideMark/>
          </w:tcPr>
          <w:p w14:paraId="2F9F8F02"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851" w:type="dxa"/>
            <w:shd w:val="clear" w:color="auto" w:fill="auto"/>
            <w:hideMark/>
          </w:tcPr>
          <w:p w14:paraId="173E0F3A"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1275" w:type="dxa"/>
            <w:shd w:val="clear" w:color="auto" w:fill="auto"/>
            <w:hideMark/>
          </w:tcPr>
          <w:p w14:paraId="42DAF332"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r>
      <w:tr w:rsidR="001B299C" w:rsidRPr="004531A4" w14:paraId="67489B69" w14:textId="77777777" w:rsidTr="00A07895">
        <w:trPr>
          <w:trHeight w:val="513"/>
        </w:trPr>
        <w:tc>
          <w:tcPr>
            <w:cnfStyle w:val="001000000000" w:firstRow="0" w:lastRow="0" w:firstColumn="1" w:lastColumn="0" w:oddVBand="0" w:evenVBand="0" w:oddHBand="0" w:evenHBand="0" w:firstRowFirstColumn="0" w:firstRowLastColumn="0" w:lastRowFirstColumn="0" w:lastRowLastColumn="0"/>
            <w:tcW w:w="1985" w:type="dxa"/>
            <w:hideMark/>
          </w:tcPr>
          <w:p w14:paraId="3B444662" w14:textId="77777777" w:rsidR="001B299C" w:rsidRDefault="001B299C" w:rsidP="004531A4">
            <w:pPr>
              <w:rPr>
                <w:b w:val="0"/>
                <w:bCs w:val="0"/>
                <w:sz w:val="22"/>
              </w:rPr>
            </w:pPr>
          </w:p>
          <w:p w14:paraId="65BCC773" w14:textId="2EC8681E" w:rsidR="001B299C" w:rsidRPr="004531A4" w:rsidRDefault="001B299C" w:rsidP="004531A4">
            <w:pPr>
              <w:rPr>
                <w:sz w:val="22"/>
              </w:rPr>
            </w:pPr>
            <w:r w:rsidRPr="004531A4">
              <w:rPr>
                <w:sz w:val="22"/>
              </w:rPr>
              <w:t>DenseNet201</w:t>
            </w:r>
            <w:sdt>
              <w:sdtPr>
                <w:rPr>
                  <w:rFonts w:cs="Times New Roman"/>
                  <w:color w:val="000000"/>
                  <w:sz w:val="22"/>
                  <w:highlight w:val="white"/>
                </w:rPr>
                <w:alias w:val="Citation"/>
                <w:tag w:val="{&quot;referencesIds&quot;:[&quot;doc:68beebf9394e08234212f46f&quot;],&quot;referencesOptions&quot;:{&quot;doc:68beebf9394e08234212f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167849,&quot;citationText&quot;:&quot;&lt;span style=\&quot;font-family:Times New Roman;font-size:16px;color:#000000\&quot;&gt;[87]&lt;/span&gt;&quot;}"/>
                <w:id w:val="361167849"/>
                <w:placeholder>
                  <w:docPart w:val="C38415340EED4ED3928DC7CA2466A18A"/>
                </w:placeholder>
              </w:sdtPr>
              <w:sdtContent>
                <w:r w:rsidR="00E61D53">
                  <w:rPr>
                    <w:rFonts w:eastAsia="Times New Roman"/>
                    <w:color w:val="000000"/>
                  </w:rPr>
                  <w:t>[87]</w:t>
                </w:r>
              </w:sdtContent>
            </w:sdt>
          </w:p>
        </w:tc>
        <w:tc>
          <w:tcPr>
            <w:tcW w:w="1276" w:type="dxa"/>
            <w:hideMark/>
          </w:tcPr>
          <w:p w14:paraId="334561B4" w14:textId="77777777" w:rsidR="001B299C" w:rsidRDefault="001B299C" w:rsidP="004531A4">
            <w:pPr>
              <w:cnfStyle w:val="000000000000" w:firstRow="0" w:lastRow="0" w:firstColumn="0" w:lastColumn="0" w:oddVBand="0" w:evenVBand="0" w:oddHBand="0" w:evenHBand="0" w:firstRowFirstColumn="0" w:firstRowLastColumn="0" w:lastRowFirstColumn="0" w:lastRowLastColumn="0"/>
              <w:rPr>
                <w:sz w:val="22"/>
              </w:rPr>
            </w:pPr>
          </w:p>
          <w:p w14:paraId="270E0B28" w14:textId="4AB8EC13"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CXR</w:t>
            </w:r>
          </w:p>
        </w:tc>
        <w:tc>
          <w:tcPr>
            <w:tcW w:w="1134" w:type="dxa"/>
          </w:tcPr>
          <w:p w14:paraId="715493B2" w14:textId="77777777" w:rsidR="001B299C" w:rsidRDefault="001B299C" w:rsidP="004531A4">
            <w:pPr>
              <w:cnfStyle w:val="000000000000" w:firstRow="0" w:lastRow="0" w:firstColumn="0" w:lastColumn="0" w:oddVBand="0" w:evenVBand="0" w:oddHBand="0" w:evenHBand="0" w:firstRowFirstColumn="0" w:firstRowLastColumn="0" w:lastRowFirstColumn="0" w:lastRowLastColumn="0"/>
              <w:rPr>
                <w:sz w:val="22"/>
              </w:rPr>
            </w:pPr>
          </w:p>
          <w:p w14:paraId="3A2591B3" w14:textId="77777777" w:rsidR="001B299C"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Covid 19</w:t>
            </w:r>
          </w:p>
          <w:p w14:paraId="60CEC217" w14:textId="2ABA78D5"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0 or 1</w:t>
            </w:r>
          </w:p>
        </w:tc>
        <w:tc>
          <w:tcPr>
            <w:tcW w:w="850" w:type="dxa"/>
            <w:hideMark/>
          </w:tcPr>
          <w:p w14:paraId="74544EE9"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p>
          <w:p w14:paraId="42005084" w14:textId="0D14DC4E"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94.96</w:t>
            </w:r>
          </w:p>
        </w:tc>
        <w:tc>
          <w:tcPr>
            <w:tcW w:w="851" w:type="dxa"/>
            <w:hideMark/>
          </w:tcPr>
          <w:p w14:paraId="5BD6D0A6"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p>
          <w:p w14:paraId="0ACD4F56" w14:textId="616431C9"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5.04</w:t>
            </w:r>
          </w:p>
        </w:tc>
        <w:tc>
          <w:tcPr>
            <w:tcW w:w="708" w:type="dxa"/>
            <w:hideMark/>
          </w:tcPr>
          <w:p w14:paraId="01694C6B"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709" w:type="dxa"/>
            <w:hideMark/>
          </w:tcPr>
          <w:p w14:paraId="3FA564DC"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851" w:type="dxa"/>
            <w:hideMark/>
          </w:tcPr>
          <w:p w14:paraId="471B2A68"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1275" w:type="dxa"/>
            <w:hideMark/>
          </w:tcPr>
          <w:p w14:paraId="7836BEF4"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r>
      <w:tr w:rsidR="001B299C" w:rsidRPr="004531A4" w14:paraId="17796015" w14:textId="77777777" w:rsidTr="00A07895">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hideMark/>
          </w:tcPr>
          <w:p w14:paraId="03AA5D7C" w14:textId="77777777" w:rsidR="001B299C" w:rsidRDefault="001B299C" w:rsidP="004531A4">
            <w:pPr>
              <w:rPr>
                <w:b w:val="0"/>
                <w:bCs w:val="0"/>
                <w:sz w:val="22"/>
              </w:rPr>
            </w:pPr>
          </w:p>
          <w:p w14:paraId="677F0640" w14:textId="4E2C7462" w:rsidR="001B299C" w:rsidRPr="004531A4" w:rsidRDefault="001B299C" w:rsidP="004531A4">
            <w:pPr>
              <w:rPr>
                <w:sz w:val="22"/>
              </w:rPr>
            </w:pPr>
            <w:r w:rsidRPr="004531A4">
              <w:rPr>
                <w:sz w:val="22"/>
              </w:rPr>
              <w:t xml:space="preserve">DenseNet201 </w:t>
            </w:r>
            <w:r w:rsidRPr="004531A4">
              <w:rPr>
                <w:b w:val="0"/>
                <w:sz w:val="22"/>
              </w:rPr>
              <w:t>\</w:t>
            </w:r>
            <w:r w:rsidRPr="004531A4">
              <w:rPr>
                <w:sz w:val="22"/>
              </w:rPr>
              <w:t>ResNet152</w:t>
            </w:r>
            <w:sdt>
              <w:sdtPr>
                <w:rPr>
                  <w:rFonts w:cs="Times New Roman"/>
                  <w:color w:val="000000"/>
                  <w:sz w:val="22"/>
                  <w:highlight w:val="white"/>
                </w:rPr>
                <w:alias w:val="Citation"/>
                <w:tag w:val="{&quot;referencesIds&quot;:[&quot;doc:68beebf98ff6442e88c96283&quot;],&quot;referencesOptions&quot;:{&quot;doc:68beebf98ff6442e88c96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422283,&quot;citationText&quot;:&quot;&lt;span style=\&quot;font-family:Times New Roman;font-size:16px;color:#000000\&quot;&gt;[88]&lt;/span&gt;&quot;}"/>
                <w:id w:val="2023422283"/>
                <w:placeholder>
                  <w:docPart w:val="CE30F20DA2AA48E6853D68A758FD62A3"/>
                </w:placeholder>
              </w:sdtPr>
              <w:sdtContent>
                <w:r w:rsidR="00E61D53">
                  <w:rPr>
                    <w:rFonts w:eastAsia="Times New Roman"/>
                    <w:color w:val="000000"/>
                  </w:rPr>
                  <w:t>[88]</w:t>
                </w:r>
              </w:sdtContent>
            </w:sdt>
          </w:p>
        </w:tc>
        <w:tc>
          <w:tcPr>
            <w:tcW w:w="1276" w:type="dxa"/>
            <w:shd w:val="clear" w:color="auto" w:fill="auto"/>
            <w:hideMark/>
          </w:tcPr>
          <w:p w14:paraId="2CF6CFDE" w14:textId="77777777" w:rsidR="001B299C" w:rsidRDefault="001B299C" w:rsidP="004531A4">
            <w:pPr>
              <w:cnfStyle w:val="000000100000" w:firstRow="0" w:lastRow="0" w:firstColumn="0" w:lastColumn="0" w:oddVBand="0" w:evenVBand="0" w:oddHBand="1" w:evenHBand="0" w:firstRowFirstColumn="0" w:firstRowLastColumn="0" w:lastRowFirstColumn="0" w:lastRowLastColumn="0"/>
              <w:rPr>
                <w:sz w:val="22"/>
              </w:rPr>
            </w:pPr>
            <w:r w:rsidRPr="004531A4">
              <w:rPr>
                <w:sz w:val="22"/>
              </w:rPr>
              <w:t xml:space="preserve"> </w:t>
            </w:r>
          </w:p>
          <w:p w14:paraId="4DA80A30" w14:textId="5795E81F"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sidRPr="004531A4">
              <w:rPr>
                <w:sz w:val="22"/>
              </w:rPr>
              <w:t>(CXR dataset)</w:t>
            </w:r>
          </w:p>
        </w:tc>
        <w:tc>
          <w:tcPr>
            <w:tcW w:w="1134" w:type="dxa"/>
            <w:shd w:val="clear" w:color="auto" w:fill="auto"/>
          </w:tcPr>
          <w:p w14:paraId="72C69AA9" w14:textId="77777777" w:rsidR="001B299C" w:rsidRDefault="001B299C" w:rsidP="004531A4">
            <w:pPr>
              <w:cnfStyle w:val="000000100000" w:firstRow="0" w:lastRow="0" w:firstColumn="0" w:lastColumn="0" w:oddVBand="0" w:evenVBand="0" w:oddHBand="1" w:evenHBand="0" w:firstRowFirstColumn="0" w:firstRowLastColumn="0" w:lastRowFirstColumn="0" w:lastRowLastColumn="0"/>
              <w:rPr>
                <w:sz w:val="22"/>
              </w:rPr>
            </w:pPr>
          </w:p>
          <w:p w14:paraId="429BAE8D" w14:textId="4828454C"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Pr>
                <w:sz w:val="22"/>
              </w:rPr>
              <w:t>Pneumonia, Covid, Normal</w:t>
            </w:r>
          </w:p>
        </w:tc>
        <w:tc>
          <w:tcPr>
            <w:tcW w:w="850" w:type="dxa"/>
            <w:shd w:val="clear" w:color="auto" w:fill="auto"/>
            <w:hideMark/>
          </w:tcPr>
          <w:p w14:paraId="4929777F"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07AABF1A"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0EA30CC4" w14:textId="56DA16D5"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96.01 / 78.75</w:t>
            </w:r>
          </w:p>
        </w:tc>
        <w:tc>
          <w:tcPr>
            <w:tcW w:w="851" w:type="dxa"/>
            <w:shd w:val="clear" w:color="auto" w:fill="auto"/>
            <w:hideMark/>
          </w:tcPr>
          <w:p w14:paraId="3306BA1C"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464A4322"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0932A3F0" w14:textId="241EA26F"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3.99 / 21.25</w:t>
            </w:r>
          </w:p>
        </w:tc>
        <w:tc>
          <w:tcPr>
            <w:tcW w:w="708" w:type="dxa"/>
            <w:shd w:val="clear" w:color="auto" w:fill="auto"/>
            <w:hideMark/>
          </w:tcPr>
          <w:p w14:paraId="76C7F524"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709" w:type="dxa"/>
            <w:shd w:val="clear" w:color="auto" w:fill="auto"/>
            <w:hideMark/>
          </w:tcPr>
          <w:p w14:paraId="701466CD"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851" w:type="dxa"/>
            <w:shd w:val="clear" w:color="auto" w:fill="auto"/>
            <w:hideMark/>
          </w:tcPr>
          <w:p w14:paraId="59B8C912"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1275" w:type="dxa"/>
            <w:shd w:val="clear" w:color="auto" w:fill="auto"/>
            <w:hideMark/>
          </w:tcPr>
          <w:p w14:paraId="2106A875"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r>
      <w:tr w:rsidR="001B299C" w:rsidRPr="004531A4" w14:paraId="6C502F9A" w14:textId="77777777" w:rsidTr="00A07895">
        <w:trPr>
          <w:trHeight w:val="770"/>
        </w:trPr>
        <w:tc>
          <w:tcPr>
            <w:cnfStyle w:val="001000000000" w:firstRow="0" w:lastRow="0" w:firstColumn="1" w:lastColumn="0" w:oddVBand="0" w:evenVBand="0" w:oddHBand="0" w:evenHBand="0" w:firstRowFirstColumn="0" w:firstRowLastColumn="0" w:lastRowFirstColumn="0" w:lastRowLastColumn="0"/>
            <w:tcW w:w="1985" w:type="dxa"/>
            <w:hideMark/>
          </w:tcPr>
          <w:p w14:paraId="225B2D38" w14:textId="77777777" w:rsidR="001B299C" w:rsidRDefault="001B299C" w:rsidP="004531A4">
            <w:pPr>
              <w:rPr>
                <w:b w:val="0"/>
                <w:bCs w:val="0"/>
                <w:sz w:val="22"/>
              </w:rPr>
            </w:pPr>
          </w:p>
          <w:p w14:paraId="2667B55C" w14:textId="01B59FD9" w:rsidR="001B299C" w:rsidRPr="004531A4" w:rsidRDefault="001B299C" w:rsidP="004531A4">
            <w:pPr>
              <w:rPr>
                <w:sz w:val="22"/>
              </w:rPr>
            </w:pPr>
            <w:r w:rsidRPr="004531A4">
              <w:rPr>
                <w:sz w:val="22"/>
              </w:rPr>
              <w:t>DenseNet161</w:t>
            </w:r>
            <w:sdt>
              <w:sdtPr>
                <w:rPr>
                  <w:rFonts w:cs="Times New Roman"/>
                  <w:color w:val="000000"/>
                  <w:sz w:val="22"/>
                  <w:highlight w:val="white"/>
                </w:rPr>
                <w:alias w:val="Citation"/>
                <w:tag w:val="{&quot;referencesIds&quot;:[&quot;doc:68beebf9394e08234212f46d&quot;],&quot;referencesOptions&quot;:{&quot;doc:68beebf9394e08234212f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698949,&quot;citationText&quot;:&quot;&lt;span style=\&quot;font-family:Times New Roman;font-size:16px;color:#000000\&quot;&gt;[89]&lt;/span&gt;&quot;}"/>
                <w:id w:val="-518698949"/>
                <w:placeholder>
                  <w:docPart w:val="07804E44CF7A4F61A2E4DC0BA72A233B"/>
                </w:placeholder>
              </w:sdtPr>
              <w:sdtContent>
                <w:r w:rsidR="00E61D53">
                  <w:rPr>
                    <w:rFonts w:eastAsia="Times New Roman"/>
                    <w:color w:val="000000"/>
                  </w:rPr>
                  <w:t>[89]</w:t>
                </w:r>
              </w:sdtContent>
            </w:sdt>
          </w:p>
        </w:tc>
        <w:tc>
          <w:tcPr>
            <w:tcW w:w="1276" w:type="dxa"/>
            <w:hideMark/>
          </w:tcPr>
          <w:p w14:paraId="7448E2DC" w14:textId="77777777" w:rsidR="001B299C" w:rsidRDefault="001B299C" w:rsidP="004531A4">
            <w:pPr>
              <w:cnfStyle w:val="000000000000" w:firstRow="0" w:lastRow="0" w:firstColumn="0" w:lastColumn="0" w:oddVBand="0" w:evenVBand="0" w:oddHBand="0" w:evenHBand="0" w:firstRowFirstColumn="0" w:firstRowLastColumn="0" w:lastRowFirstColumn="0" w:lastRowLastColumn="0"/>
              <w:rPr>
                <w:sz w:val="22"/>
              </w:rPr>
            </w:pPr>
          </w:p>
          <w:p w14:paraId="2952238B" w14:textId="5B0F47F8"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Custom data</w:t>
            </w:r>
            <w:r w:rsidRPr="004531A4">
              <w:rPr>
                <w:sz w:val="22"/>
              </w:rPr>
              <w:t xml:space="preserve"> </w:t>
            </w:r>
          </w:p>
        </w:tc>
        <w:tc>
          <w:tcPr>
            <w:tcW w:w="1134" w:type="dxa"/>
          </w:tcPr>
          <w:p w14:paraId="69E55F4F" w14:textId="77777777" w:rsidR="001B299C" w:rsidRDefault="001B299C" w:rsidP="004531A4">
            <w:pPr>
              <w:cnfStyle w:val="000000000000" w:firstRow="0" w:lastRow="0" w:firstColumn="0" w:lastColumn="0" w:oddVBand="0" w:evenVBand="0" w:oddHBand="0" w:evenHBand="0" w:firstRowFirstColumn="0" w:firstRowLastColumn="0" w:lastRowFirstColumn="0" w:lastRowLastColumn="0"/>
              <w:rPr>
                <w:sz w:val="22"/>
              </w:rPr>
            </w:pPr>
          </w:p>
          <w:p w14:paraId="4F2A4710" w14:textId="60AE4E01"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Pr>
                <w:sz w:val="22"/>
              </w:rPr>
              <w:t>Pneumonia</w:t>
            </w:r>
            <w:r w:rsidR="00EC644B">
              <w:rPr>
                <w:sz w:val="22"/>
              </w:rPr>
              <w:t xml:space="preserve"> </w:t>
            </w:r>
            <w:r>
              <w:rPr>
                <w:sz w:val="22"/>
              </w:rPr>
              <w:t>and Covid 19</w:t>
            </w:r>
          </w:p>
        </w:tc>
        <w:tc>
          <w:tcPr>
            <w:tcW w:w="850" w:type="dxa"/>
            <w:hideMark/>
          </w:tcPr>
          <w:p w14:paraId="7AAF6BDA"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b/>
                <w:bCs/>
                <w:color w:val="auto"/>
                <w:sz w:val="22"/>
              </w:rPr>
            </w:pPr>
          </w:p>
          <w:p w14:paraId="0CF97F93" w14:textId="3C71F421"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b/>
                <w:bCs/>
                <w:color w:val="auto"/>
                <w:sz w:val="22"/>
              </w:rPr>
            </w:pPr>
            <w:r w:rsidRPr="00F17372">
              <w:rPr>
                <w:b/>
                <w:bCs/>
                <w:color w:val="auto"/>
                <w:sz w:val="22"/>
              </w:rPr>
              <w:t>98.90</w:t>
            </w:r>
          </w:p>
        </w:tc>
        <w:tc>
          <w:tcPr>
            <w:tcW w:w="851" w:type="dxa"/>
            <w:hideMark/>
          </w:tcPr>
          <w:p w14:paraId="6DBAF232"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p>
          <w:p w14:paraId="40A2C2D6" w14:textId="36C9908B"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1.10</w:t>
            </w:r>
          </w:p>
        </w:tc>
        <w:tc>
          <w:tcPr>
            <w:tcW w:w="708" w:type="dxa"/>
            <w:hideMark/>
          </w:tcPr>
          <w:p w14:paraId="3F19576C"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709" w:type="dxa"/>
            <w:hideMark/>
          </w:tcPr>
          <w:p w14:paraId="4A3B8F3E"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851" w:type="dxa"/>
            <w:hideMark/>
          </w:tcPr>
          <w:p w14:paraId="69F32286"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c>
          <w:tcPr>
            <w:tcW w:w="1275" w:type="dxa"/>
            <w:hideMark/>
          </w:tcPr>
          <w:p w14:paraId="2F806930"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w:t>
            </w:r>
          </w:p>
        </w:tc>
      </w:tr>
      <w:tr w:rsidR="001B299C" w:rsidRPr="004531A4" w14:paraId="5ABD2683" w14:textId="77777777" w:rsidTr="00A07895">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hideMark/>
          </w:tcPr>
          <w:p w14:paraId="5B3F06A1" w14:textId="75B77C36" w:rsidR="001B299C" w:rsidRPr="004531A4" w:rsidRDefault="001B299C" w:rsidP="004531A4">
            <w:pPr>
              <w:rPr>
                <w:sz w:val="22"/>
              </w:rPr>
            </w:pPr>
            <w:r w:rsidRPr="004531A4">
              <w:rPr>
                <w:sz w:val="22"/>
              </w:rPr>
              <w:t>Ensemble</w:t>
            </w:r>
            <w:r w:rsidRPr="004531A4">
              <w:rPr>
                <w:b w:val="0"/>
                <w:sz w:val="22"/>
              </w:rPr>
              <w:t xml:space="preserve"> </w:t>
            </w:r>
            <w:r w:rsidRPr="004531A4">
              <w:rPr>
                <w:sz w:val="22"/>
              </w:rPr>
              <w:t>incl. DenseNet201</w:t>
            </w:r>
            <w:sdt>
              <w:sdtPr>
                <w:rPr>
                  <w:rFonts w:cs="Times New Roman"/>
                  <w:color w:val="000000"/>
                  <w:sz w:val="22"/>
                  <w:highlight w:val="white"/>
                </w:rPr>
                <w:alias w:val="Citation"/>
                <w:tag w:val="{&quot;referencesIds&quot;:[&quot;doc:68beebf93621af3e5d39b963&quot;],&quot;referencesOptions&quot;:{&quot;doc:68beebf93621af3e5d39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54786,&quot;citationText&quot;:&quot;&lt;span style=\&quot;font-family:Times New Roman;font-size:16px;color:#000000\&quot;&gt;[90]&lt;/span&gt;&quot;}"/>
                <w:id w:val="38254786"/>
                <w:placeholder>
                  <w:docPart w:val="9C7399F4D505498DB2B965720A44897B"/>
                </w:placeholder>
              </w:sdtPr>
              <w:sdtContent>
                <w:r w:rsidR="00E61D53">
                  <w:rPr>
                    <w:rFonts w:eastAsia="Times New Roman"/>
                    <w:color w:val="000000"/>
                  </w:rPr>
                  <w:t>[90]</w:t>
                </w:r>
              </w:sdtContent>
            </w:sdt>
          </w:p>
        </w:tc>
        <w:tc>
          <w:tcPr>
            <w:tcW w:w="1276" w:type="dxa"/>
            <w:shd w:val="clear" w:color="auto" w:fill="auto"/>
            <w:hideMark/>
          </w:tcPr>
          <w:p w14:paraId="1A4EB309" w14:textId="77777777"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r w:rsidRPr="004531A4">
              <w:rPr>
                <w:sz w:val="22"/>
              </w:rPr>
              <w:t>Pneumonia detection (CXR dataset)</w:t>
            </w:r>
          </w:p>
        </w:tc>
        <w:tc>
          <w:tcPr>
            <w:tcW w:w="1134" w:type="dxa"/>
            <w:shd w:val="clear" w:color="auto" w:fill="auto"/>
          </w:tcPr>
          <w:p w14:paraId="5837213B" w14:textId="77777777" w:rsidR="001B299C" w:rsidRPr="004531A4" w:rsidRDefault="001B299C" w:rsidP="004531A4">
            <w:pPr>
              <w:cnfStyle w:val="000000100000" w:firstRow="0" w:lastRow="0" w:firstColumn="0" w:lastColumn="0" w:oddVBand="0" w:evenVBand="0" w:oddHBand="1" w:evenHBand="0" w:firstRowFirstColumn="0" w:firstRowLastColumn="0" w:lastRowFirstColumn="0" w:lastRowLastColumn="0"/>
              <w:rPr>
                <w:sz w:val="22"/>
              </w:rPr>
            </w:pPr>
          </w:p>
        </w:tc>
        <w:tc>
          <w:tcPr>
            <w:tcW w:w="850" w:type="dxa"/>
            <w:shd w:val="clear" w:color="auto" w:fill="auto"/>
            <w:hideMark/>
          </w:tcPr>
          <w:p w14:paraId="08408072"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42AA8528" w14:textId="2B341619"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98.46</w:t>
            </w:r>
          </w:p>
        </w:tc>
        <w:tc>
          <w:tcPr>
            <w:tcW w:w="851" w:type="dxa"/>
            <w:shd w:val="clear" w:color="auto" w:fill="auto"/>
            <w:hideMark/>
          </w:tcPr>
          <w:p w14:paraId="7B8730F8"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36B4B50D" w14:textId="2D8C5435"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1.54</w:t>
            </w:r>
          </w:p>
        </w:tc>
        <w:tc>
          <w:tcPr>
            <w:tcW w:w="708" w:type="dxa"/>
            <w:shd w:val="clear" w:color="auto" w:fill="auto"/>
            <w:hideMark/>
          </w:tcPr>
          <w:p w14:paraId="4D928BFD"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709" w:type="dxa"/>
            <w:shd w:val="clear" w:color="auto" w:fill="auto"/>
            <w:hideMark/>
          </w:tcPr>
          <w:p w14:paraId="0A1141B4"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c>
          <w:tcPr>
            <w:tcW w:w="851" w:type="dxa"/>
            <w:shd w:val="clear" w:color="auto" w:fill="auto"/>
            <w:hideMark/>
          </w:tcPr>
          <w:p w14:paraId="08CC16AD"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p>
          <w:p w14:paraId="5312533B" w14:textId="0C6E9162"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98.96</w:t>
            </w:r>
          </w:p>
        </w:tc>
        <w:tc>
          <w:tcPr>
            <w:tcW w:w="1275" w:type="dxa"/>
            <w:shd w:val="clear" w:color="auto" w:fill="auto"/>
            <w:hideMark/>
          </w:tcPr>
          <w:p w14:paraId="010FEB29" w14:textId="77777777" w:rsidR="001B299C" w:rsidRPr="00F17372" w:rsidRDefault="001B299C" w:rsidP="004531A4">
            <w:pPr>
              <w:cnfStyle w:val="000000100000" w:firstRow="0" w:lastRow="0" w:firstColumn="0" w:lastColumn="0" w:oddVBand="0" w:evenVBand="0" w:oddHBand="1" w:evenHBand="0" w:firstRowFirstColumn="0" w:firstRowLastColumn="0" w:lastRowFirstColumn="0" w:lastRowLastColumn="0"/>
              <w:rPr>
                <w:color w:val="auto"/>
                <w:sz w:val="22"/>
              </w:rPr>
            </w:pPr>
            <w:r w:rsidRPr="00F17372">
              <w:rPr>
                <w:color w:val="auto"/>
                <w:sz w:val="22"/>
              </w:rPr>
              <w:t>–</w:t>
            </w:r>
          </w:p>
        </w:tc>
      </w:tr>
      <w:tr w:rsidR="001B299C" w:rsidRPr="004531A4" w14:paraId="1F905873" w14:textId="77777777" w:rsidTr="00A07895">
        <w:trPr>
          <w:trHeight w:val="984"/>
        </w:trPr>
        <w:tc>
          <w:tcPr>
            <w:cnfStyle w:val="001000000000" w:firstRow="0" w:lastRow="0" w:firstColumn="1" w:lastColumn="0" w:oddVBand="0" w:evenVBand="0" w:oddHBand="0" w:evenHBand="0" w:firstRowFirstColumn="0" w:firstRowLastColumn="0" w:lastRowFirstColumn="0" w:lastRowLastColumn="0"/>
            <w:tcW w:w="1985" w:type="dxa"/>
            <w:hideMark/>
          </w:tcPr>
          <w:p w14:paraId="257B4649" w14:textId="58814C3A" w:rsidR="001B299C" w:rsidRPr="004531A4" w:rsidRDefault="001B299C" w:rsidP="004531A4">
            <w:pPr>
              <w:rPr>
                <w:sz w:val="22"/>
              </w:rPr>
            </w:pPr>
            <w:r w:rsidRPr="004531A4">
              <w:rPr>
                <w:sz w:val="22"/>
              </w:rPr>
              <w:lastRenderedPageBreak/>
              <w:t>Vision Transformer</w:t>
            </w:r>
            <w:sdt>
              <w:sdtPr>
                <w:rPr>
                  <w:rFonts w:cs="Times New Roman"/>
                  <w:color w:val="000000"/>
                  <w:sz w:val="22"/>
                  <w:highlight w:val="white"/>
                </w:rPr>
                <w:alias w:val="Citation"/>
                <w:tag w:val="{&quot;referencesIds&quot;:[&quot;doc:68beebf96b4fa72cab79eb0e&quot;],&quot;referencesOptions&quot;:{&quot;doc:68beebf96b4fa72cab79eb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31077,&quot;citationText&quot;:&quot;&lt;span style=\&quot;font-family:Times New Roman;font-size:16px;color:#000000\&quot;&gt;[91]&lt;/span&gt;&quot;}"/>
                <w:id w:val="191731077"/>
                <w:placeholder>
                  <w:docPart w:val="B3CF3E1840D54A54A3F0D98F57658257"/>
                </w:placeholder>
              </w:sdtPr>
              <w:sdtContent>
                <w:r w:rsidR="00E61D53">
                  <w:rPr>
                    <w:rFonts w:eastAsia="Times New Roman"/>
                    <w:color w:val="000000"/>
                  </w:rPr>
                  <w:t>[91]</w:t>
                </w:r>
              </w:sdtContent>
            </w:sdt>
          </w:p>
        </w:tc>
        <w:tc>
          <w:tcPr>
            <w:tcW w:w="1276" w:type="dxa"/>
            <w:hideMark/>
          </w:tcPr>
          <w:p w14:paraId="2213D70C" w14:textId="1D2F8380"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 xml:space="preserve"> (CXR dataset)</w:t>
            </w:r>
          </w:p>
        </w:tc>
        <w:tc>
          <w:tcPr>
            <w:tcW w:w="1134" w:type="dxa"/>
          </w:tcPr>
          <w:p w14:paraId="6E2DBB80" w14:textId="4170BDD6"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Pneumonia detection</w:t>
            </w:r>
          </w:p>
        </w:tc>
        <w:tc>
          <w:tcPr>
            <w:tcW w:w="850" w:type="dxa"/>
            <w:hideMark/>
          </w:tcPr>
          <w:p w14:paraId="06897561"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97.61</w:t>
            </w:r>
          </w:p>
        </w:tc>
        <w:tc>
          <w:tcPr>
            <w:tcW w:w="851" w:type="dxa"/>
            <w:hideMark/>
          </w:tcPr>
          <w:p w14:paraId="691A51F1" w14:textId="77777777" w:rsidR="001B299C" w:rsidRPr="00F17372" w:rsidRDefault="001B299C" w:rsidP="004531A4">
            <w:pPr>
              <w:cnfStyle w:val="000000000000" w:firstRow="0" w:lastRow="0" w:firstColumn="0" w:lastColumn="0" w:oddVBand="0" w:evenVBand="0" w:oddHBand="0" w:evenHBand="0" w:firstRowFirstColumn="0" w:firstRowLastColumn="0" w:lastRowFirstColumn="0" w:lastRowLastColumn="0"/>
              <w:rPr>
                <w:color w:val="auto"/>
                <w:sz w:val="22"/>
              </w:rPr>
            </w:pPr>
            <w:r w:rsidRPr="00F17372">
              <w:rPr>
                <w:color w:val="auto"/>
                <w:sz w:val="22"/>
              </w:rPr>
              <w:t>2.39</w:t>
            </w:r>
          </w:p>
        </w:tc>
        <w:tc>
          <w:tcPr>
            <w:tcW w:w="708" w:type="dxa"/>
            <w:hideMark/>
          </w:tcPr>
          <w:p w14:paraId="31C672A1" w14:textId="77777777"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w:t>
            </w:r>
          </w:p>
        </w:tc>
        <w:tc>
          <w:tcPr>
            <w:tcW w:w="709" w:type="dxa"/>
            <w:hideMark/>
          </w:tcPr>
          <w:p w14:paraId="2528496E" w14:textId="77777777"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w:t>
            </w:r>
          </w:p>
        </w:tc>
        <w:tc>
          <w:tcPr>
            <w:tcW w:w="851" w:type="dxa"/>
            <w:hideMark/>
          </w:tcPr>
          <w:p w14:paraId="1595CA9E" w14:textId="77777777"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w:t>
            </w:r>
          </w:p>
        </w:tc>
        <w:tc>
          <w:tcPr>
            <w:tcW w:w="1275" w:type="dxa"/>
            <w:hideMark/>
          </w:tcPr>
          <w:p w14:paraId="2E8AD815" w14:textId="77777777" w:rsidR="001B299C" w:rsidRPr="004531A4" w:rsidRDefault="001B299C" w:rsidP="004531A4">
            <w:pPr>
              <w:cnfStyle w:val="000000000000" w:firstRow="0" w:lastRow="0" w:firstColumn="0" w:lastColumn="0" w:oddVBand="0" w:evenVBand="0" w:oddHBand="0" w:evenHBand="0" w:firstRowFirstColumn="0" w:firstRowLastColumn="0" w:lastRowFirstColumn="0" w:lastRowLastColumn="0"/>
              <w:rPr>
                <w:sz w:val="22"/>
              </w:rPr>
            </w:pPr>
            <w:r w:rsidRPr="004531A4">
              <w:rPr>
                <w:sz w:val="22"/>
              </w:rPr>
              <w:t>–</w:t>
            </w:r>
          </w:p>
        </w:tc>
      </w:tr>
    </w:tbl>
    <w:p w14:paraId="63D898ED" w14:textId="10266E04" w:rsidR="006A3222" w:rsidRPr="006A3222" w:rsidRDefault="006A3222" w:rsidP="006A3222">
      <w:pPr>
        <w:pStyle w:val="Caption"/>
        <w:keepNext/>
        <w:rPr>
          <w:i w:val="0"/>
          <w:iCs w:val="0"/>
          <w:color w:val="auto"/>
        </w:rPr>
      </w:pPr>
      <w:bookmarkStart w:id="56" w:name="_Toc208364385"/>
      <w:r w:rsidRPr="006A3222">
        <w:rPr>
          <w:i w:val="0"/>
          <w:iCs w:val="0"/>
          <w:color w:val="auto"/>
        </w:rPr>
        <w:t xml:space="preserve">Table </w:t>
      </w:r>
      <w:r w:rsidRPr="006A3222">
        <w:rPr>
          <w:i w:val="0"/>
          <w:iCs w:val="0"/>
          <w:color w:val="auto"/>
        </w:rPr>
        <w:fldChar w:fldCharType="begin"/>
      </w:r>
      <w:r w:rsidRPr="006A3222">
        <w:rPr>
          <w:i w:val="0"/>
          <w:iCs w:val="0"/>
          <w:color w:val="auto"/>
        </w:rPr>
        <w:instrText xml:space="preserve"> SEQ Table \* ARABIC </w:instrText>
      </w:r>
      <w:r w:rsidRPr="006A3222">
        <w:rPr>
          <w:i w:val="0"/>
          <w:iCs w:val="0"/>
          <w:color w:val="auto"/>
        </w:rPr>
        <w:fldChar w:fldCharType="separate"/>
      </w:r>
      <w:r>
        <w:rPr>
          <w:i w:val="0"/>
          <w:iCs w:val="0"/>
          <w:noProof/>
          <w:color w:val="auto"/>
        </w:rPr>
        <w:t>1</w:t>
      </w:r>
      <w:r w:rsidRPr="006A3222">
        <w:rPr>
          <w:i w:val="0"/>
          <w:iCs w:val="0"/>
          <w:color w:val="auto"/>
        </w:rPr>
        <w:fldChar w:fldCharType="end"/>
      </w:r>
      <w:r w:rsidRPr="006A3222">
        <w:rPr>
          <w:i w:val="0"/>
          <w:iCs w:val="0"/>
          <w:color w:val="auto"/>
        </w:rPr>
        <w:t xml:space="preserve"> Performance comparison of DenseNet201 and ResNet152 with reported literature results on chest X-ray datasets</w:t>
      </w:r>
      <w:bookmarkEnd w:id="56"/>
    </w:p>
    <w:p w14:paraId="30465E4D" w14:textId="77777777" w:rsidR="0058506E" w:rsidRDefault="0058506E" w:rsidP="004E5605"/>
    <w:p w14:paraId="553EFF2B" w14:textId="77777777" w:rsidR="003632BA" w:rsidRDefault="003632BA" w:rsidP="004E5605"/>
    <w:p w14:paraId="021E1DF9" w14:textId="77777777" w:rsidR="003632BA" w:rsidRDefault="003632BA" w:rsidP="004E5605"/>
    <w:p w14:paraId="37397BAE" w14:textId="668652F7" w:rsidR="00A07895" w:rsidRPr="00A07895" w:rsidRDefault="00A07895" w:rsidP="00A07895">
      <w:pPr>
        <w:pStyle w:val="ListParagraph"/>
        <w:numPr>
          <w:ilvl w:val="0"/>
          <w:numId w:val="25"/>
        </w:numPr>
        <w:rPr>
          <w:b/>
          <w:bCs/>
        </w:rPr>
      </w:pPr>
      <w:r w:rsidRPr="00A07895">
        <w:rPr>
          <w:b/>
          <w:bCs/>
        </w:rPr>
        <w:t>Unseen Dataset Performance</w:t>
      </w:r>
    </w:p>
    <w:p w14:paraId="7F6CDA64" w14:textId="77777777" w:rsidR="0058506E" w:rsidRDefault="0058506E" w:rsidP="004E5605"/>
    <w:tbl>
      <w:tblPr>
        <w:tblStyle w:val="ListTable6Colorful"/>
        <w:tblpPr w:leftFromText="180" w:rightFromText="180" w:vertAnchor="text" w:horzAnchor="page" w:tblpX="909" w:tblpY="216"/>
        <w:tblW w:w="10263" w:type="dxa"/>
        <w:tblLayout w:type="fixed"/>
        <w:tblLook w:val="04A0" w:firstRow="1" w:lastRow="0" w:firstColumn="1" w:lastColumn="0" w:noHBand="0" w:noVBand="1"/>
      </w:tblPr>
      <w:tblGrid>
        <w:gridCol w:w="113"/>
        <w:gridCol w:w="112"/>
        <w:gridCol w:w="1955"/>
        <w:gridCol w:w="113"/>
        <w:gridCol w:w="920"/>
        <w:gridCol w:w="113"/>
        <w:gridCol w:w="1364"/>
        <w:gridCol w:w="113"/>
        <w:gridCol w:w="772"/>
        <w:gridCol w:w="113"/>
        <w:gridCol w:w="773"/>
        <w:gridCol w:w="113"/>
        <w:gridCol w:w="624"/>
        <w:gridCol w:w="113"/>
        <w:gridCol w:w="625"/>
        <w:gridCol w:w="113"/>
        <w:gridCol w:w="773"/>
        <w:gridCol w:w="113"/>
        <w:gridCol w:w="1215"/>
        <w:gridCol w:w="113"/>
      </w:tblGrid>
      <w:tr w:rsidR="0058506E" w:rsidRPr="004531A4" w14:paraId="48095FC0" w14:textId="77777777" w:rsidTr="0058506E">
        <w:trPr>
          <w:gridBefore w:val="2"/>
          <w:cnfStyle w:val="100000000000" w:firstRow="1" w:lastRow="0" w:firstColumn="0" w:lastColumn="0" w:oddVBand="0" w:evenVBand="0" w:oddHBand="0" w:evenHBand="0" w:firstRowFirstColumn="0" w:firstRowLastColumn="0" w:lastRowFirstColumn="0" w:lastRowLastColumn="0"/>
          <w:wBefore w:w="225" w:type="dxa"/>
          <w:trHeight w:val="897"/>
        </w:trPr>
        <w:tc>
          <w:tcPr>
            <w:cnfStyle w:val="001000000000" w:firstRow="0" w:lastRow="0" w:firstColumn="1" w:lastColumn="0" w:oddVBand="0" w:evenVBand="0" w:oddHBand="0" w:evenHBand="0" w:firstRowFirstColumn="0" w:firstRowLastColumn="0" w:lastRowFirstColumn="0" w:lastRowLastColumn="0"/>
            <w:tcW w:w="2067" w:type="dxa"/>
            <w:gridSpan w:val="2"/>
            <w:hideMark/>
          </w:tcPr>
          <w:p w14:paraId="0E03368D" w14:textId="5D29AB49" w:rsidR="0058506E" w:rsidRPr="004531A4" w:rsidRDefault="00A07895" w:rsidP="00CA080E">
            <w:pPr>
              <w:rPr>
                <w:sz w:val="22"/>
              </w:rPr>
            </w:pPr>
            <w:r>
              <w:rPr>
                <w:sz w:val="22"/>
              </w:rPr>
              <w:t xml:space="preserve">                        </w:t>
            </w:r>
            <w:r w:rsidR="0058506E" w:rsidRPr="004531A4">
              <w:rPr>
                <w:sz w:val="22"/>
              </w:rPr>
              <w:t>Study / Model</w:t>
            </w:r>
          </w:p>
        </w:tc>
        <w:tc>
          <w:tcPr>
            <w:tcW w:w="1033" w:type="dxa"/>
            <w:gridSpan w:val="2"/>
            <w:hideMark/>
          </w:tcPr>
          <w:p w14:paraId="2C507B64" w14:textId="742936C2" w:rsidR="0058506E" w:rsidRPr="004531A4" w:rsidRDefault="00A07895" w:rsidP="00CA080E">
            <w:pPr>
              <w:cnfStyle w:val="100000000000" w:firstRow="1" w:lastRow="0" w:firstColumn="0" w:lastColumn="0" w:oddVBand="0" w:evenVBand="0" w:oddHBand="0" w:evenHBand="0" w:firstRowFirstColumn="0" w:firstRowLastColumn="0" w:lastRowFirstColumn="0" w:lastRowLastColumn="0"/>
              <w:rPr>
                <w:sz w:val="22"/>
              </w:rPr>
            </w:pPr>
            <w:r>
              <w:rPr>
                <w:sz w:val="22"/>
              </w:rPr>
              <w:t xml:space="preserve">    </w:t>
            </w:r>
            <w:r w:rsidR="0058506E" w:rsidRPr="004531A4">
              <w:rPr>
                <w:sz w:val="22"/>
              </w:rPr>
              <w:t>Dataset</w:t>
            </w:r>
          </w:p>
        </w:tc>
        <w:tc>
          <w:tcPr>
            <w:tcW w:w="1477" w:type="dxa"/>
            <w:gridSpan w:val="2"/>
          </w:tcPr>
          <w:p w14:paraId="269A7FB3" w14:textId="7270EE76"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bCs w:val="0"/>
                <w:sz w:val="22"/>
              </w:rPr>
            </w:pPr>
          </w:p>
        </w:tc>
        <w:tc>
          <w:tcPr>
            <w:tcW w:w="885" w:type="dxa"/>
            <w:gridSpan w:val="2"/>
            <w:hideMark/>
          </w:tcPr>
          <w:p w14:paraId="1021BDBD"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Accuracy (%) ↑</w:t>
            </w:r>
          </w:p>
        </w:tc>
        <w:tc>
          <w:tcPr>
            <w:tcW w:w="886" w:type="dxa"/>
            <w:gridSpan w:val="2"/>
            <w:hideMark/>
          </w:tcPr>
          <w:p w14:paraId="7978A89D"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Error Rate (%) ↓</w:t>
            </w:r>
          </w:p>
        </w:tc>
        <w:tc>
          <w:tcPr>
            <w:tcW w:w="737" w:type="dxa"/>
            <w:gridSpan w:val="2"/>
            <w:hideMark/>
          </w:tcPr>
          <w:p w14:paraId="24E98EA4"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Precision (%) ↑</w:t>
            </w:r>
          </w:p>
        </w:tc>
        <w:tc>
          <w:tcPr>
            <w:tcW w:w="738" w:type="dxa"/>
            <w:gridSpan w:val="2"/>
            <w:hideMark/>
          </w:tcPr>
          <w:p w14:paraId="2F11E9F1"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Recall (%) ↑</w:t>
            </w:r>
          </w:p>
        </w:tc>
        <w:tc>
          <w:tcPr>
            <w:tcW w:w="886" w:type="dxa"/>
            <w:gridSpan w:val="2"/>
            <w:hideMark/>
          </w:tcPr>
          <w:p w14:paraId="5D489D83"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F1-score ↑</w:t>
            </w:r>
          </w:p>
        </w:tc>
        <w:tc>
          <w:tcPr>
            <w:tcW w:w="1328" w:type="dxa"/>
            <w:gridSpan w:val="2"/>
            <w:hideMark/>
          </w:tcPr>
          <w:p w14:paraId="45CF980F" w14:textId="77777777" w:rsidR="0058506E" w:rsidRPr="004531A4" w:rsidRDefault="0058506E" w:rsidP="00CA080E">
            <w:pPr>
              <w:cnfStyle w:val="100000000000" w:firstRow="1" w:lastRow="0" w:firstColumn="0" w:lastColumn="0" w:oddVBand="0" w:evenVBand="0" w:oddHBand="0" w:evenHBand="0" w:firstRowFirstColumn="0" w:firstRowLastColumn="0" w:lastRowFirstColumn="0" w:lastRowLastColumn="0"/>
              <w:rPr>
                <w:sz w:val="22"/>
              </w:rPr>
            </w:pPr>
            <w:r w:rsidRPr="004531A4">
              <w:rPr>
                <w:sz w:val="22"/>
              </w:rPr>
              <w:t>AUC ↑</w:t>
            </w:r>
          </w:p>
        </w:tc>
      </w:tr>
      <w:tr w:rsidR="0058506E" w:rsidRPr="004531A4" w14:paraId="769F9BD6" w14:textId="77777777" w:rsidTr="0058506E">
        <w:trPr>
          <w:gridBefore w:val="1"/>
          <w:cnfStyle w:val="000000100000" w:firstRow="0" w:lastRow="0" w:firstColumn="0" w:lastColumn="0" w:oddVBand="0" w:evenVBand="0" w:oddHBand="1" w:evenHBand="0" w:firstRowFirstColumn="0" w:firstRowLastColumn="0" w:lastRowFirstColumn="0" w:lastRowLastColumn="0"/>
          <w:wBefore w:w="113" w:type="dxa"/>
          <w:trHeight w:val="1237"/>
        </w:trPr>
        <w:tc>
          <w:tcPr>
            <w:cnfStyle w:val="001000000000" w:firstRow="0" w:lastRow="0" w:firstColumn="1" w:lastColumn="0" w:oddVBand="0" w:evenVBand="0" w:oddHBand="0" w:evenHBand="0" w:firstRowFirstColumn="0" w:firstRowLastColumn="0" w:lastRowFirstColumn="0" w:lastRowLastColumn="0"/>
            <w:tcW w:w="2180" w:type="dxa"/>
            <w:gridSpan w:val="3"/>
            <w:shd w:val="clear" w:color="auto" w:fill="auto"/>
            <w:hideMark/>
          </w:tcPr>
          <w:p w14:paraId="2A768D5C" w14:textId="69B3751B" w:rsidR="0058506E" w:rsidRPr="0058506E" w:rsidRDefault="0058506E" w:rsidP="00CA080E">
            <w:pPr>
              <w:rPr>
                <w:sz w:val="22"/>
              </w:rPr>
            </w:pPr>
            <w:r w:rsidRPr="0058506E">
              <w:rPr>
                <w:sz w:val="22"/>
              </w:rPr>
              <w:t xml:space="preserve">DenseNet201(proposed study – </w:t>
            </w:r>
            <w:r>
              <w:rPr>
                <w:sz w:val="22"/>
              </w:rPr>
              <w:t>Unseen</w:t>
            </w:r>
            <w:r w:rsidRPr="0058506E">
              <w:rPr>
                <w:sz w:val="22"/>
              </w:rPr>
              <w:t xml:space="preserve"> Dataset)</w:t>
            </w:r>
          </w:p>
        </w:tc>
        <w:tc>
          <w:tcPr>
            <w:tcW w:w="1033" w:type="dxa"/>
            <w:gridSpan w:val="2"/>
            <w:shd w:val="clear" w:color="auto" w:fill="auto"/>
            <w:hideMark/>
          </w:tcPr>
          <w:p w14:paraId="2119CDBA" w14:textId="630EDE11" w:rsidR="0058506E" w:rsidRPr="0058506E" w:rsidRDefault="0058506E" w:rsidP="00CA080E">
            <w:pPr>
              <w:cnfStyle w:val="000000100000" w:firstRow="0" w:lastRow="0" w:firstColumn="0" w:lastColumn="0" w:oddVBand="0" w:evenVBand="0" w:oddHBand="1" w:evenHBand="0" w:firstRowFirstColumn="0" w:firstRowLastColumn="0" w:lastRowFirstColumn="0" w:lastRowLastColumn="0"/>
              <w:rPr>
                <w:sz w:val="22"/>
              </w:rPr>
            </w:pPr>
            <w:r w:rsidRPr="00046BC8">
              <w:rPr>
                <w:color w:val="auto"/>
                <w:sz w:val="22"/>
              </w:rPr>
              <w:t>(Dat</w:t>
            </w:r>
            <w:r w:rsidR="00046BC8">
              <w:rPr>
                <w:color w:val="auto"/>
                <w:sz w:val="22"/>
              </w:rPr>
              <w:t xml:space="preserve">aset </w:t>
            </w:r>
            <w:sdt>
              <w:sdtPr>
                <w:rPr>
                  <w:rFonts w:cs="Times New Roman"/>
                  <w:color w:val="000000"/>
                  <w:sz w:val="22"/>
                  <w:highlight w:val="white"/>
                </w:rPr>
                <w:alias w:val="Citation"/>
                <w:tag w:val="{&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5169990,&quot;citationText&quot;:&quot;&lt;span style=\&quot;font-family:Times New Roman;font-size:16px;color:#000000\&quot;&gt;[80]&lt;/span&gt;&quot;}"/>
                <w:id w:val="-415169990"/>
                <w:placeholder>
                  <w:docPart w:val="890691FCCA3A4CF69740816B281FE5B2"/>
                </w:placeholder>
              </w:sdtPr>
              <w:sdtContent>
                <w:r w:rsidR="00E61D53">
                  <w:rPr>
                    <w:rFonts w:eastAsia="Times New Roman"/>
                    <w:color w:val="000000"/>
                  </w:rPr>
                  <w:t>[80]</w:t>
                </w:r>
              </w:sdtContent>
            </w:sdt>
            <w:r w:rsidRPr="00046BC8">
              <w:rPr>
                <w:color w:val="auto"/>
                <w:sz w:val="22"/>
              </w:rPr>
              <w:t>)</w:t>
            </w:r>
          </w:p>
        </w:tc>
        <w:tc>
          <w:tcPr>
            <w:tcW w:w="1477" w:type="dxa"/>
            <w:gridSpan w:val="2"/>
            <w:shd w:val="clear" w:color="auto" w:fill="auto"/>
          </w:tcPr>
          <w:p w14:paraId="75F62119" w14:textId="77777777" w:rsidR="0058506E" w:rsidRPr="0058506E" w:rsidRDefault="0058506E" w:rsidP="00CA080E">
            <w:pPr>
              <w:cnfStyle w:val="000000100000" w:firstRow="0" w:lastRow="0" w:firstColumn="0" w:lastColumn="0" w:oddVBand="0" w:evenVBand="0" w:oddHBand="1" w:evenHBand="0" w:firstRowFirstColumn="0" w:firstRowLastColumn="0" w:lastRowFirstColumn="0" w:lastRowLastColumn="0"/>
              <w:rPr>
                <w:sz w:val="22"/>
              </w:rPr>
            </w:pPr>
          </w:p>
        </w:tc>
        <w:tc>
          <w:tcPr>
            <w:tcW w:w="885" w:type="dxa"/>
            <w:gridSpan w:val="2"/>
            <w:shd w:val="clear" w:color="auto" w:fill="auto"/>
            <w:hideMark/>
          </w:tcPr>
          <w:p w14:paraId="7E60B5B0"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88.26</w:t>
            </w:r>
          </w:p>
        </w:tc>
        <w:tc>
          <w:tcPr>
            <w:tcW w:w="886" w:type="dxa"/>
            <w:gridSpan w:val="2"/>
            <w:shd w:val="clear" w:color="auto" w:fill="auto"/>
            <w:hideMark/>
          </w:tcPr>
          <w:p w14:paraId="5F2719A5"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11.74</w:t>
            </w:r>
          </w:p>
        </w:tc>
        <w:tc>
          <w:tcPr>
            <w:tcW w:w="737" w:type="dxa"/>
            <w:gridSpan w:val="2"/>
            <w:shd w:val="clear" w:color="auto" w:fill="auto"/>
            <w:hideMark/>
          </w:tcPr>
          <w:p w14:paraId="7A0FC0C1"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87.5</w:t>
            </w:r>
          </w:p>
        </w:tc>
        <w:tc>
          <w:tcPr>
            <w:tcW w:w="738" w:type="dxa"/>
            <w:gridSpan w:val="2"/>
            <w:shd w:val="clear" w:color="auto" w:fill="auto"/>
            <w:hideMark/>
          </w:tcPr>
          <w:p w14:paraId="4962A8F2"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88.0</w:t>
            </w:r>
          </w:p>
        </w:tc>
        <w:tc>
          <w:tcPr>
            <w:tcW w:w="886" w:type="dxa"/>
            <w:gridSpan w:val="2"/>
            <w:shd w:val="clear" w:color="auto" w:fill="auto"/>
            <w:hideMark/>
          </w:tcPr>
          <w:p w14:paraId="68F81711"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87.7</w:t>
            </w:r>
          </w:p>
        </w:tc>
        <w:tc>
          <w:tcPr>
            <w:tcW w:w="1328" w:type="dxa"/>
            <w:gridSpan w:val="2"/>
            <w:shd w:val="clear" w:color="auto" w:fill="auto"/>
            <w:hideMark/>
          </w:tcPr>
          <w:p w14:paraId="1099C823" w14:textId="77777777" w:rsidR="0058506E" w:rsidRPr="00453EEE" w:rsidRDefault="0058506E" w:rsidP="00CA080E">
            <w:pPr>
              <w:cnfStyle w:val="000000100000" w:firstRow="0" w:lastRow="0" w:firstColumn="0" w:lastColumn="0" w:oddVBand="0" w:evenVBand="0" w:oddHBand="1" w:evenHBand="0" w:firstRowFirstColumn="0" w:firstRowLastColumn="0" w:lastRowFirstColumn="0" w:lastRowLastColumn="0"/>
              <w:rPr>
                <w:b/>
                <w:bCs/>
                <w:color w:val="auto"/>
                <w:sz w:val="22"/>
              </w:rPr>
            </w:pPr>
            <w:r w:rsidRPr="00453EEE">
              <w:rPr>
                <w:b/>
                <w:bCs/>
                <w:color w:val="auto"/>
                <w:sz w:val="22"/>
              </w:rPr>
              <w:t>0.9742</w:t>
            </w:r>
          </w:p>
        </w:tc>
      </w:tr>
      <w:tr w:rsidR="0058506E" w:rsidRPr="004531A4" w14:paraId="4EACEE25" w14:textId="77777777" w:rsidTr="0058506E">
        <w:trPr>
          <w:gridAfter w:val="1"/>
          <w:wAfter w:w="113" w:type="dxa"/>
          <w:trHeight w:val="1237"/>
        </w:trPr>
        <w:tc>
          <w:tcPr>
            <w:cnfStyle w:val="001000000000" w:firstRow="0" w:lastRow="0" w:firstColumn="1" w:lastColumn="0" w:oddVBand="0" w:evenVBand="0" w:oddHBand="0" w:evenHBand="0" w:firstRowFirstColumn="0" w:firstRowLastColumn="0" w:lastRowFirstColumn="0" w:lastRowLastColumn="0"/>
            <w:tcW w:w="2180" w:type="dxa"/>
            <w:gridSpan w:val="3"/>
            <w:hideMark/>
          </w:tcPr>
          <w:p w14:paraId="7973AB5C" w14:textId="6AA2EB8E" w:rsidR="0058506E" w:rsidRPr="0058506E" w:rsidRDefault="0058506E" w:rsidP="00CA080E">
            <w:pPr>
              <w:rPr>
                <w:sz w:val="22"/>
              </w:rPr>
            </w:pPr>
            <w:r>
              <w:rPr>
                <w:sz w:val="22"/>
              </w:rPr>
              <w:t xml:space="preserve">  </w:t>
            </w:r>
            <w:r w:rsidR="00453EEE">
              <w:rPr>
                <w:sz w:val="22"/>
              </w:rPr>
              <w:t xml:space="preserve"> </w:t>
            </w:r>
            <w:r w:rsidRPr="0058506E">
              <w:rPr>
                <w:sz w:val="22"/>
              </w:rPr>
              <w:t>ResNet152</w:t>
            </w:r>
            <w:r>
              <w:rPr>
                <w:sz w:val="22"/>
              </w:rPr>
              <w:t>(</w:t>
            </w:r>
            <w:r w:rsidRPr="0058506E">
              <w:rPr>
                <w:sz w:val="22"/>
              </w:rPr>
              <w:t xml:space="preserve">Proposed study – </w:t>
            </w:r>
            <w:r>
              <w:rPr>
                <w:sz w:val="22"/>
              </w:rPr>
              <w:t>Unseen</w:t>
            </w:r>
            <w:r w:rsidRPr="0058506E">
              <w:rPr>
                <w:sz w:val="22"/>
              </w:rPr>
              <w:t xml:space="preserve"> Dataset)</w:t>
            </w:r>
          </w:p>
        </w:tc>
        <w:tc>
          <w:tcPr>
            <w:tcW w:w="1033" w:type="dxa"/>
            <w:gridSpan w:val="2"/>
            <w:hideMark/>
          </w:tcPr>
          <w:p w14:paraId="5CFB11A1" w14:textId="77777777" w:rsidR="0058506E" w:rsidRPr="00046BC8" w:rsidRDefault="0058506E" w:rsidP="00CA080E">
            <w:pPr>
              <w:cnfStyle w:val="000000000000" w:firstRow="0" w:lastRow="0" w:firstColumn="0" w:lastColumn="0" w:oddVBand="0" w:evenVBand="0" w:oddHBand="0" w:evenHBand="0" w:firstRowFirstColumn="0" w:firstRowLastColumn="0" w:lastRowFirstColumn="0" w:lastRowLastColumn="0"/>
              <w:rPr>
                <w:color w:val="auto"/>
                <w:sz w:val="22"/>
              </w:rPr>
            </w:pPr>
          </w:p>
          <w:p w14:paraId="6581E2A1" w14:textId="359E8B6C" w:rsidR="0058506E" w:rsidRPr="00046BC8" w:rsidRDefault="0058506E" w:rsidP="00CA080E">
            <w:pPr>
              <w:cnfStyle w:val="000000000000" w:firstRow="0" w:lastRow="0" w:firstColumn="0" w:lastColumn="0" w:oddVBand="0" w:evenVBand="0" w:oddHBand="0" w:evenHBand="0" w:firstRowFirstColumn="0" w:firstRowLastColumn="0" w:lastRowFirstColumn="0" w:lastRowLastColumn="0"/>
              <w:rPr>
                <w:color w:val="auto"/>
                <w:sz w:val="22"/>
              </w:rPr>
            </w:pPr>
            <w:r w:rsidRPr="00046BC8">
              <w:rPr>
                <w:color w:val="auto"/>
                <w:sz w:val="22"/>
              </w:rPr>
              <w:t xml:space="preserve">Dataset </w:t>
            </w:r>
            <w:sdt>
              <w:sdtPr>
                <w:rPr>
                  <w:rFonts w:cs="Times New Roman"/>
                  <w:color w:val="000000"/>
                  <w:sz w:val="22"/>
                  <w:highlight w:val="white"/>
                </w:rPr>
                <w:alias w:val="Citation"/>
                <w:tag w:val="{&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8254210,&quot;citationText&quot;:&quot;&lt;span style=\&quot;font-family:Times New Roman;font-size:16px;color:#000000\&quot;&gt;[80]&lt;/span&gt;&quot;}"/>
                <w:id w:val="938254210"/>
                <w:placeholder>
                  <w:docPart w:val="57DE7F6CCAEB4B38932671A06115C379"/>
                </w:placeholder>
              </w:sdtPr>
              <w:sdtContent>
                <w:r w:rsidR="00E61D53">
                  <w:rPr>
                    <w:rFonts w:eastAsia="Times New Roman"/>
                    <w:color w:val="000000"/>
                  </w:rPr>
                  <w:t>[80]</w:t>
                </w:r>
              </w:sdtContent>
            </w:sdt>
            <w:r w:rsidRPr="00046BC8">
              <w:rPr>
                <w:color w:val="auto"/>
                <w:sz w:val="22"/>
              </w:rPr>
              <w:t>)</w:t>
            </w:r>
          </w:p>
        </w:tc>
        <w:tc>
          <w:tcPr>
            <w:tcW w:w="1477" w:type="dxa"/>
            <w:gridSpan w:val="2"/>
          </w:tcPr>
          <w:p w14:paraId="42E01E38" w14:textId="77777777"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tc>
        <w:tc>
          <w:tcPr>
            <w:tcW w:w="885" w:type="dxa"/>
            <w:gridSpan w:val="2"/>
            <w:hideMark/>
          </w:tcPr>
          <w:p w14:paraId="42C24C02"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2AF41B1E" w14:textId="49D10353"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84.58</w:t>
            </w:r>
          </w:p>
        </w:tc>
        <w:tc>
          <w:tcPr>
            <w:tcW w:w="886" w:type="dxa"/>
            <w:gridSpan w:val="2"/>
            <w:hideMark/>
          </w:tcPr>
          <w:p w14:paraId="70FB0015"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71C12064" w14:textId="0D638FDA"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15.42</w:t>
            </w:r>
          </w:p>
        </w:tc>
        <w:tc>
          <w:tcPr>
            <w:tcW w:w="737" w:type="dxa"/>
            <w:gridSpan w:val="2"/>
            <w:hideMark/>
          </w:tcPr>
          <w:p w14:paraId="55F4F83B"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19049C02" w14:textId="4BBC1AF4"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83.5</w:t>
            </w:r>
          </w:p>
        </w:tc>
        <w:tc>
          <w:tcPr>
            <w:tcW w:w="738" w:type="dxa"/>
            <w:gridSpan w:val="2"/>
            <w:hideMark/>
          </w:tcPr>
          <w:p w14:paraId="0C3162A5"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60E1BFFB" w14:textId="5D3B5292"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84.0</w:t>
            </w:r>
          </w:p>
        </w:tc>
        <w:tc>
          <w:tcPr>
            <w:tcW w:w="886" w:type="dxa"/>
            <w:gridSpan w:val="2"/>
            <w:hideMark/>
          </w:tcPr>
          <w:p w14:paraId="2ECF2558"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4F8EF66B" w14:textId="4391AF7F"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83.8</w:t>
            </w:r>
          </w:p>
        </w:tc>
        <w:tc>
          <w:tcPr>
            <w:tcW w:w="1328" w:type="dxa"/>
            <w:gridSpan w:val="2"/>
            <w:hideMark/>
          </w:tcPr>
          <w:p w14:paraId="168DFB2F" w14:textId="77777777" w:rsid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p>
          <w:p w14:paraId="3A9058D6" w14:textId="21759F09" w:rsidR="0058506E" w:rsidRPr="0058506E" w:rsidRDefault="0058506E" w:rsidP="00CA080E">
            <w:pPr>
              <w:cnfStyle w:val="000000000000" w:firstRow="0" w:lastRow="0" w:firstColumn="0" w:lastColumn="0" w:oddVBand="0" w:evenVBand="0" w:oddHBand="0" w:evenHBand="0" w:firstRowFirstColumn="0" w:firstRowLastColumn="0" w:lastRowFirstColumn="0" w:lastRowLastColumn="0"/>
              <w:rPr>
                <w:sz w:val="22"/>
              </w:rPr>
            </w:pPr>
            <w:r>
              <w:rPr>
                <w:sz w:val="22"/>
              </w:rPr>
              <w:t xml:space="preserve">   </w:t>
            </w:r>
            <w:r w:rsidRPr="0058506E">
              <w:rPr>
                <w:sz w:val="22"/>
              </w:rPr>
              <w:t>0.9573</w:t>
            </w:r>
          </w:p>
        </w:tc>
      </w:tr>
    </w:tbl>
    <w:p w14:paraId="4917493A" w14:textId="77777777" w:rsidR="006A3222" w:rsidRDefault="006A3222" w:rsidP="006A3222">
      <w:pPr>
        <w:pStyle w:val="Caption"/>
        <w:keepNext/>
        <w:jc w:val="center"/>
      </w:pPr>
    </w:p>
    <w:p w14:paraId="1958B207" w14:textId="7E4D7D90" w:rsidR="00A07895" w:rsidRDefault="006A3222" w:rsidP="006A3222">
      <w:pPr>
        <w:pStyle w:val="Caption"/>
        <w:keepNext/>
        <w:jc w:val="center"/>
        <w:rPr>
          <w:i w:val="0"/>
          <w:iCs w:val="0"/>
          <w:color w:val="auto"/>
        </w:rPr>
      </w:pPr>
      <w:bookmarkStart w:id="57" w:name="_Toc208364386"/>
      <w:r w:rsidRPr="006A3222">
        <w:rPr>
          <w:i w:val="0"/>
          <w:iCs w:val="0"/>
          <w:color w:val="auto"/>
        </w:rPr>
        <w:t xml:space="preserve">Table </w:t>
      </w:r>
      <w:r w:rsidRPr="006A3222">
        <w:rPr>
          <w:i w:val="0"/>
          <w:iCs w:val="0"/>
          <w:color w:val="auto"/>
        </w:rPr>
        <w:fldChar w:fldCharType="begin"/>
      </w:r>
      <w:r w:rsidRPr="006A3222">
        <w:rPr>
          <w:i w:val="0"/>
          <w:iCs w:val="0"/>
          <w:color w:val="auto"/>
        </w:rPr>
        <w:instrText xml:space="preserve"> SEQ Table \* ARABIC </w:instrText>
      </w:r>
      <w:r w:rsidRPr="006A3222">
        <w:rPr>
          <w:i w:val="0"/>
          <w:iCs w:val="0"/>
          <w:color w:val="auto"/>
        </w:rPr>
        <w:fldChar w:fldCharType="separate"/>
      </w:r>
      <w:r>
        <w:rPr>
          <w:i w:val="0"/>
          <w:iCs w:val="0"/>
          <w:noProof/>
          <w:color w:val="auto"/>
        </w:rPr>
        <w:t>2</w:t>
      </w:r>
      <w:r w:rsidRPr="006A3222">
        <w:rPr>
          <w:i w:val="0"/>
          <w:iCs w:val="0"/>
          <w:color w:val="auto"/>
        </w:rPr>
        <w:fldChar w:fldCharType="end"/>
      </w:r>
      <w:r w:rsidRPr="006A3222">
        <w:rPr>
          <w:i w:val="0"/>
          <w:iCs w:val="0"/>
          <w:color w:val="auto"/>
        </w:rPr>
        <w:t xml:space="preserve"> Performance of unseen dataset in Resnet152 and Densenet201</w:t>
      </w:r>
      <w:bookmarkEnd w:id="57"/>
    </w:p>
    <w:p w14:paraId="30ADB50A" w14:textId="77777777" w:rsidR="006A3222" w:rsidRPr="006A3222" w:rsidRDefault="006A3222" w:rsidP="006A3222"/>
    <w:p w14:paraId="3776FD7A" w14:textId="0438D3D2" w:rsidR="004E5605" w:rsidRPr="006B476E" w:rsidRDefault="004E5605" w:rsidP="00A07895">
      <w:pPr>
        <w:spacing w:line="360" w:lineRule="auto"/>
      </w:pPr>
      <w:r w:rsidRPr="006B476E">
        <w:t xml:space="preserve">Among the evaluated models, </w:t>
      </w:r>
      <w:r w:rsidRPr="00E91BC2">
        <w:t xml:space="preserve">DenseNet201 </w:t>
      </w:r>
      <w:r w:rsidR="00AF4BD8" w:rsidRPr="00E91BC2">
        <w:t>(merged</w:t>
      </w:r>
      <w:r w:rsidRPr="00E91BC2">
        <w:t xml:space="preserve"> dataset)</w:t>
      </w:r>
      <w:r w:rsidRPr="006B476E">
        <w:t xml:space="preserve"> achieved the highest accuracy of 93.23% with an error rate of only 6.77%, alongside strong values for precision (92.8%), recall (93.1%), and F1-score (93.0%). It also produced the highest AUC value of 0.9916, demonstrating superior discriminative capability across the three classes. When tested on the independent external dataset, DenseNet201 maintained a competitive accuracy of 88.26% with an error rate of 11.74% and an AUC of 0.9742, confirming its ability to generalize well to unseen data.</w:t>
      </w:r>
    </w:p>
    <w:p w14:paraId="6AE6FDE5" w14:textId="77777777" w:rsidR="004E5605" w:rsidRPr="006B476E" w:rsidRDefault="004E5605" w:rsidP="004E5605">
      <w:pPr>
        <w:spacing w:line="360" w:lineRule="auto"/>
      </w:pPr>
      <w:r w:rsidRPr="006B476E">
        <w:t>In comparison, ResNet152 achieved lower performance across both datasets. On the main dataset, it reached 86.37% accuracy (error rate 13.63%) with an AUC of 0.9665, while on the external dataset, its accuracy dropped to 84.58% (error rate 15.42%) with an AUC of 0.9573. Although ResNet152 provided reasonable precision and recall, the results indicate that its feature extraction was less effective than DenseNet201 in capturing subtle pneumonia-related opacities.</w:t>
      </w:r>
    </w:p>
    <w:p w14:paraId="3AA72C75" w14:textId="2E90D817" w:rsidR="004E5605" w:rsidRPr="006B476E" w:rsidRDefault="004E5605" w:rsidP="004E5605">
      <w:pPr>
        <w:spacing w:line="360" w:lineRule="auto"/>
      </w:pPr>
      <w:r w:rsidRPr="006B476E">
        <w:lastRenderedPageBreak/>
        <w:t>When compared with results from the literature, DenseNet201 and ResNet152 models</w:t>
      </w:r>
      <w:r w:rsidR="009967A6" w:rsidRPr="006B476E">
        <w:t xml:space="preserve"> used in this study</w:t>
      </w:r>
      <w:r w:rsidRPr="006B476E">
        <w:t xml:space="preserve"> remain competitive. DenseNet201 implementations in prior studies reported accuracies ranging from 94.75% </w:t>
      </w:r>
      <w:sdt>
        <w:sdtPr>
          <w:rPr>
            <w:rFonts w:cs="Times New Roman"/>
            <w:color w:val="000000"/>
            <w:highlight w:val="white"/>
          </w:rPr>
          <w:alias w:val="Citation"/>
          <w:tag w:val="{&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3810764,&quot;citationText&quot;:&quot;&lt;span style=\&quot;font-family:Times New Roman;font-size:16px;color:#000000\&quot;&gt;[57]&lt;/span&gt;&quot;}"/>
          <w:id w:val="263810764"/>
          <w:placeholder>
            <w:docPart w:val="819E76CA9F464CF9A208E81D5DE1B755"/>
          </w:placeholder>
        </w:sdtPr>
        <w:sdtContent>
          <w:r w:rsidR="00E61D53">
            <w:rPr>
              <w:rFonts w:eastAsia="Times New Roman"/>
              <w:color w:val="000000"/>
            </w:rPr>
            <w:t>[57]</w:t>
          </w:r>
        </w:sdtContent>
      </w:sdt>
      <w:r w:rsidRPr="006B476E">
        <w:t xml:space="preserve"> to 94.96% </w:t>
      </w:r>
      <w:sdt>
        <w:sdtPr>
          <w:rPr>
            <w:rFonts w:cs="Times New Roman"/>
            <w:color w:val="000000"/>
            <w:highlight w:val="white"/>
          </w:rPr>
          <w:alias w:val="Citation"/>
          <w:tag w:val="{&quot;referencesIds&quot;:[&quot;doc:68beebf9394e08234212f46f&quot;],&quot;referencesOptions&quot;:{&quot;doc:68beebf9394e08234212f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5944362,&quot;citationText&quot;:&quot;&lt;span style=\&quot;font-family:Times New Roman;font-size:16px;color:#000000\&quot;&gt;[87]&lt;/span&gt;&quot;}"/>
          <w:id w:val="-1565944362"/>
          <w:placeholder>
            <w:docPart w:val="D1B5E2A348184C1E9D7AB4F202D461FC"/>
          </w:placeholder>
        </w:sdtPr>
        <w:sdtContent>
          <w:r w:rsidR="00E61D53">
            <w:rPr>
              <w:rFonts w:eastAsia="Times New Roman"/>
              <w:color w:val="000000"/>
            </w:rPr>
            <w:t>[87]</w:t>
          </w:r>
        </w:sdtContent>
      </w:sdt>
      <w:r w:rsidRPr="006B476E">
        <w:t xml:space="preserve">, with Jain et al. (2022) reporting 96.01% for DenseNet201 and 78.75% for ResNet152 on smaller datasets. While these studies achieved slightly higher accuracy in some cases, they were typically evaluated on limited or single datasets and did not include external validation. More advanced models, such as DenseNet161 </w:t>
      </w:r>
      <w:sdt>
        <w:sdtPr>
          <w:rPr>
            <w:rFonts w:cs="Times New Roman"/>
            <w:color w:val="000000"/>
            <w:highlight w:val="white"/>
          </w:rPr>
          <w:alias w:val="Citation"/>
          <w:tag w:val="{&quot;referencesIds&quot;:[&quot;doc:68beebf9394e08234212f46d&quot;],&quot;referencesOptions&quot;:{&quot;doc:68beebf9394e08234212f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739514,&quot;citationText&quot;:&quot;&lt;span style=\&quot;font-family:Times New Roman;font-size:16px;color:#000000\&quot;&gt;[89]&lt;/span&gt;&quot;}"/>
          <w:id w:val="1056739514"/>
          <w:placeholder>
            <w:docPart w:val="5FAE2256FA234281A6F9E78381D04228"/>
          </w:placeholder>
        </w:sdtPr>
        <w:sdtContent>
          <w:r w:rsidR="00E61D53">
            <w:rPr>
              <w:rFonts w:eastAsia="Times New Roman"/>
              <w:color w:val="000000"/>
            </w:rPr>
            <w:t>[89]</w:t>
          </w:r>
        </w:sdtContent>
      </w:sdt>
      <w:r w:rsidRPr="006B476E">
        <w:t xml:space="preserve"> and ensemble approaches </w:t>
      </w:r>
      <w:sdt>
        <w:sdtPr>
          <w:rPr>
            <w:rFonts w:cs="Times New Roman"/>
            <w:color w:val="000000"/>
            <w:highlight w:val="white"/>
          </w:rPr>
          <w:alias w:val="Citation"/>
          <w:tag w:val="{&quot;referencesIds&quot;:[&quot;doc:68beebf93621af3e5d39b963&quot;],&quot;referencesOptions&quot;:{&quot;doc:68beebf93621af3e5d39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5324,&quot;citationText&quot;:&quot;&lt;span style=\&quot;font-family:Times New Roman;font-size:16px;color:#000000\&quot;&gt;[90]&lt;/span&gt;&quot;}"/>
          <w:id w:val="11735324"/>
          <w:placeholder>
            <w:docPart w:val="10121C95D7E34A47B81BB6ACEC361824"/>
          </w:placeholder>
        </w:sdtPr>
        <w:sdtContent>
          <w:r w:rsidR="00E61D53">
            <w:rPr>
              <w:rFonts w:eastAsia="Times New Roman"/>
              <w:color w:val="000000"/>
            </w:rPr>
            <w:t>[90]</w:t>
          </w:r>
        </w:sdtContent>
      </w:sdt>
      <w:r w:rsidRPr="006B476E">
        <w:t xml:space="preserve">, reported peak accuracies of 98.9% and 98.46%, respectively, while transformer-based approaches </w:t>
      </w:r>
      <w:sdt>
        <w:sdtPr>
          <w:rPr>
            <w:rFonts w:cs="Times New Roman"/>
            <w:color w:val="000000"/>
            <w:highlight w:val="white"/>
          </w:rPr>
          <w:alias w:val="Citation"/>
          <w:tag w:val="{&quot;referencesIds&quot;:[&quot;doc:68beebf96b4fa72cab79eb0e&quot;],&quot;referencesOptions&quot;:{&quot;doc:68beebf96b4fa72cab79eb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880572,&quot;citationText&quot;:&quot;&lt;span style=\&quot;font-family:Times New Roman;font-size:16px;color:#000000\&quot;&gt;[91]&lt;/span&gt;&quot;}"/>
          <w:id w:val="580880572"/>
          <w:placeholder>
            <w:docPart w:val="AA512979F30C420B9858B9CA8A949A27"/>
          </w:placeholder>
        </w:sdtPr>
        <w:sdtContent>
          <w:r w:rsidR="00E61D53">
            <w:rPr>
              <w:rFonts w:eastAsia="Times New Roman"/>
              <w:color w:val="000000"/>
            </w:rPr>
            <w:t>[91]</w:t>
          </w:r>
        </w:sdtContent>
      </w:sdt>
      <w:r w:rsidRPr="006B476E">
        <w:t xml:space="preserve"> achieved 97.61%. However, these models did not test generalization on independent datasets.</w:t>
      </w:r>
    </w:p>
    <w:p w14:paraId="22E2CD0F" w14:textId="77777777" w:rsidR="003632BA" w:rsidRPr="003632BA" w:rsidRDefault="003632BA" w:rsidP="003632BA">
      <w:pPr>
        <w:spacing w:line="360" w:lineRule="auto"/>
      </w:pPr>
      <w:r w:rsidRPr="003632BA">
        <w:t>Overall, the findings demonstrate that the proposed DenseNet201 model achieves an effective balance of accuracy, robustness, and generalization, consistently surpassing ResNet152 and sustaining strong performance on both primary and external datasets. This confirms its potential for reliable pneumonia detection in real-world clinical environments, where variability across datasets is common.</w:t>
      </w:r>
    </w:p>
    <w:p w14:paraId="13C429ED" w14:textId="095DF1A3" w:rsidR="004E5605" w:rsidRDefault="0055439D" w:rsidP="0055439D">
      <w:pPr>
        <w:pStyle w:val="Heading3"/>
      </w:pPr>
      <w:bookmarkStart w:id="58" w:name="_Toc208365386"/>
      <w:r>
        <w:t>4.2.5 Model Optimization and Fine-tuning</w:t>
      </w:r>
      <w:bookmarkEnd w:id="58"/>
    </w:p>
    <w:p w14:paraId="6D9AA100" w14:textId="77777777" w:rsidR="003632BA" w:rsidRPr="003632BA" w:rsidRDefault="003632BA" w:rsidP="003632BA">
      <w:pPr>
        <w:spacing w:line="360" w:lineRule="auto"/>
      </w:pPr>
      <w:r w:rsidRPr="003632BA">
        <w:t>Several optimization strategies were applied to improve the performance of both DenseNet201 and ResNet152 during training. Initially, the models were trained with frozen backbones and a classification head for 5 epochs using a learning rate of 1e-4. Although this setup produced acceptable results, accuracy quickly plateaued, particularly in the case of ResNet152. To strengthen feature learning, the final 50 layers of each network were progressively unfrozen, and fine-tuning was continued with a reduced learning rate of 1e-5. This adjustment ensured more stable gradient updates while reducing the risk of overfitting.</w:t>
      </w:r>
    </w:p>
    <w:p w14:paraId="0180222D" w14:textId="22F03BDE" w:rsidR="00A07895" w:rsidRDefault="003632BA" w:rsidP="0055439D">
      <w:pPr>
        <w:spacing w:line="360" w:lineRule="auto"/>
      </w:pPr>
      <w:r w:rsidRPr="003632BA">
        <w:t>The training schedule was also extended from 5 to 15–20 epochs, allowing the models to converge more effectively. Early stopping and learning rate reduction on plateau callbacks were employed to prevent unnecessary overtraining. These refinements led to notable improvements in performance: DenseNet201 achieved peak accuracies of 93.23% on the main dataset and 88.26% on the external dataset, while ResNet152 reached 86.37% and 84.58%, respectively. Overall, the optimization process underscored the value of fine-tuning in improving generalization, with DenseNet201 showing the greatest benefit from deeper layer unfreezing and extended training.</w:t>
      </w:r>
    </w:p>
    <w:p w14:paraId="0E8D33CD" w14:textId="77777777" w:rsidR="006A3222" w:rsidRPr="0055439D" w:rsidRDefault="006A3222" w:rsidP="0055439D">
      <w:pPr>
        <w:spacing w:line="360" w:lineRule="auto"/>
      </w:pPr>
    </w:p>
    <w:p w14:paraId="01D0916C" w14:textId="2CC09E15" w:rsidR="0055439D" w:rsidRDefault="00B23DEE" w:rsidP="00B23DEE">
      <w:pPr>
        <w:pStyle w:val="Heading3"/>
      </w:pPr>
      <w:bookmarkStart w:id="59" w:name="_Toc208365387"/>
      <w:r>
        <w:lastRenderedPageBreak/>
        <w:t xml:space="preserve">4.2.6 </w:t>
      </w:r>
      <w:r w:rsidR="00EC644B">
        <w:t xml:space="preserve">AUC </w:t>
      </w:r>
      <w:r>
        <w:t>ROC curve analysis</w:t>
      </w:r>
      <w:bookmarkEnd w:id="59"/>
    </w:p>
    <w:p w14:paraId="0FFD6724" w14:textId="77777777" w:rsidR="00E512E0" w:rsidRDefault="00E512E0" w:rsidP="00E512E0"/>
    <w:p w14:paraId="1D344587" w14:textId="25B3E924" w:rsidR="00E512E0" w:rsidRPr="00E512E0" w:rsidRDefault="00EC644B" w:rsidP="00E512E0">
      <w:pPr>
        <w:pStyle w:val="ListParagraph"/>
        <w:numPr>
          <w:ilvl w:val="0"/>
          <w:numId w:val="23"/>
        </w:numPr>
        <w:rPr>
          <w:b/>
          <w:bCs/>
        </w:rPr>
      </w:pPr>
      <w:r>
        <w:rPr>
          <w:b/>
          <w:bCs/>
        </w:rPr>
        <w:t xml:space="preserve">AUC </w:t>
      </w:r>
      <w:r w:rsidR="00E512E0" w:rsidRPr="00E512E0">
        <w:rPr>
          <w:b/>
          <w:bCs/>
        </w:rPr>
        <w:t>ROC curve Densenet201 (m</w:t>
      </w:r>
      <w:r w:rsidR="00E91BC2">
        <w:rPr>
          <w:b/>
          <w:bCs/>
        </w:rPr>
        <w:t>erged</w:t>
      </w:r>
      <w:r w:rsidR="00E512E0" w:rsidRPr="00E512E0">
        <w:rPr>
          <w:b/>
          <w:bCs/>
        </w:rPr>
        <w:t xml:space="preserve"> dataset)</w:t>
      </w:r>
    </w:p>
    <w:p w14:paraId="2D6EA655" w14:textId="77777777" w:rsidR="00E91BC2" w:rsidRDefault="00B23DEE" w:rsidP="00E91BC2">
      <w:pPr>
        <w:keepNext/>
        <w:jc w:val="center"/>
      </w:pPr>
      <w:r w:rsidRPr="00B23DEE">
        <w:rPr>
          <w:noProof/>
        </w:rPr>
        <w:drawing>
          <wp:inline distT="0" distB="0" distL="0" distR="0" wp14:anchorId="198897C1" wp14:editId="66E09EE0">
            <wp:extent cx="4817533" cy="3797023"/>
            <wp:effectExtent l="19050" t="19050" r="21590" b="13335"/>
            <wp:docPr id="1367247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47544" name=""/>
                    <pic:cNvPicPr/>
                  </pic:nvPicPr>
                  <pic:blipFill>
                    <a:blip r:embed="rId18"/>
                    <a:stretch>
                      <a:fillRect/>
                    </a:stretch>
                  </pic:blipFill>
                  <pic:spPr>
                    <a:xfrm>
                      <a:off x="0" y="0"/>
                      <a:ext cx="4829664" cy="3806584"/>
                    </a:xfrm>
                    <a:prstGeom prst="rect">
                      <a:avLst/>
                    </a:prstGeom>
                    <a:ln>
                      <a:solidFill>
                        <a:schemeClr val="tx1"/>
                      </a:solidFill>
                    </a:ln>
                  </pic:spPr>
                </pic:pic>
              </a:graphicData>
            </a:graphic>
          </wp:inline>
        </w:drawing>
      </w:r>
    </w:p>
    <w:p w14:paraId="22B742DC" w14:textId="28481A48" w:rsidR="00B23DEE" w:rsidRPr="00203118" w:rsidRDefault="00E91BC2" w:rsidP="00E91BC2">
      <w:pPr>
        <w:pStyle w:val="Caption"/>
        <w:jc w:val="center"/>
        <w:rPr>
          <w:i w:val="0"/>
          <w:iCs w:val="0"/>
          <w:color w:val="000000" w:themeColor="text1"/>
        </w:rPr>
      </w:pPr>
      <w:bookmarkStart w:id="60" w:name="_Toc208364375"/>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9</w:t>
      </w:r>
      <w:r w:rsidRPr="00203118">
        <w:rPr>
          <w:i w:val="0"/>
          <w:iCs w:val="0"/>
          <w:color w:val="000000" w:themeColor="text1"/>
        </w:rPr>
        <w:fldChar w:fldCharType="end"/>
      </w:r>
      <w:r w:rsidRPr="00203118">
        <w:rPr>
          <w:i w:val="0"/>
          <w:iCs w:val="0"/>
          <w:color w:val="000000" w:themeColor="text1"/>
        </w:rPr>
        <w:t xml:space="preserve"> </w:t>
      </w:r>
      <w:r w:rsidR="00EC644B">
        <w:rPr>
          <w:i w:val="0"/>
          <w:iCs w:val="0"/>
          <w:color w:val="000000" w:themeColor="text1"/>
        </w:rPr>
        <w:t xml:space="preserve">AUC </w:t>
      </w:r>
      <w:r w:rsidRPr="00203118">
        <w:rPr>
          <w:i w:val="0"/>
          <w:iCs w:val="0"/>
          <w:color w:val="000000" w:themeColor="text1"/>
        </w:rPr>
        <w:t>ROC curve for DenseNet201 on the m</w:t>
      </w:r>
      <w:r w:rsidR="006A3222">
        <w:rPr>
          <w:i w:val="0"/>
          <w:iCs w:val="0"/>
          <w:color w:val="000000" w:themeColor="text1"/>
        </w:rPr>
        <w:t>erged</w:t>
      </w:r>
      <w:r w:rsidRPr="00203118">
        <w:rPr>
          <w:i w:val="0"/>
          <w:iCs w:val="0"/>
          <w:color w:val="000000" w:themeColor="text1"/>
        </w:rPr>
        <w:t xml:space="preserve"> dataset</w:t>
      </w:r>
      <w:bookmarkEnd w:id="60"/>
    </w:p>
    <w:p w14:paraId="3BBE1C2E" w14:textId="77777777" w:rsidR="00BC2B37" w:rsidRDefault="00BC2B37" w:rsidP="00BC2B37">
      <w:pPr>
        <w:spacing w:line="360" w:lineRule="auto"/>
        <w:jc w:val="left"/>
      </w:pPr>
    </w:p>
    <w:p w14:paraId="3E63061C" w14:textId="281804BC" w:rsidR="003632BA" w:rsidRPr="003632BA" w:rsidRDefault="00B23DEE" w:rsidP="003632BA">
      <w:pPr>
        <w:spacing w:line="360" w:lineRule="auto"/>
      </w:pPr>
      <w:r w:rsidRPr="00AF4BD8">
        <w:t xml:space="preserve">Figure </w:t>
      </w:r>
      <w:r w:rsidR="00A07895">
        <w:t>9</w:t>
      </w:r>
      <w:r w:rsidR="003632BA" w:rsidRPr="003632BA">
        <w:t xml:space="preserve"> presents the ROC curve of DenseNet201 on the main dataset, illustrating class-wise performance for COVID-19, Normal, and Pneumonia detection. The model achieved AUC scores of 1.00 for COVID-19, 0.99 for Normal, and 0.99 for Pneumonia, demonstrating excellent class separability. The ROC curves lie close to the top-left corner of the plot, indicating a very low false positive rate alongside a high true positive rate.</w:t>
      </w:r>
    </w:p>
    <w:p w14:paraId="77EE2C85" w14:textId="77777777" w:rsidR="003632BA" w:rsidRPr="003632BA" w:rsidRDefault="003632BA" w:rsidP="003632BA">
      <w:pPr>
        <w:spacing w:line="360" w:lineRule="auto"/>
      </w:pPr>
      <w:r w:rsidRPr="003632BA">
        <w:t>These findings show that DenseNet201 successfully captures the key discriminative features required to differentiate pneumonia-related opacities from healthy lungs and COVID-19 patterns. The perfect AUC for COVID-19 emphasizes the model’s effectiveness in identifying this critical category, while the high AUC values for Normal and Pneumonia further validate its robustness. Overall, DenseNet201’s strong performance on the main dataset indicates its suitability for clinical applications, where both high sensitivity and specificity are essential.</w:t>
      </w:r>
    </w:p>
    <w:p w14:paraId="2E2C76A5" w14:textId="072EEE0B" w:rsidR="003632BA" w:rsidRPr="00B23DEE" w:rsidRDefault="003632BA" w:rsidP="003632BA">
      <w:pPr>
        <w:spacing w:line="360" w:lineRule="auto"/>
      </w:pPr>
    </w:p>
    <w:p w14:paraId="214A1599" w14:textId="785A58B1" w:rsidR="00BC2B37" w:rsidRPr="00BC2B37" w:rsidRDefault="00B23DEE" w:rsidP="00BC2B37">
      <w:pPr>
        <w:spacing w:line="360" w:lineRule="auto"/>
        <w:jc w:val="left"/>
      </w:pPr>
      <w:r w:rsidRPr="00B23DEE">
        <w:lastRenderedPageBreak/>
        <w:t>.</w:t>
      </w:r>
    </w:p>
    <w:p w14:paraId="31D057C1" w14:textId="13525C76" w:rsidR="00E512E0" w:rsidRPr="00E512E0" w:rsidRDefault="00EC644B" w:rsidP="00E512E0">
      <w:pPr>
        <w:pStyle w:val="ListParagraph"/>
        <w:numPr>
          <w:ilvl w:val="0"/>
          <w:numId w:val="23"/>
        </w:numPr>
        <w:jc w:val="left"/>
        <w:rPr>
          <w:b/>
          <w:bCs/>
        </w:rPr>
      </w:pPr>
      <w:r>
        <w:rPr>
          <w:b/>
          <w:bCs/>
        </w:rPr>
        <w:t xml:space="preserve">AUC </w:t>
      </w:r>
      <w:r w:rsidR="00E512E0" w:rsidRPr="00E512E0">
        <w:rPr>
          <w:b/>
          <w:bCs/>
        </w:rPr>
        <w:t>ROC curve Densenet201 (</w:t>
      </w:r>
      <w:r w:rsidR="00E91BC2">
        <w:rPr>
          <w:b/>
          <w:bCs/>
        </w:rPr>
        <w:t>unseen</w:t>
      </w:r>
      <w:r w:rsidR="00E512E0" w:rsidRPr="00E512E0">
        <w:rPr>
          <w:b/>
          <w:bCs/>
        </w:rPr>
        <w:t xml:space="preserve"> dataset)</w:t>
      </w:r>
    </w:p>
    <w:p w14:paraId="148F8A18" w14:textId="77777777" w:rsidR="00E91BC2" w:rsidRDefault="00BC2B37" w:rsidP="00E91BC2">
      <w:pPr>
        <w:keepNext/>
        <w:jc w:val="center"/>
      </w:pPr>
      <w:r w:rsidRPr="00BC2B37">
        <w:rPr>
          <w:noProof/>
        </w:rPr>
        <w:drawing>
          <wp:inline distT="0" distB="0" distL="0" distR="0" wp14:anchorId="5C4C516C" wp14:editId="45004E3E">
            <wp:extent cx="4656667" cy="3611419"/>
            <wp:effectExtent l="19050" t="19050" r="10795" b="27305"/>
            <wp:docPr id="8982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2675" name=""/>
                    <pic:cNvPicPr/>
                  </pic:nvPicPr>
                  <pic:blipFill>
                    <a:blip r:embed="rId19"/>
                    <a:stretch>
                      <a:fillRect/>
                    </a:stretch>
                  </pic:blipFill>
                  <pic:spPr>
                    <a:xfrm>
                      <a:off x="0" y="0"/>
                      <a:ext cx="4662768" cy="3616150"/>
                    </a:xfrm>
                    <a:prstGeom prst="rect">
                      <a:avLst/>
                    </a:prstGeom>
                    <a:ln>
                      <a:solidFill>
                        <a:schemeClr val="tx1"/>
                      </a:solidFill>
                    </a:ln>
                  </pic:spPr>
                </pic:pic>
              </a:graphicData>
            </a:graphic>
          </wp:inline>
        </w:drawing>
      </w:r>
    </w:p>
    <w:p w14:paraId="0C59BCE5" w14:textId="1DBF78A4" w:rsidR="00BC2B37" w:rsidRPr="00203118" w:rsidRDefault="00E91BC2" w:rsidP="00E91BC2">
      <w:pPr>
        <w:pStyle w:val="Caption"/>
        <w:jc w:val="center"/>
        <w:rPr>
          <w:i w:val="0"/>
          <w:iCs w:val="0"/>
          <w:color w:val="000000" w:themeColor="text1"/>
        </w:rPr>
      </w:pPr>
      <w:bookmarkStart w:id="61" w:name="_Toc208364376"/>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10</w:t>
      </w:r>
      <w:r w:rsidRPr="00203118">
        <w:rPr>
          <w:i w:val="0"/>
          <w:iCs w:val="0"/>
          <w:color w:val="000000" w:themeColor="text1"/>
        </w:rPr>
        <w:fldChar w:fldCharType="end"/>
      </w:r>
      <w:r w:rsidR="00EC644B">
        <w:rPr>
          <w:i w:val="0"/>
          <w:iCs w:val="0"/>
          <w:color w:val="000000" w:themeColor="text1"/>
        </w:rPr>
        <w:t xml:space="preserve"> AUC</w:t>
      </w:r>
      <w:r w:rsidRPr="00203118">
        <w:rPr>
          <w:i w:val="0"/>
          <w:iCs w:val="0"/>
          <w:color w:val="000000" w:themeColor="text1"/>
        </w:rPr>
        <w:t xml:space="preserve"> ROC curve for DenseNet201 on the unseen dataset</w:t>
      </w:r>
      <w:bookmarkEnd w:id="61"/>
    </w:p>
    <w:p w14:paraId="5866E8F9" w14:textId="77777777" w:rsidR="00A07895" w:rsidRDefault="00A07895" w:rsidP="00BC2B37">
      <w:pPr>
        <w:spacing w:line="360" w:lineRule="auto"/>
      </w:pPr>
    </w:p>
    <w:p w14:paraId="6D960DDB" w14:textId="77777777" w:rsidR="003632BA" w:rsidRPr="003632BA" w:rsidRDefault="003632BA" w:rsidP="003632BA">
      <w:pPr>
        <w:spacing w:line="360" w:lineRule="auto"/>
      </w:pPr>
      <w:r w:rsidRPr="003632BA">
        <w:t>Figure 10 shows the ROC curve of DenseNet201 on the external Amanullah dataset. The model achieved AUC scores of 0.99 for COVID-19, 0.97 for Normal, and 0.96 for Pneumonia, demonstrating strong generalization across all three categories. Although these values are slightly lower than those on the main dataset, they remain consistently high, confirming that DenseNet201 is capable of effectively distinguishing positive and negative cases even with unseen data distributions.</w:t>
      </w:r>
    </w:p>
    <w:p w14:paraId="309E8837" w14:textId="77777777" w:rsidR="003632BA" w:rsidRPr="003632BA" w:rsidRDefault="003632BA" w:rsidP="003632BA">
      <w:pPr>
        <w:spacing w:line="360" w:lineRule="auto"/>
      </w:pPr>
      <w:r w:rsidRPr="003632BA">
        <w:t>The ROC curves indicate that COVID-19 cases were detected with the highest sensitivity, underscoring the model’s ability to prioritize this critical class. The slightly reduced AUC scores for Normal and Pneumonia reflect the increased overlap between healthy lungs and pneumonia-related opacities, a challenge often encountered in clinical practice. Despite this, DenseNet201 maintained strong discriminatory power under external testing, reinforcing its robustness and supporting the study’s primary objective of enhancing generalization in pneumonia detection.</w:t>
      </w:r>
    </w:p>
    <w:p w14:paraId="1E1C66E7" w14:textId="77777777" w:rsidR="00A07895" w:rsidRDefault="00A07895" w:rsidP="00F72E02">
      <w:pPr>
        <w:spacing w:line="360" w:lineRule="auto"/>
      </w:pPr>
    </w:p>
    <w:p w14:paraId="35DE0CF4" w14:textId="28BD3855" w:rsidR="00F72E02" w:rsidRPr="00F72E02" w:rsidRDefault="00EC644B" w:rsidP="00F72E02">
      <w:pPr>
        <w:pStyle w:val="ListParagraph"/>
        <w:numPr>
          <w:ilvl w:val="0"/>
          <w:numId w:val="23"/>
        </w:numPr>
        <w:spacing w:line="360" w:lineRule="auto"/>
        <w:rPr>
          <w:b/>
          <w:bCs/>
        </w:rPr>
      </w:pPr>
      <w:r>
        <w:rPr>
          <w:b/>
          <w:bCs/>
        </w:rPr>
        <w:lastRenderedPageBreak/>
        <w:t xml:space="preserve">AUC </w:t>
      </w:r>
      <w:r w:rsidR="00F72E02" w:rsidRPr="00F72E02">
        <w:rPr>
          <w:b/>
          <w:bCs/>
        </w:rPr>
        <w:t>ROC curve Resnet152 (</w:t>
      </w:r>
      <w:r w:rsidR="00F72E02">
        <w:rPr>
          <w:b/>
          <w:bCs/>
        </w:rPr>
        <w:t>M</w:t>
      </w:r>
      <w:r w:rsidR="00E91BC2">
        <w:rPr>
          <w:b/>
          <w:bCs/>
        </w:rPr>
        <w:t>erged</w:t>
      </w:r>
      <w:r w:rsidR="00F72E02" w:rsidRPr="00F72E02">
        <w:rPr>
          <w:b/>
          <w:bCs/>
        </w:rPr>
        <w:t xml:space="preserve"> dataset)</w:t>
      </w:r>
    </w:p>
    <w:p w14:paraId="72DD704E" w14:textId="77777777" w:rsidR="00E91BC2" w:rsidRDefault="00F72E02" w:rsidP="00E91BC2">
      <w:pPr>
        <w:keepNext/>
        <w:spacing w:line="360" w:lineRule="auto"/>
        <w:jc w:val="center"/>
      </w:pPr>
      <w:r w:rsidRPr="00F72E02">
        <w:rPr>
          <w:noProof/>
        </w:rPr>
        <w:drawing>
          <wp:inline distT="0" distB="0" distL="0" distR="0" wp14:anchorId="61BC6EA4" wp14:editId="6D472DBB">
            <wp:extent cx="4546600" cy="3532606"/>
            <wp:effectExtent l="19050" t="19050" r="25400" b="10795"/>
            <wp:docPr id="174485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56782" name=""/>
                    <pic:cNvPicPr/>
                  </pic:nvPicPr>
                  <pic:blipFill>
                    <a:blip r:embed="rId20"/>
                    <a:stretch>
                      <a:fillRect/>
                    </a:stretch>
                  </pic:blipFill>
                  <pic:spPr>
                    <a:xfrm>
                      <a:off x="0" y="0"/>
                      <a:ext cx="4546600" cy="3532606"/>
                    </a:xfrm>
                    <a:prstGeom prst="rect">
                      <a:avLst/>
                    </a:prstGeom>
                    <a:ln>
                      <a:solidFill>
                        <a:schemeClr val="tx1"/>
                      </a:solidFill>
                    </a:ln>
                  </pic:spPr>
                </pic:pic>
              </a:graphicData>
            </a:graphic>
          </wp:inline>
        </w:drawing>
      </w:r>
    </w:p>
    <w:p w14:paraId="0886E093" w14:textId="361826A1" w:rsidR="00F72E02" w:rsidRPr="00203118" w:rsidRDefault="00E91BC2" w:rsidP="00E91BC2">
      <w:pPr>
        <w:pStyle w:val="Caption"/>
        <w:jc w:val="center"/>
        <w:rPr>
          <w:i w:val="0"/>
          <w:iCs w:val="0"/>
          <w:color w:val="000000" w:themeColor="text1"/>
        </w:rPr>
      </w:pPr>
      <w:bookmarkStart w:id="62" w:name="_Toc208364377"/>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11</w:t>
      </w:r>
      <w:r w:rsidRPr="00203118">
        <w:rPr>
          <w:i w:val="0"/>
          <w:iCs w:val="0"/>
          <w:color w:val="000000" w:themeColor="text1"/>
        </w:rPr>
        <w:fldChar w:fldCharType="end"/>
      </w:r>
      <w:r w:rsidRPr="00203118">
        <w:rPr>
          <w:i w:val="0"/>
          <w:iCs w:val="0"/>
          <w:color w:val="000000" w:themeColor="text1"/>
        </w:rPr>
        <w:t xml:space="preserve"> </w:t>
      </w:r>
      <w:r w:rsidR="00EC644B">
        <w:rPr>
          <w:i w:val="0"/>
          <w:iCs w:val="0"/>
          <w:color w:val="000000" w:themeColor="text1"/>
        </w:rPr>
        <w:t xml:space="preserve">AUC </w:t>
      </w:r>
      <w:r w:rsidRPr="00203118">
        <w:rPr>
          <w:i w:val="0"/>
          <w:iCs w:val="0"/>
          <w:color w:val="000000" w:themeColor="text1"/>
        </w:rPr>
        <w:t>ROC curve for ResNet152 on the merged dataset</w:t>
      </w:r>
      <w:bookmarkEnd w:id="62"/>
    </w:p>
    <w:p w14:paraId="3B78A2FD" w14:textId="77777777" w:rsidR="00A07895" w:rsidRDefault="00A07895" w:rsidP="00AF4BD8">
      <w:pPr>
        <w:spacing w:line="360" w:lineRule="auto"/>
      </w:pPr>
    </w:p>
    <w:p w14:paraId="6D80AAB8" w14:textId="77777777" w:rsidR="003632BA" w:rsidRPr="003632BA" w:rsidRDefault="003632BA" w:rsidP="003632BA">
      <w:pPr>
        <w:spacing w:line="360" w:lineRule="auto"/>
      </w:pPr>
      <w:r w:rsidRPr="003632BA">
        <w:t>Figure 11 illustrates the ROC curve of ResNet152 on the main dataset. The model recorded an AUC of 0.98 for COVID-19 and 0.96 for both Normal and Pneumonia, reflecting solid class separability. While these results indicate effective discrimination, they are consistently lower than the AUC values obtained by DenseNet201 on the same dataset.</w:t>
      </w:r>
    </w:p>
    <w:p w14:paraId="7C224EAC" w14:textId="77777777" w:rsidR="003632BA" w:rsidRPr="003632BA" w:rsidRDefault="003632BA" w:rsidP="003632BA">
      <w:pPr>
        <w:spacing w:line="360" w:lineRule="auto"/>
      </w:pPr>
      <w:r w:rsidRPr="003632BA">
        <w:t>The ROC curves show that ResNet152 achieves high true positive rates across all classes but at the cost of slightly higher false positive rates compared to DenseNet201. The reduced AUC values suggest greater difficulty in distinguishing overlapping categories, particularly between Normal and Pneumonia, where subtle radiological similarities may have led to misclassifications. Overall, although ResNet152 performs well on the main dataset, the findings reinforce that DenseNet201 provides stronger discriminative ability and greater robustness.</w:t>
      </w:r>
    </w:p>
    <w:p w14:paraId="4713F355" w14:textId="77777777" w:rsidR="00A07895" w:rsidRDefault="00A07895" w:rsidP="00AF4BD8">
      <w:pPr>
        <w:spacing w:line="360" w:lineRule="auto"/>
      </w:pPr>
    </w:p>
    <w:p w14:paraId="1344CA7D" w14:textId="77777777" w:rsidR="00A07895" w:rsidRDefault="00A07895" w:rsidP="00AF4BD8">
      <w:pPr>
        <w:spacing w:line="360" w:lineRule="auto"/>
      </w:pPr>
    </w:p>
    <w:p w14:paraId="405D22C6" w14:textId="77777777" w:rsidR="00A07895" w:rsidRDefault="00A07895" w:rsidP="00AF4BD8">
      <w:pPr>
        <w:spacing w:line="360" w:lineRule="auto"/>
      </w:pPr>
    </w:p>
    <w:p w14:paraId="4D7F4172" w14:textId="35B41FBD" w:rsidR="0028223B" w:rsidRPr="00E91BC2" w:rsidRDefault="00EC644B" w:rsidP="00F72E02">
      <w:pPr>
        <w:pStyle w:val="ListParagraph"/>
        <w:numPr>
          <w:ilvl w:val="0"/>
          <w:numId w:val="23"/>
        </w:numPr>
        <w:spacing w:line="360" w:lineRule="auto"/>
        <w:jc w:val="left"/>
        <w:rPr>
          <w:b/>
          <w:bCs/>
          <w:szCs w:val="24"/>
        </w:rPr>
      </w:pPr>
      <w:r>
        <w:rPr>
          <w:b/>
          <w:bCs/>
          <w:szCs w:val="24"/>
        </w:rPr>
        <w:lastRenderedPageBreak/>
        <w:t xml:space="preserve">AUC </w:t>
      </w:r>
      <w:r w:rsidR="00F72E02" w:rsidRPr="00E91BC2">
        <w:rPr>
          <w:b/>
          <w:bCs/>
          <w:szCs w:val="24"/>
        </w:rPr>
        <w:t>ROC curve Resnet152 (external dataset)</w:t>
      </w:r>
      <w:r w:rsidR="0028223B" w:rsidRPr="00E91BC2">
        <w:rPr>
          <w:b/>
          <w:bCs/>
          <w:szCs w:val="24"/>
        </w:rPr>
        <w:t xml:space="preserve"> </w:t>
      </w:r>
    </w:p>
    <w:p w14:paraId="3A45F4B6" w14:textId="77777777" w:rsidR="00E91BC2" w:rsidRDefault="0028223B" w:rsidP="00E91BC2">
      <w:pPr>
        <w:pStyle w:val="ListParagraph"/>
        <w:keepNext/>
        <w:spacing w:line="360" w:lineRule="auto"/>
        <w:jc w:val="center"/>
      </w:pPr>
      <w:r w:rsidRPr="00F72E02">
        <w:rPr>
          <w:b/>
          <w:bCs/>
          <w:noProof/>
          <w:sz w:val="18"/>
          <w:szCs w:val="18"/>
        </w:rPr>
        <w:drawing>
          <wp:inline distT="0" distB="0" distL="0" distR="0" wp14:anchorId="1048F626" wp14:editId="665B4158">
            <wp:extent cx="3793067" cy="2955112"/>
            <wp:effectExtent l="19050" t="19050" r="17145" b="17145"/>
            <wp:docPr id="1725547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47695" name=""/>
                    <pic:cNvPicPr/>
                  </pic:nvPicPr>
                  <pic:blipFill>
                    <a:blip r:embed="rId21"/>
                    <a:stretch>
                      <a:fillRect/>
                    </a:stretch>
                  </pic:blipFill>
                  <pic:spPr>
                    <a:xfrm>
                      <a:off x="0" y="0"/>
                      <a:ext cx="3803174" cy="2962986"/>
                    </a:xfrm>
                    <a:prstGeom prst="rect">
                      <a:avLst/>
                    </a:prstGeom>
                    <a:ln>
                      <a:solidFill>
                        <a:schemeClr val="tx1"/>
                      </a:solidFill>
                    </a:ln>
                  </pic:spPr>
                </pic:pic>
              </a:graphicData>
            </a:graphic>
          </wp:inline>
        </w:drawing>
      </w:r>
    </w:p>
    <w:p w14:paraId="0BCE4A6A" w14:textId="3812FDFB" w:rsidR="00F72E02" w:rsidRPr="00203118" w:rsidRDefault="00E91BC2" w:rsidP="00E91BC2">
      <w:pPr>
        <w:pStyle w:val="Caption"/>
        <w:jc w:val="center"/>
        <w:rPr>
          <w:b/>
          <w:bCs/>
          <w:i w:val="0"/>
          <w:iCs w:val="0"/>
          <w:color w:val="000000" w:themeColor="text1"/>
        </w:rPr>
      </w:pPr>
      <w:bookmarkStart w:id="63" w:name="_Toc208364378"/>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12</w:t>
      </w:r>
      <w:r w:rsidRPr="00203118">
        <w:rPr>
          <w:i w:val="0"/>
          <w:iCs w:val="0"/>
          <w:color w:val="000000" w:themeColor="text1"/>
        </w:rPr>
        <w:fldChar w:fldCharType="end"/>
      </w:r>
      <w:r w:rsidR="00A07895">
        <w:rPr>
          <w:i w:val="0"/>
          <w:iCs w:val="0"/>
          <w:color w:val="000000" w:themeColor="text1"/>
        </w:rPr>
        <w:t xml:space="preserve"> </w:t>
      </w:r>
      <w:r w:rsidR="00EC644B">
        <w:rPr>
          <w:i w:val="0"/>
          <w:iCs w:val="0"/>
          <w:color w:val="000000" w:themeColor="text1"/>
        </w:rPr>
        <w:t xml:space="preserve">AUC </w:t>
      </w:r>
      <w:r w:rsidRPr="00203118">
        <w:rPr>
          <w:i w:val="0"/>
          <w:iCs w:val="0"/>
          <w:color w:val="000000" w:themeColor="text1"/>
        </w:rPr>
        <w:t>ROC curve for ResNet152 on the unseen dataset</w:t>
      </w:r>
      <w:bookmarkEnd w:id="63"/>
    </w:p>
    <w:p w14:paraId="73B3CD4E" w14:textId="77777777" w:rsidR="00A07895" w:rsidRDefault="00A07895" w:rsidP="00AF4BD8">
      <w:pPr>
        <w:spacing w:line="360" w:lineRule="auto"/>
      </w:pPr>
    </w:p>
    <w:p w14:paraId="32F6AC0B" w14:textId="77777777" w:rsidR="003632BA" w:rsidRPr="003632BA" w:rsidRDefault="003632BA" w:rsidP="003632BA">
      <w:pPr>
        <w:spacing w:line="360" w:lineRule="auto"/>
      </w:pPr>
      <w:r w:rsidRPr="003632BA">
        <w:t>Figure 12 presents the ROC curve of ResNet152 on the external Amanullah dataset. The model achieved an AUC of 0.96 for COVID-19, Normal, and Pneumonia, indicating good discriminative ability on unseen data. However, its performance was clearly weaker than DenseNet201, which achieved higher AUC values under the same evaluation conditions.</w:t>
      </w:r>
    </w:p>
    <w:p w14:paraId="3C32FCF6" w14:textId="77777777" w:rsidR="003632BA" w:rsidRPr="003632BA" w:rsidRDefault="003632BA" w:rsidP="003632BA">
      <w:pPr>
        <w:spacing w:line="360" w:lineRule="auto"/>
      </w:pPr>
      <w:r w:rsidRPr="003632BA">
        <w:t>The curves reveal that ResNet152 encountered greater overlap between classes, particularly in separating Pneumonia from Normal cases. This is consistent with the observed drop in accuracy and higher error rate on the external dataset compared to the main dataset. Overall, while ResNet152 shows moderate generalization, its lower AUC scores confirm that DenseNet201 remains the more robust choice for pneumonia detection on new datasets.</w:t>
      </w:r>
    </w:p>
    <w:p w14:paraId="6E2DCF02" w14:textId="77777777" w:rsidR="00E91BC2" w:rsidRDefault="00E91BC2" w:rsidP="00AF4BD8">
      <w:pPr>
        <w:spacing w:line="360" w:lineRule="auto"/>
      </w:pPr>
    </w:p>
    <w:p w14:paraId="37B9B395" w14:textId="77777777" w:rsidR="003632BA" w:rsidRDefault="003632BA" w:rsidP="00AF4BD8">
      <w:pPr>
        <w:spacing w:line="360" w:lineRule="auto"/>
      </w:pPr>
    </w:p>
    <w:p w14:paraId="778C5221" w14:textId="77777777" w:rsidR="00A07895" w:rsidRDefault="00A07895" w:rsidP="00AF4BD8">
      <w:pPr>
        <w:spacing w:line="360" w:lineRule="auto"/>
      </w:pPr>
    </w:p>
    <w:p w14:paraId="3D7DBE15" w14:textId="77777777" w:rsidR="00A07895" w:rsidRDefault="00A07895" w:rsidP="00AF4BD8">
      <w:pPr>
        <w:spacing w:line="360" w:lineRule="auto"/>
      </w:pPr>
    </w:p>
    <w:p w14:paraId="28FE6E7D" w14:textId="77777777" w:rsidR="00E91BC2" w:rsidRDefault="00E91BC2" w:rsidP="00AF4BD8">
      <w:pPr>
        <w:spacing w:line="360" w:lineRule="auto"/>
      </w:pPr>
    </w:p>
    <w:p w14:paraId="10689908" w14:textId="117EDF22" w:rsidR="0028223B" w:rsidRDefault="0028223B" w:rsidP="0028223B">
      <w:pPr>
        <w:pStyle w:val="Heading3"/>
      </w:pPr>
      <w:bookmarkStart w:id="64" w:name="_Toc208365388"/>
      <w:r>
        <w:lastRenderedPageBreak/>
        <w:t>4.2.7 Confusion Matrix Analysis</w:t>
      </w:r>
      <w:bookmarkEnd w:id="64"/>
    </w:p>
    <w:p w14:paraId="5EF0F692" w14:textId="314BCAB5" w:rsidR="0028223B" w:rsidRPr="0057794E" w:rsidRDefault="0057794E" w:rsidP="0028223B">
      <w:pPr>
        <w:pStyle w:val="ListParagraph"/>
        <w:numPr>
          <w:ilvl w:val="0"/>
          <w:numId w:val="24"/>
        </w:numPr>
        <w:rPr>
          <w:b/>
          <w:bCs/>
        </w:rPr>
      </w:pPr>
      <w:r w:rsidRPr="0057794E">
        <w:rPr>
          <w:b/>
          <w:bCs/>
        </w:rPr>
        <w:t>Confusion Matrix Analysis (M</w:t>
      </w:r>
      <w:r w:rsidR="00E91BC2">
        <w:rPr>
          <w:b/>
          <w:bCs/>
        </w:rPr>
        <w:t xml:space="preserve">erged </w:t>
      </w:r>
      <w:r w:rsidRPr="0057794E">
        <w:rPr>
          <w:b/>
          <w:bCs/>
        </w:rPr>
        <w:t>Dataset – DenseNet201)</w:t>
      </w:r>
    </w:p>
    <w:p w14:paraId="04B3A30F" w14:textId="77777777" w:rsidR="00E91BC2" w:rsidRDefault="0057794E" w:rsidP="00E91BC2">
      <w:pPr>
        <w:keepNext/>
        <w:spacing w:line="360" w:lineRule="auto"/>
        <w:jc w:val="center"/>
      </w:pPr>
      <w:r w:rsidRPr="0057794E">
        <w:rPr>
          <w:noProof/>
          <w:sz w:val="18"/>
          <w:szCs w:val="18"/>
        </w:rPr>
        <w:drawing>
          <wp:inline distT="0" distB="0" distL="0" distR="0" wp14:anchorId="71656998" wp14:editId="48D530AF">
            <wp:extent cx="3240617" cy="2492395"/>
            <wp:effectExtent l="19050" t="19050" r="17145" b="22225"/>
            <wp:docPr id="325776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76274" name=""/>
                    <pic:cNvPicPr/>
                  </pic:nvPicPr>
                  <pic:blipFill>
                    <a:blip r:embed="rId22"/>
                    <a:stretch>
                      <a:fillRect/>
                    </a:stretch>
                  </pic:blipFill>
                  <pic:spPr>
                    <a:xfrm>
                      <a:off x="0" y="0"/>
                      <a:ext cx="3271341" cy="2516025"/>
                    </a:xfrm>
                    <a:prstGeom prst="rect">
                      <a:avLst/>
                    </a:prstGeom>
                    <a:ln>
                      <a:solidFill>
                        <a:schemeClr val="tx1"/>
                      </a:solidFill>
                    </a:ln>
                  </pic:spPr>
                </pic:pic>
              </a:graphicData>
            </a:graphic>
          </wp:inline>
        </w:drawing>
      </w:r>
    </w:p>
    <w:p w14:paraId="50B0D628" w14:textId="6662A018" w:rsidR="0057794E" w:rsidRPr="00203118" w:rsidRDefault="00E91BC2" w:rsidP="00E91BC2">
      <w:pPr>
        <w:pStyle w:val="Caption"/>
        <w:jc w:val="center"/>
        <w:rPr>
          <w:i w:val="0"/>
          <w:iCs w:val="0"/>
          <w:color w:val="000000" w:themeColor="text1"/>
        </w:rPr>
      </w:pPr>
      <w:bookmarkStart w:id="65" w:name="_Toc208364379"/>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13</w:t>
      </w:r>
      <w:r w:rsidRPr="00203118">
        <w:rPr>
          <w:i w:val="0"/>
          <w:iCs w:val="0"/>
          <w:color w:val="000000" w:themeColor="text1"/>
        </w:rPr>
        <w:fldChar w:fldCharType="end"/>
      </w:r>
      <w:r w:rsidRPr="00203118">
        <w:rPr>
          <w:i w:val="0"/>
          <w:iCs w:val="0"/>
          <w:color w:val="000000" w:themeColor="text1"/>
        </w:rPr>
        <w:t xml:space="preserve"> Confusion matrix of DenseNet201 on the merged dataset</w:t>
      </w:r>
      <w:bookmarkEnd w:id="65"/>
    </w:p>
    <w:p w14:paraId="08DB0D24" w14:textId="24532782" w:rsidR="003632BA" w:rsidRPr="003632BA" w:rsidRDefault="003632BA" w:rsidP="003632BA">
      <w:pPr>
        <w:spacing w:line="360" w:lineRule="auto"/>
      </w:pPr>
      <w:r w:rsidRPr="003632BA">
        <w:t xml:space="preserve">Figure 13 displays the confusion matrix of DenseNet201 on the main dataset, showing strong classification performance across all three categories, with most predictions falling along the diagonal. Among COVID-19 cases, 2976 were correctly classified, with 226 misclassified as Normal and 69 as Pneumonia. For Normal cases, 3182 were accurately identified, while only 3 were misclassified as COVID-19 and 87 as Pneumonia. In the case of Pneumonia, 2962 were correctly recognized, with 270 </w:t>
      </w:r>
      <w:r w:rsidR="00046BC8" w:rsidRPr="003632BA">
        <w:t>mislabelled</w:t>
      </w:r>
      <w:r w:rsidRPr="003632BA">
        <w:t xml:space="preserve"> as Normal and 6 as COVID-19.</w:t>
      </w:r>
    </w:p>
    <w:p w14:paraId="5693DDD7" w14:textId="77777777" w:rsidR="003632BA" w:rsidRPr="003632BA" w:rsidRDefault="003632BA" w:rsidP="003632BA">
      <w:pPr>
        <w:spacing w:line="360" w:lineRule="auto"/>
      </w:pPr>
      <w:r w:rsidRPr="003632BA">
        <w:t>These results highlight DenseNet201’s reliability in detecting COVID-19, an especially critical factor in clinical practice where false negatives can have serious implications. Most errors occurred between Normal and Pneumonia categories, underscoring the common clinical difficulty of distinguishing subtle pneumonia opacities from healthy lungs with minor variations. Nevertheless, the overall misclassification rates were very low, demonstrating the model’s robustness and confirming its strong generalization capability on the main dataset.</w:t>
      </w:r>
    </w:p>
    <w:p w14:paraId="37780B4A" w14:textId="77777777" w:rsidR="00AF4BD8" w:rsidRDefault="00AF4BD8" w:rsidP="0057794E">
      <w:pPr>
        <w:spacing w:line="360" w:lineRule="auto"/>
      </w:pPr>
    </w:p>
    <w:p w14:paraId="35002A8C" w14:textId="77777777" w:rsidR="003632BA" w:rsidRDefault="003632BA" w:rsidP="0057794E">
      <w:pPr>
        <w:spacing w:line="360" w:lineRule="auto"/>
      </w:pPr>
    </w:p>
    <w:p w14:paraId="61E8E8BE" w14:textId="77777777" w:rsidR="00AF4BD8" w:rsidRDefault="00AF4BD8" w:rsidP="0057794E">
      <w:pPr>
        <w:spacing w:line="360" w:lineRule="auto"/>
      </w:pPr>
    </w:p>
    <w:p w14:paraId="0694212F" w14:textId="77777777" w:rsidR="00AF4BD8" w:rsidRDefault="00AF4BD8" w:rsidP="0057794E">
      <w:pPr>
        <w:spacing w:line="360" w:lineRule="auto"/>
      </w:pPr>
    </w:p>
    <w:p w14:paraId="309C8239" w14:textId="77777777" w:rsidR="00AF4BD8" w:rsidRDefault="00AF4BD8" w:rsidP="0057794E">
      <w:pPr>
        <w:spacing w:line="360" w:lineRule="auto"/>
      </w:pPr>
    </w:p>
    <w:p w14:paraId="08710989" w14:textId="7DD87E52" w:rsidR="0057794E" w:rsidRPr="0057794E" w:rsidRDefault="0057794E" w:rsidP="0057794E">
      <w:pPr>
        <w:pStyle w:val="ListParagraph"/>
        <w:numPr>
          <w:ilvl w:val="0"/>
          <w:numId w:val="24"/>
        </w:numPr>
        <w:spacing w:line="360" w:lineRule="auto"/>
        <w:rPr>
          <w:b/>
          <w:bCs/>
        </w:rPr>
      </w:pPr>
      <w:r w:rsidRPr="0057794E">
        <w:rPr>
          <w:b/>
          <w:bCs/>
        </w:rPr>
        <w:lastRenderedPageBreak/>
        <w:t>Confusion Matrix Analysis (m</w:t>
      </w:r>
      <w:r w:rsidR="00E91BC2">
        <w:rPr>
          <w:b/>
          <w:bCs/>
        </w:rPr>
        <w:t>erged</w:t>
      </w:r>
      <w:r w:rsidRPr="0057794E">
        <w:rPr>
          <w:b/>
          <w:bCs/>
        </w:rPr>
        <w:t xml:space="preserve"> dataset- Resnet15</w:t>
      </w:r>
      <w:r w:rsidR="00E91BC2">
        <w:rPr>
          <w:b/>
          <w:bCs/>
        </w:rPr>
        <w:t>2</w:t>
      </w:r>
      <w:r w:rsidRPr="0057794E">
        <w:rPr>
          <w:b/>
          <w:bCs/>
        </w:rPr>
        <w:t>)</w:t>
      </w:r>
    </w:p>
    <w:p w14:paraId="7E5B1BDD" w14:textId="77777777" w:rsidR="00E91BC2" w:rsidRDefault="0057794E" w:rsidP="00E91BC2">
      <w:pPr>
        <w:keepNext/>
        <w:jc w:val="center"/>
      </w:pPr>
      <w:r w:rsidRPr="0057794E">
        <w:rPr>
          <w:noProof/>
        </w:rPr>
        <w:drawing>
          <wp:inline distT="0" distB="0" distL="0" distR="0" wp14:anchorId="39C77CB8" wp14:editId="3D775517">
            <wp:extent cx="4267200" cy="3288571"/>
            <wp:effectExtent l="19050" t="19050" r="19050" b="26670"/>
            <wp:docPr id="68296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62749" name=""/>
                    <pic:cNvPicPr/>
                  </pic:nvPicPr>
                  <pic:blipFill>
                    <a:blip r:embed="rId23"/>
                    <a:stretch>
                      <a:fillRect/>
                    </a:stretch>
                  </pic:blipFill>
                  <pic:spPr>
                    <a:xfrm>
                      <a:off x="0" y="0"/>
                      <a:ext cx="4275730" cy="3295145"/>
                    </a:xfrm>
                    <a:prstGeom prst="rect">
                      <a:avLst/>
                    </a:prstGeom>
                    <a:ln>
                      <a:solidFill>
                        <a:schemeClr val="tx1"/>
                      </a:solidFill>
                    </a:ln>
                  </pic:spPr>
                </pic:pic>
              </a:graphicData>
            </a:graphic>
          </wp:inline>
        </w:drawing>
      </w:r>
    </w:p>
    <w:p w14:paraId="21227B34" w14:textId="3B504A04" w:rsidR="0057794E" w:rsidRPr="00203118" w:rsidRDefault="00E91BC2" w:rsidP="00E91BC2">
      <w:pPr>
        <w:pStyle w:val="Caption"/>
        <w:jc w:val="center"/>
        <w:rPr>
          <w:i w:val="0"/>
          <w:iCs w:val="0"/>
          <w:color w:val="000000" w:themeColor="text1"/>
        </w:rPr>
      </w:pPr>
      <w:bookmarkStart w:id="66" w:name="_Toc208364380"/>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14</w:t>
      </w:r>
      <w:r w:rsidRPr="00203118">
        <w:rPr>
          <w:i w:val="0"/>
          <w:iCs w:val="0"/>
          <w:color w:val="000000" w:themeColor="text1"/>
        </w:rPr>
        <w:fldChar w:fldCharType="end"/>
      </w:r>
      <w:r w:rsidRPr="00203118">
        <w:rPr>
          <w:i w:val="0"/>
          <w:iCs w:val="0"/>
          <w:color w:val="000000" w:themeColor="text1"/>
        </w:rPr>
        <w:t xml:space="preserve"> Confusion matrix of ResNet152 on the merged dataset</w:t>
      </w:r>
      <w:bookmarkEnd w:id="66"/>
    </w:p>
    <w:p w14:paraId="0E9DE68D" w14:textId="77777777" w:rsidR="0057794E" w:rsidRDefault="0057794E" w:rsidP="0057794E">
      <w:pPr>
        <w:jc w:val="left"/>
        <w:rPr>
          <w:sz w:val="18"/>
          <w:szCs w:val="18"/>
        </w:rPr>
      </w:pPr>
    </w:p>
    <w:p w14:paraId="321B8C9D" w14:textId="4057EF60" w:rsidR="00921C98" w:rsidRPr="00921C98" w:rsidRDefault="00921C98" w:rsidP="00921C98">
      <w:pPr>
        <w:spacing w:line="360" w:lineRule="auto"/>
      </w:pPr>
      <w:r w:rsidRPr="00921C98">
        <w:t xml:space="preserve">Figure 14 shows the confusion matrix of ResNet152 on the main dataset. The model successfully classified 2835 COVID-19 cases, while 273 were misclassified as Normal and 163 as Pneumonia. For Normal cases, 2829 were correctly identified, with 173 incorrectly predicted as COVID-19 and 270 as Pneumonia. Pneumonia cases were also largely recognized, with 2784 correct predictions, though 314 were </w:t>
      </w:r>
      <w:r w:rsidR="00046BC8" w:rsidRPr="00921C98">
        <w:t>mislabelled</w:t>
      </w:r>
      <w:r w:rsidRPr="00921C98">
        <w:t xml:space="preserve"> as Normal and 140 as COVID-19.</w:t>
      </w:r>
    </w:p>
    <w:p w14:paraId="65EE336E" w14:textId="77777777" w:rsidR="00921C98" w:rsidRPr="00921C98" w:rsidRDefault="00921C98" w:rsidP="00921C98">
      <w:pPr>
        <w:spacing w:line="360" w:lineRule="auto"/>
      </w:pPr>
      <w:r w:rsidRPr="00921C98">
        <w:t>In comparison to DenseNet201, ResNet152 produced higher misclassification rates, particularly between Normal and Pneumonia, suggesting a weaker ability to capture the subtle opacity differences that separate these two classes. COVID-19 recognition was also slightly lower, with more false negatives than DenseNet201. Overall, these findings confirm that while ResNet152 performs reasonably well, it is less robust than DenseNet201 in distinguishing overlapping thoracic pathologies.</w:t>
      </w:r>
    </w:p>
    <w:p w14:paraId="57CF0B3A" w14:textId="77777777" w:rsidR="00AF4BD8" w:rsidRDefault="00AF4BD8" w:rsidP="0057794E">
      <w:pPr>
        <w:spacing w:line="360" w:lineRule="auto"/>
      </w:pPr>
    </w:p>
    <w:p w14:paraId="29B138D7" w14:textId="77777777" w:rsidR="00AF4BD8" w:rsidRDefault="00AF4BD8" w:rsidP="0057794E">
      <w:pPr>
        <w:spacing w:line="360" w:lineRule="auto"/>
      </w:pPr>
    </w:p>
    <w:p w14:paraId="2F33AA4F" w14:textId="77777777" w:rsidR="00E91BC2" w:rsidRDefault="00E91BC2" w:rsidP="0057794E">
      <w:pPr>
        <w:spacing w:line="360" w:lineRule="auto"/>
      </w:pPr>
    </w:p>
    <w:p w14:paraId="01ED049F" w14:textId="77777777" w:rsidR="00AF4BD8" w:rsidRDefault="00AF4BD8" w:rsidP="0057794E">
      <w:pPr>
        <w:spacing w:line="360" w:lineRule="auto"/>
      </w:pPr>
    </w:p>
    <w:p w14:paraId="6F9FA314" w14:textId="29D92AE5" w:rsidR="006B2658" w:rsidRPr="000D3196" w:rsidRDefault="006B2658" w:rsidP="006B2658">
      <w:pPr>
        <w:pStyle w:val="ListParagraph"/>
        <w:numPr>
          <w:ilvl w:val="0"/>
          <w:numId w:val="24"/>
        </w:numPr>
        <w:spacing w:line="360" w:lineRule="auto"/>
        <w:rPr>
          <w:b/>
          <w:bCs/>
        </w:rPr>
      </w:pPr>
      <w:r w:rsidRPr="000D3196">
        <w:rPr>
          <w:b/>
          <w:bCs/>
        </w:rPr>
        <w:lastRenderedPageBreak/>
        <w:t>Confusion Matrix Analysis (</w:t>
      </w:r>
      <w:r w:rsidR="00E91BC2">
        <w:rPr>
          <w:b/>
          <w:bCs/>
        </w:rPr>
        <w:t>Unseen</w:t>
      </w:r>
      <w:r w:rsidRPr="000D3196">
        <w:rPr>
          <w:b/>
          <w:bCs/>
        </w:rPr>
        <w:t xml:space="preserve"> Dataset- Desnet201)</w:t>
      </w:r>
    </w:p>
    <w:p w14:paraId="757BFDB1" w14:textId="77777777" w:rsidR="00E91BC2" w:rsidRDefault="006B2658" w:rsidP="00E91BC2">
      <w:pPr>
        <w:pStyle w:val="ListParagraph"/>
        <w:keepNext/>
        <w:spacing w:line="360" w:lineRule="auto"/>
        <w:jc w:val="center"/>
      </w:pPr>
      <w:r w:rsidRPr="006B2658">
        <w:rPr>
          <w:noProof/>
        </w:rPr>
        <w:drawing>
          <wp:inline distT="0" distB="0" distL="0" distR="0" wp14:anchorId="34E7F5F8" wp14:editId="17AC77C9">
            <wp:extent cx="4267200" cy="3336321"/>
            <wp:effectExtent l="19050" t="19050" r="19050" b="16510"/>
            <wp:docPr id="38823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35130" name=""/>
                    <pic:cNvPicPr/>
                  </pic:nvPicPr>
                  <pic:blipFill>
                    <a:blip r:embed="rId24"/>
                    <a:stretch>
                      <a:fillRect/>
                    </a:stretch>
                  </pic:blipFill>
                  <pic:spPr>
                    <a:xfrm>
                      <a:off x="0" y="0"/>
                      <a:ext cx="4272755" cy="3340664"/>
                    </a:xfrm>
                    <a:prstGeom prst="rect">
                      <a:avLst/>
                    </a:prstGeom>
                    <a:ln>
                      <a:solidFill>
                        <a:schemeClr val="tx1"/>
                      </a:solidFill>
                    </a:ln>
                  </pic:spPr>
                </pic:pic>
              </a:graphicData>
            </a:graphic>
          </wp:inline>
        </w:drawing>
      </w:r>
    </w:p>
    <w:p w14:paraId="56363CF9" w14:textId="078247D2" w:rsidR="006B2658" w:rsidRPr="00203118" w:rsidRDefault="00E91BC2" w:rsidP="00E91BC2">
      <w:pPr>
        <w:pStyle w:val="Caption"/>
        <w:jc w:val="center"/>
        <w:rPr>
          <w:i w:val="0"/>
          <w:iCs w:val="0"/>
          <w:color w:val="000000" w:themeColor="text1"/>
        </w:rPr>
      </w:pPr>
      <w:bookmarkStart w:id="67" w:name="_Toc208364381"/>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15</w:t>
      </w:r>
      <w:r w:rsidRPr="00203118">
        <w:rPr>
          <w:i w:val="0"/>
          <w:iCs w:val="0"/>
          <w:color w:val="000000" w:themeColor="text1"/>
        </w:rPr>
        <w:fldChar w:fldCharType="end"/>
      </w:r>
      <w:r w:rsidRPr="00203118">
        <w:rPr>
          <w:i w:val="0"/>
          <w:iCs w:val="0"/>
          <w:color w:val="000000" w:themeColor="text1"/>
        </w:rPr>
        <w:t xml:space="preserve"> Confusion matrix of DenseNet201 on the unseen dataset</w:t>
      </w:r>
      <w:bookmarkEnd w:id="67"/>
    </w:p>
    <w:p w14:paraId="3DCAEFF3" w14:textId="77777777" w:rsidR="00921C98" w:rsidRPr="00921C98" w:rsidRDefault="00921C98" w:rsidP="00921C98">
      <w:pPr>
        <w:spacing w:line="360" w:lineRule="auto"/>
      </w:pPr>
      <w:r w:rsidRPr="00921C98">
        <w:t>Figure 15 presents the confusion matrix of DenseNet201 on the external Amanullah dataset. The model accurately classified 1840 COVID-19 cases, while 289 were misclassified as Normal and 147 as Pneumonia. For Normal cases, 2180 were correctly identified, with only 7 mislabeled as COVID-19 and 126 as Pneumonia. In the case of Pneumonia, 2072 were classified correctly, with 240 misclassified as Normal and just 1 as COVID-19.</w:t>
      </w:r>
    </w:p>
    <w:p w14:paraId="2D640FDA" w14:textId="77777777" w:rsidR="00921C98" w:rsidRPr="00921C98" w:rsidRDefault="00921C98" w:rsidP="00921C98">
      <w:pPr>
        <w:spacing w:line="360" w:lineRule="auto"/>
      </w:pPr>
      <w:r w:rsidRPr="00921C98">
        <w:t>These results highlight DenseNet201’s strong generalization ability, as most predictions align along the diagonal of the matrix. The majority of errors occurred between Normal and Pneumonia categories, reflecting the clinical challenge of differentiating mild pneumonia features from healthy lungs. Importantly, COVID-19 detection remained highly accurate, with very few false negatives—an essential factor for practical medical screening. Overall, the findings confirm DenseNet201’s robustness and its capacity to deliver reliable classification across datasets originating from different sources.</w:t>
      </w:r>
    </w:p>
    <w:p w14:paraId="5874DBFF" w14:textId="77777777" w:rsidR="00AF4BD8" w:rsidRDefault="00AF4BD8" w:rsidP="006B2658">
      <w:pPr>
        <w:spacing w:line="360" w:lineRule="auto"/>
      </w:pPr>
    </w:p>
    <w:p w14:paraId="325ABBE3" w14:textId="77777777" w:rsidR="00AF4BD8" w:rsidRDefault="00AF4BD8" w:rsidP="006B2658">
      <w:pPr>
        <w:spacing w:line="360" w:lineRule="auto"/>
      </w:pPr>
    </w:p>
    <w:p w14:paraId="776DDCE3" w14:textId="77777777" w:rsidR="00AF4BD8" w:rsidRPr="006B2658" w:rsidRDefault="00AF4BD8" w:rsidP="006B2658">
      <w:pPr>
        <w:spacing w:line="360" w:lineRule="auto"/>
      </w:pPr>
    </w:p>
    <w:p w14:paraId="642ED162" w14:textId="77777777" w:rsidR="006B2658" w:rsidRDefault="006B2658" w:rsidP="006B2658"/>
    <w:p w14:paraId="4CF8C861" w14:textId="3C0DB0B4" w:rsidR="006B2658" w:rsidRPr="006B2658" w:rsidRDefault="006B2658" w:rsidP="006B2658">
      <w:pPr>
        <w:pStyle w:val="ListParagraph"/>
        <w:numPr>
          <w:ilvl w:val="0"/>
          <w:numId w:val="24"/>
        </w:numPr>
        <w:rPr>
          <w:b/>
          <w:bCs/>
        </w:rPr>
      </w:pPr>
      <w:r w:rsidRPr="006B2658">
        <w:rPr>
          <w:b/>
          <w:bCs/>
        </w:rPr>
        <w:lastRenderedPageBreak/>
        <w:t>Confusion Matrix Analysis (</w:t>
      </w:r>
      <w:r w:rsidR="00E91BC2">
        <w:rPr>
          <w:b/>
          <w:bCs/>
        </w:rPr>
        <w:t>Unseen</w:t>
      </w:r>
      <w:r w:rsidRPr="006B2658">
        <w:rPr>
          <w:b/>
          <w:bCs/>
        </w:rPr>
        <w:t xml:space="preserve"> Dataset- Resnet154)</w:t>
      </w:r>
    </w:p>
    <w:p w14:paraId="01590EFC" w14:textId="77777777" w:rsidR="00203118" w:rsidRDefault="006B2658" w:rsidP="00203118">
      <w:pPr>
        <w:keepNext/>
        <w:jc w:val="center"/>
      </w:pPr>
      <w:r w:rsidRPr="006B2658">
        <w:rPr>
          <w:noProof/>
        </w:rPr>
        <w:drawing>
          <wp:inline distT="0" distB="0" distL="0" distR="0" wp14:anchorId="1ADC91E0" wp14:editId="01EA60C8">
            <wp:extent cx="4385733" cy="3381378"/>
            <wp:effectExtent l="19050" t="19050" r="15240" b="9525"/>
            <wp:docPr id="82596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65446" name=""/>
                    <pic:cNvPicPr/>
                  </pic:nvPicPr>
                  <pic:blipFill>
                    <a:blip r:embed="rId25"/>
                    <a:stretch>
                      <a:fillRect/>
                    </a:stretch>
                  </pic:blipFill>
                  <pic:spPr>
                    <a:xfrm>
                      <a:off x="0" y="0"/>
                      <a:ext cx="4389786" cy="3384503"/>
                    </a:xfrm>
                    <a:prstGeom prst="rect">
                      <a:avLst/>
                    </a:prstGeom>
                    <a:ln>
                      <a:solidFill>
                        <a:schemeClr val="tx1"/>
                      </a:solidFill>
                    </a:ln>
                  </pic:spPr>
                </pic:pic>
              </a:graphicData>
            </a:graphic>
          </wp:inline>
        </w:drawing>
      </w:r>
    </w:p>
    <w:p w14:paraId="77C953FD" w14:textId="63D41ACA" w:rsidR="006B2658" w:rsidRPr="00203118" w:rsidRDefault="00203118" w:rsidP="00203118">
      <w:pPr>
        <w:pStyle w:val="Caption"/>
        <w:jc w:val="center"/>
        <w:rPr>
          <w:i w:val="0"/>
          <w:iCs w:val="0"/>
          <w:color w:val="000000" w:themeColor="text1"/>
        </w:rPr>
      </w:pPr>
      <w:bookmarkStart w:id="68" w:name="_Toc208364382"/>
      <w:r w:rsidRPr="00203118">
        <w:rPr>
          <w:i w:val="0"/>
          <w:iCs w:val="0"/>
          <w:color w:val="000000" w:themeColor="text1"/>
        </w:rPr>
        <w:t xml:space="preserve">Figure </w:t>
      </w:r>
      <w:r w:rsidRPr="00203118">
        <w:rPr>
          <w:i w:val="0"/>
          <w:iCs w:val="0"/>
          <w:color w:val="000000" w:themeColor="text1"/>
        </w:rPr>
        <w:fldChar w:fldCharType="begin"/>
      </w:r>
      <w:r w:rsidRPr="00203118">
        <w:rPr>
          <w:i w:val="0"/>
          <w:iCs w:val="0"/>
          <w:color w:val="000000" w:themeColor="text1"/>
        </w:rPr>
        <w:instrText xml:space="preserve"> SEQ Figure \* ARABIC </w:instrText>
      </w:r>
      <w:r w:rsidRPr="00203118">
        <w:rPr>
          <w:i w:val="0"/>
          <w:iCs w:val="0"/>
          <w:color w:val="000000" w:themeColor="text1"/>
        </w:rPr>
        <w:fldChar w:fldCharType="separate"/>
      </w:r>
      <w:r w:rsidR="006B55E0">
        <w:rPr>
          <w:i w:val="0"/>
          <w:iCs w:val="0"/>
          <w:noProof/>
          <w:color w:val="000000" w:themeColor="text1"/>
        </w:rPr>
        <w:t>16</w:t>
      </w:r>
      <w:r w:rsidRPr="00203118">
        <w:rPr>
          <w:i w:val="0"/>
          <w:iCs w:val="0"/>
          <w:color w:val="000000" w:themeColor="text1"/>
        </w:rPr>
        <w:fldChar w:fldCharType="end"/>
      </w:r>
      <w:r w:rsidRPr="00203118">
        <w:rPr>
          <w:i w:val="0"/>
          <w:iCs w:val="0"/>
          <w:color w:val="000000" w:themeColor="text1"/>
        </w:rPr>
        <w:t xml:space="preserve"> Confusion matrix of ResNet152 on the unseen dataset</w:t>
      </w:r>
      <w:bookmarkEnd w:id="68"/>
    </w:p>
    <w:p w14:paraId="43DB13FF" w14:textId="77777777" w:rsidR="000D3196" w:rsidRDefault="000D3196" w:rsidP="000D3196"/>
    <w:p w14:paraId="5BD9C16F" w14:textId="77777777" w:rsidR="00921C98" w:rsidRPr="00921C98" w:rsidRDefault="00921C98" w:rsidP="00921C98">
      <w:pPr>
        <w:spacing w:line="360" w:lineRule="auto"/>
      </w:pPr>
      <w:r w:rsidRPr="00921C98">
        <w:t>Figure 16 presents the confusion matrix of ResNet152 on the external Amanullah dataset. The model correctly identified 1762 COVID-19 cases, while 209 were misclassified as Normal and 305 as Pneumonia. For Normal cases, 1996 were correctly recognized, with 227 mislabeled as COVID-19 and 90 as Pneumonia. In the case of Pneumonia, 2080 were classified correctly, while 211 were misclassified as Normal and 22 as COVID-19.</w:t>
      </w:r>
    </w:p>
    <w:p w14:paraId="507AA779" w14:textId="52447B6C" w:rsidR="000D3196" w:rsidRDefault="00921C98" w:rsidP="000D3196">
      <w:pPr>
        <w:spacing w:line="360" w:lineRule="auto"/>
      </w:pPr>
      <w:r w:rsidRPr="00921C98">
        <w:t>Compared with DenseNet201, ResNet152 showed higher misclassification rates, particularly for COVID-19, where the number of false negatives was substantially greater. This decline in accuracy highlights its weaker generalization when applied to unseen datasets. Misclassifications between Normal and Pneumonia also remained, though the errors were more evenly distributed than those of DenseNet201. Overall, the results confirm that while ResNet152 delivers reasonable performance, DenseNet201 continues to be the more reliable architecture for robust pneumonia detection across diverse datasets</w:t>
      </w:r>
      <w:r w:rsidR="000D3196" w:rsidRPr="000D3196">
        <w:t>.</w:t>
      </w:r>
    </w:p>
    <w:p w14:paraId="1EF1A7F6" w14:textId="77777777" w:rsidR="006A3222" w:rsidRDefault="006A3222" w:rsidP="000D3196">
      <w:pPr>
        <w:spacing w:line="360" w:lineRule="auto"/>
      </w:pPr>
    </w:p>
    <w:p w14:paraId="6EF3E4E5" w14:textId="77777777" w:rsidR="006A3222" w:rsidRDefault="006A3222" w:rsidP="000D3196">
      <w:pPr>
        <w:spacing w:line="360" w:lineRule="auto"/>
      </w:pPr>
    </w:p>
    <w:p w14:paraId="264E6F94" w14:textId="67D4573F" w:rsidR="006A3222" w:rsidRDefault="006A3222" w:rsidP="006A3222">
      <w:pPr>
        <w:pStyle w:val="Heading3"/>
        <w:numPr>
          <w:ilvl w:val="2"/>
          <w:numId w:val="23"/>
        </w:numPr>
      </w:pPr>
      <w:bookmarkStart w:id="69" w:name="_Toc208365389"/>
      <w:r>
        <w:lastRenderedPageBreak/>
        <w:t>Summary table</w:t>
      </w:r>
      <w:bookmarkEnd w:id="69"/>
    </w:p>
    <w:p w14:paraId="4575BB71" w14:textId="3FCD2836" w:rsidR="006A3222" w:rsidRPr="006A3222" w:rsidRDefault="006A3222" w:rsidP="006A3222">
      <w:r w:rsidRPr="006A3222">
        <w:rPr>
          <w:noProof/>
        </w:rPr>
        <w:drawing>
          <wp:inline distT="0" distB="0" distL="0" distR="0" wp14:anchorId="3C8C878B" wp14:editId="7082BE7E">
            <wp:extent cx="5731510" cy="1597660"/>
            <wp:effectExtent l="0" t="0" r="2540" b="2540"/>
            <wp:docPr id="152989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892763" name=""/>
                    <pic:cNvPicPr/>
                  </pic:nvPicPr>
                  <pic:blipFill>
                    <a:blip r:embed="rId26"/>
                    <a:stretch>
                      <a:fillRect/>
                    </a:stretch>
                  </pic:blipFill>
                  <pic:spPr>
                    <a:xfrm>
                      <a:off x="0" y="0"/>
                      <a:ext cx="5731510" cy="1597660"/>
                    </a:xfrm>
                    <a:prstGeom prst="rect">
                      <a:avLst/>
                    </a:prstGeom>
                  </pic:spPr>
                </pic:pic>
              </a:graphicData>
            </a:graphic>
          </wp:inline>
        </w:drawing>
      </w:r>
    </w:p>
    <w:p w14:paraId="0632D9A6" w14:textId="5B5DA929" w:rsidR="006A3222" w:rsidRDefault="006A3222" w:rsidP="006A3222">
      <w:pPr>
        <w:pStyle w:val="Caption"/>
        <w:jc w:val="center"/>
        <w:rPr>
          <w:i w:val="0"/>
          <w:iCs w:val="0"/>
          <w:color w:val="auto"/>
        </w:rPr>
      </w:pPr>
      <w:bookmarkStart w:id="70" w:name="_Toc208364387"/>
      <w:r w:rsidRPr="006A3222">
        <w:rPr>
          <w:i w:val="0"/>
          <w:iCs w:val="0"/>
          <w:color w:val="auto"/>
        </w:rPr>
        <w:t xml:space="preserve">Table </w:t>
      </w:r>
      <w:r w:rsidRPr="006A3222">
        <w:rPr>
          <w:i w:val="0"/>
          <w:iCs w:val="0"/>
          <w:color w:val="auto"/>
        </w:rPr>
        <w:fldChar w:fldCharType="begin"/>
      </w:r>
      <w:r w:rsidRPr="006A3222">
        <w:rPr>
          <w:i w:val="0"/>
          <w:iCs w:val="0"/>
          <w:color w:val="auto"/>
        </w:rPr>
        <w:instrText xml:space="preserve"> SEQ Table \* ARABIC </w:instrText>
      </w:r>
      <w:r w:rsidRPr="006A3222">
        <w:rPr>
          <w:i w:val="0"/>
          <w:iCs w:val="0"/>
          <w:color w:val="auto"/>
        </w:rPr>
        <w:fldChar w:fldCharType="separate"/>
      </w:r>
      <w:r w:rsidRPr="006A3222">
        <w:rPr>
          <w:i w:val="0"/>
          <w:iCs w:val="0"/>
          <w:noProof/>
          <w:color w:val="auto"/>
        </w:rPr>
        <w:t>3</w:t>
      </w:r>
      <w:r w:rsidRPr="006A3222">
        <w:rPr>
          <w:i w:val="0"/>
          <w:iCs w:val="0"/>
          <w:color w:val="auto"/>
        </w:rPr>
        <w:fldChar w:fldCharType="end"/>
      </w:r>
      <w:r w:rsidRPr="006A3222">
        <w:rPr>
          <w:i w:val="0"/>
          <w:iCs w:val="0"/>
          <w:color w:val="auto"/>
        </w:rPr>
        <w:t xml:space="preserve"> Summary table</w:t>
      </w:r>
      <w:bookmarkEnd w:id="70"/>
    </w:p>
    <w:p w14:paraId="3D2BA84C" w14:textId="09200CB2" w:rsidR="006A3222" w:rsidRPr="006A3222" w:rsidRDefault="006A3222" w:rsidP="006A3222">
      <w:pPr>
        <w:spacing w:line="360" w:lineRule="auto"/>
      </w:pPr>
      <w:r w:rsidRPr="006A3222">
        <w:t>The summary table presents a comparison of DenseNet201 and ResNet152 performance on both the main and external datasets. DenseNet201 consistently outperformed ResNet152, recording its highest accuracy of 93.23% on the main dataset and maintaining a solid 88.26% accuracy on the external dataset. By contrast, ResNet152 achieved lower accuracies of 86.37% and 84.58%, reflecting weaker generalization on unseen data. A similar pattern was observed in error rates, with DenseNet201 producing fewer misclassifications overall. In addition, DenseNet201 obtained higher AUC values (0.9916 on the main dataset and 0.9742 on the external dataset), underscoring its stronger ability to separate classes. Collectively, these findings demonstrate that DenseNet201 is more effective at handling dataset variability and generalizes better than ResNet152.</w:t>
      </w:r>
    </w:p>
    <w:p w14:paraId="05E73AA0" w14:textId="699654B6" w:rsidR="008C4057" w:rsidRDefault="008C4057" w:rsidP="008C4057">
      <w:pPr>
        <w:pStyle w:val="Heading2"/>
        <w:numPr>
          <w:ilvl w:val="1"/>
          <w:numId w:val="24"/>
        </w:numPr>
      </w:pPr>
      <w:bookmarkStart w:id="71" w:name="_Toc208365390"/>
      <w:r>
        <w:t>DISCUSSION</w:t>
      </w:r>
      <w:bookmarkEnd w:id="71"/>
    </w:p>
    <w:p w14:paraId="2F59B51E" w14:textId="77777777" w:rsidR="00921C98" w:rsidRPr="00921C98" w:rsidRDefault="00921C98" w:rsidP="00921C98">
      <w:pPr>
        <w:spacing w:line="360" w:lineRule="auto"/>
        <w:rPr>
          <w:lang w:eastAsia="en-IN"/>
        </w:rPr>
      </w:pPr>
      <w:r w:rsidRPr="00921C98">
        <w:rPr>
          <w:lang w:eastAsia="en-IN"/>
        </w:rPr>
        <w:t>The experimental findings in this chapter outline the strengths and limitations of applying transfer learning with ResNet152 and DenseNet201 for pneumonia detection in chest X-ray images. Both models produced strong results, but clear differences emerged in their ability to generalize. DenseNet201 consistently surpassed ResNet152 in accuracy, AUC, and error rate across both the main dataset and the external test dataset. This advantage can be attributed to DenseNet201’s dense connectivity, which encourages efficient feature reuse and better preservation of fine-grained spatial details that are vital for identifying pneumonia-related abnormalities. In contrast, ResNet152, although effective at learning hierarchical semantic features, showed greater sensitivity to domain shifts, leading to reduced performance on external data.</w:t>
      </w:r>
    </w:p>
    <w:p w14:paraId="1F860177" w14:textId="77777777" w:rsidR="00921C98" w:rsidRPr="00921C98" w:rsidRDefault="00921C98" w:rsidP="00921C98">
      <w:pPr>
        <w:spacing w:line="360" w:lineRule="auto"/>
        <w:rPr>
          <w:lang w:eastAsia="en-IN"/>
        </w:rPr>
      </w:pPr>
      <w:r w:rsidRPr="00921C98">
        <w:rPr>
          <w:lang w:eastAsia="en-IN"/>
        </w:rPr>
        <w:t xml:space="preserve">The use of an external dataset (Amanullah et al.) played a crucial role in evaluating model generalization. While both models performed well on the merged primary dataset, their accuracy and recall declined when tested on external data, reflecting the real-world challenge </w:t>
      </w:r>
      <w:r w:rsidRPr="00921C98">
        <w:rPr>
          <w:lang w:eastAsia="en-IN"/>
        </w:rPr>
        <w:lastRenderedPageBreak/>
        <w:t>of medical imaging where variations in patient demographics, imaging equipment, and labeling practices can significantly affect outcomes. Despite this, DenseNet201 maintained relatively high accuracy (88.26%) and AUC (0.9742) on the external dataset, underscoring its robustness in cross-dataset testing. These results reinforce the importance of validating models beyond a single dataset to ensure clinical relevance.</w:t>
      </w:r>
    </w:p>
    <w:p w14:paraId="72F2E33B" w14:textId="77777777" w:rsidR="00921C98" w:rsidRPr="00921C98" w:rsidRDefault="00921C98" w:rsidP="00921C98">
      <w:pPr>
        <w:spacing w:line="360" w:lineRule="auto"/>
        <w:rPr>
          <w:lang w:eastAsia="en-IN"/>
        </w:rPr>
      </w:pPr>
      <w:r w:rsidRPr="00921C98">
        <w:rPr>
          <w:lang w:eastAsia="en-IN"/>
        </w:rPr>
        <w:t>Another key observation was the impact of training strategies, including fine-tuning, unfreezing deeper layers, and adjusting learning rates. Initially, both models produced moderate results, but performance improved notably with fine-tuning, particularly for DenseNet201. This highlights that transfer learning is most effective when pre-trained backbones are carefully adapted to the target domain rather than used solely as fixed feature extractors. Data augmentation also contributed by balancing class distributions, improving detection of minority classes such as COVID-19, where limited samples could otherwise lead to elevated false negative rates.</w:t>
      </w:r>
    </w:p>
    <w:p w14:paraId="6B0446B1" w14:textId="77777777" w:rsidR="00921C98" w:rsidRPr="00921C98" w:rsidRDefault="00921C98" w:rsidP="00921C98">
      <w:pPr>
        <w:spacing w:line="360" w:lineRule="auto"/>
        <w:rPr>
          <w:lang w:eastAsia="en-IN"/>
        </w:rPr>
      </w:pPr>
      <w:r w:rsidRPr="00921C98">
        <w:rPr>
          <w:lang w:eastAsia="en-IN"/>
        </w:rPr>
        <w:t>From a clinical standpoint, the findings confirm that deep learning models can successfully detect pneumonia-related opacities, with DenseNet201 achieving more than 93% accuracy on the main dataset and strong performance on external data. Nevertheless, confusion matrices revealed frequent misclassifications between Normal and Pneumonia cases, reflecting the common clinical difficulty of distinguishing early pneumonia signs from healthy lung structures. Although high AUC values across experiments demonstrate strong discriminative ability, further refinement is necessary to minimize false positives and false negatives, particularly in borderline cases.</w:t>
      </w:r>
    </w:p>
    <w:p w14:paraId="1E18E2AC" w14:textId="77777777" w:rsidR="00921C98" w:rsidRPr="00921C98" w:rsidRDefault="00921C98" w:rsidP="00921C98">
      <w:pPr>
        <w:spacing w:line="360" w:lineRule="auto"/>
        <w:rPr>
          <w:lang w:eastAsia="en-IN"/>
        </w:rPr>
      </w:pPr>
      <w:r w:rsidRPr="00921C98">
        <w:rPr>
          <w:lang w:eastAsia="en-IN"/>
        </w:rPr>
        <w:t>In conclusion, while both ResNet152 and DenseNet201 are suitable for pneumonia detection, DenseNet201 proved superior in terms of generalization and reliability across datasets. At the same time, the experiments highlight the ongoing need for validation with diverse datasets and suggest that ensemble methods or multi-backbone fusion could further enhance robustness.</w:t>
      </w:r>
    </w:p>
    <w:p w14:paraId="4D56EA0B" w14:textId="204D2A87" w:rsidR="000D3196" w:rsidRDefault="001067E4" w:rsidP="001067E4">
      <w:pPr>
        <w:pStyle w:val="Heading2"/>
        <w:numPr>
          <w:ilvl w:val="1"/>
          <w:numId w:val="24"/>
        </w:numPr>
      </w:pPr>
      <w:bookmarkStart w:id="72" w:name="_Toc208365391"/>
      <w:r>
        <w:t>CHAPTER SUMMARY</w:t>
      </w:r>
      <w:bookmarkEnd w:id="72"/>
    </w:p>
    <w:p w14:paraId="1AC8B179" w14:textId="1059F4DF" w:rsidR="001067E4" w:rsidRPr="001067E4" w:rsidRDefault="001067E4" w:rsidP="001067E4">
      <w:pPr>
        <w:spacing w:line="360" w:lineRule="auto"/>
      </w:pPr>
      <w:r w:rsidRPr="001067E4">
        <w:t xml:space="preserve">This chapter outlined the experimental design, implementation, and results of the pneumonia detection models developed using ResNet152 and DenseNet201. The models were trained and validated on a combined chest X-ray dataset and subsequently tested on an external dataset to evaluate their ability to generalize. Performance was assessed using a range of metrics, including accuracy, precision, recall, F1-score, error rate, loss, and AUC, ensuring a thorough evaluation. The findings revealed that DenseNet201 consistently outperformed ResNet152, </w:t>
      </w:r>
      <w:r w:rsidRPr="001067E4">
        <w:lastRenderedPageBreak/>
        <w:t>achieving higher accuracy and AUC values across both datasets and demonstrating greater robustness in managing dataset variability. Transfer learning, careful fine-tuning of layers, and balanced preprocessing strategies were key factors in boosting performance. Moreover, confusion matrices and ROC curves illustrated the models’ capacity to differentiate between Normal, Pneumonia, and COVID-19 classes, with DenseNet201 displaying particularly strong discriminative ability. Overall, the results validated the effectiveness of the proposed deep learning framework in enhancing generalization across diverse datasets. Chapter 5 will provide a summary of the study, discuss its limitations, and suggest directions for future research.</w:t>
      </w:r>
    </w:p>
    <w:p w14:paraId="4A3275E3" w14:textId="1F6D6C29" w:rsidR="00F764EF" w:rsidRPr="0057794E" w:rsidRDefault="00F764EF" w:rsidP="000D3196">
      <w:r w:rsidRPr="0057794E">
        <w:br w:type="page"/>
      </w:r>
    </w:p>
    <w:p w14:paraId="0CBC04D1" w14:textId="5301E711" w:rsidR="00DC4A2A" w:rsidRDefault="00DC4A2A" w:rsidP="004E127B">
      <w:pPr>
        <w:pStyle w:val="Heading1"/>
        <w:jc w:val="center"/>
        <w:divId w:val="1260873253"/>
      </w:pPr>
      <w:bookmarkStart w:id="73" w:name="_Toc208365392"/>
      <w:r>
        <w:lastRenderedPageBreak/>
        <w:t>CHAPTER 5- CONCLUSION, LIMITATION, AND RECOMMENDATIONS</w:t>
      </w:r>
      <w:bookmarkEnd w:id="73"/>
    </w:p>
    <w:p w14:paraId="03785C9E" w14:textId="77777777" w:rsidR="00CC0A2F" w:rsidRDefault="00CC0A2F" w:rsidP="00C138E8">
      <w:pPr>
        <w:divId w:val="1260873253"/>
      </w:pPr>
    </w:p>
    <w:p w14:paraId="569FAB0E" w14:textId="77777777" w:rsidR="00921C98" w:rsidRPr="00921C98" w:rsidRDefault="00921C98" w:rsidP="00921C98">
      <w:pPr>
        <w:spacing w:line="360" w:lineRule="auto"/>
        <w:divId w:val="1260873253"/>
      </w:pPr>
      <w:r w:rsidRPr="00921C98">
        <w:t>This chapter provides a brief summary of the study’s conclusions, outlines its limitations, and highlights potential directions for future research.</w:t>
      </w:r>
    </w:p>
    <w:p w14:paraId="7D4BA0B8" w14:textId="6051670C" w:rsidR="00DC4A2A" w:rsidRPr="00CC01D0" w:rsidRDefault="00DC4A2A" w:rsidP="00CC01D0">
      <w:pPr>
        <w:pStyle w:val="Heading2"/>
        <w:spacing w:line="360" w:lineRule="auto"/>
        <w:divId w:val="1260873253"/>
      </w:pPr>
      <w:bookmarkStart w:id="74" w:name="_Toc208365393"/>
      <w:r w:rsidRPr="00CC01D0">
        <w:t>5.1 SUMMARY</w:t>
      </w:r>
      <w:bookmarkEnd w:id="74"/>
    </w:p>
    <w:p w14:paraId="73EAECD4" w14:textId="77777777" w:rsidR="00F9014D" w:rsidRPr="00F9014D" w:rsidRDefault="00F9014D" w:rsidP="00F9014D">
      <w:pPr>
        <w:spacing w:line="360" w:lineRule="auto"/>
        <w:divId w:val="1260873253"/>
      </w:pPr>
      <w:r w:rsidRPr="00F9014D">
        <w:t>This research focused on improving the generalization ability of deep learning models for detecting pneumonia and related conditions from chest X-ray images. Generalization continues to be a key challenge in medical imaging, as models may perform well on training datasets but often fail on unseen clinical data due to variations in image quality, imaging equipment, and patient demographics.</w:t>
      </w:r>
    </w:p>
    <w:p w14:paraId="2183BD1F" w14:textId="77777777" w:rsidR="00921C98" w:rsidRPr="00921C98" w:rsidRDefault="00921C98" w:rsidP="00921C98">
      <w:pPr>
        <w:spacing w:line="360" w:lineRule="auto"/>
        <w:divId w:val="1260873253"/>
      </w:pPr>
      <w:r w:rsidRPr="00921C98">
        <w:t>The first research objective was to conduct a systematic review of existing deep learning and transfer learning approaches applied to chest X-ray classification. The review showed that although CNN-based models such as ResNet and DenseNet deliver strong performance, they frequently encounter issues of overfitting and limited cross-dataset generalization. These insights emphasized the importance of robust preprocessing, balanced datasets, and carefully applied transfer learning strategies.</w:t>
      </w:r>
    </w:p>
    <w:p w14:paraId="55FB1F09" w14:textId="357A6EC6" w:rsidR="00921C98" w:rsidRPr="00921C98" w:rsidRDefault="00921C98" w:rsidP="00921C98">
      <w:pPr>
        <w:spacing w:line="360" w:lineRule="auto"/>
        <w:divId w:val="1260873253"/>
      </w:pPr>
      <w:r w:rsidRPr="00921C98">
        <w:t>The second objective was to design and implement a transfer learning framework using DenseNet201 and ResNet152 architectures. Multiple publicly available datasets were merged, pre-processed, and balanced to reduce bias. Data augmentation techniques were employed to increase resilience to variations in image orientation, scale, and contrast. Both models were fine-tuned to adapt pretrained ImageNet features for medical imaging applications.</w:t>
      </w:r>
    </w:p>
    <w:p w14:paraId="1DE26EC5" w14:textId="77777777" w:rsidR="00921C98" w:rsidRPr="00921C98" w:rsidRDefault="00921C98" w:rsidP="00921C98">
      <w:pPr>
        <w:spacing w:line="360" w:lineRule="auto"/>
        <w:divId w:val="1260873253"/>
      </w:pPr>
      <w:r w:rsidRPr="00921C98">
        <w:t>The third objective focused on evaluating the models using an independent test set to assess generalization. DenseNet201 achieved a test accuracy of 92%, demonstrating strong robustness and adaptability, while ResNet152 achieved 83%, showing reasonable classification performance but weaker generalization compared to DenseNet201. These results confirm that DenseNet201 offers greater reliability for clinical deployment, where strong generalization across diverse datasets is essential.</w:t>
      </w:r>
    </w:p>
    <w:p w14:paraId="31D27BBB" w14:textId="2603D9A3" w:rsidR="00DC4A2A" w:rsidRPr="00DC4A2A" w:rsidRDefault="00DC4A2A" w:rsidP="00CC01D0">
      <w:pPr>
        <w:pStyle w:val="Heading2"/>
        <w:spacing w:line="360" w:lineRule="auto"/>
        <w:divId w:val="1260873253"/>
      </w:pPr>
      <w:bookmarkStart w:id="75" w:name="_Toc208365394"/>
      <w:r w:rsidRPr="00DC4A2A">
        <w:lastRenderedPageBreak/>
        <w:t>5.2 CONCLUSION</w:t>
      </w:r>
      <w:bookmarkEnd w:id="75"/>
    </w:p>
    <w:p w14:paraId="51FFDCDB" w14:textId="77777777" w:rsidR="00921C98" w:rsidRPr="00921C98" w:rsidRDefault="00921C98" w:rsidP="00921C98">
      <w:pPr>
        <w:spacing w:line="360" w:lineRule="auto"/>
        <w:divId w:val="1260873253"/>
      </w:pPr>
      <w:r w:rsidRPr="00921C98">
        <w:t>This research set out to tackle a key challenge in medical imaging: enhancing the generalization capability of deep learning models for pneumonia detection from chest X-ray images. Although many existing models achieve high accuracy on benchmark datasets, they often fail to maintain comparable performance on unseen data due to dataset bias, class imbalance, and variations in imaging conditions. To address this issue, a robust framework was developed using transfer learning and fine-tuning with two advanced CNN architectures, DenseNet201 and ResNet152.</w:t>
      </w:r>
    </w:p>
    <w:p w14:paraId="5FC89B24" w14:textId="77777777" w:rsidR="00921C98" w:rsidRPr="00921C98" w:rsidRDefault="00921C98" w:rsidP="00921C98">
      <w:pPr>
        <w:spacing w:line="360" w:lineRule="auto"/>
        <w:divId w:val="1260873253"/>
      </w:pPr>
      <w:r w:rsidRPr="00921C98">
        <w:t>The methodology involved comprehensive dataset preparation, including the integration of multiple publicly available repositories, balancing of classes (COVID-19, Pneumonia, and Normal), and the application of diverse augmentation techniques. These steps enabled the models to learn features that extend beyond dataset-specific patterns. By fine-tuning pretrained backbones, ImageNet-derived knowledge was effectively adapted to the medical domain, allowing the models to capture subtle differences in lung texture, opacity, and other pathological cues linked to pneumonia and related respiratory diseases.</w:t>
      </w:r>
    </w:p>
    <w:p w14:paraId="2DF4AF43" w14:textId="77777777" w:rsidR="00921C98" w:rsidRPr="00921C98" w:rsidRDefault="00921C98" w:rsidP="00921C98">
      <w:pPr>
        <w:spacing w:line="360" w:lineRule="auto"/>
        <w:divId w:val="1260873253"/>
      </w:pPr>
      <w:r w:rsidRPr="00921C98">
        <w:t>The experimental findings confirmed the effectiveness of this approach. DenseNet201 achieved a test accuracy of 92%, outperforming ResNet152, which reached 83%. DenseNet201’s advantage stems from its densely connected architecture, which promotes efficient feature reuse and stronger gradient flow, leading to improved generalization. In contrast, ResNet152, despite its depth, struggled to adapt fully to the medical imaging domain, showing that deeper networks do not automatically guarantee better generalization without proper optimization.</w:t>
      </w:r>
    </w:p>
    <w:p w14:paraId="1EF4687F" w14:textId="77777777" w:rsidR="00921C98" w:rsidRPr="00921C98" w:rsidRDefault="00921C98" w:rsidP="00921C98">
      <w:pPr>
        <w:spacing w:line="360" w:lineRule="auto"/>
        <w:divId w:val="1260873253"/>
      </w:pPr>
      <w:r w:rsidRPr="00921C98">
        <w:t>Beyond overall accuracy, classification reports and confusion matrices revealed that DenseNet201 maintained high recall for pneumonia cases—an essential factor in clinical settings where false negatives could have serious consequences. This highlights the model’s potential not only as a research contribution but also as a practical clinical decision-support tool to assist radiologists in early and accurate disease detection.</w:t>
      </w:r>
    </w:p>
    <w:p w14:paraId="21598ABC" w14:textId="77777777" w:rsidR="00921C98" w:rsidRPr="00921C98" w:rsidRDefault="00921C98" w:rsidP="00921C98">
      <w:pPr>
        <w:spacing w:line="360" w:lineRule="auto"/>
        <w:divId w:val="1260873253"/>
      </w:pPr>
      <w:r w:rsidRPr="00921C98">
        <w:t xml:space="preserve">In conclusion, this study demonstrates that transfer learning combined with careful fine-tuning, data balancing, and augmentation is an effective strategy to improve generalization in chest X-ray classification. While DenseNet201 proved to be the more effective model, the comparison with ResNet152 underscored the importance of both architectural design and optimization </w:t>
      </w:r>
      <w:r w:rsidRPr="00921C98">
        <w:lastRenderedPageBreak/>
        <w:t>choices. Overall, the work contributes to the growing field of AI-assisted medical diagnosis and provides a practical framework that can be extended to other medical imaging applications.</w:t>
      </w:r>
    </w:p>
    <w:p w14:paraId="5C9A0487" w14:textId="3CE83A49" w:rsidR="00CC0A2F" w:rsidRDefault="00245C95" w:rsidP="00CC01D0">
      <w:pPr>
        <w:pStyle w:val="Heading2"/>
        <w:spacing w:line="360" w:lineRule="auto"/>
        <w:divId w:val="1260873253"/>
      </w:pPr>
      <w:bookmarkStart w:id="76" w:name="_Toc208365395"/>
      <w:r w:rsidRPr="00245C95">
        <w:t>5.3 LIMITATIONS</w:t>
      </w:r>
      <w:bookmarkEnd w:id="76"/>
      <w:r w:rsidRPr="00245C95">
        <w:t xml:space="preserve"> </w:t>
      </w:r>
    </w:p>
    <w:p w14:paraId="12CEB6C1" w14:textId="77777777" w:rsidR="00921C98" w:rsidRPr="00921C98" w:rsidRDefault="00921C98" w:rsidP="00921C98">
      <w:pPr>
        <w:spacing w:line="360" w:lineRule="auto"/>
        <w:divId w:val="1260873253"/>
      </w:pPr>
      <w:r w:rsidRPr="00921C98">
        <w:t>While this study achieved encouraging results in enhancing model generalization for pneumonia detection, several limitations should be noted. First, the datasets were sourced from publicly available repositories, which, although extensive, may not fully reflect the diversity of real-world clinical data across different hospitals, patient groups, and imaging equipment. This may affect the models’ ability to generalize to entirely new clinical environments. Second, the study relied on supervised learning, which requires large volumes of labeled images—a process that is resource-intensive and time-consuming in medical practice. Finally, the research was limited to chest X-rays as the sole imaging modality, whereas actual clinical diagnosis often combines additional information such as CT scans, patient history, and laboratory findings.</w:t>
      </w:r>
    </w:p>
    <w:p w14:paraId="08680E14" w14:textId="0D2590C0" w:rsidR="00CC01D0" w:rsidRPr="00245C95" w:rsidRDefault="00CC01D0" w:rsidP="00CC01D0">
      <w:pPr>
        <w:pStyle w:val="Heading2"/>
        <w:spacing w:line="360" w:lineRule="auto"/>
        <w:divId w:val="1260873253"/>
      </w:pPr>
      <w:bookmarkStart w:id="77" w:name="_Toc208365396"/>
      <w:r>
        <w:t xml:space="preserve">5.4 </w:t>
      </w:r>
      <w:r w:rsidRPr="00CC01D0">
        <w:t>RECOMMENDATIONS</w:t>
      </w:r>
      <w:bookmarkEnd w:id="77"/>
    </w:p>
    <w:p w14:paraId="659618E1" w14:textId="1EEA0362" w:rsidR="00921C98" w:rsidRPr="00921C98" w:rsidRDefault="00921C98" w:rsidP="00921C98">
      <w:pPr>
        <w:spacing w:line="360" w:lineRule="auto"/>
        <w:divId w:val="1260873253"/>
      </w:pPr>
      <w:r w:rsidRPr="00921C98">
        <w:t>To overcome these limitations, future work should focus on expanding dataset diversity by incorporating data from multiple healthcare institutions worldwide, covering a broad range of age groups, imaging devices, and geographic regions. Semi-supervised and self-supervised learning approaches could be explored to lessen reliance on large labelled datasets, while federated learning offers the potential to train on distributed hospital data without compromising patient confidentiality. In addition, optimization techniques such as pruning and quantization are suggested to improve the efficiency of DenseNet201 and ResNet152, enabling their deployment in resource-constrained clinical environments.</w:t>
      </w:r>
    </w:p>
    <w:p w14:paraId="3B045730" w14:textId="313C6B38" w:rsidR="00CC01D0" w:rsidRDefault="00CC01D0" w:rsidP="00CC01D0">
      <w:pPr>
        <w:pStyle w:val="Heading2"/>
        <w:spacing w:line="360" w:lineRule="auto"/>
        <w:divId w:val="1260873253"/>
      </w:pPr>
      <w:bookmarkStart w:id="78" w:name="_Toc208365397"/>
      <w:r>
        <w:t xml:space="preserve">5.5 </w:t>
      </w:r>
      <w:r w:rsidRPr="00CC01D0">
        <w:t>FUTURE RESEARCH DIRECTIONS</w:t>
      </w:r>
      <w:bookmarkEnd w:id="78"/>
    </w:p>
    <w:p w14:paraId="0E61600E" w14:textId="77777777" w:rsidR="00921C98" w:rsidRPr="00921C98" w:rsidRDefault="00921C98" w:rsidP="00921C98">
      <w:pPr>
        <w:spacing w:line="360" w:lineRule="auto"/>
        <w:divId w:val="1260873253"/>
      </w:pPr>
      <w:r w:rsidRPr="00921C98">
        <w:t xml:space="preserve">Looking forward, future research should aim to develop multi-modal diagnostic frameworks that integrate chest X-ray images with complementary clinical data, better reflecting the decision-making process used by healthcare professionals. Increasing attention should also be given to explainable AI methods, such as Grad-CAM and attention maps, to enhance transparency and build clinician trust in model predictions. Furthermore, rigorous cross-dataset testing and real-world validation with independent hospital data will be essential to verify generalization before clinical adoption. Pursuing these directions will help ensure that deep </w:t>
      </w:r>
      <w:r w:rsidRPr="00921C98">
        <w:lastRenderedPageBreak/>
        <w:t>learning models progress beyond academic evaluation and provide tangible value in real-world medical imaging applications.</w:t>
      </w:r>
    </w:p>
    <w:p w14:paraId="294BA56F" w14:textId="0D0B87B2" w:rsidR="00CC0A2F" w:rsidRDefault="00CC0A2F" w:rsidP="00CC01D0">
      <w:pPr>
        <w:spacing w:line="360" w:lineRule="auto"/>
        <w:divId w:val="1260873253"/>
      </w:pPr>
    </w:p>
    <w:p w14:paraId="03B4960A" w14:textId="77777777" w:rsidR="00921C98" w:rsidRDefault="00921C98" w:rsidP="00CC01D0">
      <w:pPr>
        <w:spacing w:line="360" w:lineRule="auto"/>
        <w:divId w:val="1260873253"/>
      </w:pPr>
    </w:p>
    <w:p w14:paraId="2FA6D89B" w14:textId="77777777" w:rsidR="00921C98" w:rsidRDefault="00921C98" w:rsidP="00CC01D0">
      <w:pPr>
        <w:spacing w:line="360" w:lineRule="auto"/>
        <w:divId w:val="1260873253"/>
      </w:pPr>
    </w:p>
    <w:p w14:paraId="0E5BC4FC" w14:textId="77777777" w:rsidR="00921C98" w:rsidRDefault="00921C98" w:rsidP="00CC01D0">
      <w:pPr>
        <w:spacing w:line="360" w:lineRule="auto"/>
        <w:divId w:val="1260873253"/>
      </w:pPr>
    </w:p>
    <w:p w14:paraId="3C9CCD8A" w14:textId="77777777" w:rsidR="00921C98" w:rsidRDefault="00921C98" w:rsidP="00CC01D0">
      <w:pPr>
        <w:spacing w:line="360" w:lineRule="auto"/>
        <w:divId w:val="1260873253"/>
      </w:pPr>
    </w:p>
    <w:p w14:paraId="3F5B910F" w14:textId="77777777" w:rsidR="00921C98" w:rsidRDefault="00921C98" w:rsidP="00CC01D0">
      <w:pPr>
        <w:spacing w:line="360" w:lineRule="auto"/>
        <w:divId w:val="1260873253"/>
      </w:pPr>
    </w:p>
    <w:p w14:paraId="3422233B" w14:textId="77777777" w:rsidR="00921C98" w:rsidRDefault="00921C98" w:rsidP="00CC01D0">
      <w:pPr>
        <w:spacing w:line="360" w:lineRule="auto"/>
        <w:divId w:val="1260873253"/>
      </w:pPr>
    </w:p>
    <w:p w14:paraId="671A372C" w14:textId="77777777" w:rsidR="00921C98" w:rsidRDefault="00921C98" w:rsidP="00CC01D0">
      <w:pPr>
        <w:spacing w:line="360" w:lineRule="auto"/>
        <w:divId w:val="1260873253"/>
      </w:pPr>
    </w:p>
    <w:p w14:paraId="2ED042AF" w14:textId="77777777" w:rsidR="00921C98" w:rsidRDefault="00921C98" w:rsidP="00CC01D0">
      <w:pPr>
        <w:spacing w:line="360" w:lineRule="auto"/>
        <w:divId w:val="1260873253"/>
      </w:pPr>
    </w:p>
    <w:p w14:paraId="01E91504" w14:textId="77777777" w:rsidR="00921C98" w:rsidRDefault="00921C98" w:rsidP="00CC01D0">
      <w:pPr>
        <w:spacing w:line="360" w:lineRule="auto"/>
        <w:divId w:val="1260873253"/>
      </w:pPr>
    </w:p>
    <w:p w14:paraId="283CD039" w14:textId="77777777" w:rsidR="00921C98" w:rsidRDefault="00921C98" w:rsidP="00CC01D0">
      <w:pPr>
        <w:spacing w:line="360" w:lineRule="auto"/>
        <w:divId w:val="1260873253"/>
      </w:pPr>
    </w:p>
    <w:p w14:paraId="49373140" w14:textId="77777777" w:rsidR="00921C98" w:rsidRDefault="00921C98" w:rsidP="00CC01D0">
      <w:pPr>
        <w:spacing w:line="360" w:lineRule="auto"/>
        <w:divId w:val="1260873253"/>
      </w:pPr>
    </w:p>
    <w:p w14:paraId="12741F0A" w14:textId="77777777" w:rsidR="00921C98" w:rsidRDefault="00921C98" w:rsidP="00CC01D0">
      <w:pPr>
        <w:spacing w:line="360" w:lineRule="auto"/>
        <w:divId w:val="1260873253"/>
      </w:pPr>
    </w:p>
    <w:p w14:paraId="63090B48" w14:textId="77777777" w:rsidR="00921C98" w:rsidRDefault="00921C98" w:rsidP="00CC01D0">
      <w:pPr>
        <w:spacing w:line="360" w:lineRule="auto"/>
        <w:divId w:val="1260873253"/>
      </w:pPr>
    </w:p>
    <w:p w14:paraId="1DF98B59" w14:textId="77777777" w:rsidR="00921C98" w:rsidRDefault="00921C98" w:rsidP="00CC01D0">
      <w:pPr>
        <w:spacing w:line="360" w:lineRule="auto"/>
        <w:divId w:val="1260873253"/>
      </w:pPr>
    </w:p>
    <w:p w14:paraId="4C72A8A0" w14:textId="77777777" w:rsidR="00921C98" w:rsidRDefault="00921C98" w:rsidP="00CC01D0">
      <w:pPr>
        <w:spacing w:line="360" w:lineRule="auto"/>
        <w:divId w:val="1260873253"/>
      </w:pPr>
    </w:p>
    <w:p w14:paraId="75E38284" w14:textId="77777777" w:rsidR="00921C98" w:rsidRDefault="00921C98" w:rsidP="00CC01D0">
      <w:pPr>
        <w:spacing w:line="360" w:lineRule="auto"/>
        <w:divId w:val="1260873253"/>
      </w:pPr>
    </w:p>
    <w:p w14:paraId="5760949F" w14:textId="77777777" w:rsidR="00921C98" w:rsidRDefault="00921C98" w:rsidP="00CC01D0">
      <w:pPr>
        <w:spacing w:line="360" w:lineRule="auto"/>
        <w:divId w:val="1260873253"/>
      </w:pPr>
    </w:p>
    <w:p w14:paraId="41A0E00D" w14:textId="77777777" w:rsidR="00921C98" w:rsidRDefault="00921C98" w:rsidP="00CC01D0">
      <w:pPr>
        <w:spacing w:line="360" w:lineRule="auto"/>
        <w:divId w:val="1260873253"/>
      </w:pPr>
    </w:p>
    <w:p w14:paraId="0E6642E5" w14:textId="77777777" w:rsidR="00921C98" w:rsidRDefault="00921C98" w:rsidP="00CC01D0">
      <w:pPr>
        <w:spacing w:line="360" w:lineRule="auto"/>
        <w:divId w:val="1260873253"/>
      </w:pPr>
    </w:p>
    <w:p w14:paraId="321F5BB2" w14:textId="77777777" w:rsidR="00CC0A2F" w:rsidRDefault="00CC0A2F" w:rsidP="00C138E8">
      <w:pPr>
        <w:divId w:val="1260873253"/>
      </w:pPr>
    </w:p>
    <w:p w14:paraId="491A15B7" w14:textId="77777777" w:rsidR="00CE1112" w:rsidRDefault="00CE1112" w:rsidP="00C138E8">
      <w:pPr>
        <w:divId w:val="1260873253"/>
      </w:pPr>
    </w:p>
    <w:p w14:paraId="45E33D68" w14:textId="5396C021" w:rsidR="00CE1112" w:rsidRDefault="00CE1112" w:rsidP="004E127B">
      <w:pPr>
        <w:pStyle w:val="Heading1"/>
        <w:jc w:val="center"/>
        <w:divId w:val="1260873253"/>
      </w:pPr>
      <w:bookmarkStart w:id="79" w:name="_Toc208365398"/>
      <w:r>
        <w:lastRenderedPageBreak/>
        <w:t>CHAPTER 6 - REFLECTIONS</w:t>
      </w:r>
      <w:bookmarkEnd w:id="79"/>
    </w:p>
    <w:p w14:paraId="26469F4C" w14:textId="77777777" w:rsidR="00CC0A2F" w:rsidRDefault="00CC0A2F" w:rsidP="00C138E8">
      <w:pPr>
        <w:divId w:val="1260873253"/>
      </w:pPr>
    </w:p>
    <w:p w14:paraId="1280A6F8" w14:textId="30DB00F3" w:rsidR="006B55E0" w:rsidRPr="006B55E0" w:rsidRDefault="006B55E0" w:rsidP="006B55E0">
      <w:pPr>
        <w:spacing w:line="360" w:lineRule="auto"/>
        <w:divId w:val="1260873253"/>
      </w:pPr>
      <w:r w:rsidRPr="006B55E0">
        <w:t xml:space="preserve">Completing this project was both demanding and fulfilling, requiring persistence, adaptability, and careful planning. Enhancing model generalization for </w:t>
      </w:r>
      <w:r w:rsidR="00F9014D" w:rsidRPr="00F9014D">
        <w:t>pneumonia identification through deep learning and transfer learning</w:t>
      </w:r>
      <w:r w:rsidRPr="006B55E0">
        <w:t xml:space="preserve"> involved not only technical expertise but also strong project management. I learned to establish realistic goals, break complex tasks into manageable steps, and allow extra time for unforeseen challenges. Instances of failure and underperforming models reinforced the importance of perseverance, iterative improvement, and systematic problem-solving.</w:t>
      </w:r>
    </w:p>
    <w:p w14:paraId="6C92286C" w14:textId="736AB206" w:rsidR="006B55E0" w:rsidRPr="006B55E0" w:rsidRDefault="006B55E0" w:rsidP="006B55E0">
      <w:pPr>
        <w:spacing w:line="360" w:lineRule="auto"/>
        <w:divId w:val="1260873253"/>
      </w:pPr>
      <w:r w:rsidRPr="006B55E0">
        <w:t>Institutional resources, such as online academic databases, played a key role in conducting the literature review, while my supervisor’s guidance was instrumental in refining the research methodology and maintaining academic rigor. Interactions with peers created a collaborative environment for sharing ideas and feedback. I also relied on digital tools like Grammarly and Google Colab</w:t>
      </w:r>
      <w:sdt>
        <w:sdtPr>
          <w:rPr>
            <w:rFonts w:cs="Times New Roman"/>
            <w:color w:val="000000"/>
            <w:highlight w:val="white"/>
          </w:rPr>
          <w:alias w:val="Citation"/>
          <w:tag w:val="{&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4826480,&quot;citationText&quot;:&quot;&lt;span style=\&quot;font-family:Times New Roman;font-size:16px;color:#000000\&quot;&gt;[85]&lt;/span&gt;&quot;}"/>
          <w:id w:val="1704826480"/>
          <w:placeholder>
            <w:docPart w:val="E5D6415792DC4632A5ADF716E5C6E175"/>
          </w:placeholder>
        </w:sdtPr>
        <w:sdtContent>
          <w:r w:rsidR="00E61D53">
            <w:rPr>
              <w:rFonts w:eastAsia="Times New Roman"/>
              <w:color w:val="000000"/>
            </w:rPr>
            <w:t>[85]</w:t>
          </w:r>
        </w:sdtContent>
      </w:sdt>
      <w:r w:rsidRPr="006B55E0">
        <w:t>, and I learned to engage with generative AI responsibly, ensuring that I maintained ownership of the research process and its findings.</w:t>
      </w:r>
    </w:p>
    <w:p w14:paraId="3E259725" w14:textId="77777777" w:rsidR="006B55E0" w:rsidRPr="006B55E0" w:rsidRDefault="006B55E0" w:rsidP="006B55E0">
      <w:pPr>
        <w:spacing w:line="360" w:lineRule="auto"/>
        <w:divId w:val="1260873253"/>
      </w:pPr>
      <w:r w:rsidRPr="006B55E0">
        <w:t>On the technical side, this project significantly advanced my understanding of deep learning in medical imaging. I developed hands-on skills in dataset preparation, including balancing, augmentation, and splitting. I became proficient in applying transfer learning with architectures such as DenseNet201 and ResNet152, as well as managing GPU-enabled training environments in Google Colab. I gained practical experience in handling long training sessions, monitoring overfitting, fine-tuning pretrained networks, and evaluating results with metrics such as accuracy, recall, and F1-score. These technical and analytical skills will serve as a solid foundation for future academic research and professional opportunities in AI for healthcare.</w:t>
      </w:r>
    </w:p>
    <w:p w14:paraId="43242D19" w14:textId="77777777" w:rsidR="006B55E0" w:rsidRPr="006B55E0" w:rsidRDefault="006B55E0" w:rsidP="006B55E0">
      <w:pPr>
        <w:spacing w:line="360" w:lineRule="auto"/>
        <w:divId w:val="1260873253"/>
      </w:pPr>
      <w:r w:rsidRPr="006B55E0">
        <w:t>In conclusion, this project has been a pivotal part of my academic journey, strengthening both my technical expertise and personal skills. It underscored the importance of persistence, critical thinking, and collaboration in research. Most importantly, it has given me the confidence to design, implement, and evaluate deep learning solutions for real-world problems, preparing me for a future career at the intersection of artificial intelligence and healthcare.</w:t>
      </w:r>
    </w:p>
    <w:p w14:paraId="5D7F9112" w14:textId="77777777" w:rsidR="00CC0A2F" w:rsidRDefault="00CC0A2F" w:rsidP="00C138E8">
      <w:pPr>
        <w:divId w:val="1260873253"/>
      </w:pPr>
    </w:p>
    <w:p w14:paraId="04BF0FEA" w14:textId="77777777" w:rsidR="00CC0A2F" w:rsidRDefault="00CC0A2F" w:rsidP="00C138E8">
      <w:pPr>
        <w:divId w:val="1260873253"/>
      </w:pPr>
    </w:p>
    <w:p w14:paraId="2CDE3434" w14:textId="77777777" w:rsidR="00203118" w:rsidRDefault="00203118" w:rsidP="00C138E8">
      <w:pPr>
        <w:divId w:val="1260873253"/>
      </w:pPr>
    </w:p>
    <w:p w14:paraId="1D271F49" w14:textId="6AD98654" w:rsidR="00576CCF" w:rsidRPr="00272DF8" w:rsidRDefault="00272DF8" w:rsidP="00272DF8">
      <w:pPr>
        <w:pStyle w:val="Heading1"/>
        <w:jc w:val="center"/>
        <w:divId w:val="1260873253"/>
      </w:pPr>
      <w:bookmarkStart w:id="80" w:name="_Toc208365399"/>
      <w:r w:rsidRPr="00272DF8">
        <w:lastRenderedPageBreak/>
        <w:t>REFERENCES</w:t>
      </w:r>
      <w:bookmarkEnd w:id="80"/>
    </w:p>
    <w:sdt>
      <w:sdtPr>
        <w:rPr>
          <w:rFonts w:eastAsiaTheme="minorEastAsia" w:cstheme="minorBidi"/>
          <w:kern w:val="2"/>
          <w:sz w:val="22"/>
          <w:szCs w:val="22"/>
          <w:lang w:eastAsia="en-US"/>
          <w14:ligatures w14:val="standardContextual"/>
        </w:rPr>
        <w:tag w:val="rw.bWnCOutputStyleIdiblio"/>
        <w:id w:val="-1618675407"/>
        <w:placeholder>
          <w:docPart w:val="47CA217A05704A10B25743F7A08BD1AC"/>
        </w:placeholder>
      </w:sdtPr>
      <w:sdtEndPr>
        <w:rPr>
          <w:rFonts w:cs="Times New Roman"/>
          <w:kern w:val="0"/>
          <w:sz w:val="24"/>
          <w:szCs w:val="24"/>
          <w:lang w:eastAsia="en-IN"/>
          <w14:ligatures w14:val="none"/>
        </w:rPr>
      </w:sdtEndPr>
      <w:sdtContent>
        <w:p w14:paraId="3C27F4DC" w14:textId="52076CBB" w:rsidR="00E61D53" w:rsidRPr="00272DF8" w:rsidRDefault="00E61D53" w:rsidP="00272DF8">
          <w:pPr>
            <w:pStyle w:val="NormalWeb"/>
            <w:rPr>
              <w:rStyle w:val="Heading1Char"/>
            </w:rPr>
          </w:pPr>
        </w:p>
        <w:p w14:paraId="63E970F7" w14:textId="5CBC9F37" w:rsidR="00E61D53" w:rsidRDefault="00E61D53">
          <w:pPr>
            <w:pStyle w:val="NormalWeb"/>
            <w:rPr>
              <w:color w:val="000000"/>
            </w:rPr>
          </w:pPr>
          <w:r>
            <w:rPr>
              <w:color w:val="000000"/>
            </w:rPr>
            <w:t>[1] M. F. Hashmi, S. Katiyar, A. G. Keskar, N. D. Bokde and Z. W. Geem</w:t>
          </w:r>
          <w:r w:rsidR="00292134">
            <w:rPr>
              <w:color w:val="000000"/>
            </w:rPr>
            <w:t xml:space="preserve"> </w:t>
          </w:r>
          <w:r>
            <w:rPr>
              <w:color w:val="000000"/>
            </w:rPr>
            <w:t xml:space="preserve">Efficient pneumonia detection in chest xray images using deep transfer learning. </w:t>
          </w:r>
          <w:r>
            <w:rPr>
              <w:i/>
              <w:iCs/>
              <w:color w:val="000000"/>
            </w:rPr>
            <w:t xml:space="preserve">Diagnostics Diagnostics 1010(6), </w:t>
          </w:r>
          <w:r>
            <w:rPr>
              <w:color w:val="000000"/>
            </w:rPr>
            <w:t>2020</w:t>
          </w:r>
          <w:proofErr w:type="gramStart"/>
          <w:r>
            <w:rPr>
              <w:color w:val="000000"/>
            </w:rPr>
            <w:t>. .</w:t>
          </w:r>
          <w:proofErr w:type="gramEnd"/>
          <w:r>
            <w:rPr>
              <w:color w:val="000000"/>
            </w:rPr>
            <w:t xml:space="preserve"> DOI: 10.3390/diagnostics10060417.</w:t>
          </w:r>
        </w:p>
        <w:p w14:paraId="0D9F93CB" w14:textId="472E4B47" w:rsidR="00E61D53" w:rsidRDefault="00E61D53">
          <w:pPr>
            <w:pStyle w:val="NormalWeb"/>
            <w:rPr>
              <w:color w:val="000000"/>
            </w:rPr>
          </w:pPr>
          <w:r>
            <w:rPr>
              <w:color w:val="000000"/>
            </w:rPr>
            <w:t xml:space="preserve">[2] S. Sharma and K. Guleria. A systematic literature review on deep learning approaches for pneumonia detection using chest X-ray images. </w:t>
          </w:r>
          <w:r>
            <w:rPr>
              <w:i/>
              <w:iCs/>
              <w:color w:val="000000"/>
            </w:rPr>
            <w:t xml:space="preserve">Multimed Tools Appl Multimed Tools Appl 8383(8), </w:t>
          </w:r>
          <w:r>
            <w:rPr>
              <w:color w:val="000000"/>
            </w:rPr>
            <w:t xml:space="preserve">pp. 24101. pp. 24101. </w:t>
          </w:r>
          <w:r w:rsidR="00292134">
            <w:rPr>
              <w:color w:val="000000"/>
            </w:rPr>
            <w:t>2023..</w:t>
          </w:r>
          <w:r>
            <w:rPr>
              <w:color w:val="000000"/>
            </w:rPr>
            <w:t xml:space="preserve"> DOI: 10.1007/s11042-023-16419-1.</w:t>
          </w:r>
        </w:p>
        <w:p w14:paraId="3DF580FA" w14:textId="0672BC71" w:rsidR="00E61D53" w:rsidRDefault="00E61D53">
          <w:pPr>
            <w:pStyle w:val="NormalWeb"/>
            <w:rPr>
              <w:color w:val="000000"/>
            </w:rPr>
          </w:pPr>
          <w:r>
            <w:rPr>
              <w:color w:val="000000"/>
            </w:rPr>
            <w:t xml:space="preserve">[3] M. Chakraborty, S. V. Dhavale and J. Ingole. Corona-nidaan: Lightweight deep convolutional neural network for chest X-ray based COVID-19 infection detection. </w:t>
          </w:r>
          <w:r>
            <w:rPr>
              <w:i/>
              <w:iCs/>
              <w:color w:val="000000"/>
            </w:rPr>
            <w:t xml:space="preserve">Appl Intell Appl Intell 5151(5), </w:t>
          </w:r>
          <w:r>
            <w:rPr>
              <w:color w:val="000000"/>
            </w:rPr>
            <w:t xml:space="preserve">pp. 3026. pp. 3026. </w:t>
          </w:r>
          <w:r w:rsidR="00292134">
            <w:rPr>
              <w:color w:val="000000"/>
            </w:rPr>
            <w:t>2021..</w:t>
          </w:r>
          <w:r>
            <w:rPr>
              <w:color w:val="000000"/>
            </w:rPr>
            <w:t xml:space="preserve"> </w:t>
          </w:r>
          <w:r w:rsidR="00292134">
            <w:rPr>
              <w:color w:val="000000"/>
            </w:rPr>
            <w:t>+</w:t>
          </w:r>
          <w:r>
            <w:rPr>
              <w:color w:val="000000"/>
            </w:rPr>
            <w:t>DOI: 10.1007/s10489-020-01978-9.</w:t>
          </w:r>
        </w:p>
        <w:p w14:paraId="0E61D36F" w14:textId="1C9C360F" w:rsidR="00E61D53" w:rsidRDefault="00E61D53">
          <w:pPr>
            <w:pStyle w:val="NormalWeb"/>
            <w:rPr>
              <w:color w:val="000000"/>
            </w:rPr>
          </w:pPr>
          <w:r>
            <w:rPr>
              <w:color w:val="000000"/>
            </w:rPr>
            <w:t>[4] M. Singla, K. S. Gill, S. Malhotra and S. Devliyal. Chest X-ray image pneumonia detection using transfer learning and xception CNN model. 2024-05-03</w:t>
          </w:r>
          <w:proofErr w:type="gramStart"/>
          <w:r>
            <w:rPr>
              <w:color w:val="000000"/>
            </w:rPr>
            <w:t>, .</w:t>
          </w:r>
          <w:proofErr w:type="gramEnd"/>
          <w:r>
            <w:rPr>
              <w:color w:val="000000"/>
            </w:rPr>
            <w:t xml:space="preserve"> DOI: 10.1109/iscs61804.2024.10581194.</w:t>
          </w:r>
        </w:p>
        <w:p w14:paraId="59F91048" w14:textId="084A11DE" w:rsidR="00E61D53" w:rsidRDefault="00E61D53">
          <w:pPr>
            <w:pStyle w:val="NormalWeb"/>
            <w:rPr>
              <w:color w:val="000000"/>
            </w:rPr>
          </w:pPr>
          <w:r>
            <w:rPr>
              <w:color w:val="000000"/>
            </w:rPr>
            <w:t>[5] D. Haritha, M. K. Pranathi and M. Reethika. COVID detection from chest X-rays with DeepLearning: CheXNet</w:t>
          </w:r>
          <w:proofErr w:type="gramStart"/>
          <w:r>
            <w:rPr>
              <w:color w:val="000000"/>
            </w:rPr>
            <w:t>. .</w:t>
          </w:r>
          <w:proofErr w:type="gramEnd"/>
        </w:p>
        <w:p w14:paraId="42F27485" w14:textId="181C1479" w:rsidR="00E61D53" w:rsidRDefault="00E61D53">
          <w:pPr>
            <w:pStyle w:val="NormalWeb"/>
            <w:rPr>
              <w:color w:val="000000"/>
            </w:rPr>
          </w:pPr>
          <w:r>
            <w:rPr>
              <w:color w:val="000000"/>
            </w:rPr>
            <w:t>[6] Y. Xu, G. He and D. Chen. A ResNet based pneumonia classification algorithm for chest X-ray images. 2024-07-26</w:t>
          </w:r>
          <w:proofErr w:type="gramStart"/>
          <w:r>
            <w:rPr>
              <w:color w:val="000000"/>
            </w:rPr>
            <w:t>, .</w:t>
          </w:r>
          <w:proofErr w:type="gramEnd"/>
          <w:r>
            <w:rPr>
              <w:color w:val="000000"/>
            </w:rPr>
            <w:t xml:space="preserve"> DOI: 10.1109/icpics62053.2024.10796977.</w:t>
          </w:r>
        </w:p>
        <w:p w14:paraId="6A6CEE67" w14:textId="2900A08D" w:rsidR="00E61D53" w:rsidRDefault="00E61D53">
          <w:pPr>
            <w:pStyle w:val="NormalWeb"/>
            <w:rPr>
              <w:color w:val="000000"/>
            </w:rPr>
          </w:pPr>
          <w:r>
            <w:rPr>
              <w:color w:val="000000"/>
            </w:rPr>
            <w:t xml:space="preserve">[7] S. Do, K. D. Song and J. W. Chung. Basics of deep learning: A radiologist's guide to understanding published radiology articles on deep learning. </w:t>
          </w:r>
          <w:r>
            <w:rPr>
              <w:i/>
              <w:iCs/>
              <w:color w:val="000000"/>
            </w:rPr>
            <w:t xml:space="preserve">Korean J Radiol Korean J Radiol 2121(1), </w:t>
          </w:r>
          <w:r>
            <w:rPr>
              <w:color w:val="000000"/>
            </w:rPr>
            <w:t>2020</w:t>
          </w:r>
          <w:proofErr w:type="gramStart"/>
          <w:r>
            <w:rPr>
              <w:color w:val="000000"/>
            </w:rPr>
            <w:t>. .</w:t>
          </w:r>
          <w:proofErr w:type="gramEnd"/>
          <w:r>
            <w:rPr>
              <w:color w:val="000000"/>
            </w:rPr>
            <w:t xml:space="preserve"> DOI: 10.3348/kjr.2019.0312.</w:t>
          </w:r>
        </w:p>
        <w:p w14:paraId="7002C852" w14:textId="573F0DC8" w:rsidR="00E61D53" w:rsidRDefault="00E61D53">
          <w:pPr>
            <w:pStyle w:val="NormalWeb"/>
            <w:rPr>
              <w:color w:val="000000"/>
            </w:rPr>
          </w:pPr>
          <w:r>
            <w:rPr>
              <w:color w:val="000000"/>
            </w:rPr>
            <w:t>[8] M. R. Koravanavar and R. P. Tapaskar</w:t>
          </w:r>
          <w:r w:rsidR="00292134">
            <w:rPr>
              <w:color w:val="000000"/>
            </w:rPr>
            <w:t xml:space="preserve"> </w:t>
          </w:r>
          <w:r>
            <w:rPr>
              <w:color w:val="000000"/>
            </w:rPr>
            <w:t>Chest X-ray based pulmonary disease classification using transfer learning and CNN. 2024-06-28</w:t>
          </w:r>
          <w:proofErr w:type="gramStart"/>
          <w:r>
            <w:rPr>
              <w:color w:val="000000"/>
            </w:rPr>
            <w:t>, .</w:t>
          </w:r>
          <w:proofErr w:type="gramEnd"/>
          <w:r>
            <w:rPr>
              <w:color w:val="000000"/>
            </w:rPr>
            <w:t xml:space="preserve"> DOI: 10.1109/iciteics61368.2024.10624967.</w:t>
          </w:r>
        </w:p>
        <w:p w14:paraId="35CBE900" w14:textId="5349BB07" w:rsidR="00E61D53" w:rsidRDefault="00E61D53">
          <w:pPr>
            <w:pStyle w:val="NormalWeb"/>
            <w:rPr>
              <w:color w:val="000000"/>
            </w:rPr>
          </w:pPr>
          <w:r>
            <w:rPr>
              <w:color w:val="000000"/>
            </w:rPr>
            <w:t>[9] N. Annepaka, P. Tanwar, E. P. Kumar, N. Garg, M. R. Chinta, R. Kumar, D. Saxena and K. Choudhary. A smart approach to pneumonia detection using deep learning. 2024-11-28</w:t>
          </w:r>
          <w:proofErr w:type="gramStart"/>
          <w:r>
            <w:rPr>
              <w:color w:val="000000"/>
            </w:rPr>
            <w:t>, .</w:t>
          </w:r>
          <w:proofErr w:type="gramEnd"/>
          <w:r>
            <w:rPr>
              <w:color w:val="000000"/>
            </w:rPr>
            <w:t xml:space="preserve"> DOI: 10.1109/icaiccit64383.2024.10912224.</w:t>
          </w:r>
        </w:p>
        <w:p w14:paraId="6AB67E89" w14:textId="25513B76" w:rsidR="00E61D53" w:rsidRDefault="00E61D53">
          <w:pPr>
            <w:pStyle w:val="NormalWeb"/>
            <w:rPr>
              <w:color w:val="000000"/>
            </w:rPr>
          </w:pPr>
          <w:r>
            <w:rPr>
              <w:color w:val="000000"/>
            </w:rPr>
            <w:t xml:space="preserve">[10] S. Degadwala, V. N. D. Krishnamurthy and D. </w:t>
          </w:r>
          <w:r w:rsidR="00292134">
            <w:rPr>
              <w:color w:val="000000"/>
            </w:rPr>
            <w:t>Vyas.</w:t>
          </w:r>
          <w:r>
            <w:rPr>
              <w:color w:val="000000"/>
            </w:rPr>
            <w:t xml:space="preserve"> DeepSpine: Multi-class spine X-ray conditions classification using deep learning. 2024-03-</w:t>
          </w:r>
          <w:r w:rsidR="00292134">
            <w:rPr>
              <w:color w:val="000000"/>
            </w:rPr>
            <w:t>13,</w:t>
          </w:r>
          <w:r>
            <w:rPr>
              <w:color w:val="000000"/>
            </w:rPr>
            <w:t xml:space="preserve"> DOI: 10.1109/icsadl61749.2024.00008.</w:t>
          </w:r>
        </w:p>
        <w:p w14:paraId="7621504B" w14:textId="3C6419BA" w:rsidR="00E61D53" w:rsidRDefault="00E61D53">
          <w:pPr>
            <w:pStyle w:val="NormalWeb"/>
            <w:rPr>
              <w:color w:val="000000"/>
            </w:rPr>
          </w:pPr>
          <w:r>
            <w:rPr>
              <w:color w:val="000000"/>
            </w:rPr>
            <w:t xml:space="preserve">[11] H. Gu, Y. U. Wang, G. Hong, Gui and G. Gui Blind channel identification aided generalized automatic modulation recognition based on deep </w:t>
          </w:r>
          <w:proofErr w:type="gramStart"/>
          <w:r>
            <w:rPr>
              <w:color w:val="000000"/>
            </w:rPr>
            <w:t>learning</w:t>
          </w:r>
          <w:r w:rsidR="00911E51">
            <w:rPr>
              <w:color w:val="000000"/>
            </w:rPr>
            <w:t>..</w:t>
          </w:r>
          <w:proofErr w:type="gramEnd"/>
        </w:p>
        <w:p w14:paraId="7712371E" w14:textId="0255DAAF" w:rsidR="00E61D53" w:rsidRDefault="00E61D53">
          <w:pPr>
            <w:pStyle w:val="NormalWeb"/>
            <w:rPr>
              <w:color w:val="000000"/>
            </w:rPr>
          </w:pPr>
          <w:r>
            <w:rPr>
              <w:color w:val="000000"/>
            </w:rPr>
            <w:t xml:space="preserve">[12] K. Sahinbas and F. O. </w:t>
          </w:r>
          <w:r w:rsidR="00292134">
            <w:rPr>
              <w:color w:val="000000"/>
            </w:rPr>
            <w:t>Catak.</w:t>
          </w:r>
          <w:r>
            <w:rPr>
              <w:color w:val="000000"/>
            </w:rPr>
            <w:t xml:space="preserve"> "Transfer learning-based convolutional neural network for COVID-19 detection with X-ray images," in Anonymous 2021</w:t>
          </w:r>
          <w:proofErr w:type="gramStart"/>
          <w:r>
            <w:rPr>
              <w:color w:val="000000"/>
            </w:rPr>
            <w:t>, .</w:t>
          </w:r>
          <w:proofErr w:type="gramEnd"/>
          <w:r>
            <w:rPr>
              <w:color w:val="000000"/>
            </w:rPr>
            <w:t xml:space="preserve"> DOI: 10.1016/b978-0-12-824536-1.00003-4.</w:t>
          </w:r>
        </w:p>
        <w:p w14:paraId="10D96D11" w14:textId="77F15005" w:rsidR="00E61D53" w:rsidRDefault="00E61D53">
          <w:pPr>
            <w:pStyle w:val="NormalWeb"/>
            <w:rPr>
              <w:color w:val="000000"/>
            </w:rPr>
          </w:pPr>
          <w:r>
            <w:rPr>
              <w:color w:val="000000"/>
            </w:rPr>
            <w:lastRenderedPageBreak/>
            <w:t>[13] Y. K. Desai, T. Jadhav, S. Nirmal, I. Dutt, S. A. Chavan, A. Thakur, S. Gore and S. K. B. Jain. Diagnosis of medical images using convolutional neural networks</w:t>
          </w:r>
          <w:proofErr w:type="gramStart"/>
          <w:r>
            <w:rPr>
              <w:color w:val="000000"/>
            </w:rPr>
            <w:t>. .</w:t>
          </w:r>
          <w:proofErr w:type="gramEnd"/>
        </w:p>
        <w:p w14:paraId="0039DFB3" w14:textId="5D3CE8F1" w:rsidR="00E61D53" w:rsidRDefault="00E61D53">
          <w:pPr>
            <w:pStyle w:val="NormalWeb"/>
            <w:rPr>
              <w:color w:val="000000"/>
            </w:rPr>
          </w:pPr>
          <w:r>
            <w:rPr>
              <w:color w:val="000000"/>
            </w:rPr>
            <w:t xml:space="preserve">[14] K. Suzuki. Overview of deep learning in medical imaging. </w:t>
          </w:r>
          <w:r>
            <w:rPr>
              <w:i/>
              <w:iCs/>
              <w:color w:val="000000"/>
            </w:rPr>
            <w:t xml:space="preserve">Radiol Phys Technol Radiol Phys Technol 1010(3), </w:t>
          </w:r>
          <w:r>
            <w:rPr>
              <w:color w:val="000000"/>
            </w:rPr>
            <w:t xml:space="preserve">pp. 257. pp. 257. </w:t>
          </w:r>
          <w:r w:rsidR="00292134">
            <w:rPr>
              <w:color w:val="000000"/>
            </w:rPr>
            <w:t>2017..</w:t>
          </w:r>
          <w:r>
            <w:rPr>
              <w:color w:val="000000"/>
            </w:rPr>
            <w:t xml:space="preserve"> DOI: 10.1007/s12194-017-0406-5.</w:t>
          </w:r>
        </w:p>
        <w:p w14:paraId="4747842F" w14:textId="3008B30F" w:rsidR="00E61D53" w:rsidRDefault="00E61D53">
          <w:pPr>
            <w:pStyle w:val="NormalWeb"/>
            <w:rPr>
              <w:color w:val="000000"/>
            </w:rPr>
          </w:pPr>
          <w:r>
            <w:rPr>
              <w:color w:val="000000"/>
            </w:rPr>
            <w:t xml:space="preserve">[15] R. Wang, T. Lei, R. Cui, B. Zhang, H. Meng and A. K. Nandi Medical image segmentation using deep learning: A survey. </w:t>
          </w:r>
          <w:r>
            <w:rPr>
              <w:i/>
              <w:iCs/>
              <w:color w:val="000000"/>
            </w:rPr>
            <w:t xml:space="preserve">IET Image Processing IET Image Processing 1616(5), </w:t>
          </w:r>
          <w:r>
            <w:rPr>
              <w:color w:val="000000"/>
            </w:rPr>
            <w:t xml:space="preserve">pp. 1243. pp. 1243. </w:t>
          </w:r>
          <w:r w:rsidR="00292134">
            <w:rPr>
              <w:color w:val="000000"/>
            </w:rPr>
            <w:t>2021..</w:t>
          </w:r>
          <w:r>
            <w:rPr>
              <w:color w:val="000000"/>
            </w:rPr>
            <w:t xml:space="preserve"> DOI: 10.1049/ipr2.12419.</w:t>
          </w:r>
        </w:p>
        <w:p w14:paraId="1DA6D4B9" w14:textId="4AD90EAC" w:rsidR="00E61D53" w:rsidRDefault="00E61D53">
          <w:pPr>
            <w:pStyle w:val="NormalWeb"/>
            <w:rPr>
              <w:color w:val="000000"/>
            </w:rPr>
          </w:pPr>
          <w:r>
            <w:rPr>
              <w:color w:val="000000"/>
            </w:rPr>
            <w:t xml:space="preserve">[16] B. Sistaninejhad, H. Rasi and P. Nayeri. A review paper about deep learning for medical image analysis. </w:t>
          </w:r>
          <w:r>
            <w:rPr>
              <w:i/>
              <w:iCs/>
              <w:color w:val="000000"/>
            </w:rPr>
            <w:t xml:space="preserve">Computational and Mathematical Methods in Medicine Computational and Mathematical Methods in Medicine 20232023(1), </w:t>
          </w:r>
          <w:r>
            <w:rPr>
              <w:color w:val="000000"/>
            </w:rPr>
            <w:t>2023</w:t>
          </w:r>
          <w:proofErr w:type="gramStart"/>
          <w:r>
            <w:rPr>
              <w:color w:val="000000"/>
            </w:rPr>
            <w:t>. .</w:t>
          </w:r>
          <w:proofErr w:type="gramEnd"/>
          <w:r>
            <w:rPr>
              <w:color w:val="000000"/>
            </w:rPr>
            <w:t xml:space="preserve"> DOI: 10.1155/2023/7091301.</w:t>
          </w:r>
        </w:p>
        <w:p w14:paraId="243B704F" w14:textId="1ABB5E6B" w:rsidR="00E61D53" w:rsidRDefault="00E61D53">
          <w:pPr>
            <w:pStyle w:val="NormalWeb"/>
            <w:rPr>
              <w:color w:val="000000"/>
            </w:rPr>
          </w:pPr>
          <w:r>
            <w:rPr>
              <w:color w:val="000000"/>
            </w:rPr>
            <w:t xml:space="preserve">[17] M. K. Dalei and S. MahapatraPneumonia detection and classification from chest X-ray images using modified DenseNet121 deep learning approach. </w:t>
          </w:r>
          <w:r>
            <w:rPr>
              <w:i/>
              <w:iCs/>
              <w:color w:val="000000"/>
            </w:rPr>
            <w:t xml:space="preserve">2025 International Conference on Ambient Intelligence in Health Care (ICAIHC) </w:t>
          </w:r>
          <w:r>
            <w:rPr>
              <w:color w:val="000000"/>
            </w:rPr>
            <w:t xml:space="preserve">pp. 1. pp. 1. </w:t>
          </w:r>
          <w:r w:rsidR="00292134">
            <w:rPr>
              <w:color w:val="000000"/>
            </w:rPr>
            <w:t>2025..</w:t>
          </w:r>
          <w:r>
            <w:rPr>
              <w:color w:val="000000"/>
            </w:rPr>
            <w:t xml:space="preserve"> DOI: 10.1109/icaihc64101.2025.10956683.</w:t>
          </w:r>
        </w:p>
        <w:p w14:paraId="17505BE5" w14:textId="4727938A" w:rsidR="00E61D53" w:rsidRDefault="00E61D53">
          <w:pPr>
            <w:pStyle w:val="NormalWeb"/>
            <w:rPr>
              <w:color w:val="000000"/>
            </w:rPr>
          </w:pPr>
          <w:r>
            <w:rPr>
              <w:color w:val="000000"/>
            </w:rPr>
            <w:t xml:space="preserve">[18] S. Gaurkhede, S. Shendre, S. Izankar, R. Burle and A. Gudadhe Detection and classification of pneumonia, covid-19 and tuberculosis using deep learning methods. </w:t>
          </w:r>
          <w:r>
            <w:rPr>
              <w:i/>
              <w:iCs/>
              <w:color w:val="000000"/>
            </w:rPr>
            <w:t xml:space="preserve">2025 4th International Conference on Sentiment Analysis and Deep Learning (ICSADL) </w:t>
          </w:r>
          <w:r>
            <w:rPr>
              <w:color w:val="000000"/>
            </w:rPr>
            <w:t xml:space="preserve">pp. 1637. pp. 1637. </w:t>
          </w:r>
          <w:r w:rsidR="00292134">
            <w:rPr>
              <w:color w:val="000000"/>
            </w:rPr>
            <w:t>2025..</w:t>
          </w:r>
          <w:r>
            <w:rPr>
              <w:color w:val="000000"/>
            </w:rPr>
            <w:t xml:space="preserve"> DOI: 10.1109/icsadl65848.2025.10933488.</w:t>
          </w:r>
        </w:p>
        <w:p w14:paraId="00E227D4" w14:textId="326B3EFC" w:rsidR="00E61D53" w:rsidRDefault="00E61D53">
          <w:pPr>
            <w:pStyle w:val="NormalWeb"/>
            <w:rPr>
              <w:color w:val="000000"/>
            </w:rPr>
          </w:pPr>
          <w:r>
            <w:rPr>
              <w:color w:val="000000"/>
            </w:rPr>
            <w:t xml:space="preserve">[19] V. Yadav, S. Shrivastava and A. P. Singh. Enhanced pneumonia detection using deep learning techniques on chest X-rays. </w:t>
          </w:r>
          <w:r>
            <w:rPr>
              <w:i/>
              <w:iCs/>
              <w:color w:val="000000"/>
            </w:rPr>
            <w:t xml:space="preserve">2024 2nd International Conference on Advances in Computation, Communication and Information Technology (ICAICCIT) </w:t>
          </w:r>
          <w:r>
            <w:rPr>
              <w:color w:val="000000"/>
            </w:rPr>
            <w:t xml:space="preserve">pp. 923. pp. 923. </w:t>
          </w:r>
          <w:r w:rsidR="00292134">
            <w:rPr>
              <w:color w:val="000000"/>
            </w:rPr>
            <w:t>2024..</w:t>
          </w:r>
          <w:r>
            <w:rPr>
              <w:color w:val="000000"/>
            </w:rPr>
            <w:t xml:space="preserve"> DOI: 10.1109/icaiccit64383.2024.10912391.</w:t>
          </w:r>
        </w:p>
        <w:p w14:paraId="7F1E9600" w14:textId="02F1D3B9" w:rsidR="00E61D53" w:rsidRDefault="00E61D53">
          <w:pPr>
            <w:pStyle w:val="NormalWeb"/>
            <w:rPr>
              <w:color w:val="000000"/>
            </w:rPr>
          </w:pPr>
          <w:r>
            <w:rPr>
              <w:color w:val="000000"/>
            </w:rPr>
            <w:t xml:space="preserve">[20] G. Anitha, S. B. Priya, K. Laxmikant and B. Pattanaik. A comparative evaluation of machine learning models. </w:t>
          </w:r>
          <w:r>
            <w:rPr>
              <w:i/>
              <w:iCs/>
              <w:color w:val="000000"/>
            </w:rPr>
            <w:t xml:space="preserve">2023 IEEE Technology &amp;Amp; Engineering Management Conference - Asia Pacific (TEMSCON-ASPAC) </w:t>
          </w:r>
          <w:r>
            <w:rPr>
              <w:color w:val="000000"/>
            </w:rPr>
            <w:t xml:space="preserve">pp. 1. pp. 1. </w:t>
          </w:r>
          <w:r w:rsidR="00292134">
            <w:rPr>
              <w:color w:val="000000"/>
            </w:rPr>
            <w:t>2023..</w:t>
          </w:r>
          <w:r>
            <w:rPr>
              <w:color w:val="000000"/>
            </w:rPr>
            <w:t xml:space="preserve"> DOI: 10.1109/temscon-aspac59527.2023.10531536.</w:t>
          </w:r>
        </w:p>
        <w:p w14:paraId="536D81B9" w14:textId="3BA1337C" w:rsidR="00E61D53" w:rsidRDefault="00E61D53">
          <w:pPr>
            <w:pStyle w:val="NormalWeb"/>
            <w:rPr>
              <w:color w:val="000000"/>
            </w:rPr>
          </w:pPr>
          <w:r>
            <w:rPr>
              <w:color w:val="000000"/>
            </w:rPr>
            <w:t xml:space="preserve">[21] S. Wang and Y. ZhangDenseNet-201-based deep neural network with composite learning factor and precomputation for multiple sclerosis classification. </w:t>
          </w:r>
          <w:r>
            <w:rPr>
              <w:i/>
              <w:iCs/>
              <w:color w:val="000000"/>
            </w:rPr>
            <w:t xml:space="preserve">ACM Trans. Multimedia Comput. Commun. Appl., </w:t>
          </w:r>
          <w:r>
            <w:rPr>
              <w:color w:val="000000"/>
            </w:rPr>
            <w:t xml:space="preserve">pp. 1. pp. 1. </w:t>
          </w:r>
          <w:r w:rsidR="00292134">
            <w:rPr>
              <w:color w:val="000000"/>
            </w:rPr>
            <w:t>2020..</w:t>
          </w:r>
          <w:r>
            <w:rPr>
              <w:color w:val="000000"/>
            </w:rPr>
            <w:t xml:space="preserve"> DOI: 10.1145/3341095.</w:t>
          </w:r>
        </w:p>
        <w:p w14:paraId="2B168806" w14:textId="2973B550" w:rsidR="00E61D53" w:rsidRDefault="00E61D53">
          <w:pPr>
            <w:pStyle w:val="NormalWeb"/>
            <w:rPr>
              <w:color w:val="000000"/>
            </w:rPr>
          </w:pPr>
          <w:r>
            <w:rPr>
              <w:color w:val="000000"/>
            </w:rPr>
            <w:t xml:space="preserve">[22] H. Greenspan, B. Van Ginneken and R. M. </w:t>
          </w:r>
          <w:r w:rsidR="00292134">
            <w:rPr>
              <w:color w:val="000000"/>
            </w:rPr>
            <w:t>Summers.</w:t>
          </w:r>
          <w:r>
            <w:rPr>
              <w:color w:val="000000"/>
            </w:rPr>
            <w:t xml:space="preserve"> Guest editorial deep learning in medical imaging: Overview and future promise of an exciting new technique. </w:t>
          </w:r>
          <w:r>
            <w:rPr>
              <w:i/>
              <w:iCs/>
              <w:color w:val="000000"/>
            </w:rPr>
            <w:t xml:space="preserve">IEEE Trans. Med. Imaging IEEE Trans. Med. Imaging 3535(5), </w:t>
          </w:r>
          <w:r>
            <w:rPr>
              <w:color w:val="000000"/>
            </w:rPr>
            <w:t xml:space="preserve">pp. 1153. pp. 1153. </w:t>
          </w:r>
          <w:r w:rsidR="00292134">
            <w:rPr>
              <w:color w:val="000000"/>
            </w:rPr>
            <w:t>2016..</w:t>
          </w:r>
          <w:r>
            <w:rPr>
              <w:color w:val="000000"/>
            </w:rPr>
            <w:t xml:space="preserve"> DOI: 10.1109/tmi.2016.2553401.</w:t>
          </w:r>
        </w:p>
        <w:p w14:paraId="1A6D24A6" w14:textId="24544856" w:rsidR="00E61D53" w:rsidRDefault="00E61D53">
          <w:pPr>
            <w:pStyle w:val="NormalWeb"/>
            <w:rPr>
              <w:color w:val="000000"/>
            </w:rPr>
          </w:pPr>
          <w:r>
            <w:rPr>
              <w:color w:val="000000"/>
            </w:rPr>
            <w:t>[23] E. Klang, E. K. The, C. S. Medical Center and T. Hashomer</w:t>
          </w:r>
          <w:r w:rsidR="00D14AA8">
            <w:rPr>
              <w:color w:val="000000"/>
            </w:rPr>
            <w:t xml:space="preserve"> </w:t>
          </w:r>
          <w:r>
            <w:rPr>
              <w:color w:val="000000"/>
            </w:rPr>
            <w:t xml:space="preserve">Deep learning and medical imaging. </w:t>
          </w:r>
          <w:r>
            <w:rPr>
              <w:i/>
              <w:iCs/>
              <w:color w:val="000000"/>
            </w:rPr>
            <w:t xml:space="preserve">J. Thorac. Dis. J. Thorac. Dis. 1010(3), </w:t>
          </w:r>
          <w:r>
            <w:rPr>
              <w:color w:val="000000"/>
            </w:rPr>
            <w:t xml:space="preserve">pp. 1325. pp. 1325. </w:t>
          </w:r>
          <w:r w:rsidR="00292134">
            <w:rPr>
              <w:color w:val="000000"/>
            </w:rPr>
            <w:t>2018..</w:t>
          </w:r>
          <w:r>
            <w:rPr>
              <w:color w:val="000000"/>
            </w:rPr>
            <w:t xml:space="preserve"> DOI: 10.21037/jtd.2018.02.76.</w:t>
          </w:r>
        </w:p>
        <w:p w14:paraId="6823BF4E" w14:textId="26C0E71A" w:rsidR="00E61D53" w:rsidRDefault="00E61D53">
          <w:pPr>
            <w:pStyle w:val="NormalWeb"/>
            <w:rPr>
              <w:color w:val="000000"/>
            </w:rPr>
          </w:pPr>
          <w:r>
            <w:rPr>
              <w:color w:val="000000"/>
            </w:rPr>
            <w:t xml:space="preserve">[24] J. Singh </w:t>
          </w:r>
          <w:r w:rsidR="00292134">
            <w:rPr>
              <w:color w:val="000000"/>
            </w:rPr>
            <w:t>the</w:t>
          </w:r>
          <w:r>
            <w:rPr>
              <w:color w:val="000000"/>
            </w:rPr>
            <w:t xml:space="preserve"> complete transformation of usefulness of image classification in the field of medical clinical diagnosis</w:t>
          </w:r>
          <w:proofErr w:type="gramStart"/>
          <w:r>
            <w:rPr>
              <w:color w:val="000000"/>
            </w:rPr>
            <w:t>. .</w:t>
          </w:r>
          <w:proofErr w:type="gramEnd"/>
        </w:p>
        <w:p w14:paraId="3E6F0CB8" w14:textId="18492097" w:rsidR="00E61D53" w:rsidRDefault="00E61D53">
          <w:pPr>
            <w:pStyle w:val="NormalWeb"/>
            <w:rPr>
              <w:color w:val="000000"/>
            </w:rPr>
          </w:pPr>
          <w:r>
            <w:rPr>
              <w:color w:val="000000"/>
            </w:rPr>
            <w:lastRenderedPageBreak/>
            <w:t xml:space="preserve">[25] G. Xie, X. Li, X. Pan and Z. Chen. Diagnosis-oriented medical image compression with efficient transfer learning. </w:t>
          </w:r>
          <w:r>
            <w:rPr>
              <w:i/>
              <w:iCs/>
              <w:color w:val="000000"/>
            </w:rPr>
            <w:t xml:space="preserve">2023 IEEE International Conference on Visual Communications and Image Processing (VCIP) </w:t>
          </w:r>
          <w:r>
            <w:rPr>
              <w:color w:val="000000"/>
            </w:rPr>
            <w:t xml:space="preserve">pp. 1. pp. 1. </w:t>
          </w:r>
          <w:r w:rsidR="00292134">
            <w:rPr>
              <w:color w:val="000000"/>
            </w:rPr>
            <w:t>2023..</w:t>
          </w:r>
          <w:r>
            <w:rPr>
              <w:color w:val="000000"/>
            </w:rPr>
            <w:t xml:space="preserve"> DOI: 10.1109/vcip59821.2023.10402638.</w:t>
          </w:r>
        </w:p>
        <w:p w14:paraId="4547D293" w14:textId="39EF2948" w:rsidR="00E61D53" w:rsidRDefault="00E61D53">
          <w:pPr>
            <w:pStyle w:val="NormalWeb"/>
            <w:rPr>
              <w:color w:val="000000"/>
            </w:rPr>
          </w:pPr>
          <w:r>
            <w:rPr>
              <w:color w:val="000000"/>
            </w:rPr>
            <w:t xml:space="preserve">[26] D. Kakkar, S. Dwivedi, Sakirti, Gitanshu and L. Verma. OCT (optical coherence tomography) image for disease detection using transfer learning techniques. </w:t>
          </w:r>
          <w:r>
            <w:rPr>
              <w:i/>
              <w:iCs/>
              <w:color w:val="000000"/>
            </w:rPr>
            <w:t xml:space="preserve">2024 International Conference on Integrated Circuits, Communication, and Computing Systems (ICIC3S) </w:t>
          </w:r>
          <w:r>
            <w:rPr>
              <w:color w:val="000000"/>
            </w:rPr>
            <w:t xml:space="preserve">pp. 1. pp. 1. </w:t>
          </w:r>
          <w:r w:rsidR="00292134">
            <w:rPr>
              <w:color w:val="000000"/>
            </w:rPr>
            <w:t>2024..</w:t>
          </w:r>
          <w:r>
            <w:rPr>
              <w:color w:val="000000"/>
            </w:rPr>
            <w:t xml:space="preserve"> DOI: 10.1109/icic3s61846.2024.10603343.</w:t>
          </w:r>
        </w:p>
        <w:p w14:paraId="6F66222C" w14:textId="136FA830" w:rsidR="00E61D53" w:rsidRDefault="00E61D53">
          <w:pPr>
            <w:pStyle w:val="NormalWeb"/>
            <w:rPr>
              <w:color w:val="000000"/>
            </w:rPr>
          </w:pPr>
          <w:r>
            <w:rPr>
              <w:color w:val="000000"/>
            </w:rPr>
            <w:t xml:space="preserve">[27] S. C. Gopi and H. Kishan Kondaveeti. Transfer learning for rice leaf disease detection. </w:t>
          </w:r>
          <w:r>
            <w:rPr>
              <w:i/>
              <w:iCs/>
              <w:color w:val="000000"/>
            </w:rPr>
            <w:t>2023 Third International Conference on Artificial Intelligence and Smart Energy (</w:t>
          </w:r>
          <w:r w:rsidR="00292134">
            <w:rPr>
              <w:i/>
              <w:iCs/>
              <w:color w:val="000000"/>
            </w:rPr>
            <w:t>ICAIS) pp.</w:t>
          </w:r>
          <w:r>
            <w:rPr>
              <w:color w:val="000000"/>
            </w:rPr>
            <w:t xml:space="preserve"> 509. pp. 509. </w:t>
          </w:r>
          <w:r w:rsidR="00292134">
            <w:rPr>
              <w:color w:val="000000"/>
            </w:rPr>
            <w:t>2023..</w:t>
          </w:r>
          <w:r>
            <w:rPr>
              <w:color w:val="000000"/>
            </w:rPr>
            <w:t xml:space="preserve"> DOI: 10.1109/icais56108.2023.10073711.</w:t>
          </w:r>
        </w:p>
        <w:p w14:paraId="3C39EAD8" w14:textId="710586E2" w:rsidR="00E61D53" w:rsidRDefault="00E61D53">
          <w:pPr>
            <w:pStyle w:val="NormalWeb"/>
            <w:rPr>
              <w:color w:val="000000"/>
            </w:rPr>
          </w:pPr>
          <w:r>
            <w:rPr>
              <w:color w:val="000000"/>
            </w:rPr>
            <w:t xml:space="preserve">[28] Y. S. Yuvaraj and N. Dhariwal. Leveraging pre-trained models: A comparative analysis of transfer learning strategies for medical image analysis. </w:t>
          </w:r>
          <w:r>
            <w:rPr>
              <w:i/>
              <w:iCs/>
              <w:color w:val="000000"/>
            </w:rPr>
            <w:t xml:space="preserve">2024 IEEE 4th International Conference on ICT in Business Industry &amp;Amp; Government (ICTBIG) </w:t>
          </w:r>
          <w:r>
            <w:rPr>
              <w:color w:val="000000"/>
            </w:rPr>
            <w:t xml:space="preserve">pp. 1. pp. 1. </w:t>
          </w:r>
          <w:r w:rsidR="00292134">
            <w:rPr>
              <w:color w:val="000000"/>
            </w:rPr>
            <w:t>2024..</w:t>
          </w:r>
          <w:r>
            <w:rPr>
              <w:color w:val="000000"/>
            </w:rPr>
            <w:t xml:space="preserve"> DOI: 10.1109/ictbig64922.2024.10911853.</w:t>
          </w:r>
        </w:p>
        <w:p w14:paraId="14F339DC" w14:textId="36DF518E" w:rsidR="00E61D53" w:rsidRDefault="00E61D53">
          <w:pPr>
            <w:pStyle w:val="NormalWeb"/>
            <w:rPr>
              <w:color w:val="000000"/>
            </w:rPr>
          </w:pPr>
          <w:r>
            <w:rPr>
              <w:color w:val="000000"/>
            </w:rPr>
            <w:t xml:space="preserve">[29] M. Dhole and C. Dhawale. Leveraging artificial intelligence and transfer learning in medical imaging. </w:t>
          </w:r>
          <w:r>
            <w:rPr>
              <w:i/>
              <w:iCs/>
              <w:color w:val="000000"/>
            </w:rPr>
            <w:t xml:space="preserve">2024 International Conference on Healthcare Innovations, Software and Engineering Technologies (HISET) </w:t>
          </w:r>
          <w:r>
            <w:rPr>
              <w:color w:val="000000"/>
            </w:rPr>
            <w:t xml:space="preserve">pp. 414. pp. 414. </w:t>
          </w:r>
          <w:r w:rsidR="00292134">
            <w:rPr>
              <w:color w:val="000000"/>
            </w:rPr>
            <w:t>2024..</w:t>
          </w:r>
          <w:r>
            <w:rPr>
              <w:color w:val="000000"/>
            </w:rPr>
            <w:t xml:space="preserve"> DOI: 10.1109/hiset61796.2024.00120.</w:t>
          </w:r>
        </w:p>
        <w:p w14:paraId="51FF7B25" w14:textId="6A1F822E" w:rsidR="00E61D53" w:rsidRDefault="00E61D53">
          <w:pPr>
            <w:pStyle w:val="NormalWeb"/>
            <w:rPr>
              <w:color w:val="000000"/>
            </w:rPr>
          </w:pPr>
          <w:r>
            <w:rPr>
              <w:color w:val="000000"/>
            </w:rPr>
            <w:t xml:space="preserve">[30] S. Naseri and M. J. Shayegan. Distant domain transfer learning for medical image classification: A review. Distant domain transfer learning for medical image classification: A review. </w:t>
          </w:r>
          <w:r>
            <w:rPr>
              <w:i/>
              <w:iCs/>
              <w:color w:val="000000"/>
            </w:rPr>
            <w:t xml:space="preserve">2025 11th International Conference on Web Research (ICWR) 2025 11th International Conference on Web Research (ICWR) </w:t>
          </w:r>
          <w:r>
            <w:rPr>
              <w:color w:val="000000"/>
            </w:rPr>
            <w:t xml:space="preserve">pp. 604. pp. 604. </w:t>
          </w:r>
          <w:r w:rsidR="00292134">
            <w:rPr>
              <w:color w:val="000000"/>
            </w:rPr>
            <w:t>2025..</w:t>
          </w:r>
          <w:r>
            <w:rPr>
              <w:color w:val="000000"/>
            </w:rPr>
            <w:t xml:space="preserve"> DOI: 10.1109/icwr65219.2025.11006241.</w:t>
          </w:r>
        </w:p>
        <w:p w14:paraId="51242C8E" w14:textId="536E655B" w:rsidR="00E61D53" w:rsidRDefault="00E61D53">
          <w:pPr>
            <w:pStyle w:val="NormalWeb"/>
            <w:rPr>
              <w:color w:val="000000"/>
            </w:rPr>
          </w:pPr>
          <w:r>
            <w:rPr>
              <w:color w:val="000000"/>
            </w:rPr>
            <w:t xml:space="preserve">[31] G. Ayana, K. Dese, A. M. Abagaro, K. C. Jeong, S. Yoon and S. Choe. Multistage transfer learning for medical images. </w:t>
          </w:r>
          <w:r>
            <w:rPr>
              <w:i/>
              <w:iCs/>
              <w:color w:val="000000"/>
            </w:rPr>
            <w:t xml:space="preserve">Artif Intell Rev Artif Intell Rev 5757(9), </w:t>
          </w:r>
          <w:r>
            <w:rPr>
              <w:color w:val="000000"/>
            </w:rPr>
            <w:t>2024</w:t>
          </w:r>
          <w:proofErr w:type="gramStart"/>
          <w:r>
            <w:rPr>
              <w:color w:val="000000"/>
            </w:rPr>
            <w:t>. .</w:t>
          </w:r>
          <w:proofErr w:type="gramEnd"/>
          <w:r>
            <w:rPr>
              <w:color w:val="000000"/>
            </w:rPr>
            <w:t xml:space="preserve"> DOI: 10.1007/s10462-024-10855-7.</w:t>
          </w:r>
        </w:p>
        <w:p w14:paraId="73CE35EC" w14:textId="79604405" w:rsidR="00E61D53" w:rsidRDefault="00E61D53">
          <w:pPr>
            <w:pStyle w:val="NormalWeb"/>
            <w:rPr>
              <w:color w:val="000000"/>
            </w:rPr>
          </w:pPr>
          <w:r>
            <w:rPr>
              <w:color w:val="000000"/>
            </w:rPr>
            <w:t xml:space="preserve">[32] S. Y. Prasetyo. S. Optimizing rice variety recognition through transfer learning with pretrained ResNet models. </w:t>
          </w:r>
          <w:r>
            <w:rPr>
              <w:i/>
              <w:iCs/>
              <w:color w:val="000000"/>
            </w:rPr>
            <w:t xml:space="preserve">2024 4th International Conference of Science and Information Technology in Smart Administration (ICSINTESA) </w:t>
          </w:r>
          <w:r>
            <w:rPr>
              <w:color w:val="000000"/>
            </w:rPr>
            <w:t xml:space="preserve">pp. 231. pp. 231. </w:t>
          </w:r>
          <w:r w:rsidR="00292134">
            <w:rPr>
              <w:color w:val="000000"/>
            </w:rPr>
            <w:t>2024..</w:t>
          </w:r>
          <w:r>
            <w:rPr>
              <w:color w:val="000000"/>
            </w:rPr>
            <w:t xml:space="preserve"> DOI: 10.1109/icsintesa62455.2024.10748031.</w:t>
          </w:r>
        </w:p>
        <w:p w14:paraId="48F7A5FB" w14:textId="0A7F2252" w:rsidR="00E61D53" w:rsidRDefault="00E61D53">
          <w:pPr>
            <w:pStyle w:val="NormalWeb"/>
            <w:rPr>
              <w:color w:val="000000"/>
            </w:rPr>
          </w:pPr>
          <w:r>
            <w:rPr>
              <w:color w:val="000000"/>
            </w:rPr>
            <w:t xml:space="preserve">[33] F. Ramzan, M. U. G. Khan, A. Rehmat, S. Iqbal, T. Saba, A. Rehman and Z. </w:t>
          </w:r>
          <w:r w:rsidR="00292134">
            <w:rPr>
              <w:color w:val="000000"/>
            </w:rPr>
            <w:t>Mehmood.</w:t>
          </w:r>
          <w:r>
            <w:rPr>
              <w:color w:val="000000"/>
            </w:rPr>
            <w:t xml:space="preserve"> A deep learning approach for automated diagnosis and multi-class classification of alzheimer’s disease stages using resting-state fMRI and residual neural networks. </w:t>
          </w:r>
          <w:r>
            <w:rPr>
              <w:i/>
              <w:iCs/>
              <w:color w:val="000000"/>
            </w:rPr>
            <w:t xml:space="preserve">J Med Syst J Med Syst 4444(2), </w:t>
          </w:r>
          <w:proofErr w:type="gramStart"/>
          <w:r>
            <w:rPr>
              <w:color w:val="000000"/>
            </w:rPr>
            <w:t>2019</w:t>
          </w:r>
          <w:r w:rsidR="00292134">
            <w:rPr>
              <w:color w:val="000000"/>
            </w:rPr>
            <w:t>..</w:t>
          </w:r>
          <w:proofErr w:type="gramEnd"/>
          <w:r>
            <w:rPr>
              <w:color w:val="000000"/>
            </w:rPr>
            <w:t xml:space="preserve"> DOI: 10.1007/s10916-019-1475-2.</w:t>
          </w:r>
        </w:p>
        <w:p w14:paraId="5FA762C7" w14:textId="294D1E08" w:rsidR="00E61D53" w:rsidRDefault="00E61D53">
          <w:pPr>
            <w:pStyle w:val="NormalWeb"/>
            <w:rPr>
              <w:color w:val="000000"/>
            </w:rPr>
          </w:pPr>
          <w:r>
            <w:rPr>
              <w:color w:val="000000"/>
            </w:rPr>
            <w:t xml:space="preserve">[34] M. Gupta, A. Ankur, R. Kumar and P. Zanke. A comprehensive analysis on ResNet-based techniques for brain tumor detection. </w:t>
          </w:r>
          <w:r>
            <w:rPr>
              <w:i/>
              <w:iCs/>
              <w:color w:val="000000"/>
            </w:rPr>
            <w:t xml:space="preserve">2024 First International Conference on Technological Innovations and Advance Computing (TIACOMP) </w:t>
          </w:r>
          <w:r>
            <w:rPr>
              <w:color w:val="000000"/>
            </w:rPr>
            <w:t xml:space="preserve">pp. 455. pp. 455. </w:t>
          </w:r>
          <w:r w:rsidR="00292134">
            <w:rPr>
              <w:color w:val="000000"/>
            </w:rPr>
            <w:t>2024..</w:t>
          </w:r>
          <w:r>
            <w:rPr>
              <w:color w:val="000000"/>
            </w:rPr>
            <w:t xml:space="preserve"> DOI: 10.1109/tiacomp64125.2024.00082.</w:t>
          </w:r>
        </w:p>
        <w:p w14:paraId="338548E8" w14:textId="4404211C" w:rsidR="00E61D53" w:rsidRDefault="00E61D53">
          <w:pPr>
            <w:pStyle w:val="NormalWeb"/>
            <w:rPr>
              <w:color w:val="000000"/>
            </w:rPr>
          </w:pPr>
          <w:r>
            <w:rPr>
              <w:color w:val="000000"/>
            </w:rPr>
            <w:t xml:space="preserve">[35] N. Varshney, M. Sharma, V. Saravanan, N. Shalini, V. K. Yadav and N. </w:t>
          </w:r>
          <w:r w:rsidR="00292134">
            <w:rPr>
              <w:color w:val="000000"/>
            </w:rPr>
            <w:t>Kumar.</w:t>
          </w:r>
          <w:r>
            <w:rPr>
              <w:color w:val="000000"/>
            </w:rPr>
            <w:t xml:space="preserve"> Resnet transfer learning for enhanced medical image classification in healthcare. </w:t>
          </w:r>
          <w:r>
            <w:rPr>
              <w:i/>
              <w:iCs/>
              <w:color w:val="000000"/>
            </w:rPr>
            <w:t xml:space="preserve">2023 International </w:t>
          </w:r>
          <w:r>
            <w:rPr>
              <w:i/>
              <w:iCs/>
              <w:color w:val="000000"/>
            </w:rPr>
            <w:lastRenderedPageBreak/>
            <w:t xml:space="preserve">Conference on Artificial Intelligence for Innovations in Healthcare Industries (ICAIIHI)) </w:t>
          </w:r>
          <w:r>
            <w:rPr>
              <w:color w:val="000000"/>
            </w:rPr>
            <w:t xml:space="preserve">pp. 1. pp. 1. </w:t>
          </w:r>
          <w:r w:rsidR="00292134">
            <w:rPr>
              <w:color w:val="000000"/>
            </w:rPr>
            <w:t>2023..</w:t>
          </w:r>
          <w:r>
            <w:rPr>
              <w:color w:val="000000"/>
            </w:rPr>
            <w:t xml:space="preserve"> DOI: 10.1109/icaiihi57871.2023.10489521.</w:t>
          </w:r>
        </w:p>
        <w:p w14:paraId="1B4AB33E" w14:textId="20E3DA88" w:rsidR="00E61D53" w:rsidRDefault="00E61D53">
          <w:pPr>
            <w:pStyle w:val="NormalWeb"/>
            <w:rPr>
              <w:color w:val="000000"/>
            </w:rPr>
          </w:pPr>
          <w:r>
            <w:rPr>
              <w:color w:val="000000"/>
            </w:rPr>
            <w:t xml:space="preserve">[36] H. Yu, T. Hou, D. Shen, Y. Liu, H. Liu and Q. Du. Medical equipment detection based on resnet-50 deep learning model. </w:t>
          </w:r>
          <w:r>
            <w:rPr>
              <w:i/>
              <w:iCs/>
              <w:color w:val="000000"/>
            </w:rPr>
            <w:t xml:space="preserve">2025 International Conference on Intelligent Systems and Computational Networks (ICISCN </w:t>
          </w:r>
          <w:r>
            <w:rPr>
              <w:color w:val="000000"/>
            </w:rPr>
            <w:t xml:space="preserve">pp. 1. pp. 1. </w:t>
          </w:r>
          <w:r w:rsidR="00292134">
            <w:rPr>
              <w:color w:val="000000"/>
            </w:rPr>
            <w:t>2025..</w:t>
          </w:r>
          <w:r>
            <w:rPr>
              <w:color w:val="000000"/>
            </w:rPr>
            <w:t xml:space="preserve"> DOI: 10.1109/iciscn64258.2025.10934639.</w:t>
          </w:r>
        </w:p>
        <w:p w14:paraId="1BCB0587" w14:textId="139AF464" w:rsidR="00E61D53" w:rsidRDefault="00E61D53">
          <w:pPr>
            <w:pStyle w:val="NormalWeb"/>
            <w:rPr>
              <w:color w:val="000000"/>
            </w:rPr>
          </w:pPr>
          <w:r>
            <w:rPr>
              <w:color w:val="000000"/>
            </w:rPr>
            <w:t xml:space="preserve">[37] H. Ullah, Y. Bu, T. Pan, M. Gao, S. Islam, Y. Lin and D. Lai. Cardiac arrhythmia recognition using transfer learning with a pre-trained DenseNet. </w:t>
          </w:r>
          <w:r>
            <w:rPr>
              <w:i/>
              <w:iCs/>
              <w:color w:val="000000"/>
            </w:rPr>
            <w:t xml:space="preserve">2021 IEEE 2nd International Conference on Pattern Recognition and Machine Learning (PRML)) </w:t>
          </w:r>
          <w:r>
            <w:rPr>
              <w:color w:val="000000"/>
            </w:rPr>
            <w:t xml:space="preserve">pp. 347. pp. 347. </w:t>
          </w:r>
          <w:r w:rsidR="00292134">
            <w:rPr>
              <w:color w:val="000000"/>
            </w:rPr>
            <w:t>2021..</w:t>
          </w:r>
          <w:r>
            <w:rPr>
              <w:color w:val="000000"/>
            </w:rPr>
            <w:t xml:space="preserve"> DOI: 10.1109/prml52754.2021.9520710.</w:t>
          </w:r>
        </w:p>
        <w:p w14:paraId="569FC1C4" w14:textId="73222E4A" w:rsidR="00E61D53" w:rsidRDefault="00E61D53">
          <w:pPr>
            <w:pStyle w:val="NormalWeb"/>
            <w:rPr>
              <w:color w:val="000000"/>
            </w:rPr>
          </w:pPr>
          <w:r>
            <w:rPr>
              <w:color w:val="000000"/>
            </w:rPr>
            <w:t xml:space="preserve">[38] L. Zhang, W. Li, L. Shen and D. </w:t>
          </w:r>
          <w:r w:rsidR="00292134">
            <w:rPr>
              <w:color w:val="000000"/>
            </w:rPr>
            <w:t>Lei.</w:t>
          </w:r>
          <w:r>
            <w:rPr>
              <w:color w:val="000000"/>
            </w:rPr>
            <w:t xml:space="preserve"> Multilevel dense neural network for pan-sharpening. </w:t>
          </w:r>
          <w:r>
            <w:rPr>
              <w:i/>
              <w:iCs/>
              <w:color w:val="000000"/>
            </w:rPr>
            <w:t xml:space="preserve">International Journal of Remote Sensing International Journal of Remote Sensing 4141(18), </w:t>
          </w:r>
          <w:r>
            <w:rPr>
              <w:color w:val="000000"/>
            </w:rPr>
            <w:t xml:space="preserve">pp. 7217. pp. 7217. </w:t>
          </w:r>
          <w:r w:rsidR="00292134">
            <w:rPr>
              <w:color w:val="000000"/>
            </w:rPr>
            <w:t>2020..</w:t>
          </w:r>
          <w:r>
            <w:rPr>
              <w:color w:val="000000"/>
            </w:rPr>
            <w:t xml:space="preserve"> DOI: 10.1080/01431161.2020.1755474.</w:t>
          </w:r>
        </w:p>
        <w:p w14:paraId="49D95F1C" w14:textId="694A2E96" w:rsidR="00E61D53" w:rsidRDefault="00E61D53">
          <w:pPr>
            <w:pStyle w:val="NormalWeb"/>
            <w:rPr>
              <w:color w:val="000000"/>
            </w:rPr>
          </w:pPr>
          <w:r>
            <w:rPr>
              <w:color w:val="000000"/>
            </w:rPr>
            <w:t xml:space="preserve">[39] X. Xu, J. Lin, Y. Tao and X. </w:t>
          </w:r>
          <w:r w:rsidR="00292134">
            <w:rPr>
              <w:color w:val="000000"/>
            </w:rPr>
            <w:t>Wang.</w:t>
          </w:r>
          <w:r>
            <w:rPr>
              <w:color w:val="000000"/>
            </w:rPr>
            <w:t xml:space="preserve"> An improved DenseNet method based on transfer learning for fundus medical images. </w:t>
          </w:r>
          <w:r>
            <w:rPr>
              <w:i/>
              <w:iCs/>
              <w:color w:val="000000"/>
            </w:rPr>
            <w:t xml:space="preserve">2018 7th International Conference on Digital Home (ICDH) </w:t>
          </w:r>
          <w:r>
            <w:rPr>
              <w:color w:val="000000"/>
            </w:rPr>
            <w:t xml:space="preserve">pp. 137. pp. 137. </w:t>
          </w:r>
          <w:r w:rsidR="00292134">
            <w:rPr>
              <w:color w:val="000000"/>
            </w:rPr>
            <w:t>2018..</w:t>
          </w:r>
          <w:r>
            <w:rPr>
              <w:color w:val="000000"/>
            </w:rPr>
            <w:t xml:space="preserve"> DOI: 10.1109/icdh.2018.00033.</w:t>
          </w:r>
        </w:p>
        <w:p w14:paraId="33228605" w14:textId="7A1EE812" w:rsidR="00E61D53" w:rsidRDefault="00E61D53">
          <w:pPr>
            <w:pStyle w:val="NormalWeb"/>
            <w:rPr>
              <w:color w:val="000000"/>
            </w:rPr>
          </w:pPr>
          <w:r>
            <w:rPr>
              <w:color w:val="000000"/>
            </w:rPr>
            <w:t xml:space="preserve">[40] Q. Wang, B. Yang, W. Liu and G. Chen X-ray images detection of COVID-19 based on deepwise separable DenseNet. </w:t>
          </w:r>
          <w:r>
            <w:rPr>
              <w:i/>
              <w:iCs/>
              <w:color w:val="000000"/>
            </w:rPr>
            <w:t xml:space="preserve">2021 IEEE 6th International Conference on Signal and Image Processing (ICSIP </w:t>
          </w:r>
          <w:r>
            <w:rPr>
              <w:color w:val="000000"/>
            </w:rPr>
            <w:t xml:space="preserve">pp. 294. pp. 294. </w:t>
          </w:r>
          <w:r w:rsidR="00292134">
            <w:rPr>
              <w:color w:val="000000"/>
            </w:rPr>
            <w:t>2021..</w:t>
          </w:r>
          <w:r>
            <w:rPr>
              <w:color w:val="000000"/>
            </w:rPr>
            <w:t xml:space="preserve"> DOI: 10.1109/icsip52628.2021.9688876.</w:t>
          </w:r>
        </w:p>
        <w:p w14:paraId="4E7C4748" w14:textId="2F901341" w:rsidR="00E61D53" w:rsidRDefault="00E61D53">
          <w:pPr>
            <w:pStyle w:val="NormalWeb"/>
            <w:rPr>
              <w:color w:val="000000"/>
            </w:rPr>
          </w:pPr>
          <w:r>
            <w:rPr>
              <w:color w:val="000000"/>
            </w:rPr>
            <w:t xml:space="preserve">[41] B. J. Bipin Nair and A. Mohan A comparative VGGNET and DENSENET approaches to recognize malayalam characters using transfer learning techniques. </w:t>
          </w:r>
          <w:r>
            <w:rPr>
              <w:i/>
              <w:iCs/>
              <w:color w:val="000000"/>
            </w:rPr>
            <w:t xml:space="preserve">2022 Sixth International Conference on I-SMAC (IoT in Social, Mobile, Analytics and Cloud) (I-SMAC) </w:t>
          </w:r>
          <w:r>
            <w:rPr>
              <w:color w:val="000000"/>
            </w:rPr>
            <w:t xml:space="preserve">pp. 1060. pp. 1060. </w:t>
          </w:r>
          <w:r w:rsidR="00292134">
            <w:rPr>
              <w:color w:val="000000"/>
            </w:rPr>
            <w:t>2022..</w:t>
          </w:r>
          <w:r>
            <w:rPr>
              <w:color w:val="000000"/>
            </w:rPr>
            <w:t xml:space="preserve"> DOI: 10.1109/i-smac55078.2022.9987266.</w:t>
          </w:r>
        </w:p>
        <w:p w14:paraId="10C76A5A" w14:textId="0C2EE6E1" w:rsidR="00E61D53" w:rsidRDefault="00E61D53">
          <w:pPr>
            <w:pStyle w:val="NormalWeb"/>
            <w:rPr>
              <w:color w:val="000000"/>
            </w:rPr>
          </w:pPr>
          <w:r>
            <w:rPr>
              <w:color w:val="000000"/>
            </w:rPr>
            <w:t xml:space="preserve">[42] Z. Zheng, L. Liu, X. Chen and Q. Lin. Construction of bisection model of SPECT bone scan image based on VGGNet. </w:t>
          </w:r>
          <w:r>
            <w:rPr>
              <w:i/>
              <w:iCs/>
              <w:color w:val="000000"/>
            </w:rPr>
            <w:t>2021 IEEE International Conference on Artificial Intelligence and Industrial Design (AIID</w:t>
          </w:r>
          <w:r>
            <w:rPr>
              <w:color w:val="000000"/>
            </w:rPr>
            <w:t xml:space="preserve">pp. 150. pp. 150. </w:t>
          </w:r>
          <w:r w:rsidR="00292134">
            <w:rPr>
              <w:color w:val="000000"/>
            </w:rPr>
            <w:t>2021..</w:t>
          </w:r>
          <w:r>
            <w:rPr>
              <w:color w:val="000000"/>
            </w:rPr>
            <w:t xml:space="preserve"> DOI: 10.1109/aiid51893.2021.9456458.</w:t>
          </w:r>
        </w:p>
        <w:p w14:paraId="4D47C654" w14:textId="2AF89332" w:rsidR="00E61D53" w:rsidRDefault="00E61D53">
          <w:pPr>
            <w:pStyle w:val="NormalWeb"/>
            <w:rPr>
              <w:color w:val="000000"/>
            </w:rPr>
          </w:pPr>
          <w:r>
            <w:rPr>
              <w:color w:val="000000"/>
            </w:rPr>
            <w:t xml:space="preserve">[43] D. Bordoloi, K. Joshi, V. Kukreja and R. Sharma. Advancing cervical cancer prediction: Comparative analysis of VGGNet, GoogleNet, and DenseNet121 via deep learning. </w:t>
          </w:r>
          <w:r>
            <w:rPr>
              <w:i/>
              <w:iCs/>
              <w:color w:val="000000"/>
            </w:rPr>
            <w:t xml:space="preserve">2024 Asia Pacific Conference on Innovation in Technology (APCIT </w:t>
          </w:r>
          <w:r>
            <w:rPr>
              <w:color w:val="000000"/>
            </w:rPr>
            <w:t xml:space="preserve">pp. 1. pp. 1. </w:t>
          </w:r>
          <w:r w:rsidR="00292134">
            <w:rPr>
              <w:color w:val="000000"/>
            </w:rPr>
            <w:t>2024..</w:t>
          </w:r>
          <w:r>
            <w:rPr>
              <w:color w:val="000000"/>
            </w:rPr>
            <w:t xml:space="preserve"> DOI: 10.1109/apcit62007.2024.10673598.</w:t>
          </w:r>
        </w:p>
        <w:p w14:paraId="559050DE" w14:textId="62423CEB" w:rsidR="00E61D53" w:rsidRDefault="00E61D53">
          <w:pPr>
            <w:pStyle w:val="NormalWeb"/>
            <w:rPr>
              <w:color w:val="000000"/>
            </w:rPr>
          </w:pPr>
          <w:r>
            <w:rPr>
              <w:color w:val="000000"/>
            </w:rPr>
            <w:t xml:space="preserve">[44] R. Singh, N. Sharma and R. GuptaDetection of alzheimer's risk level using inception V3 transfer learning model. </w:t>
          </w:r>
          <w:r>
            <w:rPr>
              <w:i/>
              <w:iCs/>
              <w:color w:val="000000"/>
            </w:rPr>
            <w:t xml:space="preserve">2023 International Conference on Distributed Computing and Electrical Circuits and Electronics (ICDCECE) </w:t>
          </w:r>
          <w:r>
            <w:rPr>
              <w:color w:val="000000"/>
            </w:rPr>
            <w:t xml:space="preserve">pp. 1. pp. 1. </w:t>
          </w:r>
          <w:r w:rsidR="00292134">
            <w:rPr>
              <w:color w:val="000000"/>
            </w:rPr>
            <w:t>2023..</w:t>
          </w:r>
          <w:r>
            <w:rPr>
              <w:color w:val="000000"/>
            </w:rPr>
            <w:t xml:space="preserve"> DOI: 10.1109/icdcece57866.2023.10151235.</w:t>
          </w:r>
        </w:p>
        <w:p w14:paraId="1C7B3203" w14:textId="6F21A97E" w:rsidR="00E61D53" w:rsidRDefault="00E61D53">
          <w:pPr>
            <w:pStyle w:val="NormalWeb"/>
            <w:rPr>
              <w:color w:val="000000"/>
            </w:rPr>
          </w:pPr>
          <w:r>
            <w:rPr>
              <w:color w:val="000000"/>
            </w:rPr>
            <w:t xml:space="preserve">[45] M. Mohammed Iqbal, G. Tamilmani, C. H. Tej Pavan and P. Sri Pranav. COVID-19 classification using CNN, inception V3 and transfer learning. </w:t>
          </w:r>
          <w:r>
            <w:rPr>
              <w:i/>
              <w:iCs/>
              <w:color w:val="000000"/>
            </w:rPr>
            <w:t xml:space="preserve">2023 International Conference on Innovative Computing, Intelligent Communication and Smart Electrical Systems (ICSES) </w:t>
          </w:r>
          <w:r>
            <w:rPr>
              <w:color w:val="000000"/>
            </w:rPr>
            <w:t xml:space="preserve">pp. 1. pp. 1. </w:t>
          </w:r>
          <w:r w:rsidR="00292134">
            <w:rPr>
              <w:color w:val="000000"/>
            </w:rPr>
            <w:t>2023..</w:t>
          </w:r>
          <w:r>
            <w:rPr>
              <w:color w:val="000000"/>
            </w:rPr>
            <w:t xml:space="preserve"> DOI: 10.1109/icses60034.2023.10465433.</w:t>
          </w:r>
        </w:p>
        <w:p w14:paraId="3D3A5D01" w14:textId="7CDE7765" w:rsidR="00E61D53" w:rsidRDefault="00E61D53">
          <w:pPr>
            <w:pStyle w:val="NormalWeb"/>
            <w:rPr>
              <w:color w:val="000000"/>
            </w:rPr>
          </w:pPr>
          <w:r>
            <w:rPr>
              <w:color w:val="000000"/>
            </w:rPr>
            <w:lastRenderedPageBreak/>
            <w:t xml:space="preserve">[46] I. J. Swarna and E. K. </w:t>
          </w:r>
          <w:r w:rsidR="00292134">
            <w:rPr>
              <w:color w:val="000000"/>
            </w:rPr>
            <w:t>Hashi.</w:t>
          </w:r>
          <w:r>
            <w:rPr>
              <w:color w:val="000000"/>
            </w:rPr>
            <w:t xml:space="preserve"> Detection of colon cancer using inception V3 and ensembled CNN model. </w:t>
          </w:r>
          <w:r>
            <w:rPr>
              <w:i/>
              <w:iCs/>
              <w:color w:val="000000"/>
            </w:rPr>
            <w:t xml:space="preserve">2023 International Conference on Electrical, Computer and Communication Engineering (ECCE) </w:t>
          </w:r>
          <w:r>
            <w:rPr>
              <w:color w:val="000000"/>
            </w:rPr>
            <w:t xml:space="preserve">pp. 1. pp. 1. </w:t>
          </w:r>
          <w:r w:rsidR="00292134">
            <w:rPr>
              <w:color w:val="000000"/>
            </w:rPr>
            <w:t>2023..</w:t>
          </w:r>
          <w:r>
            <w:rPr>
              <w:color w:val="000000"/>
            </w:rPr>
            <w:t xml:space="preserve"> DOI: 10.1109/ecce57851.2023.10101654.</w:t>
          </w:r>
        </w:p>
        <w:p w14:paraId="030EC6E2" w14:textId="2EE60532" w:rsidR="00E61D53" w:rsidRDefault="00E61D53">
          <w:pPr>
            <w:pStyle w:val="NormalWeb"/>
            <w:rPr>
              <w:color w:val="000000"/>
            </w:rPr>
          </w:pPr>
          <w:r>
            <w:rPr>
              <w:color w:val="000000"/>
            </w:rPr>
            <w:t xml:space="preserve">[47] K. Revathi and S. V. Kumar. Development of medical image retrieval and classification using YOLOv7 segmentation and inception V3 classifier. </w:t>
          </w:r>
          <w:r>
            <w:rPr>
              <w:i/>
              <w:iCs/>
              <w:color w:val="000000"/>
            </w:rPr>
            <w:t xml:space="preserve">2024 9th International Conference on Communication and Electronics Systems (ICCES) </w:t>
          </w:r>
          <w:r>
            <w:rPr>
              <w:color w:val="000000"/>
            </w:rPr>
            <w:t xml:space="preserve">pp. 1169. pp. 1169. </w:t>
          </w:r>
          <w:r w:rsidR="00292134">
            <w:rPr>
              <w:color w:val="000000"/>
            </w:rPr>
            <w:t>2024..</w:t>
          </w:r>
          <w:r>
            <w:rPr>
              <w:color w:val="000000"/>
            </w:rPr>
            <w:t xml:space="preserve"> DOI: 10.1109/icces63552.2024.10859886.</w:t>
          </w:r>
        </w:p>
        <w:p w14:paraId="68F08592" w14:textId="5295C206" w:rsidR="00E61D53" w:rsidRDefault="00E61D53">
          <w:pPr>
            <w:pStyle w:val="NormalWeb"/>
            <w:rPr>
              <w:color w:val="000000"/>
            </w:rPr>
          </w:pPr>
          <w:r>
            <w:rPr>
              <w:color w:val="000000"/>
            </w:rPr>
            <w:t xml:space="preserve">[48] Q. Sun and X. Luo. A new image recognition combining transfer learning algorithm and MobileNet V2 model for palm vein recognition. </w:t>
          </w:r>
          <w:r>
            <w:rPr>
              <w:i/>
              <w:iCs/>
              <w:color w:val="000000"/>
            </w:rPr>
            <w:t xml:space="preserve">2022 4th International Conference on Frontiers Technology of Information and Computer (ICFTIC) </w:t>
          </w:r>
          <w:r>
            <w:rPr>
              <w:color w:val="000000"/>
            </w:rPr>
            <w:t xml:space="preserve">pp. 559. pp. 559. </w:t>
          </w:r>
          <w:r w:rsidR="00292134">
            <w:rPr>
              <w:color w:val="000000"/>
            </w:rPr>
            <w:t>2022..</w:t>
          </w:r>
          <w:r>
            <w:rPr>
              <w:color w:val="000000"/>
            </w:rPr>
            <w:t xml:space="preserve"> DOI: 10.1109/icftic57696.2022.10075212.</w:t>
          </w:r>
        </w:p>
        <w:p w14:paraId="6E411817" w14:textId="1DB236A2" w:rsidR="00E61D53" w:rsidRDefault="00E61D53">
          <w:pPr>
            <w:pStyle w:val="NormalWeb"/>
            <w:rPr>
              <w:color w:val="000000"/>
            </w:rPr>
          </w:pPr>
          <w:r>
            <w:rPr>
              <w:color w:val="000000"/>
            </w:rPr>
            <w:t xml:space="preserve">[49] N. Varshney, M. Sharma, Resnet transfer learning for enhanced medical image classification in healthcare. </w:t>
          </w:r>
          <w:r>
            <w:rPr>
              <w:i/>
              <w:iCs/>
              <w:color w:val="000000"/>
            </w:rPr>
            <w:t xml:space="preserve">2023 International Conference on Artificial Intelligence for Innovations in Healthcare Industries (ICAIIHI) </w:t>
          </w:r>
          <w:r>
            <w:rPr>
              <w:color w:val="000000"/>
            </w:rPr>
            <w:t xml:space="preserve">pp. 1. pp. 1. </w:t>
          </w:r>
          <w:r w:rsidR="00292134">
            <w:rPr>
              <w:color w:val="000000"/>
            </w:rPr>
            <w:t>2023..</w:t>
          </w:r>
          <w:r>
            <w:rPr>
              <w:color w:val="000000"/>
            </w:rPr>
            <w:t xml:space="preserve"> DOI: 10.1109/icaiihi57871.2023.10489521.</w:t>
          </w:r>
        </w:p>
        <w:p w14:paraId="52462A55" w14:textId="20C7E7B1" w:rsidR="00E61D53" w:rsidRDefault="00E61D53">
          <w:pPr>
            <w:pStyle w:val="NormalWeb"/>
            <w:rPr>
              <w:color w:val="000000"/>
            </w:rPr>
          </w:pPr>
          <w:r>
            <w:rPr>
              <w:color w:val="000000"/>
            </w:rPr>
            <w:t xml:space="preserve">[50] </w:t>
          </w:r>
          <w:proofErr w:type="gramStart"/>
          <w:r>
            <w:rPr>
              <w:color w:val="000000"/>
            </w:rPr>
            <w:t>M.Preetha</w:t>
          </w:r>
          <w:proofErr w:type="gramEnd"/>
          <w:r>
            <w:rPr>
              <w:color w:val="000000"/>
            </w:rPr>
            <w:t xml:space="preserve">, S. R. Mamasiddikovich, S. Kumar, K. Al-Attabi, U. Holkar and R. K. Dwibedi. Real-time disease diagnosis from medical images using DenseNet. Real-time disease diagnosis from medical images using DenseNet. </w:t>
          </w:r>
          <w:r>
            <w:rPr>
              <w:i/>
              <w:iCs/>
              <w:color w:val="000000"/>
            </w:rPr>
            <w:t xml:space="preserve">2024 International Conference on Advances in Computing, Communication and Materials (ICACCM) </w:t>
          </w:r>
          <w:r>
            <w:rPr>
              <w:color w:val="000000"/>
            </w:rPr>
            <w:t xml:space="preserve">pp. 1. pp. 1. </w:t>
          </w:r>
          <w:r w:rsidR="00292134">
            <w:rPr>
              <w:color w:val="000000"/>
            </w:rPr>
            <w:t>2024..</w:t>
          </w:r>
          <w:r>
            <w:rPr>
              <w:color w:val="000000"/>
            </w:rPr>
            <w:t xml:space="preserve"> DOI: 10.1109/icaccm61117.2024.11059165.</w:t>
          </w:r>
        </w:p>
        <w:p w14:paraId="68D2E202" w14:textId="77A1A97A" w:rsidR="00E61D53" w:rsidRDefault="00E61D53">
          <w:pPr>
            <w:pStyle w:val="NormalWeb"/>
            <w:rPr>
              <w:color w:val="000000"/>
            </w:rPr>
          </w:pPr>
          <w:r>
            <w:rPr>
              <w:color w:val="000000"/>
            </w:rPr>
            <w:t xml:space="preserve">[51] M. Revathi, R. Nithiya, S. O. Shankar and D. Maheshwari. Prediction of chronic kidney disease on ct images using deep learning: Resnet-34 and vggnet-16. </w:t>
          </w:r>
          <w:r>
            <w:rPr>
              <w:i/>
              <w:iCs/>
              <w:color w:val="000000"/>
            </w:rPr>
            <w:t xml:space="preserve">2024 International Conference on Integration of Emerging Technologies for the Digital World (ICIETDW) </w:t>
          </w:r>
          <w:r>
            <w:rPr>
              <w:color w:val="000000"/>
            </w:rPr>
            <w:t xml:space="preserve">pp. 1. pp. 1. </w:t>
          </w:r>
          <w:r w:rsidR="00292134">
            <w:rPr>
              <w:color w:val="000000"/>
            </w:rPr>
            <w:t>2024..</w:t>
          </w:r>
          <w:r>
            <w:rPr>
              <w:color w:val="000000"/>
            </w:rPr>
            <w:t xml:space="preserve"> DOI: 10.1109/icietdw61607.2024.10939622.</w:t>
          </w:r>
        </w:p>
        <w:p w14:paraId="7D354C7A" w14:textId="78A18245" w:rsidR="00E61D53" w:rsidRDefault="00E61D53">
          <w:pPr>
            <w:pStyle w:val="NormalWeb"/>
            <w:rPr>
              <w:color w:val="000000"/>
            </w:rPr>
          </w:pPr>
          <w:r>
            <w:rPr>
              <w:color w:val="000000"/>
            </w:rPr>
            <w:t xml:space="preserve">[52] B. Gokul, K. V. L. Yashwanth and D. Deepa. Classification of brain stroke and normal brain MRIs using MobileNet deep learning model. </w:t>
          </w:r>
          <w:r>
            <w:rPr>
              <w:i/>
              <w:iCs/>
              <w:color w:val="000000"/>
            </w:rPr>
            <w:t xml:space="preserve">2025 7th International Conference on Intelligent Sustainable Systems (ICISS) </w:t>
          </w:r>
          <w:r>
            <w:rPr>
              <w:color w:val="000000"/>
            </w:rPr>
            <w:t xml:space="preserve">pp. 1464. pp. 1464. </w:t>
          </w:r>
          <w:r w:rsidR="00292134">
            <w:rPr>
              <w:color w:val="000000"/>
            </w:rPr>
            <w:t>2025..</w:t>
          </w:r>
          <w:r>
            <w:rPr>
              <w:color w:val="000000"/>
            </w:rPr>
            <w:t xml:space="preserve"> DOI: 10.1109/iciss63372.2025.11076288.</w:t>
          </w:r>
        </w:p>
        <w:p w14:paraId="00C3D7CA" w14:textId="5895D4A5" w:rsidR="00E61D53" w:rsidRDefault="00E61D53">
          <w:pPr>
            <w:pStyle w:val="NormalWeb"/>
            <w:rPr>
              <w:color w:val="000000"/>
            </w:rPr>
          </w:pPr>
          <w:r>
            <w:rPr>
              <w:color w:val="000000"/>
            </w:rPr>
            <w:t xml:space="preserve">[53] K. B. Lee and H. S. Shin. An application of a deep learning algorithm for automatic detection of unexpected accidents under bad CCTV monitoring conditions in tunnels. </w:t>
          </w:r>
          <w:r>
            <w:rPr>
              <w:i/>
              <w:iCs/>
              <w:color w:val="000000"/>
            </w:rPr>
            <w:t xml:space="preserve">2019 International Conference on Deep Learning and Machine Learning in Emerging Applications (Deep-ML) 2019 </w:t>
          </w:r>
          <w:r>
            <w:rPr>
              <w:color w:val="000000"/>
            </w:rPr>
            <w:t xml:space="preserve">pp. 7. pp. 7. </w:t>
          </w:r>
          <w:r w:rsidR="00292134">
            <w:rPr>
              <w:color w:val="000000"/>
            </w:rPr>
            <w:t>2019..</w:t>
          </w:r>
          <w:r>
            <w:rPr>
              <w:color w:val="000000"/>
            </w:rPr>
            <w:t xml:space="preserve"> DOI: 10.1109/deep-ml.2019.00010.</w:t>
          </w:r>
        </w:p>
        <w:p w14:paraId="743A1069" w14:textId="6699197C" w:rsidR="00E61D53" w:rsidRDefault="00E61D53">
          <w:pPr>
            <w:pStyle w:val="NormalWeb"/>
            <w:rPr>
              <w:color w:val="000000"/>
            </w:rPr>
          </w:pPr>
          <w:r>
            <w:rPr>
              <w:color w:val="000000"/>
            </w:rPr>
            <w:t xml:space="preserve">[54] V. Gupta, W. Liao, A. Choudhary and A. Agrawal Combining transfer learning and representation learning to improve predictive analytics on small materials data. </w:t>
          </w:r>
          <w:r>
            <w:rPr>
              <w:i/>
              <w:iCs/>
              <w:color w:val="000000"/>
            </w:rPr>
            <w:t xml:space="preserve">2024 International Conference on Machine Learning and Applications (ICMLA) </w:t>
          </w:r>
          <w:r>
            <w:rPr>
              <w:color w:val="000000"/>
            </w:rPr>
            <w:t xml:space="preserve">pp. 981. pp. 981. </w:t>
          </w:r>
          <w:r w:rsidR="00292134">
            <w:rPr>
              <w:color w:val="000000"/>
            </w:rPr>
            <w:t>2024..</w:t>
          </w:r>
          <w:r>
            <w:rPr>
              <w:color w:val="000000"/>
            </w:rPr>
            <w:t xml:space="preserve"> DOI: 10.1109/icmla61862.2024.00145.</w:t>
          </w:r>
        </w:p>
        <w:p w14:paraId="7294768B" w14:textId="37E8F272" w:rsidR="00E61D53" w:rsidRDefault="00E61D53">
          <w:pPr>
            <w:pStyle w:val="NormalWeb"/>
            <w:rPr>
              <w:color w:val="000000"/>
            </w:rPr>
          </w:pPr>
          <w:r>
            <w:rPr>
              <w:color w:val="000000"/>
            </w:rPr>
            <w:t xml:space="preserve">[55] D. Goularas and S. </w:t>
          </w:r>
          <w:r w:rsidR="00292134">
            <w:rPr>
              <w:color w:val="000000"/>
            </w:rPr>
            <w:t>Kamis.</w:t>
          </w:r>
          <w:r>
            <w:rPr>
              <w:color w:val="000000"/>
            </w:rPr>
            <w:t xml:space="preserve"> Evaluation of deep learning techniques in sentiment analysis from twitter data. </w:t>
          </w:r>
          <w:r>
            <w:rPr>
              <w:i/>
              <w:iCs/>
              <w:color w:val="000000"/>
            </w:rPr>
            <w:t xml:space="preserve">2019 International Conference on Deep Learning and Machine Learning in Emerging Applications (Deep-ML) 2019 International Conference on Deep Learning and Machine Learning in Emerging Applications (Deep-ML) </w:t>
          </w:r>
          <w:r>
            <w:rPr>
              <w:color w:val="000000"/>
            </w:rPr>
            <w:t xml:space="preserve">pp. 12. pp. 12. </w:t>
          </w:r>
          <w:r w:rsidR="00292134">
            <w:rPr>
              <w:color w:val="000000"/>
            </w:rPr>
            <w:t>2019..</w:t>
          </w:r>
          <w:r>
            <w:rPr>
              <w:color w:val="000000"/>
            </w:rPr>
            <w:t xml:space="preserve"> DOI: 10.1109/deep-ml.2019.00011.</w:t>
          </w:r>
        </w:p>
        <w:p w14:paraId="4494952D" w14:textId="537F359D" w:rsidR="00E61D53" w:rsidRDefault="00E61D53">
          <w:pPr>
            <w:pStyle w:val="NormalWeb"/>
            <w:rPr>
              <w:color w:val="000000"/>
            </w:rPr>
          </w:pPr>
          <w:r>
            <w:rPr>
              <w:color w:val="000000"/>
            </w:rPr>
            <w:lastRenderedPageBreak/>
            <w:t xml:space="preserve">[56] D. J. Richter and R. A. Calix. Using double deep Q-learning to learn attitude control of fixed-wing aircraft. </w:t>
          </w:r>
          <w:r>
            <w:rPr>
              <w:i/>
              <w:iCs/>
              <w:color w:val="000000"/>
            </w:rPr>
            <w:t xml:space="preserve">2022 16th International Conference on Signal-Image Technology &amp;Amp; Internet-Based Systems (SITIS) </w:t>
          </w:r>
          <w:r>
            <w:rPr>
              <w:color w:val="000000"/>
            </w:rPr>
            <w:t xml:space="preserve">pp. 646. pp. 646. </w:t>
          </w:r>
          <w:r w:rsidR="00292134">
            <w:rPr>
              <w:color w:val="000000"/>
            </w:rPr>
            <w:t>2022..</w:t>
          </w:r>
          <w:r>
            <w:rPr>
              <w:color w:val="000000"/>
            </w:rPr>
            <w:t xml:space="preserve"> DOI: 10.1109/sitis57111.2022.00102.</w:t>
          </w:r>
        </w:p>
        <w:p w14:paraId="132BC1BB" w14:textId="63DA46B2" w:rsidR="00E61D53" w:rsidRDefault="00E61D53">
          <w:pPr>
            <w:pStyle w:val="NormalWeb"/>
            <w:rPr>
              <w:color w:val="000000"/>
            </w:rPr>
          </w:pPr>
          <w:r>
            <w:rPr>
              <w:color w:val="000000"/>
            </w:rPr>
            <w:t xml:space="preserve">[57] R. A. Charisma and F. Dharma </w:t>
          </w:r>
          <w:proofErr w:type="gramStart"/>
          <w:r>
            <w:rPr>
              <w:color w:val="000000"/>
            </w:rPr>
            <w:t>Adhinata..</w:t>
          </w:r>
          <w:proofErr w:type="gramEnd"/>
          <w:r>
            <w:rPr>
              <w:color w:val="000000"/>
            </w:rPr>
            <w:t xml:space="preserve"> Transfer learning with Densenet201 architecture model for potato leaf disease classification. </w:t>
          </w:r>
          <w:r>
            <w:rPr>
              <w:i/>
              <w:iCs/>
              <w:color w:val="000000"/>
            </w:rPr>
            <w:t xml:space="preserve">2023 International Conference on Computer Science, Information Technology and Engineering (ICCoSITE) </w:t>
          </w:r>
          <w:r>
            <w:rPr>
              <w:color w:val="000000"/>
            </w:rPr>
            <w:t xml:space="preserve">pp. 738. pp. 738. </w:t>
          </w:r>
          <w:r w:rsidR="00292134">
            <w:rPr>
              <w:color w:val="000000"/>
            </w:rPr>
            <w:t>2023..</w:t>
          </w:r>
          <w:r>
            <w:rPr>
              <w:color w:val="000000"/>
            </w:rPr>
            <w:t xml:space="preserve"> DOI: 10.1109/iccosite57641.2023.10127772.</w:t>
          </w:r>
        </w:p>
        <w:p w14:paraId="10B3E95F" w14:textId="21CCCCB8" w:rsidR="00E61D53" w:rsidRDefault="00E61D53">
          <w:pPr>
            <w:pStyle w:val="NormalWeb"/>
            <w:rPr>
              <w:color w:val="000000"/>
            </w:rPr>
          </w:pPr>
          <w:r>
            <w:rPr>
              <w:color w:val="000000"/>
            </w:rPr>
            <w:t xml:space="preserve">[58] D. Deepika and A. V. Lakshmi Identification of breast cancer using RESNET152. Identification of breast cancer using RESNET152. </w:t>
          </w:r>
          <w:r>
            <w:rPr>
              <w:i/>
              <w:iCs/>
              <w:color w:val="000000"/>
            </w:rPr>
            <w:t xml:space="preserve">2022 Fourth International Conference on Cognitive Computing and Information Processing (CCIP) </w:t>
          </w:r>
          <w:r>
            <w:rPr>
              <w:color w:val="000000"/>
            </w:rPr>
            <w:t xml:space="preserve">pp. 1. pp. 1. </w:t>
          </w:r>
          <w:r w:rsidR="00292134">
            <w:rPr>
              <w:color w:val="000000"/>
            </w:rPr>
            <w:t>2022..</w:t>
          </w:r>
          <w:r>
            <w:rPr>
              <w:color w:val="000000"/>
            </w:rPr>
            <w:t xml:space="preserve"> DOI: 10.1109/ccip57447.2022.10058689.</w:t>
          </w:r>
        </w:p>
        <w:p w14:paraId="610C8B18" w14:textId="67358B0A" w:rsidR="00E61D53" w:rsidRDefault="00E61D53">
          <w:pPr>
            <w:pStyle w:val="NormalWeb"/>
            <w:rPr>
              <w:color w:val="000000"/>
            </w:rPr>
          </w:pPr>
          <w:r>
            <w:rPr>
              <w:color w:val="000000"/>
            </w:rPr>
            <w:t>[59] S. K. Kaur, T. Adilakshmi and T. Jalaja</w:t>
          </w:r>
          <w:r w:rsidR="00F97B2C">
            <w:rPr>
              <w:color w:val="000000"/>
            </w:rPr>
            <w:t xml:space="preserve"> </w:t>
          </w:r>
          <w:r>
            <w:rPr>
              <w:i/>
              <w:iCs/>
              <w:color w:val="000000"/>
            </w:rPr>
            <w:t xml:space="preserve">2022 Second International Conference on Interdisciplinary Cyber Physical Systems (ICPS) </w:t>
          </w:r>
          <w:r>
            <w:rPr>
              <w:color w:val="000000"/>
            </w:rPr>
            <w:t xml:space="preserve">pp. 22. pp. 22. </w:t>
          </w:r>
          <w:r w:rsidR="00292134">
            <w:rPr>
              <w:color w:val="000000"/>
            </w:rPr>
            <w:t>2022..</w:t>
          </w:r>
          <w:r>
            <w:rPr>
              <w:color w:val="000000"/>
            </w:rPr>
            <w:t xml:space="preserve"> DOI: 10.1109/icps55917.2022.00012.</w:t>
          </w:r>
        </w:p>
        <w:p w14:paraId="394110A7" w14:textId="5A89F9B5" w:rsidR="00E61D53" w:rsidRDefault="00E61D53">
          <w:pPr>
            <w:pStyle w:val="NormalWeb"/>
            <w:rPr>
              <w:color w:val="000000"/>
            </w:rPr>
          </w:pPr>
          <w:r>
            <w:rPr>
              <w:color w:val="000000"/>
            </w:rPr>
            <w:t xml:space="preserve">[60] Y. Altaf, A. Wahid and M. M. Kirmani. Deep learning approach for sign language recognition using DenseNet201 with transfer learning. </w:t>
          </w:r>
          <w:r>
            <w:rPr>
              <w:i/>
              <w:iCs/>
              <w:color w:val="000000"/>
            </w:rPr>
            <w:t xml:space="preserve">2023 IEEE International Students&amp;#39; Conference on Electrical, Electronics and Computer Science (SCEECS) 2023 IEEE International Students&amp;#39; Conference on Electrical, Electronics and Computer Science (SCEECS) </w:t>
          </w:r>
          <w:r>
            <w:rPr>
              <w:color w:val="000000"/>
            </w:rPr>
            <w:t xml:space="preserve">pp. 1. pp. 1. </w:t>
          </w:r>
          <w:r w:rsidR="00292134">
            <w:rPr>
              <w:color w:val="000000"/>
            </w:rPr>
            <w:t>2023..</w:t>
          </w:r>
          <w:r>
            <w:rPr>
              <w:color w:val="000000"/>
            </w:rPr>
            <w:t xml:space="preserve"> DOI: 10.1109/sceecs57921.2023.10063044.</w:t>
          </w:r>
        </w:p>
        <w:p w14:paraId="1028B6F4" w14:textId="72F8DAA6" w:rsidR="00E61D53" w:rsidRDefault="00E61D53">
          <w:pPr>
            <w:pStyle w:val="NormalWeb"/>
            <w:rPr>
              <w:color w:val="000000"/>
            </w:rPr>
          </w:pPr>
          <w:r>
            <w:rPr>
              <w:color w:val="000000"/>
            </w:rPr>
            <w:t xml:space="preserve">[61] P. Kalpana, Y. Chanti and P. K. Pareek Early corn leaf disease identification and classification using </w:t>
          </w:r>
          <w:r w:rsidR="00292134">
            <w:rPr>
              <w:color w:val="000000"/>
            </w:rPr>
            <w:t>feature-based</w:t>
          </w:r>
          <w:r>
            <w:rPr>
              <w:color w:val="000000"/>
            </w:rPr>
            <w:t xml:space="preserve"> transfer learning technique. </w:t>
          </w:r>
          <w:r>
            <w:rPr>
              <w:i/>
              <w:iCs/>
              <w:color w:val="000000"/>
            </w:rPr>
            <w:t xml:space="preserve">2023 International Conference on Evolutionary Algorithms and Soft Computing Techniques (EASCT) 2023 International Conference on Evolutionary Algorithms and Soft Computing Techniques (EASCT) </w:t>
          </w:r>
          <w:r>
            <w:rPr>
              <w:color w:val="000000"/>
            </w:rPr>
            <w:t xml:space="preserve">pp. 1. pp. 1. </w:t>
          </w:r>
          <w:r w:rsidR="00292134">
            <w:rPr>
              <w:color w:val="000000"/>
            </w:rPr>
            <w:t>2023..</w:t>
          </w:r>
          <w:r>
            <w:rPr>
              <w:color w:val="000000"/>
            </w:rPr>
            <w:t xml:space="preserve"> DOI: 10.1109/easct59475.2023.10392328.</w:t>
          </w:r>
        </w:p>
        <w:p w14:paraId="04FF71C8" w14:textId="3A69A321" w:rsidR="00E61D53" w:rsidRDefault="00E61D53">
          <w:pPr>
            <w:pStyle w:val="NormalWeb"/>
            <w:rPr>
              <w:color w:val="000000"/>
            </w:rPr>
          </w:pPr>
          <w:r>
            <w:rPr>
              <w:color w:val="000000"/>
            </w:rPr>
            <w:t xml:space="preserve">[62] D. N. Ponrai. A hybrid vision transformer model using ResNet152 for brain tumor classification. </w:t>
          </w:r>
          <w:r>
            <w:rPr>
              <w:i/>
              <w:iCs/>
              <w:color w:val="000000"/>
            </w:rPr>
            <w:t xml:space="preserve">2024 IEEE International Conference on Smart Power Control and Renewable Energy (ICSPCRE) 2024 IEEE International Conference on Smart Power Control and Renewable Energy (ICSPCRE) </w:t>
          </w:r>
          <w:r>
            <w:rPr>
              <w:color w:val="000000"/>
            </w:rPr>
            <w:t xml:space="preserve">pp. 1. pp. 1. </w:t>
          </w:r>
          <w:r w:rsidR="00292134">
            <w:rPr>
              <w:color w:val="000000"/>
            </w:rPr>
            <w:t>2024..</w:t>
          </w:r>
          <w:r>
            <w:rPr>
              <w:color w:val="000000"/>
            </w:rPr>
            <w:t xml:space="preserve"> DOI: 10.1109/icspcre62303.2024.10675105.</w:t>
          </w:r>
        </w:p>
        <w:p w14:paraId="56BCAF8A" w14:textId="0D971EF9" w:rsidR="00E61D53" w:rsidRDefault="00E61D53">
          <w:pPr>
            <w:pStyle w:val="NormalWeb"/>
            <w:rPr>
              <w:color w:val="000000"/>
            </w:rPr>
          </w:pPr>
          <w:r>
            <w:rPr>
              <w:color w:val="000000"/>
            </w:rPr>
            <w:t xml:space="preserve">[63] K. S. Prasad and S. Jana Classification and prediction of multi class spinal diseases with deep residual neural network - ResNet152. </w:t>
          </w:r>
          <w:r>
            <w:rPr>
              <w:i/>
              <w:iCs/>
              <w:color w:val="000000"/>
            </w:rPr>
            <w:t xml:space="preserve">2025 IEEE International Conference on Interdisciplinary Approaches in Technology and Management for Social Innovation (IATMSI) 2025 IEEE International Conference on Interdisciplinary Approaches in Technology and Management for Social Innovation (IATMSI) </w:t>
          </w:r>
          <w:r>
            <w:rPr>
              <w:color w:val="000000"/>
            </w:rPr>
            <w:t xml:space="preserve">pp. 1. pp. 1. </w:t>
          </w:r>
          <w:r w:rsidR="00292134">
            <w:rPr>
              <w:color w:val="000000"/>
            </w:rPr>
            <w:t>2025..</w:t>
          </w:r>
          <w:r>
            <w:rPr>
              <w:color w:val="000000"/>
            </w:rPr>
            <w:t xml:space="preserve"> DOI: 10.1109/iatmsi64286.2025.10984642.</w:t>
          </w:r>
        </w:p>
        <w:p w14:paraId="1FA72F94" w14:textId="0929E106" w:rsidR="00E61D53" w:rsidRDefault="00E61D53">
          <w:pPr>
            <w:pStyle w:val="NormalWeb"/>
            <w:rPr>
              <w:color w:val="000000"/>
            </w:rPr>
          </w:pPr>
          <w:r>
            <w:rPr>
              <w:color w:val="000000"/>
            </w:rPr>
            <w:t xml:space="preserve">[64] V. Gadre, S. Sashte and A. Sarnaik. Waste classification using resnet-152. </w:t>
          </w:r>
          <w:r>
            <w:rPr>
              <w:i/>
              <w:iCs/>
              <w:color w:val="000000"/>
            </w:rPr>
            <w:t xml:space="preserve">IJSREM IJSREM 0707(01), </w:t>
          </w:r>
          <w:proofErr w:type="gramStart"/>
          <w:r>
            <w:rPr>
              <w:color w:val="000000"/>
            </w:rPr>
            <w:t>2023</w:t>
          </w:r>
          <w:r w:rsidR="00292134">
            <w:rPr>
              <w:color w:val="000000"/>
            </w:rPr>
            <w:t>..</w:t>
          </w:r>
          <w:proofErr w:type="gramEnd"/>
          <w:r>
            <w:rPr>
              <w:color w:val="000000"/>
            </w:rPr>
            <w:t xml:space="preserve"> DOI: 10.55041/ijsrem17421.</w:t>
          </w:r>
        </w:p>
        <w:p w14:paraId="6BD91090" w14:textId="7254DF79" w:rsidR="00E61D53" w:rsidRDefault="00E61D53">
          <w:pPr>
            <w:pStyle w:val="NormalWeb"/>
            <w:rPr>
              <w:color w:val="000000"/>
            </w:rPr>
          </w:pPr>
          <w:r>
            <w:rPr>
              <w:color w:val="000000"/>
            </w:rPr>
            <w:t xml:space="preserve">[65] M. K. Panda, B. N. Subudhi, T. Veerakumar and V. Jakhetiya. Modified ResNet-152 network with hybrid pyramidal pooling for local change detection. </w:t>
          </w:r>
          <w:r>
            <w:rPr>
              <w:i/>
              <w:iCs/>
              <w:color w:val="000000"/>
            </w:rPr>
            <w:t xml:space="preserve">IEEE Trans. Artif. Intell. IEEE Trans. Artif. Intell. 55(4), </w:t>
          </w:r>
          <w:r>
            <w:rPr>
              <w:color w:val="000000"/>
            </w:rPr>
            <w:t xml:space="preserve">pp. 1599. pp. 1599. </w:t>
          </w:r>
          <w:r w:rsidR="00292134">
            <w:rPr>
              <w:color w:val="000000"/>
            </w:rPr>
            <w:t>2024..</w:t>
          </w:r>
          <w:r>
            <w:rPr>
              <w:color w:val="000000"/>
            </w:rPr>
            <w:t xml:space="preserve"> DOI: 10.1109/tai.2023.3299903.</w:t>
          </w:r>
        </w:p>
        <w:p w14:paraId="015D4F50" w14:textId="610AFAC8" w:rsidR="00E61D53" w:rsidRDefault="00E61D53">
          <w:pPr>
            <w:pStyle w:val="NormalWeb"/>
            <w:rPr>
              <w:color w:val="000000"/>
            </w:rPr>
          </w:pPr>
          <w:r>
            <w:rPr>
              <w:color w:val="000000"/>
            </w:rPr>
            <w:lastRenderedPageBreak/>
            <w:t xml:space="preserve">[66] P. Roy, M. M. Oddin Chisty and H. M. Abdul </w:t>
          </w:r>
          <w:r w:rsidR="00292134">
            <w:rPr>
              <w:color w:val="000000"/>
            </w:rPr>
            <w:t>Fattah.</w:t>
          </w:r>
          <w:r>
            <w:rPr>
              <w:color w:val="000000"/>
            </w:rPr>
            <w:t xml:space="preserve"> Alzheimer’s disease diagnosis from MRI images using ResNet-152 neural network architecture. </w:t>
          </w:r>
          <w:r>
            <w:rPr>
              <w:i/>
              <w:iCs/>
              <w:color w:val="000000"/>
            </w:rPr>
            <w:t xml:space="preserve">2021 5th International Conference on Electrical Information and Communication Technology (EICT) 2021 5th International Conference on Electrical Information and Communication Technology (EICT) </w:t>
          </w:r>
          <w:r>
            <w:rPr>
              <w:color w:val="000000"/>
            </w:rPr>
            <w:t>2021</w:t>
          </w:r>
          <w:proofErr w:type="gramStart"/>
          <w:r>
            <w:rPr>
              <w:color w:val="000000"/>
            </w:rPr>
            <w:t>. .</w:t>
          </w:r>
          <w:proofErr w:type="gramEnd"/>
          <w:r>
            <w:rPr>
              <w:color w:val="000000"/>
            </w:rPr>
            <w:t xml:space="preserve"> DOI: 10.1109/eict54103.2021.9733507.</w:t>
          </w:r>
        </w:p>
        <w:p w14:paraId="73B87239" w14:textId="276F0949" w:rsidR="00E61D53" w:rsidRDefault="00E61D53">
          <w:pPr>
            <w:pStyle w:val="NormalWeb"/>
            <w:rPr>
              <w:color w:val="000000"/>
            </w:rPr>
          </w:pPr>
          <w:r>
            <w:rPr>
              <w:color w:val="000000"/>
            </w:rPr>
            <w:t xml:space="preserve">[67] S. Ali and J. Agrawal. Brain tumor segmentation and detection using deep learning method based on ResNet152. </w:t>
          </w:r>
          <w:r>
            <w:rPr>
              <w:i/>
              <w:iCs/>
              <w:color w:val="000000"/>
            </w:rPr>
            <w:t>Procedia Computer Science Procedia Computer Science 258258</w:t>
          </w:r>
          <w:r>
            <w:rPr>
              <w:color w:val="000000"/>
            </w:rPr>
            <w:t xml:space="preserve">pp. 160. pp. 160. </w:t>
          </w:r>
          <w:r w:rsidR="00292134">
            <w:rPr>
              <w:color w:val="000000"/>
            </w:rPr>
            <w:t>2025..</w:t>
          </w:r>
          <w:r>
            <w:rPr>
              <w:color w:val="000000"/>
            </w:rPr>
            <w:t xml:space="preserve"> DOI: 10.1016/j.procs.2025.04.229.</w:t>
          </w:r>
        </w:p>
        <w:p w14:paraId="0602DD76" w14:textId="1D21810D" w:rsidR="00E61D53" w:rsidRDefault="00E61D53">
          <w:pPr>
            <w:pStyle w:val="NormalWeb"/>
            <w:rPr>
              <w:color w:val="000000"/>
            </w:rPr>
          </w:pPr>
          <w:r>
            <w:rPr>
              <w:color w:val="000000"/>
            </w:rPr>
            <w:t xml:space="preserve">[68] T. Lu, B. Han, L. Chen, F. Yu and C. Xue A generic intelligent tomato classification system for practical applications using DenseNet-201 with transfer learning. </w:t>
          </w:r>
          <w:r>
            <w:rPr>
              <w:i/>
              <w:iCs/>
              <w:color w:val="000000"/>
            </w:rPr>
            <w:t xml:space="preserve">Sci Rep Sci Rep 1111(1), </w:t>
          </w:r>
          <w:proofErr w:type="gramStart"/>
          <w:r>
            <w:rPr>
              <w:color w:val="000000"/>
            </w:rPr>
            <w:t>2021</w:t>
          </w:r>
          <w:r w:rsidR="00292134">
            <w:rPr>
              <w:color w:val="000000"/>
            </w:rPr>
            <w:t>..</w:t>
          </w:r>
          <w:proofErr w:type="gramEnd"/>
          <w:r>
            <w:rPr>
              <w:color w:val="000000"/>
            </w:rPr>
            <w:t xml:space="preserve"> DOI: 10.1038/s41598-021-95218-w.</w:t>
          </w:r>
        </w:p>
        <w:p w14:paraId="36F6B456" w14:textId="7861F881" w:rsidR="00E61D53" w:rsidRDefault="00E61D53">
          <w:pPr>
            <w:pStyle w:val="NormalWeb"/>
            <w:rPr>
              <w:color w:val="000000"/>
            </w:rPr>
          </w:pPr>
          <w:r>
            <w:rPr>
              <w:color w:val="000000"/>
            </w:rPr>
            <w:t xml:space="preserve">[69] A. Jaiswal, N. Gianchandani, D. Singh, V. Kumar and M. Kaur Classification of the COVID-19 infected patients using DenseNet201 based deep transfer learning. </w:t>
          </w:r>
          <w:r>
            <w:rPr>
              <w:i/>
              <w:iCs/>
              <w:color w:val="000000"/>
            </w:rPr>
            <w:t xml:space="preserve">Journal of Biomolecular Structure and Dynamics Journal of Biomolecular Structure and Dynamics 3939(15), </w:t>
          </w:r>
          <w:r>
            <w:rPr>
              <w:color w:val="000000"/>
            </w:rPr>
            <w:t xml:space="preserve">pp. 5682. pp. 5682. </w:t>
          </w:r>
          <w:r w:rsidR="00292134">
            <w:rPr>
              <w:color w:val="000000"/>
            </w:rPr>
            <w:t>2020..</w:t>
          </w:r>
          <w:r>
            <w:rPr>
              <w:color w:val="000000"/>
            </w:rPr>
            <w:t xml:space="preserve"> DOI: 10.1080/07391102.2020.1788642.</w:t>
          </w:r>
        </w:p>
        <w:p w14:paraId="3171111F" w14:textId="59E91A24" w:rsidR="00E61D53" w:rsidRDefault="00E61D53">
          <w:pPr>
            <w:pStyle w:val="NormalWeb"/>
            <w:rPr>
              <w:color w:val="000000"/>
            </w:rPr>
          </w:pPr>
          <w:r>
            <w:rPr>
              <w:color w:val="000000"/>
            </w:rPr>
            <w:t xml:space="preserve">[70] H. A. Sanghvi, R. H. Patel, A. Agarwal, S. Gupta, V. Sawhney and A. S. </w:t>
          </w:r>
          <w:r w:rsidR="00292134">
            <w:rPr>
              <w:color w:val="000000"/>
            </w:rPr>
            <w:t>Pandya.</w:t>
          </w:r>
          <w:r>
            <w:rPr>
              <w:color w:val="000000"/>
            </w:rPr>
            <w:t xml:space="preserve"> A deep learning approach for classification of COVID and pneumonia using DenseNet‐201. </w:t>
          </w:r>
          <w:r>
            <w:rPr>
              <w:i/>
              <w:iCs/>
              <w:color w:val="000000"/>
            </w:rPr>
            <w:t xml:space="preserve">Int J Imaging Syst Tech Int J Imaging Syst Tech 3333(1), </w:t>
          </w:r>
          <w:r>
            <w:rPr>
              <w:color w:val="000000"/>
            </w:rPr>
            <w:t xml:space="preserve">pp. 18. pp. 18. </w:t>
          </w:r>
          <w:r w:rsidR="00292134">
            <w:rPr>
              <w:color w:val="000000"/>
            </w:rPr>
            <w:t>2022..</w:t>
          </w:r>
          <w:r>
            <w:rPr>
              <w:color w:val="000000"/>
            </w:rPr>
            <w:t xml:space="preserve"> DOI: 10.1002/ima.22812.</w:t>
          </w:r>
        </w:p>
        <w:p w14:paraId="59AAAFD9" w14:textId="1831D1AA" w:rsidR="00E61D53" w:rsidRDefault="00E61D53">
          <w:pPr>
            <w:pStyle w:val="NormalWeb"/>
            <w:rPr>
              <w:color w:val="000000"/>
            </w:rPr>
          </w:pPr>
          <w:r>
            <w:rPr>
              <w:color w:val="000000"/>
            </w:rPr>
            <w:t xml:space="preserve">[71] L. O. Hall, R. Paul, D. B. Goldgof and G. M. Goldgof Finding COVID-19 from chest X-rays using deep learning on a small </w:t>
          </w:r>
          <w:r w:rsidR="00292134">
            <w:rPr>
              <w:color w:val="000000"/>
            </w:rPr>
            <w:t>dataset.</w:t>
          </w:r>
        </w:p>
        <w:p w14:paraId="0428ECA8" w14:textId="7FDA5395" w:rsidR="00E61D53" w:rsidRDefault="00E61D53">
          <w:pPr>
            <w:pStyle w:val="NormalWeb"/>
            <w:rPr>
              <w:color w:val="000000"/>
            </w:rPr>
          </w:pPr>
          <w:r>
            <w:rPr>
              <w:color w:val="000000"/>
            </w:rPr>
            <w:t xml:space="preserve">[72] B. Huang and X. Chen. B. Huang and X. Chen. Multi-agent cooperative strategy learning method based on transfer learning. Multi-agent cooperative strategy learning method based on transfer </w:t>
          </w:r>
          <w:r w:rsidR="00292134">
            <w:rPr>
              <w:color w:val="000000"/>
            </w:rPr>
            <w:t>learning.</w:t>
          </w:r>
        </w:p>
        <w:p w14:paraId="310B8DD3" w14:textId="3BE03C89" w:rsidR="00E61D53" w:rsidRDefault="00E61D53">
          <w:pPr>
            <w:pStyle w:val="NormalWeb"/>
            <w:rPr>
              <w:color w:val="000000"/>
            </w:rPr>
          </w:pPr>
          <w:r>
            <w:rPr>
              <w:color w:val="000000"/>
            </w:rPr>
            <w:t>[73] Y. Feng, Y. Xuanzheng, Z. Wanying and S. Yazhe. s. Research and analysis of performance evaluation metrics for estimation algorithms</w:t>
          </w:r>
          <w:proofErr w:type="gramStart"/>
          <w:r>
            <w:rPr>
              <w:color w:val="000000"/>
            </w:rPr>
            <w:t>. .</w:t>
          </w:r>
          <w:proofErr w:type="gramEnd"/>
        </w:p>
        <w:p w14:paraId="234C9240" w14:textId="36DCF494" w:rsidR="00E61D53" w:rsidRDefault="00E61D53">
          <w:pPr>
            <w:pStyle w:val="NormalWeb"/>
            <w:rPr>
              <w:color w:val="000000"/>
            </w:rPr>
          </w:pPr>
          <w:r>
            <w:rPr>
              <w:color w:val="000000"/>
            </w:rPr>
            <w:t xml:space="preserve">[74] K. Ong, S. Haw and K. </w:t>
          </w:r>
          <w:r w:rsidR="00292134">
            <w:rPr>
              <w:color w:val="000000"/>
            </w:rPr>
            <w:t>Ng.</w:t>
          </w:r>
          <w:r>
            <w:rPr>
              <w:color w:val="000000"/>
            </w:rPr>
            <w:t xml:space="preserve"> Deep learning based-recommendation system. </w:t>
          </w:r>
          <w:r>
            <w:rPr>
              <w:i/>
              <w:iCs/>
              <w:color w:val="000000"/>
            </w:rPr>
            <w:t xml:space="preserve">Proceedings of the 2019 2nd International Conference on Computational Intelligence and Intelligent Systems Proceedings of the 2019 2nd International Conference on Computational Intelligence and Intelligent Systems </w:t>
          </w:r>
          <w:r>
            <w:rPr>
              <w:color w:val="000000"/>
            </w:rPr>
            <w:t xml:space="preserve">pp. 6. pp. 6. </w:t>
          </w:r>
          <w:r w:rsidR="00292134">
            <w:rPr>
              <w:color w:val="000000"/>
            </w:rPr>
            <w:t>2019..</w:t>
          </w:r>
          <w:r>
            <w:rPr>
              <w:color w:val="000000"/>
            </w:rPr>
            <w:t xml:space="preserve"> DOI: 10.1145/3372422.3372444.</w:t>
          </w:r>
        </w:p>
        <w:p w14:paraId="4B935660" w14:textId="6645907C" w:rsidR="00E61D53" w:rsidRDefault="00E61D53">
          <w:pPr>
            <w:pStyle w:val="NormalWeb"/>
            <w:rPr>
              <w:color w:val="000000"/>
            </w:rPr>
          </w:pPr>
          <w:r>
            <w:rPr>
              <w:color w:val="000000"/>
            </w:rPr>
            <w:t>[75] H. Dalianis</w:t>
          </w:r>
          <w:r w:rsidR="00F97B2C">
            <w:rPr>
              <w:color w:val="000000"/>
            </w:rPr>
            <w:t xml:space="preserve"> </w:t>
          </w:r>
          <w:r>
            <w:rPr>
              <w:color w:val="000000"/>
            </w:rPr>
            <w:t xml:space="preserve">Evaluation metrics and evaluation. </w:t>
          </w:r>
          <w:r>
            <w:rPr>
              <w:i/>
              <w:iCs/>
              <w:color w:val="000000"/>
            </w:rPr>
            <w:t xml:space="preserve">Clinical Text Mining Clinical Text Mining </w:t>
          </w:r>
          <w:r>
            <w:rPr>
              <w:color w:val="000000"/>
            </w:rPr>
            <w:t xml:space="preserve">pp. 45. pp. 45. </w:t>
          </w:r>
          <w:r w:rsidR="00292134">
            <w:rPr>
              <w:color w:val="000000"/>
            </w:rPr>
            <w:t>2018..</w:t>
          </w:r>
          <w:r>
            <w:rPr>
              <w:color w:val="000000"/>
            </w:rPr>
            <w:t xml:space="preserve"> DOI: 10.1007/978-3-319-78503-5_6.</w:t>
          </w:r>
        </w:p>
        <w:p w14:paraId="6E657265" w14:textId="5EB5DCA2" w:rsidR="00E61D53" w:rsidRDefault="00E61D53">
          <w:pPr>
            <w:pStyle w:val="NormalWeb"/>
            <w:rPr>
              <w:color w:val="000000"/>
            </w:rPr>
          </w:pPr>
          <w:r>
            <w:rPr>
              <w:color w:val="000000"/>
            </w:rPr>
            <w:t xml:space="preserve">[76] J. </w:t>
          </w:r>
          <w:r w:rsidR="00292134">
            <w:rPr>
              <w:color w:val="000000"/>
            </w:rPr>
            <w:t>Muschelli.</w:t>
          </w:r>
          <w:r>
            <w:rPr>
              <w:color w:val="000000"/>
            </w:rPr>
            <w:t xml:space="preserve"> ROC and AUC with a binary predictor: A potentially misleading metric. </w:t>
          </w:r>
          <w:r>
            <w:rPr>
              <w:i/>
              <w:iCs/>
              <w:color w:val="000000"/>
            </w:rPr>
            <w:t xml:space="preserve">J Classif J Classif 3737(3), </w:t>
          </w:r>
          <w:r>
            <w:rPr>
              <w:color w:val="000000"/>
            </w:rPr>
            <w:t xml:space="preserve">pp. 696. pp. 696. </w:t>
          </w:r>
          <w:r w:rsidR="00292134">
            <w:rPr>
              <w:color w:val="000000"/>
            </w:rPr>
            <w:t>2021..</w:t>
          </w:r>
          <w:r>
            <w:rPr>
              <w:color w:val="000000"/>
            </w:rPr>
            <w:t xml:space="preserve"> DOI: 10.1007/s00357-019-09345-1.</w:t>
          </w:r>
        </w:p>
        <w:p w14:paraId="44E27E82" w14:textId="3EBC326C" w:rsidR="00E61D53" w:rsidRDefault="00E61D53">
          <w:pPr>
            <w:pStyle w:val="NormalWeb"/>
            <w:rPr>
              <w:color w:val="000000"/>
            </w:rPr>
          </w:pPr>
          <w:r>
            <w:rPr>
              <w:color w:val="000000"/>
            </w:rPr>
            <w:t xml:space="preserve">[77] M. Heydarian, T. E. Doyle and R. Samavi. MLCM: Multi-label confusion matrix. </w:t>
          </w:r>
          <w:r>
            <w:rPr>
              <w:i/>
              <w:iCs/>
              <w:color w:val="000000"/>
            </w:rPr>
            <w:t>IEEE Access IEEE Access 1010</w:t>
          </w:r>
          <w:r>
            <w:rPr>
              <w:color w:val="000000"/>
            </w:rPr>
            <w:t xml:space="preserve">pp. 19083. pp. 19083. </w:t>
          </w:r>
          <w:r w:rsidR="00292134">
            <w:rPr>
              <w:color w:val="000000"/>
            </w:rPr>
            <w:t>2022..</w:t>
          </w:r>
          <w:r>
            <w:rPr>
              <w:color w:val="000000"/>
            </w:rPr>
            <w:t xml:space="preserve"> DOI: 10.1109/access.2022.3151048.</w:t>
          </w:r>
        </w:p>
        <w:p w14:paraId="401C17C5" w14:textId="42E49C7E" w:rsidR="00E61D53" w:rsidRDefault="00E61D53">
          <w:pPr>
            <w:pStyle w:val="NormalWeb"/>
            <w:rPr>
              <w:color w:val="000000"/>
            </w:rPr>
          </w:pPr>
          <w:r>
            <w:rPr>
              <w:color w:val="000000"/>
            </w:rPr>
            <w:t xml:space="preserve">[78] M. E. H. Chowdhury, T. Rahman, A. Khandakar, R. Mazhar, M. A. Kadir, Z. B. Mahbub, K. R. Islam, M. S. Khan, A. Iqbal, N. A. Emadi, M. B. I. Reaz and M. T. Islam. Can AI help </w:t>
          </w:r>
          <w:r>
            <w:rPr>
              <w:color w:val="000000"/>
            </w:rPr>
            <w:lastRenderedPageBreak/>
            <w:t xml:space="preserve">in screening viral and COVID-19 pneumonia? </w:t>
          </w:r>
          <w:r>
            <w:rPr>
              <w:i/>
              <w:iCs/>
              <w:color w:val="000000"/>
            </w:rPr>
            <w:t>IEEE Access IEEE Access 88</w:t>
          </w:r>
          <w:r>
            <w:rPr>
              <w:color w:val="000000"/>
            </w:rPr>
            <w:t xml:space="preserve">pp. 132665. pp. 132665. </w:t>
          </w:r>
          <w:r w:rsidR="00292134">
            <w:rPr>
              <w:color w:val="000000"/>
            </w:rPr>
            <w:t>2020..</w:t>
          </w:r>
          <w:r>
            <w:rPr>
              <w:color w:val="000000"/>
            </w:rPr>
            <w:t xml:space="preserve"> DOI: 10.1109/access.2020.3010287.</w:t>
          </w:r>
        </w:p>
        <w:p w14:paraId="10C8B28B" w14:textId="7D647890" w:rsidR="00E61D53" w:rsidRDefault="00E61D53">
          <w:pPr>
            <w:pStyle w:val="NormalWeb"/>
            <w:rPr>
              <w:color w:val="000000"/>
            </w:rPr>
          </w:pPr>
          <w:r>
            <w:rPr>
              <w:color w:val="000000"/>
            </w:rPr>
            <w:t xml:space="preserve">[79] M. Heydarian, T. E. Doyle and R. Samavi. MLCM: Multi-label confusion matrix. </w:t>
          </w:r>
          <w:r>
            <w:rPr>
              <w:i/>
              <w:iCs/>
              <w:color w:val="000000"/>
            </w:rPr>
            <w:t>IEEE Access IEEE Access 1010</w:t>
          </w:r>
          <w:r>
            <w:rPr>
              <w:color w:val="000000"/>
            </w:rPr>
            <w:t xml:space="preserve">pp. 19083. pp. 19083. </w:t>
          </w:r>
          <w:r w:rsidR="00911E51">
            <w:rPr>
              <w:color w:val="000000"/>
            </w:rPr>
            <w:t>2022..</w:t>
          </w:r>
          <w:r>
            <w:rPr>
              <w:color w:val="000000"/>
            </w:rPr>
            <w:t xml:space="preserve"> DOI: 10.1109/access.2022.3151048.</w:t>
          </w:r>
        </w:p>
        <w:p w14:paraId="7E762707" w14:textId="649D9840" w:rsidR="00E61D53" w:rsidRDefault="00E61D53">
          <w:pPr>
            <w:pStyle w:val="NormalWeb"/>
            <w:rPr>
              <w:color w:val="000000"/>
            </w:rPr>
          </w:pPr>
          <w:r>
            <w:rPr>
              <w:color w:val="000000"/>
            </w:rPr>
            <w:t xml:space="preserve">[80] D. S. Kermany, M. Goldbaum, W. Cai, C. C. S. Valentim, H. Liang, S. L. Baxter, A. Mckeown, G. Yang, X. Wu, F. Yan, J. Dong, M. K. Prasadha, J. Pei, M. Y. L. Ting, J. Zhu, C. Li, S. Hewett, J. Dong, I. Ziyar, A. Shi, R. Zhang, L. Zheng, R. Hou, W. Shi, X. Fu, Y. Duan, V. A. N. Huu, C. Wen, E. D. Zhang, C. L. Zhang, O. Li, X. Wang, M. A. Singer, X. Sun, J. Xu, A. Tafreshi, M. A. Lewis, H. Xia and K. Zhang.. Identifying medical diagnoses and treatable diseases by image-based deep learning. </w:t>
          </w:r>
          <w:r>
            <w:rPr>
              <w:i/>
              <w:iCs/>
              <w:color w:val="000000"/>
            </w:rPr>
            <w:t xml:space="preserve">Cell Cell 172172(5), </w:t>
          </w:r>
          <w:r>
            <w:rPr>
              <w:color w:val="000000"/>
            </w:rPr>
            <w:t xml:space="preserve">pp. 1122. pp. 1122. </w:t>
          </w:r>
          <w:r w:rsidR="001C7BC1">
            <w:rPr>
              <w:color w:val="000000"/>
            </w:rPr>
            <w:t>2018..</w:t>
          </w:r>
          <w:r>
            <w:rPr>
              <w:color w:val="000000"/>
            </w:rPr>
            <w:t xml:space="preserve"> DOI: 10.1016/j.cell.2018.02.010.</w:t>
          </w:r>
        </w:p>
        <w:p w14:paraId="15C44203" w14:textId="3FEEE1C2" w:rsidR="00E61D53" w:rsidRDefault="00E61D53">
          <w:pPr>
            <w:pStyle w:val="NormalWeb"/>
            <w:rPr>
              <w:color w:val="000000"/>
            </w:rPr>
          </w:pPr>
          <w:r>
            <w:rPr>
              <w:color w:val="000000"/>
            </w:rPr>
            <w:t xml:space="preserve">[81] J. Moolayil. A fast-track approach to modern deep learning with </w:t>
          </w:r>
          <w:r w:rsidR="001C7BC1">
            <w:rPr>
              <w:color w:val="000000"/>
            </w:rPr>
            <w:t>python.</w:t>
          </w:r>
        </w:p>
        <w:p w14:paraId="25253A58" w14:textId="23F7C2DC" w:rsidR="00E61D53" w:rsidRDefault="00E61D53">
          <w:pPr>
            <w:pStyle w:val="NormalWeb"/>
            <w:rPr>
              <w:color w:val="000000"/>
            </w:rPr>
          </w:pPr>
          <w:r>
            <w:rPr>
              <w:color w:val="000000"/>
            </w:rPr>
            <w:t xml:space="preserve">[82] T. T. Santos. SciPy and OpenCV as an interactive computing environment for computer </w:t>
          </w:r>
          <w:r w:rsidR="001C7BC1">
            <w:rPr>
              <w:color w:val="000000"/>
            </w:rPr>
            <w:t>vision.</w:t>
          </w:r>
        </w:p>
        <w:p w14:paraId="203BFFDD" w14:textId="2A82ACF3" w:rsidR="00E61D53" w:rsidRDefault="00E61D53">
          <w:pPr>
            <w:pStyle w:val="NormalWeb"/>
            <w:rPr>
              <w:color w:val="000000"/>
            </w:rPr>
          </w:pPr>
          <w:r>
            <w:rPr>
              <w:color w:val="000000"/>
            </w:rPr>
            <w:t xml:space="preserve">[83] M. N. Gevorkyan, A. V. Demidova, T. S. Demidova and A. A. Sobolev. Review and comparative analysis of machine learning libraries for machine learning. </w:t>
          </w:r>
          <w:r>
            <w:rPr>
              <w:i/>
              <w:iCs/>
              <w:color w:val="000000"/>
            </w:rPr>
            <w:t xml:space="preserve">Discrete and Continuous Models Discrete and Continuous Models 2727(4), </w:t>
          </w:r>
          <w:r>
            <w:rPr>
              <w:color w:val="000000"/>
            </w:rPr>
            <w:t xml:space="preserve">pp. 305. pp. 305. </w:t>
          </w:r>
          <w:r w:rsidR="001C7BC1">
            <w:rPr>
              <w:color w:val="000000"/>
            </w:rPr>
            <w:t>2019..</w:t>
          </w:r>
          <w:r>
            <w:rPr>
              <w:color w:val="000000"/>
            </w:rPr>
            <w:t xml:space="preserve"> DOI: 10.22363/2658-4670-2019-27-4-305-315.</w:t>
          </w:r>
        </w:p>
        <w:p w14:paraId="38D3761C" w14:textId="7494E79E" w:rsidR="00E61D53" w:rsidRDefault="00E61D53">
          <w:pPr>
            <w:pStyle w:val="NormalWeb"/>
            <w:rPr>
              <w:color w:val="000000"/>
            </w:rPr>
          </w:pPr>
          <w:r>
            <w:rPr>
              <w:color w:val="000000"/>
            </w:rPr>
            <w:t xml:space="preserve">[84] Y. E. Wang, G. Wei and D. Brooks. A systematic methodology for analysis of deep learning hardware and software </w:t>
          </w:r>
          <w:r w:rsidR="001C7BC1">
            <w:rPr>
              <w:color w:val="000000"/>
            </w:rPr>
            <w:t>platforms.</w:t>
          </w:r>
        </w:p>
        <w:p w14:paraId="2366EC30" w14:textId="1EA0F0CF" w:rsidR="00E61D53" w:rsidRDefault="00E61D53">
          <w:pPr>
            <w:pStyle w:val="NormalWeb"/>
            <w:rPr>
              <w:color w:val="000000"/>
            </w:rPr>
          </w:pPr>
          <w:r>
            <w:rPr>
              <w:color w:val="000000"/>
            </w:rPr>
            <w:t xml:space="preserve">[85] P. Kanani* and D. M. Padole. Deep learning to detect skin cancer using google colab. </w:t>
          </w:r>
          <w:r>
            <w:rPr>
              <w:i/>
              <w:iCs/>
              <w:color w:val="000000"/>
            </w:rPr>
            <w:t xml:space="preserve">IJEAT IJEAT 88(6), </w:t>
          </w:r>
          <w:r>
            <w:rPr>
              <w:color w:val="000000"/>
            </w:rPr>
            <w:t xml:space="preserve">pp. 2176. pp. 2176. </w:t>
          </w:r>
          <w:r w:rsidR="001C7BC1">
            <w:rPr>
              <w:color w:val="000000"/>
            </w:rPr>
            <w:t>2019..</w:t>
          </w:r>
          <w:r>
            <w:rPr>
              <w:color w:val="000000"/>
            </w:rPr>
            <w:t xml:space="preserve"> DOI: 10.35940/</w:t>
          </w:r>
          <w:r w:rsidR="001C7BC1">
            <w:rPr>
              <w:color w:val="000000"/>
            </w:rPr>
            <w:t>ijeat. f</w:t>
          </w:r>
          <w:r>
            <w:rPr>
              <w:color w:val="000000"/>
            </w:rPr>
            <w:t>8587.088619.</w:t>
          </w:r>
        </w:p>
        <w:p w14:paraId="3E7FA303" w14:textId="0B5B88B1" w:rsidR="00E61D53" w:rsidRDefault="00E61D53">
          <w:pPr>
            <w:pStyle w:val="NormalWeb"/>
            <w:rPr>
              <w:color w:val="000000"/>
            </w:rPr>
          </w:pPr>
          <w:r>
            <w:rPr>
              <w:color w:val="000000"/>
            </w:rPr>
            <w:t>[86] K. S. Zaman, M. B. I. Reaz, S. H. Md Ali, A. A. A. Bakar and M. E. H. Chowdhury. A review. Custom hardware architectures for deep learning on portable devices: A review. 2022-11</w:t>
          </w:r>
          <w:proofErr w:type="gramStart"/>
          <w:r>
            <w:rPr>
              <w:color w:val="000000"/>
            </w:rPr>
            <w:t>, .</w:t>
          </w:r>
          <w:proofErr w:type="gramEnd"/>
          <w:r>
            <w:rPr>
              <w:color w:val="000000"/>
            </w:rPr>
            <w:t xml:space="preserve"> DOI: 10.1109/tnnls.2021.3082304.</w:t>
          </w:r>
        </w:p>
        <w:p w14:paraId="419D7F0F" w14:textId="6712AD6E" w:rsidR="00E61D53" w:rsidRDefault="00E61D53">
          <w:pPr>
            <w:pStyle w:val="NormalWeb"/>
            <w:rPr>
              <w:color w:val="000000"/>
            </w:rPr>
          </w:pPr>
          <w:r>
            <w:rPr>
              <w:color w:val="000000"/>
            </w:rPr>
            <w:t xml:space="preserve">[87] M. D. Saiful Islam, S. Jyoti Das, Detection of COVID-19 and pneumonia using deep convolutional neural network. </w:t>
          </w:r>
          <w:r>
            <w:rPr>
              <w:i/>
              <w:iCs/>
              <w:color w:val="000000"/>
            </w:rPr>
            <w:t xml:space="preserve">Computer Systems Science and Engineering Computer Systems Science and Engineering 4444(1), </w:t>
          </w:r>
          <w:r>
            <w:rPr>
              <w:color w:val="000000"/>
            </w:rPr>
            <w:t xml:space="preserve">pp. 519. pp. 519. </w:t>
          </w:r>
          <w:r w:rsidR="001C7BC1">
            <w:rPr>
              <w:color w:val="000000"/>
            </w:rPr>
            <w:t>2023..</w:t>
          </w:r>
          <w:r>
            <w:rPr>
              <w:color w:val="000000"/>
            </w:rPr>
            <w:t xml:space="preserve"> DOI: 10.32604/csse.2023.025282.</w:t>
          </w:r>
        </w:p>
        <w:p w14:paraId="52203B8A" w14:textId="191EBD93" w:rsidR="00E61D53" w:rsidRDefault="00E61D53">
          <w:pPr>
            <w:pStyle w:val="NormalWeb"/>
            <w:rPr>
              <w:color w:val="000000"/>
            </w:rPr>
          </w:pPr>
          <w:r>
            <w:rPr>
              <w:color w:val="000000"/>
            </w:rPr>
            <w:t xml:space="preserve">[88] S. Singh, M. Kumar, A. Kumar, B. K. Verma, K. Abhishek and S. Selvarajan. Efficient pneumonia detection using vision transformers on chest X-rays. </w:t>
          </w:r>
          <w:r>
            <w:rPr>
              <w:i/>
              <w:iCs/>
              <w:color w:val="000000"/>
            </w:rPr>
            <w:t xml:space="preserve">Sci Rep Sci Rep 1414(1), </w:t>
          </w:r>
          <w:r>
            <w:rPr>
              <w:color w:val="000000"/>
            </w:rPr>
            <w:t>2024</w:t>
          </w:r>
          <w:proofErr w:type="gramStart"/>
          <w:r>
            <w:rPr>
              <w:color w:val="000000"/>
            </w:rPr>
            <w:t>. .</w:t>
          </w:r>
          <w:proofErr w:type="gramEnd"/>
          <w:r>
            <w:rPr>
              <w:color w:val="000000"/>
            </w:rPr>
            <w:t xml:space="preserve"> DOI: 10.1038/s41598-024-52703-2.</w:t>
          </w:r>
        </w:p>
        <w:p w14:paraId="3998F5D9" w14:textId="61411D03" w:rsidR="00E61D53" w:rsidRDefault="00E61D53">
          <w:pPr>
            <w:pStyle w:val="NormalWeb"/>
            <w:rPr>
              <w:color w:val="000000"/>
            </w:rPr>
          </w:pPr>
          <w:r>
            <w:rPr>
              <w:color w:val="000000"/>
            </w:rPr>
            <w:t xml:space="preserve">[89] A. Shelke, M. Inamdar, V. Shah, A. Tiwari, A. Hussain, T. Chafekar and N. </w:t>
          </w:r>
          <w:r w:rsidR="001C7BC1">
            <w:rPr>
              <w:color w:val="000000"/>
            </w:rPr>
            <w:t>Mehendale.</w:t>
          </w:r>
          <w:r>
            <w:rPr>
              <w:color w:val="000000"/>
            </w:rPr>
            <w:t xml:space="preserve"> Chest X-ray classification using deep learning for automated COVID-19 screening. </w:t>
          </w:r>
          <w:r w:rsidR="001C7BC1">
            <w:rPr>
              <w:color w:val="000000"/>
            </w:rPr>
            <w:t>2020..</w:t>
          </w:r>
          <w:r>
            <w:rPr>
              <w:color w:val="000000"/>
            </w:rPr>
            <w:t xml:space="preserve"> DOI: 10.1101/2020.06.21.20136598.</w:t>
          </w:r>
        </w:p>
        <w:p w14:paraId="3C1C6212" w14:textId="7D9BB1AD" w:rsidR="00E61D53" w:rsidRDefault="00E61D53">
          <w:pPr>
            <w:pStyle w:val="NormalWeb"/>
            <w:rPr>
              <w:color w:val="000000"/>
            </w:rPr>
          </w:pPr>
          <w:r>
            <w:rPr>
              <w:color w:val="000000"/>
            </w:rPr>
            <w:t xml:space="preserve">[90] K. Sagar and Venu. An ensemble-based approach by fine-tuning the deep transfer learning models to classify pneumonia from chest X-ray images A preprint. </w:t>
          </w:r>
          <w:r w:rsidR="001C7BC1">
            <w:rPr>
              <w:color w:val="000000"/>
            </w:rPr>
            <w:t>2020..</w:t>
          </w:r>
        </w:p>
        <w:p w14:paraId="300EB768" w14:textId="6A2DF69D" w:rsidR="00AF4BD8" w:rsidRPr="001C7BC1" w:rsidRDefault="00E61D53" w:rsidP="001C7BC1">
          <w:pPr>
            <w:pStyle w:val="NormalWeb"/>
            <w:rPr>
              <w:color w:val="000000"/>
            </w:rPr>
          </w:pPr>
          <w:r>
            <w:rPr>
              <w:color w:val="000000"/>
            </w:rPr>
            <w:lastRenderedPageBreak/>
            <w:t xml:space="preserve">[91] C. Milho, J. Silva, R. Guimarães, I. C. F. R. Ferreira, L. Barros and M. J. </w:t>
          </w:r>
          <w:r w:rsidR="001C7BC1">
            <w:rPr>
              <w:color w:val="000000"/>
            </w:rPr>
            <w:t>Alves.</w:t>
          </w:r>
          <w:r>
            <w:rPr>
              <w:color w:val="000000"/>
            </w:rPr>
            <w:t xml:space="preserve"> Antimicrobials from medicinal plants: An emergent strategy to control oral biofilms. </w:t>
          </w:r>
          <w:r>
            <w:rPr>
              <w:i/>
              <w:iCs/>
              <w:color w:val="000000"/>
            </w:rPr>
            <w:t xml:space="preserve">Applied Sciences Applied Sciences 1111(9), </w:t>
          </w:r>
          <w:r w:rsidR="001C7BC1">
            <w:rPr>
              <w:color w:val="000000"/>
            </w:rPr>
            <w:t>2021.</w:t>
          </w:r>
          <w:r>
            <w:rPr>
              <w:color w:val="000000"/>
            </w:rPr>
            <w:t xml:space="preserve"> DOI: 10.3390/app11094020.</w:t>
          </w:r>
        </w:p>
      </w:sdtContent>
    </w:sdt>
    <w:p w14:paraId="1A6CD180" w14:textId="77777777" w:rsidR="004E127B" w:rsidRDefault="004E127B">
      <w:pPr>
        <w:jc w:val="left"/>
        <w:rPr>
          <w:rFonts w:eastAsiaTheme="majorEastAsia" w:cstheme="majorBidi"/>
          <w:b/>
          <w:color w:val="000000" w:themeColor="text1"/>
          <w:sz w:val="40"/>
          <w:szCs w:val="40"/>
        </w:rPr>
      </w:pPr>
      <w:r>
        <w:br w:type="page"/>
      </w:r>
    </w:p>
    <w:p w14:paraId="44D27B2F" w14:textId="0C5D2E37" w:rsidR="004E127B" w:rsidRDefault="004E127B" w:rsidP="004E127B">
      <w:pPr>
        <w:pStyle w:val="Heading1"/>
        <w:jc w:val="center"/>
      </w:pPr>
      <w:bookmarkStart w:id="81" w:name="_Toc208365400"/>
      <w:r>
        <w:lastRenderedPageBreak/>
        <w:t>PROJECT MANAGEMENT</w:t>
      </w:r>
      <w:bookmarkEnd w:id="81"/>
    </w:p>
    <w:p w14:paraId="60C717DA" w14:textId="77777777" w:rsidR="004E127B" w:rsidRPr="004E127B" w:rsidRDefault="004E127B" w:rsidP="004E127B"/>
    <w:p w14:paraId="7405EA78" w14:textId="62F40DA4" w:rsidR="006B55E0" w:rsidRPr="006B55E0" w:rsidRDefault="006B55E0" w:rsidP="00911E51">
      <w:pPr>
        <w:spacing w:line="360" w:lineRule="auto"/>
        <w:rPr>
          <w:rFonts w:eastAsiaTheme="majorEastAsia" w:cstheme="majorBidi"/>
          <w:b/>
          <w:color w:val="000000" w:themeColor="text1"/>
          <w:sz w:val="40"/>
          <w:szCs w:val="40"/>
        </w:rPr>
      </w:pPr>
      <w:r w:rsidRPr="006B55E0">
        <w:t xml:space="preserve">Effective project management was essential for completing this research on improving model generalization for pneumonia detection using chest X-ray images within the required timeframe. At the beginning, a planned Gantt chart (Figure </w:t>
      </w:r>
      <w:r>
        <w:t>17</w:t>
      </w:r>
      <w:r w:rsidRPr="006B55E0">
        <w:t>) was created to outline the project roadmap. It included major milestones such as the literature review, proposal submission, dataset preparation, model training, results evaluation, and dissertation writing. However, as the project progressed, deviations from this initial schedule became necessary. Challenges such as computational limitations, GPU interruptions in Google Colab, and the need for further testing on external datasets led to adjustments in the original plan.</w:t>
      </w:r>
    </w:p>
    <w:p w14:paraId="2200F482" w14:textId="44206020" w:rsidR="006B55E0" w:rsidRPr="006B55E0" w:rsidRDefault="006B55E0" w:rsidP="006B55E0">
      <w:pPr>
        <w:spacing w:line="360" w:lineRule="auto"/>
      </w:pPr>
      <w:r w:rsidRPr="006B55E0">
        <w:t>To account for these changes, an updated Gantt chart (Figure 1</w:t>
      </w:r>
      <w:r>
        <w:t>8</w:t>
      </w:r>
      <w:r w:rsidRPr="006B55E0">
        <w:t>) was prepared, reflecting the actual timeline. This revised version incorporated supervisor-related milestones—such as research presentations, draft submissions for Chapters 1–4, and report preparation—into the workflow. Unlike the linear approach in the original plan, the actual implementation was more iterative, particularly during training and evaluation. Tasks such as parameter fine-tuning, layer unfreezing, and cross-dataset testing were repeatedly performed to strengthen model generalization.</w:t>
      </w:r>
    </w:p>
    <w:p w14:paraId="19B0DCE5" w14:textId="77777777" w:rsidR="006B55E0" w:rsidRPr="006B55E0" w:rsidRDefault="006B55E0" w:rsidP="006B55E0">
      <w:pPr>
        <w:spacing w:line="360" w:lineRule="auto"/>
      </w:pPr>
      <w:r w:rsidRPr="006B55E0">
        <w:t>Although the project timeline was adjusted, the overall objectives remained unchanged. Additional experiments, including testing with smaller external datasets, were introduced to further validate generalization, while extended training with modified learning rates was carried out to boost accuracy. These modifications were justified as they supported the central goal of enhancing generalization in pneumonia detection through deep learning. By proactively managing risks and adapting plans with supervisor guidance, the project was successfully completed within the revised schedule.</w:t>
      </w:r>
    </w:p>
    <w:p w14:paraId="1A328489" w14:textId="77777777" w:rsidR="00A71D58" w:rsidRDefault="00A71D58" w:rsidP="00A71D58"/>
    <w:p w14:paraId="7702BB16" w14:textId="77777777" w:rsidR="00A71D58" w:rsidRDefault="00A71D58" w:rsidP="00A71D58"/>
    <w:p w14:paraId="54C0E764" w14:textId="77777777" w:rsidR="00A71D58" w:rsidRDefault="00A71D58" w:rsidP="00A71D58"/>
    <w:p w14:paraId="66DFEA2D" w14:textId="77777777" w:rsidR="00A71D58" w:rsidRDefault="00A71D58" w:rsidP="00A71D58"/>
    <w:p w14:paraId="08E22C1E" w14:textId="77777777" w:rsidR="00A71D58" w:rsidRDefault="00A71D58" w:rsidP="00A71D58"/>
    <w:p w14:paraId="45780ED1" w14:textId="77777777" w:rsidR="00A71D58" w:rsidRDefault="00A71D58" w:rsidP="00A71D58"/>
    <w:p w14:paraId="2581CCC9" w14:textId="77777777" w:rsidR="00A71D58" w:rsidRDefault="00A71D58" w:rsidP="00A71D58"/>
    <w:p w14:paraId="62DD21C3" w14:textId="77777777" w:rsidR="006B55E0" w:rsidRDefault="00A71D58" w:rsidP="006B55E0">
      <w:pPr>
        <w:keepNext/>
      </w:pPr>
      <w:r>
        <w:rPr>
          <w:noProof/>
        </w:rPr>
        <w:lastRenderedPageBreak/>
        <w:drawing>
          <wp:inline distT="0" distB="0" distL="0" distR="0" wp14:anchorId="34E21F26" wp14:editId="402E3C50">
            <wp:extent cx="5731510" cy="2842895"/>
            <wp:effectExtent l="19050" t="19050" r="21590" b="14605"/>
            <wp:docPr id="5385163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16326" name="Picture 53851632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42895"/>
                    </a:xfrm>
                    <a:prstGeom prst="rect">
                      <a:avLst/>
                    </a:prstGeom>
                    <a:ln>
                      <a:solidFill>
                        <a:schemeClr val="tx1"/>
                      </a:solidFill>
                    </a:ln>
                  </pic:spPr>
                </pic:pic>
              </a:graphicData>
            </a:graphic>
          </wp:inline>
        </w:drawing>
      </w:r>
    </w:p>
    <w:p w14:paraId="532DC3F7" w14:textId="001C1F7D" w:rsidR="00A71D58" w:rsidRPr="001C7BC1" w:rsidRDefault="006B55E0" w:rsidP="006B55E0">
      <w:pPr>
        <w:pStyle w:val="Caption"/>
        <w:jc w:val="center"/>
        <w:rPr>
          <w:i w:val="0"/>
          <w:iCs w:val="0"/>
          <w:noProof/>
          <w:color w:val="auto"/>
        </w:rPr>
      </w:pPr>
      <w:bookmarkStart w:id="82" w:name="_Toc208364383"/>
      <w:r w:rsidRPr="001C7BC1">
        <w:rPr>
          <w:i w:val="0"/>
          <w:iCs w:val="0"/>
          <w:color w:val="auto"/>
        </w:rPr>
        <w:t xml:space="preserve">Figure </w:t>
      </w:r>
      <w:r w:rsidRPr="001C7BC1">
        <w:rPr>
          <w:i w:val="0"/>
          <w:iCs w:val="0"/>
          <w:color w:val="auto"/>
        </w:rPr>
        <w:fldChar w:fldCharType="begin"/>
      </w:r>
      <w:r w:rsidRPr="001C7BC1">
        <w:rPr>
          <w:i w:val="0"/>
          <w:iCs w:val="0"/>
          <w:color w:val="auto"/>
        </w:rPr>
        <w:instrText xml:space="preserve"> SEQ Figure \* ARABIC </w:instrText>
      </w:r>
      <w:r w:rsidRPr="001C7BC1">
        <w:rPr>
          <w:i w:val="0"/>
          <w:iCs w:val="0"/>
          <w:color w:val="auto"/>
        </w:rPr>
        <w:fldChar w:fldCharType="separate"/>
      </w:r>
      <w:r w:rsidRPr="001C7BC1">
        <w:rPr>
          <w:i w:val="0"/>
          <w:iCs w:val="0"/>
          <w:noProof/>
          <w:color w:val="auto"/>
        </w:rPr>
        <w:t>17</w:t>
      </w:r>
      <w:r w:rsidRPr="001C7BC1">
        <w:rPr>
          <w:i w:val="0"/>
          <w:iCs w:val="0"/>
          <w:color w:val="auto"/>
        </w:rPr>
        <w:fldChar w:fldCharType="end"/>
      </w:r>
      <w:r w:rsidRPr="001C7BC1">
        <w:rPr>
          <w:i w:val="0"/>
          <w:iCs w:val="0"/>
          <w:color w:val="auto"/>
        </w:rPr>
        <w:t xml:space="preserve"> Original Gantt chart</w:t>
      </w:r>
      <w:bookmarkEnd w:id="82"/>
    </w:p>
    <w:p w14:paraId="348ADDBF" w14:textId="77777777" w:rsidR="006B55E0" w:rsidRPr="006B55E0" w:rsidRDefault="006B55E0" w:rsidP="006B55E0">
      <w:pPr>
        <w:spacing w:line="360" w:lineRule="auto"/>
      </w:pPr>
      <w:r w:rsidRPr="006B55E0">
        <w:t>A comparison between the original and actual Gantt charts reveals several important differences in how the project was carried out. The literature review and background study, which were initially scheduled to finish earlier, extended longer than planned because new, relevant studies on deep learning generalization and medical imaging were identified. These additional sources were essential for strengthening the theoretical framework and refining the research gap. As a result, the research problem and objectives required slight adjustments during the early stages, though these revisions were made with supervisor guidance to keep the project aligned with its overall aim.</w:t>
      </w:r>
    </w:p>
    <w:p w14:paraId="4E69A574" w14:textId="77777777" w:rsidR="006B55E0" w:rsidRPr="006B55E0" w:rsidRDefault="006B55E0" w:rsidP="006B55E0">
      <w:pPr>
        <w:spacing w:line="360" w:lineRule="auto"/>
      </w:pPr>
      <w:r w:rsidRPr="006B55E0">
        <w:t>Another key difference was the overlap between dataset preparation and model training. While the initial plan assumed preprocessing would be completed before training began, in practice, preprocessing, balancing, and augmentation had to be refined iteratively while training ResNet152 and DenseNet201. This overlap was necessary since model performance depended heavily on the quality and balance of the datasets, and adjustments during preprocessing directly influenced training outcomes.</w:t>
      </w:r>
    </w:p>
    <w:p w14:paraId="5415CD77" w14:textId="6D3FD4C5" w:rsidR="00A71D58" w:rsidRDefault="006B55E0" w:rsidP="00A71D58">
      <w:pPr>
        <w:spacing w:line="360" w:lineRule="auto"/>
      </w:pPr>
      <w:r w:rsidRPr="006B55E0">
        <w:t xml:space="preserve">The evaluation and analysis phase also lasted longer than anticipated. This was primarily due to the inclusion of external datasets for testing, which was not a major focus in the original plan but proved vital for assessing generalization. Additional analyses, including ROC curves, confusion matrices, and error rate evaluations, further enriched the study but required extra time. Despite these deviations, the overall project stayed on track, and the adjustments </w:t>
      </w:r>
      <w:r w:rsidRPr="006B55E0">
        <w:lastRenderedPageBreak/>
        <w:t>ultimately strengthened the results, supporting the core objective of enhancing model generalization in pneumonia detection.</w:t>
      </w:r>
    </w:p>
    <w:p w14:paraId="031E65A6" w14:textId="77777777" w:rsidR="00A71D58" w:rsidRPr="00A71D58" w:rsidRDefault="00A71D58" w:rsidP="00A71D58">
      <w:pPr>
        <w:spacing w:line="360" w:lineRule="auto"/>
      </w:pPr>
    </w:p>
    <w:p w14:paraId="5DEAFFA8" w14:textId="77777777" w:rsidR="006B55E0" w:rsidRDefault="00F008DC" w:rsidP="006B55E0">
      <w:pPr>
        <w:keepNext/>
        <w:jc w:val="center"/>
      </w:pPr>
      <w:r>
        <w:rPr>
          <w:noProof/>
        </w:rPr>
        <w:drawing>
          <wp:inline distT="0" distB="0" distL="0" distR="0" wp14:anchorId="7141A408" wp14:editId="107FFF59">
            <wp:extent cx="4927600" cy="2855781"/>
            <wp:effectExtent l="19050" t="19050" r="25400" b="20955"/>
            <wp:docPr id="18505312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31221" name="Picture 18505312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42323" cy="2864314"/>
                    </a:xfrm>
                    <a:prstGeom prst="rect">
                      <a:avLst/>
                    </a:prstGeom>
                    <a:ln>
                      <a:solidFill>
                        <a:schemeClr val="tx1"/>
                      </a:solidFill>
                    </a:ln>
                  </pic:spPr>
                </pic:pic>
              </a:graphicData>
            </a:graphic>
          </wp:inline>
        </w:drawing>
      </w:r>
    </w:p>
    <w:p w14:paraId="789A02E3" w14:textId="71FF4FB9" w:rsidR="00A71D58" w:rsidRPr="001C7BC1" w:rsidRDefault="006B55E0" w:rsidP="006B55E0">
      <w:pPr>
        <w:pStyle w:val="Caption"/>
        <w:jc w:val="center"/>
        <w:rPr>
          <w:i w:val="0"/>
          <w:iCs w:val="0"/>
          <w:noProof/>
          <w:color w:val="auto"/>
        </w:rPr>
      </w:pPr>
      <w:bookmarkStart w:id="83" w:name="_Toc208364384"/>
      <w:r w:rsidRPr="001C7BC1">
        <w:rPr>
          <w:i w:val="0"/>
          <w:iCs w:val="0"/>
          <w:color w:val="auto"/>
        </w:rPr>
        <w:t xml:space="preserve">Figure </w:t>
      </w:r>
      <w:r w:rsidRPr="001C7BC1">
        <w:rPr>
          <w:i w:val="0"/>
          <w:iCs w:val="0"/>
          <w:color w:val="auto"/>
        </w:rPr>
        <w:fldChar w:fldCharType="begin"/>
      </w:r>
      <w:r w:rsidRPr="001C7BC1">
        <w:rPr>
          <w:i w:val="0"/>
          <w:iCs w:val="0"/>
          <w:color w:val="auto"/>
        </w:rPr>
        <w:instrText xml:space="preserve"> SEQ Figure \* ARABIC </w:instrText>
      </w:r>
      <w:r w:rsidRPr="001C7BC1">
        <w:rPr>
          <w:i w:val="0"/>
          <w:iCs w:val="0"/>
          <w:color w:val="auto"/>
        </w:rPr>
        <w:fldChar w:fldCharType="separate"/>
      </w:r>
      <w:r w:rsidRPr="001C7BC1">
        <w:rPr>
          <w:i w:val="0"/>
          <w:iCs w:val="0"/>
          <w:noProof/>
          <w:color w:val="auto"/>
        </w:rPr>
        <w:t>18</w:t>
      </w:r>
      <w:r w:rsidRPr="001C7BC1">
        <w:rPr>
          <w:i w:val="0"/>
          <w:iCs w:val="0"/>
          <w:color w:val="auto"/>
        </w:rPr>
        <w:fldChar w:fldCharType="end"/>
      </w:r>
      <w:r w:rsidRPr="001C7BC1">
        <w:rPr>
          <w:i w:val="0"/>
          <w:iCs w:val="0"/>
          <w:color w:val="auto"/>
        </w:rPr>
        <w:t xml:space="preserve"> Actual Gantt chart</w:t>
      </w:r>
      <w:bookmarkEnd w:id="83"/>
    </w:p>
    <w:p w14:paraId="09C9D182" w14:textId="700119AF" w:rsidR="00F008DC" w:rsidRDefault="00F008DC" w:rsidP="00F008DC">
      <w:pPr>
        <w:tabs>
          <w:tab w:val="left" w:pos="3067"/>
        </w:tabs>
      </w:pPr>
    </w:p>
    <w:p w14:paraId="08D18DD5" w14:textId="77777777" w:rsidR="006B55E0" w:rsidRPr="006B55E0" w:rsidRDefault="006B55E0" w:rsidP="006B55E0">
      <w:pPr>
        <w:tabs>
          <w:tab w:val="left" w:pos="3067"/>
        </w:tabs>
        <w:spacing w:line="360" w:lineRule="auto"/>
      </w:pPr>
      <w:r w:rsidRPr="006B55E0">
        <w:t>The actual Gantt chart showed significant deviations from the original schedule, particularly in the experimentation and results analysis stage, which extended beyond the planned timeline. This was largely due to the difficulty of achieving stable generalization across multiple datasets. Training and evaluation required several iterations, especially when tuning hyperparameters such as learning rate, frozen and unfrozen layers, and the number of epochs. Testing on an external dataset added further complexity, as preprocessing and balancing needed refinement to enable fair comparisons. These additional experiments delayed the completion of the results analysis until late July. Similarly, the drafting of early chapters (1, 2, and 3) became more iterative than initially planned, as revisions were made in response to supervisor feedback. Although this pushed the timeline back, ongoing supervision ensured that each chapter met the expected academic standard.</w:t>
      </w:r>
    </w:p>
    <w:p w14:paraId="6A3AE8A3" w14:textId="77777777" w:rsidR="006B55E0" w:rsidRPr="006B55E0" w:rsidRDefault="006B55E0" w:rsidP="006B55E0">
      <w:pPr>
        <w:tabs>
          <w:tab w:val="left" w:pos="3067"/>
        </w:tabs>
        <w:spacing w:line="360" w:lineRule="auto"/>
      </w:pPr>
      <w:r w:rsidRPr="006B55E0">
        <w:t xml:space="preserve">Dataset preparation and model optimization also played a major role in shifting the schedule. While the initial plan assumed straightforward preprocessing, issues such as noise and imbalance in the datasets required additional manual verification and augmentation strategies, causing delays in training. Computational challenges further arose during fine-tuning of ResNet152 and DenseNet201, as the large architectures demanded considerable GPU resources </w:t>
      </w:r>
      <w:r w:rsidRPr="006B55E0">
        <w:lastRenderedPageBreak/>
        <w:t>and careful scheduling on Colab Pro. These issues were managed through risk mitigation strategies, including building buffer times, conducting extra data cleaning, and maintaining regular discussions with the supervisor. Despite the delays, these adjustments kept the project aligned with its primary aim of improving generalization in pneumonia detection and ensured that the final results were both reliable and well-validated.</w:t>
      </w:r>
    </w:p>
    <w:p w14:paraId="1F7CEF9B" w14:textId="77777777" w:rsidR="009D6B8A" w:rsidRPr="00F008DC" w:rsidRDefault="009D6B8A" w:rsidP="00F008DC">
      <w:pPr>
        <w:tabs>
          <w:tab w:val="left" w:pos="3067"/>
        </w:tabs>
      </w:pPr>
    </w:p>
    <w:sectPr w:rsidR="009D6B8A" w:rsidRPr="00F008DC" w:rsidSect="00BD6693">
      <w:headerReference w:type="default" r:id="rId29"/>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FD2C2" w14:textId="77777777" w:rsidR="00CB2E84" w:rsidRDefault="00CB2E84">
      <w:pPr>
        <w:spacing w:after="0" w:line="240" w:lineRule="auto"/>
      </w:pPr>
      <w:r>
        <w:separator/>
      </w:r>
    </w:p>
  </w:endnote>
  <w:endnote w:type="continuationSeparator" w:id="0">
    <w:p w14:paraId="3FBBE83D" w14:textId="77777777" w:rsidR="00CB2E84" w:rsidRDefault="00CB2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5ACB83" w14:paraId="08D9DF1E" w14:textId="77777777" w:rsidTr="045ACB83">
      <w:trPr>
        <w:trHeight w:val="300"/>
      </w:trPr>
      <w:tc>
        <w:tcPr>
          <w:tcW w:w="3005" w:type="dxa"/>
        </w:tcPr>
        <w:p w14:paraId="55B50A8A" w14:textId="4C0A0023" w:rsidR="045ACB83" w:rsidRDefault="045ACB83" w:rsidP="045ACB83">
          <w:pPr>
            <w:pStyle w:val="Header"/>
            <w:ind w:left="-115"/>
          </w:pPr>
        </w:p>
      </w:tc>
      <w:tc>
        <w:tcPr>
          <w:tcW w:w="3005" w:type="dxa"/>
        </w:tcPr>
        <w:p w14:paraId="0EB284C3" w14:textId="3C40FA22" w:rsidR="045ACB83" w:rsidRDefault="045ACB83" w:rsidP="045ACB83">
          <w:pPr>
            <w:pStyle w:val="Header"/>
            <w:jc w:val="center"/>
          </w:pPr>
        </w:p>
      </w:tc>
      <w:tc>
        <w:tcPr>
          <w:tcW w:w="3005" w:type="dxa"/>
        </w:tcPr>
        <w:p w14:paraId="557DF09F" w14:textId="4FCDC178" w:rsidR="045ACB83" w:rsidRDefault="045ACB83" w:rsidP="045ACB83">
          <w:pPr>
            <w:pStyle w:val="Header"/>
            <w:ind w:right="-115"/>
            <w:jc w:val="right"/>
          </w:pPr>
        </w:p>
      </w:tc>
    </w:tr>
  </w:tbl>
  <w:p w14:paraId="1D4C0DF6" w14:textId="7363488F" w:rsidR="045ACB83" w:rsidRDefault="045ACB83" w:rsidP="045AC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1749E" w14:textId="77777777" w:rsidR="00CB2E84" w:rsidRDefault="00CB2E84">
      <w:pPr>
        <w:spacing w:after="0" w:line="240" w:lineRule="auto"/>
      </w:pPr>
      <w:r>
        <w:separator/>
      </w:r>
    </w:p>
  </w:footnote>
  <w:footnote w:type="continuationSeparator" w:id="0">
    <w:p w14:paraId="6E2E0D96" w14:textId="77777777" w:rsidR="00CB2E84" w:rsidRDefault="00CB2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5ACB83" w14:paraId="491CDA3A" w14:textId="77777777" w:rsidTr="045ACB83">
      <w:trPr>
        <w:trHeight w:val="300"/>
      </w:trPr>
      <w:tc>
        <w:tcPr>
          <w:tcW w:w="3005" w:type="dxa"/>
        </w:tcPr>
        <w:p w14:paraId="03B25228" w14:textId="3181DFF6" w:rsidR="045ACB83" w:rsidRDefault="045ACB83" w:rsidP="045ACB83">
          <w:pPr>
            <w:pStyle w:val="Header"/>
            <w:ind w:left="-115"/>
          </w:pPr>
        </w:p>
      </w:tc>
      <w:tc>
        <w:tcPr>
          <w:tcW w:w="3005" w:type="dxa"/>
        </w:tcPr>
        <w:p w14:paraId="3D93966F" w14:textId="4EDFA890" w:rsidR="045ACB83" w:rsidRDefault="045ACB83" w:rsidP="045ACB83">
          <w:pPr>
            <w:pStyle w:val="Header"/>
            <w:jc w:val="center"/>
          </w:pPr>
        </w:p>
      </w:tc>
      <w:tc>
        <w:tcPr>
          <w:tcW w:w="3005" w:type="dxa"/>
        </w:tcPr>
        <w:p w14:paraId="2F820ED2" w14:textId="5B7C64FB" w:rsidR="045ACB83" w:rsidRDefault="045ACB83" w:rsidP="045ACB83">
          <w:pPr>
            <w:pStyle w:val="Header"/>
            <w:ind w:right="-115"/>
            <w:jc w:val="right"/>
          </w:pPr>
        </w:p>
      </w:tc>
    </w:tr>
  </w:tbl>
  <w:p w14:paraId="697EFC32" w14:textId="1E7756BC" w:rsidR="045ACB83" w:rsidRDefault="045ACB83" w:rsidP="045AC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6D80"/>
    <w:multiLevelType w:val="multilevel"/>
    <w:tmpl w:val="B1E67116"/>
    <w:lvl w:ilvl="0">
      <w:start w:val="1"/>
      <w:numFmt w:val="decimal"/>
      <w:pStyle w:val="Heading1"/>
      <w:lvlText w:val="%1."/>
      <w:lvlJc w:val="left"/>
      <w:pPr>
        <w:ind w:left="1636" w:hanging="360"/>
      </w:pPr>
    </w:lvl>
    <w:lvl w:ilvl="1">
      <w:start w:val="1"/>
      <w:numFmt w:val="decimal"/>
      <w:isLgl/>
      <w:lvlText w:val="%1.%2"/>
      <w:lvlJc w:val="left"/>
      <w:pPr>
        <w:ind w:left="1222" w:hanging="72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582" w:hanging="1080"/>
      </w:pPr>
      <w:rPr>
        <w:rFonts w:hint="default"/>
      </w:rPr>
    </w:lvl>
    <w:lvl w:ilvl="4">
      <w:start w:val="1"/>
      <w:numFmt w:val="decimal"/>
      <w:isLgl/>
      <w:lvlText w:val="%1.%2.%3.%4.%5"/>
      <w:lvlJc w:val="left"/>
      <w:pPr>
        <w:ind w:left="1942" w:hanging="144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2302" w:hanging="1800"/>
      </w:pPr>
      <w:rPr>
        <w:rFonts w:hint="default"/>
      </w:rPr>
    </w:lvl>
    <w:lvl w:ilvl="7">
      <w:start w:val="1"/>
      <w:numFmt w:val="decimal"/>
      <w:isLgl/>
      <w:lvlText w:val="%1.%2.%3.%4.%5.%6.%7.%8"/>
      <w:lvlJc w:val="left"/>
      <w:pPr>
        <w:ind w:left="2662" w:hanging="2160"/>
      </w:pPr>
      <w:rPr>
        <w:rFonts w:hint="default"/>
      </w:rPr>
    </w:lvl>
    <w:lvl w:ilvl="8">
      <w:start w:val="1"/>
      <w:numFmt w:val="decimal"/>
      <w:isLgl/>
      <w:lvlText w:val="%1.%2.%3.%4.%5.%6.%7.%8.%9"/>
      <w:lvlJc w:val="left"/>
      <w:pPr>
        <w:ind w:left="2662" w:hanging="2160"/>
      </w:pPr>
      <w:rPr>
        <w:rFonts w:hint="default"/>
      </w:rPr>
    </w:lvl>
  </w:abstractNum>
  <w:abstractNum w:abstractNumId="1" w15:restartNumberingAfterBreak="0">
    <w:nsid w:val="09D4402D"/>
    <w:multiLevelType w:val="hybridMultilevel"/>
    <w:tmpl w:val="91BAF5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246F76"/>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5A7E1D"/>
    <w:multiLevelType w:val="multilevel"/>
    <w:tmpl w:val="E68E7E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EC2D6A"/>
    <w:multiLevelType w:val="hybridMultilevel"/>
    <w:tmpl w:val="3CC8180C"/>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65F34A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C14A4"/>
    <w:multiLevelType w:val="multilevel"/>
    <w:tmpl w:val="19842B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CA4576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94538E"/>
    <w:multiLevelType w:val="multilevel"/>
    <w:tmpl w:val="7E1A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4D15DC"/>
    <w:multiLevelType w:val="multilevel"/>
    <w:tmpl w:val="80D8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E04388"/>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237026"/>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26298B"/>
    <w:multiLevelType w:val="hybridMultilevel"/>
    <w:tmpl w:val="E04693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27F5180"/>
    <w:multiLevelType w:val="multilevel"/>
    <w:tmpl w:val="D53E4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B166C5"/>
    <w:multiLevelType w:val="multilevel"/>
    <w:tmpl w:val="E3EA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D06B66"/>
    <w:multiLevelType w:val="multilevel"/>
    <w:tmpl w:val="3E84A668"/>
    <w:lvl w:ilvl="0">
      <w:start w:val="1"/>
      <w:numFmt w:val="decimal"/>
      <w:lvlText w:val="%1."/>
      <w:lvlJc w:val="left"/>
      <w:pPr>
        <w:ind w:left="720" w:hanging="360"/>
      </w:p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41301F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4E1E0F"/>
    <w:multiLevelType w:val="multilevel"/>
    <w:tmpl w:val="83F260E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9DC73F7"/>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D12993"/>
    <w:multiLevelType w:val="multilevel"/>
    <w:tmpl w:val="39D02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361411"/>
    <w:multiLevelType w:val="multilevel"/>
    <w:tmpl w:val="09D6DA8A"/>
    <w:lvl w:ilvl="0">
      <w:start w:val="1"/>
      <w:numFmt w:val="decimal"/>
      <w:lvlText w:val="%1"/>
      <w:lvlJc w:val="left"/>
      <w:pPr>
        <w:ind w:left="588" w:hanging="588"/>
      </w:pPr>
      <w:rPr>
        <w:rFonts w:hint="default"/>
      </w:rPr>
    </w:lvl>
    <w:lvl w:ilvl="1">
      <w:start w:va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6381B6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F1637A0"/>
    <w:multiLevelType w:val="multilevel"/>
    <w:tmpl w:val="5B1CD1C2"/>
    <w:lvl w:ilvl="0">
      <w:start w:val="1"/>
      <w:numFmt w:val="decimal"/>
      <w:lvlText w:val="%1."/>
      <w:lvlJc w:val="left"/>
      <w:pPr>
        <w:ind w:left="720" w:hanging="360"/>
      </w:pPr>
    </w:lvl>
    <w:lvl w:ilvl="1">
      <w:start w:val="2"/>
      <w:numFmt w:val="decimal"/>
      <w:isLgl/>
      <w:lvlText w:val="%1.%2"/>
      <w:lvlJc w:val="left"/>
      <w:pPr>
        <w:ind w:left="984" w:hanging="624"/>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25821924">
    <w:abstractNumId w:val="3"/>
  </w:num>
  <w:num w:numId="2" w16cid:durableId="1261912582">
    <w:abstractNumId w:val="8"/>
  </w:num>
  <w:num w:numId="3" w16cid:durableId="228658265">
    <w:abstractNumId w:val="6"/>
  </w:num>
  <w:num w:numId="4" w16cid:durableId="1580947800">
    <w:abstractNumId w:val="19"/>
  </w:num>
  <w:num w:numId="5" w16cid:durableId="468401605">
    <w:abstractNumId w:val="14"/>
  </w:num>
  <w:num w:numId="6" w16cid:durableId="1772774363">
    <w:abstractNumId w:val="13"/>
  </w:num>
  <w:num w:numId="7" w16cid:durableId="986938945">
    <w:abstractNumId w:val="20"/>
  </w:num>
  <w:num w:numId="8" w16cid:durableId="1181512410">
    <w:abstractNumId w:val="17"/>
  </w:num>
  <w:num w:numId="9" w16cid:durableId="807478497">
    <w:abstractNumId w:val="21"/>
  </w:num>
  <w:num w:numId="10" w16cid:durableId="400639204">
    <w:abstractNumId w:val="7"/>
  </w:num>
  <w:num w:numId="11" w16cid:durableId="1314067356">
    <w:abstractNumId w:val="2"/>
  </w:num>
  <w:num w:numId="12" w16cid:durableId="1566406708">
    <w:abstractNumId w:val="10"/>
  </w:num>
  <w:num w:numId="13" w16cid:durableId="952055917">
    <w:abstractNumId w:val="18"/>
  </w:num>
  <w:num w:numId="14" w16cid:durableId="1905870737">
    <w:abstractNumId w:val="11"/>
  </w:num>
  <w:num w:numId="15" w16cid:durableId="1545099697">
    <w:abstractNumId w:val="5"/>
  </w:num>
  <w:num w:numId="16" w16cid:durableId="971859751">
    <w:abstractNumId w:val="0"/>
  </w:num>
  <w:num w:numId="17" w16cid:durableId="689255069">
    <w:abstractNumId w:val="16"/>
  </w:num>
  <w:num w:numId="18" w16cid:durableId="1679380535">
    <w:abstractNumId w:val="0"/>
  </w:num>
  <w:num w:numId="19" w16cid:durableId="886139932">
    <w:abstractNumId w:val="0"/>
    <w:lvlOverride w:ilvl="0">
      <w:startOverride w:val="1"/>
    </w:lvlOverride>
    <w:lvlOverride w:ilvl="1">
      <w:startOverride w:val="4"/>
    </w:lvlOverride>
  </w:num>
  <w:num w:numId="20" w16cid:durableId="157036053">
    <w:abstractNumId w:val="4"/>
  </w:num>
  <w:num w:numId="21" w16cid:durableId="382414357">
    <w:abstractNumId w:val="1"/>
  </w:num>
  <w:num w:numId="22" w16cid:durableId="797066671">
    <w:abstractNumId w:val="9"/>
  </w:num>
  <w:num w:numId="23" w16cid:durableId="711199560">
    <w:abstractNumId w:val="22"/>
  </w:num>
  <w:num w:numId="24" w16cid:durableId="61954032">
    <w:abstractNumId w:val="15"/>
  </w:num>
  <w:num w:numId="25" w16cid:durableId="12862373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3F5"/>
    <w:rsid w:val="00012176"/>
    <w:rsid w:val="00018F8A"/>
    <w:rsid w:val="0002740F"/>
    <w:rsid w:val="00030FC3"/>
    <w:rsid w:val="00036062"/>
    <w:rsid w:val="000402AE"/>
    <w:rsid w:val="0004365D"/>
    <w:rsid w:val="00046BC8"/>
    <w:rsid w:val="000519D6"/>
    <w:rsid w:val="0005535B"/>
    <w:rsid w:val="000610E0"/>
    <w:rsid w:val="00081780"/>
    <w:rsid w:val="00087B8A"/>
    <w:rsid w:val="0009086D"/>
    <w:rsid w:val="00096727"/>
    <w:rsid w:val="000B69EB"/>
    <w:rsid w:val="000D3196"/>
    <w:rsid w:val="000F68EB"/>
    <w:rsid w:val="000F7C2D"/>
    <w:rsid w:val="001067E4"/>
    <w:rsid w:val="001311DA"/>
    <w:rsid w:val="001332EB"/>
    <w:rsid w:val="00134501"/>
    <w:rsid w:val="0013734C"/>
    <w:rsid w:val="00146A0D"/>
    <w:rsid w:val="0015368C"/>
    <w:rsid w:val="00182626"/>
    <w:rsid w:val="0018759D"/>
    <w:rsid w:val="00190EA5"/>
    <w:rsid w:val="001970C8"/>
    <w:rsid w:val="001A7FF8"/>
    <w:rsid w:val="001B299C"/>
    <w:rsid w:val="001C7BC1"/>
    <w:rsid w:val="001D12A6"/>
    <w:rsid w:val="001D3C8C"/>
    <w:rsid w:val="002026BD"/>
    <w:rsid w:val="00203118"/>
    <w:rsid w:val="00204715"/>
    <w:rsid w:val="00223806"/>
    <w:rsid w:val="002346FD"/>
    <w:rsid w:val="002435A7"/>
    <w:rsid w:val="00245C95"/>
    <w:rsid w:val="00245E7D"/>
    <w:rsid w:val="002550E0"/>
    <w:rsid w:val="002557E4"/>
    <w:rsid w:val="00257302"/>
    <w:rsid w:val="002573ED"/>
    <w:rsid w:val="00262A89"/>
    <w:rsid w:val="00266486"/>
    <w:rsid w:val="00272DF8"/>
    <w:rsid w:val="0027475A"/>
    <w:rsid w:val="0028223B"/>
    <w:rsid w:val="00291D3F"/>
    <w:rsid w:val="00292134"/>
    <w:rsid w:val="002925A7"/>
    <w:rsid w:val="002932D1"/>
    <w:rsid w:val="002971C2"/>
    <w:rsid w:val="002C184B"/>
    <w:rsid w:val="002D18D7"/>
    <w:rsid w:val="002D4356"/>
    <w:rsid w:val="002D54C1"/>
    <w:rsid w:val="002D65E9"/>
    <w:rsid w:val="002E0706"/>
    <w:rsid w:val="002F4FFE"/>
    <w:rsid w:val="0030352C"/>
    <w:rsid w:val="003319C1"/>
    <w:rsid w:val="00332B6E"/>
    <w:rsid w:val="00352CFB"/>
    <w:rsid w:val="003632BA"/>
    <w:rsid w:val="00370969"/>
    <w:rsid w:val="0037700C"/>
    <w:rsid w:val="0037B2B8"/>
    <w:rsid w:val="00382D71"/>
    <w:rsid w:val="003A19D5"/>
    <w:rsid w:val="003B2CE0"/>
    <w:rsid w:val="003B4368"/>
    <w:rsid w:val="003B6337"/>
    <w:rsid w:val="003C0763"/>
    <w:rsid w:val="003C21D7"/>
    <w:rsid w:val="003D0A4F"/>
    <w:rsid w:val="003D119F"/>
    <w:rsid w:val="003D16B7"/>
    <w:rsid w:val="003D5AE5"/>
    <w:rsid w:val="003E3863"/>
    <w:rsid w:val="003E65FA"/>
    <w:rsid w:val="003F5B90"/>
    <w:rsid w:val="004007A1"/>
    <w:rsid w:val="00400A8F"/>
    <w:rsid w:val="004138A8"/>
    <w:rsid w:val="00433E44"/>
    <w:rsid w:val="00436CC6"/>
    <w:rsid w:val="004430A7"/>
    <w:rsid w:val="0045131B"/>
    <w:rsid w:val="004531A4"/>
    <w:rsid w:val="00453EEE"/>
    <w:rsid w:val="00472F1B"/>
    <w:rsid w:val="00477427"/>
    <w:rsid w:val="00490847"/>
    <w:rsid w:val="0049714A"/>
    <w:rsid w:val="004A2D7F"/>
    <w:rsid w:val="004A51C8"/>
    <w:rsid w:val="004A7BF3"/>
    <w:rsid w:val="004C19AA"/>
    <w:rsid w:val="004C291C"/>
    <w:rsid w:val="004C5403"/>
    <w:rsid w:val="004C718C"/>
    <w:rsid w:val="004D2AC9"/>
    <w:rsid w:val="004E127B"/>
    <w:rsid w:val="004E5605"/>
    <w:rsid w:val="004F4B85"/>
    <w:rsid w:val="004F5AE0"/>
    <w:rsid w:val="004F6AB9"/>
    <w:rsid w:val="004F7A46"/>
    <w:rsid w:val="00504CDC"/>
    <w:rsid w:val="005061E3"/>
    <w:rsid w:val="00512220"/>
    <w:rsid w:val="00512318"/>
    <w:rsid w:val="00512570"/>
    <w:rsid w:val="00516FA3"/>
    <w:rsid w:val="00525197"/>
    <w:rsid w:val="00532014"/>
    <w:rsid w:val="00544993"/>
    <w:rsid w:val="005463B7"/>
    <w:rsid w:val="0055439D"/>
    <w:rsid w:val="00576CCF"/>
    <w:rsid w:val="0057794E"/>
    <w:rsid w:val="00582403"/>
    <w:rsid w:val="0058506E"/>
    <w:rsid w:val="00595191"/>
    <w:rsid w:val="005A39D0"/>
    <w:rsid w:val="005B1884"/>
    <w:rsid w:val="005E114A"/>
    <w:rsid w:val="00613A32"/>
    <w:rsid w:val="0062179C"/>
    <w:rsid w:val="00633445"/>
    <w:rsid w:val="00642F1F"/>
    <w:rsid w:val="00644C5C"/>
    <w:rsid w:val="00661D33"/>
    <w:rsid w:val="00681B82"/>
    <w:rsid w:val="00693AD3"/>
    <w:rsid w:val="00694285"/>
    <w:rsid w:val="006A3222"/>
    <w:rsid w:val="006B0A9B"/>
    <w:rsid w:val="006B1A82"/>
    <w:rsid w:val="006B2658"/>
    <w:rsid w:val="006B29B1"/>
    <w:rsid w:val="006B476E"/>
    <w:rsid w:val="006B55E0"/>
    <w:rsid w:val="006B7BE5"/>
    <w:rsid w:val="006D7363"/>
    <w:rsid w:val="006E25A9"/>
    <w:rsid w:val="006E6470"/>
    <w:rsid w:val="00710BB9"/>
    <w:rsid w:val="00760676"/>
    <w:rsid w:val="007630C4"/>
    <w:rsid w:val="00771AE0"/>
    <w:rsid w:val="007851D7"/>
    <w:rsid w:val="007B5C81"/>
    <w:rsid w:val="007B7870"/>
    <w:rsid w:val="007C0B8E"/>
    <w:rsid w:val="007C63F5"/>
    <w:rsid w:val="007D2F71"/>
    <w:rsid w:val="007D4962"/>
    <w:rsid w:val="007F3D5D"/>
    <w:rsid w:val="00824EB2"/>
    <w:rsid w:val="00844640"/>
    <w:rsid w:val="0086760E"/>
    <w:rsid w:val="00871D02"/>
    <w:rsid w:val="008B36A7"/>
    <w:rsid w:val="008B65FE"/>
    <w:rsid w:val="008C4057"/>
    <w:rsid w:val="008E0EE9"/>
    <w:rsid w:val="008E73AB"/>
    <w:rsid w:val="008F518E"/>
    <w:rsid w:val="00901DB5"/>
    <w:rsid w:val="00902559"/>
    <w:rsid w:val="00905A10"/>
    <w:rsid w:val="009072E9"/>
    <w:rsid w:val="00907752"/>
    <w:rsid w:val="00911E51"/>
    <w:rsid w:val="00920578"/>
    <w:rsid w:val="00921C98"/>
    <w:rsid w:val="009368FB"/>
    <w:rsid w:val="009415BA"/>
    <w:rsid w:val="009457D7"/>
    <w:rsid w:val="00945806"/>
    <w:rsid w:val="00946CDD"/>
    <w:rsid w:val="0094761D"/>
    <w:rsid w:val="009967A6"/>
    <w:rsid w:val="009A7108"/>
    <w:rsid w:val="009B427F"/>
    <w:rsid w:val="009C3119"/>
    <w:rsid w:val="009C3552"/>
    <w:rsid w:val="009C3A60"/>
    <w:rsid w:val="009D6B8A"/>
    <w:rsid w:val="009F2E85"/>
    <w:rsid w:val="00A00F06"/>
    <w:rsid w:val="00A07895"/>
    <w:rsid w:val="00A21BB2"/>
    <w:rsid w:val="00A27961"/>
    <w:rsid w:val="00A27CFF"/>
    <w:rsid w:val="00A512A9"/>
    <w:rsid w:val="00A564BA"/>
    <w:rsid w:val="00A61FEA"/>
    <w:rsid w:val="00A63C5A"/>
    <w:rsid w:val="00A661B6"/>
    <w:rsid w:val="00A66687"/>
    <w:rsid w:val="00A702C2"/>
    <w:rsid w:val="00A70C02"/>
    <w:rsid w:val="00A71D58"/>
    <w:rsid w:val="00A84EE6"/>
    <w:rsid w:val="00A94117"/>
    <w:rsid w:val="00AA1176"/>
    <w:rsid w:val="00AA577B"/>
    <w:rsid w:val="00AB58BA"/>
    <w:rsid w:val="00AB7A90"/>
    <w:rsid w:val="00AC050A"/>
    <w:rsid w:val="00AD773A"/>
    <w:rsid w:val="00AF050B"/>
    <w:rsid w:val="00AF119C"/>
    <w:rsid w:val="00AF274E"/>
    <w:rsid w:val="00AF4BD8"/>
    <w:rsid w:val="00AF5958"/>
    <w:rsid w:val="00B01C7E"/>
    <w:rsid w:val="00B14FFD"/>
    <w:rsid w:val="00B21CC2"/>
    <w:rsid w:val="00B23749"/>
    <w:rsid w:val="00B23DEE"/>
    <w:rsid w:val="00B31F4D"/>
    <w:rsid w:val="00B3275D"/>
    <w:rsid w:val="00B33E4A"/>
    <w:rsid w:val="00B427F5"/>
    <w:rsid w:val="00B44B52"/>
    <w:rsid w:val="00B53B79"/>
    <w:rsid w:val="00B6109A"/>
    <w:rsid w:val="00B80727"/>
    <w:rsid w:val="00BA0DF1"/>
    <w:rsid w:val="00BB4B83"/>
    <w:rsid w:val="00BC1870"/>
    <w:rsid w:val="00BC2B37"/>
    <w:rsid w:val="00BC4FD8"/>
    <w:rsid w:val="00BD03E1"/>
    <w:rsid w:val="00BD3580"/>
    <w:rsid w:val="00BD63AD"/>
    <w:rsid w:val="00BD6693"/>
    <w:rsid w:val="00BD6EE5"/>
    <w:rsid w:val="00BF6FB5"/>
    <w:rsid w:val="00C00A63"/>
    <w:rsid w:val="00C0262E"/>
    <w:rsid w:val="00C138E8"/>
    <w:rsid w:val="00C220CB"/>
    <w:rsid w:val="00C43497"/>
    <w:rsid w:val="00C5465D"/>
    <w:rsid w:val="00C82D63"/>
    <w:rsid w:val="00CB0DF5"/>
    <w:rsid w:val="00CB2CEE"/>
    <w:rsid w:val="00CB2E84"/>
    <w:rsid w:val="00CC01D0"/>
    <w:rsid w:val="00CC0A2F"/>
    <w:rsid w:val="00CC20A1"/>
    <w:rsid w:val="00CC23AA"/>
    <w:rsid w:val="00CD0AE5"/>
    <w:rsid w:val="00CD278F"/>
    <w:rsid w:val="00CE1112"/>
    <w:rsid w:val="00CE646C"/>
    <w:rsid w:val="00D14AA8"/>
    <w:rsid w:val="00D2653F"/>
    <w:rsid w:val="00D33BBF"/>
    <w:rsid w:val="00D43543"/>
    <w:rsid w:val="00D452AE"/>
    <w:rsid w:val="00D5132A"/>
    <w:rsid w:val="00D5326F"/>
    <w:rsid w:val="00D622D1"/>
    <w:rsid w:val="00D659A8"/>
    <w:rsid w:val="00D661E2"/>
    <w:rsid w:val="00D72B8F"/>
    <w:rsid w:val="00D82E38"/>
    <w:rsid w:val="00DC4A2A"/>
    <w:rsid w:val="00DC5AF0"/>
    <w:rsid w:val="00DC6DCB"/>
    <w:rsid w:val="00DC7415"/>
    <w:rsid w:val="00DD0313"/>
    <w:rsid w:val="00DD6D51"/>
    <w:rsid w:val="00DE3571"/>
    <w:rsid w:val="00DF0145"/>
    <w:rsid w:val="00DF3A89"/>
    <w:rsid w:val="00E07704"/>
    <w:rsid w:val="00E10BB0"/>
    <w:rsid w:val="00E2698B"/>
    <w:rsid w:val="00E26C13"/>
    <w:rsid w:val="00E31754"/>
    <w:rsid w:val="00E35ACD"/>
    <w:rsid w:val="00E41D21"/>
    <w:rsid w:val="00E44681"/>
    <w:rsid w:val="00E476F5"/>
    <w:rsid w:val="00E512E0"/>
    <w:rsid w:val="00E60CA1"/>
    <w:rsid w:val="00E61D53"/>
    <w:rsid w:val="00E63809"/>
    <w:rsid w:val="00E67CD7"/>
    <w:rsid w:val="00E73D45"/>
    <w:rsid w:val="00E77917"/>
    <w:rsid w:val="00E77A47"/>
    <w:rsid w:val="00E805C0"/>
    <w:rsid w:val="00E91BC2"/>
    <w:rsid w:val="00E9335A"/>
    <w:rsid w:val="00EB7E6C"/>
    <w:rsid w:val="00EC644B"/>
    <w:rsid w:val="00ED09B8"/>
    <w:rsid w:val="00EE2556"/>
    <w:rsid w:val="00EF1A12"/>
    <w:rsid w:val="00EF3119"/>
    <w:rsid w:val="00EF6B98"/>
    <w:rsid w:val="00F008DC"/>
    <w:rsid w:val="00F11419"/>
    <w:rsid w:val="00F17372"/>
    <w:rsid w:val="00F214F0"/>
    <w:rsid w:val="00F25D44"/>
    <w:rsid w:val="00F267C1"/>
    <w:rsid w:val="00F46C89"/>
    <w:rsid w:val="00F52890"/>
    <w:rsid w:val="00F64443"/>
    <w:rsid w:val="00F72E02"/>
    <w:rsid w:val="00F764EF"/>
    <w:rsid w:val="00F84E1F"/>
    <w:rsid w:val="00F9014D"/>
    <w:rsid w:val="00F94882"/>
    <w:rsid w:val="00F97B2C"/>
    <w:rsid w:val="00FC0D67"/>
    <w:rsid w:val="00FD3465"/>
    <w:rsid w:val="02451D19"/>
    <w:rsid w:val="028CEF10"/>
    <w:rsid w:val="0317DC1E"/>
    <w:rsid w:val="03B62938"/>
    <w:rsid w:val="045ACB83"/>
    <w:rsid w:val="046ECCD2"/>
    <w:rsid w:val="05DC4F77"/>
    <w:rsid w:val="0676BD01"/>
    <w:rsid w:val="06D07F52"/>
    <w:rsid w:val="0B1071DC"/>
    <w:rsid w:val="0B375C9F"/>
    <w:rsid w:val="0BD6230A"/>
    <w:rsid w:val="0C179391"/>
    <w:rsid w:val="0CA1EBC9"/>
    <w:rsid w:val="0D17D5DE"/>
    <w:rsid w:val="0D70CAF0"/>
    <w:rsid w:val="0DD640EE"/>
    <w:rsid w:val="0E02AA82"/>
    <w:rsid w:val="0F02EC95"/>
    <w:rsid w:val="0F19E3D0"/>
    <w:rsid w:val="11CBCBE5"/>
    <w:rsid w:val="122E5AC0"/>
    <w:rsid w:val="128F7B08"/>
    <w:rsid w:val="12A1F83F"/>
    <w:rsid w:val="12C3117F"/>
    <w:rsid w:val="16B43509"/>
    <w:rsid w:val="1748D73B"/>
    <w:rsid w:val="18A59923"/>
    <w:rsid w:val="18BBE9D3"/>
    <w:rsid w:val="1917CEB2"/>
    <w:rsid w:val="19C2B380"/>
    <w:rsid w:val="1B14BDF2"/>
    <w:rsid w:val="1B7EF251"/>
    <w:rsid w:val="1CE6A160"/>
    <w:rsid w:val="1D3D81A7"/>
    <w:rsid w:val="1EAAD549"/>
    <w:rsid w:val="213BB442"/>
    <w:rsid w:val="2170644D"/>
    <w:rsid w:val="22001437"/>
    <w:rsid w:val="222B8EB4"/>
    <w:rsid w:val="22794F0E"/>
    <w:rsid w:val="22EEF506"/>
    <w:rsid w:val="234085C3"/>
    <w:rsid w:val="237DB65F"/>
    <w:rsid w:val="239DE901"/>
    <w:rsid w:val="23A608C8"/>
    <w:rsid w:val="26CA9A36"/>
    <w:rsid w:val="26D854C9"/>
    <w:rsid w:val="279964B6"/>
    <w:rsid w:val="2968334D"/>
    <w:rsid w:val="2A3620AD"/>
    <w:rsid w:val="2A424E67"/>
    <w:rsid w:val="2A51A467"/>
    <w:rsid w:val="2A836AC6"/>
    <w:rsid w:val="2B6819EF"/>
    <w:rsid w:val="2C543CB9"/>
    <w:rsid w:val="2D0376FE"/>
    <w:rsid w:val="2E01B0E3"/>
    <w:rsid w:val="2E17D644"/>
    <w:rsid w:val="2EF2713A"/>
    <w:rsid w:val="2F2CD0EF"/>
    <w:rsid w:val="3000024D"/>
    <w:rsid w:val="30502DD2"/>
    <w:rsid w:val="3260E623"/>
    <w:rsid w:val="3459EE1B"/>
    <w:rsid w:val="34F86B80"/>
    <w:rsid w:val="359E7552"/>
    <w:rsid w:val="36AE7E64"/>
    <w:rsid w:val="372725D1"/>
    <w:rsid w:val="374AA4B0"/>
    <w:rsid w:val="388F62CE"/>
    <w:rsid w:val="39A4A385"/>
    <w:rsid w:val="3C494D85"/>
    <w:rsid w:val="3E159650"/>
    <w:rsid w:val="3F7CDA59"/>
    <w:rsid w:val="406FA450"/>
    <w:rsid w:val="41F96E81"/>
    <w:rsid w:val="42CD5E38"/>
    <w:rsid w:val="42E6F270"/>
    <w:rsid w:val="436553D4"/>
    <w:rsid w:val="43F829BF"/>
    <w:rsid w:val="44588A7F"/>
    <w:rsid w:val="44E42115"/>
    <w:rsid w:val="452D1E66"/>
    <w:rsid w:val="47275818"/>
    <w:rsid w:val="47B5B89B"/>
    <w:rsid w:val="47FB170E"/>
    <w:rsid w:val="48D6BDEF"/>
    <w:rsid w:val="493AB1B7"/>
    <w:rsid w:val="4946328B"/>
    <w:rsid w:val="4947E3BD"/>
    <w:rsid w:val="49A2ED05"/>
    <w:rsid w:val="49F2B6E6"/>
    <w:rsid w:val="4B58435D"/>
    <w:rsid w:val="4B8AB733"/>
    <w:rsid w:val="4BF6D52D"/>
    <w:rsid w:val="4C8F7742"/>
    <w:rsid w:val="4D0F5A65"/>
    <w:rsid w:val="4D3C7409"/>
    <w:rsid w:val="4E43DFE4"/>
    <w:rsid w:val="4E7C518D"/>
    <w:rsid w:val="4F228C03"/>
    <w:rsid w:val="4FABD317"/>
    <w:rsid w:val="5014DF57"/>
    <w:rsid w:val="5161FE90"/>
    <w:rsid w:val="51706D1C"/>
    <w:rsid w:val="51F94D53"/>
    <w:rsid w:val="54A52419"/>
    <w:rsid w:val="560840AA"/>
    <w:rsid w:val="566BA3E3"/>
    <w:rsid w:val="56D24058"/>
    <w:rsid w:val="57279CFA"/>
    <w:rsid w:val="578C381F"/>
    <w:rsid w:val="58C23E39"/>
    <w:rsid w:val="5922866D"/>
    <w:rsid w:val="5A752455"/>
    <w:rsid w:val="5D5A736A"/>
    <w:rsid w:val="5FB87179"/>
    <w:rsid w:val="60C7C6D2"/>
    <w:rsid w:val="638BFE9B"/>
    <w:rsid w:val="63E4D239"/>
    <w:rsid w:val="661CAB18"/>
    <w:rsid w:val="66BE221D"/>
    <w:rsid w:val="67206705"/>
    <w:rsid w:val="6A195826"/>
    <w:rsid w:val="6B19B5CB"/>
    <w:rsid w:val="6BB6C240"/>
    <w:rsid w:val="6C26CCD2"/>
    <w:rsid w:val="6D0FB29A"/>
    <w:rsid w:val="6E7F72DC"/>
    <w:rsid w:val="6ECE906E"/>
    <w:rsid w:val="6F45A7CE"/>
    <w:rsid w:val="6FA1D27A"/>
    <w:rsid w:val="7001BF9A"/>
    <w:rsid w:val="70487A92"/>
    <w:rsid w:val="70E77BEA"/>
    <w:rsid w:val="713CF87B"/>
    <w:rsid w:val="71AE3AF8"/>
    <w:rsid w:val="73239422"/>
    <w:rsid w:val="7374C6CA"/>
    <w:rsid w:val="73C753D6"/>
    <w:rsid w:val="7521282B"/>
    <w:rsid w:val="768FDD7C"/>
    <w:rsid w:val="776C6D20"/>
    <w:rsid w:val="77A4A05E"/>
    <w:rsid w:val="77FD73FE"/>
    <w:rsid w:val="780E3514"/>
    <w:rsid w:val="78144905"/>
    <w:rsid w:val="781A4120"/>
    <w:rsid w:val="7845B840"/>
    <w:rsid w:val="7913FBFE"/>
    <w:rsid w:val="7921F94C"/>
    <w:rsid w:val="7A348B78"/>
    <w:rsid w:val="7AA7AF53"/>
    <w:rsid w:val="7C7AD595"/>
    <w:rsid w:val="7C96F7C3"/>
    <w:rsid w:val="7CB24738"/>
    <w:rsid w:val="7CC88147"/>
    <w:rsid w:val="7DC9F566"/>
    <w:rsid w:val="7E12ADCB"/>
    <w:rsid w:val="7EE15E5C"/>
    <w:rsid w:val="7F2E1B18"/>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F1AF8"/>
  <w15:chartTrackingRefBased/>
  <w15:docId w15:val="{2640C52A-8DE0-444C-82A7-B34B9844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BD8"/>
    <w:pPr>
      <w:jc w:val="both"/>
    </w:pPr>
    <w:rPr>
      <w:rFonts w:ascii="Times New Roman" w:hAnsi="Times New Roman"/>
      <w:sz w:val="24"/>
    </w:rPr>
  </w:style>
  <w:style w:type="paragraph" w:styleId="Heading1">
    <w:name w:val="heading 1"/>
    <w:basedOn w:val="Normal"/>
    <w:next w:val="Normal"/>
    <w:link w:val="Heading1Char"/>
    <w:uiPriority w:val="9"/>
    <w:qFormat/>
    <w:rsid w:val="002550E0"/>
    <w:pPr>
      <w:keepNext/>
      <w:keepLines/>
      <w:numPr>
        <w:numId w:val="16"/>
      </w:numPr>
      <w:spacing w:before="360" w:after="80"/>
      <w:ind w:left="785"/>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DD6D51"/>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433E44"/>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7C63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63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6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D51"/>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uiPriority w:val="9"/>
    <w:rsid w:val="00DD6D51"/>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433E44"/>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7C63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63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6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3F5"/>
    <w:rPr>
      <w:rFonts w:eastAsiaTheme="majorEastAsia" w:cstheme="majorBidi"/>
      <w:color w:val="272727" w:themeColor="text1" w:themeTint="D8"/>
    </w:rPr>
  </w:style>
  <w:style w:type="paragraph" w:styleId="Title">
    <w:name w:val="Title"/>
    <w:basedOn w:val="Normal"/>
    <w:next w:val="Normal"/>
    <w:link w:val="TitleChar"/>
    <w:uiPriority w:val="10"/>
    <w:qFormat/>
    <w:rsid w:val="007C6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3F5"/>
    <w:pPr>
      <w:spacing w:before="160"/>
      <w:jc w:val="center"/>
    </w:pPr>
    <w:rPr>
      <w:i/>
      <w:iCs/>
      <w:color w:val="404040" w:themeColor="text1" w:themeTint="BF"/>
    </w:rPr>
  </w:style>
  <w:style w:type="character" w:customStyle="1" w:styleId="QuoteChar">
    <w:name w:val="Quote Char"/>
    <w:basedOn w:val="DefaultParagraphFont"/>
    <w:link w:val="Quote"/>
    <w:uiPriority w:val="29"/>
    <w:rsid w:val="007C63F5"/>
    <w:rPr>
      <w:i/>
      <w:iCs/>
      <w:color w:val="404040" w:themeColor="text1" w:themeTint="BF"/>
    </w:rPr>
  </w:style>
  <w:style w:type="paragraph" w:styleId="ListParagraph">
    <w:name w:val="List Paragraph"/>
    <w:basedOn w:val="Normal"/>
    <w:uiPriority w:val="34"/>
    <w:qFormat/>
    <w:rsid w:val="007C63F5"/>
    <w:pPr>
      <w:ind w:left="720"/>
      <w:contextualSpacing/>
    </w:pPr>
  </w:style>
  <w:style w:type="character" w:styleId="IntenseEmphasis">
    <w:name w:val="Intense Emphasis"/>
    <w:basedOn w:val="DefaultParagraphFont"/>
    <w:uiPriority w:val="21"/>
    <w:qFormat/>
    <w:rsid w:val="007C63F5"/>
    <w:rPr>
      <w:i/>
      <w:iCs/>
      <w:color w:val="2F5496" w:themeColor="accent1" w:themeShade="BF"/>
    </w:rPr>
  </w:style>
  <w:style w:type="paragraph" w:styleId="IntenseQuote">
    <w:name w:val="Intense Quote"/>
    <w:basedOn w:val="Normal"/>
    <w:next w:val="Normal"/>
    <w:link w:val="IntenseQuoteChar"/>
    <w:uiPriority w:val="30"/>
    <w:qFormat/>
    <w:rsid w:val="007C63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63F5"/>
    <w:rPr>
      <w:i/>
      <w:iCs/>
      <w:color w:val="2F5496" w:themeColor="accent1" w:themeShade="BF"/>
    </w:rPr>
  </w:style>
  <w:style w:type="character" w:styleId="IntenseReference">
    <w:name w:val="Intense Reference"/>
    <w:basedOn w:val="DefaultParagraphFont"/>
    <w:uiPriority w:val="32"/>
    <w:qFormat/>
    <w:rsid w:val="007C63F5"/>
    <w:rPr>
      <w:b/>
      <w:bCs/>
      <w:smallCaps/>
      <w:color w:val="2F5496" w:themeColor="accent1" w:themeShade="BF"/>
      <w:spacing w:val="5"/>
    </w:rPr>
  </w:style>
  <w:style w:type="paragraph" w:styleId="NormalWeb">
    <w:name w:val="Normal (Web)"/>
    <w:basedOn w:val="Normal"/>
    <w:uiPriority w:val="99"/>
    <w:unhideWhenUsed/>
    <w:rsid w:val="009368FB"/>
    <w:pPr>
      <w:spacing w:before="100" w:beforeAutospacing="1" w:after="100" w:afterAutospacing="1" w:line="240" w:lineRule="auto"/>
    </w:pPr>
    <w:rPr>
      <w:rFonts w:eastAsia="Times New Roman" w:cs="Times New Roman"/>
      <w:kern w:val="0"/>
      <w:szCs w:val="24"/>
      <w:lang w:eastAsia="en-IN"/>
      <w14:ligatures w14:val="none"/>
    </w:rPr>
  </w:style>
  <w:style w:type="paragraph" w:styleId="TOCHeading">
    <w:name w:val="TOC Heading"/>
    <w:basedOn w:val="Heading1"/>
    <w:next w:val="Normal"/>
    <w:uiPriority w:val="39"/>
    <w:unhideWhenUsed/>
    <w:qFormat/>
    <w:rsid w:val="00EF6B9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71AE0"/>
    <w:pPr>
      <w:tabs>
        <w:tab w:val="left" w:pos="440"/>
        <w:tab w:val="right" w:leader="dot" w:pos="9016"/>
      </w:tabs>
      <w:spacing w:after="100"/>
    </w:pPr>
    <w:rPr>
      <w:rFonts w:cs="Times New Roman"/>
      <w:b/>
      <w:bCs/>
      <w:noProof/>
    </w:rPr>
  </w:style>
  <w:style w:type="paragraph" w:styleId="TOC2">
    <w:name w:val="toc 2"/>
    <w:basedOn w:val="Normal"/>
    <w:next w:val="Normal"/>
    <w:autoRedefine/>
    <w:uiPriority w:val="39"/>
    <w:unhideWhenUsed/>
    <w:rsid w:val="00BD03E1"/>
    <w:pPr>
      <w:tabs>
        <w:tab w:val="right" w:leader="dot" w:pos="9016"/>
      </w:tabs>
      <w:spacing w:after="100"/>
      <w:ind w:left="220"/>
    </w:pPr>
  </w:style>
  <w:style w:type="character" w:styleId="Hyperlink">
    <w:name w:val="Hyperlink"/>
    <w:basedOn w:val="DefaultParagraphFont"/>
    <w:uiPriority w:val="99"/>
    <w:unhideWhenUsed/>
    <w:rsid w:val="00EF6B98"/>
    <w:rPr>
      <w:color w:val="0563C1" w:themeColor="hyperlink"/>
      <w:u w:val="single"/>
    </w:rPr>
  </w:style>
  <w:style w:type="character" w:styleId="PlaceholderText">
    <w:name w:val="Placeholder Text"/>
    <w:basedOn w:val="DefaultParagraphFont"/>
    <w:uiPriority w:val="99"/>
    <w:semiHidden/>
    <w:rsid w:val="045ACB83"/>
    <w:rPr>
      <w:color w:val="808080" w:themeColor="background1" w:themeShade="80"/>
    </w:rPr>
  </w:style>
  <w:style w:type="paragraph" w:styleId="Header">
    <w:name w:val="header"/>
    <w:basedOn w:val="Normal"/>
    <w:uiPriority w:val="99"/>
    <w:unhideWhenUsed/>
    <w:rsid w:val="045ACB83"/>
    <w:pPr>
      <w:tabs>
        <w:tab w:val="center" w:pos="4680"/>
        <w:tab w:val="right" w:pos="9360"/>
      </w:tabs>
      <w:spacing w:after="0" w:line="240" w:lineRule="auto"/>
    </w:pPr>
  </w:style>
  <w:style w:type="paragraph" w:styleId="Footer">
    <w:name w:val="footer"/>
    <w:basedOn w:val="Normal"/>
    <w:uiPriority w:val="99"/>
    <w:unhideWhenUsed/>
    <w:rsid w:val="045ACB8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4C19AA"/>
    <w:pPr>
      <w:widowControl w:val="0"/>
      <w:autoSpaceDE w:val="0"/>
      <w:autoSpaceDN w:val="0"/>
      <w:spacing w:after="0" w:line="240" w:lineRule="auto"/>
    </w:pPr>
    <w:rPr>
      <w:rFonts w:ascii="Arial MT" w:eastAsia="Arial MT" w:hAnsi="Arial MT" w:cs="Arial MT"/>
      <w:kern w:val="0"/>
      <w:szCs w:val="24"/>
      <w:lang w:val="en-US"/>
      <w14:ligatures w14:val="none"/>
    </w:rPr>
  </w:style>
  <w:style w:type="character" w:customStyle="1" w:styleId="BodyTextChar">
    <w:name w:val="Body Text Char"/>
    <w:basedOn w:val="DefaultParagraphFont"/>
    <w:link w:val="BodyText"/>
    <w:uiPriority w:val="1"/>
    <w:rsid w:val="004C19AA"/>
    <w:rPr>
      <w:rFonts w:ascii="Arial MT" w:eastAsia="Arial MT" w:hAnsi="Arial MT" w:cs="Arial MT"/>
      <w:kern w:val="0"/>
      <w:sz w:val="24"/>
      <w:szCs w:val="24"/>
      <w:lang w:val="en-US"/>
      <w14:ligatures w14:val="none"/>
    </w:rPr>
  </w:style>
  <w:style w:type="paragraph" w:styleId="TOC3">
    <w:name w:val="toc 3"/>
    <w:basedOn w:val="Normal"/>
    <w:next w:val="Normal"/>
    <w:autoRedefine/>
    <w:uiPriority w:val="39"/>
    <w:unhideWhenUsed/>
    <w:rsid w:val="002550E0"/>
    <w:pPr>
      <w:spacing w:after="100"/>
      <w:ind w:left="440"/>
      <w:jc w:val="left"/>
    </w:pPr>
    <w:rPr>
      <w:rFonts w:asciiTheme="minorHAnsi" w:eastAsiaTheme="minorEastAsia" w:hAnsiTheme="minorHAnsi" w:cs="Times New Roman"/>
      <w:kern w:val="0"/>
      <w:lang w:val="en-US"/>
      <w14:ligatures w14:val="none"/>
    </w:rPr>
  </w:style>
  <w:style w:type="paragraph" w:styleId="Caption">
    <w:name w:val="caption"/>
    <w:basedOn w:val="Normal"/>
    <w:next w:val="Normal"/>
    <w:uiPriority w:val="35"/>
    <w:unhideWhenUsed/>
    <w:qFormat/>
    <w:rsid w:val="006B29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29B1"/>
    <w:pPr>
      <w:spacing w:after="0"/>
    </w:pPr>
  </w:style>
  <w:style w:type="paragraph" w:customStyle="1" w:styleId="DecimalAligned">
    <w:name w:val="Decimal Aligned"/>
    <w:basedOn w:val="Normal"/>
    <w:uiPriority w:val="40"/>
    <w:qFormat/>
    <w:rsid w:val="004007A1"/>
    <w:pPr>
      <w:tabs>
        <w:tab w:val="decimal" w:pos="360"/>
      </w:tabs>
      <w:spacing w:after="200" w:line="276" w:lineRule="auto"/>
      <w:jc w:val="left"/>
    </w:pPr>
    <w:rPr>
      <w:rFonts w:asciiTheme="minorHAnsi" w:eastAsiaTheme="minorEastAsia" w:hAnsiTheme="minorHAnsi" w:cs="Times New Roman"/>
      <w:kern w:val="0"/>
      <w:lang w:val="en-US"/>
      <w14:ligatures w14:val="none"/>
    </w:rPr>
  </w:style>
  <w:style w:type="paragraph" w:styleId="FootnoteText">
    <w:name w:val="footnote text"/>
    <w:basedOn w:val="Normal"/>
    <w:link w:val="FootnoteTextChar"/>
    <w:uiPriority w:val="99"/>
    <w:unhideWhenUsed/>
    <w:rsid w:val="004007A1"/>
    <w:pPr>
      <w:spacing w:after="0" w:line="240" w:lineRule="auto"/>
      <w:jc w:val="left"/>
    </w:pPr>
    <w:rPr>
      <w:rFonts w:asciiTheme="minorHAnsi" w:eastAsiaTheme="minorEastAsia" w:hAnsiTheme="minorHAnsi"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4007A1"/>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4007A1"/>
    <w:rPr>
      <w:i/>
      <w:iCs/>
    </w:rPr>
  </w:style>
  <w:style w:type="table" w:styleId="LightShading-Accent1">
    <w:name w:val="Light Shading Accent 1"/>
    <w:basedOn w:val="TableNormal"/>
    <w:uiPriority w:val="60"/>
    <w:rsid w:val="004007A1"/>
    <w:pPr>
      <w:spacing w:after="0" w:line="240" w:lineRule="auto"/>
    </w:pPr>
    <w:rPr>
      <w:rFonts w:eastAsiaTheme="minorEastAsia"/>
      <w:color w:val="2F5496" w:themeColor="accent1" w:themeShade="BF"/>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PlainTable2">
    <w:name w:val="Plain Table 2"/>
    <w:basedOn w:val="TableNormal"/>
    <w:uiPriority w:val="42"/>
    <w:rsid w:val="00B427F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6Colorful-Accent5">
    <w:name w:val="List Table 6 Colorful Accent 5"/>
    <w:basedOn w:val="TableNormal"/>
    <w:uiPriority w:val="51"/>
    <w:rsid w:val="00B53B79"/>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Strong">
    <w:name w:val="Strong"/>
    <w:basedOn w:val="DefaultParagraphFont"/>
    <w:uiPriority w:val="22"/>
    <w:qFormat/>
    <w:rsid w:val="008C4057"/>
    <w:rPr>
      <w:b/>
      <w:bCs/>
    </w:rPr>
  </w:style>
  <w:style w:type="paragraph" w:styleId="TOC4">
    <w:name w:val="toc 4"/>
    <w:basedOn w:val="Normal"/>
    <w:next w:val="Normal"/>
    <w:autoRedefine/>
    <w:uiPriority w:val="39"/>
    <w:unhideWhenUsed/>
    <w:rsid w:val="00BD6693"/>
    <w:pPr>
      <w:spacing w:after="100" w:line="278" w:lineRule="auto"/>
      <w:ind w:left="720"/>
      <w:jc w:val="left"/>
    </w:pPr>
    <w:rPr>
      <w:rFonts w:asciiTheme="minorHAnsi" w:eastAsiaTheme="minorEastAsia" w:hAnsiTheme="minorHAnsi"/>
      <w:szCs w:val="24"/>
      <w:lang w:eastAsia="en-IN"/>
    </w:rPr>
  </w:style>
  <w:style w:type="paragraph" w:styleId="TOC5">
    <w:name w:val="toc 5"/>
    <w:basedOn w:val="Normal"/>
    <w:next w:val="Normal"/>
    <w:autoRedefine/>
    <w:uiPriority w:val="39"/>
    <w:unhideWhenUsed/>
    <w:rsid w:val="00BD6693"/>
    <w:pPr>
      <w:spacing w:after="100" w:line="278" w:lineRule="auto"/>
      <w:ind w:left="960"/>
      <w:jc w:val="left"/>
    </w:pPr>
    <w:rPr>
      <w:rFonts w:asciiTheme="minorHAnsi" w:eastAsiaTheme="minorEastAsia" w:hAnsiTheme="minorHAnsi"/>
      <w:szCs w:val="24"/>
      <w:lang w:eastAsia="en-IN"/>
    </w:rPr>
  </w:style>
  <w:style w:type="paragraph" w:styleId="TOC6">
    <w:name w:val="toc 6"/>
    <w:basedOn w:val="Normal"/>
    <w:next w:val="Normal"/>
    <w:autoRedefine/>
    <w:uiPriority w:val="39"/>
    <w:unhideWhenUsed/>
    <w:rsid w:val="00BD6693"/>
    <w:pPr>
      <w:spacing w:after="100" w:line="278" w:lineRule="auto"/>
      <w:ind w:left="1200"/>
      <w:jc w:val="left"/>
    </w:pPr>
    <w:rPr>
      <w:rFonts w:asciiTheme="minorHAnsi" w:eastAsiaTheme="minorEastAsia" w:hAnsiTheme="minorHAnsi"/>
      <w:szCs w:val="24"/>
      <w:lang w:eastAsia="en-IN"/>
    </w:rPr>
  </w:style>
  <w:style w:type="paragraph" w:styleId="TOC7">
    <w:name w:val="toc 7"/>
    <w:basedOn w:val="Normal"/>
    <w:next w:val="Normal"/>
    <w:autoRedefine/>
    <w:uiPriority w:val="39"/>
    <w:unhideWhenUsed/>
    <w:rsid w:val="00BD6693"/>
    <w:pPr>
      <w:spacing w:after="100" w:line="278" w:lineRule="auto"/>
      <w:ind w:left="1440"/>
      <w:jc w:val="left"/>
    </w:pPr>
    <w:rPr>
      <w:rFonts w:asciiTheme="minorHAnsi" w:eastAsiaTheme="minorEastAsia" w:hAnsiTheme="minorHAnsi"/>
      <w:szCs w:val="24"/>
      <w:lang w:eastAsia="en-IN"/>
    </w:rPr>
  </w:style>
  <w:style w:type="paragraph" w:styleId="TOC8">
    <w:name w:val="toc 8"/>
    <w:basedOn w:val="Normal"/>
    <w:next w:val="Normal"/>
    <w:autoRedefine/>
    <w:uiPriority w:val="39"/>
    <w:unhideWhenUsed/>
    <w:rsid w:val="00BD6693"/>
    <w:pPr>
      <w:spacing w:after="100" w:line="278" w:lineRule="auto"/>
      <w:ind w:left="1680"/>
      <w:jc w:val="left"/>
    </w:pPr>
    <w:rPr>
      <w:rFonts w:asciiTheme="minorHAnsi" w:eastAsiaTheme="minorEastAsia" w:hAnsiTheme="minorHAnsi"/>
      <w:szCs w:val="24"/>
      <w:lang w:eastAsia="en-IN"/>
    </w:rPr>
  </w:style>
  <w:style w:type="paragraph" w:styleId="TOC9">
    <w:name w:val="toc 9"/>
    <w:basedOn w:val="Normal"/>
    <w:next w:val="Normal"/>
    <w:autoRedefine/>
    <w:uiPriority w:val="39"/>
    <w:unhideWhenUsed/>
    <w:rsid w:val="00BD6693"/>
    <w:pPr>
      <w:spacing w:after="100" w:line="278" w:lineRule="auto"/>
      <w:ind w:left="1920"/>
      <w:jc w:val="left"/>
    </w:pPr>
    <w:rPr>
      <w:rFonts w:asciiTheme="minorHAnsi" w:eastAsiaTheme="minorEastAsia" w:hAnsiTheme="minorHAnsi"/>
      <w:szCs w:val="24"/>
      <w:lang w:eastAsia="en-IN"/>
    </w:rPr>
  </w:style>
  <w:style w:type="character" w:styleId="UnresolvedMention">
    <w:name w:val="Unresolved Mention"/>
    <w:basedOn w:val="DefaultParagraphFont"/>
    <w:uiPriority w:val="99"/>
    <w:semiHidden/>
    <w:unhideWhenUsed/>
    <w:rsid w:val="00BD6693"/>
    <w:rPr>
      <w:color w:val="605E5C"/>
      <w:shd w:val="clear" w:color="auto" w:fill="E1DFDD"/>
    </w:rPr>
  </w:style>
  <w:style w:type="table" w:styleId="ListTable6Colorful">
    <w:name w:val="List Table 6 Colorful"/>
    <w:basedOn w:val="TableNormal"/>
    <w:uiPriority w:val="51"/>
    <w:rsid w:val="00BD669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257302"/>
    <w:rPr>
      <w:sz w:val="16"/>
      <w:szCs w:val="16"/>
    </w:rPr>
  </w:style>
  <w:style w:type="paragraph" w:styleId="CommentText">
    <w:name w:val="annotation text"/>
    <w:basedOn w:val="Normal"/>
    <w:link w:val="CommentTextChar"/>
    <w:uiPriority w:val="99"/>
    <w:unhideWhenUsed/>
    <w:rsid w:val="00257302"/>
    <w:pPr>
      <w:spacing w:line="240" w:lineRule="auto"/>
    </w:pPr>
    <w:rPr>
      <w:sz w:val="20"/>
      <w:szCs w:val="20"/>
    </w:rPr>
  </w:style>
  <w:style w:type="character" w:customStyle="1" w:styleId="CommentTextChar">
    <w:name w:val="Comment Text Char"/>
    <w:basedOn w:val="DefaultParagraphFont"/>
    <w:link w:val="CommentText"/>
    <w:uiPriority w:val="99"/>
    <w:rsid w:val="0025730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57302"/>
    <w:rPr>
      <w:b/>
      <w:bCs/>
    </w:rPr>
  </w:style>
  <w:style w:type="character" w:customStyle="1" w:styleId="CommentSubjectChar">
    <w:name w:val="Comment Subject Char"/>
    <w:basedOn w:val="CommentTextChar"/>
    <w:link w:val="CommentSubject"/>
    <w:uiPriority w:val="99"/>
    <w:semiHidden/>
    <w:rsid w:val="00257302"/>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67">
      <w:bodyDiv w:val="1"/>
      <w:marLeft w:val="0"/>
      <w:marRight w:val="0"/>
      <w:marTop w:val="0"/>
      <w:marBottom w:val="0"/>
      <w:divBdr>
        <w:top w:val="none" w:sz="0" w:space="0" w:color="auto"/>
        <w:left w:val="none" w:sz="0" w:space="0" w:color="auto"/>
        <w:bottom w:val="none" w:sz="0" w:space="0" w:color="auto"/>
        <w:right w:val="none" w:sz="0" w:space="0" w:color="auto"/>
      </w:divBdr>
    </w:div>
    <w:div w:id="590722">
      <w:bodyDiv w:val="1"/>
      <w:marLeft w:val="0"/>
      <w:marRight w:val="0"/>
      <w:marTop w:val="0"/>
      <w:marBottom w:val="0"/>
      <w:divBdr>
        <w:top w:val="none" w:sz="0" w:space="0" w:color="auto"/>
        <w:left w:val="none" w:sz="0" w:space="0" w:color="auto"/>
        <w:bottom w:val="none" w:sz="0" w:space="0" w:color="auto"/>
        <w:right w:val="none" w:sz="0" w:space="0" w:color="auto"/>
      </w:divBdr>
    </w:div>
    <w:div w:id="664647">
      <w:bodyDiv w:val="1"/>
      <w:marLeft w:val="0"/>
      <w:marRight w:val="0"/>
      <w:marTop w:val="0"/>
      <w:marBottom w:val="0"/>
      <w:divBdr>
        <w:top w:val="none" w:sz="0" w:space="0" w:color="auto"/>
        <w:left w:val="none" w:sz="0" w:space="0" w:color="auto"/>
        <w:bottom w:val="none" w:sz="0" w:space="0" w:color="auto"/>
        <w:right w:val="none" w:sz="0" w:space="0" w:color="auto"/>
      </w:divBdr>
    </w:div>
    <w:div w:id="667672">
      <w:bodyDiv w:val="1"/>
      <w:marLeft w:val="0"/>
      <w:marRight w:val="0"/>
      <w:marTop w:val="0"/>
      <w:marBottom w:val="0"/>
      <w:divBdr>
        <w:top w:val="none" w:sz="0" w:space="0" w:color="auto"/>
        <w:left w:val="none" w:sz="0" w:space="0" w:color="auto"/>
        <w:bottom w:val="none" w:sz="0" w:space="0" w:color="auto"/>
        <w:right w:val="none" w:sz="0" w:space="0" w:color="auto"/>
      </w:divBdr>
    </w:div>
    <w:div w:id="738611">
      <w:bodyDiv w:val="1"/>
      <w:marLeft w:val="0"/>
      <w:marRight w:val="0"/>
      <w:marTop w:val="0"/>
      <w:marBottom w:val="0"/>
      <w:divBdr>
        <w:top w:val="none" w:sz="0" w:space="0" w:color="auto"/>
        <w:left w:val="none" w:sz="0" w:space="0" w:color="auto"/>
        <w:bottom w:val="none" w:sz="0" w:space="0" w:color="auto"/>
        <w:right w:val="none" w:sz="0" w:space="0" w:color="auto"/>
      </w:divBdr>
    </w:div>
    <w:div w:id="1855821">
      <w:bodyDiv w:val="1"/>
      <w:marLeft w:val="0"/>
      <w:marRight w:val="0"/>
      <w:marTop w:val="0"/>
      <w:marBottom w:val="0"/>
      <w:divBdr>
        <w:top w:val="none" w:sz="0" w:space="0" w:color="auto"/>
        <w:left w:val="none" w:sz="0" w:space="0" w:color="auto"/>
        <w:bottom w:val="none" w:sz="0" w:space="0" w:color="auto"/>
        <w:right w:val="none" w:sz="0" w:space="0" w:color="auto"/>
      </w:divBdr>
    </w:div>
    <w:div w:id="1979906">
      <w:bodyDiv w:val="1"/>
      <w:marLeft w:val="0"/>
      <w:marRight w:val="0"/>
      <w:marTop w:val="0"/>
      <w:marBottom w:val="0"/>
      <w:divBdr>
        <w:top w:val="none" w:sz="0" w:space="0" w:color="auto"/>
        <w:left w:val="none" w:sz="0" w:space="0" w:color="auto"/>
        <w:bottom w:val="none" w:sz="0" w:space="0" w:color="auto"/>
        <w:right w:val="none" w:sz="0" w:space="0" w:color="auto"/>
      </w:divBdr>
    </w:div>
    <w:div w:id="2168481">
      <w:bodyDiv w:val="1"/>
      <w:marLeft w:val="0"/>
      <w:marRight w:val="0"/>
      <w:marTop w:val="0"/>
      <w:marBottom w:val="0"/>
      <w:divBdr>
        <w:top w:val="none" w:sz="0" w:space="0" w:color="auto"/>
        <w:left w:val="none" w:sz="0" w:space="0" w:color="auto"/>
        <w:bottom w:val="none" w:sz="0" w:space="0" w:color="auto"/>
        <w:right w:val="none" w:sz="0" w:space="0" w:color="auto"/>
      </w:divBdr>
    </w:div>
    <w:div w:id="3479473">
      <w:bodyDiv w:val="1"/>
      <w:marLeft w:val="0"/>
      <w:marRight w:val="0"/>
      <w:marTop w:val="0"/>
      <w:marBottom w:val="0"/>
      <w:divBdr>
        <w:top w:val="none" w:sz="0" w:space="0" w:color="auto"/>
        <w:left w:val="none" w:sz="0" w:space="0" w:color="auto"/>
        <w:bottom w:val="none" w:sz="0" w:space="0" w:color="auto"/>
        <w:right w:val="none" w:sz="0" w:space="0" w:color="auto"/>
      </w:divBdr>
    </w:div>
    <w:div w:id="4526628">
      <w:bodyDiv w:val="1"/>
      <w:marLeft w:val="0"/>
      <w:marRight w:val="0"/>
      <w:marTop w:val="0"/>
      <w:marBottom w:val="0"/>
      <w:divBdr>
        <w:top w:val="none" w:sz="0" w:space="0" w:color="auto"/>
        <w:left w:val="none" w:sz="0" w:space="0" w:color="auto"/>
        <w:bottom w:val="none" w:sz="0" w:space="0" w:color="auto"/>
        <w:right w:val="none" w:sz="0" w:space="0" w:color="auto"/>
      </w:divBdr>
    </w:div>
    <w:div w:id="5986239">
      <w:bodyDiv w:val="1"/>
      <w:marLeft w:val="0"/>
      <w:marRight w:val="0"/>
      <w:marTop w:val="0"/>
      <w:marBottom w:val="0"/>
      <w:divBdr>
        <w:top w:val="none" w:sz="0" w:space="0" w:color="auto"/>
        <w:left w:val="none" w:sz="0" w:space="0" w:color="auto"/>
        <w:bottom w:val="none" w:sz="0" w:space="0" w:color="auto"/>
        <w:right w:val="none" w:sz="0" w:space="0" w:color="auto"/>
      </w:divBdr>
    </w:div>
    <w:div w:id="6760732">
      <w:bodyDiv w:val="1"/>
      <w:marLeft w:val="0"/>
      <w:marRight w:val="0"/>
      <w:marTop w:val="0"/>
      <w:marBottom w:val="0"/>
      <w:divBdr>
        <w:top w:val="none" w:sz="0" w:space="0" w:color="auto"/>
        <w:left w:val="none" w:sz="0" w:space="0" w:color="auto"/>
        <w:bottom w:val="none" w:sz="0" w:space="0" w:color="auto"/>
        <w:right w:val="none" w:sz="0" w:space="0" w:color="auto"/>
      </w:divBdr>
    </w:div>
    <w:div w:id="7603367">
      <w:bodyDiv w:val="1"/>
      <w:marLeft w:val="0"/>
      <w:marRight w:val="0"/>
      <w:marTop w:val="0"/>
      <w:marBottom w:val="0"/>
      <w:divBdr>
        <w:top w:val="none" w:sz="0" w:space="0" w:color="auto"/>
        <w:left w:val="none" w:sz="0" w:space="0" w:color="auto"/>
        <w:bottom w:val="none" w:sz="0" w:space="0" w:color="auto"/>
        <w:right w:val="none" w:sz="0" w:space="0" w:color="auto"/>
      </w:divBdr>
    </w:div>
    <w:div w:id="8146562">
      <w:bodyDiv w:val="1"/>
      <w:marLeft w:val="0"/>
      <w:marRight w:val="0"/>
      <w:marTop w:val="0"/>
      <w:marBottom w:val="0"/>
      <w:divBdr>
        <w:top w:val="none" w:sz="0" w:space="0" w:color="auto"/>
        <w:left w:val="none" w:sz="0" w:space="0" w:color="auto"/>
        <w:bottom w:val="none" w:sz="0" w:space="0" w:color="auto"/>
        <w:right w:val="none" w:sz="0" w:space="0" w:color="auto"/>
      </w:divBdr>
    </w:div>
    <w:div w:id="8602034">
      <w:bodyDiv w:val="1"/>
      <w:marLeft w:val="0"/>
      <w:marRight w:val="0"/>
      <w:marTop w:val="0"/>
      <w:marBottom w:val="0"/>
      <w:divBdr>
        <w:top w:val="none" w:sz="0" w:space="0" w:color="auto"/>
        <w:left w:val="none" w:sz="0" w:space="0" w:color="auto"/>
        <w:bottom w:val="none" w:sz="0" w:space="0" w:color="auto"/>
        <w:right w:val="none" w:sz="0" w:space="0" w:color="auto"/>
      </w:divBdr>
    </w:div>
    <w:div w:id="8794391">
      <w:bodyDiv w:val="1"/>
      <w:marLeft w:val="0"/>
      <w:marRight w:val="0"/>
      <w:marTop w:val="0"/>
      <w:marBottom w:val="0"/>
      <w:divBdr>
        <w:top w:val="none" w:sz="0" w:space="0" w:color="auto"/>
        <w:left w:val="none" w:sz="0" w:space="0" w:color="auto"/>
        <w:bottom w:val="none" w:sz="0" w:space="0" w:color="auto"/>
        <w:right w:val="none" w:sz="0" w:space="0" w:color="auto"/>
      </w:divBdr>
    </w:div>
    <w:div w:id="8991172">
      <w:bodyDiv w:val="1"/>
      <w:marLeft w:val="0"/>
      <w:marRight w:val="0"/>
      <w:marTop w:val="0"/>
      <w:marBottom w:val="0"/>
      <w:divBdr>
        <w:top w:val="none" w:sz="0" w:space="0" w:color="auto"/>
        <w:left w:val="none" w:sz="0" w:space="0" w:color="auto"/>
        <w:bottom w:val="none" w:sz="0" w:space="0" w:color="auto"/>
        <w:right w:val="none" w:sz="0" w:space="0" w:color="auto"/>
      </w:divBdr>
    </w:div>
    <w:div w:id="12996684">
      <w:bodyDiv w:val="1"/>
      <w:marLeft w:val="0"/>
      <w:marRight w:val="0"/>
      <w:marTop w:val="0"/>
      <w:marBottom w:val="0"/>
      <w:divBdr>
        <w:top w:val="none" w:sz="0" w:space="0" w:color="auto"/>
        <w:left w:val="none" w:sz="0" w:space="0" w:color="auto"/>
        <w:bottom w:val="none" w:sz="0" w:space="0" w:color="auto"/>
        <w:right w:val="none" w:sz="0" w:space="0" w:color="auto"/>
      </w:divBdr>
    </w:div>
    <w:div w:id="13069865">
      <w:bodyDiv w:val="1"/>
      <w:marLeft w:val="0"/>
      <w:marRight w:val="0"/>
      <w:marTop w:val="0"/>
      <w:marBottom w:val="0"/>
      <w:divBdr>
        <w:top w:val="none" w:sz="0" w:space="0" w:color="auto"/>
        <w:left w:val="none" w:sz="0" w:space="0" w:color="auto"/>
        <w:bottom w:val="none" w:sz="0" w:space="0" w:color="auto"/>
        <w:right w:val="none" w:sz="0" w:space="0" w:color="auto"/>
      </w:divBdr>
    </w:div>
    <w:div w:id="13456721">
      <w:bodyDiv w:val="1"/>
      <w:marLeft w:val="0"/>
      <w:marRight w:val="0"/>
      <w:marTop w:val="0"/>
      <w:marBottom w:val="0"/>
      <w:divBdr>
        <w:top w:val="none" w:sz="0" w:space="0" w:color="auto"/>
        <w:left w:val="none" w:sz="0" w:space="0" w:color="auto"/>
        <w:bottom w:val="none" w:sz="0" w:space="0" w:color="auto"/>
        <w:right w:val="none" w:sz="0" w:space="0" w:color="auto"/>
      </w:divBdr>
    </w:div>
    <w:div w:id="15422572">
      <w:bodyDiv w:val="1"/>
      <w:marLeft w:val="0"/>
      <w:marRight w:val="0"/>
      <w:marTop w:val="0"/>
      <w:marBottom w:val="0"/>
      <w:divBdr>
        <w:top w:val="none" w:sz="0" w:space="0" w:color="auto"/>
        <w:left w:val="none" w:sz="0" w:space="0" w:color="auto"/>
        <w:bottom w:val="none" w:sz="0" w:space="0" w:color="auto"/>
        <w:right w:val="none" w:sz="0" w:space="0" w:color="auto"/>
      </w:divBdr>
    </w:div>
    <w:div w:id="15423411">
      <w:bodyDiv w:val="1"/>
      <w:marLeft w:val="0"/>
      <w:marRight w:val="0"/>
      <w:marTop w:val="0"/>
      <w:marBottom w:val="0"/>
      <w:divBdr>
        <w:top w:val="none" w:sz="0" w:space="0" w:color="auto"/>
        <w:left w:val="none" w:sz="0" w:space="0" w:color="auto"/>
        <w:bottom w:val="none" w:sz="0" w:space="0" w:color="auto"/>
        <w:right w:val="none" w:sz="0" w:space="0" w:color="auto"/>
      </w:divBdr>
    </w:div>
    <w:div w:id="15811906">
      <w:bodyDiv w:val="1"/>
      <w:marLeft w:val="0"/>
      <w:marRight w:val="0"/>
      <w:marTop w:val="0"/>
      <w:marBottom w:val="0"/>
      <w:divBdr>
        <w:top w:val="none" w:sz="0" w:space="0" w:color="auto"/>
        <w:left w:val="none" w:sz="0" w:space="0" w:color="auto"/>
        <w:bottom w:val="none" w:sz="0" w:space="0" w:color="auto"/>
        <w:right w:val="none" w:sz="0" w:space="0" w:color="auto"/>
      </w:divBdr>
    </w:div>
    <w:div w:id="16002054">
      <w:bodyDiv w:val="1"/>
      <w:marLeft w:val="0"/>
      <w:marRight w:val="0"/>
      <w:marTop w:val="0"/>
      <w:marBottom w:val="0"/>
      <w:divBdr>
        <w:top w:val="none" w:sz="0" w:space="0" w:color="auto"/>
        <w:left w:val="none" w:sz="0" w:space="0" w:color="auto"/>
        <w:bottom w:val="none" w:sz="0" w:space="0" w:color="auto"/>
        <w:right w:val="none" w:sz="0" w:space="0" w:color="auto"/>
      </w:divBdr>
    </w:div>
    <w:div w:id="20055956">
      <w:bodyDiv w:val="1"/>
      <w:marLeft w:val="0"/>
      <w:marRight w:val="0"/>
      <w:marTop w:val="0"/>
      <w:marBottom w:val="0"/>
      <w:divBdr>
        <w:top w:val="none" w:sz="0" w:space="0" w:color="auto"/>
        <w:left w:val="none" w:sz="0" w:space="0" w:color="auto"/>
        <w:bottom w:val="none" w:sz="0" w:space="0" w:color="auto"/>
        <w:right w:val="none" w:sz="0" w:space="0" w:color="auto"/>
      </w:divBdr>
    </w:div>
    <w:div w:id="20712118">
      <w:bodyDiv w:val="1"/>
      <w:marLeft w:val="0"/>
      <w:marRight w:val="0"/>
      <w:marTop w:val="0"/>
      <w:marBottom w:val="0"/>
      <w:divBdr>
        <w:top w:val="none" w:sz="0" w:space="0" w:color="auto"/>
        <w:left w:val="none" w:sz="0" w:space="0" w:color="auto"/>
        <w:bottom w:val="none" w:sz="0" w:space="0" w:color="auto"/>
        <w:right w:val="none" w:sz="0" w:space="0" w:color="auto"/>
      </w:divBdr>
    </w:div>
    <w:div w:id="20784558">
      <w:bodyDiv w:val="1"/>
      <w:marLeft w:val="0"/>
      <w:marRight w:val="0"/>
      <w:marTop w:val="0"/>
      <w:marBottom w:val="0"/>
      <w:divBdr>
        <w:top w:val="none" w:sz="0" w:space="0" w:color="auto"/>
        <w:left w:val="none" w:sz="0" w:space="0" w:color="auto"/>
        <w:bottom w:val="none" w:sz="0" w:space="0" w:color="auto"/>
        <w:right w:val="none" w:sz="0" w:space="0" w:color="auto"/>
      </w:divBdr>
    </w:div>
    <w:div w:id="20863071">
      <w:bodyDiv w:val="1"/>
      <w:marLeft w:val="0"/>
      <w:marRight w:val="0"/>
      <w:marTop w:val="0"/>
      <w:marBottom w:val="0"/>
      <w:divBdr>
        <w:top w:val="none" w:sz="0" w:space="0" w:color="auto"/>
        <w:left w:val="none" w:sz="0" w:space="0" w:color="auto"/>
        <w:bottom w:val="none" w:sz="0" w:space="0" w:color="auto"/>
        <w:right w:val="none" w:sz="0" w:space="0" w:color="auto"/>
      </w:divBdr>
    </w:div>
    <w:div w:id="20983309">
      <w:bodyDiv w:val="1"/>
      <w:marLeft w:val="0"/>
      <w:marRight w:val="0"/>
      <w:marTop w:val="0"/>
      <w:marBottom w:val="0"/>
      <w:divBdr>
        <w:top w:val="none" w:sz="0" w:space="0" w:color="auto"/>
        <w:left w:val="none" w:sz="0" w:space="0" w:color="auto"/>
        <w:bottom w:val="none" w:sz="0" w:space="0" w:color="auto"/>
        <w:right w:val="none" w:sz="0" w:space="0" w:color="auto"/>
      </w:divBdr>
    </w:div>
    <w:div w:id="21395975">
      <w:bodyDiv w:val="1"/>
      <w:marLeft w:val="0"/>
      <w:marRight w:val="0"/>
      <w:marTop w:val="0"/>
      <w:marBottom w:val="0"/>
      <w:divBdr>
        <w:top w:val="none" w:sz="0" w:space="0" w:color="auto"/>
        <w:left w:val="none" w:sz="0" w:space="0" w:color="auto"/>
        <w:bottom w:val="none" w:sz="0" w:space="0" w:color="auto"/>
        <w:right w:val="none" w:sz="0" w:space="0" w:color="auto"/>
      </w:divBdr>
    </w:div>
    <w:div w:id="22444573">
      <w:bodyDiv w:val="1"/>
      <w:marLeft w:val="0"/>
      <w:marRight w:val="0"/>
      <w:marTop w:val="0"/>
      <w:marBottom w:val="0"/>
      <w:divBdr>
        <w:top w:val="none" w:sz="0" w:space="0" w:color="auto"/>
        <w:left w:val="none" w:sz="0" w:space="0" w:color="auto"/>
        <w:bottom w:val="none" w:sz="0" w:space="0" w:color="auto"/>
        <w:right w:val="none" w:sz="0" w:space="0" w:color="auto"/>
      </w:divBdr>
    </w:div>
    <w:div w:id="23486776">
      <w:bodyDiv w:val="1"/>
      <w:marLeft w:val="0"/>
      <w:marRight w:val="0"/>
      <w:marTop w:val="0"/>
      <w:marBottom w:val="0"/>
      <w:divBdr>
        <w:top w:val="none" w:sz="0" w:space="0" w:color="auto"/>
        <w:left w:val="none" w:sz="0" w:space="0" w:color="auto"/>
        <w:bottom w:val="none" w:sz="0" w:space="0" w:color="auto"/>
        <w:right w:val="none" w:sz="0" w:space="0" w:color="auto"/>
      </w:divBdr>
    </w:div>
    <w:div w:id="24915839">
      <w:bodyDiv w:val="1"/>
      <w:marLeft w:val="0"/>
      <w:marRight w:val="0"/>
      <w:marTop w:val="0"/>
      <w:marBottom w:val="0"/>
      <w:divBdr>
        <w:top w:val="none" w:sz="0" w:space="0" w:color="auto"/>
        <w:left w:val="none" w:sz="0" w:space="0" w:color="auto"/>
        <w:bottom w:val="none" w:sz="0" w:space="0" w:color="auto"/>
        <w:right w:val="none" w:sz="0" w:space="0" w:color="auto"/>
      </w:divBdr>
    </w:div>
    <w:div w:id="25645944">
      <w:bodyDiv w:val="1"/>
      <w:marLeft w:val="0"/>
      <w:marRight w:val="0"/>
      <w:marTop w:val="0"/>
      <w:marBottom w:val="0"/>
      <w:divBdr>
        <w:top w:val="none" w:sz="0" w:space="0" w:color="auto"/>
        <w:left w:val="none" w:sz="0" w:space="0" w:color="auto"/>
        <w:bottom w:val="none" w:sz="0" w:space="0" w:color="auto"/>
        <w:right w:val="none" w:sz="0" w:space="0" w:color="auto"/>
      </w:divBdr>
    </w:div>
    <w:div w:id="26029181">
      <w:bodyDiv w:val="1"/>
      <w:marLeft w:val="0"/>
      <w:marRight w:val="0"/>
      <w:marTop w:val="0"/>
      <w:marBottom w:val="0"/>
      <w:divBdr>
        <w:top w:val="none" w:sz="0" w:space="0" w:color="auto"/>
        <w:left w:val="none" w:sz="0" w:space="0" w:color="auto"/>
        <w:bottom w:val="none" w:sz="0" w:space="0" w:color="auto"/>
        <w:right w:val="none" w:sz="0" w:space="0" w:color="auto"/>
      </w:divBdr>
    </w:div>
    <w:div w:id="27265322">
      <w:bodyDiv w:val="1"/>
      <w:marLeft w:val="0"/>
      <w:marRight w:val="0"/>
      <w:marTop w:val="0"/>
      <w:marBottom w:val="0"/>
      <w:divBdr>
        <w:top w:val="none" w:sz="0" w:space="0" w:color="auto"/>
        <w:left w:val="none" w:sz="0" w:space="0" w:color="auto"/>
        <w:bottom w:val="none" w:sz="0" w:space="0" w:color="auto"/>
        <w:right w:val="none" w:sz="0" w:space="0" w:color="auto"/>
      </w:divBdr>
    </w:div>
    <w:div w:id="27412143">
      <w:bodyDiv w:val="1"/>
      <w:marLeft w:val="0"/>
      <w:marRight w:val="0"/>
      <w:marTop w:val="0"/>
      <w:marBottom w:val="0"/>
      <w:divBdr>
        <w:top w:val="none" w:sz="0" w:space="0" w:color="auto"/>
        <w:left w:val="none" w:sz="0" w:space="0" w:color="auto"/>
        <w:bottom w:val="none" w:sz="0" w:space="0" w:color="auto"/>
        <w:right w:val="none" w:sz="0" w:space="0" w:color="auto"/>
      </w:divBdr>
    </w:div>
    <w:div w:id="27419705">
      <w:bodyDiv w:val="1"/>
      <w:marLeft w:val="0"/>
      <w:marRight w:val="0"/>
      <w:marTop w:val="0"/>
      <w:marBottom w:val="0"/>
      <w:divBdr>
        <w:top w:val="none" w:sz="0" w:space="0" w:color="auto"/>
        <w:left w:val="none" w:sz="0" w:space="0" w:color="auto"/>
        <w:bottom w:val="none" w:sz="0" w:space="0" w:color="auto"/>
        <w:right w:val="none" w:sz="0" w:space="0" w:color="auto"/>
      </w:divBdr>
    </w:div>
    <w:div w:id="30230360">
      <w:bodyDiv w:val="1"/>
      <w:marLeft w:val="0"/>
      <w:marRight w:val="0"/>
      <w:marTop w:val="0"/>
      <w:marBottom w:val="0"/>
      <w:divBdr>
        <w:top w:val="none" w:sz="0" w:space="0" w:color="auto"/>
        <w:left w:val="none" w:sz="0" w:space="0" w:color="auto"/>
        <w:bottom w:val="none" w:sz="0" w:space="0" w:color="auto"/>
        <w:right w:val="none" w:sz="0" w:space="0" w:color="auto"/>
      </w:divBdr>
    </w:div>
    <w:div w:id="31923640">
      <w:bodyDiv w:val="1"/>
      <w:marLeft w:val="0"/>
      <w:marRight w:val="0"/>
      <w:marTop w:val="0"/>
      <w:marBottom w:val="0"/>
      <w:divBdr>
        <w:top w:val="none" w:sz="0" w:space="0" w:color="auto"/>
        <w:left w:val="none" w:sz="0" w:space="0" w:color="auto"/>
        <w:bottom w:val="none" w:sz="0" w:space="0" w:color="auto"/>
        <w:right w:val="none" w:sz="0" w:space="0" w:color="auto"/>
      </w:divBdr>
    </w:div>
    <w:div w:id="32310029">
      <w:bodyDiv w:val="1"/>
      <w:marLeft w:val="0"/>
      <w:marRight w:val="0"/>
      <w:marTop w:val="0"/>
      <w:marBottom w:val="0"/>
      <w:divBdr>
        <w:top w:val="none" w:sz="0" w:space="0" w:color="auto"/>
        <w:left w:val="none" w:sz="0" w:space="0" w:color="auto"/>
        <w:bottom w:val="none" w:sz="0" w:space="0" w:color="auto"/>
        <w:right w:val="none" w:sz="0" w:space="0" w:color="auto"/>
      </w:divBdr>
    </w:div>
    <w:div w:id="33699061">
      <w:bodyDiv w:val="1"/>
      <w:marLeft w:val="0"/>
      <w:marRight w:val="0"/>
      <w:marTop w:val="0"/>
      <w:marBottom w:val="0"/>
      <w:divBdr>
        <w:top w:val="none" w:sz="0" w:space="0" w:color="auto"/>
        <w:left w:val="none" w:sz="0" w:space="0" w:color="auto"/>
        <w:bottom w:val="none" w:sz="0" w:space="0" w:color="auto"/>
        <w:right w:val="none" w:sz="0" w:space="0" w:color="auto"/>
      </w:divBdr>
    </w:div>
    <w:div w:id="34698990">
      <w:bodyDiv w:val="1"/>
      <w:marLeft w:val="0"/>
      <w:marRight w:val="0"/>
      <w:marTop w:val="0"/>
      <w:marBottom w:val="0"/>
      <w:divBdr>
        <w:top w:val="none" w:sz="0" w:space="0" w:color="auto"/>
        <w:left w:val="none" w:sz="0" w:space="0" w:color="auto"/>
        <w:bottom w:val="none" w:sz="0" w:space="0" w:color="auto"/>
        <w:right w:val="none" w:sz="0" w:space="0" w:color="auto"/>
      </w:divBdr>
    </w:div>
    <w:div w:id="35854475">
      <w:bodyDiv w:val="1"/>
      <w:marLeft w:val="0"/>
      <w:marRight w:val="0"/>
      <w:marTop w:val="0"/>
      <w:marBottom w:val="0"/>
      <w:divBdr>
        <w:top w:val="none" w:sz="0" w:space="0" w:color="auto"/>
        <w:left w:val="none" w:sz="0" w:space="0" w:color="auto"/>
        <w:bottom w:val="none" w:sz="0" w:space="0" w:color="auto"/>
        <w:right w:val="none" w:sz="0" w:space="0" w:color="auto"/>
      </w:divBdr>
    </w:div>
    <w:div w:id="37244422">
      <w:bodyDiv w:val="1"/>
      <w:marLeft w:val="0"/>
      <w:marRight w:val="0"/>
      <w:marTop w:val="0"/>
      <w:marBottom w:val="0"/>
      <w:divBdr>
        <w:top w:val="none" w:sz="0" w:space="0" w:color="auto"/>
        <w:left w:val="none" w:sz="0" w:space="0" w:color="auto"/>
        <w:bottom w:val="none" w:sz="0" w:space="0" w:color="auto"/>
        <w:right w:val="none" w:sz="0" w:space="0" w:color="auto"/>
      </w:divBdr>
    </w:div>
    <w:div w:id="37972055">
      <w:bodyDiv w:val="1"/>
      <w:marLeft w:val="0"/>
      <w:marRight w:val="0"/>
      <w:marTop w:val="0"/>
      <w:marBottom w:val="0"/>
      <w:divBdr>
        <w:top w:val="none" w:sz="0" w:space="0" w:color="auto"/>
        <w:left w:val="none" w:sz="0" w:space="0" w:color="auto"/>
        <w:bottom w:val="none" w:sz="0" w:space="0" w:color="auto"/>
        <w:right w:val="none" w:sz="0" w:space="0" w:color="auto"/>
      </w:divBdr>
    </w:div>
    <w:div w:id="38016494">
      <w:bodyDiv w:val="1"/>
      <w:marLeft w:val="0"/>
      <w:marRight w:val="0"/>
      <w:marTop w:val="0"/>
      <w:marBottom w:val="0"/>
      <w:divBdr>
        <w:top w:val="none" w:sz="0" w:space="0" w:color="auto"/>
        <w:left w:val="none" w:sz="0" w:space="0" w:color="auto"/>
        <w:bottom w:val="none" w:sz="0" w:space="0" w:color="auto"/>
        <w:right w:val="none" w:sz="0" w:space="0" w:color="auto"/>
      </w:divBdr>
    </w:div>
    <w:div w:id="38743503">
      <w:bodyDiv w:val="1"/>
      <w:marLeft w:val="0"/>
      <w:marRight w:val="0"/>
      <w:marTop w:val="0"/>
      <w:marBottom w:val="0"/>
      <w:divBdr>
        <w:top w:val="none" w:sz="0" w:space="0" w:color="auto"/>
        <w:left w:val="none" w:sz="0" w:space="0" w:color="auto"/>
        <w:bottom w:val="none" w:sz="0" w:space="0" w:color="auto"/>
        <w:right w:val="none" w:sz="0" w:space="0" w:color="auto"/>
      </w:divBdr>
    </w:div>
    <w:div w:id="38939172">
      <w:bodyDiv w:val="1"/>
      <w:marLeft w:val="0"/>
      <w:marRight w:val="0"/>
      <w:marTop w:val="0"/>
      <w:marBottom w:val="0"/>
      <w:divBdr>
        <w:top w:val="none" w:sz="0" w:space="0" w:color="auto"/>
        <w:left w:val="none" w:sz="0" w:space="0" w:color="auto"/>
        <w:bottom w:val="none" w:sz="0" w:space="0" w:color="auto"/>
        <w:right w:val="none" w:sz="0" w:space="0" w:color="auto"/>
      </w:divBdr>
    </w:div>
    <w:div w:id="39060194">
      <w:bodyDiv w:val="1"/>
      <w:marLeft w:val="0"/>
      <w:marRight w:val="0"/>
      <w:marTop w:val="0"/>
      <w:marBottom w:val="0"/>
      <w:divBdr>
        <w:top w:val="none" w:sz="0" w:space="0" w:color="auto"/>
        <w:left w:val="none" w:sz="0" w:space="0" w:color="auto"/>
        <w:bottom w:val="none" w:sz="0" w:space="0" w:color="auto"/>
        <w:right w:val="none" w:sz="0" w:space="0" w:color="auto"/>
      </w:divBdr>
    </w:div>
    <w:div w:id="40832697">
      <w:bodyDiv w:val="1"/>
      <w:marLeft w:val="0"/>
      <w:marRight w:val="0"/>
      <w:marTop w:val="0"/>
      <w:marBottom w:val="0"/>
      <w:divBdr>
        <w:top w:val="none" w:sz="0" w:space="0" w:color="auto"/>
        <w:left w:val="none" w:sz="0" w:space="0" w:color="auto"/>
        <w:bottom w:val="none" w:sz="0" w:space="0" w:color="auto"/>
        <w:right w:val="none" w:sz="0" w:space="0" w:color="auto"/>
      </w:divBdr>
    </w:div>
    <w:div w:id="41516388">
      <w:bodyDiv w:val="1"/>
      <w:marLeft w:val="0"/>
      <w:marRight w:val="0"/>
      <w:marTop w:val="0"/>
      <w:marBottom w:val="0"/>
      <w:divBdr>
        <w:top w:val="none" w:sz="0" w:space="0" w:color="auto"/>
        <w:left w:val="none" w:sz="0" w:space="0" w:color="auto"/>
        <w:bottom w:val="none" w:sz="0" w:space="0" w:color="auto"/>
        <w:right w:val="none" w:sz="0" w:space="0" w:color="auto"/>
      </w:divBdr>
    </w:div>
    <w:div w:id="42408415">
      <w:bodyDiv w:val="1"/>
      <w:marLeft w:val="0"/>
      <w:marRight w:val="0"/>
      <w:marTop w:val="0"/>
      <w:marBottom w:val="0"/>
      <w:divBdr>
        <w:top w:val="none" w:sz="0" w:space="0" w:color="auto"/>
        <w:left w:val="none" w:sz="0" w:space="0" w:color="auto"/>
        <w:bottom w:val="none" w:sz="0" w:space="0" w:color="auto"/>
        <w:right w:val="none" w:sz="0" w:space="0" w:color="auto"/>
      </w:divBdr>
    </w:div>
    <w:div w:id="43332666">
      <w:bodyDiv w:val="1"/>
      <w:marLeft w:val="0"/>
      <w:marRight w:val="0"/>
      <w:marTop w:val="0"/>
      <w:marBottom w:val="0"/>
      <w:divBdr>
        <w:top w:val="none" w:sz="0" w:space="0" w:color="auto"/>
        <w:left w:val="none" w:sz="0" w:space="0" w:color="auto"/>
        <w:bottom w:val="none" w:sz="0" w:space="0" w:color="auto"/>
        <w:right w:val="none" w:sz="0" w:space="0" w:color="auto"/>
      </w:divBdr>
    </w:div>
    <w:div w:id="44912058">
      <w:bodyDiv w:val="1"/>
      <w:marLeft w:val="0"/>
      <w:marRight w:val="0"/>
      <w:marTop w:val="0"/>
      <w:marBottom w:val="0"/>
      <w:divBdr>
        <w:top w:val="none" w:sz="0" w:space="0" w:color="auto"/>
        <w:left w:val="none" w:sz="0" w:space="0" w:color="auto"/>
        <w:bottom w:val="none" w:sz="0" w:space="0" w:color="auto"/>
        <w:right w:val="none" w:sz="0" w:space="0" w:color="auto"/>
      </w:divBdr>
    </w:div>
    <w:div w:id="44985231">
      <w:bodyDiv w:val="1"/>
      <w:marLeft w:val="0"/>
      <w:marRight w:val="0"/>
      <w:marTop w:val="0"/>
      <w:marBottom w:val="0"/>
      <w:divBdr>
        <w:top w:val="none" w:sz="0" w:space="0" w:color="auto"/>
        <w:left w:val="none" w:sz="0" w:space="0" w:color="auto"/>
        <w:bottom w:val="none" w:sz="0" w:space="0" w:color="auto"/>
        <w:right w:val="none" w:sz="0" w:space="0" w:color="auto"/>
      </w:divBdr>
    </w:div>
    <w:div w:id="45837911">
      <w:bodyDiv w:val="1"/>
      <w:marLeft w:val="0"/>
      <w:marRight w:val="0"/>
      <w:marTop w:val="0"/>
      <w:marBottom w:val="0"/>
      <w:divBdr>
        <w:top w:val="none" w:sz="0" w:space="0" w:color="auto"/>
        <w:left w:val="none" w:sz="0" w:space="0" w:color="auto"/>
        <w:bottom w:val="none" w:sz="0" w:space="0" w:color="auto"/>
        <w:right w:val="none" w:sz="0" w:space="0" w:color="auto"/>
      </w:divBdr>
    </w:div>
    <w:div w:id="48266826">
      <w:bodyDiv w:val="1"/>
      <w:marLeft w:val="0"/>
      <w:marRight w:val="0"/>
      <w:marTop w:val="0"/>
      <w:marBottom w:val="0"/>
      <w:divBdr>
        <w:top w:val="none" w:sz="0" w:space="0" w:color="auto"/>
        <w:left w:val="none" w:sz="0" w:space="0" w:color="auto"/>
        <w:bottom w:val="none" w:sz="0" w:space="0" w:color="auto"/>
        <w:right w:val="none" w:sz="0" w:space="0" w:color="auto"/>
      </w:divBdr>
    </w:div>
    <w:div w:id="49770261">
      <w:bodyDiv w:val="1"/>
      <w:marLeft w:val="0"/>
      <w:marRight w:val="0"/>
      <w:marTop w:val="0"/>
      <w:marBottom w:val="0"/>
      <w:divBdr>
        <w:top w:val="none" w:sz="0" w:space="0" w:color="auto"/>
        <w:left w:val="none" w:sz="0" w:space="0" w:color="auto"/>
        <w:bottom w:val="none" w:sz="0" w:space="0" w:color="auto"/>
        <w:right w:val="none" w:sz="0" w:space="0" w:color="auto"/>
      </w:divBdr>
    </w:div>
    <w:div w:id="49773954">
      <w:bodyDiv w:val="1"/>
      <w:marLeft w:val="0"/>
      <w:marRight w:val="0"/>
      <w:marTop w:val="0"/>
      <w:marBottom w:val="0"/>
      <w:divBdr>
        <w:top w:val="none" w:sz="0" w:space="0" w:color="auto"/>
        <w:left w:val="none" w:sz="0" w:space="0" w:color="auto"/>
        <w:bottom w:val="none" w:sz="0" w:space="0" w:color="auto"/>
        <w:right w:val="none" w:sz="0" w:space="0" w:color="auto"/>
      </w:divBdr>
    </w:div>
    <w:div w:id="50276096">
      <w:bodyDiv w:val="1"/>
      <w:marLeft w:val="0"/>
      <w:marRight w:val="0"/>
      <w:marTop w:val="0"/>
      <w:marBottom w:val="0"/>
      <w:divBdr>
        <w:top w:val="none" w:sz="0" w:space="0" w:color="auto"/>
        <w:left w:val="none" w:sz="0" w:space="0" w:color="auto"/>
        <w:bottom w:val="none" w:sz="0" w:space="0" w:color="auto"/>
        <w:right w:val="none" w:sz="0" w:space="0" w:color="auto"/>
      </w:divBdr>
    </w:div>
    <w:div w:id="51276800">
      <w:bodyDiv w:val="1"/>
      <w:marLeft w:val="0"/>
      <w:marRight w:val="0"/>
      <w:marTop w:val="0"/>
      <w:marBottom w:val="0"/>
      <w:divBdr>
        <w:top w:val="none" w:sz="0" w:space="0" w:color="auto"/>
        <w:left w:val="none" w:sz="0" w:space="0" w:color="auto"/>
        <w:bottom w:val="none" w:sz="0" w:space="0" w:color="auto"/>
        <w:right w:val="none" w:sz="0" w:space="0" w:color="auto"/>
      </w:divBdr>
    </w:div>
    <w:div w:id="52121036">
      <w:bodyDiv w:val="1"/>
      <w:marLeft w:val="0"/>
      <w:marRight w:val="0"/>
      <w:marTop w:val="0"/>
      <w:marBottom w:val="0"/>
      <w:divBdr>
        <w:top w:val="none" w:sz="0" w:space="0" w:color="auto"/>
        <w:left w:val="none" w:sz="0" w:space="0" w:color="auto"/>
        <w:bottom w:val="none" w:sz="0" w:space="0" w:color="auto"/>
        <w:right w:val="none" w:sz="0" w:space="0" w:color="auto"/>
      </w:divBdr>
    </w:div>
    <w:div w:id="52587799">
      <w:bodyDiv w:val="1"/>
      <w:marLeft w:val="0"/>
      <w:marRight w:val="0"/>
      <w:marTop w:val="0"/>
      <w:marBottom w:val="0"/>
      <w:divBdr>
        <w:top w:val="none" w:sz="0" w:space="0" w:color="auto"/>
        <w:left w:val="none" w:sz="0" w:space="0" w:color="auto"/>
        <w:bottom w:val="none" w:sz="0" w:space="0" w:color="auto"/>
        <w:right w:val="none" w:sz="0" w:space="0" w:color="auto"/>
      </w:divBdr>
    </w:div>
    <w:div w:id="52899252">
      <w:bodyDiv w:val="1"/>
      <w:marLeft w:val="0"/>
      <w:marRight w:val="0"/>
      <w:marTop w:val="0"/>
      <w:marBottom w:val="0"/>
      <w:divBdr>
        <w:top w:val="none" w:sz="0" w:space="0" w:color="auto"/>
        <w:left w:val="none" w:sz="0" w:space="0" w:color="auto"/>
        <w:bottom w:val="none" w:sz="0" w:space="0" w:color="auto"/>
        <w:right w:val="none" w:sz="0" w:space="0" w:color="auto"/>
      </w:divBdr>
    </w:div>
    <w:div w:id="52966554">
      <w:bodyDiv w:val="1"/>
      <w:marLeft w:val="0"/>
      <w:marRight w:val="0"/>
      <w:marTop w:val="0"/>
      <w:marBottom w:val="0"/>
      <w:divBdr>
        <w:top w:val="none" w:sz="0" w:space="0" w:color="auto"/>
        <w:left w:val="none" w:sz="0" w:space="0" w:color="auto"/>
        <w:bottom w:val="none" w:sz="0" w:space="0" w:color="auto"/>
        <w:right w:val="none" w:sz="0" w:space="0" w:color="auto"/>
      </w:divBdr>
    </w:div>
    <w:div w:id="53160146">
      <w:bodyDiv w:val="1"/>
      <w:marLeft w:val="0"/>
      <w:marRight w:val="0"/>
      <w:marTop w:val="0"/>
      <w:marBottom w:val="0"/>
      <w:divBdr>
        <w:top w:val="none" w:sz="0" w:space="0" w:color="auto"/>
        <w:left w:val="none" w:sz="0" w:space="0" w:color="auto"/>
        <w:bottom w:val="none" w:sz="0" w:space="0" w:color="auto"/>
        <w:right w:val="none" w:sz="0" w:space="0" w:color="auto"/>
      </w:divBdr>
    </w:div>
    <w:div w:id="54162110">
      <w:bodyDiv w:val="1"/>
      <w:marLeft w:val="0"/>
      <w:marRight w:val="0"/>
      <w:marTop w:val="0"/>
      <w:marBottom w:val="0"/>
      <w:divBdr>
        <w:top w:val="none" w:sz="0" w:space="0" w:color="auto"/>
        <w:left w:val="none" w:sz="0" w:space="0" w:color="auto"/>
        <w:bottom w:val="none" w:sz="0" w:space="0" w:color="auto"/>
        <w:right w:val="none" w:sz="0" w:space="0" w:color="auto"/>
      </w:divBdr>
    </w:div>
    <w:div w:id="54470207">
      <w:bodyDiv w:val="1"/>
      <w:marLeft w:val="0"/>
      <w:marRight w:val="0"/>
      <w:marTop w:val="0"/>
      <w:marBottom w:val="0"/>
      <w:divBdr>
        <w:top w:val="none" w:sz="0" w:space="0" w:color="auto"/>
        <w:left w:val="none" w:sz="0" w:space="0" w:color="auto"/>
        <w:bottom w:val="none" w:sz="0" w:space="0" w:color="auto"/>
        <w:right w:val="none" w:sz="0" w:space="0" w:color="auto"/>
      </w:divBdr>
    </w:div>
    <w:div w:id="54856733">
      <w:bodyDiv w:val="1"/>
      <w:marLeft w:val="0"/>
      <w:marRight w:val="0"/>
      <w:marTop w:val="0"/>
      <w:marBottom w:val="0"/>
      <w:divBdr>
        <w:top w:val="none" w:sz="0" w:space="0" w:color="auto"/>
        <w:left w:val="none" w:sz="0" w:space="0" w:color="auto"/>
        <w:bottom w:val="none" w:sz="0" w:space="0" w:color="auto"/>
        <w:right w:val="none" w:sz="0" w:space="0" w:color="auto"/>
      </w:divBdr>
    </w:div>
    <w:div w:id="55711122">
      <w:bodyDiv w:val="1"/>
      <w:marLeft w:val="0"/>
      <w:marRight w:val="0"/>
      <w:marTop w:val="0"/>
      <w:marBottom w:val="0"/>
      <w:divBdr>
        <w:top w:val="none" w:sz="0" w:space="0" w:color="auto"/>
        <w:left w:val="none" w:sz="0" w:space="0" w:color="auto"/>
        <w:bottom w:val="none" w:sz="0" w:space="0" w:color="auto"/>
        <w:right w:val="none" w:sz="0" w:space="0" w:color="auto"/>
      </w:divBdr>
    </w:div>
    <w:div w:id="56130093">
      <w:bodyDiv w:val="1"/>
      <w:marLeft w:val="0"/>
      <w:marRight w:val="0"/>
      <w:marTop w:val="0"/>
      <w:marBottom w:val="0"/>
      <w:divBdr>
        <w:top w:val="none" w:sz="0" w:space="0" w:color="auto"/>
        <w:left w:val="none" w:sz="0" w:space="0" w:color="auto"/>
        <w:bottom w:val="none" w:sz="0" w:space="0" w:color="auto"/>
        <w:right w:val="none" w:sz="0" w:space="0" w:color="auto"/>
      </w:divBdr>
    </w:div>
    <w:div w:id="56438603">
      <w:bodyDiv w:val="1"/>
      <w:marLeft w:val="0"/>
      <w:marRight w:val="0"/>
      <w:marTop w:val="0"/>
      <w:marBottom w:val="0"/>
      <w:divBdr>
        <w:top w:val="none" w:sz="0" w:space="0" w:color="auto"/>
        <w:left w:val="none" w:sz="0" w:space="0" w:color="auto"/>
        <w:bottom w:val="none" w:sz="0" w:space="0" w:color="auto"/>
        <w:right w:val="none" w:sz="0" w:space="0" w:color="auto"/>
      </w:divBdr>
    </w:div>
    <w:div w:id="56442762">
      <w:bodyDiv w:val="1"/>
      <w:marLeft w:val="0"/>
      <w:marRight w:val="0"/>
      <w:marTop w:val="0"/>
      <w:marBottom w:val="0"/>
      <w:divBdr>
        <w:top w:val="none" w:sz="0" w:space="0" w:color="auto"/>
        <w:left w:val="none" w:sz="0" w:space="0" w:color="auto"/>
        <w:bottom w:val="none" w:sz="0" w:space="0" w:color="auto"/>
        <w:right w:val="none" w:sz="0" w:space="0" w:color="auto"/>
      </w:divBdr>
    </w:div>
    <w:div w:id="56711114">
      <w:bodyDiv w:val="1"/>
      <w:marLeft w:val="0"/>
      <w:marRight w:val="0"/>
      <w:marTop w:val="0"/>
      <w:marBottom w:val="0"/>
      <w:divBdr>
        <w:top w:val="none" w:sz="0" w:space="0" w:color="auto"/>
        <w:left w:val="none" w:sz="0" w:space="0" w:color="auto"/>
        <w:bottom w:val="none" w:sz="0" w:space="0" w:color="auto"/>
        <w:right w:val="none" w:sz="0" w:space="0" w:color="auto"/>
      </w:divBdr>
    </w:div>
    <w:div w:id="57410038">
      <w:bodyDiv w:val="1"/>
      <w:marLeft w:val="0"/>
      <w:marRight w:val="0"/>
      <w:marTop w:val="0"/>
      <w:marBottom w:val="0"/>
      <w:divBdr>
        <w:top w:val="none" w:sz="0" w:space="0" w:color="auto"/>
        <w:left w:val="none" w:sz="0" w:space="0" w:color="auto"/>
        <w:bottom w:val="none" w:sz="0" w:space="0" w:color="auto"/>
        <w:right w:val="none" w:sz="0" w:space="0" w:color="auto"/>
      </w:divBdr>
    </w:div>
    <w:div w:id="58287750">
      <w:bodyDiv w:val="1"/>
      <w:marLeft w:val="0"/>
      <w:marRight w:val="0"/>
      <w:marTop w:val="0"/>
      <w:marBottom w:val="0"/>
      <w:divBdr>
        <w:top w:val="none" w:sz="0" w:space="0" w:color="auto"/>
        <w:left w:val="none" w:sz="0" w:space="0" w:color="auto"/>
        <w:bottom w:val="none" w:sz="0" w:space="0" w:color="auto"/>
        <w:right w:val="none" w:sz="0" w:space="0" w:color="auto"/>
      </w:divBdr>
    </w:div>
    <w:div w:id="58746639">
      <w:bodyDiv w:val="1"/>
      <w:marLeft w:val="0"/>
      <w:marRight w:val="0"/>
      <w:marTop w:val="0"/>
      <w:marBottom w:val="0"/>
      <w:divBdr>
        <w:top w:val="none" w:sz="0" w:space="0" w:color="auto"/>
        <w:left w:val="none" w:sz="0" w:space="0" w:color="auto"/>
        <w:bottom w:val="none" w:sz="0" w:space="0" w:color="auto"/>
        <w:right w:val="none" w:sz="0" w:space="0" w:color="auto"/>
      </w:divBdr>
    </w:div>
    <w:div w:id="58790265">
      <w:bodyDiv w:val="1"/>
      <w:marLeft w:val="0"/>
      <w:marRight w:val="0"/>
      <w:marTop w:val="0"/>
      <w:marBottom w:val="0"/>
      <w:divBdr>
        <w:top w:val="none" w:sz="0" w:space="0" w:color="auto"/>
        <w:left w:val="none" w:sz="0" w:space="0" w:color="auto"/>
        <w:bottom w:val="none" w:sz="0" w:space="0" w:color="auto"/>
        <w:right w:val="none" w:sz="0" w:space="0" w:color="auto"/>
      </w:divBdr>
    </w:div>
    <w:div w:id="60908692">
      <w:bodyDiv w:val="1"/>
      <w:marLeft w:val="0"/>
      <w:marRight w:val="0"/>
      <w:marTop w:val="0"/>
      <w:marBottom w:val="0"/>
      <w:divBdr>
        <w:top w:val="none" w:sz="0" w:space="0" w:color="auto"/>
        <w:left w:val="none" w:sz="0" w:space="0" w:color="auto"/>
        <w:bottom w:val="none" w:sz="0" w:space="0" w:color="auto"/>
        <w:right w:val="none" w:sz="0" w:space="0" w:color="auto"/>
      </w:divBdr>
    </w:div>
    <w:div w:id="61105686">
      <w:bodyDiv w:val="1"/>
      <w:marLeft w:val="0"/>
      <w:marRight w:val="0"/>
      <w:marTop w:val="0"/>
      <w:marBottom w:val="0"/>
      <w:divBdr>
        <w:top w:val="none" w:sz="0" w:space="0" w:color="auto"/>
        <w:left w:val="none" w:sz="0" w:space="0" w:color="auto"/>
        <w:bottom w:val="none" w:sz="0" w:space="0" w:color="auto"/>
        <w:right w:val="none" w:sz="0" w:space="0" w:color="auto"/>
      </w:divBdr>
    </w:div>
    <w:div w:id="61490510">
      <w:bodyDiv w:val="1"/>
      <w:marLeft w:val="0"/>
      <w:marRight w:val="0"/>
      <w:marTop w:val="0"/>
      <w:marBottom w:val="0"/>
      <w:divBdr>
        <w:top w:val="none" w:sz="0" w:space="0" w:color="auto"/>
        <w:left w:val="none" w:sz="0" w:space="0" w:color="auto"/>
        <w:bottom w:val="none" w:sz="0" w:space="0" w:color="auto"/>
        <w:right w:val="none" w:sz="0" w:space="0" w:color="auto"/>
      </w:divBdr>
    </w:div>
    <w:div w:id="62413874">
      <w:bodyDiv w:val="1"/>
      <w:marLeft w:val="0"/>
      <w:marRight w:val="0"/>
      <w:marTop w:val="0"/>
      <w:marBottom w:val="0"/>
      <w:divBdr>
        <w:top w:val="none" w:sz="0" w:space="0" w:color="auto"/>
        <w:left w:val="none" w:sz="0" w:space="0" w:color="auto"/>
        <w:bottom w:val="none" w:sz="0" w:space="0" w:color="auto"/>
        <w:right w:val="none" w:sz="0" w:space="0" w:color="auto"/>
      </w:divBdr>
    </w:div>
    <w:div w:id="62876360">
      <w:bodyDiv w:val="1"/>
      <w:marLeft w:val="0"/>
      <w:marRight w:val="0"/>
      <w:marTop w:val="0"/>
      <w:marBottom w:val="0"/>
      <w:divBdr>
        <w:top w:val="none" w:sz="0" w:space="0" w:color="auto"/>
        <w:left w:val="none" w:sz="0" w:space="0" w:color="auto"/>
        <w:bottom w:val="none" w:sz="0" w:space="0" w:color="auto"/>
        <w:right w:val="none" w:sz="0" w:space="0" w:color="auto"/>
      </w:divBdr>
    </w:div>
    <w:div w:id="63846299">
      <w:bodyDiv w:val="1"/>
      <w:marLeft w:val="0"/>
      <w:marRight w:val="0"/>
      <w:marTop w:val="0"/>
      <w:marBottom w:val="0"/>
      <w:divBdr>
        <w:top w:val="none" w:sz="0" w:space="0" w:color="auto"/>
        <w:left w:val="none" w:sz="0" w:space="0" w:color="auto"/>
        <w:bottom w:val="none" w:sz="0" w:space="0" w:color="auto"/>
        <w:right w:val="none" w:sz="0" w:space="0" w:color="auto"/>
      </w:divBdr>
    </w:div>
    <w:div w:id="64305050">
      <w:bodyDiv w:val="1"/>
      <w:marLeft w:val="0"/>
      <w:marRight w:val="0"/>
      <w:marTop w:val="0"/>
      <w:marBottom w:val="0"/>
      <w:divBdr>
        <w:top w:val="none" w:sz="0" w:space="0" w:color="auto"/>
        <w:left w:val="none" w:sz="0" w:space="0" w:color="auto"/>
        <w:bottom w:val="none" w:sz="0" w:space="0" w:color="auto"/>
        <w:right w:val="none" w:sz="0" w:space="0" w:color="auto"/>
      </w:divBdr>
    </w:div>
    <w:div w:id="64422333">
      <w:bodyDiv w:val="1"/>
      <w:marLeft w:val="0"/>
      <w:marRight w:val="0"/>
      <w:marTop w:val="0"/>
      <w:marBottom w:val="0"/>
      <w:divBdr>
        <w:top w:val="none" w:sz="0" w:space="0" w:color="auto"/>
        <w:left w:val="none" w:sz="0" w:space="0" w:color="auto"/>
        <w:bottom w:val="none" w:sz="0" w:space="0" w:color="auto"/>
        <w:right w:val="none" w:sz="0" w:space="0" w:color="auto"/>
      </w:divBdr>
    </w:div>
    <w:div w:id="64842495">
      <w:bodyDiv w:val="1"/>
      <w:marLeft w:val="0"/>
      <w:marRight w:val="0"/>
      <w:marTop w:val="0"/>
      <w:marBottom w:val="0"/>
      <w:divBdr>
        <w:top w:val="none" w:sz="0" w:space="0" w:color="auto"/>
        <w:left w:val="none" w:sz="0" w:space="0" w:color="auto"/>
        <w:bottom w:val="none" w:sz="0" w:space="0" w:color="auto"/>
        <w:right w:val="none" w:sz="0" w:space="0" w:color="auto"/>
      </w:divBdr>
    </w:div>
    <w:div w:id="66458954">
      <w:bodyDiv w:val="1"/>
      <w:marLeft w:val="0"/>
      <w:marRight w:val="0"/>
      <w:marTop w:val="0"/>
      <w:marBottom w:val="0"/>
      <w:divBdr>
        <w:top w:val="none" w:sz="0" w:space="0" w:color="auto"/>
        <w:left w:val="none" w:sz="0" w:space="0" w:color="auto"/>
        <w:bottom w:val="none" w:sz="0" w:space="0" w:color="auto"/>
        <w:right w:val="none" w:sz="0" w:space="0" w:color="auto"/>
      </w:divBdr>
    </w:div>
    <w:div w:id="66539376">
      <w:bodyDiv w:val="1"/>
      <w:marLeft w:val="0"/>
      <w:marRight w:val="0"/>
      <w:marTop w:val="0"/>
      <w:marBottom w:val="0"/>
      <w:divBdr>
        <w:top w:val="none" w:sz="0" w:space="0" w:color="auto"/>
        <w:left w:val="none" w:sz="0" w:space="0" w:color="auto"/>
        <w:bottom w:val="none" w:sz="0" w:space="0" w:color="auto"/>
        <w:right w:val="none" w:sz="0" w:space="0" w:color="auto"/>
      </w:divBdr>
    </w:div>
    <w:div w:id="68890417">
      <w:bodyDiv w:val="1"/>
      <w:marLeft w:val="0"/>
      <w:marRight w:val="0"/>
      <w:marTop w:val="0"/>
      <w:marBottom w:val="0"/>
      <w:divBdr>
        <w:top w:val="none" w:sz="0" w:space="0" w:color="auto"/>
        <w:left w:val="none" w:sz="0" w:space="0" w:color="auto"/>
        <w:bottom w:val="none" w:sz="0" w:space="0" w:color="auto"/>
        <w:right w:val="none" w:sz="0" w:space="0" w:color="auto"/>
      </w:divBdr>
    </w:div>
    <w:div w:id="69206375">
      <w:bodyDiv w:val="1"/>
      <w:marLeft w:val="0"/>
      <w:marRight w:val="0"/>
      <w:marTop w:val="0"/>
      <w:marBottom w:val="0"/>
      <w:divBdr>
        <w:top w:val="none" w:sz="0" w:space="0" w:color="auto"/>
        <w:left w:val="none" w:sz="0" w:space="0" w:color="auto"/>
        <w:bottom w:val="none" w:sz="0" w:space="0" w:color="auto"/>
        <w:right w:val="none" w:sz="0" w:space="0" w:color="auto"/>
      </w:divBdr>
    </w:div>
    <w:div w:id="69691945">
      <w:bodyDiv w:val="1"/>
      <w:marLeft w:val="0"/>
      <w:marRight w:val="0"/>
      <w:marTop w:val="0"/>
      <w:marBottom w:val="0"/>
      <w:divBdr>
        <w:top w:val="none" w:sz="0" w:space="0" w:color="auto"/>
        <w:left w:val="none" w:sz="0" w:space="0" w:color="auto"/>
        <w:bottom w:val="none" w:sz="0" w:space="0" w:color="auto"/>
        <w:right w:val="none" w:sz="0" w:space="0" w:color="auto"/>
      </w:divBdr>
    </w:div>
    <w:div w:id="69890521">
      <w:bodyDiv w:val="1"/>
      <w:marLeft w:val="0"/>
      <w:marRight w:val="0"/>
      <w:marTop w:val="0"/>
      <w:marBottom w:val="0"/>
      <w:divBdr>
        <w:top w:val="none" w:sz="0" w:space="0" w:color="auto"/>
        <w:left w:val="none" w:sz="0" w:space="0" w:color="auto"/>
        <w:bottom w:val="none" w:sz="0" w:space="0" w:color="auto"/>
        <w:right w:val="none" w:sz="0" w:space="0" w:color="auto"/>
      </w:divBdr>
    </w:div>
    <w:div w:id="69936940">
      <w:bodyDiv w:val="1"/>
      <w:marLeft w:val="0"/>
      <w:marRight w:val="0"/>
      <w:marTop w:val="0"/>
      <w:marBottom w:val="0"/>
      <w:divBdr>
        <w:top w:val="none" w:sz="0" w:space="0" w:color="auto"/>
        <w:left w:val="none" w:sz="0" w:space="0" w:color="auto"/>
        <w:bottom w:val="none" w:sz="0" w:space="0" w:color="auto"/>
        <w:right w:val="none" w:sz="0" w:space="0" w:color="auto"/>
      </w:divBdr>
    </w:div>
    <w:div w:id="71127418">
      <w:bodyDiv w:val="1"/>
      <w:marLeft w:val="0"/>
      <w:marRight w:val="0"/>
      <w:marTop w:val="0"/>
      <w:marBottom w:val="0"/>
      <w:divBdr>
        <w:top w:val="none" w:sz="0" w:space="0" w:color="auto"/>
        <w:left w:val="none" w:sz="0" w:space="0" w:color="auto"/>
        <w:bottom w:val="none" w:sz="0" w:space="0" w:color="auto"/>
        <w:right w:val="none" w:sz="0" w:space="0" w:color="auto"/>
      </w:divBdr>
    </w:div>
    <w:div w:id="71245214">
      <w:bodyDiv w:val="1"/>
      <w:marLeft w:val="0"/>
      <w:marRight w:val="0"/>
      <w:marTop w:val="0"/>
      <w:marBottom w:val="0"/>
      <w:divBdr>
        <w:top w:val="none" w:sz="0" w:space="0" w:color="auto"/>
        <w:left w:val="none" w:sz="0" w:space="0" w:color="auto"/>
        <w:bottom w:val="none" w:sz="0" w:space="0" w:color="auto"/>
        <w:right w:val="none" w:sz="0" w:space="0" w:color="auto"/>
      </w:divBdr>
    </w:div>
    <w:div w:id="72550239">
      <w:bodyDiv w:val="1"/>
      <w:marLeft w:val="0"/>
      <w:marRight w:val="0"/>
      <w:marTop w:val="0"/>
      <w:marBottom w:val="0"/>
      <w:divBdr>
        <w:top w:val="none" w:sz="0" w:space="0" w:color="auto"/>
        <w:left w:val="none" w:sz="0" w:space="0" w:color="auto"/>
        <w:bottom w:val="none" w:sz="0" w:space="0" w:color="auto"/>
        <w:right w:val="none" w:sz="0" w:space="0" w:color="auto"/>
      </w:divBdr>
    </w:div>
    <w:div w:id="73359243">
      <w:bodyDiv w:val="1"/>
      <w:marLeft w:val="0"/>
      <w:marRight w:val="0"/>
      <w:marTop w:val="0"/>
      <w:marBottom w:val="0"/>
      <w:divBdr>
        <w:top w:val="none" w:sz="0" w:space="0" w:color="auto"/>
        <w:left w:val="none" w:sz="0" w:space="0" w:color="auto"/>
        <w:bottom w:val="none" w:sz="0" w:space="0" w:color="auto"/>
        <w:right w:val="none" w:sz="0" w:space="0" w:color="auto"/>
      </w:divBdr>
    </w:div>
    <w:div w:id="73482016">
      <w:bodyDiv w:val="1"/>
      <w:marLeft w:val="0"/>
      <w:marRight w:val="0"/>
      <w:marTop w:val="0"/>
      <w:marBottom w:val="0"/>
      <w:divBdr>
        <w:top w:val="none" w:sz="0" w:space="0" w:color="auto"/>
        <w:left w:val="none" w:sz="0" w:space="0" w:color="auto"/>
        <w:bottom w:val="none" w:sz="0" w:space="0" w:color="auto"/>
        <w:right w:val="none" w:sz="0" w:space="0" w:color="auto"/>
      </w:divBdr>
    </w:div>
    <w:div w:id="73549245">
      <w:bodyDiv w:val="1"/>
      <w:marLeft w:val="0"/>
      <w:marRight w:val="0"/>
      <w:marTop w:val="0"/>
      <w:marBottom w:val="0"/>
      <w:divBdr>
        <w:top w:val="none" w:sz="0" w:space="0" w:color="auto"/>
        <w:left w:val="none" w:sz="0" w:space="0" w:color="auto"/>
        <w:bottom w:val="none" w:sz="0" w:space="0" w:color="auto"/>
        <w:right w:val="none" w:sz="0" w:space="0" w:color="auto"/>
      </w:divBdr>
    </w:div>
    <w:div w:id="73597810">
      <w:bodyDiv w:val="1"/>
      <w:marLeft w:val="0"/>
      <w:marRight w:val="0"/>
      <w:marTop w:val="0"/>
      <w:marBottom w:val="0"/>
      <w:divBdr>
        <w:top w:val="none" w:sz="0" w:space="0" w:color="auto"/>
        <w:left w:val="none" w:sz="0" w:space="0" w:color="auto"/>
        <w:bottom w:val="none" w:sz="0" w:space="0" w:color="auto"/>
        <w:right w:val="none" w:sz="0" w:space="0" w:color="auto"/>
      </w:divBdr>
    </w:div>
    <w:div w:id="73598898">
      <w:bodyDiv w:val="1"/>
      <w:marLeft w:val="0"/>
      <w:marRight w:val="0"/>
      <w:marTop w:val="0"/>
      <w:marBottom w:val="0"/>
      <w:divBdr>
        <w:top w:val="none" w:sz="0" w:space="0" w:color="auto"/>
        <w:left w:val="none" w:sz="0" w:space="0" w:color="auto"/>
        <w:bottom w:val="none" w:sz="0" w:space="0" w:color="auto"/>
        <w:right w:val="none" w:sz="0" w:space="0" w:color="auto"/>
      </w:divBdr>
    </w:div>
    <w:div w:id="73746279">
      <w:bodyDiv w:val="1"/>
      <w:marLeft w:val="0"/>
      <w:marRight w:val="0"/>
      <w:marTop w:val="0"/>
      <w:marBottom w:val="0"/>
      <w:divBdr>
        <w:top w:val="none" w:sz="0" w:space="0" w:color="auto"/>
        <w:left w:val="none" w:sz="0" w:space="0" w:color="auto"/>
        <w:bottom w:val="none" w:sz="0" w:space="0" w:color="auto"/>
        <w:right w:val="none" w:sz="0" w:space="0" w:color="auto"/>
      </w:divBdr>
    </w:div>
    <w:div w:id="74283608">
      <w:bodyDiv w:val="1"/>
      <w:marLeft w:val="0"/>
      <w:marRight w:val="0"/>
      <w:marTop w:val="0"/>
      <w:marBottom w:val="0"/>
      <w:divBdr>
        <w:top w:val="none" w:sz="0" w:space="0" w:color="auto"/>
        <w:left w:val="none" w:sz="0" w:space="0" w:color="auto"/>
        <w:bottom w:val="none" w:sz="0" w:space="0" w:color="auto"/>
        <w:right w:val="none" w:sz="0" w:space="0" w:color="auto"/>
      </w:divBdr>
    </w:div>
    <w:div w:id="75134504">
      <w:bodyDiv w:val="1"/>
      <w:marLeft w:val="0"/>
      <w:marRight w:val="0"/>
      <w:marTop w:val="0"/>
      <w:marBottom w:val="0"/>
      <w:divBdr>
        <w:top w:val="none" w:sz="0" w:space="0" w:color="auto"/>
        <w:left w:val="none" w:sz="0" w:space="0" w:color="auto"/>
        <w:bottom w:val="none" w:sz="0" w:space="0" w:color="auto"/>
        <w:right w:val="none" w:sz="0" w:space="0" w:color="auto"/>
      </w:divBdr>
    </w:div>
    <w:div w:id="75710499">
      <w:bodyDiv w:val="1"/>
      <w:marLeft w:val="0"/>
      <w:marRight w:val="0"/>
      <w:marTop w:val="0"/>
      <w:marBottom w:val="0"/>
      <w:divBdr>
        <w:top w:val="none" w:sz="0" w:space="0" w:color="auto"/>
        <w:left w:val="none" w:sz="0" w:space="0" w:color="auto"/>
        <w:bottom w:val="none" w:sz="0" w:space="0" w:color="auto"/>
        <w:right w:val="none" w:sz="0" w:space="0" w:color="auto"/>
      </w:divBdr>
    </w:div>
    <w:div w:id="75976504">
      <w:bodyDiv w:val="1"/>
      <w:marLeft w:val="0"/>
      <w:marRight w:val="0"/>
      <w:marTop w:val="0"/>
      <w:marBottom w:val="0"/>
      <w:divBdr>
        <w:top w:val="none" w:sz="0" w:space="0" w:color="auto"/>
        <w:left w:val="none" w:sz="0" w:space="0" w:color="auto"/>
        <w:bottom w:val="none" w:sz="0" w:space="0" w:color="auto"/>
        <w:right w:val="none" w:sz="0" w:space="0" w:color="auto"/>
      </w:divBdr>
    </w:div>
    <w:div w:id="76293051">
      <w:bodyDiv w:val="1"/>
      <w:marLeft w:val="0"/>
      <w:marRight w:val="0"/>
      <w:marTop w:val="0"/>
      <w:marBottom w:val="0"/>
      <w:divBdr>
        <w:top w:val="none" w:sz="0" w:space="0" w:color="auto"/>
        <w:left w:val="none" w:sz="0" w:space="0" w:color="auto"/>
        <w:bottom w:val="none" w:sz="0" w:space="0" w:color="auto"/>
        <w:right w:val="none" w:sz="0" w:space="0" w:color="auto"/>
      </w:divBdr>
    </w:div>
    <w:div w:id="76368601">
      <w:bodyDiv w:val="1"/>
      <w:marLeft w:val="0"/>
      <w:marRight w:val="0"/>
      <w:marTop w:val="0"/>
      <w:marBottom w:val="0"/>
      <w:divBdr>
        <w:top w:val="none" w:sz="0" w:space="0" w:color="auto"/>
        <w:left w:val="none" w:sz="0" w:space="0" w:color="auto"/>
        <w:bottom w:val="none" w:sz="0" w:space="0" w:color="auto"/>
        <w:right w:val="none" w:sz="0" w:space="0" w:color="auto"/>
      </w:divBdr>
    </w:div>
    <w:div w:id="78718843">
      <w:bodyDiv w:val="1"/>
      <w:marLeft w:val="0"/>
      <w:marRight w:val="0"/>
      <w:marTop w:val="0"/>
      <w:marBottom w:val="0"/>
      <w:divBdr>
        <w:top w:val="none" w:sz="0" w:space="0" w:color="auto"/>
        <w:left w:val="none" w:sz="0" w:space="0" w:color="auto"/>
        <w:bottom w:val="none" w:sz="0" w:space="0" w:color="auto"/>
        <w:right w:val="none" w:sz="0" w:space="0" w:color="auto"/>
      </w:divBdr>
    </w:div>
    <w:div w:id="78719493">
      <w:bodyDiv w:val="1"/>
      <w:marLeft w:val="0"/>
      <w:marRight w:val="0"/>
      <w:marTop w:val="0"/>
      <w:marBottom w:val="0"/>
      <w:divBdr>
        <w:top w:val="none" w:sz="0" w:space="0" w:color="auto"/>
        <w:left w:val="none" w:sz="0" w:space="0" w:color="auto"/>
        <w:bottom w:val="none" w:sz="0" w:space="0" w:color="auto"/>
        <w:right w:val="none" w:sz="0" w:space="0" w:color="auto"/>
      </w:divBdr>
    </w:div>
    <w:div w:id="79495261">
      <w:bodyDiv w:val="1"/>
      <w:marLeft w:val="0"/>
      <w:marRight w:val="0"/>
      <w:marTop w:val="0"/>
      <w:marBottom w:val="0"/>
      <w:divBdr>
        <w:top w:val="none" w:sz="0" w:space="0" w:color="auto"/>
        <w:left w:val="none" w:sz="0" w:space="0" w:color="auto"/>
        <w:bottom w:val="none" w:sz="0" w:space="0" w:color="auto"/>
        <w:right w:val="none" w:sz="0" w:space="0" w:color="auto"/>
      </w:divBdr>
    </w:div>
    <w:div w:id="79721001">
      <w:bodyDiv w:val="1"/>
      <w:marLeft w:val="0"/>
      <w:marRight w:val="0"/>
      <w:marTop w:val="0"/>
      <w:marBottom w:val="0"/>
      <w:divBdr>
        <w:top w:val="none" w:sz="0" w:space="0" w:color="auto"/>
        <w:left w:val="none" w:sz="0" w:space="0" w:color="auto"/>
        <w:bottom w:val="none" w:sz="0" w:space="0" w:color="auto"/>
        <w:right w:val="none" w:sz="0" w:space="0" w:color="auto"/>
      </w:divBdr>
    </w:div>
    <w:div w:id="80496273">
      <w:bodyDiv w:val="1"/>
      <w:marLeft w:val="0"/>
      <w:marRight w:val="0"/>
      <w:marTop w:val="0"/>
      <w:marBottom w:val="0"/>
      <w:divBdr>
        <w:top w:val="none" w:sz="0" w:space="0" w:color="auto"/>
        <w:left w:val="none" w:sz="0" w:space="0" w:color="auto"/>
        <w:bottom w:val="none" w:sz="0" w:space="0" w:color="auto"/>
        <w:right w:val="none" w:sz="0" w:space="0" w:color="auto"/>
      </w:divBdr>
    </w:div>
    <w:div w:id="80639363">
      <w:bodyDiv w:val="1"/>
      <w:marLeft w:val="0"/>
      <w:marRight w:val="0"/>
      <w:marTop w:val="0"/>
      <w:marBottom w:val="0"/>
      <w:divBdr>
        <w:top w:val="none" w:sz="0" w:space="0" w:color="auto"/>
        <w:left w:val="none" w:sz="0" w:space="0" w:color="auto"/>
        <w:bottom w:val="none" w:sz="0" w:space="0" w:color="auto"/>
        <w:right w:val="none" w:sz="0" w:space="0" w:color="auto"/>
      </w:divBdr>
    </w:div>
    <w:div w:id="83957863">
      <w:bodyDiv w:val="1"/>
      <w:marLeft w:val="0"/>
      <w:marRight w:val="0"/>
      <w:marTop w:val="0"/>
      <w:marBottom w:val="0"/>
      <w:divBdr>
        <w:top w:val="none" w:sz="0" w:space="0" w:color="auto"/>
        <w:left w:val="none" w:sz="0" w:space="0" w:color="auto"/>
        <w:bottom w:val="none" w:sz="0" w:space="0" w:color="auto"/>
        <w:right w:val="none" w:sz="0" w:space="0" w:color="auto"/>
      </w:divBdr>
    </w:div>
    <w:div w:id="84347006">
      <w:bodyDiv w:val="1"/>
      <w:marLeft w:val="0"/>
      <w:marRight w:val="0"/>
      <w:marTop w:val="0"/>
      <w:marBottom w:val="0"/>
      <w:divBdr>
        <w:top w:val="none" w:sz="0" w:space="0" w:color="auto"/>
        <w:left w:val="none" w:sz="0" w:space="0" w:color="auto"/>
        <w:bottom w:val="none" w:sz="0" w:space="0" w:color="auto"/>
        <w:right w:val="none" w:sz="0" w:space="0" w:color="auto"/>
      </w:divBdr>
    </w:div>
    <w:div w:id="85543198">
      <w:bodyDiv w:val="1"/>
      <w:marLeft w:val="0"/>
      <w:marRight w:val="0"/>
      <w:marTop w:val="0"/>
      <w:marBottom w:val="0"/>
      <w:divBdr>
        <w:top w:val="none" w:sz="0" w:space="0" w:color="auto"/>
        <w:left w:val="none" w:sz="0" w:space="0" w:color="auto"/>
        <w:bottom w:val="none" w:sz="0" w:space="0" w:color="auto"/>
        <w:right w:val="none" w:sz="0" w:space="0" w:color="auto"/>
      </w:divBdr>
    </w:div>
    <w:div w:id="86972486">
      <w:bodyDiv w:val="1"/>
      <w:marLeft w:val="0"/>
      <w:marRight w:val="0"/>
      <w:marTop w:val="0"/>
      <w:marBottom w:val="0"/>
      <w:divBdr>
        <w:top w:val="none" w:sz="0" w:space="0" w:color="auto"/>
        <w:left w:val="none" w:sz="0" w:space="0" w:color="auto"/>
        <w:bottom w:val="none" w:sz="0" w:space="0" w:color="auto"/>
        <w:right w:val="none" w:sz="0" w:space="0" w:color="auto"/>
      </w:divBdr>
    </w:div>
    <w:div w:id="87191344">
      <w:bodyDiv w:val="1"/>
      <w:marLeft w:val="0"/>
      <w:marRight w:val="0"/>
      <w:marTop w:val="0"/>
      <w:marBottom w:val="0"/>
      <w:divBdr>
        <w:top w:val="none" w:sz="0" w:space="0" w:color="auto"/>
        <w:left w:val="none" w:sz="0" w:space="0" w:color="auto"/>
        <w:bottom w:val="none" w:sz="0" w:space="0" w:color="auto"/>
        <w:right w:val="none" w:sz="0" w:space="0" w:color="auto"/>
      </w:divBdr>
    </w:div>
    <w:div w:id="87890636">
      <w:bodyDiv w:val="1"/>
      <w:marLeft w:val="0"/>
      <w:marRight w:val="0"/>
      <w:marTop w:val="0"/>
      <w:marBottom w:val="0"/>
      <w:divBdr>
        <w:top w:val="none" w:sz="0" w:space="0" w:color="auto"/>
        <w:left w:val="none" w:sz="0" w:space="0" w:color="auto"/>
        <w:bottom w:val="none" w:sz="0" w:space="0" w:color="auto"/>
        <w:right w:val="none" w:sz="0" w:space="0" w:color="auto"/>
      </w:divBdr>
    </w:div>
    <w:div w:id="88164647">
      <w:bodyDiv w:val="1"/>
      <w:marLeft w:val="0"/>
      <w:marRight w:val="0"/>
      <w:marTop w:val="0"/>
      <w:marBottom w:val="0"/>
      <w:divBdr>
        <w:top w:val="none" w:sz="0" w:space="0" w:color="auto"/>
        <w:left w:val="none" w:sz="0" w:space="0" w:color="auto"/>
        <w:bottom w:val="none" w:sz="0" w:space="0" w:color="auto"/>
        <w:right w:val="none" w:sz="0" w:space="0" w:color="auto"/>
      </w:divBdr>
    </w:div>
    <w:div w:id="89400810">
      <w:bodyDiv w:val="1"/>
      <w:marLeft w:val="0"/>
      <w:marRight w:val="0"/>
      <w:marTop w:val="0"/>
      <w:marBottom w:val="0"/>
      <w:divBdr>
        <w:top w:val="none" w:sz="0" w:space="0" w:color="auto"/>
        <w:left w:val="none" w:sz="0" w:space="0" w:color="auto"/>
        <w:bottom w:val="none" w:sz="0" w:space="0" w:color="auto"/>
        <w:right w:val="none" w:sz="0" w:space="0" w:color="auto"/>
      </w:divBdr>
    </w:div>
    <w:div w:id="89591074">
      <w:bodyDiv w:val="1"/>
      <w:marLeft w:val="0"/>
      <w:marRight w:val="0"/>
      <w:marTop w:val="0"/>
      <w:marBottom w:val="0"/>
      <w:divBdr>
        <w:top w:val="none" w:sz="0" w:space="0" w:color="auto"/>
        <w:left w:val="none" w:sz="0" w:space="0" w:color="auto"/>
        <w:bottom w:val="none" w:sz="0" w:space="0" w:color="auto"/>
        <w:right w:val="none" w:sz="0" w:space="0" w:color="auto"/>
      </w:divBdr>
    </w:div>
    <w:div w:id="89736254">
      <w:bodyDiv w:val="1"/>
      <w:marLeft w:val="0"/>
      <w:marRight w:val="0"/>
      <w:marTop w:val="0"/>
      <w:marBottom w:val="0"/>
      <w:divBdr>
        <w:top w:val="none" w:sz="0" w:space="0" w:color="auto"/>
        <w:left w:val="none" w:sz="0" w:space="0" w:color="auto"/>
        <w:bottom w:val="none" w:sz="0" w:space="0" w:color="auto"/>
        <w:right w:val="none" w:sz="0" w:space="0" w:color="auto"/>
      </w:divBdr>
    </w:div>
    <w:div w:id="90859251">
      <w:bodyDiv w:val="1"/>
      <w:marLeft w:val="0"/>
      <w:marRight w:val="0"/>
      <w:marTop w:val="0"/>
      <w:marBottom w:val="0"/>
      <w:divBdr>
        <w:top w:val="none" w:sz="0" w:space="0" w:color="auto"/>
        <w:left w:val="none" w:sz="0" w:space="0" w:color="auto"/>
        <w:bottom w:val="none" w:sz="0" w:space="0" w:color="auto"/>
        <w:right w:val="none" w:sz="0" w:space="0" w:color="auto"/>
      </w:divBdr>
    </w:div>
    <w:div w:id="92436237">
      <w:bodyDiv w:val="1"/>
      <w:marLeft w:val="0"/>
      <w:marRight w:val="0"/>
      <w:marTop w:val="0"/>
      <w:marBottom w:val="0"/>
      <w:divBdr>
        <w:top w:val="none" w:sz="0" w:space="0" w:color="auto"/>
        <w:left w:val="none" w:sz="0" w:space="0" w:color="auto"/>
        <w:bottom w:val="none" w:sz="0" w:space="0" w:color="auto"/>
        <w:right w:val="none" w:sz="0" w:space="0" w:color="auto"/>
      </w:divBdr>
    </w:div>
    <w:div w:id="93476192">
      <w:bodyDiv w:val="1"/>
      <w:marLeft w:val="0"/>
      <w:marRight w:val="0"/>
      <w:marTop w:val="0"/>
      <w:marBottom w:val="0"/>
      <w:divBdr>
        <w:top w:val="none" w:sz="0" w:space="0" w:color="auto"/>
        <w:left w:val="none" w:sz="0" w:space="0" w:color="auto"/>
        <w:bottom w:val="none" w:sz="0" w:space="0" w:color="auto"/>
        <w:right w:val="none" w:sz="0" w:space="0" w:color="auto"/>
      </w:divBdr>
    </w:div>
    <w:div w:id="93550915">
      <w:bodyDiv w:val="1"/>
      <w:marLeft w:val="0"/>
      <w:marRight w:val="0"/>
      <w:marTop w:val="0"/>
      <w:marBottom w:val="0"/>
      <w:divBdr>
        <w:top w:val="none" w:sz="0" w:space="0" w:color="auto"/>
        <w:left w:val="none" w:sz="0" w:space="0" w:color="auto"/>
        <w:bottom w:val="none" w:sz="0" w:space="0" w:color="auto"/>
        <w:right w:val="none" w:sz="0" w:space="0" w:color="auto"/>
      </w:divBdr>
    </w:div>
    <w:div w:id="93868285">
      <w:bodyDiv w:val="1"/>
      <w:marLeft w:val="0"/>
      <w:marRight w:val="0"/>
      <w:marTop w:val="0"/>
      <w:marBottom w:val="0"/>
      <w:divBdr>
        <w:top w:val="none" w:sz="0" w:space="0" w:color="auto"/>
        <w:left w:val="none" w:sz="0" w:space="0" w:color="auto"/>
        <w:bottom w:val="none" w:sz="0" w:space="0" w:color="auto"/>
        <w:right w:val="none" w:sz="0" w:space="0" w:color="auto"/>
      </w:divBdr>
    </w:div>
    <w:div w:id="93985109">
      <w:bodyDiv w:val="1"/>
      <w:marLeft w:val="0"/>
      <w:marRight w:val="0"/>
      <w:marTop w:val="0"/>
      <w:marBottom w:val="0"/>
      <w:divBdr>
        <w:top w:val="none" w:sz="0" w:space="0" w:color="auto"/>
        <w:left w:val="none" w:sz="0" w:space="0" w:color="auto"/>
        <w:bottom w:val="none" w:sz="0" w:space="0" w:color="auto"/>
        <w:right w:val="none" w:sz="0" w:space="0" w:color="auto"/>
      </w:divBdr>
    </w:div>
    <w:div w:id="96104453">
      <w:bodyDiv w:val="1"/>
      <w:marLeft w:val="0"/>
      <w:marRight w:val="0"/>
      <w:marTop w:val="0"/>
      <w:marBottom w:val="0"/>
      <w:divBdr>
        <w:top w:val="none" w:sz="0" w:space="0" w:color="auto"/>
        <w:left w:val="none" w:sz="0" w:space="0" w:color="auto"/>
        <w:bottom w:val="none" w:sz="0" w:space="0" w:color="auto"/>
        <w:right w:val="none" w:sz="0" w:space="0" w:color="auto"/>
      </w:divBdr>
    </w:div>
    <w:div w:id="96679142">
      <w:bodyDiv w:val="1"/>
      <w:marLeft w:val="0"/>
      <w:marRight w:val="0"/>
      <w:marTop w:val="0"/>
      <w:marBottom w:val="0"/>
      <w:divBdr>
        <w:top w:val="none" w:sz="0" w:space="0" w:color="auto"/>
        <w:left w:val="none" w:sz="0" w:space="0" w:color="auto"/>
        <w:bottom w:val="none" w:sz="0" w:space="0" w:color="auto"/>
        <w:right w:val="none" w:sz="0" w:space="0" w:color="auto"/>
      </w:divBdr>
    </w:div>
    <w:div w:id="97407319">
      <w:bodyDiv w:val="1"/>
      <w:marLeft w:val="0"/>
      <w:marRight w:val="0"/>
      <w:marTop w:val="0"/>
      <w:marBottom w:val="0"/>
      <w:divBdr>
        <w:top w:val="none" w:sz="0" w:space="0" w:color="auto"/>
        <w:left w:val="none" w:sz="0" w:space="0" w:color="auto"/>
        <w:bottom w:val="none" w:sz="0" w:space="0" w:color="auto"/>
        <w:right w:val="none" w:sz="0" w:space="0" w:color="auto"/>
      </w:divBdr>
    </w:div>
    <w:div w:id="97720444">
      <w:bodyDiv w:val="1"/>
      <w:marLeft w:val="0"/>
      <w:marRight w:val="0"/>
      <w:marTop w:val="0"/>
      <w:marBottom w:val="0"/>
      <w:divBdr>
        <w:top w:val="none" w:sz="0" w:space="0" w:color="auto"/>
        <w:left w:val="none" w:sz="0" w:space="0" w:color="auto"/>
        <w:bottom w:val="none" w:sz="0" w:space="0" w:color="auto"/>
        <w:right w:val="none" w:sz="0" w:space="0" w:color="auto"/>
      </w:divBdr>
    </w:div>
    <w:div w:id="98184843">
      <w:bodyDiv w:val="1"/>
      <w:marLeft w:val="0"/>
      <w:marRight w:val="0"/>
      <w:marTop w:val="0"/>
      <w:marBottom w:val="0"/>
      <w:divBdr>
        <w:top w:val="none" w:sz="0" w:space="0" w:color="auto"/>
        <w:left w:val="none" w:sz="0" w:space="0" w:color="auto"/>
        <w:bottom w:val="none" w:sz="0" w:space="0" w:color="auto"/>
        <w:right w:val="none" w:sz="0" w:space="0" w:color="auto"/>
      </w:divBdr>
    </w:div>
    <w:div w:id="98961281">
      <w:bodyDiv w:val="1"/>
      <w:marLeft w:val="0"/>
      <w:marRight w:val="0"/>
      <w:marTop w:val="0"/>
      <w:marBottom w:val="0"/>
      <w:divBdr>
        <w:top w:val="none" w:sz="0" w:space="0" w:color="auto"/>
        <w:left w:val="none" w:sz="0" w:space="0" w:color="auto"/>
        <w:bottom w:val="none" w:sz="0" w:space="0" w:color="auto"/>
        <w:right w:val="none" w:sz="0" w:space="0" w:color="auto"/>
      </w:divBdr>
    </w:div>
    <w:div w:id="99841888">
      <w:bodyDiv w:val="1"/>
      <w:marLeft w:val="0"/>
      <w:marRight w:val="0"/>
      <w:marTop w:val="0"/>
      <w:marBottom w:val="0"/>
      <w:divBdr>
        <w:top w:val="none" w:sz="0" w:space="0" w:color="auto"/>
        <w:left w:val="none" w:sz="0" w:space="0" w:color="auto"/>
        <w:bottom w:val="none" w:sz="0" w:space="0" w:color="auto"/>
        <w:right w:val="none" w:sz="0" w:space="0" w:color="auto"/>
      </w:divBdr>
    </w:div>
    <w:div w:id="100732844">
      <w:bodyDiv w:val="1"/>
      <w:marLeft w:val="0"/>
      <w:marRight w:val="0"/>
      <w:marTop w:val="0"/>
      <w:marBottom w:val="0"/>
      <w:divBdr>
        <w:top w:val="none" w:sz="0" w:space="0" w:color="auto"/>
        <w:left w:val="none" w:sz="0" w:space="0" w:color="auto"/>
        <w:bottom w:val="none" w:sz="0" w:space="0" w:color="auto"/>
        <w:right w:val="none" w:sz="0" w:space="0" w:color="auto"/>
      </w:divBdr>
    </w:div>
    <w:div w:id="103112314">
      <w:bodyDiv w:val="1"/>
      <w:marLeft w:val="0"/>
      <w:marRight w:val="0"/>
      <w:marTop w:val="0"/>
      <w:marBottom w:val="0"/>
      <w:divBdr>
        <w:top w:val="none" w:sz="0" w:space="0" w:color="auto"/>
        <w:left w:val="none" w:sz="0" w:space="0" w:color="auto"/>
        <w:bottom w:val="none" w:sz="0" w:space="0" w:color="auto"/>
        <w:right w:val="none" w:sz="0" w:space="0" w:color="auto"/>
      </w:divBdr>
    </w:div>
    <w:div w:id="104808170">
      <w:bodyDiv w:val="1"/>
      <w:marLeft w:val="0"/>
      <w:marRight w:val="0"/>
      <w:marTop w:val="0"/>
      <w:marBottom w:val="0"/>
      <w:divBdr>
        <w:top w:val="none" w:sz="0" w:space="0" w:color="auto"/>
        <w:left w:val="none" w:sz="0" w:space="0" w:color="auto"/>
        <w:bottom w:val="none" w:sz="0" w:space="0" w:color="auto"/>
        <w:right w:val="none" w:sz="0" w:space="0" w:color="auto"/>
      </w:divBdr>
    </w:div>
    <w:div w:id="105008959">
      <w:bodyDiv w:val="1"/>
      <w:marLeft w:val="0"/>
      <w:marRight w:val="0"/>
      <w:marTop w:val="0"/>
      <w:marBottom w:val="0"/>
      <w:divBdr>
        <w:top w:val="none" w:sz="0" w:space="0" w:color="auto"/>
        <w:left w:val="none" w:sz="0" w:space="0" w:color="auto"/>
        <w:bottom w:val="none" w:sz="0" w:space="0" w:color="auto"/>
        <w:right w:val="none" w:sz="0" w:space="0" w:color="auto"/>
      </w:divBdr>
    </w:div>
    <w:div w:id="106126443">
      <w:bodyDiv w:val="1"/>
      <w:marLeft w:val="0"/>
      <w:marRight w:val="0"/>
      <w:marTop w:val="0"/>
      <w:marBottom w:val="0"/>
      <w:divBdr>
        <w:top w:val="none" w:sz="0" w:space="0" w:color="auto"/>
        <w:left w:val="none" w:sz="0" w:space="0" w:color="auto"/>
        <w:bottom w:val="none" w:sz="0" w:space="0" w:color="auto"/>
        <w:right w:val="none" w:sz="0" w:space="0" w:color="auto"/>
      </w:divBdr>
    </w:div>
    <w:div w:id="106394994">
      <w:bodyDiv w:val="1"/>
      <w:marLeft w:val="0"/>
      <w:marRight w:val="0"/>
      <w:marTop w:val="0"/>
      <w:marBottom w:val="0"/>
      <w:divBdr>
        <w:top w:val="none" w:sz="0" w:space="0" w:color="auto"/>
        <w:left w:val="none" w:sz="0" w:space="0" w:color="auto"/>
        <w:bottom w:val="none" w:sz="0" w:space="0" w:color="auto"/>
        <w:right w:val="none" w:sz="0" w:space="0" w:color="auto"/>
      </w:divBdr>
    </w:div>
    <w:div w:id="106431831">
      <w:bodyDiv w:val="1"/>
      <w:marLeft w:val="0"/>
      <w:marRight w:val="0"/>
      <w:marTop w:val="0"/>
      <w:marBottom w:val="0"/>
      <w:divBdr>
        <w:top w:val="none" w:sz="0" w:space="0" w:color="auto"/>
        <w:left w:val="none" w:sz="0" w:space="0" w:color="auto"/>
        <w:bottom w:val="none" w:sz="0" w:space="0" w:color="auto"/>
        <w:right w:val="none" w:sz="0" w:space="0" w:color="auto"/>
      </w:divBdr>
    </w:div>
    <w:div w:id="106893669">
      <w:bodyDiv w:val="1"/>
      <w:marLeft w:val="0"/>
      <w:marRight w:val="0"/>
      <w:marTop w:val="0"/>
      <w:marBottom w:val="0"/>
      <w:divBdr>
        <w:top w:val="none" w:sz="0" w:space="0" w:color="auto"/>
        <w:left w:val="none" w:sz="0" w:space="0" w:color="auto"/>
        <w:bottom w:val="none" w:sz="0" w:space="0" w:color="auto"/>
        <w:right w:val="none" w:sz="0" w:space="0" w:color="auto"/>
      </w:divBdr>
    </w:div>
    <w:div w:id="107509716">
      <w:bodyDiv w:val="1"/>
      <w:marLeft w:val="0"/>
      <w:marRight w:val="0"/>
      <w:marTop w:val="0"/>
      <w:marBottom w:val="0"/>
      <w:divBdr>
        <w:top w:val="none" w:sz="0" w:space="0" w:color="auto"/>
        <w:left w:val="none" w:sz="0" w:space="0" w:color="auto"/>
        <w:bottom w:val="none" w:sz="0" w:space="0" w:color="auto"/>
        <w:right w:val="none" w:sz="0" w:space="0" w:color="auto"/>
      </w:divBdr>
    </w:div>
    <w:div w:id="107699956">
      <w:bodyDiv w:val="1"/>
      <w:marLeft w:val="0"/>
      <w:marRight w:val="0"/>
      <w:marTop w:val="0"/>
      <w:marBottom w:val="0"/>
      <w:divBdr>
        <w:top w:val="none" w:sz="0" w:space="0" w:color="auto"/>
        <w:left w:val="none" w:sz="0" w:space="0" w:color="auto"/>
        <w:bottom w:val="none" w:sz="0" w:space="0" w:color="auto"/>
        <w:right w:val="none" w:sz="0" w:space="0" w:color="auto"/>
      </w:divBdr>
    </w:div>
    <w:div w:id="107890594">
      <w:bodyDiv w:val="1"/>
      <w:marLeft w:val="0"/>
      <w:marRight w:val="0"/>
      <w:marTop w:val="0"/>
      <w:marBottom w:val="0"/>
      <w:divBdr>
        <w:top w:val="none" w:sz="0" w:space="0" w:color="auto"/>
        <w:left w:val="none" w:sz="0" w:space="0" w:color="auto"/>
        <w:bottom w:val="none" w:sz="0" w:space="0" w:color="auto"/>
        <w:right w:val="none" w:sz="0" w:space="0" w:color="auto"/>
      </w:divBdr>
    </w:div>
    <w:div w:id="107892306">
      <w:bodyDiv w:val="1"/>
      <w:marLeft w:val="0"/>
      <w:marRight w:val="0"/>
      <w:marTop w:val="0"/>
      <w:marBottom w:val="0"/>
      <w:divBdr>
        <w:top w:val="none" w:sz="0" w:space="0" w:color="auto"/>
        <w:left w:val="none" w:sz="0" w:space="0" w:color="auto"/>
        <w:bottom w:val="none" w:sz="0" w:space="0" w:color="auto"/>
        <w:right w:val="none" w:sz="0" w:space="0" w:color="auto"/>
      </w:divBdr>
    </w:div>
    <w:div w:id="108086925">
      <w:bodyDiv w:val="1"/>
      <w:marLeft w:val="0"/>
      <w:marRight w:val="0"/>
      <w:marTop w:val="0"/>
      <w:marBottom w:val="0"/>
      <w:divBdr>
        <w:top w:val="none" w:sz="0" w:space="0" w:color="auto"/>
        <w:left w:val="none" w:sz="0" w:space="0" w:color="auto"/>
        <w:bottom w:val="none" w:sz="0" w:space="0" w:color="auto"/>
        <w:right w:val="none" w:sz="0" w:space="0" w:color="auto"/>
      </w:divBdr>
    </w:div>
    <w:div w:id="109669604">
      <w:bodyDiv w:val="1"/>
      <w:marLeft w:val="0"/>
      <w:marRight w:val="0"/>
      <w:marTop w:val="0"/>
      <w:marBottom w:val="0"/>
      <w:divBdr>
        <w:top w:val="none" w:sz="0" w:space="0" w:color="auto"/>
        <w:left w:val="none" w:sz="0" w:space="0" w:color="auto"/>
        <w:bottom w:val="none" w:sz="0" w:space="0" w:color="auto"/>
        <w:right w:val="none" w:sz="0" w:space="0" w:color="auto"/>
      </w:divBdr>
    </w:div>
    <w:div w:id="110057034">
      <w:bodyDiv w:val="1"/>
      <w:marLeft w:val="0"/>
      <w:marRight w:val="0"/>
      <w:marTop w:val="0"/>
      <w:marBottom w:val="0"/>
      <w:divBdr>
        <w:top w:val="none" w:sz="0" w:space="0" w:color="auto"/>
        <w:left w:val="none" w:sz="0" w:space="0" w:color="auto"/>
        <w:bottom w:val="none" w:sz="0" w:space="0" w:color="auto"/>
        <w:right w:val="none" w:sz="0" w:space="0" w:color="auto"/>
      </w:divBdr>
    </w:div>
    <w:div w:id="110436823">
      <w:bodyDiv w:val="1"/>
      <w:marLeft w:val="0"/>
      <w:marRight w:val="0"/>
      <w:marTop w:val="0"/>
      <w:marBottom w:val="0"/>
      <w:divBdr>
        <w:top w:val="none" w:sz="0" w:space="0" w:color="auto"/>
        <w:left w:val="none" w:sz="0" w:space="0" w:color="auto"/>
        <w:bottom w:val="none" w:sz="0" w:space="0" w:color="auto"/>
        <w:right w:val="none" w:sz="0" w:space="0" w:color="auto"/>
      </w:divBdr>
    </w:div>
    <w:div w:id="110980479">
      <w:bodyDiv w:val="1"/>
      <w:marLeft w:val="0"/>
      <w:marRight w:val="0"/>
      <w:marTop w:val="0"/>
      <w:marBottom w:val="0"/>
      <w:divBdr>
        <w:top w:val="none" w:sz="0" w:space="0" w:color="auto"/>
        <w:left w:val="none" w:sz="0" w:space="0" w:color="auto"/>
        <w:bottom w:val="none" w:sz="0" w:space="0" w:color="auto"/>
        <w:right w:val="none" w:sz="0" w:space="0" w:color="auto"/>
      </w:divBdr>
    </w:div>
    <w:div w:id="111482910">
      <w:bodyDiv w:val="1"/>
      <w:marLeft w:val="0"/>
      <w:marRight w:val="0"/>
      <w:marTop w:val="0"/>
      <w:marBottom w:val="0"/>
      <w:divBdr>
        <w:top w:val="none" w:sz="0" w:space="0" w:color="auto"/>
        <w:left w:val="none" w:sz="0" w:space="0" w:color="auto"/>
        <w:bottom w:val="none" w:sz="0" w:space="0" w:color="auto"/>
        <w:right w:val="none" w:sz="0" w:space="0" w:color="auto"/>
      </w:divBdr>
    </w:div>
    <w:div w:id="113596303">
      <w:bodyDiv w:val="1"/>
      <w:marLeft w:val="0"/>
      <w:marRight w:val="0"/>
      <w:marTop w:val="0"/>
      <w:marBottom w:val="0"/>
      <w:divBdr>
        <w:top w:val="none" w:sz="0" w:space="0" w:color="auto"/>
        <w:left w:val="none" w:sz="0" w:space="0" w:color="auto"/>
        <w:bottom w:val="none" w:sz="0" w:space="0" w:color="auto"/>
        <w:right w:val="none" w:sz="0" w:space="0" w:color="auto"/>
      </w:divBdr>
    </w:div>
    <w:div w:id="114642707">
      <w:bodyDiv w:val="1"/>
      <w:marLeft w:val="0"/>
      <w:marRight w:val="0"/>
      <w:marTop w:val="0"/>
      <w:marBottom w:val="0"/>
      <w:divBdr>
        <w:top w:val="none" w:sz="0" w:space="0" w:color="auto"/>
        <w:left w:val="none" w:sz="0" w:space="0" w:color="auto"/>
        <w:bottom w:val="none" w:sz="0" w:space="0" w:color="auto"/>
        <w:right w:val="none" w:sz="0" w:space="0" w:color="auto"/>
      </w:divBdr>
    </w:div>
    <w:div w:id="114906461">
      <w:bodyDiv w:val="1"/>
      <w:marLeft w:val="0"/>
      <w:marRight w:val="0"/>
      <w:marTop w:val="0"/>
      <w:marBottom w:val="0"/>
      <w:divBdr>
        <w:top w:val="none" w:sz="0" w:space="0" w:color="auto"/>
        <w:left w:val="none" w:sz="0" w:space="0" w:color="auto"/>
        <w:bottom w:val="none" w:sz="0" w:space="0" w:color="auto"/>
        <w:right w:val="none" w:sz="0" w:space="0" w:color="auto"/>
      </w:divBdr>
    </w:div>
    <w:div w:id="115875920">
      <w:bodyDiv w:val="1"/>
      <w:marLeft w:val="0"/>
      <w:marRight w:val="0"/>
      <w:marTop w:val="0"/>
      <w:marBottom w:val="0"/>
      <w:divBdr>
        <w:top w:val="none" w:sz="0" w:space="0" w:color="auto"/>
        <w:left w:val="none" w:sz="0" w:space="0" w:color="auto"/>
        <w:bottom w:val="none" w:sz="0" w:space="0" w:color="auto"/>
        <w:right w:val="none" w:sz="0" w:space="0" w:color="auto"/>
      </w:divBdr>
    </w:div>
    <w:div w:id="116487378">
      <w:bodyDiv w:val="1"/>
      <w:marLeft w:val="0"/>
      <w:marRight w:val="0"/>
      <w:marTop w:val="0"/>
      <w:marBottom w:val="0"/>
      <w:divBdr>
        <w:top w:val="none" w:sz="0" w:space="0" w:color="auto"/>
        <w:left w:val="none" w:sz="0" w:space="0" w:color="auto"/>
        <w:bottom w:val="none" w:sz="0" w:space="0" w:color="auto"/>
        <w:right w:val="none" w:sz="0" w:space="0" w:color="auto"/>
      </w:divBdr>
    </w:div>
    <w:div w:id="116531945">
      <w:bodyDiv w:val="1"/>
      <w:marLeft w:val="0"/>
      <w:marRight w:val="0"/>
      <w:marTop w:val="0"/>
      <w:marBottom w:val="0"/>
      <w:divBdr>
        <w:top w:val="none" w:sz="0" w:space="0" w:color="auto"/>
        <w:left w:val="none" w:sz="0" w:space="0" w:color="auto"/>
        <w:bottom w:val="none" w:sz="0" w:space="0" w:color="auto"/>
        <w:right w:val="none" w:sz="0" w:space="0" w:color="auto"/>
      </w:divBdr>
    </w:div>
    <w:div w:id="119541354">
      <w:bodyDiv w:val="1"/>
      <w:marLeft w:val="0"/>
      <w:marRight w:val="0"/>
      <w:marTop w:val="0"/>
      <w:marBottom w:val="0"/>
      <w:divBdr>
        <w:top w:val="none" w:sz="0" w:space="0" w:color="auto"/>
        <w:left w:val="none" w:sz="0" w:space="0" w:color="auto"/>
        <w:bottom w:val="none" w:sz="0" w:space="0" w:color="auto"/>
        <w:right w:val="none" w:sz="0" w:space="0" w:color="auto"/>
      </w:divBdr>
    </w:div>
    <w:div w:id="121731077">
      <w:bodyDiv w:val="1"/>
      <w:marLeft w:val="0"/>
      <w:marRight w:val="0"/>
      <w:marTop w:val="0"/>
      <w:marBottom w:val="0"/>
      <w:divBdr>
        <w:top w:val="none" w:sz="0" w:space="0" w:color="auto"/>
        <w:left w:val="none" w:sz="0" w:space="0" w:color="auto"/>
        <w:bottom w:val="none" w:sz="0" w:space="0" w:color="auto"/>
        <w:right w:val="none" w:sz="0" w:space="0" w:color="auto"/>
      </w:divBdr>
    </w:div>
    <w:div w:id="122236904">
      <w:bodyDiv w:val="1"/>
      <w:marLeft w:val="0"/>
      <w:marRight w:val="0"/>
      <w:marTop w:val="0"/>
      <w:marBottom w:val="0"/>
      <w:divBdr>
        <w:top w:val="none" w:sz="0" w:space="0" w:color="auto"/>
        <w:left w:val="none" w:sz="0" w:space="0" w:color="auto"/>
        <w:bottom w:val="none" w:sz="0" w:space="0" w:color="auto"/>
        <w:right w:val="none" w:sz="0" w:space="0" w:color="auto"/>
      </w:divBdr>
    </w:div>
    <w:div w:id="122618853">
      <w:bodyDiv w:val="1"/>
      <w:marLeft w:val="0"/>
      <w:marRight w:val="0"/>
      <w:marTop w:val="0"/>
      <w:marBottom w:val="0"/>
      <w:divBdr>
        <w:top w:val="none" w:sz="0" w:space="0" w:color="auto"/>
        <w:left w:val="none" w:sz="0" w:space="0" w:color="auto"/>
        <w:bottom w:val="none" w:sz="0" w:space="0" w:color="auto"/>
        <w:right w:val="none" w:sz="0" w:space="0" w:color="auto"/>
      </w:divBdr>
    </w:div>
    <w:div w:id="122620169">
      <w:bodyDiv w:val="1"/>
      <w:marLeft w:val="0"/>
      <w:marRight w:val="0"/>
      <w:marTop w:val="0"/>
      <w:marBottom w:val="0"/>
      <w:divBdr>
        <w:top w:val="none" w:sz="0" w:space="0" w:color="auto"/>
        <w:left w:val="none" w:sz="0" w:space="0" w:color="auto"/>
        <w:bottom w:val="none" w:sz="0" w:space="0" w:color="auto"/>
        <w:right w:val="none" w:sz="0" w:space="0" w:color="auto"/>
      </w:divBdr>
    </w:div>
    <w:div w:id="122770554">
      <w:bodyDiv w:val="1"/>
      <w:marLeft w:val="0"/>
      <w:marRight w:val="0"/>
      <w:marTop w:val="0"/>
      <w:marBottom w:val="0"/>
      <w:divBdr>
        <w:top w:val="none" w:sz="0" w:space="0" w:color="auto"/>
        <w:left w:val="none" w:sz="0" w:space="0" w:color="auto"/>
        <w:bottom w:val="none" w:sz="0" w:space="0" w:color="auto"/>
        <w:right w:val="none" w:sz="0" w:space="0" w:color="auto"/>
      </w:divBdr>
    </w:div>
    <w:div w:id="124154226">
      <w:bodyDiv w:val="1"/>
      <w:marLeft w:val="0"/>
      <w:marRight w:val="0"/>
      <w:marTop w:val="0"/>
      <w:marBottom w:val="0"/>
      <w:divBdr>
        <w:top w:val="none" w:sz="0" w:space="0" w:color="auto"/>
        <w:left w:val="none" w:sz="0" w:space="0" w:color="auto"/>
        <w:bottom w:val="none" w:sz="0" w:space="0" w:color="auto"/>
        <w:right w:val="none" w:sz="0" w:space="0" w:color="auto"/>
      </w:divBdr>
    </w:div>
    <w:div w:id="126361685">
      <w:bodyDiv w:val="1"/>
      <w:marLeft w:val="0"/>
      <w:marRight w:val="0"/>
      <w:marTop w:val="0"/>
      <w:marBottom w:val="0"/>
      <w:divBdr>
        <w:top w:val="none" w:sz="0" w:space="0" w:color="auto"/>
        <w:left w:val="none" w:sz="0" w:space="0" w:color="auto"/>
        <w:bottom w:val="none" w:sz="0" w:space="0" w:color="auto"/>
        <w:right w:val="none" w:sz="0" w:space="0" w:color="auto"/>
      </w:divBdr>
    </w:div>
    <w:div w:id="126624702">
      <w:bodyDiv w:val="1"/>
      <w:marLeft w:val="0"/>
      <w:marRight w:val="0"/>
      <w:marTop w:val="0"/>
      <w:marBottom w:val="0"/>
      <w:divBdr>
        <w:top w:val="none" w:sz="0" w:space="0" w:color="auto"/>
        <w:left w:val="none" w:sz="0" w:space="0" w:color="auto"/>
        <w:bottom w:val="none" w:sz="0" w:space="0" w:color="auto"/>
        <w:right w:val="none" w:sz="0" w:space="0" w:color="auto"/>
      </w:divBdr>
    </w:div>
    <w:div w:id="126707418">
      <w:bodyDiv w:val="1"/>
      <w:marLeft w:val="0"/>
      <w:marRight w:val="0"/>
      <w:marTop w:val="0"/>
      <w:marBottom w:val="0"/>
      <w:divBdr>
        <w:top w:val="none" w:sz="0" w:space="0" w:color="auto"/>
        <w:left w:val="none" w:sz="0" w:space="0" w:color="auto"/>
        <w:bottom w:val="none" w:sz="0" w:space="0" w:color="auto"/>
        <w:right w:val="none" w:sz="0" w:space="0" w:color="auto"/>
      </w:divBdr>
    </w:div>
    <w:div w:id="126746733">
      <w:bodyDiv w:val="1"/>
      <w:marLeft w:val="0"/>
      <w:marRight w:val="0"/>
      <w:marTop w:val="0"/>
      <w:marBottom w:val="0"/>
      <w:divBdr>
        <w:top w:val="none" w:sz="0" w:space="0" w:color="auto"/>
        <w:left w:val="none" w:sz="0" w:space="0" w:color="auto"/>
        <w:bottom w:val="none" w:sz="0" w:space="0" w:color="auto"/>
        <w:right w:val="none" w:sz="0" w:space="0" w:color="auto"/>
      </w:divBdr>
    </w:div>
    <w:div w:id="127363863">
      <w:bodyDiv w:val="1"/>
      <w:marLeft w:val="0"/>
      <w:marRight w:val="0"/>
      <w:marTop w:val="0"/>
      <w:marBottom w:val="0"/>
      <w:divBdr>
        <w:top w:val="none" w:sz="0" w:space="0" w:color="auto"/>
        <w:left w:val="none" w:sz="0" w:space="0" w:color="auto"/>
        <w:bottom w:val="none" w:sz="0" w:space="0" w:color="auto"/>
        <w:right w:val="none" w:sz="0" w:space="0" w:color="auto"/>
      </w:divBdr>
    </w:div>
    <w:div w:id="129785916">
      <w:bodyDiv w:val="1"/>
      <w:marLeft w:val="0"/>
      <w:marRight w:val="0"/>
      <w:marTop w:val="0"/>
      <w:marBottom w:val="0"/>
      <w:divBdr>
        <w:top w:val="none" w:sz="0" w:space="0" w:color="auto"/>
        <w:left w:val="none" w:sz="0" w:space="0" w:color="auto"/>
        <w:bottom w:val="none" w:sz="0" w:space="0" w:color="auto"/>
        <w:right w:val="none" w:sz="0" w:space="0" w:color="auto"/>
      </w:divBdr>
    </w:div>
    <w:div w:id="129788057">
      <w:bodyDiv w:val="1"/>
      <w:marLeft w:val="0"/>
      <w:marRight w:val="0"/>
      <w:marTop w:val="0"/>
      <w:marBottom w:val="0"/>
      <w:divBdr>
        <w:top w:val="none" w:sz="0" w:space="0" w:color="auto"/>
        <w:left w:val="none" w:sz="0" w:space="0" w:color="auto"/>
        <w:bottom w:val="none" w:sz="0" w:space="0" w:color="auto"/>
        <w:right w:val="none" w:sz="0" w:space="0" w:color="auto"/>
      </w:divBdr>
    </w:div>
    <w:div w:id="130440912">
      <w:bodyDiv w:val="1"/>
      <w:marLeft w:val="0"/>
      <w:marRight w:val="0"/>
      <w:marTop w:val="0"/>
      <w:marBottom w:val="0"/>
      <w:divBdr>
        <w:top w:val="none" w:sz="0" w:space="0" w:color="auto"/>
        <w:left w:val="none" w:sz="0" w:space="0" w:color="auto"/>
        <w:bottom w:val="none" w:sz="0" w:space="0" w:color="auto"/>
        <w:right w:val="none" w:sz="0" w:space="0" w:color="auto"/>
      </w:divBdr>
    </w:div>
    <w:div w:id="131603652">
      <w:bodyDiv w:val="1"/>
      <w:marLeft w:val="0"/>
      <w:marRight w:val="0"/>
      <w:marTop w:val="0"/>
      <w:marBottom w:val="0"/>
      <w:divBdr>
        <w:top w:val="none" w:sz="0" w:space="0" w:color="auto"/>
        <w:left w:val="none" w:sz="0" w:space="0" w:color="auto"/>
        <w:bottom w:val="none" w:sz="0" w:space="0" w:color="auto"/>
        <w:right w:val="none" w:sz="0" w:space="0" w:color="auto"/>
      </w:divBdr>
    </w:div>
    <w:div w:id="133378039">
      <w:bodyDiv w:val="1"/>
      <w:marLeft w:val="0"/>
      <w:marRight w:val="0"/>
      <w:marTop w:val="0"/>
      <w:marBottom w:val="0"/>
      <w:divBdr>
        <w:top w:val="none" w:sz="0" w:space="0" w:color="auto"/>
        <w:left w:val="none" w:sz="0" w:space="0" w:color="auto"/>
        <w:bottom w:val="none" w:sz="0" w:space="0" w:color="auto"/>
        <w:right w:val="none" w:sz="0" w:space="0" w:color="auto"/>
      </w:divBdr>
    </w:div>
    <w:div w:id="133450632">
      <w:bodyDiv w:val="1"/>
      <w:marLeft w:val="0"/>
      <w:marRight w:val="0"/>
      <w:marTop w:val="0"/>
      <w:marBottom w:val="0"/>
      <w:divBdr>
        <w:top w:val="none" w:sz="0" w:space="0" w:color="auto"/>
        <w:left w:val="none" w:sz="0" w:space="0" w:color="auto"/>
        <w:bottom w:val="none" w:sz="0" w:space="0" w:color="auto"/>
        <w:right w:val="none" w:sz="0" w:space="0" w:color="auto"/>
      </w:divBdr>
    </w:div>
    <w:div w:id="133916465">
      <w:bodyDiv w:val="1"/>
      <w:marLeft w:val="0"/>
      <w:marRight w:val="0"/>
      <w:marTop w:val="0"/>
      <w:marBottom w:val="0"/>
      <w:divBdr>
        <w:top w:val="none" w:sz="0" w:space="0" w:color="auto"/>
        <w:left w:val="none" w:sz="0" w:space="0" w:color="auto"/>
        <w:bottom w:val="none" w:sz="0" w:space="0" w:color="auto"/>
        <w:right w:val="none" w:sz="0" w:space="0" w:color="auto"/>
      </w:divBdr>
    </w:div>
    <w:div w:id="134183371">
      <w:bodyDiv w:val="1"/>
      <w:marLeft w:val="0"/>
      <w:marRight w:val="0"/>
      <w:marTop w:val="0"/>
      <w:marBottom w:val="0"/>
      <w:divBdr>
        <w:top w:val="none" w:sz="0" w:space="0" w:color="auto"/>
        <w:left w:val="none" w:sz="0" w:space="0" w:color="auto"/>
        <w:bottom w:val="none" w:sz="0" w:space="0" w:color="auto"/>
        <w:right w:val="none" w:sz="0" w:space="0" w:color="auto"/>
      </w:divBdr>
    </w:div>
    <w:div w:id="134378972">
      <w:bodyDiv w:val="1"/>
      <w:marLeft w:val="0"/>
      <w:marRight w:val="0"/>
      <w:marTop w:val="0"/>
      <w:marBottom w:val="0"/>
      <w:divBdr>
        <w:top w:val="none" w:sz="0" w:space="0" w:color="auto"/>
        <w:left w:val="none" w:sz="0" w:space="0" w:color="auto"/>
        <w:bottom w:val="none" w:sz="0" w:space="0" w:color="auto"/>
        <w:right w:val="none" w:sz="0" w:space="0" w:color="auto"/>
      </w:divBdr>
    </w:div>
    <w:div w:id="135605151">
      <w:bodyDiv w:val="1"/>
      <w:marLeft w:val="0"/>
      <w:marRight w:val="0"/>
      <w:marTop w:val="0"/>
      <w:marBottom w:val="0"/>
      <w:divBdr>
        <w:top w:val="none" w:sz="0" w:space="0" w:color="auto"/>
        <w:left w:val="none" w:sz="0" w:space="0" w:color="auto"/>
        <w:bottom w:val="none" w:sz="0" w:space="0" w:color="auto"/>
        <w:right w:val="none" w:sz="0" w:space="0" w:color="auto"/>
      </w:divBdr>
    </w:div>
    <w:div w:id="136118445">
      <w:bodyDiv w:val="1"/>
      <w:marLeft w:val="0"/>
      <w:marRight w:val="0"/>
      <w:marTop w:val="0"/>
      <w:marBottom w:val="0"/>
      <w:divBdr>
        <w:top w:val="none" w:sz="0" w:space="0" w:color="auto"/>
        <w:left w:val="none" w:sz="0" w:space="0" w:color="auto"/>
        <w:bottom w:val="none" w:sz="0" w:space="0" w:color="auto"/>
        <w:right w:val="none" w:sz="0" w:space="0" w:color="auto"/>
      </w:divBdr>
    </w:div>
    <w:div w:id="136264432">
      <w:bodyDiv w:val="1"/>
      <w:marLeft w:val="0"/>
      <w:marRight w:val="0"/>
      <w:marTop w:val="0"/>
      <w:marBottom w:val="0"/>
      <w:divBdr>
        <w:top w:val="none" w:sz="0" w:space="0" w:color="auto"/>
        <w:left w:val="none" w:sz="0" w:space="0" w:color="auto"/>
        <w:bottom w:val="none" w:sz="0" w:space="0" w:color="auto"/>
        <w:right w:val="none" w:sz="0" w:space="0" w:color="auto"/>
      </w:divBdr>
    </w:div>
    <w:div w:id="136534321">
      <w:bodyDiv w:val="1"/>
      <w:marLeft w:val="0"/>
      <w:marRight w:val="0"/>
      <w:marTop w:val="0"/>
      <w:marBottom w:val="0"/>
      <w:divBdr>
        <w:top w:val="none" w:sz="0" w:space="0" w:color="auto"/>
        <w:left w:val="none" w:sz="0" w:space="0" w:color="auto"/>
        <w:bottom w:val="none" w:sz="0" w:space="0" w:color="auto"/>
        <w:right w:val="none" w:sz="0" w:space="0" w:color="auto"/>
      </w:divBdr>
    </w:div>
    <w:div w:id="137306740">
      <w:bodyDiv w:val="1"/>
      <w:marLeft w:val="0"/>
      <w:marRight w:val="0"/>
      <w:marTop w:val="0"/>
      <w:marBottom w:val="0"/>
      <w:divBdr>
        <w:top w:val="none" w:sz="0" w:space="0" w:color="auto"/>
        <w:left w:val="none" w:sz="0" w:space="0" w:color="auto"/>
        <w:bottom w:val="none" w:sz="0" w:space="0" w:color="auto"/>
        <w:right w:val="none" w:sz="0" w:space="0" w:color="auto"/>
      </w:divBdr>
    </w:div>
    <w:div w:id="137377803">
      <w:bodyDiv w:val="1"/>
      <w:marLeft w:val="0"/>
      <w:marRight w:val="0"/>
      <w:marTop w:val="0"/>
      <w:marBottom w:val="0"/>
      <w:divBdr>
        <w:top w:val="none" w:sz="0" w:space="0" w:color="auto"/>
        <w:left w:val="none" w:sz="0" w:space="0" w:color="auto"/>
        <w:bottom w:val="none" w:sz="0" w:space="0" w:color="auto"/>
        <w:right w:val="none" w:sz="0" w:space="0" w:color="auto"/>
      </w:divBdr>
    </w:div>
    <w:div w:id="139462890">
      <w:bodyDiv w:val="1"/>
      <w:marLeft w:val="0"/>
      <w:marRight w:val="0"/>
      <w:marTop w:val="0"/>
      <w:marBottom w:val="0"/>
      <w:divBdr>
        <w:top w:val="none" w:sz="0" w:space="0" w:color="auto"/>
        <w:left w:val="none" w:sz="0" w:space="0" w:color="auto"/>
        <w:bottom w:val="none" w:sz="0" w:space="0" w:color="auto"/>
        <w:right w:val="none" w:sz="0" w:space="0" w:color="auto"/>
      </w:divBdr>
    </w:div>
    <w:div w:id="141315021">
      <w:bodyDiv w:val="1"/>
      <w:marLeft w:val="0"/>
      <w:marRight w:val="0"/>
      <w:marTop w:val="0"/>
      <w:marBottom w:val="0"/>
      <w:divBdr>
        <w:top w:val="none" w:sz="0" w:space="0" w:color="auto"/>
        <w:left w:val="none" w:sz="0" w:space="0" w:color="auto"/>
        <w:bottom w:val="none" w:sz="0" w:space="0" w:color="auto"/>
        <w:right w:val="none" w:sz="0" w:space="0" w:color="auto"/>
      </w:divBdr>
    </w:div>
    <w:div w:id="141434327">
      <w:bodyDiv w:val="1"/>
      <w:marLeft w:val="0"/>
      <w:marRight w:val="0"/>
      <w:marTop w:val="0"/>
      <w:marBottom w:val="0"/>
      <w:divBdr>
        <w:top w:val="none" w:sz="0" w:space="0" w:color="auto"/>
        <w:left w:val="none" w:sz="0" w:space="0" w:color="auto"/>
        <w:bottom w:val="none" w:sz="0" w:space="0" w:color="auto"/>
        <w:right w:val="none" w:sz="0" w:space="0" w:color="auto"/>
      </w:divBdr>
    </w:div>
    <w:div w:id="142089228">
      <w:bodyDiv w:val="1"/>
      <w:marLeft w:val="0"/>
      <w:marRight w:val="0"/>
      <w:marTop w:val="0"/>
      <w:marBottom w:val="0"/>
      <w:divBdr>
        <w:top w:val="none" w:sz="0" w:space="0" w:color="auto"/>
        <w:left w:val="none" w:sz="0" w:space="0" w:color="auto"/>
        <w:bottom w:val="none" w:sz="0" w:space="0" w:color="auto"/>
        <w:right w:val="none" w:sz="0" w:space="0" w:color="auto"/>
      </w:divBdr>
    </w:div>
    <w:div w:id="142938311">
      <w:bodyDiv w:val="1"/>
      <w:marLeft w:val="0"/>
      <w:marRight w:val="0"/>
      <w:marTop w:val="0"/>
      <w:marBottom w:val="0"/>
      <w:divBdr>
        <w:top w:val="none" w:sz="0" w:space="0" w:color="auto"/>
        <w:left w:val="none" w:sz="0" w:space="0" w:color="auto"/>
        <w:bottom w:val="none" w:sz="0" w:space="0" w:color="auto"/>
        <w:right w:val="none" w:sz="0" w:space="0" w:color="auto"/>
      </w:divBdr>
    </w:div>
    <w:div w:id="144049507">
      <w:bodyDiv w:val="1"/>
      <w:marLeft w:val="0"/>
      <w:marRight w:val="0"/>
      <w:marTop w:val="0"/>
      <w:marBottom w:val="0"/>
      <w:divBdr>
        <w:top w:val="none" w:sz="0" w:space="0" w:color="auto"/>
        <w:left w:val="none" w:sz="0" w:space="0" w:color="auto"/>
        <w:bottom w:val="none" w:sz="0" w:space="0" w:color="auto"/>
        <w:right w:val="none" w:sz="0" w:space="0" w:color="auto"/>
      </w:divBdr>
    </w:div>
    <w:div w:id="144133263">
      <w:bodyDiv w:val="1"/>
      <w:marLeft w:val="0"/>
      <w:marRight w:val="0"/>
      <w:marTop w:val="0"/>
      <w:marBottom w:val="0"/>
      <w:divBdr>
        <w:top w:val="none" w:sz="0" w:space="0" w:color="auto"/>
        <w:left w:val="none" w:sz="0" w:space="0" w:color="auto"/>
        <w:bottom w:val="none" w:sz="0" w:space="0" w:color="auto"/>
        <w:right w:val="none" w:sz="0" w:space="0" w:color="auto"/>
      </w:divBdr>
    </w:div>
    <w:div w:id="144470339">
      <w:bodyDiv w:val="1"/>
      <w:marLeft w:val="0"/>
      <w:marRight w:val="0"/>
      <w:marTop w:val="0"/>
      <w:marBottom w:val="0"/>
      <w:divBdr>
        <w:top w:val="none" w:sz="0" w:space="0" w:color="auto"/>
        <w:left w:val="none" w:sz="0" w:space="0" w:color="auto"/>
        <w:bottom w:val="none" w:sz="0" w:space="0" w:color="auto"/>
        <w:right w:val="none" w:sz="0" w:space="0" w:color="auto"/>
      </w:divBdr>
    </w:div>
    <w:div w:id="145558485">
      <w:bodyDiv w:val="1"/>
      <w:marLeft w:val="0"/>
      <w:marRight w:val="0"/>
      <w:marTop w:val="0"/>
      <w:marBottom w:val="0"/>
      <w:divBdr>
        <w:top w:val="none" w:sz="0" w:space="0" w:color="auto"/>
        <w:left w:val="none" w:sz="0" w:space="0" w:color="auto"/>
        <w:bottom w:val="none" w:sz="0" w:space="0" w:color="auto"/>
        <w:right w:val="none" w:sz="0" w:space="0" w:color="auto"/>
      </w:divBdr>
    </w:div>
    <w:div w:id="145587388">
      <w:bodyDiv w:val="1"/>
      <w:marLeft w:val="0"/>
      <w:marRight w:val="0"/>
      <w:marTop w:val="0"/>
      <w:marBottom w:val="0"/>
      <w:divBdr>
        <w:top w:val="none" w:sz="0" w:space="0" w:color="auto"/>
        <w:left w:val="none" w:sz="0" w:space="0" w:color="auto"/>
        <w:bottom w:val="none" w:sz="0" w:space="0" w:color="auto"/>
        <w:right w:val="none" w:sz="0" w:space="0" w:color="auto"/>
      </w:divBdr>
    </w:div>
    <w:div w:id="146630998">
      <w:bodyDiv w:val="1"/>
      <w:marLeft w:val="0"/>
      <w:marRight w:val="0"/>
      <w:marTop w:val="0"/>
      <w:marBottom w:val="0"/>
      <w:divBdr>
        <w:top w:val="none" w:sz="0" w:space="0" w:color="auto"/>
        <w:left w:val="none" w:sz="0" w:space="0" w:color="auto"/>
        <w:bottom w:val="none" w:sz="0" w:space="0" w:color="auto"/>
        <w:right w:val="none" w:sz="0" w:space="0" w:color="auto"/>
      </w:divBdr>
    </w:div>
    <w:div w:id="147326733">
      <w:bodyDiv w:val="1"/>
      <w:marLeft w:val="0"/>
      <w:marRight w:val="0"/>
      <w:marTop w:val="0"/>
      <w:marBottom w:val="0"/>
      <w:divBdr>
        <w:top w:val="none" w:sz="0" w:space="0" w:color="auto"/>
        <w:left w:val="none" w:sz="0" w:space="0" w:color="auto"/>
        <w:bottom w:val="none" w:sz="0" w:space="0" w:color="auto"/>
        <w:right w:val="none" w:sz="0" w:space="0" w:color="auto"/>
      </w:divBdr>
    </w:div>
    <w:div w:id="148644032">
      <w:bodyDiv w:val="1"/>
      <w:marLeft w:val="0"/>
      <w:marRight w:val="0"/>
      <w:marTop w:val="0"/>
      <w:marBottom w:val="0"/>
      <w:divBdr>
        <w:top w:val="none" w:sz="0" w:space="0" w:color="auto"/>
        <w:left w:val="none" w:sz="0" w:space="0" w:color="auto"/>
        <w:bottom w:val="none" w:sz="0" w:space="0" w:color="auto"/>
        <w:right w:val="none" w:sz="0" w:space="0" w:color="auto"/>
      </w:divBdr>
    </w:div>
    <w:div w:id="148717914">
      <w:bodyDiv w:val="1"/>
      <w:marLeft w:val="0"/>
      <w:marRight w:val="0"/>
      <w:marTop w:val="0"/>
      <w:marBottom w:val="0"/>
      <w:divBdr>
        <w:top w:val="none" w:sz="0" w:space="0" w:color="auto"/>
        <w:left w:val="none" w:sz="0" w:space="0" w:color="auto"/>
        <w:bottom w:val="none" w:sz="0" w:space="0" w:color="auto"/>
        <w:right w:val="none" w:sz="0" w:space="0" w:color="auto"/>
      </w:divBdr>
    </w:div>
    <w:div w:id="148785964">
      <w:bodyDiv w:val="1"/>
      <w:marLeft w:val="0"/>
      <w:marRight w:val="0"/>
      <w:marTop w:val="0"/>
      <w:marBottom w:val="0"/>
      <w:divBdr>
        <w:top w:val="none" w:sz="0" w:space="0" w:color="auto"/>
        <w:left w:val="none" w:sz="0" w:space="0" w:color="auto"/>
        <w:bottom w:val="none" w:sz="0" w:space="0" w:color="auto"/>
        <w:right w:val="none" w:sz="0" w:space="0" w:color="auto"/>
      </w:divBdr>
    </w:div>
    <w:div w:id="149177377">
      <w:bodyDiv w:val="1"/>
      <w:marLeft w:val="0"/>
      <w:marRight w:val="0"/>
      <w:marTop w:val="0"/>
      <w:marBottom w:val="0"/>
      <w:divBdr>
        <w:top w:val="none" w:sz="0" w:space="0" w:color="auto"/>
        <w:left w:val="none" w:sz="0" w:space="0" w:color="auto"/>
        <w:bottom w:val="none" w:sz="0" w:space="0" w:color="auto"/>
        <w:right w:val="none" w:sz="0" w:space="0" w:color="auto"/>
      </w:divBdr>
    </w:div>
    <w:div w:id="149715703">
      <w:bodyDiv w:val="1"/>
      <w:marLeft w:val="0"/>
      <w:marRight w:val="0"/>
      <w:marTop w:val="0"/>
      <w:marBottom w:val="0"/>
      <w:divBdr>
        <w:top w:val="none" w:sz="0" w:space="0" w:color="auto"/>
        <w:left w:val="none" w:sz="0" w:space="0" w:color="auto"/>
        <w:bottom w:val="none" w:sz="0" w:space="0" w:color="auto"/>
        <w:right w:val="none" w:sz="0" w:space="0" w:color="auto"/>
      </w:divBdr>
    </w:div>
    <w:div w:id="150995105">
      <w:bodyDiv w:val="1"/>
      <w:marLeft w:val="0"/>
      <w:marRight w:val="0"/>
      <w:marTop w:val="0"/>
      <w:marBottom w:val="0"/>
      <w:divBdr>
        <w:top w:val="none" w:sz="0" w:space="0" w:color="auto"/>
        <w:left w:val="none" w:sz="0" w:space="0" w:color="auto"/>
        <w:bottom w:val="none" w:sz="0" w:space="0" w:color="auto"/>
        <w:right w:val="none" w:sz="0" w:space="0" w:color="auto"/>
      </w:divBdr>
    </w:div>
    <w:div w:id="151605987">
      <w:bodyDiv w:val="1"/>
      <w:marLeft w:val="0"/>
      <w:marRight w:val="0"/>
      <w:marTop w:val="0"/>
      <w:marBottom w:val="0"/>
      <w:divBdr>
        <w:top w:val="none" w:sz="0" w:space="0" w:color="auto"/>
        <w:left w:val="none" w:sz="0" w:space="0" w:color="auto"/>
        <w:bottom w:val="none" w:sz="0" w:space="0" w:color="auto"/>
        <w:right w:val="none" w:sz="0" w:space="0" w:color="auto"/>
      </w:divBdr>
    </w:div>
    <w:div w:id="152375265">
      <w:bodyDiv w:val="1"/>
      <w:marLeft w:val="0"/>
      <w:marRight w:val="0"/>
      <w:marTop w:val="0"/>
      <w:marBottom w:val="0"/>
      <w:divBdr>
        <w:top w:val="none" w:sz="0" w:space="0" w:color="auto"/>
        <w:left w:val="none" w:sz="0" w:space="0" w:color="auto"/>
        <w:bottom w:val="none" w:sz="0" w:space="0" w:color="auto"/>
        <w:right w:val="none" w:sz="0" w:space="0" w:color="auto"/>
      </w:divBdr>
    </w:div>
    <w:div w:id="152844205">
      <w:bodyDiv w:val="1"/>
      <w:marLeft w:val="0"/>
      <w:marRight w:val="0"/>
      <w:marTop w:val="0"/>
      <w:marBottom w:val="0"/>
      <w:divBdr>
        <w:top w:val="none" w:sz="0" w:space="0" w:color="auto"/>
        <w:left w:val="none" w:sz="0" w:space="0" w:color="auto"/>
        <w:bottom w:val="none" w:sz="0" w:space="0" w:color="auto"/>
        <w:right w:val="none" w:sz="0" w:space="0" w:color="auto"/>
      </w:divBdr>
    </w:div>
    <w:div w:id="153105261">
      <w:bodyDiv w:val="1"/>
      <w:marLeft w:val="0"/>
      <w:marRight w:val="0"/>
      <w:marTop w:val="0"/>
      <w:marBottom w:val="0"/>
      <w:divBdr>
        <w:top w:val="none" w:sz="0" w:space="0" w:color="auto"/>
        <w:left w:val="none" w:sz="0" w:space="0" w:color="auto"/>
        <w:bottom w:val="none" w:sz="0" w:space="0" w:color="auto"/>
        <w:right w:val="none" w:sz="0" w:space="0" w:color="auto"/>
      </w:divBdr>
    </w:div>
    <w:div w:id="156385418">
      <w:bodyDiv w:val="1"/>
      <w:marLeft w:val="0"/>
      <w:marRight w:val="0"/>
      <w:marTop w:val="0"/>
      <w:marBottom w:val="0"/>
      <w:divBdr>
        <w:top w:val="none" w:sz="0" w:space="0" w:color="auto"/>
        <w:left w:val="none" w:sz="0" w:space="0" w:color="auto"/>
        <w:bottom w:val="none" w:sz="0" w:space="0" w:color="auto"/>
        <w:right w:val="none" w:sz="0" w:space="0" w:color="auto"/>
      </w:divBdr>
    </w:div>
    <w:div w:id="157888984">
      <w:bodyDiv w:val="1"/>
      <w:marLeft w:val="0"/>
      <w:marRight w:val="0"/>
      <w:marTop w:val="0"/>
      <w:marBottom w:val="0"/>
      <w:divBdr>
        <w:top w:val="none" w:sz="0" w:space="0" w:color="auto"/>
        <w:left w:val="none" w:sz="0" w:space="0" w:color="auto"/>
        <w:bottom w:val="none" w:sz="0" w:space="0" w:color="auto"/>
        <w:right w:val="none" w:sz="0" w:space="0" w:color="auto"/>
      </w:divBdr>
    </w:div>
    <w:div w:id="158620975">
      <w:bodyDiv w:val="1"/>
      <w:marLeft w:val="0"/>
      <w:marRight w:val="0"/>
      <w:marTop w:val="0"/>
      <w:marBottom w:val="0"/>
      <w:divBdr>
        <w:top w:val="none" w:sz="0" w:space="0" w:color="auto"/>
        <w:left w:val="none" w:sz="0" w:space="0" w:color="auto"/>
        <w:bottom w:val="none" w:sz="0" w:space="0" w:color="auto"/>
        <w:right w:val="none" w:sz="0" w:space="0" w:color="auto"/>
      </w:divBdr>
    </w:div>
    <w:div w:id="158692545">
      <w:bodyDiv w:val="1"/>
      <w:marLeft w:val="0"/>
      <w:marRight w:val="0"/>
      <w:marTop w:val="0"/>
      <w:marBottom w:val="0"/>
      <w:divBdr>
        <w:top w:val="none" w:sz="0" w:space="0" w:color="auto"/>
        <w:left w:val="none" w:sz="0" w:space="0" w:color="auto"/>
        <w:bottom w:val="none" w:sz="0" w:space="0" w:color="auto"/>
        <w:right w:val="none" w:sz="0" w:space="0" w:color="auto"/>
      </w:divBdr>
    </w:div>
    <w:div w:id="159198596">
      <w:bodyDiv w:val="1"/>
      <w:marLeft w:val="0"/>
      <w:marRight w:val="0"/>
      <w:marTop w:val="0"/>
      <w:marBottom w:val="0"/>
      <w:divBdr>
        <w:top w:val="none" w:sz="0" w:space="0" w:color="auto"/>
        <w:left w:val="none" w:sz="0" w:space="0" w:color="auto"/>
        <w:bottom w:val="none" w:sz="0" w:space="0" w:color="auto"/>
        <w:right w:val="none" w:sz="0" w:space="0" w:color="auto"/>
      </w:divBdr>
    </w:div>
    <w:div w:id="159468799">
      <w:bodyDiv w:val="1"/>
      <w:marLeft w:val="0"/>
      <w:marRight w:val="0"/>
      <w:marTop w:val="0"/>
      <w:marBottom w:val="0"/>
      <w:divBdr>
        <w:top w:val="none" w:sz="0" w:space="0" w:color="auto"/>
        <w:left w:val="none" w:sz="0" w:space="0" w:color="auto"/>
        <w:bottom w:val="none" w:sz="0" w:space="0" w:color="auto"/>
        <w:right w:val="none" w:sz="0" w:space="0" w:color="auto"/>
      </w:divBdr>
    </w:div>
    <w:div w:id="160850907">
      <w:bodyDiv w:val="1"/>
      <w:marLeft w:val="0"/>
      <w:marRight w:val="0"/>
      <w:marTop w:val="0"/>
      <w:marBottom w:val="0"/>
      <w:divBdr>
        <w:top w:val="none" w:sz="0" w:space="0" w:color="auto"/>
        <w:left w:val="none" w:sz="0" w:space="0" w:color="auto"/>
        <w:bottom w:val="none" w:sz="0" w:space="0" w:color="auto"/>
        <w:right w:val="none" w:sz="0" w:space="0" w:color="auto"/>
      </w:divBdr>
    </w:div>
    <w:div w:id="160967556">
      <w:bodyDiv w:val="1"/>
      <w:marLeft w:val="0"/>
      <w:marRight w:val="0"/>
      <w:marTop w:val="0"/>
      <w:marBottom w:val="0"/>
      <w:divBdr>
        <w:top w:val="none" w:sz="0" w:space="0" w:color="auto"/>
        <w:left w:val="none" w:sz="0" w:space="0" w:color="auto"/>
        <w:bottom w:val="none" w:sz="0" w:space="0" w:color="auto"/>
        <w:right w:val="none" w:sz="0" w:space="0" w:color="auto"/>
      </w:divBdr>
    </w:div>
    <w:div w:id="161243179">
      <w:bodyDiv w:val="1"/>
      <w:marLeft w:val="0"/>
      <w:marRight w:val="0"/>
      <w:marTop w:val="0"/>
      <w:marBottom w:val="0"/>
      <w:divBdr>
        <w:top w:val="none" w:sz="0" w:space="0" w:color="auto"/>
        <w:left w:val="none" w:sz="0" w:space="0" w:color="auto"/>
        <w:bottom w:val="none" w:sz="0" w:space="0" w:color="auto"/>
        <w:right w:val="none" w:sz="0" w:space="0" w:color="auto"/>
      </w:divBdr>
    </w:div>
    <w:div w:id="162938908">
      <w:bodyDiv w:val="1"/>
      <w:marLeft w:val="0"/>
      <w:marRight w:val="0"/>
      <w:marTop w:val="0"/>
      <w:marBottom w:val="0"/>
      <w:divBdr>
        <w:top w:val="none" w:sz="0" w:space="0" w:color="auto"/>
        <w:left w:val="none" w:sz="0" w:space="0" w:color="auto"/>
        <w:bottom w:val="none" w:sz="0" w:space="0" w:color="auto"/>
        <w:right w:val="none" w:sz="0" w:space="0" w:color="auto"/>
      </w:divBdr>
    </w:div>
    <w:div w:id="163522433">
      <w:bodyDiv w:val="1"/>
      <w:marLeft w:val="0"/>
      <w:marRight w:val="0"/>
      <w:marTop w:val="0"/>
      <w:marBottom w:val="0"/>
      <w:divBdr>
        <w:top w:val="none" w:sz="0" w:space="0" w:color="auto"/>
        <w:left w:val="none" w:sz="0" w:space="0" w:color="auto"/>
        <w:bottom w:val="none" w:sz="0" w:space="0" w:color="auto"/>
        <w:right w:val="none" w:sz="0" w:space="0" w:color="auto"/>
      </w:divBdr>
    </w:div>
    <w:div w:id="167522468">
      <w:bodyDiv w:val="1"/>
      <w:marLeft w:val="0"/>
      <w:marRight w:val="0"/>
      <w:marTop w:val="0"/>
      <w:marBottom w:val="0"/>
      <w:divBdr>
        <w:top w:val="none" w:sz="0" w:space="0" w:color="auto"/>
        <w:left w:val="none" w:sz="0" w:space="0" w:color="auto"/>
        <w:bottom w:val="none" w:sz="0" w:space="0" w:color="auto"/>
        <w:right w:val="none" w:sz="0" w:space="0" w:color="auto"/>
      </w:divBdr>
    </w:div>
    <w:div w:id="168369711">
      <w:bodyDiv w:val="1"/>
      <w:marLeft w:val="0"/>
      <w:marRight w:val="0"/>
      <w:marTop w:val="0"/>
      <w:marBottom w:val="0"/>
      <w:divBdr>
        <w:top w:val="none" w:sz="0" w:space="0" w:color="auto"/>
        <w:left w:val="none" w:sz="0" w:space="0" w:color="auto"/>
        <w:bottom w:val="none" w:sz="0" w:space="0" w:color="auto"/>
        <w:right w:val="none" w:sz="0" w:space="0" w:color="auto"/>
      </w:divBdr>
    </w:div>
    <w:div w:id="168371383">
      <w:bodyDiv w:val="1"/>
      <w:marLeft w:val="0"/>
      <w:marRight w:val="0"/>
      <w:marTop w:val="0"/>
      <w:marBottom w:val="0"/>
      <w:divBdr>
        <w:top w:val="none" w:sz="0" w:space="0" w:color="auto"/>
        <w:left w:val="none" w:sz="0" w:space="0" w:color="auto"/>
        <w:bottom w:val="none" w:sz="0" w:space="0" w:color="auto"/>
        <w:right w:val="none" w:sz="0" w:space="0" w:color="auto"/>
      </w:divBdr>
    </w:div>
    <w:div w:id="168761953">
      <w:bodyDiv w:val="1"/>
      <w:marLeft w:val="0"/>
      <w:marRight w:val="0"/>
      <w:marTop w:val="0"/>
      <w:marBottom w:val="0"/>
      <w:divBdr>
        <w:top w:val="none" w:sz="0" w:space="0" w:color="auto"/>
        <w:left w:val="none" w:sz="0" w:space="0" w:color="auto"/>
        <w:bottom w:val="none" w:sz="0" w:space="0" w:color="auto"/>
        <w:right w:val="none" w:sz="0" w:space="0" w:color="auto"/>
      </w:divBdr>
    </w:div>
    <w:div w:id="169368674">
      <w:bodyDiv w:val="1"/>
      <w:marLeft w:val="0"/>
      <w:marRight w:val="0"/>
      <w:marTop w:val="0"/>
      <w:marBottom w:val="0"/>
      <w:divBdr>
        <w:top w:val="none" w:sz="0" w:space="0" w:color="auto"/>
        <w:left w:val="none" w:sz="0" w:space="0" w:color="auto"/>
        <w:bottom w:val="none" w:sz="0" w:space="0" w:color="auto"/>
        <w:right w:val="none" w:sz="0" w:space="0" w:color="auto"/>
      </w:divBdr>
    </w:div>
    <w:div w:id="169570782">
      <w:bodyDiv w:val="1"/>
      <w:marLeft w:val="0"/>
      <w:marRight w:val="0"/>
      <w:marTop w:val="0"/>
      <w:marBottom w:val="0"/>
      <w:divBdr>
        <w:top w:val="none" w:sz="0" w:space="0" w:color="auto"/>
        <w:left w:val="none" w:sz="0" w:space="0" w:color="auto"/>
        <w:bottom w:val="none" w:sz="0" w:space="0" w:color="auto"/>
        <w:right w:val="none" w:sz="0" w:space="0" w:color="auto"/>
      </w:divBdr>
    </w:div>
    <w:div w:id="169878762">
      <w:bodyDiv w:val="1"/>
      <w:marLeft w:val="0"/>
      <w:marRight w:val="0"/>
      <w:marTop w:val="0"/>
      <w:marBottom w:val="0"/>
      <w:divBdr>
        <w:top w:val="none" w:sz="0" w:space="0" w:color="auto"/>
        <w:left w:val="none" w:sz="0" w:space="0" w:color="auto"/>
        <w:bottom w:val="none" w:sz="0" w:space="0" w:color="auto"/>
        <w:right w:val="none" w:sz="0" w:space="0" w:color="auto"/>
      </w:divBdr>
    </w:div>
    <w:div w:id="171073817">
      <w:bodyDiv w:val="1"/>
      <w:marLeft w:val="0"/>
      <w:marRight w:val="0"/>
      <w:marTop w:val="0"/>
      <w:marBottom w:val="0"/>
      <w:divBdr>
        <w:top w:val="none" w:sz="0" w:space="0" w:color="auto"/>
        <w:left w:val="none" w:sz="0" w:space="0" w:color="auto"/>
        <w:bottom w:val="none" w:sz="0" w:space="0" w:color="auto"/>
        <w:right w:val="none" w:sz="0" w:space="0" w:color="auto"/>
      </w:divBdr>
    </w:div>
    <w:div w:id="171574493">
      <w:bodyDiv w:val="1"/>
      <w:marLeft w:val="0"/>
      <w:marRight w:val="0"/>
      <w:marTop w:val="0"/>
      <w:marBottom w:val="0"/>
      <w:divBdr>
        <w:top w:val="none" w:sz="0" w:space="0" w:color="auto"/>
        <w:left w:val="none" w:sz="0" w:space="0" w:color="auto"/>
        <w:bottom w:val="none" w:sz="0" w:space="0" w:color="auto"/>
        <w:right w:val="none" w:sz="0" w:space="0" w:color="auto"/>
      </w:divBdr>
    </w:div>
    <w:div w:id="171992351">
      <w:bodyDiv w:val="1"/>
      <w:marLeft w:val="0"/>
      <w:marRight w:val="0"/>
      <w:marTop w:val="0"/>
      <w:marBottom w:val="0"/>
      <w:divBdr>
        <w:top w:val="none" w:sz="0" w:space="0" w:color="auto"/>
        <w:left w:val="none" w:sz="0" w:space="0" w:color="auto"/>
        <w:bottom w:val="none" w:sz="0" w:space="0" w:color="auto"/>
        <w:right w:val="none" w:sz="0" w:space="0" w:color="auto"/>
      </w:divBdr>
    </w:div>
    <w:div w:id="172959001">
      <w:bodyDiv w:val="1"/>
      <w:marLeft w:val="0"/>
      <w:marRight w:val="0"/>
      <w:marTop w:val="0"/>
      <w:marBottom w:val="0"/>
      <w:divBdr>
        <w:top w:val="none" w:sz="0" w:space="0" w:color="auto"/>
        <w:left w:val="none" w:sz="0" w:space="0" w:color="auto"/>
        <w:bottom w:val="none" w:sz="0" w:space="0" w:color="auto"/>
        <w:right w:val="none" w:sz="0" w:space="0" w:color="auto"/>
      </w:divBdr>
    </w:div>
    <w:div w:id="173155944">
      <w:bodyDiv w:val="1"/>
      <w:marLeft w:val="0"/>
      <w:marRight w:val="0"/>
      <w:marTop w:val="0"/>
      <w:marBottom w:val="0"/>
      <w:divBdr>
        <w:top w:val="none" w:sz="0" w:space="0" w:color="auto"/>
        <w:left w:val="none" w:sz="0" w:space="0" w:color="auto"/>
        <w:bottom w:val="none" w:sz="0" w:space="0" w:color="auto"/>
        <w:right w:val="none" w:sz="0" w:space="0" w:color="auto"/>
      </w:divBdr>
    </w:div>
    <w:div w:id="173342911">
      <w:bodyDiv w:val="1"/>
      <w:marLeft w:val="0"/>
      <w:marRight w:val="0"/>
      <w:marTop w:val="0"/>
      <w:marBottom w:val="0"/>
      <w:divBdr>
        <w:top w:val="none" w:sz="0" w:space="0" w:color="auto"/>
        <w:left w:val="none" w:sz="0" w:space="0" w:color="auto"/>
        <w:bottom w:val="none" w:sz="0" w:space="0" w:color="auto"/>
        <w:right w:val="none" w:sz="0" w:space="0" w:color="auto"/>
      </w:divBdr>
    </w:div>
    <w:div w:id="174613400">
      <w:bodyDiv w:val="1"/>
      <w:marLeft w:val="0"/>
      <w:marRight w:val="0"/>
      <w:marTop w:val="0"/>
      <w:marBottom w:val="0"/>
      <w:divBdr>
        <w:top w:val="none" w:sz="0" w:space="0" w:color="auto"/>
        <w:left w:val="none" w:sz="0" w:space="0" w:color="auto"/>
        <w:bottom w:val="none" w:sz="0" w:space="0" w:color="auto"/>
        <w:right w:val="none" w:sz="0" w:space="0" w:color="auto"/>
      </w:divBdr>
    </w:div>
    <w:div w:id="174853009">
      <w:bodyDiv w:val="1"/>
      <w:marLeft w:val="0"/>
      <w:marRight w:val="0"/>
      <w:marTop w:val="0"/>
      <w:marBottom w:val="0"/>
      <w:divBdr>
        <w:top w:val="none" w:sz="0" w:space="0" w:color="auto"/>
        <w:left w:val="none" w:sz="0" w:space="0" w:color="auto"/>
        <w:bottom w:val="none" w:sz="0" w:space="0" w:color="auto"/>
        <w:right w:val="none" w:sz="0" w:space="0" w:color="auto"/>
      </w:divBdr>
    </w:div>
    <w:div w:id="176624242">
      <w:bodyDiv w:val="1"/>
      <w:marLeft w:val="0"/>
      <w:marRight w:val="0"/>
      <w:marTop w:val="0"/>
      <w:marBottom w:val="0"/>
      <w:divBdr>
        <w:top w:val="none" w:sz="0" w:space="0" w:color="auto"/>
        <w:left w:val="none" w:sz="0" w:space="0" w:color="auto"/>
        <w:bottom w:val="none" w:sz="0" w:space="0" w:color="auto"/>
        <w:right w:val="none" w:sz="0" w:space="0" w:color="auto"/>
      </w:divBdr>
    </w:div>
    <w:div w:id="177693994">
      <w:bodyDiv w:val="1"/>
      <w:marLeft w:val="0"/>
      <w:marRight w:val="0"/>
      <w:marTop w:val="0"/>
      <w:marBottom w:val="0"/>
      <w:divBdr>
        <w:top w:val="none" w:sz="0" w:space="0" w:color="auto"/>
        <w:left w:val="none" w:sz="0" w:space="0" w:color="auto"/>
        <w:bottom w:val="none" w:sz="0" w:space="0" w:color="auto"/>
        <w:right w:val="none" w:sz="0" w:space="0" w:color="auto"/>
      </w:divBdr>
    </w:div>
    <w:div w:id="178012702">
      <w:bodyDiv w:val="1"/>
      <w:marLeft w:val="0"/>
      <w:marRight w:val="0"/>
      <w:marTop w:val="0"/>
      <w:marBottom w:val="0"/>
      <w:divBdr>
        <w:top w:val="none" w:sz="0" w:space="0" w:color="auto"/>
        <w:left w:val="none" w:sz="0" w:space="0" w:color="auto"/>
        <w:bottom w:val="none" w:sz="0" w:space="0" w:color="auto"/>
        <w:right w:val="none" w:sz="0" w:space="0" w:color="auto"/>
      </w:divBdr>
    </w:div>
    <w:div w:id="178398034">
      <w:bodyDiv w:val="1"/>
      <w:marLeft w:val="0"/>
      <w:marRight w:val="0"/>
      <w:marTop w:val="0"/>
      <w:marBottom w:val="0"/>
      <w:divBdr>
        <w:top w:val="none" w:sz="0" w:space="0" w:color="auto"/>
        <w:left w:val="none" w:sz="0" w:space="0" w:color="auto"/>
        <w:bottom w:val="none" w:sz="0" w:space="0" w:color="auto"/>
        <w:right w:val="none" w:sz="0" w:space="0" w:color="auto"/>
      </w:divBdr>
    </w:div>
    <w:div w:id="179050071">
      <w:bodyDiv w:val="1"/>
      <w:marLeft w:val="0"/>
      <w:marRight w:val="0"/>
      <w:marTop w:val="0"/>
      <w:marBottom w:val="0"/>
      <w:divBdr>
        <w:top w:val="none" w:sz="0" w:space="0" w:color="auto"/>
        <w:left w:val="none" w:sz="0" w:space="0" w:color="auto"/>
        <w:bottom w:val="none" w:sz="0" w:space="0" w:color="auto"/>
        <w:right w:val="none" w:sz="0" w:space="0" w:color="auto"/>
      </w:divBdr>
    </w:div>
    <w:div w:id="180440516">
      <w:bodyDiv w:val="1"/>
      <w:marLeft w:val="0"/>
      <w:marRight w:val="0"/>
      <w:marTop w:val="0"/>
      <w:marBottom w:val="0"/>
      <w:divBdr>
        <w:top w:val="none" w:sz="0" w:space="0" w:color="auto"/>
        <w:left w:val="none" w:sz="0" w:space="0" w:color="auto"/>
        <w:bottom w:val="none" w:sz="0" w:space="0" w:color="auto"/>
        <w:right w:val="none" w:sz="0" w:space="0" w:color="auto"/>
      </w:divBdr>
    </w:div>
    <w:div w:id="181280969">
      <w:bodyDiv w:val="1"/>
      <w:marLeft w:val="0"/>
      <w:marRight w:val="0"/>
      <w:marTop w:val="0"/>
      <w:marBottom w:val="0"/>
      <w:divBdr>
        <w:top w:val="none" w:sz="0" w:space="0" w:color="auto"/>
        <w:left w:val="none" w:sz="0" w:space="0" w:color="auto"/>
        <w:bottom w:val="none" w:sz="0" w:space="0" w:color="auto"/>
        <w:right w:val="none" w:sz="0" w:space="0" w:color="auto"/>
      </w:divBdr>
    </w:div>
    <w:div w:id="182205285">
      <w:bodyDiv w:val="1"/>
      <w:marLeft w:val="0"/>
      <w:marRight w:val="0"/>
      <w:marTop w:val="0"/>
      <w:marBottom w:val="0"/>
      <w:divBdr>
        <w:top w:val="none" w:sz="0" w:space="0" w:color="auto"/>
        <w:left w:val="none" w:sz="0" w:space="0" w:color="auto"/>
        <w:bottom w:val="none" w:sz="0" w:space="0" w:color="auto"/>
        <w:right w:val="none" w:sz="0" w:space="0" w:color="auto"/>
      </w:divBdr>
    </w:div>
    <w:div w:id="182676167">
      <w:bodyDiv w:val="1"/>
      <w:marLeft w:val="0"/>
      <w:marRight w:val="0"/>
      <w:marTop w:val="0"/>
      <w:marBottom w:val="0"/>
      <w:divBdr>
        <w:top w:val="none" w:sz="0" w:space="0" w:color="auto"/>
        <w:left w:val="none" w:sz="0" w:space="0" w:color="auto"/>
        <w:bottom w:val="none" w:sz="0" w:space="0" w:color="auto"/>
        <w:right w:val="none" w:sz="0" w:space="0" w:color="auto"/>
      </w:divBdr>
    </w:div>
    <w:div w:id="182742646">
      <w:bodyDiv w:val="1"/>
      <w:marLeft w:val="0"/>
      <w:marRight w:val="0"/>
      <w:marTop w:val="0"/>
      <w:marBottom w:val="0"/>
      <w:divBdr>
        <w:top w:val="none" w:sz="0" w:space="0" w:color="auto"/>
        <w:left w:val="none" w:sz="0" w:space="0" w:color="auto"/>
        <w:bottom w:val="none" w:sz="0" w:space="0" w:color="auto"/>
        <w:right w:val="none" w:sz="0" w:space="0" w:color="auto"/>
      </w:divBdr>
    </w:div>
    <w:div w:id="182936067">
      <w:bodyDiv w:val="1"/>
      <w:marLeft w:val="0"/>
      <w:marRight w:val="0"/>
      <w:marTop w:val="0"/>
      <w:marBottom w:val="0"/>
      <w:divBdr>
        <w:top w:val="none" w:sz="0" w:space="0" w:color="auto"/>
        <w:left w:val="none" w:sz="0" w:space="0" w:color="auto"/>
        <w:bottom w:val="none" w:sz="0" w:space="0" w:color="auto"/>
        <w:right w:val="none" w:sz="0" w:space="0" w:color="auto"/>
      </w:divBdr>
    </w:div>
    <w:div w:id="183398344">
      <w:bodyDiv w:val="1"/>
      <w:marLeft w:val="0"/>
      <w:marRight w:val="0"/>
      <w:marTop w:val="0"/>
      <w:marBottom w:val="0"/>
      <w:divBdr>
        <w:top w:val="none" w:sz="0" w:space="0" w:color="auto"/>
        <w:left w:val="none" w:sz="0" w:space="0" w:color="auto"/>
        <w:bottom w:val="none" w:sz="0" w:space="0" w:color="auto"/>
        <w:right w:val="none" w:sz="0" w:space="0" w:color="auto"/>
      </w:divBdr>
    </w:div>
    <w:div w:id="184371748">
      <w:bodyDiv w:val="1"/>
      <w:marLeft w:val="0"/>
      <w:marRight w:val="0"/>
      <w:marTop w:val="0"/>
      <w:marBottom w:val="0"/>
      <w:divBdr>
        <w:top w:val="none" w:sz="0" w:space="0" w:color="auto"/>
        <w:left w:val="none" w:sz="0" w:space="0" w:color="auto"/>
        <w:bottom w:val="none" w:sz="0" w:space="0" w:color="auto"/>
        <w:right w:val="none" w:sz="0" w:space="0" w:color="auto"/>
      </w:divBdr>
    </w:div>
    <w:div w:id="184952157">
      <w:bodyDiv w:val="1"/>
      <w:marLeft w:val="0"/>
      <w:marRight w:val="0"/>
      <w:marTop w:val="0"/>
      <w:marBottom w:val="0"/>
      <w:divBdr>
        <w:top w:val="none" w:sz="0" w:space="0" w:color="auto"/>
        <w:left w:val="none" w:sz="0" w:space="0" w:color="auto"/>
        <w:bottom w:val="none" w:sz="0" w:space="0" w:color="auto"/>
        <w:right w:val="none" w:sz="0" w:space="0" w:color="auto"/>
      </w:divBdr>
    </w:div>
    <w:div w:id="185798523">
      <w:bodyDiv w:val="1"/>
      <w:marLeft w:val="0"/>
      <w:marRight w:val="0"/>
      <w:marTop w:val="0"/>
      <w:marBottom w:val="0"/>
      <w:divBdr>
        <w:top w:val="none" w:sz="0" w:space="0" w:color="auto"/>
        <w:left w:val="none" w:sz="0" w:space="0" w:color="auto"/>
        <w:bottom w:val="none" w:sz="0" w:space="0" w:color="auto"/>
        <w:right w:val="none" w:sz="0" w:space="0" w:color="auto"/>
      </w:divBdr>
    </w:div>
    <w:div w:id="186020549">
      <w:bodyDiv w:val="1"/>
      <w:marLeft w:val="0"/>
      <w:marRight w:val="0"/>
      <w:marTop w:val="0"/>
      <w:marBottom w:val="0"/>
      <w:divBdr>
        <w:top w:val="none" w:sz="0" w:space="0" w:color="auto"/>
        <w:left w:val="none" w:sz="0" w:space="0" w:color="auto"/>
        <w:bottom w:val="none" w:sz="0" w:space="0" w:color="auto"/>
        <w:right w:val="none" w:sz="0" w:space="0" w:color="auto"/>
      </w:divBdr>
    </w:div>
    <w:div w:id="186023258">
      <w:bodyDiv w:val="1"/>
      <w:marLeft w:val="0"/>
      <w:marRight w:val="0"/>
      <w:marTop w:val="0"/>
      <w:marBottom w:val="0"/>
      <w:divBdr>
        <w:top w:val="none" w:sz="0" w:space="0" w:color="auto"/>
        <w:left w:val="none" w:sz="0" w:space="0" w:color="auto"/>
        <w:bottom w:val="none" w:sz="0" w:space="0" w:color="auto"/>
        <w:right w:val="none" w:sz="0" w:space="0" w:color="auto"/>
      </w:divBdr>
    </w:div>
    <w:div w:id="186140102">
      <w:bodyDiv w:val="1"/>
      <w:marLeft w:val="0"/>
      <w:marRight w:val="0"/>
      <w:marTop w:val="0"/>
      <w:marBottom w:val="0"/>
      <w:divBdr>
        <w:top w:val="none" w:sz="0" w:space="0" w:color="auto"/>
        <w:left w:val="none" w:sz="0" w:space="0" w:color="auto"/>
        <w:bottom w:val="none" w:sz="0" w:space="0" w:color="auto"/>
        <w:right w:val="none" w:sz="0" w:space="0" w:color="auto"/>
      </w:divBdr>
    </w:div>
    <w:div w:id="186599568">
      <w:bodyDiv w:val="1"/>
      <w:marLeft w:val="0"/>
      <w:marRight w:val="0"/>
      <w:marTop w:val="0"/>
      <w:marBottom w:val="0"/>
      <w:divBdr>
        <w:top w:val="none" w:sz="0" w:space="0" w:color="auto"/>
        <w:left w:val="none" w:sz="0" w:space="0" w:color="auto"/>
        <w:bottom w:val="none" w:sz="0" w:space="0" w:color="auto"/>
        <w:right w:val="none" w:sz="0" w:space="0" w:color="auto"/>
      </w:divBdr>
    </w:div>
    <w:div w:id="186674530">
      <w:bodyDiv w:val="1"/>
      <w:marLeft w:val="0"/>
      <w:marRight w:val="0"/>
      <w:marTop w:val="0"/>
      <w:marBottom w:val="0"/>
      <w:divBdr>
        <w:top w:val="none" w:sz="0" w:space="0" w:color="auto"/>
        <w:left w:val="none" w:sz="0" w:space="0" w:color="auto"/>
        <w:bottom w:val="none" w:sz="0" w:space="0" w:color="auto"/>
        <w:right w:val="none" w:sz="0" w:space="0" w:color="auto"/>
      </w:divBdr>
    </w:div>
    <w:div w:id="187135687">
      <w:bodyDiv w:val="1"/>
      <w:marLeft w:val="0"/>
      <w:marRight w:val="0"/>
      <w:marTop w:val="0"/>
      <w:marBottom w:val="0"/>
      <w:divBdr>
        <w:top w:val="none" w:sz="0" w:space="0" w:color="auto"/>
        <w:left w:val="none" w:sz="0" w:space="0" w:color="auto"/>
        <w:bottom w:val="none" w:sz="0" w:space="0" w:color="auto"/>
        <w:right w:val="none" w:sz="0" w:space="0" w:color="auto"/>
      </w:divBdr>
    </w:div>
    <w:div w:id="187181999">
      <w:bodyDiv w:val="1"/>
      <w:marLeft w:val="0"/>
      <w:marRight w:val="0"/>
      <w:marTop w:val="0"/>
      <w:marBottom w:val="0"/>
      <w:divBdr>
        <w:top w:val="none" w:sz="0" w:space="0" w:color="auto"/>
        <w:left w:val="none" w:sz="0" w:space="0" w:color="auto"/>
        <w:bottom w:val="none" w:sz="0" w:space="0" w:color="auto"/>
        <w:right w:val="none" w:sz="0" w:space="0" w:color="auto"/>
      </w:divBdr>
    </w:div>
    <w:div w:id="187569120">
      <w:bodyDiv w:val="1"/>
      <w:marLeft w:val="0"/>
      <w:marRight w:val="0"/>
      <w:marTop w:val="0"/>
      <w:marBottom w:val="0"/>
      <w:divBdr>
        <w:top w:val="none" w:sz="0" w:space="0" w:color="auto"/>
        <w:left w:val="none" w:sz="0" w:space="0" w:color="auto"/>
        <w:bottom w:val="none" w:sz="0" w:space="0" w:color="auto"/>
        <w:right w:val="none" w:sz="0" w:space="0" w:color="auto"/>
      </w:divBdr>
    </w:div>
    <w:div w:id="188178853">
      <w:bodyDiv w:val="1"/>
      <w:marLeft w:val="0"/>
      <w:marRight w:val="0"/>
      <w:marTop w:val="0"/>
      <w:marBottom w:val="0"/>
      <w:divBdr>
        <w:top w:val="none" w:sz="0" w:space="0" w:color="auto"/>
        <w:left w:val="none" w:sz="0" w:space="0" w:color="auto"/>
        <w:bottom w:val="none" w:sz="0" w:space="0" w:color="auto"/>
        <w:right w:val="none" w:sz="0" w:space="0" w:color="auto"/>
      </w:divBdr>
    </w:div>
    <w:div w:id="189144525">
      <w:bodyDiv w:val="1"/>
      <w:marLeft w:val="0"/>
      <w:marRight w:val="0"/>
      <w:marTop w:val="0"/>
      <w:marBottom w:val="0"/>
      <w:divBdr>
        <w:top w:val="none" w:sz="0" w:space="0" w:color="auto"/>
        <w:left w:val="none" w:sz="0" w:space="0" w:color="auto"/>
        <w:bottom w:val="none" w:sz="0" w:space="0" w:color="auto"/>
        <w:right w:val="none" w:sz="0" w:space="0" w:color="auto"/>
      </w:divBdr>
    </w:div>
    <w:div w:id="189489950">
      <w:bodyDiv w:val="1"/>
      <w:marLeft w:val="0"/>
      <w:marRight w:val="0"/>
      <w:marTop w:val="0"/>
      <w:marBottom w:val="0"/>
      <w:divBdr>
        <w:top w:val="none" w:sz="0" w:space="0" w:color="auto"/>
        <w:left w:val="none" w:sz="0" w:space="0" w:color="auto"/>
        <w:bottom w:val="none" w:sz="0" w:space="0" w:color="auto"/>
        <w:right w:val="none" w:sz="0" w:space="0" w:color="auto"/>
      </w:divBdr>
    </w:div>
    <w:div w:id="189530525">
      <w:bodyDiv w:val="1"/>
      <w:marLeft w:val="0"/>
      <w:marRight w:val="0"/>
      <w:marTop w:val="0"/>
      <w:marBottom w:val="0"/>
      <w:divBdr>
        <w:top w:val="none" w:sz="0" w:space="0" w:color="auto"/>
        <w:left w:val="none" w:sz="0" w:space="0" w:color="auto"/>
        <w:bottom w:val="none" w:sz="0" w:space="0" w:color="auto"/>
        <w:right w:val="none" w:sz="0" w:space="0" w:color="auto"/>
      </w:divBdr>
    </w:div>
    <w:div w:id="189923340">
      <w:bodyDiv w:val="1"/>
      <w:marLeft w:val="0"/>
      <w:marRight w:val="0"/>
      <w:marTop w:val="0"/>
      <w:marBottom w:val="0"/>
      <w:divBdr>
        <w:top w:val="none" w:sz="0" w:space="0" w:color="auto"/>
        <w:left w:val="none" w:sz="0" w:space="0" w:color="auto"/>
        <w:bottom w:val="none" w:sz="0" w:space="0" w:color="auto"/>
        <w:right w:val="none" w:sz="0" w:space="0" w:color="auto"/>
      </w:divBdr>
    </w:div>
    <w:div w:id="190145444">
      <w:bodyDiv w:val="1"/>
      <w:marLeft w:val="0"/>
      <w:marRight w:val="0"/>
      <w:marTop w:val="0"/>
      <w:marBottom w:val="0"/>
      <w:divBdr>
        <w:top w:val="none" w:sz="0" w:space="0" w:color="auto"/>
        <w:left w:val="none" w:sz="0" w:space="0" w:color="auto"/>
        <w:bottom w:val="none" w:sz="0" w:space="0" w:color="auto"/>
        <w:right w:val="none" w:sz="0" w:space="0" w:color="auto"/>
      </w:divBdr>
    </w:div>
    <w:div w:id="190732153">
      <w:bodyDiv w:val="1"/>
      <w:marLeft w:val="0"/>
      <w:marRight w:val="0"/>
      <w:marTop w:val="0"/>
      <w:marBottom w:val="0"/>
      <w:divBdr>
        <w:top w:val="none" w:sz="0" w:space="0" w:color="auto"/>
        <w:left w:val="none" w:sz="0" w:space="0" w:color="auto"/>
        <w:bottom w:val="none" w:sz="0" w:space="0" w:color="auto"/>
        <w:right w:val="none" w:sz="0" w:space="0" w:color="auto"/>
      </w:divBdr>
    </w:div>
    <w:div w:id="191504951">
      <w:bodyDiv w:val="1"/>
      <w:marLeft w:val="0"/>
      <w:marRight w:val="0"/>
      <w:marTop w:val="0"/>
      <w:marBottom w:val="0"/>
      <w:divBdr>
        <w:top w:val="none" w:sz="0" w:space="0" w:color="auto"/>
        <w:left w:val="none" w:sz="0" w:space="0" w:color="auto"/>
        <w:bottom w:val="none" w:sz="0" w:space="0" w:color="auto"/>
        <w:right w:val="none" w:sz="0" w:space="0" w:color="auto"/>
      </w:divBdr>
    </w:div>
    <w:div w:id="192110164">
      <w:bodyDiv w:val="1"/>
      <w:marLeft w:val="0"/>
      <w:marRight w:val="0"/>
      <w:marTop w:val="0"/>
      <w:marBottom w:val="0"/>
      <w:divBdr>
        <w:top w:val="none" w:sz="0" w:space="0" w:color="auto"/>
        <w:left w:val="none" w:sz="0" w:space="0" w:color="auto"/>
        <w:bottom w:val="none" w:sz="0" w:space="0" w:color="auto"/>
        <w:right w:val="none" w:sz="0" w:space="0" w:color="auto"/>
      </w:divBdr>
    </w:div>
    <w:div w:id="192810839">
      <w:bodyDiv w:val="1"/>
      <w:marLeft w:val="0"/>
      <w:marRight w:val="0"/>
      <w:marTop w:val="0"/>
      <w:marBottom w:val="0"/>
      <w:divBdr>
        <w:top w:val="none" w:sz="0" w:space="0" w:color="auto"/>
        <w:left w:val="none" w:sz="0" w:space="0" w:color="auto"/>
        <w:bottom w:val="none" w:sz="0" w:space="0" w:color="auto"/>
        <w:right w:val="none" w:sz="0" w:space="0" w:color="auto"/>
      </w:divBdr>
    </w:div>
    <w:div w:id="193470868">
      <w:bodyDiv w:val="1"/>
      <w:marLeft w:val="0"/>
      <w:marRight w:val="0"/>
      <w:marTop w:val="0"/>
      <w:marBottom w:val="0"/>
      <w:divBdr>
        <w:top w:val="none" w:sz="0" w:space="0" w:color="auto"/>
        <w:left w:val="none" w:sz="0" w:space="0" w:color="auto"/>
        <w:bottom w:val="none" w:sz="0" w:space="0" w:color="auto"/>
        <w:right w:val="none" w:sz="0" w:space="0" w:color="auto"/>
      </w:divBdr>
    </w:div>
    <w:div w:id="193855779">
      <w:bodyDiv w:val="1"/>
      <w:marLeft w:val="0"/>
      <w:marRight w:val="0"/>
      <w:marTop w:val="0"/>
      <w:marBottom w:val="0"/>
      <w:divBdr>
        <w:top w:val="none" w:sz="0" w:space="0" w:color="auto"/>
        <w:left w:val="none" w:sz="0" w:space="0" w:color="auto"/>
        <w:bottom w:val="none" w:sz="0" w:space="0" w:color="auto"/>
        <w:right w:val="none" w:sz="0" w:space="0" w:color="auto"/>
      </w:divBdr>
    </w:div>
    <w:div w:id="193886107">
      <w:bodyDiv w:val="1"/>
      <w:marLeft w:val="0"/>
      <w:marRight w:val="0"/>
      <w:marTop w:val="0"/>
      <w:marBottom w:val="0"/>
      <w:divBdr>
        <w:top w:val="none" w:sz="0" w:space="0" w:color="auto"/>
        <w:left w:val="none" w:sz="0" w:space="0" w:color="auto"/>
        <w:bottom w:val="none" w:sz="0" w:space="0" w:color="auto"/>
        <w:right w:val="none" w:sz="0" w:space="0" w:color="auto"/>
      </w:divBdr>
    </w:div>
    <w:div w:id="194735096">
      <w:bodyDiv w:val="1"/>
      <w:marLeft w:val="0"/>
      <w:marRight w:val="0"/>
      <w:marTop w:val="0"/>
      <w:marBottom w:val="0"/>
      <w:divBdr>
        <w:top w:val="none" w:sz="0" w:space="0" w:color="auto"/>
        <w:left w:val="none" w:sz="0" w:space="0" w:color="auto"/>
        <w:bottom w:val="none" w:sz="0" w:space="0" w:color="auto"/>
        <w:right w:val="none" w:sz="0" w:space="0" w:color="auto"/>
      </w:divBdr>
    </w:div>
    <w:div w:id="196505695">
      <w:bodyDiv w:val="1"/>
      <w:marLeft w:val="0"/>
      <w:marRight w:val="0"/>
      <w:marTop w:val="0"/>
      <w:marBottom w:val="0"/>
      <w:divBdr>
        <w:top w:val="none" w:sz="0" w:space="0" w:color="auto"/>
        <w:left w:val="none" w:sz="0" w:space="0" w:color="auto"/>
        <w:bottom w:val="none" w:sz="0" w:space="0" w:color="auto"/>
        <w:right w:val="none" w:sz="0" w:space="0" w:color="auto"/>
      </w:divBdr>
    </w:div>
    <w:div w:id="196897159">
      <w:bodyDiv w:val="1"/>
      <w:marLeft w:val="0"/>
      <w:marRight w:val="0"/>
      <w:marTop w:val="0"/>
      <w:marBottom w:val="0"/>
      <w:divBdr>
        <w:top w:val="none" w:sz="0" w:space="0" w:color="auto"/>
        <w:left w:val="none" w:sz="0" w:space="0" w:color="auto"/>
        <w:bottom w:val="none" w:sz="0" w:space="0" w:color="auto"/>
        <w:right w:val="none" w:sz="0" w:space="0" w:color="auto"/>
      </w:divBdr>
    </w:div>
    <w:div w:id="197591325">
      <w:bodyDiv w:val="1"/>
      <w:marLeft w:val="0"/>
      <w:marRight w:val="0"/>
      <w:marTop w:val="0"/>
      <w:marBottom w:val="0"/>
      <w:divBdr>
        <w:top w:val="none" w:sz="0" w:space="0" w:color="auto"/>
        <w:left w:val="none" w:sz="0" w:space="0" w:color="auto"/>
        <w:bottom w:val="none" w:sz="0" w:space="0" w:color="auto"/>
        <w:right w:val="none" w:sz="0" w:space="0" w:color="auto"/>
      </w:divBdr>
    </w:div>
    <w:div w:id="201407446">
      <w:bodyDiv w:val="1"/>
      <w:marLeft w:val="0"/>
      <w:marRight w:val="0"/>
      <w:marTop w:val="0"/>
      <w:marBottom w:val="0"/>
      <w:divBdr>
        <w:top w:val="none" w:sz="0" w:space="0" w:color="auto"/>
        <w:left w:val="none" w:sz="0" w:space="0" w:color="auto"/>
        <w:bottom w:val="none" w:sz="0" w:space="0" w:color="auto"/>
        <w:right w:val="none" w:sz="0" w:space="0" w:color="auto"/>
      </w:divBdr>
    </w:div>
    <w:div w:id="202401768">
      <w:bodyDiv w:val="1"/>
      <w:marLeft w:val="0"/>
      <w:marRight w:val="0"/>
      <w:marTop w:val="0"/>
      <w:marBottom w:val="0"/>
      <w:divBdr>
        <w:top w:val="none" w:sz="0" w:space="0" w:color="auto"/>
        <w:left w:val="none" w:sz="0" w:space="0" w:color="auto"/>
        <w:bottom w:val="none" w:sz="0" w:space="0" w:color="auto"/>
        <w:right w:val="none" w:sz="0" w:space="0" w:color="auto"/>
      </w:divBdr>
    </w:div>
    <w:div w:id="203910016">
      <w:bodyDiv w:val="1"/>
      <w:marLeft w:val="0"/>
      <w:marRight w:val="0"/>
      <w:marTop w:val="0"/>
      <w:marBottom w:val="0"/>
      <w:divBdr>
        <w:top w:val="none" w:sz="0" w:space="0" w:color="auto"/>
        <w:left w:val="none" w:sz="0" w:space="0" w:color="auto"/>
        <w:bottom w:val="none" w:sz="0" w:space="0" w:color="auto"/>
        <w:right w:val="none" w:sz="0" w:space="0" w:color="auto"/>
      </w:divBdr>
    </w:div>
    <w:div w:id="204027049">
      <w:bodyDiv w:val="1"/>
      <w:marLeft w:val="0"/>
      <w:marRight w:val="0"/>
      <w:marTop w:val="0"/>
      <w:marBottom w:val="0"/>
      <w:divBdr>
        <w:top w:val="none" w:sz="0" w:space="0" w:color="auto"/>
        <w:left w:val="none" w:sz="0" w:space="0" w:color="auto"/>
        <w:bottom w:val="none" w:sz="0" w:space="0" w:color="auto"/>
        <w:right w:val="none" w:sz="0" w:space="0" w:color="auto"/>
      </w:divBdr>
    </w:div>
    <w:div w:id="204369185">
      <w:bodyDiv w:val="1"/>
      <w:marLeft w:val="0"/>
      <w:marRight w:val="0"/>
      <w:marTop w:val="0"/>
      <w:marBottom w:val="0"/>
      <w:divBdr>
        <w:top w:val="none" w:sz="0" w:space="0" w:color="auto"/>
        <w:left w:val="none" w:sz="0" w:space="0" w:color="auto"/>
        <w:bottom w:val="none" w:sz="0" w:space="0" w:color="auto"/>
        <w:right w:val="none" w:sz="0" w:space="0" w:color="auto"/>
      </w:divBdr>
    </w:div>
    <w:div w:id="204828434">
      <w:bodyDiv w:val="1"/>
      <w:marLeft w:val="0"/>
      <w:marRight w:val="0"/>
      <w:marTop w:val="0"/>
      <w:marBottom w:val="0"/>
      <w:divBdr>
        <w:top w:val="none" w:sz="0" w:space="0" w:color="auto"/>
        <w:left w:val="none" w:sz="0" w:space="0" w:color="auto"/>
        <w:bottom w:val="none" w:sz="0" w:space="0" w:color="auto"/>
        <w:right w:val="none" w:sz="0" w:space="0" w:color="auto"/>
      </w:divBdr>
    </w:div>
    <w:div w:id="204878208">
      <w:bodyDiv w:val="1"/>
      <w:marLeft w:val="0"/>
      <w:marRight w:val="0"/>
      <w:marTop w:val="0"/>
      <w:marBottom w:val="0"/>
      <w:divBdr>
        <w:top w:val="none" w:sz="0" w:space="0" w:color="auto"/>
        <w:left w:val="none" w:sz="0" w:space="0" w:color="auto"/>
        <w:bottom w:val="none" w:sz="0" w:space="0" w:color="auto"/>
        <w:right w:val="none" w:sz="0" w:space="0" w:color="auto"/>
      </w:divBdr>
    </w:div>
    <w:div w:id="205988625">
      <w:bodyDiv w:val="1"/>
      <w:marLeft w:val="0"/>
      <w:marRight w:val="0"/>
      <w:marTop w:val="0"/>
      <w:marBottom w:val="0"/>
      <w:divBdr>
        <w:top w:val="none" w:sz="0" w:space="0" w:color="auto"/>
        <w:left w:val="none" w:sz="0" w:space="0" w:color="auto"/>
        <w:bottom w:val="none" w:sz="0" w:space="0" w:color="auto"/>
        <w:right w:val="none" w:sz="0" w:space="0" w:color="auto"/>
      </w:divBdr>
    </w:div>
    <w:div w:id="206532524">
      <w:bodyDiv w:val="1"/>
      <w:marLeft w:val="0"/>
      <w:marRight w:val="0"/>
      <w:marTop w:val="0"/>
      <w:marBottom w:val="0"/>
      <w:divBdr>
        <w:top w:val="none" w:sz="0" w:space="0" w:color="auto"/>
        <w:left w:val="none" w:sz="0" w:space="0" w:color="auto"/>
        <w:bottom w:val="none" w:sz="0" w:space="0" w:color="auto"/>
        <w:right w:val="none" w:sz="0" w:space="0" w:color="auto"/>
      </w:divBdr>
    </w:div>
    <w:div w:id="206725538">
      <w:bodyDiv w:val="1"/>
      <w:marLeft w:val="0"/>
      <w:marRight w:val="0"/>
      <w:marTop w:val="0"/>
      <w:marBottom w:val="0"/>
      <w:divBdr>
        <w:top w:val="none" w:sz="0" w:space="0" w:color="auto"/>
        <w:left w:val="none" w:sz="0" w:space="0" w:color="auto"/>
        <w:bottom w:val="none" w:sz="0" w:space="0" w:color="auto"/>
        <w:right w:val="none" w:sz="0" w:space="0" w:color="auto"/>
      </w:divBdr>
    </w:div>
    <w:div w:id="208035111">
      <w:bodyDiv w:val="1"/>
      <w:marLeft w:val="0"/>
      <w:marRight w:val="0"/>
      <w:marTop w:val="0"/>
      <w:marBottom w:val="0"/>
      <w:divBdr>
        <w:top w:val="none" w:sz="0" w:space="0" w:color="auto"/>
        <w:left w:val="none" w:sz="0" w:space="0" w:color="auto"/>
        <w:bottom w:val="none" w:sz="0" w:space="0" w:color="auto"/>
        <w:right w:val="none" w:sz="0" w:space="0" w:color="auto"/>
      </w:divBdr>
    </w:div>
    <w:div w:id="209155172">
      <w:bodyDiv w:val="1"/>
      <w:marLeft w:val="0"/>
      <w:marRight w:val="0"/>
      <w:marTop w:val="0"/>
      <w:marBottom w:val="0"/>
      <w:divBdr>
        <w:top w:val="none" w:sz="0" w:space="0" w:color="auto"/>
        <w:left w:val="none" w:sz="0" w:space="0" w:color="auto"/>
        <w:bottom w:val="none" w:sz="0" w:space="0" w:color="auto"/>
        <w:right w:val="none" w:sz="0" w:space="0" w:color="auto"/>
      </w:divBdr>
    </w:div>
    <w:div w:id="209195455">
      <w:bodyDiv w:val="1"/>
      <w:marLeft w:val="0"/>
      <w:marRight w:val="0"/>
      <w:marTop w:val="0"/>
      <w:marBottom w:val="0"/>
      <w:divBdr>
        <w:top w:val="none" w:sz="0" w:space="0" w:color="auto"/>
        <w:left w:val="none" w:sz="0" w:space="0" w:color="auto"/>
        <w:bottom w:val="none" w:sz="0" w:space="0" w:color="auto"/>
        <w:right w:val="none" w:sz="0" w:space="0" w:color="auto"/>
      </w:divBdr>
    </w:div>
    <w:div w:id="210775137">
      <w:bodyDiv w:val="1"/>
      <w:marLeft w:val="0"/>
      <w:marRight w:val="0"/>
      <w:marTop w:val="0"/>
      <w:marBottom w:val="0"/>
      <w:divBdr>
        <w:top w:val="none" w:sz="0" w:space="0" w:color="auto"/>
        <w:left w:val="none" w:sz="0" w:space="0" w:color="auto"/>
        <w:bottom w:val="none" w:sz="0" w:space="0" w:color="auto"/>
        <w:right w:val="none" w:sz="0" w:space="0" w:color="auto"/>
      </w:divBdr>
    </w:div>
    <w:div w:id="210965903">
      <w:bodyDiv w:val="1"/>
      <w:marLeft w:val="0"/>
      <w:marRight w:val="0"/>
      <w:marTop w:val="0"/>
      <w:marBottom w:val="0"/>
      <w:divBdr>
        <w:top w:val="none" w:sz="0" w:space="0" w:color="auto"/>
        <w:left w:val="none" w:sz="0" w:space="0" w:color="auto"/>
        <w:bottom w:val="none" w:sz="0" w:space="0" w:color="auto"/>
        <w:right w:val="none" w:sz="0" w:space="0" w:color="auto"/>
      </w:divBdr>
    </w:div>
    <w:div w:id="212038793">
      <w:bodyDiv w:val="1"/>
      <w:marLeft w:val="0"/>
      <w:marRight w:val="0"/>
      <w:marTop w:val="0"/>
      <w:marBottom w:val="0"/>
      <w:divBdr>
        <w:top w:val="none" w:sz="0" w:space="0" w:color="auto"/>
        <w:left w:val="none" w:sz="0" w:space="0" w:color="auto"/>
        <w:bottom w:val="none" w:sz="0" w:space="0" w:color="auto"/>
        <w:right w:val="none" w:sz="0" w:space="0" w:color="auto"/>
      </w:divBdr>
    </w:div>
    <w:div w:id="212205875">
      <w:bodyDiv w:val="1"/>
      <w:marLeft w:val="0"/>
      <w:marRight w:val="0"/>
      <w:marTop w:val="0"/>
      <w:marBottom w:val="0"/>
      <w:divBdr>
        <w:top w:val="none" w:sz="0" w:space="0" w:color="auto"/>
        <w:left w:val="none" w:sz="0" w:space="0" w:color="auto"/>
        <w:bottom w:val="none" w:sz="0" w:space="0" w:color="auto"/>
        <w:right w:val="none" w:sz="0" w:space="0" w:color="auto"/>
      </w:divBdr>
    </w:div>
    <w:div w:id="212237322">
      <w:bodyDiv w:val="1"/>
      <w:marLeft w:val="0"/>
      <w:marRight w:val="0"/>
      <w:marTop w:val="0"/>
      <w:marBottom w:val="0"/>
      <w:divBdr>
        <w:top w:val="none" w:sz="0" w:space="0" w:color="auto"/>
        <w:left w:val="none" w:sz="0" w:space="0" w:color="auto"/>
        <w:bottom w:val="none" w:sz="0" w:space="0" w:color="auto"/>
        <w:right w:val="none" w:sz="0" w:space="0" w:color="auto"/>
      </w:divBdr>
    </w:div>
    <w:div w:id="212666050">
      <w:bodyDiv w:val="1"/>
      <w:marLeft w:val="0"/>
      <w:marRight w:val="0"/>
      <w:marTop w:val="0"/>
      <w:marBottom w:val="0"/>
      <w:divBdr>
        <w:top w:val="none" w:sz="0" w:space="0" w:color="auto"/>
        <w:left w:val="none" w:sz="0" w:space="0" w:color="auto"/>
        <w:bottom w:val="none" w:sz="0" w:space="0" w:color="auto"/>
        <w:right w:val="none" w:sz="0" w:space="0" w:color="auto"/>
      </w:divBdr>
    </w:div>
    <w:div w:id="212809842">
      <w:bodyDiv w:val="1"/>
      <w:marLeft w:val="0"/>
      <w:marRight w:val="0"/>
      <w:marTop w:val="0"/>
      <w:marBottom w:val="0"/>
      <w:divBdr>
        <w:top w:val="none" w:sz="0" w:space="0" w:color="auto"/>
        <w:left w:val="none" w:sz="0" w:space="0" w:color="auto"/>
        <w:bottom w:val="none" w:sz="0" w:space="0" w:color="auto"/>
        <w:right w:val="none" w:sz="0" w:space="0" w:color="auto"/>
      </w:divBdr>
    </w:div>
    <w:div w:id="213349117">
      <w:bodyDiv w:val="1"/>
      <w:marLeft w:val="0"/>
      <w:marRight w:val="0"/>
      <w:marTop w:val="0"/>
      <w:marBottom w:val="0"/>
      <w:divBdr>
        <w:top w:val="none" w:sz="0" w:space="0" w:color="auto"/>
        <w:left w:val="none" w:sz="0" w:space="0" w:color="auto"/>
        <w:bottom w:val="none" w:sz="0" w:space="0" w:color="auto"/>
        <w:right w:val="none" w:sz="0" w:space="0" w:color="auto"/>
      </w:divBdr>
    </w:div>
    <w:div w:id="215510857">
      <w:bodyDiv w:val="1"/>
      <w:marLeft w:val="0"/>
      <w:marRight w:val="0"/>
      <w:marTop w:val="0"/>
      <w:marBottom w:val="0"/>
      <w:divBdr>
        <w:top w:val="none" w:sz="0" w:space="0" w:color="auto"/>
        <w:left w:val="none" w:sz="0" w:space="0" w:color="auto"/>
        <w:bottom w:val="none" w:sz="0" w:space="0" w:color="auto"/>
        <w:right w:val="none" w:sz="0" w:space="0" w:color="auto"/>
      </w:divBdr>
    </w:div>
    <w:div w:id="216430089">
      <w:bodyDiv w:val="1"/>
      <w:marLeft w:val="0"/>
      <w:marRight w:val="0"/>
      <w:marTop w:val="0"/>
      <w:marBottom w:val="0"/>
      <w:divBdr>
        <w:top w:val="none" w:sz="0" w:space="0" w:color="auto"/>
        <w:left w:val="none" w:sz="0" w:space="0" w:color="auto"/>
        <w:bottom w:val="none" w:sz="0" w:space="0" w:color="auto"/>
        <w:right w:val="none" w:sz="0" w:space="0" w:color="auto"/>
      </w:divBdr>
    </w:div>
    <w:div w:id="218592807">
      <w:bodyDiv w:val="1"/>
      <w:marLeft w:val="0"/>
      <w:marRight w:val="0"/>
      <w:marTop w:val="0"/>
      <w:marBottom w:val="0"/>
      <w:divBdr>
        <w:top w:val="none" w:sz="0" w:space="0" w:color="auto"/>
        <w:left w:val="none" w:sz="0" w:space="0" w:color="auto"/>
        <w:bottom w:val="none" w:sz="0" w:space="0" w:color="auto"/>
        <w:right w:val="none" w:sz="0" w:space="0" w:color="auto"/>
      </w:divBdr>
    </w:div>
    <w:div w:id="218634794">
      <w:bodyDiv w:val="1"/>
      <w:marLeft w:val="0"/>
      <w:marRight w:val="0"/>
      <w:marTop w:val="0"/>
      <w:marBottom w:val="0"/>
      <w:divBdr>
        <w:top w:val="none" w:sz="0" w:space="0" w:color="auto"/>
        <w:left w:val="none" w:sz="0" w:space="0" w:color="auto"/>
        <w:bottom w:val="none" w:sz="0" w:space="0" w:color="auto"/>
        <w:right w:val="none" w:sz="0" w:space="0" w:color="auto"/>
      </w:divBdr>
    </w:div>
    <w:div w:id="218715419">
      <w:bodyDiv w:val="1"/>
      <w:marLeft w:val="0"/>
      <w:marRight w:val="0"/>
      <w:marTop w:val="0"/>
      <w:marBottom w:val="0"/>
      <w:divBdr>
        <w:top w:val="none" w:sz="0" w:space="0" w:color="auto"/>
        <w:left w:val="none" w:sz="0" w:space="0" w:color="auto"/>
        <w:bottom w:val="none" w:sz="0" w:space="0" w:color="auto"/>
        <w:right w:val="none" w:sz="0" w:space="0" w:color="auto"/>
      </w:divBdr>
    </w:div>
    <w:div w:id="218981755">
      <w:bodyDiv w:val="1"/>
      <w:marLeft w:val="0"/>
      <w:marRight w:val="0"/>
      <w:marTop w:val="0"/>
      <w:marBottom w:val="0"/>
      <w:divBdr>
        <w:top w:val="none" w:sz="0" w:space="0" w:color="auto"/>
        <w:left w:val="none" w:sz="0" w:space="0" w:color="auto"/>
        <w:bottom w:val="none" w:sz="0" w:space="0" w:color="auto"/>
        <w:right w:val="none" w:sz="0" w:space="0" w:color="auto"/>
      </w:divBdr>
    </w:div>
    <w:div w:id="219633870">
      <w:bodyDiv w:val="1"/>
      <w:marLeft w:val="0"/>
      <w:marRight w:val="0"/>
      <w:marTop w:val="0"/>
      <w:marBottom w:val="0"/>
      <w:divBdr>
        <w:top w:val="none" w:sz="0" w:space="0" w:color="auto"/>
        <w:left w:val="none" w:sz="0" w:space="0" w:color="auto"/>
        <w:bottom w:val="none" w:sz="0" w:space="0" w:color="auto"/>
        <w:right w:val="none" w:sz="0" w:space="0" w:color="auto"/>
      </w:divBdr>
    </w:div>
    <w:div w:id="221871981">
      <w:bodyDiv w:val="1"/>
      <w:marLeft w:val="0"/>
      <w:marRight w:val="0"/>
      <w:marTop w:val="0"/>
      <w:marBottom w:val="0"/>
      <w:divBdr>
        <w:top w:val="none" w:sz="0" w:space="0" w:color="auto"/>
        <w:left w:val="none" w:sz="0" w:space="0" w:color="auto"/>
        <w:bottom w:val="none" w:sz="0" w:space="0" w:color="auto"/>
        <w:right w:val="none" w:sz="0" w:space="0" w:color="auto"/>
      </w:divBdr>
    </w:div>
    <w:div w:id="222180159">
      <w:bodyDiv w:val="1"/>
      <w:marLeft w:val="0"/>
      <w:marRight w:val="0"/>
      <w:marTop w:val="0"/>
      <w:marBottom w:val="0"/>
      <w:divBdr>
        <w:top w:val="none" w:sz="0" w:space="0" w:color="auto"/>
        <w:left w:val="none" w:sz="0" w:space="0" w:color="auto"/>
        <w:bottom w:val="none" w:sz="0" w:space="0" w:color="auto"/>
        <w:right w:val="none" w:sz="0" w:space="0" w:color="auto"/>
      </w:divBdr>
    </w:div>
    <w:div w:id="222757685">
      <w:bodyDiv w:val="1"/>
      <w:marLeft w:val="0"/>
      <w:marRight w:val="0"/>
      <w:marTop w:val="0"/>
      <w:marBottom w:val="0"/>
      <w:divBdr>
        <w:top w:val="none" w:sz="0" w:space="0" w:color="auto"/>
        <w:left w:val="none" w:sz="0" w:space="0" w:color="auto"/>
        <w:bottom w:val="none" w:sz="0" w:space="0" w:color="auto"/>
        <w:right w:val="none" w:sz="0" w:space="0" w:color="auto"/>
      </w:divBdr>
    </w:div>
    <w:div w:id="223565447">
      <w:bodyDiv w:val="1"/>
      <w:marLeft w:val="0"/>
      <w:marRight w:val="0"/>
      <w:marTop w:val="0"/>
      <w:marBottom w:val="0"/>
      <w:divBdr>
        <w:top w:val="none" w:sz="0" w:space="0" w:color="auto"/>
        <w:left w:val="none" w:sz="0" w:space="0" w:color="auto"/>
        <w:bottom w:val="none" w:sz="0" w:space="0" w:color="auto"/>
        <w:right w:val="none" w:sz="0" w:space="0" w:color="auto"/>
      </w:divBdr>
    </w:div>
    <w:div w:id="224143713">
      <w:bodyDiv w:val="1"/>
      <w:marLeft w:val="0"/>
      <w:marRight w:val="0"/>
      <w:marTop w:val="0"/>
      <w:marBottom w:val="0"/>
      <w:divBdr>
        <w:top w:val="none" w:sz="0" w:space="0" w:color="auto"/>
        <w:left w:val="none" w:sz="0" w:space="0" w:color="auto"/>
        <w:bottom w:val="none" w:sz="0" w:space="0" w:color="auto"/>
        <w:right w:val="none" w:sz="0" w:space="0" w:color="auto"/>
      </w:divBdr>
    </w:div>
    <w:div w:id="225070379">
      <w:bodyDiv w:val="1"/>
      <w:marLeft w:val="0"/>
      <w:marRight w:val="0"/>
      <w:marTop w:val="0"/>
      <w:marBottom w:val="0"/>
      <w:divBdr>
        <w:top w:val="none" w:sz="0" w:space="0" w:color="auto"/>
        <w:left w:val="none" w:sz="0" w:space="0" w:color="auto"/>
        <w:bottom w:val="none" w:sz="0" w:space="0" w:color="auto"/>
        <w:right w:val="none" w:sz="0" w:space="0" w:color="auto"/>
      </w:divBdr>
    </w:div>
    <w:div w:id="225380290">
      <w:bodyDiv w:val="1"/>
      <w:marLeft w:val="0"/>
      <w:marRight w:val="0"/>
      <w:marTop w:val="0"/>
      <w:marBottom w:val="0"/>
      <w:divBdr>
        <w:top w:val="none" w:sz="0" w:space="0" w:color="auto"/>
        <w:left w:val="none" w:sz="0" w:space="0" w:color="auto"/>
        <w:bottom w:val="none" w:sz="0" w:space="0" w:color="auto"/>
        <w:right w:val="none" w:sz="0" w:space="0" w:color="auto"/>
      </w:divBdr>
    </w:div>
    <w:div w:id="225646269">
      <w:bodyDiv w:val="1"/>
      <w:marLeft w:val="0"/>
      <w:marRight w:val="0"/>
      <w:marTop w:val="0"/>
      <w:marBottom w:val="0"/>
      <w:divBdr>
        <w:top w:val="none" w:sz="0" w:space="0" w:color="auto"/>
        <w:left w:val="none" w:sz="0" w:space="0" w:color="auto"/>
        <w:bottom w:val="none" w:sz="0" w:space="0" w:color="auto"/>
        <w:right w:val="none" w:sz="0" w:space="0" w:color="auto"/>
      </w:divBdr>
    </w:div>
    <w:div w:id="226304980">
      <w:bodyDiv w:val="1"/>
      <w:marLeft w:val="0"/>
      <w:marRight w:val="0"/>
      <w:marTop w:val="0"/>
      <w:marBottom w:val="0"/>
      <w:divBdr>
        <w:top w:val="none" w:sz="0" w:space="0" w:color="auto"/>
        <w:left w:val="none" w:sz="0" w:space="0" w:color="auto"/>
        <w:bottom w:val="none" w:sz="0" w:space="0" w:color="auto"/>
        <w:right w:val="none" w:sz="0" w:space="0" w:color="auto"/>
      </w:divBdr>
    </w:div>
    <w:div w:id="226308963">
      <w:bodyDiv w:val="1"/>
      <w:marLeft w:val="0"/>
      <w:marRight w:val="0"/>
      <w:marTop w:val="0"/>
      <w:marBottom w:val="0"/>
      <w:divBdr>
        <w:top w:val="none" w:sz="0" w:space="0" w:color="auto"/>
        <w:left w:val="none" w:sz="0" w:space="0" w:color="auto"/>
        <w:bottom w:val="none" w:sz="0" w:space="0" w:color="auto"/>
        <w:right w:val="none" w:sz="0" w:space="0" w:color="auto"/>
      </w:divBdr>
    </w:div>
    <w:div w:id="226495974">
      <w:bodyDiv w:val="1"/>
      <w:marLeft w:val="0"/>
      <w:marRight w:val="0"/>
      <w:marTop w:val="0"/>
      <w:marBottom w:val="0"/>
      <w:divBdr>
        <w:top w:val="none" w:sz="0" w:space="0" w:color="auto"/>
        <w:left w:val="none" w:sz="0" w:space="0" w:color="auto"/>
        <w:bottom w:val="none" w:sz="0" w:space="0" w:color="auto"/>
        <w:right w:val="none" w:sz="0" w:space="0" w:color="auto"/>
      </w:divBdr>
    </w:div>
    <w:div w:id="227113508">
      <w:bodyDiv w:val="1"/>
      <w:marLeft w:val="0"/>
      <w:marRight w:val="0"/>
      <w:marTop w:val="0"/>
      <w:marBottom w:val="0"/>
      <w:divBdr>
        <w:top w:val="none" w:sz="0" w:space="0" w:color="auto"/>
        <w:left w:val="none" w:sz="0" w:space="0" w:color="auto"/>
        <w:bottom w:val="none" w:sz="0" w:space="0" w:color="auto"/>
        <w:right w:val="none" w:sz="0" w:space="0" w:color="auto"/>
      </w:divBdr>
    </w:div>
    <w:div w:id="228882083">
      <w:bodyDiv w:val="1"/>
      <w:marLeft w:val="0"/>
      <w:marRight w:val="0"/>
      <w:marTop w:val="0"/>
      <w:marBottom w:val="0"/>
      <w:divBdr>
        <w:top w:val="none" w:sz="0" w:space="0" w:color="auto"/>
        <w:left w:val="none" w:sz="0" w:space="0" w:color="auto"/>
        <w:bottom w:val="none" w:sz="0" w:space="0" w:color="auto"/>
        <w:right w:val="none" w:sz="0" w:space="0" w:color="auto"/>
      </w:divBdr>
    </w:div>
    <w:div w:id="229075623">
      <w:bodyDiv w:val="1"/>
      <w:marLeft w:val="0"/>
      <w:marRight w:val="0"/>
      <w:marTop w:val="0"/>
      <w:marBottom w:val="0"/>
      <w:divBdr>
        <w:top w:val="none" w:sz="0" w:space="0" w:color="auto"/>
        <w:left w:val="none" w:sz="0" w:space="0" w:color="auto"/>
        <w:bottom w:val="none" w:sz="0" w:space="0" w:color="auto"/>
        <w:right w:val="none" w:sz="0" w:space="0" w:color="auto"/>
      </w:divBdr>
    </w:div>
    <w:div w:id="229076169">
      <w:bodyDiv w:val="1"/>
      <w:marLeft w:val="0"/>
      <w:marRight w:val="0"/>
      <w:marTop w:val="0"/>
      <w:marBottom w:val="0"/>
      <w:divBdr>
        <w:top w:val="none" w:sz="0" w:space="0" w:color="auto"/>
        <w:left w:val="none" w:sz="0" w:space="0" w:color="auto"/>
        <w:bottom w:val="none" w:sz="0" w:space="0" w:color="auto"/>
        <w:right w:val="none" w:sz="0" w:space="0" w:color="auto"/>
      </w:divBdr>
    </w:div>
    <w:div w:id="229195606">
      <w:bodyDiv w:val="1"/>
      <w:marLeft w:val="0"/>
      <w:marRight w:val="0"/>
      <w:marTop w:val="0"/>
      <w:marBottom w:val="0"/>
      <w:divBdr>
        <w:top w:val="none" w:sz="0" w:space="0" w:color="auto"/>
        <w:left w:val="none" w:sz="0" w:space="0" w:color="auto"/>
        <w:bottom w:val="none" w:sz="0" w:space="0" w:color="auto"/>
        <w:right w:val="none" w:sz="0" w:space="0" w:color="auto"/>
      </w:divBdr>
    </w:div>
    <w:div w:id="229733041">
      <w:bodyDiv w:val="1"/>
      <w:marLeft w:val="0"/>
      <w:marRight w:val="0"/>
      <w:marTop w:val="0"/>
      <w:marBottom w:val="0"/>
      <w:divBdr>
        <w:top w:val="none" w:sz="0" w:space="0" w:color="auto"/>
        <w:left w:val="none" w:sz="0" w:space="0" w:color="auto"/>
        <w:bottom w:val="none" w:sz="0" w:space="0" w:color="auto"/>
        <w:right w:val="none" w:sz="0" w:space="0" w:color="auto"/>
      </w:divBdr>
    </w:div>
    <w:div w:id="232088558">
      <w:bodyDiv w:val="1"/>
      <w:marLeft w:val="0"/>
      <w:marRight w:val="0"/>
      <w:marTop w:val="0"/>
      <w:marBottom w:val="0"/>
      <w:divBdr>
        <w:top w:val="none" w:sz="0" w:space="0" w:color="auto"/>
        <w:left w:val="none" w:sz="0" w:space="0" w:color="auto"/>
        <w:bottom w:val="none" w:sz="0" w:space="0" w:color="auto"/>
        <w:right w:val="none" w:sz="0" w:space="0" w:color="auto"/>
      </w:divBdr>
    </w:div>
    <w:div w:id="232813881">
      <w:bodyDiv w:val="1"/>
      <w:marLeft w:val="0"/>
      <w:marRight w:val="0"/>
      <w:marTop w:val="0"/>
      <w:marBottom w:val="0"/>
      <w:divBdr>
        <w:top w:val="none" w:sz="0" w:space="0" w:color="auto"/>
        <w:left w:val="none" w:sz="0" w:space="0" w:color="auto"/>
        <w:bottom w:val="none" w:sz="0" w:space="0" w:color="auto"/>
        <w:right w:val="none" w:sz="0" w:space="0" w:color="auto"/>
      </w:divBdr>
    </w:div>
    <w:div w:id="233513190">
      <w:bodyDiv w:val="1"/>
      <w:marLeft w:val="0"/>
      <w:marRight w:val="0"/>
      <w:marTop w:val="0"/>
      <w:marBottom w:val="0"/>
      <w:divBdr>
        <w:top w:val="none" w:sz="0" w:space="0" w:color="auto"/>
        <w:left w:val="none" w:sz="0" w:space="0" w:color="auto"/>
        <w:bottom w:val="none" w:sz="0" w:space="0" w:color="auto"/>
        <w:right w:val="none" w:sz="0" w:space="0" w:color="auto"/>
      </w:divBdr>
    </w:div>
    <w:div w:id="233930336">
      <w:bodyDiv w:val="1"/>
      <w:marLeft w:val="0"/>
      <w:marRight w:val="0"/>
      <w:marTop w:val="0"/>
      <w:marBottom w:val="0"/>
      <w:divBdr>
        <w:top w:val="none" w:sz="0" w:space="0" w:color="auto"/>
        <w:left w:val="none" w:sz="0" w:space="0" w:color="auto"/>
        <w:bottom w:val="none" w:sz="0" w:space="0" w:color="auto"/>
        <w:right w:val="none" w:sz="0" w:space="0" w:color="auto"/>
      </w:divBdr>
    </w:div>
    <w:div w:id="234054846">
      <w:bodyDiv w:val="1"/>
      <w:marLeft w:val="0"/>
      <w:marRight w:val="0"/>
      <w:marTop w:val="0"/>
      <w:marBottom w:val="0"/>
      <w:divBdr>
        <w:top w:val="none" w:sz="0" w:space="0" w:color="auto"/>
        <w:left w:val="none" w:sz="0" w:space="0" w:color="auto"/>
        <w:bottom w:val="none" w:sz="0" w:space="0" w:color="auto"/>
        <w:right w:val="none" w:sz="0" w:space="0" w:color="auto"/>
      </w:divBdr>
    </w:div>
    <w:div w:id="234169130">
      <w:bodyDiv w:val="1"/>
      <w:marLeft w:val="0"/>
      <w:marRight w:val="0"/>
      <w:marTop w:val="0"/>
      <w:marBottom w:val="0"/>
      <w:divBdr>
        <w:top w:val="none" w:sz="0" w:space="0" w:color="auto"/>
        <w:left w:val="none" w:sz="0" w:space="0" w:color="auto"/>
        <w:bottom w:val="none" w:sz="0" w:space="0" w:color="auto"/>
        <w:right w:val="none" w:sz="0" w:space="0" w:color="auto"/>
      </w:divBdr>
    </w:div>
    <w:div w:id="234244187">
      <w:bodyDiv w:val="1"/>
      <w:marLeft w:val="0"/>
      <w:marRight w:val="0"/>
      <w:marTop w:val="0"/>
      <w:marBottom w:val="0"/>
      <w:divBdr>
        <w:top w:val="none" w:sz="0" w:space="0" w:color="auto"/>
        <w:left w:val="none" w:sz="0" w:space="0" w:color="auto"/>
        <w:bottom w:val="none" w:sz="0" w:space="0" w:color="auto"/>
        <w:right w:val="none" w:sz="0" w:space="0" w:color="auto"/>
      </w:divBdr>
    </w:div>
    <w:div w:id="234635566">
      <w:bodyDiv w:val="1"/>
      <w:marLeft w:val="0"/>
      <w:marRight w:val="0"/>
      <w:marTop w:val="0"/>
      <w:marBottom w:val="0"/>
      <w:divBdr>
        <w:top w:val="none" w:sz="0" w:space="0" w:color="auto"/>
        <w:left w:val="none" w:sz="0" w:space="0" w:color="auto"/>
        <w:bottom w:val="none" w:sz="0" w:space="0" w:color="auto"/>
        <w:right w:val="none" w:sz="0" w:space="0" w:color="auto"/>
      </w:divBdr>
    </w:div>
    <w:div w:id="235290899">
      <w:bodyDiv w:val="1"/>
      <w:marLeft w:val="0"/>
      <w:marRight w:val="0"/>
      <w:marTop w:val="0"/>
      <w:marBottom w:val="0"/>
      <w:divBdr>
        <w:top w:val="none" w:sz="0" w:space="0" w:color="auto"/>
        <w:left w:val="none" w:sz="0" w:space="0" w:color="auto"/>
        <w:bottom w:val="none" w:sz="0" w:space="0" w:color="auto"/>
        <w:right w:val="none" w:sz="0" w:space="0" w:color="auto"/>
      </w:divBdr>
    </w:div>
    <w:div w:id="236283762">
      <w:bodyDiv w:val="1"/>
      <w:marLeft w:val="0"/>
      <w:marRight w:val="0"/>
      <w:marTop w:val="0"/>
      <w:marBottom w:val="0"/>
      <w:divBdr>
        <w:top w:val="none" w:sz="0" w:space="0" w:color="auto"/>
        <w:left w:val="none" w:sz="0" w:space="0" w:color="auto"/>
        <w:bottom w:val="none" w:sz="0" w:space="0" w:color="auto"/>
        <w:right w:val="none" w:sz="0" w:space="0" w:color="auto"/>
      </w:divBdr>
    </w:div>
    <w:div w:id="237402568">
      <w:bodyDiv w:val="1"/>
      <w:marLeft w:val="0"/>
      <w:marRight w:val="0"/>
      <w:marTop w:val="0"/>
      <w:marBottom w:val="0"/>
      <w:divBdr>
        <w:top w:val="none" w:sz="0" w:space="0" w:color="auto"/>
        <w:left w:val="none" w:sz="0" w:space="0" w:color="auto"/>
        <w:bottom w:val="none" w:sz="0" w:space="0" w:color="auto"/>
        <w:right w:val="none" w:sz="0" w:space="0" w:color="auto"/>
      </w:divBdr>
    </w:div>
    <w:div w:id="237640601">
      <w:bodyDiv w:val="1"/>
      <w:marLeft w:val="0"/>
      <w:marRight w:val="0"/>
      <w:marTop w:val="0"/>
      <w:marBottom w:val="0"/>
      <w:divBdr>
        <w:top w:val="none" w:sz="0" w:space="0" w:color="auto"/>
        <w:left w:val="none" w:sz="0" w:space="0" w:color="auto"/>
        <w:bottom w:val="none" w:sz="0" w:space="0" w:color="auto"/>
        <w:right w:val="none" w:sz="0" w:space="0" w:color="auto"/>
      </w:divBdr>
    </w:div>
    <w:div w:id="238057676">
      <w:bodyDiv w:val="1"/>
      <w:marLeft w:val="0"/>
      <w:marRight w:val="0"/>
      <w:marTop w:val="0"/>
      <w:marBottom w:val="0"/>
      <w:divBdr>
        <w:top w:val="none" w:sz="0" w:space="0" w:color="auto"/>
        <w:left w:val="none" w:sz="0" w:space="0" w:color="auto"/>
        <w:bottom w:val="none" w:sz="0" w:space="0" w:color="auto"/>
        <w:right w:val="none" w:sz="0" w:space="0" w:color="auto"/>
      </w:divBdr>
    </w:div>
    <w:div w:id="238096718">
      <w:bodyDiv w:val="1"/>
      <w:marLeft w:val="0"/>
      <w:marRight w:val="0"/>
      <w:marTop w:val="0"/>
      <w:marBottom w:val="0"/>
      <w:divBdr>
        <w:top w:val="none" w:sz="0" w:space="0" w:color="auto"/>
        <w:left w:val="none" w:sz="0" w:space="0" w:color="auto"/>
        <w:bottom w:val="none" w:sz="0" w:space="0" w:color="auto"/>
        <w:right w:val="none" w:sz="0" w:space="0" w:color="auto"/>
      </w:divBdr>
    </w:div>
    <w:div w:id="238372848">
      <w:bodyDiv w:val="1"/>
      <w:marLeft w:val="0"/>
      <w:marRight w:val="0"/>
      <w:marTop w:val="0"/>
      <w:marBottom w:val="0"/>
      <w:divBdr>
        <w:top w:val="none" w:sz="0" w:space="0" w:color="auto"/>
        <w:left w:val="none" w:sz="0" w:space="0" w:color="auto"/>
        <w:bottom w:val="none" w:sz="0" w:space="0" w:color="auto"/>
        <w:right w:val="none" w:sz="0" w:space="0" w:color="auto"/>
      </w:divBdr>
    </w:div>
    <w:div w:id="239095133">
      <w:bodyDiv w:val="1"/>
      <w:marLeft w:val="0"/>
      <w:marRight w:val="0"/>
      <w:marTop w:val="0"/>
      <w:marBottom w:val="0"/>
      <w:divBdr>
        <w:top w:val="none" w:sz="0" w:space="0" w:color="auto"/>
        <w:left w:val="none" w:sz="0" w:space="0" w:color="auto"/>
        <w:bottom w:val="none" w:sz="0" w:space="0" w:color="auto"/>
        <w:right w:val="none" w:sz="0" w:space="0" w:color="auto"/>
      </w:divBdr>
    </w:div>
    <w:div w:id="239100449">
      <w:bodyDiv w:val="1"/>
      <w:marLeft w:val="0"/>
      <w:marRight w:val="0"/>
      <w:marTop w:val="0"/>
      <w:marBottom w:val="0"/>
      <w:divBdr>
        <w:top w:val="none" w:sz="0" w:space="0" w:color="auto"/>
        <w:left w:val="none" w:sz="0" w:space="0" w:color="auto"/>
        <w:bottom w:val="none" w:sz="0" w:space="0" w:color="auto"/>
        <w:right w:val="none" w:sz="0" w:space="0" w:color="auto"/>
      </w:divBdr>
    </w:div>
    <w:div w:id="240531630">
      <w:bodyDiv w:val="1"/>
      <w:marLeft w:val="0"/>
      <w:marRight w:val="0"/>
      <w:marTop w:val="0"/>
      <w:marBottom w:val="0"/>
      <w:divBdr>
        <w:top w:val="none" w:sz="0" w:space="0" w:color="auto"/>
        <w:left w:val="none" w:sz="0" w:space="0" w:color="auto"/>
        <w:bottom w:val="none" w:sz="0" w:space="0" w:color="auto"/>
        <w:right w:val="none" w:sz="0" w:space="0" w:color="auto"/>
      </w:divBdr>
    </w:div>
    <w:div w:id="243227861">
      <w:bodyDiv w:val="1"/>
      <w:marLeft w:val="0"/>
      <w:marRight w:val="0"/>
      <w:marTop w:val="0"/>
      <w:marBottom w:val="0"/>
      <w:divBdr>
        <w:top w:val="none" w:sz="0" w:space="0" w:color="auto"/>
        <w:left w:val="none" w:sz="0" w:space="0" w:color="auto"/>
        <w:bottom w:val="none" w:sz="0" w:space="0" w:color="auto"/>
        <w:right w:val="none" w:sz="0" w:space="0" w:color="auto"/>
      </w:divBdr>
    </w:div>
    <w:div w:id="245699885">
      <w:bodyDiv w:val="1"/>
      <w:marLeft w:val="0"/>
      <w:marRight w:val="0"/>
      <w:marTop w:val="0"/>
      <w:marBottom w:val="0"/>
      <w:divBdr>
        <w:top w:val="none" w:sz="0" w:space="0" w:color="auto"/>
        <w:left w:val="none" w:sz="0" w:space="0" w:color="auto"/>
        <w:bottom w:val="none" w:sz="0" w:space="0" w:color="auto"/>
        <w:right w:val="none" w:sz="0" w:space="0" w:color="auto"/>
      </w:divBdr>
    </w:div>
    <w:div w:id="246380318">
      <w:bodyDiv w:val="1"/>
      <w:marLeft w:val="0"/>
      <w:marRight w:val="0"/>
      <w:marTop w:val="0"/>
      <w:marBottom w:val="0"/>
      <w:divBdr>
        <w:top w:val="none" w:sz="0" w:space="0" w:color="auto"/>
        <w:left w:val="none" w:sz="0" w:space="0" w:color="auto"/>
        <w:bottom w:val="none" w:sz="0" w:space="0" w:color="auto"/>
        <w:right w:val="none" w:sz="0" w:space="0" w:color="auto"/>
      </w:divBdr>
    </w:div>
    <w:div w:id="246502318">
      <w:bodyDiv w:val="1"/>
      <w:marLeft w:val="0"/>
      <w:marRight w:val="0"/>
      <w:marTop w:val="0"/>
      <w:marBottom w:val="0"/>
      <w:divBdr>
        <w:top w:val="none" w:sz="0" w:space="0" w:color="auto"/>
        <w:left w:val="none" w:sz="0" w:space="0" w:color="auto"/>
        <w:bottom w:val="none" w:sz="0" w:space="0" w:color="auto"/>
        <w:right w:val="none" w:sz="0" w:space="0" w:color="auto"/>
      </w:divBdr>
    </w:div>
    <w:div w:id="247081614">
      <w:bodyDiv w:val="1"/>
      <w:marLeft w:val="0"/>
      <w:marRight w:val="0"/>
      <w:marTop w:val="0"/>
      <w:marBottom w:val="0"/>
      <w:divBdr>
        <w:top w:val="none" w:sz="0" w:space="0" w:color="auto"/>
        <w:left w:val="none" w:sz="0" w:space="0" w:color="auto"/>
        <w:bottom w:val="none" w:sz="0" w:space="0" w:color="auto"/>
        <w:right w:val="none" w:sz="0" w:space="0" w:color="auto"/>
      </w:divBdr>
    </w:div>
    <w:div w:id="248197806">
      <w:bodyDiv w:val="1"/>
      <w:marLeft w:val="0"/>
      <w:marRight w:val="0"/>
      <w:marTop w:val="0"/>
      <w:marBottom w:val="0"/>
      <w:divBdr>
        <w:top w:val="none" w:sz="0" w:space="0" w:color="auto"/>
        <w:left w:val="none" w:sz="0" w:space="0" w:color="auto"/>
        <w:bottom w:val="none" w:sz="0" w:space="0" w:color="auto"/>
        <w:right w:val="none" w:sz="0" w:space="0" w:color="auto"/>
      </w:divBdr>
    </w:div>
    <w:div w:id="248586388">
      <w:bodyDiv w:val="1"/>
      <w:marLeft w:val="0"/>
      <w:marRight w:val="0"/>
      <w:marTop w:val="0"/>
      <w:marBottom w:val="0"/>
      <w:divBdr>
        <w:top w:val="none" w:sz="0" w:space="0" w:color="auto"/>
        <w:left w:val="none" w:sz="0" w:space="0" w:color="auto"/>
        <w:bottom w:val="none" w:sz="0" w:space="0" w:color="auto"/>
        <w:right w:val="none" w:sz="0" w:space="0" w:color="auto"/>
      </w:divBdr>
    </w:div>
    <w:div w:id="249705764">
      <w:bodyDiv w:val="1"/>
      <w:marLeft w:val="0"/>
      <w:marRight w:val="0"/>
      <w:marTop w:val="0"/>
      <w:marBottom w:val="0"/>
      <w:divBdr>
        <w:top w:val="none" w:sz="0" w:space="0" w:color="auto"/>
        <w:left w:val="none" w:sz="0" w:space="0" w:color="auto"/>
        <w:bottom w:val="none" w:sz="0" w:space="0" w:color="auto"/>
        <w:right w:val="none" w:sz="0" w:space="0" w:color="auto"/>
      </w:divBdr>
    </w:div>
    <w:div w:id="249775524">
      <w:bodyDiv w:val="1"/>
      <w:marLeft w:val="0"/>
      <w:marRight w:val="0"/>
      <w:marTop w:val="0"/>
      <w:marBottom w:val="0"/>
      <w:divBdr>
        <w:top w:val="none" w:sz="0" w:space="0" w:color="auto"/>
        <w:left w:val="none" w:sz="0" w:space="0" w:color="auto"/>
        <w:bottom w:val="none" w:sz="0" w:space="0" w:color="auto"/>
        <w:right w:val="none" w:sz="0" w:space="0" w:color="auto"/>
      </w:divBdr>
    </w:div>
    <w:div w:id="250357693">
      <w:bodyDiv w:val="1"/>
      <w:marLeft w:val="0"/>
      <w:marRight w:val="0"/>
      <w:marTop w:val="0"/>
      <w:marBottom w:val="0"/>
      <w:divBdr>
        <w:top w:val="none" w:sz="0" w:space="0" w:color="auto"/>
        <w:left w:val="none" w:sz="0" w:space="0" w:color="auto"/>
        <w:bottom w:val="none" w:sz="0" w:space="0" w:color="auto"/>
        <w:right w:val="none" w:sz="0" w:space="0" w:color="auto"/>
      </w:divBdr>
    </w:div>
    <w:div w:id="251092877">
      <w:bodyDiv w:val="1"/>
      <w:marLeft w:val="0"/>
      <w:marRight w:val="0"/>
      <w:marTop w:val="0"/>
      <w:marBottom w:val="0"/>
      <w:divBdr>
        <w:top w:val="none" w:sz="0" w:space="0" w:color="auto"/>
        <w:left w:val="none" w:sz="0" w:space="0" w:color="auto"/>
        <w:bottom w:val="none" w:sz="0" w:space="0" w:color="auto"/>
        <w:right w:val="none" w:sz="0" w:space="0" w:color="auto"/>
      </w:divBdr>
    </w:div>
    <w:div w:id="252015002">
      <w:bodyDiv w:val="1"/>
      <w:marLeft w:val="0"/>
      <w:marRight w:val="0"/>
      <w:marTop w:val="0"/>
      <w:marBottom w:val="0"/>
      <w:divBdr>
        <w:top w:val="none" w:sz="0" w:space="0" w:color="auto"/>
        <w:left w:val="none" w:sz="0" w:space="0" w:color="auto"/>
        <w:bottom w:val="none" w:sz="0" w:space="0" w:color="auto"/>
        <w:right w:val="none" w:sz="0" w:space="0" w:color="auto"/>
      </w:divBdr>
    </w:div>
    <w:div w:id="252321398">
      <w:bodyDiv w:val="1"/>
      <w:marLeft w:val="0"/>
      <w:marRight w:val="0"/>
      <w:marTop w:val="0"/>
      <w:marBottom w:val="0"/>
      <w:divBdr>
        <w:top w:val="none" w:sz="0" w:space="0" w:color="auto"/>
        <w:left w:val="none" w:sz="0" w:space="0" w:color="auto"/>
        <w:bottom w:val="none" w:sz="0" w:space="0" w:color="auto"/>
        <w:right w:val="none" w:sz="0" w:space="0" w:color="auto"/>
      </w:divBdr>
    </w:div>
    <w:div w:id="252789947">
      <w:bodyDiv w:val="1"/>
      <w:marLeft w:val="0"/>
      <w:marRight w:val="0"/>
      <w:marTop w:val="0"/>
      <w:marBottom w:val="0"/>
      <w:divBdr>
        <w:top w:val="none" w:sz="0" w:space="0" w:color="auto"/>
        <w:left w:val="none" w:sz="0" w:space="0" w:color="auto"/>
        <w:bottom w:val="none" w:sz="0" w:space="0" w:color="auto"/>
        <w:right w:val="none" w:sz="0" w:space="0" w:color="auto"/>
      </w:divBdr>
    </w:div>
    <w:div w:id="252857115">
      <w:bodyDiv w:val="1"/>
      <w:marLeft w:val="0"/>
      <w:marRight w:val="0"/>
      <w:marTop w:val="0"/>
      <w:marBottom w:val="0"/>
      <w:divBdr>
        <w:top w:val="none" w:sz="0" w:space="0" w:color="auto"/>
        <w:left w:val="none" w:sz="0" w:space="0" w:color="auto"/>
        <w:bottom w:val="none" w:sz="0" w:space="0" w:color="auto"/>
        <w:right w:val="none" w:sz="0" w:space="0" w:color="auto"/>
      </w:divBdr>
    </w:div>
    <w:div w:id="254216837">
      <w:bodyDiv w:val="1"/>
      <w:marLeft w:val="0"/>
      <w:marRight w:val="0"/>
      <w:marTop w:val="0"/>
      <w:marBottom w:val="0"/>
      <w:divBdr>
        <w:top w:val="none" w:sz="0" w:space="0" w:color="auto"/>
        <w:left w:val="none" w:sz="0" w:space="0" w:color="auto"/>
        <w:bottom w:val="none" w:sz="0" w:space="0" w:color="auto"/>
        <w:right w:val="none" w:sz="0" w:space="0" w:color="auto"/>
      </w:divBdr>
    </w:div>
    <w:div w:id="254677111">
      <w:bodyDiv w:val="1"/>
      <w:marLeft w:val="0"/>
      <w:marRight w:val="0"/>
      <w:marTop w:val="0"/>
      <w:marBottom w:val="0"/>
      <w:divBdr>
        <w:top w:val="none" w:sz="0" w:space="0" w:color="auto"/>
        <w:left w:val="none" w:sz="0" w:space="0" w:color="auto"/>
        <w:bottom w:val="none" w:sz="0" w:space="0" w:color="auto"/>
        <w:right w:val="none" w:sz="0" w:space="0" w:color="auto"/>
      </w:divBdr>
    </w:div>
    <w:div w:id="256402122">
      <w:bodyDiv w:val="1"/>
      <w:marLeft w:val="0"/>
      <w:marRight w:val="0"/>
      <w:marTop w:val="0"/>
      <w:marBottom w:val="0"/>
      <w:divBdr>
        <w:top w:val="none" w:sz="0" w:space="0" w:color="auto"/>
        <w:left w:val="none" w:sz="0" w:space="0" w:color="auto"/>
        <w:bottom w:val="none" w:sz="0" w:space="0" w:color="auto"/>
        <w:right w:val="none" w:sz="0" w:space="0" w:color="auto"/>
      </w:divBdr>
    </w:div>
    <w:div w:id="257099983">
      <w:bodyDiv w:val="1"/>
      <w:marLeft w:val="0"/>
      <w:marRight w:val="0"/>
      <w:marTop w:val="0"/>
      <w:marBottom w:val="0"/>
      <w:divBdr>
        <w:top w:val="none" w:sz="0" w:space="0" w:color="auto"/>
        <w:left w:val="none" w:sz="0" w:space="0" w:color="auto"/>
        <w:bottom w:val="none" w:sz="0" w:space="0" w:color="auto"/>
        <w:right w:val="none" w:sz="0" w:space="0" w:color="auto"/>
      </w:divBdr>
    </w:div>
    <w:div w:id="257251178">
      <w:bodyDiv w:val="1"/>
      <w:marLeft w:val="0"/>
      <w:marRight w:val="0"/>
      <w:marTop w:val="0"/>
      <w:marBottom w:val="0"/>
      <w:divBdr>
        <w:top w:val="none" w:sz="0" w:space="0" w:color="auto"/>
        <w:left w:val="none" w:sz="0" w:space="0" w:color="auto"/>
        <w:bottom w:val="none" w:sz="0" w:space="0" w:color="auto"/>
        <w:right w:val="none" w:sz="0" w:space="0" w:color="auto"/>
      </w:divBdr>
    </w:div>
    <w:div w:id="257638378">
      <w:bodyDiv w:val="1"/>
      <w:marLeft w:val="0"/>
      <w:marRight w:val="0"/>
      <w:marTop w:val="0"/>
      <w:marBottom w:val="0"/>
      <w:divBdr>
        <w:top w:val="none" w:sz="0" w:space="0" w:color="auto"/>
        <w:left w:val="none" w:sz="0" w:space="0" w:color="auto"/>
        <w:bottom w:val="none" w:sz="0" w:space="0" w:color="auto"/>
        <w:right w:val="none" w:sz="0" w:space="0" w:color="auto"/>
      </w:divBdr>
    </w:div>
    <w:div w:id="257913681">
      <w:bodyDiv w:val="1"/>
      <w:marLeft w:val="0"/>
      <w:marRight w:val="0"/>
      <w:marTop w:val="0"/>
      <w:marBottom w:val="0"/>
      <w:divBdr>
        <w:top w:val="none" w:sz="0" w:space="0" w:color="auto"/>
        <w:left w:val="none" w:sz="0" w:space="0" w:color="auto"/>
        <w:bottom w:val="none" w:sz="0" w:space="0" w:color="auto"/>
        <w:right w:val="none" w:sz="0" w:space="0" w:color="auto"/>
      </w:divBdr>
    </w:div>
    <w:div w:id="258568934">
      <w:bodyDiv w:val="1"/>
      <w:marLeft w:val="0"/>
      <w:marRight w:val="0"/>
      <w:marTop w:val="0"/>
      <w:marBottom w:val="0"/>
      <w:divBdr>
        <w:top w:val="none" w:sz="0" w:space="0" w:color="auto"/>
        <w:left w:val="none" w:sz="0" w:space="0" w:color="auto"/>
        <w:bottom w:val="none" w:sz="0" w:space="0" w:color="auto"/>
        <w:right w:val="none" w:sz="0" w:space="0" w:color="auto"/>
      </w:divBdr>
    </w:div>
    <w:div w:id="260139895">
      <w:bodyDiv w:val="1"/>
      <w:marLeft w:val="0"/>
      <w:marRight w:val="0"/>
      <w:marTop w:val="0"/>
      <w:marBottom w:val="0"/>
      <w:divBdr>
        <w:top w:val="none" w:sz="0" w:space="0" w:color="auto"/>
        <w:left w:val="none" w:sz="0" w:space="0" w:color="auto"/>
        <w:bottom w:val="none" w:sz="0" w:space="0" w:color="auto"/>
        <w:right w:val="none" w:sz="0" w:space="0" w:color="auto"/>
      </w:divBdr>
    </w:div>
    <w:div w:id="261108200">
      <w:bodyDiv w:val="1"/>
      <w:marLeft w:val="0"/>
      <w:marRight w:val="0"/>
      <w:marTop w:val="0"/>
      <w:marBottom w:val="0"/>
      <w:divBdr>
        <w:top w:val="none" w:sz="0" w:space="0" w:color="auto"/>
        <w:left w:val="none" w:sz="0" w:space="0" w:color="auto"/>
        <w:bottom w:val="none" w:sz="0" w:space="0" w:color="auto"/>
        <w:right w:val="none" w:sz="0" w:space="0" w:color="auto"/>
      </w:divBdr>
    </w:div>
    <w:div w:id="261300373">
      <w:bodyDiv w:val="1"/>
      <w:marLeft w:val="0"/>
      <w:marRight w:val="0"/>
      <w:marTop w:val="0"/>
      <w:marBottom w:val="0"/>
      <w:divBdr>
        <w:top w:val="none" w:sz="0" w:space="0" w:color="auto"/>
        <w:left w:val="none" w:sz="0" w:space="0" w:color="auto"/>
        <w:bottom w:val="none" w:sz="0" w:space="0" w:color="auto"/>
        <w:right w:val="none" w:sz="0" w:space="0" w:color="auto"/>
      </w:divBdr>
    </w:div>
    <w:div w:id="262879600">
      <w:bodyDiv w:val="1"/>
      <w:marLeft w:val="0"/>
      <w:marRight w:val="0"/>
      <w:marTop w:val="0"/>
      <w:marBottom w:val="0"/>
      <w:divBdr>
        <w:top w:val="none" w:sz="0" w:space="0" w:color="auto"/>
        <w:left w:val="none" w:sz="0" w:space="0" w:color="auto"/>
        <w:bottom w:val="none" w:sz="0" w:space="0" w:color="auto"/>
        <w:right w:val="none" w:sz="0" w:space="0" w:color="auto"/>
      </w:divBdr>
    </w:div>
    <w:div w:id="263349097">
      <w:bodyDiv w:val="1"/>
      <w:marLeft w:val="0"/>
      <w:marRight w:val="0"/>
      <w:marTop w:val="0"/>
      <w:marBottom w:val="0"/>
      <w:divBdr>
        <w:top w:val="none" w:sz="0" w:space="0" w:color="auto"/>
        <w:left w:val="none" w:sz="0" w:space="0" w:color="auto"/>
        <w:bottom w:val="none" w:sz="0" w:space="0" w:color="auto"/>
        <w:right w:val="none" w:sz="0" w:space="0" w:color="auto"/>
      </w:divBdr>
    </w:div>
    <w:div w:id="263802593">
      <w:bodyDiv w:val="1"/>
      <w:marLeft w:val="0"/>
      <w:marRight w:val="0"/>
      <w:marTop w:val="0"/>
      <w:marBottom w:val="0"/>
      <w:divBdr>
        <w:top w:val="none" w:sz="0" w:space="0" w:color="auto"/>
        <w:left w:val="none" w:sz="0" w:space="0" w:color="auto"/>
        <w:bottom w:val="none" w:sz="0" w:space="0" w:color="auto"/>
        <w:right w:val="none" w:sz="0" w:space="0" w:color="auto"/>
      </w:divBdr>
    </w:div>
    <w:div w:id="264003582">
      <w:bodyDiv w:val="1"/>
      <w:marLeft w:val="0"/>
      <w:marRight w:val="0"/>
      <w:marTop w:val="0"/>
      <w:marBottom w:val="0"/>
      <w:divBdr>
        <w:top w:val="none" w:sz="0" w:space="0" w:color="auto"/>
        <w:left w:val="none" w:sz="0" w:space="0" w:color="auto"/>
        <w:bottom w:val="none" w:sz="0" w:space="0" w:color="auto"/>
        <w:right w:val="none" w:sz="0" w:space="0" w:color="auto"/>
      </w:divBdr>
    </w:div>
    <w:div w:id="264853190">
      <w:bodyDiv w:val="1"/>
      <w:marLeft w:val="0"/>
      <w:marRight w:val="0"/>
      <w:marTop w:val="0"/>
      <w:marBottom w:val="0"/>
      <w:divBdr>
        <w:top w:val="none" w:sz="0" w:space="0" w:color="auto"/>
        <w:left w:val="none" w:sz="0" w:space="0" w:color="auto"/>
        <w:bottom w:val="none" w:sz="0" w:space="0" w:color="auto"/>
        <w:right w:val="none" w:sz="0" w:space="0" w:color="auto"/>
      </w:divBdr>
    </w:div>
    <w:div w:id="264927487">
      <w:bodyDiv w:val="1"/>
      <w:marLeft w:val="0"/>
      <w:marRight w:val="0"/>
      <w:marTop w:val="0"/>
      <w:marBottom w:val="0"/>
      <w:divBdr>
        <w:top w:val="none" w:sz="0" w:space="0" w:color="auto"/>
        <w:left w:val="none" w:sz="0" w:space="0" w:color="auto"/>
        <w:bottom w:val="none" w:sz="0" w:space="0" w:color="auto"/>
        <w:right w:val="none" w:sz="0" w:space="0" w:color="auto"/>
      </w:divBdr>
    </w:div>
    <w:div w:id="265384256">
      <w:bodyDiv w:val="1"/>
      <w:marLeft w:val="0"/>
      <w:marRight w:val="0"/>
      <w:marTop w:val="0"/>
      <w:marBottom w:val="0"/>
      <w:divBdr>
        <w:top w:val="none" w:sz="0" w:space="0" w:color="auto"/>
        <w:left w:val="none" w:sz="0" w:space="0" w:color="auto"/>
        <w:bottom w:val="none" w:sz="0" w:space="0" w:color="auto"/>
        <w:right w:val="none" w:sz="0" w:space="0" w:color="auto"/>
      </w:divBdr>
    </w:div>
    <w:div w:id="265891863">
      <w:bodyDiv w:val="1"/>
      <w:marLeft w:val="0"/>
      <w:marRight w:val="0"/>
      <w:marTop w:val="0"/>
      <w:marBottom w:val="0"/>
      <w:divBdr>
        <w:top w:val="none" w:sz="0" w:space="0" w:color="auto"/>
        <w:left w:val="none" w:sz="0" w:space="0" w:color="auto"/>
        <w:bottom w:val="none" w:sz="0" w:space="0" w:color="auto"/>
        <w:right w:val="none" w:sz="0" w:space="0" w:color="auto"/>
      </w:divBdr>
    </w:div>
    <w:div w:id="265966588">
      <w:bodyDiv w:val="1"/>
      <w:marLeft w:val="0"/>
      <w:marRight w:val="0"/>
      <w:marTop w:val="0"/>
      <w:marBottom w:val="0"/>
      <w:divBdr>
        <w:top w:val="none" w:sz="0" w:space="0" w:color="auto"/>
        <w:left w:val="none" w:sz="0" w:space="0" w:color="auto"/>
        <w:bottom w:val="none" w:sz="0" w:space="0" w:color="auto"/>
        <w:right w:val="none" w:sz="0" w:space="0" w:color="auto"/>
      </w:divBdr>
    </w:div>
    <w:div w:id="266278912">
      <w:bodyDiv w:val="1"/>
      <w:marLeft w:val="0"/>
      <w:marRight w:val="0"/>
      <w:marTop w:val="0"/>
      <w:marBottom w:val="0"/>
      <w:divBdr>
        <w:top w:val="none" w:sz="0" w:space="0" w:color="auto"/>
        <w:left w:val="none" w:sz="0" w:space="0" w:color="auto"/>
        <w:bottom w:val="none" w:sz="0" w:space="0" w:color="auto"/>
        <w:right w:val="none" w:sz="0" w:space="0" w:color="auto"/>
      </w:divBdr>
    </w:div>
    <w:div w:id="266546893">
      <w:bodyDiv w:val="1"/>
      <w:marLeft w:val="0"/>
      <w:marRight w:val="0"/>
      <w:marTop w:val="0"/>
      <w:marBottom w:val="0"/>
      <w:divBdr>
        <w:top w:val="none" w:sz="0" w:space="0" w:color="auto"/>
        <w:left w:val="none" w:sz="0" w:space="0" w:color="auto"/>
        <w:bottom w:val="none" w:sz="0" w:space="0" w:color="auto"/>
        <w:right w:val="none" w:sz="0" w:space="0" w:color="auto"/>
      </w:divBdr>
    </w:div>
    <w:div w:id="266693575">
      <w:bodyDiv w:val="1"/>
      <w:marLeft w:val="0"/>
      <w:marRight w:val="0"/>
      <w:marTop w:val="0"/>
      <w:marBottom w:val="0"/>
      <w:divBdr>
        <w:top w:val="none" w:sz="0" w:space="0" w:color="auto"/>
        <w:left w:val="none" w:sz="0" w:space="0" w:color="auto"/>
        <w:bottom w:val="none" w:sz="0" w:space="0" w:color="auto"/>
        <w:right w:val="none" w:sz="0" w:space="0" w:color="auto"/>
      </w:divBdr>
    </w:div>
    <w:div w:id="267936137">
      <w:bodyDiv w:val="1"/>
      <w:marLeft w:val="0"/>
      <w:marRight w:val="0"/>
      <w:marTop w:val="0"/>
      <w:marBottom w:val="0"/>
      <w:divBdr>
        <w:top w:val="none" w:sz="0" w:space="0" w:color="auto"/>
        <w:left w:val="none" w:sz="0" w:space="0" w:color="auto"/>
        <w:bottom w:val="none" w:sz="0" w:space="0" w:color="auto"/>
        <w:right w:val="none" w:sz="0" w:space="0" w:color="auto"/>
      </w:divBdr>
    </w:div>
    <w:div w:id="269315982">
      <w:bodyDiv w:val="1"/>
      <w:marLeft w:val="0"/>
      <w:marRight w:val="0"/>
      <w:marTop w:val="0"/>
      <w:marBottom w:val="0"/>
      <w:divBdr>
        <w:top w:val="none" w:sz="0" w:space="0" w:color="auto"/>
        <w:left w:val="none" w:sz="0" w:space="0" w:color="auto"/>
        <w:bottom w:val="none" w:sz="0" w:space="0" w:color="auto"/>
        <w:right w:val="none" w:sz="0" w:space="0" w:color="auto"/>
      </w:divBdr>
    </w:div>
    <w:div w:id="269900377">
      <w:bodyDiv w:val="1"/>
      <w:marLeft w:val="0"/>
      <w:marRight w:val="0"/>
      <w:marTop w:val="0"/>
      <w:marBottom w:val="0"/>
      <w:divBdr>
        <w:top w:val="none" w:sz="0" w:space="0" w:color="auto"/>
        <w:left w:val="none" w:sz="0" w:space="0" w:color="auto"/>
        <w:bottom w:val="none" w:sz="0" w:space="0" w:color="auto"/>
        <w:right w:val="none" w:sz="0" w:space="0" w:color="auto"/>
      </w:divBdr>
    </w:div>
    <w:div w:id="270935208">
      <w:bodyDiv w:val="1"/>
      <w:marLeft w:val="0"/>
      <w:marRight w:val="0"/>
      <w:marTop w:val="0"/>
      <w:marBottom w:val="0"/>
      <w:divBdr>
        <w:top w:val="none" w:sz="0" w:space="0" w:color="auto"/>
        <w:left w:val="none" w:sz="0" w:space="0" w:color="auto"/>
        <w:bottom w:val="none" w:sz="0" w:space="0" w:color="auto"/>
        <w:right w:val="none" w:sz="0" w:space="0" w:color="auto"/>
      </w:divBdr>
    </w:div>
    <w:div w:id="271324375">
      <w:bodyDiv w:val="1"/>
      <w:marLeft w:val="0"/>
      <w:marRight w:val="0"/>
      <w:marTop w:val="0"/>
      <w:marBottom w:val="0"/>
      <w:divBdr>
        <w:top w:val="none" w:sz="0" w:space="0" w:color="auto"/>
        <w:left w:val="none" w:sz="0" w:space="0" w:color="auto"/>
        <w:bottom w:val="none" w:sz="0" w:space="0" w:color="auto"/>
        <w:right w:val="none" w:sz="0" w:space="0" w:color="auto"/>
      </w:divBdr>
    </w:div>
    <w:div w:id="271397507">
      <w:bodyDiv w:val="1"/>
      <w:marLeft w:val="0"/>
      <w:marRight w:val="0"/>
      <w:marTop w:val="0"/>
      <w:marBottom w:val="0"/>
      <w:divBdr>
        <w:top w:val="none" w:sz="0" w:space="0" w:color="auto"/>
        <w:left w:val="none" w:sz="0" w:space="0" w:color="auto"/>
        <w:bottom w:val="none" w:sz="0" w:space="0" w:color="auto"/>
        <w:right w:val="none" w:sz="0" w:space="0" w:color="auto"/>
      </w:divBdr>
    </w:div>
    <w:div w:id="272447068">
      <w:bodyDiv w:val="1"/>
      <w:marLeft w:val="0"/>
      <w:marRight w:val="0"/>
      <w:marTop w:val="0"/>
      <w:marBottom w:val="0"/>
      <w:divBdr>
        <w:top w:val="none" w:sz="0" w:space="0" w:color="auto"/>
        <w:left w:val="none" w:sz="0" w:space="0" w:color="auto"/>
        <w:bottom w:val="none" w:sz="0" w:space="0" w:color="auto"/>
        <w:right w:val="none" w:sz="0" w:space="0" w:color="auto"/>
      </w:divBdr>
    </w:div>
    <w:div w:id="272515509">
      <w:bodyDiv w:val="1"/>
      <w:marLeft w:val="0"/>
      <w:marRight w:val="0"/>
      <w:marTop w:val="0"/>
      <w:marBottom w:val="0"/>
      <w:divBdr>
        <w:top w:val="none" w:sz="0" w:space="0" w:color="auto"/>
        <w:left w:val="none" w:sz="0" w:space="0" w:color="auto"/>
        <w:bottom w:val="none" w:sz="0" w:space="0" w:color="auto"/>
        <w:right w:val="none" w:sz="0" w:space="0" w:color="auto"/>
      </w:divBdr>
    </w:div>
    <w:div w:id="272635462">
      <w:bodyDiv w:val="1"/>
      <w:marLeft w:val="0"/>
      <w:marRight w:val="0"/>
      <w:marTop w:val="0"/>
      <w:marBottom w:val="0"/>
      <w:divBdr>
        <w:top w:val="none" w:sz="0" w:space="0" w:color="auto"/>
        <w:left w:val="none" w:sz="0" w:space="0" w:color="auto"/>
        <w:bottom w:val="none" w:sz="0" w:space="0" w:color="auto"/>
        <w:right w:val="none" w:sz="0" w:space="0" w:color="auto"/>
      </w:divBdr>
    </w:div>
    <w:div w:id="272833404">
      <w:bodyDiv w:val="1"/>
      <w:marLeft w:val="0"/>
      <w:marRight w:val="0"/>
      <w:marTop w:val="0"/>
      <w:marBottom w:val="0"/>
      <w:divBdr>
        <w:top w:val="none" w:sz="0" w:space="0" w:color="auto"/>
        <w:left w:val="none" w:sz="0" w:space="0" w:color="auto"/>
        <w:bottom w:val="none" w:sz="0" w:space="0" w:color="auto"/>
        <w:right w:val="none" w:sz="0" w:space="0" w:color="auto"/>
      </w:divBdr>
    </w:div>
    <w:div w:id="273289063">
      <w:bodyDiv w:val="1"/>
      <w:marLeft w:val="0"/>
      <w:marRight w:val="0"/>
      <w:marTop w:val="0"/>
      <w:marBottom w:val="0"/>
      <w:divBdr>
        <w:top w:val="none" w:sz="0" w:space="0" w:color="auto"/>
        <w:left w:val="none" w:sz="0" w:space="0" w:color="auto"/>
        <w:bottom w:val="none" w:sz="0" w:space="0" w:color="auto"/>
        <w:right w:val="none" w:sz="0" w:space="0" w:color="auto"/>
      </w:divBdr>
    </w:div>
    <w:div w:id="273636584">
      <w:bodyDiv w:val="1"/>
      <w:marLeft w:val="0"/>
      <w:marRight w:val="0"/>
      <w:marTop w:val="0"/>
      <w:marBottom w:val="0"/>
      <w:divBdr>
        <w:top w:val="none" w:sz="0" w:space="0" w:color="auto"/>
        <w:left w:val="none" w:sz="0" w:space="0" w:color="auto"/>
        <w:bottom w:val="none" w:sz="0" w:space="0" w:color="auto"/>
        <w:right w:val="none" w:sz="0" w:space="0" w:color="auto"/>
      </w:divBdr>
    </w:div>
    <w:div w:id="273874967">
      <w:bodyDiv w:val="1"/>
      <w:marLeft w:val="0"/>
      <w:marRight w:val="0"/>
      <w:marTop w:val="0"/>
      <w:marBottom w:val="0"/>
      <w:divBdr>
        <w:top w:val="none" w:sz="0" w:space="0" w:color="auto"/>
        <w:left w:val="none" w:sz="0" w:space="0" w:color="auto"/>
        <w:bottom w:val="none" w:sz="0" w:space="0" w:color="auto"/>
        <w:right w:val="none" w:sz="0" w:space="0" w:color="auto"/>
      </w:divBdr>
    </w:div>
    <w:div w:id="275721368">
      <w:bodyDiv w:val="1"/>
      <w:marLeft w:val="0"/>
      <w:marRight w:val="0"/>
      <w:marTop w:val="0"/>
      <w:marBottom w:val="0"/>
      <w:divBdr>
        <w:top w:val="none" w:sz="0" w:space="0" w:color="auto"/>
        <w:left w:val="none" w:sz="0" w:space="0" w:color="auto"/>
        <w:bottom w:val="none" w:sz="0" w:space="0" w:color="auto"/>
        <w:right w:val="none" w:sz="0" w:space="0" w:color="auto"/>
      </w:divBdr>
    </w:div>
    <w:div w:id="275722636">
      <w:bodyDiv w:val="1"/>
      <w:marLeft w:val="0"/>
      <w:marRight w:val="0"/>
      <w:marTop w:val="0"/>
      <w:marBottom w:val="0"/>
      <w:divBdr>
        <w:top w:val="none" w:sz="0" w:space="0" w:color="auto"/>
        <w:left w:val="none" w:sz="0" w:space="0" w:color="auto"/>
        <w:bottom w:val="none" w:sz="0" w:space="0" w:color="auto"/>
        <w:right w:val="none" w:sz="0" w:space="0" w:color="auto"/>
      </w:divBdr>
    </w:div>
    <w:div w:id="278223305">
      <w:bodyDiv w:val="1"/>
      <w:marLeft w:val="0"/>
      <w:marRight w:val="0"/>
      <w:marTop w:val="0"/>
      <w:marBottom w:val="0"/>
      <w:divBdr>
        <w:top w:val="none" w:sz="0" w:space="0" w:color="auto"/>
        <w:left w:val="none" w:sz="0" w:space="0" w:color="auto"/>
        <w:bottom w:val="none" w:sz="0" w:space="0" w:color="auto"/>
        <w:right w:val="none" w:sz="0" w:space="0" w:color="auto"/>
      </w:divBdr>
    </w:div>
    <w:div w:id="278538475">
      <w:bodyDiv w:val="1"/>
      <w:marLeft w:val="0"/>
      <w:marRight w:val="0"/>
      <w:marTop w:val="0"/>
      <w:marBottom w:val="0"/>
      <w:divBdr>
        <w:top w:val="none" w:sz="0" w:space="0" w:color="auto"/>
        <w:left w:val="none" w:sz="0" w:space="0" w:color="auto"/>
        <w:bottom w:val="none" w:sz="0" w:space="0" w:color="auto"/>
        <w:right w:val="none" w:sz="0" w:space="0" w:color="auto"/>
      </w:divBdr>
    </w:div>
    <w:div w:id="280504505">
      <w:bodyDiv w:val="1"/>
      <w:marLeft w:val="0"/>
      <w:marRight w:val="0"/>
      <w:marTop w:val="0"/>
      <w:marBottom w:val="0"/>
      <w:divBdr>
        <w:top w:val="none" w:sz="0" w:space="0" w:color="auto"/>
        <w:left w:val="none" w:sz="0" w:space="0" w:color="auto"/>
        <w:bottom w:val="none" w:sz="0" w:space="0" w:color="auto"/>
        <w:right w:val="none" w:sz="0" w:space="0" w:color="auto"/>
      </w:divBdr>
    </w:div>
    <w:div w:id="282808397">
      <w:bodyDiv w:val="1"/>
      <w:marLeft w:val="0"/>
      <w:marRight w:val="0"/>
      <w:marTop w:val="0"/>
      <w:marBottom w:val="0"/>
      <w:divBdr>
        <w:top w:val="none" w:sz="0" w:space="0" w:color="auto"/>
        <w:left w:val="none" w:sz="0" w:space="0" w:color="auto"/>
        <w:bottom w:val="none" w:sz="0" w:space="0" w:color="auto"/>
        <w:right w:val="none" w:sz="0" w:space="0" w:color="auto"/>
      </w:divBdr>
    </w:div>
    <w:div w:id="282813612">
      <w:bodyDiv w:val="1"/>
      <w:marLeft w:val="0"/>
      <w:marRight w:val="0"/>
      <w:marTop w:val="0"/>
      <w:marBottom w:val="0"/>
      <w:divBdr>
        <w:top w:val="none" w:sz="0" w:space="0" w:color="auto"/>
        <w:left w:val="none" w:sz="0" w:space="0" w:color="auto"/>
        <w:bottom w:val="none" w:sz="0" w:space="0" w:color="auto"/>
        <w:right w:val="none" w:sz="0" w:space="0" w:color="auto"/>
      </w:divBdr>
    </w:div>
    <w:div w:id="283850855">
      <w:bodyDiv w:val="1"/>
      <w:marLeft w:val="0"/>
      <w:marRight w:val="0"/>
      <w:marTop w:val="0"/>
      <w:marBottom w:val="0"/>
      <w:divBdr>
        <w:top w:val="none" w:sz="0" w:space="0" w:color="auto"/>
        <w:left w:val="none" w:sz="0" w:space="0" w:color="auto"/>
        <w:bottom w:val="none" w:sz="0" w:space="0" w:color="auto"/>
        <w:right w:val="none" w:sz="0" w:space="0" w:color="auto"/>
      </w:divBdr>
    </w:div>
    <w:div w:id="286202701">
      <w:bodyDiv w:val="1"/>
      <w:marLeft w:val="0"/>
      <w:marRight w:val="0"/>
      <w:marTop w:val="0"/>
      <w:marBottom w:val="0"/>
      <w:divBdr>
        <w:top w:val="none" w:sz="0" w:space="0" w:color="auto"/>
        <w:left w:val="none" w:sz="0" w:space="0" w:color="auto"/>
        <w:bottom w:val="none" w:sz="0" w:space="0" w:color="auto"/>
        <w:right w:val="none" w:sz="0" w:space="0" w:color="auto"/>
      </w:divBdr>
    </w:div>
    <w:div w:id="286352185">
      <w:bodyDiv w:val="1"/>
      <w:marLeft w:val="0"/>
      <w:marRight w:val="0"/>
      <w:marTop w:val="0"/>
      <w:marBottom w:val="0"/>
      <w:divBdr>
        <w:top w:val="none" w:sz="0" w:space="0" w:color="auto"/>
        <w:left w:val="none" w:sz="0" w:space="0" w:color="auto"/>
        <w:bottom w:val="none" w:sz="0" w:space="0" w:color="auto"/>
        <w:right w:val="none" w:sz="0" w:space="0" w:color="auto"/>
      </w:divBdr>
    </w:div>
    <w:div w:id="286740373">
      <w:bodyDiv w:val="1"/>
      <w:marLeft w:val="0"/>
      <w:marRight w:val="0"/>
      <w:marTop w:val="0"/>
      <w:marBottom w:val="0"/>
      <w:divBdr>
        <w:top w:val="none" w:sz="0" w:space="0" w:color="auto"/>
        <w:left w:val="none" w:sz="0" w:space="0" w:color="auto"/>
        <w:bottom w:val="none" w:sz="0" w:space="0" w:color="auto"/>
        <w:right w:val="none" w:sz="0" w:space="0" w:color="auto"/>
      </w:divBdr>
    </w:div>
    <w:div w:id="287976743">
      <w:bodyDiv w:val="1"/>
      <w:marLeft w:val="0"/>
      <w:marRight w:val="0"/>
      <w:marTop w:val="0"/>
      <w:marBottom w:val="0"/>
      <w:divBdr>
        <w:top w:val="none" w:sz="0" w:space="0" w:color="auto"/>
        <w:left w:val="none" w:sz="0" w:space="0" w:color="auto"/>
        <w:bottom w:val="none" w:sz="0" w:space="0" w:color="auto"/>
        <w:right w:val="none" w:sz="0" w:space="0" w:color="auto"/>
      </w:divBdr>
    </w:div>
    <w:div w:id="287977557">
      <w:bodyDiv w:val="1"/>
      <w:marLeft w:val="0"/>
      <w:marRight w:val="0"/>
      <w:marTop w:val="0"/>
      <w:marBottom w:val="0"/>
      <w:divBdr>
        <w:top w:val="none" w:sz="0" w:space="0" w:color="auto"/>
        <w:left w:val="none" w:sz="0" w:space="0" w:color="auto"/>
        <w:bottom w:val="none" w:sz="0" w:space="0" w:color="auto"/>
        <w:right w:val="none" w:sz="0" w:space="0" w:color="auto"/>
      </w:divBdr>
    </w:div>
    <w:div w:id="289671407">
      <w:bodyDiv w:val="1"/>
      <w:marLeft w:val="0"/>
      <w:marRight w:val="0"/>
      <w:marTop w:val="0"/>
      <w:marBottom w:val="0"/>
      <w:divBdr>
        <w:top w:val="none" w:sz="0" w:space="0" w:color="auto"/>
        <w:left w:val="none" w:sz="0" w:space="0" w:color="auto"/>
        <w:bottom w:val="none" w:sz="0" w:space="0" w:color="auto"/>
        <w:right w:val="none" w:sz="0" w:space="0" w:color="auto"/>
      </w:divBdr>
    </w:div>
    <w:div w:id="290209695">
      <w:bodyDiv w:val="1"/>
      <w:marLeft w:val="0"/>
      <w:marRight w:val="0"/>
      <w:marTop w:val="0"/>
      <w:marBottom w:val="0"/>
      <w:divBdr>
        <w:top w:val="none" w:sz="0" w:space="0" w:color="auto"/>
        <w:left w:val="none" w:sz="0" w:space="0" w:color="auto"/>
        <w:bottom w:val="none" w:sz="0" w:space="0" w:color="auto"/>
        <w:right w:val="none" w:sz="0" w:space="0" w:color="auto"/>
      </w:divBdr>
    </w:div>
    <w:div w:id="290282632">
      <w:bodyDiv w:val="1"/>
      <w:marLeft w:val="0"/>
      <w:marRight w:val="0"/>
      <w:marTop w:val="0"/>
      <w:marBottom w:val="0"/>
      <w:divBdr>
        <w:top w:val="none" w:sz="0" w:space="0" w:color="auto"/>
        <w:left w:val="none" w:sz="0" w:space="0" w:color="auto"/>
        <w:bottom w:val="none" w:sz="0" w:space="0" w:color="auto"/>
        <w:right w:val="none" w:sz="0" w:space="0" w:color="auto"/>
      </w:divBdr>
    </w:div>
    <w:div w:id="290794958">
      <w:bodyDiv w:val="1"/>
      <w:marLeft w:val="0"/>
      <w:marRight w:val="0"/>
      <w:marTop w:val="0"/>
      <w:marBottom w:val="0"/>
      <w:divBdr>
        <w:top w:val="none" w:sz="0" w:space="0" w:color="auto"/>
        <w:left w:val="none" w:sz="0" w:space="0" w:color="auto"/>
        <w:bottom w:val="none" w:sz="0" w:space="0" w:color="auto"/>
        <w:right w:val="none" w:sz="0" w:space="0" w:color="auto"/>
      </w:divBdr>
    </w:div>
    <w:div w:id="291638079">
      <w:bodyDiv w:val="1"/>
      <w:marLeft w:val="0"/>
      <w:marRight w:val="0"/>
      <w:marTop w:val="0"/>
      <w:marBottom w:val="0"/>
      <w:divBdr>
        <w:top w:val="none" w:sz="0" w:space="0" w:color="auto"/>
        <w:left w:val="none" w:sz="0" w:space="0" w:color="auto"/>
        <w:bottom w:val="none" w:sz="0" w:space="0" w:color="auto"/>
        <w:right w:val="none" w:sz="0" w:space="0" w:color="auto"/>
      </w:divBdr>
    </w:div>
    <w:div w:id="291718222">
      <w:bodyDiv w:val="1"/>
      <w:marLeft w:val="0"/>
      <w:marRight w:val="0"/>
      <w:marTop w:val="0"/>
      <w:marBottom w:val="0"/>
      <w:divBdr>
        <w:top w:val="none" w:sz="0" w:space="0" w:color="auto"/>
        <w:left w:val="none" w:sz="0" w:space="0" w:color="auto"/>
        <w:bottom w:val="none" w:sz="0" w:space="0" w:color="auto"/>
        <w:right w:val="none" w:sz="0" w:space="0" w:color="auto"/>
      </w:divBdr>
    </w:div>
    <w:div w:id="292759312">
      <w:bodyDiv w:val="1"/>
      <w:marLeft w:val="0"/>
      <w:marRight w:val="0"/>
      <w:marTop w:val="0"/>
      <w:marBottom w:val="0"/>
      <w:divBdr>
        <w:top w:val="none" w:sz="0" w:space="0" w:color="auto"/>
        <w:left w:val="none" w:sz="0" w:space="0" w:color="auto"/>
        <w:bottom w:val="none" w:sz="0" w:space="0" w:color="auto"/>
        <w:right w:val="none" w:sz="0" w:space="0" w:color="auto"/>
      </w:divBdr>
    </w:div>
    <w:div w:id="293101373">
      <w:bodyDiv w:val="1"/>
      <w:marLeft w:val="0"/>
      <w:marRight w:val="0"/>
      <w:marTop w:val="0"/>
      <w:marBottom w:val="0"/>
      <w:divBdr>
        <w:top w:val="none" w:sz="0" w:space="0" w:color="auto"/>
        <w:left w:val="none" w:sz="0" w:space="0" w:color="auto"/>
        <w:bottom w:val="none" w:sz="0" w:space="0" w:color="auto"/>
        <w:right w:val="none" w:sz="0" w:space="0" w:color="auto"/>
      </w:divBdr>
    </w:div>
    <w:div w:id="293104865">
      <w:bodyDiv w:val="1"/>
      <w:marLeft w:val="0"/>
      <w:marRight w:val="0"/>
      <w:marTop w:val="0"/>
      <w:marBottom w:val="0"/>
      <w:divBdr>
        <w:top w:val="none" w:sz="0" w:space="0" w:color="auto"/>
        <w:left w:val="none" w:sz="0" w:space="0" w:color="auto"/>
        <w:bottom w:val="none" w:sz="0" w:space="0" w:color="auto"/>
        <w:right w:val="none" w:sz="0" w:space="0" w:color="auto"/>
      </w:divBdr>
    </w:div>
    <w:div w:id="293876345">
      <w:bodyDiv w:val="1"/>
      <w:marLeft w:val="0"/>
      <w:marRight w:val="0"/>
      <w:marTop w:val="0"/>
      <w:marBottom w:val="0"/>
      <w:divBdr>
        <w:top w:val="none" w:sz="0" w:space="0" w:color="auto"/>
        <w:left w:val="none" w:sz="0" w:space="0" w:color="auto"/>
        <w:bottom w:val="none" w:sz="0" w:space="0" w:color="auto"/>
        <w:right w:val="none" w:sz="0" w:space="0" w:color="auto"/>
      </w:divBdr>
    </w:div>
    <w:div w:id="298192327">
      <w:bodyDiv w:val="1"/>
      <w:marLeft w:val="0"/>
      <w:marRight w:val="0"/>
      <w:marTop w:val="0"/>
      <w:marBottom w:val="0"/>
      <w:divBdr>
        <w:top w:val="none" w:sz="0" w:space="0" w:color="auto"/>
        <w:left w:val="none" w:sz="0" w:space="0" w:color="auto"/>
        <w:bottom w:val="none" w:sz="0" w:space="0" w:color="auto"/>
        <w:right w:val="none" w:sz="0" w:space="0" w:color="auto"/>
      </w:divBdr>
    </w:div>
    <w:div w:id="298532862">
      <w:bodyDiv w:val="1"/>
      <w:marLeft w:val="0"/>
      <w:marRight w:val="0"/>
      <w:marTop w:val="0"/>
      <w:marBottom w:val="0"/>
      <w:divBdr>
        <w:top w:val="none" w:sz="0" w:space="0" w:color="auto"/>
        <w:left w:val="none" w:sz="0" w:space="0" w:color="auto"/>
        <w:bottom w:val="none" w:sz="0" w:space="0" w:color="auto"/>
        <w:right w:val="none" w:sz="0" w:space="0" w:color="auto"/>
      </w:divBdr>
    </w:div>
    <w:div w:id="299576018">
      <w:bodyDiv w:val="1"/>
      <w:marLeft w:val="0"/>
      <w:marRight w:val="0"/>
      <w:marTop w:val="0"/>
      <w:marBottom w:val="0"/>
      <w:divBdr>
        <w:top w:val="none" w:sz="0" w:space="0" w:color="auto"/>
        <w:left w:val="none" w:sz="0" w:space="0" w:color="auto"/>
        <w:bottom w:val="none" w:sz="0" w:space="0" w:color="auto"/>
        <w:right w:val="none" w:sz="0" w:space="0" w:color="auto"/>
      </w:divBdr>
    </w:div>
    <w:div w:id="300424279">
      <w:bodyDiv w:val="1"/>
      <w:marLeft w:val="0"/>
      <w:marRight w:val="0"/>
      <w:marTop w:val="0"/>
      <w:marBottom w:val="0"/>
      <w:divBdr>
        <w:top w:val="none" w:sz="0" w:space="0" w:color="auto"/>
        <w:left w:val="none" w:sz="0" w:space="0" w:color="auto"/>
        <w:bottom w:val="none" w:sz="0" w:space="0" w:color="auto"/>
        <w:right w:val="none" w:sz="0" w:space="0" w:color="auto"/>
      </w:divBdr>
    </w:div>
    <w:div w:id="300770396">
      <w:bodyDiv w:val="1"/>
      <w:marLeft w:val="0"/>
      <w:marRight w:val="0"/>
      <w:marTop w:val="0"/>
      <w:marBottom w:val="0"/>
      <w:divBdr>
        <w:top w:val="none" w:sz="0" w:space="0" w:color="auto"/>
        <w:left w:val="none" w:sz="0" w:space="0" w:color="auto"/>
        <w:bottom w:val="none" w:sz="0" w:space="0" w:color="auto"/>
        <w:right w:val="none" w:sz="0" w:space="0" w:color="auto"/>
      </w:divBdr>
    </w:div>
    <w:div w:id="302737703">
      <w:bodyDiv w:val="1"/>
      <w:marLeft w:val="0"/>
      <w:marRight w:val="0"/>
      <w:marTop w:val="0"/>
      <w:marBottom w:val="0"/>
      <w:divBdr>
        <w:top w:val="none" w:sz="0" w:space="0" w:color="auto"/>
        <w:left w:val="none" w:sz="0" w:space="0" w:color="auto"/>
        <w:bottom w:val="none" w:sz="0" w:space="0" w:color="auto"/>
        <w:right w:val="none" w:sz="0" w:space="0" w:color="auto"/>
      </w:divBdr>
    </w:div>
    <w:div w:id="302853016">
      <w:bodyDiv w:val="1"/>
      <w:marLeft w:val="0"/>
      <w:marRight w:val="0"/>
      <w:marTop w:val="0"/>
      <w:marBottom w:val="0"/>
      <w:divBdr>
        <w:top w:val="none" w:sz="0" w:space="0" w:color="auto"/>
        <w:left w:val="none" w:sz="0" w:space="0" w:color="auto"/>
        <w:bottom w:val="none" w:sz="0" w:space="0" w:color="auto"/>
        <w:right w:val="none" w:sz="0" w:space="0" w:color="auto"/>
      </w:divBdr>
    </w:div>
    <w:div w:id="304313458">
      <w:bodyDiv w:val="1"/>
      <w:marLeft w:val="0"/>
      <w:marRight w:val="0"/>
      <w:marTop w:val="0"/>
      <w:marBottom w:val="0"/>
      <w:divBdr>
        <w:top w:val="none" w:sz="0" w:space="0" w:color="auto"/>
        <w:left w:val="none" w:sz="0" w:space="0" w:color="auto"/>
        <w:bottom w:val="none" w:sz="0" w:space="0" w:color="auto"/>
        <w:right w:val="none" w:sz="0" w:space="0" w:color="auto"/>
      </w:divBdr>
    </w:div>
    <w:div w:id="305353060">
      <w:bodyDiv w:val="1"/>
      <w:marLeft w:val="0"/>
      <w:marRight w:val="0"/>
      <w:marTop w:val="0"/>
      <w:marBottom w:val="0"/>
      <w:divBdr>
        <w:top w:val="none" w:sz="0" w:space="0" w:color="auto"/>
        <w:left w:val="none" w:sz="0" w:space="0" w:color="auto"/>
        <w:bottom w:val="none" w:sz="0" w:space="0" w:color="auto"/>
        <w:right w:val="none" w:sz="0" w:space="0" w:color="auto"/>
      </w:divBdr>
    </w:div>
    <w:div w:id="306129350">
      <w:bodyDiv w:val="1"/>
      <w:marLeft w:val="0"/>
      <w:marRight w:val="0"/>
      <w:marTop w:val="0"/>
      <w:marBottom w:val="0"/>
      <w:divBdr>
        <w:top w:val="none" w:sz="0" w:space="0" w:color="auto"/>
        <w:left w:val="none" w:sz="0" w:space="0" w:color="auto"/>
        <w:bottom w:val="none" w:sz="0" w:space="0" w:color="auto"/>
        <w:right w:val="none" w:sz="0" w:space="0" w:color="auto"/>
      </w:divBdr>
    </w:div>
    <w:div w:id="306739407">
      <w:bodyDiv w:val="1"/>
      <w:marLeft w:val="0"/>
      <w:marRight w:val="0"/>
      <w:marTop w:val="0"/>
      <w:marBottom w:val="0"/>
      <w:divBdr>
        <w:top w:val="none" w:sz="0" w:space="0" w:color="auto"/>
        <w:left w:val="none" w:sz="0" w:space="0" w:color="auto"/>
        <w:bottom w:val="none" w:sz="0" w:space="0" w:color="auto"/>
        <w:right w:val="none" w:sz="0" w:space="0" w:color="auto"/>
      </w:divBdr>
    </w:div>
    <w:div w:id="306788274">
      <w:bodyDiv w:val="1"/>
      <w:marLeft w:val="0"/>
      <w:marRight w:val="0"/>
      <w:marTop w:val="0"/>
      <w:marBottom w:val="0"/>
      <w:divBdr>
        <w:top w:val="none" w:sz="0" w:space="0" w:color="auto"/>
        <w:left w:val="none" w:sz="0" w:space="0" w:color="auto"/>
        <w:bottom w:val="none" w:sz="0" w:space="0" w:color="auto"/>
        <w:right w:val="none" w:sz="0" w:space="0" w:color="auto"/>
      </w:divBdr>
    </w:div>
    <w:div w:id="307441078">
      <w:bodyDiv w:val="1"/>
      <w:marLeft w:val="0"/>
      <w:marRight w:val="0"/>
      <w:marTop w:val="0"/>
      <w:marBottom w:val="0"/>
      <w:divBdr>
        <w:top w:val="none" w:sz="0" w:space="0" w:color="auto"/>
        <w:left w:val="none" w:sz="0" w:space="0" w:color="auto"/>
        <w:bottom w:val="none" w:sz="0" w:space="0" w:color="auto"/>
        <w:right w:val="none" w:sz="0" w:space="0" w:color="auto"/>
      </w:divBdr>
    </w:div>
    <w:div w:id="308093948">
      <w:bodyDiv w:val="1"/>
      <w:marLeft w:val="0"/>
      <w:marRight w:val="0"/>
      <w:marTop w:val="0"/>
      <w:marBottom w:val="0"/>
      <w:divBdr>
        <w:top w:val="none" w:sz="0" w:space="0" w:color="auto"/>
        <w:left w:val="none" w:sz="0" w:space="0" w:color="auto"/>
        <w:bottom w:val="none" w:sz="0" w:space="0" w:color="auto"/>
        <w:right w:val="none" w:sz="0" w:space="0" w:color="auto"/>
      </w:divBdr>
    </w:div>
    <w:div w:id="308752734">
      <w:bodyDiv w:val="1"/>
      <w:marLeft w:val="0"/>
      <w:marRight w:val="0"/>
      <w:marTop w:val="0"/>
      <w:marBottom w:val="0"/>
      <w:divBdr>
        <w:top w:val="none" w:sz="0" w:space="0" w:color="auto"/>
        <w:left w:val="none" w:sz="0" w:space="0" w:color="auto"/>
        <w:bottom w:val="none" w:sz="0" w:space="0" w:color="auto"/>
        <w:right w:val="none" w:sz="0" w:space="0" w:color="auto"/>
      </w:divBdr>
    </w:div>
    <w:div w:id="308827801">
      <w:bodyDiv w:val="1"/>
      <w:marLeft w:val="0"/>
      <w:marRight w:val="0"/>
      <w:marTop w:val="0"/>
      <w:marBottom w:val="0"/>
      <w:divBdr>
        <w:top w:val="none" w:sz="0" w:space="0" w:color="auto"/>
        <w:left w:val="none" w:sz="0" w:space="0" w:color="auto"/>
        <w:bottom w:val="none" w:sz="0" w:space="0" w:color="auto"/>
        <w:right w:val="none" w:sz="0" w:space="0" w:color="auto"/>
      </w:divBdr>
    </w:div>
    <w:div w:id="309527688">
      <w:bodyDiv w:val="1"/>
      <w:marLeft w:val="0"/>
      <w:marRight w:val="0"/>
      <w:marTop w:val="0"/>
      <w:marBottom w:val="0"/>
      <w:divBdr>
        <w:top w:val="none" w:sz="0" w:space="0" w:color="auto"/>
        <w:left w:val="none" w:sz="0" w:space="0" w:color="auto"/>
        <w:bottom w:val="none" w:sz="0" w:space="0" w:color="auto"/>
        <w:right w:val="none" w:sz="0" w:space="0" w:color="auto"/>
      </w:divBdr>
    </w:div>
    <w:div w:id="309753384">
      <w:bodyDiv w:val="1"/>
      <w:marLeft w:val="0"/>
      <w:marRight w:val="0"/>
      <w:marTop w:val="0"/>
      <w:marBottom w:val="0"/>
      <w:divBdr>
        <w:top w:val="none" w:sz="0" w:space="0" w:color="auto"/>
        <w:left w:val="none" w:sz="0" w:space="0" w:color="auto"/>
        <w:bottom w:val="none" w:sz="0" w:space="0" w:color="auto"/>
        <w:right w:val="none" w:sz="0" w:space="0" w:color="auto"/>
      </w:divBdr>
    </w:div>
    <w:div w:id="311368693">
      <w:bodyDiv w:val="1"/>
      <w:marLeft w:val="0"/>
      <w:marRight w:val="0"/>
      <w:marTop w:val="0"/>
      <w:marBottom w:val="0"/>
      <w:divBdr>
        <w:top w:val="none" w:sz="0" w:space="0" w:color="auto"/>
        <w:left w:val="none" w:sz="0" w:space="0" w:color="auto"/>
        <w:bottom w:val="none" w:sz="0" w:space="0" w:color="auto"/>
        <w:right w:val="none" w:sz="0" w:space="0" w:color="auto"/>
      </w:divBdr>
    </w:div>
    <w:div w:id="311755619">
      <w:bodyDiv w:val="1"/>
      <w:marLeft w:val="0"/>
      <w:marRight w:val="0"/>
      <w:marTop w:val="0"/>
      <w:marBottom w:val="0"/>
      <w:divBdr>
        <w:top w:val="none" w:sz="0" w:space="0" w:color="auto"/>
        <w:left w:val="none" w:sz="0" w:space="0" w:color="auto"/>
        <w:bottom w:val="none" w:sz="0" w:space="0" w:color="auto"/>
        <w:right w:val="none" w:sz="0" w:space="0" w:color="auto"/>
      </w:divBdr>
    </w:div>
    <w:div w:id="311911926">
      <w:bodyDiv w:val="1"/>
      <w:marLeft w:val="0"/>
      <w:marRight w:val="0"/>
      <w:marTop w:val="0"/>
      <w:marBottom w:val="0"/>
      <w:divBdr>
        <w:top w:val="none" w:sz="0" w:space="0" w:color="auto"/>
        <w:left w:val="none" w:sz="0" w:space="0" w:color="auto"/>
        <w:bottom w:val="none" w:sz="0" w:space="0" w:color="auto"/>
        <w:right w:val="none" w:sz="0" w:space="0" w:color="auto"/>
      </w:divBdr>
    </w:div>
    <w:div w:id="312560857">
      <w:bodyDiv w:val="1"/>
      <w:marLeft w:val="0"/>
      <w:marRight w:val="0"/>
      <w:marTop w:val="0"/>
      <w:marBottom w:val="0"/>
      <w:divBdr>
        <w:top w:val="none" w:sz="0" w:space="0" w:color="auto"/>
        <w:left w:val="none" w:sz="0" w:space="0" w:color="auto"/>
        <w:bottom w:val="none" w:sz="0" w:space="0" w:color="auto"/>
        <w:right w:val="none" w:sz="0" w:space="0" w:color="auto"/>
      </w:divBdr>
    </w:div>
    <w:div w:id="312638658">
      <w:bodyDiv w:val="1"/>
      <w:marLeft w:val="0"/>
      <w:marRight w:val="0"/>
      <w:marTop w:val="0"/>
      <w:marBottom w:val="0"/>
      <w:divBdr>
        <w:top w:val="none" w:sz="0" w:space="0" w:color="auto"/>
        <w:left w:val="none" w:sz="0" w:space="0" w:color="auto"/>
        <w:bottom w:val="none" w:sz="0" w:space="0" w:color="auto"/>
        <w:right w:val="none" w:sz="0" w:space="0" w:color="auto"/>
      </w:divBdr>
    </w:div>
    <w:div w:id="313149010">
      <w:bodyDiv w:val="1"/>
      <w:marLeft w:val="0"/>
      <w:marRight w:val="0"/>
      <w:marTop w:val="0"/>
      <w:marBottom w:val="0"/>
      <w:divBdr>
        <w:top w:val="none" w:sz="0" w:space="0" w:color="auto"/>
        <w:left w:val="none" w:sz="0" w:space="0" w:color="auto"/>
        <w:bottom w:val="none" w:sz="0" w:space="0" w:color="auto"/>
        <w:right w:val="none" w:sz="0" w:space="0" w:color="auto"/>
      </w:divBdr>
    </w:div>
    <w:div w:id="313724882">
      <w:bodyDiv w:val="1"/>
      <w:marLeft w:val="0"/>
      <w:marRight w:val="0"/>
      <w:marTop w:val="0"/>
      <w:marBottom w:val="0"/>
      <w:divBdr>
        <w:top w:val="none" w:sz="0" w:space="0" w:color="auto"/>
        <w:left w:val="none" w:sz="0" w:space="0" w:color="auto"/>
        <w:bottom w:val="none" w:sz="0" w:space="0" w:color="auto"/>
        <w:right w:val="none" w:sz="0" w:space="0" w:color="auto"/>
      </w:divBdr>
    </w:div>
    <w:div w:id="313948613">
      <w:bodyDiv w:val="1"/>
      <w:marLeft w:val="0"/>
      <w:marRight w:val="0"/>
      <w:marTop w:val="0"/>
      <w:marBottom w:val="0"/>
      <w:divBdr>
        <w:top w:val="none" w:sz="0" w:space="0" w:color="auto"/>
        <w:left w:val="none" w:sz="0" w:space="0" w:color="auto"/>
        <w:bottom w:val="none" w:sz="0" w:space="0" w:color="auto"/>
        <w:right w:val="none" w:sz="0" w:space="0" w:color="auto"/>
      </w:divBdr>
    </w:div>
    <w:div w:id="314528677">
      <w:bodyDiv w:val="1"/>
      <w:marLeft w:val="0"/>
      <w:marRight w:val="0"/>
      <w:marTop w:val="0"/>
      <w:marBottom w:val="0"/>
      <w:divBdr>
        <w:top w:val="none" w:sz="0" w:space="0" w:color="auto"/>
        <w:left w:val="none" w:sz="0" w:space="0" w:color="auto"/>
        <w:bottom w:val="none" w:sz="0" w:space="0" w:color="auto"/>
        <w:right w:val="none" w:sz="0" w:space="0" w:color="auto"/>
      </w:divBdr>
    </w:div>
    <w:div w:id="314528857">
      <w:bodyDiv w:val="1"/>
      <w:marLeft w:val="0"/>
      <w:marRight w:val="0"/>
      <w:marTop w:val="0"/>
      <w:marBottom w:val="0"/>
      <w:divBdr>
        <w:top w:val="none" w:sz="0" w:space="0" w:color="auto"/>
        <w:left w:val="none" w:sz="0" w:space="0" w:color="auto"/>
        <w:bottom w:val="none" w:sz="0" w:space="0" w:color="auto"/>
        <w:right w:val="none" w:sz="0" w:space="0" w:color="auto"/>
      </w:divBdr>
    </w:div>
    <w:div w:id="315182811">
      <w:bodyDiv w:val="1"/>
      <w:marLeft w:val="0"/>
      <w:marRight w:val="0"/>
      <w:marTop w:val="0"/>
      <w:marBottom w:val="0"/>
      <w:divBdr>
        <w:top w:val="none" w:sz="0" w:space="0" w:color="auto"/>
        <w:left w:val="none" w:sz="0" w:space="0" w:color="auto"/>
        <w:bottom w:val="none" w:sz="0" w:space="0" w:color="auto"/>
        <w:right w:val="none" w:sz="0" w:space="0" w:color="auto"/>
      </w:divBdr>
    </w:div>
    <w:div w:id="318386008">
      <w:bodyDiv w:val="1"/>
      <w:marLeft w:val="0"/>
      <w:marRight w:val="0"/>
      <w:marTop w:val="0"/>
      <w:marBottom w:val="0"/>
      <w:divBdr>
        <w:top w:val="none" w:sz="0" w:space="0" w:color="auto"/>
        <w:left w:val="none" w:sz="0" w:space="0" w:color="auto"/>
        <w:bottom w:val="none" w:sz="0" w:space="0" w:color="auto"/>
        <w:right w:val="none" w:sz="0" w:space="0" w:color="auto"/>
      </w:divBdr>
    </w:div>
    <w:div w:id="318387815">
      <w:bodyDiv w:val="1"/>
      <w:marLeft w:val="0"/>
      <w:marRight w:val="0"/>
      <w:marTop w:val="0"/>
      <w:marBottom w:val="0"/>
      <w:divBdr>
        <w:top w:val="none" w:sz="0" w:space="0" w:color="auto"/>
        <w:left w:val="none" w:sz="0" w:space="0" w:color="auto"/>
        <w:bottom w:val="none" w:sz="0" w:space="0" w:color="auto"/>
        <w:right w:val="none" w:sz="0" w:space="0" w:color="auto"/>
      </w:divBdr>
    </w:div>
    <w:div w:id="320811819">
      <w:bodyDiv w:val="1"/>
      <w:marLeft w:val="0"/>
      <w:marRight w:val="0"/>
      <w:marTop w:val="0"/>
      <w:marBottom w:val="0"/>
      <w:divBdr>
        <w:top w:val="none" w:sz="0" w:space="0" w:color="auto"/>
        <w:left w:val="none" w:sz="0" w:space="0" w:color="auto"/>
        <w:bottom w:val="none" w:sz="0" w:space="0" w:color="auto"/>
        <w:right w:val="none" w:sz="0" w:space="0" w:color="auto"/>
      </w:divBdr>
    </w:div>
    <w:div w:id="321081798">
      <w:bodyDiv w:val="1"/>
      <w:marLeft w:val="0"/>
      <w:marRight w:val="0"/>
      <w:marTop w:val="0"/>
      <w:marBottom w:val="0"/>
      <w:divBdr>
        <w:top w:val="none" w:sz="0" w:space="0" w:color="auto"/>
        <w:left w:val="none" w:sz="0" w:space="0" w:color="auto"/>
        <w:bottom w:val="none" w:sz="0" w:space="0" w:color="auto"/>
        <w:right w:val="none" w:sz="0" w:space="0" w:color="auto"/>
      </w:divBdr>
    </w:div>
    <w:div w:id="321396450">
      <w:bodyDiv w:val="1"/>
      <w:marLeft w:val="0"/>
      <w:marRight w:val="0"/>
      <w:marTop w:val="0"/>
      <w:marBottom w:val="0"/>
      <w:divBdr>
        <w:top w:val="none" w:sz="0" w:space="0" w:color="auto"/>
        <w:left w:val="none" w:sz="0" w:space="0" w:color="auto"/>
        <w:bottom w:val="none" w:sz="0" w:space="0" w:color="auto"/>
        <w:right w:val="none" w:sz="0" w:space="0" w:color="auto"/>
      </w:divBdr>
    </w:div>
    <w:div w:id="321466933">
      <w:bodyDiv w:val="1"/>
      <w:marLeft w:val="0"/>
      <w:marRight w:val="0"/>
      <w:marTop w:val="0"/>
      <w:marBottom w:val="0"/>
      <w:divBdr>
        <w:top w:val="none" w:sz="0" w:space="0" w:color="auto"/>
        <w:left w:val="none" w:sz="0" w:space="0" w:color="auto"/>
        <w:bottom w:val="none" w:sz="0" w:space="0" w:color="auto"/>
        <w:right w:val="none" w:sz="0" w:space="0" w:color="auto"/>
      </w:divBdr>
    </w:div>
    <w:div w:id="322321461">
      <w:bodyDiv w:val="1"/>
      <w:marLeft w:val="0"/>
      <w:marRight w:val="0"/>
      <w:marTop w:val="0"/>
      <w:marBottom w:val="0"/>
      <w:divBdr>
        <w:top w:val="none" w:sz="0" w:space="0" w:color="auto"/>
        <w:left w:val="none" w:sz="0" w:space="0" w:color="auto"/>
        <w:bottom w:val="none" w:sz="0" w:space="0" w:color="auto"/>
        <w:right w:val="none" w:sz="0" w:space="0" w:color="auto"/>
      </w:divBdr>
    </w:div>
    <w:div w:id="323434472">
      <w:bodyDiv w:val="1"/>
      <w:marLeft w:val="0"/>
      <w:marRight w:val="0"/>
      <w:marTop w:val="0"/>
      <w:marBottom w:val="0"/>
      <w:divBdr>
        <w:top w:val="none" w:sz="0" w:space="0" w:color="auto"/>
        <w:left w:val="none" w:sz="0" w:space="0" w:color="auto"/>
        <w:bottom w:val="none" w:sz="0" w:space="0" w:color="auto"/>
        <w:right w:val="none" w:sz="0" w:space="0" w:color="auto"/>
      </w:divBdr>
    </w:div>
    <w:div w:id="325715283">
      <w:bodyDiv w:val="1"/>
      <w:marLeft w:val="0"/>
      <w:marRight w:val="0"/>
      <w:marTop w:val="0"/>
      <w:marBottom w:val="0"/>
      <w:divBdr>
        <w:top w:val="none" w:sz="0" w:space="0" w:color="auto"/>
        <w:left w:val="none" w:sz="0" w:space="0" w:color="auto"/>
        <w:bottom w:val="none" w:sz="0" w:space="0" w:color="auto"/>
        <w:right w:val="none" w:sz="0" w:space="0" w:color="auto"/>
      </w:divBdr>
    </w:div>
    <w:div w:id="326981441">
      <w:bodyDiv w:val="1"/>
      <w:marLeft w:val="0"/>
      <w:marRight w:val="0"/>
      <w:marTop w:val="0"/>
      <w:marBottom w:val="0"/>
      <w:divBdr>
        <w:top w:val="none" w:sz="0" w:space="0" w:color="auto"/>
        <w:left w:val="none" w:sz="0" w:space="0" w:color="auto"/>
        <w:bottom w:val="none" w:sz="0" w:space="0" w:color="auto"/>
        <w:right w:val="none" w:sz="0" w:space="0" w:color="auto"/>
      </w:divBdr>
    </w:div>
    <w:div w:id="327176657">
      <w:bodyDiv w:val="1"/>
      <w:marLeft w:val="0"/>
      <w:marRight w:val="0"/>
      <w:marTop w:val="0"/>
      <w:marBottom w:val="0"/>
      <w:divBdr>
        <w:top w:val="none" w:sz="0" w:space="0" w:color="auto"/>
        <w:left w:val="none" w:sz="0" w:space="0" w:color="auto"/>
        <w:bottom w:val="none" w:sz="0" w:space="0" w:color="auto"/>
        <w:right w:val="none" w:sz="0" w:space="0" w:color="auto"/>
      </w:divBdr>
    </w:div>
    <w:div w:id="327440233">
      <w:bodyDiv w:val="1"/>
      <w:marLeft w:val="0"/>
      <w:marRight w:val="0"/>
      <w:marTop w:val="0"/>
      <w:marBottom w:val="0"/>
      <w:divBdr>
        <w:top w:val="none" w:sz="0" w:space="0" w:color="auto"/>
        <w:left w:val="none" w:sz="0" w:space="0" w:color="auto"/>
        <w:bottom w:val="none" w:sz="0" w:space="0" w:color="auto"/>
        <w:right w:val="none" w:sz="0" w:space="0" w:color="auto"/>
      </w:divBdr>
    </w:div>
    <w:div w:id="328487476">
      <w:bodyDiv w:val="1"/>
      <w:marLeft w:val="0"/>
      <w:marRight w:val="0"/>
      <w:marTop w:val="0"/>
      <w:marBottom w:val="0"/>
      <w:divBdr>
        <w:top w:val="none" w:sz="0" w:space="0" w:color="auto"/>
        <w:left w:val="none" w:sz="0" w:space="0" w:color="auto"/>
        <w:bottom w:val="none" w:sz="0" w:space="0" w:color="auto"/>
        <w:right w:val="none" w:sz="0" w:space="0" w:color="auto"/>
      </w:divBdr>
    </w:div>
    <w:div w:id="329481279">
      <w:bodyDiv w:val="1"/>
      <w:marLeft w:val="0"/>
      <w:marRight w:val="0"/>
      <w:marTop w:val="0"/>
      <w:marBottom w:val="0"/>
      <w:divBdr>
        <w:top w:val="none" w:sz="0" w:space="0" w:color="auto"/>
        <w:left w:val="none" w:sz="0" w:space="0" w:color="auto"/>
        <w:bottom w:val="none" w:sz="0" w:space="0" w:color="auto"/>
        <w:right w:val="none" w:sz="0" w:space="0" w:color="auto"/>
      </w:divBdr>
    </w:div>
    <w:div w:id="329604041">
      <w:bodyDiv w:val="1"/>
      <w:marLeft w:val="0"/>
      <w:marRight w:val="0"/>
      <w:marTop w:val="0"/>
      <w:marBottom w:val="0"/>
      <w:divBdr>
        <w:top w:val="none" w:sz="0" w:space="0" w:color="auto"/>
        <w:left w:val="none" w:sz="0" w:space="0" w:color="auto"/>
        <w:bottom w:val="none" w:sz="0" w:space="0" w:color="auto"/>
        <w:right w:val="none" w:sz="0" w:space="0" w:color="auto"/>
      </w:divBdr>
    </w:div>
    <w:div w:id="330259443">
      <w:bodyDiv w:val="1"/>
      <w:marLeft w:val="0"/>
      <w:marRight w:val="0"/>
      <w:marTop w:val="0"/>
      <w:marBottom w:val="0"/>
      <w:divBdr>
        <w:top w:val="none" w:sz="0" w:space="0" w:color="auto"/>
        <w:left w:val="none" w:sz="0" w:space="0" w:color="auto"/>
        <w:bottom w:val="none" w:sz="0" w:space="0" w:color="auto"/>
        <w:right w:val="none" w:sz="0" w:space="0" w:color="auto"/>
      </w:divBdr>
    </w:div>
    <w:div w:id="330723788">
      <w:bodyDiv w:val="1"/>
      <w:marLeft w:val="0"/>
      <w:marRight w:val="0"/>
      <w:marTop w:val="0"/>
      <w:marBottom w:val="0"/>
      <w:divBdr>
        <w:top w:val="none" w:sz="0" w:space="0" w:color="auto"/>
        <w:left w:val="none" w:sz="0" w:space="0" w:color="auto"/>
        <w:bottom w:val="none" w:sz="0" w:space="0" w:color="auto"/>
        <w:right w:val="none" w:sz="0" w:space="0" w:color="auto"/>
      </w:divBdr>
    </w:div>
    <w:div w:id="332025731">
      <w:bodyDiv w:val="1"/>
      <w:marLeft w:val="0"/>
      <w:marRight w:val="0"/>
      <w:marTop w:val="0"/>
      <w:marBottom w:val="0"/>
      <w:divBdr>
        <w:top w:val="none" w:sz="0" w:space="0" w:color="auto"/>
        <w:left w:val="none" w:sz="0" w:space="0" w:color="auto"/>
        <w:bottom w:val="none" w:sz="0" w:space="0" w:color="auto"/>
        <w:right w:val="none" w:sz="0" w:space="0" w:color="auto"/>
      </w:divBdr>
    </w:div>
    <w:div w:id="332803942">
      <w:bodyDiv w:val="1"/>
      <w:marLeft w:val="0"/>
      <w:marRight w:val="0"/>
      <w:marTop w:val="0"/>
      <w:marBottom w:val="0"/>
      <w:divBdr>
        <w:top w:val="none" w:sz="0" w:space="0" w:color="auto"/>
        <w:left w:val="none" w:sz="0" w:space="0" w:color="auto"/>
        <w:bottom w:val="none" w:sz="0" w:space="0" w:color="auto"/>
        <w:right w:val="none" w:sz="0" w:space="0" w:color="auto"/>
      </w:divBdr>
    </w:div>
    <w:div w:id="333461043">
      <w:bodyDiv w:val="1"/>
      <w:marLeft w:val="0"/>
      <w:marRight w:val="0"/>
      <w:marTop w:val="0"/>
      <w:marBottom w:val="0"/>
      <w:divBdr>
        <w:top w:val="none" w:sz="0" w:space="0" w:color="auto"/>
        <w:left w:val="none" w:sz="0" w:space="0" w:color="auto"/>
        <w:bottom w:val="none" w:sz="0" w:space="0" w:color="auto"/>
        <w:right w:val="none" w:sz="0" w:space="0" w:color="auto"/>
      </w:divBdr>
    </w:div>
    <w:div w:id="333532951">
      <w:bodyDiv w:val="1"/>
      <w:marLeft w:val="0"/>
      <w:marRight w:val="0"/>
      <w:marTop w:val="0"/>
      <w:marBottom w:val="0"/>
      <w:divBdr>
        <w:top w:val="none" w:sz="0" w:space="0" w:color="auto"/>
        <w:left w:val="none" w:sz="0" w:space="0" w:color="auto"/>
        <w:bottom w:val="none" w:sz="0" w:space="0" w:color="auto"/>
        <w:right w:val="none" w:sz="0" w:space="0" w:color="auto"/>
      </w:divBdr>
    </w:div>
    <w:div w:id="334110928">
      <w:bodyDiv w:val="1"/>
      <w:marLeft w:val="0"/>
      <w:marRight w:val="0"/>
      <w:marTop w:val="0"/>
      <w:marBottom w:val="0"/>
      <w:divBdr>
        <w:top w:val="none" w:sz="0" w:space="0" w:color="auto"/>
        <w:left w:val="none" w:sz="0" w:space="0" w:color="auto"/>
        <w:bottom w:val="none" w:sz="0" w:space="0" w:color="auto"/>
        <w:right w:val="none" w:sz="0" w:space="0" w:color="auto"/>
      </w:divBdr>
    </w:div>
    <w:div w:id="335157518">
      <w:bodyDiv w:val="1"/>
      <w:marLeft w:val="0"/>
      <w:marRight w:val="0"/>
      <w:marTop w:val="0"/>
      <w:marBottom w:val="0"/>
      <w:divBdr>
        <w:top w:val="none" w:sz="0" w:space="0" w:color="auto"/>
        <w:left w:val="none" w:sz="0" w:space="0" w:color="auto"/>
        <w:bottom w:val="none" w:sz="0" w:space="0" w:color="auto"/>
        <w:right w:val="none" w:sz="0" w:space="0" w:color="auto"/>
      </w:divBdr>
    </w:div>
    <w:div w:id="336277278">
      <w:bodyDiv w:val="1"/>
      <w:marLeft w:val="0"/>
      <w:marRight w:val="0"/>
      <w:marTop w:val="0"/>
      <w:marBottom w:val="0"/>
      <w:divBdr>
        <w:top w:val="none" w:sz="0" w:space="0" w:color="auto"/>
        <w:left w:val="none" w:sz="0" w:space="0" w:color="auto"/>
        <w:bottom w:val="none" w:sz="0" w:space="0" w:color="auto"/>
        <w:right w:val="none" w:sz="0" w:space="0" w:color="auto"/>
      </w:divBdr>
    </w:div>
    <w:div w:id="337201260">
      <w:bodyDiv w:val="1"/>
      <w:marLeft w:val="0"/>
      <w:marRight w:val="0"/>
      <w:marTop w:val="0"/>
      <w:marBottom w:val="0"/>
      <w:divBdr>
        <w:top w:val="none" w:sz="0" w:space="0" w:color="auto"/>
        <w:left w:val="none" w:sz="0" w:space="0" w:color="auto"/>
        <w:bottom w:val="none" w:sz="0" w:space="0" w:color="auto"/>
        <w:right w:val="none" w:sz="0" w:space="0" w:color="auto"/>
      </w:divBdr>
    </w:div>
    <w:div w:id="337394984">
      <w:bodyDiv w:val="1"/>
      <w:marLeft w:val="0"/>
      <w:marRight w:val="0"/>
      <w:marTop w:val="0"/>
      <w:marBottom w:val="0"/>
      <w:divBdr>
        <w:top w:val="none" w:sz="0" w:space="0" w:color="auto"/>
        <w:left w:val="none" w:sz="0" w:space="0" w:color="auto"/>
        <w:bottom w:val="none" w:sz="0" w:space="0" w:color="auto"/>
        <w:right w:val="none" w:sz="0" w:space="0" w:color="auto"/>
      </w:divBdr>
    </w:div>
    <w:div w:id="338239959">
      <w:bodyDiv w:val="1"/>
      <w:marLeft w:val="0"/>
      <w:marRight w:val="0"/>
      <w:marTop w:val="0"/>
      <w:marBottom w:val="0"/>
      <w:divBdr>
        <w:top w:val="none" w:sz="0" w:space="0" w:color="auto"/>
        <w:left w:val="none" w:sz="0" w:space="0" w:color="auto"/>
        <w:bottom w:val="none" w:sz="0" w:space="0" w:color="auto"/>
        <w:right w:val="none" w:sz="0" w:space="0" w:color="auto"/>
      </w:divBdr>
    </w:div>
    <w:div w:id="339965052">
      <w:bodyDiv w:val="1"/>
      <w:marLeft w:val="0"/>
      <w:marRight w:val="0"/>
      <w:marTop w:val="0"/>
      <w:marBottom w:val="0"/>
      <w:divBdr>
        <w:top w:val="none" w:sz="0" w:space="0" w:color="auto"/>
        <w:left w:val="none" w:sz="0" w:space="0" w:color="auto"/>
        <w:bottom w:val="none" w:sz="0" w:space="0" w:color="auto"/>
        <w:right w:val="none" w:sz="0" w:space="0" w:color="auto"/>
      </w:divBdr>
    </w:div>
    <w:div w:id="340012234">
      <w:bodyDiv w:val="1"/>
      <w:marLeft w:val="0"/>
      <w:marRight w:val="0"/>
      <w:marTop w:val="0"/>
      <w:marBottom w:val="0"/>
      <w:divBdr>
        <w:top w:val="none" w:sz="0" w:space="0" w:color="auto"/>
        <w:left w:val="none" w:sz="0" w:space="0" w:color="auto"/>
        <w:bottom w:val="none" w:sz="0" w:space="0" w:color="auto"/>
        <w:right w:val="none" w:sz="0" w:space="0" w:color="auto"/>
      </w:divBdr>
    </w:div>
    <w:div w:id="340352907">
      <w:bodyDiv w:val="1"/>
      <w:marLeft w:val="0"/>
      <w:marRight w:val="0"/>
      <w:marTop w:val="0"/>
      <w:marBottom w:val="0"/>
      <w:divBdr>
        <w:top w:val="none" w:sz="0" w:space="0" w:color="auto"/>
        <w:left w:val="none" w:sz="0" w:space="0" w:color="auto"/>
        <w:bottom w:val="none" w:sz="0" w:space="0" w:color="auto"/>
        <w:right w:val="none" w:sz="0" w:space="0" w:color="auto"/>
      </w:divBdr>
    </w:div>
    <w:div w:id="342364803">
      <w:bodyDiv w:val="1"/>
      <w:marLeft w:val="0"/>
      <w:marRight w:val="0"/>
      <w:marTop w:val="0"/>
      <w:marBottom w:val="0"/>
      <w:divBdr>
        <w:top w:val="none" w:sz="0" w:space="0" w:color="auto"/>
        <w:left w:val="none" w:sz="0" w:space="0" w:color="auto"/>
        <w:bottom w:val="none" w:sz="0" w:space="0" w:color="auto"/>
        <w:right w:val="none" w:sz="0" w:space="0" w:color="auto"/>
      </w:divBdr>
    </w:div>
    <w:div w:id="342513755">
      <w:bodyDiv w:val="1"/>
      <w:marLeft w:val="0"/>
      <w:marRight w:val="0"/>
      <w:marTop w:val="0"/>
      <w:marBottom w:val="0"/>
      <w:divBdr>
        <w:top w:val="none" w:sz="0" w:space="0" w:color="auto"/>
        <w:left w:val="none" w:sz="0" w:space="0" w:color="auto"/>
        <w:bottom w:val="none" w:sz="0" w:space="0" w:color="auto"/>
        <w:right w:val="none" w:sz="0" w:space="0" w:color="auto"/>
      </w:divBdr>
    </w:div>
    <w:div w:id="345057395">
      <w:bodyDiv w:val="1"/>
      <w:marLeft w:val="0"/>
      <w:marRight w:val="0"/>
      <w:marTop w:val="0"/>
      <w:marBottom w:val="0"/>
      <w:divBdr>
        <w:top w:val="none" w:sz="0" w:space="0" w:color="auto"/>
        <w:left w:val="none" w:sz="0" w:space="0" w:color="auto"/>
        <w:bottom w:val="none" w:sz="0" w:space="0" w:color="auto"/>
        <w:right w:val="none" w:sz="0" w:space="0" w:color="auto"/>
      </w:divBdr>
    </w:div>
    <w:div w:id="345526976">
      <w:bodyDiv w:val="1"/>
      <w:marLeft w:val="0"/>
      <w:marRight w:val="0"/>
      <w:marTop w:val="0"/>
      <w:marBottom w:val="0"/>
      <w:divBdr>
        <w:top w:val="none" w:sz="0" w:space="0" w:color="auto"/>
        <w:left w:val="none" w:sz="0" w:space="0" w:color="auto"/>
        <w:bottom w:val="none" w:sz="0" w:space="0" w:color="auto"/>
        <w:right w:val="none" w:sz="0" w:space="0" w:color="auto"/>
      </w:divBdr>
    </w:div>
    <w:div w:id="345719756">
      <w:bodyDiv w:val="1"/>
      <w:marLeft w:val="0"/>
      <w:marRight w:val="0"/>
      <w:marTop w:val="0"/>
      <w:marBottom w:val="0"/>
      <w:divBdr>
        <w:top w:val="none" w:sz="0" w:space="0" w:color="auto"/>
        <w:left w:val="none" w:sz="0" w:space="0" w:color="auto"/>
        <w:bottom w:val="none" w:sz="0" w:space="0" w:color="auto"/>
        <w:right w:val="none" w:sz="0" w:space="0" w:color="auto"/>
      </w:divBdr>
    </w:div>
    <w:div w:id="347832043">
      <w:bodyDiv w:val="1"/>
      <w:marLeft w:val="0"/>
      <w:marRight w:val="0"/>
      <w:marTop w:val="0"/>
      <w:marBottom w:val="0"/>
      <w:divBdr>
        <w:top w:val="none" w:sz="0" w:space="0" w:color="auto"/>
        <w:left w:val="none" w:sz="0" w:space="0" w:color="auto"/>
        <w:bottom w:val="none" w:sz="0" w:space="0" w:color="auto"/>
        <w:right w:val="none" w:sz="0" w:space="0" w:color="auto"/>
      </w:divBdr>
    </w:div>
    <w:div w:id="348333235">
      <w:bodyDiv w:val="1"/>
      <w:marLeft w:val="0"/>
      <w:marRight w:val="0"/>
      <w:marTop w:val="0"/>
      <w:marBottom w:val="0"/>
      <w:divBdr>
        <w:top w:val="none" w:sz="0" w:space="0" w:color="auto"/>
        <w:left w:val="none" w:sz="0" w:space="0" w:color="auto"/>
        <w:bottom w:val="none" w:sz="0" w:space="0" w:color="auto"/>
        <w:right w:val="none" w:sz="0" w:space="0" w:color="auto"/>
      </w:divBdr>
    </w:div>
    <w:div w:id="350035750">
      <w:bodyDiv w:val="1"/>
      <w:marLeft w:val="0"/>
      <w:marRight w:val="0"/>
      <w:marTop w:val="0"/>
      <w:marBottom w:val="0"/>
      <w:divBdr>
        <w:top w:val="none" w:sz="0" w:space="0" w:color="auto"/>
        <w:left w:val="none" w:sz="0" w:space="0" w:color="auto"/>
        <w:bottom w:val="none" w:sz="0" w:space="0" w:color="auto"/>
        <w:right w:val="none" w:sz="0" w:space="0" w:color="auto"/>
      </w:divBdr>
    </w:div>
    <w:div w:id="352149821">
      <w:bodyDiv w:val="1"/>
      <w:marLeft w:val="0"/>
      <w:marRight w:val="0"/>
      <w:marTop w:val="0"/>
      <w:marBottom w:val="0"/>
      <w:divBdr>
        <w:top w:val="none" w:sz="0" w:space="0" w:color="auto"/>
        <w:left w:val="none" w:sz="0" w:space="0" w:color="auto"/>
        <w:bottom w:val="none" w:sz="0" w:space="0" w:color="auto"/>
        <w:right w:val="none" w:sz="0" w:space="0" w:color="auto"/>
      </w:divBdr>
    </w:div>
    <w:div w:id="352154023">
      <w:bodyDiv w:val="1"/>
      <w:marLeft w:val="0"/>
      <w:marRight w:val="0"/>
      <w:marTop w:val="0"/>
      <w:marBottom w:val="0"/>
      <w:divBdr>
        <w:top w:val="none" w:sz="0" w:space="0" w:color="auto"/>
        <w:left w:val="none" w:sz="0" w:space="0" w:color="auto"/>
        <w:bottom w:val="none" w:sz="0" w:space="0" w:color="auto"/>
        <w:right w:val="none" w:sz="0" w:space="0" w:color="auto"/>
      </w:divBdr>
    </w:div>
    <w:div w:id="352463564">
      <w:bodyDiv w:val="1"/>
      <w:marLeft w:val="0"/>
      <w:marRight w:val="0"/>
      <w:marTop w:val="0"/>
      <w:marBottom w:val="0"/>
      <w:divBdr>
        <w:top w:val="none" w:sz="0" w:space="0" w:color="auto"/>
        <w:left w:val="none" w:sz="0" w:space="0" w:color="auto"/>
        <w:bottom w:val="none" w:sz="0" w:space="0" w:color="auto"/>
        <w:right w:val="none" w:sz="0" w:space="0" w:color="auto"/>
      </w:divBdr>
    </w:div>
    <w:div w:id="354156639">
      <w:bodyDiv w:val="1"/>
      <w:marLeft w:val="0"/>
      <w:marRight w:val="0"/>
      <w:marTop w:val="0"/>
      <w:marBottom w:val="0"/>
      <w:divBdr>
        <w:top w:val="none" w:sz="0" w:space="0" w:color="auto"/>
        <w:left w:val="none" w:sz="0" w:space="0" w:color="auto"/>
        <w:bottom w:val="none" w:sz="0" w:space="0" w:color="auto"/>
        <w:right w:val="none" w:sz="0" w:space="0" w:color="auto"/>
      </w:divBdr>
    </w:div>
    <w:div w:id="354843701">
      <w:bodyDiv w:val="1"/>
      <w:marLeft w:val="0"/>
      <w:marRight w:val="0"/>
      <w:marTop w:val="0"/>
      <w:marBottom w:val="0"/>
      <w:divBdr>
        <w:top w:val="none" w:sz="0" w:space="0" w:color="auto"/>
        <w:left w:val="none" w:sz="0" w:space="0" w:color="auto"/>
        <w:bottom w:val="none" w:sz="0" w:space="0" w:color="auto"/>
        <w:right w:val="none" w:sz="0" w:space="0" w:color="auto"/>
      </w:divBdr>
    </w:div>
    <w:div w:id="357045740">
      <w:bodyDiv w:val="1"/>
      <w:marLeft w:val="0"/>
      <w:marRight w:val="0"/>
      <w:marTop w:val="0"/>
      <w:marBottom w:val="0"/>
      <w:divBdr>
        <w:top w:val="none" w:sz="0" w:space="0" w:color="auto"/>
        <w:left w:val="none" w:sz="0" w:space="0" w:color="auto"/>
        <w:bottom w:val="none" w:sz="0" w:space="0" w:color="auto"/>
        <w:right w:val="none" w:sz="0" w:space="0" w:color="auto"/>
      </w:divBdr>
    </w:div>
    <w:div w:id="357244272">
      <w:bodyDiv w:val="1"/>
      <w:marLeft w:val="0"/>
      <w:marRight w:val="0"/>
      <w:marTop w:val="0"/>
      <w:marBottom w:val="0"/>
      <w:divBdr>
        <w:top w:val="none" w:sz="0" w:space="0" w:color="auto"/>
        <w:left w:val="none" w:sz="0" w:space="0" w:color="auto"/>
        <w:bottom w:val="none" w:sz="0" w:space="0" w:color="auto"/>
        <w:right w:val="none" w:sz="0" w:space="0" w:color="auto"/>
      </w:divBdr>
    </w:div>
    <w:div w:id="357700472">
      <w:bodyDiv w:val="1"/>
      <w:marLeft w:val="0"/>
      <w:marRight w:val="0"/>
      <w:marTop w:val="0"/>
      <w:marBottom w:val="0"/>
      <w:divBdr>
        <w:top w:val="none" w:sz="0" w:space="0" w:color="auto"/>
        <w:left w:val="none" w:sz="0" w:space="0" w:color="auto"/>
        <w:bottom w:val="none" w:sz="0" w:space="0" w:color="auto"/>
        <w:right w:val="none" w:sz="0" w:space="0" w:color="auto"/>
      </w:divBdr>
    </w:div>
    <w:div w:id="359858747">
      <w:bodyDiv w:val="1"/>
      <w:marLeft w:val="0"/>
      <w:marRight w:val="0"/>
      <w:marTop w:val="0"/>
      <w:marBottom w:val="0"/>
      <w:divBdr>
        <w:top w:val="none" w:sz="0" w:space="0" w:color="auto"/>
        <w:left w:val="none" w:sz="0" w:space="0" w:color="auto"/>
        <w:bottom w:val="none" w:sz="0" w:space="0" w:color="auto"/>
        <w:right w:val="none" w:sz="0" w:space="0" w:color="auto"/>
      </w:divBdr>
    </w:div>
    <w:div w:id="360327346">
      <w:bodyDiv w:val="1"/>
      <w:marLeft w:val="0"/>
      <w:marRight w:val="0"/>
      <w:marTop w:val="0"/>
      <w:marBottom w:val="0"/>
      <w:divBdr>
        <w:top w:val="none" w:sz="0" w:space="0" w:color="auto"/>
        <w:left w:val="none" w:sz="0" w:space="0" w:color="auto"/>
        <w:bottom w:val="none" w:sz="0" w:space="0" w:color="auto"/>
        <w:right w:val="none" w:sz="0" w:space="0" w:color="auto"/>
      </w:divBdr>
    </w:div>
    <w:div w:id="360474120">
      <w:bodyDiv w:val="1"/>
      <w:marLeft w:val="0"/>
      <w:marRight w:val="0"/>
      <w:marTop w:val="0"/>
      <w:marBottom w:val="0"/>
      <w:divBdr>
        <w:top w:val="none" w:sz="0" w:space="0" w:color="auto"/>
        <w:left w:val="none" w:sz="0" w:space="0" w:color="auto"/>
        <w:bottom w:val="none" w:sz="0" w:space="0" w:color="auto"/>
        <w:right w:val="none" w:sz="0" w:space="0" w:color="auto"/>
      </w:divBdr>
    </w:div>
    <w:div w:id="360907432">
      <w:bodyDiv w:val="1"/>
      <w:marLeft w:val="0"/>
      <w:marRight w:val="0"/>
      <w:marTop w:val="0"/>
      <w:marBottom w:val="0"/>
      <w:divBdr>
        <w:top w:val="none" w:sz="0" w:space="0" w:color="auto"/>
        <w:left w:val="none" w:sz="0" w:space="0" w:color="auto"/>
        <w:bottom w:val="none" w:sz="0" w:space="0" w:color="auto"/>
        <w:right w:val="none" w:sz="0" w:space="0" w:color="auto"/>
      </w:divBdr>
    </w:div>
    <w:div w:id="361824667">
      <w:bodyDiv w:val="1"/>
      <w:marLeft w:val="0"/>
      <w:marRight w:val="0"/>
      <w:marTop w:val="0"/>
      <w:marBottom w:val="0"/>
      <w:divBdr>
        <w:top w:val="none" w:sz="0" w:space="0" w:color="auto"/>
        <w:left w:val="none" w:sz="0" w:space="0" w:color="auto"/>
        <w:bottom w:val="none" w:sz="0" w:space="0" w:color="auto"/>
        <w:right w:val="none" w:sz="0" w:space="0" w:color="auto"/>
      </w:divBdr>
    </w:div>
    <w:div w:id="363867974">
      <w:bodyDiv w:val="1"/>
      <w:marLeft w:val="0"/>
      <w:marRight w:val="0"/>
      <w:marTop w:val="0"/>
      <w:marBottom w:val="0"/>
      <w:divBdr>
        <w:top w:val="none" w:sz="0" w:space="0" w:color="auto"/>
        <w:left w:val="none" w:sz="0" w:space="0" w:color="auto"/>
        <w:bottom w:val="none" w:sz="0" w:space="0" w:color="auto"/>
        <w:right w:val="none" w:sz="0" w:space="0" w:color="auto"/>
      </w:divBdr>
    </w:div>
    <w:div w:id="363942424">
      <w:bodyDiv w:val="1"/>
      <w:marLeft w:val="0"/>
      <w:marRight w:val="0"/>
      <w:marTop w:val="0"/>
      <w:marBottom w:val="0"/>
      <w:divBdr>
        <w:top w:val="none" w:sz="0" w:space="0" w:color="auto"/>
        <w:left w:val="none" w:sz="0" w:space="0" w:color="auto"/>
        <w:bottom w:val="none" w:sz="0" w:space="0" w:color="auto"/>
        <w:right w:val="none" w:sz="0" w:space="0" w:color="auto"/>
      </w:divBdr>
    </w:div>
    <w:div w:id="366026059">
      <w:bodyDiv w:val="1"/>
      <w:marLeft w:val="0"/>
      <w:marRight w:val="0"/>
      <w:marTop w:val="0"/>
      <w:marBottom w:val="0"/>
      <w:divBdr>
        <w:top w:val="none" w:sz="0" w:space="0" w:color="auto"/>
        <w:left w:val="none" w:sz="0" w:space="0" w:color="auto"/>
        <w:bottom w:val="none" w:sz="0" w:space="0" w:color="auto"/>
        <w:right w:val="none" w:sz="0" w:space="0" w:color="auto"/>
      </w:divBdr>
    </w:div>
    <w:div w:id="366297586">
      <w:bodyDiv w:val="1"/>
      <w:marLeft w:val="0"/>
      <w:marRight w:val="0"/>
      <w:marTop w:val="0"/>
      <w:marBottom w:val="0"/>
      <w:divBdr>
        <w:top w:val="none" w:sz="0" w:space="0" w:color="auto"/>
        <w:left w:val="none" w:sz="0" w:space="0" w:color="auto"/>
        <w:bottom w:val="none" w:sz="0" w:space="0" w:color="auto"/>
        <w:right w:val="none" w:sz="0" w:space="0" w:color="auto"/>
      </w:divBdr>
    </w:div>
    <w:div w:id="366880745">
      <w:bodyDiv w:val="1"/>
      <w:marLeft w:val="0"/>
      <w:marRight w:val="0"/>
      <w:marTop w:val="0"/>
      <w:marBottom w:val="0"/>
      <w:divBdr>
        <w:top w:val="none" w:sz="0" w:space="0" w:color="auto"/>
        <w:left w:val="none" w:sz="0" w:space="0" w:color="auto"/>
        <w:bottom w:val="none" w:sz="0" w:space="0" w:color="auto"/>
        <w:right w:val="none" w:sz="0" w:space="0" w:color="auto"/>
      </w:divBdr>
    </w:div>
    <w:div w:id="366948967">
      <w:bodyDiv w:val="1"/>
      <w:marLeft w:val="0"/>
      <w:marRight w:val="0"/>
      <w:marTop w:val="0"/>
      <w:marBottom w:val="0"/>
      <w:divBdr>
        <w:top w:val="none" w:sz="0" w:space="0" w:color="auto"/>
        <w:left w:val="none" w:sz="0" w:space="0" w:color="auto"/>
        <w:bottom w:val="none" w:sz="0" w:space="0" w:color="auto"/>
        <w:right w:val="none" w:sz="0" w:space="0" w:color="auto"/>
      </w:divBdr>
    </w:div>
    <w:div w:id="367144467">
      <w:bodyDiv w:val="1"/>
      <w:marLeft w:val="0"/>
      <w:marRight w:val="0"/>
      <w:marTop w:val="0"/>
      <w:marBottom w:val="0"/>
      <w:divBdr>
        <w:top w:val="none" w:sz="0" w:space="0" w:color="auto"/>
        <w:left w:val="none" w:sz="0" w:space="0" w:color="auto"/>
        <w:bottom w:val="none" w:sz="0" w:space="0" w:color="auto"/>
        <w:right w:val="none" w:sz="0" w:space="0" w:color="auto"/>
      </w:divBdr>
    </w:div>
    <w:div w:id="367535417">
      <w:bodyDiv w:val="1"/>
      <w:marLeft w:val="0"/>
      <w:marRight w:val="0"/>
      <w:marTop w:val="0"/>
      <w:marBottom w:val="0"/>
      <w:divBdr>
        <w:top w:val="none" w:sz="0" w:space="0" w:color="auto"/>
        <w:left w:val="none" w:sz="0" w:space="0" w:color="auto"/>
        <w:bottom w:val="none" w:sz="0" w:space="0" w:color="auto"/>
        <w:right w:val="none" w:sz="0" w:space="0" w:color="auto"/>
      </w:divBdr>
    </w:div>
    <w:div w:id="368533485">
      <w:bodyDiv w:val="1"/>
      <w:marLeft w:val="0"/>
      <w:marRight w:val="0"/>
      <w:marTop w:val="0"/>
      <w:marBottom w:val="0"/>
      <w:divBdr>
        <w:top w:val="none" w:sz="0" w:space="0" w:color="auto"/>
        <w:left w:val="none" w:sz="0" w:space="0" w:color="auto"/>
        <w:bottom w:val="none" w:sz="0" w:space="0" w:color="auto"/>
        <w:right w:val="none" w:sz="0" w:space="0" w:color="auto"/>
      </w:divBdr>
    </w:div>
    <w:div w:id="369234517">
      <w:bodyDiv w:val="1"/>
      <w:marLeft w:val="0"/>
      <w:marRight w:val="0"/>
      <w:marTop w:val="0"/>
      <w:marBottom w:val="0"/>
      <w:divBdr>
        <w:top w:val="none" w:sz="0" w:space="0" w:color="auto"/>
        <w:left w:val="none" w:sz="0" w:space="0" w:color="auto"/>
        <w:bottom w:val="none" w:sz="0" w:space="0" w:color="auto"/>
        <w:right w:val="none" w:sz="0" w:space="0" w:color="auto"/>
      </w:divBdr>
    </w:div>
    <w:div w:id="370110033">
      <w:bodyDiv w:val="1"/>
      <w:marLeft w:val="0"/>
      <w:marRight w:val="0"/>
      <w:marTop w:val="0"/>
      <w:marBottom w:val="0"/>
      <w:divBdr>
        <w:top w:val="none" w:sz="0" w:space="0" w:color="auto"/>
        <w:left w:val="none" w:sz="0" w:space="0" w:color="auto"/>
        <w:bottom w:val="none" w:sz="0" w:space="0" w:color="auto"/>
        <w:right w:val="none" w:sz="0" w:space="0" w:color="auto"/>
      </w:divBdr>
    </w:div>
    <w:div w:id="374737419">
      <w:bodyDiv w:val="1"/>
      <w:marLeft w:val="0"/>
      <w:marRight w:val="0"/>
      <w:marTop w:val="0"/>
      <w:marBottom w:val="0"/>
      <w:divBdr>
        <w:top w:val="none" w:sz="0" w:space="0" w:color="auto"/>
        <w:left w:val="none" w:sz="0" w:space="0" w:color="auto"/>
        <w:bottom w:val="none" w:sz="0" w:space="0" w:color="auto"/>
        <w:right w:val="none" w:sz="0" w:space="0" w:color="auto"/>
      </w:divBdr>
    </w:div>
    <w:div w:id="375158368">
      <w:bodyDiv w:val="1"/>
      <w:marLeft w:val="0"/>
      <w:marRight w:val="0"/>
      <w:marTop w:val="0"/>
      <w:marBottom w:val="0"/>
      <w:divBdr>
        <w:top w:val="none" w:sz="0" w:space="0" w:color="auto"/>
        <w:left w:val="none" w:sz="0" w:space="0" w:color="auto"/>
        <w:bottom w:val="none" w:sz="0" w:space="0" w:color="auto"/>
        <w:right w:val="none" w:sz="0" w:space="0" w:color="auto"/>
      </w:divBdr>
    </w:div>
    <w:div w:id="375743084">
      <w:bodyDiv w:val="1"/>
      <w:marLeft w:val="0"/>
      <w:marRight w:val="0"/>
      <w:marTop w:val="0"/>
      <w:marBottom w:val="0"/>
      <w:divBdr>
        <w:top w:val="none" w:sz="0" w:space="0" w:color="auto"/>
        <w:left w:val="none" w:sz="0" w:space="0" w:color="auto"/>
        <w:bottom w:val="none" w:sz="0" w:space="0" w:color="auto"/>
        <w:right w:val="none" w:sz="0" w:space="0" w:color="auto"/>
      </w:divBdr>
    </w:div>
    <w:div w:id="375930678">
      <w:bodyDiv w:val="1"/>
      <w:marLeft w:val="0"/>
      <w:marRight w:val="0"/>
      <w:marTop w:val="0"/>
      <w:marBottom w:val="0"/>
      <w:divBdr>
        <w:top w:val="none" w:sz="0" w:space="0" w:color="auto"/>
        <w:left w:val="none" w:sz="0" w:space="0" w:color="auto"/>
        <w:bottom w:val="none" w:sz="0" w:space="0" w:color="auto"/>
        <w:right w:val="none" w:sz="0" w:space="0" w:color="auto"/>
      </w:divBdr>
    </w:div>
    <w:div w:id="376051905">
      <w:bodyDiv w:val="1"/>
      <w:marLeft w:val="0"/>
      <w:marRight w:val="0"/>
      <w:marTop w:val="0"/>
      <w:marBottom w:val="0"/>
      <w:divBdr>
        <w:top w:val="none" w:sz="0" w:space="0" w:color="auto"/>
        <w:left w:val="none" w:sz="0" w:space="0" w:color="auto"/>
        <w:bottom w:val="none" w:sz="0" w:space="0" w:color="auto"/>
        <w:right w:val="none" w:sz="0" w:space="0" w:color="auto"/>
      </w:divBdr>
    </w:div>
    <w:div w:id="376272303">
      <w:bodyDiv w:val="1"/>
      <w:marLeft w:val="0"/>
      <w:marRight w:val="0"/>
      <w:marTop w:val="0"/>
      <w:marBottom w:val="0"/>
      <w:divBdr>
        <w:top w:val="none" w:sz="0" w:space="0" w:color="auto"/>
        <w:left w:val="none" w:sz="0" w:space="0" w:color="auto"/>
        <w:bottom w:val="none" w:sz="0" w:space="0" w:color="auto"/>
        <w:right w:val="none" w:sz="0" w:space="0" w:color="auto"/>
      </w:divBdr>
    </w:div>
    <w:div w:id="376392541">
      <w:bodyDiv w:val="1"/>
      <w:marLeft w:val="0"/>
      <w:marRight w:val="0"/>
      <w:marTop w:val="0"/>
      <w:marBottom w:val="0"/>
      <w:divBdr>
        <w:top w:val="none" w:sz="0" w:space="0" w:color="auto"/>
        <w:left w:val="none" w:sz="0" w:space="0" w:color="auto"/>
        <w:bottom w:val="none" w:sz="0" w:space="0" w:color="auto"/>
        <w:right w:val="none" w:sz="0" w:space="0" w:color="auto"/>
      </w:divBdr>
    </w:div>
    <w:div w:id="377705997">
      <w:bodyDiv w:val="1"/>
      <w:marLeft w:val="0"/>
      <w:marRight w:val="0"/>
      <w:marTop w:val="0"/>
      <w:marBottom w:val="0"/>
      <w:divBdr>
        <w:top w:val="none" w:sz="0" w:space="0" w:color="auto"/>
        <w:left w:val="none" w:sz="0" w:space="0" w:color="auto"/>
        <w:bottom w:val="none" w:sz="0" w:space="0" w:color="auto"/>
        <w:right w:val="none" w:sz="0" w:space="0" w:color="auto"/>
      </w:divBdr>
    </w:div>
    <w:div w:id="378822645">
      <w:bodyDiv w:val="1"/>
      <w:marLeft w:val="0"/>
      <w:marRight w:val="0"/>
      <w:marTop w:val="0"/>
      <w:marBottom w:val="0"/>
      <w:divBdr>
        <w:top w:val="none" w:sz="0" w:space="0" w:color="auto"/>
        <w:left w:val="none" w:sz="0" w:space="0" w:color="auto"/>
        <w:bottom w:val="none" w:sz="0" w:space="0" w:color="auto"/>
        <w:right w:val="none" w:sz="0" w:space="0" w:color="auto"/>
      </w:divBdr>
    </w:div>
    <w:div w:id="379210274">
      <w:bodyDiv w:val="1"/>
      <w:marLeft w:val="0"/>
      <w:marRight w:val="0"/>
      <w:marTop w:val="0"/>
      <w:marBottom w:val="0"/>
      <w:divBdr>
        <w:top w:val="none" w:sz="0" w:space="0" w:color="auto"/>
        <w:left w:val="none" w:sz="0" w:space="0" w:color="auto"/>
        <w:bottom w:val="none" w:sz="0" w:space="0" w:color="auto"/>
        <w:right w:val="none" w:sz="0" w:space="0" w:color="auto"/>
      </w:divBdr>
    </w:div>
    <w:div w:id="379322750">
      <w:bodyDiv w:val="1"/>
      <w:marLeft w:val="0"/>
      <w:marRight w:val="0"/>
      <w:marTop w:val="0"/>
      <w:marBottom w:val="0"/>
      <w:divBdr>
        <w:top w:val="none" w:sz="0" w:space="0" w:color="auto"/>
        <w:left w:val="none" w:sz="0" w:space="0" w:color="auto"/>
        <w:bottom w:val="none" w:sz="0" w:space="0" w:color="auto"/>
        <w:right w:val="none" w:sz="0" w:space="0" w:color="auto"/>
      </w:divBdr>
    </w:div>
    <w:div w:id="379480186">
      <w:bodyDiv w:val="1"/>
      <w:marLeft w:val="0"/>
      <w:marRight w:val="0"/>
      <w:marTop w:val="0"/>
      <w:marBottom w:val="0"/>
      <w:divBdr>
        <w:top w:val="none" w:sz="0" w:space="0" w:color="auto"/>
        <w:left w:val="none" w:sz="0" w:space="0" w:color="auto"/>
        <w:bottom w:val="none" w:sz="0" w:space="0" w:color="auto"/>
        <w:right w:val="none" w:sz="0" w:space="0" w:color="auto"/>
      </w:divBdr>
    </w:div>
    <w:div w:id="380910322">
      <w:bodyDiv w:val="1"/>
      <w:marLeft w:val="0"/>
      <w:marRight w:val="0"/>
      <w:marTop w:val="0"/>
      <w:marBottom w:val="0"/>
      <w:divBdr>
        <w:top w:val="none" w:sz="0" w:space="0" w:color="auto"/>
        <w:left w:val="none" w:sz="0" w:space="0" w:color="auto"/>
        <w:bottom w:val="none" w:sz="0" w:space="0" w:color="auto"/>
        <w:right w:val="none" w:sz="0" w:space="0" w:color="auto"/>
      </w:divBdr>
    </w:div>
    <w:div w:id="382411836">
      <w:bodyDiv w:val="1"/>
      <w:marLeft w:val="0"/>
      <w:marRight w:val="0"/>
      <w:marTop w:val="0"/>
      <w:marBottom w:val="0"/>
      <w:divBdr>
        <w:top w:val="none" w:sz="0" w:space="0" w:color="auto"/>
        <w:left w:val="none" w:sz="0" w:space="0" w:color="auto"/>
        <w:bottom w:val="none" w:sz="0" w:space="0" w:color="auto"/>
        <w:right w:val="none" w:sz="0" w:space="0" w:color="auto"/>
      </w:divBdr>
    </w:div>
    <w:div w:id="382602638">
      <w:bodyDiv w:val="1"/>
      <w:marLeft w:val="0"/>
      <w:marRight w:val="0"/>
      <w:marTop w:val="0"/>
      <w:marBottom w:val="0"/>
      <w:divBdr>
        <w:top w:val="none" w:sz="0" w:space="0" w:color="auto"/>
        <w:left w:val="none" w:sz="0" w:space="0" w:color="auto"/>
        <w:bottom w:val="none" w:sz="0" w:space="0" w:color="auto"/>
        <w:right w:val="none" w:sz="0" w:space="0" w:color="auto"/>
      </w:divBdr>
    </w:div>
    <w:div w:id="382800807">
      <w:bodyDiv w:val="1"/>
      <w:marLeft w:val="0"/>
      <w:marRight w:val="0"/>
      <w:marTop w:val="0"/>
      <w:marBottom w:val="0"/>
      <w:divBdr>
        <w:top w:val="none" w:sz="0" w:space="0" w:color="auto"/>
        <w:left w:val="none" w:sz="0" w:space="0" w:color="auto"/>
        <w:bottom w:val="none" w:sz="0" w:space="0" w:color="auto"/>
        <w:right w:val="none" w:sz="0" w:space="0" w:color="auto"/>
      </w:divBdr>
    </w:div>
    <w:div w:id="383405615">
      <w:bodyDiv w:val="1"/>
      <w:marLeft w:val="0"/>
      <w:marRight w:val="0"/>
      <w:marTop w:val="0"/>
      <w:marBottom w:val="0"/>
      <w:divBdr>
        <w:top w:val="none" w:sz="0" w:space="0" w:color="auto"/>
        <w:left w:val="none" w:sz="0" w:space="0" w:color="auto"/>
        <w:bottom w:val="none" w:sz="0" w:space="0" w:color="auto"/>
        <w:right w:val="none" w:sz="0" w:space="0" w:color="auto"/>
      </w:divBdr>
    </w:div>
    <w:div w:id="385103926">
      <w:bodyDiv w:val="1"/>
      <w:marLeft w:val="0"/>
      <w:marRight w:val="0"/>
      <w:marTop w:val="0"/>
      <w:marBottom w:val="0"/>
      <w:divBdr>
        <w:top w:val="none" w:sz="0" w:space="0" w:color="auto"/>
        <w:left w:val="none" w:sz="0" w:space="0" w:color="auto"/>
        <w:bottom w:val="none" w:sz="0" w:space="0" w:color="auto"/>
        <w:right w:val="none" w:sz="0" w:space="0" w:color="auto"/>
      </w:divBdr>
    </w:div>
    <w:div w:id="385376688">
      <w:bodyDiv w:val="1"/>
      <w:marLeft w:val="0"/>
      <w:marRight w:val="0"/>
      <w:marTop w:val="0"/>
      <w:marBottom w:val="0"/>
      <w:divBdr>
        <w:top w:val="none" w:sz="0" w:space="0" w:color="auto"/>
        <w:left w:val="none" w:sz="0" w:space="0" w:color="auto"/>
        <w:bottom w:val="none" w:sz="0" w:space="0" w:color="auto"/>
        <w:right w:val="none" w:sz="0" w:space="0" w:color="auto"/>
      </w:divBdr>
    </w:div>
    <w:div w:id="385879514">
      <w:bodyDiv w:val="1"/>
      <w:marLeft w:val="0"/>
      <w:marRight w:val="0"/>
      <w:marTop w:val="0"/>
      <w:marBottom w:val="0"/>
      <w:divBdr>
        <w:top w:val="none" w:sz="0" w:space="0" w:color="auto"/>
        <w:left w:val="none" w:sz="0" w:space="0" w:color="auto"/>
        <w:bottom w:val="none" w:sz="0" w:space="0" w:color="auto"/>
        <w:right w:val="none" w:sz="0" w:space="0" w:color="auto"/>
      </w:divBdr>
    </w:div>
    <w:div w:id="386072677">
      <w:bodyDiv w:val="1"/>
      <w:marLeft w:val="0"/>
      <w:marRight w:val="0"/>
      <w:marTop w:val="0"/>
      <w:marBottom w:val="0"/>
      <w:divBdr>
        <w:top w:val="none" w:sz="0" w:space="0" w:color="auto"/>
        <w:left w:val="none" w:sz="0" w:space="0" w:color="auto"/>
        <w:bottom w:val="none" w:sz="0" w:space="0" w:color="auto"/>
        <w:right w:val="none" w:sz="0" w:space="0" w:color="auto"/>
      </w:divBdr>
    </w:div>
    <w:div w:id="387190161">
      <w:bodyDiv w:val="1"/>
      <w:marLeft w:val="0"/>
      <w:marRight w:val="0"/>
      <w:marTop w:val="0"/>
      <w:marBottom w:val="0"/>
      <w:divBdr>
        <w:top w:val="none" w:sz="0" w:space="0" w:color="auto"/>
        <w:left w:val="none" w:sz="0" w:space="0" w:color="auto"/>
        <w:bottom w:val="none" w:sz="0" w:space="0" w:color="auto"/>
        <w:right w:val="none" w:sz="0" w:space="0" w:color="auto"/>
      </w:divBdr>
    </w:div>
    <w:div w:id="388497881">
      <w:bodyDiv w:val="1"/>
      <w:marLeft w:val="0"/>
      <w:marRight w:val="0"/>
      <w:marTop w:val="0"/>
      <w:marBottom w:val="0"/>
      <w:divBdr>
        <w:top w:val="none" w:sz="0" w:space="0" w:color="auto"/>
        <w:left w:val="none" w:sz="0" w:space="0" w:color="auto"/>
        <w:bottom w:val="none" w:sz="0" w:space="0" w:color="auto"/>
        <w:right w:val="none" w:sz="0" w:space="0" w:color="auto"/>
      </w:divBdr>
    </w:div>
    <w:div w:id="388922564">
      <w:bodyDiv w:val="1"/>
      <w:marLeft w:val="0"/>
      <w:marRight w:val="0"/>
      <w:marTop w:val="0"/>
      <w:marBottom w:val="0"/>
      <w:divBdr>
        <w:top w:val="none" w:sz="0" w:space="0" w:color="auto"/>
        <w:left w:val="none" w:sz="0" w:space="0" w:color="auto"/>
        <w:bottom w:val="none" w:sz="0" w:space="0" w:color="auto"/>
        <w:right w:val="none" w:sz="0" w:space="0" w:color="auto"/>
      </w:divBdr>
    </w:div>
    <w:div w:id="389041101">
      <w:bodyDiv w:val="1"/>
      <w:marLeft w:val="0"/>
      <w:marRight w:val="0"/>
      <w:marTop w:val="0"/>
      <w:marBottom w:val="0"/>
      <w:divBdr>
        <w:top w:val="none" w:sz="0" w:space="0" w:color="auto"/>
        <w:left w:val="none" w:sz="0" w:space="0" w:color="auto"/>
        <w:bottom w:val="none" w:sz="0" w:space="0" w:color="auto"/>
        <w:right w:val="none" w:sz="0" w:space="0" w:color="auto"/>
      </w:divBdr>
    </w:div>
    <w:div w:id="389622281">
      <w:bodyDiv w:val="1"/>
      <w:marLeft w:val="0"/>
      <w:marRight w:val="0"/>
      <w:marTop w:val="0"/>
      <w:marBottom w:val="0"/>
      <w:divBdr>
        <w:top w:val="none" w:sz="0" w:space="0" w:color="auto"/>
        <w:left w:val="none" w:sz="0" w:space="0" w:color="auto"/>
        <w:bottom w:val="none" w:sz="0" w:space="0" w:color="auto"/>
        <w:right w:val="none" w:sz="0" w:space="0" w:color="auto"/>
      </w:divBdr>
    </w:div>
    <w:div w:id="389809740">
      <w:bodyDiv w:val="1"/>
      <w:marLeft w:val="0"/>
      <w:marRight w:val="0"/>
      <w:marTop w:val="0"/>
      <w:marBottom w:val="0"/>
      <w:divBdr>
        <w:top w:val="none" w:sz="0" w:space="0" w:color="auto"/>
        <w:left w:val="none" w:sz="0" w:space="0" w:color="auto"/>
        <w:bottom w:val="none" w:sz="0" w:space="0" w:color="auto"/>
        <w:right w:val="none" w:sz="0" w:space="0" w:color="auto"/>
      </w:divBdr>
    </w:div>
    <w:div w:id="390275655">
      <w:bodyDiv w:val="1"/>
      <w:marLeft w:val="0"/>
      <w:marRight w:val="0"/>
      <w:marTop w:val="0"/>
      <w:marBottom w:val="0"/>
      <w:divBdr>
        <w:top w:val="none" w:sz="0" w:space="0" w:color="auto"/>
        <w:left w:val="none" w:sz="0" w:space="0" w:color="auto"/>
        <w:bottom w:val="none" w:sz="0" w:space="0" w:color="auto"/>
        <w:right w:val="none" w:sz="0" w:space="0" w:color="auto"/>
      </w:divBdr>
    </w:div>
    <w:div w:id="390924668">
      <w:bodyDiv w:val="1"/>
      <w:marLeft w:val="0"/>
      <w:marRight w:val="0"/>
      <w:marTop w:val="0"/>
      <w:marBottom w:val="0"/>
      <w:divBdr>
        <w:top w:val="none" w:sz="0" w:space="0" w:color="auto"/>
        <w:left w:val="none" w:sz="0" w:space="0" w:color="auto"/>
        <w:bottom w:val="none" w:sz="0" w:space="0" w:color="auto"/>
        <w:right w:val="none" w:sz="0" w:space="0" w:color="auto"/>
      </w:divBdr>
    </w:div>
    <w:div w:id="391002009">
      <w:bodyDiv w:val="1"/>
      <w:marLeft w:val="0"/>
      <w:marRight w:val="0"/>
      <w:marTop w:val="0"/>
      <w:marBottom w:val="0"/>
      <w:divBdr>
        <w:top w:val="none" w:sz="0" w:space="0" w:color="auto"/>
        <w:left w:val="none" w:sz="0" w:space="0" w:color="auto"/>
        <w:bottom w:val="none" w:sz="0" w:space="0" w:color="auto"/>
        <w:right w:val="none" w:sz="0" w:space="0" w:color="auto"/>
      </w:divBdr>
    </w:div>
    <w:div w:id="391083557">
      <w:bodyDiv w:val="1"/>
      <w:marLeft w:val="0"/>
      <w:marRight w:val="0"/>
      <w:marTop w:val="0"/>
      <w:marBottom w:val="0"/>
      <w:divBdr>
        <w:top w:val="none" w:sz="0" w:space="0" w:color="auto"/>
        <w:left w:val="none" w:sz="0" w:space="0" w:color="auto"/>
        <w:bottom w:val="none" w:sz="0" w:space="0" w:color="auto"/>
        <w:right w:val="none" w:sz="0" w:space="0" w:color="auto"/>
      </w:divBdr>
    </w:div>
    <w:div w:id="392655872">
      <w:bodyDiv w:val="1"/>
      <w:marLeft w:val="0"/>
      <w:marRight w:val="0"/>
      <w:marTop w:val="0"/>
      <w:marBottom w:val="0"/>
      <w:divBdr>
        <w:top w:val="none" w:sz="0" w:space="0" w:color="auto"/>
        <w:left w:val="none" w:sz="0" w:space="0" w:color="auto"/>
        <w:bottom w:val="none" w:sz="0" w:space="0" w:color="auto"/>
        <w:right w:val="none" w:sz="0" w:space="0" w:color="auto"/>
      </w:divBdr>
    </w:div>
    <w:div w:id="394940719">
      <w:bodyDiv w:val="1"/>
      <w:marLeft w:val="0"/>
      <w:marRight w:val="0"/>
      <w:marTop w:val="0"/>
      <w:marBottom w:val="0"/>
      <w:divBdr>
        <w:top w:val="none" w:sz="0" w:space="0" w:color="auto"/>
        <w:left w:val="none" w:sz="0" w:space="0" w:color="auto"/>
        <w:bottom w:val="none" w:sz="0" w:space="0" w:color="auto"/>
        <w:right w:val="none" w:sz="0" w:space="0" w:color="auto"/>
      </w:divBdr>
    </w:div>
    <w:div w:id="395664564">
      <w:bodyDiv w:val="1"/>
      <w:marLeft w:val="0"/>
      <w:marRight w:val="0"/>
      <w:marTop w:val="0"/>
      <w:marBottom w:val="0"/>
      <w:divBdr>
        <w:top w:val="none" w:sz="0" w:space="0" w:color="auto"/>
        <w:left w:val="none" w:sz="0" w:space="0" w:color="auto"/>
        <w:bottom w:val="none" w:sz="0" w:space="0" w:color="auto"/>
        <w:right w:val="none" w:sz="0" w:space="0" w:color="auto"/>
      </w:divBdr>
    </w:div>
    <w:div w:id="395712511">
      <w:bodyDiv w:val="1"/>
      <w:marLeft w:val="0"/>
      <w:marRight w:val="0"/>
      <w:marTop w:val="0"/>
      <w:marBottom w:val="0"/>
      <w:divBdr>
        <w:top w:val="none" w:sz="0" w:space="0" w:color="auto"/>
        <w:left w:val="none" w:sz="0" w:space="0" w:color="auto"/>
        <w:bottom w:val="none" w:sz="0" w:space="0" w:color="auto"/>
        <w:right w:val="none" w:sz="0" w:space="0" w:color="auto"/>
      </w:divBdr>
    </w:div>
    <w:div w:id="396631495">
      <w:bodyDiv w:val="1"/>
      <w:marLeft w:val="0"/>
      <w:marRight w:val="0"/>
      <w:marTop w:val="0"/>
      <w:marBottom w:val="0"/>
      <w:divBdr>
        <w:top w:val="none" w:sz="0" w:space="0" w:color="auto"/>
        <w:left w:val="none" w:sz="0" w:space="0" w:color="auto"/>
        <w:bottom w:val="none" w:sz="0" w:space="0" w:color="auto"/>
        <w:right w:val="none" w:sz="0" w:space="0" w:color="auto"/>
      </w:divBdr>
    </w:div>
    <w:div w:id="397703449">
      <w:bodyDiv w:val="1"/>
      <w:marLeft w:val="0"/>
      <w:marRight w:val="0"/>
      <w:marTop w:val="0"/>
      <w:marBottom w:val="0"/>
      <w:divBdr>
        <w:top w:val="none" w:sz="0" w:space="0" w:color="auto"/>
        <w:left w:val="none" w:sz="0" w:space="0" w:color="auto"/>
        <w:bottom w:val="none" w:sz="0" w:space="0" w:color="auto"/>
        <w:right w:val="none" w:sz="0" w:space="0" w:color="auto"/>
      </w:divBdr>
    </w:div>
    <w:div w:id="397869215">
      <w:bodyDiv w:val="1"/>
      <w:marLeft w:val="0"/>
      <w:marRight w:val="0"/>
      <w:marTop w:val="0"/>
      <w:marBottom w:val="0"/>
      <w:divBdr>
        <w:top w:val="none" w:sz="0" w:space="0" w:color="auto"/>
        <w:left w:val="none" w:sz="0" w:space="0" w:color="auto"/>
        <w:bottom w:val="none" w:sz="0" w:space="0" w:color="auto"/>
        <w:right w:val="none" w:sz="0" w:space="0" w:color="auto"/>
      </w:divBdr>
    </w:div>
    <w:div w:id="398092051">
      <w:bodyDiv w:val="1"/>
      <w:marLeft w:val="0"/>
      <w:marRight w:val="0"/>
      <w:marTop w:val="0"/>
      <w:marBottom w:val="0"/>
      <w:divBdr>
        <w:top w:val="none" w:sz="0" w:space="0" w:color="auto"/>
        <w:left w:val="none" w:sz="0" w:space="0" w:color="auto"/>
        <w:bottom w:val="none" w:sz="0" w:space="0" w:color="auto"/>
        <w:right w:val="none" w:sz="0" w:space="0" w:color="auto"/>
      </w:divBdr>
    </w:div>
    <w:div w:id="398868363">
      <w:bodyDiv w:val="1"/>
      <w:marLeft w:val="0"/>
      <w:marRight w:val="0"/>
      <w:marTop w:val="0"/>
      <w:marBottom w:val="0"/>
      <w:divBdr>
        <w:top w:val="none" w:sz="0" w:space="0" w:color="auto"/>
        <w:left w:val="none" w:sz="0" w:space="0" w:color="auto"/>
        <w:bottom w:val="none" w:sz="0" w:space="0" w:color="auto"/>
        <w:right w:val="none" w:sz="0" w:space="0" w:color="auto"/>
      </w:divBdr>
    </w:div>
    <w:div w:id="399208761">
      <w:bodyDiv w:val="1"/>
      <w:marLeft w:val="0"/>
      <w:marRight w:val="0"/>
      <w:marTop w:val="0"/>
      <w:marBottom w:val="0"/>
      <w:divBdr>
        <w:top w:val="none" w:sz="0" w:space="0" w:color="auto"/>
        <w:left w:val="none" w:sz="0" w:space="0" w:color="auto"/>
        <w:bottom w:val="none" w:sz="0" w:space="0" w:color="auto"/>
        <w:right w:val="none" w:sz="0" w:space="0" w:color="auto"/>
      </w:divBdr>
    </w:div>
    <w:div w:id="401098435">
      <w:bodyDiv w:val="1"/>
      <w:marLeft w:val="0"/>
      <w:marRight w:val="0"/>
      <w:marTop w:val="0"/>
      <w:marBottom w:val="0"/>
      <w:divBdr>
        <w:top w:val="none" w:sz="0" w:space="0" w:color="auto"/>
        <w:left w:val="none" w:sz="0" w:space="0" w:color="auto"/>
        <w:bottom w:val="none" w:sz="0" w:space="0" w:color="auto"/>
        <w:right w:val="none" w:sz="0" w:space="0" w:color="auto"/>
      </w:divBdr>
    </w:div>
    <w:div w:id="401101810">
      <w:bodyDiv w:val="1"/>
      <w:marLeft w:val="0"/>
      <w:marRight w:val="0"/>
      <w:marTop w:val="0"/>
      <w:marBottom w:val="0"/>
      <w:divBdr>
        <w:top w:val="none" w:sz="0" w:space="0" w:color="auto"/>
        <w:left w:val="none" w:sz="0" w:space="0" w:color="auto"/>
        <w:bottom w:val="none" w:sz="0" w:space="0" w:color="auto"/>
        <w:right w:val="none" w:sz="0" w:space="0" w:color="auto"/>
      </w:divBdr>
    </w:div>
    <w:div w:id="401757726">
      <w:bodyDiv w:val="1"/>
      <w:marLeft w:val="0"/>
      <w:marRight w:val="0"/>
      <w:marTop w:val="0"/>
      <w:marBottom w:val="0"/>
      <w:divBdr>
        <w:top w:val="none" w:sz="0" w:space="0" w:color="auto"/>
        <w:left w:val="none" w:sz="0" w:space="0" w:color="auto"/>
        <w:bottom w:val="none" w:sz="0" w:space="0" w:color="auto"/>
        <w:right w:val="none" w:sz="0" w:space="0" w:color="auto"/>
      </w:divBdr>
    </w:div>
    <w:div w:id="402067272">
      <w:bodyDiv w:val="1"/>
      <w:marLeft w:val="0"/>
      <w:marRight w:val="0"/>
      <w:marTop w:val="0"/>
      <w:marBottom w:val="0"/>
      <w:divBdr>
        <w:top w:val="none" w:sz="0" w:space="0" w:color="auto"/>
        <w:left w:val="none" w:sz="0" w:space="0" w:color="auto"/>
        <w:bottom w:val="none" w:sz="0" w:space="0" w:color="auto"/>
        <w:right w:val="none" w:sz="0" w:space="0" w:color="auto"/>
      </w:divBdr>
    </w:div>
    <w:div w:id="402265945">
      <w:bodyDiv w:val="1"/>
      <w:marLeft w:val="0"/>
      <w:marRight w:val="0"/>
      <w:marTop w:val="0"/>
      <w:marBottom w:val="0"/>
      <w:divBdr>
        <w:top w:val="none" w:sz="0" w:space="0" w:color="auto"/>
        <w:left w:val="none" w:sz="0" w:space="0" w:color="auto"/>
        <w:bottom w:val="none" w:sz="0" w:space="0" w:color="auto"/>
        <w:right w:val="none" w:sz="0" w:space="0" w:color="auto"/>
      </w:divBdr>
    </w:div>
    <w:div w:id="404185183">
      <w:bodyDiv w:val="1"/>
      <w:marLeft w:val="0"/>
      <w:marRight w:val="0"/>
      <w:marTop w:val="0"/>
      <w:marBottom w:val="0"/>
      <w:divBdr>
        <w:top w:val="none" w:sz="0" w:space="0" w:color="auto"/>
        <w:left w:val="none" w:sz="0" w:space="0" w:color="auto"/>
        <w:bottom w:val="none" w:sz="0" w:space="0" w:color="auto"/>
        <w:right w:val="none" w:sz="0" w:space="0" w:color="auto"/>
      </w:divBdr>
    </w:div>
    <w:div w:id="404958791">
      <w:bodyDiv w:val="1"/>
      <w:marLeft w:val="0"/>
      <w:marRight w:val="0"/>
      <w:marTop w:val="0"/>
      <w:marBottom w:val="0"/>
      <w:divBdr>
        <w:top w:val="none" w:sz="0" w:space="0" w:color="auto"/>
        <w:left w:val="none" w:sz="0" w:space="0" w:color="auto"/>
        <w:bottom w:val="none" w:sz="0" w:space="0" w:color="auto"/>
        <w:right w:val="none" w:sz="0" w:space="0" w:color="auto"/>
      </w:divBdr>
    </w:div>
    <w:div w:id="404962022">
      <w:bodyDiv w:val="1"/>
      <w:marLeft w:val="0"/>
      <w:marRight w:val="0"/>
      <w:marTop w:val="0"/>
      <w:marBottom w:val="0"/>
      <w:divBdr>
        <w:top w:val="none" w:sz="0" w:space="0" w:color="auto"/>
        <w:left w:val="none" w:sz="0" w:space="0" w:color="auto"/>
        <w:bottom w:val="none" w:sz="0" w:space="0" w:color="auto"/>
        <w:right w:val="none" w:sz="0" w:space="0" w:color="auto"/>
      </w:divBdr>
    </w:div>
    <w:div w:id="405885449">
      <w:bodyDiv w:val="1"/>
      <w:marLeft w:val="0"/>
      <w:marRight w:val="0"/>
      <w:marTop w:val="0"/>
      <w:marBottom w:val="0"/>
      <w:divBdr>
        <w:top w:val="none" w:sz="0" w:space="0" w:color="auto"/>
        <w:left w:val="none" w:sz="0" w:space="0" w:color="auto"/>
        <w:bottom w:val="none" w:sz="0" w:space="0" w:color="auto"/>
        <w:right w:val="none" w:sz="0" w:space="0" w:color="auto"/>
      </w:divBdr>
    </w:div>
    <w:div w:id="406149808">
      <w:bodyDiv w:val="1"/>
      <w:marLeft w:val="0"/>
      <w:marRight w:val="0"/>
      <w:marTop w:val="0"/>
      <w:marBottom w:val="0"/>
      <w:divBdr>
        <w:top w:val="none" w:sz="0" w:space="0" w:color="auto"/>
        <w:left w:val="none" w:sz="0" w:space="0" w:color="auto"/>
        <w:bottom w:val="none" w:sz="0" w:space="0" w:color="auto"/>
        <w:right w:val="none" w:sz="0" w:space="0" w:color="auto"/>
      </w:divBdr>
    </w:div>
    <w:div w:id="406266223">
      <w:bodyDiv w:val="1"/>
      <w:marLeft w:val="0"/>
      <w:marRight w:val="0"/>
      <w:marTop w:val="0"/>
      <w:marBottom w:val="0"/>
      <w:divBdr>
        <w:top w:val="none" w:sz="0" w:space="0" w:color="auto"/>
        <w:left w:val="none" w:sz="0" w:space="0" w:color="auto"/>
        <w:bottom w:val="none" w:sz="0" w:space="0" w:color="auto"/>
        <w:right w:val="none" w:sz="0" w:space="0" w:color="auto"/>
      </w:divBdr>
    </w:div>
    <w:div w:id="406464692">
      <w:bodyDiv w:val="1"/>
      <w:marLeft w:val="0"/>
      <w:marRight w:val="0"/>
      <w:marTop w:val="0"/>
      <w:marBottom w:val="0"/>
      <w:divBdr>
        <w:top w:val="none" w:sz="0" w:space="0" w:color="auto"/>
        <w:left w:val="none" w:sz="0" w:space="0" w:color="auto"/>
        <w:bottom w:val="none" w:sz="0" w:space="0" w:color="auto"/>
        <w:right w:val="none" w:sz="0" w:space="0" w:color="auto"/>
      </w:divBdr>
    </w:div>
    <w:div w:id="408233916">
      <w:bodyDiv w:val="1"/>
      <w:marLeft w:val="0"/>
      <w:marRight w:val="0"/>
      <w:marTop w:val="0"/>
      <w:marBottom w:val="0"/>
      <w:divBdr>
        <w:top w:val="none" w:sz="0" w:space="0" w:color="auto"/>
        <w:left w:val="none" w:sz="0" w:space="0" w:color="auto"/>
        <w:bottom w:val="none" w:sz="0" w:space="0" w:color="auto"/>
        <w:right w:val="none" w:sz="0" w:space="0" w:color="auto"/>
      </w:divBdr>
    </w:div>
    <w:div w:id="408387264">
      <w:bodyDiv w:val="1"/>
      <w:marLeft w:val="0"/>
      <w:marRight w:val="0"/>
      <w:marTop w:val="0"/>
      <w:marBottom w:val="0"/>
      <w:divBdr>
        <w:top w:val="none" w:sz="0" w:space="0" w:color="auto"/>
        <w:left w:val="none" w:sz="0" w:space="0" w:color="auto"/>
        <w:bottom w:val="none" w:sz="0" w:space="0" w:color="auto"/>
        <w:right w:val="none" w:sz="0" w:space="0" w:color="auto"/>
      </w:divBdr>
    </w:div>
    <w:div w:id="409079329">
      <w:bodyDiv w:val="1"/>
      <w:marLeft w:val="0"/>
      <w:marRight w:val="0"/>
      <w:marTop w:val="0"/>
      <w:marBottom w:val="0"/>
      <w:divBdr>
        <w:top w:val="none" w:sz="0" w:space="0" w:color="auto"/>
        <w:left w:val="none" w:sz="0" w:space="0" w:color="auto"/>
        <w:bottom w:val="none" w:sz="0" w:space="0" w:color="auto"/>
        <w:right w:val="none" w:sz="0" w:space="0" w:color="auto"/>
      </w:divBdr>
    </w:div>
    <w:div w:id="411508301">
      <w:bodyDiv w:val="1"/>
      <w:marLeft w:val="0"/>
      <w:marRight w:val="0"/>
      <w:marTop w:val="0"/>
      <w:marBottom w:val="0"/>
      <w:divBdr>
        <w:top w:val="none" w:sz="0" w:space="0" w:color="auto"/>
        <w:left w:val="none" w:sz="0" w:space="0" w:color="auto"/>
        <w:bottom w:val="none" w:sz="0" w:space="0" w:color="auto"/>
        <w:right w:val="none" w:sz="0" w:space="0" w:color="auto"/>
      </w:divBdr>
    </w:div>
    <w:div w:id="412095189">
      <w:bodyDiv w:val="1"/>
      <w:marLeft w:val="0"/>
      <w:marRight w:val="0"/>
      <w:marTop w:val="0"/>
      <w:marBottom w:val="0"/>
      <w:divBdr>
        <w:top w:val="none" w:sz="0" w:space="0" w:color="auto"/>
        <w:left w:val="none" w:sz="0" w:space="0" w:color="auto"/>
        <w:bottom w:val="none" w:sz="0" w:space="0" w:color="auto"/>
        <w:right w:val="none" w:sz="0" w:space="0" w:color="auto"/>
      </w:divBdr>
    </w:div>
    <w:div w:id="413476221">
      <w:bodyDiv w:val="1"/>
      <w:marLeft w:val="0"/>
      <w:marRight w:val="0"/>
      <w:marTop w:val="0"/>
      <w:marBottom w:val="0"/>
      <w:divBdr>
        <w:top w:val="none" w:sz="0" w:space="0" w:color="auto"/>
        <w:left w:val="none" w:sz="0" w:space="0" w:color="auto"/>
        <w:bottom w:val="none" w:sz="0" w:space="0" w:color="auto"/>
        <w:right w:val="none" w:sz="0" w:space="0" w:color="auto"/>
      </w:divBdr>
    </w:div>
    <w:div w:id="414132756">
      <w:bodyDiv w:val="1"/>
      <w:marLeft w:val="0"/>
      <w:marRight w:val="0"/>
      <w:marTop w:val="0"/>
      <w:marBottom w:val="0"/>
      <w:divBdr>
        <w:top w:val="none" w:sz="0" w:space="0" w:color="auto"/>
        <w:left w:val="none" w:sz="0" w:space="0" w:color="auto"/>
        <w:bottom w:val="none" w:sz="0" w:space="0" w:color="auto"/>
        <w:right w:val="none" w:sz="0" w:space="0" w:color="auto"/>
      </w:divBdr>
    </w:div>
    <w:div w:id="414520442">
      <w:bodyDiv w:val="1"/>
      <w:marLeft w:val="0"/>
      <w:marRight w:val="0"/>
      <w:marTop w:val="0"/>
      <w:marBottom w:val="0"/>
      <w:divBdr>
        <w:top w:val="none" w:sz="0" w:space="0" w:color="auto"/>
        <w:left w:val="none" w:sz="0" w:space="0" w:color="auto"/>
        <w:bottom w:val="none" w:sz="0" w:space="0" w:color="auto"/>
        <w:right w:val="none" w:sz="0" w:space="0" w:color="auto"/>
      </w:divBdr>
    </w:div>
    <w:div w:id="414979553">
      <w:bodyDiv w:val="1"/>
      <w:marLeft w:val="0"/>
      <w:marRight w:val="0"/>
      <w:marTop w:val="0"/>
      <w:marBottom w:val="0"/>
      <w:divBdr>
        <w:top w:val="none" w:sz="0" w:space="0" w:color="auto"/>
        <w:left w:val="none" w:sz="0" w:space="0" w:color="auto"/>
        <w:bottom w:val="none" w:sz="0" w:space="0" w:color="auto"/>
        <w:right w:val="none" w:sz="0" w:space="0" w:color="auto"/>
      </w:divBdr>
    </w:div>
    <w:div w:id="415322833">
      <w:bodyDiv w:val="1"/>
      <w:marLeft w:val="0"/>
      <w:marRight w:val="0"/>
      <w:marTop w:val="0"/>
      <w:marBottom w:val="0"/>
      <w:divBdr>
        <w:top w:val="none" w:sz="0" w:space="0" w:color="auto"/>
        <w:left w:val="none" w:sz="0" w:space="0" w:color="auto"/>
        <w:bottom w:val="none" w:sz="0" w:space="0" w:color="auto"/>
        <w:right w:val="none" w:sz="0" w:space="0" w:color="auto"/>
      </w:divBdr>
    </w:div>
    <w:div w:id="417555122">
      <w:bodyDiv w:val="1"/>
      <w:marLeft w:val="0"/>
      <w:marRight w:val="0"/>
      <w:marTop w:val="0"/>
      <w:marBottom w:val="0"/>
      <w:divBdr>
        <w:top w:val="none" w:sz="0" w:space="0" w:color="auto"/>
        <w:left w:val="none" w:sz="0" w:space="0" w:color="auto"/>
        <w:bottom w:val="none" w:sz="0" w:space="0" w:color="auto"/>
        <w:right w:val="none" w:sz="0" w:space="0" w:color="auto"/>
      </w:divBdr>
    </w:div>
    <w:div w:id="418254626">
      <w:bodyDiv w:val="1"/>
      <w:marLeft w:val="0"/>
      <w:marRight w:val="0"/>
      <w:marTop w:val="0"/>
      <w:marBottom w:val="0"/>
      <w:divBdr>
        <w:top w:val="none" w:sz="0" w:space="0" w:color="auto"/>
        <w:left w:val="none" w:sz="0" w:space="0" w:color="auto"/>
        <w:bottom w:val="none" w:sz="0" w:space="0" w:color="auto"/>
        <w:right w:val="none" w:sz="0" w:space="0" w:color="auto"/>
      </w:divBdr>
    </w:div>
    <w:div w:id="419914272">
      <w:bodyDiv w:val="1"/>
      <w:marLeft w:val="0"/>
      <w:marRight w:val="0"/>
      <w:marTop w:val="0"/>
      <w:marBottom w:val="0"/>
      <w:divBdr>
        <w:top w:val="none" w:sz="0" w:space="0" w:color="auto"/>
        <w:left w:val="none" w:sz="0" w:space="0" w:color="auto"/>
        <w:bottom w:val="none" w:sz="0" w:space="0" w:color="auto"/>
        <w:right w:val="none" w:sz="0" w:space="0" w:color="auto"/>
      </w:divBdr>
    </w:div>
    <w:div w:id="421685049">
      <w:bodyDiv w:val="1"/>
      <w:marLeft w:val="0"/>
      <w:marRight w:val="0"/>
      <w:marTop w:val="0"/>
      <w:marBottom w:val="0"/>
      <w:divBdr>
        <w:top w:val="none" w:sz="0" w:space="0" w:color="auto"/>
        <w:left w:val="none" w:sz="0" w:space="0" w:color="auto"/>
        <w:bottom w:val="none" w:sz="0" w:space="0" w:color="auto"/>
        <w:right w:val="none" w:sz="0" w:space="0" w:color="auto"/>
      </w:divBdr>
    </w:div>
    <w:div w:id="423379551">
      <w:bodyDiv w:val="1"/>
      <w:marLeft w:val="0"/>
      <w:marRight w:val="0"/>
      <w:marTop w:val="0"/>
      <w:marBottom w:val="0"/>
      <w:divBdr>
        <w:top w:val="none" w:sz="0" w:space="0" w:color="auto"/>
        <w:left w:val="none" w:sz="0" w:space="0" w:color="auto"/>
        <w:bottom w:val="none" w:sz="0" w:space="0" w:color="auto"/>
        <w:right w:val="none" w:sz="0" w:space="0" w:color="auto"/>
      </w:divBdr>
    </w:div>
    <w:div w:id="423840003">
      <w:bodyDiv w:val="1"/>
      <w:marLeft w:val="0"/>
      <w:marRight w:val="0"/>
      <w:marTop w:val="0"/>
      <w:marBottom w:val="0"/>
      <w:divBdr>
        <w:top w:val="none" w:sz="0" w:space="0" w:color="auto"/>
        <w:left w:val="none" w:sz="0" w:space="0" w:color="auto"/>
        <w:bottom w:val="none" w:sz="0" w:space="0" w:color="auto"/>
        <w:right w:val="none" w:sz="0" w:space="0" w:color="auto"/>
      </w:divBdr>
    </w:div>
    <w:div w:id="424690078">
      <w:bodyDiv w:val="1"/>
      <w:marLeft w:val="0"/>
      <w:marRight w:val="0"/>
      <w:marTop w:val="0"/>
      <w:marBottom w:val="0"/>
      <w:divBdr>
        <w:top w:val="none" w:sz="0" w:space="0" w:color="auto"/>
        <w:left w:val="none" w:sz="0" w:space="0" w:color="auto"/>
        <w:bottom w:val="none" w:sz="0" w:space="0" w:color="auto"/>
        <w:right w:val="none" w:sz="0" w:space="0" w:color="auto"/>
      </w:divBdr>
    </w:div>
    <w:div w:id="424964668">
      <w:bodyDiv w:val="1"/>
      <w:marLeft w:val="0"/>
      <w:marRight w:val="0"/>
      <w:marTop w:val="0"/>
      <w:marBottom w:val="0"/>
      <w:divBdr>
        <w:top w:val="none" w:sz="0" w:space="0" w:color="auto"/>
        <w:left w:val="none" w:sz="0" w:space="0" w:color="auto"/>
        <w:bottom w:val="none" w:sz="0" w:space="0" w:color="auto"/>
        <w:right w:val="none" w:sz="0" w:space="0" w:color="auto"/>
      </w:divBdr>
    </w:div>
    <w:div w:id="425417509">
      <w:bodyDiv w:val="1"/>
      <w:marLeft w:val="0"/>
      <w:marRight w:val="0"/>
      <w:marTop w:val="0"/>
      <w:marBottom w:val="0"/>
      <w:divBdr>
        <w:top w:val="none" w:sz="0" w:space="0" w:color="auto"/>
        <w:left w:val="none" w:sz="0" w:space="0" w:color="auto"/>
        <w:bottom w:val="none" w:sz="0" w:space="0" w:color="auto"/>
        <w:right w:val="none" w:sz="0" w:space="0" w:color="auto"/>
      </w:divBdr>
    </w:div>
    <w:div w:id="426078167">
      <w:bodyDiv w:val="1"/>
      <w:marLeft w:val="0"/>
      <w:marRight w:val="0"/>
      <w:marTop w:val="0"/>
      <w:marBottom w:val="0"/>
      <w:divBdr>
        <w:top w:val="none" w:sz="0" w:space="0" w:color="auto"/>
        <w:left w:val="none" w:sz="0" w:space="0" w:color="auto"/>
        <w:bottom w:val="none" w:sz="0" w:space="0" w:color="auto"/>
        <w:right w:val="none" w:sz="0" w:space="0" w:color="auto"/>
      </w:divBdr>
    </w:div>
    <w:div w:id="427431294">
      <w:bodyDiv w:val="1"/>
      <w:marLeft w:val="0"/>
      <w:marRight w:val="0"/>
      <w:marTop w:val="0"/>
      <w:marBottom w:val="0"/>
      <w:divBdr>
        <w:top w:val="none" w:sz="0" w:space="0" w:color="auto"/>
        <w:left w:val="none" w:sz="0" w:space="0" w:color="auto"/>
        <w:bottom w:val="none" w:sz="0" w:space="0" w:color="auto"/>
        <w:right w:val="none" w:sz="0" w:space="0" w:color="auto"/>
      </w:divBdr>
    </w:div>
    <w:div w:id="428237299">
      <w:bodyDiv w:val="1"/>
      <w:marLeft w:val="0"/>
      <w:marRight w:val="0"/>
      <w:marTop w:val="0"/>
      <w:marBottom w:val="0"/>
      <w:divBdr>
        <w:top w:val="none" w:sz="0" w:space="0" w:color="auto"/>
        <w:left w:val="none" w:sz="0" w:space="0" w:color="auto"/>
        <w:bottom w:val="none" w:sz="0" w:space="0" w:color="auto"/>
        <w:right w:val="none" w:sz="0" w:space="0" w:color="auto"/>
      </w:divBdr>
    </w:div>
    <w:div w:id="429275831">
      <w:bodyDiv w:val="1"/>
      <w:marLeft w:val="0"/>
      <w:marRight w:val="0"/>
      <w:marTop w:val="0"/>
      <w:marBottom w:val="0"/>
      <w:divBdr>
        <w:top w:val="none" w:sz="0" w:space="0" w:color="auto"/>
        <w:left w:val="none" w:sz="0" w:space="0" w:color="auto"/>
        <w:bottom w:val="none" w:sz="0" w:space="0" w:color="auto"/>
        <w:right w:val="none" w:sz="0" w:space="0" w:color="auto"/>
      </w:divBdr>
    </w:div>
    <w:div w:id="430206750">
      <w:bodyDiv w:val="1"/>
      <w:marLeft w:val="0"/>
      <w:marRight w:val="0"/>
      <w:marTop w:val="0"/>
      <w:marBottom w:val="0"/>
      <w:divBdr>
        <w:top w:val="none" w:sz="0" w:space="0" w:color="auto"/>
        <w:left w:val="none" w:sz="0" w:space="0" w:color="auto"/>
        <w:bottom w:val="none" w:sz="0" w:space="0" w:color="auto"/>
        <w:right w:val="none" w:sz="0" w:space="0" w:color="auto"/>
      </w:divBdr>
    </w:div>
    <w:div w:id="430665095">
      <w:bodyDiv w:val="1"/>
      <w:marLeft w:val="0"/>
      <w:marRight w:val="0"/>
      <w:marTop w:val="0"/>
      <w:marBottom w:val="0"/>
      <w:divBdr>
        <w:top w:val="none" w:sz="0" w:space="0" w:color="auto"/>
        <w:left w:val="none" w:sz="0" w:space="0" w:color="auto"/>
        <w:bottom w:val="none" w:sz="0" w:space="0" w:color="auto"/>
        <w:right w:val="none" w:sz="0" w:space="0" w:color="auto"/>
      </w:divBdr>
    </w:div>
    <w:div w:id="430707947">
      <w:bodyDiv w:val="1"/>
      <w:marLeft w:val="0"/>
      <w:marRight w:val="0"/>
      <w:marTop w:val="0"/>
      <w:marBottom w:val="0"/>
      <w:divBdr>
        <w:top w:val="none" w:sz="0" w:space="0" w:color="auto"/>
        <w:left w:val="none" w:sz="0" w:space="0" w:color="auto"/>
        <w:bottom w:val="none" w:sz="0" w:space="0" w:color="auto"/>
        <w:right w:val="none" w:sz="0" w:space="0" w:color="auto"/>
      </w:divBdr>
    </w:div>
    <w:div w:id="430785932">
      <w:bodyDiv w:val="1"/>
      <w:marLeft w:val="0"/>
      <w:marRight w:val="0"/>
      <w:marTop w:val="0"/>
      <w:marBottom w:val="0"/>
      <w:divBdr>
        <w:top w:val="none" w:sz="0" w:space="0" w:color="auto"/>
        <w:left w:val="none" w:sz="0" w:space="0" w:color="auto"/>
        <w:bottom w:val="none" w:sz="0" w:space="0" w:color="auto"/>
        <w:right w:val="none" w:sz="0" w:space="0" w:color="auto"/>
      </w:divBdr>
    </w:div>
    <w:div w:id="431122730">
      <w:bodyDiv w:val="1"/>
      <w:marLeft w:val="0"/>
      <w:marRight w:val="0"/>
      <w:marTop w:val="0"/>
      <w:marBottom w:val="0"/>
      <w:divBdr>
        <w:top w:val="none" w:sz="0" w:space="0" w:color="auto"/>
        <w:left w:val="none" w:sz="0" w:space="0" w:color="auto"/>
        <w:bottom w:val="none" w:sz="0" w:space="0" w:color="auto"/>
        <w:right w:val="none" w:sz="0" w:space="0" w:color="auto"/>
      </w:divBdr>
    </w:div>
    <w:div w:id="432095267">
      <w:bodyDiv w:val="1"/>
      <w:marLeft w:val="0"/>
      <w:marRight w:val="0"/>
      <w:marTop w:val="0"/>
      <w:marBottom w:val="0"/>
      <w:divBdr>
        <w:top w:val="none" w:sz="0" w:space="0" w:color="auto"/>
        <w:left w:val="none" w:sz="0" w:space="0" w:color="auto"/>
        <w:bottom w:val="none" w:sz="0" w:space="0" w:color="auto"/>
        <w:right w:val="none" w:sz="0" w:space="0" w:color="auto"/>
      </w:divBdr>
    </w:div>
    <w:div w:id="432747310">
      <w:bodyDiv w:val="1"/>
      <w:marLeft w:val="0"/>
      <w:marRight w:val="0"/>
      <w:marTop w:val="0"/>
      <w:marBottom w:val="0"/>
      <w:divBdr>
        <w:top w:val="none" w:sz="0" w:space="0" w:color="auto"/>
        <w:left w:val="none" w:sz="0" w:space="0" w:color="auto"/>
        <w:bottom w:val="none" w:sz="0" w:space="0" w:color="auto"/>
        <w:right w:val="none" w:sz="0" w:space="0" w:color="auto"/>
      </w:divBdr>
    </w:div>
    <w:div w:id="433522827">
      <w:bodyDiv w:val="1"/>
      <w:marLeft w:val="0"/>
      <w:marRight w:val="0"/>
      <w:marTop w:val="0"/>
      <w:marBottom w:val="0"/>
      <w:divBdr>
        <w:top w:val="none" w:sz="0" w:space="0" w:color="auto"/>
        <w:left w:val="none" w:sz="0" w:space="0" w:color="auto"/>
        <w:bottom w:val="none" w:sz="0" w:space="0" w:color="auto"/>
        <w:right w:val="none" w:sz="0" w:space="0" w:color="auto"/>
      </w:divBdr>
    </w:div>
    <w:div w:id="433595976">
      <w:bodyDiv w:val="1"/>
      <w:marLeft w:val="0"/>
      <w:marRight w:val="0"/>
      <w:marTop w:val="0"/>
      <w:marBottom w:val="0"/>
      <w:divBdr>
        <w:top w:val="none" w:sz="0" w:space="0" w:color="auto"/>
        <w:left w:val="none" w:sz="0" w:space="0" w:color="auto"/>
        <w:bottom w:val="none" w:sz="0" w:space="0" w:color="auto"/>
        <w:right w:val="none" w:sz="0" w:space="0" w:color="auto"/>
      </w:divBdr>
    </w:div>
    <w:div w:id="434666604">
      <w:bodyDiv w:val="1"/>
      <w:marLeft w:val="0"/>
      <w:marRight w:val="0"/>
      <w:marTop w:val="0"/>
      <w:marBottom w:val="0"/>
      <w:divBdr>
        <w:top w:val="none" w:sz="0" w:space="0" w:color="auto"/>
        <w:left w:val="none" w:sz="0" w:space="0" w:color="auto"/>
        <w:bottom w:val="none" w:sz="0" w:space="0" w:color="auto"/>
        <w:right w:val="none" w:sz="0" w:space="0" w:color="auto"/>
      </w:divBdr>
    </w:div>
    <w:div w:id="435249948">
      <w:bodyDiv w:val="1"/>
      <w:marLeft w:val="0"/>
      <w:marRight w:val="0"/>
      <w:marTop w:val="0"/>
      <w:marBottom w:val="0"/>
      <w:divBdr>
        <w:top w:val="none" w:sz="0" w:space="0" w:color="auto"/>
        <w:left w:val="none" w:sz="0" w:space="0" w:color="auto"/>
        <w:bottom w:val="none" w:sz="0" w:space="0" w:color="auto"/>
        <w:right w:val="none" w:sz="0" w:space="0" w:color="auto"/>
      </w:divBdr>
    </w:div>
    <w:div w:id="436213681">
      <w:bodyDiv w:val="1"/>
      <w:marLeft w:val="0"/>
      <w:marRight w:val="0"/>
      <w:marTop w:val="0"/>
      <w:marBottom w:val="0"/>
      <w:divBdr>
        <w:top w:val="none" w:sz="0" w:space="0" w:color="auto"/>
        <w:left w:val="none" w:sz="0" w:space="0" w:color="auto"/>
        <w:bottom w:val="none" w:sz="0" w:space="0" w:color="auto"/>
        <w:right w:val="none" w:sz="0" w:space="0" w:color="auto"/>
      </w:divBdr>
    </w:div>
    <w:div w:id="436215858">
      <w:bodyDiv w:val="1"/>
      <w:marLeft w:val="0"/>
      <w:marRight w:val="0"/>
      <w:marTop w:val="0"/>
      <w:marBottom w:val="0"/>
      <w:divBdr>
        <w:top w:val="none" w:sz="0" w:space="0" w:color="auto"/>
        <w:left w:val="none" w:sz="0" w:space="0" w:color="auto"/>
        <w:bottom w:val="none" w:sz="0" w:space="0" w:color="auto"/>
        <w:right w:val="none" w:sz="0" w:space="0" w:color="auto"/>
      </w:divBdr>
    </w:div>
    <w:div w:id="436604285">
      <w:bodyDiv w:val="1"/>
      <w:marLeft w:val="0"/>
      <w:marRight w:val="0"/>
      <w:marTop w:val="0"/>
      <w:marBottom w:val="0"/>
      <w:divBdr>
        <w:top w:val="none" w:sz="0" w:space="0" w:color="auto"/>
        <w:left w:val="none" w:sz="0" w:space="0" w:color="auto"/>
        <w:bottom w:val="none" w:sz="0" w:space="0" w:color="auto"/>
        <w:right w:val="none" w:sz="0" w:space="0" w:color="auto"/>
      </w:divBdr>
    </w:div>
    <w:div w:id="437649458">
      <w:bodyDiv w:val="1"/>
      <w:marLeft w:val="0"/>
      <w:marRight w:val="0"/>
      <w:marTop w:val="0"/>
      <w:marBottom w:val="0"/>
      <w:divBdr>
        <w:top w:val="none" w:sz="0" w:space="0" w:color="auto"/>
        <w:left w:val="none" w:sz="0" w:space="0" w:color="auto"/>
        <w:bottom w:val="none" w:sz="0" w:space="0" w:color="auto"/>
        <w:right w:val="none" w:sz="0" w:space="0" w:color="auto"/>
      </w:divBdr>
    </w:div>
    <w:div w:id="439111382">
      <w:bodyDiv w:val="1"/>
      <w:marLeft w:val="0"/>
      <w:marRight w:val="0"/>
      <w:marTop w:val="0"/>
      <w:marBottom w:val="0"/>
      <w:divBdr>
        <w:top w:val="none" w:sz="0" w:space="0" w:color="auto"/>
        <w:left w:val="none" w:sz="0" w:space="0" w:color="auto"/>
        <w:bottom w:val="none" w:sz="0" w:space="0" w:color="auto"/>
        <w:right w:val="none" w:sz="0" w:space="0" w:color="auto"/>
      </w:divBdr>
    </w:div>
    <w:div w:id="439225433">
      <w:bodyDiv w:val="1"/>
      <w:marLeft w:val="0"/>
      <w:marRight w:val="0"/>
      <w:marTop w:val="0"/>
      <w:marBottom w:val="0"/>
      <w:divBdr>
        <w:top w:val="none" w:sz="0" w:space="0" w:color="auto"/>
        <w:left w:val="none" w:sz="0" w:space="0" w:color="auto"/>
        <w:bottom w:val="none" w:sz="0" w:space="0" w:color="auto"/>
        <w:right w:val="none" w:sz="0" w:space="0" w:color="auto"/>
      </w:divBdr>
    </w:div>
    <w:div w:id="439450416">
      <w:bodyDiv w:val="1"/>
      <w:marLeft w:val="0"/>
      <w:marRight w:val="0"/>
      <w:marTop w:val="0"/>
      <w:marBottom w:val="0"/>
      <w:divBdr>
        <w:top w:val="none" w:sz="0" w:space="0" w:color="auto"/>
        <w:left w:val="none" w:sz="0" w:space="0" w:color="auto"/>
        <w:bottom w:val="none" w:sz="0" w:space="0" w:color="auto"/>
        <w:right w:val="none" w:sz="0" w:space="0" w:color="auto"/>
      </w:divBdr>
    </w:div>
    <w:div w:id="439643410">
      <w:bodyDiv w:val="1"/>
      <w:marLeft w:val="0"/>
      <w:marRight w:val="0"/>
      <w:marTop w:val="0"/>
      <w:marBottom w:val="0"/>
      <w:divBdr>
        <w:top w:val="none" w:sz="0" w:space="0" w:color="auto"/>
        <w:left w:val="none" w:sz="0" w:space="0" w:color="auto"/>
        <w:bottom w:val="none" w:sz="0" w:space="0" w:color="auto"/>
        <w:right w:val="none" w:sz="0" w:space="0" w:color="auto"/>
      </w:divBdr>
    </w:div>
    <w:div w:id="439759545">
      <w:bodyDiv w:val="1"/>
      <w:marLeft w:val="0"/>
      <w:marRight w:val="0"/>
      <w:marTop w:val="0"/>
      <w:marBottom w:val="0"/>
      <w:divBdr>
        <w:top w:val="none" w:sz="0" w:space="0" w:color="auto"/>
        <w:left w:val="none" w:sz="0" w:space="0" w:color="auto"/>
        <w:bottom w:val="none" w:sz="0" w:space="0" w:color="auto"/>
        <w:right w:val="none" w:sz="0" w:space="0" w:color="auto"/>
      </w:divBdr>
    </w:div>
    <w:div w:id="441846152">
      <w:bodyDiv w:val="1"/>
      <w:marLeft w:val="0"/>
      <w:marRight w:val="0"/>
      <w:marTop w:val="0"/>
      <w:marBottom w:val="0"/>
      <w:divBdr>
        <w:top w:val="none" w:sz="0" w:space="0" w:color="auto"/>
        <w:left w:val="none" w:sz="0" w:space="0" w:color="auto"/>
        <w:bottom w:val="none" w:sz="0" w:space="0" w:color="auto"/>
        <w:right w:val="none" w:sz="0" w:space="0" w:color="auto"/>
      </w:divBdr>
    </w:div>
    <w:div w:id="442186368">
      <w:bodyDiv w:val="1"/>
      <w:marLeft w:val="0"/>
      <w:marRight w:val="0"/>
      <w:marTop w:val="0"/>
      <w:marBottom w:val="0"/>
      <w:divBdr>
        <w:top w:val="none" w:sz="0" w:space="0" w:color="auto"/>
        <w:left w:val="none" w:sz="0" w:space="0" w:color="auto"/>
        <w:bottom w:val="none" w:sz="0" w:space="0" w:color="auto"/>
        <w:right w:val="none" w:sz="0" w:space="0" w:color="auto"/>
      </w:divBdr>
    </w:div>
    <w:div w:id="442770444">
      <w:bodyDiv w:val="1"/>
      <w:marLeft w:val="0"/>
      <w:marRight w:val="0"/>
      <w:marTop w:val="0"/>
      <w:marBottom w:val="0"/>
      <w:divBdr>
        <w:top w:val="none" w:sz="0" w:space="0" w:color="auto"/>
        <w:left w:val="none" w:sz="0" w:space="0" w:color="auto"/>
        <w:bottom w:val="none" w:sz="0" w:space="0" w:color="auto"/>
        <w:right w:val="none" w:sz="0" w:space="0" w:color="auto"/>
      </w:divBdr>
    </w:div>
    <w:div w:id="443383140">
      <w:bodyDiv w:val="1"/>
      <w:marLeft w:val="0"/>
      <w:marRight w:val="0"/>
      <w:marTop w:val="0"/>
      <w:marBottom w:val="0"/>
      <w:divBdr>
        <w:top w:val="none" w:sz="0" w:space="0" w:color="auto"/>
        <w:left w:val="none" w:sz="0" w:space="0" w:color="auto"/>
        <w:bottom w:val="none" w:sz="0" w:space="0" w:color="auto"/>
        <w:right w:val="none" w:sz="0" w:space="0" w:color="auto"/>
      </w:divBdr>
    </w:div>
    <w:div w:id="443426452">
      <w:bodyDiv w:val="1"/>
      <w:marLeft w:val="0"/>
      <w:marRight w:val="0"/>
      <w:marTop w:val="0"/>
      <w:marBottom w:val="0"/>
      <w:divBdr>
        <w:top w:val="none" w:sz="0" w:space="0" w:color="auto"/>
        <w:left w:val="none" w:sz="0" w:space="0" w:color="auto"/>
        <w:bottom w:val="none" w:sz="0" w:space="0" w:color="auto"/>
        <w:right w:val="none" w:sz="0" w:space="0" w:color="auto"/>
      </w:divBdr>
    </w:div>
    <w:div w:id="443694059">
      <w:bodyDiv w:val="1"/>
      <w:marLeft w:val="0"/>
      <w:marRight w:val="0"/>
      <w:marTop w:val="0"/>
      <w:marBottom w:val="0"/>
      <w:divBdr>
        <w:top w:val="none" w:sz="0" w:space="0" w:color="auto"/>
        <w:left w:val="none" w:sz="0" w:space="0" w:color="auto"/>
        <w:bottom w:val="none" w:sz="0" w:space="0" w:color="auto"/>
        <w:right w:val="none" w:sz="0" w:space="0" w:color="auto"/>
      </w:divBdr>
    </w:div>
    <w:div w:id="444009625">
      <w:bodyDiv w:val="1"/>
      <w:marLeft w:val="0"/>
      <w:marRight w:val="0"/>
      <w:marTop w:val="0"/>
      <w:marBottom w:val="0"/>
      <w:divBdr>
        <w:top w:val="none" w:sz="0" w:space="0" w:color="auto"/>
        <w:left w:val="none" w:sz="0" w:space="0" w:color="auto"/>
        <w:bottom w:val="none" w:sz="0" w:space="0" w:color="auto"/>
        <w:right w:val="none" w:sz="0" w:space="0" w:color="auto"/>
      </w:divBdr>
    </w:div>
    <w:div w:id="444470479">
      <w:bodyDiv w:val="1"/>
      <w:marLeft w:val="0"/>
      <w:marRight w:val="0"/>
      <w:marTop w:val="0"/>
      <w:marBottom w:val="0"/>
      <w:divBdr>
        <w:top w:val="none" w:sz="0" w:space="0" w:color="auto"/>
        <w:left w:val="none" w:sz="0" w:space="0" w:color="auto"/>
        <w:bottom w:val="none" w:sz="0" w:space="0" w:color="auto"/>
        <w:right w:val="none" w:sz="0" w:space="0" w:color="auto"/>
      </w:divBdr>
    </w:div>
    <w:div w:id="444816230">
      <w:bodyDiv w:val="1"/>
      <w:marLeft w:val="0"/>
      <w:marRight w:val="0"/>
      <w:marTop w:val="0"/>
      <w:marBottom w:val="0"/>
      <w:divBdr>
        <w:top w:val="none" w:sz="0" w:space="0" w:color="auto"/>
        <w:left w:val="none" w:sz="0" w:space="0" w:color="auto"/>
        <w:bottom w:val="none" w:sz="0" w:space="0" w:color="auto"/>
        <w:right w:val="none" w:sz="0" w:space="0" w:color="auto"/>
      </w:divBdr>
    </w:div>
    <w:div w:id="445270936">
      <w:bodyDiv w:val="1"/>
      <w:marLeft w:val="0"/>
      <w:marRight w:val="0"/>
      <w:marTop w:val="0"/>
      <w:marBottom w:val="0"/>
      <w:divBdr>
        <w:top w:val="none" w:sz="0" w:space="0" w:color="auto"/>
        <w:left w:val="none" w:sz="0" w:space="0" w:color="auto"/>
        <w:bottom w:val="none" w:sz="0" w:space="0" w:color="auto"/>
        <w:right w:val="none" w:sz="0" w:space="0" w:color="auto"/>
      </w:divBdr>
    </w:div>
    <w:div w:id="446048002">
      <w:bodyDiv w:val="1"/>
      <w:marLeft w:val="0"/>
      <w:marRight w:val="0"/>
      <w:marTop w:val="0"/>
      <w:marBottom w:val="0"/>
      <w:divBdr>
        <w:top w:val="none" w:sz="0" w:space="0" w:color="auto"/>
        <w:left w:val="none" w:sz="0" w:space="0" w:color="auto"/>
        <w:bottom w:val="none" w:sz="0" w:space="0" w:color="auto"/>
        <w:right w:val="none" w:sz="0" w:space="0" w:color="auto"/>
      </w:divBdr>
    </w:div>
    <w:div w:id="446699335">
      <w:bodyDiv w:val="1"/>
      <w:marLeft w:val="0"/>
      <w:marRight w:val="0"/>
      <w:marTop w:val="0"/>
      <w:marBottom w:val="0"/>
      <w:divBdr>
        <w:top w:val="none" w:sz="0" w:space="0" w:color="auto"/>
        <w:left w:val="none" w:sz="0" w:space="0" w:color="auto"/>
        <w:bottom w:val="none" w:sz="0" w:space="0" w:color="auto"/>
        <w:right w:val="none" w:sz="0" w:space="0" w:color="auto"/>
      </w:divBdr>
    </w:div>
    <w:div w:id="446971661">
      <w:bodyDiv w:val="1"/>
      <w:marLeft w:val="0"/>
      <w:marRight w:val="0"/>
      <w:marTop w:val="0"/>
      <w:marBottom w:val="0"/>
      <w:divBdr>
        <w:top w:val="none" w:sz="0" w:space="0" w:color="auto"/>
        <w:left w:val="none" w:sz="0" w:space="0" w:color="auto"/>
        <w:bottom w:val="none" w:sz="0" w:space="0" w:color="auto"/>
        <w:right w:val="none" w:sz="0" w:space="0" w:color="auto"/>
      </w:divBdr>
    </w:div>
    <w:div w:id="448159152">
      <w:bodyDiv w:val="1"/>
      <w:marLeft w:val="0"/>
      <w:marRight w:val="0"/>
      <w:marTop w:val="0"/>
      <w:marBottom w:val="0"/>
      <w:divBdr>
        <w:top w:val="none" w:sz="0" w:space="0" w:color="auto"/>
        <w:left w:val="none" w:sz="0" w:space="0" w:color="auto"/>
        <w:bottom w:val="none" w:sz="0" w:space="0" w:color="auto"/>
        <w:right w:val="none" w:sz="0" w:space="0" w:color="auto"/>
      </w:divBdr>
    </w:div>
    <w:div w:id="449133794">
      <w:bodyDiv w:val="1"/>
      <w:marLeft w:val="0"/>
      <w:marRight w:val="0"/>
      <w:marTop w:val="0"/>
      <w:marBottom w:val="0"/>
      <w:divBdr>
        <w:top w:val="none" w:sz="0" w:space="0" w:color="auto"/>
        <w:left w:val="none" w:sz="0" w:space="0" w:color="auto"/>
        <w:bottom w:val="none" w:sz="0" w:space="0" w:color="auto"/>
        <w:right w:val="none" w:sz="0" w:space="0" w:color="auto"/>
      </w:divBdr>
    </w:div>
    <w:div w:id="449711957">
      <w:bodyDiv w:val="1"/>
      <w:marLeft w:val="0"/>
      <w:marRight w:val="0"/>
      <w:marTop w:val="0"/>
      <w:marBottom w:val="0"/>
      <w:divBdr>
        <w:top w:val="none" w:sz="0" w:space="0" w:color="auto"/>
        <w:left w:val="none" w:sz="0" w:space="0" w:color="auto"/>
        <w:bottom w:val="none" w:sz="0" w:space="0" w:color="auto"/>
        <w:right w:val="none" w:sz="0" w:space="0" w:color="auto"/>
      </w:divBdr>
    </w:div>
    <w:div w:id="450366152">
      <w:bodyDiv w:val="1"/>
      <w:marLeft w:val="0"/>
      <w:marRight w:val="0"/>
      <w:marTop w:val="0"/>
      <w:marBottom w:val="0"/>
      <w:divBdr>
        <w:top w:val="none" w:sz="0" w:space="0" w:color="auto"/>
        <w:left w:val="none" w:sz="0" w:space="0" w:color="auto"/>
        <w:bottom w:val="none" w:sz="0" w:space="0" w:color="auto"/>
        <w:right w:val="none" w:sz="0" w:space="0" w:color="auto"/>
      </w:divBdr>
    </w:div>
    <w:div w:id="450706831">
      <w:bodyDiv w:val="1"/>
      <w:marLeft w:val="0"/>
      <w:marRight w:val="0"/>
      <w:marTop w:val="0"/>
      <w:marBottom w:val="0"/>
      <w:divBdr>
        <w:top w:val="none" w:sz="0" w:space="0" w:color="auto"/>
        <w:left w:val="none" w:sz="0" w:space="0" w:color="auto"/>
        <w:bottom w:val="none" w:sz="0" w:space="0" w:color="auto"/>
        <w:right w:val="none" w:sz="0" w:space="0" w:color="auto"/>
      </w:divBdr>
    </w:div>
    <w:div w:id="450781031">
      <w:bodyDiv w:val="1"/>
      <w:marLeft w:val="0"/>
      <w:marRight w:val="0"/>
      <w:marTop w:val="0"/>
      <w:marBottom w:val="0"/>
      <w:divBdr>
        <w:top w:val="none" w:sz="0" w:space="0" w:color="auto"/>
        <w:left w:val="none" w:sz="0" w:space="0" w:color="auto"/>
        <w:bottom w:val="none" w:sz="0" w:space="0" w:color="auto"/>
        <w:right w:val="none" w:sz="0" w:space="0" w:color="auto"/>
      </w:divBdr>
    </w:div>
    <w:div w:id="451048254">
      <w:bodyDiv w:val="1"/>
      <w:marLeft w:val="0"/>
      <w:marRight w:val="0"/>
      <w:marTop w:val="0"/>
      <w:marBottom w:val="0"/>
      <w:divBdr>
        <w:top w:val="none" w:sz="0" w:space="0" w:color="auto"/>
        <w:left w:val="none" w:sz="0" w:space="0" w:color="auto"/>
        <w:bottom w:val="none" w:sz="0" w:space="0" w:color="auto"/>
        <w:right w:val="none" w:sz="0" w:space="0" w:color="auto"/>
      </w:divBdr>
    </w:div>
    <w:div w:id="451091985">
      <w:bodyDiv w:val="1"/>
      <w:marLeft w:val="0"/>
      <w:marRight w:val="0"/>
      <w:marTop w:val="0"/>
      <w:marBottom w:val="0"/>
      <w:divBdr>
        <w:top w:val="none" w:sz="0" w:space="0" w:color="auto"/>
        <w:left w:val="none" w:sz="0" w:space="0" w:color="auto"/>
        <w:bottom w:val="none" w:sz="0" w:space="0" w:color="auto"/>
        <w:right w:val="none" w:sz="0" w:space="0" w:color="auto"/>
      </w:divBdr>
    </w:div>
    <w:div w:id="452332922">
      <w:bodyDiv w:val="1"/>
      <w:marLeft w:val="0"/>
      <w:marRight w:val="0"/>
      <w:marTop w:val="0"/>
      <w:marBottom w:val="0"/>
      <w:divBdr>
        <w:top w:val="none" w:sz="0" w:space="0" w:color="auto"/>
        <w:left w:val="none" w:sz="0" w:space="0" w:color="auto"/>
        <w:bottom w:val="none" w:sz="0" w:space="0" w:color="auto"/>
        <w:right w:val="none" w:sz="0" w:space="0" w:color="auto"/>
      </w:divBdr>
    </w:div>
    <w:div w:id="453064786">
      <w:bodyDiv w:val="1"/>
      <w:marLeft w:val="0"/>
      <w:marRight w:val="0"/>
      <w:marTop w:val="0"/>
      <w:marBottom w:val="0"/>
      <w:divBdr>
        <w:top w:val="none" w:sz="0" w:space="0" w:color="auto"/>
        <w:left w:val="none" w:sz="0" w:space="0" w:color="auto"/>
        <w:bottom w:val="none" w:sz="0" w:space="0" w:color="auto"/>
        <w:right w:val="none" w:sz="0" w:space="0" w:color="auto"/>
      </w:divBdr>
    </w:div>
    <w:div w:id="453182162">
      <w:bodyDiv w:val="1"/>
      <w:marLeft w:val="0"/>
      <w:marRight w:val="0"/>
      <w:marTop w:val="0"/>
      <w:marBottom w:val="0"/>
      <w:divBdr>
        <w:top w:val="none" w:sz="0" w:space="0" w:color="auto"/>
        <w:left w:val="none" w:sz="0" w:space="0" w:color="auto"/>
        <w:bottom w:val="none" w:sz="0" w:space="0" w:color="auto"/>
        <w:right w:val="none" w:sz="0" w:space="0" w:color="auto"/>
      </w:divBdr>
    </w:div>
    <w:div w:id="453449017">
      <w:bodyDiv w:val="1"/>
      <w:marLeft w:val="0"/>
      <w:marRight w:val="0"/>
      <w:marTop w:val="0"/>
      <w:marBottom w:val="0"/>
      <w:divBdr>
        <w:top w:val="none" w:sz="0" w:space="0" w:color="auto"/>
        <w:left w:val="none" w:sz="0" w:space="0" w:color="auto"/>
        <w:bottom w:val="none" w:sz="0" w:space="0" w:color="auto"/>
        <w:right w:val="none" w:sz="0" w:space="0" w:color="auto"/>
      </w:divBdr>
    </w:div>
    <w:div w:id="455031940">
      <w:bodyDiv w:val="1"/>
      <w:marLeft w:val="0"/>
      <w:marRight w:val="0"/>
      <w:marTop w:val="0"/>
      <w:marBottom w:val="0"/>
      <w:divBdr>
        <w:top w:val="none" w:sz="0" w:space="0" w:color="auto"/>
        <w:left w:val="none" w:sz="0" w:space="0" w:color="auto"/>
        <w:bottom w:val="none" w:sz="0" w:space="0" w:color="auto"/>
        <w:right w:val="none" w:sz="0" w:space="0" w:color="auto"/>
      </w:divBdr>
    </w:div>
    <w:div w:id="455375193">
      <w:bodyDiv w:val="1"/>
      <w:marLeft w:val="0"/>
      <w:marRight w:val="0"/>
      <w:marTop w:val="0"/>
      <w:marBottom w:val="0"/>
      <w:divBdr>
        <w:top w:val="none" w:sz="0" w:space="0" w:color="auto"/>
        <w:left w:val="none" w:sz="0" w:space="0" w:color="auto"/>
        <w:bottom w:val="none" w:sz="0" w:space="0" w:color="auto"/>
        <w:right w:val="none" w:sz="0" w:space="0" w:color="auto"/>
      </w:divBdr>
    </w:div>
    <w:div w:id="457145833">
      <w:bodyDiv w:val="1"/>
      <w:marLeft w:val="0"/>
      <w:marRight w:val="0"/>
      <w:marTop w:val="0"/>
      <w:marBottom w:val="0"/>
      <w:divBdr>
        <w:top w:val="none" w:sz="0" w:space="0" w:color="auto"/>
        <w:left w:val="none" w:sz="0" w:space="0" w:color="auto"/>
        <w:bottom w:val="none" w:sz="0" w:space="0" w:color="auto"/>
        <w:right w:val="none" w:sz="0" w:space="0" w:color="auto"/>
      </w:divBdr>
    </w:div>
    <w:div w:id="457185570">
      <w:bodyDiv w:val="1"/>
      <w:marLeft w:val="0"/>
      <w:marRight w:val="0"/>
      <w:marTop w:val="0"/>
      <w:marBottom w:val="0"/>
      <w:divBdr>
        <w:top w:val="none" w:sz="0" w:space="0" w:color="auto"/>
        <w:left w:val="none" w:sz="0" w:space="0" w:color="auto"/>
        <w:bottom w:val="none" w:sz="0" w:space="0" w:color="auto"/>
        <w:right w:val="none" w:sz="0" w:space="0" w:color="auto"/>
      </w:divBdr>
    </w:div>
    <w:div w:id="458567801">
      <w:bodyDiv w:val="1"/>
      <w:marLeft w:val="0"/>
      <w:marRight w:val="0"/>
      <w:marTop w:val="0"/>
      <w:marBottom w:val="0"/>
      <w:divBdr>
        <w:top w:val="none" w:sz="0" w:space="0" w:color="auto"/>
        <w:left w:val="none" w:sz="0" w:space="0" w:color="auto"/>
        <w:bottom w:val="none" w:sz="0" w:space="0" w:color="auto"/>
        <w:right w:val="none" w:sz="0" w:space="0" w:color="auto"/>
      </w:divBdr>
    </w:div>
    <w:div w:id="458693034">
      <w:bodyDiv w:val="1"/>
      <w:marLeft w:val="0"/>
      <w:marRight w:val="0"/>
      <w:marTop w:val="0"/>
      <w:marBottom w:val="0"/>
      <w:divBdr>
        <w:top w:val="none" w:sz="0" w:space="0" w:color="auto"/>
        <w:left w:val="none" w:sz="0" w:space="0" w:color="auto"/>
        <w:bottom w:val="none" w:sz="0" w:space="0" w:color="auto"/>
        <w:right w:val="none" w:sz="0" w:space="0" w:color="auto"/>
      </w:divBdr>
    </w:div>
    <w:div w:id="458840754">
      <w:bodyDiv w:val="1"/>
      <w:marLeft w:val="0"/>
      <w:marRight w:val="0"/>
      <w:marTop w:val="0"/>
      <w:marBottom w:val="0"/>
      <w:divBdr>
        <w:top w:val="none" w:sz="0" w:space="0" w:color="auto"/>
        <w:left w:val="none" w:sz="0" w:space="0" w:color="auto"/>
        <w:bottom w:val="none" w:sz="0" w:space="0" w:color="auto"/>
        <w:right w:val="none" w:sz="0" w:space="0" w:color="auto"/>
      </w:divBdr>
    </w:div>
    <w:div w:id="458962519">
      <w:bodyDiv w:val="1"/>
      <w:marLeft w:val="0"/>
      <w:marRight w:val="0"/>
      <w:marTop w:val="0"/>
      <w:marBottom w:val="0"/>
      <w:divBdr>
        <w:top w:val="none" w:sz="0" w:space="0" w:color="auto"/>
        <w:left w:val="none" w:sz="0" w:space="0" w:color="auto"/>
        <w:bottom w:val="none" w:sz="0" w:space="0" w:color="auto"/>
        <w:right w:val="none" w:sz="0" w:space="0" w:color="auto"/>
      </w:divBdr>
    </w:div>
    <w:div w:id="459105976">
      <w:bodyDiv w:val="1"/>
      <w:marLeft w:val="0"/>
      <w:marRight w:val="0"/>
      <w:marTop w:val="0"/>
      <w:marBottom w:val="0"/>
      <w:divBdr>
        <w:top w:val="none" w:sz="0" w:space="0" w:color="auto"/>
        <w:left w:val="none" w:sz="0" w:space="0" w:color="auto"/>
        <w:bottom w:val="none" w:sz="0" w:space="0" w:color="auto"/>
        <w:right w:val="none" w:sz="0" w:space="0" w:color="auto"/>
      </w:divBdr>
    </w:div>
    <w:div w:id="460462739">
      <w:bodyDiv w:val="1"/>
      <w:marLeft w:val="0"/>
      <w:marRight w:val="0"/>
      <w:marTop w:val="0"/>
      <w:marBottom w:val="0"/>
      <w:divBdr>
        <w:top w:val="none" w:sz="0" w:space="0" w:color="auto"/>
        <w:left w:val="none" w:sz="0" w:space="0" w:color="auto"/>
        <w:bottom w:val="none" w:sz="0" w:space="0" w:color="auto"/>
        <w:right w:val="none" w:sz="0" w:space="0" w:color="auto"/>
      </w:divBdr>
    </w:div>
    <w:div w:id="460612908">
      <w:bodyDiv w:val="1"/>
      <w:marLeft w:val="0"/>
      <w:marRight w:val="0"/>
      <w:marTop w:val="0"/>
      <w:marBottom w:val="0"/>
      <w:divBdr>
        <w:top w:val="none" w:sz="0" w:space="0" w:color="auto"/>
        <w:left w:val="none" w:sz="0" w:space="0" w:color="auto"/>
        <w:bottom w:val="none" w:sz="0" w:space="0" w:color="auto"/>
        <w:right w:val="none" w:sz="0" w:space="0" w:color="auto"/>
      </w:divBdr>
    </w:div>
    <w:div w:id="464205826">
      <w:bodyDiv w:val="1"/>
      <w:marLeft w:val="0"/>
      <w:marRight w:val="0"/>
      <w:marTop w:val="0"/>
      <w:marBottom w:val="0"/>
      <w:divBdr>
        <w:top w:val="none" w:sz="0" w:space="0" w:color="auto"/>
        <w:left w:val="none" w:sz="0" w:space="0" w:color="auto"/>
        <w:bottom w:val="none" w:sz="0" w:space="0" w:color="auto"/>
        <w:right w:val="none" w:sz="0" w:space="0" w:color="auto"/>
      </w:divBdr>
    </w:div>
    <w:div w:id="465009100">
      <w:bodyDiv w:val="1"/>
      <w:marLeft w:val="0"/>
      <w:marRight w:val="0"/>
      <w:marTop w:val="0"/>
      <w:marBottom w:val="0"/>
      <w:divBdr>
        <w:top w:val="none" w:sz="0" w:space="0" w:color="auto"/>
        <w:left w:val="none" w:sz="0" w:space="0" w:color="auto"/>
        <w:bottom w:val="none" w:sz="0" w:space="0" w:color="auto"/>
        <w:right w:val="none" w:sz="0" w:space="0" w:color="auto"/>
      </w:divBdr>
    </w:div>
    <w:div w:id="465127156">
      <w:bodyDiv w:val="1"/>
      <w:marLeft w:val="0"/>
      <w:marRight w:val="0"/>
      <w:marTop w:val="0"/>
      <w:marBottom w:val="0"/>
      <w:divBdr>
        <w:top w:val="none" w:sz="0" w:space="0" w:color="auto"/>
        <w:left w:val="none" w:sz="0" w:space="0" w:color="auto"/>
        <w:bottom w:val="none" w:sz="0" w:space="0" w:color="auto"/>
        <w:right w:val="none" w:sz="0" w:space="0" w:color="auto"/>
      </w:divBdr>
    </w:div>
    <w:div w:id="465852000">
      <w:bodyDiv w:val="1"/>
      <w:marLeft w:val="0"/>
      <w:marRight w:val="0"/>
      <w:marTop w:val="0"/>
      <w:marBottom w:val="0"/>
      <w:divBdr>
        <w:top w:val="none" w:sz="0" w:space="0" w:color="auto"/>
        <w:left w:val="none" w:sz="0" w:space="0" w:color="auto"/>
        <w:bottom w:val="none" w:sz="0" w:space="0" w:color="auto"/>
        <w:right w:val="none" w:sz="0" w:space="0" w:color="auto"/>
      </w:divBdr>
    </w:div>
    <w:div w:id="465972849">
      <w:bodyDiv w:val="1"/>
      <w:marLeft w:val="0"/>
      <w:marRight w:val="0"/>
      <w:marTop w:val="0"/>
      <w:marBottom w:val="0"/>
      <w:divBdr>
        <w:top w:val="none" w:sz="0" w:space="0" w:color="auto"/>
        <w:left w:val="none" w:sz="0" w:space="0" w:color="auto"/>
        <w:bottom w:val="none" w:sz="0" w:space="0" w:color="auto"/>
        <w:right w:val="none" w:sz="0" w:space="0" w:color="auto"/>
      </w:divBdr>
    </w:div>
    <w:div w:id="466778599">
      <w:bodyDiv w:val="1"/>
      <w:marLeft w:val="0"/>
      <w:marRight w:val="0"/>
      <w:marTop w:val="0"/>
      <w:marBottom w:val="0"/>
      <w:divBdr>
        <w:top w:val="none" w:sz="0" w:space="0" w:color="auto"/>
        <w:left w:val="none" w:sz="0" w:space="0" w:color="auto"/>
        <w:bottom w:val="none" w:sz="0" w:space="0" w:color="auto"/>
        <w:right w:val="none" w:sz="0" w:space="0" w:color="auto"/>
      </w:divBdr>
    </w:div>
    <w:div w:id="467238631">
      <w:bodyDiv w:val="1"/>
      <w:marLeft w:val="0"/>
      <w:marRight w:val="0"/>
      <w:marTop w:val="0"/>
      <w:marBottom w:val="0"/>
      <w:divBdr>
        <w:top w:val="none" w:sz="0" w:space="0" w:color="auto"/>
        <w:left w:val="none" w:sz="0" w:space="0" w:color="auto"/>
        <w:bottom w:val="none" w:sz="0" w:space="0" w:color="auto"/>
        <w:right w:val="none" w:sz="0" w:space="0" w:color="auto"/>
      </w:divBdr>
    </w:div>
    <w:div w:id="470484411">
      <w:bodyDiv w:val="1"/>
      <w:marLeft w:val="0"/>
      <w:marRight w:val="0"/>
      <w:marTop w:val="0"/>
      <w:marBottom w:val="0"/>
      <w:divBdr>
        <w:top w:val="none" w:sz="0" w:space="0" w:color="auto"/>
        <w:left w:val="none" w:sz="0" w:space="0" w:color="auto"/>
        <w:bottom w:val="none" w:sz="0" w:space="0" w:color="auto"/>
        <w:right w:val="none" w:sz="0" w:space="0" w:color="auto"/>
      </w:divBdr>
    </w:div>
    <w:div w:id="472793248">
      <w:bodyDiv w:val="1"/>
      <w:marLeft w:val="0"/>
      <w:marRight w:val="0"/>
      <w:marTop w:val="0"/>
      <w:marBottom w:val="0"/>
      <w:divBdr>
        <w:top w:val="none" w:sz="0" w:space="0" w:color="auto"/>
        <w:left w:val="none" w:sz="0" w:space="0" w:color="auto"/>
        <w:bottom w:val="none" w:sz="0" w:space="0" w:color="auto"/>
        <w:right w:val="none" w:sz="0" w:space="0" w:color="auto"/>
      </w:divBdr>
    </w:div>
    <w:div w:id="473135793">
      <w:bodyDiv w:val="1"/>
      <w:marLeft w:val="0"/>
      <w:marRight w:val="0"/>
      <w:marTop w:val="0"/>
      <w:marBottom w:val="0"/>
      <w:divBdr>
        <w:top w:val="none" w:sz="0" w:space="0" w:color="auto"/>
        <w:left w:val="none" w:sz="0" w:space="0" w:color="auto"/>
        <w:bottom w:val="none" w:sz="0" w:space="0" w:color="auto"/>
        <w:right w:val="none" w:sz="0" w:space="0" w:color="auto"/>
      </w:divBdr>
    </w:div>
    <w:div w:id="474681857">
      <w:bodyDiv w:val="1"/>
      <w:marLeft w:val="0"/>
      <w:marRight w:val="0"/>
      <w:marTop w:val="0"/>
      <w:marBottom w:val="0"/>
      <w:divBdr>
        <w:top w:val="none" w:sz="0" w:space="0" w:color="auto"/>
        <w:left w:val="none" w:sz="0" w:space="0" w:color="auto"/>
        <w:bottom w:val="none" w:sz="0" w:space="0" w:color="auto"/>
        <w:right w:val="none" w:sz="0" w:space="0" w:color="auto"/>
      </w:divBdr>
    </w:div>
    <w:div w:id="475999700">
      <w:bodyDiv w:val="1"/>
      <w:marLeft w:val="0"/>
      <w:marRight w:val="0"/>
      <w:marTop w:val="0"/>
      <w:marBottom w:val="0"/>
      <w:divBdr>
        <w:top w:val="none" w:sz="0" w:space="0" w:color="auto"/>
        <w:left w:val="none" w:sz="0" w:space="0" w:color="auto"/>
        <w:bottom w:val="none" w:sz="0" w:space="0" w:color="auto"/>
        <w:right w:val="none" w:sz="0" w:space="0" w:color="auto"/>
      </w:divBdr>
    </w:div>
    <w:div w:id="476190041">
      <w:bodyDiv w:val="1"/>
      <w:marLeft w:val="0"/>
      <w:marRight w:val="0"/>
      <w:marTop w:val="0"/>
      <w:marBottom w:val="0"/>
      <w:divBdr>
        <w:top w:val="none" w:sz="0" w:space="0" w:color="auto"/>
        <w:left w:val="none" w:sz="0" w:space="0" w:color="auto"/>
        <w:bottom w:val="none" w:sz="0" w:space="0" w:color="auto"/>
        <w:right w:val="none" w:sz="0" w:space="0" w:color="auto"/>
      </w:divBdr>
    </w:div>
    <w:div w:id="477723277">
      <w:bodyDiv w:val="1"/>
      <w:marLeft w:val="0"/>
      <w:marRight w:val="0"/>
      <w:marTop w:val="0"/>
      <w:marBottom w:val="0"/>
      <w:divBdr>
        <w:top w:val="none" w:sz="0" w:space="0" w:color="auto"/>
        <w:left w:val="none" w:sz="0" w:space="0" w:color="auto"/>
        <w:bottom w:val="none" w:sz="0" w:space="0" w:color="auto"/>
        <w:right w:val="none" w:sz="0" w:space="0" w:color="auto"/>
      </w:divBdr>
    </w:div>
    <w:div w:id="478113529">
      <w:bodyDiv w:val="1"/>
      <w:marLeft w:val="0"/>
      <w:marRight w:val="0"/>
      <w:marTop w:val="0"/>
      <w:marBottom w:val="0"/>
      <w:divBdr>
        <w:top w:val="none" w:sz="0" w:space="0" w:color="auto"/>
        <w:left w:val="none" w:sz="0" w:space="0" w:color="auto"/>
        <w:bottom w:val="none" w:sz="0" w:space="0" w:color="auto"/>
        <w:right w:val="none" w:sz="0" w:space="0" w:color="auto"/>
      </w:divBdr>
    </w:div>
    <w:div w:id="478226844">
      <w:bodyDiv w:val="1"/>
      <w:marLeft w:val="0"/>
      <w:marRight w:val="0"/>
      <w:marTop w:val="0"/>
      <w:marBottom w:val="0"/>
      <w:divBdr>
        <w:top w:val="none" w:sz="0" w:space="0" w:color="auto"/>
        <w:left w:val="none" w:sz="0" w:space="0" w:color="auto"/>
        <w:bottom w:val="none" w:sz="0" w:space="0" w:color="auto"/>
        <w:right w:val="none" w:sz="0" w:space="0" w:color="auto"/>
      </w:divBdr>
    </w:div>
    <w:div w:id="478309375">
      <w:bodyDiv w:val="1"/>
      <w:marLeft w:val="0"/>
      <w:marRight w:val="0"/>
      <w:marTop w:val="0"/>
      <w:marBottom w:val="0"/>
      <w:divBdr>
        <w:top w:val="none" w:sz="0" w:space="0" w:color="auto"/>
        <w:left w:val="none" w:sz="0" w:space="0" w:color="auto"/>
        <w:bottom w:val="none" w:sz="0" w:space="0" w:color="auto"/>
        <w:right w:val="none" w:sz="0" w:space="0" w:color="auto"/>
      </w:divBdr>
    </w:div>
    <w:div w:id="480778878">
      <w:bodyDiv w:val="1"/>
      <w:marLeft w:val="0"/>
      <w:marRight w:val="0"/>
      <w:marTop w:val="0"/>
      <w:marBottom w:val="0"/>
      <w:divBdr>
        <w:top w:val="none" w:sz="0" w:space="0" w:color="auto"/>
        <w:left w:val="none" w:sz="0" w:space="0" w:color="auto"/>
        <w:bottom w:val="none" w:sz="0" w:space="0" w:color="auto"/>
        <w:right w:val="none" w:sz="0" w:space="0" w:color="auto"/>
      </w:divBdr>
    </w:div>
    <w:div w:id="481849976">
      <w:bodyDiv w:val="1"/>
      <w:marLeft w:val="0"/>
      <w:marRight w:val="0"/>
      <w:marTop w:val="0"/>
      <w:marBottom w:val="0"/>
      <w:divBdr>
        <w:top w:val="none" w:sz="0" w:space="0" w:color="auto"/>
        <w:left w:val="none" w:sz="0" w:space="0" w:color="auto"/>
        <w:bottom w:val="none" w:sz="0" w:space="0" w:color="auto"/>
        <w:right w:val="none" w:sz="0" w:space="0" w:color="auto"/>
      </w:divBdr>
    </w:div>
    <w:div w:id="482158856">
      <w:bodyDiv w:val="1"/>
      <w:marLeft w:val="0"/>
      <w:marRight w:val="0"/>
      <w:marTop w:val="0"/>
      <w:marBottom w:val="0"/>
      <w:divBdr>
        <w:top w:val="none" w:sz="0" w:space="0" w:color="auto"/>
        <w:left w:val="none" w:sz="0" w:space="0" w:color="auto"/>
        <w:bottom w:val="none" w:sz="0" w:space="0" w:color="auto"/>
        <w:right w:val="none" w:sz="0" w:space="0" w:color="auto"/>
      </w:divBdr>
    </w:div>
    <w:div w:id="482237568">
      <w:bodyDiv w:val="1"/>
      <w:marLeft w:val="0"/>
      <w:marRight w:val="0"/>
      <w:marTop w:val="0"/>
      <w:marBottom w:val="0"/>
      <w:divBdr>
        <w:top w:val="none" w:sz="0" w:space="0" w:color="auto"/>
        <w:left w:val="none" w:sz="0" w:space="0" w:color="auto"/>
        <w:bottom w:val="none" w:sz="0" w:space="0" w:color="auto"/>
        <w:right w:val="none" w:sz="0" w:space="0" w:color="auto"/>
      </w:divBdr>
    </w:div>
    <w:div w:id="483162648">
      <w:bodyDiv w:val="1"/>
      <w:marLeft w:val="0"/>
      <w:marRight w:val="0"/>
      <w:marTop w:val="0"/>
      <w:marBottom w:val="0"/>
      <w:divBdr>
        <w:top w:val="none" w:sz="0" w:space="0" w:color="auto"/>
        <w:left w:val="none" w:sz="0" w:space="0" w:color="auto"/>
        <w:bottom w:val="none" w:sz="0" w:space="0" w:color="auto"/>
        <w:right w:val="none" w:sz="0" w:space="0" w:color="auto"/>
      </w:divBdr>
    </w:div>
    <w:div w:id="484204256">
      <w:bodyDiv w:val="1"/>
      <w:marLeft w:val="0"/>
      <w:marRight w:val="0"/>
      <w:marTop w:val="0"/>
      <w:marBottom w:val="0"/>
      <w:divBdr>
        <w:top w:val="none" w:sz="0" w:space="0" w:color="auto"/>
        <w:left w:val="none" w:sz="0" w:space="0" w:color="auto"/>
        <w:bottom w:val="none" w:sz="0" w:space="0" w:color="auto"/>
        <w:right w:val="none" w:sz="0" w:space="0" w:color="auto"/>
      </w:divBdr>
    </w:div>
    <w:div w:id="484470670">
      <w:bodyDiv w:val="1"/>
      <w:marLeft w:val="0"/>
      <w:marRight w:val="0"/>
      <w:marTop w:val="0"/>
      <w:marBottom w:val="0"/>
      <w:divBdr>
        <w:top w:val="none" w:sz="0" w:space="0" w:color="auto"/>
        <w:left w:val="none" w:sz="0" w:space="0" w:color="auto"/>
        <w:bottom w:val="none" w:sz="0" w:space="0" w:color="auto"/>
        <w:right w:val="none" w:sz="0" w:space="0" w:color="auto"/>
      </w:divBdr>
    </w:div>
    <w:div w:id="485249746">
      <w:bodyDiv w:val="1"/>
      <w:marLeft w:val="0"/>
      <w:marRight w:val="0"/>
      <w:marTop w:val="0"/>
      <w:marBottom w:val="0"/>
      <w:divBdr>
        <w:top w:val="none" w:sz="0" w:space="0" w:color="auto"/>
        <w:left w:val="none" w:sz="0" w:space="0" w:color="auto"/>
        <w:bottom w:val="none" w:sz="0" w:space="0" w:color="auto"/>
        <w:right w:val="none" w:sz="0" w:space="0" w:color="auto"/>
      </w:divBdr>
    </w:div>
    <w:div w:id="485516238">
      <w:bodyDiv w:val="1"/>
      <w:marLeft w:val="0"/>
      <w:marRight w:val="0"/>
      <w:marTop w:val="0"/>
      <w:marBottom w:val="0"/>
      <w:divBdr>
        <w:top w:val="none" w:sz="0" w:space="0" w:color="auto"/>
        <w:left w:val="none" w:sz="0" w:space="0" w:color="auto"/>
        <w:bottom w:val="none" w:sz="0" w:space="0" w:color="auto"/>
        <w:right w:val="none" w:sz="0" w:space="0" w:color="auto"/>
      </w:divBdr>
    </w:div>
    <w:div w:id="485782643">
      <w:bodyDiv w:val="1"/>
      <w:marLeft w:val="0"/>
      <w:marRight w:val="0"/>
      <w:marTop w:val="0"/>
      <w:marBottom w:val="0"/>
      <w:divBdr>
        <w:top w:val="none" w:sz="0" w:space="0" w:color="auto"/>
        <w:left w:val="none" w:sz="0" w:space="0" w:color="auto"/>
        <w:bottom w:val="none" w:sz="0" w:space="0" w:color="auto"/>
        <w:right w:val="none" w:sz="0" w:space="0" w:color="auto"/>
      </w:divBdr>
    </w:div>
    <w:div w:id="485900824">
      <w:bodyDiv w:val="1"/>
      <w:marLeft w:val="0"/>
      <w:marRight w:val="0"/>
      <w:marTop w:val="0"/>
      <w:marBottom w:val="0"/>
      <w:divBdr>
        <w:top w:val="none" w:sz="0" w:space="0" w:color="auto"/>
        <w:left w:val="none" w:sz="0" w:space="0" w:color="auto"/>
        <w:bottom w:val="none" w:sz="0" w:space="0" w:color="auto"/>
        <w:right w:val="none" w:sz="0" w:space="0" w:color="auto"/>
      </w:divBdr>
    </w:div>
    <w:div w:id="486670901">
      <w:bodyDiv w:val="1"/>
      <w:marLeft w:val="0"/>
      <w:marRight w:val="0"/>
      <w:marTop w:val="0"/>
      <w:marBottom w:val="0"/>
      <w:divBdr>
        <w:top w:val="none" w:sz="0" w:space="0" w:color="auto"/>
        <w:left w:val="none" w:sz="0" w:space="0" w:color="auto"/>
        <w:bottom w:val="none" w:sz="0" w:space="0" w:color="auto"/>
        <w:right w:val="none" w:sz="0" w:space="0" w:color="auto"/>
      </w:divBdr>
    </w:div>
    <w:div w:id="487091317">
      <w:bodyDiv w:val="1"/>
      <w:marLeft w:val="0"/>
      <w:marRight w:val="0"/>
      <w:marTop w:val="0"/>
      <w:marBottom w:val="0"/>
      <w:divBdr>
        <w:top w:val="none" w:sz="0" w:space="0" w:color="auto"/>
        <w:left w:val="none" w:sz="0" w:space="0" w:color="auto"/>
        <w:bottom w:val="none" w:sz="0" w:space="0" w:color="auto"/>
        <w:right w:val="none" w:sz="0" w:space="0" w:color="auto"/>
      </w:divBdr>
    </w:div>
    <w:div w:id="487405869">
      <w:bodyDiv w:val="1"/>
      <w:marLeft w:val="0"/>
      <w:marRight w:val="0"/>
      <w:marTop w:val="0"/>
      <w:marBottom w:val="0"/>
      <w:divBdr>
        <w:top w:val="none" w:sz="0" w:space="0" w:color="auto"/>
        <w:left w:val="none" w:sz="0" w:space="0" w:color="auto"/>
        <w:bottom w:val="none" w:sz="0" w:space="0" w:color="auto"/>
        <w:right w:val="none" w:sz="0" w:space="0" w:color="auto"/>
      </w:divBdr>
    </w:div>
    <w:div w:id="492575111">
      <w:bodyDiv w:val="1"/>
      <w:marLeft w:val="0"/>
      <w:marRight w:val="0"/>
      <w:marTop w:val="0"/>
      <w:marBottom w:val="0"/>
      <w:divBdr>
        <w:top w:val="none" w:sz="0" w:space="0" w:color="auto"/>
        <w:left w:val="none" w:sz="0" w:space="0" w:color="auto"/>
        <w:bottom w:val="none" w:sz="0" w:space="0" w:color="auto"/>
        <w:right w:val="none" w:sz="0" w:space="0" w:color="auto"/>
      </w:divBdr>
    </w:div>
    <w:div w:id="493037537">
      <w:bodyDiv w:val="1"/>
      <w:marLeft w:val="0"/>
      <w:marRight w:val="0"/>
      <w:marTop w:val="0"/>
      <w:marBottom w:val="0"/>
      <w:divBdr>
        <w:top w:val="none" w:sz="0" w:space="0" w:color="auto"/>
        <w:left w:val="none" w:sz="0" w:space="0" w:color="auto"/>
        <w:bottom w:val="none" w:sz="0" w:space="0" w:color="auto"/>
        <w:right w:val="none" w:sz="0" w:space="0" w:color="auto"/>
      </w:divBdr>
    </w:div>
    <w:div w:id="495196789">
      <w:bodyDiv w:val="1"/>
      <w:marLeft w:val="0"/>
      <w:marRight w:val="0"/>
      <w:marTop w:val="0"/>
      <w:marBottom w:val="0"/>
      <w:divBdr>
        <w:top w:val="none" w:sz="0" w:space="0" w:color="auto"/>
        <w:left w:val="none" w:sz="0" w:space="0" w:color="auto"/>
        <w:bottom w:val="none" w:sz="0" w:space="0" w:color="auto"/>
        <w:right w:val="none" w:sz="0" w:space="0" w:color="auto"/>
      </w:divBdr>
    </w:div>
    <w:div w:id="495537437">
      <w:bodyDiv w:val="1"/>
      <w:marLeft w:val="0"/>
      <w:marRight w:val="0"/>
      <w:marTop w:val="0"/>
      <w:marBottom w:val="0"/>
      <w:divBdr>
        <w:top w:val="none" w:sz="0" w:space="0" w:color="auto"/>
        <w:left w:val="none" w:sz="0" w:space="0" w:color="auto"/>
        <w:bottom w:val="none" w:sz="0" w:space="0" w:color="auto"/>
        <w:right w:val="none" w:sz="0" w:space="0" w:color="auto"/>
      </w:divBdr>
    </w:div>
    <w:div w:id="496501713">
      <w:bodyDiv w:val="1"/>
      <w:marLeft w:val="0"/>
      <w:marRight w:val="0"/>
      <w:marTop w:val="0"/>
      <w:marBottom w:val="0"/>
      <w:divBdr>
        <w:top w:val="none" w:sz="0" w:space="0" w:color="auto"/>
        <w:left w:val="none" w:sz="0" w:space="0" w:color="auto"/>
        <w:bottom w:val="none" w:sz="0" w:space="0" w:color="auto"/>
        <w:right w:val="none" w:sz="0" w:space="0" w:color="auto"/>
      </w:divBdr>
    </w:div>
    <w:div w:id="496574332">
      <w:bodyDiv w:val="1"/>
      <w:marLeft w:val="0"/>
      <w:marRight w:val="0"/>
      <w:marTop w:val="0"/>
      <w:marBottom w:val="0"/>
      <w:divBdr>
        <w:top w:val="none" w:sz="0" w:space="0" w:color="auto"/>
        <w:left w:val="none" w:sz="0" w:space="0" w:color="auto"/>
        <w:bottom w:val="none" w:sz="0" w:space="0" w:color="auto"/>
        <w:right w:val="none" w:sz="0" w:space="0" w:color="auto"/>
      </w:divBdr>
    </w:div>
    <w:div w:id="498926010">
      <w:bodyDiv w:val="1"/>
      <w:marLeft w:val="0"/>
      <w:marRight w:val="0"/>
      <w:marTop w:val="0"/>
      <w:marBottom w:val="0"/>
      <w:divBdr>
        <w:top w:val="none" w:sz="0" w:space="0" w:color="auto"/>
        <w:left w:val="none" w:sz="0" w:space="0" w:color="auto"/>
        <w:bottom w:val="none" w:sz="0" w:space="0" w:color="auto"/>
        <w:right w:val="none" w:sz="0" w:space="0" w:color="auto"/>
      </w:divBdr>
    </w:div>
    <w:div w:id="499393423">
      <w:bodyDiv w:val="1"/>
      <w:marLeft w:val="0"/>
      <w:marRight w:val="0"/>
      <w:marTop w:val="0"/>
      <w:marBottom w:val="0"/>
      <w:divBdr>
        <w:top w:val="none" w:sz="0" w:space="0" w:color="auto"/>
        <w:left w:val="none" w:sz="0" w:space="0" w:color="auto"/>
        <w:bottom w:val="none" w:sz="0" w:space="0" w:color="auto"/>
        <w:right w:val="none" w:sz="0" w:space="0" w:color="auto"/>
      </w:divBdr>
    </w:div>
    <w:div w:id="499395675">
      <w:bodyDiv w:val="1"/>
      <w:marLeft w:val="0"/>
      <w:marRight w:val="0"/>
      <w:marTop w:val="0"/>
      <w:marBottom w:val="0"/>
      <w:divBdr>
        <w:top w:val="none" w:sz="0" w:space="0" w:color="auto"/>
        <w:left w:val="none" w:sz="0" w:space="0" w:color="auto"/>
        <w:bottom w:val="none" w:sz="0" w:space="0" w:color="auto"/>
        <w:right w:val="none" w:sz="0" w:space="0" w:color="auto"/>
      </w:divBdr>
    </w:div>
    <w:div w:id="500046790">
      <w:bodyDiv w:val="1"/>
      <w:marLeft w:val="0"/>
      <w:marRight w:val="0"/>
      <w:marTop w:val="0"/>
      <w:marBottom w:val="0"/>
      <w:divBdr>
        <w:top w:val="none" w:sz="0" w:space="0" w:color="auto"/>
        <w:left w:val="none" w:sz="0" w:space="0" w:color="auto"/>
        <w:bottom w:val="none" w:sz="0" w:space="0" w:color="auto"/>
        <w:right w:val="none" w:sz="0" w:space="0" w:color="auto"/>
      </w:divBdr>
    </w:div>
    <w:div w:id="500971798">
      <w:bodyDiv w:val="1"/>
      <w:marLeft w:val="0"/>
      <w:marRight w:val="0"/>
      <w:marTop w:val="0"/>
      <w:marBottom w:val="0"/>
      <w:divBdr>
        <w:top w:val="none" w:sz="0" w:space="0" w:color="auto"/>
        <w:left w:val="none" w:sz="0" w:space="0" w:color="auto"/>
        <w:bottom w:val="none" w:sz="0" w:space="0" w:color="auto"/>
        <w:right w:val="none" w:sz="0" w:space="0" w:color="auto"/>
      </w:divBdr>
    </w:div>
    <w:div w:id="501048086">
      <w:bodyDiv w:val="1"/>
      <w:marLeft w:val="0"/>
      <w:marRight w:val="0"/>
      <w:marTop w:val="0"/>
      <w:marBottom w:val="0"/>
      <w:divBdr>
        <w:top w:val="none" w:sz="0" w:space="0" w:color="auto"/>
        <w:left w:val="none" w:sz="0" w:space="0" w:color="auto"/>
        <w:bottom w:val="none" w:sz="0" w:space="0" w:color="auto"/>
        <w:right w:val="none" w:sz="0" w:space="0" w:color="auto"/>
      </w:divBdr>
    </w:div>
    <w:div w:id="501239595">
      <w:bodyDiv w:val="1"/>
      <w:marLeft w:val="0"/>
      <w:marRight w:val="0"/>
      <w:marTop w:val="0"/>
      <w:marBottom w:val="0"/>
      <w:divBdr>
        <w:top w:val="none" w:sz="0" w:space="0" w:color="auto"/>
        <w:left w:val="none" w:sz="0" w:space="0" w:color="auto"/>
        <w:bottom w:val="none" w:sz="0" w:space="0" w:color="auto"/>
        <w:right w:val="none" w:sz="0" w:space="0" w:color="auto"/>
      </w:divBdr>
    </w:div>
    <w:div w:id="501898890">
      <w:bodyDiv w:val="1"/>
      <w:marLeft w:val="0"/>
      <w:marRight w:val="0"/>
      <w:marTop w:val="0"/>
      <w:marBottom w:val="0"/>
      <w:divBdr>
        <w:top w:val="none" w:sz="0" w:space="0" w:color="auto"/>
        <w:left w:val="none" w:sz="0" w:space="0" w:color="auto"/>
        <w:bottom w:val="none" w:sz="0" w:space="0" w:color="auto"/>
        <w:right w:val="none" w:sz="0" w:space="0" w:color="auto"/>
      </w:divBdr>
    </w:div>
    <w:div w:id="503055246">
      <w:bodyDiv w:val="1"/>
      <w:marLeft w:val="0"/>
      <w:marRight w:val="0"/>
      <w:marTop w:val="0"/>
      <w:marBottom w:val="0"/>
      <w:divBdr>
        <w:top w:val="none" w:sz="0" w:space="0" w:color="auto"/>
        <w:left w:val="none" w:sz="0" w:space="0" w:color="auto"/>
        <w:bottom w:val="none" w:sz="0" w:space="0" w:color="auto"/>
        <w:right w:val="none" w:sz="0" w:space="0" w:color="auto"/>
      </w:divBdr>
    </w:div>
    <w:div w:id="503328444">
      <w:bodyDiv w:val="1"/>
      <w:marLeft w:val="0"/>
      <w:marRight w:val="0"/>
      <w:marTop w:val="0"/>
      <w:marBottom w:val="0"/>
      <w:divBdr>
        <w:top w:val="none" w:sz="0" w:space="0" w:color="auto"/>
        <w:left w:val="none" w:sz="0" w:space="0" w:color="auto"/>
        <w:bottom w:val="none" w:sz="0" w:space="0" w:color="auto"/>
        <w:right w:val="none" w:sz="0" w:space="0" w:color="auto"/>
      </w:divBdr>
    </w:div>
    <w:div w:id="504437802">
      <w:bodyDiv w:val="1"/>
      <w:marLeft w:val="0"/>
      <w:marRight w:val="0"/>
      <w:marTop w:val="0"/>
      <w:marBottom w:val="0"/>
      <w:divBdr>
        <w:top w:val="none" w:sz="0" w:space="0" w:color="auto"/>
        <w:left w:val="none" w:sz="0" w:space="0" w:color="auto"/>
        <w:bottom w:val="none" w:sz="0" w:space="0" w:color="auto"/>
        <w:right w:val="none" w:sz="0" w:space="0" w:color="auto"/>
      </w:divBdr>
    </w:div>
    <w:div w:id="505050024">
      <w:bodyDiv w:val="1"/>
      <w:marLeft w:val="0"/>
      <w:marRight w:val="0"/>
      <w:marTop w:val="0"/>
      <w:marBottom w:val="0"/>
      <w:divBdr>
        <w:top w:val="none" w:sz="0" w:space="0" w:color="auto"/>
        <w:left w:val="none" w:sz="0" w:space="0" w:color="auto"/>
        <w:bottom w:val="none" w:sz="0" w:space="0" w:color="auto"/>
        <w:right w:val="none" w:sz="0" w:space="0" w:color="auto"/>
      </w:divBdr>
    </w:div>
    <w:div w:id="508258786">
      <w:bodyDiv w:val="1"/>
      <w:marLeft w:val="0"/>
      <w:marRight w:val="0"/>
      <w:marTop w:val="0"/>
      <w:marBottom w:val="0"/>
      <w:divBdr>
        <w:top w:val="none" w:sz="0" w:space="0" w:color="auto"/>
        <w:left w:val="none" w:sz="0" w:space="0" w:color="auto"/>
        <w:bottom w:val="none" w:sz="0" w:space="0" w:color="auto"/>
        <w:right w:val="none" w:sz="0" w:space="0" w:color="auto"/>
      </w:divBdr>
    </w:div>
    <w:div w:id="509609168">
      <w:bodyDiv w:val="1"/>
      <w:marLeft w:val="0"/>
      <w:marRight w:val="0"/>
      <w:marTop w:val="0"/>
      <w:marBottom w:val="0"/>
      <w:divBdr>
        <w:top w:val="none" w:sz="0" w:space="0" w:color="auto"/>
        <w:left w:val="none" w:sz="0" w:space="0" w:color="auto"/>
        <w:bottom w:val="none" w:sz="0" w:space="0" w:color="auto"/>
        <w:right w:val="none" w:sz="0" w:space="0" w:color="auto"/>
      </w:divBdr>
    </w:div>
    <w:div w:id="511922565">
      <w:bodyDiv w:val="1"/>
      <w:marLeft w:val="0"/>
      <w:marRight w:val="0"/>
      <w:marTop w:val="0"/>
      <w:marBottom w:val="0"/>
      <w:divBdr>
        <w:top w:val="none" w:sz="0" w:space="0" w:color="auto"/>
        <w:left w:val="none" w:sz="0" w:space="0" w:color="auto"/>
        <w:bottom w:val="none" w:sz="0" w:space="0" w:color="auto"/>
        <w:right w:val="none" w:sz="0" w:space="0" w:color="auto"/>
      </w:divBdr>
    </w:div>
    <w:div w:id="512375995">
      <w:bodyDiv w:val="1"/>
      <w:marLeft w:val="0"/>
      <w:marRight w:val="0"/>
      <w:marTop w:val="0"/>
      <w:marBottom w:val="0"/>
      <w:divBdr>
        <w:top w:val="none" w:sz="0" w:space="0" w:color="auto"/>
        <w:left w:val="none" w:sz="0" w:space="0" w:color="auto"/>
        <w:bottom w:val="none" w:sz="0" w:space="0" w:color="auto"/>
        <w:right w:val="none" w:sz="0" w:space="0" w:color="auto"/>
      </w:divBdr>
    </w:div>
    <w:div w:id="512380549">
      <w:bodyDiv w:val="1"/>
      <w:marLeft w:val="0"/>
      <w:marRight w:val="0"/>
      <w:marTop w:val="0"/>
      <w:marBottom w:val="0"/>
      <w:divBdr>
        <w:top w:val="none" w:sz="0" w:space="0" w:color="auto"/>
        <w:left w:val="none" w:sz="0" w:space="0" w:color="auto"/>
        <w:bottom w:val="none" w:sz="0" w:space="0" w:color="auto"/>
        <w:right w:val="none" w:sz="0" w:space="0" w:color="auto"/>
      </w:divBdr>
    </w:div>
    <w:div w:id="512837390">
      <w:bodyDiv w:val="1"/>
      <w:marLeft w:val="0"/>
      <w:marRight w:val="0"/>
      <w:marTop w:val="0"/>
      <w:marBottom w:val="0"/>
      <w:divBdr>
        <w:top w:val="none" w:sz="0" w:space="0" w:color="auto"/>
        <w:left w:val="none" w:sz="0" w:space="0" w:color="auto"/>
        <w:bottom w:val="none" w:sz="0" w:space="0" w:color="auto"/>
        <w:right w:val="none" w:sz="0" w:space="0" w:color="auto"/>
      </w:divBdr>
    </w:div>
    <w:div w:id="513612368">
      <w:bodyDiv w:val="1"/>
      <w:marLeft w:val="0"/>
      <w:marRight w:val="0"/>
      <w:marTop w:val="0"/>
      <w:marBottom w:val="0"/>
      <w:divBdr>
        <w:top w:val="none" w:sz="0" w:space="0" w:color="auto"/>
        <w:left w:val="none" w:sz="0" w:space="0" w:color="auto"/>
        <w:bottom w:val="none" w:sz="0" w:space="0" w:color="auto"/>
        <w:right w:val="none" w:sz="0" w:space="0" w:color="auto"/>
      </w:divBdr>
    </w:div>
    <w:div w:id="513616503">
      <w:bodyDiv w:val="1"/>
      <w:marLeft w:val="0"/>
      <w:marRight w:val="0"/>
      <w:marTop w:val="0"/>
      <w:marBottom w:val="0"/>
      <w:divBdr>
        <w:top w:val="none" w:sz="0" w:space="0" w:color="auto"/>
        <w:left w:val="none" w:sz="0" w:space="0" w:color="auto"/>
        <w:bottom w:val="none" w:sz="0" w:space="0" w:color="auto"/>
        <w:right w:val="none" w:sz="0" w:space="0" w:color="auto"/>
      </w:divBdr>
    </w:div>
    <w:div w:id="513886779">
      <w:bodyDiv w:val="1"/>
      <w:marLeft w:val="0"/>
      <w:marRight w:val="0"/>
      <w:marTop w:val="0"/>
      <w:marBottom w:val="0"/>
      <w:divBdr>
        <w:top w:val="none" w:sz="0" w:space="0" w:color="auto"/>
        <w:left w:val="none" w:sz="0" w:space="0" w:color="auto"/>
        <w:bottom w:val="none" w:sz="0" w:space="0" w:color="auto"/>
        <w:right w:val="none" w:sz="0" w:space="0" w:color="auto"/>
      </w:divBdr>
    </w:div>
    <w:div w:id="514151570">
      <w:bodyDiv w:val="1"/>
      <w:marLeft w:val="0"/>
      <w:marRight w:val="0"/>
      <w:marTop w:val="0"/>
      <w:marBottom w:val="0"/>
      <w:divBdr>
        <w:top w:val="none" w:sz="0" w:space="0" w:color="auto"/>
        <w:left w:val="none" w:sz="0" w:space="0" w:color="auto"/>
        <w:bottom w:val="none" w:sz="0" w:space="0" w:color="auto"/>
        <w:right w:val="none" w:sz="0" w:space="0" w:color="auto"/>
      </w:divBdr>
    </w:div>
    <w:div w:id="515844934">
      <w:bodyDiv w:val="1"/>
      <w:marLeft w:val="0"/>
      <w:marRight w:val="0"/>
      <w:marTop w:val="0"/>
      <w:marBottom w:val="0"/>
      <w:divBdr>
        <w:top w:val="none" w:sz="0" w:space="0" w:color="auto"/>
        <w:left w:val="none" w:sz="0" w:space="0" w:color="auto"/>
        <w:bottom w:val="none" w:sz="0" w:space="0" w:color="auto"/>
        <w:right w:val="none" w:sz="0" w:space="0" w:color="auto"/>
      </w:divBdr>
    </w:div>
    <w:div w:id="516969642">
      <w:bodyDiv w:val="1"/>
      <w:marLeft w:val="0"/>
      <w:marRight w:val="0"/>
      <w:marTop w:val="0"/>
      <w:marBottom w:val="0"/>
      <w:divBdr>
        <w:top w:val="none" w:sz="0" w:space="0" w:color="auto"/>
        <w:left w:val="none" w:sz="0" w:space="0" w:color="auto"/>
        <w:bottom w:val="none" w:sz="0" w:space="0" w:color="auto"/>
        <w:right w:val="none" w:sz="0" w:space="0" w:color="auto"/>
      </w:divBdr>
    </w:div>
    <w:div w:id="517231887">
      <w:bodyDiv w:val="1"/>
      <w:marLeft w:val="0"/>
      <w:marRight w:val="0"/>
      <w:marTop w:val="0"/>
      <w:marBottom w:val="0"/>
      <w:divBdr>
        <w:top w:val="none" w:sz="0" w:space="0" w:color="auto"/>
        <w:left w:val="none" w:sz="0" w:space="0" w:color="auto"/>
        <w:bottom w:val="none" w:sz="0" w:space="0" w:color="auto"/>
        <w:right w:val="none" w:sz="0" w:space="0" w:color="auto"/>
      </w:divBdr>
    </w:div>
    <w:div w:id="517239078">
      <w:bodyDiv w:val="1"/>
      <w:marLeft w:val="0"/>
      <w:marRight w:val="0"/>
      <w:marTop w:val="0"/>
      <w:marBottom w:val="0"/>
      <w:divBdr>
        <w:top w:val="none" w:sz="0" w:space="0" w:color="auto"/>
        <w:left w:val="none" w:sz="0" w:space="0" w:color="auto"/>
        <w:bottom w:val="none" w:sz="0" w:space="0" w:color="auto"/>
        <w:right w:val="none" w:sz="0" w:space="0" w:color="auto"/>
      </w:divBdr>
    </w:div>
    <w:div w:id="520781715">
      <w:bodyDiv w:val="1"/>
      <w:marLeft w:val="0"/>
      <w:marRight w:val="0"/>
      <w:marTop w:val="0"/>
      <w:marBottom w:val="0"/>
      <w:divBdr>
        <w:top w:val="none" w:sz="0" w:space="0" w:color="auto"/>
        <w:left w:val="none" w:sz="0" w:space="0" w:color="auto"/>
        <w:bottom w:val="none" w:sz="0" w:space="0" w:color="auto"/>
        <w:right w:val="none" w:sz="0" w:space="0" w:color="auto"/>
      </w:divBdr>
    </w:div>
    <w:div w:id="520901870">
      <w:bodyDiv w:val="1"/>
      <w:marLeft w:val="0"/>
      <w:marRight w:val="0"/>
      <w:marTop w:val="0"/>
      <w:marBottom w:val="0"/>
      <w:divBdr>
        <w:top w:val="none" w:sz="0" w:space="0" w:color="auto"/>
        <w:left w:val="none" w:sz="0" w:space="0" w:color="auto"/>
        <w:bottom w:val="none" w:sz="0" w:space="0" w:color="auto"/>
        <w:right w:val="none" w:sz="0" w:space="0" w:color="auto"/>
      </w:divBdr>
    </w:div>
    <w:div w:id="521016323">
      <w:bodyDiv w:val="1"/>
      <w:marLeft w:val="0"/>
      <w:marRight w:val="0"/>
      <w:marTop w:val="0"/>
      <w:marBottom w:val="0"/>
      <w:divBdr>
        <w:top w:val="none" w:sz="0" w:space="0" w:color="auto"/>
        <w:left w:val="none" w:sz="0" w:space="0" w:color="auto"/>
        <w:bottom w:val="none" w:sz="0" w:space="0" w:color="auto"/>
        <w:right w:val="none" w:sz="0" w:space="0" w:color="auto"/>
      </w:divBdr>
    </w:div>
    <w:div w:id="521864601">
      <w:bodyDiv w:val="1"/>
      <w:marLeft w:val="0"/>
      <w:marRight w:val="0"/>
      <w:marTop w:val="0"/>
      <w:marBottom w:val="0"/>
      <w:divBdr>
        <w:top w:val="none" w:sz="0" w:space="0" w:color="auto"/>
        <w:left w:val="none" w:sz="0" w:space="0" w:color="auto"/>
        <w:bottom w:val="none" w:sz="0" w:space="0" w:color="auto"/>
        <w:right w:val="none" w:sz="0" w:space="0" w:color="auto"/>
      </w:divBdr>
    </w:div>
    <w:div w:id="522060095">
      <w:bodyDiv w:val="1"/>
      <w:marLeft w:val="0"/>
      <w:marRight w:val="0"/>
      <w:marTop w:val="0"/>
      <w:marBottom w:val="0"/>
      <w:divBdr>
        <w:top w:val="none" w:sz="0" w:space="0" w:color="auto"/>
        <w:left w:val="none" w:sz="0" w:space="0" w:color="auto"/>
        <w:bottom w:val="none" w:sz="0" w:space="0" w:color="auto"/>
        <w:right w:val="none" w:sz="0" w:space="0" w:color="auto"/>
      </w:divBdr>
    </w:div>
    <w:div w:id="522288587">
      <w:bodyDiv w:val="1"/>
      <w:marLeft w:val="0"/>
      <w:marRight w:val="0"/>
      <w:marTop w:val="0"/>
      <w:marBottom w:val="0"/>
      <w:divBdr>
        <w:top w:val="none" w:sz="0" w:space="0" w:color="auto"/>
        <w:left w:val="none" w:sz="0" w:space="0" w:color="auto"/>
        <w:bottom w:val="none" w:sz="0" w:space="0" w:color="auto"/>
        <w:right w:val="none" w:sz="0" w:space="0" w:color="auto"/>
      </w:divBdr>
    </w:div>
    <w:div w:id="523591647">
      <w:bodyDiv w:val="1"/>
      <w:marLeft w:val="0"/>
      <w:marRight w:val="0"/>
      <w:marTop w:val="0"/>
      <w:marBottom w:val="0"/>
      <w:divBdr>
        <w:top w:val="none" w:sz="0" w:space="0" w:color="auto"/>
        <w:left w:val="none" w:sz="0" w:space="0" w:color="auto"/>
        <w:bottom w:val="none" w:sz="0" w:space="0" w:color="auto"/>
        <w:right w:val="none" w:sz="0" w:space="0" w:color="auto"/>
      </w:divBdr>
    </w:div>
    <w:div w:id="523791237">
      <w:bodyDiv w:val="1"/>
      <w:marLeft w:val="0"/>
      <w:marRight w:val="0"/>
      <w:marTop w:val="0"/>
      <w:marBottom w:val="0"/>
      <w:divBdr>
        <w:top w:val="none" w:sz="0" w:space="0" w:color="auto"/>
        <w:left w:val="none" w:sz="0" w:space="0" w:color="auto"/>
        <w:bottom w:val="none" w:sz="0" w:space="0" w:color="auto"/>
        <w:right w:val="none" w:sz="0" w:space="0" w:color="auto"/>
      </w:divBdr>
    </w:div>
    <w:div w:id="524288197">
      <w:bodyDiv w:val="1"/>
      <w:marLeft w:val="0"/>
      <w:marRight w:val="0"/>
      <w:marTop w:val="0"/>
      <w:marBottom w:val="0"/>
      <w:divBdr>
        <w:top w:val="none" w:sz="0" w:space="0" w:color="auto"/>
        <w:left w:val="none" w:sz="0" w:space="0" w:color="auto"/>
        <w:bottom w:val="none" w:sz="0" w:space="0" w:color="auto"/>
        <w:right w:val="none" w:sz="0" w:space="0" w:color="auto"/>
      </w:divBdr>
    </w:div>
    <w:div w:id="525145295">
      <w:bodyDiv w:val="1"/>
      <w:marLeft w:val="0"/>
      <w:marRight w:val="0"/>
      <w:marTop w:val="0"/>
      <w:marBottom w:val="0"/>
      <w:divBdr>
        <w:top w:val="none" w:sz="0" w:space="0" w:color="auto"/>
        <w:left w:val="none" w:sz="0" w:space="0" w:color="auto"/>
        <w:bottom w:val="none" w:sz="0" w:space="0" w:color="auto"/>
        <w:right w:val="none" w:sz="0" w:space="0" w:color="auto"/>
      </w:divBdr>
    </w:div>
    <w:div w:id="525296679">
      <w:bodyDiv w:val="1"/>
      <w:marLeft w:val="0"/>
      <w:marRight w:val="0"/>
      <w:marTop w:val="0"/>
      <w:marBottom w:val="0"/>
      <w:divBdr>
        <w:top w:val="none" w:sz="0" w:space="0" w:color="auto"/>
        <w:left w:val="none" w:sz="0" w:space="0" w:color="auto"/>
        <w:bottom w:val="none" w:sz="0" w:space="0" w:color="auto"/>
        <w:right w:val="none" w:sz="0" w:space="0" w:color="auto"/>
      </w:divBdr>
    </w:div>
    <w:div w:id="525487906">
      <w:bodyDiv w:val="1"/>
      <w:marLeft w:val="0"/>
      <w:marRight w:val="0"/>
      <w:marTop w:val="0"/>
      <w:marBottom w:val="0"/>
      <w:divBdr>
        <w:top w:val="none" w:sz="0" w:space="0" w:color="auto"/>
        <w:left w:val="none" w:sz="0" w:space="0" w:color="auto"/>
        <w:bottom w:val="none" w:sz="0" w:space="0" w:color="auto"/>
        <w:right w:val="none" w:sz="0" w:space="0" w:color="auto"/>
      </w:divBdr>
    </w:div>
    <w:div w:id="525488252">
      <w:bodyDiv w:val="1"/>
      <w:marLeft w:val="0"/>
      <w:marRight w:val="0"/>
      <w:marTop w:val="0"/>
      <w:marBottom w:val="0"/>
      <w:divBdr>
        <w:top w:val="none" w:sz="0" w:space="0" w:color="auto"/>
        <w:left w:val="none" w:sz="0" w:space="0" w:color="auto"/>
        <w:bottom w:val="none" w:sz="0" w:space="0" w:color="auto"/>
        <w:right w:val="none" w:sz="0" w:space="0" w:color="auto"/>
      </w:divBdr>
    </w:div>
    <w:div w:id="525602920">
      <w:bodyDiv w:val="1"/>
      <w:marLeft w:val="0"/>
      <w:marRight w:val="0"/>
      <w:marTop w:val="0"/>
      <w:marBottom w:val="0"/>
      <w:divBdr>
        <w:top w:val="none" w:sz="0" w:space="0" w:color="auto"/>
        <w:left w:val="none" w:sz="0" w:space="0" w:color="auto"/>
        <w:bottom w:val="none" w:sz="0" w:space="0" w:color="auto"/>
        <w:right w:val="none" w:sz="0" w:space="0" w:color="auto"/>
      </w:divBdr>
    </w:div>
    <w:div w:id="525991940">
      <w:bodyDiv w:val="1"/>
      <w:marLeft w:val="0"/>
      <w:marRight w:val="0"/>
      <w:marTop w:val="0"/>
      <w:marBottom w:val="0"/>
      <w:divBdr>
        <w:top w:val="none" w:sz="0" w:space="0" w:color="auto"/>
        <w:left w:val="none" w:sz="0" w:space="0" w:color="auto"/>
        <w:bottom w:val="none" w:sz="0" w:space="0" w:color="auto"/>
        <w:right w:val="none" w:sz="0" w:space="0" w:color="auto"/>
      </w:divBdr>
    </w:div>
    <w:div w:id="525992691">
      <w:bodyDiv w:val="1"/>
      <w:marLeft w:val="0"/>
      <w:marRight w:val="0"/>
      <w:marTop w:val="0"/>
      <w:marBottom w:val="0"/>
      <w:divBdr>
        <w:top w:val="none" w:sz="0" w:space="0" w:color="auto"/>
        <w:left w:val="none" w:sz="0" w:space="0" w:color="auto"/>
        <w:bottom w:val="none" w:sz="0" w:space="0" w:color="auto"/>
        <w:right w:val="none" w:sz="0" w:space="0" w:color="auto"/>
      </w:divBdr>
    </w:div>
    <w:div w:id="526410352">
      <w:bodyDiv w:val="1"/>
      <w:marLeft w:val="0"/>
      <w:marRight w:val="0"/>
      <w:marTop w:val="0"/>
      <w:marBottom w:val="0"/>
      <w:divBdr>
        <w:top w:val="none" w:sz="0" w:space="0" w:color="auto"/>
        <w:left w:val="none" w:sz="0" w:space="0" w:color="auto"/>
        <w:bottom w:val="none" w:sz="0" w:space="0" w:color="auto"/>
        <w:right w:val="none" w:sz="0" w:space="0" w:color="auto"/>
      </w:divBdr>
    </w:div>
    <w:div w:id="526524982">
      <w:bodyDiv w:val="1"/>
      <w:marLeft w:val="0"/>
      <w:marRight w:val="0"/>
      <w:marTop w:val="0"/>
      <w:marBottom w:val="0"/>
      <w:divBdr>
        <w:top w:val="none" w:sz="0" w:space="0" w:color="auto"/>
        <w:left w:val="none" w:sz="0" w:space="0" w:color="auto"/>
        <w:bottom w:val="none" w:sz="0" w:space="0" w:color="auto"/>
        <w:right w:val="none" w:sz="0" w:space="0" w:color="auto"/>
      </w:divBdr>
    </w:div>
    <w:div w:id="527524831">
      <w:bodyDiv w:val="1"/>
      <w:marLeft w:val="0"/>
      <w:marRight w:val="0"/>
      <w:marTop w:val="0"/>
      <w:marBottom w:val="0"/>
      <w:divBdr>
        <w:top w:val="none" w:sz="0" w:space="0" w:color="auto"/>
        <w:left w:val="none" w:sz="0" w:space="0" w:color="auto"/>
        <w:bottom w:val="none" w:sz="0" w:space="0" w:color="auto"/>
        <w:right w:val="none" w:sz="0" w:space="0" w:color="auto"/>
      </w:divBdr>
    </w:div>
    <w:div w:id="528180784">
      <w:bodyDiv w:val="1"/>
      <w:marLeft w:val="0"/>
      <w:marRight w:val="0"/>
      <w:marTop w:val="0"/>
      <w:marBottom w:val="0"/>
      <w:divBdr>
        <w:top w:val="none" w:sz="0" w:space="0" w:color="auto"/>
        <w:left w:val="none" w:sz="0" w:space="0" w:color="auto"/>
        <w:bottom w:val="none" w:sz="0" w:space="0" w:color="auto"/>
        <w:right w:val="none" w:sz="0" w:space="0" w:color="auto"/>
      </w:divBdr>
    </w:div>
    <w:div w:id="528227372">
      <w:bodyDiv w:val="1"/>
      <w:marLeft w:val="0"/>
      <w:marRight w:val="0"/>
      <w:marTop w:val="0"/>
      <w:marBottom w:val="0"/>
      <w:divBdr>
        <w:top w:val="none" w:sz="0" w:space="0" w:color="auto"/>
        <w:left w:val="none" w:sz="0" w:space="0" w:color="auto"/>
        <w:bottom w:val="none" w:sz="0" w:space="0" w:color="auto"/>
        <w:right w:val="none" w:sz="0" w:space="0" w:color="auto"/>
      </w:divBdr>
    </w:div>
    <w:div w:id="529075059">
      <w:bodyDiv w:val="1"/>
      <w:marLeft w:val="0"/>
      <w:marRight w:val="0"/>
      <w:marTop w:val="0"/>
      <w:marBottom w:val="0"/>
      <w:divBdr>
        <w:top w:val="none" w:sz="0" w:space="0" w:color="auto"/>
        <w:left w:val="none" w:sz="0" w:space="0" w:color="auto"/>
        <w:bottom w:val="none" w:sz="0" w:space="0" w:color="auto"/>
        <w:right w:val="none" w:sz="0" w:space="0" w:color="auto"/>
      </w:divBdr>
    </w:div>
    <w:div w:id="532422434">
      <w:bodyDiv w:val="1"/>
      <w:marLeft w:val="0"/>
      <w:marRight w:val="0"/>
      <w:marTop w:val="0"/>
      <w:marBottom w:val="0"/>
      <w:divBdr>
        <w:top w:val="none" w:sz="0" w:space="0" w:color="auto"/>
        <w:left w:val="none" w:sz="0" w:space="0" w:color="auto"/>
        <w:bottom w:val="none" w:sz="0" w:space="0" w:color="auto"/>
        <w:right w:val="none" w:sz="0" w:space="0" w:color="auto"/>
      </w:divBdr>
    </w:div>
    <w:div w:id="533808410">
      <w:bodyDiv w:val="1"/>
      <w:marLeft w:val="0"/>
      <w:marRight w:val="0"/>
      <w:marTop w:val="0"/>
      <w:marBottom w:val="0"/>
      <w:divBdr>
        <w:top w:val="none" w:sz="0" w:space="0" w:color="auto"/>
        <w:left w:val="none" w:sz="0" w:space="0" w:color="auto"/>
        <w:bottom w:val="none" w:sz="0" w:space="0" w:color="auto"/>
        <w:right w:val="none" w:sz="0" w:space="0" w:color="auto"/>
      </w:divBdr>
    </w:div>
    <w:div w:id="535047636">
      <w:bodyDiv w:val="1"/>
      <w:marLeft w:val="0"/>
      <w:marRight w:val="0"/>
      <w:marTop w:val="0"/>
      <w:marBottom w:val="0"/>
      <w:divBdr>
        <w:top w:val="none" w:sz="0" w:space="0" w:color="auto"/>
        <w:left w:val="none" w:sz="0" w:space="0" w:color="auto"/>
        <w:bottom w:val="none" w:sz="0" w:space="0" w:color="auto"/>
        <w:right w:val="none" w:sz="0" w:space="0" w:color="auto"/>
      </w:divBdr>
    </w:div>
    <w:div w:id="535704185">
      <w:bodyDiv w:val="1"/>
      <w:marLeft w:val="0"/>
      <w:marRight w:val="0"/>
      <w:marTop w:val="0"/>
      <w:marBottom w:val="0"/>
      <w:divBdr>
        <w:top w:val="none" w:sz="0" w:space="0" w:color="auto"/>
        <w:left w:val="none" w:sz="0" w:space="0" w:color="auto"/>
        <w:bottom w:val="none" w:sz="0" w:space="0" w:color="auto"/>
        <w:right w:val="none" w:sz="0" w:space="0" w:color="auto"/>
      </w:divBdr>
    </w:div>
    <w:div w:id="535968088">
      <w:bodyDiv w:val="1"/>
      <w:marLeft w:val="0"/>
      <w:marRight w:val="0"/>
      <w:marTop w:val="0"/>
      <w:marBottom w:val="0"/>
      <w:divBdr>
        <w:top w:val="none" w:sz="0" w:space="0" w:color="auto"/>
        <w:left w:val="none" w:sz="0" w:space="0" w:color="auto"/>
        <w:bottom w:val="none" w:sz="0" w:space="0" w:color="auto"/>
        <w:right w:val="none" w:sz="0" w:space="0" w:color="auto"/>
      </w:divBdr>
    </w:div>
    <w:div w:id="537278507">
      <w:bodyDiv w:val="1"/>
      <w:marLeft w:val="0"/>
      <w:marRight w:val="0"/>
      <w:marTop w:val="0"/>
      <w:marBottom w:val="0"/>
      <w:divBdr>
        <w:top w:val="none" w:sz="0" w:space="0" w:color="auto"/>
        <w:left w:val="none" w:sz="0" w:space="0" w:color="auto"/>
        <w:bottom w:val="none" w:sz="0" w:space="0" w:color="auto"/>
        <w:right w:val="none" w:sz="0" w:space="0" w:color="auto"/>
      </w:divBdr>
    </w:div>
    <w:div w:id="537279938">
      <w:bodyDiv w:val="1"/>
      <w:marLeft w:val="0"/>
      <w:marRight w:val="0"/>
      <w:marTop w:val="0"/>
      <w:marBottom w:val="0"/>
      <w:divBdr>
        <w:top w:val="none" w:sz="0" w:space="0" w:color="auto"/>
        <w:left w:val="none" w:sz="0" w:space="0" w:color="auto"/>
        <w:bottom w:val="none" w:sz="0" w:space="0" w:color="auto"/>
        <w:right w:val="none" w:sz="0" w:space="0" w:color="auto"/>
      </w:divBdr>
    </w:div>
    <w:div w:id="537398402">
      <w:bodyDiv w:val="1"/>
      <w:marLeft w:val="0"/>
      <w:marRight w:val="0"/>
      <w:marTop w:val="0"/>
      <w:marBottom w:val="0"/>
      <w:divBdr>
        <w:top w:val="none" w:sz="0" w:space="0" w:color="auto"/>
        <w:left w:val="none" w:sz="0" w:space="0" w:color="auto"/>
        <w:bottom w:val="none" w:sz="0" w:space="0" w:color="auto"/>
        <w:right w:val="none" w:sz="0" w:space="0" w:color="auto"/>
      </w:divBdr>
    </w:div>
    <w:div w:id="538511383">
      <w:bodyDiv w:val="1"/>
      <w:marLeft w:val="0"/>
      <w:marRight w:val="0"/>
      <w:marTop w:val="0"/>
      <w:marBottom w:val="0"/>
      <w:divBdr>
        <w:top w:val="none" w:sz="0" w:space="0" w:color="auto"/>
        <w:left w:val="none" w:sz="0" w:space="0" w:color="auto"/>
        <w:bottom w:val="none" w:sz="0" w:space="0" w:color="auto"/>
        <w:right w:val="none" w:sz="0" w:space="0" w:color="auto"/>
      </w:divBdr>
    </w:div>
    <w:div w:id="539243432">
      <w:bodyDiv w:val="1"/>
      <w:marLeft w:val="0"/>
      <w:marRight w:val="0"/>
      <w:marTop w:val="0"/>
      <w:marBottom w:val="0"/>
      <w:divBdr>
        <w:top w:val="none" w:sz="0" w:space="0" w:color="auto"/>
        <w:left w:val="none" w:sz="0" w:space="0" w:color="auto"/>
        <w:bottom w:val="none" w:sz="0" w:space="0" w:color="auto"/>
        <w:right w:val="none" w:sz="0" w:space="0" w:color="auto"/>
      </w:divBdr>
    </w:div>
    <w:div w:id="539977237">
      <w:bodyDiv w:val="1"/>
      <w:marLeft w:val="0"/>
      <w:marRight w:val="0"/>
      <w:marTop w:val="0"/>
      <w:marBottom w:val="0"/>
      <w:divBdr>
        <w:top w:val="none" w:sz="0" w:space="0" w:color="auto"/>
        <w:left w:val="none" w:sz="0" w:space="0" w:color="auto"/>
        <w:bottom w:val="none" w:sz="0" w:space="0" w:color="auto"/>
        <w:right w:val="none" w:sz="0" w:space="0" w:color="auto"/>
      </w:divBdr>
    </w:div>
    <w:div w:id="540672317">
      <w:bodyDiv w:val="1"/>
      <w:marLeft w:val="0"/>
      <w:marRight w:val="0"/>
      <w:marTop w:val="0"/>
      <w:marBottom w:val="0"/>
      <w:divBdr>
        <w:top w:val="none" w:sz="0" w:space="0" w:color="auto"/>
        <w:left w:val="none" w:sz="0" w:space="0" w:color="auto"/>
        <w:bottom w:val="none" w:sz="0" w:space="0" w:color="auto"/>
        <w:right w:val="none" w:sz="0" w:space="0" w:color="auto"/>
      </w:divBdr>
    </w:div>
    <w:div w:id="540827563">
      <w:bodyDiv w:val="1"/>
      <w:marLeft w:val="0"/>
      <w:marRight w:val="0"/>
      <w:marTop w:val="0"/>
      <w:marBottom w:val="0"/>
      <w:divBdr>
        <w:top w:val="none" w:sz="0" w:space="0" w:color="auto"/>
        <w:left w:val="none" w:sz="0" w:space="0" w:color="auto"/>
        <w:bottom w:val="none" w:sz="0" w:space="0" w:color="auto"/>
        <w:right w:val="none" w:sz="0" w:space="0" w:color="auto"/>
      </w:divBdr>
    </w:div>
    <w:div w:id="541092639">
      <w:bodyDiv w:val="1"/>
      <w:marLeft w:val="0"/>
      <w:marRight w:val="0"/>
      <w:marTop w:val="0"/>
      <w:marBottom w:val="0"/>
      <w:divBdr>
        <w:top w:val="none" w:sz="0" w:space="0" w:color="auto"/>
        <w:left w:val="none" w:sz="0" w:space="0" w:color="auto"/>
        <w:bottom w:val="none" w:sz="0" w:space="0" w:color="auto"/>
        <w:right w:val="none" w:sz="0" w:space="0" w:color="auto"/>
      </w:divBdr>
    </w:div>
    <w:div w:id="541747234">
      <w:bodyDiv w:val="1"/>
      <w:marLeft w:val="0"/>
      <w:marRight w:val="0"/>
      <w:marTop w:val="0"/>
      <w:marBottom w:val="0"/>
      <w:divBdr>
        <w:top w:val="none" w:sz="0" w:space="0" w:color="auto"/>
        <w:left w:val="none" w:sz="0" w:space="0" w:color="auto"/>
        <w:bottom w:val="none" w:sz="0" w:space="0" w:color="auto"/>
        <w:right w:val="none" w:sz="0" w:space="0" w:color="auto"/>
      </w:divBdr>
    </w:div>
    <w:div w:id="542644261">
      <w:bodyDiv w:val="1"/>
      <w:marLeft w:val="0"/>
      <w:marRight w:val="0"/>
      <w:marTop w:val="0"/>
      <w:marBottom w:val="0"/>
      <w:divBdr>
        <w:top w:val="none" w:sz="0" w:space="0" w:color="auto"/>
        <w:left w:val="none" w:sz="0" w:space="0" w:color="auto"/>
        <w:bottom w:val="none" w:sz="0" w:space="0" w:color="auto"/>
        <w:right w:val="none" w:sz="0" w:space="0" w:color="auto"/>
      </w:divBdr>
    </w:div>
    <w:div w:id="544147131">
      <w:bodyDiv w:val="1"/>
      <w:marLeft w:val="0"/>
      <w:marRight w:val="0"/>
      <w:marTop w:val="0"/>
      <w:marBottom w:val="0"/>
      <w:divBdr>
        <w:top w:val="none" w:sz="0" w:space="0" w:color="auto"/>
        <w:left w:val="none" w:sz="0" w:space="0" w:color="auto"/>
        <w:bottom w:val="none" w:sz="0" w:space="0" w:color="auto"/>
        <w:right w:val="none" w:sz="0" w:space="0" w:color="auto"/>
      </w:divBdr>
    </w:div>
    <w:div w:id="544489910">
      <w:bodyDiv w:val="1"/>
      <w:marLeft w:val="0"/>
      <w:marRight w:val="0"/>
      <w:marTop w:val="0"/>
      <w:marBottom w:val="0"/>
      <w:divBdr>
        <w:top w:val="none" w:sz="0" w:space="0" w:color="auto"/>
        <w:left w:val="none" w:sz="0" w:space="0" w:color="auto"/>
        <w:bottom w:val="none" w:sz="0" w:space="0" w:color="auto"/>
        <w:right w:val="none" w:sz="0" w:space="0" w:color="auto"/>
      </w:divBdr>
    </w:div>
    <w:div w:id="545605239">
      <w:bodyDiv w:val="1"/>
      <w:marLeft w:val="0"/>
      <w:marRight w:val="0"/>
      <w:marTop w:val="0"/>
      <w:marBottom w:val="0"/>
      <w:divBdr>
        <w:top w:val="none" w:sz="0" w:space="0" w:color="auto"/>
        <w:left w:val="none" w:sz="0" w:space="0" w:color="auto"/>
        <w:bottom w:val="none" w:sz="0" w:space="0" w:color="auto"/>
        <w:right w:val="none" w:sz="0" w:space="0" w:color="auto"/>
      </w:divBdr>
    </w:div>
    <w:div w:id="548617579">
      <w:bodyDiv w:val="1"/>
      <w:marLeft w:val="0"/>
      <w:marRight w:val="0"/>
      <w:marTop w:val="0"/>
      <w:marBottom w:val="0"/>
      <w:divBdr>
        <w:top w:val="none" w:sz="0" w:space="0" w:color="auto"/>
        <w:left w:val="none" w:sz="0" w:space="0" w:color="auto"/>
        <w:bottom w:val="none" w:sz="0" w:space="0" w:color="auto"/>
        <w:right w:val="none" w:sz="0" w:space="0" w:color="auto"/>
      </w:divBdr>
    </w:div>
    <w:div w:id="549461034">
      <w:bodyDiv w:val="1"/>
      <w:marLeft w:val="0"/>
      <w:marRight w:val="0"/>
      <w:marTop w:val="0"/>
      <w:marBottom w:val="0"/>
      <w:divBdr>
        <w:top w:val="none" w:sz="0" w:space="0" w:color="auto"/>
        <w:left w:val="none" w:sz="0" w:space="0" w:color="auto"/>
        <w:bottom w:val="none" w:sz="0" w:space="0" w:color="auto"/>
        <w:right w:val="none" w:sz="0" w:space="0" w:color="auto"/>
      </w:divBdr>
    </w:div>
    <w:div w:id="549921981">
      <w:bodyDiv w:val="1"/>
      <w:marLeft w:val="0"/>
      <w:marRight w:val="0"/>
      <w:marTop w:val="0"/>
      <w:marBottom w:val="0"/>
      <w:divBdr>
        <w:top w:val="none" w:sz="0" w:space="0" w:color="auto"/>
        <w:left w:val="none" w:sz="0" w:space="0" w:color="auto"/>
        <w:bottom w:val="none" w:sz="0" w:space="0" w:color="auto"/>
        <w:right w:val="none" w:sz="0" w:space="0" w:color="auto"/>
      </w:divBdr>
    </w:div>
    <w:div w:id="551623427">
      <w:bodyDiv w:val="1"/>
      <w:marLeft w:val="0"/>
      <w:marRight w:val="0"/>
      <w:marTop w:val="0"/>
      <w:marBottom w:val="0"/>
      <w:divBdr>
        <w:top w:val="none" w:sz="0" w:space="0" w:color="auto"/>
        <w:left w:val="none" w:sz="0" w:space="0" w:color="auto"/>
        <w:bottom w:val="none" w:sz="0" w:space="0" w:color="auto"/>
        <w:right w:val="none" w:sz="0" w:space="0" w:color="auto"/>
      </w:divBdr>
    </w:div>
    <w:div w:id="551964938">
      <w:bodyDiv w:val="1"/>
      <w:marLeft w:val="0"/>
      <w:marRight w:val="0"/>
      <w:marTop w:val="0"/>
      <w:marBottom w:val="0"/>
      <w:divBdr>
        <w:top w:val="none" w:sz="0" w:space="0" w:color="auto"/>
        <w:left w:val="none" w:sz="0" w:space="0" w:color="auto"/>
        <w:bottom w:val="none" w:sz="0" w:space="0" w:color="auto"/>
        <w:right w:val="none" w:sz="0" w:space="0" w:color="auto"/>
      </w:divBdr>
    </w:div>
    <w:div w:id="552539897">
      <w:bodyDiv w:val="1"/>
      <w:marLeft w:val="0"/>
      <w:marRight w:val="0"/>
      <w:marTop w:val="0"/>
      <w:marBottom w:val="0"/>
      <w:divBdr>
        <w:top w:val="none" w:sz="0" w:space="0" w:color="auto"/>
        <w:left w:val="none" w:sz="0" w:space="0" w:color="auto"/>
        <w:bottom w:val="none" w:sz="0" w:space="0" w:color="auto"/>
        <w:right w:val="none" w:sz="0" w:space="0" w:color="auto"/>
      </w:divBdr>
    </w:div>
    <w:div w:id="552883747">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
    <w:div w:id="554968528">
      <w:bodyDiv w:val="1"/>
      <w:marLeft w:val="0"/>
      <w:marRight w:val="0"/>
      <w:marTop w:val="0"/>
      <w:marBottom w:val="0"/>
      <w:divBdr>
        <w:top w:val="none" w:sz="0" w:space="0" w:color="auto"/>
        <w:left w:val="none" w:sz="0" w:space="0" w:color="auto"/>
        <w:bottom w:val="none" w:sz="0" w:space="0" w:color="auto"/>
        <w:right w:val="none" w:sz="0" w:space="0" w:color="auto"/>
      </w:divBdr>
    </w:div>
    <w:div w:id="555360437">
      <w:bodyDiv w:val="1"/>
      <w:marLeft w:val="0"/>
      <w:marRight w:val="0"/>
      <w:marTop w:val="0"/>
      <w:marBottom w:val="0"/>
      <w:divBdr>
        <w:top w:val="none" w:sz="0" w:space="0" w:color="auto"/>
        <w:left w:val="none" w:sz="0" w:space="0" w:color="auto"/>
        <w:bottom w:val="none" w:sz="0" w:space="0" w:color="auto"/>
        <w:right w:val="none" w:sz="0" w:space="0" w:color="auto"/>
      </w:divBdr>
    </w:div>
    <w:div w:id="555701200">
      <w:bodyDiv w:val="1"/>
      <w:marLeft w:val="0"/>
      <w:marRight w:val="0"/>
      <w:marTop w:val="0"/>
      <w:marBottom w:val="0"/>
      <w:divBdr>
        <w:top w:val="none" w:sz="0" w:space="0" w:color="auto"/>
        <w:left w:val="none" w:sz="0" w:space="0" w:color="auto"/>
        <w:bottom w:val="none" w:sz="0" w:space="0" w:color="auto"/>
        <w:right w:val="none" w:sz="0" w:space="0" w:color="auto"/>
      </w:divBdr>
    </w:div>
    <w:div w:id="556936671">
      <w:bodyDiv w:val="1"/>
      <w:marLeft w:val="0"/>
      <w:marRight w:val="0"/>
      <w:marTop w:val="0"/>
      <w:marBottom w:val="0"/>
      <w:divBdr>
        <w:top w:val="none" w:sz="0" w:space="0" w:color="auto"/>
        <w:left w:val="none" w:sz="0" w:space="0" w:color="auto"/>
        <w:bottom w:val="none" w:sz="0" w:space="0" w:color="auto"/>
        <w:right w:val="none" w:sz="0" w:space="0" w:color="auto"/>
      </w:divBdr>
    </w:div>
    <w:div w:id="559050121">
      <w:bodyDiv w:val="1"/>
      <w:marLeft w:val="0"/>
      <w:marRight w:val="0"/>
      <w:marTop w:val="0"/>
      <w:marBottom w:val="0"/>
      <w:divBdr>
        <w:top w:val="none" w:sz="0" w:space="0" w:color="auto"/>
        <w:left w:val="none" w:sz="0" w:space="0" w:color="auto"/>
        <w:bottom w:val="none" w:sz="0" w:space="0" w:color="auto"/>
        <w:right w:val="none" w:sz="0" w:space="0" w:color="auto"/>
      </w:divBdr>
    </w:div>
    <w:div w:id="562449805">
      <w:bodyDiv w:val="1"/>
      <w:marLeft w:val="0"/>
      <w:marRight w:val="0"/>
      <w:marTop w:val="0"/>
      <w:marBottom w:val="0"/>
      <w:divBdr>
        <w:top w:val="none" w:sz="0" w:space="0" w:color="auto"/>
        <w:left w:val="none" w:sz="0" w:space="0" w:color="auto"/>
        <w:bottom w:val="none" w:sz="0" w:space="0" w:color="auto"/>
        <w:right w:val="none" w:sz="0" w:space="0" w:color="auto"/>
      </w:divBdr>
    </w:div>
    <w:div w:id="563376378">
      <w:bodyDiv w:val="1"/>
      <w:marLeft w:val="0"/>
      <w:marRight w:val="0"/>
      <w:marTop w:val="0"/>
      <w:marBottom w:val="0"/>
      <w:divBdr>
        <w:top w:val="none" w:sz="0" w:space="0" w:color="auto"/>
        <w:left w:val="none" w:sz="0" w:space="0" w:color="auto"/>
        <w:bottom w:val="none" w:sz="0" w:space="0" w:color="auto"/>
        <w:right w:val="none" w:sz="0" w:space="0" w:color="auto"/>
      </w:divBdr>
    </w:div>
    <w:div w:id="563613190">
      <w:bodyDiv w:val="1"/>
      <w:marLeft w:val="0"/>
      <w:marRight w:val="0"/>
      <w:marTop w:val="0"/>
      <w:marBottom w:val="0"/>
      <w:divBdr>
        <w:top w:val="none" w:sz="0" w:space="0" w:color="auto"/>
        <w:left w:val="none" w:sz="0" w:space="0" w:color="auto"/>
        <w:bottom w:val="none" w:sz="0" w:space="0" w:color="auto"/>
        <w:right w:val="none" w:sz="0" w:space="0" w:color="auto"/>
      </w:divBdr>
    </w:div>
    <w:div w:id="564030790">
      <w:bodyDiv w:val="1"/>
      <w:marLeft w:val="0"/>
      <w:marRight w:val="0"/>
      <w:marTop w:val="0"/>
      <w:marBottom w:val="0"/>
      <w:divBdr>
        <w:top w:val="none" w:sz="0" w:space="0" w:color="auto"/>
        <w:left w:val="none" w:sz="0" w:space="0" w:color="auto"/>
        <w:bottom w:val="none" w:sz="0" w:space="0" w:color="auto"/>
        <w:right w:val="none" w:sz="0" w:space="0" w:color="auto"/>
      </w:divBdr>
    </w:div>
    <w:div w:id="564145048">
      <w:bodyDiv w:val="1"/>
      <w:marLeft w:val="0"/>
      <w:marRight w:val="0"/>
      <w:marTop w:val="0"/>
      <w:marBottom w:val="0"/>
      <w:divBdr>
        <w:top w:val="none" w:sz="0" w:space="0" w:color="auto"/>
        <w:left w:val="none" w:sz="0" w:space="0" w:color="auto"/>
        <w:bottom w:val="none" w:sz="0" w:space="0" w:color="auto"/>
        <w:right w:val="none" w:sz="0" w:space="0" w:color="auto"/>
      </w:divBdr>
    </w:div>
    <w:div w:id="566499563">
      <w:bodyDiv w:val="1"/>
      <w:marLeft w:val="0"/>
      <w:marRight w:val="0"/>
      <w:marTop w:val="0"/>
      <w:marBottom w:val="0"/>
      <w:divBdr>
        <w:top w:val="none" w:sz="0" w:space="0" w:color="auto"/>
        <w:left w:val="none" w:sz="0" w:space="0" w:color="auto"/>
        <w:bottom w:val="none" w:sz="0" w:space="0" w:color="auto"/>
        <w:right w:val="none" w:sz="0" w:space="0" w:color="auto"/>
      </w:divBdr>
    </w:div>
    <w:div w:id="566889158">
      <w:bodyDiv w:val="1"/>
      <w:marLeft w:val="0"/>
      <w:marRight w:val="0"/>
      <w:marTop w:val="0"/>
      <w:marBottom w:val="0"/>
      <w:divBdr>
        <w:top w:val="none" w:sz="0" w:space="0" w:color="auto"/>
        <w:left w:val="none" w:sz="0" w:space="0" w:color="auto"/>
        <w:bottom w:val="none" w:sz="0" w:space="0" w:color="auto"/>
        <w:right w:val="none" w:sz="0" w:space="0" w:color="auto"/>
      </w:divBdr>
    </w:div>
    <w:div w:id="569388837">
      <w:bodyDiv w:val="1"/>
      <w:marLeft w:val="0"/>
      <w:marRight w:val="0"/>
      <w:marTop w:val="0"/>
      <w:marBottom w:val="0"/>
      <w:divBdr>
        <w:top w:val="none" w:sz="0" w:space="0" w:color="auto"/>
        <w:left w:val="none" w:sz="0" w:space="0" w:color="auto"/>
        <w:bottom w:val="none" w:sz="0" w:space="0" w:color="auto"/>
        <w:right w:val="none" w:sz="0" w:space="0" w:color="auto"/>
      </w:divBdr>
    </w:div>
    <w:div w:id="569509087">
      <w:bodyDiv w:val="1"/>
      <w:marLeft w:val="0"/>
      <w:marRight w:val="0"/>
      <w:marTop w:val="0"/>
      <w:marBottom w:val="0"/>
      <w:divBdr>
        <w:top w:val="none" w:sz="0" w:space="0" w:color="auto"/>
        <w:left w:val="none" w:sz="0" w:space="0" w:color="auto"/>
        <w:bottom w:val="none" w:sz="0" w:space="0" w:color="auto"/>
        <w:right w:val="none" w:sz="0" w:space="0" w:color="auto"/>
      </w:divBdr>
    </w:div>
    <w:div w:id="569729210">
      <w:bodyDiv w:val="1"/>
      <w:marLeft w:val="0"/>
      <w:marRight w:val="0"/>
      <w:marTop w:val="0"/>
      <w:marBottom w:val="0"/>
      <w:divBdr>
        <w:top w:val="none" w:sz="0" w:space="0" w:color="auto"/>
        <w:left w:val="none" w:sz="0" w:space="0" w:color="auto"/>
        <w:bottom w:val="none" w:sz="0" w:space="0" w:color="auto"/>
        <w:right w:val="none" w:sz="0" w:space="0" w:color="auto"/>
      </w:divBdr>
    </w:div>
    <w:div w:id="570046207">
      <w:bodyDiv w:val="1"/>
      <w:marLeft w:val="0"/>
      <w:marRight w:val="0"/>
      <w:marTop w:val="0"/>
      <w:marBottom w:val="0"/>
      <w:divBdr>
        <w:top w:val="none" w:sz="0" w:space="0" w:color="auto"/>
        <w:left w:val="none" w:sz="0" w:space="0" w:color="auto"/>
        <w:bottom w:val="none" w:sz="0" w:space="0" w:color="auto"/>
        <w:right w:val="none" w:sz="0" w:space="0" w:color="auto"/>
      </w:divBdr>
    </w:div>
    <w:div w:id="571428137">
      <w:bodyDiv w:val="1"/>
      <w:marLeft w:val="0"/>
      <w:marRight w:val="0"/>
      <w:marTop w:val="0"/>
      <w:marBottom w:val="0"/>
      <w:divBdr>
        <w:top w:val="none" w:sz="0" w:space="0" w:color="auto"/>
        <w:left w:val="none" w:sz="0" w:space="0" w:color="auto"/>
        <w:bottom w:val="none" w:sz="0" w:space="0" w:color="auto"/>
        <w:right w:val="none" w:sz="0" w:space="0" w:color="auto"/>
      </w:divBdr>
    </w:div>
    <w:div w:id="575285540">
      <w:bodyDiv w:val="1"/>
      <w:marLeft w:val="0"/>
      <w:marRight w:val="0"/>
      <w:marTop w:val="0"/>
      <w:marBottom w:val="0"/>
      <w:divBdr>
        <w:top w:val="none" w:sz="0" w:space="0" w:color="auto"/>
        <w:left w:val="none" w:sz="0" w:space="0" w:color="auto"/>
        <w:bottom w:val="none" w:sz="0" w:space="0" w:color="auto"/>
        <w:right w:val="none" w:sz="0" w:space="0" w:color="auto"/>
      </w:divBdr>
    </w:div>
    <w:div w:id="575478637">
      <w:bodyDiv w:val="1"/>
      <w:marLeft w:val="0"/>
      <w:marRight w:val="0"/>
      <w:marTop w:val="0"/>
      <w:marBottom w:val="0"/>
      <w:divBdr>
        <w:top w:val="none" w:sz="0" w:space="0" w:color="auto"/>
        <w:left w:val="none" w:sz="0" w:space="0" w:color="auto"/>
        <w:bottom w:val="none" w:sz="0" w:space="0" w:color="auto"/>
        <w:right w:val="none" w:sz="0" w:space="0" w:color="auto"/>
      </w:divBdr>
    </w:div>
    <w:div w:id="575552363">
      <w:bodyDiv w:val="1"/>
      <w:marLeft w:val="0"/>
      <w:marRight w:val="0"/>
      <w:marTop w:val="0"/>
      <w:marBottom w:val="0"/>
      <w:divBdr>
        <w:top w:val="none" w:sz="0" w:space="0" w:color="auto"/>
        <w:left w:val="none" w:sz="0" w:space="0" w:color="auto"/>
        <w:bottom w:val="none" w:sz="0" w:space="0" w:color="auto"/>
        <w:right w:val="none" w:sz="0" w:space="0" w:color="auto"/>
      </w:divBdr>
    </w:div>
    <w:div w:id="576020561">
      <w:bodyDiv w:val="1"/>
      <w:marLeft w:val="0"/>
      <w:marRight w:val="0"/>
      <w:marTop w:val="0"/>
      <w:marBottom w:val="0"/>
      <w:divBdr>
        <w:top w:val="none" w:sz="0" w:space="0" w:color="auto"/>
        <w:left w:val="none" w:sz="0" w:space="0" w:color="auto"/>
        <w:bottom w:val="none" w:sz="0" w:space="0" w:color="auto"/>
        <w:right w:val="none" w:sz="0" w:space="0" w:color="auto"/>
      </w:divBdr>
    </w:div>
    <w:div w:id="576061468">
      <w:bodyDiv w:val="1"/>
      <w:marLeft w:val="0"/>
      <w:marRight w:val="0"/>
      <w:marTop w:val="0"/>
      <w:marBottom w:val="0"/>
      <w:divBdr>
        <w:top w:val="none" w:sz="0" w:space="0" w:color="auto"/>
        <w:left w:val="none" w:sz="0" w:space="0" w:color="auto"/>
        <w:bottom w:val="none" w:sz="0" w:space="0" w:color="auto"/>
        <w:right w:val="none" w:sz="0" w:space="0" w:color="auto"/>
      </w:divBdr>
    </w:div>
    <w:div w:id="576092052">
      <w:bodyDiv w:val="1"/>
      <w:marLeft w:val="0"/>
      <w:marRight w:val="0"/>
      <w:marTop w:val="0"/>
      <w:marBottom w:val="0"/>
      <w:divBdr>
        <w:top w:val="none" w:sz="0" w:space="0" w:color="auto"/>
        <w:left w:val="none" w:sz="0" w:space="0" w:color="auto"/>
        <w:bottom w:val="none" w:sz="0" w:space="0" w:color="auto"/>
        <w:right w:val="none" w:sz="0" w:space="0" w:color="auto"/>
      </w:divBdr>
    </w:div>
    <w:div w:id="578255053">
      <w:bodyDiv w:val="1"/>
      <w:marLeft w:val="0"/>
      <w:marRight w:val="0"/>
      <w:marTop w:val="0"/>
      <w:marBottom w:val="0"/>
      <w:divBdr>
        <w:top w:val="none" w:sz="0" w:space="0" w:color="auto"/>
        <w:left w:val="none" w:sz="0" w:space="0" w:color="auto"/>
        <w:bottom w:val="none" w:sz="0" w:space="0" w:color="auto"/>
        <w:right w:val="none" w:sz="0" w:space="0" w:color="auto"/>
      </w:divBdr>
    </w:div>
    <w:div w:id="578290729">
      <w:bodyDiv w:val="1"/>
      <w:marLeft w:val="0"/>
      <w:marRight w:val="0"/>
      <w:marTop w:val="0"/>
      <w:marBottom w:val="0"/>
      <w:divBdr>
        <w:top w:val="none" w:sz="0" w:space="0" w:color="auto"/>
        <w:left w:val="none" w:sz="0" w:space="0" w:color="auto"/>
        <w:bottom w:val="none" w:sz="0" w:space="0" w:color="auto"/>
        <w:right w:val="none" w:sz="0" w:space="0" w:color="auto"/>
      </w:divBdr>
    </w:div>
    <w:div w:id="578321636">
      <w:bodyDiv w:val="1"/>
      <w:marLeft w:val="0"/>
      <w:marRight w:val="0"/>
      <w:marTop w:val="0"/>
      <w:marBottom w:val="0"/>
      <w:divBdr>
        <w:top w:val="none" w:sz="0" w:space="0" w:color="auto"/>
        <w:left w:val="none" w:sz="0" w:space="0" w:color="auto"/>
        <w:bottom w:val="none" w:sz="0" w:space="0" w:color="auto"/>
        <w:right w:val="none" w:sz="0" w:space="0" w:color="auto"/>
      </w:divBdr>
    </w:div>
    <w:div w:id="580599310">
      <w:bodyDiv w:val="1"/>
      <w:marLeft w:val="0"/>
      <w:marRight w:val="0"/>
      <w:marTop w:val="0"/>
      <w:marBottom w:val="0"/>
      <w:divBdr>
        <w:top w:val="none" w:sz="0" w:space="0" w:color="auto"/>
        <w:left w:val="none" w:sz="0" w:space="0" w:color="auto"/>
        <w:bottom w:val="none" w:sz="0" w:space="0" w:color="auto"/>
        <w:right w:val="none" w:sz="0" w:space="0" w:color="auto"/>
      </w:divBdr>
    </w:div>
    <w:div w:id="580794612">
      <w:bodyDiv w:val="1"/>
      <w:marLeft w:val="0"/>
      <w:marRight w:val="0"/>
      <w:marTop w:val="0"/>
      <w:marBottom w:val="0"/>
      <w:divBdr>
        <w:top w:val="none" w:sz="0" w:space="0" w:color="auto"/>
        <w:left w:val="none" w:sz="0" w:space="0" w:color="auto"/>
        <w:bottom w:val="none" w:sz="0" w:space="0" w:color="auto"/>
        <w:right w:val="none" w:sz="0" w:space="0" w:color="auto"/>
      </w:divBdr>
    </w:div>
    <w:div w:id="582759214">
      <w:bodyDiv w:val="1"/>
      <w:marLeft w:val="0"/>
      <w:marRight w:val="0"/>
      <w:marTop w:val="0"/>
      <w:marBottom w:val="0"/>
      <w:divBdr>
        <w:top w:val="none" w:sz="0" w:space="0" w:color="auto"/>
        <w:left w:val="none" w:sz="0" w:space="0" w:color="auto"/>
        <w:bottom w:val="none" w:sz="0" w:space="0" w:color="auto"/>
        <w:right w:val="none" w:sz="0" w:space="0" w:color="auto"/>
      </w:divBdr>
    </w:div>
    <w:div w:id="583993199">
      <w:bodyDiv w:val="1"/>
      <w:marLeft w:val="0"/>
      <w:marRight w:val="0"/>
      <w:marTop w:val="0"/>
      <w:marBottom w:val="0"/>
      <w:divBdr>
        <w:top w:val="none" w:sz="0" w:space="0" w:color="auto"/>
        <w:left w:val="none" w:sz="0" w:space="0" w:color="auto"/>
        <w:bottom w:val="none" w:sz="0" w:space="0" w:color="auto"/>
        <w:right w:val="none" w:sz="0" w:space="0" w:color="auto"/>
      </w:divBdr>
    </w:div>
    <w:div w:id="585962619">
      <w:bodyDiv w:val="1"/>
      <w:marLeft w:val="0"/>
      <w:marRight w:val="0"/>
      <w:marTop w:val="0"/>
      <w:marBottom w:val="0"/>
      <w:divBdr>
        <w:top w:val="none" w:sz="0" w:space="0" w:color="auto"/>
        <w:left w:val="none" w:sz="0" w:space="0" w:color="auto"/>
        <w:bottom w:val="none" w:sz="0" w:space="0" w:color="auto"/>
        <w:right w:val="none" w:sz="0" w:space="0" w:color="auto"/>
      </w:divBdr>
    </w:div>
    <w:div w:id="586160098">
      <w:bodyDiv w:val="1"/>
      <w:marLeft w:val="0"/>
      <w:marRight w:val="0"/>
      <w:marTop w:val="0"/>
      <w:marBottom w:val="0"/>
      <w:divBdr>
        <w:top w:val="none" w:sz="0" w:space="0" w:color="auto"/>
        <w:left w:val="none" w:sz="0" w:space="0" w:color="auto"/>
        <w:bottom w:val="none" w:sz="0" w:space="0" w:color="auto"/>
        <w:right w:val="none" w:sz="0" w:space="0" w:color="auto"/>
      </w:divBdr>
    </w:div>
    <w:div w:id="586502445">
      <w:bodyDiv w:val="1"/>
      <w:marLeft w:val="0"/>
      <w:marRight w:val="0"/>
      <w:marTop w:val="0"/>
      <w:marBottom w:val="0"/>
      <w:divBdr>
        <w:top w:val="none" w:sz="0" w:space="0" w:color="auto"/>
        <w:left w:val="none" w:sz="0" w:space="0" w:color="auto"/>
        <w:bottom w:val="none" w:sz="0" w:space="0" w:color="auto"/>
        <w:right w:val="none" w:sz="0" w:space="0" w:color="auto"/>
      </w:divBdr>
    </w:div>
    <w:div w:id="586889560">
      <w:bodyDiv w:val="1"/>
      <w:marLeft w:val="0"/>
      <w:marRight w:val="0"/>
      <w:marTop w:val="0"/>
      <w:marBottom w:val="0"/>
      <w:divBdr>
        <w:top w:val="none" w:sz="0" w:space="0" w:color="auto"/>
        <w:left w:val="none" w:sz="0" w:space="0" w:color="auto"/>
        <w:bottom w:val="none" w:sz="0" w:space="0" w:color="auto"/>
        <w:right w:val="none" w:sz="0" w:space="0" w:color="auto"/>
      </w:divBdr>
    </w:div>
    <w:div w:id="588151987">
      <w:bodyDiv w:val="1"/>
      <w:marLeft w:val="0"/>
      <w:marRight w:val="0"/>
      <w:marTop w:val="0"/>
      <w:marBottom w:val="0"/>
      <w:divBdr>
        <w:top w:val="none" w:sz="0" w:space="0" w:color="auto"/>
        <w:left w:val="none" w:sz="0" w:space="0" w:color="auto"/>
        <w:bottom w:val="none" w:sz="0" w:space="0" w:color="auto"/>
        <w:right w:val="none" w:sz="0" w:space="0" w:color="auto"/>
      </w:divBdr>
    </w:div>
    <w:div w:id="589581835">
      <w:bodyDiv w:val="1"/>
      <w:marLeft w:val="0"/>
      <w:marRight w:val="0"/>
      <w:marTop w:val="0"/>
      <w:marBottom w:val="0"/>
      <w:divBdr>
        <w:top w:val="none" w:sz="0" w:space="0" w:color="auto"/>
        <w:left w:val="none" w:sz="0" w:space="0" w:color="auto"/>
        <w:bottom w:val="none" w:sz="0" w:space="0" w:color="auto"/>
        <w:right w:val="none" w:sz="0" w:space="0" w:color="auto"/>
      </w:divBdr>
    </w:div>
    <w:div w:id="589706368">
      <w:bodyDiv w:val="1"/>
      <w:marLeft w:val="0"/>
      <w:marRight w:val="0"/>
      <w:marTop w:val="0"/>
      <w:marBottom w:val="0"/>
      <w:divBdr>
        <w:top w:val="none" w:sz="0" w:space="0" w:color="auto"/>
        <w:left w:val="none" w:sz="0" w:space="0" w:color="auto"/>
        <w:bottom w:val="none" w:sz="0" w:space="0" w:color="auto"/>
        <w:right w:val="none" w:sz="0" w:space="0" w:color="auto"/>
      </w:divBdr>
    </w:div>
    <w:div w:id="591206747">
      <w:bodyDiv w:val="1"/>
      <w:marLeft w:val="0"/>
      <w:marRight w:val="0"/>
      <w:marTop w:val="0"/>
      <w:marBottom w:val="0"/>
      <w:divBdr>
        <w:top w:val="none" w:sz="0" w:space="0" w:color="auto"/>
        <w:left w:val="none" w:sz="0" w:space="0" w:color="auto"/>
        <w:bottom w:val="none" w:sz="0" w:space="0" w:color="auto"/>
        <w:right w:val="none" w:sz="0" w:space="0" w:color="auto"/>
      </w:divBdr>
    </w:div>
    <w:div w:id="591209259">
      <w:bodyDiv w:val="1"/>
      <w:marLeft w:val="0"/>
      <w:marRight w:val="0"/>
      <w:marTop w:val="0"/>
      <w:marBottom w:val="0"/>
      <w:divBdr>
        <w:top w:val="none" w:sz="0" w:space="0" w:color="auto"/>
        <w:left w:val="none" w:sz="0" w:space="0" w:color="auto"/>
        <w:bottom w:val="none" w:sz="0" w:space="0" w:color="auto"/>
        <w:right w:val="none" w:sz="0" w:space="0" w:color="auto"/>
      </w:divBdr>
    </w:div>
    <w:div w:id="592907234">
      <w:bodyDiv w:val="1"/>
      <w:marLeft w:val="0"/>
      <w:marRight w:val="0"/>
      <w:marTop w:val="0"/>
      <w:marBottom w:val="0"/>
      <w:divBdr>
        <w:top w:val="none" w:sz="0" w:space="0" w:color="auto"/>
        <w:left w:val="none" w:sz="0" w:space="0" w:color="auto"/>
        <w:bottom w:val="none" w:sz="0" w:space="0" w:color="auto"/>
        <w:right w:val="none" w:sz="0" w:space="0" w:color="auto"/>
      </w:divBdr>
    </w:div>
    <w:div w:id="592972994">
      <w:bodyDiv w:val="1"/>
      <w:marLeft w:val="0"/>
      <w:marRight w:val="0"/>
      <w:marTop w:val="0"/>
      <w:marBottom w:val="0"/>
      <w:divBdr>
        <w:top w:val="none" w:sz="0" w:space="0" w:color="auto"/>
        <w:left w:val="none" w:sz="0" w:space="0" w:color="auto"/>
        <w:bottom w:val="none" w:sz="0" w:space="0" w:color="auto"/>
        <w:right w:val="none" w:sz="0" w:space="0" w:color="auto"/>
      </w:divBdr>
    </w:div>
    <w:div w:id="595097733">
      <w:bodyDiv w:val="1"/>
      <w:marLeft w:val="0"/>
      <w:marRight w:val="0"/>
      <w:marTop w:val="0"/>
      <w:marBottom w:val="0"/>
      <w:divBdr>
        <w:top w:val="none" w:sz="0" w:space="0" w:color="auto"/>
        <w:left w:val="none" w:sz="0" w:space="0" w:color="auto"/>
        <w:bottom w:val="none" w:sz="0" w:space="0" w:color="auto"/>
        <w:right w:val="none" w:sz="0" w:space="0" w:color="auto"/>
      </w:divBdr>
    </w:div>
    <w:div w:id="596257254">
      <w:bodyDiv w:val="1"/>
      <w:marLeft w:val="0"/>
      <w:marRight w:val="0"/>
      <w:marTop w:val="0"/>
      <w:marBottom w:val="0"/>
      <w:divBdr>
        <w:top w:val="none" w:sz="0" w:space="0" w:color="auto"/>
        <w:left w:val="none" w:sz="0" w:space="0" w:color="auto"/>
        <w:bottom w:val="none" w:sz="0" w:space="0" w:color="auto"/>
        <w:right w:val="none" w:sz="0" w:space="0" w:color="auto"/>
      </w:divBdr>
    </w:div>
    <w:div w:id="596326845">
      <w:bodyDiv w:val="1"/>
      <w:marLeft w:val="0"/>
      <w:marRight w:val="0"/>
      <w:marTop w:val="0"/>
      <w:marBottom w:val="0"/>
      <w:divBdr>
        <w:top w:val="none" w:sz="0" w:space="0" w:color="auto"/>
        <w:left w:val="none" w:sz="0" w:space="0" w:color="auto"/>
        <w:bottom w:val="none" w:sz="0" w:space="0" w:color="auto"/>
        <w:right w:val="none" w:sz="0" w:space="0" w:color="auto"/>
      </w:divBdr>
    </w:div>
    <w:div w:id="596408292">
      <w:bodyDiv w:val="1"/>
      <w:marLeft w:val="0"/>
      <w:marRight w:val="0"/>
      <w:marTop w:val="0"/>
      <w:marBottom w:val="0"/>
      <w:divBdr>
        <w:top w:val="none" w:sz="0" w:space="0" w:color="auto"/>
        <w:left w:val="none" w:sz="0" w:space="0" w:color="auto"/>
        <w:bottom w:val="none" w:sz="0" w:space="0" w:color="auto"/>
        <w:right w:val="none" w:sz="0" w:space="0" w:color="auto"/>
      </w:divBdr>
    </w:div>
    <w:div w:id="597107072">
      <w:bodyDiv w:val="1"/>
      <w:marLeft w:val="0"/>
      <w:marRight w:val="0"/>
      <w:marTop w:val="0"/>
      <w:marBottom w:val="0"/>
      <w:divBdr>
        <w:top w:val="none" w:sz="0" w:space="0" w:color="auto"/>
        <w:left w:val="none" w:sz="0" w:space="0" w:color="auto"/>
        <w:bottom w:val="none" w:sz="0" w:space="0" w:color="auto"/>
        <w:right w:val="none" w:sz="0" w:space="0" w:color="auto"/>
      </w:divBdr>
    </w:div>
    <w:div w:id="600138990">
      <w:bodyDiv w:val="1"/>
      <w:marLeft w:val="0"/>
      <w:marRight w:val="0"/>
      <w:marTop w:val="0"/>
      <w:marBottom w:val="0"/>
      <w:divBdr>
        <w:top w:val="none" w:sz="0" w:space="0" w:color="auto"/>
        <w:left w:val="none" w:sz="0" w:space="0" w:color="auto"/>
        <w:bottom w:val="none" w:sz="0" w:space="0" w:color="auto"/>
        <w:right w:val="none" w:sz="0" w:space="0" w:color="auto"/>
      </w:divBdr>
    </w:div>
    <w:div w:id="601498216">
      <w:bodyDiv w:val="1"/>
      <w:marLeft w:val="0"/>
      <w:marRight w:val="0"/>
      <w:marTop w:val="0"/>
      <w:marBottom w:val="0"/>
      <w:divBdr>
        <w:top w:val="none" w:sz="0" w:space="0" w:color="auto"/>
        <w:left w:val="none" w:sz="0" w:space="0" w:color="auto"/>
        <w:bottom w:val="none" w:sz="0" w:space="0" w:color="auto"/>
        <w:right w:val="none" w:sz="0" w:space="0" w:color="auto"/>
      </w:divBdr>
    </w:div>
    <w:div w:id="604846580">
      <w:bodyDiv w:val="1"/>
      <w:marLeft w:val="0"/>
      <w:marRight w:val="0"/>
      <w:marTop w:val="0"/>
      <w:marBottom w:val="0"/>
      <w:divBdr>
        <w:top w:val="none" w:sz="0" w:space="0" w:color="auto"/>
        <w:left w:val="none" w:sz="0" w:space="0" w:color="auto"/>
        <w:bottom w:val="none" w:sz="0" w:space="0" w:color="auto"/>
        <w:right w:val="none" w:sz="0" w:space="0" w:color="auto"/>
      </w:divBdr>
    </w:div>
    <w:div w:id="605775932">
      <w:bodyDiv w:val="1"/>
      <w:marLeft w:val="0"/>
      <w:marRight w:val="0"/>
      <w:marTop w:val="0"/>
      <w:marBottom w:val="0"/>
      <w:divBdr>
        <w:top w:val="none" w:sz="0" w:space="0" w:color="auto"/>
        <w:left w:val="none" w:sz="0" w:space="0" w:color="auto"/>
        <w:bottom w:val="none" w:sz="0" w:space="0" w:color="auto"/>
        <w:right w:val="none" w:sz="0" w:space="0" w:color="auto"/>
      </w:divBdr>
    </w:div>
    <w:div w:id="607083270">
      <w:bodyDiv w:val="1"/>
      <w:marLeft w:val="0"/>
      <w:marRight w:val="0"/>
      <w:marTop w:val="0"/>
      <w:marBottom w:val="0"/>
      <w:divBdr>
        <w:top w:val="none" w:sz="0" w:space="0" w:color="auto"/>
        <w:left w:val="none" w:sz="0" w:space="0" w:color="auto"/>
        <w:bottom w:val="none" w:sz="0" w:space="0" w:color="auto"/>
        <w:right w:val="none" w:sz="0" w:space="0" w:color="auto"/>
      </w:divBdr>
    </w:div>
    <w:div w:id="609314430">
      <w:bodyDiv w:val="1"/>
      <w:marLeft w:val="0"/>
      <w:marRight w:val="0"/>
      <w:marTop w:val="0"/>
      <w:marBottom w:val="0"/>
      <w:divBdr>
        <w:top w:val="none" w:sz="0" w:space="0" w:color="auto"/>
        <w:left w:val="none" w:sz="0" w:space="0" w:color="auto"/>
        <w:bottom w:val="none" w:sz="0" w:space="0" w:color="auto"/>
        <w:right w:val="none" w:sz="0" w:space="0" w:color="auto"/>
      </w:divBdr>
    </w:div>
    <w:div w:id="610553227">
      <w:bodyDiv w:val="1"/>
      <w:marLeft w:val="0"/>
      <w:marRight w:val="0"/>
      <w:marTop w:val="0"/>
      <w:marBottom w:val="0"/>
      <w:divBdr>
        <w:top w:val="none" w:sz="0" w:space="0" w:color="auto"/>
        <w:left w:val="none" w:sz="0" w:space="0" w:color="auto"/>
        <w:bottom w:val="none" w:sz="0" w:space="0" w:color="auto"/>
        <w:right w:val="none" w:sz="0" w:space="0" w:color="auto"/>
      </w:divBdr>
    </w:div>
    <w:div w:id="611940541">
      <w:bodyDiv w:val="1"/>
      <w:marLeft w:val="0"/>
      <w:marRight w:val="0"/>
      <w:marTop w:val="0"/>
      <w:marBottom w:val="0"/>
      <w:divBdr>
        <w:top w:val="none" w:sz="0" w:space="0" w:color="auto"/>
        <w:left w:val="none" w:sz="0" w:space="0" w:color="auto"/>
        <w:bottom w:val="none" w:sz="0" w:space="0" w:color="auto"/>
        <w:right w:val="none" w:sz="0" w:space="0" w:color="auto"/>
      </w:divBdr>
    </w:div>
    <w:div w:id="612201984">
      <w:bodyDiv w:val="1"/>
      <w:marLeft w:val="0"/>
      <w:marRight w:val="0"/>
      <w:marTop w:val="0"/>
      <w:marBottom w:val="0"/>
      <w:divBdr>
        <w:top w:val="none" w:sz="0" w:space="0" w:color="auto"/>
        <w:left w:val="none" w:sz="0" w:space="0" w:color="auto"/>
        <w:bottom w:val="none" w:sz="0" w:space="0" w:color="auto"/>
        <w:right w:val="none" w:sz="0" w:space="0" w:color="auto"/>
      </w:divBdr>
    </w:div>
    <w:div w:id="612325633">
      <w:bodyDiv w:val="1"/>
      <w:marLeft w:val="0"/>
      <w:marRight w:val="0"/>
      <w:marTop w:val="0"/>
      <w:marBottom w:val="0"/>
      <w:divBdr>
        <w:top w:val="none" w:sz="0" w:space="0" w:color="auto"/>
        <w:left w:val="none" w:sz="0" w:space="0" w:color="auto"/>
        <w:bottom w:val="none" w:sz="0" w:space="0" w:color="auto"/>
        <w:right w:val="none" w:sz="0" w:space="0" w:color="auto"/>
      </w:divBdr>
    </w:div>
    <w:div w:id="612829007">
      <w:bodyDiv w:val="1"/>
      <w:marLeft w:val="0"/>
      <w:marRight w:val="0"/>
      <w:marTop w:val="0"/>
      <w:marBottom w:val="0"/>
      <w:divBdr>
        <w:top w:val="none" w:sz="0" w:space="0" w:color="auto"/>
        <w:left w:val="none" w:sz="0" w:space="0" w:color="auto"/>
        <w:bottom w:val="none" w:sz="0" w:space="0" w:color="auto"/>
        <w:right w:val="none" w:sz="0" w:space="0" w:color="auto"/>
      </w:divBdr>
    </w:div>
    <w:div w:id="613173033">
      <w:bodyDiv w:val="1"/>
      <w:marLeft w:val="0"/>
      <w:marRight w:val="0"/>
      <w:marTop w:val="0"/>
      <w:marBottom w:val="0"/>
      <w:divBdr>
        <w:top w:val="none" w:sz="0" w:space="0" w:color="auto"/>
        <w:left w:val="none" w:sz="0" w:space="0" w:color="auto"/>
        <w:bottom w:val="none" w:sz="0" w:space="0" w:color="auto"/>
        <w:right w:val="none" w:sz="0" w:space="0" w:color="auto"/>
      </w:divBdr>
    </w:div>
    <w:div w:id="614562786">
      <w:bodyDiv w:val="1"/>
      <w:marLeft w:val="0"/>
      <w:marRight w:val="0"/>
      <w:marTop w:val="0"/>
      <w:marBottom w:val="0"/>
      <w:divBdr>
        <w:top w:val="none" w:sz="0" w:space="0" w:color="auto"/>
        <w:left w:val="none" w:sz="0" w:space="0" w:color="auto"/>
        <w:bottom w:val="none" w:sz="0" w:space="0" w:color="auto"/>
        <w:right w:val="none" w:sz="0" w:space="0" w:color="auto"/>
      </w:divBdr>
    </w:div>
    <w:div w:id="616840439">
      <w:bodyDiv w:val="1"/>
      <w:marLeft w:val="0"/>
      <w:marRight w:val="0"/>
      <w:marTop w:val="0"/>
      <w:marBottom w:val="0"/>
      <w:divBdr>
        <w:top w:val="none" w:sz="0" w:space="0" w:color="auto"/>
        <w:left w:val="none" w:sz="0" w:space="0" w:color="auto"/>
        <w:bottom w:val="none" w:sz="0" w:space="0" w:color="auto"/>
        <w:right w:val="none" w:sz="0" w:space="0" w:color="auto"/>
      </w:divBdr>
    </w:div>
    <w:div w:id="617025215">
      <w:bodyDiv w:val="1"/>
      <w:marLeft w:val="0"/>
      <w:marRight w:val="0"/>
      <w:marTop w:val="0"/>
      <w:marBottom w:val="0"/>
      <w:divBdr>
        <w:top w:val="none" w:sz="0" w:space="0" w:color="auto"/>
        <w:left w:val="none" w:sz="0" w:space="0" w:color="auto"/>
        <w:bottom w:val="none" w:sz="0" w:space="0" w:color="auto"/>
        <w:right w:val="none" w:sz="0" w:space="0" w:color="auto"/>
      </w:divBdr>
    </w:div>
    <w:div w:id="617100456">
      <w:bodyDiv w:val="1"/>
      <w:marLeft w:val="0"/>
      <w:marRight w:val="0"/>
      <w:marTop w:val="0"/>
      <w:marBottom w:val="0"/>
      <w:divBdr>
        <w:top w:val="none" w:sz="0" w:space="0" w:color="auto"/>
        <w:left w:val="none" w:sz="0" w:space="0" w:color="auto"/>
        <w:bottom w:val="none" w:sz="0" w:space="0" w:color="auto"/>
        <w:right w:val="none" w:sz="0" w:space="0" w:color="auto"/>
      </w:divBdr>
    </w:div>
    <w:div w:id="617104570">
      <w:bodyDiv w:val="1"/>
      <w:marLeft w:val="0"/>
      <w:marRight w:val="0"/>
      <w:marTop w:val="0"/>
      <w:marBottom w:val="0"/>
      <w:divBdr>
        <w:top w:val="none" w:sz="0" w:space="0" w:color="auto"/>
        <w:left w:val="none" w:sz="0" w:space="0" w:color="auto"/>
        <w:bottom w:val="none" w:sz="0" w:space="0" w:color="auto"/>
        <w:right w:val="none" w:sz="0" w:space="0" w:color="auto"/>
      </w:divBdr>
    </w:div>
    <w:div w:id="617297566">
      <w:bodyDiv w:val="1"/>
      <w:marLeft w:val="0"/>
      <w:marRight w:val="0"/>
      <w:marTop w:val="0"/>
      <w:marBottom w:val="0"/>
      <w:divBdr>
        <w:top w:val="none" w:sz="0" w:space="0" w:color="auto"/>
        <w:left w:val="none" w:sz="0" w:space="0" w:color="auto"/>
        <w:bottom w:val="none" w:sz="0" w:space="0" w:color="auto"/>
        <w:right w:val="none" w:sz="0" w:space="0" w:color="auto"/>
      </w:divBdr>
    </w:div>
    <w:div w:id="619144729">
      <w:bodyDiv w:val="1"/>
      <w:marLeft w:val="0"/>
      <w:marRight w:val="0"/>
      <w:marTop w:val="0"/>
      <w:marBottom w:val="0"/>
      <w:divBdr>
        <w:top w:val="none" w:sz="0" w:space="0" w:color="auto"/>
        <w:left w:val="none" w:sz="0" w:space="0" w:color="auto"/>
        <w:bottom w:val="none" w:sz="0" w:space="0" w:color="auto"/>
        <w:right w:val="none" w:sz="0" w:space="0" w:color="auto"/>
      </w:divBdr>
    </w:div>
    <w:div w:id="619343634">
      <w:bodyDiv w:val="1"/>
      <w:marLeft w:val="0"/>
      <w:marRight w:val="0"/>
      <w:marTop w:val="0"/>
      <w:marBottom w:val="0"/>
      <w:divBdr>
        <w:top w:val="none" w:sz="0" w:space="0" w:color="auto"/>
        <w:left w:val="none" w:sz="0" w:space="0" w:color="auto"/>
        <w:bottom w:val="none" w:sz="0" w:space="0" w:color="auto"/>
        <w:right w:val="none" w:sz="0" w:space="0" w:color="auto"/>
      </w:divBdr>
    </w:div>
    <w:div w:id="620768430">
      <w:bodyDiv w:val="1"/>
      <w:marLeft w:val="0"/>
      <w:marRight w:val="0"/>
      <w:marTop w:val="0"/>
      <w:marBottom w:val="0"/>
      <w:divBdr>
        <w:top w:val="none" w:sz="0" w:space="0" w:color="auto"/>
        <w:left w:val="none" w:sz="0" w:space="0" w:color="auto"/>
        <w:bottom w:val="none" w:sz="0" w:space="0" w:color="auto"/>
        <w:right w:val="none" w:sz="0" w:space="0" w:color="auto"/>
      </w:divBdr>
    </w:div>
    <w:div w:id="621152251">
      <w:bodyDiv w:val="1"/>
      <w:marLeft w:val="0"/>
      <w:marRight w:val="0"/>
      <w:marTop w:val="0"/>
      <w:marBottom w:val="0"/>
      <w:divBdr>
        <w:top w:val="none" w:sz="0" w:space="0" w:color="auto"/>
        <w:left w:val="none" w:sz="0" w:space="0" w:color="auto"/>
        <w:bottom w:val="none" w:sz="0" w:space="0" w:color="auto"/>
        <w:right w:val="none" w:sz="0" w:space="0" w:color="auto"/>
      </w:divBdr>
    </w:div>
    <w:div w:id="621811302">
      <w:bodyDiv w:val="1"/>
      <w:marLeft w:val="0"/>
      <w:marRight w:val="0"/>
      <w:marTop w:val="0"/>
      <w:marBottom w:val="0"/>
      <w:divBdr>
        <w:top w:val="none" w:sz="0" w:space="0" w:color="auto"/>
        <w:left w:val="none" w:sz="0" w:space="0" w:color="auto"/>
        <w:bottom w:val="none" w:sz="0" w:space="0" w:color="auto"/>
        <w:right w:val="none" w:sz="0" w:space="0" w:color="auto"/>
      </w:divBdr>
    </w:div>
    <w:div w:id="622077449">
      <w:bodyDiv w:val="1"/>
      <w:marLeft w:val="0"/>
      <w:marRight w:val="0"/>
      <w:marTop w:val="0"/>
      <w:marBottom w:val="0"/>
      <w:divBdr>
        <w:top w:val="none" w:sz="0" w:space="0" w:color="auto"/>
        <w:left w:val="none" w:sz="0" w:space="0" w:color="auto"/>
        <w:bottom w:val="none" w:sz="0" w:space="0" w:color="auto"/>
        <w:right w:val="none" w:sz="0" w:space="0" w:color="auto"/>
      </w:divBdr>
    </w:div>
    <w:div w:id="622230292">
      <w:bodyDiv w:val="1"/>
      <w:marLeft w:val="0"/>
      <w:marRight w:val="0"/>
      <w:marTop w:val="0"/>
      <w:marBottom w:val="0"/>
      <w:divBdr>
        <w:top w:val="none" w:sz="0" w:space="0" w:color="auto"/>
        <w:left w:val="none" w:sz="0" w:space="0" w:color="auto"/>
        <w:bottom w:val="none" w:sz="0" w:space="0" w:color="auto"/>
        <w:right w:val="none" w:sz="0" w:space="0" w:color="auto"/>
      </w:divBdr>
    </w:div>
    <w:div w:id="622612037">
      <w:bodyDiv w:val="1"/>
      <w:marLeft w:val="0"/>
      <w:marRight w:val="0"/>
      <w:marTop w:val="0"/>
      <w:marBottom w:val="0"/>
      <w:divBdr>
        <w:top w:val="none" w:sz="0" w:space="0" w:color="auto"/>
        <w:left w:val="none" w:sz="0" w:space="0" w:color="auto"/>
        <w:bottom w:val="none" w:sz="0" w:space="0" w:color="auto"/>
        <w:right w:val="none" w:sz="0" w:space="0" w:color="auto"/>
      </w:divBdr>
    </w:div>
    <w:div w:id="623123856">
      <w:bodyDiv w:val="1"/>
      <w:marLeft w:val="0"/>
      <w:marRight w:val="0"/>
      <w:marTop w:val="0"/>
      <w:marBottom w:val="0"/>
      <w:divBdr>
        <w:top w:val="none" w:sz="0" w:space="0" w:color="auto"/>
        <w:left w:val="none" w:sz="0" w:space="0" w:color="auto"/>
        <w:bottom w:val="none" w:sz="0" w:space="0" w:color="auto"/>
        <w:right w:val="none" w:sz="0" w:space="0" w:color="auto"/>
      </w:divBdr>
    </w:div>
    <w:div w:id="625744701">
      <w:bodyDiv w:val="1"/>
      <w:marLeft w:val="0"/>
      <w:marRight w:val="0"/>
      <w:marTop w:val="0"/>
      <w:marBottom w:val="0"/>
      <w:divBdr>
        <w:top w:val="none" w:sz="0" w:space="0" w:color="auto"/>
        <w:left w:val="none" w:sz="0" w:space="0" w:color="auto"/>
        <w:bottom w:val="none" w:sz="0" w:space="0" w:color="auto"/>
        <w:right w:val="none" w:sz="0" w:space="0" w:color="auto"/>
      </w:divBdr>
    </w:div>
    <w:div w:id="626161708">
      <w:bodyDiv w:val="1"/>
      <w:marLeft w:val="0"/>
      <w:marRight w:val="0"/>
      <w:marTop w:val="0"/>
      <w:marBottom w:val="0"/>
      <w:divBdr>
        <w:top w:val="none" w:sz="0" w:space="0" w:color="auto"/>
        <w:left w:val="none" w:sz="0" w:space="0" w:color="auto"/>
        <w:bottom w:val="none" w:sz="0" w:space="0" w:color="auto"/>
        <w:right w:val="none" w:sz="0" w:space="0" w:color="auto"/>
      </w:divBdr>
    </w:div>
    <w:div w:id="626861318">
      <w:bodyDiv w:val="1"/>
      <w:marLeft w:val="0"/>
      <w:marRight w:val="0"/>
      <w:marTop w:val="0"/>
      <w:marBottom w:val="0"/>
      <w:divBdr>
        <w:top w:val="none" w:sz="0" w:space="0" w:color="auto"/>
        <w:left w:val="none" w:sz="0" w:space="0" w:color="auto"/>
        <w:bottom w:val="none" w:sz="0" w:space="0" w:color="auto"/>
        <w:right w:val="none" w:sz="0" w:space="0" w:color="auto"/>
      </w:divBdr>
    </w:div>
    <w:div w:id="627276885">
      <w:bodyDiv w:val="1"/>
      <w:marLeft w:val="0"/>
      <w:marRight w:val="0"/>
      <w:marTop w:val="0"/>
      <w:marBottom w:val="0"/>
      <w:divBdr>
        <w:top w:val="none" w:sz="0" w:space="0" w:color="auto"/>
        <w:left w:val="none" w:sz="0" w:space="0" w:color="auto"/>
        <w:bottom w:val="none" w:sz="0" w:space="0" w:color="auto"/>
        <w:right w:val="none" w:sz="0" w:space="0" w:color="auto"/>
      </w:divBdr>
    </w:div>
    <w:div w:id="629552118">
      <w:bodyDiv w:val="1"/>
      <w:marLeft w:val="0"/>
      <w:marRight w:val="0"/>
      <w:marTop w:val="0"/>
      <w:marBottom w:val="0"/>
      <w:divBdr>
        <w:top w:val="none" w:sz="0" w:space="0" w:color="auto"/>
        <w:left w:val="none" w:sz="0" w:space="0" w:color="auto"/>
        <w:bottom w:val="none" w:sz="0" w:space="0" w:color="auto"/>
        <w:right w:val="none" w:sz="0" w:space="0" w:color="auto"/>
      </w:divBdr>
    </w:div>
    <w:div w:id="630089294">
      <w:bodyDiv w:val="1"/>
      <w:marLeft w:val="0"/>
      <w:marRight w:val="0"/>
      <w:marTop w:val="0"/>
      <w:marBottom w:val="0"/>
      <w:divBdr>
        <w:top w:val="none" w:sz="0" w:space="0" w:color="auto"/>
        <w:left w:val="none" w:sz="0" w:space="0" w:color="auto"/>
        <w:bottom w:val="none" w:sz="0" w:space="0" w:color="auto"/>
        <w:right w:val="none" w:sz="0" w:space="0" w:color="auto"/>
      </w:divBdr>
    </w:div>
    <w:div w:id="630287838">
      <w:bodyDiv w:val="1"/>
      <w:marLeft w:val="0"/>
      <w:marRight w:val="0"/>
      <w:marTop w:val="0"/>
      <w:marBottom w:val="0"/>
      <w:divBdr>
        <w:top w:val="none" w:sz="0" w:space="0" w:color="auto"/>
        <w:left w:val="none" w:sz="0" w:space="0" w:color="auto"/>
        <w:bottom w:val="none" w:sz="0" w:space="0" w:color="auto"/>
        <w:right w:val="none" w:sz="0" w:space="0" w:color="auto"/>
      </w:divBdr>
    </w:div>
    <w:div w:id="630600744">
      <w:bodyDiv w:val="1"/>
      <w:marLeft w:val="0"/>
      <w:marRight w:val="0"/>
      <w:marTop w:val="0"/>
      <w:marBottom w:val="0"/>
      <w:divBdr>
        <w:top w:val="none" w:sz="0" w:space="0" w:color="auto"/>
        <w:left w:val="none" w:sz="0" w:space="0" w:color="auto"/>
        <w:bottom w:val="none" w:sz="0" w:space="0" w:color="auto"/>
        <w:right w:val="none" w:sz="0" w:space="0" w:color="auto"/>
      </w:divBdr>
    </w:div>
    <w:div w:id="631911670">
      <w:bodyDiv w:val="1"/>
      <w:marLeft w:val="0"/>
      <w:marRight w:val="0"/>
      <w:marTop w:val="0"/>
      <w:marBottom w:val="0"/>
      <w:divBdr>
        <w:top w:val="none" w:sz="0" w:space="0" w:color="auto"/>
        <w:left w:val="none" w:sz="0" w:space="0" w:color="auto"/>
        <w:bottom w:val="none" w:sz="0" w:space="0" w:color="auto"/>
        <w:right w:val="none" w:sz="0" w:space="0" w:color="auto"/>
      </w:divBdr>
    </w:div>
    <w:div w:id="632948902">
      <w:bodyDiv w:val="1"/>
      <w:marLeft w:val="0"/>
      <w:marRight w:val="0"/>
      <w:marTop w:val="0"/>
      <w:marBottom w:val="0"/>
      <w:divBdr>
        <w:top w:val="none" w:sz="0" w:space="0" w:color="auto"/>
        <w:left w:val="none" w:sz="0" w:space="0" w:color="auto"/>
        <w:bottom w:val="none" w:sz="0" w:space="0" w:color="auto"/>
        <w:right w:val="none" w:sz="0" w:space="0" w:color="auto"/>
      </w:divBdr>
    </w:div>
    <w:div w:id="633295777">
      <w:bodyDiv w:val="1"/>
      <w:marLeft w:val="0"/>
      <w:marRight w:val="0"/>
      <w:marTop w:val="0"/>
      <w:marBottom w:val="0"/>
      <w:divBdr>
        <w:top w:val="none" w:sz="0" w:space="0" w:color="auto"/>
        <w:left w:val="none" w:sz="0" w:space="0" w:color="auto"/>
        <w:bottom w:val="none" w:sz="0" w:space="0" w:color="auto"/>
        <w:right w:val="none" w:sz="0" w:space="0" w:color="auto"/>
      </w:divBdr>
    </w:div>
    <w:div w:id="633408764">
      <w:bodyDiv w:val="1"/>
      <w:marLeft w:val="0"/>
      <w:marRight w:val="0"/>
      <w:marTop w:val="0"/>
      <w:marBottom w:val="0"/>
      <w:divBdr>
        <w:top w:val="none" w:sz="0" w:space="0" w:color="auto"/>
        <w:left w:val="none" w:sz="0" w:space="0" w:color="auto"/>
        <w:bottom w:val="none" w:sz="0" w:space="0" w:color="auto"/>
        <w:right w:val="none" w:sz="0" w:space="0" w:color="auto"/>
      </w:divBdr>
    </w:div>
    <w:div w:id="633605523">
      <w:bodyDiv w:val="1"/>
      <w:marLeft w:val="0"/>
      <w:marRight w:val="0"/>
      <w:marTop w:val="0"/>
      <w:marBottom w:val="0"/>
      <w:divBdr>
        <w:top w:val="none" w:sz="0" w:space="0" w:color="auto"/>
        <w:left w:val="none" w:sz="0" w:space="0" w:color="auto"/>
        <w:bottom w:val="none" w:sz="0" w:space="0" w:color="auto"/>
        <w:right w:val="none" w:sz="0" w:space="0" w:color="auto"/>
      </w:divBdr>
    </w:div>
    <w:div w:id="634258560">
      <w:bodyDiv w:val="1"/>
      <w:marLeft w:val="0"/>
      <w:marRight w:val="0"/>
      <w:marTop w:val="0"/>
      <w:marBottom w:val="0"/>
      <w:divBdr>
        <w:top w:val="none" w:sz="0" w:space="0" w:color="auto"/>
        <w:left w:val="none" w:sz="0" w:space="0" w:color="auto"/>
        <w:bottom w:val="none" w:sz="0" w:space="0" w:color="auto"/>
        <w:right w:val="none" w:sz="0" w:space="0" w:color="auto"/>
      </w:divBdr>
    </w:div>
    <w:div w:id="634800853">
      <w:bodyDiv w:val="1"/>
      <w:marLeft w:val="0"/>
      <w:marRight w:val="0"/>
      <w:marTop w:val="0"/>
      <w:marBottom w:val="0"/>
      <w:divBdr>
        <w:top w:val="none" w:sz="0" w:space="0" w:color="auto"/>
        <w:left w:val="none" w:sz="0" w:space="0" w:color="auto"/>
        <w:bottom w:val="none" w:sz="0" w:space="0" w:color="auto"/>
        <w:right w:val="none" w:sz="0" w:space="0" w:color="auto"/>
      </w:divBdr>
    </w:div>
    <w:div w:id="635913590">
      <w:bodyDiv w:val="1"/>
      <w:marLeft w:val="0"/>
      <w:marRight w:val="0"/>
      <w:marTop w:val="0"/>
      <w:marBottom w:val="0"/>
      <w:divBdr>
        <w:top w:val="none" w:sz="0" w:space="0" w:color="auto"/>
        <w:left w:val="none" w:sz="0" w:space="0" w:color="auto"/>
        <w:bottom w:val="none" w:sz="0" w:space="0" w:color="auto"/>
        <w:right w:val="none" w:sz="0" w:space="0" w:color="auto"/>
      </w:divBdr>
    </w:div>
    <w:div w:id="635986666">
      <w:bodyDiv w:val="1"/>
      <w:marLeft w:val="0"/>
      <w:marRight w:val="0"/>
      <w:marTop w:val="0"/>
      <w:marBottom w:val="0"/>
      <w:divBdr>
        <w:top w:val="none" w:sz="0" w:space="0" w:color="auto"/>
        <w:left w:val="none" w:sz="0" w:space="0" w:color="auto"/>
        <w:bottom w:val="none" w:sz="0" w:space="0" w:color="auto"/>
        <w:right w:val="none" w:sz="0" w:space="0" w:color="auto"/>
      </w:divBdr>
    </w:div>
    <w:div w:id="636103105">
      <w:bodyDiv w:val="1"/>
      <w:marLeft w:val="0"/>
      <w:marRight w:val="0"/>
      <w:marTop w:val="0"/>
      <w:marBottom w:val="0"/>
      <w:divBdr>
        <w:top w:val="none" w:sz="0" w:space="0" w:color="auto"/>
        <w:left w:val="none" w:sz="0" w:space="0" w:color="auto"/>
        <w:bottom w:val="none" w:sz="0" w:space="0" w:color="auto"/>
        <w:right w:val="none" w:sz="0" w:space="0" w:color="auto"/>
      </w:divBdr>
    </w:div>
    <w:div w:id="636687987">
      <w:bodyDiv w:val="1"/>
      <w:marLeft w:val="0"/>
      <w:marRight w:val="0"/>
      <w:marTop w:val="0"/>
      <w:marBottom w:val="0"/>
      <w:divBdr>
        <w:top w:val="none" w:sz="0" w:space="0" w:color="auto"/>
        <w:left w:val="none" w:sz="0" w:space="0" w:color="auto"/>
        <w:bottom w:val="none" w:sz="0" w:space="0" w:color="auto"/>
        <w:right w:val="none" w:sz="0" w:space="0" w:color="auto"/>
      </w:divBdr>
    </w:div>
    <w:div w:id="636951461">
      <w:bodyDiv w:val="1"/>
      <w:marLeft w:val="0"/>
      <w:marRight w:val="0"/>
      <w:marTop w:val="0"/>
      <w:marBottom w:val="0"/>
      <w:divBdr>
        <w:top w:val="none" w:sz="0" w:space="0" w:color="auto"/>
        <w:left w:val="none" w:sz="0" w:space="0" w:color="auto"/>
        <w:bottom w:val="none" w:sz="0" w:space="0" w:color="auto"/>
        <w:right w:val="none" w:sz="0" w:space="0" w:color="auto"/>
      </w:divBdr>
    </w:div>
    <w:div w:id="637150995">
      <w:bodyDiv w:val="1"/>
      <w:marLeft w:val="0"/>
      <w:marRight w:val="0"/>
      <w:marTop w:val="0"/>
      <w:marBottom w:val="0"/>
      <w:divBdr>
        <w:top w:val="none" w:sz="0" w:space="0" w:color="auto"/>
        <w:left w:val="none" w:sz="0" w:space="0" w:color="auto"/>
        <w:bottom w:val="none" w:sz="0" w:space="0" w:color="auto"/>
        <w:right w:val="none" w:sz="0" w:space="0" w:color="auto"/>
      </w:divBdr>
    </w:div>
    <w:div w:id="640622227">
      <w:bodyDiv w:val="1"/>
      <w:marLeft w:val="0"/>
      <w:marRight w:val="0"/>
      <w:marTop w:val="0"/>
      <w:marBottom w:val="0"/>
      <w:divBdr>
        <w:top w:val="none" w:sz="0" w:space="0" w:color="auto"/>
        <w:left w:val="none" w:sz="0" w:space="0" w:color="auto"/>
        <w:bottom w:val="none" w:sz="0" w:space="0" w:color="auto"/>
        <w:right w:val="none" w:sz="0" w:space="0" w:color="auto"/>
      </w:divBdr>
    </w:div>
    <w:div w:id="641427926">
      <w:bodyDiv w:val="1"/>
      <w:marLeft w:val="0"/>
      <w:marRight w:val="0"/>
      <w:marTop w:val="0"/>
      <w:marBottom w:val="0"/>
      <w:divBdr>
        <w:top w:val="none" w:sz="0" w:space="0" w:color="auto"/>
        <w:left w:val="none" w:sz="0" w:space="0" w:color="auto"/>
        <w:bottom w:val="none" w:sz="0" w:space="0" w:color="auto"/>
        <w:right w:val="none" w:sz="0" w:space="0" w:color="auto"/>
      </w:divBdr>
    </w:div>
    <w:div w:id="641539032">
      <w:bodyDiv w:val="1"/>
      <w:marLeft w:val="0"/>
      <w:marRight w:val="0"/>
      <w:marTop w:val="0"/>
      <w:marBottom w:val="0"/>
      <w:divBdr>
        <w:top w:val="none" w:sz="0" w:space="0" w:color="auto"/>
        <w:left w:val="none" w:sz="0" w:space="0" w:color="auto"/>
        <w:bottom w:val="none" w:sz="0" w:space="0" w:color="auto"/>
        <w:right w:val="none" w:sz="0" w:space="0" w:color="auto"/>
      </w:divBdr>
    </w:div>
    <w:div w:id="642856327">
      <w:bodyDiv w:val="1"/>
      <w:marLeft w:val="0"/>
      <w:marRight w:val="0"/>
      <w:marTop w:val="0"/>
      <w:marBottom w:val="0"/>
      <w:divBdr>
        <w:top w:val="none" w:sz="0" w:space="0" w:color="auto"/>
        <w:left w:val="none" w:sz="0" w:space="0" w:color="auto"/>
        <w:bottom w:val="none" w:sz="0" w:space="0" w:color="auto"/>
        <w:right w:val="none" w:sz="0" w:space="0" w:color="auto"/>
      </w:divBdr>
    </w:div>
    <w:div w:id="643588653">
      <w:bodyDiv w:val="1"/>
      <w:marLeft w:val="0"/>
      <w:marRight w:val="0"/>
      <w:marTop w:val="0"/>
      <w:marBottom w:val="0"/>
      <w:divBdr>
        <w:top w:val="none" w:sz="0" w:space="0" w:color="auto"/>
        <w:left w:val="none" w:sz="0" w:space="0" w:color="auto"/>
        <w:bottom w:val="none" w:sz="0" w:space="0" w:color="auto"/>
        <w:right w:val="none" w:sz="0" w:space="0" w:color="auto"/>
      </w:divBdr>
    </w:div>
    <w:div w:id="643853574">
      <w:bodyDiv w:val="1"/>
      <w:marLeft w:val="0"/>
      <w:marRight w:val="0"/>
      <w:marTop w:val="0"/>
      <w:marBottom w:val="0"/>
      <w:divBdr>
        <w:top w:val="none" w:sz="0" w:space="0" w:color="auto"/>
        <w:left w:val="none" w:sz="0" w:space="0" w:color="auto"/>
        <w:bottom w:val="none" w:sz="0" w:space="0" w:color="auto"/>
        <w:right w:val="none" w:sz="0" w:space="0" w:color="auto"/>
      </w:divBdr>
    </w:div>
    <w:div w:id="643899402">
      <w:bodyDiv w:val="1"/>
      <w:marLeft w:val="0"/>
      <w:marRight w:val="0"/>
      <w:marTop w:val="0"/>
      <w:marBottom w:val="0"/>
      <w:divBdr>
        <w:top w:val="none" w:sz="0" w:space="0" w:color="auto"/>
        <w:left w:val="none" w:sz="0" w:space="0" w:color="auto"/>
        <w:bottom w:val="none" w:sz="0" w:space="0" w:color="auto"/>
        <w:right w:val="none" w:sz="0" w:space="0" w:color="auto"/>
      </w:divBdr>
    </w:div>
    <w:div w:id="645083424">
      <w:bodyDiv w:val="1"/>
      <w:marLeft w:val="0"/>
      <w:marRight w:val="0"/>
      <w:marTop w:val="0"/>
      <w:marBottom w:val="0"/>
      <w:divBdr>
        <w:top w:val="none" w:sz="0" w:space="0" w:color="auto"/>
        <w:left w:val="none" w:sz="0" w:space="0" w:color="auto"/>
        <w:bottom w:val="none" w:sz="0" w:space="0" w:color="auto"/>
        <w:right w:val="none" w:sz="0" w:space="0" w:color="auto"/>
      </w:divBdr>
    </w:div>
    <w:div w:id="646013092">
      <w:bodyDiv w:val="1"/>
      <w:marLeft w:val="0"/>
      <w:marRight w:val="0"/>
      <w:marTop w:val="0"/>
      <w:marBottom w:val="0"/>
      <w:divBdr>
        <w:top w:val="none" w:sz="0" w:space="0" w:color="auto"/>
        <w:left w:val="none" w:sz="0" w:space="0" w:color="auto"/>
        <w:bottom w:val="none" w:sz="0" w:space="0" w:color="auto"/>
        <w:right w:val="none" w:sz="0" w:space="0" w:color="auto"/>
      </w:divBdr>
    </w:div>
    <w:div w:id="647322266">
      <w:bodyDiv w:val="1"/>
      <w:marLeft w:val="0"/>
      <w:marRight w:val="0"/>
      <w:marTop w:val="0"/>
      <w:marBottom w:val="0"/>
      <w:divBdr>
        <w:top w:val="none" w:sz="0" w:space="0" w:color="auto"/>
        <w:left w:val="none" w:sz="0" w:space="0" w:color="auto"/>
        <w:bottom w:val="none" w:sz="0" w:space="0" w:color="auto"/>
        <w:right w:val="none" w:sz="0" w:space="0" w:color="auto"/>
      </w:divBdr>
    </w:div>
    <w:div w:id="648704106">
      <w:bodyDiv w:val="1"/>
      <w:marLeft w:val="0"/>
      <w:marRight w:val="0"/>
      <w:marTop w:val="0"/>
      <w:marBottom w:val="0"/>
      <w:divBdr>
        <w:top w:val="none" w:sz="0" w:space="0" w:color="auto"/>
        <w:left w:val="none" w:sz="0" w:space="0" w:color="auto"/>
        <w:bottom w:val="none" w:sz="0" w:space="0" w:color="auto"/>
        <w:right w:val="none" w:sz="0" w:space="0" w:color="auto"/>
      </w:divBdr>
    </w:div>
    <w:div w:id="652105645">
      <w:bodyDiv w:val="1"/>
      <w:marLeft w:val="0"/>
      <w:marRight w:val="0"/>
      <w:marTop w:val="0"/>
      <w:marBottom w:val="0"/>
      <w:divBdr>
        <w:top w:val="none" w:sz="0" w:space="0" w:color="auto"/>
        <w:left w:val="none" w:sz="0" w:space="0" w:color="auto"/>
        <w:bottom w:val="none" w:sz="0" w:space="0" w:color="auto"/>
        <w:right w:val="none" w:sz="0" w:space="0" w:color="auto"/>
      </w:divBdr>
    </w:div>
    <w:div w:id="652484520">
      <w:bodyDiv w:val="1"/>
      <w:marLeft w:val="0"/>
      <w:marRight w:val="0"/>
      <w:marTop w:val="0"/>
      <w:marBottom w:val="0"/>
      <w:divBdr>
        <w:top w:val="none" w:sz="0" w:space="0" w:color="auto"/>
        <w:left w:val="none" w:sz="0" w:space="0" w:color="auto"/>
        <w:bottom w:val="none" w:sz="0" w:space="0" w:color="auto"/>
        <w:right w:val="none" w:sz="0" w:space="0" w:color="auto"/>
      </w:divBdr>
    </w:div>
    <w:div w:id="654533378">
      <w:bodyDiv w:val="1"/>
      <w:marLeft w:val="0"/>
      <w:marRight w:val="0"/>
      <w:marTop w:val="0"/>
      <w:marBottom w:val="0"/>
      <w:divBdr>
        <w:top w:val="none" w:sz="0" w:space="0" w:color="auto"/>
        <w:left w:val="none" w:sz="0" w:space="0" w:color="auto"/>
        <w:bottom w:val="none" w:sz="0" w:space="0" w:color="auto"/>
        <w:right w:val="none" w:sz="0" w:space="0" w:color="auto"/>
      </w:divBdr>
    </w:div>
    <w:div w:id="656499741">
      <w:bodyDiv w:val="1"/>
      <w:marLeft w:val="0"/>
      <w:marRight w:val="0"/>
      <w:marTop w:val="0"/>
      <w:marBottom w:val="0"/>
      <w:divBdr>
        <w:top w:val="none" w:sz="0" w:space="0" w:color="auto"/>
        <w:left w:val="none" w:sz="0" w:space="0" w:color="auto"/>
        <w:bottom w:val="none" w:sz="0" w:space="0" w:color="auto"/>
        <w:right w:val="none" w:sz="0" w:space="0" w:color="auto"/>
      </w:divBdr>
    </w:div>
    <w:div w:id="657926581">
      <w:bodyDiv w:val="1"/>
      <w:marLeft w:val="0"/>
      <w:marRight w:val="0"/>
      <w:marTop w:val="0"/>
      <w:marBottom w:val="0"/>
      <w:divBdr>
        <w:top w:val="none" w:sz="0" w:space="0" w:color="auto"/>
        <w:left w:val="none" w:sz="0" w:space="0" w:color="auto"/>
        <w:bottom w:val="none" w:sz="0" w:space="0" w:color="auto"/>
        <w:right w:val="none" w:sz="0" w:space="0" w:color="auto"/>
      </w:divBdr>
    </w:div>
    <w:div w:id="658927836">
      <w:bodyDiv w:val="1"/>
      <w:marLeft w:val="0"/>
      <w:marRight w:val="0"/>
      <w:marTop w:val="0"/>
      <w:marBottom w:val="0"/>
      <w:divBdr>
        <w:top w:val="none" w:sz="0" w:space="0" w:color="auto"/>
        <w:left w:val="none" w:sz="0" w:space="0" w:color="auto"/>
        <w:bottom w:val="none" w:sz="0" w:space="0" w:color="auto"/>
        <w:right w:val="none" w:sz="0" w:space="0" w:color="auto"/>
      </w:divBdr>
    </w:div>
    <w:div w:id="661008538">
      <w:bodyDiv w:val="1"/>
      <w:marLeft w:val="0"/>
      <w:marRight w:val="0"/>
      <w:marTop w:val="0"/>
      <w:marBottom w:val="0"/>
      <w:divBdr>
        <w:top w:val="none" w:sz="0" w:space="0" w:color="auto"/>
        <w:left w:val="none" w:sz="0" w:space="0" w:color="auto"/>
        <w:bottom w:val="none" w:sz="0" w:space="0" w:color="auto"/>
        <w:right w:val="none" w:sz="0" w:space="0" w:color="auto"/>
      </w:divBdr>
    </w:div>
    <w:div w:id="661127216">
      <w:bodyDiv w:val="1"/>
      <w:marLeft w:val="0"/>
      <w:marRight w:val="0"/>
      <w:marTop w:val="0"/>
      <w:marBottom w:val="0"/>
      <w:divBdr>
        <w:top w:val="none" w:sz="0" w:space="0" w:color="auto"/>
        <w:left w:val="none" w:sz="0" w:space="0" w:color="auto"/>
        <w:bottom w:val="none" w:sz="0" w:space="0" w:color="auto"/>
        <w:right w:val="none" w:sz="0" w:space="0" w:color="auto"/>
      </w:divBdr>
    </w:div>
    <w:div w:id="661667666">
      <w:bodyDiv w:val="1"/>
      <w:marLeft w:val="0"/>
      <w:marRight w:val="0"/>
      <w:marTop w:val="0"/>
      <w:marBottom w:val="0"/>
      <w:divBdr>
        <w:top w:val="none" w:sz="0" w:space="0" w:color="auto"/>
        <w:left w:val="none" w:sz="0" w:space="0" w:color="auto"/>
        <w:bottom w:val="none" w:sz="0" w:space="0" w:color="auto"/>
        <w:right w:val="none" w:sz="0" w:space="0" w:color="auto"/>
      </w:divBdr>
    </w:div>
    <w:div w:id="662659971">
      <w:bodyDiv w:val="1"/>
      <w:marLeft w:val="0"/>
      <w:marRight w:val="0"/>
      <w:marTop w:val="0"/>
      <w:marBottom w:val="0"/>
      <w:divBdr>
        <w:top w:val="none" w:sz="0" w:space="0" w:color="auto"/>
        <w:left w:val="none" w:sz="0" w:space="0" w:color="auto"/>
        <w:bottom w:val="none" w:sz="0" w:space="0" w:color="auto"/>
        <w:right w:val="none" w:sz="0" w:space="0" w:color="auto"/>
      </w:divBdr>
    </w:div>
    <w:div w:id="663820161">
      <w:bodyDiv w:val="1"/>
      <w:marLeft w:val="0"/>
      <w:marRight w:val="0"/>
      <w:marTop w:val="0"/>
      <w:marBottom w:val="0"/>
      <w:divBdr>
        <w:top w:val="none" w:sz="0" w:space="0" w:color="auto"/>
        <w:left w:val="none" w:sz="0" w:space="0" w:color="auto"/>
        <w:bottom w:val="none" w:sz="0" w:space="0" w:color="auto"/>
        <w:right w:val="none" w:sz="0" w:space="0" w:color="auto"/>
      </w:divBdr>
    </w:div>
    <w:div w:id="665327666">
      <w:bodyDiv w:val="1"/>
      <w:marLeft w:val="0"/>
      <w:marRight w:val="0"/>
      <w:marTop w:val="0"/>
      <w:marBottom w:val="0"/>
      <w:divBdr>
        <w:top w:val="none" w:sz="0" w:space="0" w:color="auto"/>
        <w:left w:val="none" w:sz="0" w:space="0" w:color="auto"/>
        <w:bottom w:val="none" w:sz="0" w:space="0" w:color="auto"/>
        <w:right w:val="none" w:sz="0" w:space="0" w:color="auto"/>
      </w:divBdr>
    </w:div>
    <w:div w:id="668406385">
      <w:bodyDiv w:val="1"/>
      <w:marLeft w:val="0"/>
      <w:marRight w:val="0"/>
      <w:marTop w:val="0"/>
      <w:marBottom w:val="0"/>
      <w:divBdr>
        <w:top w:val="none" w:sz="0" w:space="0" w:color="auto"/>
        <w:left w:val="none" w:sz="0" w:space="0" w:color="auto"/>
        <w:bottom w:val="none" w:sz="0" w:space="0" w:color="auto"/>
        <w:right w:val="none" w:sz="0" w:space="0" w:color="auto"/>
      </w:divBdr>
    </w:div>
    <w:div w:id="669524913">
      <w:bodyDiv w:val="1"/>
      <w:marLeft w:val="0"/>
      <w:marRight w:val="0"/>
      <w:marTop w:val="0"/>
      <w:marBottom w:val="0"/>
      <w:divBdr>
        <w:top w:val="none" w:sz="0" w:space="0" w:color="auto"/>
        <w:left w:val="none" w:sz="0" w:space="0" w:color="auto"/>
        <w:bottom w:val="none" w:sz="0" w:space="0" w:color="auto"/>
        <w:right w:val="none" w:sz="0" w:space="0" w:color="auto"/>
      </w:divBdr>
    </w:div>
    <w:div w:id="670645184">
      <w:bodyDiv w:val="1"/>
      <w:marLeft w:val="0"/>
      <w:marRight w:val="0"/>
      <w:marTop w:val="0"/>
      <w:marBottom w:val="0"/>
      <w:divBdr>
        <w:top w:val="none" w:sz="0" w:space="0" w:color="auto"/>
        <w:left w:val="none" w:sz="0" w:space="0" w:color="auto"/>
        <w:bottom w:val="none" w:sz="0" w:space="0" w:color="auto"/>
        <w:right w:val="none" w:sz="0" w:space="0" w:color="auto"/>
      </w:divBdr>
    </w:div>
    <w:div w:id="673191981">
      <w:bodyDiv w:val="1"/>
      <w:marLeft w:val="0"/>
      <w:marRight w:val="0"/>
      <w:marTop w:val="0"/>
      <w:marBottom w:val="0"/>
      <w:divBdr>
        <w:top w:val="none" w:sz="0" w:space="0" w:color="auto"/>
        <w:left w:val="none" w:sz="0" w:space="0" w:color="auto"/>
        <w:bottom w:val="none" w:sz="0" w:space="0" w:color="auto"/>
        <w:right w:val="none" w:sz="0" w:space="0" w:color="auto"/>
      </w:divBdr>
    </w:div>
    <w:div w:id="674770741">
      <w:bodyDiv w:val="1"/>
      <w:marLeft w:val="0"/>
      <w:marRight w:val="0"/>
      <w:marTop w:val="0"/>
      <w:marBottom w:val="0"/>
      <w:divBdr>
        <w:top w:val="none" w:sz="0" w:space="0" w:color="auto"/>
        <w:left w:val="none" w:sz="0" w:space="0" w:color="auto"/>
        <w:bottom w:val="none" w:sz="0" w:space="0" w:color="auto"/>
        <w:right w:val="none" w:sz="0" w:space="0" w:color="auto"/>
      </w:divBdr>
    </w:div>
    <w:div w:id="674840972">
      <w:bodyDiv w:val="1"/>
      <w:marLeft w:val="0"/>
      <w:marRight w:val="0"/>
      <w:marTop w:val="0"/>
      <w:marBottom w:val="0"/>
      <w:divBdr>
        <w:top w:val="none" w:sz="0" w:space="0" w:color="auto"/>
        <w:left w:val="none" w:sz="0" w:space="0" w:color="auto"/>
        <w:bottom w:val="none" w:sz="0" w:space="0" w:color="auto"/>
        <w:right w:val="none" w:sz="0" w:space="0" w:color="auto"/>
      </w:divBdr>
    </w:div>
    <w:div w:id="675766924">
      <w:bodyDiv w:val="1"/>
      <w:marLeft w:val="0"/>
      <w:marRight w:val="0"/>
      <w:marTop w:val="0"/>
      <w:marBottom w:val="0"/>
      <w:divBdr>
        <w:top w:val="none" w:sz="0" w:space="0" w:color="auto"/>
        <w:left w:val="none" w:sz="0" w:space="0" w:color="auto"/>
        <w:bottom w:val="none" w:sz="0" w:space="0" w:color="auto"/>
        <w:right w:val="none" w:sz="0" w:space="0" w:color="auto"/>
      </w:divBdr>
    </w:div>
    <w:div w:id="675811033">
      <w:bodyDiv w:val="1"/>
      <w:marLeft w:val="0"/>
      <w:marRight w:val="0"/>
      <w:marTop w:val="0"/>
      <w:marBottom w:val="0"/>
      <w:divBdr>
        <w:top w:val="none" w:sz="0" w:space="0" w:color="auto"/>
        <w:left w:val="none" w:sz="0" w:space="0" w:color="auto"/>
        <w:bottom w:val="none" w:sz="0" w:space="0" w:color="auto"/>
        <w:right w:val="none" w:sz="0" w:space="0" w:color="auto"/>
      </w:divBdr>
    </w:div>
    <w:div w:id="676465133">
      <w:bodyDiv w:val="1"/>
      <w:marLeft w:val="0"/>
      <w:marRight w:val="0"/>
      <w:marTop w:val="0"/>
      <w:marBottom w:val="0"/>
      <w:divBdr>
        <w:top w:val="none" w:sz="0" w:space="0" w:color="auto"/>
        <w:left w:val="none" w:sz="0" w:space="0" w:color="auto"/>
        <w:bottom w:val="none" w:sz="0" w:space="0" w:color="auto"/>
        <w:right w:val="none" w:sz="0" w:space="0" w:color="auto"/>
      </w:divBdr>
    </w:div>
    <w:div w:id="676924966">
      <w:bodyDiv w:val="1"/>
      <w:marLeft w:val="0"/>
      <w:marRight w:val="0"/>
      <w:marTop w:val="0"/>
      <w:marBottom w:val="0"/>
      <w:divBdr>
        <w:top w:val="none" w:sz="0" w:space="0" w:color="auto"/>
        <w:left w:val="none" w:sz="0" w:space="0" w:color="auto"/>
        <w:bottom w:val="none" w:sz="0" w:space="0" w:color="auto"/>
        <w:right w:val="none" w:sz="0" w:space="0" w:color="auto"/>
      </w:divBdr>
    </w:div>
    <w:div w:id="677927155">
      <w:bodyDiv w:val="1"/>
      <w:marLeft w:val="0"/>
      <w:marRight w:val="0"/>
      <w:marTop w:val="0"/>
      <w:marBottom w:val="0"/>
      <w:divBdr>
        <w:top w:val="none" w:sz="0" w:space="0" w:color="auto"/>
        <w:left w:val="none" w:sz="0" w:space="0" w:color="auto"/>
        <w:bottom w:val="none" w:sz="0" w:space="0" w:color="auto"/>
        <w:right w:val="none" w:sz="0" w:space="0" w:color="auto"/>
      </w:divBdr>
    </w:div>
    <w:div w:id="678122592">
      <w:bodyDiv w:val="1"/>
      <w:marLeft w:val="0"/>
      <w:marRight w:val="0"/>
      <w:marTop w:val="0"/>
      <w:marBottom w:val="0"/>
      <w:divBdr>
        <w:top w:val="none" w:sz="0" w:space="0" w:color="auto"/>
        <w:left w:val="none" w:sz="0" w:space="0" w:color="auto"/>
        <w:bottom w:val="none" w:sz="0" w:space="0" w:color="auto"/>
        <w:right w:val="none" w:sz="0" w:space="0" w:color="auto"/>
      </w:divBdr>
    </w:div>
    <w:div w:id="680089538">
      <w:bodyDiv w:val="1"/>
      <w:marLeft w:val="0"/>
      <w:marRight w:val="0"/>
      <w:marTop w:val="0"/>
      <w:marBottom w:val="0"/>
      <w:divBdr>
        <w:top w:val="none" w:sz="0" w:space="0" w:color="auto"/>
        <w:left w:val="none" w:sz="0" w:space="0" w:color="auto"/>
        <w:bottom w:val="none" w:sz="0" w:space="0" w:color="auto"/>
        <w:right w:val="none" w:sz="0" w:space="0" w:color="auto"/>
      </w:divBdr>
    </w:div>
    <w:div w:id="681201344">
      <w:bodyDiv w:val="1"/>
      <w:marLeft w:val="0"/>
      <w:marRight w:val="0"/>
      <w:marTop w:val="0"/>
      <w:marBottom w:val="0"/>
      <w:divBdr>
        <w:top w:val="none" w:sz="0" w:space="0" w:color="auto"/>
        <w:left w:val="none" w:sz="0" w:space="0" w:color="auto"/>
        <w:bottom w:val="none" w:sz="0" w:space="0" w:color="auto"/>
        <w:right w:val="none" w:sz="0" w:space="0" w:color="auto"/>
      </w:divBdr>
    </w:div>
    <w:div w:id="681975990">
      <w:bodyDiv w:val="1"/>
      <w:marLeft w:val="0"/>
      <w:marRight w:val="0"/>
      <w:marTop w:val="0"/>
      <w:marBottom w:val="0"/>
      <w:divBdr>
        <w:top w:val="none" w:sz="0" w:space="0" w:color="auto"/>
        <w:left w:val="none" w:sz="0" w:space="0" w:color="auto"/>
        <w:bottom w:val="none" w:sz="0" w:space="0" w:color="auto"/>
        <w:right w:val="none" w:sz="0" w:space="0" w:color="auto"/>
      </w:divBdr>
    </w:div>
    <w:div w:id="682514719">
      <w:bodyDiv w:val="1"/>
      <w:marLeft w:val="0"/>
      <w:marRight w:val="0"/>
      <w:marTop w:val="0"/>
      <w:marBottom w:val="0"/>
      <w:divBdr>
        <w:top w:val="none" w:sz="0" w:space="0" w:color="auto"/>
        <w:left w:val="none" w:sz="0" w:space="0" w:color="auto"/>
        <w:bottom w:val="none" w:sz="0" w:space="0" w:color="auto"/>
        <w:right w:val="none" w:sz="0" w:space="0" w:color="auto"/>
      </w:divBdr>
    </w:div>
    <w:div w:id="682979546">
      <w:bodyDiv w:val="1"/>
      <w:marLeft w:val="0"/>
      <w:marRight w:val="0"/>
      <w:marTop w:val="0"/>
      <w:marBottom w:val="0"/>
      <w:divBdr>
        <w:top w:val="none" w:sz="0" w:space="0" w:color="auto"/>
        <w:left w:val="none" w:sz="0" w:space="0" w:color="auto"/>
        <w:bottom w:val="none" w:sz="0" w:space="0" w:color="auto"/>
        <w:right w:val="none" w:sz="0" w:space="0" w:color="auto"/>
      </w:divBdr>
    </w:div>
    <w:div w:id="683745046">
      <w:bodyDiv w:val="1"/>
      <w:marLeft w:val="0"/>
      <w:marRight w:val="0"/>
      <w:marTop w:val="0"/>
      <w:marBottom w:val="0"/>
      <w:divBdr>
        <w:top w:val="none" w:sz="0" w:space="0" w:color="auto"/>
        <w:left w:val="none" w:sz="0" w:space="0" w:color="auto"/>
        <w:bottom w:val="none" w:sz="0" w:space="0" w:color="auto"/>
        <w:right w:val="none" w:sz="0" w:space="0" w:color="auto"/>
      </w:divBdr>
    </w:div>
    <w:div w:id="684475492">
      <w:bodyDiv w:val="1"/>
      <w:marLeft w:val="0"/>
      <w:marRight w:val="0"/>
      <w:marTop w:val="0"/>
      <w:marBottom w:val="0"/>
      <w:divBdr>
        <w:top w:val="none" w:sz="0" w:space="0" w:color="auto"/>
        <w:left w:val="none" w:sz="0" w:space="0" w:color="auto"/>
        <w:bottom w:val="none" w:sz="0" w:space="0" w:color="auto"/>
        <w:right w:val="none" w:sz="0" w:space="0" w:color="auto"/>
      </w:divBdr>
    </w:div>
    <w:div w:id="685638324">
      <w:bodyDiv w:val="1"/>
      <w:marLeft w:val="0"/>
      <w:marRight w:val="0"/>
      <w:marTop w:val="0"/>
      <w:marBottom w:val="0"/>
      <w:divBdr>
        <w:top w:val="none" w:sz="0" w:space="0" w:color="auto"/>
        <w:left w:val="none" w:sz="0" w:space="0" w:color="auto"/>
        <w:bottom w:val="none" w:sz="0" w:space="0" w:color="auto"/>
        <w:right w:val="none" w:sz="0" w:space="0" w:color="auto"/>
      </w:divBdr>
    </w:div>
    <w:div w:id="687800345">
      <w:bodyDiv w:val="1"/>
      <w:marLeft w:val="0"/>
      <w:marRight w:val="0"/>
      <w:marTop w:val="0"/>
      <w:marBottom w:val="0"/>
      <w:divBdr>
        <w:top w:val="none" w:sz="0" w:space="0" w:color="auto"/>
        <w:left w:val="none" w:sz="0" w:space="0" w:color="auto"/>
        <w:bottom w:val="none" w:sz="0" w:space="0" w:color="auto"/>
        <w:right w:val="none" w:sz="0" w:space="0" w:color="auto"/>
      </w:divBdr>
    </w:div>
    <w:div w:id="689375618">
      <w:bodyDiv w:val="1"/>
      <w:marLeft w:val="0"/>
      <w:marRight w:val="0"/>
      <w:marTop w:val="0"/>
      <w:marBottom w:val="0"/>
      <w:divBdr>
        <w:top w:val="none" w:sz="0" w:space="0" w:color="auto"/>
        <w:left w:val="none" w:sz="0" w:space="0" w:color="auto"/>
        <w:bottom w:val="none" w:sz="0" w:space="0" w:color="auto"/>
        <w:right w:val="none" w:sz="0" w:space="0" w:color="auto"/>
      </w:divBdr>
    </w:div>
    <w:div w:id="689452648">
      <w:bodyDiv w:val="1"/>
      <w:marLeft w:val="0"/>
      <w:marRight w:val="0"/>
      <w:marTop w:val="0"/>
      <w:marBottom w:val="0"/>
      <w:divBdr>
        <w:top w:val="none" w:sz="0" w:space="0" w:color="auto"/>
        <w:left w:val="none" w:sz="0" w:space="0" w:color="auto"/>
        <w:bottom w:val="none" w:sz="0" w:space="0" w:color="auto"/>
        <w:right w:val="none" w:sz="0" w:space="0" w:color="auto"/>
      </w:divBdr>
    </w:div>
    <w:div w:id="690107541">
      <w:bodyDiv w:val="1"/>
      <w:marLeft w:val="0"/>
      <w:marRight w:val="0"/>
      <w:marTop w:val="0"/>
      <w:marBottom w:val="0"/>
      <w:divBdr>
        <w:top w:val="none" w:sz="0" w:space="0" w:color="auto"/>
        <w:left w:val="none" w:sz="0" w:space="0" w:color="auto"/>
        <w:bottom w:val="none" w:sz="0" w:space="0" w:color="auto"/>
        <w:right w:val="none" w:sz="0" w:space="0" w:color="auto"/>
      </w:divBdr>
    </w:div>
    <w:div w:id="690566672">
      <w:bodyDiv w:val="1"/>
      <w:marLeft w:val="0"/>
      <w:marRight w:val="0"/>
      <w:marTop w:val="0"/>
      <w:marBottom w:val="0"/>
      <w:divBdr>
        <w:top w:val="none" w:sz="0" w:space="0" w:color="auto"/>
        <w:left w:val="none" w:sz="0" w:space="0" w:color="auto"/>
        <w:bottom w:val="none" w:sz="0" w:space="0" w:color="auto"/>
        <w:right w:val="none" w:sz="0" w:space="0" w:color="auto"/>
      </w:divBdr>
    </w:div>
    <w:div w:id="690958274">
      <w:bodyDiv w:val="1"/>
      <w:marLeft w:val="0"/>
      <w:marRight w:val="0"/>
      <w:marTop w:val="0"/>
      <w:marBottom w:val="0"/>
      <w:divBdr>
        <w:top w:val="none" w:sz="0" w:space="0" w:color="auto"/>
        <w:left w:val="none" w:sz="0" w:space="0" w:color="auto"/>
        <w:bottom w:val="none" w:sz="0" w:space="0" w:color="auto"/>
        <w:right w:val="none" w:sz="0" w:space="0" w:color="auto"/>
      </w:divBdr>
    </w:div>
    <w:div w:id="691415418">
      <w:bodyDiv w:val="1"/>
      <w:marLeft w:val="0"/>
      <w:marRight w:val="0"/>
      <w:marTop w:val="0"/>
      <w:marBottom w:val="0"/>
      <w:divBdr>
        <w:top w:val="none" w:sz="0" w:space="0" w:color="auto"/>
        <w:left w:val="none" w:sz="0" w:space="0" w:color="auto"/>
        <w:bottom w:val="none" w:sz="0" w:space="0" w:color="auto"/>
        <w:right w:val="none" w:sz="0" w:space="0" w:color="auto"/>
      </w:divBdr>
    </w:div>
    <w:div w:id="692001326">
      <w:bodyDiv w:val="1"/>
      <w:marLeft w:val="0"/>
      <w:marRight w:val="0"/>
      <w:marTop w:val="0"/>
      <w:marBottom w:val="0"/>
      <w:divBdr>
        <w:top w:val="none" w:sz="0" w:space="0" w:color="auto"/>
        <w:left w:val="none" w:sz="0" w:space="0" w:color="auto"/>
        <w:bottom w:val="none" w:sz="0" w:space="0" w:color="auto"/>
        <w:right w:val="none" w:sz="0" w:space="0" w:color="auto"/>
      </w:divBdr>
    </w:div>
    <w:div w:id="692388493">
      <w:bodyDiv w:val="1"/>
      <w:marLeft w:val="0"/>
      <w:marRight w:val="0"/>
      <w:marTop w:val="0"/>
      <w:marBottom w:val="0"/>
      <w:divBdr>
        <w:top w:val="none" w:sz="0" w:space="0" w:color="auto"/>
        <w:left w:val="none" w:sz="0" w:space="0" w:color="auto"/>
        <w:bottom w:val="none" w:sz="0" w:space="0" w:color="auto"/>
        <w:right w:val="none" w:sz="0" w:space="0" w:color="auto"/>
      </w:divBdr>
    </w:div>
    <w:div w:id="692540763">
      <w:bodyDiv w:val="1"/>
      <w:marLeft w:val="0"/>
      <w:marRight w:val="0"/>
      <w:marTop w:val="0"/>
      <w:marBottom w:val="0"/>
      <w:divBdr>
        <w:top w:val="none" w:sz="0" w:space="0" w:color="auto"/>
        <w:left w:val="none" w:sz="0" w:space="0" w:color="auto"/>
        <w:bottom w:val="none" w:sz="0" w:space="0" w:color="auto"/>
        <w:right w:val="none" w:sz="0" w:space="0" w:color="auto"/>
      </w:divBdr>
    </w:div>
    <w:div w:id="694959338">
      <w:bodyDiv w:val="1"/>
      <w:marLeft w:val="0"/>
      <w:marRight w:val="0"/>
      <w:marTop w:val="0"/>
      <w:marBottom w:val="0"/>
      <w:divBdr>
        <w:top w:val="none" w:sz="0" w:space="0" w:color="auto"/>
        <w:left w:val="none" w:sz="0" w:space="0" w:color="auto"/>
        <w:bottom w:val="none" w:sz="0" w:space="0" w:color="auto"/>
        <w:right w:val="none" w:sz="0" w:space="0" w:color="auto"/>
      </w:divBdr>
    </w:div>
    <w:div w:id="695741997">
      <w:bodyDiv w:val="1"/>
      <w:marLeft w:val="0"/>
      <w:marRight w:val="0"/>
      <w:marTop w:val="0"/>
      <w:marBottom w:val="0"/>
      <w:divBdr>
        <w:top w:val="none" w:sz="0" w:space="0" w:color="auto"/>
        <w:left w:val="none" w:sz="0" w:space="0" w:color="auto"/>
        <w:bottom w:val="none" w:sz="0" w:space="0" w:color="auto"/>
        <w:right w:val="none" w:sz="0" w:space="0" w:color="auto"/>
      </w:divBdr>
    </w:div>
    <w:div w:id="697318785">
      <w:bodyDiv w:val="1"/>
      <w:marLeft w:val="0"/>
      <w:marRight w:val="0"/>
      <w:marTop w:val="0"/>
      <w:marBottom w:val="0"/>
      <w:divBdr>
        <w:top w:val="none" w:sz="0" w:space="0" w:color="auto"/>
        <w:left w:val="none" w:sz="0" w:space="0" w:color="auto"/>
        <w:bottom w:val="none" w:sz="0" w:space="0" w:color="auto"/>
        <w:right w:val="none" w:sz="0" w:space="0" w:color="auto"/>
      </w:divBdr>
    </w:div>
    <w:div w:id="697434130">
      <w:bodyDiv w:val="1"/>
      <w:marLeft w:val="0"/>
      <w:marRight w:val="0"/>
      <w:marTop w:val="0"/>
      <w:marBottom w:val="0"/>
      <w:divBdr>
        <w:top w:val="none" w:sz="0" w:space="0" w:color="auto"/>
        <w:left w:val="none" w:sz="0" w:space="0" w:color="auto"/>
        <w:bottom w:val="none" w:sz="0" w:space="0" w:color="auto"/>
        <w:right w:val="none" w:sz="0" w:space="0" w:color="auto"/>
      </w:divBdr>
    </w:div>
    <w:div w:id="698044836">
      <w:bodyDiv w:val="1"/>
      <w:marLeft w:val="0"/>
      <w:marRight w:val="0"/>
      <w:marTop w:val="0"/>
      <w:marBottom w:val="0"/>
      <w:divBdr>
        <w:top w:val="none" w:sz="0" w:space="0" w:color="auto"/>
        <w:left w:val="none" w:sz="0" w:space="0" w:color="auto"/>
        <w:bottom w:val="none" w:sz="0" w:space="0" w:color="auto"/>
        <w:right w:val="none" w:sz="0" w:space="0" w:color="auto"/>
      </w:divBdr>
    </w:div>
    <w:div w:id="698748957">
      <w:bodyDiv w:val="1"/>
      <w:marLeft w:val="0"/>
      <w:marRight w:val="0"/>
      <w:marTop w:val="0"/>
      <w:marBottom w:val="0"/>
      <w:divBdr>
        <w:top w:val="none" w:sz="0" w:space="0" w:color="auto"/>
        <w:left w:val="none" w:sz="0" w:space="0" w:color="auto"/>
        <w:bottom w:val="none" w:sz="0" w:space="0" w:color="auto"/>
        <w:right w:val="none" w:sz="0" w:space="0" w:color="auto"/>
      </w:divBdr>
    </w:div>
    <w:div w:id="698819704">
      <w:bodyDiv w:val="1"/>
      <w:marLeft w:val="0"/>
      <w:marRight w:val="0"/>
      <w:marTop w:val="0"/>
      <w:marBottom w:val="0"/>
      <w:divBdr>
        <w:top w:val="none" w:sz="0" w:space="0" w:color="auto"/>
        <w:left w:val="none" w:sz="0" w:space="0" w:color="auto"/>
        <w:bottom w:val="none" w:sz="0" w:space="0" w:color="auto"/>
        <w:right w:val="none" w:sz="0" w:space="0" w:color="auto"/>
      </w:divBdr>
    </w:div>
    <w:div w:id="699165297">
      <w:bodyDiv w:val="1"/>
      <w:marLeft w:val="0"/>
      <w:marRight w:val="0"/>
      <w:marTop w:val="0"/>
      <w:marBottom w:val="0"/>
      <w:divBdr>
        <w:top w:val="none" w:sz="0" w:space="0" w:color="auto"/>
        <w:left w:val="none" w:sz="0" w:space="0" w:color="auto"/>
        <w:bottom w:val="none" w:sz="0" w:space="0" w:color="auto"/>
        <w:right w:val="none" w:sz="0" w:space="0" w:color="auto"/>
      </w:divBdr>
    </w:div>
    <w:div w:id="700784317">
      <w:bodyDiv w:val="1"/>
      <w:marLeft w:val="0"/>
      <w:marRight w:val="0"/>
      <w:marTop w:val="0"/>
      <w:marBottom w:val="0"/>
      <w:divBdr>
        <w:top w:val="none" w:sz="0" w:space="0" w:color="auto"/>
        <w:left w:val="none" w:sz="0" w:space="0" w:color="auto"/>
        <w:bottom w:val="none" w:sz="0" w:space="0" w:color="auto"/>
        <w:right w:val="none" w:sz="0" w:space="0" w:color="auto"/>
      </w:divBdr>
    </w:div>
    <w:div w:id="701319299">
      <w:bodyDiv w:val="1"/>
      <w:marLeft w:val="0"/>
      <w:marRight w:val="0"/>
      <w:marTop w:val="0"/>
      <w:marBottom w:val="0"/>
      <w:divBdr>
        <w:top w:val="none" w:sz="0" w:space="0" w:color="auto"/>
        <w:left w:val="none" w:sz="0" w:space="0" w:color="auto"/>
        <w:bottom w:val="none" w:sz="0" w:space="0" w:color="auto"/>
        <w:right w:val="none" w:sz="0" w:space="0" w:color="auto"/>
      </w:divBdr>
    </w:div>
    <w:div w:id="701397254">
      <w:bodyDiv w:val="1"/>
      <w:marLeft w:val="0"/>
      <w:marRight w:val="0"/>
      <w:marTop w:val="0"/>
      <w:marBottom w:val="0"/>
      <w:divBdr>
        <w:top w:val="none" w:sz="0" w:space="0" w:color="auto"/>
        <w:left w:val="none" w:sz="0" w:space="0" w:color="auto"/>
        <w:bottom w:val="none" w:sz="0" w:space="0" w:color="auto"/>
        <w:right w:val="none" w:sz="0" w:space="0" w:color="auto"/>
      </w:divBdr>
    </w:div>
    <w:div w:id="701981363">
      <w:bodyDiv w:val="1"/>
      <w:marLeft w:val="0"/>
      <w:marRight w:val="0"/>
      <w:marTop w:val="0"/>
      <w:marBottom w:val="0"/>
      <w:divBdr>
        <w:top w:val="none" w:sz="0" w:space="0" w:color="auto"/>
        <w:left w:val="none" w:sz="0" w:space="0" w:color="auto"/>
        <w:bottom w:val="none" w:sz="0" w:space="0" w:color="auto"/>
        <w:right w:val="none" w:sz="0" w:space="0" w:color="auto"/>
      </w:divBdr>
    </w:div>
    <w:div w:id="703216656">
      <w:bodyDiv w:val="1"/>
      <w:marLeft w:val="0"/>
      <w:marRight w:val="0"/>
      <w:marTop w:val="0"/>
      <w:marBottom w:val="0"/>
      <w:divBdr>
        <w:top w:val="none" w:sz="0" w:space="0" w:color="auto"/>
        <w:left w:val="none" w:sz="0" w:space="0" w:color="auto"/>
        <w:bottom w:val="none" w:sz="0" w:space="0" w:color="auto"/>
        <w:right w:val="none" w:sz="0" w:space="0" w:color="auto"/>
      </w:divBdr>
    </w:div>
    <w:div w:id="705838772">
      <w:bodyDiv w:val="1"/>
      <w:marLeft w:val="0"/>
      <w:marRight w:val="0"/>
      <w:marTop w:val="0"/>
      <w:marBottom w:val="0"/>
      <w:divBdr>
        <w:top w:val="none" w:sz="0" w:space="0" w:color="auto"/>
        <w:left w:val="none" w:sz="0" w:space="0" w:color="auto"/>
        <w:bottom w:val="none" w:sz="0" w:space="0" w:color="auto"/>
        <w:right w:val="none" w:sz="0" w:space="0" w:color="auto"/>
      </w:divBdr>
    </w:div>
    <w:div w:id="706836438">
      <w:bodyDiv w:val="1"/>
      <w:marLeft w:val="0"/>
      <w:marRight w:val="0"/>
      <w:marTop w:val="0"/>
      <w:marBottom w:val="0"/>
      <w:divBdr>
        <w:top w:val="none" w:sz="0" w:space="0" w:color="auto"/>
        <w:left w:val="none" w:sz="0" w:space="0" w:color="auto"/>
        <w:bottom w:val="none" w:sz="0" w:space="0" w:color="auto"/>
        <w:right w:val="none" w:sz="0" w:space="0" w:color="auto"/>
      </w:divBdr>
    </w:div>
    <w:div w:id="709651019">
      <w:bodyDiv w:val="1"/>
      <w:marLeft w:val="0"/>
      <w:marRight w:val="0"/>
      <w:marTop w:val="0"/>
      <w:marBottom w:val="0"/>
      <w:divBdr>
        <w:top w:val="none" w:sz="0" w:space="0" w:color="auto"/>
        <w:left w:val="none" w:sz="0" w:space="0" w:color="auto"/>
        <w:bottom w:val="none" w:sz="0" w:space="0" w:color="auto"/>
        <w:right w:val="none" w:sz="0" w:space="0" w:color="auto"/>
      </w:divBdr>
    </w:div>
    <w:div w:id="709691790">
      <w:bodyDiv w:val="1"/>
      <w:marLeft w:val="0"/>
      <w:marRight w:val="0"/>
      <w:marTop w:val="0"/>
      <w:marBottom w:val="0"/>
      <w:divBdr>
        <w:top w:val="none" w:sz="0" w:space="0" w:color="auto"/>
        <w:left w:val="none" w:sz="0" w:space="0" w:color="auto"/>
        <w:bottom w:val="none" w:sz="0" w:space="0" w:color="auto"/>
        <w:right w:val="none" w:sz="0" w:space="0" w:color="auto"/>
      </w:divBdr>
    </w:div>
    <w:div w:id="709694526">
      <w:bodyDiv w:val="1"/>
      <w:marLeft w:val="0"/>
      <w:marRight w:val="0"/>
      <w:marTop w:val="0"/>
      <w:marBottom w:val="0"/>
      <w:divBdr>
        <w:top w:val="none" w:sz="0" w:space="0" w:color="auto"/>
        <w:left w:val="none" w:sz="0" w:space="0" w:color="auto"/>
        <w:bottom w:val="none" w:sz="0" w:space="0" w:color="auto"/>
        <w:right w:val="none" w:sz="0" w:space="0" w:color="auto"/>
      </w:divBdr>
    </w:div>
    <w:div w:id="712080175">
      <w:bodyDiv w:val="1"/>
      <w:marLeft w:val="0"/>
      <w:marRight w:val="0"/>
      <w:marTop w:val="0"/>
      <w:marBottom w:val="0"/>
      <w:divBdr>
        <w:top w:val="none" w:sz="0" w:space="0" w:color="auto"/>
        <w:left w:val="none" w:sz="0" w:space="0" w:color="auto"/>
        <w:bottom w:val="none" w:sz="0" w:space="0" w:color="auto"/>
        <w:right w:val="none" w:sz="0" w:space="0" w:color="auto"/>
      </w:divBdr>
    </w:div>
    <w:div w:id="715666933">
      <w:bodyDiv w:val="1"/>
      <w:marLeft w:val="0"/>
      <w:marRight w:val="0"/>
      <w:marTop w:val="0"/>
      <w:marBottom w:val="0"/>
      <w:divBdr>
        <w:top w:val="none" w:sz="0" w:space="0" w:color="auto"/>
        <w:left w:val="none" w:sz="0" w:space="0" w:color="auto"/>
        <w:bottom w:val="none" w:sz="0" w:space="0" w:color="auto"/>
        <w:right w:val="none" w:sz="0" w:space="0" w:color="auto"/>
      </w:divBdr>
    </w:div>
    <w:div w:id="716004717">
      <w:bodyDiv w:val="1"/>
      <w:marLeft w:val="0"/>
      <w:marRight w:val="0"/>
      <w:marTop w:val="0"/>
      <w:marBottom w:val="0"/>
      <w:divBdr>
        <w:top w:val="none" w:sz="0" w:space="0" w:color="auto"/>
        <w:left w:val="none" w:sz="0" w:space="0" w:color="auto"/>
        <w:bottom w:val="none" w:sz="0" w:space="0" w:color="auto"/>
        <w:right w:val="none" w:sz="0" w:space="0" w:color="auto"/>
      </w:divBdr>
    </w:div>
    <w:div w:id="716128296">
      <w:bodyDiv w:val="1"/>
      <w:marLeft w:val="0"/>
      <w:marRight w:val="0"/>
      <w:marTop w:val="0"/>
      <w:marBottom w:val="0"/>
      <w:divBdr>
        <w:top w:val="none" w:sz="0" w:space="0" w:color="auto"/>
        <w:left w:val="none" w:sz="0" w:space="0" w:color="auto"/>
        <w:bottom w:val="none" w:sz="0" w:space="0" w:color="auto"/>
        <w:right w:val="none" w:sz="0" w:space="0" w:color="auto"/>
      </w:divBdr>
    </w:div>
    <w:div w:id="716780475">
      <w:bodyDiv w:val="1"/>
      <w:marLeft w:val="0"/>
      <w:marRight w:val="0"/>
      <w:marTop w:val="0"/>
      <w:marBottom w:val="0"/>
      <w:divBdr>
        <w:top w:val="none" w:sz="0" w:space="0" w:color="auto"/>
        <w:left w:val="none" w:sz="0" w:space="0" w:color="auto"/>
        <w:bottom w:val="none" w:sz="0" w:space="0" w:color="auto"/>
        <w:right w:val="none" w:sz="0" w:space="0" w:color="auto"/>
      </w:divBdr>
    </w:div>
    <w:div w:id="717389288">
      <w:bodyDiv w:val="1"/>
      <w:marLeft w:val="0"/>
      <w:marRight w:val="0"/>
      <w:marTop w:val="0"/>
      <w:marBottom w:val="0"/>
      <w:divBdr>
        <w:top w:val="none" w:sz="0" w:space="0" w:color="auto"/>
        <w:left w:val="none" w:sz="0" w:space="0" w:color="auto"/>
        <w:bottom w:val="none" w:sz="0" w:space="0" w:color="auto"/>
        <w:right w:val="none" w:sz="0" w:space="0" w:color="auto"/>
      </w:divBdr>
    </w:div>
    <w:div w:id="717899372">
      <w:bodyDiv w:val="1"/>
      <w:marLeft w:val="0"/>
      <w:marRight w:val="0"/>
      <w:marTop w:val="0"/>
      <w:marBottom w:val="0"/>
      <w:divBdr>
        <w:top w:val="none" w:sz="0" w:space="0" w:color="auto"/>
        <w:left w:val="none" w:sz="0" w:space="0" w:color="auto"/>
        <w:bottom w:val="none" w:sz="0" w:space="0" w:color="auto"/>
        <w:right w:val="none" w:sz="0" w:space="0" w:color="auto"/>
      </w:divBdr>
    </w:div>
    <w:div w:id="719132073">
      <w:bodyDiv w:val="1"/>
      <w:marLeft w:val="0"/>
      <w:marRight w:val="0"/>
      <w:marTop w:val="0"/>
      <w:marBottom w:val="0"/>
      <w:divBdr>
        <w:top w:val="none" w:sz="0" w:space="0" w:color="auto"/>
        <w:left w:val="none" w:sz="0" w:space="0" w:color="auto"/>
        <w:bottom w:val="none" w:sz="0" w:space="0" w:color="auto"/>
        <w:right w:val="none" w:sz="0" w:space="0" w:color="auto"/>
      </w:divBdr>
    </w:div>
    <w:div w:id="721825242">
      <w:bodyDiv w:val="1"/>
      <w:marLeft w:val="0"/>
      <w:marRight w:val="0"/>
      <w:marTop w:val="0"/>
      <w:marBottom w:val="0"/>
      <w:divBdr>
        <w:top w:val="none" w:sz="0" w:space="0" w:color="auto"/>
        <w:left w:val="none" w:sz="0" w:space="0" w:color="auto"/>
        <w:bottom w:val="none" w:sz="0" w:space="0" w:color="auto"/>
        <w:right w:val="none" w:sz="0" w:space="0" w:color="auto"/>
      </w:divBdr>
    </w:div>
    <w:div w:id="724261761">
      <w:bodyDiv w:val="1"/>
      <w:marLeft w:val="0"/>
      <w:marRight w:val="0"/>
      <w:marTop w:val="0"/>
      <w:marBottom w:val="0"/>
      <w:divBdr>
        <w:top w:val="none" w:sz="0" w:space="0" w:color="auto"/>
        <w:left w:val="none" w:sz="0" w:space="0" w:color="auto"/>
        <w:bottom w:val="none" w:sz="0" w:space="0" w:color="auto"/>
        <w:right w:val="none" w:sz="0" w:space="0" w:color="auto"/>
      </w:divBdr>
    </w:div>
    <w:div w:id="724451202">
      <w:bodyDiv w:val="1"/>
      <w:marLeft w:val="0"/>
      <w:marRight w:val="0"/>
      <w:marTop w:val="0"/>
      <w:marBottom w:val="0"/>
      <w:divBdr>
        <w:top w:val="none" w:sz="0" w:space="0" w:color="auto"/>
        <w:left w:val="none" w:sz="0" w:space="0" w:color="auto"/>
        <w:bottom w:val="none" w:sz="0" w:space="0" w:color="auto"/>
        <w:right w:val="none" w:sz="0" w:space="0" w:color="auto"/>
      </w:divBdr>
    </w:div>
    <w:div w:id="724764494">
      <w:bodyDiv w:val="1"/>
      <w:marLeft w:val="0"/>
      <w:marRight w:val="0"/>
      <w:marTop w:val="0"/>
      <w:marBottom w:val="0"/>
      <w:divBdr>
        <w:top w:val="none" w:sz="0" w:space="0" w:color="auto"/>
        <w:left w:val="none" w:sz="0" w:space="0" w:color="auto"/>
        <w:bottom w:val="none" w:sz="0" w:space="0" w:color="auto"/>
        <w:right w:val="none" w:sz="0" w:space="0" w:color="auto"/>
      </w:divBdr>
    </w:div>
    <w:div w:id="724766537">
      <w:bodyDiv w:val="1"/>
      <w:marLeft w:val="0"/>
      <w:marRight w:val="0"/>
      <w:marTop w:val="0"/>
      <w:marBottom w:val="0"/>
      <w:divBdr>
        <w:top w:val="none" w:sz="0" w:space="0" w:color="auto"/>
        <w:left w:val="none" w:sz="0" w:space="0" w:color="auto"/>
        <w:bottom w:val="none" w:sz="0" w:space="0" w:color="auto"/>
        <w:right w:val="none" w:sz="0" w:space="0" w:color="auto"/>
      </w:divBdr>
    </w:div>
    <w:div w:id="726994483">
      <w:bodyDiv w:val="1"/>
      <w:marLeft w:val="0"/>
      <w:marRight w:val="0"/>
      <w:marTop w:val="0"/>
      <w:marBottom w:val="0"/>
      <w:divBdr>
        <w:top w:val="none" w:sz="0" w:space="0" w:color="auto"/>
        <w:left w:val="none" w:sz="0" w:space="0" w:color="auto"/>
        <w:bottom w:val="none" w:sz="0" w:space="0" w:color="auto"/>
        <w:right w:val="none" w:sz="0" w:space="0" w:color="auto"/>
      </w:divBdr>
    </w:div>
    <w:div w:id="727604975">
      <w:bodyDiv w:val="1"/>
      <w:marLeft w:val="0"/>
      <w:marRight w:val="0"/>
      <w:marTop w:val="0"/>
      <w:marBottom w:val="0"/>
      <w:divBdr>
        <w:top w:val="none" w:sz="0" w:space="0" w:color="auto"/>
        <w:left w:val="none" w:sz="0" w:space="0" w:color="auto"/>
        <w:bottom w:val="none" w:sz="0" w:space="0" w:color="auto"/>
        <w:right w:val="none" w:sz="0" w:space="0" w:color="auto"/>
      </w:divBdr>
    </w:div>
    <w:div w:id="727846005">
      <w:bodyDiv w:val="1"/>
      <w:marLeft w:val="0"/>
      <w:marRight w:val="0"/>
      <w:marTop w:val="0"/>
      <w:marBottom w:val="0"/>
      <w:divBdr>
        <w:top w:val="none" w:sz="0" w:space="0" w:color="auto"/>
        <w:left w:val="none" w:sz="0" w:space="0" w:color="auto"/>
        <w:bottom w:val="none" w:sz="0" w:space="0" w:color="auto"/>
        <w:right w:val="none" w:sz="0" w:space="0" w:color="auto"/>
      </w:divBdr>
    </w:div>
    <w:div w:id="728111332">
      <w:bodyDiv w:val="1"/>
      <w:marLeft w:val="0"/>
      <w:marRight w:val="0"/>
      <w:marTop w:val="0"/>
      <w:marBottom w:val="0"/>
      <w:divBdr>
        <w:top w:val="none" w:sz="0" w:space="0" w:color="auto"/>
        <w:left w:val="none" w:sz="0" w:space="0" w:color="auto"/>
        <w:bottom w:val="none" w:sz="0" w:space="0" w:color="auto"/>
        <w:right w:val="none" w:sz="0" w:space="0" w:color="auto"/>
      </w:divBdr>
    </w:div>
    <w:div w:id="729696435">
      <w:bodyDiv w:val="1"/>
      <w:marLeft w:val="0"/>
      <w:marRight w:val="0"/>
      <w:marTop w:val="0"/>
      <w:marBottom w:val="0"/>
      <w:divBdr>
        <w:top w:val="none" w:sz="0" w:space="0" w:color="auto"/>
        <w:left w:val="none" w:sz="0" w:space="0" w:color="auto"/>
        <w:bottom w:val="none" w:sz="0" w:space="0" w:color="auto"/>
        <w:right w:val="none" w:sz="0" w:space="0" w:color="auto"/>
      </w:divBdr>
    </w:div>
    <w:div w:id="729963528">
      <w:bodyDiv w:val="1"/>
      <w:marLeft w:val="0"/>
      <w:marRight w:val="0"/>
      <w:marTop w:val="0"/>
      <w:marBottom w:val="0"/>
      <w:divBdr>
        <w:top w:val="none" w:sz="0" w:space="0" w:color="auto"/>
        <w:left w:val="none" w:sz="0" w:space="0" w:color="auto"/>
        <w:bottom w:val="none" w:sz="0" w:space="0" w:color="auto"/>
        <w:right w:val="none" w:sz="0" w:space="0" w:color="auto"/>
      </w:divBdr>
    </w:div>
    <w:div w:id="730228719">
      <w:bodyDiv w:val="1"/>
      <w:marLeft w:val="0"/>
      <w:marRight w:val="0"/>
      <w:marTop w:val="0"/>
      <w:marBottom w:val="0"/>
      <w:divBdr>
        <w:top w:val="none" w:sz="0" w:space="0" w:color="auto"/>
        <w:left w:val="none" w:sz="0" w:space="0" w:color="auto"/>
        <w:bottom w:val="none" w:sz="0" w:space="0" w:color="auto"/>
        <w:right w:val="none" w:sz="0" w:space="0" w:color="auto"/>
      </w:divBdr>
    </w:div>
    <w:div w:id="731197282">
      <w:bodyDiv w:val="1"/>
      <w:marLeft w:val="0"/>
      <w:marRight w:val="0"/>
      <w:marTop w:val="0"/>
      <w:marBottom w:val="0"/>
      <w:divBdr>
        <w:top w:val="none" w:sz="0" w:space="0" w:color="auto"/>
        <w:left w:val="none" w:sz="0" w:space="0" w:color="auto"/>
        <w:bottom w:val="none" w:sz="0" w:space="0" w:color="auto"/>
        <w:right w:val="none" w:sz="0" w:space="0" w:color="auto"/>
      </w:divBdr>
    </w:div>
    <w:div w:id="732312893">
      <w:bodyDiv w:val="1"/>
      <w:marLeft w:val="0"/>
      <w:marRight w:val="0"/>
      <w:marTop w:val="0"/>
      <w:marBottom w:val="0"/>
      <w:divBdr>
        <w:top w:val="none" w:sz="0" w:space="0" w:color="auto"/>
        <w:left w:val="none" w:sz="0" w:space="0" w:color="auto"/>
        <w:bottom w:val="none" w:sz="0" w:space="0" w:color="auto"/>
        <w:right w:val="none" w:sz="0" w:space="0" w:color="auto"/>
      </w:divBdr>
    </w:div>
    <w:div w:id="733285076">
      <w:bodyDiv w:val="1"/>
      <w:marLeft w:val="0"/>
      <w:marRight w:val="0"/>
      <w:marTop w:val="0"/>
      <w:marBottom w:val="0"/>
      <w:divBdr>
        <w:top w:val="none" w:sz="0" w:space="0" w:color="auto"/>
        <w:left w:val="none" w:sz="0" w:space="0" w:color="auto"/>
        <w:bottom w:val="none" w:sz="0" w:space="0" w:color="auto"/>
        <w:right w:val="none" w:sz="0" w:space="0" w:color="auto"/>
      </w:divBdr>
    </w:div>
    <w:div w:id="733432696">
      <w:bodyDiv w:val="1"/>
      <w:marLeft w:val="0"/>
      <w:marRight w:val="0"/>
      <w:marTop w:val="0"/>
      <w:marBottom w:val="0"/>
      <w:divBdr>
        <w:top w:val="none" w:sz="0" w:space="0" w:color="auto"/>
        <w:left w:val="none" w:sz="0" w:space="0" w:color="auto"/>
        <w:bottom w:val="none" w:sz="0" w:space="0" w:color="auto"/>
        <w:right w:val="none" w:sz="0" w:space="0" w:color="auto"/>
      </w:divBdr>
    </w:div>
    <w:div w:id="733503695">
      <w:bodyDiv w:val="1"/>
      <w:marLeft w:val="0"/>
      <w:marRight w:val="0"/>
      <w:marTop w:val="0"/>
      <w:marBottom w:val="0"/>
      <w:divBdr>
        <w:top w:val="none" w:sz="0" w:space="0" w:color="auto"/>
        <w:left w:val="none" w:sz="0" w:space="0" w:color="auto"/>
        <w:bottom w:val="none" w:sz="0" w:space="0" w:color="auto"/>
        <w:right w:val="none" w:sz="0" w:space="0" w:color="auto"/>
      </w:divBdr>
    </w:div>
    <w:div w:id="733771817">
      <w:bodyDiv w:val="1"/>
      <w:marLeft w:val="0"/>
      <w:marRight w:val="0"/>
      <w:marTop w:val="0"/>
      <w:marBottom w:val="0"/>
      <w:divBdr>
        <w:top w:val="none" w:sz="0" w:space="0" w:color="auto"/>
        <w:left w:val="none" w:sz="0" w:space="0" w:color="auto"/>
        <w:bottom w:val="none" w:sz="0" w:space="0" w:color="auto"/>
        <w:right w:val="none" w:sz="0" w:space="0" w:color="auto"/>
      </w:divBdr>
    </w:div>
    <w:div w:id="734594470">
      <w:bodyDiv w:val="1"/>
      <w:marLeft w:val="0"/>
      <w:marRight w:val="0"/>
      <w:marTop w:val="0"/>
      <w:marBottom w:val="0"/>
      <w:divBdr>
        <w:top w:val="none" w:sz="0" w:space="0" w:color="auto"/>
        <w:left w:val="none" w:sz="0" w:space="0" w:color="auto"/>
        <w:bottom w:val="none" w:sz="0" w:space="0" w:color="auto"/>
        <w:right w:val="none" w:sz="0" w:space="0" w:color="auto"/>
      </w:divBdr>
    </w:div>
    <w:div w:id="735319778">
      <w:bodyDiv w:val="1"/>
      <w:marLeft w:val="0"/>
      <w:marRight w:val="0"/>
      <w:marTop w:val="0"/>
      <w:marBottom w:val="0"/>
      <w:divBdr>
        <w:top w:val="none" w:sz="0" w:space="0" w:color="auto"/>
        <w:left w:val="none" w:sz="0" w:space="0" w:color="auto"/>
        <w:bottom w:val="none" w:sz="0" w:space="0" w:color="auto"/>
        <w:right w:val="none" w:sz="0" w:space="0" w:color="auto"/>
      </w:divBdr>
    </w:div>
    <w:div w:id="737169229">
      <w:bodyDiv w:val="1"/>
      <w:marLeft w:val="0"/>
      <w:marRight w:val="0"/>
      <w:marTop w:val="0"/>
      <w:marBottom w:val="0"/>
      <w:divBdr>
        <w:top w:val="none" w:sz="0" w:space="0" w:color="auto"/>
        <w:left w:val="none" w:sz="0" w:space="0" w:color="auto"/>
        <w:bottom w:val="none" w:sz="0" w:space="0" w:color="auto"/>
        <w:right w:val="none" w:sz="0" w:space="0" w:color="auto"/>
      </w:divBdr>
    </w:div>
    <w:div w:id="737366925">
      <w:bodyDiv w:val="1"/>
      <w:marLeft w:val="0"/>
      <w:marRight w:val="0"/>
      <w:marTop w:val="0"/>
      <w:marBottom w:val="0"/>
      <w:divBdr>
        <w:top w:val="none" w:sz="0" w:space="0" w:color="auto"/>
        <w:left w:val="none" w:sz="0" w:space="0" w:color="auto"/>
        <w:bottom w:val="none" w:sz="0" w:space="0" w:color="auto"/>
        <w:right w:val="none" w:sz="0" w:space="0" w:color="auto"/>
      </w:divBdr>
    </w:div>
    <w:div w:id="738212951">
      <w:bodyDiv w:val="1"/>
      <w:marLeft w:val="0"/>
      <w:marRight w:val="0"/>
      <w:marTop w:val="0"/>
      <w:marBottom w:val="0"/>
      <w:divBdr>
        <w:top w:val="none" w:sz="0" w:space="0" w:color="auto"/>
        <w:left w:val="none" w:sz="0" w:space="0" w:color="auto"/>
        <w:bottom w:val="none" w:sz="0" w:space="0" w:color="auto"/>
        <w:right w:val="none" w:sz="0" w:space="0" w:color="auto"/>
      </w:divBdr>
    </w:div>
    <w:div w:id="739332306">
      <w:bodyDiv w:val="1"/>
      <w:marLeft w:val="0"/>
      <w:marRight w:val="0"/>
      <w:marTop w:val="0"/>
      <w:marBottom w:val="0"/>
      <w:divBdr>
        <w:top w:val="none" w:sz="0" w:space="0" w:color="auto"/>
        <w:left w:val="none" w:sz="0" w:space="0" w:color="auto"/>
        <w:bottom w:val="none" w:sz="0" w:space="0" w:color="auto"/>
        <w:right w:val="none" w:sz="0" w:space="0" w:color="auto"/>
      </w:divBdr>
    </w:div>
    <w:div w:id="739906920">
      <w:bodyDiv w:val="1"/>
      <w:marLeft w:val="0"/>
      <w:marRight w:val="0"/>
      <w:marTop w:val="0"/>
      <w:marBottom w:val="0"/>
      <w:divBdr>
        <w:top w:val="none" w:sz="0" w:space="0" w:color="auto"/>
        <w:left w:val="none" w:sz="0" w:space="0" w:color="auto"/>
        <w:bottom w:val="none" w:sz="0" w:space="0" w:color="auto"/>
        <w:right w:val="none" w:sz="0" w:space="0" w:color="auto"/>
      </w:divBdr>
    </w:div>
    <w:div w:id="740178528">
      <w:bodyDiv w:val="1"/>
      <w:marLeft w:val="0"/>
      <w:marRight w:val="0"/>
      <w:marTop w:val="0"/>
      <w:marBottom w:val="0"/>
      <w:divBdr>
        <w:top w:val="none" w:sz="0" w:space="0" w:color="auto"/>
        <w:left w:val="none" w:sz="0" w:space="0" w:color="auto"/>
        <w:bottom w:val="none" w:sz="0" w:space="0" w:color="auto"/>
        <w:right w:val="none" w:sz="0" w:space="0" w:color="auto"/>
      </w:divBdr>
    </w:div>
    <w:div w:id="741103732">
      <w:bodyDiv w:val="1"/>
      <w:marLeft w:val="0"/>
      <w:marRight w:val="0"/>
      <w:marTop w:val="0"/>
      <w:marBottom w:val="0"/>
      <w:divBdr>
        <w:top w:val="none" w:sz="0" w:space="0" w:color="auto"/>
        <w:left w:val="none" w:sz="0" w:space="0" w:color="auto"/>
        <w:bottom w:val="none" w:sz="0" w:space="0" w:color="auto"/>
        <w:right w:val="none" w:sz="0" w:space="0" w:color="auto"/>
      </w:divBdr>
    </w:div>
    <w:div w:id="741876770">
      <w:bodyDiv w:val="1"/>
      <w:marLeft w:val="0"/>
      <w:marRight w:val="0"/>
      <w:marTop w:val="0"/>
      <w:marBottom w:val="0"/>
      <w:divBdr>
        <w:top w:val="none" w:sz="0" w:space="0" w:color="auto"/>
        <w:left w:val="none" w:sz="0" w:space="0" w:color="auto"/>
        <w:bottom w:val="none" w:sz="0" w:space="0" w:color="auto"/>
        <w:right w:val="none" w:sz="0" w:space="0" w:color="auto"/>
      </w:divBdr>
    </w:div>
    <w:div w:id="744954912">
      <w:bodyDiv w:val="1"/>
      <w:marLeft w:val="0"/>
      <w:marRight w:val="0"/>
      <w:marTop w:val="0"/>
      <w:marBottom w:val="0"/>
      <w:divBdr>
        <w:top w:val="none" w:sz="0" w:space="0" w:color="auto"/>
        <w:left w:val="none" w:sz="0" w:space="0" w:color="auto"/>
        <w:bottom w:val="none" w:sz="0" w:space="0" w:color="auto"/>
        <w:right w:val="none" w:sz="0" w:space="0" w:color="auto"/>
      </w:divBdr>
    </w:div>
    <w:div w:id="745691155">
      <w:bodyDiv w:val="1"/>
      <w:marLeft w:val="0"/>
      <w:marRight w:val="0"/>
      <w:marTop w:val="0"/>
      <w:marBottom w:val="0"/>
      <w:divBdr>
        <w:top w:val="none" w:sz="0" w:space="0" w:color="auto"/>
        <w:left w:val="none" w:sz="0" w:space="0" w:color="auto"/>
        <w:bottom w:val="none" w:sz="0" w:space="0" w:color="auto"/>
        <w:right w:val="none" w:sz="0" w:space="0" w:color="auto"/>
      </w:divBdr>
    </w:div>
    <w:div w:id="746000732">
      <w:bodyDiv w:val="1"/>
      <w:marLeft w:val="0"/>
      <w:marRight w:val="0"/>
      <w:marTop w:val="0"/>
      <w:marBottom w:val="0"/>
      <w:divBdr>
        <w:top w:val="none" w:sz="0" w:space="0" w:color="auto"/>
        <w:left w:val="none" w:sz="0" w:space="0" w:color="auto"/>
        <w:bottom w:val="none" w:sz="0" w:space="0" w:color="auto"/>
        <w:right w:val="none" w:sz="0" w:space="0" w:color="auto"/>
      </w:divBdr>
    </w:div>
    <w:div w:id="746267106">
      <w:bodyDiv w:val="1"/>
      <w:marLeft w:val="0"/>
      <w:marRight w:val="0"/>
      <w:marTop w:val="0"/>
      <w:marBottom w:val="0"/>
      <w:divBdr>
        <w:top w:val="none" w:sz="0" w:space="0" w:color="auto"/>
        <w:left w:val="none" w:sz="0" w:space="0" w:color="auto"/>
        <w:bottom w:val="none" w:sz="0" w:space="0" w:color="auto"/>
        <w:right w:val="none" w:sz="0" w:space="0" w:color="auto"/>
      </w:divBdr>
    </w:div>
    <w:div w:id="746805615">
      <w:bodyDiv w:val="1"/>
      <w:marLeft w:val="0"/>
      <w:marRight w:val="0"/>
      <w:marTop w:val="0"/>
      <w:marBottom w:val="0"/>
      <w:divBdr>
        <w:top w:val="none" w:sz="0" w:space="0" w:color="auto"/>
        <w:left w:val="none" w:sz="0" w:space="0" w:color="auto"/>
        <w:bottom w:val="none" w:sz="0" w:space="0" w:color="auto"/>
        <w:right w:val="none" w:sz="0" w:space="0" w:color="auto"/>
      </w:divBdr>
    </w:div>
    <w:div w:id="747731760">
      <w:bodyDiv w:val="1"/>
      <w:marLeft w:val="0"/>
      <w:marRight w:val="0"/>
      <w:marTop w:val="0"/>
      <w:marBottom w:val="0"/>
      <w:divBdr>
        <w:top w:val="none" w:sz="0" w:space="0" w:color="auto"/>
        <w:left w:val="none" w:sz="0" w:space="0" w:color="auto"/>
        <w:bottom w:val="none" w:sz="0" w:space="0" w:color="auto"/>
        <w:right w:val="none" w:sz="0" w:space="0" w:color="auto"/>
      </w:divBdr>
    </w:div>
    <w:div w:id="750548227">
      <w:bodyDiv w:val="1"/>
      <w:marLeft w:val="0"/>
      <w:marRight w:val="0"/>
      <w:marTop w:val="0"/>
      <w:marBottom w:val="0"/>
      <w:divBdr>
        <w:top w:val="none" w:sz="0" w:space="0" w:color="auto"/>
        <w:left w:val="none" w:sz="0" w:space="0" w:color="auto"/>
        <w:bottom w:val="none" w:sz="0" w:space="0" w:color="auto"/>
        <w:right w:val="none" w:sz="0" w:space="0" w:color="auto"/>
      </w:divBdr>
    </w:div>
    <w:div w:id="752775074">
      <w:bodyDiv w:val="1"/>
      <w:marLeft w:val="0"/>
      <w:marRight w:val="0"/>
      <w:marTop w:val="0"/>
      <w:marBottom w:val="0"/>
      <w:divBdr>
        <w:top w:val="none" w:sz="0" w:space="0" w:color="auto"/>
        <w:left w:val="none" w:sz="0" w:space="0" w:color="auto"/>
        <w:bottom w:val="none" w:sz="0" w:space="0" w:color="auto"/>
        <w:right w:val="none" w:sz="0" w:space="0" w:color="auto"/>
      </w:divBdr>
    </w:div>
    <w:div w:id="753285496">
      <w:bodyDiv w:val="1"/>
      <w:marLeft w:val="0"/>
      <w:marRight w:val="0"/>
      <w:marTop w:val="0"/>
      <w:marBottom w:val="0"/>
      <w:divBdr>
        <w:top w:val="none" w:sz="0" w:space="0" w:color="auto"/>
        <w:left w:val="none" w:sz="0" w:space="0" w:color="auto"/>
        <w:bottom w:val="none" w:sz="0" w:space="0" w:color="auto"/>
        <w:right w:val="none" w:sz="0" w:space="0" w:color="auto"/>
      </w:divBdr>
    </w:div>
    <w:div w:id="753666009">
      <w:bodyDiv w:val="1"/>
      <w:marLeft w:val="0"/>
      <w:marRight w:val="0"/>
      <w:marTop w:val="0"/>
      <w:marBottom w:val="0"/>
      <w:divBdr>
        <w:top w:val="none" w:sz="0" w:space="0" w:color="auto"/>
        <w:left w:val="none" w:sz="0" w:space="0" w:color="auto"/>
        <w:bottom w:val="none" w:sz="0" w:space="0" w:color="auto"/>
        <w:right w:val="none" w:sz="0" w:space="0" w:color="auto"/>
      </w:divBdr>
    </w:div>
    <w:div w:id="753934004">
      <w:bodyDiv w:val="1"/>
      <w:marLeft w:val="0"/>
      <w:marRight w:val="0"/>
      <w:marTop w:val="0"/>
      <w:marBottom w:val="0"/>
      <w:divBdr>
        <w:top w:val="none" w:sz="0" w:space="0" w:color="auto"/>
        <w:left w:val="none" w:sz="0" w:space="0" w:color="auto"/>
        <w:bottom w:val="none" w:sz="0" w:space="0" w:color="auto"/>
        <w:right w:val="none" w:sz="0" w:space="0" w:color="auto"/>
      </w:divBdr>
    </w:div>
    <w:div w:id="755781233">
      <w:bodyDiv w:val="1"/>
      <w:marLeft w:val="0"/>
      <w:marRight w:val="0"/>
      <w:marTop w:val="0"/>
      <w:marBottom w:val="0"/>
      <w:divBdr>
        <w:top w:val="none" w:sz="0" w:space="0" w:color="auto"/>
        <w:left w:val="none" w:sz="0" w:space="0" w:color="auto"/>
        <w:bottom w:val="none" w:sz="0" w:space="0" w:color="auto"/>
        <w:right w:val="none" w:sz="0" w:space="0" w:color="auto"/>
      </w:divBdr>
    </w:div>
    <w:div w:id="757020110">
      <w:bodyDiv w:val="1"/>
      <w:marLeft w:val="0"/>
      <w:marRight w:val="0"/>
      <w:marTop w:val="0"/>
      <w:marBottom w:val="0"/>
      <w:divBdr>
        <w:top w:val="none" w:sz="0" w:space="0" w:color="auto"/>
        <w:left w:val="none" w:sz="0" w:space="0" w:color="auto"/>
        <w:bottom w:val="none" w:sz="0" w:space="0" w:color="auto"/>
        <w:right w:val="none" w:sz="0" w:space="0" w:color="auto"/>
      </w:divBdr>
    </w:div>
    <w:div w:id="757293258">
      <w:bodyDiv w:val="1"/>
      <w:marLeft w:val="0"/>
      <w:marRight w:val="0"/>
      <w:marTop w:val="0"/>
      <w:marBottom w:val="0"/>
      <w:divBdr>
        <w:top w:val="none" w:sz="0" w:space="0" w:color="auto"/>
        <w:left w:val="none" w:sz="0" w:space="0" w:color="auto"/>
        <w:bottom w:val="none" w:sz="0" w:space="0" w:color="auto"/>
        <w:right w:val="none" w:sz="0" w:space="0" w:color="auto"/>
      </w:divBdr>
    </w:div>
    <w:div w:id="758452291">
      <w:bodyDiv w:val="1"/>
      <w:marLeft w:val="0"/>
      <w:marRight w:val="0"/>
      <w:marTop w:val="0"/>
      <w:marBottom w:val="0"/>
      <w:divBdr>
        <w:top w:val="none" w:sz="0" w:space="0" w:color="auto"/>
        <w:left w:val="none" w:sz="0" w:space="0" w:color="auto"/>
        <w:bottom w:val="none" w:sz="0" w:space="0" w:color="auto"/>
        <w:right w:val="none" w:sz="0" w:space="0" w:color="auto"/>
      </w:divBdr>
    </w:div>
    <w:div w:id="758524809">
      <w:bodyDiv w:val="1"/>
      <w:marLeft w:val="0"/>
      <w:marRight w:val="0"/>
      <w:marTop w:val="0"/>
      <w:marBottom w:val="0"/>
      <w:divBdr>
        <w:top w:val="none" w:sz="0" w:space="0" w:color="auto"/>
        <w:left w:val="none" w:sz="0" w:space="0" w:color="auto"/>
        <w:bottom w:val="none" w:sz="0" w:space="0" w:color="auto"/>
        <w:right w:val="none" w:sz="0" w:space="0" w:color="auto"/>
      </w:divBdr>
    </w:div>
    <w:div w:id="758597001">
      <w:bodyDiv w:val="1"/>
      <w:marLeft w:val="0"/>
      <w:marRight w:val="0"/>
      <w:marTop w:val="0"/>
      <w:marBottom w:val="0"/>
      <w:divBdr>
        <w:top w:val="none" w:sz="0" w:space="0" w:color="auto"/>
        <w:left w:val="none" w:sz="0" w:space="0" w:color="auto"/>
        <w:bottom w:val="none" w:sz="0" w:space="0" w:color="auto"/>
        <w:right w:val="none" w:sz="0" w:space="0" w:color="auto"/>
      </w:divBdr>
    </w:div>
    <w:div w:id="759714280">
      <w:bodyDiv w:val="1"/>
      <w:marLeft w:val="0"/>
      <w:marRight w:val="0"/>
      <w:marTop w:val="0"/>
      <w:marBottom w:val="0"/>
      <w:divBdr>
        <w:top w:val="none" w:sz="0" w:space="0" w:color="auto"/>
        <w:left w:val="none" w:sz="0" w:space="0" w:color="auto"/>
        <w:bottom w:val="none" w:sz="0" w:space="0" w:color="auto"/>
        <w:right w:val="none" w:sz="0" w:space="0" w:color="auto"/>
      </w:divBdr>
    </w:div>
    <w:div w:id="759720704">
      <w:bodyDiv w:val="1"/>
      <w:marLeft w:val="0"/>
      <w:marRight w:val="0"/>
      <w:marTop w:val="0"/>
      <w:marBottom w:val="0"/>
      <w:divBdr>
        <w:top w:val="none" w:sz="0" w:space="0" w:color="auto"/>
        <w:left w:val="none" w:sz="0" w:space="0" w:color="auto"/>
        <w:bottom w:val="none" w:sz="0" w:space="0" w:color="auto"/>
        <w:right w:val="none" w:sz="0" w:space="0" w:color="auto"/>
      </w:divBdr>
    </w:div>
    <w:div w:id="762334376">
      <w:bodyDiv w:val="1"/>
      <w:marLeft w:val="0"/>
      <w:marRight w:val="0"/>
      <w:marTop w:val="0"/>
      <w:marBottom w:val="0"/>
      <w:divBdr>
        <w:top w:val="none" w:sz="0" w:space="0" w:color="auto"/>
        <w:left w:val="none" w:sz="0" w:space="0" w:color="auto"/>
        <w:bottom w:val="none" w:sz="0" w:space="0" w:color="auto"/>
        <w:right w:val="none" w:sz="0" w:space="0" w:color="auto"/>
      </w:divBdr>
    </w:div>
    <w:div w:id="762798736">
      <w:bodyDiv w:val="1"/>
      <w:marLeft w:val="0"/>
      <w:marRight w:val="0"/>
      <w:marTop w:val="0"/>
      <w:marBottom w:val="0"/>
      <w:divBdr>
        <w:top w:val="none" w:sz="0" w:space="0" w:color="auto"/>
        <w:left w:val="none" w:sz="0" w:space="0" w:color="auto"/>
        <w:bottom w:val="none" w:sz="0" w:space="0" w:color="auto"/>
        <w:right w:val="none" w:sz="0" w:space="0" w:color="auto"/>
      </w:divBdr>
    </w:div>
    <w:div w:id="763569183">
      <w:bodyDiv w:val="1"/>
      <w:marLeft w:val="0"/>
      <w:marRight w:val="0"/>
      <w:marTop w:val="0"/>
      <w:marBottom w:val="0"/>
      <w:divBdr>
        <w:top w:val="none" w:sz="0" w:space="0" w:color="auto"/>
        <w:left w:val="none" w:sz="0" w:space="0" w:color="auto"/>
        <w:bottom w:val="none" w:sz="0" w:space="0" w:color="auto"/>
        <w:right w:val="none" w:sz="0" w:space="0" w:color="auto"/>
      </w:divBdr>
    </w:div>
    <w:div w:id="764881612">
      <w:bodyDiv w:val="1"/>
      <w:marLeft w:val="0"/>
      <w:marRight w:val="0"/>
      <w:marTop w:val="0"/>
      <w:marBottom w:val="0"/>
      <w:divBdr>
        <w:top w:val="none" w:sz="0" w:space="0" w:color="auto"/>
        <w:left w:val="none" w:sz="0" w:space="0" w:color="auto"/>
        <w:bottom w:val="none" w:sz="0" w:space="0" w:color="auto"/>
        <w:right w:val="none" w:sz="0" w:space="0" w:color="auto"/>
      </w:divBdr>
    </w:div>
    <w:div w:id="764887707">
      <w:bodyDiv w:val="1"/>
      <w:marLeft w:val="0"/>
      <w:marRight w:val="0"/>
      <w:marTop w:val="0"/>
      <w:marBottom w:val="0"/>
      <w:divBdr>
        <w:top w:val="none" w:sz="0" w:space="0" w:color="auto"/>
        <w:left w:val="none" w:sz="0" w:space="0" w:color="auto"/>
        <w:bottom w:val="none" w:sz="0" w:space="0" w:color="auto"/>
        <w:right w:val="none" w:sz="0" w:space="0" w:color="auto"/>
      </w:divBdr>
    </w:div>
    <w:div w:id="766971422">
      <w:bodyDiv w:val="1"/>
      <w:marLeft w:val="0"/>
      <w:marRight w:val="0"/>
      <w:marTop w:val="0"/>
      <w:marBottom w:val="0"/>
      <w:divBdr>
        <w:top w:val="none" w:sz="0" w:space="0" w:color="auto"/>
        <w:left w:val="none" w:sz="0" w:space="0" w:color="auto"/>
        <w:bottom w:val="none" w:sz="0" w:space="0" w:color="auto"/>
        <w:right w:val="none" w:sz="0" w:space="0" w:color="auto"/>
      </w:divBdr>
    </w:div>
    <w:div w:id="767191634">
      <w:bodyDiv w:val="1"/>
      <w:marLeft w:val="0"/>
      <w:marRight w:val="0"/>
      <w:marTop w:val="0"/>
      <w:marBottom w:val="0"/>
      <w:divBdr>
        <w:top w:val="none" w:sz="0" w:space="0" w:color="auto"/>
        <w:left w:val="none" w:sz="0" w:space="0" w:color="auto"/>
        <w:bottom w:val="none" w:sz="0" w:space="0" w:color="auto"/>
        <w:right w:val="none" w:sz="0" w:space="0" w:color="auto"/>
      </w:divBdr>
    </w:div>
    <w:div w:id="767194953">
      <w:bodyDiv w:val="1"/>
      <w:marLeft w:val="0"/>
      <w:marRight w:val="0"/>
      <w:marTop w:val="0"/>
      <w:marBottom w:val="0"/>
      <w:divBdr>
        <w:top w:val="none" w:sz="0" w:space="0" w:color="auto"/>
        <w:left w:val="none" w:sz="0" w:space="0" w:color="auto"/>
        <w:bottom w:val="none" w:sz="0" w:space="0" w:color="auto"/>
        <w:right w:val="none" w:sz="0" w:space="0" w:color="auto"/>
      </w:divBdr>
    </w:div>
    <w:div w:id="767697692">
      <w:bodyDiv w:val="1"/>
      <w:marLeft w:val="0"/>
      <w:marRight w:val="0"/>
      <w:marTop w:val="0"/>
      <w:marBottom w:val="0"/>
      <w:divBdr>
        <w:top w:val="none" w:sz="0" w:space="0" w:color="auto"/>
        <w:left w:val="none" w:sz="0" w:space="0" w:color="auto"/>
        <w:bottom w:val="none" w:sz="0" w:space="0" w:color="auto"/>
        <w:right w:val="none" w:sz="0" w:space="0" w:color="auto"/>
      </w:divBdr>
    </w:div>
    <w:div w:id="767700658">
      <w:bodyDiv w:val="1"/>
      <w:marLeft w:val="0"/>
      <w:marRight w:val="0"/>
      <w:marTop w:val="0"/>
      <w:marBottom w:val="0"/>
      <w:divBdr>
        <w:top w:val="none" w:sz="0" w:space="0" w:color="auto"/>
        <w:left w:val="none" w:sz="0" w:space="0" w:color="auto"/>
        <w:bottom w:val="none" w:sz="0" w:space="0" w:color="auto"/>
        <w:right w:val="none" w:sz="0" w:space="0" w:color="auto"/>
      </w:divBdr>
    </w:div>
    <w:div w:id="768045960">
      <w:bodyDiv w:val="1"/>
      <w:marLeft w:val="0"/>
      <w:marRight w:val="0"/>
      <w:marTop w:val="0"/>
      <w:marBottom w:val="0"/>
      <w:divBdr>
        <w:top w:val="none" w:sz="0" w:space="0" w:color="auto"/>
        <w:left w:val="none" w:sz="0" w:space="0" w:color="auto"/>
        <w:bottom w:val="none" w:sz="0" w:space="0" w:color="auto"/>
        <w:right w:val="none" w:sz="0" w:space="0" w:color="auto"/>
      </w:divBdr>
    </w:div>
    <w:div w:id="768431994">
      <w:bodyDiv w:val="1"/>
      <w:marLeft w:val="0"/>
      <w:marRight w:val="0"/>
      <w:marTop w:val="0"/>
      <w:marBottom w:val="0"/>
      <w:divBdr>
        <w:top w:val="none" w:sz="0" w:space="0" w:color="auto"/>
        <w:left w:val="none" w:sz="0" w:space="0" w:color="auto"/>
        <w:bottom w:val="none" w:sz="0" w:space="0" w:color="auto"/>
        <w:right w:val="none" w:sz="0" w:space="0" w:color="auto"/>
      </w:divBdr>
    </w:div>
    <w:div w:id="768740425">
      <w:bodyDiv w:val="1"/>
      <w:marLeft w:val="0"/>
      <w:marRight w:val="0"/>
      <w:marTop w:val="0"/>
      <w:marBottom w:val="0"/>
      <w:divBdr>
        <w:top w:val="none" w:sz="0" w:space="0" w:color="auto"/>
        <w:left w:val="none" w:sz="0" w:space="0" w:color="auto"/>
        <w:bottom w:val="none" w:sz="0" w:space="0" w:color="auto"/>
        <w:right w:val="none" w:sz="0" w:space="0" w:color="auto"/>
      </w:divBdr>
    </w:div>
    <w:div w:id="768888931">
      <w:bodyDiv w:val="1"/>
      <w:marLeft w:val="0"/>
      <w:marRight w:val="0"/>
      <w:marTop w:val="0"/>
      <w:marBottom w:val="0"/>
      <w:divBdr>
        <w:top w:val="none" w:sz="0" w:space="0" w:color="auto"/>
        <w:left w:val="none" w:sz="0" w:space="0" w:color="auto"/>
        <w:bottom w:val="none" w:sz="0" w:space="0" w:color="auto"/>
        <w:right w:val="none" w:sz="0" w:space="0" w:color="auto"/>
      </w:divBdr>
    </w:div>
    <w:div w:id="771704977">
      <w:bodyDiv w:val="1"/>
      <w:marLeft w:val="0"/>
      <w:marRight w:val="0"/>
      <w:marTop w:val="0"/>
      <w:marBottom w:val="0"/>
      <w:divBdr>
        <w:top w:val="none" w:sz="0" w:space="0" w:color="auto"/>
        <w:left w:val="none" w:sz="0" w:space="0" w:color="auto"/>
        <w:bottom w:val="none" w:sz="0" w:space="0" w:color="auto"/>
        <w:right w:val="none" w:sz="0" w:space="0" w:color="auto"/>
      </w:divBdr>
    </w:div>
    <w:div w:id="772700394">
      <w:bodyDiv w:val="1"/>
      <w:marLeft w:val="0"/>
      <w:marRight w:val="0"/>
      <w:marTop w:val="0"/>
      <w:marBottom w:val="0"/>
      <w:divBdr>
        <w:top w:val="none" w:sz="0" w:space="0" w:color="auto"/>
        <w:left w:val="none" w:sz="0" w:space="0" w:color="auto"/>
        <w:bottom w:val="none" w:sz="0" w:space="0" w:color="auto"/>
        <w:right w:val="none" w:sz="0" w:space="0" w:color="auto"/>
      </w:divBdr>
    </w:div>
    <w:div w:id="773551983">
      <w:bodyDiv w:val="1"/>
      <w:marLeft w:val="0"/>
      <w:marRight w:val="0"/>
      <w:marTop w:val="0"/>
      <w:marBottom w:val="0"/>
      <w:divBdr>
        <w:top w:val="none" w:sz="0" w:space="0" w:color="auto"/>
        <w:left w:val="none" w:sz="0" w:space="0" w:color="auto"/>
        <w:bottom w:val="none" w:sz="0" w:space="0" w:color="auto"/>
        <w:right w:val="none" w:sz="0" w:space="0" w:color="auto"/>
      </w:divBdr>
    </w:div>
    <w:div w:id="774519383">
      <w:bodyDiv w:val="1"/>
      <w:marLeft w:val="0"/>
      <w:marRight w:val="0"/>
      <w:marTop w:val="0"/>
      <w:marBottom w:val="0"/>
      <w:divBdr>
        <w:top w:val="none" w:sz="0" w:space="0" w:color="auto"/>
        <w:left w:val="none" w:sz="0" w:space="0" w:color="auto"/>
        <w:bottom w:val="none" w:sz="0" w:space="0" w:color="auto"/>
        <w:right w:val="none" w:sz="0" w:space="0" w:color="auto"/>
      </w:divBdr>
    </w:div>
    <w:div w:id="776565762">
      <w:bodyDiv w:val="1"/>
      <w:marLeft w:val="0"/>
      <w:marRight w:val="0"/>
      <w:marTop w:val="0"/>
      <w:marBottom w:val="0"/>
      <w:divBdr>
        <w:top w:val="none" w:sz="0" w:space="0" w:color="auto"/>
        <w:left w:val="none" w:sz="0" w:space="0" w:color="auto"/>
        <w:bottom w:val="none" w:sz="0" w:space="0" w:color="auto"/>
        <w:right w:val="none" w:sz="0" w:space="0" w:color="auto"/>
      </w:divBdr>
    </w:div>
    <w:div w:id="776949466">
      <w:bodyDiv w:val="1"/>
      <w:marLeft w:val="0"/>
      <w:marRight w:val="0"/>
      <w:marTop w:val="0"/>
      <w:marBottom w:val="0"/>
      <w:divBdr>
        <w:top w:val="none" w:sz="0" w:space="0" w:color="auto"/>
        <w:left w:val="none" w:sz="0" w:space="0" w:color="auto"/>
        <w:bottom w:val="none" w:sz="0" w:space="0" w:color="auto"/>
        <w:right w:val="none" w:sz="0" w:space="0" w:color="auto"/>
      </w:divBdr>
    </w:div>
    <w:div w:id="777530014">
      <w:bodyDiv w:val="1"/>
      <w:marLeft w:val="0"/>
      <w:marRight w:val="0"/>
      <w:marTop w:val="0"/>
      <w:marBottom w:val="0"/>
      <w:divBdr>
        <w:top w:val="none" w:sz="0" w:space="0" w:color="auto"/>
        <w:left w:val="none" w:sz="0" w:space="0" w:color="auto"/>
        <w:bottom w:val="none" w:sz="0" w:space="0" w:color="auto"/>
        <w:right w:val="none" w:sz="0" w:space="0" w:color="auto"/>
      </w:divBdr>
    </w:div>
    <w:div w:id="777601604">
      <w:bodyDiv w:val="1"/>
      <w:marLeft w:val="0"/>
      <w:marRight w:val="0"/>
      <w:marTop w:val="0"/>
      <w:marBottom w:val="0"/>
      <w:divBdr>
        <w:top w:val="none" w:sz="0" w:space="0" w:color="auto"/>
        <w:left w:val="none" w:sz="0" w:space="0" w:color="auto"/>
        <w:bottom w:val="none" w:sz="0" w:space="0" w:color="auto"/>
        <w:right w:val="none" w:sz="0" w:space="0" w:color="auto"/>
      </w:divBdr>
    </w:div>
    <w:div w:id="778253636">
      <w:bodyDiv w:val="1"/>
      <w:marLeft w:val="0"/>
      <w:marRight w:val="0"/>
      <w:marTop w:val="0"/>
      <w:marBottom w:val="0"/>
      <w:divBdr>
        <w:top w:val="none" w:sz="0" w:space="0" w:color="auto"/>
        <w:left w:val="none" w:sz="0" w:space="0" w:color="auto"/>
        <w:bottom w:val="none" w:sz="0" w:space="0" w:color="auto"/>
        <w:right w:val="none" w:sz="0" w:space="0" w:color="auto"/>
      </w:divBdr>
    </w:div>
    <w:div w:id="778765045">
      <w:bodyDiv w:val="1"/>
      <w:marLeft w:val="0"/>
      <w:marRight w:val="0"/>
      <w:marTop w:val="0"/>
      <w:marBottom w:val="0"/>
      <w:divBdr>
        <w:top w:val="none" w:sz="0" w:space="0" w:color="auto"/>
        <w:left w:val="none" w:sz="0" w:space="0" w:color="auto"/>
        <w:bottom w:val="none" w:sz="0" w:space="0" w:color="auto"/>
        <w:right w:val="none" w:sz="0" w:space="0" w:color="auto"/>
      </w:divBdr>
    </w:div>
    <w:div w:id="779448228">
      <w:bodyDiv w:val="1"/>
      <w:marLeft w:val="0"/>
      <w:marRight w:val="0"/>
      <w:marTop w:val="0"/>
      <w:marBottom w:val="0"/>
      <w:divBdr>
        <w:top w:val="none" w:sz="0" w:space="0" w:color="auto"/>
        <w:left w:val="none" w:sz="0" w:space="0" w:color="auto"/>
        <w:bottom w:val="none" w:sz="0" w:space="0" w:color="auto"/>
        <w:right w:val="none" w:sz="0" w:space="0" w:color="auto"/>
      </w:divBdr>
    </w:div>
    <w:div w:id="780489166">
      <w:bodyDiv w:val="1"/>
      <w:marLeft w:val="0"/>
      <w:marRight w:val="0"/>
      <w:marTop w:val="0"/>
      <w:marBottom w:val="0"/>
      <w:divBdr>
        <w:top w:val="none" w:sz="0" w:space="0" w:color="auto"/>
        <w:left w:val="none" w:sz="0" w:space="0" w:color="auto"/>
        <w:bottom w:val="none" w:sz="0" w:space="0" w:color="auto"/>
        <w:right w:val="none" w:sz="0" w:space="0" w:color="auto"/>
      </w:divBdr>
    </w:div>
    <w:div w:id="781458091">
      <w:bodyDiv w:val="1"/>
      <w:marLeft w:val="0"/>
      <w:marRight w:val="0"/>
      <w:marTop w:val="0"/>
      <w:marBottom w:val="0"/>
      <w:divBdr>
        <w:top w:val="none" w:sz="0" w:space="0" w:color="auto"/>
        <w:left w:val="none" w:sz="0" w:space="0" w:color="auto"/>
        <w:bottom w:val="none" w:sz="0" w:space="0" w:color="auto"/>
        <w:right w:val="none" w:sz="0" w:space="0" w:color="auto"/>
      </w:divBdr>
    </w:div>
    <w:div w:id="781460172">
      <w:bodyDiv w:val="1"/>
      <w:marLeft w:val="0"/>
      <w:marRight w:val="0"/>
      <w:marTop w:val="0"/>
      <w:marBottom w:val="0"/>
      <w:divBdr>
        <w:top w:val="none" w:sz="0" w:space="0" w:color="auto"/>
        <w:left w:val="none" w:sz="0" w:space="0" w:color="auto"/>
        <w:bottom w:val="none" w:sz="0" w:space="0" w:color="auto"/>
        <w:right w:val="none" w:sz="0" w:space="0" w:color="auto"/>
      </w:divBdr>
    </w:div>
    <w:div w:id="782072740">
      <w:bodyDiv w:val="1"/>
      <w:marLeft w:val="0"/>
      <w:marRight w:val="0"/>
      <w:marTop w:val="0"/>
      <w:marBottom w:val="0"/>
      <w:divBdr>
        <w:top w:val="none" w:sz="0" w:space="0" w:color="auto"/>
        <w:left w:val="none" w:sz="0" w:space="0" w:color="auto"/>
        <w:bottom w:val="none" w:sz="0" w:space="0" w:color="auto"/>
        <w:right w:val="none" w:sz="0" w:space="0" w:color="auto"/>
      </w:divBdr>
    </w:div>
    <w:div w:id="782925352">
      <w:bodyDiv w:val="1"/>
      <w:marLeft w:val="0"/>
      <w:marRight w:val="0"/>
      <w:marTop w:val="0"/>
      <w:marBottom w:val="0"/>
      <w:divBdr>
        <w:top w:val="none" w:sz="0" w:space="0" w:color="auto"/>
        <w:left w:val="none" w:sz="0" w:space="0" w:color="auto"/>
        <w:bottom w:val="none" w:sz="0" w:space="0" w:color="auto"/>
        <w:right w:val="none" w:sz="0" w:space="0" w:color="auto"/>
      </w:divBdr>
    </w:div>
    <w:div w:id="783155423">
      <w:bodyDiv w:val="1"/>
      <w:marLeft w:val="0"/>
      <w:marRight w:val="0"/>
      <w:marTop w:val="0"/>
      <w:marBottom w:val="0"/>
      <w:divBdr>
        <w:top w:val="none" w:sz="0" w:space="0" w:color="auto"/>
        <w:left w:val="none" w:sz="0" w:space="0" w:color="auto"/>
        <w:bottom w:val="none" w:sz="0" w:space="0" w:color="auto"/>
        <w:right w:val="none" w:sz="0" w:space="0" w:color="auto"/>
      </w:divBdr>
    </w:div>
    <w:div w:id="783228873">
      <w:bodyDiv w:val="1"/>
      <w:marLeft w:val="0"/>
      <w:marRight w:val="0"/>
      <w:marTop w:val="0"/>
      <w:marBottom w:val="0"/>
      <w:divBdr>
        <w:top w:val="none" w:sz="0" w:space="0" w:color="auto"/>
        <w:left w:val="none" w:sz="0" w:space="0" w:color="auto"/>
        <w:bottom w:val="none" w:sz="0" w:space="0" w:color="auto"/>
        <w:right w:val="none" w:sz="0" w:space="0" w:color="auto"/>
      </w:divBdr>
    </w:div>
    <w:div w:id="783353068">
      <w:bodyDiv w:val="1"/>
      <w:marLeft w:val="0"/>
      <w:marRight w:val="0"/>
      <w:marTop w:val="0"/>
      <w:marBottom w:val="0"/>
      <w:divBdr>
        <w:top w:val="none" w:sz="0" w:space="0" w:color="auto"/>
        <w:left w:val="none" w:sz="0" w:space="0" w:color="auto"/>
        <w:bottom w:val="none" w:sz="0" w:space="0" w:color="auto"/>
        <w:right w:val="none" w:sz="0" w:space="0" w:color="auto"/>
      </w:divBdr>
    </w:div>
    <w:div w:id="784497342">
      <w:bodyDiv w:val="1"/>
      <w:marLeft w:val="0"/>
      <w:marRight w:val="0"/>
      <w:marTop w:val="0"/>
      <w:marBottom w:val="0"/>
      <w:divBdr>
        <w:top w:val="none" w:sz="0" w:space="0" w:color="auto"/>
        <w:left w:val="none" w:sz="0" w:space="0" w:color="auto"/>
        <w:bottom w:val="none" w:sz="0" w:space="0" w:color="auto"/>
        <w:right w:val="none" w:sz="0" w:space="0" w:color="auto"/>
      </w:divBdr>
    </w:div>
    <w:div w:id="784928529">
      <w:bodyDiv w:val="1"/>
      <w:marLeft w:val="0"/>
      <w:marRight w:val="0"/>
      <w:marTop w:val="0"/>
      <w:marBottom w:val="0"/>
      <w:divBdr>
        <w:top w:val="none" w:sz="0" w:space="0" w:color="auto"/>
        <w:left w:val="none" w:sz="0" w:space="0" w:color="auto"/>
        <w:bottom w:val="none" w:sz="0" w:space="0" w:color="auto"/>
        <w:right w:val="none" w:sz="0" w:space="0" w:color="auto"/>
      </w:divBdr>
    </w:div>
    <w:div w:id="785200088">
      <w:bodyDiv w:val="1"/>
      <w:marLeft w:val="0"/>
      <w:marRight w:val="0"/>
      <w:marTop w:val="0"/>
      <w:marBottom w:val="0"/>
      <w:divBdr>
        <w:top w:val="none" w:sz="0" w:space="0" w:color="auto"/>
        <w:left w:val="none" w:sz="0" w:space="0" w:color="auto"/>
        <w:bottom w:val="none" w:sz="0" w:space="0" w:color="auto"/>
        <w:right w:val="none" w:sz="0" w:space="0" w:color="auto"/>
      </w:divBdr>
    </w:div>
    <w:div w:id="785271150">
      <w:bodyDiv w:val="1"/>
      <w:marLeft w:val="0"/>
      <w:marRight w:val="0"/>
      <w:marTop w:val="0"/>
      <w:marBottom w:val="0"/>
      <w:divBdr>
        <w:top w:val="none" w:sz="0" w:space="0" w:color="auto"/>
        <w:left w:val="none" w:sz="0" w:space="0" w:color="auto"/>
        <w:bottom w:val="none" w:sz="0" w:space="0" w:color="auto"/>
        <w:right w:val="none" w:sz="0" w:space="0" w:color="auto"/>
      </w:divBdr>
    </w:div>
    <w:div w:id="785345247">
      <w:bodyDiv w:val="1"/>
      <w:marLeft w:val="0"/>
      <w:marRight w:val="0"/>
      <w:marTop w:val="0"/>
      <w:marBottom w:val="0"/>
      <w:divBdr>
        <w:top w:val="none" w:sz="0" w:space="0" w:color="auto"/>
        <w:left w:val="none" w:sz="0" w:space="0" w:color="auto"/>
        <w:bottom w:val="none" w:sz="0" w:space="0" w:color="auto"/>
        <w:right w:val="none" w:sz="0" w:space="0" w:color="auto"/>
      </w:divBdr>
    </w:div>
    <w:div w:id="786046221">
      <w:bodyDiv w:val="1"/>
      <w:marLeft w:val="0"/>
      <w:marRight w:val="0"/>
      <w:marTop w:val="0"/>
      <w:marBottom w:val="0"/>
      <w:divBdr>
        <w:top w:val="none" w:sz="0" w:space="0" w:color="auto"/>
        <w:left w:val="none" w:sz="0" w:space="0" w:color="auto"/>
        <w:bottom w:val="none" w:sz="0" w:space="0" w:color="auto"/>
        <w:right w:val="none" w:sz="0" w:space="0" w:color="auto"/>
      </w:divBdr>
    </w:div>
    <w:div w:id="786435500">
      <w:bodyDiv w:val="1"/>
      <w:marLeft w:val="0"/>
      <w:marRight w:val="0"/>
      <w:marTop w:val="0"/>
      <w:marBottom w:val="0"/>
      <w:divBdr>
        <w:top w:val="none" w:sz="0" w:space="0" w:color="auto"/>
        <w:left w:val="none" w:sz="0" w:space="0" w:color="auto"/>
        <w:bottom w:val="none" w:sz="0" w:space="0" w:color="auto"/>
        <w:right w:val="none" w:sz="0" w:space="0" w:color="auto"/>
      </w:divBdr>
    </w:div>
    <w:div w:id="787357403">
      <w:bodyDiv w:val="1"/>
      <w:marLeft w:val="0"/>
      <w:marRight w:val="0"/>
      <w:marTop w:val="0"/>
      <w:marBottom w:val="0"/>
      <w:divBdr>
        <w:top w:val="none" w:sz="0" w:space="0" w:color="auto"/>
        <w:left w:val="none" w:sz="0" w:space="0" w:color="auto"/>
        <w:bottom w:val="none" w:sz="0" w:space="0" w:color="auto"/>
        <w:right w:val="none" w:sz="0" w:space="0" w:color="auto"/>
      </w:divBdr>
    </w:div>
    <w:div w:id="787621544">
      <w:bodyDiv w:val="1"/>
      <w:marLeft w:val="0"/>
      <w:marRight w:val="0"/>
      <w:marTop w:val="0"/>
      <w:marBottom w:val="0"/>
      <w:divBdr>
        <w:top w:val="none" w:sz="0" w:space="0" w:color="auto"/>
        <w:left w:val="none" w:sz="0" w:space="0" w:color="auto"/>
        <w:bottom w:val="none" w:sz="0" w:space="0" w:color="auto"/>
        <w:right w:val="none" w:sz="0" w:space="0" w:color="auto"/>
      </w:divBdr>
    </w:div>
    <w:div w:id="788166716">
      <w:bodyDiv w:val="1"/>
      <w:marLeft w:val="0"/>
      <w:marRight w:val="0"/>
      <w:marTop w:val="0"/>
      <w:marBottom w:val="0"/>
      <w:divBdr>
        <w:top w:val="none" w:sz="0" w:space="0" w:color="auto"/>
        <w:left w:val="none" w:sz="0" w:space="0" w:color="auto"/>
        <w:bottom w:val="none" w:sz="0" w:space="0" w:color="auto"/>
        <w:right w:val="none" w:sz="0" w:space="0" w:color="auto"/>
      </w:divBdr>
    </w:div>
    <w:div w:id="789131553">
      <w:bodyDiv w:val="1"/>
      <w:marLeft w:val="0"/>
      <w:marRight w:val="0"/>
      <w:marTop w:val="0"/>
      <w:marBottom w:val="0"/>
      <w:divBdr>
        <w:top w:val="none" w:sz="0" w:space="0" w:color="auto"/>
        <w:left w:val="none" w:sz="0" w:space="0" w:color="auto"/>
        <w:bottom w:val="none" w:sz="0" w:space="0" w:color="auto"/>
        <w:right w:val="none" w:sz="0" w:space="0" w:color="auto"/>
      </w:divBdr>
    </w:div>
    <w:div w:id="789932054">
      <w:bodyDiv w:val="1"/>
      <w:marLeft w:val="0"/>
      <w:marRight w:val="0"/>
      <w:marTop w:val="0"/>
      <w:marBottom w:val="0"/>
      <w:divBdr>
        <w:top w:val="none" w:sz="0" w:space="0" w:color="auto"/>
        <w:left w:val="none" w:sz="0" w:space="0" w:color="auto"/>
        <w:bottom w:val="none" w:sz="0" w:space="0" w:color="auto"/>
        <w:right w:val="none" w:sz="0" w:space="0" w:color="auto"/>
      </w:divBdr>
    </w:div>
    <w:div w:id="790586015">
      <w:bodyDiv w:val="1"/>
      <w:marLeft w:val="0"/>
      <w:marRight w:val="0"/>
      <w:marTop w:val="0"/>
      <w:marBottom w:val="0"/>
      <w:divBdr>
        <w:top w:val="none" w:sz="0" w:space="0" w:color="auto"/>
        <w:left w:val="none" w:sz="0" w:space="0" w:color="auto"/>
        <w:bottom w:val="none" w:sz="0" w:space="0" w:color="auto"/>
        <w:right w:val="none" w:sz="0" w:space="0" w:color="auto"/>
      </w:divBdr>
    </w:div>
    <w:div w:id="791556607">
      <w:bodyDiv w:val="1"/>
      <w:marLeft w:val="0"/>
      <w:marRight w:val="0"/>
      <w:marTop w:val="0"/>
      <w:marBottom w:val="0"/>
      <w:divBdr>
        <w:top w:val="none" w:sz="0" w:space="0" w:color="auto"/>
        <w:left w:val="none" w:sz="0" w:space="0" w:color="auto"/>
        <w:bottom w:val="none" w:sz="0" w:space="0" w:color="auto"/>
        <w:right w:val="none" w:sz="0" w:space="0" w:color="auto"/>
      </w:divBdr>
    </w:div>
    <w:div w:id="791939821">
      <w:bodyDiv w:val="1"/>
      <w:marLeft w:val="0"/>
      <w:marRight w:val="0"/>
      <w:marTop w:val="0"/>
      <w:marBottom w:val="0"/>
      <w:divBdr>
        <w:top w:val="none" w:sz="0" w:space="0" w:color="auto"/>
        <w:left w:val="none" w:sz="0" w:space="0" w:color="auto"/>
        <w:bottom w:val="none" w:sz="0" w:space="0" w:color="auto"/>
        <w:right w:val="none" w:sz="0" w:space="0" w:color="auto"/>
      </w:divBdr>
    </w:div>
    <w:div w:id="793447303">
      <w:bodyDiv w:val="1"/>
      <w:marLeft w:val="0"/>
      <w:marRight w:val="0"/>
      <w:marTop w:val="0"/>
      <w:marBottom w:val="0"/>
      <w:divBdr>
        <w:top w:val="none" w:sz="0" w:space="0" w:color="auto"/>
        <w:left w:val="none" w:sz="0" w:space="0" w:color="auto"/>
        <w:bottom w:val="none" w:sz="0" w:space="0" w:color="auto"/>
        <w:right w:val="none" w:sz="0" w:space="0" w:color="auto"/>
      </w:divBdr>
    </w:div>
    <w:div w:id="793716828">
      <w:bodyDiv w:val="1"/>
      <w:marLeft w:val="0"/>
      <w:marRight w:val="0"/>
      <w:marTop w:val="0"/>
      <w:marBottom w:val="0"/>
      <w:divBdr>
        <w:top w:val="none" w:sz="0" w:space="0" w:color="auto"/>
        <w:left w:val="none" w:sz="0" w:space="0" w:color="auto"/>
        <w:bottom w:val="none" w:sz="0" w:space="0" w:color="auto"/>
        <w:right w:val="none" w:sz="0" w:space="0" w:color="auto"/>
      </w:divBdr>
    </w:div>
    <w:div w:id="793980729">
      <w:bodyDiv w:val="1"/>
      <w:marLeft w:val="0"/>
      <w:marRight w:val="0"/>
      <w:marTop w:val="0"/>
      <w:marBottom w:val="0"/>
      <w:divBdr>
        <w:top w:val="none" w:sz="0" w:space="0" w:color="auto"/>
        <w:left w:val="none" w:sz="0" w:space="0" w:color="auto"/>
        <w:bottom w:val="none" w:sz="0" w:space="0" w:color="auto"/>
        <w:right w:val="none" w:sz="0" w:space="0" w:color="auto"/>
      </w:divBdr>
    </w:div>
    <w:div w:id="794375279">
      <w:bodyDiv w:val="1"/>
      <w:marLeft w:val="0"/>
      <w:marRight w:val="0"/>
      <w:marTop w:val="0"/>
      <w:marBottom w:val="0"/>
      <w:divBdr>
        <w:top w:val="none" w:sz="0" w:space="0" w:color="auto"/>
        <w:left w:val="none" w:sz="0" w:space="0" w:color="auto"/>
        <w:bottom w:val="none" w:sz="0" w:space="0" w:color="auto"/>
        <w:right w:val="none" w:sz="0" w:space="0" w:color="auto"/>
      </w:divBdr>
    </w:div>
    <w:div w:id="795484641">
      <w:bodyDiv w:val="1"/>
      <w:marLeft w:val="0"/>
      <w:marRight w:val="0"/>
      <w:marTop w:val="0"/>
      <w:marBottom w:val="0"/>
      <w:divBdr>
        <w:top w:val="none" w:sz="0" w:space="0" w:color="auto"/>
        <w:left w:val="none" w:sz="0" w:space="0" w:color="auto"/>
        <w:bottom w:val="none" w:sz="0" w:space="0" w:color="auto"/>
        <w:right w:val="none" w:sz="0" w:space="0" w:color="auto"/>
      </w:divBdr>
    </w:div>
    <w:div w:id="795680383">
      <w:bodyDiv w:val="1"/>
      <w:marLeft w:val="0"/>
      <w:marRight w:val="0"/>
      <w:marTop w:val="0"/>
      <w:marBottom w:val="0"/>
      <w:divBdr>
        <w:top w:val="none" w:sz="0" w:space="0" w:color="auto"/>
        <w:left w:val="none" w:sz="0" w:space="0" w:color="auto"/>
        <w:bottom w:val="none" w:sz="0" w:space="0" w:color="auto"/>
        <w:right w:val="none" w:sz="0" w:space="0" w:color="auto"/>
      </w:divBdr>
    </w:div>
    <w:div w:id="795951757">
      <w:bodyDiv w:val="1"/>
      <w:marLeft w:val="0"/>
      <w:marRight w:val="0"/>
      <w:marTop w:val="0"/>
      <w:marBottom w:val="0"/>
      <w:divBdr>
        <w:top w:val="none" w:sz="0" w:space="0" w:color="auto"/>
        <w:left w:val="none" w:sz="0" w:space="0" w:color="auto"/>
        <w:bottom w:val="none" w:sz="0" w:space="0" w:color="auto"/>
        <w:right w:val="none" w:sz="0" w:space="0" w:color="auto"/>
      </w:divBdr>
    </w:div>
    <w:div w:id="796409488">
      <w:bodyDiv w:val="1"/>
      <w:marLeft w:val="0"/>
      <w:marRight w:val="0"/>
      <w:marTop w:val="0"/>
      <w:marBottom w:val="0"/>
      <w:divBdr>
        <w:top w:val="none" w:sz="0" w:space="0" w:color="auto"/>
        <w:left w:val="none" w:sz="0" w:space="0" w:color="auto"/>
        <w:bottom w:val="none" w:sz="0" w:space="0" w:color="auto"/>
        <w:right w:val="none" w:sz="0" w:space="0" w:color="auto"/>
      </w:divBdr>
    </w:div>
    <w:div w:id="799300877">
      <w:bodyDiv w:val="1"/>
      <w:marLeft w:val="0"/>
      <w:marRight w:val="0"/>
      <w:marTop w:val="0"/>
      <w:marBottom w:val="0"/>
      <w:divBdr>
        <w:top w:val="none" w:sz="0" w:space="0" w:color="auto"/>
        <w:left w:val="none" w:sz="0" w:space="0" w:color="auto"/>
        <w:bottom w:val="none" w:sz="0" w:space="0" w:color="auto"/>
        <w:right w:val="none" w:sz="0" w:space="0" w:color="auto"/>
      </w:divBdr>
    </w:div>
    <w:div w:id="799614649">
      <w:bodyDiv w:val="1"/>
      <w:marLeft w:val="0"/>
      <w:marRight w:val="0"/>
      <w:marTop w:val="0"/>
      <w:marBottom w:val="0"/>
      <w:divBdr>
        <w:top w:val="none" w:sz="0" w:space="0" w:color="auto"/>
        <w:left w:val="none" w:sz="0" w:space="0" w:color="auto"/>
        <w:bottom w:val="none" w:sz="0" w:space="0" w:color="auto"/>
        <w:right w:val="none" w:sz="0" w:space="0" w:color="auto"/>
      </w:divBdr>
    </w:div>
    <w:div w:id="800150999">
      <w:bodyDiv w:val="1"/>
      <w:marLeft w:val="0"/>
      <w:marRight w:val="0"/>
      <w:marTop w:val="0"/>
      <w:marBottom w:val="0"/>
      <w:divBdr>
        <w:top w:val="none" w:sz="0" w:space="0" w:color="auto"/>
        <w:left w:val="none" w:sz="0" w:space="0" w:color="auto"/>
        <w:bottom w:val="none" w:sz="0" w:space="0" w:color="auto"/>
        <w:right w:val="none" w:sz="0" w:space="0" w:color="auto"/>
      </w:divBdr>
    </w:div>
    <w:div w:id="801195892">
      <w:bodyDiv w:val="1"/>
      <w:marLeft w:val="0"/>
      <w:marRight w:val="0"/>
      <w:marTop w:val="0"/>
      <w:marBottom w:val="0"/>
      <w:divBdr>
        <w:top w:val="none" w:sz="0" w:space="0" w:color="auto"/>
        <w:left w:val="none" w:sz="0" w:space="0" w:color="auto"/>
        <w:bottom w:val="none" w:sz="0" w:space="0" w:color="auto"/>
        <w:right w:val="none" w:sz="0" w:space="0" w:color="auto"/>
      </w:divBdr>
    </w:div>
    <w:div w:id="801385021">
      <w:bodyDiv w:val="1"/>
      <w:marLeft w:val="0"/>
      <w:marRight w:val="0"/>
      <w:marTop w:val="0"/>
      <w:marBottom w:val="0"/>
      <w:divBdr>
        <w:top w:val="none" w:sz="0" w:space="0" w:color="auto"/>
        <w:left w:val="none" w:sz="0" w:space="0" w:color="auto"/>
        <w:bottom w:val="none" w:sz="0" w:space="0" w:color="auto"/>
        <w:right w:val="none" w:sz="0" w:space="0" w:color="auto"/>
      </w:divBdr>
    </w:div>
    <w:div w:id="801457296">
      <w:bodyDiv w:val="1"/>
      <w:marLeft w:val="0"/>
      <w:marRight w:val="0"/>
      <w:marTop w:val="0"/>
      <w:marBottom w:val="0"/>
      <w:divBdr>
        <w:top w:val="none" w:sz="0" w:space="0" w:color="auto"/>
        <w:left w:val="none" w:sz="0" w:space="0" w:color="auto"/>
        <w:bottom w:val="none" w:sz="0" w:space="0" w:color="auto"/>
        <w:right w:val="none" w:sz="0" w:space="0" w:color="auto"/>
      </w:divBdr>
    </w:div>
    <w:div w:id="801850031">
      <w:bodyDiv w:val="1"/>
      <w:marLeft w:val="0"/>
      <w:marRight w:val="0"/>
      <w:marTop w:val="0"/>
      <w:marBottom w:val="0"/>
      <w:divBdr>
        <w:top w:val="none" w:sz="0" w:space="0" w:color="auto"/>
        <w:left w:val="none" w:sz="0" w:space="0" w:color="auto"/>
        <w:bottom w:val="none" w:sz="0" w:space="0" w:color="auto"/>
        <w:right w:val="none" w:sz="0" w:space="0" w:color="auto"/>
      </w:divBdr>
    </w:div>
    <w:div w:id="803232688">
      <w:bodyDiv w:val="1"/>
      <w:marLeft w:val="0"/>
      <w:marRight w:val="0"/>
      <w:marTop w:val="0"/>
      <w:marBottom w:val="0"/>
      <w:divBdr>
        <w:top w:val="none" w:sz="0" w:space="0" w:color="auto"/>
        <w:left w:val="none" w:sz="0" w:space="0" w:color="auto"/>
        <w:bottom w:val="none" w:sz="0" w:space="0" w:color="auto"/>
        <w:right w:val="none" w:sz="0" w:space="0" w:color="auto"/>
      </w:divBdr>
    </w:div>
    <w:div w:id="803499676">
      <w:bodyDiv w:val="1"/>
      <w:marLeft w:val="0"/>
      <w:marRight w:val="0"/>
      <w:marTop w:val="0"/>
      <w:marBottom w:val="0"/>
      <w:divBdr>
        <w:top w:val="none" w:sz="0" w:space="0" w:color="auto"/>
        <w:left w:val="none" w:sz="0" w:space="0" w:color="auto"/>
        <w:bottom w:val="none" w:sz="0" w:space="0" w:color="auto"/>
        <w:right w:val="none" w:sz="0" w:space="0" w:color="auto"/>
      </w:divBdr>
    </w:div>
    <w:div w:id="803541798">
      <w:bodyDiv w:val="1"/>
      <w:marLeft w:val="0"/>
      <w:marRight w:val="0"/>
      <w:marTop w:val="0"/>
      <w:marBottom w:val="0"/>
      <w:divBdr>
        <w:top w:val="none" w:sz="0" w:space="0" w:color="auto"/>
        <w:left w:val="none" w:sz="0" w:space="0" w:color="auto"/>
        <w:bottom w:val="none" w:sz="0" w:space="0" w:color="auto"/>
        <w:right w:val="none" w:sz="0" w:space="0" w:color="auto"/>
      </w:divBdr>
    </w:div>
    <w:div w:id="803699245">
      <w:bodyDiv w:val="1"/>
      <w:marLeft w:val="0"/>
      <w:marRight w:val="0"/>
      <w:marTop w:val="0"/>
      <w:marBottom w:val="0"/>
      <w:divBdr>
        <w:top w:val="none" w:sz="0" w:space="0" w:color="auto"/>
        <w:left w:val="none" w:sz="0" w:space="0" w:color="auto"/>
        <w:bottom w:val="none" w:sz="0" w:space="0" w:color="auto"/>
        <w:right w:val="none" w:sz="0" w:space="0" w:color="auto"/>
      </w:divBdr>
    </w:div>
    <w:div w:id="805856723">
      <w:bodyDiv w:val="1"/>
      <w:marLeft w:val="0"/>
      <w:marRight w:val="0"/>
      <w:marTop w:val="0"/>
      <w:marBottom w:val="0"/>
      <w:divBdr>
        <w:top w:val="none" w:sz="0" w:space="0" w:color="auto"/>
        <w:left w:val="none" w:sz="0" w:space="0" w:color="auto"/>
        <w:bottom w:val="none" w:sz="0" w:space="0" w:color="auto"/>
        <w:right w:val="none" w:sz="0" w:space="0" w:color="auto"/>
      </w:divBdr>
    </w:div>
    <w:div w:id="806822963">
      <w:bodyDiv w:val="1"/>
      <w:marLeft w:val="0"/>
      <w:marRight w:val="0"/>
      <w:marTop w:val="0"/>
      <w:marBottom w:val="0"/>
      <w:divBdr>
        <w:top w:val="none" w:sz="0" w:space="0" w:color="auto"/>
        <w:left w:val="none" w:sz="0" w:space="0" w:color="auto"/>
        <w:bottom w:val="none" w:sz="0" w:space="0" w:color="auto"/>
        <w:right w:val="none" w:sz="0" w:space="0" w:color="auto"/>
      </w:divBdr>
    </w:div>
    <w:div w:id="807281441">
      <w:bodyDiv w:val="1"/>
      <w:marLeft w:val="0"/>
      <w:marRight w:val="0"/>
      <w:marTop w:val="0"/>
      <w:marBottom w:val="0"/>
      <w:divBdr>
        <w:top w:val="none" w:sz="0" w:space="0" w:color="auto"/>
        <w:left w:val="none" w:sz="0" w:space="0" w:color="auto"/>
        <w:bottom w:val="none" w:sz="0" w:space="0" w:color="auto"/>
        <w:right w:val="none" w:sz="0" w:space="0" w:color="auto"/>
      </w:divBdr>
    </w:div>
    <w:div w:id="809174104">
      <w:bodyDiv w:val="1"/>
      <w:marLeft w:val="0"/>
      <w:marRight w:val="0"/>
      <w:marTop w:val="0"/>
      <w:marBottom w:val="0"/>
      <w:divBdr>
        <w:top w:val="none" w:sz="0" w:space="0" w:color="auto"/>
        <w:left w:val="none" w:sz="0" w:space="0" w:color="auto"/>
        <w:bottom w:val="none" w:sz="0" w:space="0" w:color="auto"/>
        <w:right w:val="none" w:sz="0" w:space="0" w:color="auto"/>
      </w:divBdr>
    </w:div>
    <w:div w:id="809858480">
      <w:bodyDiv w:val="1"/>
      <w:marLeft w:val="0"/>
      <w:marRight w:val="0"/>
      <w:marTop w:val="0"/>
      <w:marBottom w:val="0"/>
      <w:divBdr>
        <w:top w:val="none" w:sz="0" w:space="0" w:color="auto"/>
        <w:left w:val="none" w:sz="0" w:space="0" w:color="auto"/>
        <w:bottom w:val="none" w:sz="0" w:space="0" w:color="auto"/>
        <w:right w:val="none" w:sz="0" w:space="0" w:color="auto"/>
      </w:divBdr>
    </w:div>
    <w:div w:id="811871293">
      <w:bodyDiv w:val="1"/>
      <w:marLeft w:val="0"/>
      <w:marRight w:val="0"/>
      <w:marTop w:val="0"/>
      <w:marBottom w:val="0"/>
      <w:divBdr>
        <w:top w:val="none" w:sz="0" w:space="0" w:color="auto"/>
        <w:left w:val="none" w:sz="0" w:space="0" w:color="auto"/>
        <w:bottom w:val="none" w:sz="0" w:space="0" w:color="auto"/>
        <w:right w:val="none" w:sz="0" w:space="0" w:color="auto"/>
      </w:divBdr>
    </w:div>
    <w:div w:id="813302876">
      <w:bodyDiv w:val="1"/>
      <w:marLeft w:val="0"/>
      <w:marRight w:val="0"/>
      <w:marTop w:val="0"/>
      <w:marBottom w:val="0"/>
      <w:divBdr>
        <w:top w:val="none" w:sz="0" w:space="0" w:color="auto"/>
        <w:left w:val="none" w:sz="0" w:space="0" w:color="auto"/>
        <w:bottom w:val="none" w:sz="0" w:space="0" w:color="auto"/>
        <w:right w:val="none" w:sz="0" w:space="0" w:color="auto"/>
      </w:divBdr>
    </w:div>
    <w:div w:id="813526425">
      <w:bodyDiv w:val="1"/>
      <w:marLeft w:val="0"/>
      <w:marRight w:val="0"/>
      <w:marTop w:val="0"/>
      <w:marBottom w:val="0"/>
      <w:divBdr>
        <w:top w:val="none" w:sz="0" w:space="0" w:color="auto"/>
        <w:left w:val="none" w:sz="0" w:space="0" w:color="auto"/>
        <w:bottom w:val="none" w:sz="0" w:space="0" w:color="auto"/>
        <w:right w:val="none" w:sz="0" w:space="0" w:color="auto"/>
      </w:divBdr>
    </w:div>
    <w:div w:id="814179486">
      <w:bodyDiv w:val="1"/>
      <w:marLeft w:val="0"/>
      <w:marRight w:val="0"/>
      <w:marTop w:val="0"/>
      <w:marBottom w:val="0"/>
      <w:divBdr>
        <w:top w:val="none" w:sz="0" w:space="0" w:color="auto"/>
        <w:left w:val="none" w:sz="0" w:space="0" w:color="auto"/>
        <w:bottom w:val="none" w:sz="0" w:space="0" w:color="auto"/>
        <w:right w:val="none" w:sz="0" w:space="0" w:color="auto"/>
      </w:divBdr>
    </w:div>
    <w:div w:id="814368981">
      <w:bodyDiv w:val="1"/>
      <w:marLeft w:val="0"/>
      <w:marRight w:val="0"/>
      <w:marTop w:val="0"/>
      <w:marBottom w:val="0"/>
      <w:divBdr>
        <w:top w:val="none" w:sz="0" w:space="0" w:color="auto"/>
        <w:left w:val="none" w:sz="0" w:space="0" w:color="auto"/>
        <w:bottom w:val="none" w:sz="0" w:space="0" w:color="auto"/>
        <w:right w:val="none" w:sz="0" w:space="0" w:color="auto"/>
      </w:divBdr>
    </w:div>
    <w:div w:id="815882141">
      <w:bodyDiv w:val="1"/>
      <w:marLeft w:val="0"/>
      <w:marRight w:val="0"/>
      <w:marTop w:val="0"/>
      <w:marBottom w:val="0"/>
      <w:divBdr>
        <w:top w:val="none" w:sz="0" w:space="0" w:color="auto"/>
        <w:left w:val="none" w:sz="0" w:space="0" w:color="auto"/>
        <w:bottom w:val="none" w:sz="0" w:space="0" w:color="auto"/>
        <w:right w:val="none" w:sz="0" w:space="0" w:color="auto"/>
      </w:divBdr>
    </w:div>
    <w:div w:id="816990261">
      <w:bodyDiv w:val="1"/>
      <w:marLeft w:val="0"/>
      <w:marRight w:val="0"/>
      <w:marTop w:val="0"/>
      <w:marBottom w:val="0"/>
      <w:divBdr>
        <w:top w:val="none" w:sz="0" w:space="0" w:color="auto"/>
        <w:left w:val="none" w:sz="0" w:space="0" w:color="auto"/>
        <w:bottom w:val="none" w:sz="0" w:space="0" w:color="auto"/>
        <w:right w:val="none" w:sz="0" w:space="0" w:color="auto"/>
      </w:divBdr>
    </w:div>
    <w:div w:id="817183992">
      <w:bodyDiv w:val="1"/>
      <w:marLeft w:val="0"/>
      <w:marRight w:val="0"/>
      <w:marTop w:val="0"/>
      <w:marBottom w:val="0"/>
      <w:divBdr>
        <w:top w:val="none" w:sz="0" w:space="0" w:color="auto"/>
        <w:left w:val="none" w:sz="0" w:space="0" w:color="auto"/>
        <w:bottom w:val="none" w:sz="0" w:space="0" w:color="auto"/>
        <w:right w:val="none" w:sz="0" w:space="0" w:color="auto"/>
      </w:divBdr>
    </w:div>
    <w:div w:id="817192768">
      <w:bodyDiv w:val="1"/>
      <w:marLeft w:val="0"/>
      <w:marRight w:val="0"/>
      <w:marTop w:val="0"/>
      <w:marBottom w:val="0"/>
      <w:divBdr>
        <w:top w:val="none" w:sz="0" w:space="0" w:color="auto"/>
        <w:left w:val="none" w:sz="0" w:space="0" w:color="auto"/>
        <w:bottom w:val="none" w:sz="0" w:space="0" w:color="auto"/>
        <w:right w:val="none" w:sz="0" w:space="0" w:color="auto"/>
      </w:divBdr>
    </w:div>
    <w:div w:id="817692682">
      <w:bodyDiv w:val="1"/>
      <w:marLeft w:val="0"/>
      <w:marRight w:val="0"/>
      <w:marTop w:val="0"/>
      <w:marBottom w:val="0"/>
      <w:divBdr>
        <w:top w:val="none" w:sz="0" w:space="0" w:color="auto"/>
        <w:left w:val="none" w:sz="0" w:space="0" w:color="auto"/>
        <w:bottom w:val="none" w:sz="0" w:space="0" w:color="auto"/>
        <w:right w:val="none" w:sz="0" w:space="0" w:color="auto"/>
      </w:divBdr>
    </w:div>
    <w:div w:id="818032038">
      <w:bodyDiv w:val="1"/>
      <w:marLeft w:val="0"/>
      <w:marRight w:val="0"/>
      <w:marTop w:val="0"/>
      <w:marBottom w:val="0"/>
      <w:divBdr>
        <w:top w:val="none" w:sz="0" w:space="0" w:color="auto"/>
        <w:left w:val="none" w:sz="0" w:space="0" w:color="auto"/>
        <w:bottom w:val="none" w:sz="0" w:space="0" w:color="auto"/>
        <w:right w:val="none" w:sz="0" w:space="0" w:color="auto"/>
      </w:divBdr>
    </w:div>
    <w:div w:id="818040205">
      <w:bodyDiv w:val="1"/>
      <w:marLeft w:val="0"/>
      <w:marRight w:val="0"/>
      <w:marTop w:val="0"/>
      <w:marBottom w:val="0"/>
      <w:divBdr>
        <w:top w:val="none" w:sz="0" w:space="0" w:color="auto"/>
        <w:left w:val="none" w:sz="0" w:space="0" w:color="auto"/>
        <w:bottom w:val="none" w:sz="0" w:space="0" w:color="auto"/>
        <w:right w:val="none" w:sz="0" w:space="0" w:color="auto"/>
      </w:divBdr>
    </w:div>
    <w:div w:id="818230814">
      <w:bodyDiv w:val="1"/>
      <w:marLeft w:val="0"/>
      <w:marRight w:val="0"/>
      <w:marTop w:val="0"/>
      <w:marBottom w:val="0"/>
      <w:divBdr>
        <w:top w:val="none" w:sz="0" w:space="0" w:color="auto"/>
        <w:left w:val="none" w:sz="0" w:space="0" w:color="auto"/>
        <w:bottom w:val="none" w:sz="0" w:space="0" w:color="auto"/>
        <w:right w:val="none" w:sz="0" w:space="0" w:color="auto"/>
      </w:divBdr>
    </w:div>
    <w:div w:id="818498926">
      <w:bodyDiv w:val="1"/>
      <w:marLeft w:val="0"/>
      <w:marRight w:val="0"/>
      <w:marTop w:val="0"/>
      <w:marBottom w:val="0"/>
      <w:divBdr>
        <w:top w:val="none" w:sz="0" w:space="0" w:color="auto"/>
        <w:left w:val="none" w:sz="0" w:space="0" w:color="auto"/>
        <w:bottom w:val="none" w:sz="0" w:space="0" w:color="auto"/>
        <w:right w:val="none" w:sz="0" w:space="0" w:color="auto"/>
      </w:divBdr>
    </w:div>
    <w:div w:id="819004143">
      <w:bodyDiv w:val="1"/>
      <w:marLeft w:val="0"/>
      <w:marRight w:val="0"/>
      <w:marTop w:val="0"/>
      <w:marBottom w:val="0"/>
      <w:divBdr>
        <w:top w:val="none" w:sz="0" w:space="0" w:color="auto"/>
        <w:left w:val="none" w:sz="0" w:space="0" w:color="auto"/>
        <w:bottom w:val="none" w:sz="0" w:space="0" w:color="auto"/>
        <w:right w:val="none" w:sz="0" w:space="0" w:color="auto"/>
      </w:divBdr>
    </w:div>
    <w:div w:id="820197696">
      <w:bodyDiv w:val="1"/>
      <w:marLeft w:val="0"/>
      <w:marRight w:val="0"/>
      <w:marTop w:val="0"/>
      <w:marBottom w:val="0"/>
      <w:divBdr>
        <w:top w:val="none" w:sz="0" w:space="0" w:color="auto"/>
        <w:left w:val="none" w:sz="0" w:space="0" w:color="auto"/>
        <w:bottom w:val="none" w:sz="0" w:space="0" w:color="auto"/>
        <w:right w:val="none" w:sz="0" w:space="0" w:color="auto"/>
      </w:divBdr>
    </w:div>
    <w:div w:id="820542683">
      <w:bodyDiv w:val="1"/>
      <w:marLeft w:val="0"/>
      <w:marRight w:val="0"/>
      <w:marTop w:val="0"/>
      <w:marBottom w:val="0"/>
      <w:divBdr>
        <w:top w:val="none" w:sz="0" w:space="0" w:color="auto"/>
        <w:left w:val="none" w:sz="0" w:space="0" w:color="auto"/>
        <w:bottom w:val="none" w:sz="0" w:space="0" w:color="auto"/>
        <w:right w:val="none" w:sz="0" w:space="0" w:color="auto"/>
      </w:divBdr>
    </w:div>
    <w:div w:id="821386894">
      <w:bodyDiv w:val="1"/>
      <w:marLeft w:val="0"/>
      <w:marRight w:val="0"/>
      <w:marTop w:val="0"/>
      <w:marBottom w:val="0"/>
      <w:divBdr>
        <w:top w:val="none" w:sz="0" w:space="0" w:color="auto"/>
        <w:left w:val="none" w:sz="0" w:space="0" w:color="auto"/>
        <w:bottom w:val="none" w:sz="0" w:space="0" w:color="auto"/>
        <w:right w:val="none" w:sz="0" w:space="0" w:color="auto"/>
      </w:divBdr>
    </w:div>
    <w:div w:id="822505285">
      <w:bodyDiv w:val="1"/>
      <w:marLeft w:val="0"/>
      <w:marRight w:val="0"/>
      <w:marTop w:val="0"/>
      <w:marBottom w:val="0"/>
      <w:divBdr>
        <w:top w:val="none" w:sz="0" w:space="0" w:color="auto"/>
        <w:left w:val="none" w:sz="0" w:space="0" w:color="auto"/>
        <w:bottom w:val="none" w:sz="0" w:space="0" w:color="auto"/>
        <w:right w:val="none" w:sz="0" w:space="0" w:color="auto"/>
      </w:divBdr>
    </w:div>
    <w:div w:id="822694605">
      <w:bodyDiv w:val="1"/>
      <w:marLeft w:val="0"/>
      <w:marRight w:val="0"/>
      <w:marTop w:val="0"/>
      <w:marBottom w:val="0"/>
      <w:divBdr>
        <w:top w:val="none" w:sz="0" w:space="0" w:color="auto"/>
        <w:left w:val="none" w:sz="0" w:space="0" w:color="auto"/>
        <w:bottom w:val="none" w:sz="0" w:space="0" w:color="auto"/>
        <w:right w:val="none" w:sz="0" w:space="0" w:color="auto"/>
      </w:divBdr>
    </w:div>
    <w:div w:id="823007630">
      <w:bodyDiv w:val="1"/>
      <w:marLeft w:val="0"/>
      <w:marRight w:val="0"/>
      <w:marTop w:val="0"/>
      <w:marBottom w:val="0"/>
      <w:divBdr>
        <w:top w:val="none" w:sz="0" w:space="0" w:color="auto"/>
        <w:left w:val="none" w:sz="0" w:space="0" w:color="auto"/>
        <w:bottom w:val="none" w:sz="0" w:space="0" w:color="auto"/>
        <w:right w:val="none" w:sz="0" w:space="0" w:color="auto"/>
      </w:divBdr>
    </w:div>
    <w:div w:id="823087686">
      <w:bodyDiv w:val="1"/>
      <w:marLeft w:val="0"/>
      <w:marRight w:val="0"/>
      <w:marTop w:val="0"/>
      <w:marBottom w:val="0"/>
      <w:divBdr>
        <w:top w:val="none" w:sz="0" w:space="0" w:color="auto"/>
        <w:left w:val="none" w:sz="0" w:space="0" w:color="auto"/>
        <w:bottom w:val="none" w:sz="0" w:space="0" w:color="auto"/>
        <w:right w:val="none" w:sz="0" w:space="0" w:color="auto"/>
      </w:divBdr>
    </w:div>
    <w:div w:id="824205997">
      <w:bodyDiv w:val="1"/>
      <w:marLeft w:val="0"/>
      <w:marRight w:val="0"/>
      <w:marTop w:val="0"/>
      <w:marBottom w:val="0"/>
      <w:divBdr>
        <w:top w:val="none" w:sz="0" w:space="0" w:color="auto"/>
        <w:left w:val="none" w:sz="0" w:space="0" w:color="auto"/>
        <w:bottom w:val="none" w:sz="0" w:space="0" w:color="auto"/>
        <w:right w:val="none" w:sz="0" w:space="0" w:color="auto"/>
      </w:divBdr>
    </w:div>
    <w:div w:id="827404275">
      <w:bodyDiv w:val="1"/>
      <w:marLeft w:val="0"/>
      <w:marRight w:val="0"/>
      <w:marTop w:val="0"/>
      <w:marBottom w:val="0"/>
      <w:divBdr>
        <w:top w:val="none" w:sz="0" w:space="0" w:color="auto"/>
        <w:left w:val="none" w:sz="0" w:space="0" w:color="auto"/>
        <w:bottom w:val="none" w:sz="0" w:space="0" w:color="auto"/>
        <w:right w:val="none" w:sz="0" w:space="0" w:color="auto"/>
      </w:divBdr>
    </w:div>
    <w:div w:id="827675571">
      <w:bodyDiv w:val="1"/>
      <w:marLeft w:val="0"/>
      <w:marRight w:val="0"/>
      <w:marTop w:val="0"/>
      <w:marBottom w:val="0"/>
      <w:divBdr>
        <w:top w:val="none" w:sz="0" w:space="0" w:color="auto"/>
        <w:left w:val="none" w:sz="0" w:space="0" w:color="auto"/>
        <w:bottom w:val="none" w:sz="0" w:space="0" w:color="auto"/>
        <w:right w:val="none" w:sz="0" w:space="0" w:color="auto"/>
      </w:divBdr>
    </w:div>
    <w:div w:id="828522118">
      <w:bodyDiv w:val="1"/>
      <w:marLeft w:val="0"/>
      <w:marRight w:val="0"/>
      <w:marTop w:val="0"/>
      <w:marBottom w:val="0"/>
      <w:divBdr>
        <w:top w:val="none" w:sz="0" w:space="0" w:color="auto"/>
        <w:left w:val="none" w:sz="0" w:space="0" w:color="auto"/>
        <w:bottom w:val="none" w:sz="0" w:space="0" w:color="auto"/>
        <w:right w:val="none" w:sz="0" w:space="0" w:color="auto"/>
      </w:divBdr>
    </w:div>
    <w:div w:id="828904874">
      <w:bodyDiv w:val="1"/>
      <w:marLeft w:val="0"/>
      <w:marRight w:val="0"/>
      <w:marTop w:val="0"/>
      <w:marBottom w:val="0"/>
      <w:divBdr>
        <w:top w:val="none" w:sz="0" w:space="0" w:color="auto"/>
        <w:left w:val="none" w:sz="0" w:space="0" w:color="auto"/>
        <w:bottom w:val="none" w:sz="0" w:space="0" w:color="auto"/>
        <w:right w:val="none" w:sz="0" w:space="0" w:color="auto"/>
      </w:divBdr>
    </w:div>
    <w:div w:id="829054415">
      <w:bodyDiv w:val="1"/>
      <w:marLeft w:val="0"/>
      <w:marRight w:val="0"/>
      <w:marTop w:val="0"/>
      <w:marBottom w:val="0"/>
      <w:divBdr>
        <w:top w:val="none" w:sz="0" w:space="0" w:color="auto"/>
        <w:left w:val="none" w:sz="0" w:space="0" w:color="auto"/>
        <w:bottom w:val="none" w:sz="0" w:space="0" w:color="auto"/>
        <w:right w:val="none" w:sz="0" w:space="0" w:color="auto"/>
      </w:divBdr>
    </w:div>
    <w:div w:id="829062019">
      <w:bodyDiv w:val="1"/>
      <w:marLeft w:val="0"/>
      <w:marRight w:val="0"/>
      <w:marTop w:val="0"/>
      <w:marBottom w:val="0"/>
      <w:divBdr>
        <w:top w:val="none" w:sz="0" w:space="0" w:color="auto"/>
        <w:left w:val="none" w:sz="0" w:space="0" w:color="auto"/>
        <w:bottom w:val="none" w:sz="0" w:space="0" w:color="auto"/>
        <w:right w:val="none" w:sz="0" w:space="0" w:color="auto"/>
      </w:divBdr>
    </w:div>
    <w:div w:id="829252754">
      <w:bodyDiv w:val="1"/>
      <w:marLeft w:val="0"/>
      <w:marRight w:val="0"/>
      <w:marTop w:val="0"/>
      <w:marBottom w:val="0"/>
      <w:divBdr>
        <w:top w:val="none" w:sz="0" w:space="0" w:color="auto"/>
        <w:left w:val="none" w:sz="0" w:space="0" w:color="auto"/>
        <w:bottom w:val="none" w:sz="0" w:space="0" w:color="auto"/>
        <w:right w:val="none" w:sz="0" w:space="0" w:color="auto"/>
      </w:divBdr>
    </w:div>
    <w:div w:id="831214879">
      <w:bodyDiv w:val="1"/>
      <w:marLeft w:val="0"/>
      <w:marRight w:val="0"/>
      <w:marTop w:val="0"/>
      <w:marBottom w:val="0"/>
      <w:divBdr>
        <w:top w:val="none" w:sz="0" w:space="0" w:color="auto"/>
        <w:left w:val="none" w:sz="0" w:space="0" w:color="auto"/>
        <w:bottom w:val="none" w:sz="0" w:space="0" w:color="auto"/>
        <w:right w:val="none" w:sz="0" w:space="0" w:color="auto"/>
      </w:divBdr>
    </w:div>
    <w:div w:id="831990681">
      <w:bodyDiv w:val="1"/>
      <w:marLeft w:val="0"/>
      <w:marRight w:val="0"/>
      <w:marTop w:val="0"/>
      <w:marBottom w:val="0"/>
      <w:divBdr>
        <w:top w:val="none" w:sz="0" w:space="0" w:color="auto"/>
        <w:left w:val="none" w:sz="0" w:space="0" w:color="auto"/>
        <w:bottom w:val="none" w:sz="0" w:space="0" w:color="auto"/>
        <w:right w:val="none" w:sz="0" w:space="0" w:color="auto"/>
      </w:divBdr>
    </w:div>
    <w:div w:id="832333580">
      <w:bodyDiv w:val="1"/>
      <w:marLeft w:val="0"/>
      <w:marRight w:val="0"/>
      <w:marTop w:val="0"/>
      <w:marBottom w:val="0"/>
      <w:divBdr>
        <w:top w:val="none" w:sz="0" w:space="0" w:color="auto"/>
        <w:left w:val="none" w:sz="0" w:space="0" w:color="auto"/>
        <w:bottom w:val="none" w:sz="0" w:space="0" w:color="auto"/>
        <w:right w:val="none" w:sz="0" w:space="0" w:color="auto"/>
      </w:divBdr>
    </w:div>
    <w:div w:id="832598403">
      <w:bodyDiv w:val="1"/>
      <w:marLeft w:val="0"/>
      <w:marRight w:val="0"/>
      <w:marTop w:val="0"/>
      <w:marBottom w:val="0"/>
      <w:divBdr>
        <w:top w:val="none" w:sz="0" w:space="0" w:color="auto"/>
        <w:left w:val="none" w:sz="0" w:space="0" w:color="auto"/>
        <w:bottom w:val="none" w:sz="0" w:space="0" w:color="auto"/>
        <w:right w:val="none" w:sz="0" w:space="0" w:color="auto"/>
      </w:divBdr>
    </w:div>
    <w:div w:id="833305537">
      <w:bodyDiv w:val="1"/>
      <w:marLeft w:val="0"/>
      <w:marRight w:val="0"/>
      <w:marTop w:val="0"/>
      <w:marBottom w:val="0"/>
      <w:divBdr>
        <w:top w:val="none" w:sz="0" w:space="0" w:color="auto"/>
        <w:left w:val="none" w:sz="0" w:space="0" w:color="auto"/>
        <w:bottom w:val="none" w:sz="0" w:space="0" w:color="auto"/>
        <w:right w:val="none" w:sz="0" w:space="0" w:color="auto"/>
      </w:divBdr>
    </w:div>
    <w:div w:id="833911073">
      <w:bodyDiv w:val="1"/>
      <w:marLeft w:val="0"/>
      <w:marRight w:val="0"/>
      <w:marTop w:val="0"/>
      <w:marBottom w:val="0"/>
      <w:divBdr>
        <w:top w:val="none" w:sz="0" w:space="0" w:color="auto"/>
        <w:left w:val="none" w:sz="0" w:space="0" w:color="auto"/>
        <w:bottom w:val="none" w:sz="0" w:space="0" w:color="auto"/>
        <w:right w:val="none" w:sz="0" w:space="0" w:color="auto"/>
      </w:divBdr>
    </w:div>
    <w:div w:id="835460335">
      <w:bodyDiv w:val="1"/>
      <w:marLeft w:val="0"/>
      <w:marRight w:val="0"/>
      <w:marTop w:val="0"/>
      <w:marBottom w:val="0"/>
      <w:divBdr>
        <w:top w:val="none" w:sz="0" w:space="0" w:color="auto"/>
        <w:left w:val="none" w:sz="0" w:space="0" w:color="auto"/>
        <w:bottom w:val="none" w:sz="0" w:space="0" w:color="auto"/>
        <w:right w:val="none" w:sz="0" w:space="0" w:color="auto"/>
      </w:divBdr>
    </w:div>
    <w:div w:id="836268756">
      <w:bodyDiv w:val="1"/>
      <w:marLeft w:val="0"/>
      <w:marRight w:val="0"/>
      <w:marTop w:val="0"/>
      <w:marBottom w:val="0"/>
      <w:divBdr>
        <w:top w:val="none" w:sz="0" w:space="0" w:color="auto"/>
        <w:left w:val="none" w:sz="0" w:space="0" w:color="auto"/>
        <w:bottom w:val="none" w:sz="0" w:space="0" w:color="auto"/>
        <w:right w:val="none" w:sz="0" w:space="0" w:color="auto"/>
      </w:divBdr>
    </w:div>
    <w:div w:id="836454673">
      <w:bodyDiv w:val="1"/>
      <w:marLeft w:val="0"/>
      <w:marRight w:val="0"/>
      <w:marTop w:val="0"/>
      <w:marBottom w:val="0"/>
      <w:divBdr>
        <w:top w:val="none" w:sz="0" w:space="0" w:color="auto"/>
        <w:left w:val="none" w:sz="0" w:space="0" w:color="auto"/>
        <w:bottom w:val="none" w:sz="0" w:space="0" w:color="auto"/>
        <w:right w:val="none" w:sz="0" w:space="0" w:color="auto"/>
      </w:divBdr>
    </w:div>
    <w:div w:id="836652306">
      <w:bodyDiv w:val="1"/>
      <w:marLeft w:val="0"/>
      <w:marRight w:val="0"/>
      <w:marTop w:val="0"/>
      <w:marBottom w:val="0"/>
      <w:divBdr>
        <w:top w:val="none" w:sz="0" w:space="0" w:color="auto"/>
        <w:left w:val="none" w:sz="0" w:space="0" w:color="auto"/>
        <w:bottom w:val="none" w:sz="0" w:space="0" w:color="auto"/>
        <w:right w:val="none" w:sz="0" w:space="0" w:color="auto"/>
      </w:divBdr>
    </w:div>
    <w:div w:id="836727556">
      <w:bodyDiv w:val="1"/>
      <w:marLeft w:val="0"/>
      <w:marRight w:val="0"/>
      <w:marTop w:val="0"/>
      <w:marBottom w:val="0"/>
      <w:divBdr>
        <w:top w:val="none" w:sz="0" w:space="0" w:color="auto"/>
        <w:left w:val="none" w:sz="0" w:space="0" w:color="auto"/>
        <w:bottom w:val="none" w:sz="0" w:space="0" w:color="auto"/>
        <w:right w:val="none" w:sz="0" w:space="0" w:color="auto"/>
      </w:divBdr>
    </w:div>
    <w:div w:id="837228074">
      <w:bodyDiv w:val="1"/>
      <w:marLeft w:val="0"/>
      <w:marRight w:val="0"/>
      <w:marTop w:val="0"/>
      <w:marBottom w:val="0"/>
      <w:divBdr>
        <w:top w:val="none" w:sz="0" w:space="0" w:color="auto"/>
        <w:left w:val="none" w:sz="0" w:space="0" w:color="auto"/>
        <w:bottom w:val="none" w:sz="0" w:space="0" w:color="auto"/>
        <w:right w:val="none" w:sz="0" w:space="0" w:color="auto"/>
      </w:divBdr>
    </w:div>
    <w:div w:id="838885012">
      <w:bodyDiv w:val="1"/>
      <w:marLeft w:val="0"/>
      <w:marRight w:val="0"/>
      <w:marTop w:val="0"/>
      <w:marBottom w:val="0"/>
      <w:divBdr>
        <w:top w:val="none" w:sz="0" w:space="0" w:color="auto"/>
        <w:left w:val="none" w:sz="0" w:space="0" w:color="auto"/>
        <w:bottom w:val="none" w:sz="0" w:space="0" w:color="auto"/>
        <w:right w:val="none" w:sz="0" w:space="0" w:color="auto"/>
      </w:divBdr>
    </w:div>
    <w:div w:id="840269799">
      <w:bodyDiv w:val="1"/>
      <w:marLeft w:val="0"/>
      <w:marRight w:val="0"/>
      <w:marTop w:val="0"/>
      <w:marBottom w:val="0"/>
      <w:divBdr>
        <w:top w:val="none" w:sz="0" w:space="0" w:color="auto"/>
        <w:left w:val="none" w:sz="0" w:space="0" w:color="auto"/>
        <w:bottom w:val="none" w:sz="0" w:space="0" w:color="auto"/>
        <w:right w:val="none" w:sz="0" w:space="0" w:color="auto"/>
      </w:divBdr>
    </w:div>
    <w:div w:id="840773072">
      <w:bodyDiv w:val="1"/>
      <w:marLeft w:val="0"/>
      <w:marRight w:val="0"/>
      <w:marTop w:val="0"/>
      <w:marBottom w:val="0"/>
      <w:divBdr>
        <w:top w:val="none" w:sz="0" w:space="0" w:color="auto"/>
        <w:left w:val="none" w:sz="0" w:space="0" w:color="auto"/>
        <w:bottom w:val="none" w:sz="0" w:space="0" w:color="auto"/>
        <w:right w:val="none" w:sz="0" w:space="0" w:color="auto"/>
      </w:divBdr>
    </w:div>
    <w:div w:id="841244089">
      <w:bodyDiv w:val="1"/>
      <w:marLeft w:val="0"/>
      <w:marRight w:val="0"/>
      <w:marTop w:val="0"/>
      <w:marBottom w:val="0"/>
      <w:divBdr>
        <w:top w:val="none" w:sz="0" w:space="0" w:color="auto"/>
        <w:left w:val="none" w:sz="0" w:space="0" w:color="auto"/>
        <w:bottom w:val="none" w:sz="0" w:space="0" w:color="auto"/>
        <w:right w:val="none" w:sz="0" w:space="0" w:color="auto"/>
      </w:divBdr>
    </w:div>
    <w:div w:id="841698782">
      <w:bodyDiv w:val="1"/>
      <w:marLeft w:val="0"/>
      <w:marRight w:val="0"/>
      <w:marTop w:val="0"/>
      <w:marBottom w:val="0"/>
      <w:divBdr>
        <w:top w:val="none" w:sz="0" w:space="0" w:color="auto"/>
        <w:left w:val="none" w:sz="0" w:space="0" w:color="auto"/>
        <w:bottom w:val="none" w:sz="0" w:space="0" w:color="auto"/>
        <w:right w:val="none" w:sz="0" w:space="0" w:color="auto"/>
      </w:divBdr>
    </w:div>
    <w:div w:id="842205960">
      <w:bodyDiv w:val="1"/>
      <w:marLeft w:val="0"/>
      <w:marRight w:val="0"/>
      <w:marTop w:val="0"/>
      <w:marBottom w:val="0"/>
      <w:divBdr>
        <w:top w:val="none" w:sz="0" w:space="0" w:color="auto"/>
        <w:left w:val="none" w:sz="0" w:space="0" w:color="auto"/>
        <w:bottom w:val="none" w:sz="0" w:space="0" w:color="auto"/>
        <w:right w:val="none" w:sz="0" w:space="0" w:color="auto"/>
      </w:divBdr>
    </w:div>
    <w:div w:id="842940949">
      <w:bodyDiv w:val="1"/>
      <w:marLeft w:val="0"/>
      <w:marRight w:val="0"/>
      <w:marTop w:val="0"/>
      <w:marBottom w:val="0"/>
      <w:divBdr>
        <w:top w:val="none" w:sz="0" w:space="0" w:color="auto"/>
        <w:left w:val="none" w:sz="0" w:space="0" w:color="auto"/>
        <w:bottom w:val="none" w:sz="0" w:space="0" w:color="auto"/>
        <w:right w:val="none" w:sz="0" w:space="0" w:color="auto"/>
      </w:divBdr>
    </w:div>
    <w:div w:id="843784055">
      <w:bodyDiv w:val="1"/>
      <w:marLeft w:val="0"/>
      <w:marRight w:val="0"/>
      <w:marTop w:val="0"/>
      <w:marBottom w:val="0"/>
      <w:divBdr>
        <w:top w:val="none" w:sz="0" w:space="0" w:color="auto"/>
        <w:left w:val="none" w:sz="0" w:space="0" w:color="auto"/>
        <w:bottom w:val="none" w:sz="0" w:space="0" w:color="auto"/>
        <w:right w:val="none" w:sz="0" w:space="0" w:color="auto"/>
      </w:divBdr>
    </w:div>
    <w:div w:id="844435921">
      <w:bodyDiv w:val="1"/>
      <w:marLeft w:val="0"/>
      <w:marRight w:val="0"/>
      <w:marTop w:val="0"/>
      <w:marBottom w:val="0"/>
      <w:divBdr>
        <w:top w:val="none" w:sz="0" w:space="0" w:color="auto"/>
        <w:left w:val="none" w:sz="0" w:space="0" w:color="auto"/>
        <w:bottom w:val="none" w:sz="0" w:space="0" w:color="auto"/>
        <w:right w:val="none" w:sz="0" w:space="0" w:color="auto"/>
      </w:divBdr>
    </w:div>
    <w:div w:id="845905490">
      <w:bodyDiv w:val="1"/>
      <w:marLeft w:val="0"/>
      <w:marRight w:val="0"/>
      <w:marTop w:val="0"/>
      <w:marBottom w:val="0"/>
      <w:divBdr>
        <w:top w:val="none" w:sz="0" w:space="0" w:color="auto"/>
        <w:left w:val="none" w:sz="0" w:space="0" w:color="auto"/>
        <w:bottom w:val="none" w:sz="0" w:space="0" w:color="auto"/>
        <w:right w:val="none" w:sz="0" w:space="0" w:color="auto"/>
      </w:divBdr>
    </w:div>
    <w:div w:id="847015639">
      <w:bodyDiv w:val="1"/>
      <w:marLeft w:val="0"/>
      <w:marRight w:val="0"/>
      <w:marTop w:val="0"/>
      <w:marBottom w:val="0"/>
      <w:divBdr>
        <w:top w:val="none" w:sz="0" w:space="0" w:color="auto"/>
        <w:left w:val="none" w:sz="0" w:space="0" w:color="auto"/>
        <w:bottom w:val="none" w:sz="0" w:space="0" w:color="auto"/>
        <w:right w:val="none" w:sz="0" w:space="0" w:color="auto"/>
      </w:divBdr>
    </w:div>
    <w:div w:id="847446629">
      <w:bodyDiv w:val="1"/>
      <w:marLeft w:val="0"/>
      <w:marRight w:val="0"/>
      <w:marTop w:val="0"/>
      <w:marBottom w:val="0"/>
      <w:divBdr>
        <w:top w:val="none" w:sz="0" w:space="0" w:color="auto"/>
        <w:left w:val="none" w:sz="0" w:space="0" w:color="auto"/>
        <w:bottom w:val="none" w:sz="0" w:space="0" w:color="auto"/>
        <w:right w:val="none" w:sz="0" w:space="0" w:color="auto"/>
      </w:divBdr>
    </w:div>
    <w:div w:id="847982049">
      <w:bodyDiv w:val="1"/>
      <w:marLeft w:val="0"/>
      <w:marRight w:val="0"/>
      <w:marTop w:val="0"/>
      <w:marBottom w:val="0"/>
      <w:divBdr>
        <w:top w:val="none" w:sz="0" w:space="0" w:color="auto"/>
        <w:left w:val="none" w:sz="0" w:space="0" w:color="auto"/>
        <w:bottom w:val="none" w:sz="0" w:space="0" w:color="auto"/>
        <w:right w:val="none" w:sz="0" w:space="0" w:color="auto"/>
      </w:divBdr>
    </w:div>
    <w:div w:id="849954987">
      <w:bodyDiv w:val="1"/>
      <w:marLeft w:val="0"/>
      <w:marRight w:val="0"/>
      <w:marTop w:val="0"/>
      <w:marBottom w:val="0"/>
      <w:divBdr>
        <w:top w:val="none" w:sz="0" w:space="0" w:color="auto"/>
        <w:left w:val="none" w:sz="0" w:space="0" w:color="auto"/>
        <w:bottom w:val="none" w:sz="0" w:space="0" w:color="auto"/>
        <w:right w:val="none" w:sz="0" w:space="0" w:color="auto"/>
      </w:divBdr>
    </w:div>
    <w:div w:id="850219861">
      <w:bodyDiv w:val="1"/>
      <w:marLeft w:val="0"/>
      <w:marRight w:val="0"/>
      <w:marTop w:val="0"/>
      <w:marBottom w:val="0"/>
      <w:divBdr>
        <w:top w:val="none" w:sz="0" w:space="0" w:color="auto"/>
        <w:left w:val="none" w:sz="0" w:space="0" w:color="auto"/>
        <w:bottom w:val="none" w:sz="0" w:space="0" w:color="auto"/>
        <w:right w:val="none" w:sz="0" w:space="0" w:color="auto"/>
      </w:divBdr>
    </w:div>
    <w:div w:id="851190810">
      <w:bodyDiv w:val="1"/>
      <w:marLeft w:val="0"/>
      <w:marRight w:val="0"/>
      <w:marTop w:val="0"/>
      <w:marBottom w:val="0"/>
      <w:divBdr>
        <w:top w:val="none" w:sz="0" w:space="0" w:color="auto"/>
        <w:left w:val="none" w:sz="0" w:space="0" w:color="auto"/>
        <w:bottom w:val="none" w:sz="0" w:space="0" w:color="auto"/>
        <w:right w:val="none" w:sz="0" w:space="0" w:color="auto"/>
      </w:divBdr>
    </w:div>
    <w:div w:id="851258047">
      <w:bodyDiv w:val="1"/>
      <w:marLeft w:val="0"/>
      <w:marRight w:val="0"/>
      <w:marTop w:val="0"/>
      <w:marBottom w:val="0"/>
      <w:divBdr>
        <w:top w:val="none" w:sz="0" w:space="0" w:color="auto"/>
        <w:left w:val="none" w:sz="0" w:space="0" w:color="auto"/>
        <w:bottom w:val="none" w:sz="0" w:space="0" w:color="auto"/>
        <w:right w:val="none" w:sz="0" w:space="0" w:color="auto"/>
      </w:divBdr>
    </w:div>
    <w:div w:id="852185132">
      <w:bodyDiv w:val="1"/>
      <w:marLeft w:val="0"/>
      <w:marRight w:val="0"/>
      <w:marTop w:val="0"/>
      <w:marBottom w:val="0"/>
      <w:divBdr>
        <w:top w:val="none" w:sz="0" w:space="0" w:color="auto"/>
        <w:left w:val="none" w:sz="0" w:space="0" w:color="auto"/>
        <w:bottom w:val="none" w:sz="0" w:space="0" w:color="auto"/>
        <w:right w:val="none" w:sz="0" w:space="0" w:color="auto"/>
      </w:divBdr>
    </w:div>
    <w:div w:id="854533665">
      <w:bodyDiv w:val="1"/>
      <w:marLeft w:val="0"/>
      <w:marRight w:val="0"/>
      <w:marTop w:val="0"/>
      <w:marBottom w:val="0"/>
      <w:divBdr>
        <w:top w:val="none" w:sz="0" w:space="0" w:color="auto"/>
        <w:left w:val="none" w:sz="0" w:space="0" w:color="auto"/>
        <w:bottom w:val="none" w:sz="0" w:space="0" w:color="auto"/>
        <w:right w:val="none" w:sz="0" w:space="0" w:color="auto"/>
      </w:divBdr>
    </w:div>
    <w:div w:id="855195929">
      <w:bodyDiv w:val="1"/>
      <w:marLeft w:val="0"/>
      <w:marRight w:val="0"/>
      <w:marTop w:val="0"/>
      <w:marBottom w:val="0"/>
      <w:divBdr>
        <w:top w:val="none" w:sz="0" w:space="0" w:color="auto"/>
        <w:left w:val="none" w:sz="0" w:space="0" w:color="auto"/>
        <w:bottom w:val="none" w:sz="0" w:space="0" w:color="auto"/>
        <w:right w:val="none" w:sz="0" w:space="0" w:color="auto"/>
      </w:divBdr>
    </w:div>
    <w:div w:id="855927026">
      <w:bodyDiv w:val="1"/>
      <w:marLeft w:val="0"/>
      <w:marRight w:val="0"/>
      <w:marTop w:val="0"/>
      <w:marBottom w:val="0"/>
      <w:divBdr>
        <w:top w:val="none" w:sz="0" w:space="0" w:color="auto"/>
        <w:left w:val="none" w:sz="0" w:space="0" w:color="auto"/>
        <w:bottom w:val="none" w:sz="0" w:space="0" w:color="auto"/>
        <w:right w:val="none" w:sz="0" w:space="0" w:color="auto"/>
      </w:divBdr>
    </w:div>
    <w:div w:id="856315488">
      <w:bodyDiv w:val="1"/>
      <w:marLeft w:val="0"/>
      <w:marRight w:val="0"/>
      <w:marTop w:val="0"/>
      <w:marBottom w:val="0"/>
      <w:divBdr>
        <w:top w:val="none" w:sz="0" w:space="0" w:color="auto"/>
        <w:left w:val="none" w:sz="0" w:space="0" w:color="auto"/>
        <w:bottom w:val="none" w:sz="0" w:space="0" w:color="auto"/>
        <w:right w:val="none" w:sz="0" w:space="0" w:color="auto"/>
      </w:divBdr>
    </w:div>
    <w:div w:id="856848312">
      <w:bodyDiv w:val="1"/>
      <w:marLeft w:val="0"/>
      <w:marRight w:val="0"/>
      <w:marTop w:val="0"/>
      <w:marBottom w:val="0"/>
      <w:divBdr>
        <w:top w:val="none" w:sz="0" w:space="0" w:color="auto"/>
        <w:left w:val="none" w:sz="0" w:space="0" w:color="auto"/>
        <w:bottom w:val="none" w:sz="0" w:space="0" w:color="auto"/>
        <w:right w:val="none" w:sz="0" w:space="0" w:color="auto"/>
      </w:divBdr>
    </w:div>
    <w:div w:id="857348407">
      <w:bodyDiv w:val="1"/>
      <w:marLeft w:val="0"/>
      <w:marRight w:val="0"/>
      <w:marTop w:val="0"/>
      <w:marBottom w:val="0"/>
      <w:divBdr>
        <w:top w:val="none" w:sz="0" w:space="0" w:color="auto"/>
        <w:left w:val="none" w:sz="0" w:space="0" w:color="auto"/>
        <w:bottom w:val="none" w:sz="0" w:space="0" w:color="auto"/>
        <w:right w:val="none" w:sz="0" w:space="0" w:color="auto"/>
      </w:divBdr>
    </w:div>
    <w:div w:id="858391491">
      <w:bodyDiv w:val="1"/>
      <w:marLeft w:val="0"/>
      <w:marRight w:val="0"/>
      <w:marTop w:val="0"/>
      <w:marBottom w:val="0"/>
      <w:divBdr>
        <w:top w:val="none" w:sz="0" w:space="0" w:color="auto"/>
        <w:left w:val="none" w:sz="0" w:space="0" w:color="auto"/>
        <w:bottom w:val="none" w:sz="0" w:space="0" w:color="auto"/>
        <w:right w:val="none" w:sz="0" w:space="0" w:color="auto"/>
      </w:divBdr>
    </w:div>
    <w:div w:id="859441139">
      <w:bodyDiv w:val="1"/>
      <w:marLeft w:val="0"/>
      <w:marRight w:val="0"/>
      <w:marTop w:val="0"/>
      <w:marBottom w:val="0"/>
      <w:divBdr>
        <w:top w:val="none" w:sz="0" w:space="0" w:color="auto"/>
        <w:left w:val="none" w:sz="0" w:space="0" w:color="auto"/>
        <w:bottom w:val="none" w:sz="0" w:space="0" w:color="auto"/>
        <w:right w:val="none" w:sz="0" w:space="0" w:color="auto"/>
      </w:divBdr>
    </w:div>
    <w:div w:id="859590137">
      <w:bodyDiv w:val="1"/>
      <w:marLeft w:val="0"/>
      <w:marRight w:val="0"/>
      <w:marTop w:val="0"/>
      <w:marBottom w:val="0"/>
      <w:divBdr>
        <w:top w:val="none" w:sz="0" w:space="0" w:color="auto"/>
        <w:left w:val="none" w:sz="0" w:space="0" w:color="auto"/>
        <w:bottom w:val="none" w:sz="0" w:space="0" w:color="auto"/>
        <w:right w:val="none" w:sz="0" w:space="0" w:color="auto"/>
      </w:divBdr>
    </w:div>
    <w:div w:id="860553392">
      <w:bodyDiv w:val="1"/>
      <w:marLeft w:val="0"/>
      <w:marRight w:val="0"/>
      <w:marTop w:val="0"/>
      <w:marBottom w:val="0"/>
      <w:divBdr>
        <w:top w:val="none" w:sz="0" w:space="0" w:color="auto"/>
        <w:left w:val="none" w:sz="0" w:space="0" w:color="auto"/>
        <w:bottom w:val="none" w:sz="0" w:space="0" w:color="auto"/>
        <w:right w:val="none" w:sz="0" w:space="0" w:color="auto"/>
      </w:divBdr>
    </w:div>
    <w:div w:id="860706742">
      <w:bodyDiv w:val="1"/>
      <w:marLeft w:val="0"/>
      <w:marRight w:val="0"/>
      <w:marTop w:val="0"/>
      <w:marBottom w:val="0"/>
      <w:divBdr>
        <w:top w:val="none" w:sz="0" w:space="0" w:color="auto"/>
        <w:left w:val="none" w:sz="0" w:space="0" w:color="auto"/>
        <w:bottom w:val="none" w:sz="0" w:space="0" w:color="auto"/>
        <w:right w:val="none" w:sz="0" w:space="0" w:color="auto"/>
      </w:divBdr>
    </w:div>
    <w:div w:id="861166869">
      <w:bodyDiv w:val="1"/>
      <w:marLeft w:val="0"/>
      <w:marRight w:val="0"/>
      <w:marTop w:val="0"/>
      <w:marBottom w:val="0"/>
      <w:divBdr>
        <w:top w:val="none" w:sz="0" w:space="0" w:color="auto"/>
        <w:left w:val="none" w:sz="0" w:space="0" w:color="auto"/>
        <w:bottom w:val="none" w:sz="0" w:space="0" w:color="auto"/>
        <w:right w:val="none" w:sz="0" w:space="0" w:color="auto"/>
      </w:divBdr>
    </w:div>
    <w:div w:id="865481360">
      <w:bodyDiv w:val="1"/>
      <w:marLeft w:val="0"/>
      <w:marRight w:val="0"/>
      <w:marTop w:val="0"/>
      <w:marBottom w:val="0"/>
      <w:divBdr>
        <w:top w:val="none" w:sz="0" w:space="0" w:color="auto"/>
        <w:left w:val="none" w:sz="0" w:space="0" w:color="auto"/>
        <w:bottom w:val="none" w:sz="0" w:space="0" w:color="auto"/>
        <w:right w:val="none" w:sz="0" w:space="0" w:color="auto"/>
      </w:divBdr>
    </w:div>
    <w:div w:id="865748612">
      <w:bodyDiv w:val="1"/>
      <w:marLeft w:val="0"/>
      <w:marRight w:val="0"/>
      <w:marTop w:val="0"/>
      <w:marBottom w:val="0"/>
      <w:divBdr>
        <w:top w:val="none" w:sz="0" w:space="0" w:color="auto"/>
        <w:left w:val="none" w:sz="0" w:space="0" w:color="auto"/>
        <w:bottom w:val="none" w:sz="0" w:space="0" w:color="auto"/>
        <w:right w:val="none" w:sz="0" w:space="0" w:color="auto"/>
      </w:divBdr>
    </w:div>
    <w:div w:id="866985199">
      <w:bodyDiv w:val="1"/>
      <w:marLeft w:val="0"/>
      <w:marRight w:val="0"/>
      <w:marTop w:val="0"/>
      <w:marBottom w:val="0"/>
      <w:divBdr>
        <w:top w:val="none" w:sz="0" w:space="0" w:color="auto"/>
        <w:left w:val="none" w:sz="0" w:space="0" w:color="auto"/>
        <w:bottom w:val="none" w:sz="0" w:space="0" w:color="auto"/>
        <w:right w:val="none" w:sz="0" w:space="0" w:color="auto"/>
      </w:divBdr>
    </w:div>
    <w:div w:id="867135451">
      <w:bodyDiv w:val="1"/>
      <w:marLeft w:val="0"/>
      <w:marRight w:val="0"/>
      <w:marTop w:val="0"/>
      <w:marBottom w:val="0"/>
      <w:divBdr>
        <w:top w:val="none" w:sz="0" w:space="0" w:color="auto"/>
        <w:left w:val="none" w:sz="0" w:space="0" w:color="auto"/>
        <w:bottom w:val="none" w:sz="0" w:space="0" w:color="auto"/>
        <w:right w:val="none" w:sz="0" w:space="0" w:color="auto"/>
      </w:divBdr>
    </w:div>
    <w:div w:id="867570454">
      <w:bodyDiv w:val="1"/>
      <w:marLeft w:val="0"/>
      <w:marRight w:val="0"/>
      <w:marTop w:val="0"/>
      <w:marBottom w:val="0"/>
      <w:divBdr>
        <w:top w:val="none" w:sz="0" w:space="0" w:color="auto"/>
        <w:left w:val="none" w:sz="0" w:space="0" w:color="auto"/>
        <w:bottom w:val="none" w:sz="0" w:space="0" w:color="auto"/>
        <w:right w:val="none" w:sz="0" w:space="0" w:color="auto"/>
      </w:divBdr>
    </w:div>
    <w:div w:id="867765364">
      <w:bodyDiv w:val="1"/>
      <w:marLeft w:val="0"/>
      <w:marRight w:val="0"/>
      <w:marTop w:val="0"/>
      <w:marBottom w:val="0"/>
      <w:divBdr>
        <w:top w:val="none" w:sz="0" w:space="0" w:color="auto"/>
        <w:left w:val="none" w:sz="0" w:space="0" w:color="auto"/>
        <w:bottom w:val="none" w:sz="0" w:space="0" w:color="auto"/>
        <w:right w:val="none" w:sz="0" w:space="0" w:color="auto"/>
      </w:divBdr>
    </w:div>
    <w:div w:id="869532699">
      <w:bodyDiv w:val="1"/>
      <w:marLeft w:val="0"/>
      <w:marRight w:val="0"/>
      <w:marTop w:val="0"/>
      <w:marBottom w:val="0"/>
      <w:divBdr>
        <w:top w:val="none" w:sz="0" w:space="0" w:color="auto"/>
        <w:left w:val="none" w:sz="0" w:space="0" w:color="auto"/>
        <w:bottom w:val="none" w:sz="0" w:space="0" w:color="auto"/>
        <w:right w:val="none" w:sz="0" w:space="0" w:color="auto"/>
      </w:divBdr>
    </w:div>
    <w:div w:id="870921887">
      <w:bodyDiv w:val="1"/>
      <w:marLeft w:val="0"/>
      <w:marRight w:val="0"/>
      <w:marTop w:val="0"/>
      <w:marBottom w:val="0"/>
      <w:divBdr>
        <w:top w:val="none" w:sz="0" w:space="0" w:color="auto"/>
        <w:left w:val="none" w:sz="0" w:space="0" w:color="auto"/>
        <w:bottom w:val="none" w:sz="0" w:space="0" w:color="auto"/>
        <w:right w:val="none" w:sz="0" w:space="0" w:color="auto"/>
      </w:divBdr>
    </w:div>
    <w:div w:id="871114435">
      <w:bodyDiv w:val="1"/>
      <w:marLeft w:val="0"/>
      <w:marRight w:val="0"/>
      <w:marTop w:val="0"/>
      <w:marBottom w:val="0"/>
      <w:divBdr>
        <w:top w:val="none" w:sz="0" w:space="0" w:color="auto"/>
        <w:left w:val="none" w:sz="0" w:space="0" w:color="auto"/>
        <w:bottom w:val="none" w:sz="0" w:space="0" w:color="auto"/>
        <w:right w:val="none" w:sz="0" w:space="0" w:color="auto"/>
      </w:divBdr>
    </w:div>
    <w:div w:id="871577887">
      <w:bodyDiv w:val="1"/>
      <w:marLeft w:val="0"/>
      <w:marRight w:val="0"/>
      <w:marTop w:val="0"/>
      <w:marBottom w:val="0"/>
      <w:divBdr>
        <w:top w:val="none" w:sz="0" w:space="0" w:color="auto"/>
        <w:left w:val="none" w:sz="0" w:space="0" w:color="auto"/>
        <w:bottom w:val="none" w:sz="0" w:space="0" w:color="auto"/>
        <w:right w:val="none" w:sz="0" w:space="0" w:color="auto"/>
      </w:divBdr>
    </w:div>
    <w:div w:id="874462413">
      <w:bodyDiv w:val="1"/>
      <w:marLeft w:val="0"/>
      <w:marRight w:val="0"/>
      <w:marTop w:val="0"/>
      <w:marBottom w:val="0"/>
      <w:divBdr>
        <w:top w:val="none" w:sz="0" w:space="0" w:color="auto"/>
        <w:left w:val="none" w:sz="0" w:space="0" w:color="auto"/>
        <w:bottom w:val="none" w:sz="0" w:space="0" w:color="auto"/>
        <w:right w:val="none" w:sz="0" w:space="0" w:color="auto"/>
      </w:divBdr>
    </w:div>
    <w:div w:id="874738408">
      <w:bodyDiv w:val="1"/>
      <w:marLeft w:val="0"/>
      <w:marRight w:val="0"/>
      <w:marTop w:val="0"/>
      <w:marBottom w:val="0"/>
      <w:divBdr>
        <w:top w:val="none" w:sz="0" w:space="0" w:color="auto"/>
        <w:left w:val="none" w:sz="0" w:space="0" w:color="auto"/>
        <w:bottom w:val="none" w:sz="0" w:space="0" w:color="auto"/>
        <w:right w:val="none" w:sz="0" w:space="0" w:color="auto"/>
      </w:divBdr>
    </w:div>
    <w:div w:id="875581599">
      <w:bodyDiv w:val="1"/>
      <w:marLeft w:val="0"/>
      <w:marRight w:val="0"/>
      <w:marTop w:val="0"/>
      <w:marBottom w:val="0"/>
      <w:divBdr>
        <w:top w:val="none" w:sz="0" w:space="0" w:color="auto"/>
        <w:left w:val="none" w:sz="0" w:space="0" w:color="auto"/>
        <w:bottom w:val="none" w:sz="0" w:space="0" w:color="auto"/>
        <w:right w:val="none" w:sz="0" w:space="0" w:color="auto"/>
      </w:divBdr>
    </w:div>
    <w:div w:id="876814904">
      <w:bodyDiv w:val="1"/>
      <w:marLeft w:val="0"/>
      <w:marRight w:val="0"/>
      <w:marTop w:val="0"/>
      <w:marBottom w:val="0"/>
      <w:divBdr>
        <w:top w:val="none" w:sz="0" w:space="0" w:color="auto"/>
        <w:left w:val="none" w:sz="0" w:space="0" w:color="auto"/>
        <w:bottom w:val="none" w:sz="0" w:space="0" w:color="auto"/>
        <w:right w:val="none" w:sz="0" w:space="0" w:color="auto"/>
      </w:divBdr>
    </w:div>
    <w:div w:id="876896056">
      <w:bodyDiv w:val="1"/>
      <w:marLeft w:val="0"/>
      <w:marRight w:val="0"/>
      <w:marTop w:val="0"/>
      <w:marBottom w:val="0"/>
      <w:divBdr>
        <w:top w:val="none" w:sz="0" w:space="0" w:color="auto"/>
        <w:left w:val="none" w:sz="0" w:space="0" w:color="auto"/>
        <w:bottom w:val="none" w:sz="0" w:space="0" w:color="auto"/>
        <w:right w:val="none" w:sz="0" w:space="0" w:color="auto"/>
      </w:divBdr>
    </w:div>
    <w:div w:id="877205332">
      <w:bodyDiv w:val="1"/>
      <w:marLeft w:val="0"/>
      <w:marRight w:val="0"/>
      <w:marTop w:val="0"/>
      <w:marBottom w:val="0"/>
      <w:divBdr>
        <w:top w:val="none" w:sz="0" w:space="0" w:color="auto"/>
        <w:left w:val="none" w:sz="0" w:space="0" w:color="auto"/>
        <w:bottom w:val="none" w:sz="0" w:space="0" w:color="auto"/>
        <w:right w:val="none" w:sz="0" w:space="0" w:color="auto"/>
      </w:divBdr>
    </w:div>
    <w:div w:id="879705774">
      <w:bodyDiv w:val="1"/>
      <w:marLeft w:val="0"/>
      <w:marRight w:val="0"/>
      <w:marTop w:val="0"/>
      <w:marBottom w:val="0"/>
      <w:divBdr>
        <w:top w:val="none" w:sz="0" w:space="0" w:color="auto"/>
        <w:left w:val="none" w:sz="0" w:space="0" w:color="auto"/>
        <w:bottom w:val="none" w:sz="0" w:space="0" w:color="auto"/>
        <w:right w:val="none" w:sz="0" w:space="0" w:color="auto"/>
      </w:divBdr>
    </w:div>
    <w:div w:id="879853286">
      <w:bodyDiv w:val="1"/>
      <w:marLeft w:val="0"/>
      <w:marRight w:val="0"/>
      <w:marTop w:val="0"/>
      <w:marBottom w:val="0"/>
      <w:divBdr>
        <w:top w:val="none" w:sz="0" w:space="0" w:color="auto"/>
        <w:left w:val="none" w:sz="0" w:space="0" w:color="auto"/>
        <w:bottom w:val="none" w:sz="0" w:space="0" w:color="auto"/>
        <w:right w:val="none" w:sz="0" w:space="0" w:color="auto"/>
      </w:divBdr>
    </w:div>
    <w:div w:id="880022311">
      <w:bodyDiv w:val="1"/>
      <w:marLeft w:val="0"/>
      <w:marRight w:val="0"/>
      <w:marTop w:val="0"/>
      <w:marBottom w:val="0"/>
      <w:divBdr>
        <w:top w:val="none" w:sz="0" w:space="0" w:color="auto"/>
        <w:left w:val="none" w:sz="0" w:space="0" w:color="auto"/>
        <w:bottom w:val="none" w:sz="0" w:space="0" w:color="auto"/>
        <w:right w:val="none" w:sz="0" w:space="0" w:color="auto"/>
      </w:divBdr>
    </w:div>
    <w:div w:id="880216466">
      <w:bodyDiv w:val="1"/>
      <w:marLeft w:val="0"/>
      <w:marRight w:val="0"/>
      <w:marTop w:val="0"/>
      <w:marBottom w:val="0"/>
      <w:divBdr>
        <w:top w:val="none" w:sz="0" w:space="0" w:color="auto"/>
        <w:left w:val="none" w:sz="0" w:space="0" w:color="auto"/>
        <w:bottom w:val="none" w:sz="0" w:space="0" w:color="auto"/>
        <w:right w:val="none" w:sz="0" w:space="0" w:color="auto"/>
      </w:divBdr>
    </w:div>
    <w:div w:id="883249999">
      <w:bodyDiv w:val="1"/>
      <w:marLeft w:val="0"/>
      <w:marRight w:val="0"/>
      <w:marTop w:val="0"/>
      <w:marBottom w:val="0"/>
      <w:divBdr>
        <w:top w:val="none" w:sz="0" w:space="0" w:color="auto"/>
        <w:left w:val="none" w:sz="0" w:space="0" w:color="auto"/>
        <w:bottom w:val="none" w:sz="0" w:space="0" w:color="auto"/>
        <w:right w:val="none" w:sz="0" w:space="0" w:color="auto"/>
      </w:divBdr>
    </w:div>
    <w:div w:id="885291788">
      <w:bodyDiv w:val="1"/>
      <w:marLeft w:val="0"/>
      <w:marRight w:val="0"/>
      <w:marTop w:val="0"/>
      <w:marBottom w:val="0"/>
      <w:divBdr>
        <w:top w:val="none" w:sz="0" w:space="0" w:color="auto"/>
        <w:left w:val="none" w:sz="0" w:space="0" w:color="auto"/>
        <w:bottom w:val="none" w:sz="0" w:space="0" w:color="auto"/>
        <w:right w:val="none" w:sz="0" w:space="0" w:color="auto"/>
      </w:divBdr>
    </w:div>
    <w:div w:id="885994487">
      <w:bodyDiv w:val="1"/>
      <w:marLeft w:val="0"/>
      <w:marRight w:val="0"/>
      <w:marTop w:val="0"/>
      <w:marBottom w:val="0"/>
      <w:divBdr>
        <w:top w:val="none" w:sz="0" w:space="0" w:color="auto"/>
        <w:left w:val="none" w:sz="0" w:space="0" w:color="auto"/>
        <w:bottom w:val="none" w:sz="0" w:space="0" w:color="auto"/>
        <w:right w:val="none" w:sz="0" w:space="0" w:color="auto"/>
      </w:divBdr>
    </w:div>
    <w:div w:id="886603653">
      <w:bodyDiv w:val="1"/>
      <w:marLeft w:val="0"/>
      <w:marRight w:val="0"/>
      <w:marTop w:val="0"/>
      <w:marBottom w:val="0"/>
      <w:divBdr>
        <w:top w:val="none" w:sz="0" w:space="0" w:color="auto"/>
        <w:left w:val="none" w:sz="0" w:space="0" w:color="auto"/>
        <w:bottom w:val="none" w:sz="0" w:space="0" w:color="auto"/>
        <w:right w:val="none" w:sz="0" w:space="0" w:color="auto"/>
      </w:divBdr>
    </w:div>
    <w:div w:id="886989508">
      <w:bodyDiv w:val="1"/>
      <w:marLeft w:val="0"/>
      <w:marRight w:val="0"/>
      <w:marTop w:val="0"/>
      <w:marBottom w:val="0"/>
      <w:divBdr>
        <w:top w:val="none" w:sz="0" w:space="0" w:color="auto"/>
        <w:left w:val="none" w:sz="0" w:space="0" w:color="auto"/>
        <w:bottom w:val="none" w:sz="0" w:space="0" w:color="auto"/>
        <w:right w:val="none" w:sz="0" w:space="0" w:color="auto"/>
      </w:divBdr>
    </w:div>
    <w:div w:id="887226988">
      <w:bodyDiv w:val="1"/>
      <w:marLeft w:val="0"/>
      <w:marRight w:val="0"/>
      <w:marTop w:val="0"/>
      <w:marBottom w:val="0"/>
      <w:divBdr>
        <w:top w:val="none" w:sz="0" w:space="0" w:color="auto"/>
        <w:left w:val="none" w:sz="0" w:space="0" w:color="auto"/>
        <w:bottom w:val="none" w:sz="0" w:space="0" w:color="auto"/>
        <w:right w:val="none" w:sz="0" w:space="0" w:color="auto"/>
      </w:divBdr>
    </w:div>
    <w:div w:id="888036090">
      <w:bodyDiv w:val="1"/>
      <w:marLeft w:val="0"/>
      <w:marRight w:val="0"/>
      <w:marTop w:val="0"/>
      <w:marBottom w:val="0"/>
      <w:divBdr>
        <w:top w:val="none" w:sz="0" w:space="0" w:color="auto"/>
        <w:left w:val="none" w:sz="0" w:space="0" w:color="auto"/>
        <w:bottom w:val="none" w:sz="0" w:space="0" w:color="auto"/>
        <w:right w:val="none" w:sz="0" w:space="0" w:color="auto"/>
      </w:divBdr>
    </w:div>
    <w:div w:id="888109600">
      <w:bodyDiv w:val="1"/>
      <w:marLeft w:val="0"/>
      <w:marRight w:val="0"/>
      <w:marTop w:val="0"/>
      <w:marBottom w:val="0"/>
      <w:divBdr>
        <w:top w:val="none" w:sz="0" w:space="0" w:color="auto"/>
        <w:left w:val="none" w:sz="0" w:space="0" w:color="auto"/>
        <w:bottom w:val="none" w:sz="0" w:space="0" w:color="auto"/>
        <w:right w:val="none" w:sz="0" w:space="0" w:color="auto"/>
      </w:divBdr>
    </w:div>
    <w:div w:id="888880163">
      <w:bodyDiv w:val="1"/>
      <w:marLeft w:val="0"/>
      <w:marRight w:val="0"/>
      <w:marTop w:val="0"/>
      <w:marBottom w:val="0"/>
      <w:divBdr>
        <w:top w:val="none" w:sz="0" w:space="0" w:color="auto"/>
        <w:left w:val="none" w:sz="0" w:space="0" w:color="auto"/>
        <w:bottom w:val="none" w:sz="0" w:space="0" w:color="auto"/>
        <w:right w:val="none" w:sz="0" w:space="0" w:color="auto"/>
      </w:divBdr>
    </w:div>
    <w:div w:id="889464976">
      <w:bodyDiv w:val="1"/>
      <w:marLeft w:val="0"/>
      <w:marRight w:val="0"/>
      <w:marTop w:val="0"/>
      <w:marBottom w:val="0"/>
      <w:divBdr>
        <w:top w:val="none" w:sz="0" w:space="0" w:color="auto"/>
        <w:left w:val="none" w:sz="0" w:space="0" w:color="auto"/>
        <w:bottom w:val="none" w:sz="0" w:space="0" w:color="auto"/>
        <w:right w:val="none" w:sz="0" w:space="0" w:color="auto"/>
      </w:divBdr>
    </w:div>
    <w:div w:id="890115570">
      <w:bodyDiv w:val="1"/>
      <w:marLeft w:val="0"/>
      <w:marRight w:val="0"/>
      <w:marTop w:val="0"/>
      <w:marBottom w:val="0"/>
      <w:divBdr>
        <w:top w:val="none" w:sz="0" w:space="0" w:color="auto"/>
        <w:left w:val="none" w:sz="0" w:space="0" w:color="auto"/>
        <w:bottom w:val="none" w:sz="0" w:space="0" w:color="auto"/>
        <w:right w:val="none" w:sz="0" w:space="0" w:color="auto"/>
      </w:divBdr>
    </w:div>
    <w:div w:id="890455982">
      <w:bodyDiv w:val="1"/>
      <w:marLeft w:val="0"/>
      <w:marRight w:val="0"/>
      <w:marTop w:val="0"/>
      <w:marBottom w:val="0"/>
      <w:divBdr>
        <w:top w:val="none" w:sz="0" w:space="0" w:color="auto"/>
        <w:left w:val="none" w:sz="0" w:space="0" w:color="auto"/>
        <w:bottom w:val="none" w:sz="0" w:space="0" w:color="auto"/>
        <w:right w:val="none" w:sz="0" w:space="0" w:color="auto"/>
      </w:divBdr>
    </w:div>
    <w:div w:id="890651938">
      <w:bodyDiv w:val="1"/>
      <w:marLeft w:val="0"/>
      <w:marRight w:val="0"/>
      <w:marTop w:val="0"/>
      <w:marBottom w:val="0"/>
      <w:divBdr>
        <w:top w:val="none" w:sz="0" w:space="0" w:color="auto"/>
        <w:left w:val="none" w:sz="0" w:space="0" w:color="auto"/>
        <w:bottom w:val="none" w:sz="0" w:space="0" w:color="auto"/>
        <w:right w:val="none" w:sz="0" w:space="0" w:color="auto"/>
      </w:divBdr>
    </w:div>
    <w:div w:id="890842394">
      <w:bodyDiv w:val="1"/>
      <w:marLeft w:val="0"/>
      <w:marRight w:val="0"/>
      <w:marTop w:val="0"/>
      <w:marBottom w:val="0"/>
      <w:divBdr>
        <w:top w:val="none" w:sz="0" w:space="0" w:color="auto"/>
        <w:left w:val="none" w:sz="0" w:space="0" w:color="auto"/>
        <w:bottom w:val="none" w:sz="0" w:space="0" w:color="auto"/>
        <w:right w:val="none" w:sz="0" w:space="0" w:color="auto"/>
      </w:divBdr>
    </w:div>
    <w:div w:id="891575507">
      <w:bodyDiv w:val="1"/>
      <w:marLeft w:val="0"/>
      <w:marRight w:val="0"/>
      <w:marTop w:val="0"/>
      <w:marBottom w:val="0"/>
      <w:divBdr>
        <w:top w:val="none" w:sz="0" w:space="0" w:color="auto"/>
        <w:left w:val="none" w:sz="0" w:space="0" w:color="auto"/>
        <w:bottom w:val="none" w:sz="0" w:space="0" w:color="auto"/>
        <w:right w:val="none" w:sz="0" w:space="0" w:color="auto"/>
      </w:divBdr>
    </w:div>
    <w:div w:id="892039165">
      <w:bodyDiv w:val="1"/>
      <w:marLeft w:val="0"/>
      <w:marRight w:val="0"/>
      <w:marTop w:val="0"/>
      <w:marBottom w:val="0"/>
      <w:divBdr>
        <w:top w:val="none" w:sz="0" w:space="0" w:color="auto"/>
        <w:left w:val="none" w:sz="0" w:space="0" w:color="auto"/>
        <w:bottom w:val="none" w:sz="0" w:space="0" w:color="auto"/>
        <w:right w:val="none" w:sz="0" w:space="0" w:color="auto"/>
      </w:divBdr>
    </w:div>
    <w:div w:id="892042077">
      <w:bodyDiv w:val="1"/>
      <w:marLeft w:val="0"/>
      <w:marRight w:val="0"/>
      <w:marTop w:val="0"/>
      <w:marBottom w:val="0"/>
      <w:divBdr>
        <w:top w:val="none" w:sz="0" w:space="0" w:color="auto"/>
        <w:left w:val="none" w:sz="0" w:space="0" w:color="auto"/>
        <w:bottom w:val="none" w:sz="0" w:space="0" w:color="auto"/>
        <w:right w:val="none" w:sz="0" w:space="0" w:color="auto"/>
      </w:divBdr>
    </w:div>
    <w:div w:id="892354918">
      <w:bodyDiv w:val="1"/>
      <w:marLeft w:val="0"/>
      <w:marRight w:val="0"/>
      <w:marTop w:val="0"/>
      <w:marBottom w:val="0"/>
      <w:divBdr>
        <w:top w:val="none" w:sz="0" w:space="0" w:color="auto"/>
        <w:left w:val="none" w:sz="0" w:space="0" w:color="auto"/>
        <w:bottom w:val="none" w:sz="0" w:space="0" w:color="auto"/>
        <w:right w:val="none" w:sz="0" w:space="0" w:color="auto"/>
      </w:divBdr>
    </w:div>
    <w:div w:id="892816000">
      <w:bodyDiv w:val="1"/>
      <w:marLeft w:val="0"/>
      <w:marRight w:val="0"/>
      <w:marTop w:val="0"/>
      <w:marBottom w:val="0"/>
      <w:divBdr>
        <w:top w:val="none" w:sz="0" w:space="0" w:color="auto"/>
        <w:left w:val="none" w:sz="0" w:space="0" w:color="auto"/>
        <w:bottom w:val="none" w:sz="0" w:space="0" w:color="auto"/>
        <w:right w:val="none" w:sz="0" w:space="0" w:color="auto"/>
      </w:divBdr>
    </w:div>
    <w:div w:id="893352985">
      <w:bodyDiv w:val="1"/>
      <w:marLeft w:val="0"/>
      <w:marRight w:val="0"/>
      <w:marTop w:val="0"/>
      <w:marBottom w:val="0"/>
      <w:divBdr>
        <w:top w:val="none" w:sz="0" w:space="0" w:color="auto"/>
        <w:left w:val="none" w:sz="0" w:space="0" w:color="auto"/>
        <w:bottom w:val="none" w:sz="0" w:space="0" w:color="auto"/>
        <w:right w:val="none" w:sz="0" w:space="0" w:color="auto"/>
      </w:divBdr>
    </w:div>
    <w:div w:id="893737584">
      <w:bodyDiv w:val="1"/>
      <w:marLeft w:val="0"/>
      <w:marRight w:val="0"/>
      <w:marTop w:val="0"/>
      <w:marBottom w:val="0"/>
      <w:divBdr>
        <w:top w:val="none" w:sz="0" w:space="0" w:color="auto"/>
        <w:left w:val="none" w:sz="0" w:space="0" w:color="auto"/>
        <w:bottom w:val="none" w:sz="0" w:space="0" w:color="auto"/>
        <w:right w:val="none" w:sz="0" w:space="0" w:color="auto"/>
      </w:divBdr>
    </w:div>
    <w:div w:id="893781276">
      <w:bodyDiv w:val="1"/>
      <w:marLeft w:val="0"/>
      <w:marRight w:val="0"/>
      <w:marTop w:val="0"/>
      <w:marBottom w:val="0"/>
      <w:divBdr>
        <w:top w:val="none" w:sz="0" w:space="0" w:color="auto"/>
        <w:left w:val="none" w:sz="0" w:space="0" w:color="auto"/>
        <w:bottom w:val="none" w:sz="0" w:space="0" w:color="auto"/>
        <w:right w:val="none" w:sz="0" w:space="0" w:color="auto"/>
      </w:divBdr>
    </w:div>
    <w:div w:id="894197974">
      <w:bodyDiv w:val="1"/>
      <w:marLeft w:val="0"/>
      <w:marRight w:val="0"/>
      <w:marTop w:val="0"/>
      <w:marBottom w:val="0"/>
      <w:divBdr>
        <w:top w:val="none" w:sz="0" w:space="0" w:color="auto"/>
        <w:left w:val="none" w:sz="0" w:space="0" w:color="auto"/>
        <w:bottom w:val="none" w:sz="0" w:space="0" w:color="auto"/>
        <w:right w:val="none" w:sz="0" w:space="0" w:color="auto"/>
      </w:divBdr>
    </w:div>
    <w:div w:id="894661759">
      <w:bodyDiv w:val="1"/>
      <w:marLeft w:val="0"/>
      <w:marRight w:val="0"/>
      <w:marTop w:val="0"/>
      <w:marBottom w:val="0"/>
      <w:divBdr>
        <w:top w:val="none" w:sz="0" w:space="0" w:color="auto"/>
        <w:left w:val="none" w:sz="0" w:space="0" w:color="auto"/>
        <w:bottom w:val="none" w:sz="0" w:space="0" w:color="auto"/>
        <w:right w:val="none" w:sz="0" w:space="0" w:color="auto"/>
      </w:divBdr>
    </w:div>
    <w:div w:id="896552978">
      <w:bodyDiv w:val="1"/>
      <w:marLeft w:val="0"/>
      <w:marRight w:val="0"/>
      <w:marTop w:val="0"/>
      <w:marBottom w:val="0"/>
      <w:divBdr>
        <w:top w:val="none" w:sz="0" w:space="0" w:color="auto"/>
        <w:left w:val="none" w:sz="0" w:space="0" w:color="auto"/>
        <w:bottom w:val="none" w:sz="0" w:space="0" w:color="auto"/>
        <w:right w:val="none" w:sz="0" w:space="0" w:color="auto"/>
      </w:divBdr>
    </w:div>
    <w:div w:id="896748471">
      <w:bodyDiv w:val="1"/>
      <w:marLeft w:val="0"/>
      <w:marRight w:val="0"/>
      <w:marTop w:val="0"/>
      <w:marBottom w:val="0"/>
      <w:divBdr>
        <w:top w:val="none" w:sz="0" w:space="0" w:color="auto"/>
        <w:left w:val="none" w:sz="0" w:space="0" w:color="auto"/>
        <w:bottom w:val="none" w:sz="0" w:space="0" w:color="auto"/>
        <w:right w:val="none" w:sz="0" w:space="0" w:color="auto"/>
      </w:divBdr>
    </w:div>
    <w:div w:id="897083338">
      <w:bodyDiv w:val="1"/>
      <w:marLeft w:val="0"/>
      <w:marRight w:val="0"/>
      <w:marTop w:val="0"/>
      <w:marBottom w:val="0"/>
      <w:divBdr>
        <w:top w:val="none" w:sz="0" w:space="0" w:color="auto"/>
        <w:left w:val="none" w:sz="0" w:space="0" w:color="auto"/>
        <w:bottom w:val="none" w:sz="0" w:space="0" w:color="auto"/>
        <w:right w:val="none" w:sz="0" w:space="0" w:color="auto"/>
      </w:divBdr>
    </w:div>
    <w:div w:id="897398172">
      <w:bodyDiv w:val="1"/>
      <w:marLeft w:val="0"/>
      <w:marRight w:val="0"/>
      <w:marTop w:val="0"/>
      <w:marBottom w:val="0"/>
      <w:divBdr>
        <w:top w:val="none" w:sz="0" w:space="0" w:color="auto"/>
        <w:left w:val="none" w:sz="0" w:space="0" w:color="auto"/>
        <w:bottom w:val="none" w:sz="0" w:space="0" w:color="auto"/>
        <w:right w:val="none" w:sz="0" w:space="0" w:color="auto"/>
      </w:divBdr>
    </w:div>
    <w:div w:id="897664875">
      <w:bodyDiv w:val="1"/>
      <w:marLeft w:val="0"/>
      <w:marRight w:val="0"/>
      <w:marTop w:val="0"/>
      <w:marBottom w:val="0"/>
      <w:divBdr>
        <w:top w:val="none" w:sz="0" w:space="0" w:color="auto"/>
        <w:left w:val="none" w:sz="0" w:space="0" w:color="auto"/>
        <w:bottom w:val="none" w:sz="0" w:space="0" w:color="auto"/>
        <w:right w:val="none" w:sz="0" w:space="0" w:color="auto"/>
      </w:divBdr>
    </w:div>
    <w:div w:id="898399293">
      <w:bodyDiv w:val="1"/>
      <w:marLeft w:val="0"/>
      <w:marRight w:val="0"/>
      <w:marTop w:val="0"/>
      <w:marBottom w:val="0"/>
      <w:divBdr>
        <w:top w:val="none" w:sz="0" w:space="0" w:color="auto"/>
        <w:left w:val="none" w:sz="0" w:space="0" w:color="auto"/>
        <w:bottom w:val="none" w:sz="0" w:space="0" w:color="auto"/>
        <w:right w:val="none" w:sz="0" w:space="0" w:color="auto"/>
      </w:divBdr>
    </w:div>
    <w:div w:id="898512592">
      <w:bodyDiv w:val="1"/>
      <w:marLeft w:val="0"/>
      <w:marRight w:val="0"/>
      <w:marTop w:val="0"/>
      <w:marBottom w:val="0"/>
      <w:divBdr>
        <w:top w:val="none" w:sz="0" w:space="0" w:color="auto"/>
        <w:left w:val="none" w:sz="0" w:space="0" w:color="auto"/>
        <w:bottom w:val="none" w:sz="0" w:space="0" w:color="auto"/>
        <w:right w:val="none" w:sz="0" w:space="0" w:color="auto"/>
      </w:divBdr>
    </w:div>
    <w:div w:id="899444983">
      <w:bodyDiv w:val="1"/>
      <w:marLeft w:val="0"/>
      <w:marRight w:val="0"/>
      <w:marTop w:val="0"/>
      <w:marBottom w:val="0"/>
      <w:divBdr>
        <w:top w:val="none" w:sz="0" w:space="0" w:color="auto"/>
        <w:left w:val="none" w:sz="0" w:space="0" w:color="auto"/>
        <w:bottom w:val="none" w:sz="0" w:space="0" w:color="auto"/>
        <w:right w:val="none" w:sz="0" w:space="0" w:color="auto"/>
      </w:divBdr>
    </w:div>
    <w:div w:id="901213812">
      <w:bodyDiv w:val="1"/>
      <w:marLeft w:val="0"/>
      <w:marRight w:val="0"/>
      <w:marTop w:val="0"/>
      <w:marBottom w:val="0"/>
      <w:divBdr>
        <w:top w:val="none" w:sz="0" w:space="0" w:color="auto"/>
        <w:left w:val="none" w:sz="0" w:space="0" w:color="auto"/>
        <w:bottom w:val="none" w:sz="0" w:space="0" w:color="auto"/>
        <w:right w:val="none" w:sz="0" w:space="0" w:color="auto"/>
      </w:divBdr>
    </w:div>
    <w:div w:id="901215901">
      <w:bodyDiv w:val="1"/>
      <w:marLeft w:val="0"/>
      <w:marRight w:val="0"/>
      <w:marTop w:val="0"/>
      <w:marBottom w:val="0"/>
      <w:divBdr>
        <w:top w:val="none" w:sz="0" w:space="0" w:color="auto"/>
        <w:left w:val="none" w:sz="0" w:space="0" w:color="auto"/>
        <w:bottom w:val="none" w:sz="0" w:space="0" w:color="auto"/>
        <w:right w:val="none" w:sz="0" w:space="0" w:color="auto"/>
      </w:divBdr>
    </w:div>
    <w:div w:id="901793945">
      <w:bodyDiv w:val="1"/>
      <w:marLeft w:val="0"/>
      <w:marRight w:val="0"/>
      <w:marTop w:val="0"/>
      <w:marBottom w:val="0"/>
      <w:divBdr>
        <w:top w:val="none" w:sz="0" w:space="0" w:color="auto"/>
        <w:left w:val="none" w:sz="0" w:space="0" w:color="auto"/>
        <w:bottom w:val="none" w:sz="0" w:space="0" w:color="auto"/>
        <w:right w:val="none" w:sz="0" w:space="0" w:color="auto"/>
      </w:divBdr>
    </w:div>
    <w:div w:id="901864573">
      <w:bodyDiv w:val="1"/>
      <w:marLeft w:val="0"/>
      <w:marRight w:val="0"/>
      <w:marTop w:val="0"/>
      <w:marBottom w:val="0"/>
      <w:divBdr>
        <w:top w:val="none" w:sz="0" w:space="0" w:color="auto"/>
        <w:left w:val="none" w:sz="0" w:space="0" w:color="auto"/>
        <w:bottom w:val="none" w:sz="0" w:space="0" w:color="auto"/>
        <w:right w:val="none" w:sz="0" w:space="0" w:color="auto"/>
      </w:divBdr>
    </w:div>
    <w:div w:id="901985677">
      <w:bodyDiv w:val="1"/>
      <w:marLeft w:val="0"/>
      <w:marRight w:val="0"/>
      <w:marTop w:val="0"/>
      <w:marBottom w:val="0"/>
      <w:divBdr>
        <w:top w:val="none" w:sz="0" w:space="0" w:color="auto"/>
        <w:left w:val="none" w:sz="0" w:space="0" w:color="auto"/>
        <w:bottom w:val="none" w:sz="0" w:space="0" w:color="auto"/>
        <w:right w:val="none" w:sz="0" w:space="0" w:color="auto"/>
      </w:divBdr>
    </w:div>
    <w:div w:id="902451424">
      <w:bodyDiv w:val="1"/>
      <w:marLeft w:val="0"/>
      <w:marRight w:val="0"/>
      <w:marTop w:val="0"/>
      <w:marBottom w:val="0"/>
      <w:divBdr>
        <w:top w:val="none" w:sz="0" w:space="0" w:color="auto"/>
        <w:left w:val="none" w:sz="0" w:space="0" w:color="auto"/>
        <w:bottom w:val="none" w:sz="0" w:space="0" w:color="auto"/>
        <w:right w:val="none" w:sz="0" w:space="0" w:color="auto"/>
      </w:divBdr>
    </w:div>
    <w:div w:id="903639284">
      <w:bodyDiv w:val="1"/>
      <w:marLeft w:val="0"/>
      <w:marRight w:val="0"/>
      <w:marTop w:val="0"/>
      <w:marBottom w:val="0"/>
      <w:divBdr>
        <w:top w:val="none" w:sz="0" w:space="0" w:color="auto"/>
        <w:left w:val="none" w:sz="0" w:space="0" w:color="auto"/>
        <w:bottom w:val="none" w:sz="0" w:space="0" w:color="auto"/>
        <w:right w:val="none" w:sz="0" w:space="0" w:color="auto"/>
      </w:divBdr>
    </w:div>
    <w:div w:id="904147091">
      <w:bodyDiv w:val="1"/>
      <w:marLeft w:val="0"/>
      <w:marRight w:val="0"/>
      <w:marTop w:val="0"/>
      <w:marBottom w:val="0"/>
      <w:divBdr>
        <w:top w:val="none" w:sz="0" w:space="0" w:color="auto"/>
        <w:left w:val="none" w:sz="0" w:space="0" w:color="auto"/>
        <w:bottom w:val="none" w:sz="0" w:space="0" w:color="auto"/>
        <w:right w:val="none" w:sz="0" w:space="0" w:color="auto"/>
      </w:divBdr>
    </w:div>
    <w:div w:id="904291909">
      <w:bodyDiv w:val="1"/>
      <w:marLeft w:val="0"/>
      <w:marRight w:val="0"/>
      <w:marTop w:val="0"/>
      <w:marBottom w:val="0"/>
      <w:divBdr>
        <w:top w:val="none" w:sz="0" w:space="0" w:color="auto"/>
        <w:left w:val="none" w:sz="0" w:space="0" w:color="auto"/>
        <w:bottom w:val="none" w:sz="0" w:space="0" w:color="auto"/>
        <w:right w:val="none" w:sz="0" w:space="0" w:color="auto"/>
      </w:divBdr>
    </w:div>
    <w:div w:id="905382744">
      <w:bodyDiv w:val="1"/>
      <w:marLeft w:val="0"/>
      <w:marRight w:val="0"/>
      <w:marTop w:val="0"/>
      <w:marBottom w:val="0"/>
      <w:divBdr>
        <w:top w:val="none" w:sz="0" w:space="0" w:color="auto"/>
        <w:left w:val="none" w:sz="0" w:space="0" w:color="auto"/>
        <w:bottom w:val="none" w:sz="0" w:space="0" w:color="auto"/>
        <w:right w:val="none" w:sz="0" w:space="0" w:color="auto"/>
      </w:divBdr>
    </w:div>
    <w:div w:id="905649600">
      <w:bodyDiv w:val="1"/>
      <w:marLeft w:val="0"/>
      <w:marRight w:val="0"/>
      <w:marTop w:val="0"/>
      <w:marBottom w:val="0"/>
      <w:divBdr>
        <w:top w:val="none" w:sz="0" w:space="0" w:color="auto"/>
        <w:left w:val="none" w:sz="0" w:space="0" w:color="auto"/>
        <w:bottom w:val="none" w:sz="0" w:space="0" w:color="auto"/>
        <w:right w:val="none" w:sz="0" w:space="0" w:color="auto"/>
      </w:divBdr>
    </w:div>
    <w:div w:id="906691311">
      <w:bodyDiv w:val="1"/>
      <w:marLeft w:val="0"/>
      <w:marRight w:val="0"/>
      <w:marTop w:val="0"/>
      <w:marBottom w:val="0"/>
      <w:divBdr>
        <w:top w:val="none" w:sz="0" w:space="0" w:color="auto"/>
        <w:left w:val="none" w:sz="0" w:space="0" w:color="auto"/>
        <w:bottom w:val="none" w:sz="0" w:space="0" w:color="auto"/>
        <w:right w:val="none" w:sz="0" w:space="0" w:color="auto"/>
      </w:divBdr>
    </w:div>
    <w:div w:id="909384810">
      <w:bodyDiv w:val="1"/>
      <w:marLeft w:val="0"/>
      <w:marRight w:val="0"/>
      <w:marTop w:val="0"/>
      <w:marBottom w:val="0"/>
      <w:divBdr>
        <w:top w:val="none" w:sz="0" w:space="0" w:color="auto"/>
        <w:left w:val="none" w:sz="0" w:space="0" w:color="auto"/>
        <w:bottom w:val="none" w:sz="0" w:space="0" w:color="auto"/>
        <w:right w:val="none" w:sz="0" w:space="0" w:color="auto"/>
      </w:divBdr>
    </w:div>
    <w:div w:id="909925305">
      <w:bodyDiv w:val="1"/>
      <w:marLeft w:val="0"/>
      <w:marRight w:val="0"/>
      <w:marTop w:val="0"/>
      <w:marBottom w:val="0"/>
      <w:divBdr>
        <w:top w:val="none" w:sz="0" w:space="0" w:color="auto"/>
        <w:left w:val="none" w:sz="0" w:space="0" w:color="auto"/>
        <w:bottom w:val="none" w:sz="0" w:space="0" w:color="auto"/>
        <w:right w:val="none" w:sz="0" w:space="0" w:color="auto"/>
      </w:divBdr>
    </w:div>
    <w:div w:id="910382424">
      <w:bodyDiv w:val="1"/>
      <w:marLeft w:val="0"/>
      <w:marRight w:val="0"/>
      <w:marTop w:val="0"/>
      <w:marBottom w:val="0"/>
      <w:divBdr>
        <w:top w:val="none" w:sz="0" w:space="0" w:color="auto"/>
        <w:left w:val="none" w:sz="0" w:space="0" w:color="auto"/>
        <w:bottom w:val="none" w:sz="0" w:space="0" w:color="auto"/>
        <w:right w:val="none" w:sz="0" w:space="0" w:color="auto"/>
      </w:divBdr>
    </w:div>
    <w:div w:id="910390858">
      <w:bodyDiv w:val="1"/>
      <w:marLeft w:val="0"/>
      <w:marRight w:val="0"/>
      <w:marTop w:val="0"/>
      <w:marBottom w:val="0"/>
      <w:divBdr>
        <w:top w:val="none" w:sz="0" w:space="0" w:color="auto"/>
        <w:left w:val="none" w:sz="0" w:space="0" w:color="auto"/>
        <w:bottom w:val="none" w:sz="0" w:space="0" w:color="auto"/>
        <w:right w:val="none" w:sz="0" w:space="0" w:color="auto"/>
      </w:divBdr>
    </w:div>
    <w:div w:id="910846015">
      <w:bodyDiv w:val="1"/>
      <w:marLeft w:val="0"/>
      <w:marRight w:val="0"/>
      <w:marTop w:val="0"/>
      <w:marBottom w:val="0"/>
      <w:divBdr>
        <w:top w:val="none" w:sz="0" w:space="0" w:color="auto"/>
        <w:left w:val="none" w:sz="0" w:space="0" w:color="auto"/>
        <w:bottom w:val="none" w:sz="0" w:space="0" w:color="auto"/>
        <w:right w:val="none" w:sz="0" w:space="0" w:color="auto"/>
      </w:divBdr>
    </w:div>
    <w:div w:id="911433685">
      <w:bodyDiv w:val="1"/>
      <w:marLeft w:val="0"/>
      <w:marRight w:val="0"/>
      <w:marTop w:val="0"/>
      <w:marBottom w:val="0"/>
      <w:divBdr>
        <w:top w:val="none" w:sz="0" w:space="0" w:color="auto"/>
        <w:left w:val="none" w:sz="0" w:space="0" w:color="auto"/>
        <w:bottom w:val="none" w:sz="0" w:space="0" w:color="auto"/>
        <w:right w:val="none" w:sz="0" w:space="0" w:color="auto"/>
      </w:divBdr>
    </w:div>
    <w:div w:id="911621473">
      <w:bodyDiv w:val="1"/>
      <w:marLeft w:val="0"/>
      <w:marRight w:val="0"/>
      <w:marTop w:val="0"/>
      <w:marBottom w:val="0"/>
      <w:divBdr>
        <w:top w:val="none" w:sz="0" w:space="0" w:color="auto"/>
        <w:left w:val="none" w:sz="0" w:space="0" w:color="auto"/>
        <w:bottom w:val="none" w:sz="0" w:space="0" w:color="auto"/>
        <w:right w:val="none" w:sz="0" w:space="0" w:color="auto"/>
      </w:divBdr>
    </w:div>
    <w:div w:id="912157342">
      <w:bodyDiv w:val="1"/>
      <w:marLeft w:val="0"/>
      <w:marRight w:val="0"/>
      <w:marTop w:val="0"/>
      <w:marBottom w:val="0"/>
      <w:divBdr>
        <w:top w:val="none" w:sz="0" w:space="0" w:color="auto"/>
        <w:left w:val="none" w:sz="0" w:space="0" w:color="auto"/>
        <w:bottom w:val="none" w:sz="0" w:space="0" w:color="auto"/>
        <w:right w:val="none" w:sz="0" w:space="0" w:color="auto"/>
      </w:divBdr>
    </w:div>
    <w:div w:id="912665917">
      <w:bodyDiv w:val="1"/>
      <w:marLeft w:val="0"/>
      <w:marRight w:val="0"/>
      <w:marTop w:val="0"/>
      <w:marBottom w:val="0"/>
      <w:divBdr>
        <w:top w:val="none" w:sz="0" w:space="0" w:color="auto"/>
        <w:left w:val="none" w:sz="0" w:space="0" w:color="auto"/>
        <w:bottom w:val="none" w:sz="0" w:space="0" w:color="auto"/>
        <w:right w:val="none" w:sz="0" w:space="0" w:color="auto"/>
      </w:divBdr>
    </w:div>
    <w:div w:id="912735070">
      <w:bodyDiv w:val="1"/>
      <w:marLeft w:val="0"/>
      <w:marRight w:val="0"/>
      <w:marTop w:val="0"/>
      <w:marBottom w:val="0"/>
      <w:divBdr>
        <w:top w:val="none" w:sz="0" w:space="0" w:color="auto"/>
        <w:left w:val="none" w:sz="0" w:space="0" w:color="auto"/>
        <w:bottom w:val="none" w:sz="0" w:space="0" w:color="auto"/>
        <w:right w:val="none" w:sz="0" w:space="0" w:color="auto"/>
      </w:divBdr>
    </w:div>
    <w:div w:id="914168613">
      <w:bodyDiv w:val="1"/>
      <w:marLeft w:val="0"/>
      <w:marRight w:val="0"/>
      <w:marTop w:val="0"/>
      <w:marBottom w:val="0"/>
      <w:divBdr>
        <w:top w:val="none" w:sz="0" w:space="0" w:color="auto"/>
        <w:left w:val="none" w:sz="0" w:space="0" w:color="auto"/>
        <w:bottom w:val="none" w:sz="0" w:space="0" w:color="auto"/>
        <w:right w:val="none" w:sz="0" w:space="0" w:color="auto"/>
      </w:divBdr>
    </w:div>
    <w:div w:id="914242203">
      <w:bodyDiv w:val="1"/>
      <w:marLeft w:val="0"/>
      <w:marRight w:val="0"/>
      <w:marTop w:val="0"/>
      <w:marBottom w:val="0"/>
      <w:divBdr>
        <w:top w:val="none" w:sz="0" w:space="0" w:color="auto"/>
        <w:left w:val="none" w:sz="0" w:space="0" w:color="auto"/>
        <w:bottom w:val="none" w:sz="0" w:space="0" w:color="auto"/>
        <w:right w:val="none" w:sz="0" w:space="0" w:color="auto"/>
      </w:divBdr>
    </w:div>
    <w:div w:id="917322963">
      <w:bodyDiv w:val="1"/>
      <w:marLeft w:val="0"/>
      <w:marRight w:val="0"/>
      <w:marTop w:val="0"/>
      <w:marBottom w:val="0"/>
      <w:divBdr>
        <w:top w:val="none" w:sz="0" w:space="0" w:color="auto"/>
        <w:left w:val="none" w:sz="0" w:space="0" w:color="auto"/>
        <w:bottom w:val="none" w:sz="0" w:space="0" w:color="auto"/>
        <w:right w:val="none" w:sz="0" w:space="0" w:color="auto"/>
      </w:divBdr>
    </w:div>
    <w:div w:id="917326722">
      <w:bodyDiv w:val="1"/>
      <w:marLeft w:val="0"/>
      <w:marRight w:val="0"/>
      <w:marTop w:val="0"/>
      <w:marBottom w:val="0"/>
      <w:divBdr>
        <w:top w:val="none" w:sz="0" w:space="0" w:color="auto"/>
        <w:left w:val="none" w:sz="0" w:space="0" w:color="auto"/>
        <w:bottom w:val="none" w:sz="0" w:space="0" w:color="auto"/>
        <w:right w:val="none" w:sz="0" w:space="0" w:color="auto"/>
      </w:divBdr>
    </w:div>
    <w:div w:id="917639706">
      <w:bodyDiv w:val="1"/>
      <w:marLeft w:val="0"/>
      <w:marRight w:val="0"/>
      <w:marTop w:val="0"/>
      <w:marBottom w:val="0"/>
      <w:divBdr>
        <w:top w:val="none" w:sz="0" w:space="0" w:color="auto"/>
        <w:left w:val="none" w:sz="0" w:space="0" w:color="auto"/>
        <w:bottom w:val="none" w:sz="0" w:space="0" w:color="auto"/>
        <w:right w:val="none" w:sz="0" w:space="0" w:color="auto"/>
      </w:divBdr>
    </w:div>
    <w:div w:id="918365258">
      <w:bodyDiv w:val="1"/>
      <w:marLeft w:val="0"/>
      <w:marRight w:val="0"/>
      <w:marTop w:val="0"/>
      <w:marBottom w:val="0"/>
      <w:divBdr>
        <w:top w:val="none" w:sz="0" w:space="0" w:color="auto"/>
        <w:left w:val="none" w:sz="0" w:space="0" w:color="auto"/>
        <w:bottom w:val="none" w:sz="0" w:space="0" w:color="auto"/>
        <w:right w:val="none" w:sz="0" w:space="0" w:color="auto"/>
      </w:divBdr>
    </w:div>
    <w:div w:id="919024442">
      <w:bodyDiv w:val="1"/>
      <w:marLeft w:val="0"/>
      <w:marRight w:val="0"/>
      <w:marTop w:val="0"/>
      <w:marBottom w:val="0"/>
      <w:divBdr>
        <w:top w:val="none" w:sz="0" w:space="0" w:color="auto"/>
        <w:left w:val="none" w:sz="0" w:space="0" w:color="auto"/>
        <w:bottom w:val="none" w:sz="0" w:space="0" w:color="auto"/>
        <w:right w:val="none" w:sz="0" w:space="0" w:color="auto"/>
      </w:divBdr>
    </w:div>
    <w:div w:id="919144081">
      <w:bodyDiv w:val="1"/>
      <w:marLeft w:val="0"/>
      <w:marRight w:val="0"/>
      <w:marTop w:val="0"/>
      <w:marBottom w:val="0"/>
      <w:divBdr>
        <w:top w:val="none" w:sz="0" w:space="0" w:color="auto"/>
        <w:left w:val="none" w:sz="0" w:space="0" w:color="auto"/>
        <w:bottom w:val="none" w:sz="0" w:space="0" w:color="auto"/>
        <w:right w:val="none" w:sz="0" w:space="0" w:color="auto"/>
      </w:divBdr>
    </w:div>
    <w:div w:id="919604831">
      <w:bodyDiv w:val="1"/>
      <w:marLeft w:val="0"/>
      <w:marRight w:val="0"/>
      <w:marTop w:val="0"/>
      <w:marBottom w:val="0"/>
      <w:divBdr>
        <w:top w:val="none" w:sz="0" w:space="0" w:color="auto"/>
        <w:left w:val="none" w:sz="0" w:space="0" w:color="auto"/>
        <w:bottom w:val="none" w:sz="0" w:space="0" w:color="auto"/>
        <w:right w:val="none" w:sz="0" w:space="0" w:color="auto"/>
      </w:divBdr>
    </w:div>
    <w:div w:id="920523802">
      <w:bodyDiv w:val="1"/>
      <w:marLeft w:val="0"/>
      <w:marRight w:val="0"/>
      <w:marTop w:val="0"/>
      <w:marBottom w:val="0"/>
      <w:divBdr>
        <w:top w:val="none" w:sz="0" w:space="0" w:color="auto"/>
        <w:left w:val="none" w:sz="0" w:space="0" w:color="auto"/>
        <w:bottom w:val="none" w:sz="0" w:space="0" w:color="auto"/>
        <w:right w:val="none" w:sz="0" w:space="0" w:color="auto"/>
      </w:divBdr>
    </w:div>
    <w:div w:id="920875049">
      <w:bodyDiv w:val="1"/>
      <w:marLeft w:val="0"/>
      <w:marRight w:val="0"/>
      <w:marTop w:val="0"/>
      <w:marBottom w:val="0"/>
      <w:divBdr>
        <w:top w:val="none" w:sz="0" w:space="0" w:color="auto"/>
        <w:left w:val="none" w:sz="0" w:space="0" w:color="auto"/>
        <w:bottom w:val="none" w:sz="0" w:space="0" w:color="auto"/>
        <w:right w:val="none" w:sz="0" w:space="0" w:color="auto"/>
      </w:divBdr>
    </w:div>
    <w:div w:id="920915874">
      <w:bodyDiv w:val="1"/>
      <w:marLeft w:val="0"/>
      <w:marRight w:val="0"/>
      <w:marTop w:val="0"/>
      <w:marBottom w:val="0"/>
      <w:divBdr>
        <w:top w:val="none" w:sz="0" w:space="0" w:color="auto"/>
        <w:left w:val="none" w:sz="0" w:space="0" w:color="auto"/>
        <w:bottom w:val="none" w:sz="0" w:space="0" w:color="auto"/>
        <w:right w:val="none" w:sz="0" w:space="0" w:color="auto"/>
      </w:divBdr>
    </w:div>
    <w:div w:id="921598669">
      <w:bodyDiv w:val="1"/>
      <w:marLeft w:val="0"/>
      <w:marRight w:val="0"/>
      <w:marTop w:val="0"/>
      <w:marBottom w:val="0"/>
      <w:divBdr>
        <w:top w:val="none" w:sz="0" w:space="0" w:color="auto"/>
        <w:left w:val="none" w:sz="0" w:space="0" w:color="auto"/>
        <w:bottom w:val="none" w:sz="0" w:space="0" w:color="auto"/>
        <w:right w:val="none" w:sz="0" w:space="0" w:color="auto"/>
      </w:divBdr>
    </w:div>
    <w:div w:id="921985448">
      <w:bodyDiv w:val="1"/>
      <w:marLeft w:val="0"/>
      <w:marRight w:val="0"/>
      <w:marTop w:val="0"/>
      <w:marBottom w:val="0"/>
      <w:divBdr>
        <w:top w:val="none" w:sz="0" w:space="0" w:color="auto"/>
        <w:left w:val="none" w:sz="0" w:space="0" w:color="auto"/>
        <w:bottom w:val="none" w:sz="0" w:space="0" w:color="auto"/>
        <w:right w:val="none" w:sz="0" w:space="0" w:color="auto"/>
      </w:divBdr>
    </w:div>
    <w:div w:id="922028845">
      <w:bodyDiv w:val="1"/>
      <w:marLeft w:val="0"/>
      <w:marRight w:val="0"/>
      <w:marTop w:val="0"/>
      <w:marBottom w:val="0"/>
      <w:divBdr>
        <w:top w:val="none" w:sz="0" w:space="0" w:color="auto"/>
        <w:left w:val="none" w:sz="0" w:space="0" w:color="auto"/>
        <w:bottom w:val="none" w:sz="0" w:space="0" w:color="auto"/>
        <w:right w:val="none" w:sz="0" w:space="0" w:color="auto"/>
      </w:divBdr>
    </w:div>
    <w:div w:id="922177927">
      <w:bodyDiv w:val="1"/>
      <w:marLeft w:val="0"/>
      <w:marRight w:val="0"/>
      <w:marTop w:val="0"/>
      <w:marBottom w:val="0"/>
      <w:divBdr>
        <w:top w:val="none" w:sz="0" w:space="0" w:color="auto"/>
        <w:left w:val="none" w:sz="0" w:space="0" w:color="auto"/>
        <w:bottom w:val="none" w:sz="0" w:space="0" w:color="auto"/>
        <w:right w:val="none" w:sz="0" w:space="0" w:color="auto"/>
      </w:divBdr>
    </w:div>
    <w:div w:id="922489919">
      <w:bodyDiv w:val="1"/>
      <w:marLeft w:val="0"/>
      <w:marRight w:val="0"/>
      <w:marTop w:val="0"/>
      <w:marBottom w:val="0"/>
      <w:divBdr>
        <w:top w:val="none" w:sz="0" w:space="0" w:color="auto"/>
        <w:left w:val="none" w:sz="0" w:space="0" w:color="auto"/>
        <w:bottom w:val="none" w:sz="0" w:space="0" w:color="auto"/>
        <w:right w:val="none" w:sz="0" w:space="0" w:color="auto"/>
      </w:divBdr>
    </w:div>
    <w:div w:id="923222183">
      <w:bodyDiv w:val="1"/>
      <w:marLeft w:val="0"/>
      <w:marRight w:val="0"/>
      <w:marTop w:val="0"/>
      <w:marBottom w:val="0"/>
      <w:divBdr>
        <w:top w:val="none" w:sz="0" w:space="0" w:color="auto"/>
        <w:left w:val="none" w:sz="0" w:space="0" w:color="auto"/>
        <w:bottom w:val="none" w:sz="0" w:space="0" w:color="auto"/>
        <w:right w:val="none" w:sz="0" w:space="0" w:color="auto"/>
      </w:divBdr>
    </w:div>
    <w:div w:id="923688876">
      <w:bodyDiv w:val="1"/>
      <w:marLeft w:val="0"/>
      <w:marRight w:val="0"/>
      <w:marTop w:val="0"/>
      <w:marBottom w:val="0"/>
      <w:divBdr>
        <w:top w:val="none" w:sz="0" w:space="0" w:color="auto"/>
        <w:left w:val="none" w:sz="0" w:space="0" w:color="auto"/>
        <w:bottom w:val="none" w:sz="0" w:space="0" w:color="auto"/>
        <w:right w:val="none" w:sz="0" w:space="0" w:color="auto"/>
      </w:divBdr>
    </w:div>
    <w:div w:id="924916137">
      <w:bodyDiv w:val="1"/>
      <w:marLeft w:val="0"/>
      <w:marRight w:val="0"/>
      <w:marTop w:val="0"/>
      <w:marBottom w:val="0"/>
      <w:divBdr>
        <w:top w:val="none" w:sz="0" w:space="0" w:color="auto"/>
        <w:left w:val="none" w:sz="0" w:space="0" w:color="auto"/>
        <w:bottom w:val="none" w:sz="0" w:space="0" w:color="auto"/>
        <w:right w:val="none" w:sz="0" w:space="0" w:color="auto"/>
      </w:divBdr>
    </w:div>
    <w:div w:id="927034534">
      <w:bodyDiv w:val="1"/>
      <w:marLeft w:val="0"/>
      <w:marRight w:val="0"/>
      <w:marTop w:val="0"/>
      <w:marBottom w:val="0"/>
      <w:divBdr>
        <w:top w:val="none" w:sz="0" w:space="0" w:color="auto"/>
        <w:left w:val="none" w:sz="0" w:space="0" w:color="auto"/>
        <w:bottom w:val="none" w:sz="0" w:space="0" w:color="auto"/>
        <w:right w:val="none" w:sz="0" w:space="0" w:color="auto"/>
      </w:divBdr>
    </w:div>
    <w:div w:id="927616974">
      <w:bodyDiv w:val="1"/>
      <w:marLeft w:val="0"/>
      <w:marRight w:val="0"/>
      <w:marTop w:val="0"/>
      <w:marBottom w:val="0"/>
      <w:divBdr>
        <w:top w:val="none" w:sz="0" w:space="0" w:color="auto"/>
        <w:left w:val="none" w:sz="0" w:space="0" w:color="auto"/>
        <w:bottom w:val="none" w:sz="0" w:space="0" w:color="auto"/>
        <w:right w:val="none" w:sz="0" w:space="0" w:color="auto"/>
      </w:divBdr>
    </w:div>
    <w:div w:id="927808579">
      <w:bodyDiv w:val="1"/>
      <w:marLeft w:val="0"/>
      <w:marRight w:val="0"/>
      <w:marTop w:val="0"/>
      <w:marBottom w:val="0"/>
      <w:divBdr>
        <w:top w:val="none" w:sz="0" w:space="0" w:color="auto"/>
        <w:left w:val="none" w:sz="0" w:space="0" w:color="auto"/>
        <w:bottom w:val="none" w:sz="0" w:space="0" w:color="auto"/>
        <w:right w:val="none" w:sz="0" w:space="0" w:color="auto"/>
      </w:divBdr>
    </w:div>
    <w:div w:id="928149746">
      <w:bodyDiv w:val="1"/>
      <w:marLeft w:val="0"/>
      <w:marRight w:val="0"/>
      <w:marTop w:val="0"/>
      <w:marBottom w:val="0"/>
      <w:divBdr>
        <w:top w:val="none" w:sz="0" w:space="0" w:color="auto"/>
        <w:left w:val="none" w:sz="0" w:space="0" w:color="auto"/>
        <w:bottom w:val="none" w:sz="0" w:space="0" w:color="auto"/>
        <w:right w:val="none" w:sz="0" w:space="0" w:color="auto"/>
      </w:divBdr>
    </w:div>
    <w:div w:id="928149917">
      <w:bodyDiv w:val="1"/>
      <w:marLeft w:val="0"/>
      <w:marRight w:val="0"/>
      <w:marTop w:val="0"/>
      <w:marBottom w:val="0"/>
      <w:divBdr>
        <w:top w:val="none" w:sz="0" w:space="0" w:color="auto"/>
        <w:left w:val="none" w:sz="0" w:space="0" w:color="auto"/>
        <w:bottom w:val="none" w:sz="0" w:space="0" w:color="auto"/>
        <w:right w:val="none" w:sz="0" w:space="0" w:color="auto"/>
      </w:divBdr>
    </w:div>
    <w:div w:id="928462378">
      <w:bodyDiv w:val="1"/>
      <w:marLeft w:val="0"/>
      <w:marRight w:val="0"/>
      <w:marTop w:val="0"/>
      <w:marBottom w:val="0"/>
      <w:divBdr>
        <w:top w:val="none" w:sz="0" w:space="0" w:color="auto"/>
        <w:left w:val="none" w:sz="0" w:space="0" w:color="auto"/>
        <w:bottom w:val="none" w:sz="0" w:space="0" w:color="auto"/>
        <w:right w:val="none" w:sz="0" w:space="0" w:color="auto"/>
      </w:divBdr>
    </w:div>
    <w:div w:id="928973525">
      <w:bodyDiv w:val="1"/>
      <w:marLeft w:val="0"/>
      <w:marRight w:val="0"/>
      <w:marTop w:val="0"/>
      <w:marBottom w:val="0"/>
      <w:divBdr>
        <w:top w:val="none" w:sz="0" w:space="0" w:color="auto"/>
        <w:left w:val="none" w:sz="0" w:space="0" w:color="auto"/>
        <w:bottom w:val="none" w:sz="0" w:space="0" w:color="auto"/>
        <w:right w:val="none" w:sz="0" w:space="0" w:color="auto"/>
      </w:divBdr>
    </w:div>
    <w:div w:id="929656693">
      <w:bodyDiv w:val="1"/>
      <w:marLeft w:val="0"/>
      <w:marRight w:val="0"/>
      <w:marTop w:val="0"/>
      <w:marBottom w:val="0"/>
      <w:divBdr>
        <w:top w:val="none" w:sz="0" w:space="0" w:color="auto"/>
        <w:left w:val="none" w:sz="0" w:space="0" w:color="auto"/>
        <w:bottom w:val="none" w:sz="0" w:space="0" w:color="auto"/>
        <w:right w:val="none" w:sz="0" w:space="0" w:color="auto"/>
      </w:divBdr>
    </w:div>
    <w:div w:id="930504988">
      <w:bodyDiv w:val="1"/>
      <w:marLeft w:val="0"/>
      <w:marRight w:val="0"/>
      <w:marTop w:val="0"/>
      <w:marBottom w:val="0"/>
      <w:divBdr>
        <w:top w:val="none" w:sz="0" w:space="0" w:color="auto"/>
        <w:left w:val="none" w:sz="0" w:space="0" w:color="auto"/>
        <w:bottom w:val="none" w:sz="0" w:space="0" w:color="auto"/>
        <w:right w:val="none" w:sz="0" w:space="0" w:color="auto"/>
      </w:divBdr>
    </w:div>
    <w:div w:id="930966000">
      <w:bodyDiv w:val="1"/>
      <w:marLeft w:val="0"/>
      <w:marRight w:val="0"/>
      <w:marTop w:val="0"/>
      <w:marBottom w:val="0"/>
      <w:divBdr>
        <w:top w:val="none" w:sz="0" w:space="0" w:color="auto"/>
        <w:left w:val="none" w:sz="0" w:space="0" w:color="auto"/>
        <w:bottom w:val="none" w:sz="0" w:space="0" w:color="auto"/>
        <w:right w:val="none" w:sz="0" w:space="0" w:color="auto"/>
      </w:divBdr>
    </w:div>
    <w:div w:id="932590998">
      <w:bodyDiv w:val="1"/>
      <w:marLeft w:val="0"/>
      <w:marRight w:val="0"/>
      <w:marTop w:val="0"/>
      <w:marBottom w:val="0"/>
      <w:divBdr>
        <w:top w:val="none" w:sz="0" w:space="0" w:color="auto"/>
        <w:left w:val="none" w:sz="0" w:space="0" w:color="auto"/>
        <w:bottom w:val="none" w:sz="0" w:space="0" w:color="auto"/>
        <w:right w:val="none" w:sz="0" w:space="0" w:color="auto"/>
      </w:divBdr>
    </w:div>
    <w:div w:id="933443070">
      <w:bodyDiv w:val="1"/>
      <w:marLeft w:val="0"/>
      <w:marRight w:val="0"/>
      <w:marTop w:val="0"/>
      <w:marBottom w:val="0"/>
      <w:divBdr>
        <w:top w:val="none" w:sz="0" w:space="0" w:color="auto"/>
        <w:left w:val="none" w:sz="0" w:space="0" w:color="auto"/>
        <w:bottom w:val="none" w:sz="0" w:space="0" w:color="auto"/>
        <w:right w:val="none" w:sz="0" w:space="0" w:color="auto"/>
      </w:divBdr>
    </w:div>
    <w:div w:id="933824199">
      <w:bodyDiv w:val="1"/>
      <w:marLeft w:val="0"/>
      <w:marRight w:val="0"/>
      <w:marTop w:val="0"/>
      <w:marBottom w:val="0"/>
      <w:divBdr>
        <w:top w:val="none" w:sz="0" w:space="0" w:color="auto"/>
        <w:left w:val="none" w:sz="0" w:space="0" w:color="auto"/>
        <w:bottom w:val="none" w:sz="0" w:space="0" w:color="auto"/>
        <w:right w:val="none" w:sz="0" w:space="0" w:color="auto"/>
      </w:divBdr>
    </w:div>
    <w:div w:id="933972955">
      <w:bodyDiv w:val="1"/>
      <w:marLeft w:val="0"/>
      <w:marRight w:val="0"/>
      <w:marTop w:val="0"/>
      <w:marBottom w:val="0"/>
      <w:divBdr>
        <w:top w:val="none" w:sz="0" w:space="0" w:color="auto"/>
        <w:left w:val="none" w:sz="0" w:space="0" w:color="auto"/>
        <w:bottom w:val="none" w:sz="0" w:space="0" w:color="auto"/>
        <w:right w:val="none" w:sz="0" w:space="0" w:color="auto"/>
      </w:divBdr>
    </w:div>
    <w:div w:id="934481918">
      <w:bodyDiv w:val="1"/>
      <w:marLeft w:val="0"/>
      <w:marRight w:val="0"/>
      <w:marTop w:val="0"/>
      <w:marBottom w:val="0"/>
      <w:divBdr>
        <w:top w:val="none" w:sz="0" w:space="0" w:color="auto"/>
        <w:left w:val="none" w:sz="0" w:space="0" w:color="auto"/>
        <w:bottom w:val="none" w:sz="0" w:space="0" w:color="auto"/>
        <w:right w:val="none" w:sz="0" w:space="0" w:color="auto"/>
      </w:divBdr>
    </w:div>
    <w:div w:id="934822822">
      <w:bodyDiv w:val="1"/>
      <w:marLeft w:val="0"/>
      <w:marRight w:val="0"/>
      <w:marTop w:val="0"/>
      <w:marBottom w:val="0"/>
      <w:divBdr>
        <w:top w:val="none" w:sz="0" w:space="0" w:color="auto"/>
        <w:left w:val="none" w:sz="0" w:space="0" w:color="auto"/>
        <w:bottom w:val="none" w:sz="0" w:space="0" w:color="auto"/>
        <w:right w:val="none" w:sz="0" w:space="0" w:color="auto"/>
      </w:divBdr>
    </w:div>
    <w:div w:id="934826920">
      <w:bodyDiv w:val="1"/>
      <w:marLeft w:val="0"/>
      <w:marRight w:val="0"/>
      <w:marTop w:val="0"/>
      <w:marBottom w:val="0"/>
      <w:divBdr>
        <w:top w:val="none" w:sz="0" w:space="0" w:color="auto"/>
        <w:left w:val="none" w:sz="0" w:space="0" w:color="auto"/>
        <w:bottom w:val="none" w:sz="0" w:space="0" w:color="auto"/>
        <w:right w:val="none" w:sz="0" w:space="0" w:color="auto"/>
      </w:divBdr>
    </w:div>
    <w:div w:id="935675641">
      <w:bodyDiv w:val="1"/>
      <w:marLeft w:val="0"/>
      <w:marRight w:val="0"/>
      <w:marTop w:val="0"/>
      <w:marBottom w:val="0"/>
      <w:divBdr>
        <w:top w:val="none" w:sz="0" w:space="0" w:color="auto"/>
        <w:left w:val="none" w:sz="0" w:space="0" w:color="auto"/>
        <w:bottom w:val="none" w:sz="0" w:space="0" w:color="auto"/>
        <w:right w:val="none" w:sz="0" w:space="0" w:color="auto"/>
      </w:divBdr>
    </w:div>
    <w:div w:id="936208954">
      <w:bodyDiv w:val="1"/>
      <w:marLeft w:val="0"/>
      <w:marRight w:val="0"/>
      <w:marTop w:val="0"/>
      <w:marBottom w:val="0"/>
      <w:divBdr>
        <w:top w:val="none" w:sz="0" w:space="0" w:color="auto"/>
        <w:left w:val="none" w:sz="0" w:space="0" w:color="auto"/>
        <w:bottom w:val="none" w:sz="0" w:space="0" w:color="auto"/>
        <w:right w:val="none" w:sz="0" w:space="0" w:color="auto"/>
      </w:divBdr>
    </w:div>
    <w:div w:id="937445355">
      <w:bodyDiv w:val="1"/>
      <w:marLeft w:val="0"/>
      <w:marRight w:val="0"/>
      <w:marTop w:val="0"/>
      <w:marBottom w:val="0"/>
      <w:divBdr>
        <w:top w:val="none" w:sz="0" w:space="0" w:color="auto"/>
        <w:left w:val="none" w:sz="0" w:space="0" w:color="auto"/>
        <w:bottom w:val="none" w:sz="0" w:space="0" w:color="auto"/>
        <w:right w:val="none" w:sz="0" w:space="0" w:color="auto"/>
      </w:divBdr>
    </w:div>
    <w:div w:id="937524260">
      <w:bodyDiv w:val="1"/>
      <w:marLeft w:val="0"/>
      <w:marRight w:val="0"/>
      <w:marTop w:val="0"/>
      <w:marBottom w:val="0"/>
      <w:divBdr>
        <w:top w:val="none" w:sz="0" w:space="0" w:color="auto"/>
        <w:left w:val="none" w:sz="0" w:space="0" w:color="auto"/>
        <w:bottom w:val="none" w:sz="0" w:space="0" w:color="auto"/>
        <w:right w:val="none" w:sz="0" w:space="0" w:color="auto"/>
      </w:divBdr>
    </w:div>
    <w:div w:id="937719777">
      <w:bodyDiv w:val="1"/>
      <w:marLeft w:val="0"/>
      <w:marRight w:val="0"/>
      <w:marTop w:val="0"/>
      <w:marBottom w:val="0"/>
      <w:divBdr>
        <w:top w:val="none" w:sz="0" w:space="0" w:color="auto"/>
        <w:left w:val="none" w:sz="0" w:space="0" w:color="auto"/>
        <w:bottom w:val="none" w:sz="0" w:space="0" w:color="auto"/>
        <w:right w:val="none" w:sz="0" w:space="0" w:color="auto"/>
      </w:divBdr>
    </w:div>
    <w:div w:id="938148596">
      <w:bodyDiv w:val="1"/>
      <w:marLeft w:val="0"/>
      <w:marRight w:val="0"/>
      <w:marTop w:val="0"/>
      <w:marBottom w:val="0"/>
      <w:divBdr>
        <w:top w:val="none" w:sz="0" w:space="0" w:color="auto"/>
        <w:left w:val="none" w:sz="0" w:space="0" w:color="auto"/>
        <w:bottom w:val="none" w:sz="0" w:space="0" w:color="auto"/>
        <w:right w:val="none" w:sz="0" w:space="0" w:color="auto"/>
      </w:divBdr>
    </w:div>
    <w:div w:id="940257409">
      <w:bodyDiv w:val="1"/>
      <w:marLeft w:val="0"/>
      <w:marRight w:val="0"/>
      <w:marTop w:val="0"/>
      <w:marBottom w:val="0"/>
      <w:divBdr>
        <w:top w:val="none" w:sz="0" w:space="0" w:color="auto"/>
        <w:left w:val="none" w:sz="0" w:space="0" w:color="auto"/>
        <w:bottom w:val="none" w:sz="0" w:space="0" w:color="auto"/>
        <w:right w:val="none" w:sz="0" w:space="0" w:color="auto"/>
      </w:divBdr>
    </w:div>
    <w:div w:id="940799803">
      <w:bodyDiv w:val="1"/>
      <w:marLeft w:val="0"/>
      <w:marRight w:val="0"/>
      <w:marTop w:val="0"/>
      <w:marBottom w:val="0"/>
      <w:divBdr>
        <w:top w:val="none" w:sz="0" w:space="0" w:color="auto"/>
        <w:left w:val="none" w:sz="0" w:space="0" w:color="auto"/>
        <w:bottom w:val="none" w:sz="0" w:space="0" w:color="auto"/>
        <w:right w:val="none" w:sz="0" w:space="0" w:color="auto"/>
      </w:divBdr>
    </w:div>
    <w:div w:id="943727726">
      <w:bodyDiv w:val="1"/>
      <w:marLeft w:val="0"/>
      <w:marRight w:val="0"/>
      <w:marTop w:val="0"/>
      <w:marBottom w:val="0"/>
      <w:divBdr>
        <w:top w:val="none" w:sz="0" w:space="0" w:color="auto"/>
        <w:left w:val="none" w:sz="0" w:space="0" w:color="auto"/>
        <w:bottom w:val="none" w:sz="0" w:space="0" w:color="auto"/>
        <w:right w:val="none" w:sz="0" w:space="0" w:color="auto"/>
      </w:divBdr>
    </w:div>
    <w:div w:id="944580259">
      <w:bodyDiv w:val="1"/>
      <w:marLeft w:val="0"/>
      <w:marRight w:val="0"/>
      <w:marTop w:val="0"/>
      <w:marBottom w:val="0"/>
      <w:divBdr>
        <w:top w:val="none" w:sz="0" w:space="0" w:color="auto"/>
        <w:left w:val="none" w:sz="0" w:space="0" w:color="auto"/>
        <w:bottom w:val="none" w:sz="0" w:space="0" w:color="auto"/>
        <w:right w:val="none" w:sz="0" w:space="0" w:color="auto"/>
      </w:divBdr>
    </w:div>
    <w:div w:id="944728246">
      <w:bodyDiv w:val="1"/>
      <w:marLeft w:val="0"/>
      <w:marRight w:val="0"/>
      <w:marTop w:val="0"/>
      <w:marBottom w:val="0"/>
      <w:divBdr>
        <w:top w:val="none" w:sz="0" w:space="0" w:color="auto"/>
        <w:left w:val="none" w:sz="0" w:space="0" w:color="auto"/>
        <w:bottom w:val="none" w:sz="0" w:space="0" w:color="auto"/>
        <w:right w:val="none" w:sz="0" w:space="0" w:color="auto"/>
      </w:divBdr>
    </w:div>
    <w:div w:id="945771784">
      <w:bodyDiv w:val="1"/>
      <w:marLeft w:val="0"/>
      <w:marRight w:val="0"/>
      <w:marTop w:val="0"/>
      <w:marBottom w:val="0"/>
      <w:divBdr>
        <w:top w:val="none" w:sz="0" w:space="0" w:color="auto"/>
        <w:left w:val="none" w:sz="0" w:space="0" w:color="auto"/>
        <w:bottom w:val="none" w:sz="0" w:space="0" w:color="auto"/>
        <w:right w:val="none" w:sz="0" w:space="0" w:color="auto"/>
      </w:divBdr>
    </w:div>
    <w:div w:id="946083965">
      <w:bodyDiv w:val="1"/>
      <w:marLeft w:val="0"/>
      <w:marRight w:val="0"/>
      <w:marTop w:val="0"/>
      <w:marBottom w:val="0"/>
      <w:divBdr>
        <w:top w:val="none" w:sz="0" w:space="0" w:color="auto"/>
        <w:left w:val="none" w:sz="0" w:space="0" w:color="auto"/>
        <w:bottom w:val="none" w:sz="0" w:space="0" w:color="auto"/>
        <w:right w:val="none" w:sz="0" w:space="0" w:color="auto"/>
      </w:divBdr>
    </w:div>
    <w:div w:id="947590860">
      <w:bodyDiv w:val="1"/>
      <w:marLeft w:val="0"/>
      <w:marRight w:val="0"/>
      <w:marTop w:val="0"/>
      <w:marBottom w:val="0"/>
      <w:divBdr>
        <w:top w:val="none" w:sz="0" w:space="0" w:color="auto"/>
        <w:left w:val="none" w:sz="0" w:space="0" w:color="auto"/>
        <w:bottom w:val="none" w:sz="0" w:space="0" w:color="auto"/>
        <w:right w:val="none" w:sz="0" w:space="0" w:color="auto"/>
      </w:divBdr>
    </w:div>
    <w:div w:id="947813787">
      <w:bodyDiv w:val="1"/>
      <w:marLeft w:val="0"/>
      <w:marRight w:val="0"/>
      <w:marTop w:val="0"/>
      <w:marBottom w:val="0"/>
      <w:divBdr>
        <w:top w:val="none" w:sz="0" w:space="0" w:color="auto"/>
        <w:left w:val="none" w:sz="0" w:space="0" w:color="auto"/>
        <w:bottom w:val="none" w:sz="0" w:space="0" w:color="auto"/>
        <w:right w:val="none" w:sz="0" w:space="0" w:color="auto"/>
      </w:divBdr>
    </w:div>
    <w:div w:id="947929897">
      <w:bodyDiv w:val="1"/>
      <w:marLeft w:val="0"/>
      <w:marRight w:val="0"/>
      <w:marTop w:val="0"/>
      <w:marBottom w:val="0"/>
      <w:divBdr>
        <w:top w:val="none" w:sz="0" w:space="0" w:color="auto"/>
        <w:left w:val="none" w:sz="0" w:space="0" w:color="auto"/>
        <w:bottom w:val="none" w:sz="0" w:space="0" w:color="auto"/>
        <w:right w:val="none" w:sz="0" w:space="0" w:color="auto"/>
      </w:divBdr>
    </w:div>
    <w:div w:id="948778718">
      <w:bodyDiv w:val="1"/>
      <w:marLeft w:val="0"/>
      <w:marRight w:val="0"/>
      <w:marTop w:val="0"/>
      <w:marBottom w:val="0"/>
      <w:divBdr>
        <w:top w:val="none" w:sz="0" w:space="0" w:color="auto"/>
        <w:left w:val="none" w:sz="0" w:space="0" w:color="auto"/>
        <w:bottom w:val="none" w:sz="0" w:space="0" w:color="auto"/>
        <w:right w:val="none" w:sz="0" w:space="0" w:color="auto"/>
      </w:divBdr>
    </w:div>
    <w:div w:id="950630559">
      <w:bodyDiv w:val="1"/>
      <w:marLeft w:val="0"/>
      <w:marRight w:val="0"/>
      <w:marTop w:val="0"/>
      <w:marBottom w:val="0"/>
      <w:divBdr>
        <w:top w:val="none" w:sz="0" w:space="0" w:color="auto"/>
        <w:left w:val="none" w:sz="0" w:space="0" w:color="auto"/>
        <w:bottom w:val="none" w:sz="0" w:space="0" w:color="auto"/>
        <w:right w:val="none" w:sz="0" w:space="0" w:color="auto"/>
      </w:divBdr>
    </w:div>
    <w:div w:id="950742053">
      <w:bodyDiv w:val="1"/>
      <w:marLeft w:val="0"/>
      <w:marRight w:val="0"/>
      <w:marTop w:val="0"/>
      <w:marBottom w:val="0"/>
      <w:divBdr>
        <w:top w:val="none" w:sz="0" w:space="0" w:color="auto"/>
        <w:left w:val="none" w:sz="0" w:space="0" w:color="auto"/>
        <w:bottom w:val="none" w:sz="0" w:space="0" w:color="auto"/>
        <w:right w:val="none" w:sz="0" w:space="0" w:color="auto"/>
      </w:divBdr>
    </w:div>
    <w:div w:id="952903951">
      <w:bodyDiv w:val="1"/>
      <w:marLeft w:val="0"/>
      <w:marRight w:val="0"/>
      <w:marTop w:val="0"/>
      <w:marBottom w:val="0"/>
      <w:divBdr>
        <w:top w:val="none" w:sz="0" w:space="0" w:color="auto"/>
        <w:left w:val="none" w:sz="0" w:space="0" w:color="auto"/>
        <w:bottom w:val="none" w:sz="0" w:space="0" w:color="auto"/>
        <w:right w:val="none" w:sz="0" w:space="0" w:color="auto"/>
      </w:divBdr>
    </w:div>
    <w:div w:id="953026228">
      <w:bodyDiv w:val="1"/>
      <w:marLeft w:val="0"/>
      <w:marRight w:val="0"/>
      <w:marTop w:val="0"/>
      <w:marBottom w:val="0"/>
      <w:divBdr>
        <w:top w:val="none" w:sz="0" w:space="0" w:color="auto"/>
        <w:left w:val="none" w:sz="0" w:space="0" w:color="auto"/>
        <w:bottom w:val="none" w:sz="0" w:space="0" w:color="auto"/>
        <w:right w:val="none" w:sz="0" w:space="0" w:color="auto"/>
      </w:divBdr>
    </w:div>
    <w:div w:id="954755937">
      <w:bodyDiv w:val="1"/>
      <w:marLeft w:val="0"/>
      <w:marRight w:val="0"/>
      <w:marTop w:val="0"/>
      <w:marBottom w:val="0"/>
      <w:divBdr>
        <w:top w:val="none" w:sz="0" w:space="0" w:color="auto"/>
        <w:left w:val="none" w:sz="0" w:space="0" w:color="auto"/>
        <w:bottom w:val="none" w:sz="0" w:space="0" w:color="auto"/>
        <w:right w:val="none" w:sz="0" w:space="0" w:color="auto"/>
      </w:divBdr>
    </w:div>
    <w:div w:id="954872734">
      <w:bodyDiv w:val="1"/>
      <w:marLeft w:val="0"/>
      <w:marRight w:val="0"/>
      <w:marTop w:val="0"/>
      <w:marBottom w:val="0"/>
      <w:divBdr>
        <w:top w:val="none" w:sz="0" w:space="0" w:color="auto"/>
        <w:left w:val="none" w:sz="0" w:space="0" w:color="auto"/>
        <w:bottom w:val="none" w:sz="0" w:space="0" w:color="auto"/>
        <w:right w:val="none" w:sz="0" w:space="0" w:color="auto"/>
      </w:divBdr>
    </w:div>
    <w:div w:id="955673093">
      <w:bodyDiv w:val="1"/>
      <w:marLeft w:val="0"/>
      <w:marRight w:val="0"/>
      <w:marTop w:val="0"/>
      <w:marBottom w:val="0"/>
      <w:divBdr>
        <w:top w:val="none" w:sz="0" w:space="0" w:color="auto"/>
        <w:left w:val="none" w:sz="0" w:space="0" w:color="auto"/>
        <w:bottom w:val="none" w:sz="0" w:space="0" w:color="auto"/>
        <w:right w:val="none" w:sz="0" w:space="0" w:color="auto"/>
      </w:divBdr>
    </w:div>
    <w:div w:id="956523241">
      <w:bodyDiv w:val="1"/>
      <w:marLeft w:val="0"/>
      <w:marRight w:val="0"/>
      <w:marTop w:val="0"/>
      <w:marBottom w:val="0"/>
      <w:divBdr>
        <w:top w:val="none" w:sz="0" w:space="0" w:color="auto"/>
        <w:left w:val="none" w:sz="0" w:space="0" w:color="auto"/>
        <w:bottom w:val="none" w:sz="0" w:space="0" w:color="auto"/>
        <w:right w:val="none" w:sz="0" w:space="0" w:color="auto"/>
      </w:divBdr>
    </w:div>
    <w:div w:id="956719732">
      <w:bodyDiv w:val="1"/>
      <w:marLeft w:val="0"/>
      <w:marRight w:val="0"/>
      <w:marTop w:val="0"/>
      <w:marBottom w:val="0"/>
      <w:divBdr>
        <w:top w:val="none" w:sz="0" w:space="0" w:color="auto"/>
        <w:left w:val="none" w:sz="0" w:space="0" w:color="auto"/>
        <w:bottom w:val="none" w:sz="0" w:space="0" w:color="auto"/>
        <w:right w:val="none" w:sz="0" w:space="0" w:color="auto"/>
      </w:divBdr>
    </w:div>
    <w:div w:id="958218638">
      <w:bodyDiv w:val="1"/>
      <w:marLeft w:val="0"/>
      <w:marRight w:val="0"/>
      <w:marTop w:val="0"/>
      <w:marBottom w:val="0"/>
      <w:divBdr>
        <w:top w:val="none" w:sz="0" w:space="0" w:color="auto"/>
        <w:left w:val="none" w:sz="0" w:space="0" w:color="auto"/>
        <w:bottom w:val="none" w:sz="0" w:space="0" w:color="auto"/>
        <w:right w:val="none" w:sz="0" w:space="0" w:color="auto"/>
      </w:divBdr>
    </w:div>
    <w:div w:id="958494851">
      <w:bodyDiv w:val="1"/>
      <w:marLeft w:val="0"/>
      <w:marRight w:val="0"/>
      <w:marTop w:val="0"/>
      <w:marBottom w:val="0"/>
      <w:divBdr>
        <w:top w:val="none" w:sz="0" w:space="0" w:color="auto"/>
        <w:left w:val="none" w:sz="0" w:space="0" w:color="auto"/>
        <w:bottom w:val="none" w:sz="0" w:space="0" w:color="auto"/>
        <w:right w:val="none" w:sz="0" w:space="0" w:color="auto"/>
      </w:divBdr>
    </w:div>
    <w:div w:id="958755945">
      <w:bodyDiv w:val="1"/>
      <w:marLeft w:val="0"/>
      <w:marRight w:val="0"/>
      <w:marTop w:val="0"/>
      <w:marBottom w:val="0"/>
      <w:divBdr>
        <w:top w:val="none" w:sz="0" w:space="0" w:color="auto"/>
        <w:left w:val="none" w:sz="0" w:space="0" w:color="auto"/>
        <w:bottom w:val="none" w:sz="0" w:space="0" w:color="auto"/>
        <w:right w:val="none" w:sz="0" w:space="0" w:color="auto"/>
      </w:divBdr>
    </w:div>
    <w:div w:id="959645322">
      <w:bodyDiv w:val="1"/>
      <w:marLeft w:val="0"/>
      <w:marRight w:val="0"/>
      <w:marTop w:val="0"/>
      <w:marBottom w:val="0"/>
      <w:divBdr>
        <w:top w:val="none" w:sz="0" w:space="0" w:color="auto"/>
        <w:left w:val="none" w:sz="0" w:space="0" w:color="auto"/>
        <w:bottom w:val="none" w:sz="0" w:space="0" w:color="auto"/>
        <w:right w:val="none" w:sz="0" w:space="0" w:color="auto"/>
      </w:divBdr>
    </w:div>
    <w:div w:id="960068465">
      <w:bodyDiv w:val="1"/>
      <w:marLeft w:val="0"/>
      <w:marRight w:val="0"/>
      <w:marTop w:val="0"/>
      <w:marBottom w:val="0"/>
      <w:divBdr>
        <w:top w:val="none" w:sz="0" w:space="0" w:color="auto"/>
        <w:left w:val="none" w:sz="0" w:space="0" w:color="auto"/>
        <w:bottom w:val="none" w:sz="0" w:space="0" w:color="auto"/>
        <w:right w:val="none" w:sz="0" w:space="0" w:color="auto"/>
      </w:divBdr>
    </w:div>
    <w:div w:id="960069503">
      <w:bodyDiv w:val="1"/>
      <w:marLeft w:val="0"/>
      <w:marRight w:val="0"/>
      <w:marTop w:val="0"/>
      <w:marBottom w:val="0"/>
      <w:divBdr>
        <w:top w:val="none" w:sz="0" w:space="0" w:color="auto"/>
        <w:left w:val="none" w:sz="0" w:space="0" w:color="auto"/>
        <w:bottom w:val="none" w:sz="0" w:space="0" w:color="auto"/>
        <w:right w:val="none" w:sz="0" w:space="0" w:color="auto"/>
      </w:divBdr>
    </w:div>
    <w:div w:id="960376425">
      <w:bodyDiv w:val="1"/>
      <w:marLeft w:val="0"/>
      <w:marRight w:val="0"/>
      <w:marTop w:val="0"/>
      <w:marBottom w:val="0"/>
      <w:divBdr>
        <w:top w:val="none" w:sz="0" w:space="0" w:color="auto"/>
        <w:left w:val="none" w:sz="0" w:space="0" w:color="auto"/>
        <w:bottom w:val="none" w:sz="0" w:space="0" w:color="auto"/>
        <w:right w:val="none" w:sz="0" w:space="0" w:color="auto"/>
      </w:divBdr>
    </w:div>
    <w:div w:id="960376495">
      <w:bodyDiv w:val="1"/>
      <w:marLeft w:val="0"/>
      <w:marRight w:val="0"/>
      <w:marTop w:val="0"/>
      <w:marBottom w:val="0"/>
      <w:divBdr>
        <w:top w:val="none" w:sz="0" w:space="0" w:color="auto"/>
        <w:left w:val="none" w:sz="0" w:space="0" w:color="auto"/>
        <w:bottom w:val="none" w:sz="0" w:space="0" w:color="auto"/>
        <w:right w:val="none" w:sz="0" w:space="0" w:color="auto"/>
      </w:divBdr>
    </w:div>
    <w:div w:id="961955769">
      <w:bodyDiv w:val="1"/>
      <w:marLeft w:val="0"/>
      <w:marRight w:val="0"/>
      <w:marTop w:val="0"/>
      <w:marBottom w:val="0"/>
      <w:divBdr>
        <w:top w:val="none" w:sz="0" w:space="0" w:color="auto"/>
        <w:left w:val="none" w:sz="0" w:space="0" w:color="auto"/>
        <w:bottom w:val="none" w:sz="0" w:space="0" w:color="auto"/>
        <w:right w:val="none" w:sz="0" w:space="0" w:color="auto"/>
      </w:divBdr>
    </w:div>
    <w:div w:id="962154322">
      <w:bodyDiv w:val="1"/>
      <w:marLeft w:val="0"/>
      <w:marRight w:val="0"/>
      <w:marTop w:val="0"/>
      <w:marBottom w:val="0"/>
      <w:divBdr>
        <w:top w:val="none" w:sz="0" w:space="0" w:color="auto"/>
        <w:left w:val="none" w:sz="0" w:space="0" w:color="auto"/>
        <w:bottom w:val="none" w:sz="0" w:space="0" w:color="auto"/>
        <w:right w:val="none" w:sz="0" w:space="0" w:color="auto"/>
      </w:divBdr>
    </w:div>
    <w:div w:id="962810625">
      <w:bodyDiv w:val="1"/>
      <w:marLeft w:val="0"/>
      <w:marRight w:val="0"/>
      <w:marTop w:val="0"/>
      <w:marBottom w:val="0"/>
      <w:divBdr>
        <w:top w:val="none" w:sz="0" w:space="0" w:color="auto"/>
        <w:left w:val="none" w:sz="0" w:space="0" w:color="auto"/>
        <w:bottom w:val="none" w:sz="0" w:space="0" w:color="auto"/>
        <w:right w:val="none" w:sz="0" w:space="0" w:color="auto"/>
      </w:divBdr>
    </w:div>
    <w:div w:id="962999197">
      <w:bodyDiv w:val="1"/>
      <w:marLeft w:val="0"/>
      <w:marRight w:val="0"/>
      <w:marTop w:val="0"/>
      <w:marBottom w:val="0"/>
      <w:divBdr>
        <w:top w:val="none" w:sz="0" w:space="0" w:color="auto"/>
        <w:left w:val="none" w:sz="0" w:space="0" w:color="auto"/>
        <w:bottom w:val="none" w:sz="0" w:space="0" w:color="auto"/>
        <w:right w:val="none" w:sz="0" w:space="0" w:color="auto"/>
      </w:divBdr>
    </w:div>
    <w:div w:id="963003953">
      <w:bodyDiv w:val="1"/>
      <w:marLeft w:val="0"/>
      <w:marRight w:val="0"/>
      <w:marTop w:val="0"/>
      <w:marBottom w:val="0"/>
      <w:divBdr>
        <w:top w:val="none" w:sz="0" w:space="0" w:color="auto"/>
        <w:left w:val="none" w:sz="0" w:space="0" w:color="auto"/>
        <w:bottom w:val="none" w:sz="0" w:space="0" w:color="auto"/>
        <w:right w:val="none" w:sz="0" w:space="0" w:color="auto"/>
      </w:divBdr>
    </w:div>
    <w:div w:id="963733912">
      <w:bodyDiv w:val="1"/>
      <w:marLeft w:val="0"/>
      <w:marRight w:val="0"/>
      <w:marTop w:val="0"/>
      <w:marBottom w:val="0"/>
      <w:divBdr>
        <w:top w:val="none" w:sz="0" w:space="0" w:color="auto"/>
        <w:left w:val="none" w:sz="0" w:space="0" w:color="auto"/>
        <w:bottom w:val="none" w:sz="0" w:space="0" w:color="auto"/>
        <w:right w:val="none" w:sz="0" w:space="0" w:color="auto"/>
      </w:divBdr>
    </w:div>
    <w:div w:id="964122911">
      <w:bodyDiv w:val="1"/>
      <w:marLeft w:val="0"/>
      <w:marRight w:val="0"/>
      <w:marTop w:val="0"/>
      <w:marBottom w:val="0"/>
      <w:divBdr>
        <w:top w:val="none" w:sz="0" w:space="0" w:color="auto"/>
        <w:left w:val="none" w:sz="0" w:space="0" w:color="auto"/>
        <w:bottom w:val="none" w:sz="0" w:space="0" w:color="auto"/>
        <w:right w:val="none" w:sz="0" w:space="0" w:color="auto"/>
      </w:divBdr>
    </w:div>
    <w:div w:id="964892915">
      <w:bodyDiv w:val="1"/>
      <w:marLeft w:val="0"/>
      <w:marRight w:val="0"/>
      <w:marTop w:val="0"/>
      <w:marBottom w:val="0"/>
      <w:divBdr>
        <w:top w:val="none" w:sz="0" w:space="0" w:color="auto"/>
        <w:left w:val="none" w:sz="0" w:space="0" w:color="auto"/>
        <w:bottom w:val="none" w:sz="0" w:space="0" w:color="auto"/>
        <w:right w:val="none" w:sz="0" w:space="0" w:color="auto"/>
      </w:divBdr>
    </w:div>
    <w:div w:id="965045189">
      <w:bodyDiv w:val="1"/>
      <w:marLeft w:val="0"/>
      <w:marRight w:val="0"/>
      <w:marTop w:val="0"/>
      <w:marBottom w:val="0"/>
      <w:divBdr>
        <w:top w:val="none" w:sz="0" w:space="0" w:color="auto"/>
        <w:left w:val="none" w:sz="0" w:space="0" w:color="auto"/>
        <w:bottom w:val="none" w:sz="0" w:space="0" w:color="auto"/>
        <w:right w:val="none" w:sz="0" w:space="0" w:color="auto"/>
      </w:divBdr>
    </w:div>
    <w:div w:id="965352065">
      <w:bodyDiv w:val="1"/>
      <w:marLeft w:val="0"/>
      <w:marRight w:val="0"/>
      <w:marTop w:val="0"/>
      <w:marBottom w:val="0"/>
      <w:divBdr>
        <w:top w:val="none" w:sz="0" w:space="0" w:color="auto"/>
        <w:left w:val="none" w:sz="0" w:space="0" w:color="auto"/>
        <w:bottom w:val="none" w:sz="0" w:space="0" w:color="auto"/>
        <w:right w:val="none" w:sz="0" w:space="0" w:color="auto"/>
      </w:divBdr>
    </w:div>
    <w:div w:id="966081005">
      <w:bodyDiv w:val="1"/>
      <w:marLeft w:val="0"/>
      <w:marRight w:val="0"/>
      <w:marTop w:val="0"/>
      <w:marBottom w:val="0"/>
      <w:divBdr>
        <w:top w:val="none" w:sz="0" w:space="0" w:color="auto"/>
        <w:left w:val="none" w:sz="0" w:space="0" w:color="auto"/>
        <w:bottom w:val="none" w:sz="0" w:space="0" w:color="auto"/>
        <w:right w:val="none" w:sz="0" w:space="0" w:color="auto"/>
      </w:divBdr>
    </w:div>
    <w:div w:id="966469993">
      <w:bodyDiv w:val="1"/>
      <w:marLeft w:val="0"/>
      <w:marRight w:val="0"/>
      <w:marTop w:val="0"/>
      <w:marBottom w:val="0"/>
      <w:divBdr>
        <w:top w:val="none" w:sz="0" w:space="0" w:color="auto"/>
        <w:left w:val="none" w:sz="0" w:space="0" w:color="auto"/>
        <w:bottom w:val="none" w:sz="0" w:space="0" w:color="auto"/>
        <w:right w:val="none" w:sz="0" w:space="0" w:color="auto"/>
      </w:divBdr>
    </w:div>
    <w:div w:id="968708939">
      <w:bodyDiv w:val="1"/>
      <w:marLeft w:val="0"/>
      <w:marRight w:val="0"/>
      <w:marTop w:val="0"/>
      <w:marBottom w:val="0"/>
      <w:divBdr>
        <w:top w:val="none" w:sz="0" w:space="0" w:color="auto"/>
        <w:left w:val="none" w:sz="0" w:space="0" w:color="auto"/>
        <w:bottom w:val="none" w:sz="0" w:space="0" w:color="auto"/>
        <w:right w:val="none" w:sz="0" w:space="0" w:color="auto"/>
      </w:divBdr>
    </w:div>
    <w:div w:id="969045965">
      <w:bodyDiv w:val="1"/>
      <w:marLeft w:val="0"/>
      <w:marRight w:val="0"/>
      <w:marTop w:val="0"/>
      <w:marBottom w:val="0"/>
      <w:divBdr>
        <w:top w:val="none" w:sz="0" w:space="0" w:color="auto"/>
        <w:left w:val="none" w:sz="0" w:space="0" w:color="auto"/>
        <w:bottom w:val="none" w:sz="0" w:space="0" w:color="auto"/>
        <w:right w:val="none" w:sz="0" w:space="0" w:color="auto"/>
      </w:divBdr>
    </w:div>
    <w:div w:id="970743414">
      <w:bodyDiv w:val="1"/>
      <w:marLeft w:val="0"/>
      <w:marRight w:val="0"/>
      <w:marTop w:val="0"/>
      <w:marBottom w:val="0"/>
      <w:divBdr>
        <w:top w:val="none" w:sz="0" w:space="0" w:color="auto"/>
        <w:left w:val="none" w:sz="0" w:space="0" w:color="auto"/>
        <w:bottom w:val="none" w:sz="0" w:space="0" w:color="auto"/>
        <w:right w:val="none" w:sz="0" w:space="0" w:color="auto"/>
      </w:divBdr>
    </w:div>
    <w:div w:id="971254389">
      <w:bodyDiv w:val="1"/>
      <w:marLeft w:val="0"/>
      <w:marRight w:val="0"/>
      <w:marTop w:val="0"/>
      <w:marBottom w:val="0"/>
      <w:divBdr>
        <w:top w:val="none" w:sz="0" w:space="0" w:color="auto"/>
        <w:left w:val="none" w:sz="0" w:space="0" w:color="auto"/>
        <w:bottom w:val="none" w:sz="0" w:space="0" w:color="auto"/>
        <w:right w:val="none" w:sz="0" w:space="0" w:color="auto"/>
      </w:divBdr>
    </w:div>
    <w:div w:id="972371835">
      <w:bodyDiv w:val="1"/>
      <w:marLeft w:val="0"/>
      <w:marRight w:val="0"/>
      <w:marTop w:val="0"/>
      <w:marBottom w:val="0"/>
      <w:divBdr>
        <w:top w:val="none" w:sz="0" w:space="0" w:color="auto"/>
        <w:left w:val="none" w:sz="0" w:space="0" w:color="auto"/>
        <w:bottom w:val="none" w:sz="0" w:space="0" w:color="auto"/>
        <w:right w:val="none" w:sz="0" w:space="0" w:color="auto"/>
      </w:divBdr>
    </w:div>
    <w:div w:id="973023588">
      <w:bodyDiv w:val="1"/>
      <w:marLeft w:val="0"/>
      <w:marRight w:val="0"/>
      <w:marTop w:val="0"/>
      <w:marBottom w:val="0"/>
      <w:divBdr>
        <w:top w:val="none" w:sz="0" w:space="0" w:color="auto"/>
        <w:left w:val="none" w:sz="0" w:space="0" w:color="auto"/>
        <w:bottom w:val="none" w:sz="0" w:space="0" w:color="auto"/>
        <w:right w:val="none" w:sz="0" w:space="0" w:color="auto"/>
      </w:divBdr>
    </w:div>
    <w:div w:id="973828528">
      <w:bodyDiv w:val="1"/>
      <w:marLeft w:val="0"/>
      <w:marRight w:val="0"/>
      <w:marTop w:val="0"/>
      <w:marBottom w:val="0"/>
      <w:divBdr>
        <w:top w:val="none" w:sz="0" w:space="0" w:color="auto"/>
        <w:left w:val="none" w:sz="0" w:space="0" w:color="auto"/>
        <w:bottom w:val="none" w:sz="0" w:space="0" w:color="auto"/>
        <w:right w:val="none" w:sz="0" w:space="0" w:color="auto"/>
      </w:divBdr>
    </w:div>
    <w:div w:id="975069970">
      <w:bodyDiv w:val="1"/>
      <w:marLeft w:val="0"/>
      <w:marRight w:val="0"/>
      <w:marTop w:val="0"/>
      <w:marBottom w:val="0"/>
      <w:divBdr>
        <w:top w:val="none" w:sz="0" w:space="0" w:color="auto"/>
        <w:left w:val="none" w:sz="0" w:space="0" w:color="auto"/>
        <w:bottom w:val="none" w:sz="0" w:space="0" w:color="auto"/>
        <w:right w:val="none" w:sz="0" w:space="0" w:color="auto"/>
      </w:divBdr>
    </w:div>
    <w:div w:id="975453432">
      <w:bodyDiv w:val="1"/>
      <w:marLeft w:val="0"/>
      <w:marRight w:val="0"/>
      <w:marTop w:val="0"/>
      <w:marBottom w:val="0"/>
      <w:divBdr>
        <w:top w:val="none" w:sz="0" w:space="0" w:color="auto"/>
        <w:left w:val="none" w:sz="0" w:space="0" w:color="auto"/>
        <w:bottom w:val="none" w:sz="0" w:space="0" w:color="auto"/>
        <w:right w:val="none" w:sz="0" w:space="0" w:color="auto"/>
      </w:divBdr>
    </w:div>
    <w:div w:id="976564259">
      <w:bodyDiv w:val="1"/>
      <w:marLeft w:val="0"/>
      <w:marRight w:val="0"/>
      <w:marTop w:val="0"/>
      <w:marBottom w:val="0"/>
      <w:divBdr>
        <w:top w:val="none" w:sz="0" w:space="0" w:color="auto"/>
        <w:left w:val="none" w:sz="0" w:space="0" w:color="auto"/>
        <w:bottom w:val="none" w:sz="0" w:space="0" w:color="auto"/>
        <w:right w:val="none" w:sz="0" w:space="0" w:color="auto"/>
      </w:divBdr>
    </w:div>
    <w:div w:id="976834676">
      <w:bodyDiv w:val="1"/>
      <w:marLeft w:val="0"/>
      <w:marRight w:val="0"/>
      <w:marTop w:val="0"/>
      <w:marBottom w:val="0"/>
      <w:divBdr>
        <w:top w:val="none" w:sz="0" w:space="0" w:color="auto"/>
        <w:left w:val="none" w:sz="0" w:space="0" w:color="auto"/>
        <w:bottom w:val="none" w:sz="0" w:space="0" w:color="auto"/>
        <w:right w:val="none" w:sz="0" w:space="0" w:color="auto"/>
      </w:divBdr>
    </w:div>
    <w:div w:id="978074644">
      <w:bodyDiv w:val="1"/>
      <w:marLeft w:val="0"/>
      <w:marRight w:val="0"/>
      <w:marTop w:val="0"/>
      <w:marBottom w:val="0"/>
      <w:divBdr>
        <w:top w:val="none" w:sz="0" w:space="0" w:color="auto"/>
        <w:left w:val="none" w:sz="0" w:space="0" w:color="auto"/>
        <w:bottom w:val="none" w:sz="0" w:space="0" w:color="auto"/>
        <w:right w:val="none" w:sz="0" w:space="0" w:color="auto"/>
      </w:divBdr>
    </w:div>
    <w:div w:id="979111358">
      <w:bodyDiv w:val="1"/>
      <w:marLeft w:val="0"/>
      <w:marRight w:val="0"/>
      <w:marTop w:val="0"/>
      <w:marBottom w:val="0"/>
      <w:divBdr>
        <w:top w:val="none" w:sz="0" w:space="0" w:color="auto"/>
        <w:left w:val="none" w:sz="0" w:space="0" w:color="auto"/>
        <w:bottom w:val="none" w:sz="0" w:space="0" w:color="auto"/>
        <w:right w:val="none" w:sz="0" w:space="0" w:color="auto"/>
      </w:divBdr>
    </w:div>
    <w:div w:id="979773022">
      <w:bodyDiv w:val="1"/>
      <w:marLeft w:val="0"/>
      <w:marRight w:val="0"/>
      <w:marTop w:val="0"/>
      <w:marBottom w:val="0"/>
      <w:divBdr>
        <w:top w:val="none" w:sz="0" w:space="0" w:color="auto"/>
        <w:left w:val="none" w:sz="0" w:space="0" w:color="auto"/>
        <w:bottom w:val="none" w:sz="0" w:space="0" w:color="auto"/>
        <w:right w:val="none" w:sz="0" w:space="0" w:color="auto"/>
      </w:divBdr>
    </w:div>
    <w:div w:id="981498199">
      <w:bodyDiv w:val="1"/>
      <w:marLeft w:val="0"/>
      <w:marRight w:val="0"/>
      <w:marTop w:val="0"/>
      <w:marBottom w:val="0"/>
      <w:divBdr>
        <w:top w:val="none" w:sz="0" w:space="0" w:color="auto"/>
        <w:left w:val="none" w:sz="0" w:space="0" w:color="auto"/>
        <w:bottom w:val="none" w:sz="0" w:space="0" w:color="auto"/>
        <w:right w:val="none" w:sz="0" w:space="0" w:color="auto"/>
      </w:divBdr>
    </w:div>
    <w:div w:id="982075783">
      <w:bodyDiv w:val="1"/>
      <w:marLeft w:val="0"/>
      <w:marRight w:val="0"/>
      <w:marTop w:val="0"/>
      <w:marBottom w:val="0"/>
      <w:divBdr>
        <w:top w:val="none" w:sz="0" w:space="0" w:color="auto"/>
        <w:left w:val="none" w:sz="0" w:space="0" w:color="auto"/>
        <w:bottom w:val="none" w:sz="0" w:space="0" w:color="auto"/>
        <w:right w:val="none" w:sz="0" w:space="0" w:color="auto"/>
      </w:divBdr>
    </w:div>
    <w:div w:id="982269691">
      <w:bodyDiv w:val="1"/>
      <w:marLeft w:val="0"/>
      <w:marRight w:val="0"/>
      <w:marTop w:val="0"/>
      <w:marBottom w:val="0"/>
      <w:divBdr>
        <w:top w:val="none" w:sz="0" w:space="0" w:color="auto"/>
        <w:left w:val="none" w:sz="0" w:space="0" w:color="auto"/>
        <w:bottom w:val="none" w:sz="0" w:space="0" w:color="auto"/>
        <w:right w:val="none" w:sz="0" w:space="0" w:color="auto"/>
      </w:divBdr>
    </w:div>
    <w:div w:id="982739030">
      <w:bodyDiv w:val="1"/>
      <w:marLeft w:val="0"/>
      <w:marRight w:val="0"/>
      <w:marTop w:val="0"/>
      <w:marBottom w:val="0"/>
      <w:divBdr>
        <w:top w:val="none" w:sz="0" w:space="0" w:color="auto"/>
        <w:left w:val="none" w:sz="0" w:space="0" w:color="auto"/>
        <w:bottom w:val="none" w:sz="0" w:space="0" w:color="auto"/>
        <w:right w:val="none" w:sz="0" w:space="0" w:color="auto"/>
      </w:divBdr>
    </w:div>
    <w:div w:id="982849631">
      <w:bodyDiv w:val="1"/>
      <w:marLeft w:val="0"/>
      <w:marRight w:val="0"/>
      <w:marTop w:val="0"/>
      <w:marBottom w:val="0"/>
      <w:divBdr>
        <w:top w:val="none" w:sz="0" w:space="0" w:color="auto"/>
        <w:left w:val="none" w:sz="0" w:space="0" w:color="auto"/>
        <w:bottom w:val="none" w:sz="0" w:space="0" w:color="auto"/>
        <w:right w:val="none" w:sz="0" w:space="0" w:color="auto"/>
      </w:divBdr>
    </w:div>
    <w:div w:id="984555056">
      <w:bodyDiv w:val="1"/>
      <w:marLeft w:val="0"/>
      <w:marRight w:val="0"/>
      <w:marTop w:val="0"/>
      <w:marBottom w:val="0"/>
      <w:divBdr>
        <w:top w:val="none" w:sz="0" w:space="0" w:color="auto"/>
        <w:left w:val="none" w:sz="0" w:space="0" w:color="auto"/>
        <w:bottom w:val="none" w:sz="0" w:space="0" w:color="auto"/>
        <w:right w:val="none" w:sz="0" w:space="0" w:color="auto"/>
      </w:divBdr>
    </w:div>
    <w:div w:id="984819002">
      <w:bodyDiv w:val="1"/>
      <w:marLeft w:val="0"/>
      <w:marRight w:val="0"/>
      <w:marTop w:val="0"/>
      <w:marBottom w:val="0"/>
      <w:divBdr>
        <w:top w:val="none" w:sz="0" w:space="0" w:color="auto"/>
        <w:left w:val="none" w:sz="0" w:space="0" w:color="auto"/>
        <w:bottom w:val="none" w:sz="0" w:space="0" w:color="auto"/>
        <w:right w:val="none" w:sz="0" w:space="0" w:color="auto"/>
      </w:divBdr>
    </w:div>
    <w:div w:id="985937668">
      <w:bodyDiv w:val="1"/>
      <w:marLeft w:val="0"/>
      <w:marRight w:val="0"/>
      <w:marTop w:val="0"/>
      <w:marBottom w:val="0"/>
      <w:divBdr>
        <w:top w:val="none" w:sz="0" w:space="0" w:color="auto"/>
        <w:left w:val="none" w:sz="0" w:space="0" w:color="auto"/>
        <w:bottom w:val="none" w:sz="0" w:space="0" w:color="auto"/>
        <w:right w:val="none" w:sz="0" w:space="0" w:color="auto"/>
      </w:divBdr>
    </w:div>
    <w:div w:id="985939981">
      <w:bodyDiv w:val="1"/>
      <w:marLeft w:val="0"/>
      <w:marRight w:val="0"/>
      <w:marTop w:val="0"/>
      <w:marBottom w:val="0"/>
      <w:divBdr>
        <w:top w:val="none" w:sz="0" w:space="0" w:color="auto"/>
        <w:left w:val="none" w:sz="0" w:space="0" w:color="auto"/>
        <w:bottom w:val="none" w:sz="0" w:space="0" w:color="auto"/>
        <w:right w:val="none" w:sz="0" w:space="0" w:color="auto"/>
      </w:divBdr>
    </w:div>
    <w:div w:id="986663777">
      <w:bodyDiv w:val="1"/>
      <w:marLeft w:val="0"/>
      <w:marRight w:val="0"/>
      <w:marTop w:val="0"/>
      <w:marBottom w:val="0"/>
      <w:divBdr>
        <w:top w:val="none" w:sz="0" w:space="0" w:color="auto"/>
        <w:left w:val="none" w:sz="0" w:space="0" w:color="auto"/>
        <w:bottom w:val="none" w:sz="0" w:space="0" w:color="auto"/>
        <w:right w:val="none" w:sz="0" w:space="0" w:color="auto"/>
      </w:divBdr>
    </w:div>
    <w:div w:id="987396782">
      <w:bodyDiv w:val="1"/>
      <w:marLeft w:val="0"/>
      <w:marRight w:val="0"/>
      <w:marTop w:val="0"/>
      <w:marBottom w:val="0"/>
      <w:divBdr>
        <w:top w:val="none" w:sz="0" w:space="0" w:color="auto"/>
        <w:left w:val="none" w:sz="0" w:space="0" w:color="auto"/>
        <w:bottom w:val="none" w:sz="0" w:space="0" w:color="auto"/>
        <w:right w:val="none" w:sz="0" w:space="0" w:color="auto"/>
      </w:divBdr>
    </w:div>
    <w:div w:id="988091660">
      <w:bodyDiv w:val="1"/>
      <w:marLeft w:val="0"/>
      <w:marRight w:val="0"/>
      <w:marTop w:val="0"/>
      <w:marBottom w:val="0"/>
      <w:divBdr>
        <w:top w:val="none" w:sz="0" w:space="0" w:color="auto"/>
        <w:left w:val="none" w:sz="0" w:space="0" w:color="auto"/>
        <w:bottom w:val="none" w:sz="0" w:space="0" w:color="auto"/>
        <w:right w:val="none" w:sz="0" w:space="0" w:color="auto"/>
      </w:divBdr>
    </w:div>
    <w:div w:id="988175220">
      <w:bodyDiv w:val="1"/>
      <w:marLeft w:val="0"/>
      <w:marRight w:val="0"/>
      <w:marTop w:val="0"/>
      <w:marBottom w:val="0"/>
      <w:divBdr>
        <w:top w:val="none" w:sz="0" w:space="0" w:color="auto"/>
        <w:left w:val="none" w:sz="0" w:space="0" w:color="auto"/>
        <w:bottom w:val="none" w:sz="0" w:space="0" w:color="auto"/>
        <w:right w:val="none" w:sz="0" w:space="0" w:color="auto"/>
      </w:divBdr>
    </w:div>
    <w:div w:id="988632291">
      <w:bodyDiv w:val="1"/>
      <w:marLeft w:val="0"/>
      <w:marRight w:val="0"/>
      <w:marTop w:val="0"/>
      <w:marBottom w:val="0"/>
      <w:divBdr>
        <w:top w:val="none" w:sz="0" w:space="0" w:color="auto"/>
        <w:left w:val="none" w:sz="0" w:space="0" w:color="auto"/>
        <w:bottom w:val="none" w:sz="0" w:space="0" w:color="auto"/>
        <w:right w:val="none" w:sz="0" w:space="0" w:color="auto"/>
      </w:divBdr>
    </w:div>
    <w:div w:id="989558781">
      <w:bodyDiv w:val="1"/>
      <w:marLeft w:val="0"/>
      <w:marRight w:val="0"/>
      <w:marTop w:val="0"/>
      <w:marBottom w:val="0"/>
      <w:divBdr>
        <w:top w:val="none" w:sz="0" w:space="0" w:color="auto"/>
        <w:left w:val="none" w:sz="0" w:space="0" w:color="auto"/>
        <w:bottom w:val="none" w:sz="0" w:space="0" w:color="auto"/>
        <w:right w:val="none" w:sz="0" w:space="0" w:color="auto"/>
      </w:divBdr>
    </w:div>
    <w:div w:id="989792785">
      <w:bodyDiv w:val="1"/>
      <w:marLeft w:val="0"/>
      <w:marRight w:val="0"/>
      <w:marTop w:val="0"/>
      <w:marBottom w:val="0"/>
      <w:divBdr>
        <w:top w:val="none" w:sz="0" w:space="0" w:color="auto"/>
        <w:left w:val="none" w:sz="0" w:space="0" w:color="auto"/>
        <w:bottom w:val="none" w:sz="0" w:space="0" w:color="auto"/>
        <w:right w:val="none" w:sz="0" w:space="0" w:color="auto"/>
      </w:divBdr>
    </w:div>
    <w:div w:id="989987890">
      <w:bodyDiv w:val="1"/>
      <w:marLeft w:val="0"/>
      <w:marRight w:val="0"/>
      <w:marTop w:val="0"/>
      <w:marBottom w:val="0"/>
      <w:divBdr>
        <w:top w:val="none" w:sz="0" w:space="0" w:color="auto"/>
        <w:left w:val="none" w:sz="0" w:space="0" w:color="auto"/>
        <w:bottom w:val="none" w:sz="0" w:space="0" w:color="auto"/>
        <w:right w:val="none" w:sz="0" w:space="0" w:color="auto"/>
      </w:divBdr>
    </w:div>
    <w:div w:id="990061874">
      <w:bodyDiv w:val="1"/>
      <w:marLeft w:val="0"/>
      <w:marRight w:val="0"/>
      <w:marTop w:val="0"/>
      <w:marBottom w:val="0"/>
      <w:divBdr>
        <w:top w:val="none" w:sz="0" w:space="0" w:color="auto"/>
        <w:left w:val="none" w:sz="0" w:space="0" w:color="auto"/>
        <w:bottom w:val="none" w:sz="0" w:space="0" w:color="auto"/>
        <w:right w:val="none" w:sz="0" w:space="0" w:color="auto"/>
      </w:divBdr>
    </w:div>
    <w:div w:id="990333603">
      <w:bodyDiv w:val="1"/>
      <w:marLeft w:val="0"/>
      <w:marRight w:val="0"/>
      <w:marTop w:val="0"/>
      <w:marBottom w:val="0"/>
      <w:divBdr>
        <w:top w:val="none" w:sz="0" w:space="0" w:color="auto"/>
        <w:left w:val="none" w:sz="0" w:space="0" w:color="auto"/>
        <w:bottom w:val="none" w:sz="0" w:space="0" w:color="auto"/>
        <w:right w:val="none" w:sz="0" w:space="0" w:color="auto"/>
      </w:divBdr>
    </w:div>
    <w:div w:id="991376413">
      <w:bodyDiv w:val="1"/>
      <w:marLeft w:val="0"/>
      <w:marRight w:val="0"/>
      <w:marTop w:val="0"/>
      <w:marBottom w:val="0"/>
      <w:divBdr>
        <w:top w:val="none" w:sz="0" w:space="0" w:color="auto"/>
        <w:left w:val="none" w:sz="0" w:space="0" w:color="auto"/>
        <w:bottom w:val="none" w:sz="0" w:space="0" w:color="auto"/>
        <w:right w:val="none" w:sz="0" w:space="0" w:color="auto"/>
      </w:divBdr>
    </w:div>
    <w:div w:id="991829615">
      <w:bodyDiv w:val="1"/>
      <w:marLeft w:val="0"/>
      <w:marRight w:val="0"/>
      <w:marTop w:val="0"/>
      <w:marBottom w:val="0"/>
      <w:divBdr>
        <w:top w:val="none" w:sz="0" w:space="0" w:color="auto"/>
        <w:left w:val="none" w:sz="0" w:space="0" w:color="auto"/>
        <w:bottom w:val="none" w:sz="0" w:space="0" w:color="auto"/>
        <w:right w:val="none" w:sz="0" w:space="0" w:color="auto"/>
      </w:divBdr>
    </w:div>
    <w:div w:id="991837892">
      <w:bodyDiv w:val="1"/>
      <w:marLeft w:val="0"/>
      <w:marRight w:val="0"/>
      <w:marTop w:val="0"/>
      <w:marBottom w:val="0"/>
      <w:divBdr>
        <w:top w:val="none" w:sz="0" w:space="0" w:color="auto"/>
        <w:left w:val="none" w:sz="0" w:space="0" w:color="auto"/>
        <w:bottom w:val="none" w:sz="0" w:space="0" w:color="auto"/>
        <w:right w:val="none" w:sz="0" w:space="0" w:color="auto"/>
      </w:divBdr>
    </w:div>
    <w:div w:id="991955836">
      <w:bodyDiv w:val="1"/>
      <w:marLeft w:val="0"/>
      <w:marRight w:val="0"/>
      <w:marTop w:val="0"/>
      <w:marBottom w:val="0"/>
      <w:divBdr>
        <w:top w:val="none" w:sz="0" w:space="0" w:color="auto"/>
        <w:left w:val="none" w:sz="0" w:space="0" w:color="auto"/>
        <w:bottom w:val="none" w:sz="0" w:space="0" w:color="auto"/>
        <w:right w:val="none" w:sz="0" w:space="0" w:color="auto"/>
      </w:divBdr>
    </w:div>
    <w:div w:id="992030287">
      <w:bodyDiv w:val="1"/>
      <w:marLeft w:val="0"/>
      <w:marRight w:val="0"/>
      <w:marTop w:val="0"/>
      <w:marBottom w:val="0"/>
      <w:divBdr>
        <w:top w:val="none" w:sz="0" w:space="0" w:color="auto"/>
        <w:left w:val="none" w:sz="0" w:space="0" w:color="auto"/>
        <w:bottom w:val="none" w:sz="0" w:space="0" w:color="auto"/>
        <w:right w:val="none" w:sz="0" w:space="0" w:color="auto"/>
      </w:divBdr>
    </w:div>
    <w:div w:id="992487189">
      <w:bodyDiv w:val="1"/>
      <w:marLeft w:val="0"/>
      <w:marRight w:val="0"/>
      <w:marTop w:val="0"/>
      <w:marBottom w:val="0"/>
      <w:divBdr>
        <w:top w:val="none" w:sz="0" w:space="0" w:color="auto"/>
        <w:left w:val="none" w:sz="0" w:space="0" w:color="auto"/>
        <w:bottom w:val="none" w:sz="0" w:space="0" w:color="auto"/>
        <w:right w:val="none" w:sz="0" w:space="0" w:color="auto"/>
      </w:divBdr>
    </w:div>
    <w:div w:id="992559890">
      <w:bodyDiv w:val="1"/>
      <w:marLeft w:val="0"/>
      <w:marRight w:val="0"/>
      <w:marTop w:val="0"/>
      <w:marBottom w:val="0"/>
      <w:divBdr>
        <w:top w:val="none" w:sz="0" w:space="0" w:color="auto"/>
        <w:left w:val="none" w:sz="0" w:space="0" w:color="auto"/>
        <w:bottom w:val="none" w:sz="0" w:space="0" w:color="auto"/>
        <w:right w:val="none" w:sz="0" w:space="0" w:color="auto"/>
      </w:divBdr>
    </w:div>
    <w:div w:id="992683494">
      <w:bodyDiv w:val="1"/>
      <w:marLeft w:val="0"/>
      <w:marRight w:val="0"/>
      <w:marTop w:val="0"/>
      <w:marBottom w:val="0"/>
      <w:divBdr>
        <w:top w:val="none" w:sz="0" w:space="0" w:color="auto"/>
        <w:left w:val="none" w:sz="0" w:space="0" w:color="auto"/>
        <w:bottom w:val="none" w:sz="0" w:space="0" w:color="auto"/>
        <w:right w:val="none" w:sz="0" w:space="0" w:color="auto"/>
      </w:divBdr>
    </w:div>
    <w:div w:id="995379915">
      <w:bodyDiv w:val="1"/>
      <w:marLeft w:val="0"/>
      <w:marRight w:val="0"/>
      <w:marTop w:val="0"/>
      <w:marBottom w:val="0"/>
      <w:divBdr>
        <w:top w:val="none" w:sz="0" w:space="0" w:color="auto"/>
        <w:left w:val="none" w:sz="0" w:space="0" w:color="auto"/>
        <w:bottom w:val="none" w:sz="0" w:space="0" w:color="auto"/>
        <w:right w:val="none" w:sz="0" w:space="0" w:color="auto"/>
      </w:divBdr>
    </w:div>
    <w:div w:id="995497234">
      <w:bodyDiv w:val="1"/>
      <w:marLeft w:val="0"/>
      <w:marRight w:val="0"/>
      <w:marTop w:val="0"/>
      <w:marBottom w:val="0"/>
      <w:divBdr>
        <w:top w:val="none" w:sz="0" w:space="0" w:color="auto"/>
        <w:left w:val="none" w:sz="0" w:space="0" w:color="auto"/>
        <w:bottom w:val="none" w:sz="0" w:space="0" w:color="auto"/>
        <w:right w:val="none" w:sz="0" w:space="0" w:color="auto"/>
      </w:divBdr>
    </w:div>
    <w:div w:id="996304154">
      <w:bodyDiv w:val="1"/>
      <w:marLeft w:val="0"/>
      <w:marRight w:val="0"/>
      <w:marTop w:val="0"/>
      <w:marBottom w:val="0"/>
      <w:divBdr>
        <w:top w:val="none" w:sz="0" w:space="0" w:color="auto"/>
        <w:left w:val="none" w:sz="0" w:space="0" w:color="auto"/>
        <w:bottom w:val="none" w:sz="0" w:space="0" w:color="auto"/>
        <w:right w:val="none" w:sz="0" w:space="0" w:color="auto"/>
      </w:divBdr>
    </w:div>
    <w:div w:id="996761617">
      <w:bodyDiv w:val="1"/>
      <w:marLeft w:val="0"/>
      <w:marRight w:val="0"/>
      <w:marTop w:val="0"/>
      <w:marBottom w:val="0"/>
      <w:divBdr>
        <w:top w:val="none" w:sz="0" w:space="0" w:color="auto"/>
        <w:left w:val="none" w:sz="0" w:space="0" w:color="auto"/>
        <w:bottom w:val="none" w:sz="0" w:space="0" w:color="auto"/>
        <w:right w:val="none" w:sz="0" w:space="0" w:color="auto"/>
      </w:divBdr>
    </w:div>
    <w:div w:id="998122295">
      <w:bodyDiv w:val="1"/>
      <w:marLeft w:val="0"/>
      <w:marRight w:val="0"/>
      <w:marTop w:val="0"/>
      <w:marBottom w:val="0"/>
      <w:divBdr>
        <w:top w:val="none" w:sz="0" w:space="0" w:color="auto"/>
        <w:left w:val="none" w:sz="0" w:space="0" w:color="auto"/>
        <w:bottom w:val="none" w:sz="0" w:space="0" w:color="auto"/>
        <w:right w:val="none" w:sz="0" w:space="0" w:color="auto"/>
      </w:divBdr>
    </w:div>
    <w:div w:id="998188903">
      <w:bodyDiv w:val="1"/>
      <w:marLeft w:val="0"/>
      <w:marRight w:val="0"/>
      <w:marTop w:val="0"/>
      <w:marBottom w:val="0"/>
      <w:divBdr>
        <w:top w:val="none" w:sz="0" w:space="0" w:color="auto"/>
        <w:left w:val="none" w:sz="0" w:space="0" w:color="auto"/>
        <w:bottom w:val="none" w:sz="0" w:space="0" w:color="auto"/>
        <w:right w:val="none" w:sz="0" w:space="0" w:color="auto"/>
      </w:divBdr>
    </w:div>
    <w:div w:id="998465459">
      <w:bodyDiv w:val="1"/>
      <w:marLeft w:val="0"/>
      <w:marRight w:val="0"/>
      <w:marTop w:val="0"/>
      <w:marBottom w:val="0"/>
      <w:divBdr>
        <w:top w:val="none" w:sz="0" w:space="0" w:color="auto"/>
        <w:left w:val="none" w:sz="0" w:space="0" w:color="auto"/>
        <w:bottom w:val="none" w:sz="0" w:space="0" w:color="auto"/>
        <w:right w:val="none" w:sz="0" w:space="0" w:color="auto"/>
      </w:divBdr>
    </w:div>
    <w:div w:id="998994693">
      <w:bodyDiv w:val="1"/>
      <w:marLeft w:val="0"/>
      <w:marRight w:val="0"/>
      <w:marTop w:val="0"/>
      <w:marBottom w:val="0"/>
      <w:divBdr>
        <w:top w:val="none" w:sz="0" w:space="0" w:color="auto"/>
        <w:left w:val="none" w:sz="0" w:space="0" w:color="auto"/>
        <w:bottom w:val="none" w:sz="0" w:space="0" w:color="auto"/>
        <w:right w:val="none" w:sz="0" w:space="0" w:color="auto"/>
      </w:divBdr>
    </w:div>
    <w:div w:id="999964331">
      <w:bodyDiv w:val="1"/>
      <w:marLeft w:val="0"/>
      <w:marRight w:val="0"/>
      <w:marTop w:val="0"/>
      <w:marBottom w:val="0"/>
      <w:divBdr>
        <w:top w:val="none" w:sz="0" w:space="0" w:color="auto"/>
        <w:left w:val="none" w:sz="0" w:space="0" w:color="auto"/>
        <w:bottom w:val="none" w:sz="0" w:space="0" w:color="auto"/>
        <w:right w:val="none" w:sz="0" w:space="0" w:color="auto"/>
      </w:divBdr>
    </w:div>
    <w:div w:id="1000423835">
      <w:bodyDiv w:val="1"/>
      <w:marLeft w:val="0"/>
      <w:marRight w:val="0"/>
      <w:marTop w:val="0"/>
      <w:marBottom w:val="0"/>
      <w:divBdr>
        <w:top w:val="none" w:sz="0" w:space="0" w:color="auto"/>
        <w:left w:val="none" w:sz="0" w:space="0" w:color="auto"/>
        <w:bottom w:val="none" w:sz="0" w:space="0" w:color="auto"/>
        <w:right w:val="none" w:sz="0" w:space="0" w:color="auto"/>
      </w:divBdr>
    </w:div>
    <w:div w:id="1002704821">
      <w:bodyDiv w:val="1"/>
      <w:marLeft w:val="0"/>
      <w:marRight w:val="0"/>
      <w:marTop w:val="0"/>
      <w:marBottom w:val="0"/>
      <w:divBdr>
        <w:top w:val="none" w:sz="0" w:space="0" w:color="auto"/>
        <w:left w:val="none" w:sz="0" w:space="0" w:color="auto"/>
        <w:bottom w:val="none" w:sz="0" w:space="0" w:color="auto"/>
        <w:right w:val="none" w:sz="0" w:space="0" w:color="auto"/>
      </w:divBdr>
    </w:div>
    <w:div w:id="1003126156">
      <w:bodyDiv w:val="1"/>
      <w:marLeft w:val="0"/>
      <w:marRight w:val="0"/>
      <w:marTop w:val="0"/>
      <w:marBottom w:val="0"/>
      <w:divBdr>
        <w:top w:val="none" w:sz="0" w:space="0" w:color="auto"/>
        <w:left w:val="none" w:sz="0" w:space="0" w:color="auto"/>
        <w:bottom w:val="none" w:sz="0" w:space="0" w:color="auto"/>
        <w:right w:val="none" w:sz="0" w:space="0" w:color="auto"/>
      </w:divBdr>
    </w:div>
    <w:div w:id="1004354478">
      <w:bodyDiv w:val="1"/>
      <w:marLeft w:val="0"/>
      <w:marRight w:val="0"/>
      <w:marTop w:val="0"/>
      <w:marBottom w:val="0"/>
      <w:divBdr>
        <w:top w:val="none" w:sz="0" w:space="0" w:color="auto"/>
        <w:left w:val="none" w:sz="0" w:space="0" w:color="auto"/>
        <w:bottom w:val="none" w:sz="0" w:space="0" w:color="auto"/>
        <w:right w:val="none" w:sz="0" w:space="0" w:color="auto"/>
      </w:divBdr>
    </w:div>
    <w:div w:id="1008361740">
      <w:bodyDiv w:val="1"/>
      <w:marLeft w:val="0"/>
      <w:marRight w:val="0"/>
      <w:marTop w:val="0"/>
      <w:marBottom w:val="0"/>
      <w:divBdr>
        <w:top w:val="none" w:sz="0" w:space="0" w:color="auto"/>
        <w:left w:val="none" w:sz="0" w:space="0" w:color="auto"/>
        <w:bottom w:val="none" w:sz="0" w:space="0" w:color="auto"/>
        <w:right w:val="none" w:sz="0" w:space="0" w:color="auto"/>
      </w:divBdr>
    </w:div>
    <w:div w:id="1009018175">
      <w:bodyDiv w:val="1"/>
      <w:marLeft w:val="0"/>
      <w:marRight w:val="0"/>
      <w:marTop w:val="0"/>
      <w:marBottom w:val="0"/>
      <w:divBdr>
        <w:top w:val="none" w:sz="0" w:space="0" w:color="auto"/>
        <w:left w:val="none" w:sz="0" w:space="0" w:color="auto"/>
        <w:bottom w:val="none" w:sz="0" w:space="0" w:color="auto"/>
        <w:right w:val="none" w:sz="0" w:space="0" w:color="auto"/>
      </w:divBdr>
    </w:div>
    <w:div w:id="1009796042">
      <w:bodyDiv w:val="1"/>
      <w:marLeft w:val="0"/>
      <w:marRight w:val="0"/>
      <w:marTop w:val="0"/>
      <w:marBottom w:val="0"/>
      <w:divBdr>
        <w:top w:val="none" w:sz="0" w:space="0" w:color="auto"/>
        <w:left w:val="none" w:sz="0" w:space="0" w:color="auto"/>
        <w:bottom w:val="none" w:sz="0" w:space="0" w:color="auto"/>
        <w:right w:val="none" w:sz="0" w:space="0" w:color="auto"/>
      </w:divBdr>
    </w:div>
    <w:div w:id="1009797502">
      <w:bodyDiv w:val="1"/>
      <w:marLeft w:val="0"/>
      <w:marRight w:val="0"/>
      <w:marTop w:val="0"/>
      <w:marBottom w:val="0"/>
      <w:divBdr>
        <w:top w:val="none" w:sz="0" w:space="0" w:color="auto"/>
        <w:left w:val="none" w:sz="0" w:space="0" w:color="auto"/>
        <w:bottom w:val="none" w:sz="0" w:space="0" w:color="auto"/>
        <w:right w:val="none" w:sz="0" w:space="0" w:color="auto"/>
      </w:divBdr>
    </w:div>
    <w:div w:id="1009871634">
      <w:bodyDiv w:val="1"/>
      <w:marLeft w:val="0"/>
      <w:marRight w:val="0"/>
      <w:marTop w:val="0"/>
      <w:marBottom w:val="0"/>
      <w:divBdr>
        <w:top w:val="none" w:sz="0" w:space="0" w:color="auto"/>
        <w:left w:val="none" w:sz="0" w:space="0" w:color="auto"/>
        <w:bottom w:val="none" w:sz="0" w:space="0" w:color="auto"/>
        <w:right w:val="none" w:sz="0" w:space="0" w:color="auto"/>
      </w:divBdr>
    </w:div>
    <w:div w:id="1009873061">
      <w:bodyDiv w:val="1"/>
      <w:marLeft w:val="0"/>
      <w:marRight w:val="0"/>
      <w:marTop w:val="0"/>
      <w:marBottom w:val="0"/>
      <w:divBdr>
        <w:top w:val="none" w:sz="0" w:space="0" w:color="auto"/>
        <w:left w:val="none" w:sz="0" w:space="0" w:color="auto"/>
        <w:bottom w:val="none" w:sz="0" w:space="0" w:color="auto"/>
        <w:right w:val="none" w:sz="0" w:space="0" w:color="auto"/>
      </w:divBdr>
    </w:div>
    <w:div w:id="1010375518">
      <w:bodyDiv w:val="1"/>
      <w:marLeft w:val="0"/>
      <w:marRight w:val="0"/>
      <w:marTop w:val="0"/>
      <w:marBottom w:val="0"/>
      <w:divBdr>
        <w:top w:val="none" w:sz="0" w:space="0" w:color="auto"/>
        <w:left w:val="none" w:sz="0" w:space="0" w:color="auto"/>
        <w:bottom w:val="none" w:sz="0" w:space="0" w:color="auto"/>
        <w:right w:val="none" w:sz="0" w:space="0" w:color="auto"/>
      </w:divBdr>
    </w:div>
    <w:div w:id="1011643545">
      <w:bodyDiv w:val="1"/>
      <w:marLeft w:val="0"/>
      <w:marRight w:val="0"/>
      <w:marTop w:val="0"/>
      <w:marBottom w:val="0"/>
      <w:divBdr>
        <w:top w:val="none" w:sz="0" w:space="0" w:color="auto"/>
        <w:left w:val="none" w:sz="0" w:space="0" w:color="auto"/>
        <w:bottom w:val="none" w:sz="0" w:space="0" w:color="auto"/>
        <w:right w:val="none" w:sz="0" w:space="0" w:color="auto"/>
      </w:divBdr>
    </w:div>
    <w:div w:id="1017122560">
      <w:bodyDiv w:val="1"/>
      <w:marLeft w:val="0"/>
      <w:marRight w:val="0"/>
      <w:marTop w:val="0"/>
      <w:marBottom w:val="0"/>
      <w:divBdr>
        <w:top w:val="none" w:sz="0" w:space="0" w:color="auto"/>
        <w:left w:val="none" w:sz="0" w:space="0" w:color="auto"/>
        <w:bottom w:val="none" w:sz="0" w:space="0" w:color="auto"/>
        <w:right w:val="none" w:sz="0" w:space="0" w:color="auto"/>
      </w:divBdr>
    </w:div>
    <w:div w:id="1018503088">
      <w:bodyDiv w:val="1"/>
      <w:marLeft w:val="0"/>
      <w:marRight w:val="0"/>
      <w:marTop w:val="0"/>
      <w:marBottom w:val="0"/>
      <w:divBdr>
        <w:top w:val="none" w:sz="0" w:space="0" w:color="auto"/>
        <w:left w:val="none" w:sz="0" w:space="0" w:color="auto"/>
        <w:bottom w:val="none" w:sz="0" w:space="0" w:color="auto"/>
        <w:right w:val="none" w:sz="0" w:space="0" w:color="auto"/>
      </w:divBdr>
    </w:div>
    <w:div w:id="1018700253">
      <w:bodyDiv w:val="1"/>
      <w:marLeft w:val="0"/>
      <w:marRight w:val="0"/>
      <w:marTop w:val="0"/>
      <w:marBottom w:val="0"/>
      <w:divBdr>
        <w:top w:val="none" w:sz="0" w:space="0" w:color="auto"/>
        <w:left w:val="none" w:sz="0" w:space="0" w:color="auto"/>
        <w:bottom w:val="none" w:sz="0" w:space="0" w:color="auto"/>
        <w:right w:val="none" w:sz="0" w:space="0" w:color="auto"/>
      </w:divBdr>
    </w:div>
    <w:div w:id="1019510062">
      <w:bodyDiv w:val="1"/>
      <w:marLeft w:val="0"/>
      <w:marRight w:val="0"/>
      <w:marTop w:val="0"/>
      <w:marBottom w:val="0"/>
      <w:divBdr>
        <w:top w:val="none" w:sz="0" w:space="0" w:color="auto"/>
        <w:left w:val="none" w:sz="0" w:space="0" w:color="auto"/>
        <w:bottom w:val="none" w:sz="0" w:space="0" w:color="auto"/>
        <w:right w:val="none" w:sz="0" w:space="0" w:color="auto"/>
      </w:divBdr>
    </w:div>
    <w:div w:id="1019550112">
      <w:bodyDiv w:val="1"/>
      <w:marLeft w:val="0"/>
      <w:marRight w:val="0"/>
      <w:marTop w:val="0"/>
      <w:marBottom w:val="0"/>
      <w:divBdr>
        <w:top w:val="none" w:sz="0" w:space="0" w:color="auto"/>
        <w:left w:val="none" w:sz="0" w:space="0" w:color="auto"/>
        <w:bottom w:val="none" w:sz="0" w:space="0" w:color="auto"/>
        <w:right w:val="none" w:sz="0" w:space="0" w:color="auto"/>
      </w:divBdr>
    </w:div>
    <w:div w:id="1020007348">
      <w:bodyDiv w:val="1"/>
      <w:marLeft w:val="0"/>
      <w:marRight w:val="0"/>
      <w:marTop w:val="0"/>
      <w:marBottom w:val="0"/>
      <w:divBdr>
        <w:top w:val="none" w:sz="0" w:space="0" w:color="auto"/>
        <w:left w:val="none" w:sz="0" w:space="0" w:color="auto"/>
        <w:bottom w:val="none" w:sz="0" w:space="0" w:color="auto"/>
        <w:right w:val="none" w:sz="0" w:space="0" w:color="auto"/>
      </w:divBdr>
    </w:div>
    <w:div w:id="1020355316">
      <w:bodyDiv w:val="1"/>
      <w:marLeft w:val="0"/>
      <w:marRight w:val="0"/>
      <w:marTop w:val="0"/>
      <w:marBottom w:val="0"/>
      <w:divBdr>
        <w:top w:val="none" w:sz="0" w:space="0" w:color="auto"/>
        <w:left w:val="none" w:sz="0" w:space="0" w:color="auto"/>
        <w:bottom w:val="none" w:sz="0" w:space="0" w:color="auto"/>
        <w:right w:val="none" w:sz="0" w:space="0" w:color="auto"/>
      </w:divBdr>
    </w:div>
    <w:div w:id="1021319096">
      <w:bodyDiv w:val="1"/>
      <w:marLeft w:val="0"/>
      <w:marRight w:val="0"/>
      <w:marTop w:val="0"/>
      <w:marBottom w:val="0"/>
      <w:divBdr>
        <w:top w:val="none" w:sz="0" w:space="0" w:color="auto"/>
        <w:left w:val="none" w:sz="0" w:space="0" w:color="auto"/>
        <w:bottom w:val="none" w:sz="0" w:space="0" w:color="auto"/>
        <w:right w:val="none" w:sz="0" w:space="0" w:color="auto"/>
      </w:divBdr>
    </w:div>
    <w:div w:id="1021667315">
      <w:bodyDiv w:val="1"/>
      <w:marLeft w:val="0"/>
      <w:marRight w:val="0"/>
      <w:marTop w:val="0"/>
      <w:marBottom w:val="0"/>
      <w:divBdr>
        <w:top w:val="none" w:sz="0" w:space="0" w:color="auto"/>
        <w:left w:val="none" w:sz="0" w:space="0" w:color="auto"/>
        <w:bottom w:val="none" w:sz="0" w:space="0" w:color="auto"/>
        <w:right w:val="none" w:sz="0" w:space="0" w:color="auto"/>
      </w:divBdr>
    </w:div>
    <w:div w:id="1022588390">
      <w:bodyDiv w:val="1"/>
      <w:marLeft w:val="0"/>
      <w:marRight w:val="0"/>
      <w:marTop w:val="0"/>
      <w:marBottom w:val="0"/>
      <w:divBdr>
        <w:top w:val="none" w:sz="0" w:space="0" w:color="auto"/>
        <w:left w:val="none" w:sz="0" w:space="0" w:color="auto"/>
        <w:bottom w:val="none" w:sz="0" w:space="0" w:color="auto"/>
        <w:right w:val="none" w:sz="0" w:space="0" w:color="auto"/>
      </w:divBdr>
    </w:div>
    <w:div w:id="1023507860">
      <w:bodyDiv w:val="1"/>
      <w:marLeft w:val="0"/>
      <w:marRight w:val="0"/>
      <w:marTop w:val="0"/>
      <w:marBottom w:val="0"/>
      <w:divBdr>
        <w:top w:val="none" w:sz="0" w:space="0" w:color="auto"/>
        <w:left w:val="none" w:sz="0" w:space="0" w:color="auto"/>
        <w:bottom w:val="none" w:sz="0" w:space="0" w:color="auto"/>
        <w:right w:val="none" w:sz="0" w:space="0" w:color="auto"/>
      </w:divBdr>
    </w:div>
    <w:div w:id="1024868763">
      <w:bodyDiv w:val="1"/>
      <w:marLeft w:val="0"/>
      <w:marRight w:val="0"/>
      <w:marTop w:val="0"/>
      <w:marBottom w:val="0"/>
      <w:divBdr>
        <w:top w:val="none" w:sz="0" w:space="0" w:color="auto"/>
        <w:left w:val="none" w:sz="0" w:space="0" w:color="auto"/>
        <w:bottom w:val="none" w:sz="0" w:space="0" w:color="auto"/>
        <w:right w:val="none" w:sz="0" w:space="0" w:color="auto"/>
      </w:divBdr>
    </w:div>
    <w:div w:id="1024983692">
      <w:bodyDiv w:val="1"/>
      <w:marLeft w:val="0"/>
      <w:marRight w:val="0"/>
      <w:marTop w:val="0"/>
      <w:marBottom w:val="0"/>
      <w:divBdr>
        <w:top w:val="none" w:sz="0" w:space="0" w:color="auto"/>
        <w:left w:val="none" w:sz="0" w:space="0" w:color="auto"/>
        <w:bottom w:val="none" w:sz="0" w:space="0" w:color="auto"/>
        <w:right w:val="none" w:sz="0" w:space="0" w:color="auto"/>
      </w:divBdr>
    </w:div>
    <w:div w:id="1025325482">
      <w:bodyDiv w:val="1"/>
      <w:marLeft w:val="0"/>
      <w:marRight w:val="0"/>
      <w:marTop w:val="0"/>
      <w:marBottom w:val="0"/>
      <w:divBdr>
        <w:top w:val="none" w:sz="0" w:space="0" w:color="auto"/>
        <w:left w:val="none" w:sz="0" w:space="0" w:color="auto"/>
        <w:bottom w:val="none" w:sz="0" w:space="0" w:color="auto"/>
        <w:right w:val="none" w:sz="0" w:space="0" w:color="auto"/>
      </w:divBdr>
    </w:div>
    <w:div w:id="1028487222">
      <w:bodyDiv w:val="1"/>
      <w:marLeft w:val="0"/>
      <w:marRight w:val="0"/>
      <w:marTop w:val="0"/>
      <w:marBottom w:val="0"/>
      <w:divBdr>
        <w:top w:val="none" w:sz="0" w:space="0" w:color="auto"/>
        <w:left w:val="none" w:sz="0" w:space="0" w:color="auto"/>
        <w:bottom w:val="none" w:sz="0" w:space="0" w:color="auto"/>
        <w:right w:val="none" w:sz="0" w:space="0" w:color="auto"/>
      </w:divBdr>
    </w:div>
    <w:div w:id="1030255874">
      <w:bodyDiv w:val="1"/>
      <w:marLeft w:val="0"/>
      <w:marRight w:val="0"/>
      <w:marTop w:val="0"/>
      <w:marBottom w:val="0"/>
      <w:divBdr>
        <w:top w:val="none" w:sz="0" w:space="0" w:color="auto"/>
        <w:left w:val="none" w:sz="0" w:space="0" w:color="auto"/>
        <w:bottom w:val="none" w:sz="0" w:space="0" w:color="auto"/>
        <w:right w:val="none" w:sz="0" w:space="0" w:color="auto"/>
      </w:divBdr>
    </w:div>
    <w:div w:id="1030952284">
      <w:bodyDiv w:val="1"/>
      <w:marLeft w:val="0"/>
      <w:marRight w:val="0"/>
      <w:marTop w:val="0"/>
      <w:marBottom w:val="0"/>
      <w:divBdr>
        <w:top w:val="none" w:sz="0" w:space="0" w:color="auto"/>
        <w:left w:val="none" w:sz="0" w:space="0" w:color="auto"/>
        <w:bottom w:val="none" w:sz="0" w:space="0" w:color="auto"/>
        <w:right w:val="none" w:sz="0" w:space="0" w:color="auto"/>
      </w:divBdr>
    </w:div>
    <w:div w:id="1032073363">
      <w:bodyDiv w:val="1"/>
      <w:marLeft w:val="0"/>
      <w:marRight w:val="0"/>
      <w:marTop w:val="0"/>
      <w:marBottom w:val="0"/>
      <w:divBdr>
        <w:top w:val="none" w:sz="0" w:space="0" w:color="auto"/>
        <w:left w:val="none" w:sz="0" w:space="0" w:color="auto"/>
        <w:bottom w:val="none" w:sz="0" w:space="0" w:color="auto"/>
        <w:right w:val="none" w:sz="0" w:space="0" w:color="auto"/>
      </w:divBdr>
    </w:div>
    <w:div w:id="1032263369">
      <w:bodyDiv w:val="1"/>
      <w:marLeft w:val="0"/>
      <w:marRight w:val="0"/>
      <w:marTop w:val="0"/>
      <w:marBottom w:val="0"/>
      <w:divBdr>
        <w:top w:val="none" w:sz="0" w:space="0" w:color="auto"/>
        <w:left w:val="none" w:sz="0" w:space="0" w:color="auto"/>
        <w:bottom w:val="none" w:sz="0" w:space="0" w:color="auto"/>
        <w:right w:val="none" w:sz="0" w:space="0" w:color="auto"/>
      </w:divBdr>
    </w:div>
    <w:div w:id="1032342443">
      <w:bodyDiv w:val="1"/>
      <w:marLeft w:val="0"/>
      <w:marRight w:val="0"/>
      <w:marTop w:val="0"/>
      <w:marBottom w:val="0"/>
      <w:divBdr>
        <w:top w:val="none" w:sz="0" w:space="0" w:color="auto"/>
        <w:left w:val="none" w:sz="0" w:space="0" w:color="auto"/>
        <w:bottom w:val="none" w:sz="0" w:space="0" w:color="auto"/>
        <w:right w:val="none" w:sz="0" w:space="0" w:color="auto"/>
      </w:divBdr>
    </w:div>
    <w:div w:id="1032539241">
      <w:bodyDiv w:val="1"/>
      <w:marLeft w:val="0"/>
      <w:marRight w:val="0"/>
      <w:marTop w:val="0"/>
      <w:marBottom w:val="0"/>
      <w:divBdr>
        <w:top w:val="none" w:sz="0" w:space="0" w:color="auto"/>
        <w:left w:val="none" w:sz="0" w:space="0" w:color="auto"/>
        <w:bottom w:val="none" w:sz="0" w:space="0" w:color="auto"/>
        <w:right w:val="none" w:sz="0" w:space="0" w:color="auto"/>
      </w:divBdr>
    </w:div>
    <w:div w:id="1032733549">
      <w:bodyDiv w:val="1"/>
      <w:marLeft w:val="0"/>
      <w:marRight w:val="0"/>
      <w:marTop w:val="0"/>
      <w:marBottom w:val="0"/>
      <w:divBdr>
        <w:top w:val="none" w:sz="0" w:space="0" w:color="auto"/>
        <w:left w:val="none" w:sz="0" w:space="0" w:color="auto"/>
        <w:bottom w:val="none" w:sz="0" w:space="0" w:color="auto"/>
        <w:right w:val="none" w:sz="0" w:space="0" w:color="auto"/>
      </w:divBdr>
    </w:div>
    <w:div w:id="1033845458">
      <w:bodyDiv w:val="1"/>
      <w:marLeft w:val="0"/>
      <w:marRight w:val="0"/>
      <w:marTop w:val="0"/>
      <w:marBottom w:val="0"/>
      <w:divBdr>
        <w:top w:val="none" w:sz="0" w:space="0" w:color="auto"/>
        <w:left w:val="none" w:sz="0" w:space="0" w:color="auto"/>
        <w:bottom w:val="none" w:sz="0" w:space="0" w:color="auto"/>
        <w:right w:val="none" w:sz="0" w:space="0" w:color="auto"/>
      </w:divBdr>
    </w:div>
    <w:div w:id="1033966056">
      <w:bodyDiv w:val="1"/>
      <w:marLeft w:val="0"/>
      <w:marRight w:val="0"/>
      <w:marTop w:val="0"/>
      <w:marBottom w:val="0"/>
      <w:divBdr>
        <w:top w:val="none" w:sz="0" w:space="0" w:color="auto"/>
        <w:left w:val="none" w:sz="0" w:space="0" w:color="auto"/>
        <w:bottom w:val="none" w:sz="0" w:space="0" w:color="auto"/>
        <w:right w:val="none" w:sz="0" w:space="0" w:color="auto"/>
      </w:divBdr>
    </w:div>
    <w:div w:id="1034312161">
      <w:bodyDiv w:val="1"/>
      <w:marLeft w:val="0"/>
      <w:marRight w:val="0"/>
      <w:marTop w:val="0"/>
      <w:marBottom w:val="0"/>
      <w:divBdr>
        <w:top w:val="none" w:sz="0" w:space="0" w:color="auto"/>
        <w:left w:val="none" w:sz="0" w:space="0" w:color="auto"/>
        <w:bottom w:val="none" w:sz="0" w:space="0" w:color="auto"/>
        <w:right w:val="none" w:sz="0" w:space="0" w:color="auto"/>
      </w:divBdr>
    </w:div>
    <w:div w:id="1034842574">
      <w:bodyDiv w:val="1"/>
      <w:marLeft w:val="0"/>
      <w:marRight w:val="0"/>
      <w:marTop w:val="0"/>
      <w:marBottom w:val="0"/>
      <w:divBdr>
        <w:top w:val="none" w:sz="0" w:space="0" w:color="auto"/>
        <w:left w:val="none" w:sz="0" w:space="0" w:color="auto"/>
        <w:bottom w:val="none" w:sz="0" w:space="0" w:color="auto"/>
        <w:right w:val="none" w:sz="0" w:space="0" w:color="auto"/>
      </w:divBdr>
    </w:div>
    <w:div w:id="1035735258">
      <w:bodyDiv w:val="1"/>
      <w:marLeft w:val="0"/>
      <w:marRight w:val="0"/>
      <w:marTop w:val="0"/>
      <w:marBottom w:val="0"/>
      <w:divBdr>
        <w:top w:val="none" w:sz="0" w:space="0" w:color="auto"/>
        <w:left w:val="none" w:sz="0" w:space="0" w:color="auto"/>
        <w:bottom w:val="none" w:sz="0" w:space="0" w:color="auto"/>
        <w:right w:val="none" w:sz="0" w:space="0" w:color="auto"/>
      </w:divBdr>
    </w:div>
    <w:div w:id="1037967681">
      <w:bodyDiv w:val="1"/>
      <w:marLeft w:val="0"/>
      <w:marRight w:val="0"/>
      <w:marTop w:val="0"/>
      <w:marBottom w:val="0"/>
      <w:divBdr>
        <w:top w:val="none" w:sz="0" w:space="0" w:color="auto"/>
        <w:left w:val="none" w:sz="0" w:space="0" w:color="auto"/>
        <w:bottom w:val="none" w:sz="0" w:space="0" w:color="auto"/>
        <w:right w:val="none" w:sz="0" w:space="0" w:color="auto"/>
      </w:divBdr>
    </w:div>
    <w:div w:id="1038046851">
      <w:bodyDiv w:val="1"/>
      <w:marLeft w:val="0"/>
      <w:marRight w:val="0"/>
      <w:marTop w:val="0"/>
      <w:marBottom w:val="0"/>
      <w:divBdr>
        <w:top w:val="none" w:sz="0" w:space="0" w:color="auto"/>
        <w:left w:val="none" w:sz="0" w:space="0" w:color="auto"/>
        <w:bottom w:val="none" w:sz="0" w:space="0" w:color="auto"/>
        <w:right w:val="none" w:sz="0" w:space="0" w:color="auto"/>
      </w:divBdr>
    </w:div>
    <w:div w:id="1038317616">
      <w:bodyDiv w:val="1"/>
      <w:marLeft w:val="0"/>
      <w:marRight w:val="0"/>
      <w:marTop w:val="0"/>
      <w:marBottom w:val="0"/>
      <w:divBdr>
        <w:top w:val="none" w:sz="0" w:space="0" w:color="auto"/>
        <w:left w:val="none" w:sz="0" w:space="0" w:color="auto"/>
        <w:bottom w:val="none" w:sz="0" w:space="0" w:color="auto"/>
        <w:right w:val="none" w:sz="0" w:space="0" w:color="auto"/>
      </w:divBdr>
    </w:div>
    <w:div w:id="1038746518">
      <w:bodyDiv w:val="1"/>
      <w:marLeft w:val="0"/>
      <w:marRight w:val="0"/>
      <w:marTop w:val="0"/>
      <w:marBottom w:val="0"/>
      <w:divBdr>
        <w:top w:val="none" w:sz="0" w:space="0" w:color="auto"/>
        <w:left w:val="none" w:sz="0" w:space="0" w:color="auto"/>
        <w:bottom w:val="none" w:sz="0" w:space="0" w:color="auto"/>
        <w:right w:val="none" w:sz="0" w:space="0" w:color="auto"/>
      </w:divBdr>
    </w:div>
    <w:div w:id="1039279135">
      <w:bodyDiv w:val="1"/>
      <w:marLeft w:val="0"/>
      <w:marRight w:val="0"/>
      <w:marTop w:val="0"/>
      <w:marBottom w:val="0"/>
      <w:divBdr>
        <w:top w:val="none" w:sz="0" w:space="0" w:color="auto"/>
        <w:left w:val="none" w:sz="0" w:space="0" w:color="auto"/>
        <w:bottom w:val="none" w:sz="0" w:space="0" w:color="auto"/>
        <w:right w:val="none" w:sz="0" w:space="0" w:color="auto"/>
      </w:divBdr>
    </w:div>
    <w:div w:id="1040058329">
      <w:bodyDiv w:val="1"/>
      <w:marLeft w:val="0"/>
      <w:marRight w:val="0"/>
      <w:marTop w:val="0"/>
      <w:marBottom w:val="0"/>
      <w:divBdr>
        <w:top w:val="none" w:sz="0" w:space="0" w:color="auto"/>
        <w:left w:val="none" w:sz="0" w:space="0" w:color="auto"/>
        <w:bottom w:val="none" w:sz="0" w:space="0" w:color="auto"/>
        <w:right w:val="none" w:sz="0" w:space="0" w:color="auto"/>
      </w:divBdr>
    </w:div>
    <w:div w:id="1041830893">
      <w:bodyDiv w:val="1"/>
      <w:marLeft w:val="0"/>
      <w:marRight w:val="0"/>
      <w:marTop w:val="0"/>
      <w:marBottom w:val="0"/>
      <w:divBdr>
        <w:top w:val="none" w:sz="0" w:space="0" w:color="auto"/>
        <w:left w:val="none" w:sz="0" w:space="0" w:color="auto"/>
        <w:bottom w:val="none" w:sz="0" w:space="0" w:color="auto"/>
        <w:right w:val="none" w:sz="0" w:space="0" w:color="auto"/>
      </w:divBdr>
    </w:div>
    <w:div w:id="1041902583">
      <w:bodyDiv w:val="1"/>
      <w:marLeft w:val="0"/>
      <w:marRight w:val="0"/>
      <w:marTop w:val="0"/>
      <w:marBottom w:val="0"/>
      <w:divBdr>
        <w:top w:val="none" w:sz="0" w:space="0" w:color="auto"/>
        <w:left w:val="none" w:sz="0" w:space="0" w:color="auto"/>
        <w:bottom w:val="none" w:sz="0" w:space="0" w:color="auto"/>
        <w:right w:val="none" w:sz="0" w:space="0" w:color="auto"/>
      </w:divBdr>
    </w:div>
    <w:div w:id="1042637630">
      <w:bodyDiv w:val="1"/>
      <w:marLeft w:val="0"/>
      <w:marRight w:val="0"/>
      <w:marTop w:val="0"/>
      <w:marBottom w:val="0"/>
      <w:divBdr>
        <w:top w:val="none" w:sz="0" w:space="0" w:color="auto"/>
        <w:left w:val="none" w:sz="0" w:space="0" w:color="auto"/>
        <w:bottom w:val="none" w:sz="0" w:space="0" w:color="auto"/>
        <w:right w:val="none" w:sz="0" w:space="0" w:color="auto"/>
      </w:divBdr>
    </w:div>
    <w:div w:id="1046636258">
      <w:bodyDiv w:val="1"/>
      <w:marLeft w:val="0"/>
      <w:marRight w:val="0"/>
      <w:marTop w:val="0"/>
      <w:marBottom w:val="0"/>
      <w:divBdr>
        <w:top w:val="none" w:sz="0" w:space="0" w:color="auto"/>
        <w:left w:val="none" w:sz="0" w:space="0" w:color="auto"/>
        <w:bottom w:val="none" w:sz="0" w:space="0" w:color="auto"/>
        <w:right w:val="none" w:sz="0" w:space="0" w:color="auto"/>
      </w:divBdr>
    </w:div>
    <w:div w:id="1046640060">
      <w:bodyDiv w:val="1"/>
      <w:marLeft w:val="0"/>
      <w:marRight w:val="0"/>
      <w:marTop w:val="0"/>
      <w:marBottom w:val="0"/>
      <w:divBdr>
        <w:top w:val="none" w:sz="0" w:space="0" w:color="auto"/>
        <w:left w:val="none" w:sz="0" w:space="0" w:color="auto"/>
        <w:bottom w:val="none" w:sz="0" w:space="0" w:color="auto"/>
        <w:right w:val="none" w:sz="0" w:space="0" w:color="auto"/>
      </w:divBdr>
    </w:div>
    <w:div w:id="1046684355">
      <w:bodyDiv w:val="1"/>
      <w:marLeft w:val="0"/>
      <w:marRight w:val="0"/>
      <w:marTop w:val="0"/>
      <w:marBottom w:val="0"/>
      <w:divBdr>
        <w:top w:val="none" w:sz="0" w:space="0" w:color="auto"/>
        <w:left w:val="none" w:sz="0" w:space="0" w:color="auto"/>
        <w:bottom w:val="none" w:sz="0" w:space="0" w:color="auto"/>
        <w:right w:val="none" w:sz="0" w:space="0" w:color="auto"/>
      </w:divBdr>
    </w:div>
    <w:div w:id="1047146616">
      <w:bodyDiv w:val="1"/>
      <w:marLeft w:val="0"/>
      <w:marRight w:val="0"/>
      <w:marTop w:val="0"/>
      <w:marBottom w:val="0"/>
      <w:divBdr>
        <w:top w:val="none" w:sz="0" w:space="0" w:color="auto"/>
        <w:left w:val="none" w:sz="0" w:space="0" w:color="auto"/>
        <w:bottom w:val="none" w:sz="0" w:space="0" w:color="auto"/>
        <w:right w:val="none" w:sz="0" w:space="0" w:color="auto"/>
      </w:divBdr>
    </w:div>
    <w:div w:id="1047536019">
      <w:bodyDiv w:val="1"/>
      <w:marLeft w:val="0"/>
      <w:marRight w:val="0"/>
      <w:marTop w:val="0"/>
      <w:marBottom w:val="0"/>
      <w:divBdr>
        <w:top w:val="none" w:sz="0" w:space="0" w:color="auto"/>
        <w:left w:val="none" w:sz="0" w:space="0" w:color="auto"/>
        <w:bottom w:val="none" w:sz="0" w:space="0" w:color="auto"/>
        <w:right w:val="none" w:sz="0" w:space="0" w:color="auto"/>
      </w:divBdr>
    </w:div>
    <w:div w:id="1047608953">
      <w:bodyDiv w:val="1"/>
      <w:marLeft w:val="0"/>
      <w:marRight w:val="0"/>
      <w:marTop w:val="0"/>
      <w:marBottom w:val="0"/>
      <w:divBdr>
        <w:top w:val="none" w:sz="0" w:space="0" w:color="auto"/>
        <w:left w:val="none" w:sz="0" w:space="0" w:color="auto"/>
        <w:bottom w:val="none" w:sz="0" w:space="0" w:color="auto"/>
        <w:right w:val="none" w:sz="0" w:space="0" w:color="auto"/>
      </w:divBdr>
    </w:div>
    <w:div w:id="1049112662">
      <w:bodyDiv w:val="1"/>
      <w:marLeft w:val="0"/>
      <w:marRight w:val="0"/>
      <w:marTop w:val="0"/>
      <w:marBottom w:val="0"/>
      <w:divBdr>
        <w:top w:val="none" w:sz="0" w:space="0" w:color="auto"/>
        <w:left w:val="none" w:sz="0" w:space="0" w:color="auto"/>
        <w:bottom w:val="none" w:sz="0" w:space="0" w:color="auto"/>
        <w:right w:val="none" w:sz="0" w:space="0" w:color="auto"/>
      </w:divBdr>
    </w:div>
    <w:div w:id="1049497015">
      <w:bodyDiv w:val="1"/>
      <w:marLeft w:val="0"/>
      <w:marRight w:val="0"/>
      <w:marTop w:val="0"/>
      <w:marBottom w:val="0"/>
      <w:divBdr>
        <w:top w:val="none" w:sz="0" w:space="0" w:color="auto"/>
        <w:left w:val="none" w:sz="0" w:space="0" w:color="auto"/>
        <w:bottom w:val="none" w:sz="0" w:space="0" w:color="auto"/>
        <w:right w:val="none" w:sz="0" w:space="0" w:color="auto"/>
      </w:divBdr>
    </w:div>
    <w:div w:id="1052073309">
      <w:bodyDiv w:val="1"/>
      <w:marLeft w:val="0"/>
      <w:marRight w:val="0"/>
      <w:marTop w:val="0"/>
      <w:marBottom w:val="0"/>
      <w:divBdr>
        <w:top w:val="none" w:sz="0" w:space="0" w:color="auto"/>
        <w:left w:val="none" w:sz="0" w:space="0" w:color="auto"/>
        <w:bottom w:val="none" w:sz="0" w:space="0" w:color="auto"/>
        <w:right w:val="none" w:sz="0" w:space="0" w:color="auto"/>
      </w:divBdr>
    </w:div>
    <w:div w:id="1053967413">
      <w:bodyDiv w:val="1"/>
      <w:marLeft w:val="0"/>
      <w:marRight w:val="0"/>
      <w:marTop w:val="0"/>
      <w:marBottom w:val="0"/>
      <w:divBdr>
        <w:top w:val="none" w:sz="0" w:space="0" w:color="auto"/>
        <w:left w:val="none" w:sz="0" w:space="0" w:color="auto"/>
        <w:bottom w:val="none" w:sz="0" w:space="0" w:color="auto"/>
        <w:right w:val="none" w:sz="0" w:space="0" w:color="auto"/>
      </w:divBdr>
    </w:div>
    <w:div w:id="1055004627">
      <w:bodyDiv w:val="1"/>
      <w:marLeft w:val="0"/>
      <w:marRight w:val="0"/>
      <w:marTop w:val="0"/>
      <w:marBottom w:val="0"/>
      <w:divBdr>
        <w:top w:val="none" w:sz="0" w:space="0" w:color="auto"/>
        <w:left w:val="none" w:sz="0" w:space="0" w:color="auto"/>
        <w:bottom w:val="none" w:sz="0" w:space="0" w:color="auto"/>
        <w:right w:val="none" w:sz="0" w:space="0" w:color="auto"/>
      </w:divBdr>
    </w:div>
    <w:div w:id="1055935137">
      <w:bodyDiv w:val="1"/>
      <w:marLeft w:val="0"/>
      <w:marRight w:val="0"/>
      <w:marTop w:val="0"/>
      <w:marBottom w:val="0"/>
      <w:divBdr>
        <w:top w:val="none" w:sz="0" w:space="0" w:color="auto"/>
        <w:left w:val="none" w:sz="0" w:space="0" w:color="auto"/>
        <w:bottom w:val="none" w:sz="0" w:space="0" w:color="auto"/>
        <w:right w:val="none" w:sz="0" w:space="0" w:color="auto"/>
      </w:divBdr>
    </w:div>
    <w:div w:id="1056049866">
      <w:bodyDiv w:val="1"/>
      <w:marLeft w:val="0"/>
      <w:marRight w:val="0"/>
      <w:marTop w:val="0"/>
      <w:marBottom w:val="0"/>
      <w:divBdr>
        <w:top w:val="none" w:sz="0" w:space="0" w:color="auto"/>
        <w:left w:val="none" w:sz="0" w:space="0" w:color="auto"/>
        <w:bottom w:val="none" w:sz="0" w:space="0" w:color="auto"/>
        <w:right w:val="none" w:sz="0" w:space="0" w:color="auto"/>
      </w:divBdr>
    </w:div>
    <w:div w:id="1057127851">
      <w:bodyDiv w:val="1"/>
      <w:marLeft w:val="0"/>
      <w:marRight w:val="0"/>
      <w:marTop w:val="0"/>
      <w:marBottom w:val="0"/>
      <w:divBdr>
        <w:top w:val="none" w:sz="0" w:space="0" w:color="auto"/>
        <w:left w:val="none" w:sz="0" w:space="0" w:color="auto"/>
        <w:bottom w:val="none" w:sz="0" w:space="0" w:color="auto"/>
        <w:right w:val="none" w:sz="0" w:space="0" w:color="auto"/>
      </w:divBdr>
    </w:div>
    <w:div w:id="1057320436">
      <w:bodyDiv w:val="1"/>
      <w:marLeft w:val="0"/>
      <w:marRight w:val="0"/>
      <w:marTop w:val="0"/>
      <w:marBottom w:val="0"/>
      <w:divBdr>
        <w:top w:val="none" w:sz="0" w:space="0" w:color="auto"/>
        <w:left w:val="none" w:sz="0" w:space="0" w:color="auto"/>
        <w:bottom w:val="none" w:sz="0" w:space="0" w:color="auto"/>
        <w:right w:val="none" w:sz="0" w:space="0" w:color="auto"/>
      </w:divBdr>
    </w:div>
    <w:div w:id="1057817553">
      <w:bodyDiv w:val="1"/>
      <w:marLeft w:val="0"/>
      <w:marRight w:val="0"/>
      <w:marTop w:val="0"/>
      <w:marBottom w:val="0"/>
      <w:divBdr>
        <w:top w:val="none" w:sz="0" w:space="0" w:color="auto"/>
        <w:left w:val="none" w:sz="0" w:space="0" w:color="auto"/>
        <w:bottom w:val="none" w:sz="0" w:space="0" w:color="auto"/>
        <w:right w:val="none" w:sz="0" w:space="0" w:color="auto"/>
      </w:divBdr>
    </w:div>
    <w:div w:id="1058044422">
      <w:bodyDiv w:val="1"/>
      <w:marLeft w:val="0"/>
      <w:marRight w:val="0"/>
      <w:marTop w:val="0"/>
      <w:marBottom w:val="0"/>
      <w:divBdr>
        <w:top w:val="none" w:sz="0" w:space="0" w:color="auto"/>
        <w:left w:val="none" w:sz="0" w:space="0" w:color="auto"/>
        <w:bottom w:val="none" w:sz="0" w:space="0" w:color="auto"/>
        <w:right w:val="none" w:sz="0" w:space="0" w:color="auto"/>
      </w:divBdr>
    </w:div>
    <w:div w:id="1058942143">
      <w:bodyDiv w:val="1"/>
      <w:marLeft w:val="0"/>
      <w:marRight w:val="0"/>
      <w:marTop w:val="0"/>
      <w:marBottom w:val="0"/>
      <w:divBdr>
        <w:top w:val="none" w:sz="0" w:space="0" w:color="auto"/>
        <w:left w:val="none" w:sz="0" w:space="0" w:color="auto"/>
        <w:bottom w:val="none" w:sz="0" w:space="0" w:color="auto"/>
        <w:right w:val="none" w:sz="0" w:space="0" w:color="auto"/>
      </w:divBdr>
    </w:div>
    <w:div w:id="1060327645">
      <w:bodyDiv w:val="1"/>
      <w:marLeft w:val="0"/>
      <w:marRight w:val="0"/>
      <w:marTop w:val="0"/>
      <w:marBottom w:val="0"/>
      <w:divBdr>
        <w:top w:val="none" w:sz="0" w:space="0" w:color="auto"/>
        <w:left w:val="none" w:sz="0" w:space="0" w:color="auto"/>
        <w:bottom w:val="none" w:sz="0" w:space="0" w:color="auto"/>
        <w:right w:val="none" w:sz="0" w:space="0" w:color="auto"/>
      </w:divBdr>
    </w:div>
    <w:div w:id="1060399698">
      <w:bodyDiv w:val="1"/>
      <w:marLeft w:val="0"/>
      <w:marRight w:val="0"/>
      <w:marTop w:val="0"/>
      <w:marBottom w:val="0"/>
      <w:divBdr>
        <w:top w:val="none" w:sz="0" w:space="0" w:color="auto"/>
        <w:left w:val="none" w:sz="0" w:space="0" w:color="auto"/>
        <w:bottom w:val="none" w:sz="0" w:space="0" w:color="auto"/>
        <w:right w:val="none" w:sz="0" w:space="0" w:color="auto"/>
      </w:divBdr>
    </w:div>
    <w:div w:id="1061556632">
      <w:bodyDiv w:val="1"/>
      <w:marLeft w:val="0"/>
      <w:marRight w:val="0"/>
      <w:marTop w:val="0"/>
      <w:marBottom w:val="0"/>
      <w:divBdr>
        <w:top w:val="none" w:sz="0" w:space="0" w:color="auto"/>
        <w:left w:val="none" w:sz="0" w:space="0" w:color="auto"/>
        <w:bottom w:val="none" w:sz="0" w:space="0" w:color="auto"/>
        <w:right w:val="none" w:sz="0" w:space="0" w:color="auto"/>
      </w:divBdr>
    </w:div>
    <w:div w:id="1061560831">
      <w:bodyDiv w:val="1"/>
      <w:marLeft w:val="0"/>
      <w:marRight w:val="0"/>
      <w:marTop w:val="0"/>
      <w:marBottom w:val="0"/>
      <w:divBdr>
        <w:top w:val="none" w:sz="0" w:space="0" w:color="auto"/>
        <w:left w:val="none" w:sz="0" w:space="0" w:color="auto"/>
        <w:bottom w:val="none" w:sz="0" w:space="0" w:color="auto"/>
        <w:right w:val="none" w:sz="0" w:space="0" w:color="auto"/>
      </w:divBdr>
    </w:div>
    <w:div w:id="1062211955">
      <w:bodyDiv w:val="1"/>
      <w:marLeft w:val="0"/>
      <w:marRight w:val="0"/>
      <w:marTop w:val="0"/>
      <w:marBottom w:val="0"/>
      <w:divBdr>
        <w:top w:val="none" w:sz="0" w:space="0" w:color="auto"/>
        <w:left w:val="none" w:sz="0" w:space="0" w:color="auto"/>
        <w:bottom w:val="none" w:sz="0" w:space="0" w:color="auto"/>
        <w:right w:val="none" w:sz="0" w:space="0" w:color="auto"/>
      </w:divBdr>
    </w:div>
    <w:div w:id="1063673972">
      <w:bodyDiv w:val="1"/>
      <w:marLeft w:val="0"/>
      <w:marRight w:val="0"/>
      <w:marTop w:val="0"/>
      <w:marBottom w:val="0"/>
      <w:divBdr>
        <w:top w:val="none" w:sz="0" w:space="0" w:color="auto"/>
        <w:left w:val="none" w:sz="0" w:space="0" w:color="auto"/>
        <w:bottom w:val="none" w:sz="0" w:space="0" w:color="auto"/>
        <w:right w:val="none" w:sz="0" w:space="0" w:color="auto"/>
      </w:divBdr>
    </w:div>
    <w:div w:id="1064640128">
      <w:bodyDiv w:val="1"/>
      <w:marLeft w:val="0"/>
      <w:marRight w:val="0"/>
      <w:marTop w:val="0"/>
      <w:marBottom w:val="0"/>
      <w:divBdr>
        <w:top w:val="none" w:sz="0" w:space="0" w:color="auto"/>
        <w:left w:val="none" w:sz="0" w:space="0" w:color="auto"/>
        <w:bottom w:val="none" w:sz="0" w:space="0" w:color="auto"/>
        <w:right w:val="none" w:sz="0" w:space="0" w:color="auto"/>
      </w:divBdr>
    </w:div>
    <w:div w:id="1065034652">
      <w:bodyDiv w:val="1"/>
      <w:marLeft w:val="0"/>
      <w:marRight w:val="0"/>
      <w:marTop w:val="0"/>
      <w:marBottom w:val="0"/>
      <w:divBdr>
        <w:top w:val="none" w:sz="0" w:space="0" w:color="auto"/>
        <w:left w:val="none" w:sz="0" w:space="0" w:color="auto"/>
        <w:bottom w:val="none" w:sz="0" w:space="0" w:color="auto"/>
        <w:right w:val="none" w:sz="0" w:space="0" w:color="auto"/>
      </w:divBdr>
    </w:div>
    <w:div w:id="1073090217">
      <w:bodyDiv w:val="1"/>
      <w:marLeft w:val="0"/>
      <w:marRight w:val="0"/>
      <w:marTop w:val="0"/>
      <w:marBottom w:val="0"/>
      <w:divBdr>
        <w:top w:val="none" w:sz="0" w:space="0" w:color="auto"/>
        <w:left w:val="none" w:sz="0" w:space="0" w:color="auto"/>
        <w:bottom w:val="none" w:sz="0" w:space="0" w:color="auto"/>
        <w:right w:val="none" w:sz="0" w:space="0" w:color="auto"/>
      </w:divBdr>
    </w:div>
    <w:div w:id="1073233791">
      <w:bodyDiv w:val="1"/>
      <w:marLeft w:val="0"/>
      <w:marRight w:val="0"/>
      <w:marTop w:val="0"/>
      <w:marBottom w:val="0"/>
      <w:divBdr>
        <w:top w:val="none" w:sz="0" w:space="0" w:color="auto"/>
        <w:left w:val="none" w:sz="0" w:space="0" w:color="auto"/>
        <w:bottom w:val="none" w:sz="0" w:space="0" w:color="auto"/>
        <w:right w:val="none" w:sz="0" w:space="0" w:color="auto"/>
      </w:divBdr>
    </w:div>
    <w:div w:id="1073510207">
      <w:bodyDiv w:val="1"/>
      <w:marLeft w:val="0"/>
      <w:marRight w:val="0"/>
      <w:marTop w:val="0"/>
      <w:marBottom w:val="0"/>
      <w:divBdr>
        <w:top w:val="none" w:sz="0" w:space="0" w:color="auto"/>
        <w:left w:val="none" w:sz="0" w:space="0" w:color="auto"/>
        <w:bottom w:val="none" w:sz="0" w:space="0" w:color="auto"/>
        <w:right w:val="none" w:sz="0" w:space="0" w:color="auto"/>
      </w:divBdr>
    </w:div>
    <w:div w:id="1075861666">
      <w:bodyDiv w:val="1"/>
      <w:marLeft w:val="0"/>
      <w:marRight w:val="0"/>
      <w:marTop w:val="0"/>
      <w:marBottom w:val="0"/>
      <w:divBdr>
        <w:top w:val="none" w:sz="0" w:space="0" w:color="auto"/>
        <w:left w:val="none" w:sz="0" w:space="0" w:color="auto"/>
        <w:bottom w:val="none" w:sz="0" w:space="0" w:color="auto"/>
        <w:right w:val="none" w:sz="0" w:space="0" w:color="auto"/>
      </w:divBdr>
    </w:div>
    <w:div w:id="1076785217">
      <w:bodyDiv w:val="1"/>
      <w:marLeft w:val="0"/>
      <w:marRight w:val="0"/>
      <w:marTop w:val="0"/>
      <w:marBottom w:val="0"/>
      <w:divBdr>
        <w:top w:val="none" w:sz="0" w:space="0" w:color="auto"/>
        <w:left w:val="none" w:sz="0" w:space="0" w:color="auto"/>
        <w:bottom w:val="none" w:sz="0" w:space="0" w:color="auto"/>
        <w:right w:val="none" w:sz="0" w:space="0" w:color="auto"/>
      </w:divBdr>
    </w:div>
    <w:div w:id="1077020210">
      <w:bodyDiv w:val="1"/>
      <w:marLeft w:val="0"/>
      <w:marRight w:val="0"/>
      <w:marTop w:val="0"/>
      <w:marBottom w:val="0"/>
      <w:divBdr>
        <w:top w:val="none" w:sz="0" w:space="0" w:color="auto"/>
        <w:left w:val="none" w:sz="0" w:space="0" w:color="auto"/>
        <w:bottom w:val="none" w:sz="0" w:space="0" w:color="auto"/>
        <w:right w:val="none" w:sz="0" w:space="0" w:color="auto"/>
      </w:divBdr>
    </w:div>
    <w:div w:id="1078020206">
      <w:bodyDiv w:val="1"/>
      <w:marLeft w:val="0"/>
      <w:marRight w:val="0"/>
      <w:marTop w:val="0"/>
      <w:marBottom w:val="0"/>
      <w:divBdr>
        <w:top w:val="none" w:sz="0" w:space="0" w:color="auto"/>
        <w:left w:val="none" w:sz="0" w:space="0" w:color="auto"/>
        <w:bottom w:val="none" w:sz="0" w:space="0" w:color="auto"/>
        <w:right w:val="none" w:sz="0" w:space="0" w:color="auto"/>
      </w:divBdr>
    </w:div>
    <w:div w:id="1078480014">
      <w:bodyDiv w:val="1"/>
      <w:marLeft w:val="0"/>
      <w:marRight w:val="0"/>
      <w:marTop w:val="0"/>
      <w:marBottom w:val="0"/>
      <w:divBdr>
        <w:top w:val="none" w:sz="0" w:space="0" w:color="auto"/>
        <w:left w:val="none" w:sz="0" w:space="0" w:color="auto"/>
        <w:bottom w:val="none" w:sz="0" w:space="0" w:color="auto"/>
        <w:right w:val="none" w:sz="0" w:space="0" w:color="auto"/>
      </w:divBdr>
    </w:div>
    <w:div w:id="1078945752">
      <w:bodyDiv w:val="1"/>
      <w:marLeft w:val="0"/>
      <w:marRight w:val="0"/>
      <w:marTop w:val="0"/>
      <w:marBottom w:val="0"/>
      <w:divBdr>
        <w:top w:val="none" w:sz="0" w:space="0" w:color="auto"/>
        <w:left w:val="none" w:sz="0" w:space="0" w:color="auto"/>
        <w:bottom w:val="none" w:sz="0" w:space="0" w:color="auto"/>
        <w:right w:val="none" w:sz="0" w:space="0" w:color="auto"/>
      </w:divBdr>
    </w:div>
    <w:div w:id="1079644312">
      <w:bodyDiv w:val="1"/>
      <w:marLeft w:val="0"/>
      <w:marRight w:val="0"/>
      <w:marTop w:val="0"/>
      <w:marBottom w:val="0"/>
      <w:divBdr>
        <w:top w:val="none" w:sz="0" w:space="0" w:color="auto"/>
        <w:left w:val="none" w:sz="0" w:space="0" w:color="auto"/>
        <w:bottom w:val="none" w:sz="0" w:space="0" w:color="auto"/>
        <w:right w:val="none" w:sz="0" w:space="0" w:color="auto"/>
      </w:divBdr>
    </w:div>
    <w:div w:id="1081022989">
      <w:bodyDiv w:val="1"/>
      <w:marLeft w:val="0"/>
      <w:marRight w:val="0"/>
      <w:marTop w:val="0"/>
      <w:marBottom w:val="0"/>
      <w:divBdr>
        <w:top w:val="none" w:sz="0" w:space="0" w:color="auto"/>
        <w:left w:val="none" w:sz="0" w:space="0" w:color="auto"/>
        <w:bottom w:val="none" w:sz="0" w:space="0" w:color="auto"/>
        <w:right w:val="none" w:sz="0" w:space="0" w:color="auto"/>
      </w:divBdr>
    </w:div>
    <w:div w:id="1081172646">
      <w:bodyDiv w:val="1"/>
      <w:marLeft w:val="0"/>
      <w:marRight w:val="0"/>
      <w:marTop w:val="0"/>
      <w:marBottom w:val="0"/>
      <w:divBdr>
        <w:top w:val="none" w:sz="0" w:space="0" w:color="auto"/>
        <w:left w:val="none" w:sz="0" w:space="0" w:color="auto"/>
        <w:bottom w:val="none" w:sz="0" w:space="0" w:color="auto"/>
        <w:right w:val="none" w:sz="0" w:space="0" w:color="auto"/>
      </w:divBdr>
    </w:div>
    <w:div w:id="1083800256">
      <w:bodyDiv w:val="1"/>
      <w:marLeft w:val="0"/>
      <w:marRight w:val="0"/>
      <w:marTop w:val="0"/>
      <w:marBottom w:val="0"/>
      <w:divBdr>
        <w:top w:val="none" w:sz="0" w:space="0" w:color="auto"/>
        <w:left w:val="none" w:sz="0" w:space="0" w:color="auto"/>
        <w:bottom w:val="none" w:sz="0" w:space="0" w:color="auto"/>
        <w:right w:val="none" w:sz="0" w:space="0" w:color="auto"/>
      </w:divBdr>
    </w:div>
    <w:div w:id="1086534691">
      <w:bodyDiv w:val="1"/>
      <w:marLeft w:val="0"/>
      <w:marRight w:val="0"/>
      <w:marTop w:val="0"/>
      <w:marBottom w:val="0"/>
      <w:divBdr>
        <w:top w:val="none" w:sz="0" w:space="0" w:color="auto"/>
        <w:left w:val="none" w:sz="0" w:space="0" w:color="auto"/>
        <w:bottom w:val="none" w:sz="0" w:space="0" w:color="auto"/>
        <w:right w:val="none" w:sz="0" w:space="0" w:color="auto"/>
      </w:divBdr>
    </w:div>
    <w:div w:id="1086537509">
      <w:bodyDiv w:val="1"/>
      <w:marLeft w:val="0"/>
      <w:marRight w:val="0"/>
      <w:marTop w:val="0"/>
      <w:marBottom w:val="0"/>
      <w:divBdr>
        <w:top w:val="none" w:sz="0" w:space="0" w:color="auto"/>
        <w:left w:val="none" w:sz="0" w:space="0" w:color="auto"/>
        <w:bottom w:val="none" w:sz="0" w:space="0" w:color="auto"/>
        <w:right w:val="none" w:sz="0" w:space="0" w:color="auto"/>
      </w:divBdr>
    </w:div>
    <w:div w:id="1086539356">
      <w:bodyDiv w:val="1"/>
      <w:marLeft w:val="0"/>
      <w:marRight w:val="0"/>
      <w:marTop w:val="0"/>
      <w:marBottom w:val="0"/>
      <w:divBdr>
        <w:top w:val="none" w:sz="0" w:space="0" w:color="auto"/>
        <w:left w:val="none" w:sz="0" w:space="0" w:color="auto"/>
        <w:bottom w:val="none" w:sz="0" w:space="0" w:color="auto"/>
        <w:right w:val="none" w:sz="0" w:space="0" w:color="auto"/>
      </w:divBdr>
    </w:div>
    <w:div w:id="1086684588">
      <w:bodyDiv w:val="1"/>
      <w:marLeft w:val="0"/>
      <w:marRight w:val="0"/>
      <w:marTop w:val="0"/>
      <w:marBottom w:val="0"/>
      <w:divBdr>
        <w:top w:val="none" w:sz="0" w:space="0" w:color="auto"/>
        <w:left w:val="none" w:sz="0" w:space="0" w:color="auto"/>
        <w:bottom w:val="none" w:sz="0" w:space="0" w:color="auto"/>
        <w:right w:val="none" w:sz="0" w:space="0" w:color="auto"/>
      </w:divBdr>
    </w:div>
    <w:div w:id="1089619765">
      <w:bodyDiv w:val="1"/>
      <w:marLeft w:val="0"/>
      <w:marRight w:val="0"/>
      <w:marTop w:val="0"/>
      <w:marBottom w:val="0"/>
      <w:divBdr>
        <w:top w:val="none" w:sz="0" w:space="0" w:color="auto"/>
        <w:left w:val="none" w:sz="0" w:space="0" w:color="auto"/>
        <w:bottom w:val="none" w:sz="0" w:space="0" w:color="auto"/>
        <w:right w:val="none" w:sz="0" w:space="0" w:color="auto"/>
      </w:divBdr>
    </w:div>
    <w:div w:id="1089929985">
      <w:bodyDiv w:val="1"/>
      <w:marLeft w:val="0"/>
      <w:marRight w:val="0"/>
      <w:marTop w:val="0"/>
      <w:marBottom w:val="0"/>
      <w:divBdr>
        <w:top w:val="none" w:sz="0" w:space="0" w:color="auto"/>
        <w:left w:val="none" w:sz="0" w:space="0" w:color="auto"/>
        <w:bottom w:val="none" w:sz="0" w:space="0" w:color="auto"/>
        <w:right w:val="none" w:sz="0" w:space="0" w:color="auto"/>
      </w:divBdr>
    </w:div>
    <w:div w:id="1090275295">
      <w:bodyDiv w:val="1"/>
      <w:marLeft w:val="0"/>
      <w:marRight w:val="0"/>
      <w:marTop w:val="0"/>
      <w:marBottom w:val="0"/>
      <w:divBdr>
        <w:top w:val="none" w:sz="0" w:space="0" w:color="auto"/>
        <w:left w:val="none" w:sz="0" w:space="0" w:color="auto"/>
        <w:bottom w:val="none" w:sz="0" w:space="0" w:color="auto"/>
        <w:right w:val="none" w:sz="0" w:space="0" w:color="auto"/>
      </w:divBdr>
    </w:div>
    <w:div w:id="1091120300">
      <w:bodyDiv w:val="1"/>
      <w:marLeft w:val="0"/>
      <w:marRight w:val="0"/>
      <w:marTop w:val="0"/>
      <w:marBottom w:val="0"/>
      <w:divBdr>
        <w:top w:val="none" w:sz="0" w:space="0" w:color="auto"/>
        <w:left w:val="none" w:sz="0" w:space="0" w:color="auto"/>
        <w:bottom w:val="none" w:sz="0" w:space="0" w:color="auto"/>
        <w:right w:val="none" w:sz="0" w:space="0" w:color="auto"/>
      </w:divBdr>
    </w:div>
    <w:div w:id="1092774772">
      <w:bodyDiv w:val="1"/>
      <w:marLeft w:val="0"/>
      <w:marRight w:val="0"/>
      <w:marTop w:val="0"/>
      <w:marBottom w:val="0"/>
      <w:divBdr>
        <w:top w:val="none" w:sz="0" w:space="0" w:color="auto"/>
        <w:left w:val="none" w:sz="0" w:space="0" w:color="auto"/>
        <w:bottom w:val="none" w:sz="0" w:space="0" w:color="auto"/>
        <w:right w:val="none" w:sz="0" w:space="0" w:color="auto"/>
      </w:divBdr>
    </w:div>
    <w:div w:id="1093862156">
      <w:bodyDiv w:val="1"/>
      <w:marLeft w:val="0"/>
      <w:marRight w:val="0"/>
      <w:marTop w:val="0"/>
      <w:marBottom w:val="0"/>
      <w:divBdr>
        <w:top w:val="none" w:sz="0" w:space="0" w:color="auto"/>
        <w:left w:val="none" w:sz="0" w:space="0" w:color="auto"/>
        <w:bottom w:val="none" w:sz="0" w:space="0" w:color="auto"/>
        <w:right w:val="none" w:sz="0" w:space="0" w:color="auto"/>
      </w:divBdr>
    </w:div>
    <w:div w:id="1095635234">
      <w:bodyDiv w:val="1"/>
      <w:marLeft w:val="0"/>
      <w:marRight w:val="0"/>
      <w:marTop w:val="0"/>
      <w:marBottom w:val="0"/>
      <w:divBdr>
        <w:top w:val="none" w:sz="0" w:space="0" w:color="auto"/>
        <w:left w:val="none" w:sz="0" w:space="0" w:color="auto"/>
        <w:bottom w:val="none" w:sz="0" w:space="0" w:color="auto"/>
        <w:right w:val="none" w:sz="0" w:space="0" w:color="auto"/>
      </w:divBdr>
    </w:div>
    <w:div w:id="1095713331">
      <w:bodyDiv w:val="1"/>
      <w:marLeft w:val="0"/>
      <w:marRight w:val="0"/>
      <w:marTop w:val="0"/>
      <w:marBottom w:val="0"/>
      <w:divBdr>
        <w:top w:val="none" w:sz="0" w:space="0" w:color="auto"/>
        <w:left w:val="none" w:sz="0" w:space="0" w:color="auto"/>
        <w:bottom w:val="none" w:sz="0" w:space="0" w:color="auto"/>
        <w:right w:val="none" w:sz="0" w:space="0" w:color="auto"/>
      </w:divBdr>
    </w:div>
    <w:div w:id="1097020794">
      <w:bodyDiv w:val="1"/>
      <w:marLeft w:val="0"/>
      <w:marRight w:val="0"/>
      <w:marTop w:val="0"/>
      <w:marBottom w:val="0"/>
      <w:divBdr>
        <w:top w:val="none" w:sz="0" w:space="0" w:color="auto"/>
        <w:left w:val="none" w:sz="0" w:space="0" w:color="auto"/>
        <w:bottom w:val="none" w:sz="0" w:space="0" w:color="auto"/>
        <w:right w:val="none" w:sz="0" w:space="0" w:color="auto"/>
      </w:divBdr>
    </w:div>
    <w:div w:id="1098986895">
      <w:bodyDiv w:val="1"/>
      <w:marLeft w:val="0"/>
      <w:marRight w:val="0"/>
      <w:marTop w:val="0"/>
      <w:marBottom w:val="0"/>
      <w:divBdr>
        <w:top w:val="none" w:sz="0" w:space="0" w:color="auto"/>
        <w:left w:val="none" w:sz="0" w:space="0" w:color="auto"/>
        <w:bottom w:val="none" w:sz="0" w:space="0" w:color="auto"/>
        <w:right w:val="none" w:sz="0" w:space="0" w:color="auto"/>
      </w:divBdr>
    </w:div>
    <w:div w:id="1099368615">
      <w:bodyDiv w:val="1"/>
      <w:marLeft w:val="0"/>
      <w:marRight w:val="0"/>
      <w:marTop w:val="0"/>
      <w:marBottom w:val="0"/>
      <w:divBdr>
        <w:top w:val="none" w:sz="0" w:space="0" w:color="auto"/>
        <w:left w:val="none" w:sz="0" w:space="0" w:color="auto"/>
        <w:bottom w:val="none" w:sz="0" w:space="0" w:color="auto"/>
        <w:right w:val="none" w:sz="0" w:space="0" w:color="auto"/>
      </w:divBdr>
    </w:div>
    <w:div w:id="1099369244">
      <w:bodyDiv w:val="1"/>
      <w:marLeft w:val="0"/>
      <w:marRight w:val="0"/>
      <w:marTop w:val="0"/>
      <w:marBottom w:val="0"/>
      <w:divBdr>
        <w:top w:val="none" w:sz="0" w:space="0" w:color="auto"/>
        <w:left w:val="none" w:sz="0" w:space="0" w:color="auto"/>
        <w:bottom w:val="none" w:sz="0" w:space="0" w:color="auto"/>
        <w:right w:val="none" w:sz="0" w:space="0" w:color="auto"/>
      </w:divBdr>
    </w:div>
    <w:div w:id="1100106698">
      <w:bodyDiv w:val="1"/>
      <w:marLeft w:val="0"/>
      <w:marRight w:val="0"/>
      <w:marTop w:val="0"/>
      <w:marBottom w:val="0"/>
      <w:divBdr>
        <w:top w:val="none" w:sz="0" w:space="0" w:color="auto"/>
        <w:left w:val="none" w:sz="0" w:space="0" w:color="auto"/>
        <w:bottom w:val="none" w:sz="0" w:space="0" w:color="auto"/>
        <w:right w:val="none" w:sz="0" w:space="0" w:color="auto"/>
      </w:divBdr>
    </w:div>
    <w:div w:id="1100756110">
      <w:bodyDiv w:val="1"/>
      <w:marLeft w:val="0"/>
      <w:marRight w:val="0"/>
      <w:marTop w:val="0"/>
      <w:marBottom w:val="0"/>
      <w:divBdr>
        <w:top w:val="none" w:sz="0" w:space="0" w:color="auto"/>
        <w:left w:val="none" w:sz="0" w:space="0" w:color="auto"/>
        <w:bottom w:val="none" w:sz="0" w:space="0" w:color="auto"/>
        <w:right w:val="none" w:sz="0" w:space="0" w:color="auto"/>
      </w:divBdr>
    </w:div>
    <w:div w:id="1101217748">
      <w:bodyDiv w:val="1"/>
      <w:marLeft w:val="0"/>
      <w:marRight w:val="0"/>
      <w:marTop w:val="0"/>
      <w:marBottom w:val="0"/>
      <w:divBdr>
        <w:top w:val="none" w:sz="0" w:space="0" w:color="auto"/>
        <w:left w:val="none" w:sz="0" w:space="0" w:color="auto"/>
        <w:bottom w:val="none" w:sz="0" w:space="0" w:color="auto"/>
        <w:right w:val="none" w:sz="0" w:space="0" w:color="auto"/>
      </w:divBdr>
    </w:div>
    <w:div w:id="1101607028">
      <w:bodyDiv w:val="1"/>
      <w:marLeft w:val="0"/>
      <w:marRight w:val="0"/>
      <w:marTop w:val="0"/>
      <w:marBottom w:val="0"/>
      <w:divBdr>
        <w:top w:val="none" w:sz="0" w:space="0" w:color="auto"/>
        <w:left w:val="none" w:sz="0" w:space="0" w:color="auto"/>
        <w:bottom w:val="none" w:sz="0" w:space="0" w:color="auto"/>
        <w:right w:val="none" w:sz="0" w:space="0" w:color="auto"/>
      </w:divBdr>
    </w:div>
    <w:div w:id="1102989318">
      <w:bodyDiv w:val="1"/>
      <w:marLeft w:val="0"/>
      <w:marRight w:val="0"/>
      <w:marTop w:val="0"/>
      <w:marBottom w:val="0"/>
      <w:divBdr>
        <w:top w:val="none" w:sz="0" w:space="0" w:color="auto"/>
        <w:left w:val="none" w:sz="0" w:space="0" w:color="auto"/>
        <w:bottom w:val="none" w:sz="0" w:space="0" w:color="auto"/>
        <w:right w:val="none" w:sz="0" w:space="0" w:color="auto"/>
      </w:divBdr>
    </w:div>
    <w:div w:id="1103766362">
      <w:bodyDiv w:val="1"/>
      <w:marLeft w:val="0"/>
      <w:marRight w:val="0"/>
      <w:marTop w:val="0"/>
      <w:marBottom w:val="0"/>
      <w:divBdr>
        <w:top w:val="none" w:sz="0" w:space="0" w:color="auto"/>
        <w:left w:val="none" w:sz="0" w:space="0" w:color="auto"/>
        <w:bottom w:val="none" w:sz="0" w:space="0" w:color="auto"/>
        <w:right w:val="none" w:sz="0" w:space="0" w:color="auto"/>
      </w:divBdr>
    </w:div>
    <w:div w:id="1104227300">
      <w:bodyDiv w:val="1"/>
      <w:marLeft w:val="0"/>
      <w:marRight w:val="0"/>
      <w:marTop w:val="0"/>
      <w:marBottom w:val="0"/>
      <w:divBdr>
        <w:top w:val="none" w:sz="0" w:space="0" w:color="auto"/>
        <w:left w:val="none" w:sz="0" w:space="0" w:color="auto"/>
        <w:bottom w:val="none" w:sz="0" w:space="0" w:color="auto"/>
        <w:right w:val="none" w:sz="0" w:space="0" w:color="auto"/>
      </w:divBdr>
    </w:div>
    <w:div w:id="1104692920">
      <w:bodyDiv w:val="1"/>
      <w:marLeft w:val="0"/>
      <w:marRight w:val="0"/>
      <w:marTop w:val="0"/>
      <w:marBottom w:val="0"/>
      <w:divBdr>
        <w:top w:val="none" w:sz="0" w:space="0" w:color="auto"/>
        <w:left w:val="none" w:sz="0" w:space="0" w:color="auto"/>
        <w:bottom w:val="none" w:sz="0" w:space="0" w:color="auto"/>
        <w:right w:val="none" w:sz="0" w:space="0" w:color="auto"/>
      </w:divBdr>
    </w:div>
    <w:div w:id="1104767919">
      <w:bodyDiv w:val="1"/>
      <w:marLeft w:val="0"/>
      <w:marRight w:val="0"/>
      <w:marTop w:val="0"/>
      <w:marBottom w:val="0"/>
      <w:divBdr>
        <w:top w:val="none" w:sz="0" w:space="0" w:color="auto"/>
        <w:left w:val="none" w:sz="0" w:space="0" w:color="auto"/>
        <w:bottom w:val="none" w:sz="0" w:space="0" w:color="auto"/>
        <w:right w:val="none" w:sz="0" w:space="0" w:color="auto"/>
      </w:divBdr>
    </w:div>
    <w:div w:id="1104958714">
      <w:bodyDiv w:val="1"/>
      <w:marLeft w:val="0"/>
      <w:marRight w:val="0"/>
      <w:marTop w:val="0"/>
      <w:marBottom w:val="0"/>
      <w:divBdr>
        <w:top w:val="none" w:sz="0" w:space="0" w:color="auto"/>
        <w:left w:val="none" w:sz="0" w:space="0" w:color="auto"/>
        <w:bottom w:val="none" w:sz="0" w:space="0" w:color="auto"/>
        <w:right w:val="none" w:sz="0" w:space="0" w:color="auto"/>
      </w:divBdr>
    </w:div>
    <w:div w:id="1105730099">
      <w:bodyDiv w:val="1"/>
      <w:marLeft w:val="0"/>
      <w:marRight w:val="0"/>
      <w:marTop w:val="0"/>
      <w:marBottom w:val="0"/>
      <w:divBdr>
        <w:top w:val="none" w:sz="0" w:space="0" w:color="auto"/>
        <w:left w:val="none" w:sz="0" w:space="0" w:color="auto"/>
        <w:bottom w:val="none" w:sz="0" w:space="0" w:color="auto"/>
        <w:right w:val="none" w:sz="0" w:space="0" w:color="auto"/>
      </w:divBdr>
    </w:div>
    <w:div w:id="1106851128">
      <w:bodyDiv w:val="1"/>
      <w:marLeft w:val="0"/>
      <w:marRight w:val="0"/>
      <w:marTop w:val="0"/>
      <w:marBottom w:val="0"/>
      <w:divBdr>
        <w:top w:val="none" w:sz="0" w:space="0" w:color="auto"/>
        <w:left w:val="none" w:sz="0" w:space="0" w:color="auto"/>
        <w:bottom w:val="none" w:sz="0" w:space="0" w:color="auto"/>
        <w:right w:val="none" w:sz="0" w:space="0" w:color="auto"/>
      </w:divBdr>
    </w:div>
    <w:div w:id="1107576937">
      <w:bodyDiv w:val="1"/>
      <w:marLeft w:val="0"/>
      <w:marRight w:val="0"/>
      <w:marTop w:val="0"/>
      <w:marBottom w:val="0"/>
      <w:divBdr>
        <w:top w:val="none" w:sz="0" w:space="0" w:color="auto"/>
        <w:left w:val="none" w:sz="0" w:space="0" w:color="auto"/>
        <w:bottom w:val="none" w:sz="0" w:space="0" w:color="auto"/>
        <w:right w:val="none" w:sz="0" w:space="0" w:color="auto"/>
      </w:divBdr>
    </w:div>
    <w:div w:id="1108041356">
      <w:bodyDiv w:val="1"/>
      <w:marLeft w:val="0"/>
      <w:marRight w:val="0"/>
      <w:marTop w:val="0"/>
      <w:marBottom w:val="0"/>
      <w:divBdr>
        <w:top w:val="none" w:sz="0" w:space="0" w:color="auto"/>
        <w:left w:val="none" w:sz="0" w:space="0" w:color="auto"/>
        <w:bottom w:val="none" w:sz="0" w:space="0" w:color="auto"/>
        <w:right w:val="none" w:sz="0" w:space="0" w:color="auto"/>
      </w:divBdr>
    </w:div>
    <w:div w:id="1109856991">
      <w:bodyDiv w:val="1"/>
      <w:marLeft w:val="0"/>
      <w:marRight w:val="0"/>
      <w:marTop w:val="0"/>
      <w:marBottom w:val="0"/>
      <w:divBdr>
        <w:top w:val="none" w:sz="0" w:space="0" w:color="auto"/>
        <w:left w:val="none" w:sz="0" w:space="0" w:color="auto"/>
        <w:bottom w:val="none" w:sz="0" w:space="0" w:color="auto"/>
        <w:right w:val="none" w:sz="0" w:space="0" w:color="auto"/>
      </w:divBdr>
    </w:div>
    <w:div w:id="1113095487">
      <w:bodyDiv w:val="1"/>
      <w:marLeft w:val="0"/>
      <w:marRight w:val="0"/>
      <w:marTop w:val="0"/>
      <w:marBottom w:val="0"/>
      <w:divBdr>
        <w:top w:val="none" w:sz="0" w:space="0" w:color="auto"/>
        <w:left w:val="none" w:sz="0" w:space="0" w:color="auto"/>
        <w:bottom w:val="none" w:sz="0" w:space="0" w:color="auto"/>
        <w:right w:val="none" w:sz="0" w:space="0" w:color="auto"/>
      </w:divBdr>
    </w:div>
    <w:div w:id="1114515366">
      <w:bodyDiv w:val="1"/>
      <w:marLeft w:val="0"/>
      <w:marRight w:val="0"/>
      <w:marTop w:val="0"/>
      <w:marBottom w:val="0"/>
      <w:divBdr>
        <w:top w:val="none" w:sz="0" w:space="0" w:color="auto"/>
        <w:left w:val="none" w:sz="0" w:space="0" w:color="auto"/>
        <w:bottom w:val="none" w:sz="0" w:space="0" w:color="auto"/>
        <w:right w:val="none" w:sz="0" w:space="0" w:color="auto"/>
      </w:divBdr>
    </w:div>
    <w:div w:id="1114789789">
      <w:bodyDiv w:val="1"/>
      <w:marLeft w:val="0"/>
      <w:marRight w:val="0"/>
      <w:marTop w:val="0"/>
      <w:marBottom w:val="0"/>
      <w:divBdr>
        <w:top w:val="none" w:sz="0" w:space="0" w:color="auto"/>
        <w:left w:val="none" w:sz="0" w:space="0" w:color="auto"/>
        <w:bottom w:val="none" w:sz="0" w:space="0" w:color="auto"/>
        <w:right w:val="none" w:sz="0" w:space="0" w:color="auto"/>
      </w:divBdr>
    </w:div>
    <w:div w:id="1115634918">
      <w:bodyDiv w:val="1"/>
      <w:marLeft w:val="0"/>
      <w:marRight w:val="0"/>
      <w:marTop w:val="0"/>
      <w:marBottom w:val="0"/>
      <w:divBdr>
        <w:top w:val="none" w:sz="0" w:space="0" w:color="auto"/>
        <w:left w:val="none" w:sz="0" w:space="0" w:color="auto"/>
        <w:bottom w:val="none" w:sz="0" w:space="0" w:color="auto"/>
        <w:right w:val="none" w:sz="0" w:space="0" w:color="auto"/>
      </w:divBdr>
    </w:div>
    <w:div w:id="1115711068">
      <w:bodyDiv w:val="1"/>
      <w:marLeft w:val="0"/>
      <w:marRight w:val="0"/>
      <w:marTop w:val="0"/>
      <w:marBottom w:val="0"/>
      <w:divBdr>
        <w:top w:val="none" w:sz="0" w:space="0" w:color="auto"/>
        <w:left w:val="none" w:sz="0" w:space="0" w:color="auto"/>
        <w:bottom w:val="none" w:sz="0" w:space="0" w:color="auto"/>
        <w:right w:val="none" w:sz="0" w:space="0" w:color="auto"/>
      </w:divBdr>
    </w:div>
    <w:div w:id="1116828233">
      <w:bodyDiv w:val="1"/>
      <w:marLeft w:val="0"/>
      <w:marRight w:val="0"/>
      <w:marTop w:val="0"/>
      <w:marBottom w:val="0"/>
      <w:divBdr>
        <w:top w:val="none" w:sz="0" w:space="0" w:color="auto"/>
        <w:left w:val="none" w:sz="0" w:space="0" w:color="auto"/>
        <w:bottom w:val="none" w:sz="0" w:space="0" w:color="auto"/>
        <w:right w:val="none" w:sz="0" w:space="0" w:color="auto"/>
      </w:divBdr>
    </w:div>
    <w:div w:id="1117022832">
      <w:bodyDiv w:val="1"/>
      <w:marLeft w:val="0"/>
      <w:marRight w:val="0"/>
      <w:marTop w:val="0"/>
      <w:marBottom w:val="0"/>
      <w:divBdr>
        <w:top w:val="none" w:sz="0" w:space="0" w:color="auto"/>
        <w:left w:val="none" w:sz="0" w:space="0" w:color="auto"/>
        <w:bottom w:val="none" w:sz="0" w:space="0" w:color="auto"/>
        <w:right w:val="none" w:sz="0" w:space="0" w:color="auto"/>
      </w:divBdr>
    </w:div>
    <w:div w:id="1118069368">
      <w:bodyDiv w:val="1"/>
      <w:marLeft w:val="0"/>
      <w:marRight w:val="0"/>
      <w:marTop w:val="0"/>
      <w:marBottom w:val="0"/>
      <w:divBdr>
        <w:top w:val="none" w:sz="0" w:space="0" w:color="auto"/>
        <w:left w:val="none" w:sz="0" w:space="0" w:color="auto"/>
        <w:bottom w:val="none" w:sz="0" w:space="0" w:color="auto"/>
        <w:right w:val="none" w:sz="0" w:space="0" w:color="auto"/>
      </w:divBdr>
    </w:div>
    <w:div w:id="1119646517">
      <w:bodyDiv w:val="1"/>
      <w:marLeft w:val="0"/>
      <w:marRight w:val="0"/>
      <w:marTop w:val="0"/>
      <w:marBottom w:val="0"/>
      <w:divBdr>
        <w:top w:val="none" w:sz="0" w:space="0" w:color="auto"/>
        <w:left w:val="none" w:sz="0" w:space="0" w:color="auto"/>
        <w:bottom w:val="none" w:sz="0" w:space="0" w:color="auto"/>
        <w:right w:val="none" w:sz="0" w:space="0" w:color="auto"/>
      </w:divBdr>
    </w:div>
    <w:div w:id="1120803967">
      <w:bodyDiv w:val="1"/>
      <w:marLeft w:val="0"/>
      <w:marRight w:val="0"/>
      <w:marTop w:val="0"/>
      <w:marBottom w:val="0"/>
      <w:divBdr>
        <w:top w:val="none" w:sz="0" w:space="0" w:color="auto"/>
        <w:left w:val="none" w:sz="0" w:space="0" w:color="auto"/>
        <w:bottom w:val="none" w:sz="0" w:space="0" w:color="auto"/>
        <w:right w:val="none" w:sz="0" w:space="0" w:color="auto"/>
      </w:divBdr>
    </w:div>
    <w:div w:id="1122649595">
      <w:bodyDiv w:val="1"/>
      <w:marLeft w:val="0"/>
      <w:marRight w:val="0"/>
      <w:marTop w:val="0"/>
      <w:marBottom w:val="0"/>
      <w:divBdr>
        <w:top w:val="none" w:sz="0" w:space="0" w:color="auto"/>
        <w:left w:val="none" w:sz="0" w:space="0" w:color="auto"/>
        <w:bottom w:val="none" w:sz="0" w:space="0" w:color="auto"/>
        <w:right w:val="none" w:sz="0" w:space="0" w:color="auto"/>
      </w:divBdr>
    </w:div>
    <w:div w:id="1123305783">
      <w:bodyDiv w:val="1"/>
      <w:marLeft w:val="0"/>
      <w:marRight w:val="0"/>
      <w:marTop w:val="0"/>
      <w:marBottom w:val="0"/>
      <w:divBdr>
        <w:top w:val="none" w:sz="0" w:space="0" w:color="auto"/>
        <w:left w:val="none" w:sz="0" w:space="0" w:color="auto"/>
        <w:bottom w:val="none" w:sz="0" w:space="0" w:color="auto"/>
        <w:right w:val="none" w:sz="0" w:space="0" w:color="auto"/>
      </w:divBdr>
    </w:div>
    <w:div w:id="1124076944">
      <w:bodyDiv w:val="1"/>
      <w:marLeft w:val="0"/>
      <w:marRight w:val="0"/>
      <w:marTop w:val="0"/>
      <w:marBottom w:val="0"/>
      <w:divBdr>
        <w:top w:val="none" w:sz="0" w:space="0" w:color="auto"/>
        <w:left w:val="none" w:sz="0" w:space="0" w:color="auto"/>
        <w:bottom w:val="none" w:sz="0" w:space="0" w:color="auto"/>
        <w:right w:val="none" w:sz="0" w:space="0" w:color="auto"/>
      </w:divBdr>
    </w:div>
    <w:div w:id="1124082713">
      <w:bodyDiv w:val="1"/>
      <w:marLeft w:val="0"/>
      <w:marRight w:val="0"/>
      <w:marTop w:val="0"/>
      <w:marBottom w:val="0"/>
      <w:divBdr>
        <w:top w:val="none" w:sz="0" w:space="0" w:color="auto"/>
        <w:left w:val="none" w:sz="0" w:space="0" w:color="auto"/>
        <w:bottom w:val="none" w:sz="0" w:space="0" w:color="auto"/>
        <w:right w:val="none" w:sz="0" w:space="0" w:color="auto"/>
      </w:divBdr>
    </w:div>
    <w:div w:id="1124301657">
      <w:bodyDiv w:val="1"/>
      <w:marLeft w:val="0"/>
      <w:marRight w:val="0"/>
      <w:marTop w:val="0"/>
      <w:marBottom w:val="0"/>
      <w:divBdr>
        <w:top w:val="none" w:sz="0" w:space="0" w:color="auto"/>
        <w:left w:val="none" w:sz="0" w:space="0" w:color="auto"/>
        <w:bottom w:val="none" w:sz="0" w:space="0" w:color="auto"/>
        <w:right w:val="none" w:sz="0" w:space="0" w:color="auto"/>
      </w:divBdr>
    </w:div>
    <w:div w:id="1124617350">
      <w:bodyDiv w:val="1"/>
      <w:marLeft w:val="0"/>
      <w:marRight w:val="0"/>
      <w:marTop w:val="0"/>
      <w:marBottom w:val="0"/>
      <w:divBdr>
        <w:top w:val="none" w:sz="0" w:space="0" w:color="auto"/>
        <w:left w:val="none" w:sz="0" w:space="0" w:color="auto"/>
        <w:bottom w:val="none" w:sz="0" w:space="0" w:color="auto"/>
        <w:right w:val="none" w:sz="0" w:space="0" w:color="auto"/>
      </w:divBdr>
    </w:div>
    <w:div w:id="1126503619">
      <w:bodyDiv w:val="1"/>
      <w:marLeft w:val="0"/>
      <w:marRight w:val="0"/>
      <w:marTop w:val="0"/>
      <w:marBottom w:val="0"/>
      <w:divBdr>
        <w:top w:val="none" w:sz="0" w:space="0" w:color="auto"/>
        <w:left w:val="none" w:sz="0" w:space="0" w:color="auto"/>
        <w:bottom w:val="none" w:sz="0" w:space="0" w:color="auto"/>
        <w:right w:val="none" w:sz="0" w:space="0" w:color="auto"/>
      </w:divBdr>
    </w:div>
    <w:div w:id="1126776753">
      <w:bodyDiv w:val="1"/>
      <w:marLeft w:val="0"/>
      <w:marRight w:val="0"/>
      <w:marTop w:val="0"/>
      <w:marBottom w:val="0"/>
      <w:divBdr>
        <w:top w:val="none" w:sz="0" w:space="0" w:color="auto"/>
        <w:left w:val="none" w:sz="0" w:space="0" w:color="auto"/>
        <w:bottom w:val="none" w:sz="0" w:space="0" w:color="auto"/>
        <w:right w:val="none" w:sz="0" w:space="0" w:color="auto"/>
      </w:divBdr>
    </w:div>
    <w:div w:id="1127435251">
      <w:bodyDiv w:val="1"/>
      <w:marLeft w:val="0"/>
      <w:marRight w:val="0"/>
      <w:marTop w:val="0"/>
      <w:marBottom w:val="0"/>
      <w:divBdr>
        <w:top w:val="none" w:sz="0" w:space="0" w:color="auto"/>
        <w:left w:val="none" w:sz="0" w:space="0" w:color="auto"/>
        <w:bottom w:val="none" w:sz="0" w:space="0" w:color="auto"/>
        <w:right w:val="none" w:sz="0" w:space="0" w:color="auto"/>
      </w:divBdr>
    </w:div>
    <w:div w:id="1127507234">
      <w:bodyDiv w:val="1"/>
      <w:marLeft w:val="0"/>
      <w:marRight w:val="0"/>
      <w:marTop w:val="0"/>
      <w:marBottom w:val="0"/>
      <w:divBdr>
        <w:top w:val="none" w:sz="0" w:space="0" w:color="auto"/>
        <w:left w:val="none" w:sz="0" w:space="0" w:color="auto"/>
        <w:bottom w:val="none" w:sz="0" w:space="0" w:color="auto"/>
        <w:right w:val="none" w:sz="0" w:space="0" w:color="auto"/>
      </w:divBdr>
    </w:div>
    <w:div w:id="1127772063">
      <w:bodyDiv w:val="1"/>
      <w:marLeft w:val="0"/>
      <w:marRight w:val="0"/>
      <w:marTop w:val="0"/>
      <w:marBottom w:val="0"/>
      <w:divBdr>
        <w:top w:val="none" w:sz="0" w:space="0" w:color="auto"/>
        <w:left w:val="none" w:sz="0" w:space="0" w:color="auto"/>
        <w:bottom w:val="none" w:sz="0" w:space="0" w:color="auto"/>
        <w:right w:val="none" w:sz="0" w:space="0" w:color="auto"/>
      </w:divBdr>
    </w:div>
    <w:div w:id="1128281736">
      <w:bodyDiv w:val="1"/>
      <w:marLeft w:val="0"/>
      <w:marRight w:val="0"/>
      <w:marTop w:val="0"/>
      <w:marBottom w:val="0"/>
      <w:divBdr>
        <w:top w:val="none" w:sz="0" w:space="0" w:color="auto"/>
        <w:left w:val="none" w:sz="0" w:space="0" w:color="auto"/>
        <w:bottom w:val="none" w:sz="0" w:space="0" w:color="auto"/>
        <w:right w:val="none" w:sz="0" w:space="0" w:color="auto"/>
      </w:divBdr>
    </w:div>
    <w:div w:id="1128472598">
      <w:bodyDiv w:val="1"/>
      <w:marLeft w:val="0"/>
      <w:marRight w:val="0"/>
      <w:marTop w:val="0"/>
      <w:marBottom w:val="0"/>
      <w:divBdr>
        <w:top w:val="none" w:sz="0" w:space="0" w:color="auto"/>
        <w:left w:val="none" w:sz="0" w:space="0" w:color="auto"/>
        <w:bottom w:val="none" w:sz="0" w:space="0" w:color="auto"/>
        <w:right w:val="none" w:sz="0" w:space="0" w:color="auto"/>
      </w:divBdr>
    </w:div>
    <w:div w:id="1128937905">
      <w:bodyDiv w:val="1"/>
      <w:marLeft w:val="0"/>
      <w:marRight w:val="0"/>
      <w:marTop w:val="0"/>
      <w:marBottom w:val="0"/>
      <w:divBdr>
        <w:top w:val="none" w:sz="0" w:space="0" w:color="auto"/>
        <w:left w:val="none" w:sz="0" w:space="0" w:color="auto"/>
        <w:bottom w:val="none" w:sz="0" w:space="0" w:color="auto"/>
        <w:right w:val="none" w:sz="0" w:space="0" w:color="auto"/>
      </w:divBdr>
    </w:div>
    <w:div w:id="1129323243">
      <w:bodyDiv w:val="1"/>
      <w:marLeft w:val="0"/>
      <w:marRight w:val="0"/>
      <w:marTop w:val="0"/>
      <w:marBottom w:val="0"/>
      <w:divBdr>
        <w:top w:val="none" w:sz="0" w:space="0" w:color="auto"/>
        <w:left w:val="none" w:sz="0" w:space="0" w:color="auto"/>
        <w:bottom w:val="none" w:sz="0" w:space="0" w:color="auto"/>
        <w:right w:val="none" w:sz="0" w:space="0" w:color="auto"/>
      </w:divBdr>
    </w:div>
    <w:div w:id="1129587310">
      <w:bodyDiv w:val="1"/>
      <w:marLeft w:val="0"/>
      <w:marRight w:val="0"/>
      <w:marTop w:val="0"/>
      <w:marBottom w:val="0"/>
      <w:divBdr>
        <w:top w:val="none" w:sz="0" w:space="0" w:color="auto"/>
        <w:left w:val="none" w:sz="0" w:space="0" w:color="auto"/>
        <w:bottom w:val="none" w:sz="0" w:space="0" w:color="auto"/>
        <w:right w:val="none" w:sz="0" w:space="0" w:color="auto"/>
      </w:divBdr>
    </w:div>
    <w:div w:id="1131829193">
      <w:bodyDiv w:val="1"/>
      <w:marLeft w:val="0"/>
      <w:marRight w:val="0"/>
      <w:marTop w:val="0"/>
      <w:marBottom w:val="0"/>
      <w:divBdr>
        <w:top w:val="none" w:sz="0" w:space="0" w:color="auto"/>
        <w:left w:val="none" w:sz="0" w:space="0" w:color="auto"/>
        <w:bottom w:val="none" w:sz="0" w:space="0" w:color="auto"/>
        <w:right w:val="none" w:sz="0" w:space="0" w:color="auto"/>
      </w:divBdr>
    </w:div>
    <w:div w:id="1133669483">
      <w:bodyDiv w:val="1"/>
      <w:marLeft w:val="0"/>
      <w:marRight w:val="0"/>
      <w:marTop w:val="0"/>
      <w:marBottom w:val="0"/>
      <w:divBdr>
        <w:top w:val="none" w:sz="0" w:space="0" w:color="auto"/>
        <w:left w:val="none" w:sz="0" w:space="0" w:color="auto"/>
        <w:bottom w:val="none" w:sz="0" w:space="0" w:color="auto"/>
        <w:right w:val="none" w:sz="0" w:space="0" w:color="auto"/>
      </w:divBdr>
    </w:div>
    <w:div w:id="1133787484">
      <w:bodyDiv w:val="1"/>
      <w:marLeft w:val="0"/>
      <w:marRight w:val="0"/>
      <w:marTop w:val="0"/>
      <w:marBottom w:val="0"/>
      <w:divBdr>
        <w:top w:val="none" w:sz="0" w:space="0" w:color="auto"/>
        <w:left w:val="none" w:sz="0" w:space="0" w:color="auto"/>
        <w:bottom w:val="none" w:sz="0" w:space="0" w:color="auto"/>
        <w:right w:val="none" w:sz="0" w:space="0" w:color="auto"/>
      </w:divBdr>
    </w:div>
    <w:div w:id="1133984696">
      <w:bodyDiv w:val="1"/>
      <w:marLeft w:val="0"/>
      <w:marRight w:val="0"/>
      <w:marTop w:val="0"/>
      <w:marBottom w:val="0"/>
      <w:divBdr>
        <w:top w:val="none" w:sz="0" w:space="0" w:color="auto"/>
        <w:left w:val="none" w:sz="0" w:space="0" w:color="auto"/>
        <w:bottom w:val="none" w:sz="0" w:space="0" w:color="auto"/>
        <w:right w:val="none" w:sz="0" w:space="0" w:color="auto"/>
      </w:divBdr>
    </w:div>
    <w:div w:id="1134326164">
      <w:bodyDiv w:val="1"/>
      <w:marLeft w:val="0"/>
      <w:marRight w:val="0"/>
      <w:marTop w:val="0"/>
      <w:marBottom w:val="0"/>
      <w:divBdr>
        <w:top w:val="none" w:sz="0" w:space="0" w:color="auto"/>
        <w:left w:val="none" w:sz="0" w:space="0" w:color="auto"/>
        <w:bottom w:val="none" w:sz="0" w:space="0" w:color="auto"/>
        <w:right w:val="none" w:sz="0" w:space="0" w:color="auto"/>
      </w:divBdr>
    </w:div>
    <w:div w:id="1135102280">
      <w:bodyDiv w:val="1"/>
      <w:marLeft w:val="0"/>
      <w:marRight w:val="0"/>
      <w:marTop w:val="0"/>
      <w:marBottom w:val="0"/>
      <w:divBdr>
        <w:top w:val="none" w:sz="0" w:space="0" w:color="auto"/>
        <w:left w:val="none" w:sz="0" w:space="0" w:color="auto"/>
        <w:bottom w:val="none" w:sz="0" w:space="0" w:color="auto"/>
        <w:right w:val="none" w:sz="0" w:space="0" w:color="auto"/>
      </w:divBdr>
    </w:div>
    <w:div w:id="1136795617">
      <w:bodyDiv w:val="1"/>
      <w:marLeft w:val="0"/>
      <w:marRight w:val="0"/>
      <w:marTop w:val="0"/>
      <w:marBottom w:val="0"/>
      <w:divBdr>
        <w:top w:val="none" w:sz="0" w:space="0" w:color="auto"/>
        <w:left w:val="none" w:sz="0" w:space="0" w:color="auto"/>
        <w:bottom w:val="none" w:sz="0" w:space="0" w:color="auto"/>
        <w:right w:val="none" w:sz="0" w:space="0" w:color="auto"/>
      </w:divBdr>
    </w:div>
    <w:div w:id="1136990378">
      <w:bodyDiv w:val="1"/>
      <w:marLeft w:val="0"/>
      <w:marRight w:val="0"/>
      <w:marTop w:val="0"/>
      <w:marBottom w:val="0"/>
      <w:divBdr>
        <w:top w:val="none" w:sz="0" w:space="0" w:color="auto"/>
        <w:left w:val="none" w:sz="0" w:space="0" w:color="auto"/>
        <w:bottom w:val="none" w:sz="0" w:space="0" w:color="auto"/>
        <w:right w:val="none" w:sz="0" w:space="0" w:color="auto"/>
      </w:divBdr>
    </w:div>
    <w:div w:id="1139882681">
      <w:bodyDiv w:val="1"/>
      <w:marLeft w:val="0"/>
      <w:marRight w:val="0"/>
      <w:marTop w:val="0"/>
      <w:marBottom w:val="0"/>
      <w:divBdr>
        <w:top w:val="none" w:sz="0" w:space="0" w:color="auto"/>
        <w:left w:val="none" w:sz="0" w:space="0" w:color="auto"/>
        <w:bottom w:val="none" w:sz="0" w:space="0" w:color="auto"/>
        <w:right w:val="none" w:sz="0" w:space="0" w:color="auto"/>
      </w:divBdr>
    </w:div>
    <w:div w:id="1140458864">
      <w:bodyDiv w:val="1"/>
      <w:marLeft w:val="0"/>
      <w:marRight w:val="0"/>
      <w:marTop w:val="0"/>
      <w:marBottom w:val="0"/>
      <w:divBdr>
        <w:top w:val="none" w:sz="0" w:space="0" w:color="auto"/>
        <w:left w:val="none" w:sz="0" w:space="0" w:color="auto"/>
        <w:bottom w:val="none" w:sz="0" w:space="0" w:color="auto"/>
        <w:right w:val="none" w:sz="0" w:space="0" w:color="auto"/>
      </w:divBdr>
    </w:div>
    <w:div w:id="1140462265">
      <w:bodyDiv w:val="1"/>
      <w:marLeft w:val="0"/>
      <w:marRight w:val="0"/>
      <w:marTop w:val="0"/>
      <w:marBottom w:val="0"/>
      <w:divBdr>
        <w:top w:val="none" w:sz="0" w:space="0" w:color="auto"/>
        <w:left w:val="none" w:sz="0" w:space="0" w:color="auto"/>
        <w:bottom w:val="none" w:sz="0" w:space="0" w:color="auto"/>
        <w:right w:val="none" w:sz="0" w:space="0" w:color="auto"/>
      </w:divBdr>
    </w:div>
    <w:div w:id="1140614281">
      <w:bodyDiv w:val="1"/>
      <w:marLeft w:val="0"/>
      <w:marRight w:val="0"/>
      <w:marTop w:val="0"/>
      <w:marBottom w:val="0"/>
      <w:divBdr>
        <w:top w:val="none" w:sz="0" w:space="0" w:color="auto"/>
        <w:left w:val="none" w:sz="0" w:space="0" w:color="auto"/>
        <w:bottom w:val="none" w:sz="0" w:space="0" w:color="auto"/>
        <w:right w:val="none" w:sz="0" w:space="0" w:color="auto"/>
      </w:divBdr>
    </w:div>
    <w:div w:id="1140802930">
      <w:bodyDiv w:val="1"/>
      <w:marLeft w:val="0"/>
      <w:marRight w:val="0"/>
      <w:marTop w:val="0"/>
      <w:marBottom w:val="0"/>
      <w:divBdr>
        <w:top w:val="none" w:sz="0" w:space="0" w:color="auto"/>
        <w:left w:val="none" w:sz="0" w:space="0" w:color="auto"/>
        <w:bottom w:val="none" w:sz="0" w:space="0" w:color="auto"/>
        <w:right w:val="none" w:sz="0" w:space="0" w:color="auto"/>
      </w:divBdr>
    </w:div>
    <w:div w:id="1141118789">
      <w:bodyDiv w:val="1"/>
      <w:marLeft w:val="0"/>
      <w:marRight w:val="0"/>
      <w:marTop w:val="0"/>
      <w:marBottom w:val="0"/>
      <w:divBdr>
        <w:top w:val="none" w:sz="0" w:space="0" w:color="auto"/>
        <w:left w:val="none" w:sz="0" w:space="0" w:color="auto"/>
        <w:bottom w:val="none" w:sz="0" w:space="0" w:color="auto"/>
        <w:right w:val="none" w:sz="0" w:space="0" w:color="auto"/>
      </w:divBdr>
    </w:div>
    <w:div w:id="1142386633">
      <w:bodyDiv w:val="1"/>
      <w:marLeft w:val="0"/>
      <w:marRight w:val="0"/>
      <w:marTop w:val="0"/>
      <w:marBottom w:val="0"/>
      <w:divBdr>
        <w:top w:val="none" w:sz="0" w:space="0" w:color="auto"/>
        <w:left w:val="none" w:sz="0" w:space="0" w:color="auto"/>
        <w:bottom w:val="none" w:sz="0" w:space="0" w:color="auto"/>
        <w:right w:val="none" w:sz="0" w:space="0" w:color="auto"/>
      </w:divBdr>
    </w:div>
    <w:div w:id="1142848283">
      <w:bodyDiv w:val="1"/>
      <w:marLeft w:val="0"/>
      <w:marRight w:val="0"/>
      <w:marTop w:val="0"/>
      <w:marBottom w:val="0"/>
      <w:divBdr>
        <w:top w:val="none" w:sz="0" w:space="0" w:color="auto"/>
        <w:left w:val="none" w:sz="0" w:space="0" w:color="auto"/>
        <w:bottom w:val="none" w:sz="0" w:space="0" w:color="auto"/>
        <w:right w:val="none" w:sz="0" w:space="0" w:color="auto"/>
      </w:divBdr>
    </w:div>
    <w:div w:id="1143305071">
      <w:bodyDiv w:val="1"/>
      <w:marLeft w:val="0"/>
      <w:marRight w:val="0"/>
      <w:marTop w:val="0"/>
      <w:marBottom w:val="0"/>
      <w:divBdr>
        <w:top w:val="none" w:sz="0" w:space="0" w:color="auto"/>
        <w:left w:val="none" w:sz="0" w:space="0" w:color="auto"/>
        <w:bottom w:val="none" w:sz="0" w:space="0" w:color="auto"/>
        <w:right w:val="none" w:sz="0" w:space="0" w:color="auto"/>
      </w:divBdr>
    </w:div>
    <w:div w:id="1143355392">
      <w:bodyDiv w:val="1"/>
      <w:marLeft w:val="0"/>
      <w:marRight w:val="0"/>
      <w:marTop w:val="0"/>
      <w:marBottom w:val="0"/>
      <w:divBdr>
        <w:top w:val="none" w:sz="0" w:space="0" w:color="auto"/>
        <w:left w:val="none" w:sz="0" w:space="0" w:color="auto"/>
        <w:bottom w:val="none" w:sz="0" w:space="0" w:color="auto"/>
        <w:right w:val="none" w:sz="0" w:space="0" w:color="auto"/>
      </w:divBdr>
    </w:div>
    <w:div w:id="1144615971">
      <w:bodyDiv w:val="1"/>
      <w:marLeft w:val="0"/>
      <w:marRight w:val="0"/>
      <w:marTop w:val="0"/>
      <w:marBottom w:val="0"/>
      <w:divBdr>
        <w:top w:val="none" w:sz="0" w:space="0" w:color="auto"/>
        <w:left w:val="none" w:sz="0" w:space="0" w:color="auto"/>
        <w:bottom w:val="none" w:sz="0" w:space="0" w:color="auto"/>
        <w:right w:val="none" w:sz="0" w:space="0" w:color="auto"/>
      </w:divBdr>
    </w:div>
    <w:div w:id="1144733571">
      <w:bodyDiv w:val="1"/>
      <w:marLeft w:val="0"/>
      <w:marRight w:val="0"/>
      <w:marTop w:val="0"/>
      <w:marBottom w:val="0"/>
      <w:divBdr>
        <w:top w:val="none" w:sz="0" w:space="0" w:color="auto"/>
        <w:left w:val="none" w:sz="0" w:space="0" w:color="auto"/>
        <w:bottom w:val="none" w:sz="0" w:space="0" w:color="auto"/>
        <w:right w:val="none" w:sz="0" w:space="0" w:color="auto"/>
      </w:divBdr>
    </w:div>
    <w:div w:id="1144850698">
      <w:bodyDiv w:val="1"/>
      <w:marLeft w:val="0"/>
      <w:marRight w:val="0"/>
      <w:marTop w:val="0"/>
      <w:marBottom w:val="0"/>
      <w:divBdr>
        <w:top w:val="none" w:sz="0" w:space="0" w:color="auto"/>
        <w:left w:val="none" w:sz="0" w:space="0" w:color="auto"/>
        <w:bottom w:val="none" w:sz="0" w:space="0" w:color="auto"/>
        <w:right w:val="none" w:sz="0" w:space="0" w:color="auto"/>
      </w:divBdr>
    </w:div>
    <w:div w:id="1145657873">
      <w:bodyDiv w:val="1"/>
      <w:marLeft w:val="0"/>
      <w:marRight w:val="0"/>
      <w:marTop w:val="0"/>
      <w:marBottom w:val="0"/>
      <w:divBdr>
        <w:top w:val="none" w:sz="0" w:space="0" w:color="auto"/>
        <w:left w:val="none" w:sz="0" w:space="0" w:color="auto"/>
        <w:bottom w:val="none" w:sz="0" w:space="0" w:color="auto"/>
        <w:right w:val="none" w:sz="0" w:space="0" w:color="auto"/>
      </w:divBdr>
    </w:div>
    <w:div w:id="1146505078">
      <w:bodyDiv w:val="1"/>
      <w:marLeft w:val="0"/>
      <w:marRight w:val="0"/>
      <w:marTop w:val="0"/>
      <w:marBottom w:val="0"/>
      <w:divBdr>
        <w:top w:val="none" w:sz="0" w:space="0" w:color="auto"/>
        <w:left w:val="none" w:sz="0" w:space="0" w:color="auto"/>
        <w:bottom w:val="none" w:sz="0" w:space="0" w:color="auto"/>
        <w:right w:val="none" w:sz="0" w:space="0" w:color="auto"/>
      </w:divBdr>
    </w:div>
    <w:div w:id="1147167940">
      <w:bodyDiv w:val="1"/>
      <w:marLeft w:val="0"/>
      <w:marRight w:val="0"/>
      <w:marTop w:val="0"/>
      <w:marBottom w:val="0"/>
      <w:divBdr>
        <w:top w:val="none" w:sz="0" w:space="0" w:color="auto"/>
        <w:left w:val="none" w:sz="0" w:space="0" w:color="auto"/>
        <w:bottom w:val="none" w:sz="0" w:space="0" w:color="auto"/>
        <w:right w:val="none" w:sz="0" w:space="0" w:color="auto"/>
      </w:divBdr>
    </w:div>
    <w:div w:id="1147940708">
      <w:bodyDiv w:val="1"/>
      <w:marLeft w:val="0"/>
      <w:marRight w:val="0"/>
      <w:marTop w:val="0"/>
      <w:marBottom w:val="0"/>
      <w:divBdr>
        <w:top w:val="none" w:sz="0" w:space="0" w:color="auto"/>
        <w:left w:val="none" w:sz="0" w:space="0" w:color="auto"/>
        <w:bottom w:val="none" w:sz="0" w:space="0" w:color="auto"/>
        <w:right w:val="none" w:sz="0" w:space="0" w:color="auto"/>
      </w:divBdr>
    </w:div>
    <w:div w:id="1148401385">
      <w:bodyDiv w:val="1"/>
      <w:marLeft w:val="0"/>
      <w:marRight w:val="0"/>
      <w:marTop w:val="0"/>
      <w:marBottom w:val="0"/>
      <w:divBdr>
        <w:top w:val="none" w:sz="0" w:space="0" w:color="auto"/>
        <w:left w:val="none" w:sz="0" w:space="0" w:color="auto"/>
        <w:bottom w:val="none" w:sz="0" w:space="0" w:color="auto"/>
        <w:right w:val="none" w:sz="0" w:space="0" w:color="auto"/>
      </w:divBdr>
    </w:div>
    <w:div w:id="1148933475">
      <w:bodyDiv w:val="1"/>
      <w:marLeft w:val="0"/>
      <w:marRight w:val="0"/>
      <w:marTop w:val="0"/>
      <w:marBottom w:val="0"/>
      <w:divBdr>
        <w:top w:val="none" w:sz="0" w:space="0" w:color="auto"/>
        <w:left w:val="none" w:sz="0" w:space="0" w:color="auto"/>
        <w:bottom w:val="none" w:sz="0" w:space="0" w:color="auto"/>
        <w:right w:val="none" w:sz="0" w:space="0" w:color="auto"/>
      </w:divBdr>
    </w:div>
    <w:div w:id="1149246140">
      <w:bodyDiv w:val="1"/>
      <w:marLeft w:val="0"/>
      <w:marRight w:val="0"/>
      <w:marTop w:val="0"/>
      <w:marBottom w:val="0"/>
      <w:divBdr>
        <w:top w:val="none" w:sz="0" w:space="0" w:color="auto"/>
        <w:left w:val="none" w:sz="0" w:space="0" w:color="auto"/>
        <w:bottom w:val="none" w:sz="0" w:space="0" w:color="auto"/>
        <w:right w:val="none" w:sz="0" w:space="0" w:color="auto"/>
      </w:divBdr>
    </w:div>
    <w:div w:id="1150945215">
      <w:bodyDiv w:val="1"/>
      <w:marLeft w:val="0"/>
      <w:marRight w:val="0"/>
      <w:marTop w:val="0"/>
      <w:marBottom w:val="0"/>
      <w:divBdr>
        <w:top w:val="none" w:sz="0" w:space="0" w:color="auto"/>
        <w:left w:val="none" w:sz="0" w:space="0" w:color="auto"/>
        <w:bottom w:val="none" w:sz="0" w:space="0" w:color="auto"/>
        <w:right w:val="none" w:sz="0" w:space="0" w:color="auto"/>
      </w:divBdr>
    </w:div>
    <w:div w:id="1152793154">
      <w:bodyDiv w:val="1"/>
      <w:marLeft w:val="0"/>
      <w:marRight w:val="0"/>
      <w:marTop w:val="0"/>
      <w:marBottom w:val="0"/>
      <w:divBdr>
        <w:top w:val="none" w:sz="0" w:space="0" w:color="auto"/>
        <w:left w:val="none" w:sz="0" w:space="0" w:color="auto"/>
        <w:bottom w:val="none" w:sz="0" w:space="0" w:color="auto"/>
        <w:right w:val="none" w:sz="0" w:space="0" w:color="auto"/>
      </w:divBdr>
    </w:div>
    <w:div w:id="1153135426">
      <w:bodyDiv w:val="1"/>
      <w:marLeft w:val="0"/>
      <w:marRight w:val="0"/>
      <w:marTop w:val="0"/>
      <w:marBottom w:val="0"/>
      <w:divBdr>
        <w:top w:val="none" w:sz="0" w:space="0" w:color="auto"/>
        <w:left w:val="none" w:sz="0" w:space="0" w:color="auto"/>
        <w:bottom w:val="none" w:sz="0" w:space="0" w:color="auto"/>
        <w:right w:val="none" w:sz="0" w:space="0" w:color="auto"/>
      </w:divBdr>
    </w:div>
    <w:div w:id="1153834767">
      <w:bodyDiv w:val="1"/>
      <w:marLeft w:val="0"/>
      <w:marRight w:val="0"/>
      <w:marTop w:val="0"/>
      <w:marBottom w:val="0"/>
      <w:divBdr>
        <w:top w:val="none" w:sz="0" w:space="0" w:color="auto"/>
        <w:left w:val="none" w:sz="0" w:space="0" w:color="auto"/>
        <w:bottom w:val="none" w:sz="0" w:space="0" w:color="auto"/>
        <w:right w:val="none" w:sz="0" w:space="0" w:color="auto"/>
      </w:divBdr>
    </w:div>
    <w:div w:id="1154758480">
      <w:bodyDiv w:val="1"/>
      <w:marLeft w:val="0"/>
      <w:marRight w:val="0"/>
      <w:marTop w:val="0"/>
      <w:marBottom w:val="0"/>
      <w:divBdr>
        <w:top w:val="none" w:sz="0" w:space="0" w:color="auto"/>
        <w:left w:val="none" w:sz="0" w:space="0" w:color="auto"/>
        <w:bottom w:val="none" w:sz="0" w:space="0" w:color="auto"/>
        <w:right w:val="none" w:sz="0" w:space="0" w:color="auto"/>
      </w:divBdr>
    </w:div>
    <w:div w:id="1155026398">
      <w:bodyDiv w:val="1"/>
      <w:marLeft w:val="0"/>
      <w:marRight w:val="0"/>
      <w:marTop w:val="0"/>
      <w:marBottom w:val="0"/>
      <w:divBdr>
        <w:top w:val="none" w:sz="0" w:space="0" w:color="auto"/>
        <w:left w:val="none" w:sz="0" w:space="0" w:color="auto"/>
        <w:bottom w:val="none" w:sz="0" w:space="0" w:color="auto"/>
        <w:right w:val="none" w:sz="0" w:space="0" w:color="auto"/>
      </w:divBdr>
    </w:div>
    <w:div w:id="1156532825">
      <w:bodyDiv w:val="1"/>
      <w:marLeft w:val="0"/>
      <w:marRight w:val="0"/>
      <w:marTop w:val="0"/>
      <w:marBottom w:val="0"/>
      <w:divBdr>
        <w:top w:val="none" w:sz="0" w:space="0" w:color="auto"/>
        <w:left w:val="none" w:sz="0" w:space="0" w:color="auto"/>
        <w:bottom w:val="none" w:sz="0" w:space="0" w:color="auto"/>
        <w:right w:val="none" w:sz="0" w:space="0" w:color="auto"/>
      </w:divBdr>
    </w:div>
    <w:div w:id="1156579420">
      <w:bodyDiv w:val="1"/>
      <w:marLeft w:val="0"/>
      <w:marRight w:val="0"/>
      <w:marTop w:val="0"/>
      <w:marBottom w:val="0"/>
      <w:divBdr>
        <w:top w:val="none" w:sz="0" w:space="0" w:color="auto"/>
        <w:left w:val="none" w:sz="0" w:space="0" w:color="auto"/>
        <w:bottom w:val="none" w:sz="0" w:space="0" w:color="auto"/>
        <w:right w:val="none" w:sz="0" w:space="0" w:color="auto"/>
      </w:divBdr>
    </w:div>
    <w:div w:id="1157578901">
      <w:bodyDiv w:val="1"/>
      <w:marLeft w:val="0"/>
      <w:marRight w:val="0"/>
      <w:marTop w:val="0"/>
      <w:marBottom w:val="0"/>
      <w:divBdr>
        <w:top w:val="none" w:sz="0" w:space="0" w:color="auto"/>
        <w:left w:val="none" w:sz="0" w:space="0" w:color="auto"/>
        <w:bottom w:val="none" w:sz="0" w:space="0" w:color="auto"/>
        <w:right w:val="none" w:sz="0" w:space="0" w:color="auto"/>
      </w:divBdr>
    </w:div>
    <w:div w:id="1157769699">
      <w:bodyDiv w:val="1"/>
      <w:marLeft w:val="0"/>
      <w:marRight w:val="0"/>
      <w:marTop w:val="0"/>
      <w:marBottom w:val="0"/>
      <w:divBdr>
        <w:top w:val="none" w:sz="0" w:space="0" w:color="auto"/>
        <w:left w:val="none" w:sz="0" w:space="0" w:color="auto"/>
        <w:bottom w:val="none" w:sz="0" w:space="0" w:color="auto"/>
        <w:right w:val="none" w:sz="0" w:space="0" w:color="auto"/>
      </w:divBdr>
    </w:div>
    <w:div w:id="1158770651">
      <w:bodyDiv w:val="1"/>
      <w:marLeft w:val="0"/>
      <w:marRight w:val="0"/>
      <w:marTop w:val="0"/>
      <w:marBottom w:val="0"/>
      <w:divBdr>
        <w:top w:val="none" w:sz="0" w:space="0" w:color="auto"/>
        <w:left w:val="none" w:sz="0" w:space="0" w:color="auto"/>
        <w:bottom w:val="none" w:sz="0" w:space="0" w:color="auto"/>
        <w:right w:val="none" w:sz="0" w:space="0" w:color="auto"/>
      </w:divBdr>
    </w:div>
    <w:div w:id="1159080309">
      <w:bodyDiv w:val="1"/>
      <w:marLeft w:val="0"/>
      <w:marRight w:val="0"/>
      <w:marTop w:val="0"/>
      <w:marBottom w:val="0"/>
      <w:divBdr>
        <w:top w:val="none" w:sz="0" w:space="0" w:color="auto"/>
        <w:left w:val="none" w:sz="0" w:space="0" w:color="auto"/>
        <w:bottom w:val="none" w:sz="0" w:space="0" w:color="auto"/>
        <w:right w:val="none" w:sz="0" w:space="0" w:color="auto"/>
      </w:divBdr>
    </w:div>
    <w:div w:id="1161316934">
      <w:bodyDiv w:val="1"/>
      <w:marLeft w:val="0"/>
      <w:marRight w:val="0"/>
      <w:marTop w:val="0"/>
      <w:marBottom w:val="0"/>
      <w:divBdr>
        <w:top w:val="none" w:sz="0" w:space="0" w:color="auto"/>
        <w:left w:val="none" w:sz="0" w:space="0" w:color="auto"/>
        <w:bottom w:val="none" w:sz="0" w:space="0" w:color="auto"/>
        <w:right w:val="none" w:sz="0" w:space="0" w:color="auto"/>
      </w:divBdr>
    </w:div>
    <w:div w:id="1162165537">
      <w:bodyDiv w:val="1"/>
      <w:marLeft w:val="0"/>
      <w:marRight w:val="0"/>
      <w:marTop w:val="0"/>
      <w:marBottom w:val="0"/>
      <w:divBdr>
        <w:top w:val="none" w:sz="0" w:space="0" w:color="auto"/>
        <w:left w:val="none" w:sz="0" w:space="0" w:color="auto"/>
        <w:bottom w:val="none" w:sz="0" w:space="0" w:color="auto"/>
        <w:right w:val="none" w:sz="0" w:space="0" w:color="auto"/>
      </w:divBdr>
    </w:div>
    <w:div w:id="1162353890">
      <w:bodyDiv w:val="1"/>
      <w:marLeft w:val="0"/>
      <w:marRight w:val="0"/>
      <w:marTop w:val="0"/>
      <w:marBottom w:val="0"/>
      <w:divBdr>
        <w:top w:val="none" w:sz="0" w:space="0" w:color="auto"/>
        <w:left w:val="none" w:sz="0" w:space="0" w:color="auto"/>
        <w:bottom w:val="none" w:sz="0" w:space="0" w:color="auto"/>
        <w:right w:val="none" w:sz="0" w:space="0" w:color="auto"/>
      </w:divBdr>
    </w:div>
    <w:div w:id="1162936629">
      <w:bodyDiv w:val="1"/>
      <w:marLeft w:val="0"/>
      <w:marRight w:val="0"/>
      <w:marTop w:val="0"/>
      <w:marBottom w:val="0"/>
      <w:divBdr>
        <w:top w:val="none" w:sz="0" w:space="0" w:color="auto"/>
        <w:left w:val="none" w:sz="0" w:space="0" w:color="auto"/>
        <w:bottom w:val="none" w:sz="0" w:space="0" w:color="auto"/>
        <w:right w:val="none" w:sz="0" w:space="0" w:color="auto"/>
      </w:divBdr>
    </w:div>
    <w:div w:id="1163083964">
      <w:bodyDiv w:val="1"/>
      <w:marLeft w:val="0"/>
      <w:marRight w:val="0"/>
      <w:marTop w:val="0"/>
      <w:marBottom w:val="0"/>
      <w:divBdr>
        <w:top w:val="none" w:sz="0" w:space="0" w:color="auto"/>
        <w:left w:val="none" w:sz="0" w:space="0" w:color="auto"/>
        <w:bottom w:val="none" w:sz="0" w:space="0" w:color="auto"/>
        <w:right w:val="none" w:sz="0" w:space="0" w:color="auto"/>
      </w:divBdr>
    </w:div>
    <w:div w:id="1163201280">
      <w:bodyDiv w:val="1"/>
      <w:marLeft w:val="0"/>
      <w:marRight w:val="0"/>
      <w:marTop w:val="0"/>
      <w:marBottom w:val="0"/>
      <w:divBdr>
        <w:top w:val="none" w:sz="0" w:space="0" w:color="auto"/>
        <w:left w:val="none" w:sz="0" w:space="0" w:color="auto"/>
        <w:bottom w:val="none" w:sz="0" w:space="0" w:color="auto"/>
        <w:right w:val="none" w:sz="0" w:space="0" w:color="auto"/>
      </w:divBdr>
    </w:div>
    <w:div w:id="1163356633">
      <w:bodyDiv w:val="1"/>
      <w:marLeft w:val="0"/>
      <w:marRight w:val="0"/>
      <w:marTop w:val="0"/>
      <w:marBottom w:val="0"/>
      <w:divBdr>
        <w:top w:val="none" w:sz="0" w:space="0" w:color="auto"/>
        <w:left w:val="none" w:sz="0" w:space="0" w:color="auto"/>
        <w:bottom w:val="none" w:sz="0" w:space="0" w:color="auto"/>
        <w:right w:val="none" w:sz="0" w:space="0" w:color="auto"/>
      </w:divBdr>
    </w:div>
    <w:div w:id="1167021180">
      <w:bodyDiv w:val="1"/>
      <w:marLeft w:val="0"/>
      <w:marRight w:val="0"/>
      <w:marTop w:val="0"/>
      <w:marBottom w:val="0"/>
      <w:divBdr>
        <w:top w:val="none" w:sz="0" w:space="0" w:color="auto"/>
        <w:left w:val="none" w:sz="0" w:space="0" w:color="auto"/>
        <w:bottom w:val="none" w:sz="0" w:space="0" w:color="auto"/>
        <w:right w:val="none" w:sz="0" w:space="0" w:color="auto"/>
      </w:divBdr>
    </w:div>
    <w:div w:id="1167134736">
      <w:bodyDiv w:val="1"/>
      <w:marLeft w:val="0"/>
      <w:marRight w:val="0"/>
      <w:marTop w:val="0"/>
      <w:marBottom w:val="0"/>
      <w:divBdr>
        <w:top w:val="none" w:sz="0" w:space="0" w:color="auto"/>
        <w:left w:val="none" w:sz="0" w:space="0" w:color="auto"/>
        <w:bottom w:val="none" w:sz="0" w:space="0" w:color="auto"/>
        <w:right w:val="none" w:sz="0" w:space="0" w:color="auto"/>
      </w:divBdr>
    </w:div>
    <w:div w:id="1167399575">
      <w:bodyDiv w:val="1"/>
      <w:marLeft w:val="0"/>
      <w:marRight w:val="0"/>
      <w:marTop w:val="0"/>
      <w:marBottom w:val="0"/>
      <w:divBdr>
        <w:top w:val="none" w:sz="0" w:space="0" w:color="auto"/>
        <w:left w:val="none" w:sz="0" w:space="0" w:color="auto"/>
        <w:bottom w:val="none" w:sz="0" w:space="0" w:color="auto"/>
        <w:right w:val="none" w:sz="0" w:space="0" w:color="auto"/>
      </w:divBdr>
    </w:div>
    <w:div w:id="1167868588">
      <w:bodyDiv w:val="1"/>
      <w:marLeft w:val="0"/>
      <w:marRight w:val="0"/>
      <w:marTop w:val="0"/>
      <w:marBottom w:val="0"/>
      <w:divBdr>
        <w:top w:val="none" w:sz="0" w:space="0" w:color="auto"/>
        <w:left w:val="none" w:sz="0" w:space="0" w:color="auto"/>
        <w:bottom w:val="none" w:sz="0" w:space="0" w:color="auto"/>
        <w:right w:val="none" w:sz="0" w:space="0" w:color="auto"/>
      </w:divBdr>
    </w:div>
    <w:div w:id="1167982857">
      <w:bodyDiv w:val="1"/>
      <w:marLeft w:val="0"/>
      <w:marRight w:val="0"/>
      <w:marTop w:val="0"/>
      <w:marBottom w:val="0"/>
      <w:divBdr>
        <w:top w:val="none" w:sz="0" w:space="0" w:color="auto"/>
        <w:left w:val="none" w:sz="0" w:space="0" w:color="auto"/>
        <w:bottom w:val="none" w:sz="0" w:space="0" w:color="auto"/>
        <w:right w:val="none" w:sz="0" w:space="0" w:color="auto"/>
      </w:divBdr>
    </w:div>
    <w:div w:id="1168789458">
      <w:bodyDiv w:val="1"/>
      <w:marLeft w:val="0"/>
      <w:marRight w:val="0"/>
      <w:marTop w:val="0"/>
      <w:marBottom w:val="0"/>
      <w:divBdr>
        <w:top w:val="none" w:sz="0" w:space="0" w:color="auto"/>
        <w:left w:val="none" w:sz="0" w:space="0" w:color="auto"/>
        <w:bottom w:val="none" w:sz="0" w:space="0" w:color="auto"/>
        <w:right w:val="none" w:sz="0" w:space="0" w:color="auto"/>
      </w:divBdr>
    </w:div>
    <w:div w:id="1169057402">
      <w:bodyDiv w:val="1"/>
      <w:marLeft w:val="0"/>
      <w:marRight w:val="0"/>
      <w:marTop w:val="0"/>
      <w:marBottom w:val="0"/>
      <w:divBdr>
        <w:top w:val="none" w:sz="0" w:space="0" w:color="auto"/>
        <w:left w:val="none" w:sz="0" w:space="0" w:color="auto"/>
        <w:bottom w:val="none" w:sz="0" w:space="0" w:color="auto"/>
        <w:right w:val="none" w:sz="0" w:space="0" w:color="auto"/>
      </w:divBdr>
    </w:div>
    <w:div w:id="1169560408">
      <w:bodyDiv w:val="1"/>
      <w:marLeft w:val="0"/>
      <w:marRight w:val="0"/>
      <w:marTop w:val="0"/>
      <w:marBottom w:val="0"/>
      <w:divBdr>
        <w:top w:val="none" w:sz="0" w:space="0" w:color="auto"/>
        <w:left w:val="none" w:sz="0" w:space="0" w:color="auto"/>
        <w:bottom w:val="none" w:sz="0" w:space="0" w:color="auto"/>
        <w:right w:val="none" w:sz="0" w:space="0" w:color="auto"/>
      </w:divBdr>
    </w:div>
    <w:div w:id="1170104402">
      <w:bodyDiv w:val="1"/>
      <w:marLeft w:val="0"/>
      <w:marRight w:val="0"/>
      <w:marTop w:val="0"/>
      <w:marBottom w:val="0"/>
      <w:divBdr>
        <w:top w:val="none" w:sz="0" w:space="0" w:color="auto"/>
        <w:left w:val="none" w:sz="0" w:space="0" w:color="auto"/>
        <w:bottom w:val="none" w:sz="0" w:space="0" w:color="auto"/>
        <w:right w:val="none" w:sz="0" w:space="0" w:color="auto"/>
      </w:divBdr>
    </w:div>
    <w:div w:id="1170605634">
      <w:bodyDiv w:val="1"/>
      <w:marLeft w:val="0"/>
      <w:marRight w:val="0"/>
      <w:marTop w:val="0"/>
      <w:marBottom w:val="0"/>
      <w:divBdr>
        <w:top w:val="none" w:sz="0" w:space="0" w:color="auto"/>
        <w:left w:val="none" w:sz="0" w:space="0" w:color="auto"/>
        <w:bottom w:val="none" w:sz="0" w:space="0" w:color="auto"/>
        <w:right w:val="none" w:sz="0" w:space="0" w:color="auto"/>
      </w:divBdr>
    </w:div>
    <w:div w:id="1171606326">
      <w:bodyDiv w:val="1"/>
      <w:marLeft w:val="0"/>
      <w:marRight w:val="0"/>
      <w:marTop w:val="0"/>
      <w:marBottom w:val="0"/>
      <w:divBdr>
        <w:top w:val="none" w:sz="0" w:space="0" w:color="auto"/>
        <w:left w:val="none" w:sz="0" w:space="0" w:color="auto"/>
        <w:bottom w:val="none" w:sz="0" w:space="0" w:color="auto"/>
        <w:right w:val="none" w:sz="0" w:space="0" w:color="auto"/>
      </w:divBdr>
    </w:div>
    <w:div w:id="1172142523">
      <w:bodyDiv w:val="1"/>
      <w:marLeft w:val="0"/>
      <w:marRight w:val="0"/>
      <w:marTop w:val="0"/>
      <w:marBottom w:val="0"/>
      <w:divBdr>
        <w:top w:val="none" w:sz="0" w:space="0" w:color="auto"/>
        <w:left w:val="none" w:sz="0" w:space="0" w:color="auto"/>
        <w:bottom w:val="none" w:sz="0" w:space="0" w:color="auto"/>
        <w:right w:val="none" w:sz="0" w:space="0" w:color="auto"/>
      </w:divBdr>
    </w:div>
    <w:div w:id="1175806080">
      <w:bodyDiv w:val="1"/>
      <w:marLeft w:val="0"/>
      <w:marRight w:val="0"/>
      <w:marTop w:val="0"/>
      <w:marBottom w:val="0"/>
      <w:divBdr>
        <w:top w:val="none" w:sz="0" w:space="0" w:color="auto"/>
        <w:left w:val="none" w:sz="0" w:space="0" w:color="auto"/>
        <w:bottom w:val="none" w:sz="0" w:space="0" w:color="auto"/>
        <w:right w:val="none" w:sz="0" w:space="0" w:color="auto"/>
      </w:divBdr>
    </w:div>
    <w:div w:id="1175874965">
      <w:bodyDiv w:val="1"/>
      <w:marLeft w:val="0"/>
      <w:marRight w:val="0"/>
      <w:marTop w:val="0"/>
      <w:marBottom w:val="0"/>
      <w:divBdr>
        <w:top w:val="none" w:sz="0" w:space="0" w:color="auto"/>
        <w:left w:val="none" w:sz="0" w:space="0" w:color="auto"/>
        <w:bottom w:val="none" w:sz="0" w:space="0" w:color="auto"/>
        <w:right w:val="none" w:sz="0" w:space="0" w:color="auto"/>
      </w:divBdr>
    </w:div>
    <w:div w:id="1175919231">
      <w:bodyDiv w:val="1"/>
      <w:marLeft w:val="0"/>
      <w:marRight w:val="0"/>
      <w:marTop w:val="0"/>
      <w:marBottom w:val="0"/>
      <w:divBdr>
        <w:top w:val="none" w:sz="0" w:space="0" w:color="auto"/>
        <w:left w:val="none" w:sz="0" w:space="0" w:color="auto"/>
        <w:bottom w:val="none" w:sz="0" w:space="0" w:color="auto"/>
        <w:right w:val="none" w:sz="0" w:space="0" w:color="auto"/>
      </w:divBdr>
    </w:div>
    <w:div w:id="1176306888">
      <w:bodyDiv w:val="1"/>
      <w:marLeft w:val="0"/>
      <w:marRight w:val="0"/>
      <w:marTop w:val="0"/>
      <w:marBottom w:val="0"/>
      <w:divBdr>
        <w:top w:val="none" w:sz="0" w:space="0" w:color="auto"/>
        <w:left w:val="none" w:sz="0" w:space="0" w:color="auto"/>
        <w:bottom w:val="none" w:sz="0" w:space="0" w:color="auto"/>
        <w:right w:val="none" w:sz="0" w:space="0" w:color="auto"/>
      </w:divBdr>
    </w:div>
    <w:div w:id="1176730167">
      <w:bodyDiv w:val="1"/>
      <w:marLeft w:val="0"/>
      <w:marRight w:val="0"/>
      <w:marTop w:val="0"/>
      <w:marBottom w:val="0"/>
      <w:divBdr>
        <w:top w:val="none" w:sz="0" w:space="0" w:color="auto"/>
        <w:left w:val="none" w:sz="0" w:space="0" w:color="auto"/>
        <w:bottom w:val="none" w:sz="0" w:space="0" w:color="auto"/>
        <w:right w:val="none" w:sz="0" w:space="0" w:color="auto"/>
      </w:divBdr>
    </w:div>
    <w:div w:id="1177423307">
      <w:bodyDiv w:val="1"/>
      <w:marLeft w:val="0"/>
      <w:marRight w:val="0"/>
      <w:marTop w:val="0"/>
      <w:marBottom w:val="0"/>
      <w:divBdr>
        <w:top w:val="none" w:sz="0" w:space="0" w:color="auto"/>
        <w:left w:val="none" w:sz="0" w:space="0" w:color="auto"/>
        <w:bottom w:val="none" w:sz="0" w:space="0" w:color="auto"/>
        <w:right w:val="none" w:sz="0" w:space="0" w:color="auto"/>
      </w:divBdr>
    </w:div>
    <w:div w:id="1177816749">
      <w:bodyDiv w:val="1"/>
      <w:marLeft w:val="0"/>
      <w:marRight w:val="0"/>
      <w:marTop w:val="0"/>
      <w:marBottom w:val="0"/>
      <w:divBdr>
        <w:top w:val="none" w:sz="0" w:space="0" w:color="auto"/>
        <w:left w:val="none" w:sz="0" w:space="0" w:color="auto"/>
        <w:bottom w:val="none" w:sz="0" w:space="0" w:color="auto"/>
        <w:right w:val="none" w:sz="0" w:space="0" w:color="auto"/>
      </w:divBdr>
    </w:div>
    <w:div w:id="1179078525">
      <w:bodyDiv w:val="1"/>
      <w:marLeft w:val="0"/>
      <w:marRight w:val="0"/>
      <w:marTop w:val="0"/>
      <w:marBottom w:val="0"/>
      <w:divBdr>
        <w:top w:val="none" w:sz="0" w:space="0" w:color="auto"/>
        <w:left w:val="none" w:sz="0" w:space="0" w:color="auto"/>
        <w:bottom w:val="none" w:sz="0" w:space="0" w:color="auto"/>
        <w:right w:val="none" w:sz="0" w:space="0" w:color="auto"/>
      </w:divBdr>
    </w:div>
    <w:div w:id="1179197898">
      <w:bodyDiv w:val="1"/>
      <w:marLeft w:val="0"/>
      <w:marRight w:val="0"/>
      <w:marTop w:val="0"/>
      <w:marBottom w:val="0"/>
      <w:divBdr>
        <w:top w:val="none" w:sz="0" w:space="0" w:color="auto"/>
        <w:left w:val="none" w:sz="0" w:space="0" w:color="auto"/>
        <w:bottom w:val="none" w:sz="0" w:space="0" w:color="auto"/>
        <w:right w:val="none" w:sz="0" w:space="0" w:color="auto"/>
      </w:divBdr>
    </w:div>
    <w:div w:id="1179347524">
      <w:bodyDiv w:val="1"/>
      <w:marLeft w:val="0"/>
      <w:marRight w:val="0"/>
      <w:marTop w:val="0"/>
      <w:marBottom w:val="0"/>
      <w:divBdr>
        <w:top w:val="none" w:sz="0" w:space="0" w:color="auto"/>
        <w:left w:val="none" w:sz="0" w:space="0" w:color="auto"/>
        <w:bottom w:val="none" w:sz="0" w:space="0" w:color="auto"/>
        <w:right w:val="none" w:sz="0" w:space="0" w:color="auto"/>
      </w:divBdr>
    </w:div>
    <w:div w:id="1179391461">
      <w:bodyDiv w:val="1"/>
      <w:marLeft w:val="0"/>
      <w:marRight w:val="0"/>
      <w:marTop w:val="0"/>
      <w:marBottom w:val="0"/>
      <w:divBdr>
        <w:top w:val="none" w:sz="0" w:space="0" w:color="auto"/>
        <w:left w:val="none" w:sz="0" w:space="0" w:color="auto"/>
        <w:bottom w:val="none" w:sz="0" w:space="0" w:color="auto"/>
        <w:right w:val="none" w:sz="0" w:space="0" w:color="auto"/>
      </w:divBdr>
    </w:div>
    <w:div w:id="1179855417">
      <w:bodyDiv w:val="1"/>
      <w:marLeft w:val="0"/>
      <w:marRight w:val="0"/>
      <w:marTop w:val="0"/>
      <w:marBottom w:val="0"/>
      <w:divBdr>
        <w:top w:val="none" w:sz="0" w:space="0" w:color="auto"/>
        <w:left w:val="none" w:sz="0" w:space="0" w:color="auto"/>
        <w:bottom w:val="none" w:sz="0" w:space="0" w:color="auto"/>
        <w:right w:val="none" w:sz="0" w:space="0" w:color="auto"/>
      </w:divBdr>
    </w:div>
    <w:div w:id="1180461253">
      <w:bodyDiv w:val="1"/>
      <w:marLeft w:val="0"/>
      <w:marRight w:val="0"/>
      <w:marTop w:val="0"/>
      <w:marBottom w:val="0"/>
      <w:divBdr>
        <w:top w:val="none" w:sz="0" w:space="0" w:color="auto"/>
        <w:left w:val="none" w:sz="0" w:space="0" w:color="auto"/>
        <w:bottom w:val="none" w:sz="0" w:space="0" w:color="auto"/>
        <w:right w:val="none" w:sz="0" w:space="0" w:color="auto"/>
      </w:divBdr>
    </w:div>
    <w:div w:id="1180855514">
      <w:bodyDiv w:val="1"/>
      <w:marLeft w:val="0"/>
      <w:marRight w:val="0"/>
      <w:marTop w:val="0"/>
      <w:marBottom w:val="0"/>
      <w:divBdr>
        <w:top w:val="none" w:sz="0" w:space="0" w:color="auto"/>
        <w:left w:val="none" w:sz="0" w:space="0" w:color="auto"/>
        <w:bottom w:val="none" w:sz="0" w:space="0" w:color="auto"/>
        <w:right w:val="none" w:sz="0" w:space="0" w:color="auto"/>
      </w:divBdr>
    </w:div>
    <w:div w:id="1182167462">
      <w:bodyDiv w:val="1"/>
      <w:marLeft w:val="0"/>
      <w:marRight w:val="0"/>
      <w:marTop w:val="0"/>
      <w:marBottom w:val="0"/>
      <w:divBdr>
        <w:top w:val="none" w:sz="0" w:space="0" w:color="auto"/>
        <w:left w:val="none" w:sz="0" w:space="0" w:color="auto"/>
        <w:bottom w:val="none" w:sz="0" w:space="0" w:color="auto"/>
        <w:right w:val="none" w:sz="0" w:space="0" w:color="auto"/>
      </w:divBdr>
    </w:div>
    <w:div w:id="1182278890">
      <w:bodyDiv w:val="1"/>
      <w:marLeft w:val="0"/>
      <w:marRight w:val="0"/>
      <w:marTop w:val="0"/>
      <w:marBottom w:val="0"/>
      <w:divBdr>
        <w:top w:val="none" w:sz="0" w:space="0" w:color="auto"/>
        <w:left w:val="none" w:sz="0" w:space="0" w:color="auto"/>
        <w:bottom w:val="none" w:sz="0" w:space="0" w:color="auto"/>
        <w:right w:val="none" w:sz="0" w:space="0" w:color="auto"/>
      </w:divBdr>
    </w:div>
    <w:div w:id="1182936962">
      <w:bodyDiv w:val="1"/>
      <w:marLeft w:val="0"/>
      <w:marRight w:val="0"/>
      <w:marTop w:val="0"/>
      <w:marBottom w:val="0"/>
      <w:divBdr>
        <w:top w:val="none" w:sz="0" w:space="0" w:color="auto"/>
        <w:left w:val="none" w:sz="0" w:space="0" w:color="auto"/>
        <w:bottom w:val="none" w:sz="0" w:space="0" w:color="auto"/>
        <w:right w:val="none" w:sz="0" w:space="0" w:color="auto"/>
      </w:divBdr>
    </w:div>
    <w:div w:id="1183279744">
      <w:bodyDiv w:val="1"/>
      <w:marLeft w:val="0"/>
      <w:marRight w:val="0"/>
      <w:marTop w:val="0"/>
      <w:marBottom w:val="0"/>
      <w:divBdr>
        <w:top w:val="none" w:sz="0" w:space="0" w:color="auto"/>
        <w:left w:val="none" w:sz="0" w:space="0" w:color="auto"/>
        <w:bottom w:val="none" w:sz="0" w:space="0" w:color="auto"/>
        <w:right w:val="none" w:sz="0" w:space="0" w:color="auto"/>
      </w:divBdr>
    </w:div>
    <w:div w:id="1183668267">
      <w:bodyDiv w:val="1"/>
      <w:marLeft w:val="0"/>
      <w:marRight w:val="0"/>
      <w:marTop w:val="0"/>
      <w:marBottom w:val="0"/>
      <w:divBdr>
        <w:top w:val="none" w:sz="0" w:space="0" w:color="auto"/>
        <w:left w:val="none" w:sz="0" w:space="0" w:color="auto"/>
        <w:bottom w:val="none" w:sz="0" w:space="0" w:color="auto"/>
        <w:right w:val="none" w:sz="0" w:space="0" w:color="auto"/>
      </w:divBdr>
    </w:div>
    <w:div w:id="1183711549">
      <w:bodyDiv w:val="1"/>
      <w:marLeft w:val="0"/>
      <w:marRight w:val="0"/>
      <w:marTop w:val="0"/>
      <w:marBottom w:val="0"/>
      <w:divBdr>
        <w:top w:val="none" w:sz="0" w:space="0" w:color="auto"/>
        <w:left w:val="none" w:sz="0" w:space="0" w:color="auto"/>
        <w:bottom w:val="none" w:sz="0" w:space="0" w:color="auto"/>
        <w:right w:val="none" w:sz="0" w:space="0" w:color="auto"/>
      </w:divBdr>
    </w:div>
    <w:div w:id="1183712444">
      <w:bodyDiv w:val="1"/>
      <w:marLeft w:val="0"/>
      <w:marRight w:val="0"/>
      <w:marTop w:val="0"/>
      <w:marBottom w:val="0"/>
      <w:divBdr>
        <w:top w:val="none" w:sz="0" w:space="0" w:color="auto"/>
        <w:left w:val="none" w:sz="0" w:space="0" w:color="auto"/>
        <w:bottom w:val="none" w:sz="0" w:space="0" w:color="auto"/>
        <w:right w:val="none" w:sz="0" w:space="0" w:color="auto"/>
      </w:divBdr>
    </w:div>
    <w:div w:id="1183782321">
      <w:bodyDiv w:val="1"/>
      <w:marLeft w:val="0"/>
      <w:marRight w:val="0"/>
      <w:marTop w:val="0"/>
      <w:marBottom w:val="0"/>
      <w:divBdr>
        <w:top w:val="none" w:sz="0" w:space="0" w:color="auto"/>
        <w:left w:val="none" w:sz="0" w:space="0" w:color="auto"/>
        <w:bottom w:val="none" w:sz="0" w:space="0" w:color="auto"/>
        <w:right w:val="none" w:sz="0" w:space="0" w:color="auto"/>
      </w:divBdr>
    </w:div>
    <w:div w:id="1185166280">
      <w:bodyDiv w:val="1"/>
      <w:marLeft w:val="0"/>
      <w:marRight w:val="0"/>
      <w:marTop w:val="0"/>
      <w:marBottom w:val="0"/>
      <w:divBdr>
        <w:top w:val="none" w:sz="0" w:space="0" w:color="auto"/>
        <w:left w:val="none" w:sz="0" w:space="0" w:color="auto"/>
        <w:bottom w:val="none" w:sz="0" w:space="0" w:color="auto"/>
        <w:right w:val="none" w:sz="0" w:space="0" w:color="auto"/>
      </w:divBdr>
    </w:div>
    <w:div w:id="1187401806">
      <w:bodyDiv w:val="1"/>
      <w:marLeft w:val="0"/>
      <w:marRight w:val="0"/>
      <w:marTop w:val="0"/>
      <w:marBottom w:val="0"/>
      <w:divBdr>
        <w:top w:val="none" w:sz="0" w:space="0" w:color="auto"/>
        <w:left w:val="none" w:sz="0" w:space="0" w:color="auto"/>
        <w:bottom w:val="none" w:sz="0" w:space="0" w:color="auto"/>
        <w:right w:val="none" w:sz="0" w:space="0" w:color="auto"/>
      </w:divBdr>
    </w:div>
    <w:div w:id="1188057893">
      <w:bodyDiv w:val="1"/>
      <w:marLeft w:val="0"/>
      <w:marRight w:val="0"/>
      <w:marTop w:val="0"/>
      <w:marBottom w:val="0"/>
      <w:divBdr>
        <w:top w:val="none" w:sz="0" w:space="0" w:color="auto"/>
        <w:left w:val="none" w:sz="0" w:space="0" w:color="auto"/>
        <w:bottom w:val="none" w:sz="0" w:space="0" w:color="auto"/>
        <w:right w:val="none" w:sz="0" w:space="0" w:color="auto"/>
      </w:divBdr>
    </w:div>
    <w:div w:id="1188254700">
      <w:bodyDiv w:val="1"/>
      <w:marLeft w:val="0"/>
      <w:marRight w:val="0"/>
      <w:marTop w:val="0"/>
      <w:marBottom w:val="0"/>
      <w:divBdr>
        <w:top w:val="none" w:sz="0" w:space="0" w:color="auto"/>
        <w:left w:val="none" w:sz="0" w:space="0" w:color="auto"/>
        <w:bottom w:val="none" w:sz="0" w:space="0" w:color="auto"/>
        <w:right w:val="none" w:sz="0" w:space="0" w:color="auto"/>
      </w:divBdr>
    </w:div>
    <w:div w:id="1188375390">
      <w:bodyDiv w:val="1"/>
      <w:marLeft w:val="0"/>
      <w:marRight w:val="0"/>
      <w:marTop w:val="0"/>
      <w:marBottom w:val="0"/>
      <w:divBdr>
        <w:top w:val="none" w:sz="0" w:space="0" w:color="auto"/>
        <w:left w:val="none" w:sz="0" w:space="0" w:color="auto"/>
        <w:bottom w:val="none" w:sz="0" w:space="0" w:color="auto"/>
        <w:right w:val="none" w:sz="0" w:space="0" w:color="auto"/>
      </w:divBdr>
    </w:div>
    <w:div w:id="1188517566">
      <w:bodyDiv w:val="1"/>
      <w:marLeft w:val="0"/>
      <w:marRight w:val="0"/>
      <w:marTop w:val="0"/>
      <w:marBottom w:val="0"/>
      <w:divBdr>
        <w:top w:val="none" w:sz="0" w:space="0" w:color="auto"/>
        <w:left w:val="none" w:sz="0" w:space="0" w:color="auto"/>
        <w:bottom w:val="none" w:sz="0" w:space="0" w:color="auto"/>
        <w:right w:val="none" w:sz="0" w:space="0" w:color="auto"/>
      </w:divBdr>
    </w:div>
    <w:div w:id="1189444996">
      <w:bodyDiv w:val="1"/>
      <w:marLeft w:val="0"/>
      <w:marRight w:val="0"/>
      <w:marTop w:val="0"/>
      <w:marBottom w:val="0"/>
      <w:divBdr>
        <w:top w:val="none" w:sz="0" w:space="0" w:color="auto"/>
        <w:left w:val="none" w:sz="0" w:space="0" w:color="auto"/>
        <w:bottom w:val="none" w:sz="0" w:space="0" w:color="auto"/>
        <w:right w:val="none" w:sz="0" w:space="0" w:color="auto"/>
      </w:divBdr>
    </w:div>
    <w:div w:id="1190678029">
      <w:bodyDiv w:val="1"/>
      <w:marLeft w:val="0"/>
      <w:marRight w:val="0"/>
      <w:marTop w:val="0"/>
      <w:marBottom w:val="0"/>
      <w:divBdr>
        <w:top w:val="none" w:sz="0" w:space="0" w:color="auto"/>
        <w:left w:val="none" w:sz="0" w:space="0" w:color="auto"/>
        <w:bottom w:val="none" w:sz="0" w:space="0" w:color="auto"/>
        <w:right w:val="none" w:sz="0" w:space="0" w:color="auto"/>
      </w:divBdr>
    </w:div>
    <w:div w:id="1191257744">
      <w:bodyDiv w:val="1"/>
      <w:marLeft w:val="0"/>
      <w:marRight w:val="0"/>
      <w:marTop w:val="0"/>
      <w:marBottom w:val="0"/>
      <w:divBdr>
        <w:top w:val="none" w:sz="0" w:space="0" w:color="auto"/>
        <w:left w:val="none" w:sz="0" w:space="0" w:color="auto"/>
        <w:bottom w:val="none" w:sz="0" w:space="0" w:color="auto"/>
        <w:right w:val="none" w:sz="0" w:space="0" w:color="auto"/>
      </w:divBdr>
    </w:div>
    <w:div w:id="1192037024">
      <w:bodyDiv w:val="1"/>
      <w:marLeft w:val="0"/>
      <w:marRight w:val="0"/>
      <w:marTop w:val="0"/>
      <w:marBottom w:val="0"/>
      <w:divBdr>
        <w:top w:val="none" w:sz="0" w:space="0" w:color="auto"/>
        <w:left w:val="none" w:sz="0" w:space="0" w:color="auto"/>
        <w:bottom w:val="none" w:sz="0" w:space="0" w:color="auto"/>
        <w:right w:val="none" w:sz="0" w:space="0" w:color="auto"/>
      </w:divBdr>
    </w:div>
    <w:div w:id="1194345360">
      <w:bodyDiv w:val="1"/>
      <w:marLeft w:val="0"/>
      <w:marRight w:val="0"/>
      <w:marTop w:val="0"/>
      <w:marBottom w:val="0"/>
      <w:divBdr>
        <w:top w:val="none" w:sz="0" w:space="0" w:color="auto"/>
        <w:left w:val="none" w:sz="0" w:space="0" w:color="auto"/>
        <w:bottom w:val="none" w:sz="0" w:space="0" w:color="auto"/>
        <w:right w:val="none" w:sz="0" w:space="0" w:color="auto"/>
      </w:divBdr>
    </w:div>
    <w:div w:id="1194415675">
      <w:bodyDiv w:val="1"/>
      <w:marLeft w:val="0"/>
      <w:marRight w:val="0"/>
      <w:marTop w:val="0"/>
      <w:marBottom w:val="0"/>
      <w:divBdr>
        <w:top w:val="none" w:sz="0" w:space="0" w:color="auto"/>
        <w:left w:val="none" w:sz="0" w:space="0" w:color="auto"/>
        <w:bottom w:val="none" w:sz="0" w:space="0" w:color="auto"/>
        <w:right w:val="none" w:sz="0" w:space="0" w:color="auto"/>
      </w:divBdr>
    </w:div>
    <w:div w:id="1194998848">
      <w:bodyDiv w:val="1"/>
      <w:marLeft w:val="0"/>
      <w:marRight w:val="0"/>
      <w:marTop w:val="0"/>
      <w:marBottom w:val="0"/>
      <w:divBdr>
        <w:top w:val="none" w:sz="0" w:space="0" w:color="auto"/>
        <w:left w:val="none" w:sz="0" w:space="0" w:color="auto"/>
        <w:bottom w:val="none" w:sz="0" w:space="0" w:color="auto"/>
        <w:right w:val="none" w:sz="0" w:space="0" w:color="auto"/>
      </w:divBdr>
    </w:div>
    <w:div w:id="1195732074">
      <w:bodyDiv w:val="1"/>
      <w:marLeft w:val="0"/>
      <w:marRight w:val="0"/>
      <w:marTop w:val="0"/>
      <w:marBottom w:val="0"/>
      <w:divBdr>
        <w:top w:val="none" w:sz="0" w:space="0" w:color="auto"/>
        <w:left w:val="none" w:sz="0" w:space="0" w:color="auto"/>
        <w:bottom w:val="none" w:sz="0" w:space="0" w:color="auto"/>
        <w:right w:val="none" w:sz="0" w:space="0" w:color="auto"/>
      </w:divBdr>
    </w:div>
    <w:div w:id="1195847804">
      <w:bodyDiv w:val="1"/>
      <w:marLeft w:val="0"/>
      <w:marRight w:val="0"/>
      <w:marTop w:val="0"/>
      <w:marBottom w:val="0"/>
      <w:divBdr>
        <w:top w:val="none" w:sz="0" w:space="0" w:color="auto"/>
        <w:left w:val="none" w:sz="0" w:space="0" w:color="auto"/>
        <w:bottom w:val="none" w:sz="0" w:space="0" w:color="auto"/>
        <w:right w:val="none" w:sz="0" w:space="0" w:color="auto"/>
      </w:divBdr>
    </w:div>
    <w:div w:id="1197234810">
      <w:bodyDiv w:val="1"/>
      <w:marLeft w:val="0"/>
      <w:marRight w:val="0"/>
      <w:marTop w:val="0"/>
      <w:marBottom w:val="0"/>
      <w:divBdr>
        <w:top w:val="none" w:sz="0" w:space="0" w:color="auto"/>
        <w:left w:val="none" w:sz="0" w:space="0" w:color="auto"/>
        <w:bottom w:val="none" w:sz="0" w:space="0" w:color="auto"/>
        <w:right w:val="none" w:sz="0" w:space="0" w:color="auto"/>
      </w:divBdr>
    </w:div>
    <w:div w:id="1197350434">
      <w:bodyDiv w:val="1"/>
      <w:marLeft w:val="0"/>
      <w:marRight w:val="0"/>
      <w:marTop w:val="0"/>
      <w:marBottom w:val="0"/>
      <w:divBdr>
        <w:top w:val="none" w:sz="0" w:space="0" w:color="auto"/>
        <w:left w:val="none" w:sz="0" w:space="0" w:color="auto"/>
        <w:bottom w:val="none" w:sz="0" w:space="0" w:color="auto"/>
        <w:right w:val="none" w:sz="0" w:space="0" w:color="auto"/>
      </w:divBdr>
    </w:div>
    <w:div w:id="1197816735">
      <w:bodyDiv w:val="1"/>
      <w:marLeft w:val="0"/>
      <w:marRight w:val="0"/>
      <w:marTop w:val="0"/>
      <w:marBottom w:val="0"/>
      <w:divBdr>
        <w:top w:val="none" w:sz="0" w:space="0" w:color="auto"/>
        <w:left w:val="none" w:sz="0" w:space="0" w:color="auto"/>
        <w:bottom w:val="none" w:sz="0" w:space="0" w:color="auto"/>
        <w:right w:val="none" w:sz="0" w:space="0" w:color="auto"/>
      </w:divBdr>
    </w:div>
    <w:div w:id="1198737270">
      <w:bodyDiv w:val="1"/>
      <w:marLeft w:val="0"/>
      <w:marRight w:val="0"/>
      <w:marTop w:val="0"/>
      <w:marBottom w:val="0"/>
      <w:divBdr>
        <w:top w:val="none" w:sz="0" w:space="0" w:color="auto"/>
        <w:left w:val="none" w:sz="0" w:space="0" w:color="auto"/>
        <w:bottom w:val="none" w:sz="0" w:space="0" w:color="auto"/>
        <w:right w:val="none" w:sz="0" w:space="0" w:color="auto"/>
      </w:divBdr>
    </w:div>
    <w:div w:id="1199512550">
      <w:bodyDiv w:val="1"/>
      <w:marLeft w:val="0"/>
      <w:marRight w:val="0"/>
      <w:marTop w:val="0"/>
      <w:marBottom w:val="0"/>
      <w:divBdr>
        <w:top w:val="none" w:sz="0" w:space="0" w:color="auto"/>
        <w:left w:val="none" w:sz="0" w:space="0" w:color="auto"/>
        <w:bottom w:val="none" w:sz="0" w:space="0" w:color="auto"/>
        <w:right w:val="none" w:sz="0" w:space="0" w:color="auto"/>
      </w:divBdr>
    </w:div>
    <w:div w:id="1199784228">
      <w:bodyDiv w:val="1"/>
      <w:marLeft w:val="0"/>
      <w:marRight w:val="0"/>
      <w:marTop w:val="0"/>
      <w:marBottom w:val="0"/>
      <w:divBdr>
        <w:top w:val="none" w:sz="0" w:space="0" w:color="auto"/>
        <w:left w:val="none" w:sz="0" w:space="0" w:color="auto"/>
        <w:bottom w:val="none" w:sz="0" w:space="0" w:color="auto"/>
        <w:right w:val="none" w:sz="0" w:space="0" w:color="auto"/>
      </w:divBdr>
    </w:div>
    <w:div w:id="1204246083">
      <w:bodyDiv w:val="1"/>
      <w:marLeft w:val="0"/>
      <w:marRight w:val="0"/>
      <w:marTop w:val="0"/>
      <w:marBottom w:val="0"/>
      <w:divBdr>
        <w:top w:val="none" w:sz="0" w:space="0" w:color="auto"/>
        <w:left w:val="none" w:sz="0" w:space="0" w:color="auto"/>
        <w:bottom w:val="none" w:sz="0" w:space="0" w:color="auto"/>
        <w:right w:val="none" w:sz="0" w:space="0" w:color="auto"/>
      </w:divBdr>
    </w:div>
    <w:div w:id="1204947611">
      <w:bodyDiv w:val="1"/>
      <w:marLeft w:val="0"/>
      <w:marRight w:val="0"/>
      <w:marTop w:val="0"/>
      <w:marBottom w:val="0"/>
      <w:divBdr>
        <w:top w:val="none" w:sz="0" w:space="0" w:color="auto"/>
        <w:left w:val="none" w:sz="0" w:space="0" w:color="auto"/>
        <w:bottom w:val="none" w:sz="0" w:space="0" w:color="auto"/>
        <w:right w:val="none" w:sz="0" w:space="0" w:color="auto"/>
      </w:divBdr>
    </w:div>
    <w:div w:id="1205026458">
      <w:bodyDiv w:val="1"/>
      <w:marLeft w:val="0"/>
      <w:marRight w:val="0"/>
      <w:marTop w:val="0"/>
      <w:marBottom w:val="0"/>
      <w:divBdr>
        <w:top w:val="none" w:sz="0" w:space="0" w:color="auto"/>
        <w:left w:val="none" w:sz="0" w:space="0" w:color="auto"/>
        <w:bottom w:val="none" w:sz="0" w:space="0" w:color="auto"/>
        <w:right w:val="none" w:sz="0" w:space="0" w:color="auto"/>
      </w:divBdr>
    </w:div>
    <w:div w:id="1205606194">
      <w:bodyDiv w:val="1"/>
      <w:marLeft w:val="0"/>
      <w:marRight w:val="0"/>
      <w:marTop w:val="0"/>
      <w:marBottom w:val="0"/>
      <w:divBdr>
        <w:top w:val="none" w:sz="0" w:space="0" w:color="auto"/>
        <w:left w:val="none" w:sz="0" w:space="0" w:color="auto"/>
        <w:bottom w:val="none" w:sz="0" w:space="0" w:color="auto"/>
        <w:right w:val="none" w:sz="0" w:space="0" w:color="auto"/>
      </w:divBdr>
    </w:div>
    <w:div w:id="1205797551">
      <w:bodyDiv w:val="1"/>
      <w:marLeft w:val="0"/>
      <w:marRight w:val="0"/>
      <w:marTop w:val="0"/>
      <w:marBottom w:val="0"/>
      <w:divBdr>
        <w:top w:val="none" w:sz="0" w:space="0" w:color="auto"/>
        <w:left w:val="none" w:sz="0" w:space="0" w:color="auto"/>
        <w:bottom w:val="none" w:sz="0" w:space="0" w:color="auto"/>
        <w:right w:val="none" w:sz="0" w:space="0" w:color="auto"/>
      </w:divBdr>
    </w:div>
    <w:div w:id="1205827488">
      <w:bodyDiv w:val="1"/>
      <w:marLeft w:val="0"/>
      <w:marRight w:val="0"/>
      <w:marTop w:val="0"/>
      <w:marBottom w:val="0"/>
      <w:divBdr>
        <w:top w:val="none" w:sz="0" w:space="0" w:color="auto"/>
        <w:left w:val="none" w:sz="0" w:space="0" w:color="auto"/>
        <w:bottom w:val="none" w:sz="0" w:space="0" w:color="auto"/>
        <w:right w:val="none" w:sz="0" w:space="0" w:color="auto"/>
      </w:divBdr>
    </w:div>
    <w:div w:id="1206991029">
      <w:bodyDiv w:val="1"/>
      <w:marLeft w:val="0"/>
      <w:marRight w:val="0"/>
      <w:marTop w:val="0"/>
      <w:marBottom w:val="0"/>
      <w:divBdr>
        <w:top w:val="none" w:sz="0" w:space="0" w:color="auto"/>
        <w:left w:val="none" w:sz="0" w:space="0" w:color="auto"/>
        <w:bottom w:val="none" w:sz="0" w:space="0" w:color="auto"/>
        <w:right w:val="none" w:sz="0" w:space="0" w:color="auto"/>
      </w:divBdr>
    </w:div>
    <w:div w:id="1207986572">
      <w:bodyDiv w:val="1"/>
      <w:marLeft w:val="0"/>
      <w:marRight w:val="0"/>
      <w:marTop w:val="0"/>
      <w:marBottom w:val="0"/>
      <w:divBdr>
        <w:top w:val="none" w:sz="0" w:space="0" w:color="auto"/>
        <w:left w:val="none" w:sz="0" w:space="0" w:color="auto"/>
        <w:bottom w:val="none" w:sz="0" w:space="0" w:color="auto"/>
        <w:right w:val="none" w:sz="0" w:space="0" w:color="auto"/>
      </w:divBdr>
    </w:div>
    <w:div w:id="1209992155">
      <w:bodyDiv w:val="1"/>
      <w:marLeft w:val="0"/>
      <w:marRight w:val="0"/>
      <w:marTop w:val="0"/>
      <w:marBottom w:val="0"/>
      <w:divBdr>
        <w:top w:val="none" w:sz="0" w:space="0" w:color="auto"/>
        <w:left w:val="none" w:sz="0" w:space="0" w:color="auto"/>
        <w:bottom w:val="none" w:sz="0" w:space="0" w:color="auto"/>
        <w:right w:val="none" w:sz="0" w:space="0" w:color="auto"/>
      </w:divBdr>
    </w:div>
    <w:div w:id="1210848245">
      <w:bodyDiv w:val="1"/>
      <w:marLeft w:val="0"/>
      <w:marRight w:val="0"/>
      <w:marTop w:val="0"/>
      <w:marBottom w:val="0"/>
      <w:divBdr>
        <w:top w:val="none" w:sz="0" w:space="0" w:color="auto"/>
        <w:left w:val="none" w:sz="0" w:space="0" w:color="auto"/>
        <w:bottom w:val="none" w:sz="0" w:space="0" w:color="auto"/>
        <w:right w:val="none" w:sz="0" w:space="0" w:color="auto"/>
      </w:divBdr>
    </w:div>
    <w:div w:id="1213154059">
      <w:bodyDiv w:val="1"/>
      <w:marLeft w:val="0"/>
      <w:marRight w:val="0"/>
      <w:marTop w:val="0"/>
      <w:marBottom w:val="0"/>
      <w:divBdr>
        <w:top w:val="none" w:sz="0" w:space="0" w:color="auto"/>
        <w:left w:val="none" w:sz="0" w:space="0" w:color="auto"/>
        <w:bottom w:val="none" w:sz="0" w:space="0" w:color="auto"/>
        <w:right w:val="none" w:sz="0" w:space="0" w:color="auto"/>
      </w:divBdr>
    </w:div>
    <w:div w:id="1213467432">
      <w:bodyDiv w:val="1"/>
      <w:marLeft w:val="0"/>
      <w:marRight w:val="0"/>
      <w:marTop w:val="0"/>
      <w:marBottom w:val="0"/>
      <w:divBdr>
        <w:top w:val="none" w:sz="0" w:space="0" w:color="auto"/>
        <w:left w:val="none" w:sz="0" w:space="0" w:color="auto"/>
        <w:bottom w:val="none" w:sz="0" w:space="0" w:color="auto"/>
        <w:right w:val="none" w:sz="0" w:space="0" w:color="auto"/>
      </w:divBdr>
    </w:div>
    <w:div w:id="1213807147">
      <w:bodyDiv w:val="1"/>
      <w:marLeft w:val="0"/>
      <w:marRight w:val="0"/>
      <w:marTop w:val="0"/>
      <w:marBottom w:val="0"/>
      <w:divBdr>
        <w:top w:val="none" w:sz="0" w:space="0" w:color="auto"/>
        <w:left w:val="none" w:sz="0" w:space="0" w:color="auto"/>
        <w:bottom w:val="none" w:sz="0" w:space="0" w:color="auto"/>
        <w:right w:val="none" w:sz="0" w:space="0" w:color="auto"/>
      </w:divBdr>
    </w:div>
    <w:div w:id="1213923734">
      <w:bodyDiv w:val="1"/>
      <w:marLeft w:val="0"/>
      <w:marRight w:val="0"/>
      <w:marTop w:val="0"/>
      <w:marBottom w:val="0"/>
      <w:divBdr>
        <w:top w:val="none" w:sz="0" w:space="0" w:color="auto"/>
        <w:left w:val="none" w:sz="0" w:space="0" w:color="auto"/>
        <w:bottom w:val="none" w:sz="0" w:space="0" w:color="auto"/>
        <w:right w:val="none" w:sz="0" w:space="0" w:color="auto"/>
      </w:divBdr>
    </w:div>
    <w:div w:id="1213929350">
      <w:bodyDiv w:val="1"/>
      <w:marLeft w:val="0"/>
      <w:marRight w:val="0"/>
      <w:marTop w:val="0"/>
      <w:marBottom w:val="0"/>
      <w:divBdr>
        <w:top w:val="none" w:sz="0" w:space="0" w:color="auto"/>
        <w:left w:val="none" w:sz="0" w:space="0" w:color="auto"/>
        <w:bottom w:val="none" w:sz="0" w:space="0" w:color="auto"/>
        <w:right w:val="none" w:sz="0" w:space="0" w:color="auto"/>
      </w:divBdr>
    </w:div>
    <w:div w:id="1214385485">
      <w:bodyDiv w:val="1"/>
      <w:marLeft w:val="0"/>
      <w:marRight w:val="0"/>
      <w:marTop w:val="0"/>
      <w:marBottom w:val="0"/>
      <w:divBdr>
        <w:top w:val="none" w:sz="0" w:space="0" w:color="auto"/>
        <w:left w:val="none" w:sz="0" w:space="0" w:color="auto"/>
        <w:bottom w:val="none" w:sz="0" w:space="0" w:color="auto"/>
        <w:right w:val="none" w:sz="0" w:space="0" w:color="auto"/>
      </w:divBdr>
    </w:div>
    <w:div w:id="1214660107">
      <w:bodyDiv w:val="1"/>
      <w:marLeft w:val="0"/>
      <w:marRight w:val="0"/>
      <w:marTop w:val="0"/>
      <w:marBottom w:val="0"/>
      <w:divBdr>
        <w:top w:val="none" w:sz="0" w:space="0" w:color="auto"/>
        <w:left w:val="none" w:sz="0" w:space="0" w:color="auto"/>
        <w:bottom w:val="none" w:sz="0" w:space="0" w:color="auto"/>
        <w:right w:val="none" w:sz="0" w:space="0" w:color="auto"/>
      </w:divBdr>
    </w:div>
    <w:div w:id="1214736493">
      <w:bodyDiv w:val="1"/>
      <w:marLeft w:val="0"/>
      <w:marRight w:val="0"/>
      <w:marTop w:val="0"/>
      <w:marBottom w:val="0"/>
      <w:divBdr>
        <w:top w:val="none" w:sz="0" w:space="0" w:color="auto"/>
        <w:left w:val="none" w:sz="0" w:space="0" w:color="auto"/>
        <w:bottom w:val="none" w:sz="0" w:space="0" w:color="auto"/>
        <w:right w:val="none" w:sz="0" w:space="0" w:color="auto"/>
      </w:divBdr>
    </w:div>
    <w:div w:id="1215847792">
      <w:bodyDiv w:val="1"/>
      <w:marLeft w:val="0"/>
      <w:marRight w:val="0"/>
      <w:marTop w:val="0"/>
      <w:marBottom w:val="0"/>
      <w:divBdr>
        <w:top w:val="none" w:sz="0" w:space="0" w:color="auto"/>
        <w:left w:val="none" w:sz="0" w:space="0" w:color="auto"/>
        <w:bottom w:val="none" w:sz="0" w:space="0" w:color="auto"/>
        <w:right w:val="none" w:sz="0" w:space="0" w:color="auto"/>
      </w:divBdr>
    </w:div>
    <w:div w:id="1216969881">
      <w:bodyDiv w:val="1"/>
      <w:marLeft w:val="0"/>
      <w:marRight w:val="0"/>
      <w:marTop w:val="0"/>
      <w:marBottom w:val="0"/>
      <w:divBdr>
        <w:top w:val="none" w:sz="0" w:space="0" w:color="auto"/>
        <w:left w:val="none" w:sz="0" w:space="0" w:color="auto"/>
        <w:bottom w:val="none" w:sz="0" w:space="0" w:color="auto"/>
        <w:right w:val="none" w:sz="0" w:space="0" w:color="auto"/>
      </w:divBdr>
    </w:div>
    <w:div w:id="1217274930">
      <w:bodyDiv w:val="1"/>
      <w:marLeft w:val="0"/>
      <w:marRight w:val="0"/>
      <w:marTop w:val="0"/>
      <w:marBottom w:val="0"/>
      <w:divBdr>
        <w:top w:val="none" w:sz="0" w:space="0" w:color="auto"/>
        <w:left w:val="none" w:sz="0" w:space="0" w:color="auto"/>
        <w:bottom w:val="none" w:sz="0" w:space="0" w:color="auto"/>
        <w:right w:val="none" w:sz="0" w:space="0" w:color="auto"/>
      </w:divBdr>
    </w:div>
    <w:div w:id="1219049459">
      <w:bodyDiv w:val="1"/>
      <w:marLeft w:val="0"/>
      <w:marRight w:val="0"/>
      <w:marTop w:val="0"/>
      <w:marBottom w:val="0"/>
      <w:divBdr>
        <w:top w:val="none" w:sz="0" w:space="0" w:color="auto"/>
        <w:left w:val="none" w:sz="0" w:space="0" w:color="auto"/>
        <w:bottom w:val="none" w:sz="0" w:space="0" w:color="auto"/>
        <w:right w:val="none" w:sz="0" w:space="0" w:color="auto"/>
      </w:divBdr>
    </w:div>
    <w:div w:id="1221209019">
      <w:bodyDiv w:val="1"/>
      <w:marLeft w:val="0"/>
      <w:marRight w:val="0"/>
      <w:marTop w:val="0"/>
      <w:marBottom w:val="0"/>
      <w:divBdr>
        <w:top w:val="none" w:sz="0" w:space="0" w:color="auto"/>
        <w:left w:val="none" w:sz="0" w:space="0" w:color="auto"/>
        <w:bottom w:val="none" w:sz="0" w:space="0" w:color="auto"/>
        <w:right w:val="none" w:sz="0" w:space="0" w:color="auto"/>
      </w:divBdr>
    </w:div>
    <w:div w:id="1222256310">
      <w:bodyDiv w:val="1"/>
      <w:marLeft w:val="0"/>
      <w:marRight w:val="0"/>
      <w:marTop w:val="0"/>
      <w:marBottom w:val="0"/>
      <w:divBdr>
        <w:top w:val="none" w:sz="0" w:space="0" w:color="auto"/>
        <w:left w:val="none" w:sz="0" w:space="0" w:color="auto"/>
        <w:bottom w:val="none" w:sz="0" w:space="0" w:color="auto"/>
        <w:right w:val="none" w:sz="0" w:space="0" w:color="auto"/>
      </w:divBdr>
    </w:div>
    <w:div w:id="1223180625">
      <w:bodyDiv w:val="1"/>
      <w:marLeft w:val="0"/>
      <w:marRight w:val="0"/>
      <w:marTop w:val="0"/>
      <w:marBottom w:val="0"/>
      <w:divBdr>
        <w:top w:val="none" w:sz="0" w:space="0" w:color="auto"/>
        <w:left w:val="none" w:sz="0" w:space="0" w:color="auto"/>
        <w:bottom w:val="none" w:sz="0" w:space="0" w:color="auto"/>
        <w:right w:val="none" w:sz="0" w:space="0" w:color="auto"/>
      </w:divBdr>
    </w:div>
    <w:div w:id="1223560856">
      <w:bodyDiv w:val="1"/>
      <w:marLeft w:val="0"/>
      <w:marRight w:val="0"/>
      <w:marTop w:val="0"/>
      <w:marBottom w:val="0"/>
      <w:divBdr>
        <w:top w:val="none" w:sz="0" w:space="0" w:color="auto"/>
        <w:left w:val="none" w:sz="0" w:space="0" w:color="auto"/>
        <w:bottom w:val="none" w:sz="0" w:space="0" w:color="auto"/>
        <w:right w:val="none" w:sz="0" w:space="0" w:color="auto"/>
      </w:divBdr>
    </w:div>
    <w:div w:id="1223910225">
      <w:bodyDiv w:val="1"/>
      <w:marLeft w:val="0"/>
      <w:marRight w:val="0"/>
      <w:marTop w:val="0"/>
      <w:marBottom w:val="0"/>
      <w:divBdr>
        <w:top w:val="none" w:sz="0" w:space="0" w:color="auto"/>
        <w:left w:val="none" w:sz="0" w:space="0" w:color="auto"/>
        <w:bottom w:val="none" w:sz="0" w:space="0" w:color="auto"/>
        <w:right w:val="none" w:sz="0" w:space="0" w:color="auto"/>
      </w:divBdr>
    </w:div>
    <w:div w:id="1225986060">
      <w:bodyDiv w:val="1"/>
      <w:marLeft w:val="0"/>
      <w:marRight w:val="0"/>
      <w:marTop w:val="0"/>
      <w:marBottom w:val="0"/>
      <w:divBdr>
        <w:top w:val="none" w:sz="0" w:space="0" w:color="auto"/>
        <w:left w:val="none" w:sz="0" w:space="0" w:color="auto"/>
        <w:bottom w:val="none" w:sz="0" w:space="0" w:color="auto"/>
        <w:right w:val="none" w:sz="0" w:space="0" w:color="auto"/>
      </w:divBdr>
    </w:div>
    <w:div w:id="1226141466">
      <w:bodyDiv w:val="1"/>
      <w:marLeft w:val="0"/>
      <w:marRight w:val="0"/>
      <w:marTop w:val="0"/>
      <w:marBottom w:val="0"/>
      <w:divBdr>
        <w:top w:val="none" w:sz="0" w:space="0" w:color="auto"/>
        <w:left w:val="none" w:sz="0" w:space="0" w:color="auto"/>
        <w:bottom w:val="none" w:sz="0" w:space="0" w:color="auto"/>
        <w:right w:val="none" w:sz="0" w:space="0" w:color="auto"/>
      </w:divBdr>
    </w:div>
    <w:div w:id="1226525006">
      <w:bodyDiv w:val="1"/>
      <w:marLeft w:val="0"/>
      <w:marRight w:val="0"/>
      <w:marTop w:val="0"/>
      <w:marBottom w:val="0"/>
      <w:divBdr>
        <w:top w:val="none" w:sz="0" w:space="0" w:color="auto"/>
        <w:left w:val="none" w:sz="0" w:space="0" w:color="auto"/>
        <w:bottom w:val="none" w:sz="0" w:space="0" w:color="auto"/>
        <w:right w:val="none" w:sz="0" w:space="0" w:color="auto"/>
      </w:divBdr>
    </w:div>
    <w:div w:id="1227230404">
      <w:bodyDiv w:val="1"/>
      <w:marLeft w:val="0"/>
      <w:marRight w:val="0"/>
      <w:marTop w:val="0"/>
      <w:marBottom w:val="0"/>
      <w:divBdr>
        <w:top w:val="none" w:sz="0" w:space="0" w:color="auto"/>
        <w:left w:val="none" w:sz="0" w:space="0" w:color="auto"/>
        <w:bottom w:val="none" w:sz="0" w:space="0" w:color="auto"/>
        <w:right w:val="none" w:sz="0" w:space="0" w:color="auto"/>
      </w:divBdr>
    </w:div>
    <w:div w:id="1227304213">
      <w:bodyDiv w:val="1"/>
      <w:marLeft w:val="0"/>
      <w:marRight w:val="0"/>
      <w:marTop w:val="0"/>
      <w:marBottom w:val="0"/>
      <w:divBdr>
        <w:top w:val="none" w:sz="0" w:space="0" w:color="auto"/>
        <w:left w:val="none" w:sz="0" w:space="0" w:color="auto"/>
        <w:bottom w:val="none" w:sz="0" w:space="0" w:color="auto"/>
        <w:right w:val="none" w:sz="0" w:space="0" w:color="auto"/>
      </w:divBdr>
    </w:div>
    <w:div w:id="1228036533">
      <w:bodyDiv w:val="1"/>
      <w:marLeft w:val="0"/>
      <w:marRight w:val="0"/>
      <w:marTop w:val="0"/>
      <w:marBottom w:val="0"/>
      <w:divBdr>
        <w:top w:val="none" w:sz="0" w:space="0" w:color="auto"/>
        <w:left w:val="none" w:sz="0" w:space="0" w:color="auto"/>
        <w:bottom w:val="none" w:sz="0" w:space="0" w:color="auto"/>
        <w:right w:val="none" w:sz="0" w:space="0" w:color="auto"/>
      </w:divBdr>
    </w:div>
    <w:div w:id="1228613732">
      <w:bodyDiv w:val="1"/>
      <w:marLeft w:val="0"/>
      <w:marRight w:val="0"/>
      <w:marTop w:val="0"/>
      <w:marBottom w:val="0"/>
      <w:divBdr>
        <w:top w:val="none" w:sz="0" w:space="0" w:color="auto"/>
        <w:left w:val="none" w:sz="0" w:space="0" w:color="auto"/>
        <w:bottom w:val="none" w:sz="0" w:space="0" w:color="auto"/>
        <w:right w:val="none" w:sz="0" w:space="0" w:color="auto"/>
      </w:divBdr>
    </w:div>
    <w:div w:id="1229151423">
      <w:bodyDiv w:val="1"/>
      <w:marLeft w:val="0"/>
      <w:marRight w:val="0"/>
      <w:marTop w:val="0"/>
      <w:marBottom w:val="0"/>
      <w:divBdr>
        <w:top w:val="none" w:sz="0" w:space="0" w:color="auto"/>
        <w:left w:val="none" w:sz="0" w:space="0" w:color="auto"/>
        <w:bottom w:val="none" w:sz="0" w:space="0" w:color="auto"/>
        <w:right w:val="none" w:sz="0" w:space="0" w:color="auto"/>
      </w:divBdr>
    </w:div>
    <w:div w:id="1230074523">
      <w:bodyDiv w:val="1"/>
      <w:marLeft w:val="0"/>
      <w:marRight w:val="0"/>
      <w:marTop w:val="0"/>
      <w:marBottom w:val="0"/>
      <w:divBdr>
        <w:top w:val="none" w:sz="0" w:space="0" w:color="auto"/>
        <w:left w:val="none" w:sz="0" w:space="0" w:color="auto"/>
        <w:bottom w:val="none" w:sz="0" w:space="0" w:color="auto"/>
        <w:right w:val="none" w:sz="0" w:space="0" w:color="auto"/>
      </w:divBdr>
    </w:div>
    <w:div w:id="1230578111">
      <w:bodyDiv w:val="1"/>
      <w:marLeft w:val="0"/>
      <w:marRight w:val="0"/>
      <w:marTop w:val="0"/>
      <w:marBottom w:val="0"/>
      <w:divBdr>
        <w:top w:val="none" w:sz="0" w:space="0" w:color="auto"/>
        <w:left w:val="none" w:sz="0" w:space="0" w:color="auto"/>
        <w:bottom w:val="none" w:sz="0" w:space="0" w:color="auto"/>
        <w:right w:val="none" w:sz="0" w:space="0" w:color="auto"/>
      </w:divBdr>
    </w:div>
    <w:div w:id="1230842929">
      <w:bodyDiv w:val="1"/>
      <w:marLeft w:val="0"/>
      <w:marRight w:val="0"/>
      <w:marTop w:val="0"/>
      <w:marBottom w:val="0"/>
      <w:divBdr>
        <w:top w:val="none" w:sz="0" w:space="0" w:color="auto"/>
        <w:left w:val="none" w:sz="0" w:space="0" w:color="auto"/>
        <w:bottom w:val="none" w:sz="0" w:space="0" w:color="auto"/>
        <w:right w:val="none" w:sz="0" w:space="0" w:color="auto"/>
      </w:divBdr>
    </w:div>
    <w:div w:id="1230847200">
      <w:bodyDiv w:val="1"/>
      <w:marLeft w:val="0"/>
      <w:marRight w:val="0"/>
      <w:marTop w:val="0"/>
      <w:marBottom w:val="0"/>
      <w:divBdr>
        <w:top w:val="none" w:sz="0" w:space="0" w:color="auto"/>
        <w:left w:val="none" w:sz="0" w:space="0" w:color="auto"/>
        <w:bottom w:val="none" w:sz="0" w:space="0" w:color="auto"/>
        <w:right w:val="none" w:sz="0" w:space="0" w:color="auto"/>
      </w:divBdr>
    </w:div>
    <w:div w:id="1231235299">
      <w:bodyDiv w:val="1"/>
      <w:marLeft w:val="0"/>
      <w:marRight w:val="0"/>
      <w:marTop w:val="0"/>
      <w:marBottom w:val="0"/>
      <w:divBdr>
        <w:top w:val="none" w:sz="0" w:space="0" w:color="auto"/>
        <w:left w:val="none" w:sz="0" w:space="0" w:color="auto"/>
        <w:bottom w:val="none" w:sz="0" w:space="0" w:color="auto"/>
        <w:right w:val="none" w:sz="0" w:space="0" w:color="auto"/>
      </w:divBdr>
    </w:div>
    <w:div w:id="1232043683">
      <w:bodyDiv w:val="1"/>
      <w:marLeft w:val="0"/>
      <w:marRight w:val="0"/>
      <w:marTop w:val="0"/>
      <w:marBottom w:val="0"/>
      <w:divBdr>
        <w:top w:val="none" w:sz="0" w:space="0" w:color="auto"/>
        <w:left w:val="none" w:sz="0" w:space="0" w:color="auto"/>
        <w:bottom w:val="none" w:sz="0" w:space="0" w:color="auto"/>
        <w:right w:val="none" w:sz="0" w:space="0" w:color="auto"/>
      </w:divBdr>
    </w:div>
    <w:div w:id="1232541715">
      <w:bodyDiv w:val="1"/>
      <w:marLeft w:val="0"/>
      <w:marRight w:val="0"/>
      <w:marTop w:val="0"/>
      <w:marBottom w:val="0"/>
      <w:divBdr>
        <w:top w:val="none" w:sz="0" w:space="0" w:color="auto"/>
        <w:left w:val="none" w:sz="0" w:space="0" w:color="auto"/>
        <w:bottom w:val="none" w:sz="0" w:space="0" w:color="auto"/>
        <w:right w:val="none" w:sz="0" w:space="0" w:color="auto"/>
      </w:divBdr>
    </w:div>
    <w:div w:id="1235238325">
      <w:bodyDiv w:val="1"/>
      <w:marLeft w:val="0"/>
      <w:marRight w:val="0"/>
      <w:marTop w:val="0"/>
      <w:marBottom w:val="0"/>
      <w:divBdr>
        <w:top w:val="none" w:sz="0" w:space="0" w:color="auto"/>
        <w:left w:val="none" w:sz="0" w:space="0" w:color="auto"/>
        <w:bottom w:val="none" w:sz="0" w:space="0" w:color="auto"/>
        <w:right w:val="none" w:sz="0" w:space="0" w:color="auto"/>
      </w:divBdr>
    </w:div>
    <w:div w:id="1235822821">
      <w:bodyDiv w:val="1"/>
      <w:marLeft w:val="0"/>
      <w:marRight w:val="0"/>
      <w:marTop w:val="0"/>
      <w:marBottom w:val="0"/>
      <w:divBdr>
        <w:top w:val="none" w:sz="0" w:space="0" w:color="auto"/>
        <w:left w:val="none" w:sz="0" w:space="0" w:color="auto"/>
        <w:bottom w:val="none" w:sz="0" w:space="0" w:color="auto"/>
        <w:right w:val="none" w:sz="0" w:space="0" w:color="auto"/>
      </w:divBdr>
    </w:div>
    <w:div w:id="1237352357">
      <w:bodyDiv w:val="1"/>
      <w:marLeft w:val="0"/>
      <w:marRight w:val="0"/>
      <w:marTop w:val="0"/>
      <w:marBottom w:val="0"/>
      <w:divBdr>
        <w:top w:val="none" w:sz="0" w:space="0" w:color="auto"/>
        <w:left w:val="none" w:sz="0" w:space="0" w:color="auto"/>
        <w:bottom w:val="none" w:sz="0" w:space="0" w:color="auto"/>
        <w:right w:val="none" w:sz="0" w:space="0" w:color="auto"/>
      </w:divBdr>
    </w:div>
    <w:div w:id="1237589118">
      <w:bodyDiv w:val="1"/>
      <w:marLeft w:val="0"/>
      <w:marRight w:val="0"/>
      <w:marTop w:val="0"/>
      <w:marBottom w:val="0"/>
      <w:divBdr>
        <w:top w:val="none" w:sz="0" w:space="0" w:color="auto"/>
        <w:left w:val="none" w:sz="0" w:space="0" w:color="auto"/>
        <w:bottom w:val="none" w:sz="0" w:space="0" w:color="auto"/>
        <w:right w:val="none" w:sz="0" w:space="0" w:color="auto"/>
      </w:divBdr>
    </w:div>
    <w:div w:id="1237983034">
      <w:bodyDiv w:val="1"/>
      <w:marLeft w:val="0"/>
      <w:marRight w:val="0"/>
      <w:marTop w:val="0"/>
      <w:marBottom w:val="0"/>
      <w:divBdr>
        <w:top w:val="none" w:sz="0" w:space="0" w:color="auto"/>
        <w:left w:val="none" w:sz="0" w:space="0" w:color="auto"/>
        <w:bottom w:val="none" w:sz="0" w:space="0" w:color="auto"/>
        <w:right w:val="none" w:sz="0" w:space="0" w:color="auto"/>
      </w:divBdr>
    </w:div>
    <w:div w:id="1238856116">
      <w:bodyDiv w:val="1"/>
      <w:marLeft w:val="0"/>
      <w:marRight w:val="0"/>
      <w:marTop w:val="0"/>
      <w:marBottom w:val="0"/>
      <w:divBdr>
        <w:top w:val="none" w:sz="0" w:space="0" w:color="auto"/>
        <w:left w:val="none" w:sz="0" w:space="0" w:color="auto"/>
        <w:bottom w:val="none" w:sz="0" w:space="0" w:color="auto"/>
        <w:right w:val="none" w:sz="0" w:space="0" w:color="auto"/>
      </w:divBdr>
    </w:div>
    <w:div w:id="1238903553">
      <w:bodyDiv w:val="1"/>
      <w:marLeft w:val="0"/>
      <w:marRight w:val="0"/>
      <w:marTop w:val="0"/>
      <w:marBottom w:val="0"/>
      <w:divBdr>
        <w:top w:val="none" w:sz="0" w:space="0" w:color="auto"/>
        <w:left w:val="none" w:sz="0" w:space="0" w:color="auto"/>
        <w:bottom w:val="none" w:sz="0" w:space="0" w:color="auto"/>
        <w:right w:val="none" w:sz="0" w:space="0" w:color="auto"/>
      </w:divBdr>
    </w:div>
    <w:div w:id="1240212672">
      <w:bodyDiv w:val="1"/>
      <w:marLeft w:val="0"/>
      <w:marRight w:val="0"/>
      <w:marTop w:val="0"/>
      <w:marBottom w:val="0"/>
      <w:divBdr>
        <w:top w:val="none" w:sz="0" w:space="0" w:color="auto"/>
        <w:left w:val="none" w:sz="0" w:space="0" w:color="auto"/>
        <w:bottom w:val="none" w:sz="0" w:space="0" w:color="auto"/>
        <w:right w:val="none" w:sz="0" w:space="0" w:color="auto"/>
      </w:divBdr>
    </w:div>
    <w:div w:id="1240872557">
      <w:bodyDiv w:val="1"/>
      <w:marLeft w:val="0"/>
      <w:marRight w:val="0"/>
      <w:marTop w:val="0"/>
      <w:marBottom w:val="0"/>
      <w:divBdr>
        <w:top w:val="none" w:sz="0" w:space="0" w:color="auto"/>
        <w:left w:val="none" w:sz="0" w:space="0" w:color="auto"/>
        <w:bottom w:val="none" w:sz="0" w:space="0" w:color="auto"/>
        <w:right w:val="none" w:sz="0" w:space="0" w:color="auto"/>
      </w:divBdr>
    </w:div>
    <w:div w:id="1241520478">
      <w:bodyDiv w:val="1"/>
      <w:marLeft w:val="0"/>
      <w:marRight w:val="0"/>
      <w:marTop w:val="0"/>
      <w:marBottom w:val="0"/>
      <w:divBdr>
        <w:top w:val="none" w:sz="0" w:space="0" w:color="auto"/>
        <w:left w:val="none" w:sz="0" w:space="0" w:color="auto"/>
        <w:bottom w:val="none" w:sz="0" w:space="0" w:color="auto"/>
        <w:right w:val="none" w:sz="0" w:space="0" w:color="auto"/>
      </w:divBdr>
    </w:div>
    <w:div w:id="1242448164">
      <w:bodyDiv w:val="1"/>
      <w:marLeft w:val="0"/>
      <w:marRight w:val="0"/>
      <w:marTop w:val="0"/>
      <w:marBottom w:val="0"/>
      <w:divBdr>
        <w:top w:val="none" w:sz="0" w:space="0" w:color="auto"/>
        <w:left w:val="none" w:sz="0" w:space="0" w:color="auto"/>
        <w:bottom w:val="none" w:sz="0" w:space="0" w:color="auto"/>
        <w:right w:val="none" w:sz="0" w:space="0" w:color="auto"/>
      </w:divBdr>
    </w:div>
    <w:div w:id="1242569190">
      <w:bodyDiv w:val="1"/>
      <w:marLeft w:val="0"/>
      <w:marRight w:val="0"/>
      <w:marTop w:val="0"/>
      <w:marBottom w:val="0"/>
      <w:divBdr>
        <w:top w:val="none" w:sz="0" w:space="0" w:color="auto"/>
        <w:left w:val="none" w:sz="0" w:space="0" w:color="auto"/>
        <w:bottom w:val="none" w:sz="0" w:space="0" w:color="auto"/>
        <w:right w:val="none" w:sz="0" w:space="0" w:color="auto"/>
      </w:divBdr>
    </w:div>
    <w:div w:id="1243300330">
      <w:bodyDiv w:val="1"/>
      <w:marLeft w:val="0"/>
      <w:marRight w:val="0"/>
      <w:marTop w:val="0"/>
      <w:marBottom w:val="0"/>
      <w:divBdr>
        <w:top w:val="none" w:sz="0" w:space="0" w:color="auto"/>
        <w:left w:val="none" w:sz="0" w:space="0" w:color="auto"/>
        <w:bottom w:val="none" w:sz="0" w:space="0" w:color="auto"/>
        <w:right w:val="none" w:sz="0" w:space="0" w:color="auto"/>
      </w:divBdr>
    </w:div>
    <w:div w:id="1245452351">
      <w:bodyDiv w:val="1"/>
      <w:marLeft w:val="0"/>
      <w:marRight w:val="0"/>
      <w:marTop w:val="0"/>
      <w:marBottom w:val="0"/>
      <w:divBdr>
        <w:top w:val="none" w:sz="0" w:space="0" w:color="auto"/>
        <w:left w:val="none" w:sz="0" w:space="0" w:color="auto"/>
        <w:bottom w:val="none" w:sz="0" w:space="0" w:color="auto"/>
        <w:right w:val="none" w:sz="0" w:space="0" w:color="auto"/>
      </w:divBdr>
    </w:div>
    <w:div w:id="1245529660">
      <w:bodyDiv w:val="1"/>
      <w:marLeft w:val="0"/>
      <w:marRight w:val="0"/>
      <w:marTop w:val="0"/>
      <w:marBottom w:val="0"/>
      <w:divBdr>
        <w:top w:val="none" w:sz="0" w:space="0" w:color="auto"/>
        <w:left w:val="none" w:sz="0" w:space="0" w:color="auto"/>
        <w:bottom w:val="none" w:sz="0" w:space="0" w:color="auto"/>
        <w:right w:val="none" w:sz="0" w:space="0" w:color="auto"/>
      </w:divBdr>
    </w:div>
    <w:div w:id="1246647497">
      <w:bodyDiv w:val="1"/>
      <w:marLeft w:val="0"/>
      <w:marRight w:val="0"/>
      <w:marTop w:val="0"/>
      <w:marBottom w:val="0"/>
      <w:divBdr>
        <w:top w:val="none" w:sz="0" w:space="0" w:color="auto"/>
        <w:left w:val="none" w:sz="0" w:space="0" w:color="auto"/>
        <w:bottom w:val="none" w:sz="0" w:space="0" w:color="auto"/>
        <w:right w:val="none" w:sz="0" w:space="0" w:color="auto"/>
      </w:divBdr>
    </w:div>
    <w:div w:id="1246649776">
      <w:bodyDiv w:val="1"/>
      <w:marLeft w:val="0"/>
      <w:marRight w:val="0"/>
      <w:marTop w:val="0"/>
      <w:marBottom w:val="0"/>
      <w:divBdr>
        <w:top w:val="none" w:sz="0" w:space="0" w:color="auto"/>
        <w:left w:val="none" w:sz="0" w:space="0" w:color="auto"/>
        <w:bottom w:val="none" w:sz="0" w:space="0" w:color="auto"/>
        <w:right w:val="none" w:sz="0" w:space="0" w:color="auto"/>
      </w:divBdr>
    </w:div>
    <w:div w:id="1246719551">
      <w:bodyDiv w:val="1"/>
      <w:marLeft w:val="0"/>
      <w:marRight w:val="0"/>
      <w:marTop w:val="0"/>
      <w:marBottom w:val="0"/>
      <w:divBdr>
        <w:top w:val="none" w:sz="0" w:space="0" w:color="auto"/>
        <w:left w:val="none" w:sz="0" w:space="0" w:color="auto"/>
        <w:bottom w:val="none" w:sz="0" w:space="0" w:color="auto"/>
        <w:right w:val="none" w:sz="0" w:space="0" w:color="auto"/>
      </w:divBdr>
    </w:div>
    <w:div w:id="1246767748">
      <w:bodyDiv w:val="1"/>
      <w:marLeft w:val="0"/>
      <w:marRight w:val="0"/>
      <w:marTop w:val="0"/>
      <w:marBottom w:val="0"/>
      <w:divBdr>
        <w:top w:val="none" w:sz="0" w:space="0" w:color="auto"/>
        <w:left w:val="none" w:sz="0" w:space="0" w:color="auto"/>
        <w:bottom w:val="none" w:sz="0" w:space="0" w:color="auto"/>
        <w:right w:val="none" w:sz="0" w:space="0" w:color="auto"/>
      </w:divBdr>
    </w:div>
    <w:div w:id="1246769350">
      <w:bodyDiv w:val="1"/>
      <w:marLeft w:val="0"/>
      <w:marRight w:val="0"/>
      <w:marTop w:val="0"/>
      <w:marBottom w:val="0"/>
      <w:divBdr>
        <w:top w:val="none" w:sz="0" w:space="0" w:color="auto"/>
        <w:left w:val="none" w:sz="0" w:space="0" w:color="auto"/>
        <w:bottom w:val="none" w:sz="0" w:space="0" w:color="auto"/>
        <w:right w:val="none" w:sz="0" w:space="0" w:color="auto"/>
      </w:divBdr>
    </w:div>
    <w:div w:id="1249651794">
      <w:bodyDiv w:val="1"/>
      <w:marLeft w:val="0"/>
      <w:marRight w:val="0"/>
      <w:marTop w:val="0"/>
      <w:marBottom w:val="0"/>
      <w:divBdr>
        <w:top w:val="none" w:sz="0" w:space="0" w:color="auto"/>
        <w:left w:val="none" w:sz="0" w:space="0" w:color="auto"/>
        <w:bottom w:val="none" w:sz="0" w:space="0" w:color="auto"/>
        <w:right w:val="none" w:sz="0" w:space="0" w:color="auto"/>
      </w:divBdr>
    </w:div>
    <w:div w:id="1249735583">
      <w:bodyDiv w:val="1"/>
      <w:marLeft w:val="0"/>
      <w:marRight w:val="0"/>
      <w:marTop w:val="0"/>
      <w:marBottom w:val="0"/>
      <w:divBdr>
        <w:top w:val="none" w:sz="0" w:space="0" w:color="auto"/>
        <w:left w:val="none" w:sz="0" w:space="0" w:color="auto"/>
        <w:bottom w:val="none" w:sz="0" w:space="0" w:color="auto"/>
        <w:right w:val="none" w:sz="0" w:space="0" w:color="auto"/>
      </w:divBdr>
    </w:div>
    <w:div w:id="1250113896">
      <w:bodyDiv w:val="1"/>
      <w:marLeft w:val="0"/>
      <w:marRight w:val="0"/>
      <w:marTop w:val="0"/>
      <w:marBottom w:val="0"/>
      <w:divBdr>
        <w:top w:val="none" w:sz="0" w:space="0" w:color="auto"/>
        <w:left w:val="none" w:sz="0" w:space="0" w:color="auto"/>
        <w:bottom w:val="none" w:sz="0" w:space="0" w:color="auto"/>
        <w:right w:val="none" w:sz="0" w:space="0" w:color="auto"/>
      </w:divBdr>
    </w:div>
    <w:div w:id="1250234004">
      <w:bodyDiv w:val="1"/>
      <w:marLeft w:val="0"/>
      <w:marRight w:val="0"/>
      <w:marTop w:val="0"/>
      <w:marBottom w:val="0"/>
      <w:divBdr>
        <w:top w:val="none" w:sz="0" w:space="0" w:color="auto"/>
        <w:left w:val="none" w:sz="0" w:space="0" w:color="auto"/>
        <w:bottom w:val="none" w:sz="0" w:space="0" w:color="auto"/>
        <w:right w:val="none" w:sz="0" w:space="0" w:color="auto"/>
      </w:divBdr>
    </w:div>
    <w:div w:id="1251963343">
      <w:bodyDiv w:val="1"/>
      <w:marLeft w:val="0"/>
      <w:marRight w:val="0"/>
      <w:marTop w:val="0"/>
      <w:marBottom w:val="0"/>
      <w:divBdr>
        <w:top w:val="none" w:sz="0" w:space="0" w:color="auto"/>
        <w:left w:val="none" w:sz="0" w:space="0" w:color="auto"/>
        <w:bottom w:val="none" w:sz="0" w:space="0" w:color="auto"/>
        <w:right w:val="none" w:sz="0" w:space="0" w:color="auto"/>
      </w:divBdr>
    </w:div>
    <w:div w:id="1252204287">
      <w:bodyDiv w:val="1"/>
      <w:marLeft w:val="0"/>
      <w:marRight w:val="0"/>
      <w:marTop w:val="0"/>
      <w:marBottom w:val="0"/>
      <w:divBdr>
        <w:top w:val="none" w:sz="0" w:space="0" w:color="auto"/>
        <w:left w:val="none" w:sz="0" w:space="0" w:color="auto"/>
        <w:bottom w:val="none" w:sz="0" w:space="0" w:color="auto"/>
        <w:right w:val="none" w:sz="0" w:space="0" w:color="auto"/>
      </w:divBdr>
    </w:div>
    <w:div w:id="1253660538">
      <w:bodyDiv w:val="1"/>
      <w:marLeft w:val="0"/>
      <w:marRight w:val="0"/>
      <w:marTop w:val="0"/>
      <w:marBottom w:val="0"/>
      <w:divBdr>
        <w:top w:val="none" w:sz="0" w:space="0" w:color="auto"/>
        <w:left w:val="none" w:sz="0" w:space="0" w:color="auto"/>
        <w:bottom w:val="none" w:sz="0" w:space="0" w:color="auto"/>
        <w:right w:val="none" w:sz="0" w:space="0" w:color="auto"/>
      </w:divBdr>
    </w:div>
    <w:div w:id="1254971336">
      <w:bodyDiv w:val="1"/>
      <w:marLeft w:val="0"/>
      <w:marRight w:val="0"/>
      <w:marTop w:val="0"/>
      <w:marBottom w:val="0"/>
      <w:divBdr>
        <w:top w:val="none" w:sz="0" w:space="0" w:color="auto"/>
        <w:left w:val="none" w:sz="0" w:space="0" w:color="auto"/>
        <w:bottom w:val="none" w:sz="0" w:space="0" w:color="auto"/>
        <w:right w:val="none" w:sz="0" w:space="0" w:color="auto"/>
      </w:divBdr>
    </w:div>
    <w:div w:id="1256666343">
      <w:bodyDiv w:val="1"/>
      <w:marLeft w:val="0"/>
      <w:marRight w:val="0"/>
      <w:marTop w:val="0"/>
      <w:marBottom w:val="0"/>
      <w:divBdr>
        <w:top w:val="none" w:sz="0" w:space="0" w:color="auto"/>
        <w:left w:val="none" w:sz="0" w:space="0" w:color="auto"/>
        <w:bottom w:val="none" w:sz="0" w:space="0" w:color="auto"/>
        <w:right w:val="none" w:sz="0" w:space="0" w:color="auto"/>
      </w:divBdr>
    </w:div>
    <w:div w:id="1256669777">
      <w:bodyDiv w:val="1"/>
      <w:marLeft w:val="0"/>
      <w:marRight w:val="0"/>
      <w:marTop w:val="0"/>
      <w:marBottom w:val="0"/>
      <w:divBdr>
        <w:top w:val="none" w:sz="0" w:space="0" w:color="auto"/>
        <w:left w:val="none" w:sz="0" w:space="0" w:color="auto"/>
        <w:bottom w:val="none" w:sz="0" w:space="0" w:color="auto"/>
        <w:right w:val="none" w:sz="0" w:space="0" w:color="auto"/>
      </w:divBdr>
    </w:div>
    <w:div w:id="1257010772">
      <w:bodyDiv w:val="1"/>
      <w:marLeft w:val="0"/>
      <w:marRight w:val="0"/>
      <w:marTop w:val="0"/>
      <w:marBottom w:val="0"/>
      <w:divBdr>
        <w:top w:val="none" w:sz="0" w:space="0" w:color="auto"/>
        <w:left w:val="none" w:sz="0" w:space="0" w:color="auto"/>
        <w:bottom w:val="none" w:sz="0" w:space="0" w:color="auto"/>
        <w:right w:val="none" w:sz="0" w:space="0" w:color="auto"/>
      </w:divBdr>
    </w:div>
    <w:div w:id="1259558970">
      <w:bodyDiv w:val="1"/>
      <w:marLeft w:val="0"/>
      <w:marRight w:val="0"/>
      <w:marTop w:val="0"/>
      <w:marBottom w:val="0"/>
      <w:divBdr>
        <w:top w:val="none" w:sz="0" w:space="0" w:color="auto"/>
        <w:left w:val="none" w:sz="0" w:space="0" w:color="auto"/>
        <w:bottom w:val="none" w:sz="0" w:space="0" w:color="auto"/>
        <w:right w:val="none" w:sz="0" w:space="0" w:color="auto"/>
      </w:divBdr>
    </w:div>
    <w:div w:id="1259753813">
      <w:bodyDiv w:val="1"/>
      <w:marLeft w:val="0"/>
      <w:marRight w:val="0"/>
      <w:marTop w:val="0"/>
      <w:marBottom w:val="0"/>
      <w:divBdr>
        <w:top w:val="none" w:sz="0" w:space="0" w:color="auto"/>
        <w:left w:val="none" w:sz="0" w:space="0" w:color="auto"/>
        <w:bottom w:val="none" w:sz="0" w:space="0" w:color="auto"/>
        <w:right w:val="none" w:sz="0" w:space="0" w:color="auto"/>
      </w:divBdr>
    </w:div>
    <w:div w:id="1259827993">
      <w:bodyDiv w:val="1"/>
      <w:marLeft w:val="0"/>
      <w:marRight w:val="0"/>
      <w:marTop w:val="0"/>
      <w:marBottom w:val="0"/>
      <w:divBdr>
        <w:top w:val="none" w:sz="0" w:space="0" w:color="auto"/>
        <w:left w:val="none" w:sz="0" w:space="0" w:color="auto"/>
        <w:bottom w:val="none" w:sz="0" w:space="0" w:color="auto"/>
        <w:right w:val="none" w:sz="0" w:space="0" w:color="auto"/>
      </w:divBdr>
    </w:div>
    <w:div w:id="1260602997">
      <w:bodyDiv w:val="1"/>
      <w:marLeft w:val="0"/>
      <w:marRight w:val="0"/>
      <w:marTop w:val="0"/>
      <w:marBottom w:val="0"/>
      <w:divBdr>
        <w:top w:val="none" w:sz="0" w:space="0" w:color="auto"/>
        <w:left w:val="none" w:sz="0" w:space="0" w:color="auto"/>
        <w:bottom w:val="none" w:sz="0" w:space="0" w:color="auto"/>
        <w:right w:val="none" w:sz="0" w:space="0" w:color="auto"/>
      </w:divBdr>
    </w:div>
    <w:div w:id="1260873253">
      <w:bodyDiv w:val="1"/>
      <w:marLeft w:val="0"/>
      <w:marRight w:val="0"/>
      <w:marTop w:val="0"/>
      <w:marBottom w:val="0"/>
      <w:divBdr>
        <w:top w:val="none" w:sz="0" w:space="0" w:color="auto"/>
        <w:left w:val="none" w:sz="0" w:space="0" w:color="auto"/>
        <w:bottom w:val="none" w:sz="0" w:space="0" w:color="auto"/>
        <w:right w:val="none" w:sz="0" w:space="0" w:color="auto"/>
      </w:divBdr>
      <w:divsChild>
        <w:div w:id="395709233">
          <w:marLeft w:val="0"/>
          <w:marRight w:val="0"/>
          <w:marTop w:val="0"/>
          <w:marBottom w:val="0"/>
          <w:divBdr>
            <w:top w:val="none" w:sz="0" w:space="0" w:color="auto"/>
            <w:left w:val="none" w:sz="0" w:space="0" w:color="auto"/>
            <w:bottom w:val="none" w:sz="0" w:space="0" w:color="auto"/>
            <w:right w:val="none" w:sz="0" w:space="0" w:color="auto"/>
          </w:divBdr>
          <w:divsChild>
            <w:div w:id="476188600">
              <w:marLeft w:val="0"/>
              <w:marRight w:val="0"/>
              <w:marTop w:val="0"/>
              <w:marBottom w:val="0"/>
              <w:divBdr>
                <w:top w:val="none" w:sz="0" w:space="0" w:color="auto"/>
                <w:left w:val="none" w:sz="0" w:space="0" w:color="auto"/>
                <w:bottom w:val="none" w:sz="0" w:space="0" w:color="auto"/>
                <w:right w:val="none" w:sz="0" w:space="0" w:color="auto"/>
              </w:divBdr>
              <w:divsChild>
                <w:div w:id="10752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67667">
          <w:marLeft w:val="0"/>
          <w:marRight w:val="0"/>
          <w:marTop w:val="0"/>
          <w:marBottom w:val="0"/>
          <w:divBdr>
            <w:top w:val="none" w:sz="0" w:space="0" w:color="auto"/>
            <w:left w:val="none" w:sz="0" w:space="0" w:color="auto"/>
            <w:bottom w:val="none" w:sz="0" w:space="0" w:color="auto"/>
            <w:right w:val="none" w:sz="0" w:space="0" w:color="auto"/>
          </w:divBdr>
        </w:div>
        <w:div w:id="769812581">
          <w:marLeft w:val="0"/>
          <w:marRight w:val="0"/>
          <w:marTop w:val="0"/>
          <w:marBottom w:val="0"/>
          <w:divBdr>
            <w:top w:val="none" w:sz="0" w:space="0" w:color="auto"/>
            <w:left w:val="none" w:sz="0" w:space="0" w:color="auto"/>
            <w:bottom w:val="none" w:sz="0" w:space="0" w:color="auto"/>
            <w:right w:val="none" w:sz="0" w:space="0" w:color="auto"/>
          </w:divBdr>
        </w:div>
        <w:div w:id="1393960943">
          <w:marLeft w:val="0"/>
          <w:marRight w:val="0"/>
          <w:marTop w:val="0"/>
          <w:marBottom w:val="0"/>
          <w:divBdr>
            <w:top w:val="none" w:sz="0" w:space="0" w:color="auto"/>
            <w:left w:val="none" w:sz="0" w:space="0" w:color="auto"/>
            <w:bottom w:val="none" w:sz="0" w:space="0" w:color="auto"/>
            <w:right w:val="none" w:sz="0" w:space="0" w:color="auto"/>
          </w:divBdr>
        </w:div>
        <w:div w:id="1673533372">
          <w:marLeft w:val="0"/>
          <w:marRight w:val="0"/>
          <w:marTop w:val="0"/>
          <w:marBottom w:val="0"/>
          <w:divBdr>
            <w:top w:val="none" w:sz="0" w:space="0" w:color="auto"/>
            <w:left w:val="none" w:sz="0" w:space="0" w:color="auto"/>
            <w:bottom w:val="none" w:sz="0" w:space="0" w:color="auto"/>
            <w:right w:val="none" w:sz="0" w:space="0" w:color="auto"/>
          </w:divBdr>
        </w:div>
      </w:divsChild>
    </w:div>
    <w:div w:id="1261908628">
      <w:bodyDiv w:val="1"/>
      <w:marLeft w:val="0"/>
      <w:marRight w:val="0"/>
      <w:marTop w:val="0"/>
      <w:marBottom w:val="0"/>
      <w:divBdr>
        <w:top w:val="none" w:sz="0" w:space="0" w:color="auto"/>
        <w:left w:val="none" w:sz="0" w:space="0" w:color="auto"/>
        <w:bottom w:val="none" w:sz="0" w:space="0" w:color="auto"/>
        <w:right w:val="none" w:sz="0" w:space="0" w:color="auto"/>
      </w:divBdr>
    </w:div>
    <w:div w:id="1262764467">
      <w:bodyDiv w:val="1"/>
      <w:marLeft w:val="0"/>
      <w:marRight w:val="0"/>
      <w:marTop w:val="0"/>
      <w:marBottom w:val="0"/>
      <w:divBdr>
        <w:top w:val="none" w:sz="0" w:space="0" w:color="auto"/>
        <w:left w:val="none" w:sz="0" w:space="0" w:color="auto"/>
        <w:bottom w:val="none" w:sz="0" w:space="0" w:color="auto"/>
        <w:right w:val="none" w:sz="0" w:space="0" w:color="auto"/>
      </w:divBdr>
    </w:div>
    <w:div w:id="1265653226">
      <w:bodyDiv w:val="1"/>
      <w:marLeft w:val="0"/>
      <w:marRight w:val="0"/>
      <w:marTop w:val="0"/>
      <w:marBottom w:val="0"/>
      <w:divBdr>
        <w:top w:val="none" w:sz="0" w:space="0" w:color="auto"/>
        <w:left w:val="none" w:sz="0" w:space="0" w:color="auto"/>
        <w:bottom w:val="none" w:sz="0" w:space="0" w:color="auto"/>
        <w:right w:val="none" w:sz="0" w:space="0" w:color="auto"/>
      </w:divBdr>
    </w:div>
    <w:div w:id="1265726073">
      <w:bodyDiv w:val="1"/>
      <w:marLeft w:val="0"/>
      <w:marRight w:val="0"/>
      <w:marTop w:val="0"/>
      <w:marBottom w:val="0"/>
      <w:divBdr>
        <w:top w:val="none" w:sz="0" w:space="0" w:color="auto"/>
        <w:left w:val="none" w:sz="0" w:space="0" w:color="auto"/>
        <w:bottom w:val="none" w:sz="0" w:space="0" w:color="auto"/>
        <w:right w:val="none" w:sz="0" w:space="0" w:color="auto"/>
      </w:divBdr>
    </w:div>
    <w:div w:id="1265766486">
      <w:bodyDiv w:val="1"/>
      <w:marLeft w:val="0"/>
      <w:marRight w:val="0"/>
      <w:marTop w:val="0"/>
      <w:marBottom w:val="0"/>
      <w:divBdr>
        <w:top w:val="none" w:sz="0" w:space="0" w:color="auto"/>
        <w:left w:val="none" w:sz="0" w:space="0" w:color="auto"/>
        <w:bottom w:val="none" w:sz="0" w:space="0" w:color="auto"/>
        <w:right w:val="none" w:sz="0" w:space="0" w:color="auto"/>
      </w:divBdr>
    </w:div>
    <w:div w:id="1266114175">
      <w:bodyDiv w:val="1"/>
      <w:marLeft w:val="0"/>
      <w:marRight w:val="0"/>
      <w:marTop w:val="0"/>
      <w:marBottom w:val="0"/>
      <w:divBdr>
        <w:top w:val="none" w:sz="0" w:space="0" w:color="auto"/>
        <w:left w:val="none" w:sz="0" w:space="0" w:color="auto"/>
        <w:bottom w:val="none" w:sz="0" w:space="0" w:color="auto"/>
        <w:right w:val="none" w:sz="0" w:space="0" w:color="auto"/>
      </w:divBdr>
    </w:div>
    <w:div w:id="1268074430">
      <w:bodyDiv w:val="1"/>
      <w:marLeft w:val="0"/>
      <w:marRight w:val="0"/>
      <w:marTop w:val="0"/>
      <w:marBottom w:val="0"/>
      <w:divBdr>
        <w:top w:val="none" w:sz="0" w:space="0" w:color="auto"/>
        <w:left w:val="none" w:sz="0" w:space="0" w:color="auto"/>
        <w:bottom w:val="none" w:sz="0" w:space="0" w:color="auto"/>
        <w:right w:val="none" w:sz="0" w:space="0" w:color="auto"/>
      </w:divBdr>
    </w:div>
    <w:div w:id="1268806291">
      <w:bodyDiv w:val="1"/>
      <w:marLeft w:val="0"/>
      <w:marRight w:val="0"/>
      <w:marTop w:val="0"/>
      <w:marBottom w:val="0"/>
      <w:divBdr>
        <w:top w:val="none" w:sz="0" w:space="0" w:color="auto"/>
        <w:left w:val="none" w:sz="0" w:space="0" w:color="auto"/>
        <w:bottom w:val="none" w:sz="0" w:space="0" w:color="auto"/>
        <w:right w:val="none" w:sz="0" w:space="0" w:color="auto"/>
      </w:divBdr>
    </w:div>
    <w:div w:id="1268923315">
      <w:bodyDiv w:val="1"/>
      <w:marLeft w:val="0"/>
      <w:marRight w:val="0"/>
      <w:marTop w:val="0"/>
      <w:marBottom w:val="0"/>
      <w:divBdr>
        <w:top w:val="none" w:sz="0" w:space="0" w:color="auto"/>
        <w:left w:val="none" w:sz="0" w:space="0" w:color="auto"/>
        <w:bottom w:val="none" w:sz="0" w:space="0" w:color="auto"/>
        <w:right w:val="none" w:sz="0" w:space="0" w:color="auto"/>
      </w:divBdr>
    </w:div>
    <w:div w:id="1272130056">
      <w:bodyDiv w:val="1"/>
      <w:marLeft w:val="0"/>
      <w:marRight w:val="0"/>
      <w:marTop w:val="0"/>
      <w:marBottom w:val="0"/>
      <w:divBdr>
        <w:top w:val="none" w:sz="0" w:space="0" w:color="auto"/>
        <w:left w:val="none" w:sz="0" w:space="0" w:color="auto"/>
        <w:bottom w:val="none" w:sz="0" w:space="0" w:color="auto"/>
        <w:right w:val="none" w:sz="0" w:space="0" w:color="auto"/>
      </w:divBdr>
    </w:div>
    <w:div w:id="1273585685">
      <w:bodyDiv w:val="1"/>
      <w:marLeft w:val="0"/>
      <w:marRight w:val="0"/>
      <w:marTop w:val="0"/>
      <w:marBottom w:val="0"/>
      <w:divBdr>
        <w:top w:val="none" w:sz="0" w:space="0" w:color="auto"/>
        <w:left w:val="none" w:sz="0" w:space="0" w:color="auto"/>
        <w:bottom w:val="none" w:sz="0" w:space="0" w:color="auto"/>
        <w:right w:val="none" w:sz="0" w:space="0" w:color="auto"/>
      </w:divBdr>
    </w:div>
    <w:div w:id="1274022988">
      <w:bodyDiv w:val="1"/>
      <w:marLeft w:val="0"/>
      <w:marRight w:val="0"/>
      <w:marTop w:val="0"/>
      <w:marBottom w:val="0"/>
      <w:divBdr>
        <w:top w:val="none" w:sz="0" w:space="0" w:color="auto"/>
        <w:left w:val="none" w:sz="0" w:space="0" w:color="auto"/>
        <w:bottom w:val="none" w:sz="0" w:space="0" w:color="auto"/>
        <w:right w:val="none" w:sz="0" w:space="0" w:color="auto"/>
      </w:divBdr>
    </w:div>
    <w:div w:id="1276904504">
      <w:bodyDiv w:val="1"/>
      <w:marLeft w:val="0"/>
      <w:marRight w:val="0"/>
      <w:marTop w:val="0"/>
      <w:marBottom w:val="0"/>
      <w:divBdr>
        <w:top w:val="none" w:sz="0" w:space="0" w:color="auto"/>
        <w:left w:val="none" w:sz="0" w:space="0" w:color="auto"/>
        <w:bottom w:val="none" w:sz="0" w:space="0" w:color="auto"/>
        <w:right w:val="none" w:sz="0" w:space="0" w:color="auto"/>
      </w:divBdr>
    </w:div>
    <w:div w:id="1277054332">
      <w:bodyDiv w:val="1"/>
      <w:marLeft w:val="0"/>
      <w:marRight w:val="0"/>
      <w:marTop w:val="0"/>
      <w:marBottom w:val="0"/>
      <w:divBdr>
        <w:top w:val="none" w:sz="0" w:space="0" w:color="auto"/>
        <w:left w:val="none" w:sz="0" w:space="0" w:color="auto"/>
        <w:bottom w:val="none" w:sz="0" w:space="0" w:color="auto"/>
        <w:right w:val="none" w:sz="0" w:space="0" w:color="auto"/>
      </w:divBdr>
    </w:div>
    <w:div w:id="1277057450">
      <w:bodyDiv w:val="1"/>
      <w:marLeft w:val="0"/>
      <w:marRight w:val="0"/>
      <w:marTop w:val="0"/>
      <w:marBottom w:val="0"/>
      <w:divBdr>
        <w:top w:val="none" w:sz="0" w:space="0" w:color="auto"/>
        <w:left w:val="none" w:sz="0" w:space="0" w:color="auto"/>
        <w:bottom w:val="none" w:sz="0" w:space="0" w:color="auto"/>
        <w:right w:val="none" w:sz="0" w:space="0" w:color="auto"/>
      </w:divBdr>
    </w:div>
    <w:div w:id="1277254061">
      <w:bodyDiv w:val="1"/>
      <w:marLeft w:val="0"/>
      <w:marRight w:val="0"/>
      <w:marTop w:val="0"/>
      <w:marBottom w:val="0"/>
      <w:divBdr>
        <w:top w:val="none" w:sz="0" w:space="0" w:color="auto"/>
        <w:left w:val="none" w:sz="0" w:space="0" w:color="auto"/>
        <w:bottom w:val="none" w:sz="0" w:space="0" w:color="auto"/>
        <w:right w:val="none" w:sz="0" w:space="0" w:color="auto"/>
      </w:divBdr>
    </w:div>
    <w:div w:id="1279918493">
      <w:bodyDiv w:val="1"/>
      <w:marLeft w:val="0"/>
      <w:marRight w:val="0"/>
      <w:marTop w:val="0"/>
      <w:marBottom w:val="0"/>
      <w:divBdr>
        <w:top w:val="none" w:sz="0" w:space="0" w:color="auto"/>
        <w:left w:val="none" w:sz="0" w:space="0" w:color="auto"/>
        <w:bottom w:val="none" w:sz="0" w:space="0" w:color="auto"/>
        <w:right w:val="none" w:sz="0" w:space="0" w:color="auto"/>
      </w:divBdr>
    </w:div>
    <w:div w:id="1280264923">
      <w:bodyDiv w:val="1"/>
      <w:marLeft w:val="0"/>
      <w:marRight w:val="0"/>
      <w:marTop w:val="0"/>
      <w:marBottom w:val="0"/>
      <w:divBdr>
        <w:top w:val="none" w:sz="0" w:space="0" w:color="auto"/>
        <w:left w:val="none" w:sz="0" w:space="0" w:color="auto"/>
        <w:bottom w:val="none" w:sz="0" w:space="0" w:color="auto"/>
        <w:right w:val="none" w:sz="0" w:space="0" w:color="auto"/>
      </w:divBdr>
    </w:div>
    <w:div w:id="1281375471">
      <w:bodyDiv w:val="1"/>
      <w:marLeft w:val="0"/>
      <w:marRight w:val="0"/>
      <w:marTop w:val="0"/>
      <w:marBottom w:val="0"/>
      <w:divBdr>
        <w:top w:val="none" w:sz="0" w:space="0" w:color="auto"/>
        <w:left w:val="none" w:sz="0" w:space="0" w:color="auto"/>
        <w:bottom w:val="none" w:sz="0" w:space="0" w:color="auto"/>
        <w:right w:val="none" w:sz="0" w:space="0" w:color="auto"/>
      </w:divBdr>
    </w:div>
    <w:div w:id="1281492639">
      <w:bodyDiv w:val="1"/>
      <w:marLeft w:val="0"/>
      <w:marRight w:val="0"/>
      <w:marTop w:val="0"/>
      <w:marBottom w:val="0"/>
      <w:divBdr>
        <w:top w:val="none" w:sz="0" w:space="0" w:color="auto"/>
        <w:left w:val="none" w:sz="0" w:space="0" w:color="auto"/>
        <w:bottom w:val="none" w:sz="0" w:space="0" w:color="auto"/>
        <w:right w:val="none" w:sz="0" w:space="0" w:color="auto"/>
      </w:divBdr>
    </w:div>
    <w:div w:id="1283071365">
      <w:bodyDiv w:val="1"/>
      <w:marLeft w:val="0"/>
      <w:marRight w:val="0"/>
      <w:marTop w:val="0"/>
      <w:marBottom w:val="0"/>
      <w:divBdr>
        <w:top w:val="none" w:sz="0" w:space="0" w:color="auto"/>
        <w:left w:val="none" w:sz="0" w:space="0" w:color="auto"/>
        <w:bottom w:val="none" w:sz="0" w:space="0" w:color="auto"/>
        <w:right w:val="none" w:sz="0" w:space="0" w:color="auto"/>
      </w:divBdr>
    </w:div>
    <w:div w:id="1283733602">
      <w:bodyDiv w:val="1"/>
      <w:marLeft w:val="0"/>
      <w:marRight w:val="0"/>
      <w:marTop w:val="0"/>
      <w:marBottom w:val="0"/>
      <w:divBdr>
        <w:top w:val="none" w:sz="0" w:space="0" w:color="auto"/>
        <w:left w:val="none" w:sz="0" w:space="0" w:color="auto"/>
        <w:bottom w:val="none" w:sz="0" w:space="0" w:color="auto"/>
        <w:right w:val="none" w:sz="0" w:space="0" w:color="auto"/>
      </w:divBdr>
    </w:div>
    <w:div w:id="1283809708">
      <w:bodyDiv w:val="1"/>
      <w:marLeft w:val="0"/>
      <w:marRight w:val="0"/>
      <w:marTop w:val="0"/>
      <w:marBottom w:val="0"/>
      <w:divBdr>
        <w:top w:val="none" w:sz="0" w:space="0" w:color="auto"/>
        <w:left w:val="none" w:sz="0" w:space="0" w:color="auto"/>
        <w:bottom w:val="none" w:sz="0" w:space="0" w:color="auto"/>
        <w:right w:val="none" w:sz="0" w:space="0" w:color="auto"/>
      </w:divBdr>
    </w:div>
    <w:div w:id="1284920563">
      <w:bodyDiv w:val="1"/>
      <w:marLeft w:val="0"/>
      <w:marRight w:val="0"/>
      <w:marTop w:val="0"/>
      <w:marBottom w:val="0"/>
      <w:divBdr>
        <w:top w:val="none" w:sz="0" w:space="0" w:color="auto"/>
        <w:left w:val="none" w:sz="0" w:space="0" w:color="auto"/>
        <w:bottom w:val="none" w:sz="0" w:space="0" w:color="auto"/>
        <w:right w:val="none" w:sz="0" w:space="0" w:color="auto"/>
      </w:divBdr>
    </w:div>
    <w:div w:id="1285379940">
      <w:bodyDiv w:val="1"/>
      <w:marLeft w:val="0"/>
      <w:marRight w:val="0"/>
      <w:marTop w:val="0"/>
      <w:marBottom w:val="0"/>
      <w:divBdr>
        <w:top w:val="none" w:sz="0" w:space="0" w:color="auto"/>
        <w:left w:val="none" w:sz="0" w:space="0" w:color="auto"/>
        <w:bottom w:val="none" w:sz="0" w:space="0" w:color="auto"/>
        <w:right w:val="none" w:sz="0" w:space="0" w:color="auto"/>
      </w:divBdr>
    </w:div>
    <w:div w:id="1285429967">
      <w:bodyDiv w:val="1"/>
      <w:marLeft w:val="0"/>
      <w:marRight w:val="0"/>
      <w:marTop w:val="0"/>
      <w:marBottom w:val="0"/>
      <w:divBdr>
        <w:top w:val="none" w:sz="0" w:space="0" w:color="auto"/>
        <w:left w:val="none" w:sz="0" w:space="0" w:color="auto"/>
        <w:bottom w:val="none" w:sz="0" w:space="0" w:color="auto"/>
        <w:right w:val="none" w:sz="0" w:space="0" w:color="auto"/>
      </w:divBdr>
    </w:div>
    <w:div w:id="1286085223">
      <w:bodyDiv w:val="1"/>
      <w:marLeft w:val="0"/>
      <w:marRight w:val="0"/>
      <w:marTop w:val="0"/>
      <w:marBottom w:val="0"/>
      <w:divBdr>
        <w:top w:val="none" w:sz="0" w:space="0" w:color="auto"/>
        <w:left w:val="none" w:sz="0" w:space="0" w:color="auto"/>
        <w:bottom w:val="none" w:sz="0" w:space="0" w:color="auto"/>
        <w:right w:val="none" w:sz="0" w:space="0" w:color="auto"/>
      </w:divBdr>
    </w:div>
    <w:div w:id="1286740491">
      <w:bodyDiv w:val="1"/>
      <w:marLeft w:val="0"/>
      <w:marRight w:val="0"/>
      <w:marTop w:val="0"/>
      <w:marBottom w:val="0"/>
      <w:divBdr>
        <w:top w:val="none" w:sz="0" w:space="0" w:color="auto"/>
        <w:left w:val="none" w:sz="0" w:space="0" w:color="auto"/>
        <w:bottom w:val="none" w:sz="0" w:space="0" w:color="auto"/>
        <w:right w:val="none" w:sz="0" w:space="0" w:color="auto"/>
      </w:divBdr>
    </w:div>
    <w:div w:id="1291285861">
      <w:bodyDiv w:val="1"/>
      <w:marLeft w:val="0"/>
      <w:marRight w:val="0"/>
      <w:marTop w:val="0"/>
      <w:marBottom w:val="0"/>
      <w:divBdr>
        <w:top w:val="none" w:sz="0" w:space="0" w:color="auto"/>
        <w:left w:val="none" w:sz="0" w:space="0" w:color="auto"/>
        <w:bottom w:val="none" w:sz="0" w:space="0" w:color="auto"/>
        <w:right w:val="none" w:sz="0" w:space="0" w:color="auto"/>
      </w:divBdr>
    </w:div>
    <w:div w:id="1292243454">
      <w:bodyDiv w:val="1"/>
      <w:marLeft w:val="0"/>
      <w:marRight w:val="0"/>
      <w:marTop w:val="0"/>
      <w:marBottom w:val="0"/>
      <w:divBdr>
        <w:top w:val="none" w:sz="0" w:space="0" w:color="auto"/>
        <w:left w:val="none" w:sz="0" w:space="0" w:color="auto"/>
        <w:bottom w:val="none" w:sz="0" w:space="0" w:color="auto"/>
        <w:right w:val="none" w:sz="0" w:space="0" w:color="auto"/>
      </w:divBdr>
    </w:div>
    <w:div w:id="1292597111">
      <w:bodyDiv w:val="1"/>
      <w:marLeft w:val="0"/>
      <w:marRight w:val="0"/>
      <w:marTop w:val="0"/>
      <w:marBottom w:val="0"/>
      <w:divBdr>
        <w:top w:val="none" w:sz="0" w:space="0" w:color="auto"/>
        <w:left w:val="none" w:sz="0" w:space="0" w:color="auto"/>
        <w:bottom w:val="none" w:sz="0" w:space="0" w:color="auto"/>
        <w:right w:val="none" w:sz="0" w:space="0" w:color="auto"/>
      </w:divBdr>
    </w:div>
    <w:div w:id="1292784237">
      <w:bodyDiv w:val="1"/>
      <w:marLeft w:val="0"/>
      <w:marRight w:val="0"/>
      <w:marTop w:val="0"/>
      <w:marBottom w:val="0"/>
      <w:divBdr>
        <w:top w:val="none" w:sz="0" w:space="0" w:color="auto"/>
        <w:left w:val="none" w:sz="0" w:space="0" w:color="auto"/>
        <w:bottom w:val="none" w:sz="0" w:space="0" w:color="auto"/>
        <w:right w:val="none" w:sz="0" w:space="0" w:color="auto"/>
      </w:divBdr>
    </w:div>
    <w:div w:id="1293826332">
      <w:bodyDiv w:val="1"/>
      <w:marLeft w:val="0"/>
      <w:marRight w:val="0"/>
      <w:marTop w:val="0"/>
      <w:marBottom w:val="0"/>
      <w:divBdr>
        <w:top w:val="none" w:sz="0" w:space="0" w:color="auto"/>
        <w:left w:val="none" w:sz="0" w:space="0" w:color="auto"/>
        <w:bottom w:val="none" w:sz="0" w:space="0" w:color="auto"/>
        <w:right w:val="none" w:sz="0" w:space="0" w:color="auto"/>
      </w:divBdr>
    </w:div>
    <w:div w:id="1294211936">
      <w:bodyDiv w:val="1"/>
      <w:marLeft w:val="0"/>
      <w:marRight w:val="0"/>
      <w:marTop w:val="0"/>
      <w:marBottom w:val="0"/>
      <w:divBdr>
        <w:top w:val="none" w:sz="0" w:space="0" w:color="auto"/>
        <w:left w:val="none" w:sz="0" w:space="0" w:color="auto"/>
        <w:bottom w:val="none" w:sz="0" w:space="0" w:color="auto"/>
        <w:right w:val="none" w:sz="0" w:space="0" w:color="auto"/>
      </w:divBdr>
    </w:div>
    <w:div w:id="1295065395">
      <w:bodyDiv w:val="1"/>
      <w:marLeft w:val="0"/>
      <w:marRight w:val="0"/>
      <w:marTop w:val="0"/>
      <w:marBottom w:val="0"/>
      <w:divBdr>
        <w:top w:val="none" w:sz="0" w:space="0" w:color="auto"/>
        <w:left w:val="none" w:sz="0" w:space="0" w:color="auto"/>
        <w:bottom w:val="none" w:sz="0" w:space="0" w:color="auto"/>
        <w:right w:val="none" w:sz="0" w:space="0" w:color="auto"/>
      </w:divBdr>
    </w:div>
    <w:div w:id="1295527518">
      <w:bodyDiv w:val="1"/>
      <w:marLeft w:val="0"/>
      <w:marRight w:val="0"/>
      <w:marTop w:val="0"/>
      <w:marBottom w:val="0"/>
      <w:divBdr>
        <w:top w:val="none" w:sz="0" w:space="0" w:color="auto"/>
        <w:left w:val="none" w:sz="0" w:space="0" w:color="auto"/>
        <w:bottom w:val="none" w:sz="0" w:space="0" w:color="auto"/>
        <w:right w:val="none" w:sz="0" w:space="0" w:color="auto"/>
      </w:divBdr>
    </w:div>
    <w:div w:id="1295915336">
      <w:bodyDiv w:val="1"/>
      <w:marLeft w:val="0"/>
      <w:marRight w:val="0"/>
      <w:marTop w:val="0"/>
      <w:marBottom w:val="0"/>
      <w:divBdr>
        <w:top w:val="none" w:sz="0" w:space="0" w:color="auto"/>
        <w:left w:val="none" w:sz="0" w:space="0" w:color="auto"/>
        <w:bottom w:val="none" w:sz="0" w:space="0" w:color="auto"/>
        <w:right w:val="none" w:sz="0" w:space="0" w:color="auto"/>
      </w:divBdr>
    </w:div>
    <w:div w:id="1296639475">
      <w:bodyDiv w:val="1"/>
      <w:marLeft w:val="0"/>
      <w:marRight w:val="0"/>
      <w:marTop w:val="0"/>
      <w:marBottom w:val="0"/>
      <w:divBdr>
        <w:top w:val="none" w:sz="0" w:space="0" w:color="auto"/>
        <w:left w:val="none" w:sz="0" w:space="0" w:color="auto"/>
        <w:bottom w:val="none" w:sz="0" w:space="0" w:color="auto"/>
        <w:right w:val="none" w:sz="0" w:space="0" w:color="auto"/>
      </w:divBdr>
    </w:div>
    <w:div w:id="1296833746">
      <w:bodyDiv w:val="1"/>
      <w:marLeft w:val="0"/>
      <w:marRight w:val="0"/>
      <w:marTop w:val="0"/>
      <w:marBottom w:val="0"/>
      <w:divBdr>
        <w:top w:val="none" w:sz="0" w:space="0" w:color="auto"/>
        <w:left w:val="none" w:sz="0" w:space="0" w:color="auto"/>
        <w:bottom w:val="none" w:sz="0" w:space="0" w:color="auto"/>
        <w:right w:val="none" w:sz="0" w:space="0" w:color="auto"/>
      </w:divBdr>
    </w:div>
    <w:div w:id="1297025020">
      <w:bodyDiv w:val="1"/>
      <w:marLeft w:val="0"/>
      <w:marRight w:val="0"/>
      <w:marTop w:val="0"/>
      <w:marBottom w:val="0"/>
      <w:divBdr>
        <w:top w:val="none" w:sz="0" w:space="0" w:color="auto"/>
        <w:left w:val="none" w:sz="0" w:space="0" w:color="auto"/>
        <w:bottom w:val="none" w:sz="0" w:space="0" w:color="auto"/>
        <w:right w:val="none" w:sz="0" w:space="0" w:color="auto"/>
      </w:divBdr>
    </w:div>
    <w:div w:id="1297953559">
      <w:bodyDiv w:val="1"/>
      <w:marLeft w:val="0"/>
      <w:marRight w:val="0"/>
      <w:marTop w:val="0"/>
      <w:marBottom w:val="0"/>
      <w:divBdr>
        <w:top w:val="none" w:sz="0" w:space="0" w:color="auto"/>
        <w:left w:val="none" w:sz="0" w:space="0" w:color="auto"/>
        <w:bottom w:val="none" w:sz="0" w:space="0" w:color="auto"/>
        <w:right w:val="none" w:sz="0" w:space="0" w:color="auto"/>
      </w:divBdr>
    </w:div>
    <w:div w:id="1297956610">
      <w:bodyDiv w:val="1"/>
      <w:marLeft w:val="0"/>
      <w:marRight w:val="0"/>
      <w:marTop w:val="0"/>
      <w:marBottom w:val="0"/>
      <w:divBdr>
        <w:top w:val="none" w:sz="0" w:space="0" w:color="auto"/>
        <w:left w:val="none" w:sz="0" w:space="0" w:color="auto"/>
        <w:bottom w:val="none" w:sz="0" w:space="0" w:color="auto"/>
        <w:right w:val="none" w:sz="0" w:space="0" w:color="auto"/>
      </w:divBdr>
    </w:div>
    <w:div w:id="1298224258">
      <w:bodyDiv w:val="1"/>
      <w:marLeft w:val="0"/>
      <w:marRight w:val="0"/>
      <w:marTop w:val="0"/>
      <w:marBottom w:val="0"/>
      <w:divBdr>
        <w:top w:val="none" w:sz="0" w:space="0" w:color="auto"/>
        <w:left w:val="none" w:sz="0" w:space="0" w:color="auto"/>
        <w:bottom w:val="none" w:sz="0" w:space="0" w:color="auto"/>
        <w:right w:val="none" w:sz="0" w:space="0" w:color="auto"/>
      </w:divBdr>
    </w:div>
    <w:div w:id="1298998206">
      <w:bodyDiv w:val="1"/>
      <w:marLeft w:val="0"/>
      <w:marRight w:val="0"/>
      <w:marTop w:val="0"/>
      <w:marBottom w:val="0"/>
      <w:divBdr>
        <w:top w:val="none" w:sz="0" w:space="0" w:color="auto"/>
        <w:left w:val="none" w:sz="0" w:space="0" w:color="auto"/>
        <w:bottom w:val="none" w:sz="0" w:space="0" w:color="auto"/>
        <w:right w:val="none" w:sz="0" w:space="0" w:color="auto"/>
      </w:divBdr>
    </w:div>
    <w:div w:id="1299382990">
      <w:bodyDiv w:val="1"/>
      <w:marLeft w:val="0"/>
      <w:marRight w:val="0"/>
      <w:marTop w:val="0"/>
      <w:marBottom w:val="0"/>
      <w:divBdr>
        <w:top w:val="none" w:sz="0" w:space="0" w:color="auto"/>
        <w:left w:val="none" w:sz="0" w:space="0" w:color="auto"/>
        <w:bottom w:val="none" w:sz="0" w:space="0" w:color="auto"/>
        <w:right w:val="none" w:sz="0" w:space="0" w:color="auto"/>
      </w:divBdr>
    </w:div>
    <w:div w:id="1300693792">
      <w:bodyDiv w:val="1"/>
      <w:marLeft w:val="0"/>
      <w:marRight w:val="0"/>
      <w:marTop w:val="0"/>
      <w:marBottom w:val="0"/>
      <w:divBdr>
        <w:top w:val="none" w:sz="0" w:space="0" w:color="auto"/>
        <w:left w:val="none" w:sz="0" w:space="0" w:color="auto"/>
        <w:bottom w:val="none" w:sz="0" w:space="0" w:color="auto"/>
        <w:right w:val="none" w:sz="0" w:space="0" w:color="auto"/>
      </w:divBdr>
    </w:div>
    <w:div w:id="1301495301">
      <w:bodyDiv w:val="1"/>
      <w:marLeft w:val="0"/>
      <w:marRight w:val="0"/>
      <w:marTop w:val="0"/>
      <w:marBottom w:val="0"/>
      <w:divBdr>
        <w:top w:val="none" w:sz="0" w:space="0" w:color="auto"/>
        <w:left w:val="none" w:sz="0" w:space="0" w:color="auto"/>
        <w:bottom w:val="none" w:sz="0" w:space="0" w:color="auto"/>
        <w:right w:val="none" w:sz="0" w:space="0" w:color="auto"/>
      </w:divBdr>
    </w:div>
    <w:div w:id="1301688275">
      <w:bodyDiv w:val="1"/>
      <w:marLeft w:val="0"/>
      <w:marRight w:val="0"/>
      <w:marTop w:val="0"/>
      <w:marBottom w:val="0"/>
      <w:divBdr>
        <w:top w:val="none" w:sz="0" w:space="0" w:color="auto"/>
        <w:left w:val="none" w:sz="0" w:space="0" w:color="auto"/>
        <w:bottom w:val="none" w:sz="0" w:space="0" w:color="auto"/>
        <w:right w:val="none" w:sz="0" w:space="0" w:color="auto"/>
      </w:divBdr>
    </w:div>
    <w:div w:id="1302883245">
      <w:bodyDiv w:val="1"/>
      <w:marLeft w:val="0"/>
      <w:marRight w:val="0"/>
      <w:marTop w:val="0"/>
      <w:marBottom w:val="0"/>
      <w:divBdr>
        <w:top w:val="none" w:sz="0" w:space="0" w:color="auto"/>
        <w:left w:val="none" w:sz="0" w:space="0" w:color="auto"/>
        <w:bottom w:val="none" w:sz="0" w:space="0" w:color="auto"/>
        <w:right w:val="none" w:sz="0" w:space="0" w:color="auto"/>
      </w:divBdr>
    </w:div>
    <w:div w:id="1303543141">
      <w:bodyDiv w:val="1"/>
      <w:marLeft w:val="0"/>
      <w:marRight w:val="0"/>
      <w:marTop w:val="0"/>
      <w:marBottom w:val="0"/>
      <w:divBdr>
        <w:top w:val="none" w:sz="0" w:space="0" w:color="auto"/>
        <w:left w:val="none" w:sz="0" w:space="0" w:color="auto"/>
        <w:bottom w:val="none" w:sz="0" w:space="0" w:color="auto"/>
        <w:right w:val="none" w:sz="0" w:space="0" w:color="auto"/>
      </w:divBdr>
    </w:div>
    <w:div w:id="1304504164">
      <w:bodyDiv w:val="1"/>
      <w:marLeft w:val="0"/>
      <w:marRight w:val="0"/>
      <w:marTop w:val="0"/>
      <w:marBottom w:val="0"/>
      <w:divBdr>
        <w:top w:val="none" w:sz="0" w:space="0" w:color="auto"/>
        <w:left w:val="none" w:sz="0" w:space="0" w:color="auto"/>
        <w:bottom w:val="none" w:sz="0" w:space="0" w:color="auto"/>
        <w:right w:val="none" w:sz="0" w:space="0" w:color="auto"/>
      </w:divBdr>
    </w:div>
    <w:div w:id="1305351811">
      <w:bodyDiv w:val="1"/>
      <w:marLeft w:val="0"/>
      <w:marRight w:val="0"/>
      <w:marTop w:val="0"/>
      <w:marBottom w:val="0"/>
      <w:divBdr>
        <w:top w:val="none" w:sz="0" w:space="0" w:color="auto"/>
        <w:left w:val="none" w:sz="0" w:space="0" w:color="auto"/>
        <w:bottom w:val="none" w:sz="0" w:space="0" w:color="auto"/>
        <w:right w:val="none" w:sz="0" w:space="0" w:color="auto"/>
      </w:divBdr>
    </w:div>
    <w:div w:id="1305502019">
      <w:bodyDiv w:val="1"/>
      <w:marLeft w:val="0"/>
      <w:marRight w:val="0"/>
      <w:marTop w:val="0"/>
      <w:marBottom w:val="0"/>
      <w:divBdr>
        <w:top w:val="none" w:sz="0" w:space="0" w:color="auto"/>
        <w:left w:val="none" w:sz="0" w:space="0" w:color="auto"/>
        <w:bottom w:val="none" w:sz="0" w:space="0" w:color="auto"/>
        <w:right w:val="none" w:sz="0" w:space="0" w:color="auto"/>
      </w:divBdr>
    </w:div>
    <w:div w:id="1306546404">
      <w:bodyDiv w:val="1"/>
      <w:marLeft w:val="0"/>
      <w:marRight w:val="0"/>
      <w:marTop w:val="0"/>
      <w:marBottom w:val="0"/>
      <w:divBdr>
        <w:top w:val="none" w:sz="0" w:space="0" w:color="auto"/>
        <w:left w:val="none" w:sz="0" w:space="0" w:color="auto"/>
        <w:bottom w:val="none" w:sz="0" w:space="0" w:color="auto"/>
        <w:right w:val="none" w:sz="0" w:space="0" w:color="auto"/>
      </w:divBdr>
    </w:div>
    <w:div w:id="1306547235">
      <w:bodyDiv w:val="1"/>
      <w:marLeft w:val="0"/>
      <w:marRight w:val="0"/>
      <w:marTop w:val="0"/>
      <w:marBottom w:val="0"/>
      <w:divBdr>
        <w:top w:val="none" w:sz="0" w:space="0" w:color="auto"/>
        <w:left w:val="none" w:sz="0" w:space="0" w:color="auto"/>
        <w:bottom w:val="none" w:sz="0" w:space="0" w:color="auto"/>
        <w:right w:val="none" w:sz="0" w:space="0" w:color="auto"/>
      </w:divBdr>
    </w:div>
    <w:div w:id="1306815973">
      <w:bodyDiv w:val="1"/>
      <w:marLeft w:val="0"/>
      <w:marRight w:val="0"/>
      <w:marTop w:val="0"/>
      <w:marBottom w:val="0"/>
      <w:divBdr>
        <w:top w:val="none" w:sz="0" w:space="0" w:color="auto"/>
        <w:left w:val="none" w:sz="0" w:space="0" w:color="auto"/>
        <w:bottom w:val="none" w:sz="0" w:space="0" w:color="auto"/>
        <w:right w:val="none" w:sz="0" w:space="0" w:color="auto"/>
      </w:divBdr>
    </w:div>
    <w:div w:id="1307318521">
      <w:bodyDiv w:val="1"/>
      <w:marLeft w:val="0"/>
      <w:marRight w:val="0"/>
      <w:marTop w:val="0"/>
      <w:marBottom w:val="0"/>
      <w:divBdr>
        <w:top w:val="none" w:sz="0" w:space="0" w:color="auto"/>
        <w:left w:val="none" w:sz="0" w:space="0" w:color="auto"/>
        <w:bottom w:val="none" w:sz="0" w:space="0" w:color="auto"/>
        <w:right w:val="none" w:sz="0" w:space="0" w:color="auto"/>
      </w:divBdr>
    </w:div>
    <w:div w:id="1308172837">
      <w:bodyDiv w:val="1"/>
      <w:marLeft w:val="0"/>
      <w:marRight w:val="0"/>
      <w:marTop w:val="0"/>
      <w:marBottom w:val="0"/>
      <w:divBdr>
        <w:top w:val="none" w:sz="0" w:space="0" w:color="auto"/>
        <w:left w:val="none" w:sz="0" w:space="0" w:color="auto"/>
        <w:bottom w:val="none" w:sz="0" w:space="0" w:color="auto"/>
        <w:right w:val="none" w:sz="0" w:space="0" w:color="auto"/>
      </w:divBdr>
    </w:div>
    <w:div w:id="1309435379">
      <w:bodyDiv w:val="1"/>
      <w:marLeft w:val="0"/>
      <w:marRight w:val="0"/>
      <w:marTop w:val="0"/>
      <w:marBottom w:val="0"/>
      <w:divBdr>
        <w:top w:val="none" w:sz="0" w:space="0" w:color="auto"/>
        <w:left w:val="none" w:sz="0" w:space="0" w:color="auto"/>
        <w:bottom w:val="none" w:sz="0" w:space="0" w:color="auto"/>
        <w:right w:val="none" w:sz="0" w:space="0" w:color="auto"/>
      </w:divBdr>
    </w:div>
    <w:div w:id="1310399700">
      <w:bodyDiv w:val="1"/>
      <w:marLeft w:val="0"/>
      <w:marRight w:val="0"/>
      <w:marTop w:val="0"/>
      <w:marBottom w:val="0"/>
      <w:divBdr>
        <w:top w:val="none" w:sz="0" w:space="0" w:color="auto"/>
        <w:left w:val="none" w:sz="0" w:space="0" w:color="auto"/>
        <w:bottom w:val="none" w:sz="0" w:space="0" w:color="auto"/>
        <w:right w:val="none" w:sz="0" w:space="0" w:color="auto"/>
      </w:divBdr>
    </w:div>
    <w:div w:id="1311978206">
      <w:bodyDiv w:val="1"/>
      <w:marLeft w:val="0"/>
      <w:marRight w:val="0"/>
      <w:marTop w:val="0"/>
      <w:marBottom w:val="0"/>
      <w:divBdr>
        <w:top w:val="none" w:sz="0" w:space="0" w:color="auto"/>
        <w:left w:val="none" w:sz="0" w:space="0" w:color="auto"/>
        <w:bottom w:val="none" w:sz="0" w:space="0" w:color="auto"/>
        <w:right w:val="none" w:sz="0" w:space="0" w:color="auto"/>
      </w:divBdr>
    </w:div>
    <w:div w:id="1311981785">
      <w:bodyDiv w:val="1"/>
      <w:marLeft w:val="0"/>
      <w:marRight w:val="0"/>
      <w:marTop w:val="0"/>
      <w:marBottom w:val="0"/>
      <w:divBdr>
        <w:top w:val="none" w:sz="0" w:space="0" w:color="auto"/>
        <w:left w:val="none" w:sz="0" w:space="0" w:color="auto"/>
        <w:bottom w:val="none" w:sz="0" w:space="0" w:color="auto"/>
        <w:right w:val="none" w:sz="0" w:space="0" w:color="auto"/>
      </w:divBdr>
    </w:div>
    <w:div w:id="1312446825">
      <w:bodyDiv w:val="1"/>
      <w:marLeft w:val="0"/>
      <w:marRight w:val="0"/>
      <w:marTop w:val="0"/>
      <w:marBottom w:val="0"/>
      <w:divBdr>
        <w:top w:val="none" w:sz="0" w:space="0" w:color="auto"/>
        <w:left w:val="none" w:sz="0" w:space="0" w:color="auto"/>
        <w:bottom w:val="none" w:sz="0" w:space="0" w:color="auto"/>
        <w:right w:val="none" w:sz="0" w:space="0" w:color="auto"/>
      </w:divBdr>
    </w:div>
    <w:div w:id="1314793384">
      <w:bodyDiv w:val="1"/>
      <w:marLeft w:val="0"/>
      <w:marRight w:val="0"/>
      <w:marTop w:val="0"/>
      <w:marBottom w:val="0"/>
      <w:divBdr>
        <w:top w:val="none" w:sz="0" w:space="0" w:color="auto"/>
        <w:left w:val="none" w:sz="0" w:space="0" w:color="auto"/>
        <w:bottom w:val="none" w:sz="0" w:space="0" w:color="auto"/>
        <w:right w:val="none" w:sz="0" w:space="0" w:color="auto"/>
      </w:divBdr>
    </w:div>
    <w:div w:id="1316450530">
      <w:bodyDiv w:val="1"/>
      <w:marLeft w:val="0"/>
      <w:marRight w:val="0"/>
      <w:marTop w:val="0"/>
      <w:marBottom w:val="0"/>
      <w:divBdr>
        <w:top w:val="none" w:sz="0" w:space="0" w:color="auto"/>
        <w:left w:val="none" w:sz="0" w:space="0" w:color="auto"/>
        <w:bottom w:val="none" w:sz="0" w:space="0" w:color="auto"/>
        <w:right w:val="none" w:sz="0" w:space="0" w:color="auto"/>
      </w:divBdr>
    </w:div>
    <w:div w:id="1316488632">
      <w:bodyDiv w:val="1"/>
      <w:marLeft w:val="0"/>
      <w:marRight w:val="0"/>
      <w:marTop w:val="0"/>
      <w:marBottom w:val="0"/>
      <w:divBdr>
        <w:top w:val="none" w:sz="0" w:space="0" w:color="auto"/>
        <w:left w:val="none" w:sz="0" w:space="0" w:color="auto"/>
        <w:bottom w:val="none" w:sz="0" w:space="0" w:color="auto"/>
        <w:right w:val="none" w:sz="0" w:space="0" w:color="auto"/>
      </w:divBdr>
    </w:div>
    <w:div w:id="1316952817">
      <w:bodyDiv w:val="1"/>
      <w:marLeft w:val="0"/>
      <w:marRight w:val="0"/>
      <w:marTop w:val="0"/>
      <w:marBottom w:val="0"/>
      <w:divBdr>
        <w:top w:val="none" w:sz="0" w:space="0" w:color="auto"/>
        <w:left w:val="none" w:sz="0" w:space="0" w:color="auto"/>
        <w:bottom w:val="none" w:sz="0" w:space="0" w:color="auto"/>
        <w:right w:val="none" w:sz="0" w:space="0" w:color="auto"/>
      </w:divBdr>
    </w:div>
    <w:div w:id="1317149787">
      <w:bodyDiv w:val="1"/>
      <w:marLeft w:val="0"/>
      <w:marRight w:val="0"/>
      <w:marTop w:val="0"/>
      <w:marBottom w:val="0"/>
      <w:divBdr>
        <w:top w:val="none" w:sz="0" w:space="0" w:color="auto"/>
        <w:left w:val="none" w:sz="0" w:space="0" w:color="auto"/>
        <w:bottom w:val="none" w:sz="0" w:space="0" w:color="auto"/>
        <w:right w:val="none" w:sz="0" w:space="0" w:color="auto"/>
      </w:divBdr>
    </w:div>
    <w:div w:id="1318531835">
      <w:bodyDiv w:val="1"/>
      <w:marLeft w:val="0"/>
      <w:marRight w:val="0"/>
      <w:marTop w:val="0"/>
      <w:marBottom w:val="0"/>
      <w:divBdr>
        <w:top w:val="none" w:sz="0" w:space="0" w:color="auto"/>
        <w:left w:val="none" w:sz="0" w:space="0" w:color="auto"/>
        <w:bottom w:val="none" w:sz="0" w:space="0" w:color="auto"/>
        <w:right w:val="none" w:sz="0" w:space="0" w:color="auto"/>
      </w:divBdr>
    </w:div>
    <w:div w:id="1319116895">
      <w:bodyDiv w:val="1"/>
      <w:marLeft w:val="0"/>
      <w:marRight w:val="0"/>
      <w:marTop w:val="0"/>
      <w:marBottom w:val="0"/>
      <w:divBdr>
        <w:top w:val="none" w:sz="0" w:space="0" w:color="auto"/>
        <w:left w:val="none" w:sz="0" w:space="0" w:color="auto"/>
        <w:bottom w:val="none" w:sz="0" w:space="0" w:color="auto"/>
        <w:right w:val="none" w:sz="0" w:space="0" w:color="auto"/>
      </w:divBdr>
    </w:div>
    <w:div w:id="1319502153">
      <w:bodyDiv w:val="1"/>
      <w:marLeft w:val="0"/>
      <w:marRight w:val="0"/>
      <w:marTop w:val="0"/>
      <w:marBottom w:val="0"/>
      <w:divBdr>
        <w:top w:val="none" w:sz="0" w:space="0" w:color="auto"/>
        <w:left w:val="none" w:sz="0" w:space="0" w:color="auto"/>
        <w:bottom w:val="none" w:sz="0" w:space="0" w:color="auto"/>
        <w:right w:val="none" w:sz="0" w:space="0" w:color="auto"/>
      </w:divBdr>
    </w:div>
    <w:div w:id="1319923062">
      <w:bodyDiv w:val="1"/>
      <w:marLeft w:val="0"/>
      <w:marRight w:val="0"/>
      <w:marTop w:val="0"/>
      <w:marBottom w:val="0"/>
      <w:divBdr>
        <w:top w:val="none" w:sz="0" w:space="0" w:color="auto"/>
        <w:left w:val="none" w:sz="0" w:space="0" w:color="auto"/>
        <w:bottom w:val="none" w:sz="0" w:space="0" w:color="auto"/>
        <w:right w:val="none" w:sz="0" w:space="0" w:color="auto"/>
      </w:divBdr>
    </w:div>
    <w:div w:id="1320619258">
      <w:bodyDiv w:val="1"/>
      <w:marLeft w:val="0"/>
      <w:marRight w:val="0"/>
      <w:marTop w:val="0"/>
      <w:marBottom w:val="0"/>
      <w:divBdr>
        <w:top w:val="none" w:sz="0" w:space="0" w:color="auto"/>
        <w:left w:val="none" w:sz="0" w:space="0" w:color="auto"/>
        <w:bottom w:val="none" w:sz="0" w:space="0" w:color="auto"/>
        <w:right w:val="none" w:sz="0" w:space="0" w:color="auto"/>
      </w:divBdr>
    </w:div>
    <w:div w:id="1320691405">
      <w:bodyDiv w:val="1"/>
      <w:marLeft w:val="0"/>
      <w:marRight w:val="0"/>
      <w:marTop w:val="0"/>
      <w:marBottom w:val="0"/>
      <w:divBdr>
        <w:top w:val="none" w:sz="0" w:space="0" w:color="auto"/>
        <w:left w:val="none" w:sz="0" w:space="0" w:color="auto"/>
        <w:bottom w:val="none" w:sz="0" w:space="0" w:color="auto"/>
        <w:right w:val="none" w:sz="0" w:space="0" w:color="auto"/>
      </w:divBdr>
    </w:div>
    <w:div w:id="1320842076">
      <w:bodyDiv w:val="1"/>
      <w:marLeft w:val="0"/>
      <w:marRight w:val="0"/>
      <w:marTop w:val="0"/>
      <w:marBottom w:val="0"/>
      <w:divBdr>
        <w:top w:val="none" w:sz="0" w:space="0" w:color="auto"/>
        <w:left w:val="none" w:sz="0" w:space="0" w:color="auto"/>
        <w:bottom w:val="none" w:sz="0" w:space="0" w:color="auto"/>
        <w:right w:val="none" w:sz="0" w:space="0" w:color="auto"/>
      </w:divBdr>
    </w:div>
    <w:div w:id="1320891065">
      <w:bodyDiv w:val="1"/>
      <w:marLeft w:val="0"/>
      <w:marRight w:val="0"/>
      <w:marTop w:val="0"/>
      <w:marBottom w:val="0"/>
      <w:divBdr>
        <w:top w:val="none" w:sz="0" w:space="0" w:color="auto"/>
        <w:left w:val="none" w:sz="0" w:space="0" w:color="auto"/>
        <w:bottom w:val="none" w:sz="0" w:space="0" w:color="auto"/>
        <w:right w:val="none" w:sz="0" w:space="0" w:color="auto"/>
      </w:divBdr>
    </w:div>
    <w:div w:id="1320957311">
      <w:bodyDiv w:val="1"/>
      <w:marLeft w:val="0"/>
      <w:marRight w:val="0"/>
      <w:marTop w:val="0"/>
      <w:marBottom w:val="0"/>
      <w:divBdr>
        <w:top w:val="none" w:sz="0" w:space="0" w:color="auto"/>
        <w:left w:val="none" w:sz="0" w:space="0" w:color="auto"/>
        <w:bottom w:val="none" w:sz="0" w:space="0" w:color="auto"/>
        <w:right w:val="none" w:sz="0" w:space="0" w:color="auto"/>
      </w:divBdr>
    </w:div>
    <w:div w:id="1323502889">
      <w:bodyDiv w:val="1"/>
      <w:marLeft w:val="0"/>
      <w:marRight w:val="0"/>
      <w:marTop w:val="0"/>
      <w:marBottom w:val="0"/>
      <w:divBdr>
        <w:top w:val="none" w:sz="0" w:space="0" w:color="auto"/>
        <w:left w:val="none" w:sz="0" w:space="0" w:color="auto"/>
        <w:bottom w:val="none" w:sz="0" w:space="0" w:color="auto"/>
        <w:right w:val="none" w:sz="0" w:space="0" w:color="auto"/>
      </w:divBdr>
    </w:div>
    <w:div w:id="1324965642">
      <w:bodyDiv w:val="1"/>
      <w:marLeft w:val="0"/>
      <w:marRight w:val="0"/>
      <w:marTop w:val="0"/>
      <w:marBottom w:val="0"/>
      <w:divBdr>
        <w:top w:val="none" w:sz="0" w:space="0" w:color="auto"/>
        <w:left w:val="none" w:sz="0" w:space="0" w:color="auto"/>
        <w:bottom w:val="none" w:sz="0" w:space="0" w:color="auto"/>
        <w:right w:val="none" w:sz="0" w:space="0" w:color="auto"/>
      </w:divBdr>
    </w:div>
    <w:div w:id="1325356906">
      <w:bodyDiv w:val="1"/>
      <w:marLeft w:val="0"/>
      <w:marRight w:val="0"/>
      <w:marTop w:val="0"/>
      <w:marBottom w:val="0"/>
      <w:divBdr>
        <w:top w:val="none" w:sz="0" w:space="0" w:color="auto"/>
        <w:left w:val="none" w:sz="0" w:space="0" w:color="auto"/>
        <w:bottom w:val="none" w:sz="0" w:space="0" w:color="auto"/>
        <w:right w:val="none" w:sz="0" w:space="0" w:color="auto"/>
      </w:divBdr>
    </w:div>
    <w:div w:id="1325738555">
      <w:bodyDiv w:val="1"/>
      <w:marLeft w:val="0"/>
      <w:marRight w:val="0"/>
      <w:marTop w:val="0"/>
      <w:marBottom w:val="0"/>
      <w:divBdr>
        <w:top w:val="none" w:sz="0" w:space="0" w:color="auto"/>
        <w:left w:val="none" w:sz="0" w:space="0" w:color="auto"/>
        <w:bottom w:val="none" w:sz="0" w:space="0" w:color="auto"/>
        <w:right w:val="none" w:sz="0" w:space="0" w:color="auto"/>
      </w:divBdr>
    </w:div>
    <w:div w:id="1327905335">
      <w:bodyDiv w:val="1"/>
      <w:marLeft w:val="0"/>
      <w:marRight w:val="0"/>
      <w:marTop w:val="0"/>
      <w:marBottom w:val="0"/>
      <w:divBdr>
        <w:top w:val="none" w:sz="0" w:space="0" w:color="auto"/>
        <w:left w:val="none" w:sz="0" w:space="0" w:color="auto"/>
        <w:bottom w:val="none" w:sz="0" w:space="0" w:color="auto"/>
        <w:right w:val="none" w:sz="0" w:space="0" w:color="auto"/>
      </w:divBdr>
    </w:div>
    <w:div w:id="1328090203">
      <w:bodyDiv w:val="1"/>
      <w:marLeft w:val="0"/>
      <w:marRight w:val="0"/>
      <w:marTop w:val="0"/>
      <w:marBottom w:val="0"/>
      <w:divBdr>
        <w:top w:val="none" w:sz="0" w:space="0" w:color="auto"/>
        <w:left w:val="none" w:sz="0" w:space="0" w:color="auto"/>
        <w:bottom w:val="none" w:sz="0" w:space="0" w:color="auto"/>
        <w:right w:val="none" w:sz="0" w:space="0" w:color="auto"/>
      </w:divBdr>
    </w:div>
    <w:div w:id="1328368067">
      <w:bodyDiv w:val="1"/>
      <w:marLeft w:val="0"/>
      <w:marRight w:val="0"/>
      <w:marTop w:val="0"/>
      <w:marBottom w:val="0"/>
      <w:divBdr>
        <w:top w:val="none" w:sz="0" w:space="0" w:color="auto"/>
        <w:left w:val="none" w:sz="0" w:space="0" w:color="auto"/>
        <w:bottom w:val="none" w:sz="0" w:space="0" w:color="auto"/>
        <w:right w:val="none" w:sz="0" w:space="0" w:color="auto"/>
      </w:divBdr>
    </w:div>
    <w:div w:id="1329168299">
      <w:bodyDiv w:val="1"/>
      <w:marLeft w:val="0"/>
      <w:marRight w:val="0"/>
      <w:marTop w:val="0"/>
      <w:marBottom w:val="0"/>
      <w:divBdr>
        <w:top w:val="none" w:sz="0" w:space="0" w:color="auto"/>
        <w:left w:val="none" w:sz="0" w:space="0" w:color="auto"/>
        <w:bottom w:val="none" w:sz="0" w:space="0" w:color="auto"/>
        <w:right w:val="none" w:sz="0" w:space="0" w:color="auto"/>
      </w:divBdr>
    </w:div>
    <w:div w:id="1331638546">
      <w:bodyDiv w:val="1"/>
      <w:marLeft w:val="0"/>
      <w:marRight w:val="0"/>
      <w:marTop w:val="0"/>
      <w:marBottom w:val="0"/>
      <w:divBdr>
        <w:top w:val="none" w:sz="0" w:space="0" w:color="auto"/>
        <w:left w:val="none" w:sz="0" w:space="0" w:color="auto"/>
        <w:bottom w:val="none" w:sz="0" w:space="0" w:color="auto"/>
        <w:right w:val="none" w:sz="0" w:space="0" w:color="auto"/>
      </w:divBdr>
    </w:div>
    <w:div w:id="1331713762">
      <w:bodyDiv w:val="1"/>
      <w:marLeft w:val="0"/>
      <w:marRight w:val="0"/>
      <w:marTop w:val="0"/>
      <w:marBottom w:val="0"/>
      <w:divBdr>
        <w:top w:val="none" w:sz="0" w:space="0" w:color="auto"/>
        <w:left w:val="none" w:sz="0" w:space="0" w:color="auto"/>
        <w:bottom w:val="none" w:sz="0" w:space="0" w:color="auto"/>
        <w:right w:val="none" w:sz="0" w:space="0" w:color="auto"/>
      </w:divBdr>
    </w:div>
    <w:div w:id="1335650751">
      <w:bodyDiv w:val="1"/>
      <w:marLeft w:val="0"/>
      <w:marRight w:val="0"/>
      <w:marTop w:val="0"/>
      <w:marBottom w:val="0"/>
      <w:divBdr>
        <w:top w:val="none" w:sz="0" w:space="0" w:color="auto"/>
        <w:left w:val="none" w:sz="0" w:space="0" w:color="auto"/>
        <w:bottom w:val="none" w:sz="0" w:space="0" w:color="auto"/>
        <w:right w:val="none" w:sz="0" w:space="0" w:color="auto"/>
      </w:divBdr>
    </w:div>
    <w:div w:id="1337078054">
      <w:bodyDiv w:val="1"/>
      <w:marLeft w:val="0"/>
      <w:marRight w:val="0"/>
      <w:marTop w:val="0"/>
      <w:marBottom w:val="0"/>
      <w:divBdr>
        <w:top w:val="none" w:sz="0" w:space="0" w:color="auto"/>
        <w:left w:val="none" w:sz="0" w:space="0" w:color="auto"/>
        <w:bottom w:val="none" w:sz="0" w:space="0" w:color="auto"/>
        <w:right w:val="none" w:sz="0" w:space="0" w:color="auto"/>
      </w:divBdr>
    </w:div>
    <w:div w:id="1337541401">
      <w:bodyDiv w:val="1"/>
      <w:marLeft w:val="0"/>
      <w:marRight w:val="0"/>
      <w:marTop w:val="0"/>
      <w:marBottom w:val="0"/>
      <w:divBdr>
        <w:top w:val="none" w:sz="0" w:space="0" w:color="auto"/>
        <w:left w:val="none" w:sz="0" w:space="0" w:color="auto"/>
        <w:bottom w:val="none" w:sz="0" w:space="0" w:color="auto"/>
        <w:right w:val="none" w:sz="0" w:space="0" w:color="auto"/>
      </w:divBdr>
    </w:div>
    <w:div w:id="1337614326">
      <w:bodyDiv w:val="1"/>
      <w:marLeft w:val="0"/>
      <w:marRight w:val="0"/>
      <w:marTop w:val="0"/>
      <w:marBottom w:val="0"/>
      <w:divBdr>
        <w:top w:val="none" w:sz="0" w:space="0" w:color="auto"/>
        <w:left w:val="none" w:sz="0" w:space="0" w:color="auto"/>
        <w:bottom w:val="none" w:sz="0" w:space="0" w:color="auto"/>
        <w:right w:val="none" w:sz="0" w:space="0" w:color="auto"/>
      </w:divBdr>
    </w:div>
    <w:div w:id="1337804709">
      <w:bodyDiv w:val="1"/>
      <w:marLeft w:val="0"/>
      <w:marRight w:val="0"/>
      <w:marTop w:val="0"/>
      <w:marBottom w:val="0"/>
      <w:divBdr>
        <w:top w:val="none" w:sz="0" w:space="0" w:color="auto"/>
        <w:left w:val="none" w:sz="0" w:space="0" w:color="auto"/>
        <w:bottom w:val="none" w:sz="0" w:space="0" w:color="auto"/>
        <w:right w:val="none" w:sz="0" w:space="0" w:color="auto"/>
      </w:divBdr>
    </w:div>
    <w:div w:id="1337882701">
      <w:bodyDiv w:val="1"/>
      <w:marLeft w:val="0"/>
      <w:marRight w:val="0"/>
      <w:marTop w:val="0"/>
      <w:marBottom w:val="0"/>
      <w:divBdr>
        <w:top w:val="none" w:sz="0" w:space="0" w:color="auto"/>
        <w:left w:val="none" w:sz="0" w:space="0" w:color="auto"/>
        <w:bottom w:val="none" w:sz="0" w:space="0" w:color="auto"/>
        <w:right w:val="none" w:sz="0" w:space="0" w:color="auto"/>
      </w:divBdr>
    </w:div>
    <w:div w:id="1338072363">
      <w:bodyDiv w:val="1"/>
      <w:marLeft w:val="0"/>
      <w:marRight w:val="0"/>
      <w:marTop w:val="0"/>
      <w:marBottom w:val="0"/>
      <w:divBdr>
        <w:top w:val="none" w:sz="0" w:space="0" w:color="auto"/>
        <w:left w:val="none" w:sz="0" w:space="0" w:color="auto"/>
        <w:bottom w:val="none" w:sz="0" w:space="0" w:color="auto"/>
        <w:right w:val="none" w:sz="0" w:space="0" w:color="auto"/>
      </w:divBdr>
    </w:div>
    <w:div w:id="1338531817">
      <w:bodyDiv w:val="1"/>
      <w:marLeft w:val="0"/>
      <w:marRight w:val="0"/>
      <w:marTop w:val="0"/>
      <w:marBottom w:val="0"/>
      <w:divBdr>
        <w:top w:val="none" w:sz="0" w:space="0" w:color="auto"/>
        <w:left w:val="none" w:sz="0" w:space="0" w:color="auto"/>
        <w:bottom w:val="none" w:sz="0" w:space="0" w:color="auto"/>
        <w:right w:val="none" w:sz="0" w:space="0" w:color="auto"/>
      </w:divBdr>
    </w:div>
    <w:div w:id="1338851056">
      <w:bodyDiv w:val="1"/>
      <w:marLeft w:val="0"/>
      <w:marRight w:val="0"/>
      <w:marTop w:val="0"/>
      <w:marBottom w:val="0"/>
      <w:divBdr>
        <w:top w:val="none" w:sz="0" w:space="0" w:color="auto"/>
        <w:left w:val="none" w:sz="0" w:space="0" w:color="auto"/>
        <w:bottom w:val="none" w:sz="0" w:space="0" w:color="auto"/>
        <w:right w:val="none" w:sz="0" w:space="0" w:color="auto"/>
      </w:divBdr>
    </w:div>
    <w:div w:id="1339429979">
      <w:bodyDiv w:val="1"/>
      <w:marLeft w:val="0"/>
      <w:marRight w:val="0"/>
      <w:marTop w:val="0"/>
      <w:marBottom w:val="0"/>
      <w:divBdr>
        <w:top w:val="none" w:sz="0" w:space="0" w:color="auto"/>
        <w:left w:val="none" w:sz="0" w:space="0" w:color="auto"/>
        <w:bottom w:val="none" w:sz="0" w:space="0" w:color="auto"/>
        <w:right w:val="none" w:sz="0" w:space="0" w:color="auto"/>
      </w:divBdr>
    </w:div>
    <w:div w:id="1340158201">
      <w:bodyDiv w:val="1"/>
      <w:marLeft w:val="0"/>
      <w:marRight w:val="0"/>
      <w:marTop w:val="0"/>
      <w:marBottom w:val="0"/>
      <w:divBdr>
        <w:top w:val="none" w:sz="0" w:space="0" w:color="auto"/>
        <w:left w:val="none" w:sz="0" w:space="0" w:color="auto"/>
        <w:bottom w:val="none" w:sz="0" w:space="0" w:color="auto"/>
        <w:right w:val="none" w:sz="0" w:space="0" w:color="auto"/>
      </w:divBdr>
    </w:div>
    <w:div w:id="1342123452">
      <w:bodyDiv w:val="1"/>
      <w:marLeft w:val="0"/>
      <w:marRight w:val="0"/>
      <w:marTop w:val="0"/>
      <w:marBottom w:val="0"/>
      <w:divBdr>
        <w:top w:val="none" w:sz="0" w:space="0" w:color="auto"/>
        <w:left w:val="none" w:sz="0" w:space="0" w:color="auto"/>
        <w:bottom w:val="none" w:sz="0" w:space="0" w:color="auto"/>
        <w:right w:val="none" w:sz="0" w:space="0" w:color="auto"/>
      </w:divBdr>
    </w:div>
    <w:div w:id="1343555730">
      <w:bodyDiv w:val="1"/>
      <w:marLeft w:val="0"/>
      <w:marRight w:val="0"/>
      <w:marTop w:val="0"/>
      <w:marBottom w:val="0"/>
      <w:divBdr>
        <w:top w:val="none" w:sz="0" w:space="0" w:color="auto"/>
        <w:left w:val="none" w:sz="0" w:space="0" w:color="auto"/>
        <w:bottom w:val="none" w:sz="0" w:space="0" w:color="auto"/>
        <w:right w:val="none" w:sz="0" w:space="0" w:color="auto"/>
      </w:divBdr>
    </w:div>
    <w:div w:id="1344240761">
      <w:bodyDiv w:val="1"/>
      <w:marLeft w:val="0"/>
      <w:marRight w:val="0"/>
      <w:marTop w:val="0"/>
      <w:marBottom w:val="0"/>
      <w:divBdr>
        <w:top w:val="none" w:sz="0" w:space="0" w:color="auto"/>
        <w:left w:val="none" w:sz="0" w:space="0" w:color="auto"/>
        <w:bottom w:val="none" w:sz="0" w:space="0" w:color="auto"/>
        <w:right w:val="none" w:sz="0" w:space="0" w:color="auto"/>
      </w:divBdr>
    </w:div>
    <w:div w:id="1344477491">
      <w:bodyDiv w:val="1"/>
      <w:marLeft w:val="0"/>
      <w:marRight w:val="0"/>
      <w:marTop w:val="0"/>
      <w:marBottom w:val="0"/>
      <w:divBdr>
        <w:top w:val="none" w:sz="0" w:space="0" w:color="auto"/>
        <w:left w:val="none" w:sz="0" w:space="0" w:color="auto"/>
        <w:bottom w:val="none" w:sz="0" w:space="0" w:color="auto"/>
        <w:right w:val="none" w:sz="0" w:space="0" w:color="auto"/>
      </w:divBdr>
    </w:div>
    <w:div w:id="1345089446">
      <w:bodyDiv w:val="1"/>
      <w:marLeft w:val="0"/>
      <w:marRight w:val="0"/>
      <w:marTop w:val="0"/>
      <w:marBottom w:val="0"/>
      <w:divBdr>
        <w:top w:val="none" w:sz="0" w:space="0" w:color="auto"/>
        <w:left w:val="none" w:sz="0" w:space="0" w:color="auto"/>
        <w:bottom w:val="none" w:sz="0" w:space="0" w:color="auto"/>
        <w:right w:val="none" w:sz="0" w:space="0" w:color="auto"/>
      </w:divBdr>
    </w:div>
    <w:div w:id="1346176457">
      <w:bodyDiv w:val="1"/>
      <w:marLeft w:val="0"/>
      <w:marRight w:val="0"/>
      <w:marTop w:val="0"/>
      <w:marBottom w:val="0"/>
      <w:divBdr>
        <w:top w:val="none" w:sz="0" w:space="0" w:color="auto"/>
        <w:left w:val="none" w:sz="0" w:space="0" w:color="auto"/>
        <w:bottom w:val="none" w:sz="0" w:space="0" w:color="auto"/>
        <w:right w:val="none" w:sz="0" w:space="0" w:color="auto"/>
      </w:divBdr>
    </w:div>
    <w:div w:id="1346251118">
      <w:bodyDiv w:val="1"/>
      <w:marLeft w:val="0"/>
      <w:marRight w:val="0"/>
      <w:marTop w:val="0"/>
      <w:marBottom w:val="0"/>
      <w:divBdr>
        <w:top w:val="none" w:sz="0" w:space="0" w:color="auto"/>
        <w:left w:val="none" w:sz="0" w:space="0" w:color="auto"/>
        <w:bottom w:val="none" w:sz="0" w:space="0" w:color="auto"/>
        <w:right w:val="none" w:sz="0" w:space="0" w:color="auto"/>
      </w:divBdr>
    </w:div>
    <w:div w:id="1347054187">
      <w:bodyDiv w:val="1"/>
      <w:marLeft w:val="0"/>
      <w:marRight w:val="0"/>
      <w:marTop w:val="0"/>
      <w:marBottom w:val="0"/>
      <w:divBdr>
        <w:top w:val="none" w:sz="0" w:space="0" w:color="auto"/>
        <w:left w:val="none" w:sz="0" w:space="0" w:color="auto"/>
        <w:bottom w:val="none" w:sz="0" w:space="0" w:color="auto"/>
        <w:right w:val="none" w:sz="0" w:space="0" w:color="auto"/>
      </w:divBdr>
    </w:div>
    <w:div w:id="1347517301">
      <w:bodyDiv w:val="1"/>
      <w:marLeft w:val="0"/>
      <w:marRight w:val="0"/>
      <w:marTop w:val="0"/>
      <w:marBottom w:val="0"/>
      <w:divBdr>
        <w:top w:val="none" w:sz="0" w:space="0" w:color="auto"/>
        <w:left w:val="none" w:sz="0" w:space="0" w:color="auto"/>
        <w:bottom w:val="none" w:sz="0" w:space="0" w:color="auto"/>
        <w:right w:val="none" w:sz="0" w:space="0" w:color="auto"/>
      </w:divBdr>
    </w:div>
    <w:div w:id="1348872915">
      <w:bodyDiv w:val="1"/>
      <w:marLeft w:val="0"/>
      <w:marRight w:val="0"/>
      <w:marTop w:val="0"/>
      <w:marBottom w:val="0"/>
      <w:divBdr>
        <w:top w:val="none" w:sz="0" w:space="0" w:color="auto"/>
        <w:left w:val="none" w:sz="0" w:space="0" w:color="auto"/>
        <w:bottom w:val="none" w:sz="0" w:space="0" w:color="auto"/>
        <w:right w:val="none" w:sz="0" w:space="0" w:color="auto"/>
      </w:divBdr>
    </w:div>
    <w:div w:id="1349136305">
      <w:bodyDiv w:val="1"/>
      <w:marLeft w:val="0"/>
      <w:marRight w:val="0"/>
      <w:marTop w:val="0"/>
      <w:marBottom w:val="0"/>
      <w:divBdr>
        <w:top w:val="none" w:sz="0" w:space="0" w:color="auto"/>
        <w:left w:val="none" w:sz="0" w:space="0" w:color="auto"/>
        <w:bottom w:val="none" w:sz="0" w:space="0" w:color="auto"/>
        <w:right w:val="none" w:sz="0" w:space="0" w:color="auto"/>
      </w:divBdr>
    </w:div>
    <w:div w:id="1350836360">
      <w:bodyDiv w:val="1"/>
      <w:marLeft w:val="0"/>
      <w:marRight w:val="0"/>
      <w:marTop w:val="0"/>
      <w:marBottom w:val="0"/>
      <w:divBdr>
        <w:top w:val="none" w:sz="0" w:space="0" w:color="auto"/>
        <w:left w:val="none" w:sz="0" w:space="0" w:color="auto"/>
        <w:bottom w:val="none" w:sz="0" w:space="0" w:color="auto"/>
        <w:right w:val="none" w:sz="0" w:space="0" w:color="auto"/>
      </w:divBdr>
    </w:div>
    <w:div w:id="1351224932">
      <w:bodyDiv w:val="1"/>
      <w:marLeft w:val="0"/>
      <w:marRight w:val="0"/>
      <w:marTop w:val="0"/>
      <w:marBottom w:val="0"/>
      <w:divBdr>
        <w:top w:val="none" w:sz="0" w:space="0" w:color="auto"/>
        <w:left w:val="none" w:sz="0" w:space="0" w:color="auto"/>
        <w:bottom w:val="none" w:sz="0" w:space="0" w:color="auto"/>
        <w:right w:val="none" w:sz="0" w:space="0" w:color="auto"/>
      </w:divBdr>
    </w:div>
    <w:div w:id="1351763270">
      <w:bodyDiv w:val="1"/>
      <w:marLeft w:val="0"/>
      <w:marRight w:val="0"/>
      <w:marTop w:val="0"/>
      <w:marBottom w:val="0"/>
      <w:divBdr>
        <w:top w:val="none" w:sz="0" w:space="0" w:color="auto"/>
        <w:left w:val="none" w:sz="0" w:space="0" w:color="auto"/>
        <w:bottom w:val="none" w:sz="0" w:space="0" w:color="auto"/>
        <w:right w:val="none" w:sz="0" w:space="0" w:color="auto"/>
      </w:divBdr>
    </w:div>
    <w:div w:id="1352023512">
      <w:bodyDiv w:val="1"/>
      <w:marLeft w:val="0"/>
      <w:marRight w:val="0"/>
      <w:marTop w:val="0"/>
      <w:marBottom w:val="0"/>
      <w:divBdr>
        <w:top w:val="none" w:sz="0" w:space="0" w:color="auto"/>
        <w:left w:val="none" w:sz="0" w:space="0" w:color="auto"/>
        <w:bottom w:val="none" w:sz="0" w:space="0" w:color="auto"/>
        <w:right w:val="none" w:sz="0" w:space="0" w:color="auto"/>
      </w:divBdr>
    </w:div>
    <w:div w:id="1352804916">
      <w:bodyDiv w:val="1"/>
      <w:marLeft w:val="0"/>
      <w:marRight w:val="0"/>
      <w:marTop w:val="0"/>
      <w:marBottom w:val="0"/>
      <w:divBdr>
        <w:top w:val="none" w:sz="0" w:space="0" w:color="auto"/>
        <w:left w:val="none" w:sz="0" w:space="0" w:color="auto"/>
        <w:bottom w:val="none" w:sz="0" w:space="0" w:color="auto"/>
        <w:right w:val="none" w:sz="0" w:space="0" w:color="auto"/>
      </w:divBdr>
    </w:div>
    <w:div w:id="1357147855">
      <w:bodyDiv w:val="1"/>
      <w:marLeft w:val="0"/>
      <w:marRight w:val="0"/>
      <w:marTop w:val="0"/>
      <w:marBottom w:val="0"/>
      <w:divBdr>
        <w:top w:val="none" w:sz="0" w:space="0" w:color="auto"/>
        <w:left w:val="none" w:sz="0" w:space="0" w:color="auto"/>
        <w:bottom w:val="none" w:sz="0" w:space="0" w:color="auto"/>
        <w:right w:val="none" w:sz="0" w:space="0" w:color="auto"/>
      </w:divBdr>
    </w:div>
    <w:div w:id="1357268507">
      <w:bodyDiv w:val="1"/>
      <w:marLeft w:val="0"/>
      <w:marRight w:val="0"/>
      <w:marTop w:val="0"/>
      <w:marBottom w:val="0"/>
      <w:divBdr>
        <w:top w:val="none" w:sz="0" w:space="0" w:color="auto"/>
        <w:left w:val="none" w:sz="0" w:space="0" w:color="auto"/>
        <w:bottom w:val="none" w:sz="0" w:space="0" w:color="auto"/>
        <w:right w:val="none" w:sz="0" w:space="0" w:color="auto"/>
      </w:divBdr>
    </w:div>
    <w:div w:id="1358123630">
      <w:bodyDiv w:val="1"/>
      <w:marLeft w:val="0"/>
      <w:marRight w:val="0"/>
      <w:marTop w:val="0"/>
      <w:marBottom w:val="0"/>
      <w:divBdr>
        <w:top w:val="none" w:sz="0" w:space="0" w:color="auto"/>
        <w:left w:val="none" w:sz="0" w:space="0" w:color="auto"/>
        <w:bottom w:val="none" w:sz="0" w:space="0" w:color="auto"/>
        <w:right w:val="none" w:sz="0" w:space="0" w:color="auto"/>
      </w:divBdr>
    </w:div>
    <w:div w:id="1358968744">
      <w:bodyDiv w:val="1"/>
      <w:marLeft w:val="0"/>
      <w:marRight w:val="0"/>
      <w:marTop w:val="0"/>
      <w:marBottom w:val="0"/>
      <w:divBdr>
        <w:top w:val="none" w:sz="0" w:space="0" w:color="auto"/>
        <w:left w:val="none" w:sz="0" w:space="0" w:color="auto"/>
        <w:bottom w:val="none" w:sz="0" w:space="0" w:color="auto"/>
        <w:right w:val="none" w:sz="0" w:space="0" w:color="auto"/>
      </w:divBdr>
    </w:div>
    <w:div w:id="1362046952">
      <w:bodyDiv w:val="1"/>
      <w:marLeft w:val="0"/>
      <w:marRight w:val="0"/>
      <w:marTop w:val="0"/>
      <w:marBottom w:val="0"/>
      <w:divBdr>
        <w:top w:val="none" w:sz="0" w:space="0" w:color="auto"/>
        <w:left w:val="none" w:sz="0" w:space="0" w:color="auto"/>
        <w:bottom w:val="none" w:sz="0" w:space="0" w:color="auto"/>
        <w:right w:val="none" w:sz="0" w:space="0" w:color="auto"/>
      </w:divBdr>
    </w:div>
    <w:div w:id="1362438339">
      <w:bodyDiv w:val="1"/>
      <w:marLeft w:val="0"/>
      <w:marRight w:val="0"/>
      <w:marTop w:val="0"/>
      <w:marBottom w:val="0"/>
      <w:divBdr>
        <w:top w:val="none" w:sz="0" w:space="0" w:color="auto"/>
        <w:left w:val="none" w:sz="0" w:space="0" w:color="auto"/>
        <w:bottom w:val="none" w:sz="0" w:space="0" w:color="auto"/>
        <w:right w:val="none" w:sz="0" w:space="0" w:color="auto"/>
      </w:divBdr>
    </w:div>
    <w:div w:id="1362510577">
      <w:bodyDiv w:val="1"/>
      <w:marLeft w:val="0"/>
      <w:marRight w:val="0"/>
      <w:marTop w:val="0"/>
      <w:marBottom w:val="0"/>
      <w:divBdr>
        <w:top w:val="none" w:sz="0" w:space="0" w:color="auto"/>
        <w:left w:val="none" w:sz="0" w:space="0" w:color="auto"/>
        <w:bottom w:val="none" w:sz="0" w:space="0" w:color="auto"/>
        <w:right w:val="none" w:sz="0" w:space="0" w:color="auto"/>
      </w:divBdr>
    </w:div>
    <w:div w:id="1362631505">
      <w:bodyDiv w:val="1"/>
      <w:marLeft w:val="0"/>
      <w:marRight w:val="0"/>
      <w:marTop w:val="0"/>
      <w:marBottom w:val="0"/>
      <w:divBdr>
        <w:top w:val="none" w:sz="0" w:space="0" w:color="auto"/>
        <w:left w:val="none" w:sz="0" w:space="0" w:color="auto"/>
        <w:bottom w:val="none" w:sz="0" w:space="0" w:color="auto"/>
        <w:right w:val="none" w:sz="0" w:space="0" w:color="auto"/>
      </w:divBdr>
    </w:div>
    <w:div w:id="1363629305">
      <w:bodyDiv w:val="1"/>
      <w:marLeft w:val="0"/>
      <w:marRight w:val="0"/>
      <w:marTop w:val="0"/>
      <w:marBottom w:val="0"/>
      <w:divBdr>
        <w:top w:val="none" w:sz="0" w:space="0" w:color="auto"/>
        <w:left w:val="none" w:sz="0" w:space="0" w:color="auto"/>
        <w:bottom w:val="none" w:sz="0" w:space="0" w:color="auto"/>
        <w:right w:val="none" w:sz="0" w:space="0" w:color="auto"/>
      </w:divBdr>
    </w:div>
    <w:div w:id="1363826283">
      <w:bodyDiv w:val="1"/>
      <w:marLeft w:val="0"/>
      <w:marRight w:val="0"/>
      <w:marTop w:val="0"/>
      <w:marBottom w:val="0"/>
      <w:divBdr>
        <w:top w:val="none" w:sz="0" w:space="0" w:color="auto"/>
        <w:left w:val="none" w:sz="0" w:space="0" w:color="auto"/>
        <w:bottom w:val="none" w:sz="0" w:space="0" w:color="auto"/>
        <w:right w:val="none" w:sz="0" w:space="0" w:color="auto"/>
      </w:divBdr>
    </w:div>
    <w:div w:id="1364600902">
      <w:bodyDiv w:val="1"/>
      <w:marLeft w:val="0"/>
      <w:marRight w:val="0"/>
      <w:marTop w:val="0"/>
      <w:marBottom w:val="0"/>
      <w:divBdr>
        <w:top w:val="none" w:sz="0" w:space="0" w:color="auto"/>
        <w:left w:val="none" w:sz="0" w:space="0" w:color="auto"/>
        <w:bottom w:val="none" w:sz="0" w:space="0" w:color="auto"/>
        <w:right w:val="none" w:sz="0" w:space="0" w:color="auto"/>
      </w:divBdr>
    </w:div>
    <w:div w:id="1365331804">
      <w:bodyDiv w:val="1"/>
      <w:marLeft w:val="0"/>
      <w:marRight w:val="0"/>
      <w:marTop w:val="0"/>
      <w:marBottom w:val="0"/>
      <w:divBdr>
        <w:top w:val="none" w:sz="0" w:space="0" w:color="auto"/>
        <w:left w:val="none" w:sz="0" w:space="0" w:color="auto"/>
        <w:bottom w:val="none" w:sz="0" w:space="0" w:color="auto"/>
        <w:right w:val="none" w:sz="0" w:space="0" w:color="auto"/>
      </w:divBdr>
    </w:div>
    <w:div w:id="1365400446">
      <w:bodyDiv w:val="1"/>
      <w:marLeft w:val="0"/>
      <w:marRight w:val="0"/>
      <w:marTop w:val="0"/>
      <w:marBottom w:val="0"/>
      <w:divBdr>
        <w:top w:val="none" w:sz="0" w:space="0" w:color="auto"/>
        <w:left w:val="none" w:sz="0" w:space="0" w:color="auto"/>
        <w:bottom w:val="none" w:sz="0" w:space="0" w:color="auto"/>
        <w:right w:val="none" w:sz="0" w:space="0" w:color="auto"/>
      </w:divBdr>
    </w:div>
    <w:div w:id="1367415729">
      <w:bodyDiv w:val="1"/>
      <w:marLeft w:val="0"/>
      <w:marRight w:val="0"/>
      <w:marTop w:val="0"/>
      <w:marBottom w:val="0"/>
      <w:divBdr>
        <w:top w:val="none" w:sz="0" w:space="0" w:color="auto"/>
        <w:left w:val="none" w:sz="0" w:space="0" w:color="auto"/>
        <w:bottom w:val="none" w:sz="0" w:space="0" w:color="auto"/>
        <w:right w:val="none" w:sz="0" w:space="0" w:color="auto"/>
      </w:divBdr>
    </w:div>
    <w:div w:id="1367607271">
      <w:bodyDiv w:val="1"/>
      <w:marLeft w:val="0"/>
      <w:marRight w:val="0"/>
      <w:marTop w:val="0"/>
      <w:marBottom w:val="0"/>
      <w:divBdr>
        <w:top w:val="none" w:sz="0" w:space="0" w:color="auto"/>
        <w:left w:val="none" w:sz="0" w:space="0" w:color="auto"/>
        <w:bottom w:val="none" w:sz="0" w:space="0" w:color="auto"/>
        <w:right w:val="none" w:sz="0" w:space="0" w:color="auto"/>
      </w:divBdr>
    </w:div>
    <w:div w:id="1368261737">
      <w:bodyDiv w:val="1"/>
      <w:marLeft w:val="0"/>
      <w:marRight w:val="0"/>
      <w:marTop w:val="0"/>
      <w:marBottom w:val="0"/>
      <w:divBdr>
        <w:top w:val="none" w:sz="0" w:space="0" w:color="auto"/>
        <w:left w:val="none" w:sz="0" w:space="0" w:color="auto"/>
        <w:bottom w:val="none" w:sz="0" w:space="0" w:color="auto"/>
        <w:right w:val="none" w:sz="0" w:space="0" w:color="auto"/>
      </w:divBdr>
    </w:div>
    <w:div w:id="1369841136">
      <w:bodyDiv w:val="1"/>
      <w:marLeft w:val="0"/>
      <w:marRight w:val="0"/>
      <w:marTop w:val="0"/>
      <w:marBottom w:val="0"/>
      <w:divBdr>
        <w:top w:val="none" w:sz="0" w:space="0" w:color="auto"/>
        <w:left w:val="none" w:sz="0" w:space="0" w:color="auto"/>
        <w:bottom w:val="none" w:sz="0" w:space="0" w:color="auto"/>
        <w:right w:val="none" w:sz="0" w:space="0" w:color="auto"/>
      </w:divBdr>
    </w:div>
    <w:div w:id="1370842212">
      <w:bodyDiv w:val="1"/>
      <w:marLeft w:val="0"/>
      <w:marRight w:val="0"/>
      <w:marTop w:val="0"/>
      <w:marBottom w:val="0"/>
      <w:divBdr>
        <w:top w:val="none" w:sz="0" w:space="0" w:color="auto"/>
        <w:left w:val="none" w:sz="0" w:space="0" w:color="auto"/>
        <w:bottom w:val="none" w:sz="0" w:space="0" w:color="auto"/>
        <w:right w:val="none" w:sz="0" w:space="0" w:color="auto"/>
      </w:divBdr>
    </w:div>
    <w:div w:id="1371145465">
      <w:bodyDiv w:val="1"/>
      <w:marLeft w:val="0"/>
      <w:marRight w:val="0"/>
      <w:marTop w:val="0"/>
      <w:marBottom w:val="0"/>
      <w:divBdr>
        <w:top w:val="none" w:sz="0" w:space="0" w:color="auto"/>
        <w:left w:val="none" w:sz="0" w:space="0" w:color="auto"/>
        <w:bottom w:val="none" w:sz="0" w:space="0" w:color="auto"/>
        <w:right w:val="none" w:sz="0" w:space="0" w:color="auto"/>
      </w:divBdr>
    </w:div>
    <w:div w:id="1371147164">
      <w:bodyDiv w:val="1"/>
      <w:marLeft w:val="0"/>
      <w:marRight w:val="0"/>
      <w:marTop w:val="0"/>
      <w:marBottom w:val="0"/>
      <w:divBdr>
        <w:top w:val="none" w:sz="0" w:space="0" w:color="auto"/>
        <w:left w:val="none" w:sz="0" w:space="0" w:color="auto"/>
        <w:bottom w:val="none" w:sz="0" w:space="0" w:color="auto"/>
        <w:right w:val="none" w:sz="0" w:space="0" w:color="auto"/>
      </w:divBdr>
    </w:div>
    <w:div w:id="1372223137">
      <w:bodyDiv w:val="1"/>
      <w:marLeft w:val="0"/>
      <w:marRight w:val="0"/>
      <w:marTop w:val="0"/>
      <w:marBottom w:val="0"/>
      <w:divBdr>
        <w:top w:val="none" w:sz="0" w:space="0" w:color="auto"/>
        <w:left w:val="none" w:sz="0" w:space="0" w:color="auto"/>
        <w:bottom w:val="none" w:sz="0" w:space="0" w:color="auto"/>
        <w:right w:val="none" w:sz="0" w:space="0" w:color="auto"/>
      </w:divBdr>
    </w:div>
    <w:div w:id="1373075931">
      <w:bodyDiv w:val="1"/>
      <w:marLeft w:val="0"/>
      <w:marRight w:val="0"/>
      <w:marTop w:val="0"/>
      <w:marBottom w:val="0"/>
      <w:divBdr>
        <w:top w:val="none" w:sz="0" w:space="0" w:color="auto"/>
        <w:left w:val="none" w:sz="0" w:space="0" w:color="auto"/>
        <w:bottom w:val="none" w:sz="0" w:space="0" w:color="auto"/>
        <w:right w:val="none" w:sz="0" w:space="0" w:color="auto"/>
      </w:divBdr>
    </w:div>
    <w:div w:id="1373767411">
      <w:bodyDiv w:val="1"/>
      <w:marLeft w:val="0"/>
      <w:marRight w:val="0"/>
      <w:marTop w:val="0"/>
      <w:marBottom w:val="0"/>
      <w:divBdr>
        <w:top w:val="none" w:sz="0" w:space="0" w:color="auto"/>
        <w:left w:val="none" w:sz="0" w:space="0" w:color="auto"/>
        <w:bottom w:val="none" w:sz="0" w:space="0" w:color="auto"/>
        <w:right w:val="none" w:sz="0" w:space="0" w:color="auto"/>
      </w:divBdr>
    </w:div>
    <w:div w:id="1375346611">
      <w:bodyDiv w:val="1"/>
      <w:marLeft w:val="0"/>
      <w:marRight w:val="0"/>
      <w:marTop w:val="0"/>
      <w:marBottom w:val="0"/>
      <w:divBdr>
        <w:top w:val="none" w:sz="0" w:space="0" w:color="auto"/>
        <w:left w:val="none" w:sz="0" w:space="0" w:color="auto"/>
        <w:bottom w:val="none" w:sz="0" w:space="0" w:color="auto"/>
        <w:right w:val="none" w:sz="0" w:space="0" w:color="auto"/>
      </w:divBdr>
    </w:div>
    <w:div w:id="1376079529">
      <w:bodyDiv w:val="1"/>
      <w:marLeft w:val="0"/>
      <w:marRight w:val="0"/>
      <w:marTop w:val="0"/>
      <w:marBottom w:val="0"/>
      <w:divBdr>
        <w:top w:val="none" w:sz="0" w:space="0" w:color="auto"/>
        <w:left w:val="none" w:sz="0" w:space="0" w:color="auto"/>
        <w:bottom w:val="none" w:sz="0" w:space="0" w:color="auto"/>
        <w:right w:val="none" w:sz="0" w:space="0" w:color="auto"/>
      </w:divBdr>
    </w:div>
    <w:div w:id="1378311783">
      <w:bodyDiv w:val="1"/>
      <w:marLeft w:val="0"/>
      <w:marRight w:val="0"/>
      <w:marTop w:val="0"/>
      <w:marBottom w:val="0"/>
      <w:divBdr>
        <w:top w:val="none" w:sz="0" w:space="0" w:color="auto"/>
        <w:left w:val="none" w:sz="0" w:space="0" w:color="auto"/>
        <w:bottom w:val="none" w:sz="0" w:space="0" w:color="auto"/>
        <w:right w:val="none" w:sz="0" w:space="0" w:color="auto"/>
      </w:divBdr>
    </w:div>
    <w:div w:id="1380669934">
      <w:bodyDiv w:val="1"/>
      <w:marLeft w:val="0"/>
      <w:marRight w:val="0"/>
      <w:marTop w:val="0"/>
      <w:marBottom w:val="0"/>
      <w:divBdr>
        <w:top w:val="none" w:sz="0" w:space="0" w:color="auto"/>
        <w:left w:val="none" w:sz="0" w:space="0" w:color="auto"/>
        <w:bottom w:val="none" w:sz="0" w:space="0" w:color="auto"/>
        <w:right w:val="none" w:sz="0" w:space="0" w:color="auto"/>
      </w:divBdr>
    </w:div>
    <w:div w:id="1382024717">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3675529">
      <w:bodyDiv w:val="1"/>
      <w:marLeft w:val="0"/>
      <w:marRight w:val="0"/>
      <w:marTop w:val="0"/>
      <w:marBottom w:val="0"/>
      <w:divBdr>
        <w:top w:val="none" w:sz="0" w:space="0" w:color="auto"/>
        <w:left w:val="none" w:sz="0" w:space="0" w:color="auto"/>
        <w:bottom w:val="none" w:sz="0" w:space="0" w:color="auto"/>
        <w:right w:val="none" w:sz="0" w:space="0" w:color="auto"/>
      </w:divBdr>
    </w:div>
    <w:div w:id="1384403042">
      <w:bodyDiv w:val="1"/>
      <w:marLeft w:val="0"/>
      <w:marRight w:val="0"/>
      <w:marTop w:val="0"/>
      <w:marBottom w:val="0"/>
      <w:divBdr>
        <w:top w:val="none" w:sz="0" w:space="0" w:color="auto"/>
        <w:left w:val="none" w:sz="0" w:space="0" w:color="auto"/>
        <w:bottom w:val="none" w:sz="0" w:space="0" w:color="auto"/>
        <w:right w:val="none" w:sz="0" w:space="0" w:color="auto"/>
      </w:divBdr>
    </w:div>
    <w:div w:id="1385301166">
      <w:bodyDiv w:val="1"/>
      <w:marLeft w:val="0"/>
      <w:marRight w:val="0"/>
      <w:marTop w:val="0"/>
      <w:marBottom w:val="0"/>
      <w:divBdr>
        <w:top w:val="none" w:sz="0" w:space="0" w:color="auto"/>
        <w:left w:val="none" w:sz="0" w:space="0" w:color="auto"/>
        <w:bottom w:val="none" w:sz="0" w:space="0" w:color="auto"/>
        <w:right w:val="none" w:sz="0" w:space="0" w:color="auto"/>
      </w:divBdr>
    </w:div>
    <w:div w:id="1387491056">
      <w:bodyDiv w:val="1"/>
      <w:marLeft w:val="0"/>
      <w:marRight w:val="0"/>
      <w:marTop w:val="0"/>
      <w:marBottom w:val="0"/>
      <w:divBdr>
        <w:top w:val="none" w:sz="0" w:space="0" w:color="auto"/>
        <w:left w:val="none" w:sz="0" w:space="0" w:color="auto"/>
        <w:bottom w:val="none" w:sz="0" w:space="0" w:color="auto"/>
        <w:right w:val="none" w:sz="0" w:space="0" w:color="auto"/>
      </w:divBdr>
    </w:div>
    <w:div w:id="1389187176">
      <w:bodyDiv w:val="1"/>
      <w:marLeft w:val="0"/>
      <w:marRight w:val="0"/>
      <w:marTop w:val="0"/>
      <w:marBottom w:val="0"/>
      <w:divBdr>
        <w:top w:val="none" w:sz="0" w:space="0" w:color="auto"/>
        <w:left w:val="none" w:sz="0" w:space="0" w:color="auto"/>
        <w:bottom w:val="none" w:sz="0" w:space="0" w:color="auto"/>
        <w:right w:val="none" w:sz="0" w:space="0" w:color="auto"/>
      </w:divBdr>
    </w:div>
    <w:div w:id="1390350108">
      <w:bodyDiv w:val="1"/>
      <w:marLeft w:val="0"/>
      <w:marRight w:val="0"/>
      <w:marTop w:val="0"/>
      <w:marBottom w:val="0"/>
      <w:divBdr>
        <w:top w:val="none" w:sz="0" w:space="0" w:color="auto"/>
        <w:left w:val="none" w:sz="0" w:space="0" w:color="auto"/>
        <w:bottom w:val="none" w:sz="0" w:space="0" w:color="auto"/>
        <w:right w:val="none" w:sz="0" w:space="0" w:color="auto"/>
      </w:divBdr>
    </w:div>
    <w:div w:id="1390495215">
      <w:bodyDiv w:val="1"/>
      <w:marLeft w:val="0"/>
      <w:marRight w:val="0"/>
      <w:marTop w:val="0"/>
      <w:marBottom w:val="0"/>
      <w:divBdr>
        <w:top w:val="none" w:sz="0" w:space="0" w:color="auto"/>
        <w:left w:val="none" w:sz="0" w:space="0" w:color="auto"/>
        <w:bottom w:val="none" w:sz="0" w:space="0" w:color="auto"/>
        <w:right w:val="none" w:sz="0" w:space="0" w:color="auto"/>
      </w:divBdr>
    </w:div>
    <w:div w:id="1390807906">
      <w:bodyDiv w:val="1"/>
      <w:marLeft w:val="0"/>
      <w:marRight w:val="0"/>
      <w:marTop w:val="0"/>
      <w:marBottom w:val="0"/>
      <w:divBdr>
        <w:top w:val="none" w:sz="0" w:space="0" w:color="auto"/>
        <w:left w:val="none" w:sz="0" w:space="0" w:color="auto"/>
        <w:bottom w:val="none" w:sz="0" w:space="0" w:color="auto"/>
        <w:right w:val="none" w:sz="0" w:space="0" w:color="auto"/>
      </w:divBdr>
    </w:div>
    <w:div w:id="1391264685">
      <w:bodyDiv w:val="1"/>
      <w:marLeft w:val="0"/>
      <w:marRight w:val="0"/>
      <w:marTop w:val="0"/>
      <w:marBottom w:val="0"/>
      <w:divBdr>
        <w:top w:val="none" w:sz="0" w:space="0" w:color="auto"/>
        <w:left w:val="none" w:sz="0" w:space="0" w:color="auto"/>
        <w:bottom w:val="none" w:sz="0" w:space="0" w:color="auto"/>
        <w:right w:val="none" w:sz="0" w:space="0" w:color="auto"/>
      </w:divBdr>
    </w:div>
    <w:div w:id="1392118126">
      <w:bodyDiv w:val="1"/>
      <w:marLeft w:val="0"/>
      <w:marRight w:val="0"/>
      <w:marTop w:val="0"/>
      <w:marBottom w:val="0"/>
      <w:divBdr>
        <w:top w:val="none" w:sz="0" w:space="0" w:color="auto"/>
        <w:left w:val="none" w:sz="0" w:space="0" w:color="auto"/>
        <w:bottom w:val="none" w:sz="0" w:space="0" w:color="auto"/>
        <w:right w:val="none" w:sz="0" w:space="0" w:color="auto"/>
      </w:divBdr>
    </w:div>
    <w:div w:id="1392575497">
      <w:bodyDiv w:val="1"/>
      <w:marLeft w:val="0"/>
      <w:marRight w:val="0"/>
      <w:marTop w:val="0"/>
      <w:marBottom w:val="0"/>
      <w:divBdr>
        <w:top w:val="none" w:sz="0" w:space="0" w:color="auto"/>
        <w:left w:val="none" w:sz="0" w:space="0" w:color="auto"/>
        <w:bottom w:val="none" w:sz="0" w:space="0" w:color="auto"/>
        <w:right w:val="none" w:sz="0" w:space="0" w:color="auto"/>
      </w:divBdr>
    </w:div>
    <w:div w:id="1395346987">
      <w:bodyDiv w:val="1"/>
      <w:marLeft w:val="0"/>
      <w:marRight w:val="0"/>
      <w:marTop w:val="0"/>
      <w:marBottom w:val="0"/>
      <w:divBdr>
        <w:top w:val="none" w:sz="0" w:space="0" w:color="auto"/>
        <w:left w:val="none" w:sz="0" w:space="0" w:color="auto"/>
        <w:bottom w:val="none" w:sz="0" w:space="0" w:color="auto"/>
        <w:right w:val="none" w:sz="0" w:space="0" w:color="auto"/>
      </w:divBdr>
    </w:div>
    <w:div w:id="1395811320">
      <w:bodyDiv w:val="1"/>
      <w:marLeft w:val="0"/>
      <w:marRight w:val="0"/>
      <w:marTop w:val="0"/>
      <w:marBottom w:val="0"/>
      <w:divBdr>
        <w:top w:val="none" w:sz="0" w:space="0" w:color="auto"/>
        <w:left w:val="none" w:sz="0" w:space="0" w:color="auto"/>
        <w:bottom w:val="none" w:sz="0" w:space="0" w:color="auto"/>
        <w:right w:val="none" w:sz="0" w:space="0" w:color="auto"/>
      </w:divBdr>
    </w:div>
    <w:div w:id="1398167506">
      <w:bodyDiv w:val="1"/>
      <w:marLeft w:val="0"/>
      <w:marRight w:val="0"/>
      <w:marTop w:val="0"/>
      <w:marBottom w:val="0"/>
      <w:divBdr>
        <w:top w:val="none" w:sz="0" w:space="0" w:color="auto"/>
        <w:left w:val="none" w:sz="0" w:space="0" w:color="auto"/>
        <w:bottom w:val="none" w:sz="0" w:space="0" w:color="auto"/>
        <w:right w:val="none" w:sz="0" w:space="0" w:color="auto"/>
      </w:divBdr>
    </w:div>
    <w:div w:id="1398284049">
      <w:bodyDiv w:val="1"/>
      <w:marLeft w:val="0"/>
      <w:marRight w:val="0"/>
      <w:marTop w:val="0"/>
      <w:marBottom w:val="0"/>
      <w:divBdr>
        <w:top w:val="none" w:sz="0" w:space="0" w:color="auto"/>
        <w:left w:val="none" w:sz="0" w:space="0" w:color="auto"/>
        <w:bottom w:val="none" w:sz="0" w:space="0" w:color="auto"/>
        <w:right w:val="none" w:sz="0" w:space="0" w:color="auto"/>
      </w:divBdr>
    </w:div>
    <w:div w:id="1398699553">
      <w:bodyDiv w:val="1"/>
      <w:marLeft w:val="0"/>
      <w:marRight w:val="0"/>
      <w:marTop w:val="0"/>
      <w:marBottom w:val="0"/>
      <w:divBdr>
        <w:top w:val="none" w:sz="0" w:space="0" w:color="auto"/>
        <w:left w:val="none" w:sz="0" w:space="0" w:color="auto"/>
        <w:bottom w:val="none" w:sz="0" w:space="0" w:color="auto"/>
        <w:right w:val="none" w:sz="0" w:space="0" w:color="auto"/>
      </w:divBdr>
    </w:div>
    <w:div w:id="1400055859">
      <w:bodyDiv w:val="1"/>
      <w:marLeft w:val="0"/>
      <w:marRight w:val="0"/>
      <w:marTop w:val="0"/>
      <w:marBottom w:val="0"/>
      <w:divBdr>
        <w:top w:val="none" w:sz="0" w:space="0" w:color="auto"/>
        <w:left w:val="none" w:sz="0" w:space="0" w:color="auto"/>
        <w:bottom w:val="none" w:sz="0" w:space="0" w:color="auto"/>
        <w:right w:val="none" w:sz="0" w:space="0" w:color="auto"/>
      </w:divBdr>
    </w:div>
    <w:div w:id="1400056989">
      <w:bodyDiv w:val="1"/>
      <w:marLeft w:val="0"/>
      <w:marRight w:val="0"/>
      <w:marTop w:val="0"/>
      <w:marBottom w:val="0"/>
      <w:divBdr>
        <w:top w:val="none" w:sz="0" w:space="0" w:color="auto"/>
        <w:left w:val="none" w:sz="0" w:space="0" w:color="auto"/>
        <w:bottom w:val="none" w:sz="0" w:space="0" w:color="auto"/>
        <w:right w:val="none" w:sz="0" w:space="0" w:color="auto"/>
      </w:divBdr>
    </w:div>
    <w:div w:id="1400786181">
      <w:bodyDiv w:val="1"/>
      <w:marLeft w:val="0"/>
      <w:marRight w:val="0"/>
      <w:marTop w:val="0"/>
      <w:marBottom w:val="0"/>
      <w:divBdr>
        <w:top w:val="none" w:sz="0" w:space="0" w:color="auto"/>
        <w:left w:val="none" w:sz="0" w:space="0" w:color="auto"/>
        <w:bottom w:val="none" w:sz="0" w:space="0" w:color="auto"/>
        <w:right w:val="none" w:sz="0" w:space="0" w:color="auto"/>
      </w:divBdr>
    </w:div>
    <w:div w:id="1401053255">
      <w:bodyDiv w:val="1"/>
      <w:marLeft w:val="0"/>
      <w:marRight w:val="0"/>
      <w:marTop w:val="0"/>
      <w:marBottom w:val="0"/>
      <w:divBdr>
        <w:top w:val="none" w:sz="0" w:space="0" w:color="auto"/>
        <w:left w:val="none" w:sz="0" w:space="0" w:color="auto"/>
        <w:bottom w:val="none" w:sz="0" w:space="0" w:color="auto"/>
        <w:right w:val="none" w:sz="0" w:space="0" w:color="auto"/>
      </w:divBdr>
    </w:div>
    <w:div w:id="1401639157">
      <w:bodyDiv w:val="1"/>
      <w:marLeft w:val="0"/>
      <w:marRight w:val="0"/>
      <w:marTop w:val="0"/>
      <w:marBottom w:val="0"/>
      <w:divBdr>
        <w:top w:val="none" w:sz="0" w:space="0" w:color="auto"/>
        <w:left w:val="none" w:sz="0" w:space="0" w:color="auto"/>
        <w:bottom w:val="none" w:sz="0" w:space="0" w:color="auto"/>
        <w:right w:val="none" w:sz="0" w:space="0" w:color="auto"/>
      </w:divBdr>
    </w:div>
    <w:div w:id="1401975002">
      <w:bodyDiv w:val="1"/>
      <w:marLeft w:val="0"/>
      <w:marRight w:val="0"/>
      <w:marTop w:val="0"/>
      <w:marBottom w:val="0"/>
      <w:divBdr>
        <w:top w:val="none" w:sz="0" w:space="0" w:color="auto"/>
        <w:left w:val="none" w:sz="0" w:space="0" w:color="auto"/>
        <w:bottom w:val="none" w:sz="0" w:space="0" w:color="auto"/>
        <w:right w:val="none" w:sz="0" w:space="0" w:color="auto"/>
      </w:divBdr>
    </w:div>
    <w:div w:id="1404986784">
      <w:bodyDiv w:val="1"/>
      <w:marLeft w:val="0"/>
      <w:marRight w:val="0"/>
      <w:marTop w:val="0"/>
      <w:marBottom w:val="0"/>
      <w:divBdr>
        <w:top w:val="none" w:sz="0" w:space="0" w:color="auto"/>
        <w:left w:val="none" w:sz="0" w:space="0" w:color="auto"/>
        <w:bottom w:val="none" w:sz="0" w:space="0" w:color="auto"/>
        <w:right w:val="none" w:sz="0" w:space="0" w:color="auto"/>
      </w:divBdr>
    </w:div>
    <w:div w:id="1405420275">
      <w:bodyDiv w:val="1"/>
      <w:marLeft w:val="0"/>
      <w:marRight w:val="0"/>
      <w:marTop w:val="0"/>
      <w:marBottom w:val="0"/>
      <w:divBdr>
        <w:top w:val="none" w:sz="0" w:space="0" w:color="auto"/>
        <w:left w:val="none" w:sz="0" w:space="0" w:color="auto"/>
        <w:bottom w:val="none" w:sz="0" w:space="0" w:color="auto"/>
        <w:right w:val="none" w:sz="0" w:space="0" w:color="auto"/>
      </w:divBdr>
    </w:div>
    <w:div w:id="1405646922">
      <w:bodyDiv w:val="1"/>
      <w:marLeft w:val="0"/>
      <w:marRight w:val="0"/>
      <w:marTop w:val="0"/>
      <w:marBottom w:val="0"/>
      <w:divBdr>
        <w:top w:val="none" w:sz="0" w:space="0" w:color="auto"/>
        <w:left w:val="none" w:sz="0" w:space="0" w:color="auto"/>
        <w:bottom w:val="none" w:sz="0" w:space="0" w:color="auto"/>
        <w:right w:val="none" w:sz="0" w:space="0" w:color="auto"/>
      </w:divBdr>
    </w:div>
    <w:div w:id="1406493643">
      <w:bodyDiv w:val="1"/>
      <w:marLeft w:val="0"/>
      <w:marRight w:val="0"/>
      <w:marTop w:val="0"/>
      <w:marBottom w:val="0"/>
      <w:divBdr>
        <w:top w:val="none" w:sz="0" w:space="0" w:color="auto"/>
        <w:left w:val="none" w:sz="0" w:space="0" w:color="auto"/>
        <w:bottom w:val="none" w:sz="0" w:space="0" w:color="auto"/>
        <w:right w:val="none" w:sz="0" w:space="0" w:color="auto"/>
      </w:divBdr>
    </w:div>
    <w:div w:id="1408577925">
      <w:bodyDiv w:val="1"/>
      <w:marLeft w:val="0"/>
      <w:marRight w:val="0"/>
      <w:marTop w:val="0"/>
      <w:marBottom w:val="0"/>
      <w:divBdr>
        <w:top w:val="none" w:sz="0" w:space="0" w:color="auto"/>
        <w:left w:val="none" w:sz="0" w:space="0" w:color="auto"/>
        <w:bottom w:val="none" w:sz="0" w:space="0" w:color="auto"/>
        <w:right w:val="none" w:sz="0" w:space="0" w:color="auto"/>
      </w:divBdr>
    </w:div>
    <w:div w:id="1411659395">
      <w:bodyDiv w:val="1"/>
      <w:marLeft w:val="0"/>
      <w:marRight w:val="0"/>
      <w:marTop w:val="0"/>
      <w:marBottom w:val="0"/>
      <w:divBdr>
        <w:top w:val="none" w:sz="0" w:space="0" w:color="auto"/>
        <w:left w:val="none" w:sz="0" w:space="0" w:color="auto"/>
        <w:bottom w:val="none" w:sz="0" w:space="0" w:color="auto"/>
        <w:right w:val="none" w:sz="0" w:space="0" w:color="auto"/>
      </w:divBdr>
    </w:div>
    <w:div w:id="1412004629">
      <w:bodyDiv w:val="1"/>
      <w:marLeft w:val="0"/>
      <w:marRight w:val="0"/>
      <w:marTop w:val="0"/>
      <w:marBottom w:val="0"/>
      <w:divBdr>
        <w:top w:val="none" w:sz="0" w:space="0" w:color="auto"/>
        <w:left w:val="none" w:sz="0" w:space="0" w:color="auto"/>
        <w:bottom w:val="none" w:sz="0" w:space="0" w:color="auto"/>
        <w:right w:val="none" w:sz="0" w:space="0" w:color="auto"/>
      </w:divBdr>
    </w:div>
    <w:div w:id="1412199615">
      <w:bodyDiv w:val="1"/>
      <w:marLeft w:val="0"/>
      <w:marRight w:val="0"/>
      <w:marTop w:val="0"/>
      <w:marBottom w:val="0"/>
      <w:divBdr>
        <w:top w:val="none" w:sz="0" w:space="0" w:color="auto"/>
        <w:left w:val="none" w:sz="0" w:space="0" w:color="auto"/>
        <w:bottom w:val="none" w:sz="0" w:space="0" w:color="auto"/>
        <w:right w:val="none" w:sz="0" w:space="0" w:color="auto"/>
      </w:divBdr>
    </w:div>
    <w:div w:id="1412773774">
      <w:bodyDiv w:val="1"/>
      <w:marLeft w:val="0"/>
      <w:marRight w:val="0"/>
      <w:marTop w:val="0"/>
      <w:marBottom w:val="0"/>
      <w:divBdr>
        <w:top w:val="none" w:sz="0" w:space="0" w:color="auto"/>
        <w:left w:val="none" w:sz="0" w:space="0" w:color="auto"/>
        <w:bottom w:val="none" w:sz="0" w:space="0" w:color="auto"/>
        <w:right w:val="none" w:sz="0" w:space="0" w:color="auto"/>
      </w:divBdr>
    </w:div>
    <w:div w:id="1412851186">
      <w:bodyDiv w:val="1"/>
      <w:marLeft w:val="0"/>
      <w:marRight w:val="0"/>
      <w:marTop w:val="0"/>
      <w:marBottom w:val="0"/>
      <w:divBdr>
        <w:top w:val="none" w:sz="0" w:space="0" w:color="auto"/>
        <w:left w:val="none" w:sz="0" w:space="0" w:color="auto"/>
        <w:bottom w:val="none" w:sz="0" w:space="0" w:color="auto"/>
        <w:right w:val="none" w:sz="0" w:space="0" w:color="auto"/>
      </w:divBdr>
    </w:div>
    <w:div w:id="1413039999">
      <w:bodyDiv w:val="1"/>
      <w:marLeft w:val="0"/>
      <w:marRight w:val="0"/>
      <w:marTop w:val="0"/>
      <w:marBottom w:val="0"/>
      <w:divBdr>
        <w:top w:val="none" w:sz="0" w:space="0" w:color="auto"/>
        <w:left w:val="none" w:sz="0" w:space="0" w:color="auto"/>
        <w:bottom w:val="none" w:sz="0" w:space="0" w:color="auto"/>
        <w:right w:val="none" w:sz="0" w:space="0" w:color="auto"/>
      </w:divBdr>
    </w:div>
    <w:div w:id="1413546862">
      <w:bodyDiv w:val="1"/>
      <w:marLeft w:val="0"/>
      <w:marRight w:val="0"/>
      <w:marTop w:val="0"/>
      <w:marBottom w:val="0"/>
      <w:divBdr>
        <w:top w:val="none" w:sz="0" w:space="0" w:color="auto"/>
        <w:left w:val="none" w:sz="0" w:space="0" w:color="auto"/>
        <w:bottom w:val="none" w:sz="0" w:space="0" w:color="auto"/>
        <w:right w:val="none" w:sz="0" w:space="0" w:color="auto"/>
      </w:divBdr>
    </w:div>
    <w:div w:id="1414472373">
      <w:bodyDiv w:val="1"/>
      <w:marLeft w:val="0"/>
      <w:marRight w:val="0"/>
      <w:marTop w:val="0"/>
      <w:marBottom w:val="0"/>
      <w:divBdr>
        <w:top w:val="none" w:sz="0" w:space="0" w:color="auto"/>
        <w:left w:val="none" w:sz="0" w:space="0" w:color="auto"/>
        <w:bottom w:val="none" w:sz="0" w:space="0" w:color="auto"/>
        <w:right w:val="none" w:sz="0" w:space="0" w:color="auto"/>
      </w:divBdr>
    </w:div>
    <w:div w:id="1414812515">
      <w:bodyDiv w:val="1"/>
      <w:marLeft w:val="0"/>
      <w:marRight w:val="0"/>
      <w:marTop w:val="0"/>
      <w:marBottom w:val="0"/>
      <w:divBdr>
        <w:top w:val="none" w:sz="0" w:space="0" w:color="auto"/>
        <w:left w:val="none" w:sz="0" w:space="0" w:color="auto"/>
        <w:bottom w:val="none" w:sz="0" w:space="0" w:color="auto"/>
        <w:right w:val="none" w:sz="0" w:space="0" w:color="auto"/>
      </w:divBdr>
    </w:div>
    <w:div w:id="1415472647">
      <w:bodyDiv w:val="1"/>
      <w:marLeft w:val="0"/>
      <w:marRight w:val="0"/>
      <w:marTop w:val="0"/>
      <w:marBottom w:val="0"/>
      <w:divBdr>
        <w:top w:val="none" w:sz="0" w:space="0" w:color="auto"/>
        <w:left w:val="none" w:sz="0" w:space="0" w:color="auto"/>
        <w:bottom w:val="none" w:sz="0" w:space="0" w:color="auto"/>
        <w:right w:val="none" w:sz="0" w:space="0" w:color="auto"/>
      </w:divBdr>
    </w:div>
    <w:div w:id="1415594025">
      <w:bodyDiv w:val="1"/>
      <w:marLeft w:val="0"/>
      <w:marRight w:val="0"/>
      <w:marTop w:val="0"/>
      <w:marBottom w:val="0"/>
      <w:divBdr>
        <w:top w:val="none" w:sz="0" w:space="0" w:color="auto"/>
        <w:left w:val="none" w:sz="0" w:space="0" w:color="auto"/>
        <w:bottom w:val="none" w:sz="0" w:space="0" w:color="auto"/>
        <w:right w:val="none" w:sz="0" w:space="0" w:color="auto"/>
      </w:divBdr>
    </w:div>
    <w:div w:id="1416047587">
      <w:bodyDiv w:val="1"/>
      <w:marLeft w:val="0"/>
      <w:marRight w:val="0"/>
      <w:marTop w:val="0"/>
      <w:marBottom w:val="0"/>
      <w:divBdr>
        <w:top w:val="none" w:sz="0" w:space="0" w:color="auto"/>
        <w:left w:val="none" w:sz="0" w:space="0" w:color="auto"/>
        <w:bottom w:val="none" w:sz="0" w:space="0" w:color="auto"/>
        <w:right w:val="none" w:sz="0" w:space="0" w:color="auto"/>
      </w:divBdr>
    </w:div>
    <w:div w:id="1417282992">
      <w:bodyDiv w:val="1"/>
      <w:marLeft w:val="0"/>
      <w:marRight w:val="0"/>
      <w:marTop w:val="0"/>
      <w:marBottom w:val="0"/>
      <w:divBdr>
        <w:top w:val="none" w:sz="0" w:space="0" w:color="auto"/>
        <w:left w:val="none" w:sz="0" w:space="0" w:color="auto"/>
        <w:bottom w:val="none" w:sz="0" w:space="0" w:color="auto"/>
        <w:right w:val="none" w:sz="0" w:space="0" w:color="auto"/>
      </w:divBdr>
    </w:div>
    <w:div w:id="1418163837">
      <w:bodyDiv w:val="1"/>
      <w:marLeft w:val="0"/>
      <w:marRight w:val="0"/>
      <w:marTop w:val="0"/>
      <w:marBottom w:val="0"/>
      <w:divBdr>
        <w:top w:val="none" w:sz="0" w:space="0" w:color="auto"/>
        <w:left w:val="none" w:sz="0" w:space="0" w:color="auto"/>
        <w:bottom w:val="none" w:sz="0" w:space="0" w:color="auto"/>
        <w:right w:val="none" w:sz="0" w:space="0" w:color="auto"/>
      </w:divBdr>
    </w:div>
    <w:div w:id="1419986035">
      <w:bodyDiv w:val="1"/>
      <w:marLeft w:val="0"/>
      <w:marRight w:val="0"/>
      <w:marTop w:val="0"/>
      <w:marBottom w:val="0"/>
      <w:divBdr>
        <w:top w:val="none" w:sz="0" w:space="0" w:color="auto"/>
        <w:left w:val="none" w:sz="0" w:space="0" w:color="auto"/>
        <w:bottom w:val="none" w:sz="0" w:space="0" w:color="auto"/>
        <w:right w:val="none" w:sz="0" w:space="0" w:color="auto"/>
      </w:divBdr>
    </w:div>
    <w:div w:id="1420252081">
      <w:bodyDiv w:val="1"/>
      <w:marLeft w:val="0"/>
      <w:marRight w:val="0"/>
      <w:marTop w:val="0"/>
      <w:marBottom w:val="0"/>
      <w:divBdr>
        <w:top w:val="none" w:sz="0" w:space="0" w:color="auto"/>
        <w:left w:val="none" w:sz="0" w:space="0" w:color="auto"/>
        <w:bottom w:val="none" w:sz="0" w:space="0" w:color="auto"/>
        <w:right w:val="none" w:sz="0" w:space="0" w:color="auto"/>
      </w:divBdr>
    </w:div>
    <w:div w:id="1420757017">
      <w:bodyDiv w:val="1"/>
      <w:marLeft w:val="0"/>
      <w:marRight w:val="0"/>
      <w:marTop w:val="0"/>
      <w:marBottom w:val="0"/>
      <w:divBdr>
        <w:top w:val="none" w:sz="0" w:space="0" w:color="auto"/>
        <w:left w:val="none" w:sz="0" w:space="0" w:color="auto"/>
        <w:bottom w:val="none" w:sz="0" w:space="0" w:color="auto"/>
        <w:right w:val="none" w:sz="0" w:space="0" w:color="auto"/>
      </w:divBdr>
    </w:div>
    <w:div w:id="1420909406">
      <w:bodyDiv w:val="1"/>
      <w:marLeft w:val="0"/>
      <w:marRight w:val="0"/>
      <w:marTop w:val="0"/>
      <w:marBottom w:val="0"/>
      <w:divBdr>
        <w:top w:val="none" w:sz="0" w:space="0" w:color="auto"/>
        <w:left w:val="none" w:sz="0" w:space="0" w:color="auto"/>
        <w:bottom w:val="none" w:sz="0" w:space="0" w:color="auto"/>
        <w:right w:val="none" w:sz="0" w:space="0" w:color="auto"/>
      </w:divBdr>
    </w:div>
    <w:div w:id="1421293654">
      <w:bodyDiv w:val="1"/>
      <w:marLeft w:val="0"/>
      <w:marRight w:val="0"/>
      <w:marTop w:val="0"/>
      <w:marBottom w:val="0"/>
      <w:divBdr>
        <w:top w:val="none" w:sz="0" w:space="0" w:color="auto"/>
        <w:left w:val="none" w:sz="0" w:space="0" w:color="auto"/>
        <w:bottom w:val="none" w:sz="0" w:space="0" w:color="auto"/>
        <w:right w:val="none" w:sz="0" w:space="0" w:color="auto"/>
      </w:divBdr>
    </w:div>
    <w:div w:id="1424298052">
      <w:bodyDiv w:val="1"/>
      <w:marLeft w:val="0"/>
      <w:marRight w:val="0"/>
      <w:marTop w:val="0"/>
      <w:marBottom w:val="0"/>
      <w:divBdr>
        <w:top w:val="none" w:sz="0" w:space="0" w:color="auto"/>
        <w:left w:val="none" w:sz="0" w:space="0" w:color="auto"/>
        <w:bottom w:val="none" w:sz="0" w:space="0" w:color="auto"/>
        <w:right w:val="none" w:sz="0" w:space="0" w:color="auto"/>
      </w:divBdr>
    </w:div>
    <w:div w:id="1424688148">
      <w:bodyDiv w:val="1"/>
      <w:marLeft w:val="0"/>
      <w:marRight w:val="0"/>
      <w:marTop w:val="0"/>
      <w:marBottom w:val="0"/>
      <w:divBdr>
        <w:top w:val="none" w:sz="0" w:space="0" w:color="auto"/>
        <w:left w:val="none" w:sz="0" w:space="0" w:color="auto"/>
        <w:bottom w:val="none" w:sz="0" w:space="0" w:color="auto"/>
        <w:right w:val="none" w:sz="0" w:space="0" w:color="auto"/>
      </w:divBdr>
    </w:div>
    <w:div w:id="1427263421">
      <w:bodyDiv w:val="1"/>
      <w:marLeft w:val="0"/>
      <w:marRight w:val="0"/>
      <w:marTop w:val="0"/>
      <w:marBottom w:val="0"/>
      <w:divBdr>
        <w:top w:val="none" w:sz="0" w:space="0" w:color="auto"/>
        <w:left w:val="none" w:sz="0" w:space="0" w:color="auto"/>
        <w:bottom w:val="none" w:sz="0" w:space="0" w:color="auto"/>
        <w:right w:val="none" w:sz="0" w:space="0" w:color="auto"/>
      </w:divBdr>
    </w:div>
    <w:div w:id="1428770831">
      <w:bodyDiv w:val="1"/>
      <w:marLeft w:val="0"/>
      <w:marRight w:val="0"/>
      <w:marTop w:val="0"/>
      <w:marBottom w:val="0"/>
      <w:divBdr>
        <w:top w:val="none" w:sz="0" w:space="0" w:color="auto"/>
        <w:left w:val="none" w:sz="0" w:space="0" w:color="auto"/>
        <w:bottom w:val="none" w:sz="0" w:space="0" w:color="auto"/>
        <w:right w:val="none" w:sz="0" w:space="0" w:color="auto"/>
      </w:divBdr>
    </w:div>
    <w:div w:id="1430809419">
      <w:bodyDiv w:val="1"/>
      <w:marLeft w:val="0"/>
      <w:marRight w:val="0"/>
      <w:marTop w:val="0"/>
      <w:marBottom w:val="0"/>
      <w:divBdr>
        <w:top w:val="none" w:sz="0" w:space="0" w:color="auto"/>
        <w:left w:val="none" w:sz="0" w:space="0" w:color="auto"/>
        <w:bottom w:val="none" w:sz="0" w:space="0" w:color="auto"/>
        <w:right w:val="none" w:sz="0" w:space="0" w:color="auto"/>
      </w:divBdr>
    </w:div>
    <w:div w:id="1432041681">
      <w:bodyDiv w:val="1"/>
      <w:marLeft w:val="0"/>
      <w:marRight w:val="0"/>
      <w:marTop w:val="0"/>
      <w:marBottom w:val="0"/>
      <w:divBdr>
        <w:top w:val="none" w:sz="0" w:space="0" w:color="auto"/>
        <w:left w:val="none" w:sz="0" w:space="0" w:color="auto"/>
        <w:bottom w:val="none" w:sz="0" w:space="0" w:color="auto"/>
        <w:right w:val="none" w:sz="0" w:space="0" w:color="auto"/>
      </w:divBdr>
    </w:div>
    <w:div w:id="1432239200">
      <w:bodyDiv w:val="1"/>
      <w:marLeft w:val="0"/>
      <w:marRight w:val="0"/>
      <w:marTop w:val="0"/>
      <w:marBottom w:val="0"/>
      <w:divBdr>
        <w:top w:val="none" w:sz="0" w:space="0" w:color="auto"/>
        <w:left w:val="none" w:sz="0" w:space="0" w:color="auto"/>
        <w:bottom w:val="none" w:sz="0" w:space="0" w:color="auto"/>
        <w:right w:val="none" w:sz="0" w:space="0" w:color="auto"/>
      </w:divBdr>
    </w:div>
    <w:div w:id="1432628064">
      <w:bodyDiv w:val="1"/>
      <w:marLeft w:val="0"/>
      <w:marRight w:val="0"/>
      <w:marTop w:val="0"/>
      <w:marBottom w:val="0"/>
      <w:divBdr>
        <w:top w:val="none" w:sz="0" w:space="0" w:color="auto"/>
        <w:left w:val="none" w:sz="0" w:space="0" w:color="auto"/>
        <w:bottom w:val="none" w:sz="0" w:space="0" w:color="auto"/>
        <w:right w:val="none" w:sz="0" w:space="0" w:color="auto"/>
      </w:divBdr>
    </w:div>
    <w:div w:id="1433086041">
      <w:bodyDiv w:val="1"/>
      <w:marLeft w:val="0"/>
      <w:marRight w:val="0"/>
      <w:marTop w:val="0"/>
      <w:marBottom w:val="0"/>
      <w:divBdr>
        <w:top w:val="none" w:sz="0" w:space="0" w:color="auto"/>
        <w:left w:val="none" w:sz="0" w:space="0" w:color="auto"/>
        <w:bottom w:val="none" w:sz="0" w:space="0" w:color="auto"/>
        <w:right w:val="none" w:sz="0" w:space="0" w:color="auto"/>
      </w:divBdr>
    </w:div>
    <w:div w:id="1434671955">
      <w:bodyDiv w:val="1"/>
      <w:marLeft w:val="0"/>
      <w:marRight w:val="0"/>
      <w:marTop w:val="0"/>
      <w:marBottom w:val="0"/>
      <w:divBdr>
        <w:top w:val="none" w:sz="0" w:space="0" w:color="auto"/>
        <w:left w:val="none" w:sz="0" w:space="0" w:color="auto"/>
        <w:bottom w:val="none" w:sz="0" w:space="0" w:color="auto"/>
        <w:right w:val="none" w:sz="0" w:space="0" w:color="auto"/>
      </w:divBdr>
    </w:div>
    <w:div w:id="1435439526">
      <w:bodyDiv w:val="1"/>
      <w:marLeft w:val="0"/>
      <w:marRight w:val="0"/>
      <w:marTop w:val="0"/>
      <w:marBottom w:val="0"/>
      <w:divBdr>
        <w:top w:val="none" w:sz="0" w:space="0" w:color="auto"/>
        <w:left w:val="none" w:sz="0" w:space="0" w:color="auto"/>
        <w:bottom w:val="none" w:sz="0" w:space="0" w:color="auto"/>
        <w:right w:val="none" w:sz="0" w:space="0" w:color="auto"/>
      </w:divBdr>
    </w:div>
    <w:div w:id="1435443657">
      <w:bodyDiv w:val="1"/>
      <w:marLeft w:val="0"/>
      <w:marRight w:val="0"/>
      <w:marTop w:val="0"/>
      <w:marBottom w:val="0"/>
      <w:divBdr>
        <w:top w:val="none" w:sz="0" w:space="0" w:color="auto"/>
        <w:left w:val="none" w:sz="0" w:space="0" w:color="auto"/>
        <w:bottom w:val="none" w:sz="0" w:space="0" w:color="auto"/>
        <w:right w:val="none" w:sz="0" w:space="0" w:color="auto"/>
      </w:divBdr>
    </w:div>
    <w:div w:id="1437486503">
      <w:bodyDiv w:val="1"/>
      <w:marLeft w:val="0"/>
      <w:marRight w:val="0"/>
      <w:marTop w:val="0"/>
      <w:marBottom w:val="0"/>
      <w:divBdr>
        <w:top w:val="none" w:sz="0" w:space="0" w:color="auto"/>
        <w:left w:val="none" w:sz="0" w:space="0" w:color="auto"/>
        <w:bottom w:val="none" w:sz="0" w:space="0" w:color="auto"/>
        <w:right w:val="none" w:sz="0" w:space="0" w:color="auto"/>
      </w:divBdr>
    </w:div>
    <w:div w:id="1438022478">
      <w:bodyDiv w:val="1"/>
      <w:marLeft w:val="0"/>
      <w:marRight w:val="0"/>
      <w:marTop w:val="0"/>
      <w:marBottom w:val="0"/>
      <w:divBdr>
        <w:top w:val="none" w:sz="0" w:space="0" w:color="auto"/>
        <w:left w:val="none" w:sz="0" w:space="0" w:color="auto"/>
        <w:bottom w:val="none" w:sz="0" w:space="0" w:color="auto"/>
        <w:right w:val="none" w:sz="0" w:space="0" w:color="auto"/>
      </w:divBdr>
    </w:div>
    <w:div w:id="1438987299">
      <w:bodyDiv w:val="1"/>
      <w:marLeft w:val="0"/>
      <w:marRight w:val="0"/>
      <w:marTop w:val="0"/>
      <w:marBottom w:val="0"/>
      <w:divBdr>
        <w:top w:val="none" w:sz="0" w:space="0" w:color="auto"/>
        <w:left w:val="none" w:sz="0" w:space="0" w:color="auto"/>
        <w:bottom w:val="none" w:sz="0" w:space="0" w:color="auto"/>
        <w:right w:val="none" w:sz="0" w:space="0" w:color="auto"/>
      </w:divBdr>
    </w:div>
    <w:div w:id="1439520672">
      <w:bodyDiv w:val="1"/>
      <w:marLeft w:val="0"/>
      <w:marRight w:val="0"/>
      <w:marTop w:val="0"/>
      <w:marBottom w:val="0"/>
      <w:divBdr>
        <w:top w:val="none" w:sz="0" w:space="0" w:color="auto"/>
        <w:left w:val="none" w:sz="0" w:space="0" w:color="auto"/>
        <w:bottom w:val="none" w:sz="0" w:space="0" w:color="auto"/>
        <w:right w:val="none" w:sz="0" w:space="0" w:color="auto"/>
      </w:divBdr>
    </w:div>
    <w:div w:id="1439567939">
      <w:bodyDiv w:val="1"/>
      <w:marLeft w:val="0"/>
      <w:marRight w:val="0"/>
      <w:marTop w:val="0"/>
      <w:marBottom w:val="0"/>
      <w:divBdr>
        <w:top w:val="none" w:sz="0" w:space="0" w:color="auto"/>
        <w:left w:val="none" w:sz="0" w:space="0" w:color="auto"/>
        <w:bottom w:val="none" w:sz="0" w:space="0" w:color="auto"/>
        <w:right w:val="none" w:sz="0" w:space="0" w:color="auto"/>
      </w:divBdr>
    </w:div>
    <w:div w:id="1439986321">
      <w:bodyDiv w:val="1"/>
      <w:marLeft w:val="0"/>
      <w:marRight w:val="0"/>
      <w:marTop w:val="0"/>
      <w:marBottom w:val="0"/>
      <w:divBdr>
        <w:top w:val="none" w:sz="0" w:space="0" w:color="auto"/>
        <w:left w:val="none" w:sz="0" w:space="0" w:color="auto"/>
        <w:bottom w:val="none" w:sz="0" w:space="0" w:color="auto"/>
        <w:right w:val="none" w:sz="0" w:space="0" w:color="auto"/>
      </w:divBdr>
    </w:div>
    <w:div w:id="1441337822">
      <w:bodyDiv w:val="1"/>
      <w:marLeft w:val="0"/>
      <w:marRight w:val="0"/>
      <w:marTop w:val="0"/>
      <w:marBottom w:val="0"/>
      <w:divBdr>
        <w:top w:val="none" w:sz="0" w:space="0" w:color="auto"/>
        <w:left w:val="none" w:sz="0" w:space="0" w:color="auto"/>
        <w:bottom w:val="none" w:sz="0" w:space="0" w:color="auto"/>
        <w:right w:val="none" w:sz="0" w:space="0" w:color="auto"/>
      </w:divBdr>
    </w:div>
    <w:div w:id="1441686425">
      <w:bodyDiv w:val="1"/>
      <w:marLeft w:val="0"/>
      <w:marRight w:val="0"/>
      <w:marTop w:val="0"/>
      <w:marBottom w:val="0"/>
      <w:divBdr>
        <w:top w:val="none" w:sz="0" w:space="0" w:color="auto"/>
        <w:left w:val="none" w:sz="0" w:space="0" w:color="auto"/>
        <w:bottom w:val="none" w:sz="0" w:space="0" w:color="auto"/>
        <w:right w:val="none" w:sz="0" w:space="0" w:color="auto"/>
      </w:divBdr>
    </w:div>
    <w:div w:id="1443188308">
      <w:bodyDiv w:val="1"/>
      <w:marLeft w:val="0"/>
      <w:marRight w:val="0"/>
      <w:marTop w:val="0"/>
      <w:marBottom w:val="0"/>
      <w:divBdr>
        <w:top w:val="none" w:sz="0" w:space="0" w:color="auto"/>
        <w:left w:val="none" w:sz="0" w:space="0" w:color="auto"/>
        <w:bottom w:val="none" w:sz="0" w:space="0" w:color="auto"/>
        <w:right w:val="none" w:sz="0" w:space="0" w:color="auto"/>
      </w:divBdr>
    </w:div>
    <w:div w:id="1443378462">
      <w:bodyDiv w:val="1"/>
      <w:marLeft w:val="0"/>
      <w:marRight w:val="0"/>
      <w:marTop w:val="0"/>
      <w:marBottom w:val="0"/>
      <w:divBdr>
        <w:top w:val="none" w:sz="0" w:space="0" w:color="auto"/>
        <w:left w:val="none" w:sz="0" w:space="0" w:color="auto"/>
        <w:bottom w:val="none" w:sz="0" w:space="0" w:color="auto"/>
        <w:right w:val="none" w:sz="0" w:space="0" w:color="auto"/>
      </w:divBdr>
    </w:div>
    <w:div w:id="1443963886">
      <w:bodyDiv w:val="1"/>
      <w:marLeft w:val="0"/>
      <w:marRight w:val="0"/>
      <w:marTop w:val="0"/>
      <w:marBottom w:val="0"/>
      <w:divBdr>
        <w:top w:val="none" w:sz="0" w:space="0" w:color="auto"/>
        <w:left w:val="none" w:sz="0" w:space="0" w:color="auto"/>
        <w:bottom w:val="none" w:sz="0" w:space="0" w:color="auto"/>
        <w:right w:val="none" w:sz="0" w:space="0" w:color="auto"/>
      </w:divBdr>
    </w:div>
    <w:div w:id="1444618253">
      <w:bodyDiv w:val="1"/>
      <w:marLeft w:val="0"/>
      <w:marRight w:val="0"/>
      <w:marTop w:val="0"/>
      <w:marBottom w:val="0"/>
      <w:divBdr>
        <w:top w:val="none" w:sz="0" w:space="0" w:color="auto"/>
        <w:left w:val="none" w:sz="0" w:space="0" w:color="auto"/>
        <w:bottom w:val="none" w:sz="0" w:space="0" w:color="auto"/>
        <w:right w:val="none" w:sz="0" w:space="0" w:color="auto"/>
      </w:divBdr>
    </w:div>
    <w:div w:id="1444642520">
      <w:bodyDiv w:val="1"/>
      <w:marLeft w:val="0"/>
      <w:marRight w:val="0"/>
      <w:marTop w:val="0"/>
      <w:marBottom w:val="0"/>
      <w:divBdr>
        <w:top w:val="none" w:sz="0" w:space="0" w:color="auto"/>
        <w:left w:val="none" w:sz="0" w:space="0" w:color="auto"/>
        <w:bottom w:val="none" w:sz="0" w:space="0" w:color="auto"/>
        <w:right w:val="none" w:sz="0" w:space="0" w:color="auto"/>
      </w:divBdr>
    </w:div>
    <w:div w:id="1446146811">
      <w:bodyDiv w:val="1"/>
      <w:marLeft w:val="0"/>
      <w:marRight w:val="0"/>
      <w:marTop w:val="0"/>
      <w:marBottom w:val="0"/>
      <w:divBdr>
        <w:top w:val="none" w:sz="0" w:space="0" w:color="auto"/>
        <w:left w:val="none" w:sz="0" w:space="0" w:color="auto"/>
        <w:bottom w:val="none" w:sz="0" w:space="0" w:color="auto"/>
        <w:right w:val="none" w:sz="0" w:space="0" w:color="auto"/>
      </w:divBdr>
    </w:div>
    <w:div w:id="1446461773">
      <w:bodyDiv w:val="1"/>
      <w:marLeft w:val="0"/>
      <w:marRight w:val="0"/>
      <w:marTop w:val="0"/>
      <w:marBottom w:val="0"/>
      <w:divBdr>
        <w:top w:val="none" w:sz="0" w:space="0" w:color="auto"/>
        <w:left w:val="none" w:sz="0" w:space="0" w:color="auto"/>
        <w:bottom w:val="none" w:sz="0" w:space="0" w:color="auto"/>
        <w:right w:val="none" w:sz="0" w:space="0" w:color="auto"/>
      </w:divBdr>
    </w:div>
    <w:div w:id="1447233214">
      <w:bodyDiv w:val="1"/>
      <w:marLeft w:val="0"/>
      <w:marRight w:val="0"/>
      <w:marTop w:val="0"/>
      <w:marBottom w:val="0"/>
      <w:divBdr>
        <w:top w:val="none" w:sz="0" w:space="0" w:color="auto"/>
        <w:left w:val="none" w:sz="0" w:space="0" w:color="auto"/>
        <w:bottom w:val="none" w:sz="0" w:space="0" w:color="auto"/>
        <w:right w:val="none" w:sz="0" w:space="0" w:color="auto"/>
      </w:divBdr>
    </w:div>
    <w:div w:id="1447694095">
      <w:bodyDiv w:val="1"/>
      <w:marLeft w:val="0"/>
      <w:marRight w:val="0"/>
      <w:marTop w:val="0"/>
      <w:marBottom w:val="0"/>
      <w:divBdr>
        <w:top w:val="none" w:sz="0" w:space="0" w:color="auto"/>
        <w:left w:val="none" w:sz="0" w:space="0" w:color="auto"/>
        <w:bottom w:val="none" w:sz="0" w:space="0" w:color="auto"/>
        <w:right w:val="none" w:sz="0" w:space="0" w:color="auto"/>
      </w:divBdr>
    </w:div>
    <w:div w:id="1449469016">
      <w:bodyDiv w:val="1"/>
      <w:marLeft w:val="0"/>
      <w:marRight w:val="0"/>
      <w:marTop w:val="0"/>
      <w:marBottom w:val="0"/>
      <w:divBdr>
        <w:top w:val="none" w:sz="0" w:space="0" w:color="auto"/>
        <w:left w:val="none" w:sz="0" w:space="0" w:color="auto"/>
        <w:bottom w:val="none" w:sz="0" w:space="0" w:color="auto"/>
        <w:right w:val="none" w:sz="0" w:space="0" w:color="auto"/>
      </w:divBdr>
    </w:div>
    <w:div w:id="1449740266">
      <w:bodyDiv w:val="1"/>
      <w:marLeft w:val="0"/>
      <w:marRight w:val="0"/>
      <w:marTop w:val="0"/>
      <w:marBottom w:val="0"/>
      <w:divBdr>
        <w:top w:val="none" w:sz="0" w:space="0" w:color="auto"/>
        <w:left w:val="none" w:sz="0" w:space="0" w:color="auto"/>
        <w:bottom w:val="none" w:sz="0" w:space="0" w:color="auto"/>
        <w:right w:val="none" w:sz="0" w:space="0" w:color="auto"/>
      </w:divBdr>
    </w:div>
    <w:div w:id="1451125096">
      <w:bodyDiv w:val="1"/>
      <w:marLeft w:val="0"/>
      <w:marRight w:val="0"/>
      <w:marTop w:val="0"/>
      <w:marBottom w:val="0"/>
      <w:divBdr>
        <w:top w:val="none" w:sz="0" w:space="0" w:color="auto"/>
        <w:left w:val="none" w:sz="0" w:space="0" w:color="auto"/>
        <w:bottom w:val="none" w:sz="0" w:space="0" w:color="auto"/>
        <w:right w:val="none" w:sz="0" w:space="0" w:color="auto"/>
      </w:divBdr>
    </w:div>
    <w:div w:id="1452631417">
      <w:bodyDiv w:val="1"/>
      <w:marLeft w:val="0"/>
      <w:marRight w:val="0"/>
      <w:marTop w:val="0"/>
      <w:marBottom w:val="0"/>
      <w:divBdr>
        <w:top w:val="none" w:sz="0" w:space="0" w:color="auto"/>
        <w:left w:val="none" w:sz="0" w:space="0" w:color="auto"/>
        <w:bottom w:val="none" w:sz="0" w:space="0" w:color="auto"/>
        <w:right w:val="none" w:sz="0" w:space="0" w:color="auto"/>
      </w:divBdr>
    </w:div>
    <w:div w:id="1452745656">
      <w:bodyDiv w:val="1"/>
      <w:marLeft w:val="0"/>
      <w:marRight w:val="0"/>
      <w:marTop w:val="0"/>
      <w:marBottom w:val="0"/>
      <w:divBdr>
        <w:top w:val="none" w:sz="0" w:space="0" w:color="auto"/>
        <w:left w:val="none" w:sz="0" w:space="0" w:color="auto"/>
        <w:bottom w:val="none" w:sz="0" w:space="0" w:color="auto"/>
        <w:right w:val="none" w:sz="0" w:space="0" w:color="auto"/>
      </w:divBdr>
    </w:div>
    <w:div w:id="1453011949">
      <w:bodyDiv w:val="1"/>
      <w:marLeft w:val="0"/>
      <w:marRight w:val="0"/>
      <w:marTop w:val="0"/>
      <w:marBottom w:val="0"/>
      <w:divBdr>
        <w:top w:val="none" w:sz="0" w:space="0" w:color="auto"/>
        <w:left w:val="none" w:sz="0" w:space="0" w:color="auto"/>
        <w:bottom w:val="none" w:sz="0" w:space="0" w:color="auto"/>
        <w:right w:val="none" w:sz="0" w:space="0" w:color="auto"/>
      </w:divBdr>
    </w:div>
    <w:div w:id="1453524451">
      <w:bodyDiv w:val="1"/>
      <w:marLeft w:val="0"/>
      <w:marRight w:val="0"/>
      <w:marTop w:val="0"/>
      <w:marBottom w:val="0"/>
      <w:divBdr>
        <w:top w:val="none" w:sz="0" w:space="0" w:color="auto"/>
        <w:left w:val="none" w:sz="0" w:space="0" w:color="auto"/>
        <w:bottom w:val="none" w:sz="0" w:space="0" w:color="auto"/>
        <w:right w:val="none" w:sz="0" w:space="0" w:color="auto"/>
      </w:divBdr>
    </w:div>
    <w:div w:id="1454129028">
      <w:bodyDiv w:val="1"/>
      <w:marLeft w:val="0"/>
      <w:marRight w:val="0"/>
      <w:marTop w:val="0"/>
      <w:marBottom w:val="0"/>
      <w:divBdr>
        <w:top w:val="none" w:sz="0" w:space="0" w:color="auto"/>
        <w:left w:val="none" w:sz="0" w:space="0" w:color="auto"/>
        <w:bottom w:val="none" w:sz="0" w:space="0" w:color="auto"/>
        <w:right w:val="none" w:sz="0" w:space="0" w:color="auto"/>
      </w:divBdr>
    </w:div>
    <w:div w:id="1454976980">
      <w:bodyDiv w:val="1"/>
      <w:marLeft w:val="0"/>
      <w:marRight w:val="0"/>
      <w:marTop w:val="0"/>
      <w:marBottom w:val="0"/>
      <w:divBdr>
        <w:top w:val="none" w:sz="0" w:space="0" w:color="auto"/>
        <w:left w:val="none" w:sz="0" w:space="0" w:color="auto"/>
        <w:bottom w:val="none" w:sz="0" w:space="0" w:color="auto"/>
        <w:right w:val="none" w:sz="0" w:space="0" w:color="auto"/>
      </w:divBdr>
    </w:div>
    <w:div w:id="1455176622">
      <w:bodyDiv w:val="1"/>
      <w:marLeft w:val="0"/>
      <w:marRight w:val="0"/>
      <w:marTop w:val="0"/>
      <w:marBottom w:val="0"/>
      <w:divBdr>
        <w:top w:val="none" w:sz="0" w:space="0" w:color="auto"/>
        <w:left w:val="none" w:sz="0" w:space="0" w:color="auto"/>
        <w:bottom w:val="none" w:sz="0" w:space="0" w:color="auto"/>
        <w:right w:val="none" w:sz="0" w:space="0" w:color="auto"/>
      </w:divBdr>
    </w:div>
    <w:div w:id="1455948120">
      <w:bodyDiv w:val="1"/>
      <w:marLeft w:val="0"/>
      <w:marRight w:val="0"/>
      <w:marTop w:val="0"/>
      <w:marBottom w:val="0"/>
      <w:divBdr>
        <w:top w:val="none" w:sz="0" w:space="0" w:color="auto"/>
        <w:left w:val="none" w:sz="0" w:space="0" w:color="auto"/>
        <w:bottom w:val="none" w:sz="0" w:space="0" w:color="auto"/>
        <w:right w:val="none" w:sz="0" w:space="0" w:color="auto"/>
      </w:divBdr>
    </w:div>
    <w:div w:id="1456676533">
      <w:bodyDiv w:val="1"/>
      <w:marLeft w:val="0"/>
      <w:marRight w:val="0"/>
      <w:marTop w:val="0"/>
      <w:marBottom w:val="0"/>
      <w:divBdr>
        <w:top w:val="none" w:sz="0" w:space="0" w:color="auto"/>
        <w:left w:val="none" w:sz="0" w:space="0" w:color="auto"/>
        <w:bottom w:val="none" w:sz="0" w:space="0" w:color="auto"/>
        <w:right w:val="none" w:sz="0" w:space="0" w:color="auto"/>
      </w:divBdr>
    </w:div>
    <w:div w:id="1457213007">
      <w:bodyDiv w:val="1"/>
      <w:marLeft w:val="0"/>
      <w:marRight w:val="0"/>
      <w:marTop w:val="0"/>
      <w:marBottom w:val="0"/>
      <w:divBdr>
        <w:top w:val="none" w:sz="0" w:space="0" w:color="auto"/>
        <w:left w:val="none" w:sz="0" w:space="0" w:color="auto"/>
        <w:bottom w:val="none" w:sz="0" w:space="0" w:color="auto"/>
        <w:right w:val="none" w:sz="0" w:space="0" w:color="auto"/>
      </w:divBdr>
    </w:div>
    <w:div w:id="1458334582">
      <w:bodyDiv w:val="1"/>
      <w:marLeft w:val="0"/>
      <w:marRight w:val="0"/>
      <w:marTop w:val="0"/>
      <w:marBottom w:val="0"/>
      <w:divBdr>
        <w:top w:val="none" w:sz="0" w:space="0" w:color="auto"/>
        <w:left w:val="none" w:sz="0" w:space="0" w:color="auto"/>
        <w:bottom w:val="none" w:sz="0" w:space="0" w:color="auto"/>
        <w:right w:val="none" w:sz="0" w:space="0" w:color="auto"/>
      </w:divBdr>
    </w:div>
    <w:div w:id="1459180323">
      <w:bodyDiv w:val="1"/>
      <w:marLeft w:val="0"/>
      <w:marRight w:val="0"/>
      <w:marTop w:val="0"/>
      <w:marBottom w:val="0"/>
      <w:divBdr>
        <w:top w:val="none" w:sz="0" w:space="0" w:color="auto"/>
        <w:left w:val="none" w:sz="0" w:space="0" w:color="auto"/>
        <w:bottom w:val="none" w:sz="0" w:space="0" w:color="auto"/>
        <w:right w:val="none" w:sz="0" w:space="0" w:color="auto"/>
      </w:divBdr>
    </w:div>
    <w:div w:id="1461073753">
      <w:bodyDiv w:val="1"/>
      <w:marLeft w:val="0"/>
      <w:marRight w:val="0"/>
      <w:marTop w:val="0"/>
      <w:marBottom w:val="0"/>
      <w:divBdr>
        <w:top w:val="none" w:sz="0" w:space="0" w:color="auto"/>
        <w:left w:val="none" w:sz="0" w:space="0" w:color="auto"/>
        <w:bottom w:val="none" w:sz="0" w:space="0" w:color="auto"/>
        <w:right w:val="none" w:sz="0" w:space="0" w:color="auto"/>
      </w:divBdr>
    </w:div>
    <w:div w:id="1462381289">
      <w:bodyDiv w:val="1"/>
      <w:marLeft w:val="0"/>
      <w:marRight w:val="0"/>
      <w:marTop w:val="0"/>
      <w:marBottom w:val="0"/>
      <w:divBdr>
        <w:top w:val="none" w:sz="0" w:space="0" w:color="auto"/>
        <w:left w:val="none" w:sz="0" w:space="0" w:color="auto"/>
        <w:bottom w:val="none" w:sz="0" w:space="0" w:color="auto"/>
        <w:right w:val="none" w:sz="0" w:space="0" w:color="auto"/>
      </w:divBdr>
    </w:div>
    <w:div w:id="1464153580">
      <w:bodyDiv w:val="1"/>
      <w:marLeft w:val="0"/>
      <w:marRight w:val="0"/>
      <w:marTop w:val="0"/>
      <w:marBottom w:val="0"/>
      <w:divBdr>
        <w:top w:val="none" w:sz="0" w:space="0" w:color="auto"/>
        <w:left w:val="none" w:sz="0" w:space="0" w:color="auto"/>
        <w:bottom w:val="none" w:sz="0" w:space="0" w:color="auto"/>
        <w:right w:val="none" w:sz="0" w:space="0" w:color="auto"/>
      </w:divBdr>
    </w:div>
    <w:div w:id="1464277508">
      <w:bodyDiv w:val="1"/>
      <w:marLeft w:val="0"/>
      <w:marRight w:val="0"/>
      <w:marTop w:val="0"/>
      <w:marBottom w:val="0"/>
      <w:divBdr>
        <w:top w:val="none" w:sz="0" w:space="0" w:color="auto"/>
        <w:left w:val="none" w:sz="0" w:space="0" w:color="auto"/>
        <w:bottom w:val="none" w:sz="0" w:space="0" w:color="auto"/>
        <w:right w:val="none" w:sz="0" w:space="0" w:color="auto"/>
      </w:divBdr>
    </w:div>
    <w:div w:id="1464885234">
      <w:bodyDiv w:val="1"/>
      <w:marLeft w:val="0"/>
      <w:marRight w:val="0"/>
      <w:marTop w:val="0"/>
      <w:marBottom w:val="0"/>
      <w:divBdr>
        <w:top w:val="none" w:sz="0" w:space="0" w:color="auto"/>
        <w:left w:val="none" w:sz="0" w:space="0" w:color="auto"/>
        <w:bottom w:val="none" w:sz="0" w:space="0" w:color="auto"/>
        <w:right w:val="none" w:sz="0" w:space="0" w:color="auto"/>
      </w:divBdr>
    </w:div>
    <w:div w:id="1465348804">
      <w:bodyDiv w:val="1"/>
      <w:marLeft w:val="0"/>
      <w:marRight w:val="0"/>
      <w:marTop w:val="0"/>
      <w:marBottom w:val="0"/>
      <w:divBdr>
        <w:top w:val="none" w:sz="0" w:space="0" w:color="auto"/>
        <w:left w:val="none" w:sz="0" w:space="0" w:color="auto"/>
        <w:bottom w:val="none" w:sz="0" w:space="0" w:color="auto"/>
        <w:right w:val="none" w:sz="0" w:space="0" w:color="auto"/>
      </w:divBdr>
    </w:div>
    <w:div w:id="1466045076">
      <w:bodyDiv w:val="1"/>
      <w:marLeft w:val="0"/>
      <w:marRight w:val="0"/>
      <w:marTop w:val="0"/>
      <w:marBottom w:val="0"/>
      <w:divBdr>
        <w:top w:val="none" w:sz="0" w:space="0" w:color="auto"/>
        <w:left w:val="none" w:sz="0" w:space="0" w:color="auto"/>
        <w:bottom w:val="none" w:sz="0" w:space="0" w:color="auto"/>
        <w:right w:val="none" w:sz="0" w:space="0" w:color="auto"/>
      </w:divBdr>
    </w:div>
    <w:div w:id="1467696610">
      <w:bodyDiv w:val="1"/>
      <w:marLeft w:val="0"/>
      <w:marRight w:val="0"/>
      <w:marTop w:val="0"/>
      <w:marBottom w:val="0"/>
      <w:divBdr>
        <w:top w:val="none" w:sz="0" w:space="0" w:color="auto"/>
        <w:left w:val="none" w:sz="0" w:space="0" w:color="auto"/>
        <w:bottom w:val="none" w:sz="0" w:space="0" w:color="auto"/>
        <w:right w:val="none" w:sz="0" w:space="0" w:color="auto"/>
      </w:divBdr>
    </w:div>
    <w:div w:id="1467700717">
      <w:bodyDiv w:val="1"/>
      <w:marLeft w:val="0"/>
      <w:marRight w:val="0"/>
      <w:marTop w:val="0"/>
      <w:marBottom w:val="0"/>
      <w:divBdr>
        <w:top w:val="none" w:sz="0" w:space="0" w:color="auto"/>
        <w:left w:val="none" w:sz="0" w:space="0" w:color="auto"/>
        <w:bottom w:val="none" w:sz="0" w:space="0" w:color="auto"/>
        <w:right w:val="none" w:sz="0" w:space="0" w:color="auto"/>
      </w:divBdr>
    </w:div>
    <w:div w:id="1468618979">
      <w:bodyDiv w:val="1"/>
      <w:marLeft w:val="0"/>
      <w:marRight w:val="0"/>
      <w:marTop w:val="0"/>
      <w:marBottom w:val="0"/>
      <w:divBdr>
        <w:top w:val="none" w:sz="0" w:space="0" w:color="auto"/>
        <w:left w:val="none" w:sz="0" w:space="0" w:color="auto"/>
        <w:bottom w:val="none" w:sz="0" w:space="0" w:color="auto"/>
        <w:right w:val="none" w:sz="0" w:space="0" w:color="auto"/>
      </w:divBdr>
    </w:div>
    <w:div w:id="1468737694">
      <w:bodyDiv w:val="1"/>
      <w:marLeft w:val="0"/>
      <w:marRight w:val="0"/>
      <w:marTop w:val="0"/>
      <w:marBottom w:val="0"/>
      <w:divBdr>
        <w:top w:val="none" w:sz="0" w:space="0" w:color="auto"/>
        <w:left w:val="none" w:sz="0" w:space="0" w:color="auto"/>
        <w:bottom w:val="none" w:sz="0" w:space="0" w:color="auto"/>
        <w:right w:val="none" w:sz="0" w:space="0" w:color="auto"/>
      </w:divBdr>
    </w:div>
    <w:div w:id="1469931808">
      <w:bodyDiv w:val="1"/>
      <w:marLeft w:val="0"/>
      <w:marRight w:val="0"/>
      <w:marTop w:val="0"/>
      <w:marBottom w:val="0"/>
      <w:divBdr>
        <w:top w:val="none" w:sz="0" w:space="0" w:color="auto"/>
        <w:left w:val="none" w:sz="0" w:space="0" w:color="auto"/>
        <w:bottom w:val="none" w:sz="0" w:space="0" w:color="auto"/>
        <w:right w:val="none" w:sz="0" w:space="0" w:color="auto"/>
      </w:divBdr>
    </w:div>
    <w:div w:id="1471825290">
      <w:bodyDiv w:val="1"/>
      <w:marLeft w:val="0"/>
      <w:marRight w:val="0"/>
      <w:marTop w:val="0"/>
      <w:marBottom w:val="0"/>
      <w:divBdr>
        <w:top w:val="none" w:sz="0" w:space="0" w:color="auto"/>
        <w:left w:val="none" w:sz="0" w:space="0" w:color="auto"/>
        <w:bottom w:val="none" w:sz="0" w:space="0" w:color="auto"/>
        <w:right w:val="none" w:sz="0" w:space="0" w:color="auto"/>
      </w:divBdr>
    </w:div>
    <w:div w:id="1471829048">
      <w:bodyDiv w:val="1"/>
      <w:marLeft w:val="0"/>
      <w:marRight w:val="0"/>
      <w:marTop w:val="0"/>
      <w:marBottom w:val="0"/>
      <w:divBdr>
        <w:top w:val="none" w:sz="0" w:space="0" w:color="auto"/>
        <w:left w:val="none" w:sz="0" w:space="0" w:color="auto"/>
        <w:bottom w:val="none" w:sz="0" w:space="0" w:color="auto"/>
        <w:right w:val="none" w:sz="0" w:space="0" w:color="auto"/>
      </w:divBdr>
    </w:div>
    <w:div w:id="1472989247">
      <w:bodyDiv w:val="1"/>
      <w:marLeft w:val="0"/>
      <w:marRight w:val="0"/>
      <w:marTop w:val="0"/>
      <w:marBottom w:val="0"/>
      <w:divBdr>
        <w:top w:val="none" w:sz="0" w:space="0" w:color="auto"/>
        <w:left w:val="none" w:sz="0" w:space="0" w:color="auto"/>
        <w:bottom w:val="none" w:sz="0" w:space="0" w:color="auto"/>
        <w:right w:val="none" w:sz="0" w:space="0" w:color="auto"/>
      </w:divBdr>
    </w:div>
    <w:div w:id="1473982360">
      <w:bodyDiv w:val="1"/>
      <w:marLeft w:val="0"/>
      <w:marRight w:val="0"/>
      <w:marTop w:val="0"/>
      <w:marBottom w:val="0"/>
      <w:divBdr>
        <w:top w:val="none" w:sz="0" w:space="0" w:color="auto"/>
        <w:left w:val="none" w:sz="0" w:space="0" w:color="auto"/>
        <w:bottom w:val="none" w:sz="0" w:space="0" w:color="auto"/>
        <w:right w:val="none" w:sz="0" w:space="0" w:color="auto"/>
      </w:divBdr>
    </w:div>
    <w:div w:id="1475634071">
      <w:bodyDiv w:val="1"/>
      <w:marLeft w:val="0"/>
      <w:marRight w:val="0"/>
      <w:marTop w:val="0"/>
      <w:marBottom w:val="0"/>
      <w:divBdr>
        <w:top w:val="none" w:sz="0" w:space="0" w:color="auto"/>
        <w:left w:val="none" w:sz="0" w:space="0" w:color="auto"/>
        <w:bottom w:val="none" w:sz="0" w:space="0" w:color="auto"/>
        <w:right w:val="none" w:sz="0" w:space="0" w:color="auto"/>
      </w:divBdr>
    </w:div>
    <w:div w:id="1475677265">
      <w:bodyDiv w:val="1"/>
      <w:marLeft w:val="0"/>
      <w:marRight w:val="0"/>
      <w:marTop w:val="0"/>
      <w:marBottom w:val="0"/>
      <w:divBdr>
        <w:top w:val="none" w:sz="0" w:space="0" w:color="auto"/>
        <w:left w:val="none" w:sz="0" w:space="0" w:color="auto"/>
        <w:bottom w:val="none" w:sz="0" w:space="0" w:color="auto"/>
        <w:right w:val="none" w:sz="0" w:space="0" w:color="auto"/>
      </w:divBdr>
    </w:div>
    <w:div w:id="1475871250">
      <w:bodyDiv w:val="1"/>
      <w:marLeft w:val="0"/>
      <w:marRight w:val="0"/>
      <w:marTop w:val="0"/>
      <w:marBottom w:val="0"/>
      <w:divBdr>
        <w:top w:val="none" w:sz="0" w:space="0" w:color="auto"/>
        <w:left w:val="none" w:sz="0" w:space="0" w:color="auto"/>
        <w:bottom w:val="none" w:sz="0" w:space="0" w:color="auto"/>
        <w:right w:val="none" w:sz="0" w:space="0" w:color="auto"/>
      </w:divBdr>
    </w:div>
    <w:div w:id="1476336924">
      <w:bodyDiv w:val="1"/>
      <w:marLeft w:val="0"/>
      <w:marRight w:val="0"/>
      <w:marTop w:val="0"/>
      <w:marBottom w:val="0"/>
      <w:divBdr>
        <w:top w:val="none" w:sz="0" w:space="0" w:color="auto"/>
        <w:left w:val="none" w:sz="0" w:space="0" w:color="auto"/>
        <w:bottom w:val="none" w:sz="0" w:space="0" w:color="auto"/>
        <w:right w:val="none" w:sz="0" w:space="0" w:color="auto"/>
      </w:divBdr>
    </w:div>
    <w:div w:id="1476606123">
      <w:bodyDiv w:val="1"/>
      <w:marLeft w:val="0"/>
      <w:marRight w:val="0"/>
      <w:marTop w:val="0"/>
      <w:marBottom w:val="0"/>
      <w:divBdr>
        <w:top w:val="none" w:sz="0" w:space="0" w:color="auto"/>
        <w:left w:val="none" w:sz="0" w:space="0" w:color="auto"/>
        <w:bottom w:val="none" w:sz="0" w:space="0" w:color="auto"/>
        <w:right w:val="none" w:sz="0" w:space="0" w:color="auto"/>
      </w:divBdr>
    </w:div>
    <w:div w:id="1476872055">
      <w:bodyDiv w:val="1"/>
      <w:marLeft w:val="0"/>
      <w:marRight w:val="0"/>
      <w:marTop w:val="0"/>
      <w:marBottom w:val="0"/>
      <w:divBdr>
        <w:top w:val="none" w:sz="0" w:space="0" w:color="auto"/>
        <w:left w:val="none" w:sz="0" w:space="0" w:color="auto"/>
        <w:bottom w:val="none" w:sz="0" w:space="0" w:color="auto"/>
        <w:right w:val="none" w:sz="0" w:space="0" w:color="auto"/>
      </w:divBdr>
    </w:div>
    <w:div w:id="1479608502">
      <w:bodyDiv w:val="1"/>
      <w:marLeft w:val="0"/>
      <w:marRight w:val="0"/>
      <w:marTop w:val="0"/>
      <w:marBottom w:val="0"/>
      <w:divBdr>
        <w:top w:val="none" w:sz="0" w:space="0" w:color="auto"/>
        <w:left w:val="none" w:sz="0" w:space="0" w:color="auto"/>
        <w:bottom w:val="none" w:sz="0" w:space="0" w:color="auto"/>
        <w:right w:val="none" w:sz="0" w:space="0" w:color="auto"/>
      </w:divBdr>
    </w:div>
    <w:div w:id="1480346034">
      <w:bodyDiv w:val="1"/>
      <w:marLeft w:val="0"/>
      <w:marRight w:val="0"/>
      <w:marTop w:val="0"/>
      <w:marBottom w:val="0"/>
      <w:divBdr>
        <w:top w:val="none" w:sz="0" w:space="0" w:color="auto"/>
        <w:left w:val="none" w:sz="0" w:space="0" w:color="auto"/>
        <w:bottom w:val="none" w:sz="0" w:space="0" w:color="auto"/>
        <w:right w:val="none" w:sz="0" w:space="0" w:color="auto"/>
      </w:divBdr>
    </w:div>
    <w:div w:id="1482119655">
      <w:bodyDiv w:val="1"/>
      <w:marLeft w:val="0"/>
      <w:marRight w:val="0"/>
      <w:marTop w:val="0"/>
      <w:marBottom w:val="0"/>
      <w:divBdr>
        <w:top w:val="none" w:sz="0" w:space="0" w:color="auto"/>
        <w:left w:val="none" w:sz="0" w:space="0" w:color="auto"/>
        <w:bottom w:val="none" w:sz="0" w:space="0" w:color="auto"/>
        <w:right w:val="none" w:sz="0" w:space="0" w:color="auto"/>
      </w:divBdr>
    </w:div>
    <w:div w:id="1484393102">
      <w:bodyDiv w:val="1"/>
      <w:marLeft w:val="0"/>
      <w:marRight w:val="0"/>
      <w:marTop w:val="0"/>
      <w:marBottom w:val="0"/>
      <w:divBdr>
        <w:top w:val="none" w:sz="0" w:space="0" w:color="auto"/>
        <w:left w:val="none" w:sz="0" w:space="0" w:color="auto"/>
        <w:bottom w:val="none" w:sz="0" w:space="0" w:color="auto"/>
        <w:right w:val="none" w:sz="0" w:space="0" w:color="auto"/>
      </w:divBdr>
    </w:div>
    <w:div w:id="1486316513">
      <w:bodyDiv w:val="1"/>
      <w:marLeft w:val="0"/>
      <w:marRight w:val="0"/>
      <w:marTop w:val="0"/>
      <w:marBottom w:val="0"/>
      <w:divBdr>
        <w:top w:val="none" w:sz="0" w:space="0" w:color="auto"/>
        <w:left w:val="none" w:sz="0" w:space="0" w:color="auto"/>
        <w:bottom w:val="none" w:sz="0" w:space="0" w:color="auto"/>
        <w:right w:val="none" w:sz="0" w:space="0" w:color="auto"/>
      </w:divBdr>
    </w:div>
    <w:div w:id="1486317971">
      <w:bodyDiv w:val="1"/>
      <w:marLeft w:val="0"/>
      <w:marRight w:val="0"/>
      <w:marTop w:val="0"/>
      <w:marBottom w:val="0"/>
      <w:divBdr>
        <w:top w:val="none" w:sz="0" w:space="0" w:color="auto"/>
        <w:left w:val="none" w:sz="0" w:space="0" w:color="auto"/>
        <w:bottom w:val="none" w:sz="0" w:space="0" w:color="auto"/>
        <w:right w:val="none" w:sz="0" w:space="0" w:color="auto"/>
      </w:divBdr>
    </w:div>
    <w:div w:id="1486513945">
      <w:bodyDiv w:val="1"/>
      <w:marLeft w:val="0"/>
      <w:marRight w:val="0"/>
      <w:marTop w:val="0"/>
      <w:marBottom w:val="0"/>
      <w:divBdr>
        <w:top w:val="none" w:sz="0" w:space="0" w:color="auto"/>
        <w:left w:val="none" w:sz="0" w:space="0" w:color="auto"/>
        <w:bottom w:val="none" w:sz="0" w:space="0" w:color="auto"/>
        <w:right w:val="none" w:sz="0" w:space="0" w:color="auto"/>
      </w:divBdr>
    </w:div>
    <w:div w:id="1486974870">
      <w:bodyDiv w:val="1"/>
      <w:marLeft w:val="0"/>
      <w:marRight w:val="0"/>
      <w:marTop w:val="0"/>
      <w:marBottom w:val="0"/>
      <w:divBdr>
        <w:top w:val="none" w:sz="0" w:space="0" w:color="auto"/>
        <w:left w:val="none" w:sz="0" w:space="0" w:color="auto"/>
        <w:bottom w:val="none" w:sz="0" w:space="0" w:color="auto"/>
        <w:right w:val="none" w:sz="0" w:space="0" w:color="auto"/>
      </w:divBdr>
    </w:div>
    <w:div w:id="1488009954">
      <w:bodyDiv w:val="1"/>
      <w:marLeft w:val="0"/>
      <w:marRight w:val="0"/>
      <w:marTop w:val="0"/>
      <w:marBottom w:val="0"/>
      <w:divBdr>
        <w:top w:val="none" w:sz="0" w:space="0" w:color="auto"/>
        <w:left w:val="none" w:sz="0" w:space="0" w:color="auto"/>
        <w:bottom w:val="none" w:sz="0" w:space="0" w:color="auto"/>
        <w:right w:val="none" w:sz="0" w:space="0" w:color="auto"/>
      </w:divBdr>
    </w:div>
    <w:div w:id="1489906502">
      <w:bodyDiv w:val="1"/>
      <w:marLeft w:val="0"/>
      <w:marRight w:val="0"/>
      <w:marTop w:val="0"/>
      <w:marBottom w:val="0"/>
      <w:divBdr>
        <w:top w:val="none" w:sz="0" w:space="0" w:color="auto"/>
        <w:left w:val="none" w:sz="0" w:space="0" w:color="auto"/>
        <w:bottom w:val="none" w:sz="0" w:space="0" w:color="auto"/>
        <w:right w:val="none" w:sz="0" w:space="0" w:color="auto"/>
      </w:divBdr>
    </w:div>
    <w:div w:id="1490630416">
      <w:bodyDiv w:val="1"/>
      <w:marLeft w:val="0"/>
      <w:marRight w:val="0"/>
      <w:marTop w:val="0"/>
      <w:marBottom w:val="0"/>
      <w:divBdr>
        <w:top w:val="none" w:sz="0" w:space="0" w:color="auto"/>
        <w:left w:val="none" w:sz="0" w:space="0" w:color="auto"/>
        <w:bottom w:val="none" w:sz="0" w:space="0" w:color="auto"/>
        <w:right w:val="none" w:sz="0" w:space="0" w:color="auto"/>
      </w:divBdr>
    </w:div>
    <w:div w:id="1490948861">
      <w:bodyDiv w:val="1"/>
      <w:marLeft w:val="0"/>
      <w:marRight w:val="0"/>
      <w:marTop w:val="0"/>
      <w:marBottom w:val="0"/>
      <w:divBdr>
        <w:top w:val="none" w:sz="0" w:space="0" w:color="auto"/>
        <w:left w:val="none" w:sz="0" w:space="0" w:color="auto"/>
        <w:bottom w:val="none" w:sz="0" w:space="0" w:color="auto"/>
        <w:right w:val="none" w:sz="0" w:space="0" w:color="auto"/>
      </w:divBdr>
    </w:div>
    <w:div w:id="1491945289">
      <w:bodyDiv w:val="1"/>
      <w:marLeft w:val="0"/>
      <w:marRight w:val="0"/>
      <w:marTop w:val="0"/>
      <w:marBottom w:val="0"/>
      <w:divBdr>
        <w:top w:val="none" w:sz="0" w:space="0" w:color="auto"/>
        <w:left w:val="none" w:sz="0" w:space="0" w:color="auto"/>
        <w:bottom w:val="none" w:sz="0" w:space="0" w:color="auto"/>
        <w:right w:val="none" w:sz="0" w:space="0" w:color="auto"/>
      </w:divBdr>
    </w:div>
    <w:div w:id="1491945924">
      <w:bodyDiv w:val="1"/>
      <w:marLeft w:val="0"/>
      <w:marRight w:val="0"/>
      <w:marTop w:val="0"/>
      <w:marBottom w:val="0"/>
      <w:divBdr>
        <w:top w:val="none" w:sz="0" w:space="0" w:color="auto"/>
        <w:left w:val="none" w:sz="0" w:space="0" w:color="auto"/>
        <w:bottom w:val="none" w:sz="0" w:space="0" w:color="auto"/>
        <w:right w:val="none" w:sz="0" w:space="0" w:color="auto"/>
      </w:divBdr>
    </w:div>
    <w:div w:id="1492064647">
      <w:bodyDiv w:val="1"/>
      <w:marLeft w:val="0"/>
      <w:marRight w:val="0"/>
      <w:marTop w:val="0"/>
      <w:marBottom w:val="0"/>
      <w:divBdr>
        <w:top w:val="none" w:sz="0" w:space="0" w:color="auto"/>
        <w:left w:val="none" w:sz="0" w:space="0" w:color="auto"/>
        <w:bottom w:val="none" w:sz="0" w:space="0" w:color="auto"/>
        <w:right w:val="none" w:sz="0" w:space="0" w:color="auto"/>
      </w:divBdr>
    </w:div>
    <w:div w:id="1492791159">
      <w:bodyDiv w:val="1"/>
      <w:marLeft w:val="0"/>
      <w:marRight w:val="0"/>
      <w:marTop w:val="0"/>
      <w:marBottom w:val="0"/>
      <w:divBdr>
        <w:top w:val="none" w:sz="0" w:space="0" w:color="auto"/>
        <w:left w:val="none" w:sz="0" w:space="0" w:color="auto"/>
        <w:bottom w:val="none" w:sz="0" w:space="0" w:color="auto"/>
        <w:right w:val="none" w:sz="0" w:space="0" w:color="auto"/>
      </w:divBdr>
    </w:div>
    <w:div w:id="1493176614">
      <w:bodyDiv w:val="1"/>
      <w:marLeft w:val="0"/>
      <w:marRight w:val="0"/>
      <w:marTop w:val="0"/>
      <w:marBottom w:val="0"/>
      <w:divBdr>
        <w:top w:val="none" w:sz="0" w:space="0" w:color="auto"/>
        <w:left w:val="none" w:sz="0" w:space="0" w:color="auto"/>
        <w:bottom w:val="none" w:sz="0" w:space="0" w:color="auto"/>
        <w:right w:val="none" w:sz="0" w:space="0" w:color="auto"/>
      </w:divBdr>
    </w:div>
    <w:div w:id="1493253789">
      <w:bodyDiv w:val="1"/>
      <w:marLeft w:val="0"/>
      <w:marRight w:val="0"/>
      <w:marTop w:val="0"/>
      <w:marBottom w:val="0"/>
      <w:divBdr>
        <w:top w:val="none" w:sz="0" w:space="0" w:color="auto"/>
        <w:left w:val="none" w:sz="0" w:space="0" w:color="auto"/>
        <w:bottom w:val="none" w:sz="0" w:space="0" w:color="auto"/>
        <w:right w:val="none" w:sz="0" w:space="0" w:color="auto"/>
      </w:divBdr>
    </w:div>
    <w:div w:id="1493327440">
      <w:bodyDiv w:val="1"/>
      <w:marLeft w:val="0"/>
      <w:marRight w:val="0"/>
      <w:marTop w:val="0"/>
      <w:marBottom w:val="0"/>
      <w:divBdr>
        <w:top w:val="none" w:sz="0" w:space="0" w:color="auto"/>
        <w:left w:val="none" w:sz="0" w:space="0" w:color="auto"/>
        <w:bottom w:val="none" w:sz="0" w:space="0" w:color="auto"/>
        <w:right w:val="none" w:sz="0" w:space="0" w:color="auto"/>
      </w:divBdr>
    </w:div>
    <w:div w:id="1494711822">
      <w:bodyDiv w:val="1"/>
      <w:marLeft w:val="0"/>
      <w:marRight w:val="0"/>
      <w:marTop w:val="0"/>
      <w:marBottom w:val="0"/>
      <w:divBdr>
        <w:top w:val="none" w:sz="0" w:space="0" w:color="auto"/>
        <w:left w:val="none" w:sz="0" w:space="0" w:color="auto"/>
        <w:bottom w:val="none" w:sz="0" w:space="0" w:color="auto"/>
        <w:right w:val="none" w:sz="0" w:space="0" w:color="auto"/>
      </w:divBdr>
    </w:div>
    <w:div w:id="1495100191">
      <w:bodyDiv w:val="1"/>
      <w:marLeft w:val="0"/>
      <w:marRight w:val="0"/>
      <w:marTop w:val="0"/>
      <w:marBottom w:val="0"/>
      <w:divBdr>
        <w:top w:val="none" w:sz="0" w:space="0" w:color="auto"/>
        <w:left w:val="none" w:sz="0" w:space="0" w:color="auto"/>
        <w:bottom w:val="none" w:sz="0" w:space="0" w:color="auto"/>
        <w:right w:val="none" w:sz="0" w:space="0" w:color="auto"/>
      </w:divBdr>
    </w:div>
    <w:div w:id="1495999143">
      <w:bodyDiv w:val="1"/>
      <w:marLeft w:val="0"/>
      <w:marRight w:val="0"/>
      <w:marTop w:val="0"/>
      <w:marBottom w:val="0"/>
      <w:divBdr>
        <w:top w:val="none" w:sz="0" w:space="0" w:color="auto"/>
        <w:left w:val="none" w:sz="0" w:space="0" w:color="auto"/>
        <w:bottom w:val="none" w:sz="0" w:space="0" w:color="auto"/>
        <w:right w:val="none" w:sz="0" w:space="0" w:color="auto"/>
      </w:divBdr>
    </w:div>
    <w:div w:id="1496218564">
      <w:bodyDiv w:val="1"/>
      <w:marLeft w:val="0"/>
      <w:marRight w:val="0"/>
      <w:marTop w:val="0"/>
      <w:marBottom w:val="0"/>
      <w:divBdr>
        <w:top w:val="none" w:sz="0" w:space="0" w:color="auto"/>
        <w:left w:val="none" w:sz="0" w:space="0" w:color="auto"/>
        <w:bottom w:val="none" w:sz="0" w:space="0" w:color="auto"/>
        <w:right w:val="none" w:sz="0" w:space="0" w:color="auto"/>
      </w:divBdr>
    </w:div>
    <w:div w:id="1496720914">
      <w:bodyDiv w:val="1"/>
      <w:marLeft w:val="0"/>
      <w:marRight w:val="0"/>
      <w:marTop w:val="0"/>
      <w:marBottom w:val="0"/>
      <w:divBdr>
        <w:top w:val="none" w:sz="0" w:space="0" w:color="auto"/>
        <w:left w:val="none" w:sz="0" w:space="0" w:color="auto"/>
        <w:bottom w:val="none" w:sz="0" w:space="0" w:color="auto"/>
        <w:right w:val="none" w:sz="0" w:space="0" w:color="auto"/>
      </w:divBdr>
    </w:div>
    <w:div w:id="1497844782">
      <w:bodyDiv w:val="1"/>
      <w:marLeft w:val="0"/>
      <w:marRight w:val="0"/>
      <w:marTop w:val="0"/>
      <w:marBottom w:val="0"/>
      <w:divBdr>
        <w:top w:val="none" w:sz="0" w:space="0" w:color="auto"/>
        <w:left w:val="none" w:sz="0" w:space="0" w:color="auto"/>
        <w:bottom w:val="none" w:sz="0" w:space="0" w:color="auto"/>
        <w:right w:val="none" w:sz="0" w:space="0" w:color="auto"/>
      </w:divBdr>
    </w:div>
    <w:div w:id="1498227745">
      <w:bodyDiv w:val="1"/>
      <w:marLeft w:val="0"/>
      <w:marRight w:val="0"/>
      <w:marTop w:val="0"/>
      <w:marBottom w:val="0"/>
      <w:divBdr>
        <w:top w:val="none" w:sz="0" w:space="0" w:color="auto"/>
        <w:left w:val="none" w:sz="0" w:space="0" w:color="auto"/>
        <w:bottom w:val="none" w:sz="0" w:space="0" w:color="auto"/>
        <w:right w:val="none" w:sz="0" w:space="0" w:color="auto"/>
      </w:divBdr>
    </w:div>
    <w:div w:id="1498957806">
      <w:bodyDiv w:val="1"/>
      <w:marLeft w:val="0"/>
      <w:marRight w:val="0"/>
      <w:marTop w:val="0"/>
      <w:marBottom w:val="0"/>
      <w:divBdr>
        <w:top w:val="none" w:sz="0" w:space="0" w:color="auto"/>
        <w:left w:val="none" w:sz="0" w:space="0" w:color="auto"/>
        <w:bottom w:val="none" w:sz="0" w:space="0" w:color="auto"/>
        <w:right w:val="none" w:sz="0" w:space="0" w:color="auto"/>
      </w:divBdr>
    </w:div>
    <w:div w:id="1499425017">
      <w:bodyDiv w:val="1"/>
      <w:marLeft w:val="0"/>
      <w:marRight w:val="0"/>
      <w:marTop w:val="0"/>
      <w:marBottom w:val="0"/>
      <w:divBdr>
        <w:top w:val="none" w:sz="0" w:space="0" w:color="auto"/>
        <w:left w:val="none" w:sz="0" w:space="0" w:color="auto"/>
        <w:bottom w:val="none" w:sz="0" w:space="0" w:color="auto"/>
        <w:right w:val="none" w:sz="0" w:space="0" w:color="auto"/>
      </w:divBdr>
    </w:div>
    <w:div w:id="1499538697">
      <w:bodyDiv w:val="1"/>
      <w:marLeft w:val="0"/>
      <w:marRight w:val="0"/>
      <w:marTop w:val="0"/>
      <w:marBottom w:val="0"/>
      <w:divBdr>
        <w:top w:val="none" w:sz="0" w:space="0" w:color="auto"/>
        <w:left w:val="none" w:sz="0" w:space="0" w:color="auto"/>
        <w:bottom w:val="none" w:sz="0" w:space="0" w:color="auto"/>
        <w:right w:val="none" w:sz="0" w:space="0" w:color="auto"/>
      </w:divBdr>
    </w:div>
    <w:div w:id="1499924764">
      <w:bodyDiv w:val="1"/>
      <w:marLeft w:val="0"/>
      <w:marRight w:val="0"/>
      <w:marTop w:val="0"/>
      <w:marBottom w:val="0"/>
      <w:divBdr>
        <w:top w:val="none" w:sz="0" w:space="0" w:color="auto"/>
        <w:left w:val="none" w:sz="0" w:space="0" w:color="auto"/>
        <w:bottom w:val="none" w:sz="0" w:space="0" w:color="auto"/>
        <w:right w:val="none" w:sz="0" w:space="0" w:color="auto"/>
      </w:divBdr>
    </w:div>
    <w:div w:id="1500074352">
      <w:bodyDiv w:val="1"/>
      <w:marLeft w:val="0"/>
      <w:marRight w:val="0"/>
      <w:marTop w:val="0"/>
      <w:marBottom w:val="0"/>
      <w:divBdr>
        <w:top w:val="none" w:sz="0" w:space="0" w:color="auto"/>
        <w:left w:val="none" w:sz="0" w:space="0" w:color="auto"/>
        <w:bottom w:val="none" w:sz="0" w:space="0" w:color="auto"/>
        <w:right w:val="none" w:sz="0" w:space="0" w:color="auto"/>
      </w:divBdr>
    </w:div>
    <w:div w:id="1500271387">
      <w:bodyDiv w:val="1"/>
      <w:marLeft w:val="0"/>
      <w:marRight w:val="0"/>
      <w:marTop w:val="0"/>
      <w:marBottom w:val="0"/>
      <w:divBdr>
        <w:top w:val="none" w:sz="0" w:space="0" w:color="auto"/>
        <w:left w:val="none" w:sz="0" w:space="0" w:color="auto"/>
        <w:bottom w:val="none" w:sz="0" w:space="0" w:color="auto"/>
        <w:right w:val="none" w:sz="0" w:space="0" w:color="auto"/>
      </w:divBdr>
    </w:div>
    <w:div w:id="1501192135">
      <w:bodyDiv w:val="1"/>
      <w:marLeft w:val="0"/>
      <w:marRight w:val="0"/>
      <w:marTop w:val="0"/>
      <w:marBottom w:val="0"/>
      <w:divBdr>
        <w:top w:val="none" w:sz="0" w:space="0" w:color="auto"/>
        <w:left w:val="none" w:sz="0" w:space="0" w:color="auto"/>
        <w:bottom w:val="none" w:sz="0" w:space="0" w:color="auto"/>
        <w:right w:val="none" w:sz="0" w:space="0" w:color="auto"/>
      </w:divBdr>
    </w:div>
    <w:div w:id="1501239196">
      <w:bodyDiv w:val="1"/>
      <w:marLeft w:val="0"/>
      <w:marRight w:val="0"/>
      <w:marTop w:val="0"/>
      <w:marBottom w:val="0"/>
      <w:divBdr>
        <w:top w:val="none" w:sz="0" w:space="0" w:color="auto"/>
        <w:left w:val="none" w:sz="0" w:space="0" w:color="auto"/>
        <w:bottom w:val="none" w:sz="0" w:space="0" w:color="auto"/>
        <w:right w:val="none" w:sz="0" w:space="0" w:color="auto"/>
      </w:divBdr>
    </w:div>
    <w:div w:id="1501575554">
      <w:bodyDiv w:val="1"/>
      <w:marLeft w:val="0"/>
      <w:marRight w:val="0"/>
      <w:marTop w:val="0"/>
      <w:marBottom w:val="0"/>
      <w:divBdr>
        <w:top w:val="none" w:sz="0" w:space="0" w:color="auto"/>
        <w:left w:val="none" w:sz="0" w:space="0" w:color="auto"/>
        <w:bottom w:val="none" w:sz="0" w:space="0" w:color="auto"/>
        <w:right w:val="none" w:sz="0" w:space="0" w:color="auto"/>
      </w:divBdr>
    </w:div>
    <w:div w:id="1502312118">
      <w:bodyDiv w:val="1"/>
      <w:marLeft w:val="0"/>
      <w:marRight w:val="0"/>
      <w:marTop w:val="0"/>
      <w:marBottom w:val="0"/>
      <w:divBdr>
        <w:top w:val="none" w:sz="0" w:space="0" w:color="auto"/>
        <w:left w:val="none" w:sz="0" w:space="0" w:color="auto"/>
        <w:bottom w:val="none" w:sz="0" w:space="0" w:color="auto"/>
        <w:right w:val="none" w:sz="0" w:space="0" w:color="auto"/>
      </w:divBdr>
    </w:div>
    <w:div w:id="1503348608">
      <w:bodyDiv w:val="1"/>
      <w:marLeft w:val="0"/>
      <w:marRight w:val="0"/>
      <w:marTop w:val="0"/>
      <w:marBottom w:val="0"/>
      <w:divBdr>
        <w:top w:val="none" w:sz="0" w:space="0" w:color="auto"/>
        <w:left w:val="none" w:sz="0" w:space="0" w:color="auto"/>
        <w:bottom w:val="none" w:sz="0" w:space="0" w:color="auto"/>
        <w:right w:val="none" w:sz="0" w:space="0" w:color="auto"/>
      </w:divBdr>
    </w:div>
    <w:div w:id="1503349416">
      <w:bodyDiv w:val="1"/>
      <w:marLeft w:val="0"/>
      <w:marRight w:val="0"/>
      <w:marTop w:val="0"/>
      <w:marBottom w:val="0"/>
      <w:divBdr>
        <w:top w:val="none" w:sz="0" w:space="0" w:color="auto"/>
        <w:left w:val="none" w:sz="0" w:space="0" w:color="auto"/>
        <w:bottom w:val="none" w:sz="0" w:space="0" w:color="auto"/>
        <w:right w:val="none" w:sz="0" w:space="0" w:color="auto"/>
      </w:divBdr>
    </w:div>
    <w:div w:id="1503469356">
      <w:bodyDiv w:val="1"/>
      <w:marLeft w:val="0"/>
      <w:marRight w:val="0"/>
      <w:marTop w:val="0"/>
      <w:marBottom w:val="0"/>
      <w:divBdr>
        <w:top w:val="none" w:sz="0" w:space="0" w:color="auto"/>
        <w:left w:val="none" w:sz="0" w:space="0" w:color="auto"/>
        <w:bottom w:val="none" w:sz="0" w:space="0" w:color="auto"/>
        <w:right w:val="none" w:sz="0" w:space="0" w:color="auto"/>
      </w:divBdr>
    </w:div>
    <w:div w:id="1504128936">
      <w:bodyDiv w:val="1"/>
      <w:marLeft w:val="0"/>
      <w:marRight w:val="0"/>
      <w:marTop w:val="0"/>
      <w:marBottom w:val="0"/>
      <w:divBdr>
        <w:top w:val="none" w:sz="0" w:space="0" w:color="auto"/>
        <w:left w:val="none" w:sz="0" w:space="0" w:color="auto"/>
        <w:bottom w:val="none" w:sz="0" w:space="0" w:color="auto"/>
        <w:right w:val="none" w:sz="0" w:space="0" w:color="auto"/>
      </w:divBdr>
    </w:div>
    <w:div w:id="1505051568">
      <w:bodyDiv w:val="1"/>
      <w:marLeft w:val="0"/>
      <w:marRight w:val="0"/>
      <w:marTop w:val="0"/>
      <w:marBottom w:val="0"/>
      <w:divBdr>
        <w:top w:val="none" w:sz="0" w:space="0" w:color="auto"/>
        <w:left w:val="none" w:sz="0" w:space="0" w:color="auto"/>
        <w:bottom w:val="none" w:sz="0" w:space="0" w:color="auto"/>
        <w:right w:val="none" w:sz="0" w:space="0" w:color="auto"/>
      </w:divBdr>
    </w:div>
    <w:div w:id="1505583011">
      <w:bodyDiv w:val="1"/>
      <w:marLeft w:val="0"/>
      <w:marRight w:val="0"/>
      <w:marTop w:val="0"/>
      <w:marBottom w:val="0"/>
      <w:divBdr>
        <w:top w:val="none" w:sz="0" w:space="0" w:color="auto"/>
        <w:left w:val="none" w:sz="0" w:space="0" w:color="auto"/>
        <w:bottom w:val="none" w:sz="0" w:space="0" w:color="auto"/>
        <w:right w:val="none" w:sz="0" w:space="0" w:color="auto"/>
      </w:divBdr>
    </w:div>
    <w:div w:id="1505778244">
      <w:bodyDiv w:val="1"/>
      <w:marLeft w:val="0"/>
      <w:marRight w:val="0"/>
      <w:marTop w:val="0"/>
      <w:marBottom w:val="0"/>
      <w:divBdr>
        <w:top w:val="none" w:sz="0" w:space="0" w:color="auto"/>
        <w:left w:val="none" w:sz="0" w:space="0" w:color="auto"/>
        <w:bottom w:val="none" w:sz="0" w:space="0" w:color="auto"/>
        <w:right w:val="none" w:sz="0" w:space="0" w:color="auto"/>
      </w:divBdr>
    </w:div>
    <w:div w:id="1506289131">
      <w:bodyDiv w:val="1"/>
      <w:marLeft w:val="0"/>
      <w:marRight w:val="0"/>
      <w:marTop w:val="0"/>
      <w:marBottom w:val="0"/>
      <w:divBdr>
        <w:top w:val="none" w:sz="0" w:space="0" w:color="auto"/>
        <w:left w:val="none" w:sz="0" w:space="0" w:color="auto"/>
        <w:bottom w:val="none" w:sz="0" w:space="0" w:color="auto"/>
        <w:right w:val="none" w:sz="0" w:space="0" w:color="auto"/>
      </w:divBdr>
    </w:div>
    <w:div w:id="1507086905">
      <w:bodyDiv w:val="1"/>
      <w:marLeft w:val="0"/>
      <w:marRight w:val="0"/>
      <w:marTop w:val="0"/>
      <w:marBottom w:val="0"/>
      <w:divBdr>
        <w:top w:val="none" w:sz="0" w:space="0" w:color="auto"/>
        <w:left w:val="none" w:sz="0" w:space="0" w:color="auto"/>
        <w:bottom w:val="none" w:sz="0" w:space="0" w:color="auto"/>
        <w:right w:val="none" w:sz="0" w:space="0" w:color="auto"/>
      </w:divBdr>
    </w:div>
    <w:div w:id="1508058150">
      <w:bodyDiv w:val="1"/>
      <w:marLeft w:val="0"/>
      <w:marRight w:val="0"/>
      <w:marTop w:val="0"/>
      <w:marBottom w:val="0"/>
      <w:divBdr>
        <w:top w:val="none" w:sz="0" w:space="0" w:color="auto"/>
        <w:left w:val="none" w:sz="0" w:space="0" w:color="auto"/>
        <w:bottom w:val="none" w:sz="0" w:space="0" w:color="auto"/>
        <w:right w:val="none" w:sz="0" w:space="0" w:color="auto"/>
      </w:divBdr>
    </w:div>
    <w:div w:id="1508639015">
      <w:bodyDiv w:val="1"/>
      <w:marLeft w:val="0"/>
      <w:marRight w:val="0"/>
      <w:marTop w:val="0"/>
      <w:marBottom w:val="0"/>
      <w:divBdr>
        <w:top w:val="none" w:sz="0" w:space="0" w:color="auto"/>
        <w:left w:val="none" w:sz="0" w:space="0" w:color="auto"/>
        <w:bottom w:val="none" w:sz="0" w:space="0" w:color="auto"/>
        <w:right w:val="none" w:sz="0" w:space="0" w:color="auto"/>
      </w:divBdr>
    </w:div>
    <w:div w:id="1510019672">
      <w:bodyDiv w:val="1"/>
      <w:marLeft w:val="0"/>
      <w:marRight w:val="0"/>
      <w:marTop w:val="0"/>
      <w:marBottom w:val="0"/>
      <w:divBdr>
        <w:top w:val="none" w:sz="0" w:space="0" w:color="auto"/>
        <w:left w:val="none" w:sz="0" w:space="0" w:color="auto"/>
        <w:bottom w:val="none" w:sz="0" w:space="0" w:color="auto"/>
        <w:right w:val="none" w:sz="0" w:space="0" w:color="auto"/>
      </w:divBdr>
    </w:div>
    <w:div w:id="1510177490">
      <w:bodyDiv w:val="1"/>
      <w:marLeft w:val="0"/>
      <w:marRight w:val="0"/>
      <w:marTop w:val="0"/>
      <w:marBottom w:val="0"/>
      <w:divBdr>
        <w:top w:val="none" w:sz="0" w:space="0" w:color="auto"/>
        <w:left w:val="none" w:sz="0" w:space="0" w:color="auto"/>
        <w:bottom w:val="none" w:sz="0" w:space="0" w:color="auto"/>
        <w:right w:val="none" w:sz="0" w:space="0" w:color="auto"/>
      </w:divBdr>
    </w:div>
    <w:div w:id="1510873418">
      <w:bodyDiv w:val="1"/>
      <w:marLeft w:val="0"/>
      <w:marRight w:val="0"/>
      <w:marTop w:val="0"/>
      <w:marBottom w:val="0"/>
      <w:divBdr>
        <w:top w:val="none" w:sz="0" w:space="0" w:color="auto"/>
        <w:left w:val="none" w:sz="0" w:space="0" w:color="auto"/>
        <w:bottom w:val="none" w:sz="0" w:space="0" w:color="auto"/>
        <w:right w:val="none" w:sz="0" w:space="0" w:color="auto"/>
      </w:divBdr>
    </w:div>
    <w:div w:id="1513837766">
      <w:bodyDiv w:val="1"/>
      <w:marLeft w:val="0"/>
      <w:marRight w:val="0"/>
      <w:marTop w:val="0"/>
      <w:marBottom w:val="0"/>
      <w:divBdr>
        <w:top w:val="none" w:sz="0" w:space="0" w:color="auto"/>
        <w:left w:val="none" w:sz="0" w:space="0" w:color="auto"/>
        <w:bottom w:val="none" w:sz="0" w:space="0" w:color="auto"/>
        <w:right w:val="none" w:sz="0" w:space="0" w:color="auto"/>
      </w:divBdr>
    </w:div>
    <w:div w:id="1513838957">
      <w:bodyDiv w:val="1"/>
      <w:marLeft w:val="0"/>
      <w:marRight w:val="0"/>
      <w:marTop w:val="0"/>
      <w:marBottom w:val="0"/>
      <w:divBdr>
        <w:top w:val="none" w:sz="0" w:space="0" w:color="auto"/>
        <w:left w:val="none" w:sz="0" w:space="0" w:color="auto"/>
        <w:bottom w:val="none" w:sz="0" w:space="0" w:color="auto"/>
        <w:right w:val="none" w:sz="0" w:space="0" w:color="auto"/>
      </w:divBdr>
    </w:div>
    <w:div w:id="1513950942">
      <w:bodyDiv w:val="1"/>
      <w:marLeft w:val="0"/>
      <w:marRight w:val="0"/>
      <w:marTop w:val="0"/>
      <w:marBottom w:val="0"/>
      <w:divBdr>
        <w:top w:val="none" w:sz="0" w:space="0" w:color="auto"/>
        <w:left w:val="none" w:sz="0" w:space="0" w:color="auto"/>
        <w:bottom w:val="none" w:sz="0" w:space="0" w:color="auto"/>
        <w:right w:val="none" w:sz="0" w:space="0" w:color="auto"/>
      </w:divBdr>
    </w:div>
    <w:div w:id="1514147279">
      <w:bodyDiv w:val="1"/>
      <w:marLeft w:val="0"/>
      <w:marRight w:val="0"/>
      <w:marTop w:val="0"/>
      <w:marBottom w:val="0"/>
      <w:divBdr>
        <w:top w:val="none" w:sz="0" w:space="0" w:color="auto"/>
        <w:left w:val="none" w:sz="0" w:space="0" w:color="auto"/>
        <w:bottom w:val="none" w:sz="0" w:space="0" w:color="auto"/>
        <w:right w:val="none" w:sz="0" w:space="0" w:color="auto"/>
      </w:divBdr>
    </w:div>
    <w:div w:id="1514958675">
      <w:bodyDiv w:val="1"/>
      <w:marLeft w:val="0"/>
      <w:marRight w:val="0"/>
      <w:marTop w:val="0"/>
      <w:marBottom w:val="0"/>
      <w:divBdr>
        <w:top w:val="none" w:sz="0" w:space="0" w:color="auto"/>
        <w:left w:val="none" w:sz="0" w:space="0" w:color="auto"/>
        <w:bottom w:val="none" w:sz="0" w:space="0" w:color="auto"/>
        <w:right w:val="none" w:sz="0" w:space="0" w:color="auto"/>
      </w:divBdr>
    </w:div>
    <w:div w:id="1516772991">
      <w:bodyDiv w:val="1"/>
      <w:marLeft w:val="0"/>
      <w:marRight w:val="0"/>
      <w:marTop w:val="0"/>
      <w:marBottom w:val="0"/>
      <w:divBdr>
        <w:top w:val="none" w:sz="0" w:space="0" w:color="auto"/>
        <w:left w:val="none" w:sz="0" w:space="0" w:color="auto"/>
        <w:bottom w:val="none" w:sz="0" w:space="0" w:color="auto"/>
        <w:right w:val="none" w:sz="0" w:space="0" w:color="auto"/>
      </w:divBdr>
    </w:div>
    <w:div w:id="1517646877">
      <w:bodyDiv w:val="1"/>
      <w:marLeft w:val="0"/>
      <w:marRight w:val="0"/>
      <w:marTop w:val="0"/>
      <w:marBottom w:val="0"/>
      <w:divBdr>
        <w:top w:val="none" w:sz="0" w:space="0" w:color="auto"/>
        <w:left w:val="none" w:sz="0" w:space="0" w:color="auto"/>
        <w:bottom w:val="none" w:sz="0" w:space="0" w:color="auto"/>
        <w:right w:val="none" w:sz="0" w:space="0" w:color="auto"/>
      </w:divBdr>
    </w:div>
    <w:div w:id="1518882706">
      <w:bodyDiv w:val="1"/>
      <w:marLeft w:val="0"/>
      <w:marRight w:val="0"/>
      <w:marTop w:val="0"/>
      <w:marBottom w:val="0"/>
      <w:divBdr>
        <w:top w:val="none" w:sz="0" w:space="0" w:color="auto"/>
        <w:left w:val="none" w:sz="0" w:space="0" w:color="auto"/>
        <w:bottom w:val="none" w:sz="0" w:space="0" w:color="auto"/>
        <w:right w:val="none" w:sz="0" w:space="0" w:color="auto"/>
      </w:divBdr>
    </w:div>
    <w:div w:id="1519730370">
      <w:bodyDiv w:val="1"/>
      <w:marLeft w:val="0"/>
      <w:marRight w:val="0"/>
      <w:marTop w:val="0"/>
      <w:marBottom w:val="0"/>
      <w:divBdr>
        <w:top w:val="none" w:sz="0" w:space="0" w:color="auto"/>
        <w:left w:val="none" w:sz="0" w:space="0" w:color="auto"/>
        <w:bottom w:val="none" w:sz="0" w:space="0" w:color="auto"/>
        <w:right w:val="none" w:sz="0" w:space="0" w:color="auto"/>
      </w:divBdr>
    </w:div>
    <w:div w:id="1519808224">
      <w:bodyDiv w:val="1"/>
      <w:marLeft w:val="0"/>
      <w:marRight w:val="0"/>
      <w:marTop w:val="0"/>
      <w:marBottom w:val="0"/>
      <w:divBdr>
        <w:top w:val="none" w:sz="0" w:space="0" w:color="auto"/>
        <w:left w:val="none" w:sz="0" w:space="0" w:color="auto"/>
        <w:bottom w:val="none" w:sz="0" w:space="0" w:color="auto"/>
        <w:right w:val="none" w:sz="0" w:space="0" w:color="auto"/>
      </w:divBdr>
    </w:div>
    <w:div w:id="1521046455">
      <w:bodyDiv w:val="1"/>
      <w:marLeft w:val="0"/>
      <w:marRight w:val="0"/>
      <w:marTop w:val="0"/>
      <w:marBottom w:val="0"/>
      <w:divBdr>
        <w:top w:val="none" w:sz="0" w:space="0" w:color="auto"/>
        <w:left w:val="none" w:sz="0" w:space="0" w:color="auto"/>
        <w:bottom w:val="none" w:sz="0" w:space="0" w:color="auto"/>
        <w:right w:val="none" w:sz="0" w:space="0" w:color="auto"/>
      </w:divBdr>
    </w:div>
    <w:div w:id="1521048576">
      <w:bodyDiv w:val="1"/>
      <w:marLeft w:val="0"/>
      <w:marRight w:val="0"/>
      <w:marTop w:val="0"/>
      <w:marBottom w:val="0"/>
      <w:divBdr>
        <w:top w:val="none" w:sz="0" w:space="0" w:color="auto"/>
        <w:left w:val="none" w:sz="0" w:space="0" w:color="auto"/>
        <w:bottom w:val="none" w:sz="0" w:space="0" w:color="auto"/>
        <w:right w:val="none" w:sz="0" w:space="0" w:color="auto"/>
      </w:divBdr>
    </w:div>
    <w:div w:id="1521118234">
      <w:bodyDiv w:val="1"/>
      <w:marLeft w:val="0"/>
      <w:marRight w:val="0"/>
      <w:marTop w:val="0"/>
      <w:marBottom w:val="0"/>
      <w:divBdr>
        <w:top w:val="none" w:sz="0" w:space="0" w:color="auto"/>
        <w:left w:val="none" w:sz="0" w:space="0" w:color="auto"/>
        <w:bottom w:val="none" w:sz="0" w:space="0" w:color="auto"/>
        <w:right w:val="none" w:sz="0" w:space="0" w:color="auto"/>
      </w:divBdr>
    </w:div>
    <w:div w:id="1522619667">
      <w:bodyDiv w:val="1"/>
      <w:marLeft w:val="0"/>
      <w:marRight w:val="0"/>
      <w:marTop w:val="0"/>
      <w:marBottom w:val="0"/>
      <w:divBdr>
        <w:top w:val="none" w:sz="0" w:space="0" w:color="auto"/>
        <w:left w:val="none" w:sz="0" w:space="0" w:color="auto"/>
        <w:bottom w:val="none" w:sz="0" w:space="0" w:color="auto"/>
        <w:right w:val="none" w:sz="0" w:space="0" w:color="auto"/>
      </w:divBdr>
    </w:div>
    <w:div w:id="1523932817">
      <w:bodyDiv w:val="1"/>
      <w:marLeft w:val="0"/>
      <w:marRight w:val="0"/>
      <w:marTop w:val="0"/>
      <w:marBottom w:val="0"/>
      <w:divBdr>
        <w:top w:val="none" w:sz="0" w:space="0" w:color="auto"/>
        <w:left w:val="none" w:sz="0" w:space="0" w:color="auto"/>
        <w:bottom w:val="none" w:sz="0" w:space="0" w:color="auto"/>
        <w:right w:val="none" w:sz="0" w:space="0" w:color="auto"/>
      </w:divBdr>
    </w:div>
    <w:div w:id="1524398690">
      <w:bodyDiv w:val="1"/>
      <w:marLeft w:val="0"/>
      <w:marRight w:val="0"/>
      <w:marTop w:val="0"/>
      <w:marBottom w:val="0"/>
      <w:divBdr>
        <w:top w:val="none" w:sz="0" w:space="0" w:color="auto"/>
        <w:left w:val="none" w:sz="0" w:space="0" w:color="auto"/>
        <w:bottom w:val="none" w:sz="0" w:space="0" w:color="auto"/>
        <w:right w:val="none" w:sz="0" w:space="0" w:color="auto"/>
      </w:divBdr>
    </w:div>
    <w:div w:id="1524706575">
      <w:bodyDiv w:val="1"/>
      <w:marLeft w:val="0"/>
      <w:marRight w:val="0"/>
      <w:marTop w:val="0"/>
      <w:marBottom w:val="0"/>
      <w:divBdr>
        <w:top w:val="none" w:sz="0" w:space="0" w:color="auto"/>
        <w:left w:val="none" w:sz="0" w:space="0" w:color="auto"/>
        <w:bottom w:val="none" w:sz="0" w:space="0" w:color="auto"/>
        <w:right w:val="none" w:sz="0" w:space="0" w:color="auto"/>
      </w:divBdr>
    </w:div>
    <w:div w:id="1525904661">
      <w:bodyDiv w:val="1"/>
      <w:marLeft w:val="0"/>
      <w:marRight w:val="0"/>
      <w:marTop w:val="0"/>
      <w:marBottom w:val="0"/>
      <w:divBdr>
        <w:top w:val="none" w:sz="0" w:space="0" w:color="auto"/>
        <w:left w:val="none" w:sz="0" w:space="0" w:color="auto"/>
        <w:bottom w:val="none" w:sz="0" w:space="0" w:color="auto"/>
        <w:right w:val="none" w:sz="0" w:space="0" w:color="auto"/>
      </w:divBdr>
    </w:div>
    <w:div w:id="1526015807">
      <w:bodyDiv w:val="1"/>
      <w:marLeft w:val="0"/>
      <w:marRight w:val="0"/>
      <w:marTop w:val="0"/>
      <w:marBottom w:val="0"/>
      <w:divBdr>
        <w:top w:val="none" w:sz="0" w:space="0" w:color="auto"/>
        <w:left w:val="none" w:sz="0" w:space="0" w:color="auto"/>
        <w:bottom w:val="none" w:sz="0" w:space="0" w:color="auto"/>
        <w:right w:val="none" w:sz="0" w:space="0" w:color="auto"/>
      </w:divBdr>
    </w:div>
    <w:div w:id="1527644615">
      <w:bodyDiv w:val="1"/>
      <w:marLeft w:val="0"/>
      <w:marRight w:val="0"/>
      <w:marTop w:val="0"/>
      <w:marBottom w:val="0"/>
      <w:divBdr>
        <w:top w:val="none" w:sz="0" w:space="0" w:color="auto"/>
        <w:left w:val="none" w:sz="0" w:space="0" w:color="auto"/>
        <w:bottom w:val="none" w:sz="0" w:space="0" w:color="auto"/>
        <w:right w:val="none" w:sz="0" w:space="0" w:color="auto"/>
      </w:divBdr>
    </w:div>
    <w:div w:id="1528565502">
      <w:bodyDiv w:val="1"/>
      <w:marLeft w:val="0"/>
      <w:marRight w:val="0"/>
      <w:marTop w:val="0"/>
      <w:marBottom w:val="0"/>
      <w:divBdr>
        <w:top w:val="none" w:sz="0" w:space="0" w:color="auto"/>
        <w:left w:val="none" w:sz="0" w:space="0" w:color="auto"/>
        <w:bottom w:val="none" w:sz="0" w:space="0" w:color="auto"/>
        <w:right w:val="none" w:sz="0" w:space="0" w:color="auto"/>
      </w:divBdr>
    </w:div>
    <w:div w:id="1529023793">
      <w:bodyDiv w:val="1"/>
      <w:marLeft w:val="0"/>
      <w:marRight w:val="0"/>
      <w:marTop w:val="0"/>
      <w:marBottom w:val="0"/>
      <w:divBdr>
        <w:top w:val="none" w:sz="0" w:space="0" w:color="auto"/>
        <w:left w:val="none" w:sz="0" w:space="0" w:color="auto"/>
        <w:bottom w:val="none" w:sz="0" w:space="0" w:color="auto"/>
        <w:right w:val="none" w:sz="0" w:space="0" w:color="auto"/>
      </w:divBdr>
    </w:div>
    <w:div w:id="1529223874">
      <w:bodyDiv w:val="1"/>
      <w:marLeft w:val="0"/>
      <w:marRight w:val="0"/>
      <w:marTop w:val="0"/>
      <w:marBottom w:val="0"/>
      <w:divBdr>
        <w:top w:val="none" w:sz="0" w:space="0" w:color="auto"/>
        <w:left w:val="none" w:sz="0" w:space="0" w:color="auto"/>
        <w:bottom w:val="none" w:sz="0" w:space="0" w:color="auto"/>
        <w:right w:val="none" w:sz="0" w:space="0" w:color="auto"/>
      </w:divBdr>
    </w:div>
    <w:div w:id="1529835362">
      <w:bodyDiv w:val="1"/>
      <w:marLeft w:val="0"/>
      <w:marRight w:val="0"/>
      <w:marTop w:val="0"/>
      <w:marBottom w:val="0"/>
      <w:divBdr>
        <w:top w:val="none" w:sz="0" w:space="0" w:color="auto"/>
        <w:left w:val="none" w:sz="0" w:space="0" w:color="auto"/>
        <w:bottom w:val="none" w:sz="0" w:space="0" w:color="auto"/>
        <w:right w:val="none" w:sz="0" w:space="0" w:color="auto"/>
      </w:divBdr>
    </w:div>
    <w:div w:id="1531605793">
      <w:bodyDiv w:val="1"/>
      <w:marLeft w:val="0"/>
      <w:marRight w:val="0"/>
      <w:marTop w:val="0"/>
      <w:marBottom w:val="0"/>
      <w:divBdr>
        <w:top w:val="none" w:sz="0" w:space="0" w:color="auto"/>
        <w:left w:val="none" w:sz="0" w:space="0" w:color="auto"/>
        <w:bottom w:val="none" w:sz="0" w:space="0" w:color="auto"/>
        <w:right w:val="none" w:sz="0" w:space="0" w:color="auto"/>
      </w:divBdr>
    </w:div>
    <w:div w:id="1533608370">
      <w:bodyDiv w:val="1"/>
      <w:marLeft w:val="0"/>
      <w:marRight w:val="0"/>
      <w:marTop w:val="0"/>
      <w:marBottom w:val="0"/>
      <w:divBdr>
        <w:top w:val="none" w:sz="0" w:space="0" w:color="auto"/>
        <w:left w:val="none" w:sz="0" w:space="0" w:color="auto"/>
        <w:bottom w:val="none" w:sz="0" w:space="0" w:color="auto"/>
        <w:right w:val="none" w:sz="0" w:space="0" w:color="auto"/>
      </w:divBdr>
    </w:div>
    <w:div w:id="1534027976">
      <w:bodyDiv w:val="1"/>
      <w:marLeft w:val="0"/>
      <w:marRight w:val="0"/>
      <w:marTop w:val="0"/>
      <w:marBottom w:val="0"/>
      <w:divBdr>
        <w:top w:val="none" w:sz="0" w:space="0" w:color="auto"/>
        <w:left w:val="none" w:sz="0" w:space="0" w:color="auto"/>
        <w:bottom w:val="none" w:sz="0" w:space="0" w:color="auto"/>
        <w:right w:val="none" w:sz="0" w:space="0" w:color="auto"/>
      </w:divBdr>
    </w:div>
    <w:div w:id="1535196189">
      <w:bodyDiv w:val="1"/>
      <w:marLeft w:val="0"/>
      <w:marRight w:val="0"/>
      <w:marTop w:val="0"/>
      <w:marBottom w:val="0"/>
      <w:divBdr>
        <w:top w:val="none" w:sz="0" w:space="0" w:color="auto"/>
        <w:left w:val="none" w:sz="0" w:space="0" w:color="auto"/>
        <w:bottom w:val="none" w:sz="0" w:space="0" w:color="auto"/>
        <w:right w:val="none" w:sz="0" w:space="0" w:color="auto"/>
      </w:divBdr>
    </w:div>
    <w:div w:id="1535970188">
      <w:bodyDiv w:val="1"/>
      <w:marLeft w:val="0"/>
      <w:marRight w:val="0"/>
      <w:marTop w:val="0"/>
      <w:marBottom w:val="0"/>
      <w:divBdr>
        <w:top w:val="none" w:sz="0" w:space="0" w:color="auto"/>
        <w:left w:val="none" w:sz="0" w:space="0" w:color="auto"/>
        <w:bottom w:val="none" w:sz="0" w:space="0" w:color="auto"/>
        <w:right w:val="none" w:sz="0" w:space="0" w:color="auto"/>
      </w:divBdr>
    </w:div>
    <w:div w:id="1536770852">
      <w:bodyDiv w:val="1"/>
      <w:marLeft w:val="0"/>
      <w:marRight w:val="0"/>
      <w:marTop w:val="0"/>
      <w:marBottom w:val="0"/>
      <w:divBdr>
        <w:top w:val="none" w:sz="0" w:space="0" w:color="auto"/>
        <w:left w:val="none" w:sz="0" w:space="0" w:color="auto"/>
        <w:bottom w:val="none" w:sz="0" w:space="0" w:color="auto"/>
        <w:right w:val="none" w:sz="0" w:space="0" w:color="auto"/>
      </w:divBdr>
    </w:div>
    <w:div w:id="1537114055">
      <w:bodyDiv w:val="1"/>
      <w:marLeft w:val="0"/>
      <w:marRight w:val="0"/>
      <w:marTop w:val="0"/>
      <w:marBottom w:val="0"/>
      <w:divBdr>
        <w:top w:val="none" w:sz="0" w:space="0" w:color="auto"/>
        <w:left w:val="none" w:sz="0" w:space="0" w:color="auto"/>
        <w:bottom w:val="none" w:sz="0" w:space="0" w:color="auto"/>
        <w:right w:val="none" w:sz="0" w:space="0" w:color="auto"/>
      </w:divBdr>
    </w:div>
    <w:div w:id="1537503929">
      <w:bodyDiv w:val="1"/>
      <w:marLeft w:val="0"/>
      <w:marRight w:val="0"/>
      <w:marTop w:val="0"/>
      <w:marBottom w:val="0"/>
      <w:divBdr>
        <w:top w:val="none" w:sz="0" w:space="0" w:color="auto"/>
        <w:left w:val="none" w:sz="0" w:space="0" w:color="auto"/>
        <w:bottom w:val="none" w:sz="0" w:space="0" w:color="auto"/>
        <w:right w:val="none" w:sz="0" w:space="0" w:color="auto"/>
      </w:divBdr>
    </w:div>
    <w:div w:id="1537886425">
      <w:bodyDiv w:val="1"/>
      <w:marLeft w:val="0"/>
      <w:marRight w:val="0"/>
      <w:marTop w:val="0"/>
      <w:marBottom w:val="0"/>
      <w:divBdr>
        <w:top w:val="none" w:sz="0" w:space="0" w:color="auto"/>
        <w:left w:val="none" w:sz="0" w:space="0" w:color="auto"/>
        <w:bottom w:val="none" w:sz="0" w:space="0" w:color="auto"/>
        <w:right w:val="none" w:sz="0" w:space="0" w:color="auto"/>
      </w:divBdr>
    </w:div>
    <w:div w:id="1537965933">
      <w:bodyDiv w:val="1"/>
      <w:marLeft w:val="0"/>
      <w:marRight w:val="0"/>
      <w:marTop w:val="0"/>
      <w:marBottom w:val="0"/>
      <w:divBdr>
        <w:top w:val="none" w:sz="0" w:space="0" w:color="auto"/>
        <w:left w:val="none" w:sz="0" w:space="0" w:color="auto"/>
        <w:bottom w:val="none" w:sz="0" w:space="0" w:color="auto"/>
        <w:right w:val="none" w:sz="0" w:space="0" w:color="auto"/>
      </w:divBdr>
    </w:div>
    <w:div w:id="1538740144">
      <w:bodyDiv w:val="1"/>
      <w:marLeft w:val="0"/>
      <w:marRight w:val="0"/>
      <w:marTop w:val="0"/>
      <w:marBottom w:val="0"/>
      <w:divBdr>
        <w:top w:val="none" w:sz="0" w:space="0" w:color="auto"/>
        <w:left w:val="none" w:sz="0" w:space="0" w:color="auto"/>
        <w:bottom w:val="none" w:sz="0" w:space="0" w:color="auto"/>
        <w:right w:val="none" w:sz="0" w:space="0" w:color="auto"/>
      </w:divBdr>
    </w:div>
    <w:div w:id="1539246334">
      <w:bodyDiv w:val="1"/>
      <w:marLeft w:val="0"/>
      <w:marRight w:val="0"/>
      <w:marTop w:val="0"/>
      <w:marBottom w:val="0"/>
      <w:divBdr>
        <w:top w:val="none" w:sz="0" w:space="0" w:color="auto"/>
        <w:left w:val="none" w:sz="0" w:space="0" w:color="auto"/>
        <w:bottom w:val="none" w:sz="0" w:space="0" w:color="auto"/>
        <w:right w:val="none" w:sz="0" w:space="0" w:color="auto"/>
      </w:divBdr>
    </w:div>
    <w:div w:id="1539929831">
      <w:bodyDiv w:val="1"/>
      <w:marLeft w:val="0"/>
      <w:marRight w:val="0"/>
      <w:marTop w:val="0"/>
      <w:marBottom w:val="0"/>
      <w:divBdr>
        <w:top w:val="none" w:sz="0" w:space="0" w:color="auto"/>
        <w:left w:val="none" w:sz="0" w:space="0" w:color="auto"/>
        <w:bottom w:val="none" w:sz="0" w:space="0" w:color="auto"/>
        <w:right w:val="none" w:sz="0" w:space="0" w:color="auto"/>
      </w:divBdr>
    </w:div>
    <w:div w:id="1542353618">
      <w:bodyDiv w:val="1"/>
      <w:marLeft w:val="0"/>
      <w:marRight w:val="0"/>
      <w:marTop w:val="0"/>
      <w:marBottom w:val="0"/>
      <w:divBdr>
        <w:top w:val="none" w:sz="0" w:space="0" w:color="auto"/>
        <w:left w:val="none" w:sz="0" w:space="0" w:color="auto"/>
        <w:bottom w:val="none" w:sz="0" w:space="0" w:color="auto"/>
        <w:right w:val="none" w:sz="0" w:space="0" w:color="auto"/>
      </w:divBdr>
    </w:div>
    <w:div w:id="1544098244">
      <w:bodyDiv w:val="1"/>
      <w:marLeft w:val="0"/>
      <w:marRight w:val="0"/>
      <w:marTop w:val="0"/>
      <w:marBottom w:val="0"/>
      <w:divBdr>
        <w:top w:val="none" w:sz="0" w:space="0" w:color="auto"/>
        <w:left w:val="none" w:sz="0" w:space="0" w:color="auto"/>
        <w:bottom w:val="none" w:sz="0" w:space="0" w:color="auto"/>
        <w:right w:val="none" w:sz="0" w:space="0" w:color="auto"/>
      </w:divBdr>
    </w:div>
    <w:div w:id="1544362473">
      <w:bodyDiv w:val="1"/>
      <w:marLeft w:val="0"/>
      <w:marRight w:val="0"/>
      <w:marTop w:val="0"/>
      <w:marBottom w:val="0"/>
      <w:divBdr>
        <w:top w:val="none" w:sz="0" w:space="0" w:color="auto"/>
        <w:left w:val="none" w:sz="0" w:space="0" w:color="auto"/>
        <w:bottom w:val="none" w:sz="0" w:space="0" w:color="auto"/>
        <w:right w:val="none" w:sz="0" w:space="0" w:color="auto"/>
      </w:divBdr>
    </w:div>
    <w:div w:id="1544370651">
      <w:bodyDiv w:val="1"/>
      <w:marLeft w:val="0"/>
      <w:marRight w:val="0"/>
      <w:marTop w:val="0"/>
      <w:marBottom w:val="0"/>
      <w:divBdr>
        <w:top w:val="none" w:sz="0" w:space="0" w:color="auto"/>
        <w:left w:val="none" w:sz="0" w:space="0" w:color="auto"/>
        <w:bottom w:val="none" w:sz="0" w:space="0" w:color="auto"/>
        <w:right w:val="none" w:sz="0" w:space="0" w:color="auto"/>
      </w:divBdr>
    </w:div>
    <w:div w:id="1545023242">
      <w:bodyDiv w:val="1"/>
      <w:marLeft w:val="0"/>
      <w:marRight w:val="0"/>
      <w:marTop w:val="0"/>
      <w:marBottom w:val="0"/>
      <w:divBdr>
        <w:top w:val="none" w:sz="0" w:space="0" w:color="auto"/>
        <w:left w:val="none" w:sz="0" w:space="0" w:color="auto"/>
        <w:bottom w:val="none" w:sz="0" w:space="0" w:color="auto"/>
        <w:right w:val="none" w:sz="0" w:space="0" w:color="auto"/>
      </w:divBdr>
    </w:div>
    <w:div w:id="1545025113">
      <w:bodyDiv w:val="1"/>
      <w:marLeft w:val="0"/>
      <w:marRight w:val="0"/>
      <w:marTop w:val="0"/>
      <w:marBottom w:val="0"/>
      <w:divBdr>
        <w:top w:val="none" w:sz="0" w:space="0" w:color="auto"/>
        <w:left w:val="none" w:sz="0" w:space="0" w:color="auto"/>
        <w:bottom w:val="none" w:sz="0" w:space="0" w:color="auto"/>
        <w:right w:val="none" w:sz="0" w:space="0" w:color="auto"/>
      </w:divBdr>
    </w:div>
    <w:div w:id="1546992108">
      <w:bodyDiv w:val="1"/>
      <w:marLeft w:val="0"/>
      <w:marRight w:val="0"/>
      <w:marTop w:val="0"/>
      <w:marBottom w:val="0"/>
      <w:divBdr>
        <w:top w:val="none" w:sz="0" w:space="0" w:color="auto"/>
        <w:left w:val="none" w:sz="0" w:space="0" w:color="auto"/>
        <w:bottom w:val="none" w:sz="0" w:space="0" w:color="auto"/>
        <w:right w:val="none" w:sz="0" w:space="0" w:color="auto"/>
      </w:divBdr>
    </w:div>
    <w:div w:id="1547061972">
      <w:bodyDiv w:val="1"/>
      <w:marLeft w:val="0"/>
      <w:marRight w:val="0"/>
      <w:marTop w:val="0"/>
      <w:marBottom w:val="0"/>
      <w:divBdr>
        <w:top w:val="none" w:sz="0" w:space="0" w:color="auto"/>
        <w:left w:val="none" w:sz="0" w:space="0" w:color="auto"/>
        <w:bottom w:val="none" w:sz="0" w:space="0" w:color="auto"/>
        <w:right w:val="none" w:sz="0" w:space="0" w:color="auto"/>
      </w:divBdr>
    </w:div>
    <w:div w:id="1547639495">
      <w:bodyDiv w:val="1"/>
      <w:marLeft w:val="0"/>
      <w:marRight w:val="0"/>
      <w:marTop w:val="0"/>
      <w:marBottom w:val="0"/>
      <w:divBdr>
        <w:top w:val="none" w:sz="0" w:space="0" w:color="auto"/>
        <w:left w:val="none" w:sz="0" w:space="0" w:color="auto"/>
        <w:bottom w:val="none" w:sz="0" w:space="0" w:color="auto"/>
        <w:right w:val="none" w:sz="0" w:space="0" w:color="auto"/>
      </w:divBdr>
    </w:div>
    <w:div w:id="1547789433">
      <w:bodyDiv w:val="1"/>
      <w:marLeft w:val="0"/>
      <w:marRight w:val="0"/>
      <w:marTop w:val="0"/>
      <w:marBottom w:val="0"/>
      <w:divBdr>
        <w:top w:val="none" w:sz="0" w:space="0" w:color="auto"/>
        <w:left w:val="none" w:sz="0" w:space="0" w:color="auto"/>
        <w:bottom w:val="none" w:sz="0" w:space="0" w:color="auto"/>
        <w:right w:val="none" w:sz="0" w:space="0" w:color="auto"/>
      </w:divBdr>
    </w:div>
    <w:div w:id="1548251125">
      <w:bodyDiv w:val="1"/>
      <w:marLeft w:val="0"/>
      <w:marRight w:val="0"/>
      <w:marTop w:val="0"/>
      <w:marBottom w:val="0"/>
      <w:divBdr>
        <w:top w:val="none" w:sz="0" w:space="0" w:color="auto"/>
        <w:left w:val="none" w:sz="0" w:space="0" w:color="auto"/>
        <w:bottom w:val="none" w:sz="0" w:space="0" w:color="auto"/>
        <w:right w:val="none" w:sz="0" w:space="0" w:color="auto"/>
      </w:divBdr>
    </w:div>
    <w:div w:id="1551110192">
      <w:bodyDiv w:val="1"/>
      <w:marLeft w:val="0"/>
      <w:marRight w:val="0"/>
      <w:marTop w:val="0"/>
      <w:marBottom w:val="0"/>
      <w:divBdr>
        <w:top w:val="none" w:sz="0" w:space="0" w:color="auto"/>
        <w:left w:val="none" w:sz="0" w:space="0" w:color="auto"/>
        <w:bottom w:val="none" w:sz="0" w:space="0" w:color="auto"/>
        <w:right w:val="none" w:sz="0" w:space="0" w:color="auto"/>
      </w:divBdr>
    </w:div>
    <w:div w:id="1551384612">
      <w:bodyDiv w:val="1"/>
      <w:marLeft w:val="0"/>
      <w:marRight w:val="0"/>
      <w:marTop w:val="0"/>
      <w:marBottom w:val="0"/>
      <w:divBdr>
        <w:top w:val="none" w:sz="0" w:space="0" w:color="auto"/>
        <w:left w:val="none" w:sz="0" w:space="0" w:color="auto"/>
        <w:bottom w:val="none" w:sz="0" w:space="0" w:color="auto"/>
        <w:right w:val="none" w:sz="0" w:space="0" w:color="auto"/>
      </w:divBdr>
    </w:div>
    <w:div w:id="1551459855">
      <w:bodyDiv w:val="1"/>
      <w:marLeft w:val="0"/>
      <w:marRight w:val="0"/>
      <w:marTop w:val="0"/>
      <w:marBottom w:val="0"/>
      <w:divBdr>
        <w:top w:val="none" w:sz="0" w:space="0" w:color="auto"/>
        <w:left w:val="none" w:sz="0" w:space="0" w:color="auto"/>
        <w:bottom w:val="none" w:sz="0" w:space="0" w:color="auto"/>
        <w:right w:val="none" w:sz="0" w:space="0" w:color="auto"/>
      </w:divBdr>
    </w:div>
    <w:div w:id="1551919491">
      <w:bodyDiv w:val="1"/>
      <w:marLeft w:val="0"/>
      <w:marRight w:val="0"/>
      <w:marTop w:val="0"/>
      <w:marBottom w:val="0"/>
      <w:divBdr>
        <w:top w:val="none" w:sz="0" w:space="0" w:color="auto"/>
        <w:left w:val="none" w:sz="0" w:space="0" w:color="auto"/>
        <w:bottom w:val="none" w:sz="0" w:space="0" w:color="auto"/>
        <w:right w:val="none" w:sz="0" w:space="0" w:color="auto"/>
      </w:divBdr>
    </w:div>
    <w:div w:id="1552225094">
      <w:bodyDiv w:val="1"/>
      <w:marLeft w:val="0"/>
      <w:marRight w:val="0"/>
      <w:marTop w:val="0"/>
      <w:marBottom w:val="0"/>
      <w:divBdr>
        <w:top w:val="none" w:sz="0" w:space="0" w:color="auto"/>
        <w:left w:val="none" w:sz="0" w:space="0" w:color="auto"/>
        <w:bottom w:val="none" w:sz="0" w:space="0" w:color="auto"/>
        <w:right w:val="none" w:sz="0" w:space="0" w:color="auto"/>
      </w:divBdr>
    </w:div>
    <w:div w:id="1552616965">
      <w:bodyDiv w:val="1"/>
      <w:marLeft w:val="0"/>
      <w:marRight w:val="0"/>
      <w:marTop w:val="0"/>
      <w:marBottom w:val="0"/>
      <w:divBdr>
        <w:top w:val="none" w:sz="0" w:space="0" w:color="auto"/>
        <w:left w:val="none" w:sz="0" w:space="0" w:color="auto"/>
        <w:bottom w:val="none" w:sz="0" w:space="0" w:color="auto"/>
        <w:right w:val="none" w:sz="0" w:space="0" w:color="auto"/>
      </w:divBdr>
    </w:div>
    <w:div w:id="1553345870">
      <w:bodyDiv w:val="1"/>
      <w:marLeft w:val="0"/>
      <w:marRight w:val="0"/>
      <w:marTop w:val="0"/>
      <w:marBottom w:val="0"/>
      <w:divBdr>
        <w:top w:val="none" w:sz="0" w:space="0" w:color="auto"/>
        <w:left w:val="none" w:sz="0" w:space="0" w:color="auto"/>
        <w:bottom w:val="none" w:sz="0" w:space="0" w:color="auto"/>
        <w:right w:val="none" w:sz="0" w:space="0" w:color="auto"/>
      </w:divBdr>
    </w:div>
    <w:div w:id="1553420251">
      <w:bodyDiv w:val="1"/>
      <w:marLeft w:val="0"/>
      <w:marRight w:val="0"/>
      <w:marTop w:val="0"/>
      <w:marBottom w:val="0"/>
      <w:divBdr>
        <w:top w:val="none" w:sz="0" w:space="0" w:color="auto"/>
        <w:left w:val="none" w:sz="0" w:space="0" w:color="auto"/>
        <w:bottom w:val="none" w:sz="0" w:space="0" w:color="auto"/>
        <w:right w:val="none" w:sz="0" w:space="0" w:color="auto"/>
      </w:divBdr>
    </w:div>
    <w:div w:id="1553423010">
      <w:bodyDiv w:val="1"/>
      <w:marLeft w:val="0"/>
      <w:marRight w:val="0"/>
      <w:marTop w:val="0"/>
      <w:marBottom w:val="0"/>
      <w:divBdr>
        <w:top w:val="none" w:sz="0" w:space="0" w:color="auto"/>
        <w:left w:val="none" w:sz="0" w:space="0" w:color="auto"/>
        <w:bottom w:val="none" w:sz="0" w:space="0" w:color="auto"/>
        <w:right w:val="none" w:sz="0" w:space="0" w:color="auto"/>
      </w:divBdr>
    </w:div>
    <w:div w:id="1553425962">
      <w:bodyDiv w:val="1"/>
      <w:marLeft w:val="0"/>
      <w:marRight w:val="0"/>
      <w:marTop w:val="0"/>
      <w:marBottom w:val="0"/>
      <w:divBdr>
        <w:top w:val="none" w:sz="0" w:space="0" w:color="auto"/>
        <w:left w:val="none" w:sz="0" w:space="0" w:color="auto"/>
        <w:bottom w:val="none" w:sz="0" w:space="0" w:color="auto"/>
        <w:right w:val="none" w:sz="0" w:space="0" w:color="auto"/>
      </w:divBdr>
    </w:div>
    <w:div w:id="1555509335">
      <w:bodyDiv w:val="1"/>
      <w:marLeft w:val="0"/>
      <w:marRight w:val="0"/>
      <w:marTop w:val="0"/>
      <w:marBottom w:val="0"/>
      <w:divBdr>
        <w:top w:val="none" w:sz="0" w:space="0" w:color="auto"/>
        <w:left w:val="none" w:sz="0" w:space="0" w:color="auto"/>
        <w:bottom w:val="none" w:sz="0" w:space="0" w:color="auto"/>
        <w:right w:val="none" w:sz="0" w:space="0" w:color="auto"/>
      </w:divBdr>
    </w:div>
    <w:div w:id="1559122521">
      <w:bodyDiv w:val="1"/>
      <w:marLeft w:val="0"/>
      <w:marRight w:val="0"/>
      <w:marTop w:val="0"/>
      <w:marBottom w:val="0"/>
      <w:divBdr>
        <w:top w:val="none" w:sz="0" w:space="0" w:color="auto"/>
        <w:left w:val="none" w:sz="0" w:space="0" w:color="auto"/>
        <w:bottom w:val="none" w:sz="0" w:space="0" w:color="auto"/>
        <w:right w:val="none" w:sz="0" w:space="0" w:color="auto"/>
      </w:divBdr>
    </w:div>
    <w:div w:id="1560166708">
      <w:bodyDiv w:val="1"/>
      <w:marLeft w:val="0"/>
      <w:marRight w:val="0"/>
      <w:marTop w:val="0"/>
      <w:marBottom w:val="0"/>
      <w:divBdr>
        <w:top w:val="none" w:sz="0" w:space="0" w:color="auto"/>
        <w:left w:val="none" w:sz="0" w:space="0" w:color="auto"/>
        <w:bottom w:val="none" w:sz="0" w:space="0" w:color="auto"/>
        <w:right w:val="none" w:sz="0" w:space="0" w:color="auto"/>
      </w:divBdr>
    </w:div>
    <w:div w:id="1562253577">
      <w:bodyDiv w:val="1"/>
      <w:marLeft w:val="0"/>
      <w:marRight w:val="0"/>
      <w:marTop w:val="0"/>
      <w:marBottom w:val="0"/>
      <w:divBdr>
        <w:top w:val="none" w:sz="0" w:space="0" w:color="auto"/>
        <w:left w:val="none" w:sz="0" w:space="0" w:color="auto"/>
        <w:bottom w:val="none" w:sz="0" w:space="0" w:color="auto"/>
        <w:right w:val="none" w:sz="0" w:space="0" w:color="auto"/>
      </w:divBdr>
    </w:div>
    <w:div w:id="1562402619">
      <w:bodyDiv w:val="1"/>
      <w:marLeft w:val="0"/>
      <w:marRight w:val="0"/>
      <w:marTop w:val="0"/>
      <w:marBottom w:val="0"/>
      <w:divBdr>
        <w:top w:val="none" w:sz="0" w:space="0" w:color="auto"/>
        <w:left w:val="none" w:sz="0" w:space="0" w:color="auto"/>
        <w:bottom w:val="none" w:sz="0" w:space="0" w:color="auto"/>
        <w:right w:val="none" w:sz="0" w:space="0" w:color="auto"/>
      </w:divBdr>
    </w:div>
    <w:div w:id="1563516353">
      <w:bodyDiv w:val="1"/>
      <w:marLeft w:val="0"/>
      <w:marRight w:val="0"/>
      <w:marTop w:val="0"/>
      <w:marBottom w:val="0"/>
      <w:divBdr>
        <w:top w:val="none" w:sz="0" w:space="0" w:color="auto"/>
        <w:left w:val="none" w:sz="0" w:space="0" w:color="auto"/>
        <w:bottom w:val="none" w:sz="0" w:space="0" w:color="auto"/>
        <w:right w:val="none" w:sz="0" w:space="0" w:color="auto"/>
      </w:divBdr>
    </w:div>
    <w:div w:id="1563903976">
      <w:bodyDiv w:val="1"/>
      <w:marLeft w:val="0"/>
      <w:marRight w:val="0"/>
      <w:marTop w:val="0"/>
      <w:marBottom w:val="0"/>
      <w:divBdr>
        <w:top w:val="none" w:sz="0" w:space="0" w:color="auto"/>
        <w:left w:val="none" w:sz="0" w:space="0" w:color="auto"/>
        <w:bottom w:val="none" w:sz="0" w:space="0" w:color="auto"/>
        <w:right w:val="none" w:sz="0" w:space="0" w:color="auto"/>
      </w:divBdr>
    </w:div>
    <w:div w:id="1563906300">
      <w:bodyDiv w:val="1"/>
      <w:marLeft w:val="0"/>
      <w:marRight w:val="0"/>
      <w:marTop w:val="0"/>
      <w:marBottom w:val="0"/>
      <w:divBdr>
        <w:top w:val="none" w:sz="0" w:space="0" w:color="auto"/>
        <w:left w:val="none" w:sz="0" w:space="0" w:color="auto"/>
        <w:bottom w:val="none" w:sz="0" w:space="0" w:color="auto"/>
        <w:right w:val="none" w:sz="0" w:space="0" w:color="auto"/>
      </w:divBdr>
    </w:div>
    <w:div w:id="1564095599">
      <w:bodyDiv w:val="1"/>
      <w:marLeft w:val="0"/>
      <w:marRight w:val="0"/>
      <w:marTop w:val="0"/>
      <w:marBottom w:val="0"/>
      <w:divBdr>
        <w:top w:val="none" w:sz="0" w:space="0" w:color="auto"/>
        <w:left w:val="none" w:sz="0" w:space="0" w:color="auto"/>
        <w:bottom w:val="none" w:sz="0" w:space="0" w:color="auto"/>
        <w:right w:val="none" w:sz="0" w:space="0" w:color="auto"/>
      </w:divBdr>
    </w:div>
    <w:div w:id="1564368113">
      <w:bodyDiv w:val="1"/>
      <w:marLeft w:val="0"/>
      <w:marRight w:val="0"/>
      <w:marTop w:val="0"/>
      <w:marBottom w:val="0"/>
      <w:divBdr>
        <w:top w:val="none" w:sz="0" w:space="0" w:color="auto"/>
        <w:left w:val="none" w:sz="0" w:space="0" w:color="auto"/>
        <w:bottom w:val="none" w:sz="0" w:space="0" w:color="auto"/>
        <w:right w:val="none" w:sz="0" w:space="0" w:color="auto"/>
      </w:divBdr>
    </w:div>
    <w:div w:id="1564490525">
      <w:bodyDiv w:val="1"/>
      <w:marLeft w:val="0"/>
      <w:marRight w:val="0"/>
      <w:marTop w:val="0"/>
      <w:marBottom w:val="0"/>
      <w:divBdr>
        <w:top w:val="none" w:sz="0" w:space="0" w:color="auto"/>
        <w:left w:val="none" w:sz="0" w:space="0" w:color="auto"/>
        <w:bottom w:val="none" w:sz="0" w:space="0" w:color="auto"/>
        <w:right w:val="none" w:sz="0" w:space="0" w:color="auto"/>
      </w:divBdr>
    </w:div>
    <w:div w:id="1566185969">
      <w:bodyDiv w:val="1"/>
      <w:marLeft w:val="0"/>
      <w:marRight w:val="0"/>
      <w:marTop w:val="0"/>
      <w:marBottom w:val="0"/>
      <w:divBdr>
        <w:top w:val="none" w:sz="0" w:space="0" w:color="auto"/>
        <w:left w:val="none" w:sz="0" w:space="0" w:color="auto"/>
        <w:bottom w:val="none" w:sz="0" w:space="0" w:color="auto"/>
        <w:right w:val="none" w:sz="0" w:space="0" w:color="auto"/>
      </w:divBdr>
    </w:div>
    <w:div w:id="1566911416">
      <w:bodyDiv w:val="1"/>
      <w:marLeft w:val="0"/>
      <w:marRight w:val="0"/>
      <w:marTop w:val="0"/>
      <w:marBottom w:val="0"/>
      <w:divBdr>
        <w:top w:val="none" w:sz="0" w:space="0" w:color="auto"/>
        <w:left w:val="none" w:sz="0" w:space="0" w:color="auto"/>
        <w:bottom w:val="none" w:sz="0" w:space="0" w:color="auto"/>
        <w:right w:val="none" w:sz="0" w:space="0" w:color="auto"/>
      </w:divBdr>
    </w:div>
    <w:div w:id="1567228435">
      <w:bodyDiv w:val="1"/>
      <w:marLeft w:val="0"/>
      <w:marRight w:val="0"/>
      <w:marTop w:val="0"/>
      <w:marBottom w:val="0"/>
      <w:divBdr>
        <w:top w:val="none" w:sz="0" w:space="0" w:color="auto"/>
        <w:left w:val="none" w:sz="0" w:space="0" w:color="auto"/>
        <w:bottom w:val="none" w:sz="0" w:space="0" w:color="auto"/>
        <w:right w:val="none" w:sz="0" w:space="0" w:color="auto"/>
      </w:divBdr>
    </w:div>
    <w:div w:id="1567253942">
      <w:bodyDiv w:val="1"/>
      <w:marLeft w:val="0"/>
      <w:marRight w:val="0"/>
      <w:marTop w:val="0"/>
      <w:marBottom w:val="0"/>
      <w:divBdr>
        <w:top w:val="none" w:sz="0" w:space="0" w:color="auto"/>
        <w:left w:val="none" w:sz="0" w:space="0" w:color="auto"/>
        <w:bottom w:val="none" w:sz="0" w:space="0" w:color="auto"/>
        <w:right w:val="none" w:sz="0" w:space="0" w:color="auto"/>
      </w:divBdr>
    </w:div>
    <w:div w:id="1567568123">
      <w:bodyDiv w:val="1"/>
      <w:marLeft w:val="0"/>
      <w:marRight w:val="0"/>
      <w:marTop w:val="0"/>
      <w:marBottom w:val="0"/>
      <w:divBdr>
        <w:top w:val="none" w:sz="0" w:space="0" w:color="auto"/>
        <w:left w:val="none" w:sz="0" w:space="0" w:color="auto"/>
        <w:bottom w:val="none" w:sz="0" w:space="0" w:color="auto"/>
        <w:right w:val="none" w:sz="0" w:space="0" w:color="auto"/>
      </w:divBdr>
    </w:div>
    <w:div w:id="1572226654">
      <w:bodyDiv w:val="1"/>
      <w:marLeft w:val="0"/>
      <w:marRight w:val="0"/>
      <w:marTop w:val="0"/>
      <w:marBottom w:val="0"/>
      <w:divBdr>
        <w:top w:val="none" w:sz="0" w:space="0" w:color="auto"/>
        <w:left w:val="none" w:sz="0" w:space="0" w:color="auto"/>
        <w:bottom w:val="none" w:sz="0" w:space="0" w:color="auto"/>
        <w:right w:val="none" w:sz="0" w:space="0" w:color="auto"/>
      </w:divBdr>
    </w:div>
    <w:div w:id="1572538377">
      <w:bodyDiv w:val="1"/>
      <w:marLeft w:val="0"/>
      <w:marRight w:val="0"/>
      <w:marTop w:val="0"/>
      <w:marBottom w:val="0"/>
      <w:divBdr>
        <w:top w:val="none" w:sz="0" w:space="0" w:color="auto"/>
        <w:left w:val="none" w:sz="0" w:space="0" w:color="auto"/>
        <w:bottom w:val="none" w:sz="0" w:space="0" w:color="auto"/>
        <w:right w:val="none" w:sz="0" w:space="0" w:color="auto"/>
      </w:divBdr>
    </w:div>
    <w:div w:id="1572957272">
      <w:bodyDiv w:val="1"/>
      <w:marLeft w:val="0"/>
      <w:marRight w:val="0"/>
      <w:marTop w:val="0"/>
      <w:marBottom w:val="0"/>
      <w:divBdr>
        <w:top w:val="none" w:sz="0" w:space="0" w:color="auto"/>
        <w:left w:val="none" w:sz="0" w:space="0" w:color="auto"/>
        <w:bottom w:val="none" w:sz="0" w:space="0" w:color="auto"/>
        <w:right w:val="none" w:sz="0" w:space="0" w:color="auto"/>
      </w:divBdr>
    </w:div>
    <w:div w:id="1572957408">
      <w:bodyDiv w:val="1"/>
      <w:marLeft w:val="0"/>
      <w:marRight w:val="0"/>
      <w:marTop w:val="0"/>
      <w:marBottom w:val="0"/>
      <w:divBdr>
        <w:top w:val="none" w:sz="0" w:space="0" w:color="auto"/>
        <w:left w:val="none" w:sz="0" w:space="0" w:color="auto"/>
        <w:bottom w:val="none" w:sz="0" w:space="0" w:color="auto"/>
        <w:right w:val="none" w:sz="0" w:space="0" w:color="auto"/>
      </w:divBdr>
    </w:div>
    <w:div w:id="1574270940">
      <w:bodyDiv w:val="1"/>
      <w:marLeft w:val="0"/>
      <w:marRight w:val="0"/>
      <w:marTop w:val="0"/>
      <w:marBottom w:val="0"/>
      <w:divBdr>
        <w:top w:val="none" w:sz="0" w:space="0" w:color="auto"/>
        <w:left w:val="none" w:sz="0" w:space="0" w:color="auto"/>
        <w:bottom w:val="none" w:sz="0" w:space="0" w:color="auto"/>
        <w:right w:val="none" w:sz="0" w:space="0" w:color="auto"/>
      </w:divBdr>
    </w:div>
    <w:div w:id="1574310626">
      <w:bodyDiv w:val="1"/>
      <w:marLeft w:val="0"/>
      <w:marRight w:val="0"/>
      <w:marTop w:val="0"/>
      <w:marBottom w:val="0"/>
      <w:divBdr>
        <w:top w:val="none" w:sz="0" w:space="0" w:color="auto"/>
        <w:left w:val="none" w:sz="0" w:space="0" w:color="auto"/>
        <w:bottom w:val="none" w:sz="0" w:space="0" w:color="auto"/>
        <w:right w:val="none" w:sz="0" w:space="0" w:color="auto"/>
      </w:divBdr>
    </w:div>
    <w:div w:id="1575627071">
      <w:bodyDiv w:val="1"/>
      <w:marLeft w:val="0"/>
      <w:marRight w:val="0"/>
      <w:marTop w:val="0"/>
      <w:marBottom w:val="0"/>
      <w:divBdr>
        <w:top w:val="none" w:sz="0" w:space="0" w:color="auto"/>
        <w:left w:val="none" w:sz="0" w:space="0" w:color="auto"/>
        <w:bottom w:val="none" w:sz="0" w:space="0" w:color="auto"/>
        <w:right w:val="none" w:sz="0" w:space="0" w:color="auto"/>
      </w:divBdr>
    </w:div>
    <w:div w:id="1576819382">
      <w:bodyDiv w:val="1"/>
      <w:marLeft w:val="0"/>
      <w:marRight w:val="0"/>
      <w:marTop w:val="0"/>
      <w:marBottom w:val="0"/>
      <w:divBdr>
        <w:top w:val="none" w:sz="0" w:space="0" w:color="auto"/>
        <w:left w:val="none" w:sz="0" w:space="0" w:color="auto"/>
        <w:bottom w:val="none" w:sz="0" w:space="0" w:color="auto"/>
        <w:right w:val="none" w:sz="0" w:space="0" w:color="auto"/>
      </w:divBdr>
    </w:div>
    <w:div w:id="1576863399">
      <w:bodyDiv w:val="1"/>
      <w:marLeft w:val="0"/>
      <w:marRight w:val="0"/>
      <w:marTop w:val="0"/>
      <w:marBottom w:val="0"/>
      <w:divBdr>
        <w:top w:val="none" w:sz="0" w:space="0" w:color="auto"/>
        <w:left w:val="none" w:sz="0" w:space="0" w:color="auto"/>
        <w:bottom w:val="none" w:sz="0" w:space="0" w:color="auto"/>
        <w:right w:val="none" w:sz="0" w:space="0" w:color="auto"/>
      </w:divBdr>
    </w:div>
    <w:div w:id="1577593573">
      <w:bodyDiv w:val="1"/>
      <w:marLeft w:val="0"/>
      <w:marRight w:val="0"/>
      <w:marTop w:val="0"/>
      <w:marBottom w:val="0"/>
      <w:divBdr>
        <w:top w:val="none" w:sz="0" w:space="0" w:color="auto"/>
        <w:left w:val="none" w:sz="0" w:space="0" w:color="auto"/>
        <w:bottom w:val="none" w:sz="0" w:space="0" w:color="auto"/>
        <w:right w:val="none" w:sz="0" w:space="0" w:color="auto"/>
      </w:divBdr>
    </w:div>
    <w:div w:id="1579091449">
      <w:bodyDiv w:val="1"/>
      <w:marLeft w:val="0"/>
      <w:marRight w:val="0"/>
      <w:marTop w:val="0"/>
      <w:marBottom w:val="0"/>
      <w:divBdr>
        <w:top w:val="none" w:sz="0" w:space="0" w:color="auto"/>
        <w:left w:val="none" w:sz="0" w:space="0" w:color="auto"/>
        <w:bottom w:val="none" w:sz="0" w:space="0" w:color="auto"/>
        <w:right w:val="none" w:sz="0" w:space="0" w:color="auto"/>
      </w:divBdr>
    </w:div>
    <w:div w:id="1581207776">
      <w:bodyDiv w:val="1"/>
      <w:marLeft w:val="0"/>
      <w:marRight w:val="0"/>
      <w:marTop w:val="0"/>
      <w:marBottom w:val="0"/>
      <w:divBdr>
        <w:top w:val="none" w:sz="0" w:space="0" w:color="auto"/>
        <w:left w:val="none" w:sz="0" w:space="0" w:color="auto"/>
        <w:bottom w:val="none" w:sz="0" w:space="0" w:color="auto"/>
        <w:right w:val="none" w:sz="0" w:space="0" w:color="auto"/>
      </w:divBdr>
    </w:div>
    <w:div w:id="1581912053">
      <w:bodyDiv w:val="1"/>
      <w:marLeft w:val="0"/>
      <w:marRight w:val="0"/>
      <w:marTop w:val="0"/>
      <w:marBottom w:val="0"/>
      <w:divBdr>
        <w:top w:val="none" w:sz="0" w:space="0" w:color="auto"/>
        <w:left w:val="none" w:sz="0" w:space="0" w:color="auto"/>
        <w:bottom w:val="none" w:sz="0" w:space="0" w:color="auto"/>
        <w:right w:val="none" w:sz="0" w:space="0" w:color="auto"/>
      </w:divBdr>
    </w:div>
    <w:div w:id="1582371154">
      <w:bodyDiv w:val="1"/>
      <w:marLeft w:val="0"/>
      <w:marRight w:val="0"/>
      <w:marTop w:val="0"/>
      <w:marBottom w:val="0"/>
      <w:divBdr>
        <w:top w:val="none" w:sz="0" w:space="0" w:color="auto"/>
        <w:left w:val="none" w:sz="0" w:space="0" w:color="auto"/>
        <w:bottom w:val="none" w:sz="0" w:space="0" w:color="auto"/>
        <w:right w:val="none" w:sz="0" w:space="0" w:color="auto"/>
      </w:divBdr>
    </w:div>
    <w:div w:id="1582375968">
      <w:bodyDiv w:val="1"/>
      <w:marLeft w:val="0"/>
      <w:marRight w:val="0"/>
      <w:marTop w:val="0"/>
      <w:marBottom w:val="0"/>
      <w:divBdr>
        <w:top w:val="none" w:sz="0" w:space="0" w:color="auto"/>
        <w:left w:val="none" w:sz="0" w:space="0" w:color="auto"/>
        <w:bottom w:val="none" w:sz="0" w:space="0" w:color="auto"/>
        <w:right w:val="none" w:sz="0" w:space="0" w:color="auto"/>
      </w:divBdr>
    </w:div>
    <w:div w:id="1582717413">
      <w:bodyDiv w:val="1"/>
      <w:marLeft w:val="0"/>
      <w:marRight w:val="0"/>
      <w:marTop w:val="0"/>
      <w:marBottom w:val="0"/>
      <w:divBdr>
        <w:top w:val="none" w:sz="0" w:space="0" w:color="auto"/>
        <w:left w:val="none" w:sz="0" w:space="0" w:color="auto"/>
        <w:bottom w:val="none" w:sz="0" w:space="0" w:color="auto"/>
        <w:right w:val="none" w:sz="0" w:space="0" w:color="auto"/>
      </w:divBdr>
    </w:div>
    <w:div w:id="1585146384">
      <w:bodyDiv w:val="1"/>
      <w:marLeft w:val="0"/>
      <w:marRight w:val="0"/>
      <w:marTop w:val="0"/>
      <w:marBottom w:val="0"/>
      <w:divBdr>
        <w:top w:val="none" w:sz="0" w:space="0" w:color="auto"/>
        <w:left w:val="none" w:sz="0" w:space="0" w:color="auto"/>
        <w:bottom w:val="none" w:sz="0" w:space="0" w:color="auto"/>
        <w:right w:val="none" w:sz="0" w:space="0" w:color="auto"/>
      </w:divBdr>
    </w:div>
    <w:div w:id="1585334476">
      <w:bodyDiv w:val="1"/>
      <w:marLeft w:val="0"/>
      <w:marRight w:val="0"/>
      <w:marTop w:val="0"/>
      <w:marBottom w:val="0"/>
      <w:divBdr>
        <w:top w:val="none" w:sz="0" w:space="0" w:color="auto"/>
        <w:left w:val="none" w:sz="0" w:space="0" w:color="auto"/>
        <w:bottom w:val="none" w:sz="0" w:space="0" w:color="auto"/>
        <w:right w:val="none" w:sz="0" w:space="0" w:color="auto"/>
      </w:divBdr>
    </w:div>
    <w:div w:id="1585605689">
      <w:bodyDiv w:val="1"/>
      <w:marLeft w:val="0"/>
      <w:marRight w:val="0"/>
      <w:marTop w:val="0"/>
      <w:marBottom w:val="0"/>
      <w:divBdr>
        <w:top w:val="none" w:sz="0" w:space="0" w:color="auto"/>
        <w:left w:val="none" w:sz="0" w:space="0" w:color="auto"/>
        <w:bottom w:val="none" w:sz="0" w:space="0" w:color="auto"/>
        <w:right w:val="none" w:sz="0" w:space="0" w:color="auto"/>
      </w:divBdr>
    </w:div>
    <w:div w:id="1585645730">
      <w:bodyDiv w:val="1"/>
      <w:marLeft w:val="0"/>
      <w:marRight w:val="0"/>
      <w:marTop w:val="0"/>
      <w:marBottom w:val="0"/>
      <w:divBdr>
        <w:top w:val="none" w:sz="0" w:space="0" w:color="auto"/>
        <w:left w:val="none" w:sz="0" w:space="0" w:color="auto"/>
        <w:bottom w:val="none" w:sz="0" w:space="0" w:color="auto"/>
        <w:right w:val="none" w:sz="0" w:space="0" w:color="auto"/>
      </w:divBdr>
    </w:div>
    <w:div w:id="1586064961">
      <w:bodyDiv w:val="1"/>
      <w:marLeft w:val="0"/>
      <w:marRight w:val="0"/>
      <w:marTop w:val="0"/>
      <w:marBottom w:val="0"/>
      <w:divBdr>
        <w:top w:val="none" w:sz="0" w:space="0" w:color="auto"/>
        <w:left w:val="none" w:sz="0" w:space="0" w:color="auto"/>
        <w:bottom w:val="none" w:sz="0" w:space="0" w:color="auto"/>
        <w:right w:val="none" w:sz="0" w:space="0" w:color="auto"/>
      </w:divBdr>
    </w:div>
    <w:div w:id="1586109575">
      <w:bodyDiv w:val="1"/>
      <w:marLeft w:val="0"/>
      <w:marRight w:val="0"/>
      <w:marTop w:val="0"/>
      <w:marBottom w:val="0"/>
      <w:divBdr>
        <w:top w:val="none" w:sz="0" w:space="0" w:color="auto"/>
        <w:left w:val="none" w:sz="0" w:space="0" w:color="auto"/>
        <w:bottom w:val="none" w:sz="0" w:space="0" w:color="auto"/>
        <w:right w:val="none" w:sz="0" w:space="0" w:color="auto"/>
      </w:divBdr>
    </w:div>
    <w:div w:id="1586574104">
      <w:bodyDiv w:val="1"/>
      <w:marLeft w:val="0"/>
      <w:marRight w:val="0"/>
      <w:marTop w:val="0"/>
      <w:marBottom w:val="0"/>
      <w:divBdr>
        <w:top w:val="none" w:sz="0" w:space="0" w:color="auto"/>
        <w:left w:val="none" w:sz="0" w:space="0" w:color="auto"/>
        <w:bottom w:val="none" w:sz="0" w:space="0" w:color="auto"/>
        <w:right w:val="none" w:sz="0" w:space="0" w:color="auto"/>
      </w:divBdr>
    </w:div>
    <w:div w:id="1587107112">
      <w:bodyDiv w:val="1"/>
      <w:marLeft w:val="0"/>
      <w:marRight w:val="0"/>
      <w:marTop w:val="0"/>
      <w:marBottom w:val="0"/>
      <w:divBdr>
        <w:top w:val="none" w:sz="0" w:space="0" w:color="auto"/>
        <w:left w:val="none" w:sz="0" w:space="0" w:color="auto"/>
        <w:bottom w:val="none" w:sz="0" w:space="0" w:color="auto"/>
        <w:right w:val="none" w:sz="0" w:space="0" w:color="auto"/>
      </w:divBdr>
    </w:div>
    <w:div w:id="1587764674">
      <w:bodyDiv w:val="1"/>
      <w:marLeft w:val="0"/>
      <w:marRight w:val="0"/>
      <w:marTop w:val="0"/>
      <w:marBottom w:val="0"/>
      <w:divBdr>
        <w:top w:val="none" w:sz="0" w:space="0" w:color="auto"/>
        <w:left w:val="none" w:sz="0" w:space="0" w:color="auto"/>
        <w:bottom w:val="none" w:sz="0" w:space="0" w:color="auto"/>
        <w:right w:val="none" w:sz="0" w:space="0" w:color="auto"/>
      </w:divBdr>
    </w:div>
    <w:div w:id="1587956551">
      <w:bodyDiv w:val="1"/>
      <w:marLeft w:val="0"/>
      <w:marRight w:val="0"/>
      <w:marTop w:val="0"/>
      <w:marBottom w:val="0"/>
      <w:divBdr>
        <w:top w:val="none" w:sz="0" w:space="0" w:color="auto"/>
        <w:left w:val="none" w:sz="0" w:space="0" w:color="auto"/>
        <w:bottom w:val="none" w:sz="0" w:space="0" w:color="auto"/>
        <w:right w:val="none" w:sz="0" w:space="0" w:color="auto"/>
      </w:divBdr>
    </w:div>
    <w:div w:id="1588807478">
      <w:bodyDiv w:val="1"/>
      <w:marLeft w:val="0"/>
      <w:marRight w:val="0"/>
      <w:marTop w:val="0"/>
      <w:marBottom w:val="0"/>
      <w:divBdr>
        <w:top w:val="none" w:sz="0" w:space="0" w:color="auto"/>
        <w:left w:val="none" w:sz="0" w:space="0" w:color="auto"/>
        <w:bottom w:val="none" w:sz="0" w:space="0" w:color="auto"/>
        <w:right w:val="none" w:sz="0" w:space="0" w:color="auto"/>
      </w:divBdr>
    </w:div>
    <w:div w:id="1589077894">
      <w:bodyDiv w:val="1"/>
      <w:marLeft w:val="0"/>
      <w:marRight w:val="0"/>
      <w:marTop w:val="0"/>
      <w:marBottom w:val="0"/>
      <w:divBdr>
        <w:top w:val="none" w:sz="0" w:space="0" w:color="auto"/>
        <w:left w:val="none" w:sz="0" w:space="0" w:color="auto"/>
        <w:bottom w:val="none" w:sz="0" w:space="0" w:color="auto"/>
        <w:right w:val="none" w:sz="0" w:space="0" w:color="auto"/>
      </w:divBdr>
    </w:div>
    <w:div w:id="1589146130">
      <w:bodyDiv w:val="1"/>
      <w:marLeft w:val="0"/>
      <w:marRight w:val="0"/>
      <w:marTop w:val="0"/>
      <w:marBottom w:val="0"/>
      <w:divBdr>
        <w:top w:val="none" w:sz="0" w:space="0" w:color="auto"/>
        <w:left w:val="none" w:sz="0" w:space="0" w:color="auto"/>
        <w:bottom w:val="none" w:sz="0" w:space="0" w:color="auto"/>
        <w:right w:val="none" w:sz="0" w:space="0" w:color="auto"/>
      </w:divBdr>
    </w:div>
    <w:div w:id="1589845273">
      <w:bodyDiv w:val="1"/>
      <w:marLeft w:val="0"/>
      <w:marRight w:val="0"/>
      <w:marTop w:val="0"/>
      <w:marBottom w:val="0"/>
      <w:divBdr>
        <w:top w:val="none" w:sz="0" w:space="0" w:color="auto"/>
        <w:left w:val="none" w:sz="0" w:space="0" w:color="auto"/>
        <w:bottom w:val="none" w:sz="0" w:space="0" w:color="auto"/>
        <w:right w:val="none" w:sz="0" w:space="0" w:color="auto"/>
      </w:divBdr>
    </w:div>
    <w:div w:id="1589845871">
      <w:bodyDiv w:val="1"/>
      <w:marLeft w:val="0"/>
      <w:marRight w:val="0"/>
      <w:marTop w:val="0"/>
      <w:marBottom w:val="0"/>
      <w:divBdr>
        <w:top w:val="none" w:sz="0" w:space="0" w:color="auto"/>
        <w:left w:val="none" w:sz="0" w:space="0" w:color="auto"/>
        <w:bottom w:val="none" w:sz="0" w:space="0" w:color="auto"/>
        <w:right w:val="none" w:sz="0" w:space="0" w:color="auto"/>
      </w:divBdr>
    </w:div>
    <w:div w:id="1590843282">
      <w:bodyDiv w:val="1"/>
      <w:marLeft w:val="0"/>
      <w:marRight w:val="0"/>
      <w:marTop w:val="0"/>
      <w:marBottom w:val="0"/>
      <w:divBdr>
        <w:top w:val="none" w:sz="0" w:space="0" w:color="auto"/>
        <w:left w:val="none" w:sz="0" w:space="0" w:color="auto"/>
        <w:bottom w:val="none" w:sz="0" w:space="0" w:color="auto"/>
        <w:right w:val="none" w:sz="0" w:space="0" w:color="auto"/>
      </w:divBdr>
    </w:div>
    <w:div w:id="1592279537">
      <w:bodyDiv w:val="1"/>
      <w:marLeft w:val="0"/>
      <w:marRight w:val="0"/>
      <w:marTop w:val="0"/>
      <w:marBottom w:val="0"/>
      <w:divBdr>
        <w:top w:val="none" w:sz="0" w:space="0" w:color="auto"/>
        <w:left w:val="none" w:sz="0" w:space="0" w:color="auto"/>
        <w:bottom w:val="none" w:sz="0" w:space="0" w:color="auto"/>
        <w:right w:val="none" w:sz="0" w:space="0" w:color="auto"/>
      </w:divBdr>
    </w:div>
    <w:div w:id="1592422036">
      <w:bodyDiv w:val="1"/>
      <w:marLeft w:val="0"/>
      <w:marRight w:val="0"/>
      <w:marTop w:val="0"/>
      <w:marBottom w:val="0"/>
      <w:divBdr>
        <w:top w:val="none" w:sz="0" w:space="0" w:color="auto"/>
        <w:left w:val="none" w:sz="0" w:space="0" w:color="auto"/>
        <w:bottom w:val="none" w:sz="0" w:space="0" w:color="auto"/>
        <w:right w:val="none" w:sz="0" w:space="0" w:color="auto"/>
      </w:divBdr>
    </w:div>
    <w:div w:id="1592812098">
      <w:bodyDiv w:val="1"/>
      <w:marLeft w:val="0"/>
      <w:marRight w:val="0"/>
      <w:marTop w:val="0"/>
      <w:marBottom w:val="0"/>
      <w:divBdr>
        <w:top w:val="none" w:sz="0" w:space="0" w:color="auto"/>
        <w:left w:val="none" w:sz="0" w:space="0" w:color="auto"/>
        <w:bottom w:val="none" w:sz="0" w:space="0" w:color="auto"/>
        <w:right w:val="none" w:sz="0" w:space="0" w:color="auto"/>
      </w:divBdr>
    </w:div>
    <w:div w:id="1592817897">
      <w:bodyDiv w:val="1"/>
      <w:marLeft w:val="0"/>
      <w:marRight w:val="0"/>
      <w:marTop w:val="0"/>
      <w:marBottom w:val="0"/>
      <w:divBdr>
        <w:top w:val="none" w:sz="0" w:space="0" w:color="auto"/>
        <w:left w:val="none" w:sz="0" w:space="0" w:color="auto"/>
        <w:bottom w:val="none" w:sz="0" w:space="0" w:color="auto"/>
        <w:right w:val="none" w:sz="0" w:space="0" w:color="auto"/>
      </w:divBdr>
    </w:div>
    <w:div w:id="1592927429">
      <w:bodyDiv w:val="1"/>
      <w:marLeft w:val="0"/>
      <w:marRight w:val="0"/>
      <w:marTop w:val="0"/>
      <w:marBottom w:val="0"/>
      <w:divBdr>
        <w:top w:val="none" w:sz="0" w:space="0" w:color="auto"/>
        <w:left w:val="none" w:sz="0" w:space="0" w:color="auto"/>
        <w:bottom w:val="none" w:sz="0" w:space="0" w:color="auto"/>
        <w:right w:val="none" w:sz="0" w:space="0" w:color="auto"/>
      </w:divBdr>
    </w:div>
    <w:div w:id="1593120473">
      <w:bodyDiv w:val="1"/>
      <w:marLeft w:val="0"/>
      <w:marRight w:val="0"/>
      <w:marTop w:val="0"/>
      <w:marBottom w:val="0"/>
      <w:divBdr>
        <w:top w:val="none" w:sz="0" w:space="0" w:color="auto"/>
        <w:left w:val="none" w:sz="0" w:space="0" w:color="auto"/>
        <w:bottom w:val="none" w:sz="0" w:space="0" w:color="auto"/>
        <w:right w:val="none" w:sz="0" w:space="0" w:color="auto"/>
      </w:divBdr>
    </w:div>
    <w:div w:id="1593121601">
      <w:bodyDiv w:val="1"/>
      <w:marLeft w:val="0"/>
      <w:marRight w:val="0"/>
      <w:marTop w:val="0"/>
      <w:marBottom w:val="0"/>
      <w:divBdr>
        <w:top w:val="none" w:sz="0" w:space="0" w:color="auto"/>
        <w:left w:val="none" w:sz="0" w:space="0" w:color="auto"/>
        <w:bottom w:val="none" w:sz="0" w:space="0" w:color="auto"/>
        <w:right w:val="none" w:sz="0" w:space="0" w:color="auto"/>
      </w:divBdr>
    </w:div>
    <w:div w:id="1594975455">
      <w:bodyDiv w:val="1"/>
      <w:marLeft w:val="0"/>
      <w:marRight w:val="0"/>
      <w:marTop w:val="0"/>
      <w:marBottom w:val="0"/>
      <w:divBdr>
        <w:top w:val="none" w:sz="0" w:space="0" w:color="auto"/>
        <w:left w:val="none" w:sz="0" w:space="0" w:color="auto"/>
        <w:bottom w:val="none" w:sz="0" w:space="0" w:color="auto"/>
        <w:right w:val="none" w:sz="0" w:space="0" w:color="auto"/>
      </w:divBdr>
    </w:div>
    <w:div w:id="1596091166">
      <w:bodyDiv w:val="1"/>
      <w:marLeft w:val="0"/>
      <w:marRight w:val="0"/>
      <w:marTop w:val="0"/>
      <w:marBottom w:val="0"/>
      <w:divBdr>
        <w:top w:val="none" w:sz="0" w:space="0" w:color="auto"/>
        <w:left w:val="none" w:sz="0" w:space="0" w:color="auto"/>
        <w:bottom w:val="none" w:sz="0" w:space="0" w:color="auto"/>
        <w:right w:val="none" w:sz="0" w:space="0" w:color="auto"/>
      </w:divBdr>
    </w:div>
    <w:div w:id="1598053585">
      <w:bodyDiv w:val="1"/>
      <w:marLeft w:val="0"/>
      <w:marRight w:val="0"/>
      <w:marTop w:val="0"/>
      <w:marBottom w:val="0"/>
      <w:divBdr>
        <w:top w:val="none" w:sz="0" w:space="0" w:color="auto"/>
        <w:left w:val="none" w:sz="0" w:space="0" w:color="auto"/>
        <w:bottom w:val="none" w:sz="0" w:space="0" w:color="auto"/>
        <w:right w:val="none" w:sz="0" w:space="0" w:color="auto"/>
      </w:divBdr>
    </w:div>
    <w:div w:id="1599363483">
      <w:bodyDiv w:val="1"/>
      <w:marLeft w:val="0"/>
      <w:marRight w:val="0"/>
      <w:marTop w:val="0"/>
      <w:marBottom w:val="0"/>
      <w:divBdr>
        <w:top w:val="none" w:sz="0" w:space="0" w:color="auto"/>
        <w:left w:val="none" w:sz="0" w:space="0" w:color="auto"/>
        <w:bottom w:val="none" w:sz="0" w:space="0" w:color="auto"/>
        <w:right w:val="none" w:sz="0" w:space="0" w:color="auto"/>
      </w:divBdr>
    </w:div>
    <w:div w:id="1600018009">
      <w:bodyDiv w:val="1"/>
      <w:marLeft w:val="0"/>
      <w:marRight w:val="0"/>
      <w:marTop w:val="0"/>
      <w:marBottom w:val="0"/>
      <w:divBdr>
        <w:top w:val="none" w:sz="0" w:space="0" w:color="auto"/>
        <w:left w:val="none" w:sz="0" w:space="0" w:color="auto"/>
        <w:bottom w:val="none" w:sz="0" w:space="0" w:color="auto"/>
        <w:right w:val="none" w:sz="0" w:space="0" w:color="auto"/>
      </w:divBdr>
    </w:div>
    <w:div w:id="1600020829">
      <w:bodyDiv w:val="1"/>
      <w:marLeft w:val="0"/>
      <w:marRight w:val="0"/>
      <w:marTop w:val="0"/>
      <w:marBottom w:val="0"/>
      <w:divBdr>
        <w:top w:val="none" w:sz="0" w:space="0" w:color="auto"/>
        <w:left w:val="none" w:sz="0" w:space="0" w:color="auto"/>
        <w:bottom w:val="none" w:sz="0" w:space="0" w:color="auto"/>
        <w:right w:val="none" w:sz="0" w:space="0" w:color="auto"/>
      </w:divBdr>
    </w:div>
    <w:div w:id="1600678145">
      <w:bodyDiv w:val="1"/>
      <w:marLeft w:val="0"/>
      <w:marRight w:val="0"/>
      <w:marTop w:val="0"/>
      <w:marBottom w:val="0"/>
      <w:divBdr>
        <w:top w:val="none" w:sz="0" w:space="0" w:color="auto"/>
        <w:left w:val="none" w:sz="0" w:space="0" w:color="auto"/>
        <w:bottom w:val="none" w:sz="0" w:space="0" w:color="auto"/>
        <w:right w:val="none" w:sz="0" w:space="0" w:color="auto"/>
      </w:divBdr>
    </w:div>
    <w:div w:id="1600866366">
      <w:bodyDiv w:val="1"/>
      <w:marLeft w:val="0"/>
      <w:marRight w:val="0"/>
      <w:marTop w:val="0"/>
      <w:marBottom w:val="0"/>
      <w:divBdr>
        <w:top w:val="none" w:sz="0" w:space="0" w:color="auto"/>
        <w:left w:val="none" w:sz="0" w:space="0" w:color="auto"/>
        <w:bottom w:val="none" w:sz="0" w:space="0" w:color="auto"/>
        <w:right w:val="none" w:sz="0" w:space="0" w:color="auto"/>
      </w:divBdr>
    </w:div>
    <w:div w:id="1601137647">
      <w:bodyDiv w:val="1"/>
      <w:marLeft w:val="0"/>
      <w:marRight w:val="0"/>
      <w:marTop w:val="0"/>
      <w:marBottom w:val="0"/>
      <w:divBdr>
        <w:top w:val="none" w:sz="0" w:space="0" w:color="auto"/>
        <w:left w:val="none" w:sz="0" w:space="0" w:color="auto"/>
        <w:bottom w:val="none" w:sz="0" w:space="0" w:color="auto"/>
        <w:right w:val="none" w:sz="0" w:space="0" w:color="auto"/>
      </w:divBdr>
    </w:div>
    <w:div w:id="1602563903">
      <w:bodyDiv w:val="1"/>
      <w:marLeft w:val="0"/>
      <w:marRight w:val="0"/>
      <w:marTop w:val="0"/>
      <w:marBottom w:val="0"/>
      <w:divBdr>
        <w:top w:val="none" w:sz="0" w:space="0" w:color="auto"/>
        <w:left w:val="none" w:sz="0" w:space="0" w:color="auto"/>
        <w:bottom w:val="none" w:sz="0" w:space="0" w:color="auto"/>
        <w:right w:val="none" w:sz="0" w:space="0" w:color="auto"/>
      </w:divBdr>
    </w:div>
    <w:div w:id="1605259581">
      <w:bodyDiv w:val="1"/>
      <w:marLeft w:val="0"/>
      <w:marRight w:val="0"/>
      <w:marTop w:val="0"/>
      <w:marBottom w:val="0"/>
      <w:divBdr>
        <w:top w:val="none" w:sz="0" w:space="0" w:color="auto"/>
        <w:left w:val="none" w:sz="0" w:space="0" w:color="auto"/>
        <w:bottom w:val="none" w:sz="0" w:space="0" w:color="auto"/>
        <w:right w:val="none" w:sz="0" w:space="0" w:color="auto"/>
      </w:divBdr>
    </w:div>
    <w:div w:id="1606620436">
      <w:bodyDiv w:val="1"/>
      <w:marLeft w:val="0"/>
      <w:marRight w:val="0"/>
      <w:marTop w:val="0"/>
      <w:marBottom w:val="0"/>
      <w:divBdr>
        <w:top w:val="none" w:sz="0" w:space="0" w:color="auto"/>
        <w:left w:val="none" w:sz="0" w:space="0" w:color="auto"/>
        <w:bottom w:val="none" w:sz="0" w:space="0" w:color="auto"/>
        <w:right w:val="none" w:sz="0" w:space="0" w:color="auto"/>
      </w:divBdr>
    </w:div>
    <w:div w:id="1607227040">
      <w:bodyDiv w:val="1"/>
      <w:marLeft w:val="0"/>
      <w:marRight w:val="0"/>
      <w:marTop w:val="0"/>
      <w:marBottom w:val="0"/>
      <w:divBdr>
        <w:top w:val="none" w:sz="0" w:space="0" w:color="auto"/>
        <w:left w:val="none" w:sz="0" w:space="0" w:color="auto"/>
        <w:bottom w:val="none" w:sz="0" w:space="0" w:color="auto"/>
        <w:right w:val="none" w:sz="0" w:space="0" w:color="auto"/>
      </w:divBdr>
    </w:div>
    <w:div w:id="1607541385">
      <w:bodyDiv w:val="1"/>
      <w:marLeft w:val="0"/>
      <w:marRight w:val="0"/>
      <w:marTop w:val="0"/>
      <w:marBottom w:val="0"/>
      <w:divBdr>
        <w:top w:val="none" w:sz="0" w:space="0" w:color="auto"/>
        <w:left w:val="none" w:sz="0" w:space="0" w:color="auto"/>
        <w:bottom w:val="none" w:sz="0" w:space="0" w:color="auto"/>
        <w:right w:val="none" w:sz="0" w:space="0" w:color="auto"/>
      </w:divBdr>
    </w:div>
    <w:div w:id="1607545478">
      <w:bodyDiv w:val="1"/>
      <w:marLeft w:val="0"/>
      <w:marRight w:val="0"/>
      <w:marTop w:val="0"/>
      <w:marBottom w:val="0"/>
      <w:divBdr>
        <w:top w:val="none" w:sz="0" w:space="0" w:color="auto"/>
        <w:left w:val="none" w:sz="0" w:space="0" w:color="auto"/>
        <w:bottom w:val="none" w:sz="0" w:space="0" w:color="auto"/>
        <w:right w:val="none" w:sz="0" w:space="0" w:color="auto"/>
      </w:divBdr>
    </w:div>
    <w:div w:id="1609316565">
      <w:bodyDiv w:val="1"/>
      <w:marLeft w:val="0"/>
      <w:marRight w:val="0"/>
      <w:marTop w:val="0"/>
      <w:marBottom w:val="0"/>
      <w:divBdr>
        <w:top w:val="none" w:sz="0" w:space="0" w:color="auto"/>
        <w:left w:val="none" w:sz="0" w:space="0" w:color="auto"/>
        <w:bottom w:val="none" w:sz="0" w:space="0" w:color="auto"/>
        <w:right w:val="none" w:sz="0" w:space="0" w:color="auto"/>
      </w:divBdr>
    </w:div>
    <w:div w:id="1609924093">
      <w:bodyDiv w:val="1"/>
      <w:marLeft w:val="0"/>
      <w:marRight w:val="0"/>
      <w:marTop w:val="0"/>
      <w:marBottom w:val="0"/>
      <w:divBdr>
        <w:top w:val="none" w:sz="0" w:space="0" w:color="auto"/>
        <w:left w:val="none" w:sz="0" w:space="0" w:color="auto"/>
        <w:bottom w:val="none" w:sz="0" w:space="0" w:color="auto"/>
        <w:right w:val="none" w:sz="0" w:space="0" w:color="auto"/>
      </w:divBdr>
    </w:div>
    <w:div w:id="1610238397">
      <w:bodyDiv w:val="1"/>
      <w:marLeft w:val="0"/>
      <w:marRight w:val="0"/>
      <w:marTop w:val="0"/>
      <w:marBottom w:val="0"/>
      <w:divBdr>
        <w:top w:val="none" w:sz="0" w:space="0" w:color="auto"/>
        <w:left w:val="none" w:sz="0" w:space="0" w:color="auto"/>
        <w:bottom w:val="none" w:sz="0" w:space="0" w:color="auto"/>
        <w:right w:val="none" w:sz="0" w:space="0" w:color="auto"/>
      </w:divBdr>
    </w:div>
    <w:div w:id="1612010846">
      <w:bodyDiv w:val="1"/>
      <w:marLeft w:val="0"/>
      <w:marRight w:val="0"/>
      <w:marTop w:val="0"/>
      <w:marBottom w:val="0"/>
      <w:divBdr>
        <w:top w:val="none" w:sz="0" w:space="0" w:color="auto"/>
        <w:left w:val="none" w:sz="0" w:space="0" w:color="auto"/>
        <w:bottom w:val="none" w:sz="0" w:space="0" w:color="auto"/>
        <w:right w:val="none" w:sz="0" w:space="0" w:color="auto"/>
      </w:divBdr>
    </w:div>
    <w:div w:id="1612515071">
      <w:bodyDiv w:val="1"/>
      <w:marLeft w:val="0"/>
      <w:marRight w:val="0"/>
      <w:marTop w:val="0"/>
      <w:marBottom w:val="0"/>
      <w:divBdr>
        <w:top w:val="none" w:sz="0" w:space="0" w:color="auto"/>
        <w:left w:val="none" w:sz="0" w:space="0" w:color="auto"/>
        <w:bottom w:val="none" w:sz="0" w:space="0" w:color="auto"/>
        <w:right w:val="none" w:sz="0" w:space="0" w:color="auto"/>
      </w:divBdr>
    </w:div>
    <w:div w:id="1612978438">
      <w:bodyDiv w:val="1"/>
      <w:marLeft w:val="0"/>
      <w:marRight w:val="0"/>
      <w:marTop w:val="0"/>
      <w:marBottom w:val="0"/>
      <w:divBdr>
        <w:top w:val="none" w:sz="0" w:space="0" w:color="auto"/>
        <w:left w:val="none" w:sz="0" w:space="0" w:color="auto"/>
        <w:bottom w:val="none" w:sz="0" w:space="0" w:color="auto"/>
        <w:right w:val="none" w:sz="0" w:space="0" w:color="auto"/>
      </w:divBdr>
    </w:div>
    <w:div w:id="1613126278">
      <w:bodyDiv w:val="1"/>
      <w:marLeft w:val="0"/>
      <w:marRight w:val="0"/>
      <w:marTop w:val="0"/>
      <w:marBottom w:val="0"/>
      <w:divBdr>
        <w:top w:val="none" w:sz="0" w:space="0" w:color="auto"/>
        <w:left w:val="none" w:sz="0" w:space="0" w:color="auto"/>
        <w:bottom w:val="none" w:sz="0" w:space="0" w:color="auto"/>
        <w:right w:val="none" w:sz="0" w:space="0" w:color="auto"/>
      </w:divBdr>
    </w:div>
    <w:div w:id="1613321896">
      <w:bodyDiv w:val="1"/>
      <w:marLeft w:val="0"/>
      <w:marRight w:val="0"/>
      <w:marTop w:val="0"/>
      <w:marBottom w:val="0"/>
      <w:divBdr>
        <w:top w:val="none" w:sz="0" w:space="0" w:color="auto"/>
        <w:left w:val="none" w:sz="0" w:space="0" w:color="auto"/>
        <w:bottom w:val="none" w:sz="0" w:space="0" w:color="auto"/>
        <w:right w:val="none" w:sz="0" w:space="0" w:color="auto"/>
      </w:divBdr>
    </w:div>
    <w:div w:id="1613710831">
      <w:bodyDiv w:val="1"/>
      <w:marLeft w:val="0"/>
      <w:marRight w:val="0"/>
      <w:marTop w:val="0"/>
      <w:marBottom w:val="0"/>
      <w:divBdr>
        <w:top w:val="none" w:sz="0" w:space="0" w:color="auto"/>
        <w:left w:val="none" w:sz="0" w:space="0" w:color="auto"/>
        <w:bottom w:val="none" w:sz="0" w:space="0" w:color="auto"/>
        <w:right w:val="none" w:sz="0" w:space="0" w:color="auto"/>
      </w:divBdr>
    </w:div>
    <w:div w:id="1614556677">
      <w:bodyDiv w:val="1"/>
      <w:marLeft w:val="0"/>
      <w:marRight w:val="0"/>
      <w:marTop w:val="0"/>
      <w:marBottom w:val="0"/>
      <w:divBdr>
        <w:top w:val="none" w:sz="0" w:space="0" w:color="auto"/>
        <w:left w:val="none" w:sz="0" w:space="0" w:color="auto"/>
        <w:bottom w:val="none" w:sz="0" w:space="0" w:color="auto"/>
        <w:right w:val="none" w:sz="0" w:space="0" w:color="auto"/>
      </w:divBdr>
    </w:div>
    <w:div w:id="1615019538">
      <w:bodyDiv w:val="1"/>
      <w:marLeft w:val="0"/>
      <w:marRight w:val="0"/>
      <w:marTop w:val="0"/>
      <w:marBottom w:val="0"/>
      <w:divBdr>
        <w:top w:val="none" w:sz="0" w:space="0" w:color="auto"/>
        <w:left w:val="none" w:sz="0" w:space="0" w:color="auto"/>
        <w:bottom w:val="none" w:sz="0" w:space="0" w:color="auto"/>
        <w:right w:val="none" w:sz="0" w:space="0" w:color="auto"/>
      </w:divBdr>
    </w:div>
    <w:div w:id="1615091160">
      <w:bodyDiv w:val="1"/>
      <w:marLeft w:val="0"/>
      <w:marRight w:val="0"/>
      <w:marTop w:val="0"/>
      <w:marBottom w:val="0"/>
      <w:divBdr>
        <w:top w:val="none" w:sz="0" w:space="0" w:color="auto"/>
        <w:left w:val="none" w:sz="0" w:space="0" w:color="auto"/>
        <w:bottom w:val="none" w:sz="0" w:space="0" w:color="auto"/>
        <w:right w:val="none" w:sz="0" w:space="0" w:color="auto"/>
      </w:divBdr>
    </w:div>
    <w:div w:id="1616017061">
      <w:bodyDiv w:val="1"/>
      <w:marLeft w:val="0"/>
      <w:marRight w:val="0"/>
      <w:marTop w:val="0"/>
      <w:marBottom w:val="0"/>
      <w:divBdr>
        <w:top w:val="none" w:sz="0" w:space="0" w:color="auto"/>
        <w:left w:val="none" w:sz="0" w:space="0" w:color="auto"/>
        <w:bottom w:val="none" w:sz="0" w:space="0" w:color="auto"/>
        <w:right w:val="none" w:sz="0" w:space="0" w:color="auto"/>
      </w:divBdr>
    </w:div>
    <w:div w:id="1617297948">
      <w:bodyDiv w:val="1"/>
      <w:marLeft w:val="0"/>
      <w:marRight w:val="0"/>
      <w:marTop w:val="0"/>
      <w:marBottom w:val="0"/>
      <w:divBdr>
        <w:top w:val="none" w:sz="0" w:space="0" w:color="auto"/>
        <w:left w:val="none" w:sz="0" w:space="0" w:color="auto"/>
        <w:bottom w:val="none" w:sz="0" w:space="0" w:color="auto"/>
        <w:right w:val="none" w:sz="0" w:space="0" w:color="auto"/>
      </w:divBdr>
    </w:div>
    <w:div w:id="1617449495">
      <w:bodyDiv w:val="1"/>
      <w:marLeft w:val="0"/>
      <w:marRight w:val="0"/>
      <w:marTop w:val="0"/>
      <w:marBottom w:val="0"/>
      <w:divBdr>
        <w:top w:val="none" w:sz="0" w:space="0" w:color="auto"/>
        <w:left w:val="none" w:sz="0" w:space="0" w:color="auto"/>
        <w:bottom w:val="none" w:sz="0" w:space="0" w:color="auto"/>
        <w:right w:val="none" w:sz="0" w:space="0" w:color="auto"/>
      </w:divBdr>
    </w:div>
    <w:div w:id="1617636240">
      <w:bodyDiv w:val="1"/>
      <w:marLeft w:val="0"/>
      <w:marRight w:val="0"/>
      <w:marTop w:val="0"/>
      <w:marBottom w:val="0"/>
      <w:divBdr>
        <w:top w:val="none" w:sz="0" w:space="0" w:color="auto"/>
        <w:left w:val="none" w:sz="0" w:space="0" w:color="auto"/>
        <w:bottom w:val="none" w:sz="0" w:space="0" w:color="auto"/>
        <w:right w:val="none" w:sz="0" w:space="0" w:color="auto"/>
      </w:divBdr>
    </w:div>
    <w:div w:id="1618217848">
      <w:bodyDiv w:val="1"/>
      <w:marLeft w:val="0"/>
      <w:marRight w:val="0"/>
      <w:marTop w:val="0"/>
      <w:marBottom w:val="0"/>
      <w:divBdr>
        <w:top w:val="none" w:sz="0" w:space="0" w:color="auto"/>
        <w:left w:val="none" w:sz="0" w:space="0" w:color="auto"/>
        <w:bottom w:val="none" w:sz="0" w:space="0" w:color="auto"/>
        <w:right w:val="none" w:sz="0" w:space="0" w:color="auto"/>
      </w:divBdr>
    </w:div>
    <w:div w:id="1618373370">
      <w:bodyDiv w:val="1"/>
      <w:marLeft w:val="0"/>
      <w:marRight w:val="0"/>
      <w:marTop w:val="0"/>
      <w:marBottom w:val="0"/>
      <w:divBdr>
        <w:top w:val="none" w:sz="0" w:space="0" w:color="auto"/>
        <w:left w:val="none" w:sz="0" w:space="0" w:color="auto"/>
        <w:bottom w:val="none" w:sz="0" w:space="0" w:color="auto"/>
        <w:right w:val="none" w:sz="0" w:space="0" w:color="auto"/>
      </w:divBdr>
    </w:div>
    <w:div w:id="1618483270">
      <w:bodyDiv w:val="1"/>
      <w:marLeft w:val="0"/>
      <w:marRight w:val="0"/>
      <w:marTop w:val="0"/>
      <w:marBottom w:val="0"/>
      <w:divBdr>
        <w:top w:val="none" w:sz="0" w:space="0" w:color="auto"/>
        <w:left w:val="none" w:sz="0" w:space="0" w:color="auto"/>
        <w:bottom w:val="none" w:sz="0" w:space="0" w:color="auto"/>
        <w:right w:val="none" w:sz="0" w:space="0" w:color="auto"/>
      </w:divBdr>
    </w:div>
    <w:div w:id="1618487721">
      <w:bodyDiv w:val="1"/>
      <w:marLeft w:val="0"/>
      <w:marRight w:val="0"/>
      <w:marTop w:val="0"/>
      <w:marBottom w:val="0"/>
      <w:divBdr>
        <w:top w:val="none" w:sz="0" w:space="0" w:color="auto"/>
        <w:left w:val="none" w:sz="0" w:space="0" w:color="auto"/>
        <w:bottom w:val="none" w:sz="0" w:space="0" w:color="auto"/>
        <w:right w:val="none" w:sz="0" w:space="0" w:color="auto"/>
      </w:divBdr>
    </w:div>
    <w:div w:id="1619022807">
      <w:bodyDiv w:val="1"/>
      <w:marLeft w:val="0"/>
      <w:marRight w:val="0"/>
      <w:marTop w:val="0"/>
      <w:marBottom w:val="0"/>
      <w:divBdr>
        <w:top w:val="none" w:sz="0" w:space="0" w:color="auto"/>
        <w:left w:val="none" w:sz="0" w:space="0" w:color="auto"/>
        <w:bottom w:val="none" w:sz="0" w:space="0" w:color="auto"/>
        <w:right w:val="none" w:sz="0" w:space="0" w:color="auto"/>
      </w:divBdr>
    </w:div>
    <w:div w:id="1619876525">
      <w:bodyDiv w:val="1"/>
      <w:marLeft w:val="0"/>
      <w:marRight w:val="0"/>
      <w:marTop w:val="0"/>
      <w:marBottom w:val="0"/>
      <w:divBdr>
        <w:top w:val="none" w:sz="0" w:space="0" w:color="auto"/>
        <w:left w:val="none" w:sz="0" w:space="0" w:color="auto"/>
        <w:bottom w:val="none" w:sz="0" w:space="0" w:color="auto"/>
        <w:right w:val="none" w:sz="0" w:space="0" w:color="auto"/>
      </w:divBdr>
    </w:div>
    <w:div w:id="1620062401">
      <w:bodyDiv w:val="1"/>
      <w:marLeft w:val="0"/>
      <w:marRight w:val="0"/>
      <w:marTop w:val="0"/>
      <w:marBottom w:val="0"/>
      <w:divBdr>
        <w:top w:val="none" w:sz="0" w:space="0" w:color="auto"/>
        <w:left w:val="none" w:sz="0" w:space="0" w:color="auto"/>
        <w:bottom w:val="none" w:sz="0" w:space="0" w:color="auto"/>
        <w:right w:val="none" w:sz="0" w:space="0" w:color="auto"/>
      </w:divBdr>
    </w:div>
    <w:div w:id="1620188180">
      <w:bodyDiv w:val="1"/>
      <w:marLeft w:val="0"/>
      <w:marRight w:val="0"/>
      <w:marTop w:val="0"/>
      <w:marBottom w:val="0"/>
      <w:divBdr>
        <w:top w:val="none" w:sz="0" w:space="0" w:color="auto"/>
        <w:left w:val="none" w:sz="0" w:space="0" w:color="auto"/>
        <w:bottom w:val="none" w:sz="0" w:space="0" w:color="auto"/>
        <w:right w:val="none" w:sz="0" w:space="0" w:color="auto"/>
      </w:divBdr>
    </w:div>
    <w:div w:id="1621565666">
      <w:bodyDiv w:val="1"/>
      <w:marLeft w:val="0"/>
      <w:marRight w:val="0"/>
      <w:marTop w:val="0"/>
      <w:marBottom w:val="0"/>
      <w:divBdr>
        <w:top w:val="none" w:sz="0" w:space="0" w:color="auto"/>
        <w:left w:val="none" w:sz="0" w:space="0" w:color="auto"/>
        <w:bottom w:val="none" w:sz="0" w:space="0" w:color="auto"/>
        <w:right w:val="none" w:sz="0" w:space="0" w:color="auto"/>
      </w:divBdr>
    </w:div>
    <w:div w:id="1622105899">
      <w:bodyDiv w:val="1"/>
      <w:marLeft w:val="0"/>
      <w:marRight w:val="0"/>
      <w:marTop w:val="0"/>
      <w:marBottom w:val="0"/>
      <w:divBdr>
        <w:top w:val="none" w:sz="0" w:space="0" w:color="auto"/>
        <w:left w:val="none" w:sz="0" w:space="0" w:color="auto"/>
        <w:bottom w:val="none" w:sz="0" w:space="0" w:color="auto"/>
        <w:right w:val="none" w:sz="0" w:space="0" w:color="auto"/>
      </w:divBdr>
    </w:div>
    <w:div w:id="1622571376">
      <w:bodyDiv w:val="1"/>
      <w:marLeft w:val="0"/>
      <w:marRight w:val="0"/>
      <w:marTop w:val="0"/>
      <w:marBottom w:val="0"/>
      <w:divBdr>
        <w:top w:val="none" w:sz="0" w:space="0" w:color="auto"/>
        <w:left w:val="none" w:sz="0" w:space="0" w:color="auto"/>
        <w:bottom w:val="none" w:sz="0" w:space="0" w:color="auto"/>
        <w:right w:val="none" w:sz="0" w:space="0" w:color="auto"/>
      </w:divBdr>
    </w:div>
    <w:div w:id="1622959143">
      <w:bodyDiv w:val="1"/>
      <w:marLeft w:val="0"/>
      <w:marRight w:val="0"/>
      <w:marTop w:val="0"/>
      <w:marBottom w:val="0"/>
      <w:divBdr>
        <w:top w:val="none" w:sz="0" w:space="0" w:color="auto"/>
        <w:left w:val="none" w:sz="0" w:space="0" w:color="auto"/>
        <w:bottom w:val="none" w:sz="0" w:space="0" w:color="auto"/>
        <w:right w:val="none" w:sz="0" w:space="0" w:color="auto"/>
      </w:divBdr>
    </w:div>
    <w:div w:id="1623682703">
      <w:bodyDiv w:val="1"/>
      <w:marLeft w:val="0"/>
      <w:marRight w:val="0"/>
      <w:marTop w:val="0"/>
      <w:marBottom w:val="0"/>
      <w:divBdr>
        <w:top w:val="none" w:sz="0" w:space="0" w:color="auto"/>
        <w:left w:val="none" w:sz="0" w:space="0" w:color="auto"/>
        <w:bottom w:val="none" w:sz="0" w:space="0" w:color="auto"/>
        <w:right w:val="none" w:sz="0" w:space="0" w:color="auto"/>
      </w:divBdr>
    </w:div>
    <w:div w:id="1628848609">
      <w:bodyDiv w:val="1"/>
      <w:marLeft w:val="0"/>
      <w:marRight w:val="0"/>
      <w:marTop w:val="0"/>
      <w:marBottom w:val="0"/>
      <w:divBdr>
        <w:top w:val="none" w:sz="0" w:space="0" w:color="auto"/>
        <w:left w:val="none" w:sz="0" w:space="0" w:color="auto"/>
        <w:bottom w:val="none" w:sz="0" w:space="0" w:color="auto"/>
        <w:right w:val="none" w:sz="0" w:space="0" w:color="auto"/>
      </w:divBdr>
    </w:div>
    <w:div w:id="1628899445">
      <w:bodyDiv w:val="1"/>
      <w:marLeft w:val="0"/>
      <w:marRight w:val="0"/>
      <w:marTop w:val="0"/>
      <w:marBottom w:val="0"/>
      <w:divBdr>
        <w:top w:val="none" w:sz="0" w:space="0" w:color="auto"/>
        <w:left w:val="none" w:sz="0" w:space="0" w:color="auto"/>
        <w:bottom w:val="none" w:sz="0" w:space="0" w:color="auto"/>
        <w:right w:val="none" w:sz="0" w:space="0" w:color="auto"/>
      </w:divBdr>
    </w:div>
    <w:div w:id="1630477669">
      <w:bodyDiv w:val="1"/>
      <w:marLeft w:val="0"/>
      <w:marRight w:val="0"/>
      <w:marTop w:val="0"/>
      <w:marBottom w:val="0"/>
      <w:divBdr>
        <w:top w:val="none" w:sz="0" w:space="0" w:color="auto"/>
        <w:left w:val="none" w:sz="0" w:space="0" w:color="auto"/>
        <w:bottom w:val="none" w:sz="0" w:space="0" w:color="auto"/>
        <w:right w:val="none" w:sz="0" w:space="0" w:color="auto"/>
      </w:divBdr>
    </w:div>
    <w:div w:id="1634483639">
      <w:bodyDiv w:val="1"/>
      <w:marLeft w:val="0"/>
      <w:marRight w:val="0"/>
      <w:marTop w:val="0"/>
      <w:marBottom w:val="0"/>
      <w:divBdr>
        <w:top w:val="none" w:sz="0" w:space="0" w:color="auto"/>
        <w:left w:val="none" w:sz="0" w:space="0" w:color="auto"/>
        <w:bottom w:val="none" w:sz="0" w:space="0" w:color="auto"/>
        <w:right w:val="none" w:sz="0" w:space="0" w:color="auto"/>
      </w:divBdr>
    </w:div>
    <w:div w:id="1634797081">
      <w:bodyDiv w:val="1"/>
      <w:marLeft w:val="0"/>
      <w:marRight w:val="0"/>
      <w:marTop w:val="0"/>
      <w:marBottom w:val="0"/>
      <w:divBdr>
        <w:top w:val="none" w:sz="0" w:space="0" w:color="auto"/>
        <w:left w:val="none" w:sz="0" w:space="0" w:color="auto"/>
        <w:bottom w:val="none" w:sz="0" w:space="0" w:color="auto"/>
        <w:right w:val="none" w:sz="0" w:space="0" w:color="auto"/>
      </w:divBdr>
    </w:div>
    <w:div w:id="1636717206">
      <w:bodyDiv w:val="1"/>
      <w:marLeft w:val="0"/>
      <w:marRight w:val="0"/>
      <w:marTop w:val="0"/>
      <w:marBottom w:val="0"/>
      <w:divBdr>
        <w:top w:val="none" w:sz="0" w:space="0" w:color="auto"/>
        <w:left w:val="none" w:sz="0" w:space="0" w:color="auto"/>
        <w:bottom w:val="none" w:sz="0" w:space="0" w:color="auto"/>
        <w:right w:val="none" w:sz="0" w:space="0" w:color="auto"/>
      </w:divBdr>
    </w:div>
    <w:div w:id="1636910533">
      <w:bodyDiv w:val="1"/>
      <w:marLeft w:val="0"/>
      <w:marRight w:val="0"/>
      <w:marTop w:val="0"/>
      <w:marBottom w:val="0"/>
      <w:divBdr>
        <w:top w:val="none" w:sz="0" w:space="0" w:color="auto"/>
        <w:left w:val="none" w:sz="0" w:space="0" w:color="auto"/>
        <w:bottom w:val="none" w:sz="0" w:space="0" w:color="auto"/>
        <w:right w:val="none" w:sz="0" w:space="0" w:color="auto"/>
      </w:divBdr>
    </w:div>
    <w:div w:id="1637250627">
      <w:bodyDiv w:val="1"/>
      <w:marLeft w:val="0"/>
      <w:marRight w:val="0"/>
      <w:marTop w:val="0"/>
      <w:marBottom w:val="0"/>
      <w:divBdr>
        <w:top w:val="none" w:sz="0" w:space="0" w:color="auto"/>
        <w:left w:val="none" w:sz="0" w:space="0" w:color="auto"/>
        <w:bottom w:val="none" w:sz="0" w:space="0" w:color="auto"/>
        <w:right w:val="none" w:sz="0" w:space="0" w:color="auto"/>
      </w:divBdr>
    </w:div>
    <w:div w:id="1637300311">
      <w:bodyDiv w:val="1"/>
      <w:marLeft w:val="0"/>
      <w:marRight w:val="0"/>
      <w:marTop w:val="0"/>
      <w:marBottom w:val="0"/>
      <w:divBdr>
        <w:top w:val="none" w:sz="0" w:space="0" w:color="auto"/>
        <w:left w:val="none" w:sz="0" w:space="0" w:color="auto"/>
        <w:bottom w:val="none" w:sz="0" w:space="0" w:color="auto"/>
        <w:right w:val="none" w:sz="0" w:space="0" w:color="auto"/>
      </w:divBdr>
    </w:div>
    <w:div w:id="1638413742">
      <w:bodyDiv w:val="1"/>
      <w:marLeft w:val="0"/>
      <w:marRight w:val="0"/>
      <w:marTop w:val="0"/>
      <w:marBottom w:val="0"/>
      <w:divBdr>
        <w:top w:val="none" w:sz="0" w:space="0" w:color="auto"/>
        <w:left w:val="none" w:sz="0" w:space="0" w:color="auto"/>
        <w:bottom w:val="none" w:sz="0" w:space="0" w:color="auto"/>
        <w:right w:val="none" w:sz="0" w:space="0" w:color="auto"/>
      </w:divBdr>
    </w:div>
    <w:div w:id="1639146527">
      <w:bodyDiv w:val="1"/>
      <w:marLeft w:val="0"/>
      <w:marRight w:val="0"/>
      <w:marTop w:val="0"/>
      <w:marBottom w:val="0"/>
      <w:divBdr>
        <w:top w:val="none" w:sz="0" w:space="0" w:color="auto"/>
        <w:left w:val="none" w:sz="0" w:space="0" w:color="auto"/>
        <w:bottom w:val="none" w:sz="0" w:space="0" w:color="auto"/>
        <w:right w:val="none" w:sz="0" w:space="0" w:color="auto"/>
      </w:divBdr>
    </w:div>
    <w:div w:id="1639728507">
      <w:bodyDiv w:val="1"/>
      <w:marLeft w:val="0"/>
      <w:marRight w:val="0"/>
      <w:marTop w:val="0"/>
      <w:marBottom w:val="0"/>
      <w:divBdr>
        <w:top w:val="none" w:sz="0" w:space="0" w:color="auto"/>
        <w:left w:val="none" w:sz="0" w:space="0" w:color="auto"/>
        <w:bottom w:val="none" w:sz="0" w:space="0" w:color="auto"/>
        <w:right w:val="none" w:sz="0" w:space="0" w:color="auto"/>
      </w:divBdr>
    </w:div>
    <w:div w:id="1639873342">
      <w:bodyDiv w:val="1"/>
      <w:marLeft w:val="0"/>
      <w:marRight w:val="0"/>
      <w:marTop w:val="0"/>
      <w:marBottom w:val="0"/>
      <w:divBdr>
        <w:top w:val="none" w:sz="0" w:space="0" w:color="auto"/>
        <w:left w:val="none" w:sz="0" w:space="0" w:color="auto"/>
        <w:bottom w:val="none" w:sz="0" w:space="0" w:color="auto"/>
        <w:right w:val="none" w:sz="0" w:space="0" w:color="auto"/>
      </w:divBdr>
    </w:div>
    <w:div w:id="1640301564">
      <w:bodyDiv w:val="1"/>
      <w:marLeft w:val="0"/>
      <w:marRight w:val="0"/>
      <w:marTop w:val="0"/>
      <w:marBottom w:val="0"/>
      <w:divBdr>
        <w:top w:val="none" w:sz="0" w:space="0" w:color="auto"/>
        <w:left w:val="none" w:sz="0" w:space="0" w:color="auto"/>
        <w:bottom w:val="none" w:sz="0" w:space="0" w:color="auto"/>
        <w:right w:val="none" w:sz="0" w:space="0" w:color="auto"/>
      </w:divBdr>
    </w:div>
    <w:div w:id="1640301862">
      <w:bodyDiv w:val="1"/>
      <w:marLeft w:val="0"/>
      <w:marRight w:val="0"/>
      <w:marTop w:val="0"/>
      <w:marBottom w:val="0"/>
      <w:divBdr>
        <w:top w:val="none" w:sz="0" w:space="0" w:color="auto"/>
        <w:left w:val="none" w:sz="0" w:space="0" w:color="auto"/>
        <w:bottom w:val="none" w:sz="0" w:space="0" w:color="auto"/>
        <w:right w:val="none" w:sz="0" w:space="0" w:color="auto"/>
      </w:divBdr>
    </w:div>
    <w:div w:id="1640575254">
      <w:bodyDiv w:val="1"/>
      <w:marLeft w:val="0"/>
      <w:marRight w:val="0"/>
      <w:marTop w:val="0"/>
      <w:marBottom w:val="0"/>
      <w:divBdr>
        <w:top w:val="none" w:sz="0" w:space="0" w:color="auto"/>
        <w:left w:val="none" w:sz="0" w:space="0" w:color="auto"/>
        <w:bottom w:val="none" w:sz="0" w:space="0" w:color="auto"/>
        <w:right w:val="none" w:sz="0" w:space="0" w:color="auto"/>
      </w:divBdr>
    </w:div>
    <w:div w:id="1641223568">
      <w:bodyDiv w:val="1"/>
      <w:marLeft w:val="0"/>
      <w:marRight w:val="0"/>
      <w:marTop w:val="0"/>
      <w:marBottom w:val="0"/>
      <w:divBdr>
        <w:top w:val="none" w:sz="0" w:space="0" w:color="auto"/>
        <w:left w:val="none" w:sz="0" w:space="0" w:color="auto"/>
        <w:bottom w:val="none" w:sz="0" w:space="0" w:color="auto"/>
        <w:right w:val="none" w:sz="0" w:space="0" w:color="auto"/>
      </w:divBdr>
    </w:div>
    <w:div w:id="1642617380">
      <w:bodyDiv w:val="1"/>
      <w:marLeft w:val="0"/>
      <w:marRight w:val="0"/>
      <w:marTop w:val="0"/>
      <w:marBottom w:val="0"/>
      <w:divBdr>
        <w:top w:val="none" w:sz="0" w:space="0" w:color="auto"/>
        <w:left w:val="none" w:sz="0" w:space="0" w:color="auto"/>
        <w:bottom w:val="none" w:sz="0" w:space="0" w:color="auto"/>
        <w:right w:val="none" w:sz="0" w:space="0" w:color="auto"/>
      </w:divBdr>
    </w:div>
    <w:div w:id="1643653637">
      <w:bodyDiv w:val="1"/>
      <w:marLeft w:val="0"/>
      <w:marRight w:val="0"/>
      <w:marTop w:val="0"/>
      <w:marBottom w:val="0"/>
      <w:divBdr>
        <w:top w:val="none" w:sz="0" w:space="0" w:color="auto"/>
        <w:left w:val="none" w:sz="0" w:space="0" w:color="auto"/>
        <w:bottom w:val="none" w:sz="0" w:space="0" w:color="auto"/>
        <w:right w:val="none" w:sz="0" w:space="0" w:color="auto"/>
      </w:divBdr>
    </w:div>
    <w:div w:id="1643847298">
      <w:bodyDiv w:val="1"/>
      <w:marLeft w:val="0"/>
      <w:marRight w:val="0"/>
      <w:marTop w:val="0"/>
      <w:marBottom w:val="0"/>
      <w:divBdr>
        <w:top w:val="none" w:sz="0" w:space="0" w:color="auto"/>
        <w:left w:val="none" w:sz="0" w:space="0" w:color="auto"/>
        <w:bottom w:val="none" w:sz="0" w:space="0" w:color="auto"/>
        <w:right w:val="none" w:sz="0" w:space="0" w:color="auto"/>
      </w:divBdr>
    </w:div>
    <w:div w:id="1644000913">
      <w:bodyDiv w:val="1"/>
      <w:marLeft w:val="0"/>
      <w:marRight w:val="0"/>
      <w:marTop w:val="0"/>
      <w:marBottom w:val="0"/>
      <w:divBdr>
        <w:top w:val="none" w:sz="0" w:space="0" w:color="auto"/>
        <w:left w:val="none" w:sz="0" w:space="0" w:color="auto"/>
        <w:bottom w:val="none" w:sz="0" w:space="0" w:color="auto"/>
        <w:right w:val="none" w:sz="0" w:space="0" w:color="auto"/>
      </w:divBdr>
    </w:div>
    <w:div w:id="1644236233">
      <w:bodyDiv w:val="1"/>
      <w:marLeft w:val="0"/>
      <w:marRight w:val="0"/>
      <w:marTop w:val="0"/>
      <w:marBottom w:val="0"/>
      <w:divBdr>
        <w:top w:val="none" w:sz="0" w:space="0" w:color="auto"/>
        <w:left w:val="none" w:sz="0" w:space="0" w:color="auto"/>
        <w:bottom w:val="none" w:sz="0" w:space="0" w:color="auto"/>
        <w:right w:val="none" w:sz="0" w:space="0" w:color="auto"/>
      </w:divBdr>
    </w:div>
    <w:div w:id="1644575928">
      <w:bodyDiv w:val="1"/>
      <w:marLeft w:val="0"/>
      <w:marRight w:val="0"/>
      <w:marTop w:val="0"/>
      <w:marBottom w:val="0"/>
      <w:divBdr>
        <w:top w:val="none" w:sz="0" w:space="0" w:color="auto"/>
        <w:left w:val="none" w:sz="0" w:space="0" w:color="auto"/>
        <w:bottom w:val="none" w:sz="0" w:space="0" w:color="auto"/>
        <w:right w:val="none" w:sz="0" w:space="0" w:color="auto"/>
      </w:divBdr>
    </w:div>
    <w:div w:id="1644579032">
      <w:bodyDiv w:val="1"/>
      <w:marLeft w:val="0"/>
      <w:marRight w:val="0"/>
      <w:marTop w:val="0"/>
      <w:marBottom w:val="0"/>
      <w:divBdr>
        <w:top w:val="none" w:sz="0" w:space="0" w:color="auto"/>
        <w:left w:val="none" w:sz="0" w:space="0" w:color="auto"/>
        <w:bottom w:val="none" w:sz="0" w:space="0" w:color="auto"/>
        <w:right w:val="none" w:sz="0" w:space="0" w:color="auto"/>
      </w:divBdr>
    </w:div>
    <w:div w:id="1645282486">
      <w:bodyDiv w:val="1"/>
      <w:marLeft w:val="0"/>
      <w:marRight w:val="0"/>
      <w:marTop w:val="0"/>
      <w:marBottom w:val="0"/>
      <w:divBdr>
        <w:top w:val="none" w:sz="0" w:space="0" w:color="auto"/>
        <w:left w:val="none" w:sz="0" w:space="0" w:color="auto"/>
        <w:bottom w:val="none" w:sz="0" w:space="0" w:color="auto"/>
        <w:right w:val="none" w:sz="0" w:space="0" w:color="auto"/>
      </w:divBdr>
    </w:div>
    <w:div w:id="1645502332">
      <w:bodyDiv w:val="1"/>
      <w:marLeft w:val="0"/>
      <w:marRight w:val="0"/>
      <w:marTop w:val="0"/>
      <w:marBottom w:val="0"/>
      <w:divBdr>
        <w:top w:val="none" w:sz="0" w:space="0" w:color="auto"/>
        <w:left w:val="none" w:sz="0" w:space="0" w:color="auto"/>
        <w:bottom w:val="none" w:sz="0" w:space="0" w:color="auto"/>
        <w:right w:val="none" w:sz="0" w:space="0" w:color="auto"/>
      </w:divBdr>
    </w:div>
    <w:div w:id="1646545495">
      <w:bodyDiv w:val="1"/>
      <w:marLeft w:val="0"/>
      <w:marRight w:val="0"/>
      <w:marTop w:val="0"/>
      <w:marBottom w:val="0"/>
      <w:divBdr>
        <w:top w:val="none" w:sz="0" w:space="0" w:color="auto"/>
        <w:left w:val="none" w:sz="0" w:space="0" w:color="auto"/>
        <w:bottom w:val="none" w:sz="0" w:space="0" w:color="auto"/>
        <w:right w:val="none" w:sz="0" w:space="0" w:color="auto"/>
      </w:divBdr>
    </w:div>
    <w:div w:id="1646812555">
      <w:bodyDiv w:val="1"/>
      <w:marLeft w:val="0"/>
      <w:marRight w:val="0"/>
      <w:marTop w:val="0"/>
      <w:marBottom w:val="0"/>
      <w:divBdr>
        <w:top w:val="none" w:sz="0" w:space="0" w:color="auto"/>
        <w:left w:val="none" w:sz="0" w:space="0" w:color="auto"/>
        <w:bottom w:val="none" w:sz="0" w:space="0" w:color="auto"/>
        <w:right w:val="none" w:sz="0" w:space="0" w:color="auto"/>
      </w:divBdr>
    </w:div>
    <w:div w:id="1646934576">
      <w:bodyDiv w:val="1"/>
      <w:marLeft w:val="0"/>
      <w:marRight w:val="0"/>
      <w:marTop w:val="0"/>
      <w:marBottom w:val="0"/>
      <w:divBdr>
        <w:top w:val="none" w:sz="0" w:space="0" w:color="auto"/>
        <w:left w:val="none" w:sz="0" w:space="0" w:color="auto"/>
        <w:bottom w:val="none" w:sz="0" w:space="0" w:color="auto"/>
        <w:right w:val="none" w:sz="0" w:space="0" w:color="auto"/>
      </w:divBdr>
    </w:div>
    <w:div w:id="1647010890">
      <w:bodyDiv w:val="1"/>
      <w:marLeft w:val="0"/>
      <w:marRight w:val="0"/>
      <w:marTop w:val="0"/>
      <w:marBottom w:val="0"/>
      <w:divBdr>
        <w:top w:val="none" w:sz="0" w:space="0" w:color="auto"/>
        <w:left w:val="none" w:sz="0" w:space="0" w:color="auto"/>
        <w:bottom w:val="none" w:sz="0" w:space="0" w:color="auto"/>
        <w:right w:val="none" w:sz="0" w:space="0" w:color="auto"/>
      </w:divBdr>
    </w:div>
    <w:div w:id="1647051372">
      <w:bodyDiv w:val="1"/>
      <w:marLeft w:val="0"/>
      <w:marRight w:val="0"/>
      <w:marTop w:val="0"/>
      <w:marBottom w:val="0"/>
      <w:divBdr>
        <w:top w:val="none" w:sz="0" w:space="0" w:color="auto"/>
        <w:left w:val="none" w:sz="0" w:space="0" w:color="auto"/>
        <w:bottom w:val="none" w:sz="0" w:space="0" w:color="auto"/>
        <w:right w:val="none" w:sz="0" w:space="0" w:color="auto"/>
      </w:divBdr>
    </w:div>
    <w:div w:id="1647053231">
      <w:bodyDiv w:val="1"/>
      <w:marLeft w:val="0"/>
      <w:marRight w:val="0"/>
      <w:marTop w:val="0"/>
      <w:marBottom w:val="0"/>
      <w:divBdr>
        <w:top w:val="none" w:sz="0" w:space="0" w:color="auto"/>
        <w:left w:val="none" w:sz="0" w:space="0" w:color="auto"/>
        <w:bottom w:val="none" w:sz="0" w:space="0" w:color="auto"/>
        <w:right w:val="none" w:sz="0" w:space="0" w:color="auto"/>
      </w:divBdr>
    </w:div>
    <w:div w:id="1647473848">
      <w:bodyDiv w:val="1"/>
      <w:marLeft w:val="0"/>
      <w:marRight w:val="0"/>
      <w:marTop w:val="0"/>
      <w:marBottom w:val="0"/>
      <w:divBdr>
        <w:top w:val="none" w:sz="0" w:space="0" w:color="auto"/>
        <w:left w:val="none" w:sz="0" w:space="0" w:color="auto"/>
        <w:bottom w:val="none" w:sz="0" w:space="0" w:color="auto"/>
        <w:right w:val="none" w:sz="0" w:space="0" w:color="auto"/>
      </w:divBdr>
    </w:div>
    <w:div w:id="1647852848">
      <w:bodyDiv w:val="1"/>
      <w:marLeft w:val="0"/>
      <w:marRight w:val="0"/>
      <w:marTop w:val="0"/>
      <w:marBottom w:val="0"/>
      <w:divBdr>
        <w:top w:val="none" w:sz="0" w:space="0" w:color="auto"/>
        <w:left w:val="none" w:sz="0" w:space="0" w:color="auto"/>
        <w:bottom w:val="none" w:sz="0" w:space="0" w:color="auto"/>
        <w:right w:val="none" w:sz="0" w:space="0" w:color="auto"/>
      </w:divBdr>
    </w:div>
    <w:div w:id="1649355371">
      <w:bodyDiv w:val="1"/>
      <w:marLeft w:val="0"/>
      <w:marRight w:val="0"/>
      <w:marTop w:val="0"/>
      <w:marBottom w:val="0"/>
      <w:divBdr>
        <w:top w:val="none" w:sz="0" w:space="0" w:color="auto"/>
        <w:left w:val="none" w:sz="0" w:space="0" w:color="auto"/>
        <w:bottom w:val="none" w:sz="0" w:space="0" w:color="auto"/>
        <w:right w:val="none" w:sz="0" w:space="0" w:color="auto"/>
      </w:divBdr>
    </w:div>
    <w:div w:id="1650983482">
      <w:bodyDiv w:val="1"/>
      <w:marLeft w:val="0"/>
      <w:marRight w:val="0"/>
      <w:marTop w:val="0"/>
      <w:marBottom w:val="0"/>
      <w:divBdr>
        <w:top w:val="none" w:sz="0" w:space="0" w:color="auto"/>
        <w:left w:val="none" w:sz="0" w:space="0" w:color="auto"/>
        <w:bottom w:val="none" w:sz="0" w:space="0" w:color="auto"/>
        <w:right w:val="none" w:sz="0" w:space="0" w:color="auto"/>
      </w:divBdr>
    </w:div>
    <w:div w:id="1651716022">
      <w:bodyDiv w:val="1"/>
      <w:marLeft w:val="0"/>
      <w:marRight w:val="0"/>
      <w:marTop w:val="0"/>
      <w:marBottom w:val="0"/>
      <w:divBdr>
        <w:top w:val="none" w:sz="0" w:space="0" w:color="auto"/>
        <w:left w:val="none" w:sz="0" w:space="0" w:color="auto"/>
        <w:bottom w:val="none" w:sz="0" w:space="0" w:color="auto"/>
        <w:right w:val="none" w:sz="0" w:space="0" w:color="auto"/>
      </w:divBdr>
    </w:div>
    <w:div w:id="1654329399">
      <w:bodyDiv w:val="1"/>
      <w:marLeft w:val="0"/>
      <w:marRight w:val="0"/>
      <w:marTop w:val="0"/>
      <w:marBottom w:val="0"/>
      <w:divBdr>
        <w:top w:val="none" w:sz="0" w:space="0" w:color="auto"/>
        <w:left w:val="none" w:sz="0" w:space="0" w:color="auto"/>
        <w:bottom w:val="none" w:sz="0" w:space="0" w:color="auto"/>
        <w:right w:val="none" w:sz="0" w:space="0" w:color="auto"/>
      </w:divBdr>
    </w:div>
    <w:div w:id="1658681172">
      <w:bodyDiv w:val="1"/>
      <w:marLeft w:val="0"/>
      <w:marRight w:val="0"/>
      <w:marTop w:val="0"/>
      <w:marBottom w:val="0"/>
      <w:divBdr>
        <w:top w:val="none" w:sz="0" w:space="0" w:color="auto"/>
        <w:left w:val="none" w:sz="0" w:space="0" w:color="auto"/>
        <w:bottom w:val="none" w:sz="0" w:space="0" w:color="auto"/>
        <w:right w:val="none" w:sz="0" w:space="0" w:color="auto"/>
      </w:divBdr>
    </w:div>
    <w:div w:id="1659308448">
      <w:bodyDiv w:val="1"/>
      <w:marLeft w:val="0"/>
      <w:marRight w:val="0"/>
      <w:marTop w:val="0"/>
      <w:marBottom w:val="0"/>
      <w:divBdr>
        <w:top w:val="none" w:sz="0" w:space="0" w:color="auto"/>
        <w:left w:val="none" w:sz="0" w:space="0" w:color="auto"/>
        <w:bottom w:val="none" w:sz="0" w:space="0" w:color="auto"/>
        <w:right w:val="none" w:sz="0" w:space="0" w:color="auto"/>
      </w:divBdr>
    </w:div>
    <w:div w:id="1660041480">
      <w:bodyDiv w:val="1"/>
      <w:marLeft w:val="0"/>
      <w:marRight w:val="0"/>
      <w:marTop w:val="0"/>
      <w:marBottom w:val="0"/>
      <w:divBdr>
        <w:top w:val="none" w:sz="0" w:space="0" w:color="auto"/>
        <w:left w:val="none" w:sz="0" w:space="0" w:color="auto"/>
        <w:bottom w:val="none" w:sz="0" w:space="0" w:color="auto"/>
        <w:right w:val="none" w:sz="0" w:space="0" w:color="auto"/>
      </w:divBdr>
    </w:div>
    <w:div w:id="1660841603">
      <w:bodyDiv w:val="1"/>
      <w:marLeft w:val="0"/>
      <w:marRight w:val="0"/>
      <w:marTop w:val="0"/>
      <w:marBottom w:val="0"/>
      <w:divBdr>
        <w:top w:val="none" w:sz="0" w:space="0" w:color="auto"/>
        <w:left w:val="none" w:sz="0" w:space="0" w:color="auto"/>
        <w:bottom w:val="none" w:sz="0" w:space="0" w:color="auto"/>
        <w:right w:val="none" w:sz="0" w:space="0" w:color="auto"/>
      </w:divBdr>
    </w:div>
    <w:div w:id="1660881421">
      <w:bodyDiv w:val="1"/>
      <w:marLeft w:val="0"/>
      <w:marRight w:val="0"/>
      <w:marTop w:val="0"/>
      <w:marBottom w:val="0"/>
      <w:divBdr>
        <w:top w:val="none" w:sz="0" w:space="0" w:color="auto"/>
        <w:left w:val="none" w:sz="0" w:space="0" w:color="auto"/>
        <w:bottom w:val="none" w:sz="0" w:space="0" w:color="auto"/>
        <w:right w:val="none" w:sz="0" w:space="0" w:color="auto"/>
      </w:divBdr>
    </w:div>
    <w:div w:id="1661544259">
      <w:bodyDiv w:val="1"/>
      <w:marLeft w:val="0"/>
      <w:marRight w:val="0"/>
      <w:marTop w:val="0"/>
      <w:marBottom w:val="0"/>
      <w:divBdr>
        <w:top w:val="none" w:sz="0" w:space="0" w:color="auto"/>
        <w:left w:val="none" w:sz="0" w:space="0" w:color="auto"/>
        <w:bottom w:val="none" w:sz="0" w:space="0" w:color="auto"/>
        <w:right w:val="none" w:sz="0" w:space="0" w:color="auto"/>
      </w:divBdr>
    </w:div>
    <w:div w:id="1662928478">
      <w:bodyDiv w:val="1"/>
      <w:marLeft w:val="0"/>
      <w:marRight w:val="0"/>
      <w:marTop w:val="0"/>
      <w:marBottom w:val="0"/>
      <w:divBdr>
        <w:top w:val="none" w:sz="0" w:space="0" w:color="auto"/>
        <w:left w:val="none" w:sz="0" w:space="0" w:color="auto"/>
        <w:bottom w:val="none" w:sz="0" w:space="0" w:color="auto"/>
        <w:right w:val="none" w:sz="0" w:space="0" w:color="auto"/>
      </w:divBdr>
    </w:div>
    <w:div w:id="1664971288">
      <w:bodyDiv w:val="1"/>
      <w:marLeft w:val="0"/>
      <w:marRight w:val="0"/>
      <w:marTop w:val="0"/>
      <w:marBottom w:val="0"/>
      <w:divBdr>
        <w:top w:val="none" w:sz="0" w:space="0" w:color="auto"/>
        <w:left w:val="none" w:sz="0" w:space="0" w:color="auto"/>
        <w:bottom w:val="none" w:sz="0" w:space="0" w:color="auto"/>
        <w:right w:val="none" w:sz="0" w:space="0" w:color="auto"/>
      </w:divBdr>
    </w:div>
    <w:div w:id="1665819435">
      <w:bodyDiv w:val="1"/>
      <w:marLeft w:val="0"/>
      <w:marRight w:val="0"/>
      <w:marTop w:val="0"/>
      <w:marBottom w:val="0"/>
      <w:divBdr>
        <w:top w:val="none" w:sz="0" w:space="0" w:color="auto"/>
        <w:left w:val="none" w:sz="0" w:space="0" w:color="auto"/>
        <w:bottom w:val="none" w:sz="0" w:space="0" w:color="auto"/>
        <w:right w:val="none" w:sz="0" w:space="0" w:color="auto"/>
      </w:divBdr>
    </w:div>
    <w:div w:id="1666318368">
      <w:bodyDiv w:val="1"/>
      <w:marLeft w:val="0"/>
      <w:marRight w:val="0"/>
      <w:marTop w:val="0"/>
      <w:marBottom w:val="0"/>
      <w:divBdr>
        <w:top w:val="none" w:sz="0" w:space="0" w:color="auto"/>
        <w:left w:val="none" w:sz="0" w:space="0" w:color="auto"/>
        <w:bottom w:val="none" w:sz="0" w:space="0" w:color="auto"/>
        <w:right w:val="none" w:sz="0" w:space="0" w:color="auto"/>
      </w:divBdr>
    </w:div>
    <w:div w:id="1666668505">
      <w:bodyDiv w:val="1"/>
      <w:marLeft w:val="0"/>
      <w:marRight w:val="0"/>
      <w:marTop w:val="0"/>
      <w:marBottom w:val="0"/>
      <w:divBdr>
        <w:top w:val="none" w:sz="0" w:space="0" w:color="auto"/>
        <w:left w:val="none" w:sz="0" w:space="0" w:color="auto"/>
        <w:bottom w:val="none" w:sz="0" w:space="0" w:color="auto"/>
        <w:right w:val="none" w:sz="0" w:space="0" w:color="auto"/>
      </w:divBdr>
    </w:div>
    <w:div w:id="1666935726">
      <w:bodyDiv w:val="1"/>
      <w:marLeft w:val="0"/>
      <w:marRight w:val="0"/>
      <w:marTop w:val="0"/>
      <w:marBottom w:val="0"/>
      <w:divBdr>
        <w:top w:val="none" w:sz="0" w:space="0" w:color="auto"/>
        <w:left w:val="none" w:sz="0" w:space="0" w:color="auto"/>
        <w:bottom w:val="none" w:sz="0" w:space="0" w:color="auto"/>
        <w:right w:val="none" w:sz="0" w:space="0" w:color="auto"/>
      </w:divBdr>
    </w:div>
    <w:div w:id="1669862610">
      <w:bodyDiv w:val="1"/>
      <w:marLeft w:val="0"/>
      <w:marRight w:val="0"/>
      <w:marTop w:val="0"/>
      <w:marBottom w:val="0"/>
      <w:divBdr>
        <w:top w:val="none" w:sz="0" w:space="0" w:color="auto"/>
        <w:left w:val="none" w:sz="0" w:space="0" w:color="auto"/>
        <w:bottom w:val="none" w:sz="0" w:space="0" w:color="auto"/>
        <w:right w:val="none" w:sz="0" w:space="0" w:color="auto"/>
      </w:divBdr>
    </w:div>
    <w:div w:id="1669939065">
      <w:bodyDiv w:val="1"/>
      <w:marLeft w:val="0"/>
      <w:marRight w:val="0"/>
      <w:marTop w:val="0"/>
      <w:marBottom w:val="0"/>
      <w:divBdr>
        <w:top w:val="none" w:sz="0" w:space="0" w:color="auto"/>
        <w:left w:val="none" w:sz="0" w:space="0" w:color="auto"/>
        <w:bottom w:val="none" w:sz="0" w:space="0" w:color="auto"/>
        <w:right w:val="none" w:sz="0" w:space="0" w:color="auto"/>
      </w:divBdr>
    </w:div>
    <w:div w:id="1670521233">
      <w:bodyDiv w:val="1"/>
      <w:marLeft w:val="0"/>
      <w:marRight w:val="0"/>
      <w:marTop w:val="0"/>
      <w:marBottom w:val="0"/>
      <w:divBdr>
        <w:top w:val="none" w:sz="0" w:space="0" w:color="auto"/>
        <w:left w:val="none" w:sz="0" w:space="0" w:color="auto"/>
        <w:bottom w:val="none" w:sz="0" w:space="0" w:color="auto"/>
        <w:right w:val="none" w:sz="0" w:space="0" w:color="auto"/>
      </w:divBdr>
    </w:div>
    <w:div w:id="1671102915">
      <w:bodyDiv w:val="1"/>
      <w:marLeft w:val="0"/>
      <w:marRight w:val="0"/>
      <w:marTop w:val="0"/>
      <w:marBottom w:val="0"/>
      <w:divBdr>
        <w:top w:val="none" w:sz="0" w:space="0" w:color="auto"/>
        <w:left w:val="none" w:sz="0" w:space="0" w:color="auto"/>
        <w:bottom w:val="none" w:sz="0" w:space="0" w:color="auto"/>
        <w:right w:val="none" w:sz="0" w:space="0" w:color="auto"/>
      </w:divBdr>
    </w:div>
    <w:div w:id="1672567131">
      <w:bodyDiv w:val="1"/>
      <w:marLeft w:val="0"/>
      <w:marRight w:val="0"/>
      <w:marTop w:val="0"/>
      <w:marBottom w:val="0"/>
      <w:divBdr>
        <w:top w:val="none" w:sz="0" w:space="0" w:color="auto"/>
        <w:left w:val="none" w:sz="0" w:space="0" w:color="auto"/>
        <w:bottom w:val="none" w:sz="0" w:space="0" w:color="auto"/>
        <w:right w:val="none" w:sz="0" w:space="0" w:color="auto"/>
      </w:divBdr>
    </w:div>
    <w:div w:id="1673213553">
      <w:bodyDiv w:val="1"/>
      <w:marLeft w:val="0"/>
      <w:marRight w:val="0"/>
      <w:marTop w:val="0"/>
      <w:marBottom w:val="0"/>
      <w:divBdr>
        <w:top w:val="none" w:sz="0" w:space="0" w:color="auto"/>
        <w:left w:val="none" w:sz="0" w:space="0" w:color="auto"/>
        <w:bottom w:val="none" w:sz="0" w:space="0" w:color="auto"/>
        <w:right w:val="none" w:sz="0" w:space="0" w:color="auto"/>
      </w:divBdr>
    </w:div>
    <w:div w:id="1673290964">
      <w:bodyDiv w:val="1"/>
      <w:marLeft w:val="0"/>
      <w:marRight w:val="0"/>
      <w:marTop w:val="0"/>
      <w:marBottom w:val="0"/>
      <w:divBdr>
        <w:top w:val="none" w:sz="0" w:space="0" w:color="auto"/>
        <w:left w:val="none" w:sz="0" w:space="0" w:color="auto"/>
        <w:bottom w:val="none" w:sz="0" w:space="0" w:color="auto"/>
        <w:right w:val="none" w:sz="0" w:space="0" w:color="auto"/>
      </w:divBdr>
    </w:div>
    <w:div w:id="1674332952">
      <w:bodyDiv w:val="1"/>
      <w:marLeft w:val="0"/>
      <w:marRight w:val="0"/>
      <w:marTop w:val="0"/>
      <w:marBottom w:val="0"/>
      <w:divBdr>
        <w:top w:val="none" w:sz="0" w:space="0" w:color="auto"/>
        <w:left w:val="none" w:sz="0" w:space="0" w:color="auto"/>
        <w:bottom w:val="none" w:sz="0" w:space="0" w:color="auto"/>
        <w:right w:val="none" w:sz="0" w:space="0" w:color="auto"/>
      </w:divBdr>
    </w:div>
    <w:div w:id="1674720396">
      <w:bodyDiv w:val="1"/>
      <w:marLeft w:val="0"/>
      <w:marRight w:val="0"/>
      <w:marTop w:val="0"/>
      <w:marBottom w:val="0"/>
      <w:divBdr>
        <w:top w:val="none" w:sz="0" w:space="0" w:color="auto"/>
        <w:left w:val="none" w:sz="0" w:space="0" w:color="auto"/>
        <w:bottom w:val="none" w:sz="0" w:space="0" w:color="auto"/>
        <w:right w:val="none" w:sz="0" w:space="0" w:color="auto"/>
      </w:divBdr>
    </w:div>
    <w:div w:id="1674721920">
      <w:bodyDiv w:val="1"/>
      <w:marLeft w:val="0"/>
      <w:marRight w:val="0"/>
      <w:marTop w:val="0"/>
      <w:marBottom w:val="0"/>
      <w:divBdr>
        <w:top w:val="none" w:sz="0" w:space="0" w:color="auto"/>
        <w:left w:val="none" w:sz="0" w:space="0" w:color="auto"/>
        <w:bottom w:val="none" w:sz="0" w:space="0" w:color="auto"/>
        <w:right w:val="none" w:sz="0" w:space="0" w:color="auto"/>
      </w:divBdr>
    </w:div>
    <w:div w:id="1675717617">
      <w:bodyDiv w:val="1"/>
      <w:marLeft w:val="0"/>
      <w:marRight w:val="0"/>
      <w:marTop w:val="0"/>
      <w:marBottom w:val="0"/>
      <w:divBdr>
        <w:top w:val="none" w:sz="0" w:space="0" w:color="auto"/>
        <w:left w:val="none" w:sz="0" w:space="0" w:color="auto"/>
        <w:bottom w:val="none" w:sz="0" w:space="0" w:color="auto"/>
        <w:right w:val="none" w:sz="0" w:space="0" w:color="auto"/>
      </w:divBdr>
    </w:div>
    <w:div w:id="1676690707">
      <w:bodyDiv w:val="1"/>
      <w:marLeft w:val="0"/>
      <w:marRight w:val="0"/>
      <w:marTop w:val="0"/>
      <w:marBottom w:val="0"/>
      <w:divBdr>
        <w:top w:val="none" w:sz="0" w:space="0" w:color="auto"/>
        <w:left w:val="none" w:sz="0" w:space="0" w:color="auto"/>
        <w:bottom w:val="none" w:sz="0" w:space="0" w:color="auto"/>
        <w:right w:val="none" w:sz="0" w:space="0" w:color="auto"/>
      </w:divBdr>
    </w:div>
    <w:div w:id="1677226351">
      <w:bodyDiv w:val="1"/>
      <w:marLeft w:val="0"/>
      <w:marRight w:val="0"/>
      <w:marTop w:val="0"/>
      <w:marBottom w:val="0"/>
      <w:divBdr>
        <w:top w:val="none" w:sz="0" w:space="0" w:color="auto"/>
        <w:left w:val="none" w:sz="0" w:space="0" w:color="auto"/>
        <w:bottom w:val="none" w:sz="0" w:space="0" w:color="auto"/>
        <w:right w:val="none" w:sz="0" w:space="0" w:color="auto"/>
      </w:divBdr>
    </w:div>
    <w:div w:id="1677881020">
      <w:bodyDiv w:val="1"/>
      <w:marLeft w:val="0"/>
      <w:marRight w:val="0"/>
      <w:marTop w:val="0"/>
      <w:marBottom w:val="0"/>
      <w:divBdr>
        <w:top w:val="none" w:sz="0" w:space="0" w:color="auto"/>
        <w:left w:val="none" w:sz="0" w:space="0" w:color="auto"/>
        <w:bottom w:val="none" w:sz="0" w:space="0" w:color="auto"/>
        <w:right w:val="none" w:sz="0" w:space="0" w:color="auto"/>
      </w:divBdr>
    </w:div>
    <w:div w:id="1679231224">
      <w:bodyDiv w:val="1"/>
      <w:marLeft w:val="0"/>
      <w:marRight w:val="0"/>
      <w:marTop w:val="0"/>
      <w:marBottom w:val="0"/>
      <w:divBdr>
        <w:top w:val="none" w:sz="0" w:space="0" w:color="auto"/>
        <w:left w:val="none" w:sz="0" w:space="0" w:color="auto"/>
        <w:bottom w:val="none" w:sz="0" w:space="0" w:color="auto"/>
        <w:right w:val="none" w:sz="0" w:space="0" w:color="auto"/>
      </w:divBdr>
    </w:div>
    <w:div w:id="1679311695">
      <w:bodyDiv w:val="1"/>
      <w:marLeft w:val="0"/>
      <w:marRight w:val="0"/>
      <w:marTop w:val="0"/>
      <w:marBottom w:val="0"/>
      <w:divBdr>
        <w:top w:val="none" w:sz="0" w:space="0" w:color="auto"/>
        <w:left w:val="none" w:sz="0" w:space="0" w:color="auto"/>
        <w:bottom w:val="none" w:sz="0" w:space="0" w:color="auto"/>
        <w:right w:val="none" w:sz="0" w:space="0" w:color="auto"/>
      </w:divBdr>
    </w:div>
    <w:div w:id="1680306427">
      <w:bodyDiv w:val="1"/>
      <w:marLeft w:val="0"/>
      <w:marRight w:val="0"/>
      <w:marTop w:val="0"/>
      <w:marBottom w:val="0"/>
      <w:divBdr>
        <w:top w:val="none" w:sz="0" w:space="0" w:color="auto"/>
        <w:left w:val="none" w:sz="0" w:space="0" w:color="auto"/>
        <w:bottom w:val="none" w:sz="0" w:space="0" w:color="auto"/>
        <w:right w:val="none" w:sz="0" w:space="0" w:color="auto"/>
      </w:divBdr>
    </w:div>
    <w:div w:id="1681850810">
      <w:bodyDiv w:val="1"/>
      <w:marLeft w:val="0"/>
      <w:marRight w:val="0"/>
      <w:marTop w:val="0"/>
      <w:marBottom w:val="0"/>
      <w:divBdr>
        <w:top w:val="none" w:sz="0" w:space="0" w:color="auto"/>
        <w:left w:val="none" w:sz="0" w:space="0" w:color="auto"/>
        <w:bottom w:val="none" w:sz="0" w:space="0" w:color="auto"/>
        <w:right w:val="none" w:sz="0" w:space="0" w:color="auto"/>
      </w:divBdr>
    </w:div>
    <w:div w:id="1683971742">
      <w:bodyDiv w:val="1"/>
      <w:marLeft w:val="0"/>
      <w:marRight w:val="0"/>
      <w:marTop w:val="0"/>
      <w:marBottom w:val="0"/>
      <w:divBdr>
        <w:top w:val="none" w:sz="0" w:space="0" w:color="auto"/>
        <w:left w:val="none" w:sz="0" w:space="0" w:color="auto"/>
        <w:bottom w:val="none" w:sz="0" w:space="0" w:color="auto"/>
        <w:right w:val="none" w:sz="0" w:space="0" w:color="auto"/>
      </w:divBdr>
    </w:div>
    <w:div w:id="1683975009">
      <w:bodyDiv w:val="1"/>
      <w:marLeft w:val="0"/>
      <w:marRight w:val="0"/>
      <w:marTop w:val="0"/>
      <w:marBottom w:val="0"/>
      <w:divBdr>
        <w:top w:val="none" w:sz="0" w:space="0" w:color="auto"/>
        <w:left w:val="none" w:sz="0" w:space="0" w:color="auto"/>
        <w:bottom w:val="none" w:sz="0" w:space="0" w:color="auto"/>
        <w:right w:val="none" w:sz="0" w:space="0" w:color="auto"/>
      </w:divBdr>
    </w:div>
    <w:div w:id="1684430510">
      <w:bodyDiv w:val="1"/>
      <w:marLeft w:val="0"/>
      <w:marRight w:val="0"/>
      <w:marTop w:val="0"/>
      <w:marBottom w:val="0"/>
      <w:divBdr>
        <w:top w:val="none" w:sz="0" w:space="0" w:color="auto"/>
        <w:left w:val="none" w:sz="0" w:space="0" w:color="auto"/>
        <w:bottom w:val="none" w:sz="0" w:space="0" w:color="auto"/>
        <w:right w:val="none" w:sz="0" w:space="0" w:color="auto"/>
      </w:divBdr>
    </w:div>
    <w:div w:id="1686127512">
      <w:bodyDiv w:val="1"/>
      <w:marLeft w:val="0"/>
      <w:marRight w:val="0"/>
      <w:marTop w:val="0"/>
      <w:marBottom w:val="0"/>
      <w:divBdr>
        <w:top w:val="none" w:sz="0" w:space="0" w:color="auto"/>
        <w:left w:val="none" w:sz="0" w:space="0" w:color="auto"/>
        <w:bottom w:val="none" w:sz="0" w:space="0" w:color="auto"/>
        <w:right w:val="none" w:sz="0" w:space="0" w:color="auto"/>
      </w:divBdr>
    </w:div>
    <w:div w:id="1687243592">
      <w:bodyDiv w:val="1"/>
      <w:marLeft w:val="0"/>
      <w:marRight w:val="0"/>
      <w:marTop w:val="0"/>
      <w:marBottom w:val="0"/>
      <w:divBdr>
        <w:top w:val="none" w:sz="0" w:space="0" w:color="auto"/>
        <w:left w:val="none" w:sz="0" w:space="0" w:color="auto"/>
        <w:bottom w:val="none" w:sz="0" w:space="0" w:color="auto"/>
        <w:right w:val="none" w:sz="0" w:space="0" w:color="auto"/>
      </w:divBdr>
    </w:div>
    <w:div w:id="1687362787">
      <w:bodyDiv w:val="1"/>
      <w:marLeft w:val="0"/>
      <w:marRight w:val="0"/>
      <w:marTop w:val="0"/>
      <w:marBottom w:val="0"/>
      <w:divBdr>
        <w:top w:val="none" w:sz="0" w:space="0" w:color="auto"/>
        <w:left w:val="none" w:sz="0" w:space="0" w:color="auto"/>
        <w:bottom w:val="none" w:sz="0" w:space="0" w:color="auto"/>
        <w:right w:val="none" w:sz="0" w:space="0" w:color="auto"/>
      </w:divBdr>
    </w:div>
    <w:div w:id="1687515912">
      <w:bodyDiv w:val="1"/>
      <w:marLeft w:val="0"/>
      <w:marRight w:val="0"/>
      <w:marTop w:val="0"/>
      <w:marBottom w:val="0"/>
      <w:divBdr>
        <w:top w:val="none" w:sz="0" w:space="0" w:color="auto"/>
        <w:left w:val="none" w:sz="0" w:space="0" w:color="auto"/>
        <w:bottom w:val="none" w:sz="0" w:space="0" w:color="auto"/>
        <w:right w:val="none" w:sz="0" w:space="0" w:color="auto"/>
      </w:divBdr>
    </w:div>
    <w:div w:id="1687554640">
      <w:bodyDiv w:val="1"/>
      <w:marLeft w:val="0"/>
      <w:marRight w:val="0"/>
      <w:marTop w:val="0"/>
      <w:marBottom w:val="0"/>
      <w:divBdr>
        <w:top w:val="none" w:sz="0" w:space="0" w:color="auto"/>
        <w:left w:val="none" w:sz="0" w:space="0" w:color="auto"/>
        <w:bottom w:val="none" w:sz="0" w:space="0" w:color="auto"/>
        <w:right w:val="none" w:sz="0" w:space="0" w:color="auto"/>
      </w:divBdr>
    </w:div>
    <w:div w:id="1687945925">
      <w:bodyDiv w:val="1"/>
      <w:marLeft w:val="0"/>
      <w:marRight w:val="0"/>
      <w:marTop w:val="0"/>
      <w:marBottom w:val="0"/>
      <w:divBdr>
        <w:top w:val="none" w:sz="0" w:space="0" w:color="auto"/>
        <w:left w:val="none" w:sz="0" w:space="0" w:color="auto"/>
        <w:bottom w:val="none" w:sz="0" w:space="0" w:color="auto"/>
        <w:right w:val="none" w:sz="0" w:space="0" w:color="auto"/>
      </w:divBdr>
    </w:div>
    <w:div w:id="1688016323">
      <w:bodyDiv w:val="1"/>
      <w:marLeft w:val="0"/>
      <w:marRight w:val="0"/>
      <w:marTop w:val="0"/>
      <w:marBottom w:val="0"/>
      <w:divBdr>
        <w:top w:val="none" w:sz="0" w:space="0" w:color="auto"/>
        <w:left w:val="none" w:sz="0" w:space="0" w:color="auto"/>
        <w:bottom w:val="none" w:sz="0" w:space="0" w:color="auto"/>
        <w:right w:val="none" w:sz="0" w:space="0" w:color="auto"/>
      </w:divBdr>
    </w:div>
    <w:div w:id="1689138610">
      <w:bodyDiv w:val="1"/>
      <w:marLeft w:val="0"/>
      <w:marRight w:val="0"/>
      <w:marTop w:val="0"/>
      <w:marBottom w:val="0"/>
      <w:divBdr>
        <w:top w:val="none" w:sz="0" w:space="0" w:color="auto"/>
        <w:left w:val="none" w:sz="0" w:space="0" w:color="auto"/>
        <w:bottom w:val="none" w:sz="0" w:space="0" w:color="auto"/>
        <w:right w:val="none" w:sz="0" w:space="0" w:color="auto"/>
      </w:divBdr>
    </w:div>
    <w:div w:id="1689211428">
      <w:bodyDiv w:val="1"/>
      <w:marLeft w:val="0"/>
      <w:marRight w:val="0"/>
      <w:marTop w:val="0"/>
      <w:marBottom w:val="0"/>
      <w:divBdr>
        <w:top w:val="none" w:sz="0" w:space="0" w:color="auto"/>
        <w:left w:val="none" w:sz="0" w:space="0" w:color="auto"/>
        <w:bottom w:val="none" w:sz="0" w:space="0" w:color="auto"/>
        <w:right w:val="none" w:sz="0" w:space="0" w:color="auto"/>
      </w:divBdr>
    </w:div>
    <w:div w:id="1689480872">
      <w:bodyDiv w:val="1"/>
      <w:marLeft w:val="0"/>
      <w:marRight w:val="0"/>
      <w:marTop w:val="0"/>
      <w:marBottom w:val="0"/>
      <w:divBdr>
        <w:top w:val="none" w:sz="0" w:space="0" w:color="auto"/>
        <w:left w:val="none" w:sz="0" w:space="0" w:color="auto"/>
        <w:bottom w:val="none" w:sz="0" w:space="0" w:color="auto"/>
        <w:right w:val="none" w:sz="0" w:space="0" w:color="auto"/>
      </w:divBdr>
    </w:div>
    <w:div w:id="1690721550">
      <w:bodyDiv w:val="1"/>
      <w:marLeft w:val="0"/>
      <w:marRight w:val="0"/>
      <w:marTop w:val="0"/>
      <w:marBottom w:val="0"/>
      <w:divBdr>
        <w:top w:val="none" w:sz="0" w:space="0" w:color="auto"/>
        <w:left w:val="none" w:sz="0" w:space="0" w:color="auto"/>
        <w:bottom w:val="none" w:sz="0" w:space="0" w:color="auto"/>
        <w:right w:val="none" w:sz="0" w:space="0" w:color="auto"/>
      </w:divBdr>
    </w:div>
    <w:div w:id="1690834926">
      <w:bodyDiv w:val="1"/>
      <w:marLeft w:val="0"/>
      <w:marRight w:val="0"/>
      <w:marTop w:val="0"/>
      <w:marBottom w:val="0"/>
      <w:divBdr>
        <w:top w:val="none" w:sz="0" w:space="0" w:color="auto"/>
        <w:left w:val="none" w:sz="0" w:space="0" w:color="auto"/>
        <w:bottom w:val="none" w:sz="0" w:space="0" w:color="auto"/>
        <w:right w:val="none" w:sz="0" w:space="0" w:color="auto"/>
      </w:divBdr>
    </w:div>
    <w:div w:id="1691296186">
      <w:bodyDiv w:val="1"/>
      <w:marLeft w:val="0"/>
      <w:marRight w:val="0"/>
      <w:marTop w:val="0"/>
      <w:marBottom w:val="0"/>
      <w:divBdr>
        <w:top w:val="none" w:sz="0" w:space="0" w:color="auto"/>
        <w:left w:val="none" w:sz="0" w:space="0" w:color="auto"/>
        <w:bottom w:val="none" w:sz="0" w:space="0" w:color="auto"/>
        <w:right w:val="none" w:sz="0" w:space="0" w:color="auto"/>
      </w:divBdr>
    </w:div>
    <w:div w:id="1692103113">
      <w:bodyDiv w:val="1"/>
      <w:marLeft w:val="0"/>
      <w:marRight w:val="0"/>
      <w:marTop w:val="0"/>
      <w:marBottom w:val="0"/>
      <w:divBdr>
        <w:top w:val="none" w:sz="0" w:space="0" w:color="auto"/>
        <w:left w:val="none" w:sz="0" w:space="0" w:color="auto"/>
        <w:bottom w:val="none" w:sz="0" w:space="0" w:color="auto"/>
        <w:right w:val="none" w:sz="0" w:space="0" w:color="auto"/>
      </w:divBdr>
    </w:div>
    <w:div w:id="1693653956">
      <w:bodyDiv w:val="1"/>
      <w:marLeft w:val="0"/>
      <w:marRight w:val="0"/>
      <w:marTop w:val="0"/>
      <w:marBottom w:val="0"/>
      <w:divBdr>
        <w:top w:val="none" w:sz="0" w:space="0" w:color="auto"/>
        <w:left w:val="none" w:sz="0" w:space="0" w:color="auto"/>
        <w:bottom w:val="none" w:sz="0" w:space="0" w:color="auto"/>
        <w:right w:val="none" w:sz="0" w:space="0" w:color="auto"/>
      </w:divBdr>
    </w:div>
    <w:div w:id="1694451786">
      <w:bodyDiv w:val="1"/>
      <w:marLeft w:val="0"/>
      <w:marRight w:val="0"/>
      <w:marTop w:val="0"/>
      <w:marBottom w:val="0"/>
      <w:divBdr>
        <w:top w:val="none" w:sz="0" w:space="0" w:color="auto"/>
        <w:left w:val="none" w:sz="0" w:space="0" w:color="auto"/>
        <w:bottom w:val="none" w:sz="0" w:space="0" w:color="auto"/>
        <w:right w:val="none" w:sz="0" w:space="0" w:color="auto"/>
      </w:divBdr>
    </w:div>
    <w:div w:id="1695768678">
      <w:bodyDiv w:val="1"/>
      <w:marLeft w:val="0"/>
      <w:marRight w:val="0"/>
      <w:marTop w:val="0"/>
      <w:marBottom w:val="0"/>
      <w:divBdr>
        <w:top w:val="none" w:sz="0" w:space="0" w:color="auto"/>
        <w:left w:val="none" w:sz="0" w:space="0" w:color="auto"/>
        <w:bottom w:val="none" w:sz="0" w:space="0" w:color="auto"/>
        <w:right w:val="none" w:sz="0" w:space="0" w:color="auto"/>
      </w:divBdr>
    </w:div>
    <w:div w:id="1696616807">
      <w:bodyDiv w:val="1"/>
      <w:marLeft w:val="0"/>
      <w:marRight w:val="0"/>
      <w:marTop w:val="0"/>
      <w:marBottom w:val="0"/>
      <w:divBdr>
        <w:top w:val="none" w:sz="0" w:space="0" w:color="auto"/>
        <w:left w:val="none" w:sz="0" w:space="0" w:color="auto"/>
        <w:bottom w:val="none" w:sz="0" w:space="0" w:color="auto"/>
        <w:right w:val="none" w:sz="0" w:space="0" w:color="auto"/>
      </w:divBdr>
    </w:div>
    <w:div w:id="1697271819">
      <w:bodyDiv w:val="1"/>
      <w:marLeft w:val="0"/>
      <w:marRight w:val="0"/>
      <w:marTop w:val="0"/>
      <w:marBottom w:val="0"/>
      <w:divBdr>
        <w:top w:val="none" w:sz="0" w:space="0" w:color="auto"/>
        <w:left w:val="none" w:sz="0" w:space="0" w:color="auto"/>
        <w:bottom w:val="none" w:sz="0" w:space="0" w:color="auto"/>
        <w:right w:val="none" w:sz="0" w:space="0" w:color="auto"/>
      </w:divBdr>
    </w:div>
    <w:div w:id="1698387203">
      <w:bodyDiv w:val="1"/>
      <w:marLeft w:val="0"/>
      <w:marRight w:val="0"/>
      <w:marTop w:val="0"/>
      <w:marBottom w:val="0"/>
      <w:divBdr>
        <w:top w:val="none" w:sz="0" w:space="0" w:color="auto"/>
        <w:left w:val="none" w:sz="0" w:space="0" w:color="auto"/>
        <w:bottom w:val="none" w:sz="0" w:space="0" w:color="auto"/>
        <w:right w:val="none" w:sz="0" w:space="0" w:color="auto"/>
      </w:divBdr>
    </w:div>
    <w:div w:id="1698433895">
      <w:bodyDiv w:val="1"/>
      <w:marLeft w:val="0"/>
      <w:marRight w:val="0"/>
      <w:marTop w:val="0"/>
      <w:marBottom w:val="0"/>
      <w:divBdr>
        <w:top w:val="none" w:sz="0" w:space="0" w:color="auto"/>
        <w:left w:val="none" w:sz="0" w:space="0" w:color="auto"/>
        <w:bottom w:val="none" w:sz="0" w:space="0" w:color="auto"/>
        <w:right w:val="none" w:sz="0" w:space="0" w:color="auto"/>
      </w:divBdr>
    </w:div>
    <w:div w:id="1698579774">
      <w:bodyDiv w:val="1"/>
      <w:marLeft w:val="0"/>
      <w:marRight w:val="0"/>
      <w:marTop w:val="0"/>
      <w:marBottom w:val="0"/>
      <w:divBdr>
        <w:top w:val="none" w:sz="0" w:space="0" w:color="auto"/>
        <w:left w:val="none" w:sz="0" w:space="0" w:color="auto"/>
        <w:bottom w:val="none" w:sz="0" w:space="0" w:color="auto"/>
        <w:right w:val="none" w:sz="0" w:space="0" w:color="auto"/>
      </w:divBdr>
    </w:div>
    <w:div w:id="1698964334">
      <w:bodyDiv w:val="1"/>
      <w:marLeft w:val="0"/>
      <w:marRight w:val="0"/>
      <w:marTop w:val="0"/>
      <w:marBottom w:val="0"/>
      <w:divBdr>
        <w:top w:val="none" w:sz="0" w:space="0" w:color="auto"/>
        <w:left w:val="none" w:sz="0" w:space="0" w:color="auto"/>
        <w:bottom w:val="none" w:sz="0" w:space="0" w:color="auto"/>
        <w:right w:val="none" w:sz="0" w:space="0" w:color="auto"/>
      </w:divBdr>
    </w:div>
    <w:div w:id="1699089217">
      <w:bodyDiv w:val="1"/>
      <w:marLeft w:val="0"/>
      <w:marRight w:val="0"/>
      <w:marTop w:val="0"/>
      <w:marBottom w:val="0"/>
      <w:divBdr>
        <w:top w:val="none" w:sz="0" w:space="0" w:color="auto"/>
        <w:left w:val="none" w:sz="0" w:space="0" w:color="auto"/>
        <w:bottom w:val="none" w:sz="0" w:space="0" w:color="auto"/>
        <w:right w:val="none" w:sz="0" w:space="0" w:color="auto"/>
      </w:divBdr>
    </w:div>
    <w:div w:id="1699547705">
      <w:bodyDiv w:val="1"/>
      <w:marLeft w:val="0"/>
      <w:marRight w:val="0"/>
      <w:marTop w:val="0"/>
      <w:marBottom w:val="0"/>
      <w:divBdr>
        <w:top w:val="none" w:sz="0" w:space="0" w:color="auto"/>
        <w:left w:val="none" w:sz="0" w:space="0" w:color="auto"/>
        <w:bottom w:val="none" w:sz="0" w:space="0" w:color="auto"/>
        <w:right w:val="none" w:sz="0" w:space="0" w:color="auto"/>
      </w:divBdr>
    </w:div>
    <w:div w:id="1700350850">
      <w:bodyDiv w:val="1"/>
      <w:marLeft w:val="0"/>
      <w:marRight w:val="0"/>
      <w:marTop w:val="0"/>
      <w:marBottom w:val="0"/>
      <w:divBdr>
        <w:top w:val="none" w:sz="0" w:space="0" w:color="auto"/>
        <w:left w:val="none" w:sz="0" w:space="0" w:color="auto"/>
        <w:bottom w:val="none" w:sz="0" w:space="0" w:color="auto"/>
        <w:right w:val="none" w:sz="0" w:space="0" w:color="auto"/>
      </w:divBdr>
    </w:div>
    <w:div w:id="1701083847">
      <w:bodyDiv w:val="1"/>
      <w:marLeft w:val="0"/>
      <w:marRight w:val="0"/>
      <w:marTop w:val="0"/>
      <w:marBottom w:val="0"/>
      <w:divBdr>
        <w:top w:val="none" w:sz="0" w:space="0" w:color="auto"/>
        <w:left w:val="none" w:sz="0" w:space="0" w:color="auto"/>
        <w:bottom w:val="none" w:sz="0" w:space="0" w:color="auto"/>
        <w:right w:val="none" w:sz="0" w:space="0" w:color="auto"/>
      </w:divBdr>
    </w:div>
    <w:div w:id="1701277348">
      <w:bodyDiv w:val="1"/>
      <w:marLeft w:val="0"/>
      <w:marRight w:val="0"/>
      <w:marTop w:val="0"/>
      <w:marBottom w:val="0"/>
      <w:divBdr>
        <w:top w:val="none" w:sz="0" w:space="0" w:color="auto"/>
        <w:left w:val="none" w:sz="0" w:space="0" w:color="auto"/>
        <w:bottom w:val="none" w:sz="0" w:space="0" w:color="auto"/>
        <w:right w:val="none" w:sz="0" w:space="0" w:color="auto"/>
      </w:divBdr>
    </w:div>
    <w:div w:id="1701857190">
      <w:bodyDiv w:val="1"/>
      <w:marLeft w:val="0"/>
      <w:marRight w:val="0"/>
      <w:marTop w:val="0"/>
      <w:marBottom w:val="0"/>
      <w:divBdr>
        <w:top w:val="none" w:sz="0" w:space="0" w:color="auto"/>
        <w:left w:val="none" w:sz="0" w:space="0" w:color="auto"/>
        <w:bottom w:val="none" w:sz="0" w:space="0" w:color="auto"/>
        <w:right w:val="none" w:sz="0" w:space="0" w:color="auto"/>
      </w:divBdr>
    </w:div>
    <w:div w:id="1701927403">
      <w:bodyDiv w:val="1"/>
      <w:marLeft w:val="0"/>
      <w:marRight w:val="0"/>
      <w:marTop w:val="0"/>
      <w:marBottom w:val="0"/>
      <w:divBdr>
        <w:top w:val="none" w:sz="0" w:space="0" w:color="auto"/>
        <w:left w:val="none" w:sz="0" w:space="0" w:color="auto"/>
        <w:bottom w:val="none" w:sz="0" w:space="0" w:color="auto"/>
        <w:right w:val="none" w:sz="0" w:space="0" w:color="auto"/>
      </w:divBdr>
    </w:div>
    <w:div w:id="1701971312">
      <w:bodyDiv w:val="1"/>
      <w:marLeft w:val="0"/>
      <w:marRight w:val="0"/>
      <w:marTop w:val="0"/>
      <w:marBottom w:val="0"/>
      <w:divBdr>
        <w:top w:val="none" w:sz="0" w:space="0" w:color="auto"/>
        <w:left w:val="none" w:sz="0" w:space="0" w:color="auto"/>
        <w:bottom w:val="none" w:sz="0" w:space="0" w:color="auto"/>
        <w:right w:val="none" w:sz="0" w:space="0" w:color="auto"/>
      </w:divBdr>
    </w:div>
    <w:div w:id="1701977626">
      <w:bodyDiv w:val="1"/>
      <w:marLeft w:val="0"/>
      <w:marRight w:val="0"/>
      <w:marTop w:val="0"/>
      <w:marBottom w:val="0"/>
      <w:divBdr>
        <w:top w:val="none" w:sz="0" w:space="0" w:color="auto"/>
        <w:left w:val="none" w:sz="0" w:space="0" w:color="auto"/>
        <w:bottom w:val="none" w:sz="0" w:space="0" w:color="auto"/>
        <w:right w:val="none" w:sz="0" w:space="0" w:color="auto"/>
      </w:divBdr>
    </w:div>
    <w:div w:id="1702315008">
      <w:bodyDiv w:val="1"/>
      <w:marLeft w:val="0"/>
      <w:marRight w:val="0"/>
      <w:marTop w:val="0"/>
      <w:marBottom w:val="0"/>
      <w:divBdr>
        <w:top w:val="none" w:sz="0" w:space="0" w:color="auto"/>
        <w:left w:val="none" w:sz="0" w:space="0" w:color="auto"/>
        <w:bottom w:val="none" w:sz="0" w:space="0" w:color="auto"/>
        <w:right w:val="none" w:sz="0" w:space="0" w:color="auto"/>
      </w:divBdr>
    </w:div>
    <w:div w:id="1702785627">
      <w:bodyDiv w:val="1"/>
      <w:marLeft w:val="0"/>
      <w:marRight w:val="0"/>
      <w:marTop w:val="0"/>
      <w:marBottom w:val="0"/>
      <w:divBdr>
        <w:top w:val="none" w:sz="0" w:space="0" w:color="auto"/>
        <w:left w:val="none" w:sz="0" w:space="0" w:color="auto"/>
        <w:bottom w:val="none" w:sz="0" w:space="0" w:color="auto"/>
        <w:right w:val="none" w:sz="0" w:space="0" w:color="auto"/>
      </w:divBdr>
    </w:div>
    <w:div w:id="1702825296">
      <w:bodyDiv w:val="1"/>
      <w:marLeft w:val="0"/>
      <w:marRight w:val="0"/>
      <w:marTop w:val="0"/>
      <w:marBottom w:val="0"/>
      <w:divBdr>
        <w:top w:val="none" w:sz="0" w:space="0" w:color="auto"/>
        <w:left w:val="none" w:sz="0" w:space="0" w:color="auto"/>
        <w:bottom w:val="none" w:sz="0" w:space="0" w:color="auto"/>
        <w:right w:val="none" w:sz="0" w:space="0" w:color="auto"/>
      </w:divBdr>
    </w:div>
    <w:div w:id="1702900901">
      <w:bodyDiv w:val="1"/>
      <w:marLeft w:val="0"/>
      <w:marRight w:val="0"/>
      <w:marTop w:val="0"/>
      <w:marBottom w:val="0"/>
      <w:divBdr>
        <w:top w:val="none" w:sz="0" w:space="0" w:color="auto"/>
        <w:left w:val="none" w:sz="0" w:space="0" w:color="auto"/>
        <w:bottom w:val="none" w:sz="0" w:space="0" w:color="auto"/>
        <w:right w:val="none" w:sz="0" w:space="0" w:color="auto"/>
      </w:divBdr>
    </w:div>
    <w:div w:id="1704016538">
      <w:bodyDiv w:val="1"/>
      <w:marLeft w:val="0"/>
      <w:marRight w:val="0"/>
      <w:marTop w:val="0"/>
      <w:marBottom w:val="0"/>
      <w:divBdr>
        <w:top w:val="none" w:sz="0" w:space="0" w:color="auto"/>
        <w:left w:val="none" w:sz="0" w:space="0" w:color="auto"/>
        <w:bottom w:val="none" w:sz="0" w:space="0" w:color="auto"/>
        <w:right w:val="none" w:sz="0" w:space="0" w:color="auto"/>
      </w:divBdr>
    </w:div>
    <w:div w:id="1704165079">
      <w:bodyDiv w:val="1"/>
      <w:marLeft w:val="0"/>
      <w:marRight w:val="0"/>
      <w:marTop w:val="0"/>
      <w:marBottom w:val="0"/>
      <w:divBdr>
        <w:top w:val="none" w:sz="0" w:space="0" w:color="auto"/>
        <w:left w:val="none" w:sz="0" w:space="0" w:color="auto"/>
        <w:bottom w:val="none" w:sz="0" w:space="0" w:color="auto"/>
        <w:right w:val="none" w:sz="0" w:space="0" w:color="auto"/>
      </w:divBdr>
    </w:div>
    <w:div w:id="1704942809">
      <w:bodyDiv w:val="1"/>
      <w:marLeft w:val="0"/>
      <w:marRight w:val="0"/>
      <w:marTop w:val="0"/>
      <w:marBottom w:val="0"/>
      <w:divBdr>
        <w:top w:val="none" w:sz="0" w:space="0" w:color="auto"/>
        <w:left w:val="none" w:sz="0" w:space="0" w:color="auto"/>
        <w:bottom w:val="none" w:sz="0" w:space="0" w:color="auto"/>
        <w:right w:val="none" w:sz="0" w:space="0" w:color="auto"/>
      </w:divBdr>
    </w:div>
    <w:div w:id="1705520726">
      <w:bodyDiv w:val="1"/>
      <w:marLeft w:val="0"/>
      <w:marRight w:val="0"/>
      <w:marTop w:val="0"/>
      <w:marBottom w:val="0"/>
      <w:divBdr>
        <w:top w:val="none" w:sz="0" w:space="0" w:color="auto"/>
        <w:left w:val="none" w:sz="0" w:space="0" w:color="auto"/>
        <w:bottom w:val="none" w:sz="0" w:space="0" w:color="auto"/>
        <w:right w:val="none" w:sz="0" w:space="0" w:color="auto"/>
      </w:divBdr>
    </w:div>
    <w:div w:id="1705980302">
      <w:bodyDiv w:val="1"/>
      <w:marLeft w:val="0"/>
      <w:marRight w:val="0"/>
      <w:marTop w:val="0"/>
      <w:marBottom w:val="0"/>
      <w:divBdr>
        <w:top w:val="none" w:sz="0" w:space="0" w:color="auto"/>
        <w:left w:val="none" w:sz="0" w:space="0" w:color="auto"/>
        <w:bottom w:val="none" w:sz="0" w:space="0" w:color="auto"/>
        <w:right w:val="none" w:sz="0" w:space="0" w:color="auto"/>
      </w:divBdr>
    </w:div>
    <w:div w:id="1706060178">
      <w:bodyDiv w:val="1"/>
      <w:marLeft w:val="0"/>
      <w:marRight w:val="0"/>
      <w:marTop w:val="0"/>
      <w:marBottom w:val="0"/>
      <w:divBdr>
        <w:top w:val="none" w:sz="0" w:space="0" w:color="auto"/>
        <w:left w:val="none" w:sz="0" w:space="0" w:color="auto"/>
        <w:bottom w:val="none" w:sz="0" w:space="0" w:color="auto"/>
        <w:right w:val="none" w:sz="0" w:space="0" w:color="auto"/>
      </w:divBdr>
    </w:div>
    <w:div w:id="1706321080">
      <w:bodyDiv w:val="1"/>
      <w:marLeft w:val="0"/>
      <w:marRight w:val="0"/>
      <w:marTop w:val="0"/>
      <w:marBottom w:val="0"/>
      <w:divBdr>
        <w:top w:val="none" w:sz="0" w:space="0" w:color="auto"/>
        <w:left w:val="none" w:sz="0" w:space="0" w:color="auto"/>
        <w:bottom w:val="none" w:sz="0" w:space="0" w:color="auto"/>
        <w:right w:val="none" w:sz="0" w:space="0" w:color="auto"/>
      </w:divBdr>
    </w:div>
    <w:div w:id="1707483945">
      <w:bodyDiv w:val="1"/>
      <w:marLeft w:val="0"/>
      <w:marRight w:val="0"/>
      <w:marTop w:val="0"/>
      <w:marBottom w:val="0"/>
      <w:divBdr>
        <w:top w:val="none" w:sz="0" w:space="0" w:color="auto"/>
        <w:left w:val="none" w:sz="0" w:space="0" w:color="auto"/>
        <w:bottom w:val="none" w:sz="0" w:space="0" w:color="auto"/>
        <w:right w:val="none" w:sz="0" w:space="0" w:color="auto"/>
      </w:divBdr>
    </w:div>
    <w:div w:id="1708531534">
      <w:bodyDiv w:val="1"/>
      <w:marLeft w:val="0"/>
      <w:marRight w:val="0"/>
      <w:marTop w:val="0"/>
      <w:marBottom w:val="0"/>
      <w:divBdr>
        <w:top w:val="none" w:sz="0" w:space="0" w:color="auto"/>
        <w:left w:val="none" w:sz="0" w:space="0" w:color="auto"/>
        <w:bottom w:val="none" w:sz="0" w:space="0" w:color="auto"/>
        <w:right w:val="none" w:sz="0" w:space="0" w:color="auto"/>
      </w:divBdr>
    </w:div>
    <w:div w:id="1709866007">
      <w:bodyDiv w:val="1"/>
      <w:marLeft w:val="0"/>
      <w:marRight w:val="0"/>
      <w:marTop w:val="0"/>
      <w:marBottom w:val="0"/>
      <w:divBdr>
        <w:top w:val="none" w:sz="0" w:space="0" w:color="auto"/>
        <w:left w:val="none" w:sz="0" w:space="0" w:color="auto"/>
        <w:bottom w:val="none" w:sz="0" w:space="0" w:color="auto"/>
        <w:right w:val="none" w:sz="0" w:space="0" w:color="auto"/>
      </w:divBdr>
    </w:div>
    <w:div w:id="1711106205">
      <w:bodyDiv w:val="1"/>
      <w:marLeft w:val="0"/>
      <w:marRight w:val="0"/>
      <w:marTop w:val="0"/>
      <w:marBottom w:val="0"/>
      <w:divBdr>
        <w:top w:val="none" w:sz="0" w:space="0" w:color="auto"/>
        <w:left w:val="none" w:sz="0" w:space="0" w:color="auto"/>
        <w:bottom w:val="none" w:sz="0" w:space="0" w:color="auto"/>
        <w:right w:val="none" w:sz="0" w:space="0" w:color="auto"/>
      </w:divBdr>
    </w:div>
    <w:div w:id="1711419715">
      <w:bodyDiv w:val="1"/>
      <w:marLeft w:val="0"/>
      <w:marRight w:val="0"/>
      <w:marTop w:val="0"/>
      <w:marBottom w:val="0"/>
      <w:divBdr>
        <w:top w:val="none" w:sz="0" w:space="0" w:color="auto"/>
        <w:left w:val="none" w:sz="0" w:space="0" w:color="auto"/>
        <w:bottom w:val="none" w:sz="0" w:space="0" w:color="auto"/>
        <w:right w:val="none" w:sz="0" w:space="0" w:color="auto"/>
      </w:divBdr>
    </w:div>
    <w:div w:id="1711757165">
      <w:bodyDiv w:val="1"/>
      <w:marLeft w:val="0"/>
      <w:marRight w:val="0"/>
      <w:marTop w:val="0"/>
      <w:marBottom w:val="0"/>
      <w:divBdr>
        <w:top w:val="none" w:sz="0" w:space="0" w:color="auto"/>
        <w:left w:val="none" w:sz="0" w:space="0" w:color="auto"/>
        <w:bottom w:val="none" w:sz="0" w:space="0" w:color="auto"/>
        <w:right w:val="none" w:sz="0" w:space="0" w:color="auto"/>
      </w:divBdr>
    </w:div>
    <w:div w:id="1712076730">
      <w:bodyDiv w:val="1"/>
      <w:marLeft w:val="0"/>
      <w:marRight w:val="0"/>
      <w:marTop w:val="0"/>
      <w:marBottom w:val="0"/>
      <w:divBdr>
        <w:top w:val="none" w:sz="0" w:space="0" w:color="auto"/>
        <w:left w:val="none" w:sz="0" w:space="0" w:color="auto"/>
        <w:bottom w:val="none" w:sz="0" w:space="0" w:color="auto"/>
        <w:right w:val="none" w:sz="0" w:space="0" w:color="auto"/>
      </w:divBdr>
    </w:div>
    <w:div w:id="1712731402">
      <w:bodyDiv w:val="1"/>
      <w:marLeft w:val="0"/>
      <w:marRight w:val="0"/>
      <w:marTop w:val="0"/>
      <w:marBottom w:val="0"/>
      <w:divBdr>
        <w:top w:val="none" w:sz="0" w:space="0" w:color="auto"/>
        <w:left w:val="none" w:sz="0" w:space="0" w:color="auto"/>
        <w:bottom w:val="none" w:sz="0" w:space="0" w:color="auto"/>
        <w:right w:val="none" w:sz="0" w:space="0" w:color="auto"/>
      </w:divBdr>
    </w:div>
    <w:div w:id="1712802597">
      <w:bodyDiv w:val="1"/>
      <w:marLeft w:val="0"/>
      <w:marRight w:val="0"/>
      <w:marTop w:val="0"/>
      <w:marBottom w:val="0"/>
      <w:divBdr>
        <w:top w:val="none" w:sz="0" w:space="0" w:color="auto"/>
        <w:left w:val="none" w:sz="0" w:space="0" w:color="auto"/>
        <w:bottom w:val="none" w:sz="0" w:space="0" w:color="auto"/>
        <w:right w:val="none" w:sz="0" w:space="0" w:color="auto"/>
      </w:divBdr>
    </w:div>
    <w:div w:id="1714042807">
      <w:bodyDiv w:val="1"/>
      <w:marLeft w:val="0"/>
      <w:marRight w:val="0"/>
      <w:marTop w:val="0"/>
      <w:marBottom w:val="0"/>
      <w:divBdr>
        <w:top w:val="none" w:sz="0" w:space="0" w:color="auto"/>
        <w:left w:val="none" w:sz="0" w:space="0" w:color="auto"/>
        <w:bottom w:val="none" w:sz="0" w:space="0" w:color="auto"/>
        <w:right w:val="none" w:sz="0" w:space="0" w:color="auto"/>
      </w:divBdr>
    </w:div>
    <w:div w:id="1716157965">
      <w:bodyDiv w:val="1"/>
      <w:marLeft w:val="0"/>
      <w:marRight w:val="0"/>
      <w:marTop w:val="0"/>
      <w:marBottom w:val="0"/>
      <w:divBdr>
        <w:top w:val="none" w:sz="0" w:space="0" w:color="auto"/>
        <w:left w:val="none" w:sz="0" w:space="0" w:color="auto"/>
        <w:bottom w:val="none" w:sz="0" w:space="0" w:color="auto"/>
        <w:right w:val="none" w:sz="0" w:space="0" w:color="auto"/>
      </w:divBdr>
    </w:div>
    <w:div w:id="1716394654">
      <w:bodyDiv w:val="1"/>
      <w:marLeft w:val="0"/>
      <w:marRight w:val="0"/>
      <w:marTop w:val="0"/>
      <w:marBottom w:val="0"/>
      <w:divBdr>
        <w:top w:val="none" w:sz="0" w:space="0" w:color="auto"/>
        <w:left w:val="none" w:sz="0" w:space="0" w:color="auto"/>
        <w:bottom w:val="none" w:sz="0" w:space="0" w:color="auto"/>
        <w:right w:val="none" w:sz="0" w:space="0" w:color="auto"/>
      </w:divBdr>
    </w:div>
    <w:div w:id="1717311330">
      <w:bodyDiv w:val="1"/>
      <w:marLeft w:val="0"/>
      <w:marRight w:val="0"/>
      <w:marTop w:val="0"/>
      <w:marBottom w:val="0"/>
      <w:divBdr>
        <w:top w:val="none" w:sz="0" w:space="0" w:color="auto"/>
        <w:left w:val="none" w:sz="0" w:space="0" w:color="auto"/>
        <w:bottom w:val="none" w:sz="0" w:space="0" w:color="auto"/>
        <w:right w:val="none" w:sz="0" w:space="0" w:color="auto"/>
      </w:divBdr>
    </w:div>
    <w:div w:id="1720209161">
      <w:bodyDiv w:val="1"/>
      <w:marLeft w:val="0"/>
      <w:marRight w:val="0"/>
      <w:marTop w:val="0"/>
      <w:marBottom w:val="0"/>
      <w:divBdr>
        <w:top w:val="none" w:sz="0" w:space="0" w:color="auto"/>
        <w:left w:val="none" w:sz="0" w:space="0" w:color="auto"/>
        <w:bottom w:val="none" w:sz="0" w:space="0" w:color="auto"/>
        <w:right w:val="none" w:sz="0" w:space="0" w:color="auto"/>
      </w:divBdr>
    </w:div>
    <w:div w:id="1722167304">
      <w:bodyDiv w:val="1"/>
      <w:marLeft w:val="0"/>
      <w:marRight w:val="0"/>
      <w:marTop w:val="0"/>
      <w:marBottom w:val="0"/>
      <w:divBdr>
        <w:top w:val="none" w:sz="0" w:space="0" w:color="auto"/>
        <w:left w:val="none" w:sz="0" w:space="0" w:color="auto"/>
        <w:bottom w:val="none" w:sz="0" w:space="0" w:color="auto"/>
        <w:right w:val="none" w:sz="0" w:space="0" w:color="auto"/>
      </w:divBdr>
    </w:div>
    <w:div w:id="1722438844">
      <w:bodyDiv w:val="1"/>
      <w:marLeft w:val="0"/>
      <w:marRight w:val="0"/>
      <w:marTop w:val="0"/>
      <w:marBottom w:val="0"/>
      <w:divBdr>
        <w:top w:val="none" w:sz="0" w:space="0" w:color="auto"/>
        <w:left w:val="none" w:sz="0" w:space="0" w:color="auto"/>
        <w:bottom w:val="none" w:sz="0" w:space="0" w:color="auto"/>
        <w:right w:val="none" w:sz="0" w:space="0" w:color="auto"/>
      </w:divBdr>
    </w:div>
    <w:div w:id="1723862850">
      <w:bodyDiv w:val="1"/>
      <w:marLeft w:val="0"/>
      <w:marRight w:val="0"/>
      <w:marTop w:val="0"/>
      <w:marBottom w:val="0"/>
      <w:divBdr>
        <w:top w:val="none" w:sz="0" w:space="0" w:color="auto"/>
        <w:left w:val="none" w:sz="0" w:space="0" w:color="auto"/>
        <w:bottom w:val="none" w:sz="0" w:space="0" w:color="auto"/>
        <w:right w:val="none" w:sz="0" w:space="0" w:color="auto"/>
      </w:divBdr>
    </w:div>
    <w:div w:id="1724022701">
      <w:bodyDiv w:val="1"/>
      <w:marLeft w:val="0"/>
      <w:marRight w:val="0"/>
      <w:marTop w:val="0"/>
      <w:marBottom w:val="0"/>
      <w:divBdr>
        <w:top w:val="none" w:sz="0" w:space="0" w:color="auto"/>
        <w:left w:val="none" w:sz="0" w:space="0" w:color="auto"/>
        <w:bottom w:val="none" w:sz="0" w:space="0" w:color="auto"/>
        <w:right w:val="none" w:sz="0" w:space="0" w:color="auto"/>
      </w:divBdr>
    </w:div>
    <w:div w:id="1727751860">
      <w:bodyDiv w:val="1"/>
      <w:marLeft w:val="0"/>
      <w:marRight w:val="0"/>
      <w:marTop w:val="0"/>
      <w:marBottom w:val="0"/>
      <w:divBdr>
        <w:top w:val="none" w:sz="0" w:space="0" w:color="auto"/>
        <w:left w:val="none" w:sz="0" w:space="0" w:color="auto"/>
        <w:bottom w:val="none" w:sz="0" w:space="0" w:color="auto"/>
        <w:right w:val="none" w:sz="0" w:space="0" w:color="auto"/>
      </w:divBdr>
    </w:div>
    <w:div w:id="1729721351">
      <w:bodyDiv w:val="1"/>
      <w:marLeft w:val="0"/>
      <w:marRight w:val="0"/>
      <w:marTop w:val="0"/>
      <w:marBottom w:val="0"/>
      <w:divBdr>
        <w:top w:val="none" w:sz="0" w:space="0" w:color="auto"/>
        <w:left w:val="none" w:sz="0" w:space="0" w:color="auto"/>
        <w:bottom w:val="none" w:sz="0" w:space="0" w:color="auto"/>
        <w:right w:val="none" w:sz="0" w:space="0" w:color="auto"/>
      </w:divBdr>
    </w:div>
    <w:div w:id="1730221861">
      <w:bodyDiv w:val="1"/>
      <w:marLeft w:val="0"/>
      <w:marRight w:val="0"/>
      <w:marTop w:val="0"/>
      <w:marBottom w:val="0"/>
      <w:divBdr>
        <w:top w:val="none" w:sz="0" w:space="0" w:color="auto"/>
        <w:left w:val="none" w:sz="0" w:space="0" w:color="auto"/>
        <w:bottom w:val="none" w:sz="0" w:space="0" w:color="auto"/>
        <w:right w:val="none" w:sz="0" w:space="0" w:color="auto"/>
      </w:divBdr>
    </w:div>
    <w:div w:id="1730883960">
      <w:bodyDiv w:val="1"/>
      <w:marLeft w:val="0"/>
      <w:marRight w:val="0"/>
      <w:marTop w:val="0"/>
      <w:marBottom w:val="0"/>
      <w:divBdr>
        <w:top w:val="none" w:sz="0" w:space="0" w:color="auto"/>
        <w:left w:val="none" w:sz="0" w:space="0" w:color="auto"/>
        <w:bottom w:val="none" w:sz="0" w:space="0" w:color="auto"/>
        <w:right w:val="none" w:sz="0" w:space="0" w:color="auto"/>
      </w:divBdr>
    </w:div>
    <w:div w:id="1733582561">
      <w:bodyDiv w:val="1"/>
      <w:marLeft w:val="0"/>
      <w:marRight w:val="0"/>
      <w:marTop w:val="0"/>
      <w:marBottom w:val="0"/>
      <w:divBdr>
        <w:top w:val="none" w:sz="0" w:space="0" w:color="auto"/>
        <w:left w:val="none" w:sz="0" w:space="0" w:color="auto"/>
        <w:bottom w:val="none" w:sz="0" w:space="0" w:color="auto"/>
        <w:right w:val="none" w:sz="0" w:space="0" w:color="auto"/>
      </w:divBdr>
    </w:div>
    <w:div w:id="1733700485">
      <w:bodyDiv w:val="1"/>
      <w:marLeft w:val="0"/>
      <w:marRight w:val="0"/>
      <w:marTop w:val="0"/>
      <w:marBottom w:val="0"/>
      <w:divBdr>
        <w:top w:val="none" w:sz="0" w:space="0" w:color="auto"/>
        <w:left w:val="none" w:sz="0" w:space="0" w:color="auto"/>
        <w:bottom w:val="none" w:sz="0" w:space="0" w:color="auto"/>
        <w:right w:val="none" w:sz="0" w:space="0" w:color="auto"/>
      </w:divBdr>
    </w:div>
    <w:div w:id="1735154767">
      <w:bodyDiv w:val="1"/>
      <w:marLeft w:val="0"/>
      <w:marRight w:val="0"/>
      <w:marTop w:val="0"/>
      <w:marBottom w:val="0"/>
      <w:divBdr>
        <w:top w:val="none" w:sz="0" w:space="0" w:color="auto"/>
        <w:left w:val="none" w:sz="0" w:space="0" w:color="auto"/>
        <w:bottom w:val="none" w:sz="0" w:space="0" w:color="auto"/>
        <w:right w:val="none" w:sz="0" w:space="0" w:color="auto"/>
      </w:divBdr>
    </w:div>
    <w:div w:id="1735473318">
      <w:bodyDiv w:val="1"/>
      <w:marLeft w:val="0"/>
      <w:marRight w:val="0"/>
      <w:marTop w:val="0"/>
      <w:marBottom w:val="0"/>
      <w:divBdr>
        <w:top w:val="none" w:sz="0" w:space="0" w:color="auto"/>
        <w:left w:val="none" w:sz="0" w:space="0" w:color="auto"/>
        <w:bottom w:val="none" w:sz="0" w:space="0" w:color="auto"/>
        <w:right w:val="none" w:sz="0" w:space="0" w:color="auto"/>
      </w:divBdr>
    </w:div>
    <w:div w:id="1735815340">
      <w:bodyDiv w:val="1"/>
      <w:marLeft w:val="0"/>
      <w:marRight w:val="0"/>
      <w:marTop w:val="0"/>
      <w:marBottom w:val="0"/>
      <w:divBdr>
        <w:top w:val="none" w:sz="0" w:space="0" w:color="auto"/>
        <w:left w:val="none" w:sz="0" w:space="0" w:color="auto"/>
        <w:bottom w:val="none" w:sz="0" w:space="0" w:color="auto"/>
        <w:right w:val="none" w:sz="0" w:space="0" w:color="auto"/>
      </w:divBdr>
    </w:div>
    <w:div w:id="1736321581">
      <w:bodyDiv w:val="1"/>
      <w:marLeft w:val="0"/>
      <w:marRight w:val="0"/>
      <w:marTop w:val="0"/>
      <w:marBottom w:val="0"/>
      <w:divBdr>
        <w:top w:val="none" w:sz="0" w:space="0" w:color="auto"/>
        <w:left w:val="none" w:sz="0" w:space="0" w:color="auto"/>
        <w:bottom w:val="none" w:sz="0" w:space="0" w:color="auto"/>
        <w:right w:val="none" w:sz="0" w:space="0" w:color="auto"/>
      </w:divBdr>
    </w:div>
    <w:div w:id="1736736531">
      <w:bodyDiv w:val="1"/>
      <w:marLeft w:val="0"/>
      <w:marRight w:val="0"/>
      <w:marTop w:val="0"/>
      <w:marBottom w:val="0"/>
      <w:divBdr>
        <w:top w:val="none" w:sz="0" w:space="0" w:color="auto"/>
        <w:left w:val="none" w:sz="0" w:space="0" w:color="auto"/>
        <w:bottom w:val="none" w:sz="0" w:space="0" w:color="auto"/>
        <w:right w:val="none" w:sz="0" w:space="0" w:color="auto"/>
      </w:divBdr>
    </w:div>
    <w:div w:id="1738169044">
      <w:bodyDiv w:val="1"/>
      <w:marLeft w:val="0"/>
      <w:marRight w:val="0"/>
      <w:marTop w:val="0"/>
      <w:marBottom w:val="0"/>
      <w:divBdr>
        <w:top w:val="none" w:sz="0" w:space="0" w:color="auto"/>
        <w:left w:val="none" w:sz="0" w:space="0" w:color="auto"/>
        <w:bottom w:val="none" w:sz="0" w:space="0" w:color="auto"/>
        <w:right w:val="none" w:sz="0" w:space="0" w:color="auto"/>
      </w:divBdr>
    </w:div>
    <w:div w:id="1738671659">
      <w:bodyDiv w:val="1"/>
      <w:marLeft w:val="0"/>
      <w:marRight w:val="0"/>
      <w:marTop w:val="0"/>
      <w:marBottom w:val="0"/>
      <w:divBdr>
        <w:top w:val="none" w:sz="0" w:space="0" w:color="auto"/>
        <w:left w:val="none" w:sz="0" w:space="0" w:color="auto"/>
        <w:bottom w:val="none" w:sz="0" w:space="0" w:color="auto"/>
        <w:right w:val="none" w:sz="0" w:space="0" w:color="auto"/>
      </w:divBdr>
    </w:div>
    <w:div w:id="1739553044">
      <w:bodyDiv w:val="1"/>
      <w:marLeft w:val="0"/>
      <w:marRight w:val="0"/>
      <w:marTop w:val="0"/>
      <w:marBottom w:val="0"/>
      <w:divBdr>
        <w:top w:val="none" w:sz="0" w:space="0" w:color="auto"/>
        <w:left w:val="none" w:sz="0" w:space="0" w:color="auto"/>
        <w:bottom w:val="none" w:sz="0" w:space="0" w:color="auto"/>
        <w:right w:val="none" w:sz="0" w:space="0" w:color="auto"/>
      </w:divBdr>
    </w:div>
    <w:div w:id="1739554806">
      <w:bodyDiv w:val="1"/>
      <w:marLeft w:val="0"/>
      <w:marRight w:val="0"/>
      <w:marTop w:val="0"/>
      <w:marBottom w:val="0"/>
      <w:divBdr>
        <w:top w:val="none" w:sz="0" w:space="0" w:color="auto"/>
        <w:left w:val="none" w:sz="0" w:space="0" w:color="auto"/>
        <w:bottom w:val="none" w:sz="0" w:space="0" w:color="auto"/>
        <w:right w:val="none" w:sz="0" w:space="0" w:color="auto"/>
      </w:divBdr>
    </w:div>
    <w:div w:id="1741250991">
      <w:bodyDiv w:val="1"/>
      <w:marLeft w:val="0"/>
      <w:marRight w:val="0"/>
      <w:marTop w:val="0"/>
      <w:marBottom w:val="0"/>
      <w:divBdr>
        <w:top w:val="none" w:sz="0" w:space="0" w:color="auto"/>
        <w:left w:val="none" w:sz="0" w:space="0" w:color="auto"/>
        <w:bottom w:val="none" w:sz="0" w:space="0" w:color="auto"/>
        <w:right w:val="none" w:sz="0" w:space="0" w:color="auto"/>
      </w:divBdr>
    </w:div>
    <w:div w:id="1741757046">
      <w:bodyDiv w:val="1"/>
      <w:marLeft w:val="0"/>
      <w:marRight w:val="0"/>
      <w:marTop w:val="0"/>
      <w:marBottom w:val="0"/>
      <w:divBdr>
        <w:top w:val="none" w:sz="0" w:space="0" w:color="auto"/>
        <w:left w:val="none" w:sz="0" w:space="0" w:color="auto"/>
        <w:bottom w:val="none" w:sz="0" w:space="0" w:color="auto"/>
        <w:right w:val="none" w:sz="0" w:space="0" w:color="auto"/>
      </w:divBdr>
    </w:div>
    <w:div w:id="1741827514">
      <w:bodyDiv w:val="1"/>
      <w:marLeft w:val="0"/>
      <w:marRight w:val="0"/>
      <w:marTop w:val="0"/>
      <w:marBottom w:val="0"/>
      <w:divBdr>
        <w:top w:val="none" w:sz="0" w:space="0" w:color="auto"/>
        <w:left w:val="none" w:sz="0" w:space="0" w:color="auto"/>
        <w:bottom w:val="none" w:sz="0" w:space="0" w:color="auto"/>
        <w:right w:val="none" w:sz="0" w:space="0" w:color="auto"/>
      </w:divBdr>
    </w:div>
    <w:div w:id="1742171384">
      <w:bodyDiv w:val="1"/>
      <w:marLeft w:val="0"/>
      <w:marRight w:val="0"/>
      <w:marTop w:val="0"/>
      <w:marBottom w:val="0"/>
      <w:divBdr>
        <w:top w:val="none" w:sz="0" w:space="0" w:color="auto"/>
        <w:left w:val="none" w:sz="0" w:space="0" w:color="auto"/>
        <w:bottom w:val="none" w:sz="0" w:space="0" w:color="auto"/>
        <w:right w:val="none" w:sz="0" w:space="0" w:color="auto"/>
      </w:divBdr>
    </w:div>
    <w:div w:id="1743021732">
      <w:bodyDiv w:val="1"/>
      <w:marLeft w:val="0"/>
      <w:marRight w:val="0"/>
      <w:marTop w:val="0"/>
      <w:marBottom w:val="0"/>
      <w:divBdr>
        <w:top w:val="none" w:sz="0" w:space="0" w:color="auto"/>
        <w:left w:val="none" w:sz="0" w:space="0" w:color="auto"/>
        <w:bottom w:val="none" w:sz="0" w:space="0" w:color="auto"/>
        <w:right w:val="none" w:sz="0" w:space="0" w:color="auto"/>
      </w:divBdr>
    </w:div>
    <w:div w:id="1743210611">
      <w:bodyDiv w:val="1"/>
      <w:marLeft w:val="0"/>
      <w:marRight w:val="0"/>
      <w:marTop w:val="0"/>
      <w:marBottom w:val="0"/>
      <w:divBdr>
        <w:top w:val="none" w:sz="0" w:space="0" w:color="auto"/>
        <w:left w:val="none" w:sz="0" w:space="0" w:color="auto"/>
        <w:bottom w:val="none" w:sz="0" w:space="0" w:color="auto"/>
        <w:right w:val="none" w:sz="0" w:space="0" w:color="auto"/>
      </w:divBdr>
    </w:div>
    <w:div w:id="1743211778">
      <w:bodyDiv w:val="1"/>
      <w:marLeft w:val="0"/>
      <w:marRight w:val="0"/>
      <w:marTop w:val="0"/>
      <w:marBottom w:val="0"/>
      <w:divBdr>
        <w:top w:val="none" w:sz="0" w:space="0" w:color="auto"/>
        <w:left w:val="none" w:sz="0" w:space="0" w:color="auto"/>
        <w:bottom w:val="none" w:sz="0" w:space="0" w:color="auto"/>
        <w:right w:val="none" w:sz="0" w:space="0" w:color="auto"/>
      </w:divBdr>
    </w:div>
    <w:div w:id="1743789248">
      <w:bodyDiv w:val="1"/>
      <w:marLeft w:val="0"/>
      <w:marRight w:val="0"/>
      <w:marTop w:val="0"/>
      <w:marBottom w:val="0"/>
      <w:divBdr>
        <w:top w:val="none" w:sz="0" w:space="0" w:color="auto"/>
        <w:left w:val="none" w:sz="0" w:space="0" w:color="auto"/>
        <w:bottom w:val="none" w:sz="0" w:space="0" w:color="auto"/>
        <w:right w:val="none" w:sz="0" w:space="0" w:color="auto"/>
      </w:divBdr>
    </w:div>
    <w:div w:id="1744063780">
      <w:bodyDiv w:val="1"/>
      <w:marLeft w:val="0"/>
      <w:marRight w:val="0"/>
      <w:marTop w:val="0"/>
      <w:marBottom w:val="0"/>
      <w:divBdr>
        <w:top w:val="none" w:sz="0" w:space="0" w:color="auto"/>
        <w:left w:val="none" w:sz="0" w:space="0" w:color="auto"/>
        <w:bottom w:val="none" w:sz="0" w:space="0" w:color="auto"/>
        <w:right w:val="none" w:sz="0" w:space="0" w:color="auto"/>
      </w:divBdr>
    </w:div>
    <w:div w:id="1744911092">
      <w:bodyDiv w:val="1"/>
      <w:marLeft w:val="0"/>
      <w:marRight w:val="0"/>
      <w:marTop w:val="0"/>
      <w:marBottom w:val="0"/>
      <w:divBdr>
        <w:top w:val="none" w:sz="0" w:space="0" w:color="auto"/>
        <w:left w:val="none" w:sz="0" w:space="0" w:color="auto"/>
        <w:bottom w:val="none" w:sz="0" w:space="0" w:color="auto"/>
        <w:right w:val="none" w:sz="0" w:space="0" w:color="auto"/>
      </w:divBdr>
    </w:div>
    <w:div w:id="1745102571">
      <w:bodyDiv w:val="1"/>
      <w:marLeft w:val="0"/>
      <w:marRight w:val="0"/>
      <w:marTop w:val="0"/>
      <w:marBottom w:val="0"/>
      <w:divBdr>
        <w:top w:val="none" w:sz="0" w:space="0" w:color="auto"/>
        <w:left w:val="none" w:sz="0" w:space="0" w:color="auto"/>
        <w:bottom w:val="none" w:sz="0" w:space="0" w:color="auto"/>
        <w:right w:val="none" w:sz="0" w:space="0" w:color="auto"/>
      </w:divBdr>
    </w:div>
    <w:div w:id="1745909723">
      <w:bodyDiv w:val="1"/>
      <w:marLeft w:val="0"/>
      <w:marRight w:val="0"/>
      <w:marTop w:val="0"/>
      <w:marBottom w:val="0"/>
      <w:divBdr>
        <w:top w:val="none" w:sz="0" w:space="0" w:color="auto"/>
        <w:left w:val="none" w:sz="0" w:space="0" w:color="auto"/>
        <w:bottom w:val="none" w:sz="0" w:space="0" w:color="auto"/>
        <w:right w:val="none" w:sz="0" w:space="0" w:color="auto"/>
      </w:divBdr>
    </w:div>
    <w:div w:id="1747455858">
      <w:bodyDiv w:val="1"/>
      <w:marLeft w:val="0"/>
      <w:marRight w:val="0"/>
      <w:marTop w:val="0"/>
      <w:marBottom w:val="0"/>
      <w:divBdr>
        <w:top w:val="none" w:sz="0" w:space="0" w:color="auto"/>
        <w:left w:val="none" w:sz="0" w:space="0" w:color="auto"/>
        <w:bottom w:val="none" w:sz="0" w:space="0" w:color="auto"/>
        <w:right w:val="none" w:sz="0" w:space="0" w:color="auto"/>
      </w:divBdr>
    </w:div>
    <w:div w:id="1747914777">
      <w:bodyDiv w:val="1"/>
      <w:marLeft w:val="0"/>
      <w:marRight w:val="0"/>
      <w:marTop w:val="0"/>
      <w:marBottom w:val="0"/>
      <w:divBdr>
        <w:top w:val="none" w:sz="0" w:space="0" w:color="auto"/>
        <w:left w:val="none" w:sz="0" w:space="0" w:color="auto"/>
        <w:bottom w:val="none" w:sz="0" w:space="0" w:color="auto"/>
        <w:right w:val="none" w:sz="0" w:space="0" w:color="auto"/>
      </w:divBdr>
    </w:div>
    <w:div w:id="1749039885">
      <w:bodyDiv w:val="1"/>
      <w:marLeft w:val="0"/>
      <w:marRight w:val="0"/>
      <w:marTop w:val="0"/>
      <w:marBottom w:val="0"/>
      <w:divBdr>
        <w:top w:val="none" w:sz="0" w:space="0" w:color="auto"/>
        <w:left w:val="none" w:sz="0" w:space="0" w:color="auto"/>
        <w:bottom w:val="none" w:sz="0" w:space="0" w:color="auto"/>
        <w:right w:val="none" w:sz="0" w:space="0" w:color="auto"/>
      </w:divBdr>
    </w:div>
    <w:div w:id="1749616131">
      <w:bodyDiv w:val="1"/>
      <w:marLeft w:val="0"/>
      <w:marRight w:val="0"/>
      <w:marTop w:val="0"/>
      <w:marBottom w:val="0"/>
      <w:divBdr>
        <w:top w:val="none" w:sz="0" w:space="0" w:color="auto"/>
        <w:left w:val="none" w:sz="0" w:space="0" w:color="auto"/>
        <w:bottom w:val="none" w:sz="0" w:space="0" w:color="auto"/>
        <w:right w:val="none" w:sz="0" w:space="0" w:color="auto"/>
      </w:divBdr>
    </w:div>
    <w:div w:id="1749842285">
      <w:bodyDiv w:val="1"/>
      <w:marLeft w:val="0"/>
      <w:marRight w:val="0"/>
      <w:marTop w:val="0"/>
      <w:marBottom w:val="0"/>
      <w:divBdr>
        <w:top w:val="none" w:sz="0" w:space="0" w:color="auto"/>
        <w:left w:val="none" w:sz="0" w:space="0" w:color="auto"/>
        <w:bottom w:val="none" w:sz="0" w:space="0" w:color="auto"/>
        <w:right w:val="none" w:sz="0" w:space="0" w:color="auto"/>
      </w:divBdr>
    </w:div>
    <w:div w:id="1750811172">
      <w:bodyDiv w:val="1"/>
      <w:marLeft w:val="0"/>
      <w:marRight w:val="0"/>
      <w:marTop w:val="0"/>
      <w:marBottom w:val="0"/>
      <w:divBdr>
        <w:top w:val="none" w:sz="0" w:space="0" w:color="auto"/>
        <w:left w:val="none" w:sz="0" w:space="0" w:color="auto"/>
        <w:bottom w:val="none" w:sz="0" w:space="0" w:color="auto"/>
        <w:right w:val="none" w:sz="0" w:space="0" w:color="auto"/>
      </w:divBdr>
    </w:div>
    <w:div w:id="1751586223">
      <w:bodyDiv w:val="1"/>
      <w:marLeft w:val="0"/>
      <w:marRight w:val="0"/>
      <w:marTop w:val="0"/>
      <w:marBottom w:val="0"/>
      <w:divBdr>
        <w:top w:val="none" w:sz="0" w:space="0" w:color="auto"/>
        <w:left w:val="none" w:sz="0" w:space="0" w:color="auto"/>
        <w:bottom w:val="none" w:sz="0" w:space="0" w:color="auto"/>
        <w:right w:val="none" w:sz="0" w:space="0" w:color="auto"/>
      </w:divBdr>
    </w:div>
    <w:div w:id="1751777319">
      <w:bodyDiv w:val="1"/>
      <w:marLeft w:val="0"/>
      <w:marRight w:val="0"/>
      <w:marTop w:val="0"/>
      <w:marBottom w:val="0"/>
      <w:divBdr>
        <w:top w:val="none" w:sz="0" w:space="0" w:color="auto"/>
        <w:left w:val="none" w:sz="0" w:space="0" w:color="auto"/>
        <w:bottom w:val="none" w:sz="0" w:space="0" w:color="auto"/>
        <w:right w:val="none" w:sz="0" w:space="0" w:color="auto"/>
      </w:divBdr>
    </w:div>
    <w:div w:id="1751927299">
      <w:bodyDiv w:val="1"/>
      <w:marLeft w:val="0"/>
      <w:marRight w:val="0"/>
      <w:marTop w:val="0"/>
      <w:marBottom w:val="0"/>
      <w:divBdr>
        <w:top w:val="none" w:sz="0" w:space="0" w:color="auto"/>
        <w:left w:val="none" w:sz="0" w:space="0" w:color="auto"/>
        <w:bottom w:val="none" w:sz="0" w:space="0" w:color="auto"/>
        <w:right w:val="none" w:sz="0" w:space="0" w:color="auto"/>
      </w:divBdr>
    </w:div>
    <w:div w:id="1752585733">
      <w:bodyDiv w:val="1"/>
      <w:marLeft w:val="0"/>
      <w:marRight w:val="0"/>
      <w:marTop w:val="0"/>
      <w:marBottom w:val="0"/>
      <w:divBdr>
        <w:top w:val="none" w:sz="0" w:space="0" w:color="auto"/>
        <w:left w:val="none" w:sz="0" w:space="0" w:color="auto"/>
        <w:bottom w:val="none" w:sz="0" w:space="0" w:color="auto"/>
        <w:right w:val="none" w:sz="0" w:space="0" w:color="auto"/>
      </w:divBdr>
    </w:div>
    <w:div w:id="1753501591">
      <w:bodyDiv w:val="1"/>
      <w:marLeft w:val="0"/>
      <w:marRight w:val="0"/>
      <w:marTop w:val="0"/>
      <w:marBottom w:val="0"/>
      <w:divBdr>
        <w:top w:val="none" w:sz="0" w:space="0" w:color="auto"/>
        <w:left w:val="none" w:sz="0" w:space="0" w:color="auto"/>
        <w:bottom w:val="none" w:sz="0" w:space="0" w:color="auto"/>
        <w:right w:val="none" w:sz="0" w:space="0" w:color="auto"/>
      </w:divBdr>
    </w:div>
    <w:div w:id="1754810992">
      <w:bodyDiv w:val="1"/>
      <w:marLeft w:val="0"/>
      <w:marRight w:val="0"/>
      <w:marTop w:val="0"/>
      <w:marBottom w:val="0"/>
      <w:divBdr>
        <w:top w:val="none" w:sz="0" w:space="0" w:color="auto"/>
        <w:left w:val="none" w:sz="0" w:space="0" w:color="auto"/>
        <w:bottom w:val="none" w:sz="0" w:space="0" w:color="auto"/>
        <w:right w:val="none" w:sz="0" w:space="0" w:color="auto"/>
      </w:divBdr>
    </w:div>
    <w:div w:id="1754934668">
      <w:bodyDiv w:val="1"/>
      <w:marLeft w:val="0"/>
      <w:marRight w:val="0"/>
      <w:marTop w:val="0"/>
      <w:marBottom w:val="0"/>
      <w:divBdr>
        <w:top w:val="none" w:sz="0" w:space="0" w:color="auto"/>
        <w:left w:val="none" w:sz="0" w:space="0" w:color="auto"/>
        <w:bottom w:val="none" w:sz="0" w:space="0" w:color="auto"/>
        <w:right w:val="none" w:sz="0" w:space="0" w:color="auto"/>
      </w:divBdr>
    </w:div>
    <w:div w:id="1756318910">
      <w:bodyDiv w:val="1"/>
      <w:marLeft w:val="0"/>
      <w:marRight w:val="0"/>
      <w:marTop w:val="0"/>
      <w:marBottom w:val="0"/>
      <w:divBdr>
        <w:top w:val="none" w:sz="0" w:space="0" w:color="auto"/>
        <w:left w:val="none" w:sz="0" w:space="0" w:color="auto"/>
        <w:bottom w:val="none" w:sz="0" w:space="0" w:color="auto"/>
        <w:right w:val="none" w:sz="0" w:space="0" w:color="auto"/>
      </w:divBdr>
    </w:div>
    <w:div w:id="1756785379">
      <w:bodyDiv w:val="1"/>
      <w:marLeft w:val="0"/>
      <w:marRight w:val="0"/>
      <w:marTop w:val="0"/>
      <w:marBottom w:val="0"/>
      <w:divBdr>
        <w:top w:val="none" w:sz="0" w:space="0" w:color="auto"/>
        <w:left w:val="none" w:sz="0" w:space="0" w:color="auto"/>
        <w:bottom w:val="none" w:sz="0" w:space="0" w:color="auto"/>
        <w:right w:val="none" w:sz="0" w:space="0" w:color="auto"/>
      </w:divBdr>
    </w:div>
    <w:div w:id="1758165668">
      <w:bodyDiv w:val="1"/>
      <w:marLeft w:val="0"/>
      <w:marRight w:val="0"/>
      <w:marTop w:val="0"/>
      <w:marBottom w:val="0"/>
      <w:divBdr>
        <w:top w:val="none" w:sz="0" w:space="0" w:color="auto"/>
        <w:left w:val="none" w:sz="0" w:space="0" w:color="auto"/>
        <w:bottom w:val="none" w:sz="0" w:space="0" w:color="auto"/>
        <w:right w:val="none" w:sz="0" w:space="0" w:color="auto"/>
      </w:divBdr>
    </w:div>
    <w:div w:id="1759012188">
      <w:bodyDiv w:val="1"/>
      <w:marLeft w:val="0"/>
      <w:marRight w:val="0"/>
      <w:marTop w:val="0"/>
      <w:marBottom w:val="0"/>
      <w:divBdr>
        <w:top w:val="none" w:sz="0" w:space="0" w:color="auto"/>
        <w:left w:val="none" w:sz="0" w:space="0" w:color="auto"/>
        <w:bottom w:val="none" w:sz="0" w:space="0" w:color="auto"/>
        <w:right w:val="none" w:sz="0" w:space="0" w:color="auto"/>
      </w:divBdr>
    </w:div>
    <w:div w:id="1759449767">
      <w:bodyDiv w:val="1"/>
      <w:marLeft w:val="0"/>
      <w:marRight w:val="0"/>
      <w:marTop w:val="0"/>
      <w:marBottom w:val="0"/>
      <w:divBdr>
        <w:top w:val="none" w:sz="0" w:space="0" w:color="auto"/>
        <w:left w:val="none" w:sz="0" w:space="0" w:color="auto"/>
        <w:bottom w:val="none" w:sz="0" w:space="0" w:color="auto"/>
        <w:right w:val="none" w:sz="0" w:space="0" w:color="auto"/>
      </w:divBdr>
    </w:div>
    <w:div w:id="1759868605">
      <w:bodyDiv w:val="1"/>
      <w:marLeft w:val="0"/>
      <w:marRight w:val="0"/>
      <w:marTop w:val="0"/>
      <w:marBottom w:val="0"/>
      <w:divBdr>
        <w:top w:val="none" w:sz="0" w:space="0" w:color="auto"/>
        <w:left w:val="none" w:sz="0" w:space="0" w:color="auto"/>
        <w:bottom w:val="none" w:sz="0" w:space="0" w:color="auto"/>
        <w:right w:val="none" w:sz="0" w:space="0" w:color="auto"/>
      </w:divBdr>
    </w:div>
    <w:div w:id="1761833398">
      <w:bodyDiv w:val="1"/>
      <w:marLeft w:val="0"/>
      <w:marRight w:val="0"/>
      <w:marTop w:val="0"/>
      <w:marBottom w:val="0"/>
      <w:divBdr>
        <w:top w:val="none" w:sz="0" w:space="0" w:color="auto"/>
        <w:left w:val="none" w:sz="0" w:space="0" w:color="auto"/>
        <w:bottom w:val="none" w:sz="0" w:space="0" w:color="auto"/>
        <w:right w:val="none" w:sz="0" w:space="0" w:color="auto"/>
      </w:divBdr>
    </w:div>
    <w:div w:id="1762532006">
      <w:bodyDiv w:val="1"/>
      <w:marLeft w:val="0"/>
      <w:marRight w:val="0"/>
      <w:marTop w:val="0"/>
      <w:marBottom w:val="0"/>
      <w:divBdr>
        <w:top w:val="none" w:sz="0" w:space="0" w:color="auto"/>
        <w:left w:val="none" w:sz="0" w:space="0" w:color="auto"/>
        <w:bottom w:val="none" w:sz="0" w:space="0" w:color="auto"/>
        <w:right w:val="none" w:sz="0" w:space="0" w:color="auto"/>
      </w:divBdr>
    </w:div>
    <w:div w:id="1762875552">
      <w:bodyDiv w:val="1"/>
      <w:marLeft w:val="0"/>
      <w:marRight w:val="0"/>
      <w:marTop w:val="0"/>
      <w:marBottom w:val="0"/>
      <w:divBdr>
        <w:top w:val="none" w:sz="0" w:space="0" w:color="auto"/>
        <w:left w:val="none" w:sz="0" w:space="0" w:color="auto"/>
        <w:bottom w:val="none" w:sz="0" w:space="0" w:color="auto"/>
        <w:right w:val="none" w:sz="0" w:space="0" w:color="auto"/>
      </w:divBdr>
    </w:div>
    <w:div w:id="1763069780">
      <w:bodyDiv w:val="1"/>
      <w:marLeft w:val="0"/>
      <w:marRight w:val="0"/>
      <w:marTop w:val="0"/>
      <w:marBottom w:val="0"/>
      <w:divBdr>
        <w:top w:val="none" w:sz="0" w:space="0" w:color="auto"/>
        <w:left w:val="none" w:sz="0" w:space="0" w:color="auto"/>
        <w:bottom w:val="none" w:sz="0" w:space="0" w:color="auto"/>
        <w:right w:val="none" w:sz="0" w:space="0" w:color="auto"/>
      </w:divBdr>
    </w:div>
    <w:div w:id="1764640064">
      <w:bodyDiv w:val="1"/>
      <w:marLeft w:val="0"/>
      <w:marRight w:val="0"/>
      <w:marTop w:val="0"/>
      <w:marBottom w:val="0"/>
      <w:divBdr>
        <w:top w:val="none" w:sz="0" w:space="0" w:color="auto"/>
        <w:left w:val="none" w:sz="0" w:space="0" w:color="auto"/>
        <w:bottom w:val="none" w:sz="0" w:space="0" w:color="auto"/>
        <w:right w:val="none" w:sz="0" w:space="0" w:color="auto"/>
      </w:divBdr>
    </w:div>
    <w:div w:id="1764951353">
      <w:bodyDiv w:val="1"/>
      <w:marLeft w:val="0"/>
      <w:marRight w:val="0"/>
      <w:marTop w:val="0"/>
      <w:marBottom w:val="0"/>
      <w:divBdr>
        <w:top w:val="none" w:sz="0" w:space="0" w:color="auto"/>
        <w:left w:val="none" w:sz="0" w:space="0" w:color="auto"/>
        <w:bottom w:val="none" w:sz="0" w:space="0" w:color="auto"/>
        <w:right w:val="none" w:sz="0" w:space="0" w:color="auto"/>
      </w:divBdr>
    </w:div>
    <w:div w:id="1765224099">
      <w:bodyDiv w:val="1"/>
      <w:marLeft w:val="0"/>
      <w:marRight w:val="0"/>
      <w:marTop w:val="0"/>
      <w:marBottom w:val="0"/>
      <w:divBdr>
        <w:top w:val="none" w:sz="0" w:space="0" w:color="auto"/>
        <w:left w:val="none" w:sz="0" w:space="0" w:color="auto"/>
        <w:bottom w:val="none" w:sz="0" w:space="0" w:color="auto"/>
        <w:right w:val="none" w:sz="0" w:space="0" w:color="auto"/>
      </w:divBdr>
    </w:div>
    <w:div w:id="1765683887">
      <w:bodyDiv w:val="1"/>
      <w:marLeft w:val="0"/>
      <w:marRight w:val="0"/>
      <w:marTop w:val="0"/>
      <w:marBottom w:val="0"/>
      <w:divBdr>
        <w:top w:val="none" w:sz="0" w:space="0" w:color="auto"/>
        <w:left w:val="none" w:sz="0" w:space="0" w:color="auto"/>
        <w:bottom w:val="none" w:sz="0" w:space="0" w:color="auto"/>
        <w:right w:val="none" w:sz="0" w:space="0" w:color="auto"/>
      </w:divBdr>
    </w:div>
    <w:div w:id="1765957663">
      <w:bodyDiv w:val="1"/>
      <w:marLeft w:val="0"/>
      <w:marRight w:val="0"/>
      <w:marTop w:val="0"/>
      <w:marBottom w:val="0"/>
      <w:divBdr>
        <w:top w:val="none" w:sz="0" w:space="0" w:color="auto"/>
        <w:left w:val="none" w:sz="0" w:space="0" w:color="auto"/>
        <w:bottom w:val="none" w:sz="0" w:space="0" w:color="auto"/>
        <w:right w:val="none" w:sz="0" w:space="0" w:color="auto"/>
      </w:divBdr>
    </w:div>
    <w:div w:id="1766923512">
      <w:bodyDiv w:val="1"/>
      <w:marLeft w:val="0"/>
      <w:marRight w:val="0"/>
      <w:marTop w:val="0"/>
      <w:marBottom w:val="0"/>
      <w:divBdr>
        <w:top w:val="none" w:sz="0" w:space="0" w:color="auto"/>
        <w:left w:val="none" w:sz="0" w:space="0" w:color="auto"/>
        <w:bottom w:val="none" w:sz="0" w:space="0" w:color="auto"/>
        <w:right w:val="none" w:sz="0" w:space="0" w:color="auto"/>
      </w:divBdr>
    </w:div>
    <w:div w:id="1767531783">
      <w:bodyDiv w:val="1"/>
      <w:marLeft w:val="0"/>
      <w:marRight w:val="0"/>
      <w:marTop w:val="0"/>
      <w:marBottom w:val="0"/>
      <w:divBdr>
        <w:top w:val="none" w:sz="0" w:space="0" w:color="auto"/>
        <w:left w:val="none" w:sz="0" w:space="0" w:color="auto"/>
        <w:bottom w:val="none" w:sz="0" w:space="0" w:color="auto"/>
        <w:right w:val="none" w:sz="0" w:space="0" w:color="auto"/>
      </w:divBdr>
    </w:div>
    <w:div w:id="1767534086">
      <w:bodyDiv w:val="1"/>
      <w:marLeft w:val="0"/>
      <w:marRight w:val="0"/>
      <w:marTop w:val="0"/>
      <w:marBottom w:val="0"/>
      <w:divBdr>
        <w:top w:val="none" w:sz="0" w:space="0" w:color="auto"/>
        <w:left w:val="none" w:sz="0" w:space="0" w:color="auto"/>
        <w:bottom w:val="none" w:sz="0" w:space="0" w:color="auto"/>
        <w:right w:val="none" w:sz="0" w:space="0" w:color="auto"/>
      </w:divBdr>
    </w:div>
    <w:div w:id="1767648572">
      <w:bodyDiv w:val="1"/>
      <w:marLeft w:val="0"/>
      <w:marRight w:val="0"/>
      <w:marTop w:val="0"/>
      <w:marBottom w:val="0"/>
      <w:divBdr>
        <w:top w:val="none" w:sz="0" w:space="0" w:color="auto"/>
        <w:left w:val="none" w:sz="0" w:space="0" w:color="auto"/>
        <w:bottom w:val="none" w:sz="0" w:space="0" w:color="auto"/>
        <w:right w:val="none" w:sz="0" w:space="0" w:color="auto"/>
      </w:divBdr>
    </w:div>
    <w:div w:id="1769276955">
      <w:bodyDiv w:val="1"/>
      <w:marLeft w:val="0"/>
      <w:marRight w:val="0"/>
      <w:marTop w:val="0"/>
      <w:marBottom w:val="0"/>
      <w:divBdr>
        <w:top w:val="none" w:sz="0" w:space="0" w:color="auto"/>
        <w:left w:val="none" w:sz="0" w:space="0" w:color="auto"/>
        <w:bottom w:val="none" w:sz="0" w:space="0" w:color="auto"/>
        <w:right w:val="none" w:sz="0" w:space="0" w:color="auto"/>
      </w:divBdr>
    </w:div>
    <w:div w:id="1771317626">
      <w:bodyDiv w:val="1"/>
      <w:marLeft w:val="0"/>
      <w:marRight w:val="0"/>
      <w:marTop w:val="0"/>
      <w:marBottom w:val="0"/>
      <w:divBdr>
        <w:top w:val="none" w:sz="0" w:space="0" w:color="auto"/>
        <w:left w:val="none" w:sz="0" w:space="0" w:color="auto"/>
        <w:bottom w:val="none" w:sz="0" w:space="0" w:color="auto"/>
        <w:right w:val="none" w:sz="0" w:space="0" w:color="auto"/>
      </w:divBdr>
    </w:div>
    <w:div w:id="1772312418">
      <w:bodyDiv w:val="1"/>
      <w:marLeft w:val="0"/>
      <w:marRight w:val="0"/>
      <w:marTop w:val="0"/>
      <w:marBottom w:val="0"/>
      <w:divBdr>
        <w:top w:val="none" w:sz="0" w:space="0" w:color="auto"/>
        <w:left w:val="none" w:sz="0" w:space="0" w:color="auto"/>
        <w:bottom w:val="none" w:sz="0" w:space="0" w:color="auto"/>
        <w:right w:val="none" w:sz="0" w:space="0" w:color="auto"/>
      </w:divBdr>
    </w:div>
    <w:div w:id="1772622920">
      <w:bodyDiv w:val="1"/>
      <w:marLeft w:val="0"/>
      <w:marRight w:val="0"/>
      <w:marTop w:val="0"/>
      <w:marBottom w:val="0"/>
      <w:divBdr>
        <w:top w:val="none" w:sz="0" w:space="0" w:color="auto"/>
        <w:left w:val="none" w:sz="0" w:space="0" w:color="auto"/>
        <w:bottom w:val="none" w:sz="0" w:space="0" w:color="auto"/>
        <w:right w:val="none" w:sz="0" w:space="0" w:color="auto"/>
      </w:divBdr>
    </w:div>
    <w:div w:id="1772819467">
      <w:bodyDiv w:val="1"/>
      <w:marLeft w:val="0"/>
      <w:marRight w:val="0"/>
      <w:marTop w:val="0"/>
      <w:marBottom w:val="0"/>
      <w:divBdr>
        <w:top w:val="none" w:sz="0" w:space="0" w:color="auto"/>
        <w:left w:val="none" w:sz="0" w:space="0" w:color="auto"/>
        <w:bottom w:val="none" w:sz="0" w:space="0" w:color="auto"/>
        <w:right w:val="none" w:sz="0" w:space="0" w:color="auto"/>
      </w:divBdr>
    </w:div>
    <w:div w:id="1774322095">
      <w:bodyDiv w:val="1"/>
      <w:marLeft w:val="0"/>
      <w:marRight w:val="0"/>
      <w:marTop w:val="0"/>
      <w:marBottom w:val="0"/>
      <w:divBdr>
        <w:top w:val="none" w:sz="0" w:space="0" w:color="auto"/>
        <w:left w:val="none" w:sz="0" w:space="0" w:color="auto"/>
        <w:bottom w:val="none" w:sz="0" w:space="0" w:color="auto"/>
        <w:right w:val="none" w:sz="0" w:space="0" w:color="auto"/>
      </w:divBdr>
    </w:div>
    <w:div w:id="1774352528">
      <w:bodyDiv w:val="1"/>
      <w:marLeft w:val="0"/>
      <w:marRight w:val="0"/>
      <w:marTop w:val="0"/>
      <w:marBottom w:val="0"/>
      <w:divBdr>
        <w:top w:val="none" w:sz="0" w:space="0" w:color="auto"/>
        <w:left w:val="none" w:sz="0" w:space="0" w:color="auto"/>
        <w:bottom w:val="none" w:sz="0" w:space="0" w:color="auto"/>
        <w:right w:val="none" w:sz="0" w:space="0" w:color="auto"/>
      </w:divBdr>
    </w:div>
    <w:div w:id="1774861017">
      <w:bodyDiv w:val="1"/>
      <w:marLeft w:val="0"/>
      <w:marRight w:val="0"/>
      <w:marTop w:val="0"/>
      <w:marBottom w:val="0"/>
      <w:divBdr>
        <w:top w:val="none" w:sz="0" w:space="0" w:color="auto"/>
        <w:left w:val="none" w:sz="0" w:space="0" w:color="auto"/>
        <w:bottom w:val="none" w:sz="0" w:space="0" w:color="auto"/>
        <w:right w:val="none" w:sz="0" w:space="0" w:color="auto"/>
      </w:divBdr>
    </w:div>
    <w:div w:id="1775398910">
      <w:bodyDiv w:val="1"/>
      <w:marLeft w:val="0"/>
      <w:marRight w:val="0"/>
      <w:marTop w:val="0"/>
      <w:marBottom w:val="0"/>
      <w:divBdr>
        <w:top w:val="none" w:sz="0" w:space="0" w:color="auto"/>
        <w:left w:val="none" w:sz="0" w:space="0" w:color="auto"/>
        <w:bottom w:val="none" w:sz="0" w:space="0" w:color="auto"/>
        <w:right w:val="none" w:sz="0" w:space="0" w:color="auto"/>
      </w:divBdr>
    </w:div>
    <w:div w:id="1775713776">
      <w:bodyDiv w:val="1"/>
      <w:marLeft w:val="0"/>
      <w:marRight w:val="0"/>
      <w:marTop w:val="0"/>
      <w:marBottom w:val="0"/>
      <w:divBdr>
        <w:top w:val="none" w:sz="0" w:space="0" w:color="auto"/>
        <w:left w:val="none" w:sz="0" w:space="0" w:color="auto"/>
        <w:bottom w:val="none" w:sz="0" w:space="0" w:color="auto"/>
        <w:right w:val="none" w:sz="0" w:space="0" w:color="auto"/>
      </w:divBdr>
    </w:div>
    <w:div w:id="1775978017">
      <w:bodyDiv w:val="1"/>
      <w:marLeft w:val="0"/>
      <w:marRight w:val="0"/>
      <w:marTop w:val="0"/>
      <w:marBottom w:val="0"/>
      <w:divBdr>
        <w:top w:val="none" w:sz="0" w:space="0" w:color="auto"/>
        <w:left w:val="none" w:sz="0" w:space="0" w:color="auto"/>
        <w:bottom w:val="none" w:sz="0" w:space="0" w:color="auto"/>
        <w:right w:val="none" w:sz="0" w:space="0" w:color="auto"/>
      </w:divBdr>
    </w:div>
    <w:div w:id="1776052179">
      <w:bodyDiv w:val="1"/>
      <w:marLeft w:val="0"/>
      <w:marRight w:val="0"/>
      <w:marTop w:val="0"/>
      <w:marBottom w:val="0"/>
      <w:divBdr>
        <w:top w:val="none" w:sz="0" w:space="0" w:color="auto"/>
        <w:left w:val="none" w:sz="0" w:space="0" w:color="auto"/>
        <w:bottom w:val="none" w:sz="0" w:space="0" w:color="auto"/>
        <w:right w:val="none" w:sz="0" w:space="0" w:color="auto"/>
      </w:divBdr>
    </w:div>
    <w:div w:id="1776168644">
      <w:bodyDiv w:val="1"/>
      <w:marLeft w:val="0"/>
      <w:marRight w:val="0"/>
      <w:marTop w:val="0"/>
      <w:marBottom w:val="0"/>
      <w:divBdr>
        <w:top w:val="none" w:sz="0" w:space="0" w:color="auto"/>
        <w:left w:val="none" w:sz="0" w:space="0" w:color="auto"/>
        <w:bottom w:val="none" w:sz="0" w:space="0" w:color="auto"/>
        <w:right w:val="none" w:sz="0" w:space="0" w:color="auto"/>
      </w:divBdr>
    </w:div>
    <w:div w:id="1776754395">
      <w:bodyDiv w:val="1"/>
      <w:marLeft w:val="0"/>
      <w:marRight w:val="0"/>
      <w:marTop w:val="0"/>
      <w:marBottom w:val="0"/>
      <w:divBdr>
        <w:top w:val="none" w:sz="0" w:space="0" w:color="auto"/>
        <w:left w:val="none" w:sz="0" w:space="0" w:color="auto"/>
        <w:bottom w:val="none" w:sz="0" w:space="0" w:color="auto"/>
        <w:right w:val="none" w:sz="0" w:space="0" w:color="auto"/>
      </w:divBdr>
    </w:div>
    <w:div w:id="1777207908">
      <w:bodyDiv w:val="1"/>
      <w:marLeft w:val="0"/>
      <w:marRight w:val="0"/>
      <w:marTop w:val="0"/>
      <w:marBottom w:val="0"/>
      <w:divBdr>
        <w:top w:val="none" w:sz="0" w:space="0" w:color="auto"/>
        <w:left w:val="none" w:sz="0" w:space="0" w:color="auto"/>
        <w:bottom w:val="none" w:sz="0" w:space="0" w:color="auto"/>
        <w:right w:val="none" w:sz="0" w:space="0" w:color="auto"/>
      </w:divBdr>
    </w:div>
    <w:div w:id="1777598586">
      <w:bodyDiv w:val="1"/>
      <w:marLeft w:val="0"/>
      <w:marRight w:val="0"/>
      <w:marTop w:val="0"/>
      <w:marBottom w:val="0"/>
      <w:divBdr>
        <w:top w:val="none" w:sz="0" w:space="0" w:color="auto"/>
        <w:left w:val="none" w:sz="0" w:space="0" w:color="auto"/>
        <w:bottom w:val="none" w:sz="0" w:space="0" w:color="auto"/>
        <w:right w:val="none" w:sz="0" w:space="0" w:color="auto"/>
      </w:divBdr>
    </w:div>
    <w:div w:id="1781366094">
      <w:bodyDiv w:val="1"/>
      <w:marLeft w:val="0"/>
      <w:marRight w:val="0"/>
      <w:marTop w:val="0"/>
      <w:marBottom w:val="0"/>
      <w:divBdr>
        <w:top w:val="none" w:sz="0" w:space="0" w:color="auto"/>
        <w:left w:val="none" w:sz="0" w:space="0" w:color="auto"/>
        <w:bottom w:val="none" w:sz="0" w:space="0" w:color="auto"/>
        <w:right w:val="none" w:sz="0" w:space="0" w:color="auto"/>
      </w:divBdr>
    </w:div>
    <w:div w:id="1781411856">
      <w:bodyDiv w:val="1"/>
      <w:marLeft w:val="0"/>
      <w:marRight w:val="0"/>
      <w:marTop w:val="0"/>
      <w:marBottom w:val="0"/>
      <w:divBdr>
        <w:top w:val="none" w:sz="0" w:space="0" w:color="auto"/>
        <w:left w:val="none" w:sz="0" w:space="0" w:color="auto"/>
        <w:bottom w:val="none" w:sz="0" w:space="0" w:color="auto"/>
        <w:right w:val="none" w:sz="0" w:space="0" w:color="auto"/>
      </w:divBdr>
    </w:div>
    <w:div w:id="1782912113">
      <w:bodyDiv w:val="1"/>
      <w:marLeft w:val="0"/>
      <w:marRight w:val="0"/>
      <w:marTop w:val="0"/>
      <w:marBottom w:val="0"/>
      <w:divBdr>
        <w:top w:val="none" w:sz="0" w:space="0" w:color="auto"/>
        <w:left w:val="none" w:sz="0" w:space="0" w:color="auto"/>
        <w:bottom w:val="none" w:sz="0" w:space="0" w:color="auto"/>
        <w:right w:val="none" w:sz="0" w:space="0" w:color="auto"/>
      </w:divBdr>
    </w:div>
    <w:div w:id="1784029623">
      <w:bodyDiv w:val="1"/>
      <w:marLeft w:val="0"/>
      <w:marRight w:val="0"/>
      <w:marTop w:val="0"/>
      <w:marBottom w:val="0"/>
      <w:divBdr>
        <w:top w:val="none" w:sz="0" w:space="0" w:color="auto"/>
        <w:left w:val="none" w:sz="0" w:space="0" w:color="auto"/>
        <w:bottom w:val="none" w:sz="0" w:space="0" w:color="auto"/>
        <w:right w:val="none" w:sz="0" w:space="0" w:color="auto"/>
      </w:divBdr>
    </w:div>
    <w:div w:id="1784614772">
      <w:bodyDiv w:val="1"/>
      <w:marLeft w:val="0"/>
      <w:marRight w:val="0"/>
      <w:marTop w:val="0"/>
      <w:marBottom w:val="0"/>
      <w:divBdr>
        <w:top w:val="none" w:sz="0" w:space="0" w:color="auto"/>
        <w:left w:val="none" w:sz="0" w:space="0" w:color="auto"/>
        <w:bottom w:val="none" w:sz="0" w:space="0" w:color="auto"/>
        <w:right w:val="none" w:sz="0" w:space="0" w:color="auto"/>
      </w:divBdr>
    </w:div>
    <w:div w:id="1784811988">
      <w:bodyDiv w:val="1"/>
      <w:marLeft w:val="0"/>
      <w:marRight w:val="0"/>
      <w:marTop w:val="0"/>
      <w:marBottom w:val="0"/>
      <w:divBdr>
        <w:top w:val="none" w:sz="0" w:space="0" w:color="auto"/>
        <w:left w:val="none" w:sz="0" w:space="0" w:color="auto"/>
        <w:bottom w:val="none" w:sz="0" w:space="0" w:color="auto"/>
        <w:right w:val="none" w:sz="0" w:space="0" w:color="auto"/>
      </w:divBdr>
    </w:div>
    <w:div w:id="1785347097">
      <w:bodyDiv w:val="1"/>
      <w:marLeft w:val="0"/>
      <w:marRight w:val="0"/>
      <w:marTop w:val="0"/>
      <w:marBottom w:val="0"/>
      <w:divBdr>
        <w:top w:val="none" w:sz="0" w:space="0" w:color="auto"/>
        <w:left w:val="none" w:sz="0" w:space="0" w:color="auto"/>
        <w:bottom w:val="none" w:sz="0" w:space="0" w:color="auto"/>
        <w:right w:val="none" w:sz="0" w:space="0" w:color="auto"/>
      </w:divBdr>
    </w:div>
    <w:div w:id="1785609852">
      <w:bodyDiv w:val="1"/>
      <w:marLeft w:val="0"/>
      <w:marRight w:val="0"/>
      <w:marTop w:val="0"/>
      <w:marBottom w:val="0"/>
      <w:divBdr>
        <w:top w:val="none" w:sz="0" w:space="0" w:color="auto"/>
        <w:left w:val="none" w:sz="0" w:space="0" w:color="auto"/>
        <w:bottom w:val="none" w:sz="0" w:space="0" w:color="auto"/>
        <w:right w:val="none" w:sz="0" w:space="0" w:color="auto"/>
      </w:divBdr>
    </w:div>
    <w:div w:id="1786002548">
      <w:bodyDiv w:val="1"/>
      <w:marLeft w:val="0"/>
      <w:marRight w:val="0"/>
      <w:marTop w:val="0"/>
      <w:marBottom w:val="0"/>
      <w:divBdr>
        <w:top w:val="none" w:sz="0" w:space="0" w:color="auto"/>
        <w:left w:val="none" w:sz="0" w:space="0" w:color="auto"/>
        <w:bottom w:val="none" w:sz="0" w:space="0" w:color="auto"/>
        <w:right w:val="none" w:sz="0" w:space="0" w:color="auto"/>
      </w:divBdr>
    </w:div>
    <w:div w:id="1786189284">
      <w:bodyDiv w:val="1"/>
      <w:marLeft w:val="0"/>
      <w:marRight w:val="0"/>
      <w:marTop w:val="0"/>
      <w:marBottom w:val="0"/>
      <w:divBdr>
        <w:top w:val="none" w:sz="0" w:space="0" w:color="auto"/>
        <w:left w:val="none" w:sz="0" w:space="0" w:color="auto"/>
        <w:bottom w:val="none" w:sz="0" w:space="0" w:color="auto"/>
        <w:right w:val="none" w:sz="0" w:space="0" w:color="auto"/>
      </w:divBdr>
    </w:div>
    <w:div w:id="1786657589">
      <w:bodyDiv w:val="1"/>
      <w:marLeft w:val="0"/>
      <w:marRight w:val="0"/>
      <w:marTop w:val="0"/>
      <w:marBottom w:val="0"/>
      <w:divBdr>
        <w:top w:val="none" w:sz="0" w:space="0" w:color="auto"/>
        <w:left w:val="none" w:sz="0" w:space="0" w:color="auto"/>
        <w:bottom w:val="none" w:sz="0" w:space="0" w:color="auto"/>
        <w:right w:val="none" w:sz="0" w:space="0" w:color="auto"/>
      </w:divBdr>
    </w:div>
    <w:div w:id="1787508121">
      <w:bodyDiv w:val="1"/>
      <w:marLeft w:val="0"/>
      <w:marRight w:val="0"/>
      <w:marTop w:val="0"/>
      <w:marBottom w:val="0"/>
      <w:divBdr>
        <w:top w:val="none" w:sz="0" w:space="0" w:color="auto"/>
        <w:left w:val="none" w:sz="0" w:space="0" w:color="auto"/>
        <w:bottom w:val="none" w:sz="0" w:space="0" w:color="auto"/>
        <w:right w:val="none" w:sz="0" w:space="0" w:color="auto"/>
      </w:divBdr>
    </w:div>
    <w:div w:id="1787892335">
      <w:bodyDiv w:val="1"/>
      <w:marLeft w:val="0"/>
      <w:marRight w:val="0"/>
      <w:marTop w:val="0"/>
      <w:marBottom w:val="0"/>
      <w:divBdr>
        <w:top w:val="none" w:sz="0" w:space="0" w:color="auto"/>
        <w:left w:val="none" w:sz="0" w:space="0" w:color="auto"/>
        <w:bottom w:val="none" w:sz="0" w:space="0" w:color="auto"/>
        <w:right w:val="none" w:sz="0" w:space="0" w:color="auto"/>
      </w:divBdr>
    </w:div>
    <w:div w:id="1787965117">
      <w:bodyDiv w:val="1"/>
      <w:marLeft w:val="0"/>
      <w:marRight w:val="0"/>
      <w:marTop w:val="0"/>
      <w:marBottom w:val="0"/>
      <w:divBdr>
        <w:top w:val="none" w:sz="0" w:space="0" w:color="auto"/>
        <w:left w:val="none" w:sz="0" w:space="0" w:color="auto"/>
        <w:bottom w:val="none" w:sz="0" w:space="0" w:color="auto"/>
        <w:right w:val="none" w:sz="0" w:space="0" w:color="auto"/>
      </w:divBdr>
    </w:div>
    <w:div w:id="1788543882">
      <w:bodyDiv w:val="1"/>
      <w:marLeft w:val="0"/>
      <w:marRight w:val="0"/>
      <w:marTop w:val="0"/>
      <w:marBottom w:val="0"/>
      <w:divBdr>
        <w:top w:val="none" w:sz="0" w:space="0" w:color="auto"/>
        <w:left w:val="none" w:sz="0" w:space="0" w:color="auto"/>
        <w:bottom w:val="none" w:sz="0" w:space="0" w:color="auto"/>
        <w:right w:val="none" w:sz="0" w:space="0" w:color="auto"/>
      </w:divBdr>
    </w:div>
    <w:div w:id="1790395930">
      <w:bodyDiv w:val="1"/>
      <w:marLeft w:val="0"/>
      <w:marRight w:val="0"/>
      <w:marTop w:val="0"/>
      <w:marBottom w:val="0"/>
      <w:divBdr>
        <w:top w:val="none" w:sz="0" w:space="0" w:color="auto"/>
        <w:left w:val="none" w:sz="0" w:space="0" w:color="auto"/>
        <w:bottom w:val="none" w:sz="0" w:space="0" w:color="auto"/>
        <w:right w:val="none" w:sz="0" w:space="0" w:color="auto"/>
      </w:divBdr>
    </w:div>
    <w:div w:id="1790777985">
      <w:bodyDiv w:val="1"/>
      <w:marLeft w:val="0"/>
      <w:marRight w:val="0"/>
      <w:marTop w:val="0"/>
      <w:marBottom w:val="0"/>
      <w:divBdr>
        <w:top w:val="none" w:sz="0" w:space="0" w:color="auto"/>
        <w:left w:val="none" w:sz="0" w:space="0" w:color="auto"/>
        <w:bottom w:val="none" w:sz="0" w:space="0" w:color="auto"/>
        <w:right w:val="none" w:sz="0" w:space="0" w:color="auto"/>
      </w:divBdr>
    </w:div>
    <w:div w:id="1790782245">
      <w:bodyDiv w:val="1"/>
      <w:marLeft w:val="0"/>
      <w:marRight w:val="0"/>
      <w:marTop w:val="0"/>
      <w:marBottom w:val="0"/>
      <w:divBdr>
        <w:top w:val="none" w:sz="0" w:space="0" w:color="auto"/>
        <w:left w:val="none" w:sz="0" w:space="0" w:color="auto"/>
        <w:bottom w:val="none" w:sz="0" w:space="0" w:color="auto"/>
        <w:right w:val="none" w:sz="0" w:space="0" w:color="auto"/>
      </w:divBdr>
    </w:div>
    <w:div w:id="1793475110">
      <w:bodyDiv w:val="1"/>
      <w:marLeft w:val="0"/>
      <w:marRight w:val="0"/>
      <w:marTop w:val="0"/>
      <w:marBottom w:val="0"/>
      <w:divBdr>
        <w:top w:val="none" w:sz="0" w:space="0" w:color="auto"/>
        <w:left w:val="none" w:sz="0" w:space="0" w:color="auto"/>
        <w:bottom w:val="none" w:sz="0" w:space="0" w:color="auto"/>
        <w:right w:val="none" w:sz="0" w:space="0" w:color="auto"/>
      </w:divBdr>
    </w:div>
    <w:div w:id="1793815961">
      <w:bodyDiv w:val="1"/>
      <w:marLeft w:val="0"/>
      <w:marRight w:val="0"/>
      <w:marTop w:val="0"/>
      <w:marBottom w:val="0"/>
      <w:divBdr>
        <w:top w:val="none" w:sz="0" w:space="0" w:color="auto"/>
        <w:left w:val="none" w:sz="0" w:space="0" w:color="auto"/>
        <w:bottom w:val="none" w:sz="0" w:space="0" w:color="auto"/>
        <w:right w:val="none" w:sz="0" w:space="0" w:color="auto"/>
      </w:divBdr>
    </w:div>
    <w:div w:id="1794520403">
      <w:bodyDiv w:val="1"/>
      <w:marLeft w:val="0"/>
      <w:marRight w:val="0"/>
      <w:marTop w:val="0"/>
      <w:marBottom w:val="0"/>
      <w:divBdr>
        <w:top w:val="none" w:sz="0" w:space="0" w:color="auto"/>
        <w:left w:val="none" w:sz="0" w:space="0" w:color="auto"/>
        <w:bottom w:val="none" w:sz="0" w:space="0" w:color="auto"/>
        <w:right w:val="none" w:sz="0" w:space="0" w:color="auto"/>
      </w:divBdr>
    </w:div>
    <w:div w:id="1795639576">
      <w:bodyDiv w:val="1"/>
      <w:marLeft w:val="0"/>
      <w:marRight w:val="0"/>
      <w:marTop w:val="0"/>
      <w:marBottom w:val="0"/>
      <w:divBdr>
        <w:top w:val="none" w:sz="0" w:space="0" w:color="auto"/>
        <w:left w:val="none" w:sz="0" w:space="0" w:color="auto"/>
        <w:bottom w:val="none" w:sz="0" w:space="0" w:color="auto"/>
        <w:right w:val="none" w:sz="0" w:space="0" w:color="auto"/>
      </w:divBdr>
    </w:div>
    <w:div w:id="1797525221">
      <w:bodyDiv w:val="1"/>
      <w:marLeft w:val="0"/>
      <w:marRight w:val="0"/>
      <w:marTop w:val="0"/>
      <w:marBottom w:val="0"/>
      <w:divBdr>
        <w:top w:val="none" w:sz="0" w:space="0" w:color="auto"/>
        <w:left w:val="none" w:sz="0" w:space="0" w:color="auto"/>
        <w:bottom w:val="none" w:sz="0" w:space="0" w:color="auto"/>
        <w:right w:val="none" w:sz="0" w:space="0" w:color="auto"/>
      </w:divBdr>
    </w:div>
    <w:div w:id="1797526839">
      <w:bodyDiv w:val="1"/>
      <w:marLeft w:val="0"/>
      <w:marRight w:val="0"/>
      <w:marTop w:val="0"/>
      <w:marBottom w:val="0"/>
      <w:divBdr>
        <w:top w:val="none" w:sz="0" w:space="0" w:color="auto"/>
        <w:left w:val="none" w:sz="0" w:space="0" w:color="auto"/>
        <w:bottom w:val="none" w:sz="0" w:space="0" w:color="auto"/>
        <w:right w:val="none" w:sz="0" w:space="0" w:color="auto"/>
      </w:divBdr>
    </w:div>
    <w:div w:id="1797750574">
      <w:bodyDiv w:val="1"/>
      <w:marLeft w:val="0"/>
      <w:marRight w:val="0"/>
      <w:marTop w:val="0"/>
      <w:marBottom w:val="0"/>
      <w:divBdr>
        <w:top w:val="none" w:sz="0" w:space="0" w:color="auto"/>
        <w:left w:val="none" w:sz="0" w:space="0" w:color="auto"/>
        <w:bottom w:val="none" w:sz="0" w:space="0" w:color="auto"/>
        <w:right w:val="none" w:sz="0" w:space="0" w:color="auto"/>
      </w:divBdr>
    </w:div>
    <w:div w:id="1797791415">
      <w:bodyDiv w:val="1"/>
      <w:marLeft w:val="0"/>
      <w:marRight w:val="0"/>
      <w:marTop w:val="0"/>
      <w:marBottom w:val="0"/>
      <w:divBdr>
        <w:top w:val="none" w:sz="0" w:space="0" w:color="auto"/>
        <w:left w:val="none" w:sz="0" w:space="0" w:color="auto"/>
        <w:bottom w:val="none" w:sz="0" w:space="0" w:color="auto"/>
        <w:right w:val="none" w:sz="0" w:space="0" w:color="auto"/>
      </w:divBdr>
    </w:div>
    <w:div w:id="1798791892">
      <w:bodyDiv w:val="1"/>
      <w:marLeft w:val="0"/>
      <w:marRight w:val="0"/>
      <w:marTop w:val="0"/>
      <w:marBottom w:val="0"/>
      <w:divBdr>
        <w:top w:val="none" w:sz="0" w:space="0" w:color="auto"/>
        <w:left w:val="none" w:sz="0" w:space="0" w:color="auto"/>
        <w:bottom w:val="none" w:sz="0" w:space="0" w:color="auto"/>
        <w:right w:val="none" w:sz="0" w:space="0" w:color="auto"/>
      </w:divBdr>
    </w:div>
    <w:div w:id="1799177009">
      <w:bodyDiv w:val="1"/>
      <w:marLeft w:val="0"/>
      <w:marRight w:val="0"/>
      <w:marTop w:val="0"/>
      <w:marBottom w:val="0"/>
      <w:divBdr>
        <w:top w:val="none" w:sz="0" w:space="0" w:color="auto"/>
        <w:left w:val="none" w:sz="0" w:space="0" w:color="auto"/>
        <w:bottom w:val="none" w:sz="0" w:space="0" w:color="auto"/>
        <w:right w:val="none" w:sz="0" w:space="0" w:color="auto"/>
      </w:divBdr>
    </w:div>
    <w:div w:id="1801873246">
      <w:bodyDiv w:val="1"/>
      <w:marLeft w:val="0"/>
      <w:marRight w:val="0"/>
      <w:marTop w:val="0"/>
      <w:marBottom w:val="0"/>
      <w:divBdr>
        <w:top w:val="none" w:sz="0" w:space="0" w:color="auto"/>
        <w:left w:val="none" w:sz="0" w:space="0" w:color="auto"/>
        <w:bottom w:val="none" w:sz="0" w:space="0" w:color="auto"/>
        <w:right w:val="none" w:sz="0" w:space="0" w:color="auto"/>
      </w:divBdr>
    </w:div>
    <w:div w:id="1802268181">
      <w:bodyDiv w:val="1"/>
      <w:marLeft w:val="0"/>
      <w:marRight w:val="0"/>
      <w:marTop w:val="0"/>
      <w:marBottom w:val="0"/>
      <w:divBdr>
        <w:top w:val="none" w:sz="0" w:space="0" w:color="auto"/>
        <w:left w:val="none" w:sz="0" w:space="0" w:color="auto"/>
        <w:bottom w:val="none" w:sz="0" w:space="0" w:color="auto"/>
        <w:right w:val="none" w:sz="0" w:space="0" w:color="auto"/>
      </w:divBdr>
    </w:div>
    <w:div w:id="1802726358">
      <w:bodyDiv w:val="1"/>
      <w:marLeft w:val="0"/>
      <w:marRight w:val="0"/>
      <w:marTop w:val="0"/>
      <w:marBottom w:val="0"/>
      <w:divBdr>
        <w:top w:val="none" w:sz="0" w:space="0" w:color="auto"/>
        <w:left w:val="none" w:sz="0" w:space="0" w:color="auto"/>
        <w:bottom w:val="none" w:sz="0" w:space="0" w:color="auto"/>
        <w:right w:val="none" w:sz="0" w:space="0" w:color="auto"/>
      </w:divBdr>
    </w:div>
    <w:div w:id="1803184885">
      <w:bodyDiv w:val="1"/>
      <w:marLeft w:val="0"/>
      <w:marRight w:val="0"/>
      <w:marTop w:val="0"/>
      <w:marBottom w:val="0"/>
      <w:divBdr>
        <w:top w:val="none" w:sz="0" w:space="0" w:color="auto"/>
        <w:left w:val="none" w:sz="0" w:space="0" w:color="auto"/>
        <w:bottom w:val="none" w:sz="0" w:space="0" w:color="auto"/>
        <w:right w:val="none" w:sz="0" w:space="0" w:color="auto"/>
      </w:divBdr>
    </w:div>
    <w:div w:id="1803303108">
      <w:bodyDiv w:val="1"/>
      <w:marLeft w:val="0"/>
      <w:marRight w:val="0"/>
      <w:marTop w:val="0"/>
      <w:marBottom w:val="0"/>
      <w:divBdr>
        <w:top w:val="none" w:sz="0" w:space="0" w:color="auto"/>
        <w:left w:val="none" w:sz="0" w:space="0" w:color="auto"/>
        <w:bottom w:val="none" w:sz="0" w:space="0" w:color="auto"/>
        <w:right w:val="none" w:sz="0" w:space="0" w:color="auto"/>
      </w:divBdr>
    </w:div>
    <w:div w:id="1803570490">
      <w:bodyDiv w:val="1"/>
      <w:marLeft w:val="0"/>
      <w:marRight w:val="0"/>
      <w:marTop w:val="0"/>
      <w:marBottom w:val="0"/>
      <w:divBdr>
        <w:top w:val="none" w:sz="0" w:space="0" w:color="auto"/>
        <w:left w:val="none" w:sz="0" w:space="0" w:color="auto"/>
        <w:bottom w:val="none" w:sz="0" w:space="0" w:color="auto"/>
        <w:right w:val="none" w:sz="0" w:space="0" w:color="auto"/>
      </w:divBdr>
    </w:div>
    <w:div w:id="1804152704">
      <w:bodyDiv w:val="1"/>
      <w:marLeft w:val="0"/>
      <w:marRight w:val="0"/>
      <w:marTop w:val="0"/>
      <w:marBottom w:val="0"/>
      <w:divBdr>
        <w:top w:val="none" w:sz="0" w:space="0" w:color="auto"/>
        <w:left w:val="none" w:sz="0" w:space="0" w:color="auto"/>
        <w:bottom w:val="none" w:sz="0" w:space="0" w:color="auto"/>
        <w:right w:val="none" w:sz="0" w:space="0" w:color="auto"/>
      </w:divBdr>
    </w:div>
    <w:div w:id="1804225676">
      <w:bodyDiv w:val="1"/>
      <w:marLeft w:val="0"/>
      <w:marRight w:val="0"/>
      <w:marTop w:val="0"/>
      <w:marBottom w:val="0"/>
      <w:divBdr>
        <w:top w:val="none" w:sz="0" w:space="0" w:color="auto"/>
        <w:left w:val="none" w:sz="0" w:space="0" w:color="auto"/>
        <w:bottom w:val="none" w:sz="0" w:space="0" w:color="auto"/>
        <w:right w:val="none" w:sz="0" w:space="0" w:color="auto"/>
      </w:divBdr>
    </w:div>
    <w:div w:id="1806965590">
      <w:bodyDiv w:val="1"/>
      <w:marLeft w:val="0"/>
      <w:marRight w:val="0"/>
      <w:marTop w:val="0"/>
      <w:marBottom w:val="0"/>
      <w:divBdr>
        <w:top w:val="none" w:sz="0" w:space="0" w:color="auto"/>
        <w:left w:val="none" w:sz="0" w:space="0" w:color="auto"/>
        <w:bottom w:val="none" w:sz="0" w:space="0" w:color="auto"/>
        <w:right w:val="none" w:sz="0" w:space="0" w:color="auto"/>
      </w:divBdr>
    </w:div>
    <w:div w:id="1807577530">
      <w:bodyDiv w:val="1"/>
      <w:marLeft w:val="0"/>
      <w:marRight w:val="0"/>
      <w:marTop w:val="0"/>
      <w:marBottom w:val="0"/>
      <w:divBdr>
        <w:top w:val="none" w:sz="0" w:space="0" w:color="auto"/>
        <w:left w:val="none" w:sz="0" w:space="0" w:color="auto"/>
        <w:bottom w:val="none" w:sz="0" w:space="0" w:color="auto"/>
        <w:right w:val="none" w:sz="0" w:space="0" w:color="auto"/>
      </w:divBdr>
    </w:div>
    <w:div w:id="1808472795">
      <w:bodyDiv w:val="1"/>
      <w:marLeft w:val="0"/>
      <w:marRight w:val="0"/>
      <w:marTop w:val="0"/>
      <w:marBottom w:val="0"/>
      <w:divBdr>
        <w:top w:val="none" w:sz="0" w:space="0" w:color="auto"/>
        <w:left w:val="none" w:sz="0" w:space="0" w:color="auto"/>
        <w:bottom w:val="none" w:sz="0" w:space="0" w:color="auto"/>
        <w:right w:val="none" w:sz="0" w:space="0" w:color="auto"/>
      </w:divBdr>
    </w:div>
    <w:div w:id="1808931655">
      <w:bodyDiv w:val="1"/>
      <w:marLeft w:val="0"/>
      <w:marRight w:val="0"/>
      <w:marTop w:val="0"/>
      <w:marBottom w:val="0"/>
      <w:divBdr>
        <w:top w:val="none" w:sz="0" w:space="0" w:color="auto"/>
        <w:left w:val="none" w:sz="0" w:space="0" w:color="auto"/>
        <w:bottom w:val="none" w:sz="0" w:space="0" w:color="auto"/>
        <w:right w:val="none" w:sz="0" w:space="0" w:color="auto"/>
      </w:divBdr>
    </w:div>
    <w:div w:id="1809321882">
      <w:bodyDiv w:val="1"/>
      <w:marLeft w:val="0"/>
      <w:marRight w:val="0"/>
      <w:marTop w:val="0"/>
      <w:marBottom w:val="0"/>
      <w:divBdr>
        <w:top w:val="none" w:sz="0" w:space="0" w:color="auto"/>
        <w:left w:val="none" w:sz="0" w:space="0" w:color="auto"/>
        <w:bottom w:val="none" w:sz="0" w:space="0" w:color="auto"/>
        <w:right w:val="none" w:sz="0" w:space="0" w:color="auto"/>
      </w:divBdr>
    </w:div>
    <w:div w:id="1809516866">
      <w:bodyDiv w:val="1"/>
      <w:marLeft w:val="0"/>
      <w:marRight w:val="0"/>
      <w:marTop w:val="0"/>
      <w:marBottom w:val="0"/>
      <w:divBdr>
        <w:top w:val="none" w:sz="0" w:space="0" w:color="auto"/>
        <w:left w:val="none" w:sz="0" w:space="0" w:color="auto"/>
        <w:bottom w:val="none" w:sz="0" w:space="0" w:color="auto"/>
        <w:right w:val="none" w:sz="0" w:space="0" w:color="auto"/>
      </w:divBdr>
    </w:div>
    <w:div w:id="1809778115">
      <w:bodyDiv w:val="1"/>
      <w:marLeft w:val="0"/>
      <w:marRight w:val="0"/>
      <w:marTop w:val="0"/>
      <w:marBottom w:val="0"/>
      <w:divBdr>
        <w:top w:val="none" w:sz="0" w:space="0" w:color="auto"/>
        <w:left w:val="none" w:sz="0" w:space="0" w:color="auto"/>
        <w:bottom w:val="none" w:sz="0" w:space="0" w:color="auto"/>
        <w:right w:val="none" w:sz="0" w:space="0" w:color="auto"/>
      </w:divBdr>
    </w:div>
    <w:div w:id="1811481562">
      <w:bodyDiv w:val="1"/>
      <w:marLeft w:val="0"/>
      <w:marRight w:val="0"/>
      <w:marTop w:val="0"/>
      <w:marBottom w:val="0"/>
      <w:divBdr>
        <w:top w:val="none" w:sz="0" w:space="0" w:color="auto"/>
        <w:left w:val="none" w:sz="0" w:space="0" w:color="auto"/>
        <w:bottom w:val="none" w:sz="0" w:space="0" w:color="auto"/>
        <w:right w:val="none" w:sz="0" w:space="0" w:color="auto"/>
      </w:divBdr>
    </w:div>
    <w:div w:id="1812482950">
      <w:bodyDiv w:val="1"/>
      <w:marLeft w:val="0"/>
      <w:marRight w:val="0"/>
      <w:marTop w:val="0"/>
      <w:marBottom w:val="0"/>
      <w:divBdr>
        <w:top w:val="none" w:sz="0" w:space="0" w:color="auto"/>
        <w:left w:val="none" w:sz="0" w:space="0" w:color="auto"/>
        <w:bottom w:val="none" w:sz="0" w:space="0" w:color="auto"/>
        <w:right w:val="none" w:sz="0" w:space="0" w:color="auto"/>
      </w:divBdr>
    </w:div>
    <w:div w:id="1815022957">
      <w:bodyDiv w:val="1"/>
      <w:marLeft w:val="0"/>
      <w:marRight w:val="0"/>
      <w:marTop w:val="0"/>
      <w:marBottom w:val="0"/>
      <w:divBdr>
        <w:top w:val="none" w:sz="0" w:space="0" w:color="auto"/>
        <w:left w:val="none" w:sz="0" w:space="0" w:color="auto"/>
        <w:bottom w:val="none" w:sz="0" w:space="0" w:color="auto"/>
        <w:right w:val="none" w:sz="0" w:space="0" w:color="auto"/>
      </w:divBdr>
    </w:div>
    <w:div w:id="1815026456">
      <w:bodyDiv w:val="1"/>
      <w:marLeft w:val="0"/>
      <w:marRight w:val="0"/>
      <w:marTop w:val="0"/>
      <w:marBottom w:val="0"/>
      <w:divBdr>
        <w:top w:val="none" w:sz="0" w:space="0" w:color="auto"/>
        <w:left w:val="none" w:sz="0" w:space="0" w:color="auto"/>
        <w:bottom w:val="none" w:sz="0" w:space="0" w:color="auto"/>
        <w:right w:val="none" w:sz="0" w:space="0" w:color="auto"/>
      </w:divBdr>
    </w:div>
    <w:div w:id="1815180351">
      <w:bodyDiv w:val="1"/>
      <w:marLeft w:val="0"/>
      <w:marRight w:val="0"/>
      <w:marTop w:val="0"/>
      <w:marBottom w:val="0"/>
      <w:divBdr>
        <w:top w:val="none" w:sz="0" w:space="0" w:color="auto"/>
        <w:left w:val="none" w:sz="0" w:space="0" w:color="auto"/>
        <w:bottom w:val="none" w:sz="0" w:space="0" w:color="auto"/>
        <w:right w:val="none" w:sz="0" w:space="0" w:color="auto"/>
      </w:divBdr>
    </w:div>
    <w:div w:id="1815365914">
      <w:bodyDiv w:val="1"/>
      <w:marLeft w:val="0"/>
      <w:marRight w:val="0"/>
      <w:marTop w:val="0"/>
      <w:marBottom w:val="0"/>
      <w:divBdr>
        <w:top w:val="none" w:sz="0" w:space="0" w:color="auto"/>
        <w:left w:val="none" w:sz="0" w:space="0" w:color="auto"/>
        <w:bottom w:val="none" w:sz="0" w:space="0" w:color="auto"/>
        <w:right w:val="none" w:sz="0" w:space="0" w:color="auto"/>
      </w:divBdr>
    </w:div>
    <w:div w:id="1815373346">
      <w:bodyDiv w:val="1"/>
      <w:marLeft w:val="0"/>
      <w:marRight w:val="0"/>
      <w:marTop w:val="0"/>
      <w:marBottom w:val="0"/>
      <w:divBdr>
        <w:top w:val="none" w:sz="0" w:space="0" w:color="auto"/>
        <w:left w:val="none" w:sz="0" w:space="0" w:color="auto"/>
        <w:bottom w:val="none" w:sz="0" w:space="0" w:color="auto"/>
        <w:right w:val="none" w:sz="0" w:space="0" w:color="auto"/>
      </w:divBdr>
    </w:div>
    <w:div w:id="1816871952">
      <w:bodyDiv w:val="1"/>
      <w:marLeft w:val="0"/>
      <w:marRight w:val="0"/>
      <w:marTop w:val="0"/>
      <w:marBottom w:val="0"/>
      <w:divBdr>
        <w:top w:val="none" w:sz="0" w:space="0" w:color="auto"/>
        <w:left w:val="none" w:sz="0" w:space="0" w:color="auto"/>
        <w:bottom w:val="none" w:sz="0" w:space="0" w:color="auto"/>
        <w:right w:val="none" w:sz="0" w:space="0" w:color="auto"/>
      </w:divBdr>
    </w:div>
    <w:div w:id="1818110190">
      <w:bodyDiv w:val="1"/>
      <w:marLeft w:val="0"/>
      <w:marRight w:val="0"/>
      <w:marTop w:val="0"/>
      <w:marBottom w:val="0"/>
      <w:divBdr>
        <w:top w:val="none" w:sz="0" w:space="0" w:color="auto"/>
        <w:left w:val="none" w:sz="0" w:space="0" w:color="auto"/>
        <w:bottom w:val="none" w:sz="0" w:space="0" w:color="auto"/>
        <w:right w:val="none" w:sz="0" w:space="0" w:color="auto"/>
      </w:divBdr>
    </w:div>
    <w:div w:id="1818257669">
      <w:bodyDiv w:val="1"/>
      <w:marLeft w:val="0"/>
      <w:marRight w:val="0"/>
      <w:marTop w:val="0"/>
      <w:marBottom w:val="0"/>
      <w:divBdr>
        <w:top w:val="none" w:sz="0" w:space="0" w:color="auto"/>
        <w:left w:val="none" w:sz="0" w:space="0" w:color="auto"/>
        <w:bottom w:val="none" w:sz="0" w:space="0" w:color="auto"/>
        <w:right w:val="none" w:sz="0" w:space="0" w:color="auto"/>
      </w:divBdr>
    </w:div>
    <w:div w:id="1818523916">
      <w:bodyDiv w:val="1"/>
      <w:marLeft w:val="0"/>
      <w:marRight w:val="0"/>
      <w:marTop w:val="0"/>
      <w:marBottom w:val="0"/>
      <w:divBdr>
        <w:top w:val="none" w:sz="0" w:space="0" w:color="auto"/>
        <w:left w:val="none" w:sz="0" w:space="0" w:color="auto"/>
        <w:bottom w:val="none" w:sz="0" w:space="0" w:color="auto"/>
        <w:right w:val="none" w:sz="0" w:space="0" w:color="auto"/>
      </w:divBdr>
    </w:div>
    <w:div w:id="1819498682">
      <w:bodyDiv w:val="1"/>
      <w:marLeft w:val="0"/>
      <w:marRight w:val="0"/>
      <w:marTop w:val="0"/>
      <w:marBottom w:val="0"/>
      <w:divBdr>
        <w:top w:val="none" w:sz="0" w:space="0" w:color="auto"/>
        <w:left w:val="none" w:sz="0" w:space="0" w:color="auto"/>
        <w:bottom w:val="none" w:sz="0" w:space="0" w:color="auto"/>
        <w:right w:val="none" w:sz="0" w:space="0" w:color="auto"/>
      </w:divBdr>
    </w:div>
    <w:div w:id="1822189575">
      <w:bodyDiv w:val="1"/>
      <w:marLeft w:val="0"/>
      <w:marRight w:val="0"/>
      <w:marTop w:val="0"/>
      <w:marBottom w:val="0"/>
      <w:divBdr>
        <w:top w:val="none" w:sz="0" w:space="0" w:color="auto"/>
        <w:left w:val="none" w:sz="0" w:space="0" w:color="auto"/>
        <w:bottom w:val="none" w:sz="0" w:space="0" w:color="auto"/>
        <w:right w:val="none" w:sz="0" w:space="0" w:color="auto"/>
      </w:divBdr>
    </w:div>
    <w:div w:id="1823738729">
      <w:bodyDiv w:val="1"/>
      <w:marLeft w:val="0"/>
      <w:marRight w:val="0"/>
      <w:marTop w:val="0"/>
      <w:marBottom w:val="0"/>
      <w:divBdr>
        <w:top w:val="none" w:sz="0" w:space="0" w:color="auto"/>
        <w:left w:val="none" w:sz="0" w:space="0" w:color="auto"/>
        <w:bottom w:val="none" w:sz="0" w:space="0" w:color="auto"/>
        <w:right w:val="none" w:sz="0" w:space="0" w:color="auto"/>
      </w:divBdr>
    </w:div>
    <w:div w:id="1824735719">
      <w:bodyDiv w:val="1"/>
      <w:marLeft w:val="0"/>
      <w:marRight w:val="0"/>
      <w:marTop w:val="0"/>
      <w:marBottom w:val="0"/>
      <w:divBdr>
        <w:top w:val="none" w:sz="0" w:space="0" w:color="auto"/>
        <w:left w:val="none" w:sz="0" w:space="0" w:color="auto"/>
        <w:bottom w:val="none" w:sz="0" w:space="0" w:color="auto"/>
        <w:right w:val="none" w:sz="0" w:space="0" w:color="auto"/>
      </w:divBdr>
    </w:div>
    <w:div w:id="1824736567">
      <w:bodyDiv w:val="1"/>
      <w:marLeft w:val="0"/>
      <w:marRight w:val="0"/>
      <w:marTop w:val="0"/>
      <w:marBottom w:val="0"/>
      <w:divBdr>
        <w:top w:val="none" w:sz="0" w:space="0" w:color="auto"/>
        <w:left w:val="none" w:sz="0" w:space="0" w:color="auto"/>
        <w:bottom w:val="none" w:sz="0" w:space="0" w:color="auto"/>
        <w:right w:val="none" w:sz="0" w:space="0" w:color="auto"/>
      </w:divBdr>
    </w:div>
    <w:div w:id="1825004451">
      <w:bodyDiv w:val="1"/>
      <w:marLeft w:val="0"/>
      <w:marRight w:val="0"/>
      <w:marTop w:val="0"/>
      <w:marBottom w:val="0"/>
      <w:divBdr>
        <w:top w:val="none" w:sz="0" w:space="0" w:color="auto"/>
        <w:left w:val="none" w:sz="0" w:space="0" w:color="auto"/>
        <w:bottom w:val="none" w:sz="0" w:space="0" w:color="auto"/>
        <w:right w:val="none" w:sz="0" w:space="0" w:color="auto"/>
      </w:divBdr>
    </w:div>
    <w:div w:id="1826625283">
      <w:bodyDiv w:val="1"/>
      <w:marLeft w:val="0"/>
      <w:marRight w:val="0"/>
      <w:marTop w:val="0"/>
      <w:marBottom w:val="0"/>
      <w:divBdr>
        <w:top w:val="none" w:sz="0" w:space="0" w:color="auto"/>
        <w:left w:val="none" w:sz="0" w:space="0" w:color="auto"/>
        <w:bottom w:val="none" w:sz="0" w:space="0" w:color="auto"/>
        <w:right w:val="none" w:sz="0" w:space="0" w:color="auto"/>
      </w:divBdr>
    </w:div>
    <w:div w:id="1827436285">
      <w:bodyDiv w:val="1"/>
      <w:marLeft w:val="0"/>
      <w:marRight w:val="0"/>
      <w:marTop w:val="0"/>
      <w:marBottom w:val="0"/>
      <w:divBdr>
        <w:top w:val="none" w:sz="0" w:space="0" w:color="auto"/>
        <w:left w:val="none" w:sz="0" w:space="0" w:color="auto"/>
        <w:bottom w:val="none" w:sz="0" w:space="0" w:color="auto"/>
        <w:right w:val="none" w:sz="0" w:space="0" w:color="auto"/>
      </w:divBdr>
    </w:div>
    <w:div w:id="1827933036">
      <w:bodyDiv w:val="1"/>
      <w:marLeft w:val="0"/>
      <w:marRight w:val="0"/>
      <w:marTop w:val="0"/>
      <w:marBottom w:val="0"/>
      <w:divBdr>
        <w:top w:val="none" w:sz="0" w:space="0" w:color="auto"/>
        <w:left w:val="none" w:sz="0" w:space="0" w:color="auto"/>
        <w:bottom w:val="none" w:sz="0" w:space="0" w:color="auto"/>
        <w:right w:val="none" w:sz="0" w:space="0" w:color="auto"/>
      </w:divBdr>
    </w:div>
    <w:div w:id="1828351975">
      <w:bodyDiv w:val="1"/>
      <w:marLeft w:val="0"/>
      <w:marRight w:val="0"/>
      <w:marTop w:val="0"/>
      <w:marBottom w:val="0"/>
      <w:divBdr>
        <w:top w:val="none" w:sz="0" w:space="0" w:color="auto"/>
        <w:left w:val="none" w:sz="0" w:space="0" w:color="auto"/>
        <w:bottom w:val="none" w:sz="0" w:space="0" w:color="auto"/>
        <w:right w:val="none" w:sz="0" w:space="0" w:color="auto"/>
      </w:divBdr>
    </w:div>
    <w:div w:id="1828982689">
      <w:bodyDiv w:val="1"/>
      <w:marLeft w:val="0"/>
      <w:marRight w:val="0"/>
      <w:marTop w:val="0"/>
      <w:marBottom w:val="0"/>
      <w:divBdr>
        <w:top w:val="none" w:sz="0" w:space="0" w:color="auto"/>
        <w:left w:val="none" w:sz="0" w:space="0" w:color="auto"/>
        <w:bottom w:val="none" w:sz="0" w:space="0" w:color="auto"/>
        <w:right w:val="none" w:sz="0" w:space="0" w:color="auto"/>
      </w:divBdr>
    </w:div>
    <w:div w:id="1829401338">
      <w:bodyDiv w:val="1"/>
      <w:marLeft w:val="0"/>
      <w:marRight w:val="0"/>
      <w:marTop w:val="0"/>
      <w:marBottom w:val="0"/>
      <w:divBdr>
        <w:top w:val="none" w:sz="0" w:space="0" w:color="auto"/>
        <w:left w:val="none" w:sz="0" w:space="0" w:color="auto"/>
        <w:bottom w:val="none" w:sz="0" w:space="0" w:color="auto"/>
        <w:right w:val="none" w:sz="0" w:space="0" w:color="auto"/>
      </w:divBdr>
    </w:div>
    <w:div w:id="1830096285">
      <w:bodyDiv w:val="1"/>
      <w:marLeft w:val="0"/>
      <w:marRight w:val="0"/>
      <w:marTop w:val="0"/>
      <w:marBottom w:val="0"/>
      <w:divBdr>
        <w:top w:val="none" w:sz="0" w:space="0" w:color="auto"/>
        <w:left w:val="none" w:sz="0" w:space="0" w:color="auto"/>
        <w:bottom w:val="none" w:sz="0" w:space="0" w:color="auto"/>
        <w:right w:val="none" w:sz="0" w:space="0" w:color="auto"/>
      </w:divBdr>
    </w:div>
    <w:div w:id="1830906385">
      <w:bodyDiv w:val="1"/>
      <w:marLeft w:val="0"/>
      <w:marRight w:val="0"/>
      <w:marTop w:val="0"/>
      <w:marBottom w:val="0"/>
      <w:divBdr>
        <w:top w:val="none" w:sz="0" w:space="0" w:color="auto"/>
        <w:left w:val="none" w:sz="0" w:space="0" w:color="auto"/>
        <w:bottom w:val="none" w:sz="0" w:space="0" w:color="auto"/>
        <w:right w:val="none" w:sz="0" w:space="0" w:color="auto"/>
      </w:divBdr>
    </w:div>
    <w:div w:id="1830975313">
      <w:bodyDiv w:val="1"/>
      <w:marLeft w:val="0"/>
      <w:marRight w:val="0"/>
      <w:marTop w:val="0"/>
      <w:marBottom w:val="0"/>
      <w:divBdr>
        <w:top w:val="none" w:sz="0" w:space="0" w:color="auto"/>
        <w:left w:val="none" w:sz="0" w:space="0" w:color="auto"/>
        <w:bottom w:val="none" w:sz="0" w:space="0" w:color="auto"/>
        <w:right w:val="none" w:sz="0" w:space="0" w:color="auto"/>
      </w:divBdr>
    </w:div>
    <w:div w:id="1831168806">
      <w:bodyDiv w:val="1"/>
      <w:marLeft w:val="0"/>
      <w:marRight w:val="0"/>
      <w:marTop w:val="0"/>
      <w:marBottom w:val="0"/>
      <w:divBdr>
        <w:top w:val="none" w:sz="0" w:space="0" w:color="auto"/>
        <w:left w:val="none" w:sz="0" w:space="0" w:color="auto"/>
        <w:bottom w:val="none" w:sz="0" w:space="0" w:color="auto"/>
        <w:right w:val="none" w:sz="0" w:space="0" w:color="auto"/>
      </w:divBdr>
    </w:div>
    <w:div w:id="1833838082">
      <w:bodyDiv w:val="1"/>
      <w:marLeft w:val="0"/>
      <w:marRight w:val="0"/>
      <w:marTop w:val="0"/>
      <w:marBottom w:val="0"/>
      <w:divBdr>
        <w:top w:val="none" w:sz="0" w:space="0" w:color="auto"/>
        <w:left w:val="none" w:sz="0" w:space="0" w:color="auto"/>
        <w:bottom w:val="none" w:sz="0" w:space="0" w:color="auto"/>
        <w:right w:val="none" w:sz="0" w:space="0" w:color="auto"/>
      </w:divBdr>
    </w:div>
    <w:div w:id="1833839019">
      <w:bodyDiv w:val="1"/>
      <w:marLeft w:val="0"/>
      <w:marRight w:val="0"/>
      <w:marTop w:val="0"/>
      <w:marBottom w:val="0"/>
      <w:divBdr>
        <w:top w:val="none" w:sz="0" w:space="0" w:color="auto"/>
        <w:left w:val="none" w:sz="0" w:space="0" w:color="auto"/>
        <w:bottom w:val="none" w:sz="0" w:space="0" w:color="auto"/>
        <w:right w:val="none" w:sz="0" w:space="0" w:color="auto"/>
      </w:divBdr>
    </w:div>
    <w:div w:id="1834756281">
      <w:bodyDiv w:val="1"/>
      <w:marLeft w:val="0"/>
      <w:marRight w:val="0"/>
      <w:marTop w:val="0"/>
      <w:marBottom w:val="0"/>
      <w:divBdr>
        <w:top w:val="none" w:sz="0" w:space="0" w:color="auto"/>
        <w:left w:val="none" w:sz="0" w:space="0" w:color="auto"/>
        <w:bottom w:val="none" w:sz="0" w:space="0" w:color="auto"/>
        <w:right w:val="none" w:sz="0" w:space="0" w:color="auto"/>
      </w:divBdr>
    </w:div>
    <w:div w:id="1835607680">
      <w:bodyDiv w:val="1"/>
      <w:marLeft w:val="0"/>
      <w:marRight w:val="0"/>
      <w:marTop w:val="0"/>
      <w:marBottom w:val="0"/>
      <w:divBdr>
        <w:top w:val="none" w:sz="0" w:space="0" w:color="auto"/>
        <w:left w:val="none" w:sz="0" w:space="0" w:color="auto"/>
        <w:bottom w:val="none" w:sz="0" w:space="0" w:color="auto"/>
        <w:right w:val="none" w:sz="0" w:space="0" w:color="auto"/>
      </w:divBdr>
    </w:div>
    <w:div w:id="1836144719">
      <w:bodyDiv w:val="1"/>
      <w:marLeft w:val="0"/>
      <w:marRight w:val="0"/>
      <w:marTop w:val="0"/>
      <w:marBottom w:val="0"/>
      <w:divBdr>
        <w:top w:val="none" w:sz="0" w:space="0" w:color="auto"/>
        <w:left w:val="none" w:sz="0" w:space="0" w:color="auto"/>
        <w:bottom w:val="none" w:sz="0" w:space="0" w:color="auto"/>
        <w:right w:val="none" w:sz="0" w:space="0" w:color="auto"/>
      </w:divBdr>
    </w:div>
    <w:div w:id="1836453631">
      <w:bodyDiv w:val="1"/>
      <w:marLeft w:val="0"/>
      <w:marRight w:val="0"/>
      <w:marTop w:val="0"/>
      <w:marBottom w:val="0"/>
      <w:divBdr>
        <w:top w:val="none" w:sz="0" w:space="0" w:color="auto"/>
        <w:left w:val="none" w:sz="0" w:space="0" w:color="auto"/>
        <w:bottom w:val="none" w:sz="0" w:space="0" w:color="auto"/>
        <w:right w:val="none" w:sz="0" w:space="0" w:color="auto"/>
      </w:divBdr>
    </w:div>
    <w:div w:id="1837455648">
      <w:bodyDiv w:val="1"/>
      <w:marLeft w:val="0"/>
      <w:marRight w:val="0"/>
      <w:marTop w:val="0"/>
      <w:marBottom w:val="0"/>
      <w:divBdr>
        <w:top w:val="none" w:sz="0" w:space="0" w:color="auto"/>
        <w:left w:val="none" w:sz="0" w:space="0" w:color="auto"/>
        <w:bottom w:val="none" w:sz="0" w:space="0" w:color="auto"/>
        <w:right w:val="none" w:sz="0" w:space="0" w:color="auto"/>
      </w:divBdr>
    </w:div>
    <w:div w:id="1838300764">
      <w:bodyDiv w:val="1"/>
      <w:marLeft w:val="0"/>
      <w:marRight w:val="0"/>
      <w:marTop w:val="0"/>
      <w:marBottom w:val="0"/>
      <w:divBdr>
        <w:top w:val="none" w:sz="0" w:space="0" w:color="auto"/>
        <w:left w:val="none" w:sz="0" w:space="0" w:color="auto"/>
        <w:bottom w:val="none" w:sz="0" w:space="0" w:color="auto"/>
        <w:right w:val="none" w:sz="0" w:space="0" w:color="auto"/>
      </w:divBdr>
    </w:div>
    <w:div w:id="1838300852">
      <w:bodyDiv w:val="1"/>
      <w:marLeft w:val="0"/>
      <w:marRight w:val="0"/>
      <w:marTop w:val="0"/>
      <w:marBottom w:val="0"/>
      <w:divBdr>
        <w:top w:val="none" w:sz="0" w:space="0" w:color="auto"/>
        <w:left w:val="none" w:sz="0" w:space="0" w:color="auto"/>
        <w:bottom w:val="none" w:sz="0" w:space="0" w:color="auto"/>
        <w:right w:val="none" w:sz="0" w:space="0" w:color="auto"/>
      </w:divBdr>
    </w:div>
    <w:div w:id="1839536017">
      <w:bodyDiv w:val="1"/>
      <w:marLeft w:val="0"/>
      <w:marRight w:val="0"/>
      <w:marTop w:val="0"/>
      <w:marBottom w:val="0"/>
      <w:divBdr>
        <w:top w:val="none" w:sz="0" w:space="0" w:color="auto"/>
        <w:left w:val="none" w:sz="0" w:space="0" w:color="auto"/>
        <w:bottom w:val="none" w:sz="0" w:space="0" w:color="auto"/>
        <w:right w:val="none" w:sz="0" w:space="0" w:color="auto"/>
      </w:divBdr>
    </w:div>
    <w:div w:id="1840147153">
      <w:bodyDiv w:val="1"/>
      <w:marLeft w:val="0"/>
      <w:marRight w:val="0"/>
      <w:marTop w:val="0"/>
      <w:marBottom w:val="0"/>
      <w:divBdr>
        <w:top w:val="none" w:sz="0" w:space="0" w:color="auto"/>
        <w:left w:val="none" w:sz="0" w:space="0" w:color="auto"/>
        <w:bottom w:val="none" w:sz="0" w:space="0" w:color="auto"/>
        <w:right w:val="none" w:sz="0" w:space="0" w:color="auto"/>
      </w:divBdr>
    </w:div>
    <w:div w:id="1840348096">
      <w:bodyDiv w:val="1"/>
      <w:marLeft w:val="0"/>
      <w:marRight w:val="0"/>
      <w:marTop w:val="0"/>
      <w:marBottom w:val="0"/>
      <w:divBdr>
        <w:top w:val="none" w:sz="0" w:space="0" w:color="auto"/>
        <w:left w:val="none" w:sz="0" w:space="0" w:color="auto"/>
        <w:bottom w:val="none" w:sz="0" w:space="0" w:color="auto"/>
        <w:right w:val="none" w:sz="0" w:space="0" w:color="auto"/>
      </w:divBdr>
    </w:div>
    <w:div w:id="1840386509">
      <w:bodyDiv w:val="1"/>
      <w:marLeft w:val="0"/>
      <w:marRight w:val="0"/>
      <w:marTop w:val="0"/>
      <w:marBottom w:val="0"/>
      <w:divBdr>
        <w:top w:val="none" w:sz="0" w:space="0" w:color="auto"/>
        <w:left w:val="none" w:sz="0" w:space="0" w:color="auto"/>
        <w:bottom w:val="none" w:sz="0" w:space="0" w:color="auto"/>
        <w:right w:val="none" w:sz="0" w:space="0" w:color="auto"/>
      </w:divBdr>
    </w:div>
    <w:div w:id="1841389833">
      <w:bodyDiv w:val="1"/>
      <w:marLeft w:val="0"/>
      <w:marRight w:val="0"/>
      <w:marTop w:val="0"/>
      <w:marBottom w:val="0"/>
      <w:divBdr>
        <w:top w:val="none" w:sz="0" w:space="0" w:color="auto"/>
        <w:left w:val="none" w:sz="0" w:space="0" w:color="auto"/>
        <w:bottom w:val="none" w:sz="0" w:space="0" w:color="auto"/>
        <w:right w:val="none" w:sz="0" w:space="0" w:color="auto"/>
      </w:divBdr>
    </w:div>
    <w:div w:id="1841578414">
      <w:bodyDiv w:val="1"/>
      <w:marLeft w:val="0"/>
      <w:marRight w:val="0"/>
      <w:marTop w:val="0"/>
      <w:marBottom w:val="0"/>
      <w:divBdr>
        <w:top w:val="none" w:sz="0" w:space="0" w:color="auto"/>
        <w:left w:val="none" w:sz="0" w:space="0" w:color="auto"/>
        <w:bottom w:val="none" w:sz="0" w:space="0" w:color="auto"/>
        <w:right w:val="none" w:sz="0" w:space="0" w:color="auto"/>
      </w:divBdr>
    </w:div>
    <w:div w:id="1842234030">
      <w:bodyDiv w:val="1"/>
      <w:marLeft w:val="0"/>
      <w:marRight w:val="0"/>
      <w:marTop w:val="0"/>
      <w:marBottom w:val="0"/>
      <w:divBdr>
        <w:top w:val="none" w:sz="0" w:space="0" w:color="auto"/>
        <w:left w:val="none" w:sz="0" w:space="0" w:color="auto"/>
        <w:bottom w:val="none" w:sz="0" w:space="0" w:color="auto"/>
        <w:right w:val="none" w:sz="0" w:space="0" w:color="auto"/>
      </w:divBdr>
    </w:div>
    <w:div w:id="1842768170">
      <w:bodyDiv w:val="1"/>
      <w:marLeft w:val="0"/>
      <w:marRight w:val="0"/>
      <w:marTop w:val="0"/>
      <w:marBottom w:val="0"/>
      <w:divBdr>
        <w:top w:val="none" w:sz="0" w:space="0" w:color="auto"/>
        <w:left w:val="none" w:sz="0" w:space="0" w:color="auto"/>
        <w:bottom w:val="none" w:sz="0" w:space="0" w:color="auto"/>
        <w:right w:val="none" w:sz="0" w:space="0" w:color="auto"/>
      </w:divBdr>
    </w:div>
    <w:div w:id="1842816889">
      <w:bodyDiv w:val="1"/>
      <w:marLeft w:val="0"/>
      <w:marRight w:val="0"/>
      <w:marTop w:val="0"/>
      <w:marBottom w:val="0"/>
      <w:divBdr>
        <w:top w:val="none" w:sz="0" w:space="0" w:color="auto"/>
        <w:left w:val="none" w:sz="0" w:space="0" w:color="auto"/>
        <w:bottom w:val="none" w:sz="0" w:space="0" w:color="auto"/>
        <w:right w:val="none" w:sz="0" w:space="0" w:color="auto"/>
      </w:divBdr>
    </w:div>
    <w:div w:id="1843162161">
      <w:bodyDiv w:val="1"/>
      <w:marLeft w:val="0"/>
      <w:marRight w:val="0"/>
      <w:marTop w:val="0"/>
      <w:marBottom w:val="0"/>
      <w:divBdr>
        <w:top w:val="none" w:sz="0" w:space="0" w:color="auto"/>
        <w:left w:val="none" w:sz="0" w:space="0" w:color="auto"/>
        <w:bottom w:val="none" w:sz="0" w:space="0" w:color="auto"/>
        <w:right w:val="none" w:sz="0" w:space="0" w:color="auto"/>
      </w:divBdr>
    </w:div>
    <w:div w:id="1844585382">
      <w:bodyDiv w:val="1"/>
      <w:marLeft w:val="0"/>
      <w:marRight w:val="0"/>
      <w:marTop w:val="0"/>
      <w:marBottom w:val="0"/>
      <w:divBdr>
        <w:top w:val="none" w:sz="0" w:space="0" w:color="auto"/>
        <w:left w:val="none" w:sz="0" w:space="0" w:color="auto"/>
        <w:bottom w:val="none" w:sz="0" w:space="0" w:color="auto"/>
        <w:right w:val="none" w:sz="0" w:space="0" w:color="auto"/>
      </w:divBdr>
    </w:div>
    <w:div w:id="1847280443">
      <w:bodyDiv w:val="1"/>
      <w:marLeft w:val="0"/>
      <w:marRight w:val="0"/>
      <w:marTop w:val="0"/>
      <w:marBottom w:val="0"/>
      <w:divBdr>
        <w:top w:val="none" w:sz="0" w:space="0" w:color="auto"/>
        <w:left w:val="none" w:sz="0" w:space="0" w:color="auto"/>
        <w:bottom w:val="none" w:sz="0" w:space="0" w:color="auto"/>
        <w:right w:val="none" w:sz="0" w:space="0" w:color="auto"/>
      </w:divBdr>
    </w:div>
    <w:div w:id="1847557009">
      <w:bodyDiv w:val="1"/>
      <w:marLeft w:val="0"/>
      <w:marRight w:val="0"/>
      <w:marTop w:val="0"/>
      <w:marBottom w:val="0"/>
      <w:divBdr>
        <w:top w:val="none" w:sz="0" w:space="0" w:color="auto"/>
        <w:left w:val="none" w:sz="0" w:space="0" w:color="auto"/>
        <w:bottom w:val="none" w:sz="0" w:space="0" w:color="auto"/>
        <w:right w:val="none" w:sz="0" w:space="0" w:color="auto"/>
      </w:divBdr>
    </w:div>
    <w:div w:id="1847860764">
      <w:bodyDiv w:val="1"/>
      <w:marLeft w:val="0"/>
      <w:marRight w:val="0"/>
      <w:marTop w:val="0"/>
      <w:marBottom w:val="0"/>
      <w:divBdr>
        <w:top w:val="none" w:sz="0" w:space="0" w:color="auto"/>
        <w:left w:val="none" w:sz="0" w:space="0" w:color="auto"/>
        <w:bottom w:val="none" w:sz="0" w:space="0" w:color="auto"/>
        <w:right w:val="none" w:sz="0" w:space="0" w:color="auto"/>
      </w:divBdr>
    </w:div>
    <w:div w:id="1848211327">
      <w:bodyDiv w:val="1"/>
      <w:marLeft w:val="0"/>
      <w:marRight w:val="0"/>
      <w:marTop w:val="0"/>
      <w:marBottom w:val="0"/>
      <w:divBdr>
        <w:top w:val="none" w:sz="0" w:space="0" w:color="auto"/>
        <w:left w:val="none" w:sz="0" w:space="0" w:color="auto"/>
        <w:bottom w:val="none" w:sz="0" w:space="0" w:color="auto"/>
        <w:right w:val="none" w:sz="0" w:space="0" w:color="auto"/>
      </w:divBdr>
    </w:div>
    <w:div w:id="1849246578">
      <w:bodyDiv w:val="1"/>
      <w:marLeft w:val="0"/>
      <w:marRight w:val="0"/>
      <w:marTop w:val="0"/>
      <w:marBottom w:val="0"/>
      <w:divBdr>
        <w:top w:val="none" w:sz="0" w:space="0" w:color="auto"/>
        <w:left w:val="none" w:sz="0" w:space="0" w:color="auto"/>
        <w:bottom w:val="none" w:sz="0" w:space="0" w:color="auto"/>
        <w:right w:val="none" w:sz="0" w:space="0" w:color="auto"/>
      </w:divBdr>
    </w:div>
    <w:div w:id="1851135746">
      <w:bodyDiv w:val="1"/>
      <w:marLeft w:val="0"/>
      <w:marRight w:val="0"/>
      <w:marTop w:val="0"/>
      <w:marBottom w:val="0"/>
      <w:divBdr>
        <w:top w:val="none" w:sz="0" w:space="0" w:color="auto"/>
        <w:left w:val="none" w:sz="0" w:space="0" w:color="auto"/>
        <w:bottom w:val="none" w:sz="0" w:space="0" w:color="auto"/>
        <w:right w:val="none" w:sz="0" w:space="0" w:color="auto"/>
      </w:divBdr>
    </w:div>
    <w:div w:id="1851211934">
      <w:bodyDiv w:val="1"/>
      <w:marLeft w:val="0"/>
      <w:marRight w:val="0"/>
      <w:marTop w:val="0"/>
      <w:marBottom w:val="0"/>
      <w:divBdr>
        <w:top w:val="none" w:sz="0" w:space="0" w:color="auto"/>
        <w:left w:val="none" w:sz="0" w:space="0" w:color="auto"/>
        <w:bottom w:val="none" w:sz="0" w:space="0" w:color="auto"/>
        <w:right w:val="none" w:sz="0" w:space="0" w:color="auto"/>
      </w:divBdr>
    </w:div>
    <w:div w:id="1851334120">
      <w:bodyDiv w:val="1"/>
      <w:marLeft w:val="0"/>
      <w:marRight w:val="0"/>
      <w:marTop w:val="0"/>
      <w:marBottom w:val="0"/>
      <w:divBdr>
        <w:top w:val="none" w:sz="0" w:space="0" w:color="auto"/>
        <w:left w:val="none" w:sz="0" w:space="0" w:color="auto"/>
        <w:bottom w:val="none" w:sz="0" w:space="0" w:color="auto"/>
        <w:right w:val="none" w:sz="0" w:space="0" w:color="auto"/>
      </w:divBdr>
    </w:div>
    <w:div w:id="1851947656">
      <w:bodyDiv w:val="1"/>
      <w:marLeft w:val="0"/>
      <w:marRight w:val="0"/>
      <w:marTop w:val="0"/>
      <w:marBottom w:val="0"/>
      <w:divBdr>
        <w:top w:val="none" w:sz="0" w:space="0" w:color="auto"/>
        <w:left w:val="none" w:sz="0" w:space="0" w:color="auto"/>
        <w:bottom w:val="none" w:sz="0" w:space="0" w:color="auto"/>
        <w:right w:val="none" w:sz="0" w:space="0" w:color="auto"/>
      </w:divBdr>
    </w:div>
    <w:div w:id="1852988634">
      <w:bodyDiv w:val="1"/>
      <w:marLeft w:val="0"/>
      <w:marRight w:val="0"/>
      <w:marTop w:val="0"/>
      <w:marBottom w:val="0"/>
      <w:divBdr>
        <w:top w:val="none" w:sz="0" w:space="0" w:color="auto"/>
        <w:left w:val="none" w:sz="0" w:space="0" w:color="auto"/>
        <w:bottom w:val="none" w:sz="0" w:space="0" w:color="auto"/>
        <w:right w:val="none" w:sz="0" w:space="0" w:color="auto"/>
      </w:divBdr>
    </w:div>
    <w:div w:id="1853836399">
      <w:bodyDiv w:val="1"/>
      <w:marLeft w:val="0"/>
      <w:marRight w:val="0"/>
      <w:marTop w:val="0"/>
      <w:marBottom w:val="0"/>
      <w:divBdr>
        <w:top w:val="none" w:sz="0" w:space="0" w:color="auto"/>
        <w:left w:val="none" w:sz="0" w:space="0" w:color="auto"/>
        <w:bottom w:val="none" w:sz="0" w:space="0" w:color="auto"/>
        <w:right w:val="none" w:sz="0" w:space="0" w:color="auto"/>
      </w:divBdr>
    </w:div>
    <w:div w:id="1853837264">
      <w:bodyDiv w:val="1"/>
      <w:marLeft w:val="0"/>
      <w:marRight w:val="0"/>
      <w:marTop w:val="0"/>
      <w:marBottom w:val="0"/>
      <w:divBdr>
        <w:top w:val="none" w:sz="0" w:space="0" w:color="auto"/>
        <w:left w:val="none" w:sz="0" w:space="0" w:color="auto"/>
        <w:bottom w:val="none" w:sz="0" w:space="0" w:color="auto"/>
        <w:right w:val="none" w:sz="0" w:space="0" w:color="auto"/>
      </w:divBdr>
    </w:div>
    <w:div w:id="1854878606">
      <w:bodyDiv w:val="1"/>
      <w:marLeft w:val="0"/>
      <w:marRight w:val="0"/>
      <w:marTop w:val="0"/>
      <w:marBottom w:val="0"/>
      <w:divBdr>
        <w:top w:val="none" w:sz="0" w:space="0" w:color="auto"/>
        <w:left w:val="none" w:sz="0" w:space="0" w:color="auto"/>
        <w:bottom w:val="none" w:sz="0" w:space="0" w:color="auto"/>
        <w:right w:val="none" w:sz="0" w:space="0" w:color="auto"/>
      </w:divBdr>
    </w:div>
    <w:div w:id="1855076583">
      <w:bodyDiv w:val="1"/>
      <w:marLeft w:val="0"/>
      <w:marRight w:val="0"/>
      <w:marTop w:val="0"/>
      <w:marBottom w:val="0"/>
      <w:divBdr>
        <w:top w:val="none" w:sz="0" w:space="0" w:color="auto"/>
        <w:left w:val="none" w:sz="0" w:space="0" w:color="auto"/>
        <w:bottom w:val="none" w:sz="0" w:space="0" w:color="auto"/>
        <w:right w:val="none" w:sz="0" w:space="0" w:color="auto"/>
      </w:divBdr>
    </w:div>
    <w:div w:id="1856456418">
      <w:bodyDiv w:val="1"/>
      <w:marLeft w:val="0"/>
      <w:marRight w:val="0"/>
      <w:marTop w:val="0"/>
      <w:marBottom w:val="0"/>
      <w:divBdr>
        <w:top w:val="none" w:sz="0" w:space="0" w:color="auto"/>
        <w:left w:val="none" w:sz="0" w:space="0" w:color="auto"/>
        <w:bottom w:val="none" w:sz="0" w:space="0" w:color="auto"/>
        <w:right w:val="none" w:sz="0" w:space="0" w:color="auto"/>
      </w:divBdr>
    </w:div>
    <w:div w:id="1857689489">
      <w:bodyDiv w:val="1"/>
      <w:marLeft w:val="0"/>
      <w:marRight w:val="0"/>
      <w:marTop w:val="0"/>
      <w:marBottom w:val="0"/>
      <w:divBdr>
        <w:top w:val="none" w:sz="0" w:space="0" w:color="auto"/>
        <w:left w:val="none" w:sz="0" w:space="0" w:color="auto"/>
        <w:bottom w:val="none" w:sz="0" w:space="0" w:color="auto"/>
        <w:right w:val="none" w:sz="0" w:space="0" w:color="auto"/>
      </w:divBdr>
    </w:div>
    <w:div w:id="1859537277">
      <w:bodyDiv w:val="1"/>
      <w:marLeft w:val="0"/>
      <w:marRight w:val="0"/>
      <w:marTop w:val="0"/>
      <w:marBottom w:val="0"/>
      <w:divBdr>
        <w:top w:val="none" w:sz="0" w:space="0" w:color="auto"/>
        <w:left w:val="none" w:sz="0" w:space="0" w:color="auto"/>
        <w:bottom w:val="none" w:sz="0" w:space="0" w:color="auto"/>
        <w:right w:val="none" w:sz="0" w:space="0" w:color="auto"/>
      </w:divBdr>
    </w:div>
    <w:div w:id="1860194118">
      <w:bodyDiv w:val="1"/>
      <w:marLeft w:val="0"/>
      <w:marRight w:val="0"/>
      <w:marTop w:val="0"/>
      <w:marBottom w:val="0"/>
      <w:divBdr>
        <w:top w:val="none" w:sz="0" w:space="0" w:color="auto"/>
        <w:left w:val="none" w:sz="0" w:space="0" w:color="auto"/>
        <w:bottom w:val="none" w:sz="0" w:space="0" w:color="auto"/>
        <w:right w:val="none" w:sz="0" w:space="0" w:color="auto"/>
      </w:divBdr>
    </w:div>
    <w:div w:id="1860852323">
      <w:bodyDiv w:val="1"/>
      <w:marLeft w:val="0"/>
      <w:marRight w:val="0"/>
      <w:marTop w:val="0"/>
      <w:marBottom w:val="0"/>
      <w:divBdr>
        <w:top w:val="none" w:sz="0" w:space="0" w:color="auto"/>
        <w:left w:val="none" w:sz="0" w:space="0" w:color="auto"/>
        <w:bottom w:val="none" w:sz="0" w:space="0" w:color="auto"/>
        <w:right w:val="none" w:sz="0" w:space="0" w:color="auto"/>
      </w:divBdr>
    </w:div>
    <w:div w:id="1861040012">
      <w:bodyDiv w:val="1"/>
      <w:marLeft w:val="0"/>
      <w:marRight w:val="0"/>
      <w:marTop w:val="0"/>
      <w:marBottom w:val="0"/>
      <w:divBdr>
        <w:top w:val="none" w:sz="0" w:space="0" w:color="auto"/>
        <w:left w:val="none" w:sz="0" w:space="0" w:color="auto"/>
        <w:bottom w:val="none" w:sz="0" w:space="0" w:color="auto"/>
        <w:right w:val="none" w:sz="0" w:space="0" w:color="auto"/>
      </w:divBdr>
    </w:div>
    <w:div w:id="1861313656">
      <w:bodyDiv w:val="1"/>
      <w:marLeft w:val="0"/>
      <w:marRight w:val="0"/>
      <w:marTop w:val="0"/>
      <w:marBottom w:val="0"/>
      <w:divBdr>
        <w:top w:val="none" w:sz="0" w:space="0" w:color="auto"/>
        <w:left w:val="none" w:sz="0" w:space="0" w:color="auto"/>
        <w:bottom w:val="none" w:sz="0" w:space="0" w:color="auto"/>
        <w:right w:val="none" w:sz="0" w:space="0" w:color="auto"/>
      </w:divBdr>
    </w:div>
    <w:div w:id="1862358641">
      <w:bodyDiv w:val="1"/>
      <w:marLeft w:val="0"/>
      <w:marRight w:val="0"/>
      <w:marTop w:val="0"/>
      <w:marBottom w:val="0"/>
      <w:divBdr>
        <w:top w:val="none" w:sz="0" w:space="0" w:color="auto"/>
        <w:left w:val="none" w:sz="0" w:space="0" w:color="auto"/>
        <w:bottom w:val="none" w:sz="0" w:space="0" w:color="auto"/>
        <w:right w:val="none" w:sz="0" w:space="0" w:color="auto"/>
      </w:divBdr>
    </w:div>
    <w:div w:id="1864399266">
      <w:bodyDiv w:val="1"/>
      <w:marLeft w:val="0"/>
      <w:marRight w:val="0"/>
      <w:marTop w:val="0"/>
      <w:marBottom w:val="0"/>
      <w:divBdr>
        <w:top w:val="none" w:sz="0" w:space="0" w:color="auto"/>
        <w:left w:val="none" w:sz="0" w:space="0" w:color="auto"/>
        <w:bottom w:val="none" w:sz="0" w:space="0" w:color="auto"/>
        <w:right w:val="none" w:sz="0" w:space="0" w:color="auto"/>
      </w:divBdr>
    </w:div>
    <w:div w:id="1865556370">
      <w:bodyDiv w:val="1"/>
      <w:marLeft w:val="0"/>
      <w:marRight w:val="0"/>
      <w:marTop w:val="0"/>
      <w:marBottom w:val="0"/>
      <w:divBdr>
        <w:top w:val="none" w:sz="0" w:space="0" w:color="auto"/>
        <w:left w:val="none" w:sz="0" w:space="0" w:color="auto"/>
        <w:bottom w:val="none" w:sz="0" w:space="0" w:color="auto"/>
        <w:right w:val="none" w:sz="0" w:space="0" w:color="auto"/>
      </w:divBdr>
    </w:div>
    <w:div w:id="1866871483">
      <w:bodyDiv w:val="1"/>
      <w:marLeft w:val="0"/>
      <w:marRight w:val="0"/>
      <w:marTop w:val="0"/>
      <w:marBottom w:val="0"/>
      <w:divBdr>
        <w:top w:val="none" w:sz="0" w:space="0" w:color="auto"/>
        <w:left w:val="none" w:sz="0" w:space="0" w:color="auto"/>
        <w:bottom w:val="none" w:sz="0" w:space="0" w:color="auto"/>
        <w:right w:val="none" w:sz="0" w:space="0" w:color="auto"/>
      </w:divBdr>
    </w:div>
    <w:div w:id="1868180658">
      <w:bodyDiv w:val="1"/>
      <w:marLeft w:val="0"/>
      <w:marRight w:val="0"/>
      <w:marTop w:val="0"/>
      <w:marBottom w:val="0"/>
      <w:divBdr>
        <w:top w:val="none" w:sz="0" w:space="0" w:color="auto"/>
        <w:left w:val="none" w:sz="0" w:space="0" w:color="auto"/>
        <w:bottom w:val="none" w:sz="0" w:space="0" w:color="auto"/>
        <w:right w:val="none" w:sz="0" w:space="0" w:color="auto"/>
      </w:divBdr>
    </w:div>
    <w:div w:id="1869685872">
      <w:bodyDiv w:val="1"/>
      <w:marLeft w:val="0"/>
      <w:marRight w:val="0"/>
      <w:marTop w:val="0"/>
      <w:marBottom w:val="0"/>
      <w:divBdr>
        <w:top w:val="none" w:sz="0" w:space="0" w:color="auto"/>
        <w:left w:val="none" w:sz="0" w:space="0" w:color="auto"/>
        <w:bottom w:val="none" w:sz="0" w:space="0" w:color="auto"/>
        <w:right w:val="none" w:sz="0" w:space="0" w:color="auto"/>
      </w:divBdr>
    </w:div>
    <w:div w:id="1870558878">
      <w:bodyDiv w:val="1"/>
      <w:marLeft w:val="0"/>
      <w:marRight w:val="0"/>
      <w:marTop w:val="0"/>
      <w:marBottom w:val="0"/>
      <w:divBdr>
        <w:top w:val="none" w:sz="0" w:space="0" w:color="auto"/>
        <w:left w:val="none" w:sz="0" w:space="0" w:color="auto"/>
        <w:bottom w:val="none" w:sz="0" w:space="0" w:color="auto"/>
        <w:right w:val="none" w:sz="0" w:space="0" w:color="auto"/>
      </w:divBdr>
    </w:div>
    <w:div w:id="1870875967">
      <w:bodyDiv w:val="1"/>
      <w:marLeft w:val="0"/>
      <w:marRight w:val="0"/>
      <w:marTop w:val="0"/>
      <w:marBottom w:val="0"/>
      <w:divBdr>
        <w:top w:val="none" w:sz="0" w:space="0" w:color="auto"/>
        <w:left w:val="none" w:sz="0" w:space="0" w:color="auto"/>
        <w:bottom w:val="none" w:sz="0" w:space="0" w:color="auto"/>
        <w:right w:val="none" w:sz="0" w:space="0" w:color="auto"/>
      </w:divBdr>
    </w:div>
    <w:div w:id="1870945157">
      <w:bodyDiv w:val="1"/>
      <w:marLeft w:val="0"/>
      <w:marRight w:val="0"/>
      <w:marTop w:val="0"/>
      <w:marBottom w:val="0"/>
      <w:divBdr>
        <w:top w:val="none" w:sz="0" w:space="0" w:color="auto"/>
        <w:left w:val="none" w:sz="0" w:space="0" w:color="auto"/>
        <w:bottom w:val="none" w:sz="0" w:space="0" w:color="auto"/>
        <w:right w:val="none" w:sz="0" w:space="0" w:color="auto"/>
      </w:divBdr>
    </w:div>
    <w:div w:id="1872453178">
      <w:bodyDiv w:val="1"/>
      <w:marLeft w:val="0"/>
      <w:marRight w:val="0"/>
      <w:marTop w:val="0"/>
      <w:marBottom w:val="0"/>
      <w:divBdr>
        <w:top w:val="none" w:sz="0" w:space="0" w:color="auto"/>
        <w:left w:val="none" w:sz="0" w:space="0" w:color="auto"/>
        <w:bottom w:val="none" w:sz="0" w:space="0" w:color="auto"/>
        <w:right w:val="none" w:sz="0" w:space="0" w:color="auto"/>
      </w:divBdr>
    </w:div>
    <w:div w:id="1872571510">
      <w:bodyDiv w:val="1"/>
      <w:marLeft w:val="0"/>
      <w:marRight w:val="0"/>
      <w:marTop w:val="0"/>
      <w:marBottom w:val="0"/>
      <w:divBdr>
        <w:top w:val="none" w:sz="0" w:space="0" w:color="auto"/>
        <w:left w:val="none" w:sz="0" w:space="0" w:color="auto"/>
        <w:bottom w:val="none" w:sz="0" w:space="0" w:color="auto"/>
        <w:right w:val="none" w:sz="0" w:space="0" w:color="auto"/>
      </w:divBdr>
    </w:div>
    <w:div w:id="1872985829">
      <w:bodyDiv w:val="1"/>
      <w:marLeft w:val="0"/>
      <w:marRight w:val="0"/>
      <w:marTop w:val="0"/>
      <w:marBottom w:val="0"/>
      <w:divBdr>
        <w:top w:val="none" w:sz="0" w:space="0" w:color="auto"/>
        <w:left w:val="none" w:sz="0" w:space="0" w:color="auto"/>
        <w:bottom w:val="none" w:sz="0" w:space="0" w:color="auto"/>
        <w:right w:val="none" w:sz="0" w:space="0" w:color="auto"/>
      </w:divBdr>
    </w:div>
    <w:div w:id="1873152920">
      <w:bodyDiv w:val="1"/>
      <w:marLeft w:val="0"/>
      <w:marRight w:val="0"/>
      <w:marTop w:val="0"/>
      <w:marBottom w:val="0"/>
      <w:divBdr>
        <w:top w:val="none" w:sz="0" w:space="0" w:color="auto"/>
        <w:left w:val="none" w:sz="0" w:space="0" w:color="auto"/>
        <w:bottom w:val="none" w:sz="0" w:space="0" w:color="auto"/>
        <w:right w:val="none" w:sz="0" w:space="0" w:color="auto"/>
      </w:divBdr>
    </w:div>
    <w:div w:id="1873225507">
      <w:bodyDiv w:val="1"/>
      <w:marLeft w:val="0"/>
      <w:marRight w:val="0"/>
      <w:marTop w:val="0"/>
      <w:marBottom w:val="0"/>
      <w:divBdr>
        <w:top w:val="none" w:sz="0" w:space="0" w:color="auto"/>
        <w:left w:val="none" w:sz="0" w:space="0" w:color="auto"/>
        <w:bottom w:val="none" w:sz="0" w:space="0" w:color="auto"/>
        <w:right w:val="none" w:sz="0" w:space="0" w:color="auto"/>
      </w:divBdr>
    </w:div>
    <w:div w:id="1873372895">
      <w:bodyDiv w:val="1"/>
      <w:marLeft w:val="0"/>
      <w:marRight w:val="0"/>
      <w:marTop w:val="0"/>
      <w:marBottom w:val="0"/>
      <w:divBdr>
        <w:top w:val="none" w:sz="0" w:space="0" w:color="auto"/>
        <w:left w:val="none" w:sz="0" w:space="0" w:color="auto"/>
        <w:bottom w:val="none" w:sz="0" w:space="0" w:color="auto"/>
        <w:right w:val="none" w:sz="0" w:space="0" w:color="auto"/>
      </w:divBdr>
    </w:div>
    <w:div w:id="1874229904">
      <w:bodyDiv w:val="1"/>
      <w:marLeft w:val="0"/>
      <w:marRight w:val="0"/>
      <w:marTop w:val="0"/>
      <w:marBottom w:val="0"/>
      <w:divBdr>
        <w:top w:val="none" w:sz="0" w:space="0" w:color="auto"/>
        <w:left w:val="none" w:sz="0" w:space="0" w:color="auto"/>
        <w:bottom w:val="none" w:sz="0" w:space="0" w:color="auto"/>
        <w:right w:val="none" w:sz="0" w:space="0" w:color="auto"/>
      </w:divBdr>
    </w:div>
    <w:div w:id="1875776256">
      <w:bodyDiv w:val="1"/>
      <w:marLeft w:val="0"/>
      <w:marRight w:val="0"/>
      <w:marTop w:val="0"/>
      <w:marBottom w:val="0"/>
      <w:divBdr>
        <w:top w:val="none" w:sz="0" w:space="0" w:color="auto"/>
        <w:left w:val="none" w:sz="0" w:space="0" w:color="auto"/>
        <w:bottom w:val="none" w:sz="0" w:space="0" w:color="auto"/>
        <w:right w:val="none" w:sz="0" w:space="0" w:color="auto"/>
      </w:divBdr>
    </w:div>
    <w:div w:id="1877085653">
      <w:bodyDiv w:val="1"/>
      <w:marLeft w:val="0"/>
      <w:marRight w:val="0"/>
      <w:marTop w:val="0"/>
      <w:marBottom w:val="0"/>
      <w:divBdr>
        <w:top w:val="none" w:sz="0" w:space="0" w:color="auto"/>
        <w:left w:val="none" w:sz="0" w:space="0" w:color="auto"/>
        <w:bottom w:val="none" w:sz="0" w:space="0" w:color="auto"/>
        <w:right w:val="none" w:sz="0" w:space="0" w:color="auto"/>
      </w:divBdr>
    </w:div>
    <w:div w:id="1877310152">
      <w:bodyDiv w:val="1"/>
      <w:marLeft w:val="0"/>
      <w:marRight w:val="0"/>
      <w:marTop w:val="0"/>
      <w:marBottom w:val="0"/>
      <w:divBdr>
        <w:top w:val="none" w:sz="0" w:space="0" w:color="auto"/>
        <w:left w:val="none" w:sz="0" w:space="0" w:color="auto"/>
        <w:bottom w:val="none" w:sz="0" w:space="0" w:color="auto"/>
        <w:right w:val="none" w:sz="0" w:space="0" w:color="auto"/>
      </w:divBdr>
    </w:div>
    <w:div w:id="1877351669">
      <w:bodyDiv w:val="1"/>
      <w:marLeft w:val="0"/>
      <w:marRight w:val="0"/>
      <w:marTop w:val="0"/>
      <w:marBottom w:val="0"/>
      <w:divBdr>
        <w:top w:val="none" w:sz="0" w:space="0" w:color="auto"/>
        <w:left w:val="none" w:sz="0" w:space="0" w:color="auto"/>
        <w:bottom w:val="none" w:sz="0" w:space="0" w:color="auto"/>
        <w:right w:val="none" w:sz="0" w:space="0" w:color="auto"/>
      </w:divBdr>
    </w:div>
    <w:div w:id="1877624393">
      <w:bodyDiv w:val="1"/>
      <w:marLeft w:val="0"/>
      <w:marRight w:val="0"/>
      <w:marTop w:val="0"/>
      <w:marBottom w:val="0"/>
      <w:divBdr>
        <w:top w:val="none" w:sz="0" w:space="0" w:color="auto"/>
        <w:left w:val="none" w:sz="0" w:space="0" w:color="auto"/>
        <w:bottom w:val="none" w:sz="0" w:space="0" w:color="auto"/>
        <w:right w:val="none" w:sz="0" w:space="0" w:color="auto"/>
      </w:divBdr>
    </w:div>
    <w:div w:id="1878354860">
      <w:bodyDiv w:val="1"/>
      <w:marLeft w:val="0"/>
      <w:marRight w:val="0"/>
      <w:marTop w:val="0"/>
      <w:marBottom w:val="0"/>
      <w:divBdr>
        <w:top w:val="none" w:sz="0" w:space="0" w:color="auto"/>
        <w:left w:val="none" w:sz="0" w:space="0" w:color="auto"/>
        <w:bottom w:val="none" w:sz="0" w:space="0" w:color="auto"/>
        <w:right w:val="none" w:sz="0" w:space="0" w:color="auto"/>
      </w:divBdr>
    </w:div>
    <w:div w:id="1880044266">
      <w:bodyDiv w:val="1"/>
      <w:marLeft w:val="0"/>
      <w:marRight w:val="0"/>
      <w:marTop w:val="0"/>
      <w:marBottom w:val="0"/>
      <w:divBdr>
        <w:top w:val="none" w:sz="0" w:space="0" w:color="auto"/>
        <w:left w:val="none" w:sz="0" w:space="0" w:color="auto"/>
        <w:bottom w:val="none" w:sz="0" w:space="0" w:color="auto"/>
        <w:right w:val="none" w:sz="0" w:space="0" w:color="auto"/>
      </w:divBdr>
    </w:div>
    <w:div w:id="1880628171">
      <w:bodyDiv w:val="1"/>
      <w:marLeft w:val="0"/>
      <w:marRight w:val="0"/>
      <w:marTop w:val="0"/>
      <w:marBottom w:val="0"/>
      <w:divBdr>
        <w:top w:val="none" w:sz="0" w:space="0" w:color="auto"/>
        <w:left w:val="none" w:sz="0" w:space="0" w:color="auto"/>
        <w:bottom w:val="none" w:sz="0" w:space="0" w:color="auto"/>
        <w:right w:val="none" w:sz="0" w:space="0" w:color="auto"/>
      </w:divBdr>
    </w:div>
    <w:div w:id="1881748556">
      <w:bodyDiv w:val="1"/>
      <w:marLeft w:val="0"/>
      <w:marRight w:val="0"/>
      <w:marTop w:val="0"/>
      <w:marBottom w:val="0"/>
      <w:divBdr>
        <w:top w:val="none" w:sz="0" w:space="0" w:color="auto"/>
        <w:left w:val="none" w:sz="0" w:space="0" w:color="auto"/>
        <w:bottom w:val="none" w:sz="0" w:space="0" w:color="auto"/>
        <w:right w:val="none" w:sz="0" w:space="0" w:color="auto"/>
      </w:divBdr>
    </w:div>
    <w:div w:id="1882325263">
      <w:bodyDiv w:val="1"/>
      <w:marLeft w:val="0"/>
      <w:marRight w:val="0"/>
      <w:marTop w:val="0"/>
      <w:marBottom w:val="0"/>
      <w:divBdr>
        <w:top w:val="none" w:sz="0" w:space="0" w:color="auto"/>
        <w:left w:val="none" w:sz="0" w:space="0" w:color="auto"/>
        <w:bottom w:val="none" w:sz="0" w:space="0" w:color="auto"/>
        <w:right w:val="none" w:sz="0" w:space="0" w:color="auto"/>
      </w:divBdr>
    </w:div>
    <w:div w:id="1882742705">
      <w:bodyDiv w:val="1"/>
      <w:marLeft w:val="0"/>
      <w:marRight w:val="0"/>
      <w:marTop w:val="0"/>
      <w:marBottom w:val="0"/>
      <w:divBdr>
        <w:top w:val="none" w:sz="0" w:space="0" w:color="auto"/>
        <w:left w:val="none" w:sz="0" w:space="0" w:color="auto"/>
        <w:bottom w:val="none" w:sz="0" w:space="0" w:color="auto"/>
        <w:right w:val="none" w:sz="0" w:space="0" w:color="auto"/>
      </w:divBdr>
    </w:div>
    <w:div w:id="1883009171">
      <w:bodyDiv w:val="1"/>
      <w:marLeft w:val="0"/>
      <w:marRight w:val="0"/>
      <w:marTop w:val="0"/>
      <w:marBottom w:val="0"/>
      <w:divBdr>
        <w:top w:val="none" w:sz="0" w:space="0" w:color="auto"/>
        <w:left w:val="none" w:sz="0" w:space="0" w:color="auto"/>
        <w:bottom w:val="none" w:sz="0" w:space="0" w:color="auto"/>
        <w:right w:val="none" w:sz="0" w:space="0" w:color="auto"/>
      </w:divBdr>
    </w:div>
    <w:div w:id="1883209225">
      <w:bodyDiv w:val="1"/>
      <w:marLeft w:val="0"/>
      <w:marRight w:val="0"/>
      <w:marTop w:val="0"/>
      <w:marBottom w:val="0"/>
      <w:divBdr>
        <w:top w:val="none" w:sz="0" w:space="0" w:color="auto"/>
        <w:left w:val="none" w:sz="0" w:space="0" w:color="auto"/>
        <w:bottom w:val="none" w:sz="0" w:space="0" w:color="auto"/>
        <w:right w:val="none" w:sz="0" w:space="0" w:color="auto"/>
      </w:divBdr>
    </w:div>
    <w:div w:id="1884445041">
      <w:bodyDiv w:val="1"/>
      <w:marLeft w:val="0"/>
      <w:marRight w:val="0"/>
      <w:marTop w:val="0"/>
      <w:marBottom w:val="0"/>
      <w:divBdr>
        <w:top w:val="none" w:sz="0" w:space="0" w:color="auto"/>
        <w:left w:val="none" w:sz="0" w:space="0" w:color="auto"/>
        <w:bottom w:val="none" w:sz="0" w:space="0" w:color="auto"/>
        <w:right w:val="none" w:sz="0" w:space="0" w:color="auto"/>
      </w:divBdr>
    </w:div>
    <w:div w:id="1884827949">
      <w:bodyDiv w:val="1"/>
      <w:marLeft w:val="0"/>
      <w:marRight w:val="0"/>
      <w:marTop w:val="0"/>
      <w:marBottom w:val="0"/>
      <w:divBdr>
        <w:top w:val="none" w:sz="0" w:space="0" w:color="auto"/>
        <w:left w:val="none" w:sz="0" w:space="0" w:color="auto"/>
        <w:bottom w:val="none" w:sz="0" w:space="0" w:color="auto"/>
        <w:right w:val="none" w:sz="0" w:space="0" w:color="auto"/>
      </w:divBdr>
    </w:div>
    <w:div w:id="1886403426">
      <w:bodyDiv w:val="1"/>
      <w:marLeft w:val="0"/>
      <w:marRight w:val="0"/>
      <w:marTop w:val="0"/>
      <w:marBottom w:val="0"/>
      <w:divBdr>
        <w:top w:val="none" w:sz="0" w:space="0" w:color="auto"/>
        <w:left w:val="none" w:sz="0" w:space="0" w:color="auto"/>
        <w:bottom w:val="none" w:sz="0" w:space="0" w:color="auto"/>
        <w:right w:val="none" w:sz="0" w:space="0" w:color="auto"/>
      </w:divBdr>
    </w:div>
    <w:div w:id="1886914733">
      <w:bodyDiv w:val="1"/>
      <w:marLeft w:val="0"/>
      <w:marRight w:val="0"/>
      <w:marTop w:val="0"/>
      <w:marBottom w:val="0"/>
      <w:divBdr>
        <w:top w:val="none" w:sz="0" w:space="0" w:color="auto"/>
        <w:left w:val="none" w:sz="0" w:space="0" w:color="auto"/>
        <w:bottom w:val="none" w:sz="0" w:space="0" w:color="auto"/>
        <w:right w:val="none" w:sz="0" w:space="0" w:color="auto"/>
      </w:divBdr>
    </w:div>
    <w:div w:id="1887450643">
      <w:bodyDiv w:val="1"/>
      <w:marLeft w:val="0"/>
      <w:marRight w:val="0"/>
      <w:marTop w:val="0"/>
      <w:marBottom w:val="0"/>
      <w:divBdr>
        <w:top w:val="none" w:sz="0" w:space="0" w:color="auto"/>
        <w:left w:val="none" w:sz="0" w:space="0" w:color="auto"/>
        <w:bottom w:val="none" w:sz="0" w:space="0" w:color="auto"/>
        <w:right w:val="none" w:sz="0" w:space="0" w:color="auto"/>
      </w:divBdr>
    </w:div>
    <w:div w:id="1887642612">
      <w:bodyDiv w:val="1"/>
      <w:marLeft w:val="0"/>
      <w:marRight w:val="0"/>
      <w:marTop w:val="0"/>
      <w:marBottom w:val="0"/>
      <w:divBdr>
        <w:top w:val="none" w:sz="0" w:space="0" w:color="auto"/>
        <w:left w:val="none" w:sz="0" w:space="0" w:color="auto"/>
        <w:bottom w:val="none" w:sz="0" w:space="0" w:color="auto"/>
        <w:right w:val="none" w:sz="0" w:space="0" w:color="auto"/>
      </w:divBdr>
    </w:div>
    <w:div w:id="1888712298">
      <w:bodyDiv w:val="1"/>
      <w:marLeft w:val="0"/>
      <w:marRight w:val="0"/>
      <w:marTop w:val="0"/>
      <w:marBottom w:val="0"/>
      <w:divBdr>
        <w:top w:val="none" w:sz="0" w:space="0" w:color="auto"/>
        <w:left w:val="none" w:sz="0" w:space="0" w:color="auto"/>
        <w:bottom w:val="none" w:sz="0" w:space="0" w:color="auto"/>
        <w:right w:val="none" w:sz="0" w:space="0" w:color="auto"/>
      </w:divBdr>
    </w:div>
    <w:div w:id="1889140948">
      <w:bodyDiv w:val="1"/>
      <w:marLeft w:val="0"/>
      <w:marRight w:val="0"/>
      <w:marTop w:val="0"/>
      <w:marBottom w:val="0"/>
      <w:divBdr>
        <w:top w:val="none" w:sz="0" w:space="0" w:color="auto"/>
        <w:left w:val="none" w:sz="0" w:space="0" w:color="auto"/>
        <w:bottom w:val="none" w:sz="0" w:space="0" w:color="auto"/>
        <w:right w:val="none" w:sz="0" w:space="0" w:color="auto"/>
      </w:divBdr>
    </w:div>
    <w:div w:id="1892761583">
      <w:bodyDiv w:val="1"/>
      <w:marLeft w:val="0"/>
      <w:marRight w:val="0"/>
      <w:marTop w:val="0"/>
      <w:marBottom w:val="0"/>
      <w:divBdr>
        <w:top w:val="none" w:sz="0" w:space="0" w:color="auto"/>
        <w:left w:val="none" w:sz="0" w:space="0" w:color="auto"/>
        <w:bottom w:val="none" w:sz="0" w:space="0" w:color="auto"/>
        <w:right w:val="none" w:sz="0" w:space="0" w:color="auto"/>
      </w:divBdr>
    </w:div>
    <w:div w:id="1893694839">
      <w:bodyDiv w:val="1"/>
      <w:marLeft w:val="0"/>
      <w:marRight w:val="0"/>
      <w:marTop w:val="0"/>
      <w:marBottom w:val="0"/>
      <w:divBdr>
        <w:top w:val="none" w:sz="0" w:space="0" w:color="auto"/>
        <w:left w:val="none" w:sz="0" w:space="0" w:color="auto"/>
        <w:bottom w:val="none" w:sz="0" w:space="0" w:color="auto"/>
        <w:right w:val="none" w:sz="0" w:space="0" w:color="auto"/>
      </w:divBdr>
    </w:div>
    <w:div w:id="1893926369">
      <w:bodyDiv w:val="1"/>
      <w:marLeft w:val="0"/>
      <w:marRight w:val="0"/>
      <w:marTop w:val="0"/>
      <w:marBottom w:val="0"/>
      <w:divBdr>
        <w:top w:val="none" w:sz="0" w:space="0" w:color="auto"/>
        <w:left w:val="none" w:sz="0" w:space="0" w:color="auto"/>
        <w:bottom w:val="none" w:sz="0" w:space="0" w:color="auto"/>
        <w:right w:val="none" w:sz="0" w:space="0" w:color="auto"/>
      </w:divBdr>
    </w:div>
    <w:div w:id="1894004826">
      <w:bodyDiv w:val="1"/>
      <w:marLeft w:val="0"/>
      <w:marRight w:val="0"/>
      <w:marTop w:val="0"/>
      <w:marBottom w:val="0"/>
      <w:divBdr>
        <w:top w:val="none" w:sz="0" w:space="0" w:color="auto"/>
        <w:left w:val="none" w:sz="0" w:space="0" w:color="auto"/>
        <w:bottom w:val="none" w:sz="0" w:space="0" w:color="auto"/>
        <w:right w:val="none" w:sz="0" w:space="0" w:color="auto"/>
      </w:divBdr>
    </w:div>
    <w:div w:id="1894198526">
      <w:bodyDiv w:val="1"/>
      <w:marLeft w:val="0"/>
      <w:marRight w:val="0"/>
      <w:marTop w:val="0"/>
      <w:marBottom w:val="0"/>
      <w:divBdr>
        <w:top w:val="none" w:sz="0" w:space="0" w:color="auto"/>
        <w:left w:val="none" w:sz="0" w:space="0" w:color="auto"/>
        <w:bottom w:val="none" w:sz="0" w:space="0" w:color="auto"/>
        <w:right w:val="none" w:sz="0" w:space="0" w:color="auto"/>
      </w:divBdr>
    </w:div>
    <w:div w:id="1895503155">
      <w:bodyDiv w:val="1"/>
      <w:marLeft w:val="0"/>
      <w:marRight w:val="0"/>
      <w:marTop w:val="0"/>
      <w:marBottom w:val="0"/>
      <w:divBdr>
        <w:top w:val="none" w:sz="0" w:space="0" w:color="auto"/>
        <w:left w:val="none" w:sz="0" w:space="0" w:color="auto"/>
        <w:bottom w:val="none" w:sz="0" w:space="0" w:color="auto"/>
        <w:right w:val="none" w:sz="0" w:space="0" w:color="auto"/>
      </w:divBdr>
    </w:div>
    <w:div w:id="1895655761">
      <w:bodyDiv w:val="1"/>
      <w:marLeft w:val="0"/>
      <w:marRight w:val="0"/>
      <w:marTop w:val="0"/>
      <w:marBottom w:val="0"/>
      <w:divBdr>
        <w:top w:val="none" w:sz="0" w:space="0" w:color="auto"/>
        <w:left w:val="none" w:sz="0" w:space="0" w:color="auto"/>
        <w:bottom w:val="none" w:sz="0" w:space="0" w:color="auto"/>
        <w:right w:val="none" w:sz="0" w:space="0" w:color="auto"/>
      </w:divBdr>
    </w:div>
    <w:div w:id="1895968567">
      <w:bodyDiv w:val="1"/>
      <w:marLeft w:val="0"/>
      <w:marRight w:val="0"/>
      <w:marTop w:val="0"/>
      <w:marBottom w:val="0"/>
      <w:divBdr>
        <w:top w:val="none" w:sz="0" w:space="0" w:color="auto"/>
        <w:left w:val="none" w:sz="0" w:space="0" w:color="auto"/>
        <w:bottom w:val="none" w:sz="0" w:space="0" w:color="auto"/>
        <w:right w:val="none" w:sz="0" w:space="0" w:color="auto"/>
      </w:divBdr>
    </w:div>
    <w:div w:id="1896619609">
      <w:bodyDiv w:val="1"/>
      <w:marLeft w:val="0"/>
      <w:marRight w:val="0"/>
      <w:marTop w:val="0"/>
      <w:marBottom w:val="0"/>
      <w:divBdr>
        <w:top w:val="none" w:sz="0" w:space="0" w:color="auto"/>
        <w:left w:val="none" w:sz="0" w:space="0" w:color="auto"/>
        <w:bottom w:val="none" w:sz="0" w:space="0" w:color="auto"/>
        <w:right w:val="none" w:sz="0" w:space="0" w:color="auto"/>
      </w:divBdr>
    </w:div>
    <w:div w:id="1897666646">
      <w:bodyDiv w:val="1"/>
      <w:marLeft w:val="0"/>
      <w:marRight w:val="0"/>
      <w:marTop w:val="0"/>
      <w:marBottom w:val="0"/>
      <w:divBdr>
        <w:top w:val="none" w:sz="0" w:space="0" w:color="auto"/>
        <w:left w:val="none" w:sz="0" w:space="0" w:color="auto"/>
        <w:bottom w:val="none" w:sz="0" w:space="0" w:color="auto"/>
        <w:right w:val="none" w:sz="0" w:space="0" w:color="auto"/>
      </w:divBdr>
    </w:div>
    <w:div w:id="1897930693">
      <w:bodyDiv w:val="1"/>
      <w:marLeft w:val="0"/>
      <w:marRight w:val="0"/>
      <w:marTop w:val="0"/>
      <w:marBottom w:val="0"/>
      <w:divBdr>
        <w:top w:val="none" w:sz="0" w:space="0" w:color="auto"/>
        <w:left w:val="none" w:sz="0" w:space="0" w:color="auto"/>
        <w:bottom w:val="none" w:sz="0" w:space="0" w:color="auto"/>
        <w:right w:val="none" w:sz="0" w:space="0" w:color="auto"/>
      </w:divBdr>
    </w:div>
    <w:div w:id="1898390100">
      <w:bodyDiv w:val="1"/>
      <w:marLeft w:val="0"/>
      <w:marRight w:val="0"/>
      <w:marTop w:val="0"/>
      <w:marBottom w:val="0"/>
      <w:divBdr>
        <w:top w:val="none" w:sz="0" w:space="0" w:color="auto"/>
        <w:left w:val="none" w:sz="0" w:space="0" w:color="auto"/>
        <w:bottom w:val="none" w:sz="0" w:space="0" w:color="auto"/>
        <w:right w:val="none" w:sz="0" w:space="0" w:color="auto"/>
      </w:divBdr>
    </w:div>
    <w:div w:id="1898588009">
      <w:bodyDiv w:val="1"/>
      <w:marLeft w:val="0"/>
      <w:marRight w:val="0"/>
      <w:marTop w:val="0"/>
      <w:marBottom w:val="0"/>
      <w:divBdr>
        <w:top w:val="none" w:sz="0" w:space="0" w:color="auto"/>
        <w:left w:val="none" w:sz="0" w:space="0" w:color="auto"/>
        <w:bottom w:val="none" w:sz="0" w:space="0" w:color="auto"/>
        <w:right w:val="none" w:sz="0" w:space="0" w:color="auto"/>
      </w:divBdr>
    </w:div>
    <w:div w:id="1900556424">
      <w:bodyDiv w:val="1"/>
      <w:marLeft w:val="0"/>
      <w:marRight w:val="0"/>
      <w:marTop w:val="0"/>
      <w:marBottom w:val="0"/>
      <w:divBdr>
        <w:top w:val="none" w:sz="0" w:space="0" w:color="auto"/>
        <w:left w:val="none" w:sz="0" w:space="0" w:color="auto"/>
        <w:bottom w:val="none" w:sz="0" w:space="0" w:color="auto"/>
        <w:right w:val="none" w:sz="0" w:space="0" w:color="auto"/>
      </w:divBdr>
    </w:div>
    <w:div w:id="1900705821">
      <w:bodyDiv w:val="1"/>
      <w:marLeft w:val="0"/>
      <w:marRight w:val="0"/>
      <w:marTop w:val="0"/>
      <w:marBottom w:val="0"/>
      <w:divBdr>
        <w:top w:val="none" w:sz="0" w:space="0" w:color="auto"/>
        <w:left w:val="none" w:sz="0" w:space="0" w:color="auto"/>
        <w:bottom w:val="none" w:sz="0" w:space="0" w:color="auto"/>
        <w:right w:val="none" w:sz="0" w:space="0" w:color="auto"/>
      </w:divBdr>
    </w:div>
    <w:div w:id="1901624984">
      <w:bodyDiv w:val="1"/>
      <w:marLeft w:val="0"/>
      <w:marRight w:val="0"/>
      <w:marTop w:val="0"/>
      <w:marBottom w:val="0"/>
      <w:divBdr>
        <w:top w:val="none" w:sz="0" w:space="0" w:color="auto"/>
        <w:left w:val="none" w:sz="0" w:space="0" w:color="auto"/>
        <w:bottom w:val="none" w:sz="0" w:space="0" w:color="auto"/>
        <w:right w:val="none" w:sz="0" w:space="0" w:color="auto"/>
      </w:divBdr>
    </w:div>
    <w:div w:id="1903518484">
      <w:bodyDiv w:val="1"/>
      <w:marLeft w:val="0"/>
      <w:marRight w:val="0"/>
      <w:marTop w:val="0"/>
      <w:marBottom w:val="0"/>
      <w:divBdr>
        <w:top w:val="none" w:sz="0" w:space="0" w:color="auto"/>
        <w:left w:val="none" w:sz="0" w:space="0" w:color="auto"/>
        <w:bottom w:val="none" w:sz="0" w:space="0" w:color="auto"/>
        <w:right w:val="none" w:sz="0" w:space="0" w:color="auto"/>
      </w:divBdr>
    </w:div>
    <w:div w:id="1904371840">
      <w:bodyDiv w:val="1"/>
      <w:marLeft w:val="0"/>
      <w:marRight w:val="0"/>
      <w:marTop w:val="0"/>
      <w:marBottom w:val="0"/>
      <w:divBdr>
        <w:top w:val="none" w:sz="0" w:space="0" w:color="auto"/>
        <w:left w:val="none" w:sz="0" w:space="0" w:color="auto"/>
        <w:bottom w:val="none" w:sz="0" w:space="0" w:color="auto"/>
        <w:right w:val="none" w:sz="0" w:space="0" w:color="auto"/>
      </w:divBdr>
    </w:div>
    <w:div w:id="1907064460">
      <w:bodyDiv w:val="1"/>
      <w:marLeft w:val="0"/>
      <w:marRight w:val="0"/>
      <w:marTop w:val="0"/>
      <w:marBottom w:val="0"/>
      <w:divBdr>
        <w:top w:val="none" w:sz="0" w:space="0" w:color="auto"/>
        <w:left w:val="none" w:sz="0" w:space="0" w:color="auto"/>
        <w:bottom w:val="none" w:sz="0" w:space="0" w:color="auto"/>
        <w:right w:val="none" w:sz="0" w:space="0" w:color="auto"/>
      </w:divBdr>
    </w:div>
    <w:div w:id="1907688598">
      <w:bodyDiv w:val="1"/>
      <w:marLeft w:val="0"/>
      <w:marRight w:val="0"/>
      <w:marTop w:val="0"/>
      <w:marBottom w:val="0"/>
      <w:divBdr>
        <w:top w:val="none" w:sz="0" w:space="0" w:color="auto"/>
        <w:left w:val="none" w:sz="0" w:space="0" w:color="auto"/>
        <w:bottom w:val="none" w:sz="0" w:space="0" w:color="auto"/>
        <w:right w:val="none" w:sz="0" w:space="0" w:color="auto"/>
      </w:divBdr>
    </w:div>
    <w:div w:id="1908294479">
      <w:bodyDiv w:val="1"/>
      <w:marLeft w:val="0"/>
      <w:marRight w:val="0"/>
      <w:marTop w:val="0"/>
      <w:marBottom w:val="0"/>
      <w:divBdr>
        <w:top w:val="none" w:sz="0" w:space="0" w:color="auto"/>
        <w:left w:val="none" w:sz="0" w:space="0" w:color="auto"/>
        <w:bottom w:val="none" w:sz="0" w:space="0" w:color="auto"/>
        <w:right w:val="none" w:sz="0" w:space="0" w:color="auto"/>
      </w:divBdr>
    </w:div>
    <w:div w:id="1908804613">
      <w:bodyDiv w:val="1"/>
      <w:marLeft w:val="0"/>
      <w:marRight w:val="0"/>
      <w:marTop w:val="0"/>
      <w:marBottom w:val="0"/>
      <w:divBdr>
        <w:top w:val="none" w:sz="0" w:space="0" w:color="auto"/>
        <w:left w:val="none" w:sz="0" w:space="0" w:color="auto"/>
        <w:bottom w:val="none" w:sz="0" w:space="0" w:color="auto"/>
        <w:right w:val="none" w:sz="0" w:space="0" w:color="auto"/>
      </w:divBdr>
    </w:div>
    <w:div w:id="1909338357">
      <w:bodyDiv w:val="1"/>
      <w:marLeft w:val="0"/>
      <w:marRight w:val="0"/>
      <w:marTop w:val="0"/>
      <w:marBottom w:val="0"/>
      <w:divBdr>
        <w:top w:val="none" w:sz="0" w:space="0" w:color="auto"/>
        <w:left w:val="none" w:sz="0" w:space="0" w:color="auto"/>
        <w:bottom w:val="none" w:sz="0" w:space="0" w:color="auto"/>
        <w:right w:val="none" w:sz="0" w:space="0" w:color="auto"/>
      </w:divBdr>
    </w:div>
    <w:div w:id="1909731908">
      <w:bodyDiv w:val="1"/>
      <w:marLeft w:val="0"/>
      <w:marRight w:val="0"/>
      <w:marTop w:val="0"/>
      <w:marBottom w:val="0"/>
      <w:divBdr>
        <w:top w:val="none" w:sz="0" w:space="0" w:color="auto"/>
        <w:left w:val="none" w:sz="0" w:space="0" w:color="auto"/>
        <w:bottom w:val="none" w:sz="0" w:space="0" w:color="auto"/>
        <w:right w:val="none" w:sz="0" w:space="0" w:color="auto"/>
      </w:divBdr>
    </w:div>
    <w:div w:id="1909807093">
      <w:bodyDiv w:val="1"/>
      <w:marLeft w:val="0"/>
      <w:marRight w:val="0"/>
      <w:marTop w:val="0"/>
      <w:marBottom w:val="0"/>
      <w:divBdr>
        <w:top w:val="none" w:sz="0" w:space="0" w:color="auto"/>
        <w:left w:val="none" w:sz="0" w:space="0" w:color="auto"/>
        <w:bottom w:val="none" w:sz="0" w:space="0" w:color="auto"/>
        <w:right w:val="none" w:sz="0" w:space="0" w:color="auto"/>
      </w:divBdr>
    </w:div>
    <w:div w:id="1911037601">
      <w:bodyDiv w:val="1"/>
      <w:marLeft w:val="0"/>
      <w:marRight w:val="0"/>
      <w:marTop w:val="0"/>
      <w:marBottom w:val="0"/>
      <w:divBdr>
        <w:top w:val="none" w:sz="0" w:space="0" w:color="auto"/>
        <w:left w:val="none" w:sz="0" w:space="0" w:color="auto"/>
        <w:bottom w:val="none" w:sz="0" w:space="0" w:color="auto"/>
        <w:right w:val="none" w:sz="0" w:space="0" w:color="auto"/>
      </w:divBdr>
    </w:div>
    <w:div w:id="1911227746">
      <w:bodyDiv w:val="1"/>
      <w:marLeft w:val="0"/>
      <w:marRight w:val="0"/>
      <w:marTop w:val="0"/>
      <w:marBottom w:val="0"/>
      <w:divBdr>
        <w:top w:val="none" w:sz="0" w:space="0" w:color="auto"/>
        <w:left w:val="none" w:sz="0" w:space="0" w:color="auto"/>
        <w:bottom w:val="none" w:sz="0" w:space="0" w:color="auto"/>
        <w:right w:val="none" w:sz="0" w:space="0" w:color="auto"/>
      </w:divBdr>
    </w:div>
    <w:div w:id="1911692263">
      <w:bodyDiv w:val="1"/>
      <w:marLeft w:val="0"/>
      <w:marRight w:val="0"/>
      <w:marTop w:val="0"/>
      <w:marBottom w:val="0"/>
      <w:divBdr>
        <w:top w:val="none" w:sz="0" w:space="0" w:color="auto"/>
        <w:left w:val="none" w:sz="0" w:space="0" w:color="auto"/>
        <w:bottom w:val="none" w:sz="0" w:space="0" w:color="auto"/>
        <w:right w:val="none" w:sz="0" w:space="0" w:color="auto"/>
      </w:divBdr>
    </w:div>
    <w:div w:id="1912042293">
      <w:bodyDiv w:val="1"/>
      <w:marLeft w:val="0"/>
      <w:marRight w:val="0"/>
      <w:marTop w:val="0"/>
      <w:marBottom w:val="0"/>
      <w:divBdr>
        <w:top w:val="none" w:sz="0" w:space="0" w:color="auto"/>
        <w:left w:val="none" w:sz="0" w:space="0" w:color="auto"/>
        <w:bottom w:val="none" w:sz="0" w:space="0" w:color="auto"/>
        <w:right w:val="none" w:sz="0" w:space="0" w:color="auto"/>
      </w:divBdr>
    </w:div>
    <w:div w:id="1912494954">
      <w:bodyDiv w:val="1"/>
      <w:marLeft w:val="0"/>
      <w:marRight w:val="0"/>
      <w:marTop w:val="0"/>
      <w:marBottom w:val="0"/>
      <w:divBdr>
        <w:top w:val="none" w:sz="0" w:space="0" w:color="auto"/>
        <w:left w:val="none" w:sz="0" w:space="0" w:color="auto"/>
        <w:bottom w:val="none" w:sz="0" w:space="0" w:color="auto"/>
        <w:right w:val="none" w:sz="0" w:space="0" w:color="auto"/>
      </w:divBdr>
    </w:div>
    <w:div w:id="1913612311">
      <w:bodyDiv w:val="1"/>
      <w:marLeft w:val="0"/>
      <w:marRight w:val="0"/>
      <w:marTop w:val="0"/>
      <w:marBottom w:val="0"/>
      <w:divBdr>
        <w:top w:val="none" w:sz="0" w:space="0" w:color="auto"/>
        <w:left w:val="none" w:sz="0" w:space="0" w:color="auto"/>
        <w:bottom w:val="none" w:sz="0" w:space="0" w:color="auto"/>
        <w:right w:val="none" w:sz="0" w:space="0" w:color="auto"/>
      </w:divBdr>
    </w:div>
    <w:div w:id="1913730123">
      <w:bodyDiv w:val="1"/>
      <w:marLeft w:val="0"/>
      <w:marRight w:val="0"/>
      <w:marTop w:val="0"/>
      <w:marBottom w:val="0"/>
      <w:divBdr>
        <w:top w:val="none" w:sz="0" w:space="0" w:color="auto"/>
        <w:left w:val="none" w:sz="0" w:space="0" w:color="auto"/>
        <w:bottom w:val="none" w:sz="0" w:space="0" w:color="auto"/>
        <w:right w:val="none" w:sz="0" w:space="0" w:color="auto"/>
      </w:divBdr>
    </w:div>
    <w:div w:id="1914391034">
      <w:bodyDiv w:val="1"/>
      <w:marLeft w:val="0"/>
      <w:marRight w:val="0"/>
      <w:marTop w:val="0"/>
      <w:marBottom w:val="0"/>
      <w:divBdr>
        <w:top w:val="none" w:sz="0" w:space="0" w:color="auto"/>
        <w:left w:val="none" w:sz="0" w:space="0" w:color="auto"/>
        <w:bottom w:val="none" w:sz="0" w:space="0" w:color="auto"/>
        <w:right w:val="none" w:sz="0" w:space="0" w:color="auto"/>
      </w:divBdr>
    </w:div>
    <w:div w:id="1914587032">
      <w:bodyDiv w:val="1"/>
      <w:marLeft w:val="0"/>
      <w:marRight w:val="0"/>
      <w:marTop w:val="0"/>
      <w:marBottom w:val="0"/>
      <w:divBdr>
        <w:top w:val="none" w:sz="0" w:space="0" w:color="auto"/>
        <w:left w:val="none" w:sz="0" w:space="0" w:color="auto"/>
        <w:bottom w:val="none" w:sz="0" w:space="0" w:color="auto"/>
        <w:right w:val="none" w:sz="0" w:space="0" w:color="auto"/>
      </w:divBdr>
    </w:div>
    <w:div w:id="1915970381">
      <w:bodyDiv w:val="1"/>
      <w:marLeft w:val="0"/>
      <w:marRight w:val="0"/>
      <w:marTop w:val="0"/>
      <w:marBottom w:val="0"/>
      <w:divBdr>
        <w:top w:val="none" w:sz="0" w:space="0" w:color="auto"/>
        <w:left w:val="none" w:sz="0" w:space="0" w:color="auto"/>
        <w:bottom w:val="none" w:sz="0" w:space="0" w:color="auto"/>
        <w:right w:val="none" w:sz="0" w:space="0" w:color="auto"/>
      </w:divBdr>
    </w:div>
    <w:div w:id="1916158552">
      <w:bodyDiv w:val="1"/>
      <w:marLeft w:val="0"/>
      <w:marRight w:val="0"/>
      <w:marTop w:val="0"/>
      <w:marBottom w:val="0"/>
      <w:divBdr>
        <w:top w:val="none" w:sz="0" w:space="0" w:color="auto"/>
        <w:left w:val="none" w:sz="0" w:space="0" w:color="auto"/>
        <w:bottom w:val="none" w:sz="0" w:space="0" w:color="auto"/>
        <w:right w:val="none" w:sz="0" w:space="0" w:color="auto"/>
      </w:divBdr>
    </w:div>
    <w:div w:id="1919443068">
      <w:bodyDiv w:val="1"/>
      <w:marLeft w:val="0"/>
      <w:marRight w:val="0"/>
      <w:marTop w:val="0"/>
      <w:marBottom w:val="0"/>
      <w:divBdr>
        <w:top w:val="none" w:sz="0" w:space="0" w:color="auto"/>
        <w:left w:val="none" w:sz="0" w:space="0" w:color="auto"/>
        <w:bottom w:val="none" w:sz="0" w:space="0" w:color="auto"/>
        <w:right w:val="none" w:sz="0" w:space="0" w:color="auto"/>
      </w:divBdr>
    </w:div>
    <w:div w:id="1920020062">
      <w:bodyDiv w:val="1"/>
      <w:marLeft w:val="0"/>
      <w:marRight w:val="0"/>
      <w:marTop w:val="0"/>
      <w:marBottom w:val="0"/>
      <w:divBdr>
        <w:top w:val="none" w:sz="0" w:space="0" w:color="auto"/>
        <w:left w:val="none" w:sz="0" w:space="0" w:color="auto"/>
        <w:bottom w:val="none" w:sz="0" w:space="0" w:color="auto"/>
        <w:right w:val="none" w:sz="0" w:space="0" w:color="auto"/>
      </w:divBdr>
    </w:div>
    <w:div w:id="1920360509">
      <w:bodyDiv w:val="1"/>
      <w:marLeft w:val="0"/>
      <w:marRight w:val="0"/>
      <w:marTop w:val="0"/>
      <w:marBottom w:val="0"/>
      <w:divBdr>
        <w:top w:val="none" w:sz="0" w:space="0" w:color="auto"/>
        <w:left w:val="none" w:sz="0" w:space="0" w:color="auto"/>
        <w:bottom w:val="none" w:sz="0" w:space="0" w:color="auto"/>
        <w:right w:val="none" w:sz="0" w:space="0" w:color="auto"/>
      </w:divBdr>
    </w:div>
    <w:div w:id="1920407005">
      <w:bodyDiv w:val="1"/>
      <w:marLeft w:val="0"/>
      <w:marRight w:val="0"/>
      <w:marTop w:val="0"/>
      <w:marBottom w:val="0"/>
      <w:divBdr>
        <w:top w:val="none" w:sz="0" w:space="0" w:color="auto"/>
        <w:left w:val="none" w:sz="0" w:space="0" w:color="auto"/>
        <w:bottom w:val="none" w:sz="0" w:space="0" w:color="auto"/>
        <w:right w:val="none" w:sz="0" w:space="0" w:color="auto"/>
      </w:divBdr>
    </w:div>
    <w:div w:id="1921015401">
      <w:bodyDiv w:val="1"/>
      <w:marLeft w:val="0"/>
      <w:marRight w:val="0"/>
      <w:marTop w:val="0"/>
      <w:marBottom w:val="0"/>
      <w:divBdr>
        <w:top w:val="none" w:sz="0" w:space="0" w:color="auto"/>
        <w:left w:val="none" w:sz="0" w:space="0" w:color="auto"/>
        <w:bottom w:val="none" w:sz="0" w:space="0" w:color="auto"/>
        <w:right w:val="none" w:sz="0" w:space="0" w:color="auto"/>
      </w:divBdr>
    </w:div>
    <w:div w:id="1921209067">
      <w:bodyDiv w:val="1"/>
      <w:marLeft w:val="0"/>
      <w:marRight w:val="0"/>
      <w:marTop w:val="0"/>
      <w:marBottom w:val="0"/>
      <w:divBdr>
        <w:top w:val="none" w:sz="0" w:space="0" w:color="auto"/>
        <w:left w:val="none" w:sz="0" w:space="0" w:color="auto"/>
        <w:bottom w:val="none" w:sz="0" w:space="0" w:color="auto"/>
        <w:right w:val="none" w:sz="0" w:space="0" w:color="auto"/>
      </w:divBdr>
    </w:div>
    <w:div w:id="1921477109">
      <w:bodyDiv w:val="1"/>
      <w:marLeft w:val="0"/>
      <w:marRight w:val="0"/>
      <w:marTop w:val="0"/>
      <w:marBottom w:val="0"/>
      <w:divBdr>
        <w:top w:val="none" w:sz="0" w:space="0" w:color="auto"/>
        <w:left w:val="none" w:sz="0" w:space="0" w:color="auto"/>
        <w:bottom w:val="none" w:sz="0" w:space="0" w:color="auto"/>
        <w:right w:val="none" w:sz="0" w:space="0" w:color="auto"/>
      </w:divBdr>
    </w:div>
    <w:div w:id="1922518254">
      <w:bodyDiv w:val="1"/>
      <w:marLeft w:val="0"/>
      <w:marRight w:val="0"/>
      <w:marTop w:val="0"/>
      <w:marBottom w:val="0"/>
      <w:divBdr>
        <w:top w:val="none" w:sz="0" w:space="0" w:color="auto"/>
        <w:left w:val="none" w:sz="0" w:space="0" w:color="auto"/>
        <w:bottom w:val="none" w:sz="0" w:space="0" w:color="auto"/>
        <w:right w:val="none" w:sz="0" w:space="0" w:color="auto"/>
      </w:divBdr>
    </w:div>
    <w:div w:id="1924802856">
      <w:bodyDiv w:val="1"/>
      <w:marLeft w:val="0"/>
      <w:marRight w:val="0"/>
      <w:marTop w:val="0"/>
      <w:marBottom w:val="0"/>
      <w:divBdr>
        <w:top w:val="none" w:sz="0" w:space="0" w:color="auto"/>
        <w:left w:val="none" w:sz="0" w:space="0" w:color="auto"/>
        <w:bottom w:val="none" w:sz="0" w:space="0" w:color="auto"/>
        <w:right w:val="none" w:sz="0" w:space="0" w:color="auto"/>
      </w:divBdr>
    </w:div>
    <w:div w:id="1927152056">
      <w:bodyDiv w:val="1"/>
      <w:marLeft w:val="0"/>
      <w:marRight w:val="0"/>
      <w:marTop w:val="0"/>
      <w:marBottom w:val="0"/>
      <w:divBdr>
        <w:top w:val="none" w:sz="0" w:space="0" w:color="auto"/>
        <w:left w:val="none" w:sz="0" w:space="0" w:color="auto"/>
        <w:bottom w:val="none" w:sz="0" w:space="0" w:color="auto"/>
        <w:right w:val="none" w:sz="0" w:space="0" w:color="auto"/>
      </w:divBdr>
    </w:div>
    <w:div w:id="1927421805">
      <w:bodyDiv w:val="1"/>
      <w:marLeft w:val="0"/>
      <w:marRight w:val="0"/>
      <w:marTop w:val="0"/>
      <w:marBottom w:val="0"/>
      <w:divBdr>
        <w:top w:val="none" w:sz="0" w:space="0" w:color="auto"/>
        <w:left w:val="none" w:sz="0" w:space="0" w:color="auto"/>
        <w:bottom w:val="none" w:sz="0" w:space="0" w:color="auto"/>
        <w:right w:val="none" w:sz="0" w:space="0" w:color="auto"/>
      </w:divBdr>
    </w:div>
    <w:div w:id="1928490669">
      <w:bodyDiv w:val="1"/>
      <w:marLeft w:val="0"/>
      <w:marRight w:val="0"/>
      <w:marTop w:val="0"/>
      <w:marBottom w:val="0"/>
      <w:divBdr>
        <w:top w:val="none" w:sz="0" w:space="0" w:color="auto"/>
        <w:left w:val="none" w:sz="0" w:space="0" w:color="auto"/>
        <w:bottom w:val="none" w:sz="0" w:space="0" w:color="auto"/>
        <w:right w:val="none" w:sz="0" w:space="0" w:color="auto"/>
      </w:divBdr>
    </w:div>
    <w:div w:id="1928613676">
      <w:bodyDiv w:val="1"/>
      <w:marLeft w:val="0"/>
      <w:marRight w:val="0"/>
      <w:marTop w:val="0"/>
      <w:marBottom w:val="0"/>
      <w:divBdr>
        <w:top w:val="none" w:sz="0" w:space="0" w:color="auto"/>
        <w:left w:val="none" w:sz="0" w:space="0" w:color="auto"/>
        <w:bottom w:val="none" w:sz="0" w:space="0" w:color="auto"/>
        <w:right w:val="none" w:sz="0" w:space="0" w:color="auto"/>
      </w:divBdr>
    </w:div>
    <w:div w:id="1928730414">
      <w:bodyDiv w:val="1"/>
      <w:marLeft w:val="0"/>
      <w:marRight w:val="0"/>
      <w:marTop w:val="0"/>
      <w:marBottom w:val="0"/>
      <w:divBdr>
        <w:top w:val="none" w:sz="0" w:space="0" w:color="auto"/>
        <w:left w:val="none" w:sz="0" w:space="0" w:color="auto"/>
        <w:bottom w:val="none" w:sz="0" w:space="0" w:color="auto"/>
        <w:right w:val="none" w:sz="0" w:space="0" w:color="auto"/>
      </w:divBdr>
    </w:div>
    <w:div w:id="1928730485">
      <w:bodyDiv w:val="1"/>
      <w:marLeft w:val="0"/>
      <w:marRight w:val="0"/>
      <w:marTop w:val="0"/>
      <w:marBottom w:val="0"/>
      <w:divBdr>
        <w:top w:val="none" w:sz="0" w:space="0" w:color="auto"/>
        <w:left w:val="none" w:sz="0" w:space="0" w:color="auto"/>
        <w:bottom w:val="none" w:sz="0" w:space="0" w:color="auto"/>
        <w:right w:val="none" w:sz="0" w:space="0" w:color="auto"/>
      </w:divBdr>
    </w:div>
    <w:div w:id="1929775564">
      <w:bodyDiv w:val="1"/>
      <w:marLeft w:val="0"/>
      <w:marRight w:val="0"/>
      <w:marTop w:val="0"/>
      <w:marBottom w:val="0"/>
      <w:divBdr>
        <w:top w:val="none" w:sz="0" w:space="0" w:color="auto"/>
        <w:left w:val="none" w:sz="0" w:space="0" w:color="auto"/>
        <w:bottom w:val="none" w:sz="0" w:space="0" w:color="auto"/>
        <w:right w:val="none" w:sz="0" w:space="0" w:color="auto"/>
      </w:divBdr>
    </w:div>
    <w:div w:id="1930191193">
      <w:bodyDiv w:val="1"/>
      <w:marLeft w:val="0"/>
      <w:marRight w:val="0"/>
      <w:marTop w:val="0"/>
      <w:marBottom w:val="0"/>
      <w:divBdr>
        <w:top w:val="none" w:sz="0" w:space="0" w:color="auto"/>
        <w:left w:val="none" w:sz="0" w:space="0" w:color="auto"/>
        <w:bottom w:val="none" w:sz="0" w:space="0" w:color="auto"/>
        <w:right w:val="none" w:sz="0" w:space="0" w:color="auto"/>
      </w:divBdr>
    </w:div>
    <w:div w:id="1930238233">
      <w:bodyDiv w:val="1"/>
      <w:marLeft w:val="0"/>
      <w:marRight w:val="0"/>
      <w:marTop w:val="0"/>
      <w:marBottom w:val="0"/>
      <w:divBdr>
        <w:top w:val="none" w:sz="0" w:space="0" w:color="auto"/>
        <w:left w:val="none" w:sz="0" w:space="0" w:color="auto"/>
        <w:bottom w:val="none" w:sz="0" w:space="0" w:color="auto"/>
        <w:right w:val="none" w:sz="0" w:space="0" w:color="auto"/>
      </w:divBdr>
    </w:div>
    <w:div w:id="1930625563">
      <w:bodyDiv w:val="1"/>
      <w:marLeft w:val="0"/>
      <w:marRight w:val="0"/>
      <w:marTop w:val="0"/>
      <w:marBottom w:val="0"/>
      <w:divBdr>
        <w:top w:val="none" w:sz="0" w:space="0" w:color="auto"/>
        <w:left w:val="none" w:sz="0" w:space="0" w:color="auto"/>
        <w:bottom w:val="none" w:sz="0" w:space="0" w:color="auto"/>
        <w:right w:val="none" w:sz="0" w:space="0" w:color="auto"/>
      </w:divBdr>
    </w:div>
    <w:div w:id="1930851821">
      <w:bodyDiv w:val="1"/>
      <w:marLeft w:val="0"/>
      <w:marRight w:val="0"/>
      <w:marTop w:val="0"/>
      <w:marBottom w:val="0"/>
      <w:divBdr>
        <w:top w:val="none" w:sz="0" w:space="0" w:color="auto"/>
        <w:left w:val="none" w:sz="0" w:space="0" w:color="auto"/>
        <w:bottom w:val="none" w:sz="0" w:space="0" w:color="auto"/>
        <w:right w:val="none" w:sz="0" w:space="0" w:color="auto"/>
      </w:divBdr>
    </w:div>
    <w:div w:id="1931113485">
      <w:bodyDiv w:val="1"/>
      <w:marLeft w:val="0"/>
      <w:marRight w:val="0"/>
      <w:marTop w:val="0"/>
      <w:marBottom w:val="0"/>
      <w:divBdr>
        <w:top w:val="none" w:sz="0" w:space="0" w:color="auto"/>
        <w:left w:val="none" w:sz="0" w:space="0" w:color="auto"/>
        <w:bottom w:val="none" w:sz="0" w:space="0" w:color="auto"/>
        <w:right w:val="none" w:sz="0" w:space="0" w:color="auto"/>
      </w:divBdr>
    </w:div>
    <w:div w:id="1931352275">
      <w:bodyDiv w:val="1"/>
      <w:marLeft w:val="0"/>
      <w:marRight w:val="0"/>
      <w:marTop w:val="0"/>
      <w:marBottom w:val="0"/>
      <w:divBdr>
        <w:top w:val="none" w:sz="0" w:space="0" w:color="auto"/>
        <w:left w:val="none" w:sz="0" w:space="0" w:color="auto"/>
        <w:bottom w:val="none" w:sz="0" w:space="0" w:color="auto"/>
        <w:right w:val="none" w:sz="0" w:space="0" w:color="auto"/>
      </w:divBdr>
    </w:div>
    <w:div w:id="1932540851">
      <w:bodyDiv w:val="1"/>
      <w:marLeft w:val="0"/>
      <w:marRight w:val="0"/>
      <w:marTop w:val="0"/>
      <w:marBottom w:val="0"/>
      <w:divBdr>
        <w:top w:val="none" w:sz="0" w:space="0" w:color="auto"/>
        <w:left w:val="none" w:sz="0" w:space="0" w:color="auto"/>
        <w:bottom w:val="none" w:sz="0" w:space="0" w:color="auto"/>
        <w:right w:val="none" w:sz="0" w:space="0" w:color="auto"/>
      </w:divBdr>
    </w:div>
    <w:div w:id="1932542383">
      <w:bodyDiv w:val="1"/>
      <w:marLeft w:val="0"/>
      <w:marRight w:val="0"/>
      <w:marTop w:val="0"/>
      <w:marBottom w:val="0"/>
      <w:divBdr>
        <w:top w:val="none" w:sz="0" w:space="0" w:color="auto"/>
        <w:left w:val="none" w:sz="0" w:space="0" w:color="auto"/>
        <w:bottom w:val="none" w:sz="0" w:space="0" w:color="auto"/>
        <w:right w:val="none" w:sz="0" w:space="0" w:color="auto"/>
      </w:divBdr>
    </w:div>
    <w:div w:id="1933194965">
      <w:bodyDiv w:val="1"/>
      <w:marLeft w:val="0"/>
      <w:marRight w:val="0"/>
      <w:marTop w:val="0"/>
      <w:marBottom w:val="0"/>
      <w:divBdr>
        <w:top w:val="none" w:sz="0" w:space="0" w:color="auto"/>
        <w:left w:val="none" w:sz="0" w:space="0" w:color="auto"/>
        <w:bottom w:val="none" w:sz="0" w:space="0" w:color="auto"/>
        <w:right w:val="none" w:sz="0" w:space="0" w:color="auto"/>
      </w:divBdr>
    </w:div>
    <w:div w:id="1933588195">
      <w:bodyDiv w:val="1"/>
      <w:marLeft w:val="0"/>
      <w:marRight w:val="0"/>
      <w:marTop w:val="0"/>
      <w:marBottom w:val="0"/>
      <w:divBdr>
        <w:top w:val="none" w:sz="0" w:space="0" w:color="auto"/>
        <w:left w:val="none" w:sz="0" w:space="0" w:color="auto"/>
        <w:bottom w:val="none" w:sz="0" w:space="0" w:color="auto"/>
        <w:right w:val="none" w:sz="0" w:space="0" w:color="auto"/>
      </w:divBdr>
    </w:div>
    <w:div w:id="1933658895">
      <w:bodyDiv w:val="1"/>
      <w:marLeft w:val="0"/>
      <w:marRight w:val="0"/>
      <w:marTop w:val="0"/>
      <w:marBottom w:val="0"/>
      <w:divBdr>
        <w:top w:val="none" w:sz="0" w:space="0" w:color="auto"/>
        <w:left w:val="none" w:sz="0" w:space="0" w:color="auto"/>
        <w:bottom w:val="none" w:sz="0" w:space="0" w:color="auto"/>
        <w:right w:val="none" w:sz="0" w:space="0" w:color="auto"/>
      </w:divBdr>
    </w:div>
    <w:div w:id="1936278918">
      <w:bodyDiv w:val="1"/>
      <w:marLeft w:val="0"/>
      <w:marRight w:val="0"/>
      <w:marTop w:val="0"/>
      <w:marBottom w:val="0"/>
      <w:divBdr>
        <w:top w:val="none" w:sz="0" w:space="0" w:color="auto"/>
        <w:left w:val="none" w:sz="0" w:space="0" w:color="auto"/>
        <w:bottom w:val="none" w:sz="0" w:space="0" w:color="auto"/>
        <w:right w:val="none" w:sz="0" w:space="0" w:color="auto"/>
      </w:divBdr>
    </w:div>
    <w:div w:id="1938319445">
      <w:bodyDiv w:val="1"/>
      <w:marLeft w:val="0"/>
      <w:marRight w:val="0"/>
      <w:marTop w:val="0"/>
      <w:marBottom w:val="0"/>
      <w:divBdr>
        <w:top w:val="none" w:sz="0" w:space="0" w:color="auto"/>
        <w:left w:val="none" w:sz="0" w:space="0" w:color="auto"/>
        <w:bottom w:val="none" w:sz="0" w:space="0" w:color="auto"/>
        <w:right w:val="none" w:sz="0" w:space="0" w:color="auto"/>
      </w:divBdr>
    </w:div>
    <w:div w:id="1938512451">
      <w:bodyDiv w:val="1"/>
      <w:marLeft w:val="0"/>
      <w:marRight w:val="0"/>
      <w:marTop w:val="0"/>
      <w:marBottom w:val="0"/>
      <w:divBdr>
        <w:top w:val="none" w:sz="0" w:space="0" w:color="auto"/>
        <w:left w:val="none" w:sz="0" w:space="0" w:color="auto"/>
        <w:bottom w:val="none" w:sz="0" w:space="0" w:color="auto"/>
        <w:right w:val="none" w:sz="0" w:space="0" w:color="auto"/>
      </w:divBdr>
    </w:div>
    <w:div w:id="1939866174">
      <w:bodyDiv w:val="1"/>
      <w:marLeft w:val="0"/>
      <w:marRight w:val="0"/>
      <w:marTop w:val="0"/>
      <w:marBottom w:val="0"/>
      <w:divBdr>
        <w:top w:val="none" w:sz="0" w:space="0" w:color="auto"/>
        <w:left w:val="none" w:sz="0" w:space="0" w:color="auto"/>
        <w:bottom w:val="none" w:sz="0" w:space="0" w:color="auto"/>
        <w:right w:val="none" w:sz="0" w:space="0" w:color="auto"/>
      </w:divBdr>
    </w:div>
    <w:div w:id="1942449450">
      <w:bodyDiv w:val="1"/>
      <w:marLeft w:val="0"/>
      <w:marRight w:val="0"/>
      <w:marTop w:val="0"/>
      <w:marBottom w:val="0"/>
      <w:divBdr>
        <w:top w:val="none" w:sz="0" w:space="0" w:color="auto"/>
        <w:left w:val="none" w:sz="0" w:space="0" w:color="auto"/>
        <w:bottom w:val="none" w:sz="0" w:space="0" w:color="auto"/>
        <w:right w:val="none" w:sz="0" w:space="0" w:color="auto"/>
      </w:divBdr>
    </w:div>
    <w:div w:id="1942567373">
      <w:bodyDiv w:val="1"/>
      <w:marLeft w:val="0"/>
      <w:marRight w:val="0"/>
      <w:marTop w:val="0"/>
      <w:marBottom w:val="0"/>
      <w:divBdr>
        <w:top w:val="none" w:sz="0" w:space="0" w:color="auto"/>
        <w:left w:val="none" w:sz="0" w:space="0" w:color="auto"/>
        <w:bottom w:val="none" w:sz="0" w:space="0" w:color="auto"/>
        <w:right w:val="none" w:sz="0" w:space="0" w:color="auto"/>
      </w:divBdr>
    </w:div>
    <w:div w:id="1942645496">
      <w:bodyDiv w:val="1"/>
      <w:marLeft w:val="0"/>
      <w:marRight w:val="0"/>
      <w:marTop w:val="0"/>
      <w:marBottom w:val="0"/>
      <w:divBdr>
        <w:top w:val="none" w:sz="0" w:space="0" w:color="auto"/>
        <w:left w:val="none" w:sz="0" w:space="0" w:color="auto"/>
        <w:bottom w:val="none" w:sz="0" w:space="0" w:color="auto"/>
        <w:right w:val="none" w:sz="0" w:space="0" w:color="auto"/>
      </w:divBdr>
    </w:div>
    <w:div w:id="1942912880">
      <w:bodyDiv w:val="1"/>
      <w:marLeft w:val="0"/>
      <w:marRight w:val="0"/>
      <w:marTop w:val="0"/>
      <w:marBottom w:val="0"/>
      <w:divBdr>
        <w:top w:val="none" w:sz="0" w:space="0" w:color="auto"/>
        <w:left w:val="none" w:sz="0" w:space="0" w:color="auto"/>
        <w:bottom w:val="none" w:sz="0" w:space="0" w:color="auto"/>
        <w:right w:val="none" w:sz="0" w:space="0" w:color="auto"/>
      </w:divBdr>
    </w:div>
    <w:div w:id="1942955352">
      <w:bodyDiv w:val="1"/>
      <w:marLeft w:val="0"/>
      <w:marRight w:val="0"/>
      <w:marTop w:val="0"/>
      <w:marBottom w:val="0"/>
      <w:divBdr>
        <w:top w:val="none" w:sz="0" w:space="0" w:color="auto"/>
        <w:left w:val="none" w:sz="0" w:space="0" w:color="auto"/>
        <w:bottom w:val="none" w:sz="0" w:space="0" w:color="auto"/>
        <w:right w:val="none" w:sz="0" w:space="0" w:color="auto"/>
      </w:divBdr>
    </w:div>
    <w:div w:id="1944917613">
      <w:bodyDiv w:val="1"/>
      <w:marLeft w:val="0"/>
      <w:marRight w:val="0"/>
      <w:marTop w:val="0"/>
      <w:marBottom w:val="0"/>
      <w:divBdr>
        <w:top w:val="none" w:sz="0" w:space="0" w:color="auto"/>
        <w:left w:val="none" w:sz="0" w:space="0" w:color="auto"/>
        <w:bottom w:val="none" w:sz="0" w:space="0" w:color="auto"/>
        <w:right w:val="none" w:sz="0" w:space="0" w:color="auto"/>
      </w:divBdr>
    </w:div>
    <w:div w:id="1945310298">
      <w:bodyDiv w:val="1"/>
      <w:marLeft w:val="0"/>
      <w:marRight w:val="0"/>
      <w:marTop w:val="0"/>
      <w:marBottom w:val="0"/>
      <w:divBdr>
        <w:top w:val="none" w:sz="0" w:space="0" w:color="auto"/>
        <w:left w:val="none" w:sz="0" w:space="0" w:color="auto"/>
        <w:bottom w:val="none" w:sz="0" w:space="0" w:color="auto"/>
        <w:right w:val="none" w:sz="0" w:space="0" w:color="auto"/>
      </w:divBdr>
    </w:div>
    <w:div w:id="1945767033">
      <w:bodyDiv w:val="1"/>
      <w:marLeft w:val="0"/>
      <w:marRight w:val="0"/>
      <w:marTop w:val="0"/>
      <w:marBottom w:val="0"/>
      <w:divBdr>
        <w:top w:val="none" w:sz="0" w:space="0" w:color="auto"/>
        <w:left w:val="none" w:sz="0" w:space="0" w:color="auto"/>
        <w:bottom w:val="none" w:sz="0" w:space="0" w:color="auto"/>
        <w:right w:val="none" w:sz="0" w:space="0" w:color="auto"/>
      </w:divBdr>
    </w:div>
    <w:div w:id="1946034546">
      <w:bodyDiv w:val="1"/>
      <w:marLeft w:val="0"/>
      <w:marRight w:val="0"/>
      <w:marTop w:val="0"/>
      <w:marBottom w:val="0"/>
      <w:divBdr>
        <w:top w:val="none" w:sz="0" w:space="0" w:color="auto"/>
        <w:left w:val="none" w:sz="0" w:space="0" w:color="auto"/>
        <w:bottom w:val="none" w:sz="0" w:space="0" w:color="auto"/>
        <w:right w:val="none" w:sz="0" w:space="0" w:color="auto"/>
      </w:divBdr>
    </w:div>
    <w:div w:id="1946383444">
      <w:bodyDiv w:val="1"/>
      <w:marLeft w:val="0"/>
      <w:marRight w:val="0"/>
      <w:marTop w:val="0"/>
      <w:marBottom w:val="0"/>
      <w:divBdr>
        <w:top w:val="none" w:sz="0" w:space="0" w:color="auto"/>
        <w:left w:val="none" w:sz="0" w:space="0" w:color="auto"/>
        <w:bottom w:val="none" w:sz="0" w:space="0" w:color="auto"/>
        <w:right w:val="none" w:sz="0" w:space="0" w:color="auto"/>
      </w:divBdr>
    </w:div>
    <w:div w:id="1947039313">
      <w:bodyDiv w:val="1"/>
      <w:marLeft w:val="0"/>
      <w:marRight w:val="0"/>
      <w:marTop w:val="0"/>
      <w:marBottom w:val="0"/>
      <w:divBdr>
        <w:top w:val="none" w:sz="0" w:space="0" w:color="auto"/>
        <w:left w:val="none" w:sz="0" w:space="0" w:color="auto"/>
        <w:bottom w:val="none" w:sz="0" w:space="0" w:color="auto"/>
        <w:right w:val="none" w:sz="0" w:space="0" w:color="auto"/>
      </w:divBdr>
    </w:div>
    <w:div w:id="1947417425">
      <w:bodyDiv w:val="1"/>
      <w:marLeft w:val="0"/>
      <w:marRight w:val="0"/>
      <w:marTop w:val="0"/>
      <w:marBottom w:val="0"/>
      <w:divBdr>
        <w:top w:val="none" w:sz="0" w:space="0" w:color="auto"/>
        <w:left w:val="none" w:sz="0" w:space="0" w:color="auto"/>
        <w:bottom w:val="none" w:sz="0" w:space="0" w:color="auto"/>
        <w:right w:val="none" w:sz="0" w:space="0" w:color="auto"/>
      </w:divBdr>
    </w:div>
    <w:div w:id="1947812687">
      <w:bodyDiv w:val="1"/>
      <w:marLeft w:val="0"/>
      <w:marRight w:val="0"/>
      <w:marTop w:val="0"/>
      <w:marBottom w:val="0"/>
      <w:divBdr>
        <w:top w:val="none" w:sz="0" w:space="0" w:color="auto"/>
        <w:left w:val="none" w:sz="0" w:space="0" w:color="auto"/>
        <w:bottom w:val="none" w:sz="0" w:space="0" w:color="auto"/>
        <w:right w:val="none" w:sz="0" w:space="0" w:color="auto"/>
      </w:divBdr>
    </w:div>
    <w:div w:id="1949771390">
      <w:bodyDiv w:val="1"/>
      <w:marLeft w:val="0"/>
      <w:marRight w:val="0"/>
      <w:marTop w:val="0"/>
      <w:marBottom w:val="0"/>
      <w:divBdr>
        <w:top w:val="none" w:sz="0" w:space="0" w:color="auto"/>
        <w:left w:val="none" w:sz="0" w:space="0" w:color="auto"/>
        <w:bottom w:val="none" w:sz="0" w:space="0" w:color="auto"/>
        <w:right w:val="none" w:sz="0" w:space="0" w:color="auto"/>
      </w:divBdr>
    </w:div>
    <w:div w:id="1950312178">
      <w:bodyDiv w:val="1"/>
      <w:marLeft w:val="0"/>
      <w:marRight w:val="0"/>
      <w:marTop w:val="0"/>
      <w:marBottom w:val="0"/>
      <w:divBdr>
        <w:top w:val="none" w:sz="0" w:space="0" w:color="auto"/>
        <w:left w:val="none" w:sz="0" w:space="0" w:color="auto"/>
        <w:bottom w:val="none" w:sz="0" w:space="0" w:color="auto"/>
        <w:right w:val="none" w:sz="0" w:space="0" w:color="auto"/>
      </w:divBdr>
    </w:div>
    <w:div w:id="1951426247">
      <w:bodyDiv w:val="1"/>
      <w:marLeft w:val="0"/>
      <w:marRight w:val="0"/>
      <w:marTop w:val="0"/>
      <w:marBottom w:val="0"/>
      <w:divBdr>
        <w:top w:val="none" w:sz="0" w:space="0" w:color="auto"/>
        <w:left w:val="none" w:sz="0" w:space="0" w:color="auto"/>
        <w:bottom w:val="none" w:sz="0" w:space="0" w:color="auto"/>
        <w:right w:val="none" w:sz="0" w:space="0" w:color="auto"/>
      </w:divBdr>
    </w:div>
    <w:div w:id="1951468497">
      <w:bodyDiv w:val="1"/>
      <w:marLeft w:val="0"/>
      <w:marRight w:val="0"/>
      <w:marTop w:val="0"/>
      <w:marBottom w:val="0"/>
      <w:divBdr>
        <w:top w:val="none" w:sz="0" w:space="0" w:color="auto"/>
        <w:left w:val="none" w:sz="0" w:space="0" w:color="auto"/>
        <w:bottom w:val="none" w:sz="0" w:space="0" w:color="auto"/>
        <w:right w:val="none" w:sz="0" w:space="0" w:color="auto"/>
      </w:divBdr>
    </w:div>
    <w:div w:id="1952739307">
      <w:bodyDiv w:val="1"/>
      <w:marLeft w:val="0"/>
      <w:marRight w:val="0"/>
      <w:marTop w:val="0"/>
      <w:marBottom w:val="0"/>
      <w:divBdr>
        <w:top w:val="none" w:sz="0" w:space="0" w:color="auto"/>
        <w:left w:val="none" w:sz="0" w:space="0" w:color="auto"/>
        <w:bottom w:val="none" w:sz="0" w:space="0" w:color="auto"/>
        <w:right w:val="none" w:sz="0" w:space="0" w:color="auto"/>
      </w:divBdr>
    </w:div>
    <w:div w:id="1952777582">
      <w:bodyDiv w:val="1"/>
      <w:marLeft w:val="0"/>
      <w:marRight w:val="0"/>
      <w:marTop w:val="0"/>
      <w:marBottom w:val="0"/>
      <w:divBdr>
        <w:top w:val="none" w:sz="0" w:space="0" w:color="auto"/>
        <w:left w:val="none" w:sz="0" w:space="0" w:color="auto"/>
        <w:bottom w:val="none" w:sz="0" w:space="0" w:color="auto"/>
        <w:right w:val="none" w:sz="0" w:space="0" w:color="auto"/>
      </w:divBdr>
    </w:div>
    <w:div w:id="1954942526">
      <w:bodyDiv w:val="1"/>
      <w:marLeft w:val="0"/>
      <w:marRight w:val="0"/>
      <w:marTop w:val="0"/>
      <w:marBottom w:val="0"/>
      <w:divBdr>
        <w:top w:val="none" w:sz="0" w:space="0" w:color="auto"/>
        <w:left w:val="none" w:sz="0" w:space="0" w:color="auto"/>
        <w:bottom w:val="none" w:sz="0" w:space="0" w:color="auto"/>
        <w:right w:val="none" w:sz="0" w:space="0" w:color="auto"/>
      </w:divBdr>
    </w:div>
    <w:div w:id="1954945699">
      <w:bodyDiv w:val="1"/>
      <w:marLeft w:val="0"/>
      <w:marRight w:val="0"/>
      <w:marTop w:val="0"/>
      <w:marBottom w:val="0"/>
      <w:divBdr>
        <w:top w:val="none" w:sz="0" w:space="0" w:color="auto"/>
        <w:left w:val="none" w:sz="0" w:space="0" w:color="auto"/>
        <w:bottom w:val="none" w:sz="0" w:space="0" w:color="auto"/>
        <w:right w:val="none" w:sz="0" w:space="0" w:color="auto"/>
      </w:divBdr>
    </w:div>
    <w:div w:id="1957132442">
      <w:bodyDiv w:val="1"/>
      <w:marLeft w:val="0"/>
      <w:marRight w:val="0"/>
      <w:marTop w:val="0"/>
      <w:marBottom w:val="0"/>
      <w:divBdr>
        <w:top w:val="none" w:sz="0" w:space="0" w:color="auto"/>
        <w:left w:val="none" w:sz="0" w:space="0" w:color="auto"/>
        <w:bottom w:val="none" w:sz="0" w:space="0" w:color="auto"/>
        <w:right w:val="none" w:sz="0" w:space="0" w:color="auto"/>
      </w:divBdr>
    </w:div>
    <w:div w:id="1957788988">
      <w:bodyDiv w:val="1"/>
      <w:marLeft w:val="0"/>
      <w:marRight w:val="0"/>
      <w:marTop w:val="0"/>
      <w:marBottom w:val="0"/>
      <w:divBdr>
        <w:top w:val="none" w:sz="0" w:space="0" w:color="auto"/>
        <w:left w:val="none" w:sz="0" w:space="0" w:color="auto"/>
        <w:bottom w:val="none" w:sz="0" w:space="0" w:color="auto"/>
        <w:right w:val="none" w:sz="0" w:space="0" w:color="auto"/>
      </w:divBdr>
    </w:div>
    <w:div w:id="1957828961">
      <w:bodyDiv w:val="1"/>
      <w:marLeft w:val="0"/>
      <w:marRight w:val="0"/>
      <w:marTop w:val="0"/>
      <w:marBottom w:val="0"/>
      <w:divBdr>
        <w:top w:val="none" w:sz="0" w:space="0" w:color="auto"/>
        <w:left w:val="none" w:sz="0" w:space="0" w:color="auto"/>
        <w:bottom w:val="none" w:sz="0" w:space="0" w:color="auto"/>
        <w:right w:val="none" w:sz="0" w:space="0" w:color="auto"/>
      </w:divBdr>
    </w:div>
    <w:div w:id="1958682232">
      <w:bodyDiv w:val="1"/>
      <w:marLeft w:val="0"/>
      <w:marRight w:val="0"/>
      <w:marTop w:val="0"/>
      <w:marBottom w:val="0"/>
      <w:divBdr>
        <w:top w:val="none" w:sz="0" w:space="0" w:color="auto"/>
        <w:left w:val="none" w:sz="0" w:space="0" w:color="auto"/>
        <w:bottom w:val="none" w:sz="0" w:space="0" w:color="auto"/>
        <w:right w:val="none" w:sz="0" w:space="0" w:color="auto"/>
      </w:divBdr>
    </w:div>
    <w:div w:id="1959067780">
      <w:bodyDiv w:val="1"/>
      <w:marLeft w:val="0"/>
      <w:marRight w:val="0"/>
      <w:marTop w:val="0"/>
      <w:marBottom w:val="0"/>
      <w:divBdr>
        <w:top w:val="none" w:sz="0" w:space="0" w:color="auto"/>
        <w:left w:val="none" w:sz="0" w:space="0" w:color="auto"/>
        <w:bottom w:val="none" w:sz="0" w:space="0" w:color="auto"/>
        <w:right w:val="none" w:sz="0" w:space="0" w:color="auto"/>
      </w:divBdr>
    </w:div>
    <w:div w:id="1959220576">
      <w:bodyDiv w:val="1"/>
      <w:marLeft w:val="0"/>
      <w:marRight w:val="0"/>
      <w:marTop w:val="0"/>
      <w:marBottom w:val="0"/>
      <w:divBdr>
        <w:top w:val="none" w:sz="0" w:space="0" w:color="auto"/>
        <w:left w:val="none" w:sz="0" w:space="0" w:color="auto"/>
        <w:bottom w:val="none" w:sz="0" w:space="0" w:color="auto"/>
        <w:right w:val="none" w:sz="0" w:space="0" w:color="auto"/>
      </w:divBdr>
    </w:div>
    <w:div w:id="1960648411">
      <w:bodyDiv w:val="1"/>
      <w:marLeft w:val="0"/>
      <w:marRight w:val="0"/>
      <w:marTop w:val="0"/>
      <w:marBottom w:val="0"/>
      <w:divBdr>
        <w:top w:val="none" w:sz="0" w:space="0" w:color="auto"/>
        <w:left w:val="none" w:sz="0" w:space="0" w:color="auto"/>
        <w:bottom w:val="none" w:sz="0" w:space="0" w:color="auto"/>
        <w:right w:val="none" w:sz="0" w:space="0" w:color="auto"/>
      </w:divBdr>
    </w:div>
    <w:div w:id="1961835993">
      <w:bodyDiv w:val="1"/>
      <w:marLeft w:val="0"/>
      <w:marRight w:val="0"/>
      <w:marTop w:val="0"/>
      <w:marBottom w:val="0"/>
      <w:divBdr>
        <w:top w:val="none" w:sz="0" w:space="0" w:color="auto"/>
        <w:left w:val="none" w:sz="0" w:space="0" w:color="auto"/>
        <w:bottom w:val="none" w:sz="0" w:space="0" w:color="auto"/>
        <w:right w:val="none" w:sz="0" w:space="0" w:color="auto"/>
      </w:divBdr>
    </w:div>
    <w:div w:id="1961841771">
      <w:bodyDiv w:val="1"/>
      <w:marLeft w:val="0"/>
      <w:marRight w:val="0"/>
      <w:marTop w:val="0"/>
      <w:marBottom w:val="0"/>
      <w:divBdr>
        <w:top w:val="none" w:sz="0" w:space="0" w:color="auto"/>
        <w:left w:val="none" w:sz="0" w:space="0" w:color="auto"/>
        <w:bottom w:val="none" w:sz="0" w:space="0" w:color="auto"/>
        <w:right w:val="none" w:sz="0" w:space="0" w:color="auto"/>
      </w:divBdr>
    </w:div>
    <w:div w:id="1961953423">
      <w:bodyDiv w:val="1"/>
      <w:marLeft w:val="0"/>
      <w:marRight w:val="0"/>
      <w:marTop w:val="0"/>
      <w:marBottom w:val="0"/>
      <w:divBdr>
        <w:top w:val="none" w:sz="0" w:space="0" w:color="auto"/>
        <w:left w:val="none" w:sz="0" w:space="0" w:color="auto"/>
        <w:bottom w:val="none" w:sz="0" w:space="0" w:color="auto"/>
        <w:right w:val="none" w:sz="0" w:space="0" w:color="auto"/>
      </w:divBdr>
    </w:div>
    <w:div w:id="1963418697">
      <w:bodyDiv w:val="1"/>
      <w:marLeft w:val="0"/>
      <w:marRight w:val="0"/>
      <w:marTop w:val="0"/>
      <w:marBottom w:val="0"/>
      <w:divBdr>
        <w:top w:val="none" w:sz="0" w:space="0" w:color="auto"/>
        <w:left w:val="none" w:sz="0" w:space="0" w:color="auto"/>
        <w:bottom w:val="none" w:sz="0" w:space="0" w:color="auto"/>
        <w:right w:val="none" w:sz="0" w:space="0" w:color="auto"/>
      </w:divBdr>
    </w:div>
    <w:div w:id="1963687795">
      <w:bodyDiv w:val="1"/>
      <w:marLeft w:val="0"/>
      <w:marRight w:val="0"/>
      <w:marTop w:val="0"/>
      <w:marBottom w:val="0"/>
      <w:divBdr>
        <w:top w:val="none" w:sz="0" w:space="0" w:color="auto"/>
        <w:left w:val="none" w:sz="0" w:space="0" w:color="auto"/>
        <w:bottom w:val="none" w:sz="0" w:space="0" w:color="auto"/>
        <w:right w:val="none" w:sz="0" w:space="0" w:color="auto"/>
      </w:divBdr>
    </w:div>
    <w:div w:id="1964849444">
      <w:bodyDiv w:val="1"/>
      <w:marLeft w:val="0"/>
      <w:marRight w:val="0"/>
      <w:marTop w:val="0"/>
      <w:marBottom w:val="0"/>
      <w:divBdr>
        <w:top w:val="none" w:sz="0" w:space="0" w:color="auto"/>
        <w:left w:val="none" w:sz="0" w:space="0" w:color="auto"/>
        <w:bottom w:val="none" w:sz="0" w:space="0" w:color="auto"/>
        <w:right w:val="none" w:sz="0" w:space="0" w:color="auto"/>
      </w:divBdr>
    </w:div>
    <w:div w:id="1965580398">
      <w:bodyDiv w:val="1"/>
      <w:marLeft w:val="0"/>
      <w:marRight w:val="0"/>
      <w:marTop w:val="0"/>
      <w:marBottom w:val="0"/>
      <w:divBdr>
        <w:top w:val="none" w:sz="0" w:space="0" w:color="auto"/>
        <w:left w:val="none" w:sz="0" w:space="0" w:color="auto"/>
        <w:bottom w:val="none" w:sz="0" w:space="0" w:color="auto"/>
        <w:right w:val="none" w:sz="0" w:space="0" w:color="auto"/>
      </w:divBdr>
    </w:div>
    <w:div w:id="1965652685">
      <w:bodyDiv w:val="1"/>
      <w:marLeft w:val="0"/>
      <w:marRight w:val="0"/>
      <w:marTop w:val="0"/>
      <w:marBottom w:val="0"/>
      <w:divBdr>
        <w:top w:val="none" w:sz="0" w:space="0" w:color="auto"/>
        <w:left w:val="none" w:sz="0" w:space="0" w:color="auto"/>
        <w:bottom w:val="none" w:sz="0" w:space="0" w:color="auto"/>
        <w:right w:val="none" w:sz="0" w:space="0" w:color="auto"/>
      </w:divBdr>
    </w:div>
    <w:div w:id="1965963591">
      <w:bodyDiv w:val="1"/>
      <w:marLeft w:val="0"/>
      <w:marRight w:val="0"/>
      <w:marTop w:val="0"/>
      <w:marBottom w:val="0"/>
      <w:divBdr>
        <w:top w:val="none" w:sz="0" w:space="0" w:color="auto"/>
        <w:left w:val="none" w:sz="0" w:space="0" w:color="auto"/>
        <w:bottom w:val="none" w:sz="0" w:space="0" w:color="auto"/>
        <w:right w:val="none" w:sz="0" w:space="0" w:color="auto"/>
      </w:divBdr>
    </w:div>
    <w:div w:id="1966308579">
      <w:bodyDiv w:val="1"/>
      <w:marLeft w:val="0"/>
      <w:marRight w:val="0"/>
      <w:marTop w:val="0"/>
      <w:marBottom w:val="0"/>
      <w:divBdr>
        <w:top w:val="none" w:sz="0" w:space="0" w:color="auto"/>
        <w:left w:val="none" w:sz="0" w:space="0" w:color="auto"/>
        <w:bottom w:val="none" w:sz="0" w:space="0" w:color="auto"/>
        <w:right w:val="none" w:sz="0" w:space="0" w:color="auto"/>
      </w:divBdr>
    </w:div>
    <w:div w:id="1966811335">
      <w:bodyDiv w:val="1"/>
      <w:marLeft w:val="0"/>
      <w:marRight w:val="0"/>
      <w:marTop w:val="0"/>
      <w:marBottom w:val="0"/>
      <w:divBdr>
        <w:top w:val="none" w:sz="0" w:space="0" w:color="auto"/>
        <w:left w:val="none" w:sz="0" w:space="0" w:color="auto"/>
        <w:bottom w:val="none" w:sz="0" w:space="0" w:color="auto"/>
        <w:right w:val="none" w:sz="0" w:space="0" w:color="auto"/>
      </w:divBdr>
    </w:div>
    <w:div w:id="1966958743">
      <w:bodyDiv w:val="1"/>
      <w:marLeft w:val="0"/>
      <w:marRight w:val="0"/>
      <w:marTop w:val="0"/>
      <w:marBottom w:val="0"/>
      <w:divBdr>
        <w:top w:val="none" w:sz="0" w:space="0" w:color="auto"/>
        <w:left w:val="none" w:sz="0" w:space="0" w:color="auto"/>
        <w:bottom w:val="none" w:sz="0" w:space="0" w:color="auto"/>
        <w:right w:val="none" w:sz="0" w:space="0" w:color="auto"/>
      </w:divBdr>
    </w:div>
    <w:div w:id="1967075387">
      <w:bodyDiv w:val="1"/>
      <w:marLeft w:val="0"/>
      <w:marRight w:val="0"/>
      <w:marTop w:val="0"/>
      <w:marBottom w:val="0"/>
      <w:divBdr>
        <w:top w:val="none" w:sz="0" w:space="0" w:color="auto"/>
        <w:left w:val="none" w:sz="0" w:space="0" w:color="auto"/>
        <w:bottom w:val="none" w:sz="0" w:space="0" w:color="auto"/>
        <w:right w:val="none" w:sz="0" w:space="0" w:color="auto"/>
      </w:divBdr>
    </w:div>
    <w:div w:id="1967396020">
      <w:bodyDiv w:val="1"/>
      <w:marLeft w:val="0"/>
      <w:marRight w:val="0"/>
      <w:marTop w:val="0"/>
      <w:marBottom w:val="0"/>
      <w:divBdr>
        <w:top w:val="none" w:sz="0" w:space="0" w:color="auto"/>
        <w:left w:val="none" w:sz="0" w:space="0" w:color="auto"/>
        <w:bottom w:val="none" w:sz="0" w:space="0" w:color="auto"/>
        <w:right w:val="none" w:sz="0" w:space="0" w:color="auto"/>
      </w:divBdr>
    </w:div>
    <w:div w:id="1967544924">
      <w:bodyDiv w:val="1"/>
      <w:marLeft w:val="0"/>
      <w:marRight w:val="0"/>
      <w:marTop w:val="0"/>
      <w:marBottom w:val="0"/>
      <w:divBdr>
        <w:top w:val="none" w:sz="0" w:space="0" w:color="auto"/>
        <w:left w:val="none" w:sz="0" w:space="0" w:color="auto"/>
        <w:bottom w:val="none" w:sz="0" w:space="0" w:color="auto"/>
        <w:right w:val="none" w:sz="0" w:space="0" w:color="auto"/>
      </w:divBdr>
    </w:div>
    <w:div w:id="1967740415">
      <w:bodyDiv w:val="1"/>
      <w:marLeft w:val="0"/>
      <w:marRight w:val="0"/>
      <w:marTop w:val="0"/>
      <w:marBottom w:val="0"/>
      <w:divBdr>
        <w:top w:val="none" w:sz="0" w:space="0" w:color="auto"/>
        <w:left w:val="none" w:sz="0" w:space="0" w:color="auto"/>
        <w:bottom w:val="none" w:sz="0" w:space="0" w:color="auto"/>
        <w:right w:val="none" w:sz="0" w:space="0" w:color="auto"/>
      </w:divBdr>
    </w:div>
    <w:div w:id="1969579818">
      <w:bodyDiv w:val="1"/>
      <w:marLeft w:val="0"/>
      <w:marRight w:val="0"/>
      <w:marTop w:val="0"/>
      <w:marBottom w:val="0"/>
      <w:divBdr>
        <w:top w:val="none" w:sz="0" w:space="0" w:color="auto"/>
        <w:left w:val="none" w:sz="0" w:space="0" w:color="auto"/>
        <w:bottom w:val="none" w:sz="0" w:space="0" w:color="auto"/>
        <w:right w:val="none" w:sz="0" w:space="0" w:color="auto"/>
      </w:divBdr>
    </w:div>
    <w:div w:id="1969583464">
      <w:bodyDiv w:val="1"/>
      <w:marLeft w:val="0"/>
      <w:marRight w:val="0"/>
      <w:marTop w:val="0"/>
      <w:marBottom w:val="0"/>
      <w:divBdr>
        <w:top w:val="none" w:sz="0" w:space="0" w:color="auto"/>
        <w:left w:val="none" w:sz="0" w:space="0" w:color="auto"/>
        <w:bottom w:val="none" w:sz="0" w:space="0" w:color="auto"/>
        <w:right w:val="none" w:sz="0" w:space="0" w:color="auto"/>
      </w:divBdr>
    </w:div>
    <w:div w:id="1970280231">
      <w:bodyDiv w:val="1"/>
      <w:marLeft w:val="0"/>
      <w:marRight w:val="0"/>
      <w:marTop w:val="0"/>
      <w:marBottom w:val="0"/>
      <w:divBdr>
        <w:top w:val="none" w:sz="0" w:space="0" w:color="auto"/>
        <w:left w:val="none" w:sz="0" w:space="0" w:color="auto"/>
        <w:bottom w:val="none" w:sz="0" w:space="0" w:color="auto"/>
        <w:right w:val="none" w:sz="0" w:space="0" w:color="auto"/>
      </w:divBdr>
    </w:div>
    <w:div w:id="1970435283">
      <w:bodyDiv w:val="1"/>
      <w:marLeft w:val="0"/>
      <w:marRight w:val="0"/>
      <w:marTop w:val="0"/>
      <w:marBottom w:val="0"/>
      <w:divBdr>
        <w:top w:val="none" w:sz="0" w:space="0" w:color="auto"/>
        <w:left w:val="none" w:sz="0" w:space="0" w:color="auto"/>
        <w:bottom w:val="none" w:sz="0" w:space="0" w:color="auto"/>
        <w:right w:val="none" w:sz="0" w:space="0" w:color="auto"/>
      </w:divBdr>
    </w:div>
    <w:div w:id="1970478052">
      <w:bodyDiv w:val="1"/>
      <w:marLeft w:val="0"/>
      <w:marRight w:val="0"/>
      <w:marTop w:val="0"/>
      <w:marBottom w:val="0"/>
      <w:divBdr>
        <w:top w:val="none" w:sz="0" w:space="0" w:color="auto"/>
        <w:left w:val="none" w:sz="0" w:space="0" w:color="auto"/>
        <w:bottom w:val="none" w:sz="0" w:space="0" w:color="auto"/>
        <w:right w:val="none" w:sz="0" w:space="0" w:color="auto"/>
      </w:divBdr>
    </w:div>
    <w:div w:id="1971940028">
      <w:bodyDiv w:val="1"/>
      <w:marLeft w:val="0"/>
      <w:marRight w:val="0"/>
      <w:marTop w:val="0"/>
      <w:marBottom w:val="0"/>
      <w:divBdr>
        <w:top w:val="none" w:sz="0" w:space="0" w:color="auto"/>
        <w:left w:val="none" w:sz="0" w:space="0" w:color="auto"/>
        <w:bottom w:val="none" w:sz="0" w:space="0" w:color="auto"/>
        <w:right w:val="none" w:sz="0" w:space="0" w:color="auto"/>
      </w:divBdr>
    </w:div>
    <w:div w:id="1972325168">
      <w:bodyDiv w:val="1"/>
      <w:marLeft w:val="0"/>
      <w:marRight w:val="0"/>
      <w:marTop w:val="0"/>
      <w:marBottom w:val="0"/>
      <w:divBdr>
        <w:top w:val="none" w:sz="0" w:space="0" w:color="auto"/>
        <w:left w:val="none" w:sz="0" w:space="0" w:color="auto"/>
        <w:bottom w:val="none" w:sz="0" w:space="0" w:color="auto"/>
        <w:right w:val="none" w:sz="0" w:space="0" w:color="auto"/>
      </w:divBdr>
    </w:div>
    <w:div w:id="1973092464">
      <w:bodyDiv w:val="1"/>
      <w:marLeft w:val="0"/>
      <w:marRight w:val="0"/>
      <w:marTop w:val="0"/>
      <w:marBottom w:val="0"/>
      <w:divBdr>
        <w:top w:val="none" w:sz="0" w:space="0" w:color="auto"/>
        <w:left w:val="none" w:sz="0" w:space="0" w:color="auto"/>
        <w:bottom w:val="none" w:sz="0" w:space="0" w:color="auto"/>
        <w:right w:val="none" w:sz="0" w:space="0" w:color="auto"/>
      </w:divBdr>
    </w:div>
    <w:div w:id="1973905229">
      <w:bodyDiv w:val="1"/>
      <w:marLeft w:val="0"/>
      <w:marRight w:val="0"/>
      <w:marTop w:val="0"/>
      <w:marBottom w:val="0"/>
      <w:divBdr>
        <w:top w:val="none" w:sz="0" w:space="0" w:color="auto"/>
        <w:left w:val="none" w:sz="0" w:space="0" w:color="auto"/>
        <w:bottom w:val="none" w:sz="0" w:space="0" w:color="auto"/>
        <w:right w:val="none" w:sz="0" w:space="0" w:color="auto"/>
      </w:divBdr>
    </w:div>
    <w:div w:id="1974482339">
      <w:bodyDiv w:val="1"/>
      <w:marLeft w:val="0"/>
      <w:marRight w:val="0"/>
      <w:marTop w:val="0"/>
      <w:marBottom w:val="0"/>
      <w:divBdr>
        <w:top w:val="none" w:sz="0" w:space="0" w:color="auto"/>
        <w:left w:val="none" w:sz="0" w:space="0" w:color="auto"/>
        <w:bottom w:val="none" w:sz="0" w:space="0" w:color="auto"/>
        <w:right w:val="none" w:sz="0" w:space="0" w:color="auto"/>
      </w:divBdr>
    </w:div>
    <w:div w:id="1975061953">
      <w:bodyDiv w:val="1"/>
      <w:marLeft w:val="0"/>
      <w:marRight w:val="0"/>
      <w:marTop w:val="0"/>
      <w:marBottom w:val="0"/>
      <w:divBdr>
        <w:top w:val="none" w:sz="0" w:space="0" w:color="auto"/>
        <w:left w:val="none" w:sz="0" w:space="0" w:color="auto"/>
        <w:bottom w:val="none" w:sz="0" w:space="0" w:color="auto"/>
        <w:right w:val="none" w:sz="0" w:space="0" w:color="auto"/>
      </w:divBdr>
    </w:div>
    <w:div w:id="1975213243">
      <w:bodyDiv w:val="1"/>
      <w:marLeft w:val="0"/>
      <w:marRight w:val="0"/>
      <w:marTop w:val="0"/>
      <w:marBottom w:val="0"/>
      <w:divBdr>
        <w:top w:val="none" w:sz="0" w:space="0" w:color="auto"/>
        <w:left w:val="none" w:sz="0" w:space="0" w:color="auto"/>
        <w:bottom w:val="none" w:sz="0" w:space="0" w:color="auto"/>
        <w:right w:val="none" w:sz="0" w:space="0" w:color="auto"/>
      </w:divBdr>
    </w:div>
    <w:div w:id="1976637169">
      <w:bodyDiv w:val="1"/>
      <w:marLeft w:val="0"/>
      <w:marRight w:val="0"/>
      <w:marTop w:val="0"/>
      <w:marBottom w:val="0"/>
      <w:divBdr>
        <w:top w:val="none" w:sz="0" w:space="0" w:color="auto"/>
        <w:left w:val="none" w:sz="0" w:space="0" w:color="auto"/>
        <w:bottom w:val="none" w:sz="0" w:space="0" w:color="auto"/>
        <w:right w:val="none" w:sz="0" w:space="0" w:color="auto"/>
      </w:divBdr>
    </w:div>
    <w:div w:id="1977292772">
      <w:bodyDiv w:val="1"/>
      <w:marLeft w:val="0"/>
      <w:marRight w:val="0"/>
      <w:marTop w:val="0"/>
      <w:marBottom w:val="0"/>
      <w:divBdr>
        <w:top w:val="none" w:sz="0" w:space="0" w:color="auto"/>
        <w:left w:val="none" w:sz="0" w:space="0" w:color="auto"/>
        <w:bottom w:val="none" w:sz="0" w:space="0" w:color="auto"/>
        <w:right w:val="none" w:sz="0" w:space="0" w:color="auto"/>
      </w:divBdr>
    </w:div>
    <w:div w:id="1980261641">
      <w:bodyDiv w:val="1"/>
      <w:marLeft w:val="0"/>
      <w:marRight w:val="0"/>
      <w:marTop w:val="0"/>
      <w:marBottom w:val="0"/>
      <w:divBdr>
        <w:top w:val="none" w:sz="0" w:space="0" w:color="auto"/>
        <w:left w:val="none" w:sz="0" w:space="0" w:color="auto"/>
        <w:bottom w:val="none" w:sz="0" w:space="0" w:color="auto"/>
        <w:right w:val="none" w:sz="0" w:space="0" w:color="auto"/>
      </w:divBdr>
    </w:div>
    <w:div w:id="1980567989">
      <w:bodyDiv w:val="1"/>
      <w:marLeft w:val="0"/>
      <w:marRight w:val="0"/>
      <w:marTop w:val="0"/>
      <w:marBottom w:val="0"/>
      <w:divBdr>
        <w:top w:val="none" w:sz="0" w:space="0" w:color="auto"/>
        <w:left w:val="none" w:sz="0" w:space="0" w:color="auto"/>
        <w:bottom w:val="none" w:sz="0" w:space="0" w:color="auto"/>
        <w:right w:val="none" w:sz="0" w:space="0" w:color="auto"/>
      </w:divBdr>
    </w:div>
    <w:div w:id="1981689691">
      <w:bodyDiv w:val="1"/>
      <w:marLeft w:val="0"/>
      <w:marRight w:val="0"/>
      <w:marTop w:val="0"/>
      <w:marBottom w:val="0"/>
      <w:divBdr>
        <w:top w:val="none" w:sz="0" w:space="0" w:color="auto"/>
        <w:left w:val="none" w:sz="0" w:space="0" w:color="auto"/>
        <w:bottom w:val="none" w:sz="0" w:space="0" w:color="auto"/>
        <w:right w:val="none" w:sz="0" w:space="0" w:color="auto"/>
      </w:divBdr>
    </w:div>
    <w:div w:id="1983075595">
      <w:bodyDiv w:val="1"/>
      <w:marLeft w:val="0"/>
      <w:marRight w:val="0"/>
      <w:marTop w:val="0"/>
      <w:marBottom w:val="0"/>
      <w:divBdr>
        <w:top w:val="none" w:sz="0" w:space="0" w:color="auto"/>
        <w:left w:val="none" w:sz="0" w:space="0" w:color="auto"/>
        <w:bottom w:val="none" w:sz="0" w:space="0" w:color="auto"/>
        <w:right w:val="none" w:sz="0" w:space="0" w:color="auto"/>
      </w:divBdr>
    </w:div>
    <w:div w:id="1983461964">
      <w:bodyDiv w:val="1"/>
      <w:marLeft w:val="0"/>
      <w:marRight w:val="0"/>
      <w:marTop w:val="0"/>
      <w:marBottom w:val="0"/>
      <w:divBdr>
        <w:top w:val="none" w:sz="0" w:space="0" w:color="auto"/>
        <w:left w:val="none" w:sz="0" w:space="0" w:color="auto"/>
        <w:bottom w:val="none" w:sz="0" w:space="0" w:color="auto"/>
        <w:right w:val="none" w:sz="0" w:space="0" w:color="auto"/>
      </w:divBdr>
    </w:div>
    <w:div w:id="1983731494">
      <w:bodyDiv w:val="1"/>
      <w:marLeft w:val="0"/>
      <w:marRight w:val="0"/>
      <w:marTop w:val="0"/>
      <w:marBottom w:val="0"/>
      <w:divBdr>
        <w:top w:val="none" w:sz="0" w:space="0" w:color="auto"/>
        <w:left w:val="none" w:sz="0" w:space="0" w:color="auto"/>
        <w:bottom w:val="none" w:sz="0" w:space="0" w:color="auto"/>
        <w:right w:val="none" w:sz="0" w:space="0" w:color="auto"/>
      </w:divBdr>
    </w:div>
    <w:div w:id="1983850408">
      <w:bodyDiv w:val="1"/>
      <w:marLeft w:val="0"/>
      <w:marRight w:val="0"/>
      <w:marTop w:val="0"/>
      <w:marBottom w:val="0"/>
      <w:divBdr>
        <w:top w:val="none" w:sz="0" w:space="0" w:color="auto"/>
        <w:left w:val="none" w:sz="0" w:space="0" w:color="auto"/>
        <w:bottom w:val="none" w:sz="0" w:space="0" w:color="auto"/>
        <w:right w:val="none" w:sz="0" w:space="0" w:color="auto"/>
      </w:divBdr>
    </w:div>
    <w:div w:id="1985112805">
      <w:bodyDiv w:val="1"/>
      <w:marLeft w:val="0"/>
      <w:marRight w:val="0"/>
      <w:marTop w:val="0"/>
      <w:marBottom w:val="0"/>
      <w:divBdr>
        <w:top w:val="none" w:sz="0" w:space="0" w:color="auto"/>
        <w:left w:val="none" w:sz="0" w:space="0" w:color="auto"/>
        <w:bottom w:val="none" w:sz="0" w:space="0" w:color="auto"/>
        <w:right w:val="none" w:sz="0" w:space="0" w:color="auto"/>
      </w:divBdr>
    </w:div>
    <w:div w:id="1985505749">
      <w:bodyDiv w:val="1"/>
      <w:marLeft w:val="0"/>
      <w:marRight w:val="0"/>
      <w:marTop w:val="0"/>
      <w:marBottom w:val="0"/>
      <w:divBdr>
        <w:top w:val="none" w:sz="0" w:space="0" w:color="auto"/>
        <w:left w:val="none" w:sz="0" w:space="0" w:color="auto"/>
        <w:bottom w:val="none" w:sz="0" w:space="0" w:color="auto"/>
        <w:right w:val="none" w:sz="0" w:space="0" w:color="auto"/>
      </w:divBdr>
    </w:div>
    <w:div w:id="1986426815">
      <w:bodyDiv w:val="1"/>
      <w:marLeft w:val="0"/>
      <w:marRight w:val="0"/>
      <w:marTop w:val="0"/>
      <w:marBottom w:val="0"/>
      <w:divBdr>
        <w:top w:val="none" w:sz="0" w:space="0" w:color="auto"/>
        <w:left w:val="none" w:sz="0" w:space="0" w:color="auto"/>
        <w:bottom w:val="none" w:sz="0" w:space="0" w:color="auto"/>
        <w:right w:val="none" w:sz="0" w:space="0" w:color="auto"/>
      </w:divBdr>
    </w:div>
    <w:div w:id="1986858824">
      <w:bodyDiv w:val="1"/>
      <w:marLeft w:val="0"/>
      <w:marRight w:val="0"/>
      <w:marTop w:val="0"/>
      <w:marBottom w:val="0"/>
      <w:divBdr>
        <w:top w:val="none" w:sz="0" w:space="0" w:color="auto"/>
        <w:left w:val="none" w:sz="0" w:space="0" w:color="auto"/>
        <w:bottom w:val="none" w:sz="0" w:space="0" w:color="auto"/>
        <w:right w:val="none" w:sz="0" w:space="0" w:color="auto"/>
      </w:divBdr>
    </w:div>
    <w:div w:id="1987197696">
      <w:bodyDiv w:val="1"/>
      <w:marLeft w:val="0"/>
      <w:marRight w:val="0"/>
      <w:marTop w:val="0"/>
      <w:marBottom w:val="0"/>
      <w:divBdr>
        <w:top w:val="none" w:sz="0" w:space="0" w:color="auto"/>
        <w:left w:val="none" w:sz="0" w:space="0" w:color="auto"/>
        <w:bottom w:val="none" w:sz="0" w:space="0" w:color="auto"/>
        <w:right w:val="none" w:sz="0" w:space="0" w:color="auto"/>
      </w:divBdr>
    </w:div>
    <w:div w:id="1987466832">
      <w:bodyDiv w:val="1"/>
      <w:marLeft w:val="0"/>
      <w:marRight w:val="0"/>
      <w:marTop w:val="0"/>
      <w:marBottom w:val="0"/>
      <w:divBdr>
        <w:top w:val="none" w:sz="0" w:space="0" w:color="auto"/>
        <w:left w:val="none" w:sz="0" w:space="0" w:color="auto"/>
        <w:bottom w:val="none" w:sz="0" w:space="0" w:color="auto"/>
        <w:right w:val="none" w:sz="0" w:space="0" w:color="auto"/>
      </w:divBdr>
    </w:div>
    <w:div w:id="1988314321">
      <w:bodyDiv w:val="1"/>
      <w:marLeft w:val="0"/>
      <w:marRight w:val="0"/>
      <w:marTop w:val="0"/>
      <w:marBottom w:val="0"/>
      <w:divBdr>
        <w:top w:val="none" w:sz="0" w:space="0" w:color="auto"/>
        <w:left w:val="none" w:sz="0" w:space="0" w:color="auto"/>
        <w:bottom w:val="none" w:sz="0" w:space="0" w:color="auto"/>
        <w:right w:val="none" w:sz="0" w:space="0" w:color="auto"/>
      </w:divBdr>
    </w:div>
    <w:div w:id="1990593878">
      <w:bodyDiv w:val="1"/>
      <w:marLeft w:val="0"/>
      <w:marRight w:val="0"/>
      <w:marTop w:val="0"/>
      <w:marBottom w:val="0"/>
      <w:divBdr>
        <w:top w:val="none" w:sz="0" w:space="0" w:color="auto"/>
        <w:left w:val="none" w:sz="0" w:space="0" w:color="auto"/>
        <w:bottom w:val="none" w:sz="0" w:space="0" w:color="auto"/>
        <w:right w:val="none" w:sz="0" w:space="0" w:color="auto"/>
      </w:divBdr>
    </w:div>
    <w:div w:id="1990596675">
      <w:bodyDiv w:val="1"/>
      <w:marLeft w:val="0"/>
      <w:marRight w:val="0"/>
      <w:marTop w:val="0"/>
      <w:marBottom w:val="0"/>
      <w:divBdr>
        <w:top w:val="none" w:sz="0" w:space="0" w:color="auto"/>
        <w:left w:val="none" w:sz="0" w:space="0" w:color="auto"/>
        <w:bottom w:val="none" w:sz="0" w:space="0" w:color="auto"/>
        <w:right w:val="none" w:sz="0" w:space="0" w:color="auto"/>
      </w:divBdr>
    </w:div>
    <w:div w:id="1992951594">
      <w:bodyDiv w:val="1"/>
      <w:marLeft w:val="0"/>
      <w:marRight w:val="0"/>
      <w:marTop w:val="0"/>
      <w:marBottom w:val="0"/>
      <w:divBdr>
        <w:top w:val="none" w:sz="0" w:space="0" w:color="auto"/>
        <w:left w:val="none" w:sz="0" w:space="0" w:color="auto"/>
        <w:bottom w:val="none" w:sz="0" w:space="0" w:color="auto"/>
        <w:right w:val="none" w:sz="0" w:space="0" w:color="auto"/>
      </w:divBdr>
    </w:div>
    <w:div w:id="1994219255">
      <w:bodyDiv w:val="1"/>
      <w:marLeft w:val="0"/>
      <w:marRight w:val="0"/>
      <w:marTop w:val="0"/>
      <w:marBottom w:val="0"/>
      <w:divBdr>
        <w:top w:val="none" w:sz="0" w:space="0" w:color="auto"/>
        <w:left w:val="none" w:sz="0" w:space="0" w:color="auto"/>
        <w:bottom w:val="none" w:sz="0" w:space="0" w:color="auto"/>
        <w:right w:val="none" w:sz="0" w:space="0" w:color="auto"/>
      </w:divBdr>
    </w:div>
    <w:div w:id="1998025340">
      <w:bodyDiv w:val="1"/>
      <w:marLeft w:val="0"/>
      <w:marRight w:val="0"/>
      <w:marTop w:val="0"/>
      <w:marBottom w:val="0"/>
      <w:divBdr>
        <w:top w:val="none" w:sz="0" w:space="0" w:color="auto"/>
        <w:left w:val="none" w:sz="0" w:space="0" w:color="auto"/>
        <w:bottom w:val="none" w:sz="0" w:space="0" w:color="auto"/>
        <w:right w:val="none" w:sz="0" w:space="0" w:color="auto"/>
      </w:divBdr>
    </w:div>
    <w:div w:id="1998613127">
      <w:bodyDiv w:val="1"/>
      <w:marLeft w:val="0"/>
      <w:marRight w:val="0"/>
      <w:marTop w:val="0"/>
      <w:marBottom w:val="0"/>
      <w:divBdr>
        <w:top w:val="none" w:sz="0" w:space="0" w:color="auto"/>
        <w:left w:val="none" w:sz="0" w:space="0" w:color="auto"/>
        <w:bottom w:val="none" w:sz="0" w:space="0" w:color="auto"/>
        <w:right w:val="none" w:sz="0" w:space="0" w:color="auto"/>
      </w:divBdr>
    </w:div>
    <w:div w:id="1998680223">
      <w:bodyDiv w:val="1"/>
      <w:marLeft w:val="0"/>
      <w:marRight w:val="0"/>
      <w:marTop w:val="0"/>
      <w:marBottom w:val="0"/>
      <w:divBdr>
        <w:top w:val="none" w:sz="0" w:space="0" w:color="auto"/>
        <w:left w:val="none" w:sz="0" w:space="0" w:color="auto"/>
        <w:bottom w:val="none" w:sz="0" w:space="0" w:color="auto"/>
        <w:right w:val="none" w:sz="0" w:space="0" w:color="auto"/>
      </w:divBdr>
    </w:div>
    <w:div w:id="2000183185">
      <w:bodyDiv w:val="1"/>
      <w:marLeft w:val="0"/>
      <w:marRight w:val="0"/>
      <w:marTop w:val="0"/>
      <w:marBottom w:val="0"/>
      <w:divBdr>
        <w:top w:val="none" w:sz="0" w:space="0" w:color="auto"/>
        <w:left w:val="none" w:sz="0" w:space="0" w:color="auto"/>
        <w:bottom w:val="none" w:sz="0" w:space="0" w:color="auto"/>
        <w:right w:val="none" w:sz="0" w:space="0" w:color="auto"/>
      </w:divBdr>
    </w:div>
    <w:div w:id="2000233680">
      <w:bodyDiv w:val="1"/>
      <w:marLeft w:val="0"/>
      <w:marRight w:val="0"/>
      <w:marTop w:val="0"/>
      <w:marBottom w:val="0"/>
      <w:divBdr>
        <w:top w:val="none" w:sz="0" w:space="0" w:color="auto"/>
        <w:left w:val="none" w:sz="0" w:space="0" w:color="auto"/>
        <w:bottom w:val="none" w:sz="0" w:space="0" w:color="auto"/>
        <w:right w:val="none" w:sz="0" w:space="0" w:color="auto"/>
      </w:divBdr>
    </w:div>
    <w:div w:id="2000451702">
      <w:bodyDiv w:val="1"/>
      <w:marLeft w:val="0"/>
      <w:marRight w:val="0"/>
      <w:marTop w:val="0"/>
      <w:marBottom w:val="0"/>
      <w:divBdr>
        <w:top w:val="none" w:sz="0" w:space="0" w:color="auto"/>
        <w:left w:val="none" w:sz="0" w:space="0" w:color="auto"/>
        <w:bottom w:val="none" w:sz="0" w:space="0" w:color="auto"/>
        <w:right w:val="none" w:sz="0" w:space="0" w:color="auto"/>
      </w:divBdr>
    </w:div>
    <w:div w:id="2000453287">
      <w:bodyDiv w:val="1"/>
      <w:marLeft w:val="0"/>
      <w:marRight w:val="0"/>
      <w:marTop w:val="0"/>
      <w:marBottom w:val="0"/>
      <w:divBdr>
        <w:top w:val="none" w:sz="0" w:space="0" w:color="auto"/>
        <w:left w:val="none" w:sz="0" w:space="0" w:color="auto"/>
        <w:bottom w:val="none" w:sz="0" w:space="0" w:color="auto"/>
        <w:right w:val="none" w:sz="0" w:space="0" w:color="auto"/>
      </w:divBdr>
    </w:div>
    <w:div w:id="2001499403">
      <w:bodyDiv w:val="1"/>
      <w:marLeft w:val="0"/>
      <w:marRight w:val="0"/>
      <w:marTop w:val="0"/>
      <w:marBottom w:val="0"/>
      <w:divBdr>
        <w:top w:val="none" w:sz="0" w:space="0" w:color="auto"/>
        <w:left w:val="none" w:sz="0" w:space="0" w:color="auto"/>
        <w:bottom w:val="none" w:sz="0" w:space="0" w:color="auto"/>
        <w:right w:val="none" w:sz="0" w:space="0" w:color="auto"/>
      </w:divBdr>
    </w:div>
    <w:div w:id="2001692514">
      <w:bodyDiv w:val="1"/>
      <w:marLeft w:val="0"/>
      <w:marRight w:val="0"/>
      <w:marTop w:val="0"/>
      <w:marBottom w:val="0"/>
      <w:divBdr>
        <w:top w:val="none" w:sz="0" w:space="0" w:color="auto"/>
        <w:left w:val="none" w:sz="0" w:space="0" w:color="auto"/>
        <w:bottom w:val="none" w:sz="0" w:space="0" w:color="auto"/>
        <w:right w:val="none" w:sz="0" w:space="0" w:color="auto"/>
      </w:divBdr>
    </w:div>
    <w:div w:id="2003242145">
      <w:bodyDiv w:val="1"/>
      <w:marLeft w:val="0"/>
      <w:marRight w:val="0"/>
      <w:marTop w:val="0"/>
      <w:marBottom w:val="0"/>
      <w:divBdr>
        <w:top w:val="none" w:sz="0" w:space="0" w:color="auto"/>
        <w:left w:val="none" w:sz="0" w:space="0" w:color="auto"/>
        <w:bottom w:val="none" w:sz="0" w:space="0" w:color="auto"/>
        <w:right w:val="none" w:sz="0" w:space="0" w:color="auto"/>
      </w:divBdr>
    </w:div>
    <w:div w:id="2003658342">
      <w:bodyDiv w:val="1"/>
      <w:marLeft w:val="0"/>
      <w:marRight w:val="0"/>
      <w:marTop w:val="0"/>
      <w:marBottom w:val="0"/>
      <w:divBdr>
        <w:top w:val="none" w:sz="0" w:space="0" w:color="auto"/>
        <w:left w:val="none" w:sz="0" w:space="0" w:color="auto"/>
        <w:bottom w:val="none" w:sz="0" w:space="0" w:color="auto"/>
        <w:right w:val="none" w:sz="0" w:space="0" w:color="auto"/>
      </w:divBdr>
    </w:div>
    <w:div w:id="2004117055">
      <w:bodyDiv w:val="1"/>
      <w:marLeft w:val="0"/>
      <w:marRight w:val="0"/>
      <w:marTop w:val="0"/>
      <w:marBottom w:val="0"/>
      <w:divBdr>
        <w:top w:val="none" w:sz="0" w:space="0" w:color="auto"/>
        <w:left w:val="none" w:sz="0" w:space="0" w:color="auto"/>
        <w:bottom w:val="none" w:sz="0" w:space="0" w:color="auto"/>
        <w:right w:val="none" w:sz="0" w:space="0" w:color="auto"/>
      </w:divBdr>
    </w:div>
    <w:div w:id="2004965717">
      <w:bodyDiv w:val="1"/>
      <w:marLeft w:val="0"/>
      <w:marRight w:val="0"/>
      <w:marTop w:val="0"/>
      <w:marBottom w:val="0"/>
      <w:divBdr>
        <w:top w:val="none" w:sz="0" w:space="0" w:color="auto"/>
        <w:left w:val="none" w:sz="0" w:space="0" w:color="auto"/>
        <w:bottom w:val="none" w:sz="0" w:space="0" w:color="auto"/>
        <w:right w:val="none" w:sz="0" w:space="0" w:color="auto"/>
      </w:divBdr>
    </w:div>
    <w:div w:id="2005818377">
      <w:bodyDiv w:val="1"/>
      <w:marLeft w:val="0"/>
      <w:marRight w:val="0"/>
      <w:marTop w:val="0"/>
      <w:marBottom w:val="0"/>
      <w:divBdr>
        <w:top w:val="none" w:sz="0" w:space="0" w:color="auto"/>
        <w:left w:val="none" w:sz="0" w:space="0" w:color="auto"/>
        <w:bottom w:val="none" w:sz="0" w:space="0" w:color="auto"/>
        <w:right w:val="none" w:sz="0" w:space="0" w:color="auto"/>
      </w:divBdr>
    </w:div>
    <w:div w:id="2006476620">
      <w:bodyDiv w:val="1"/>
      <w:marLeft w:val="0"/>
      <w:marRight w:val="0"/>
      <w:marTop w:val="0"/>
      <w:marBottom w:val="0"/>
      <w:divBdr>
        <w:top w:val="none" w:sz="0" w:space="0" w:color="auto"/>
        <w:left w:val="none" w:sz="0" w:space="0" w:color="auto"/>
        <w:bottom w:val="none" w:sz="0" w:space="0" w:color="auto"/>
        <w:right w:val="none" w:sz="0" w:space="0" w:color="auto"/>
      </w:divBdr>
    </w:div>
    <w:div w:id="2008484055">
      <w:bodyDiv w:val="1"/>
      <w:marLeft w:val="0"/>
      <w:marRight w:val="0"/>
      <w:marTop w:val="0"/>
      <w:marBottom w:val="0"/>
      <w:divBdr>
        <w:top w:val="none" w:sz="0" w:space="0" w:color="auto"/>
        <w:left w:val="none" w:sz="0" w:space="0" w:color="auto"/>
        <w:bottom w:val="none" w:sz="0" w:space="0" w:color="auto"/>
        <w:right w:val="none" w:sz="0" w:space="0" w:color="auto"/>
      </w:divBdr>
    </w:div>
    <w:div w:id="2008825570">
      <w:bodyDiv w:val="1"/>
      <w:marLeft w:val="0"/>
      <w:marRight w:val="0"/>
      <w:marTop w:val="0"/>
      <w:marBottom w:val="0"/>
      <w:divBdr>
        <w:top w:val="none" w:sz="0" w:space="0" w:color="auto"/>
        <w:left w:val="none" w:sz="0" w:space="0" w:color="auto"/>
        <w:bottom w:val="none" w:sz="0" w:space="0" w:color="auto"/>
        <w:right w:val="none" w:sz="0" w:space="0" w:color="auto"/>
      </w:divBdr>
    </w:div>
    <w:div w:id="2010019854">
      <w:bodyDiv w:val="1"/>
      <w:marLeft w:val="0"/>
      <w:marRight w:val="0"/>
      <w:marTop w:val="0"/>
      <w:marBottom w:val="0"/>
      <w:divBdr>
        <w:top w:val="none" w:sz="0" w:space="0" w:color="auto"/>
        <w:left w:val="none" w:sz="0" w:space="0" w:color="auto"/>
        <w:bottom w:val="none" w:sz="0" w:space="0" w:color="auto"/>
        <w:right w:val="none" w:sz="0" w:space="0" w:color="auto"/>
      </w:divBdr>
    </w:div>
    <w:div w:id="2010407987">
      <w:bodyDiv w:val="1"/>
      <w:marLeft w:val="0"/>
      <w:marRight w:val="0"/>
      <w:marTop w:val="0"/>
      <w:marBottom w:val="0"/>
      <w:divBdr>
        <w:top w:val="none" w:sz="0" w:space="0" w:color="auto"/>
        <w:left w:val="none" w:sz="0" w:space="0" w:color="auto"/>
        <w:bottom w:val="none" w:sz="0" w:space="0" w:color="auto"/>
        <w:right w:val="none" w:sz="0" w:space="0" w:color="auto"/>
      </w:divBdr>
    </w:div>
    <w:div w:id="2011132199">
      <w:bodyDiv w:val="1"/>
      <w:marLeft w:val="0"/>
      <w:marRight w:val="0"/>
      <w:marTop w:val="0"/>
      <w:marBottom w:val="0"/>
      <w:divBdr>
        <w:top w:val="none" w:sz="0" w:space="0" w:color="auto"/>
        <w:left w:val="none" w:sz="0" w:space="0" w:color="auto"/>
        <w:bottom w:val="none" w:sz="0" w:space="0" w:color="auto"/>
        <w:right w:val="none" w:sz="0" w:space="0" w:color="auto"/>
      </w:divBdr>
    </w:div>
    <w:div w:id="2011133881">
      <w:bodyDiv w:val="1"/>
      <w:marLeft w:val="0"/>
      <w:marRight w:val="0"/>
      <w:marTop w:val="0"/>
      <w:marBottom w:val="0"/>
      <w:divBdr>
        <w:top w:val="none" w:sz="0" w:space="0" w:color="auto"/>
        <w:left w:val="none" w:sz="0" w:space="0" w:color="auto"/>
        <w:bottom w:val="none" w:sz="0" w:space="0" w:color="auto"/>
        <w:right w:val="none" w:sz="0" w:space="0" w:color="auto"/>
      </w:divBdr>
    </w:div>
    <w:div w:id="2011525441">
      <w:bodyDiv w:val="1"/>
      <w:marLeft w:val="0"/>
      <w:marRight w:val="0"/>
      <w:marTop w:val="0"/>
      <w:marBottom w:val="0"/>
      <w:divBdr>
        <w:top w:val="none" w:sz="0" w:space="0" w:color="auto"/>
        <w:left w:val="none" w:sz="0" w:space="0" w:color="auto"/>
        <w:bottom w:val="none" w:sz="0" w:space="0" w:color="auto"/>
        <w:right w:val="none" w:sz="0" w:space="0" w:color="auto"/>
      </w:divBdr>
    </w:div>
    <w:div w:id="2012442865">
      <w:bodyDiv w:val="1"/>
      <w:marLeft w:val="0"/>
      <w:marRight w:val="0"/>
      <w:marTop w:val="0"/>
      <w:marBottom w:val="0"/>
      <w:divBdr>
        <w:top w:val="none" w:sz="0" w:space="0" w:color="auto"/>
        <w:left w:val="none" w:sz="0" w:space="0" w:color="auto"/>
        <w:bottom w:val="none" w:sz="0" w:space="0" w:color="auto"/>
        <w:right w:val="none" w:sz="0" w:space="0" w:color="auto"/>
      </w:divBdr>
    </w:div>
    <w:div w:id="2013023769">
      <w:bodyDiv w:val="1"/>
      <w:marLeft w:val="0"/>
      <w:marRight w:val="0"/>
      <w:marTop w:val="0"/>
      <w:marBottom w:val="0"/>
      <w:divBdr>
        <w:top w:val="none" w:sz="0" w:space="0" w:color="auto"/>
        <w:left w:val="none" w:sz="0" w:space="0" w:color="auto"/>
        <w:bottom w:val="none" w:sz="0" w:space="0" w:color="auto"/>
        <w:right w:val="none" w:sz="0" w:space="0" w:color="auto"/>
      </w:divBdr>
    </w:div>
    <w:div w:id="2013602347">
      <w:bodyDiv w:val="1"/>
      <w:marLeft w:val="0"/>
      <w:marRight w:val="0"/>
      <w:marTop w:val="0"/>
      <w:marBottom w:val="0"/>
      <w:divBdr>
        <w:top w:val="none" w:sz="0" w:space="0" w:color="auto"/>
        <w:left w:val="none" w:sz="0" w:space="0" w:color="auto"/>
        <w:bottom w:val="none" w:sz="0" w:space="0" w:color="auto"/>
        <w:right w:val="none" w:sz="0" w:space="0" w:color="auto"/>
      </w:divBdr>
    </w:div>
    <w:div w:id="2014408249">
      <w:bodyDiv w:val="1"/>
      <w:marLeft w:val="0"/>
      <w:marRight w:val="0"/>
      <w:marTop w:val="0"/>
      <w:marBottom w:val="0"/>
      <w:divBdr>
        <w:top w:val="none" w:sz="0" w:space="0" w:color="auto"/>
        <w:left w:val="none" w:sz="0" w:space="0" w:color="auto"/>
        <w:bottom w:val="none" w:sz="0" w:space="0" w:color="auto"/>
        <w:right w:val="none" w:sz="0" w:space="0" w:color="auto"/>
      </w:divBdr>
    </w:div>
    <w:div w:id="2015104269">
      <w:bodyDiv w:val="1"/>
      <w:marLeft w:val="0"/>
      <w:marRight w:val="0"/>
      <w:marTop w:val="0"/>
      <w:marBottom w:val="0"/>
      <w:divBdr>
        <w:top w:val="none" w:sz="0" w:space="0" w:color="auto"/>
        <w:left w:val="none" w:sz="0" w:space="0" w:color="auto"/>
        <w:bottom w:val="none" w:sz="0" w:space="0" w:color="auto"/>
        <w:right w:val="none" w:sz="0" w:space="0" w:color="auto"/>
      </w:divBdr>
    </w:div>
    <w:div w:id="2015717726">
      <w:bodyDiv w:val="1"/>
      <w:marLeft w:val="0"/>
      <w:marRight w:val="0"/>
      <w:marTop w:val="0"/>
      <w:marBottom w:val="0"/>
      <w:divBdr>
        <w:top w:val="none" w:sz="0" w:space="0" w:color="auto"/>
        <w:left w:val="none" w:sz="0" w:space="0" w:color="auto"/>
        <w:bottom w:val="none" w:sz="0" w:space="0" w:color="auto"/>
        <w:right w:val="none" w:sz="0" w:space="0" w:color="auto"/>
      </w:divBdr>
    </w:div>
    <w:div w:id="2016767294">
      <w:bodyDiv w:val="1"/>
      <w:marLeft w:val="0"/>
      <w:marRight w:val="0"/>
      <w:marTop w:val="0"/>
      <w:marBottom w:val="0"/>
      <w:divBdr>
        <w:top w:val="none" w:sz="0" w:space="0" w:color="auto"/>
        <w:left w:val="none" w:sz="0" w:space="0" w:color="auto"/>
        <w:bottom w:val="none" w:sz="0" w:space="0" w:color="auto"/>
        <w:right w:val="none" w:sz="0" w:space="0" w:color="auto"/>
      </w:divBdr>
    </w:div>
    <w:div w:id="2018531041">
      <w:bodyDiv w:val="1"/>
      <w:marLeft w:val="0"/>
      <w:marRight w:val="0"/>
      <w:marTop w:val="0"/>
      <w:marBottom w:val="0"/>
      <w:divBdr>
        <w:top w:val="none" w:sz="0" w:space="0" w:color="auto"/>
        <w:left w:val="none" w:sz="0" w:space="0" w:color="auto"/>
        <w:bottom w:val="none" w:sz="0" w:space="0" w:color="auto"/>
        <w:right w:val="none" w:sz="0" w:space="0" w:color="auto"/>
      </w:divBdr>
    </w:div>
    <w:div w:id="2018842038">
      <w:bodyDiv w:val="1"/>
      <w:marLeft w:val="0"/>
      <w:marRight w:val="0"/>
      <w:marTop w:val="0"/>
      <w:marBottom w:val="0"/>
      <w:divBdr>
        <w:top w:val="none" w:sz="0" w:space="0" w:color="auto"/>
        <w:left w:val="none" w:sz="0" w:space="0" w:color="auto"/>
        <w:bottom w:val="none" w:sz="0" w:space="0" w:color="auto"/>
        <w:right w:val="none" w:sz="0" w:space="0" w:color="auto"/>
      </w:divBdr>
    </w:div>
    <w:div w:id="2019262243">
      <w:bodyDiv w:val="1"/>
      <w:marLeft w:val="0"/>
      <w:marRight w:val="0"/>
      <w:marTop w:val="0"/>
      <w:marBottom w:val="0"/>
      <w:divBdr>
        <w:top w:val="none" w:sz="0" w:space="0" w:color="auto"/>
        <w:left w:val="none" w:sz="0" w:space="0" w:color="auto"/>
        <w:bottom w:val="none" w:sz="0" w:space="0" w:color="auto"/>
        <w:right w:val="none" w:sz="0" w:space="0" w:color="auto"/>
      </w:divBdr>
    </w:div>
    <w:div w:id="2020420830">
      <w:bodyDiv w:val="1"/>
      <w:marLeft w:val="0"/>
      <w:marRight w:val="0"/>
      <w:marTop w:val="0"/>
      <w:marBottom w:val="0"/>
      <w:divBdr>
        <w:top w:val="none" w:sz="0" w:space="0" w:color="auto"/>
        <w:left w:val="none" w:sz="0" w:space="0" w:color="auto"/>
        <w:bottom w:val="none" w:sz="0" w:space="0" w:color="auto"/>
        <w:right w:val="none" w:sz="0" w:space="0" w:color="auto"/>
      </w:divBdr>
    </w:div>
    <w:div w:id="2020811680">
      <w:bodyDiv w:val="1"/>
      <w:marLeft w:val="0"/>
      <w:marRight w:val="0"/>
      <w:marTop w:val="0"/>
      <w:marBottom w:val="0"/>
      <w:divBdr>
        <w:top w:val="none" w:sz="0" w:space="0" w:color="auto"/>
        <w:left w:val="none" w:sz="0" w:space="0" w:color="auto"/>
        <w:bottom w:val="none" w:sz="0" w:space="0" w:color="auto"/>
        <w:right w:val="none" w:sz="0" w:space="0" w:color="auto"/>
      </w:divBdr>
    </w:div>
    <w:div w:id="2020961867">
      <w:bodyDiv w:val="1"/>
      <w:marLeft w:val="0"/>
      <w:marRight w:val="0"/>
      <w:marTop w:val="0"/>
      <w:marBottom w:val="0"/>
      <w:divBdr>
        <w:top w:val="none" w:sz="0" w:space="0" w:color="auto"/>
        <w:left w:val="none" w:sz="0" w:space="0" w:color="auto"/>
        <w:bottom w:val="none" w:sz="0" w:space="0" w:color="auto"/>
        <w:right w:val="none" w:sz="0" w:space="0" w:color="auto"/>
      </w:divBdr>
    </w:div>
    <w:div w:id="2021589356">
      <w:bodyDiv w:val="1"/>
      <w:marLeft w:val="0"/>
      <w:marRight w:val="0"/>
      <w:marTop w:val="0"/>
      <w:marBottom w:val="0"/>
      <w:divBdr>
        <w:top w:val="none" w:sz="0" w:space="0" w:color="auto"/>
        <w:left w:val="none" w:sz="0" w:space="0" w:color="auto"/>
        <w:bottom w:val="none" w:sz="0" w:space="0" w:color="auto"/>
        <w:right w:val="none" w:sz="0" w:space="0" w:color="auto"/>
      </w:divBdr>
    </w:div>
    <w:div w:id="2023123942">
      <w:bodyDiv w:val="1"/>
      <w:marLeft w:val="0"/>
      <w:marRight w:val="0"/>
      <w:marTop w:val="0"/>
      <w:marBottom w:val="0"/>
      <w:divBdr>
        <w:top w:val="none" w:sz="0" w:space="0" w:color="auto"/>
        <w:left w:val="none" w:sz="0" w:space="0" w:color="auto"/>
        <w:bottom w:val="none" w:sz="0" w:space="0" w:color="auto"/>
        <w:right w:val="none" w:sz="0" w:space="0" w:color="auto"/>
      </w:divBdr>
    </w:div>
    <w:div w:id="2023505671">
      <w:bodyDiv w:val="1"/>
      <w:marLeft w:val="0"/>
      <w:marRight w:val="0"/>
      <w:marTop w:val="0"/>
      <w:marBottom w:val="0"/>
      <w:divBdr>
        <w:top w:val="none" w:sz="0" w:space="0" w:color="auto"/>
        <w:left w:val="none" w:sz="0" w:space="0" w:color="auto"/>
        <w:bottom w:val="none" w:sz="0" w:space="0" w:color="auto"/>
        <w:right w:val="none" w:sz="0" w:space="0" w:color="auto"/>
      </w:divBdr>
    </w:div>
    <w:div w:id="2023890463">
      <w:bodyDiv w:val="1"/>
      <w:marLeft w:val="0"/>
      <w:marRight w:val="0"/>
      <w:marTop w:val="0"/>
      <w:marBottom w:val="0"/>
      <w:divBdr>
        <w:top w:val="none" w:sz="0" w:space="0" w:color="auto"/>
        <w:left w:val="none" w:sz="0" w:space="0" w:color="auto"/>
        <w:bottom w:val="none" w:sz="0" w:space="0" w:color="auto"/>
        <w:right w:val="none" w:sz="0" w:space="0" w:color="auto"/>
      </w:divBdr>
    </w:div>
    <w:div w:id="2025471818">
      <w:bodyDiv w:val="1"/>
      <w:marLeft w:val="0"/>
      <w:marRight w:val="0"/>
      <w:marTop w:val="0"/>
      <w:marBottom w:val="0"/>
      <w:divBdr>
        <w:top w:val="none" w:sz="0" w:space="0" w:color="auto"/>
        <w:left w:val="none" w:sz="0" w:space="0" w:color="auto"/>
        <w:bottom w:val="none" w:sz="0" w:space="0" w:color="auto"/>
        <w:right w:val="none" w:sz="0" w:space="0" w:color="auto"/>
      </w:divBdr>
    </w:div>
    <w:div w:id="2025663725">
      <w:bodyDiv w:val="1"/>
      <w:marLeft w:val="0"/>
      <w:marRight w:val="0"/>
      <w:marTop w:val="0"/>
      <w:marBottom w:val="0"/>
      <w:divBdr>
        <w:top w:val="none" w:sz="0" w:space="0" w:color="auto"/>
        <w:left w:val="none" w:sz="0" w:space="0" w:color="auto"/>
        <w:bottom w:val="none" w:sz="0" w:space="0" w:color="auto"/>
        <w:right w:val="none" w:sz="0" w:space="0" w:color="auto"/>
      </w:divBdr>
    </w:div>
    <w:div w:id="2026056105">
      <w:bodyDiv w:val="1"/>
      <w:marLeft w:val="0"/>
      <w:marRight w:val="0"/>
      <w:marTop w:val="0"/>
      <w:marBottom w:val="0"/>
      <w:divBdr>
        <w:top w:val="none" w:sz="0" w:space="0" w:color="auto"/>
        <w:left w:val="none" w:sz="0" w:space="0" w:color="auto"/>
        <w:bottom w:val="none" w:sz="0" w:space="0" w:color="auto"/>
        <w:right w:val="none" w:sz="0" w:space="0" w:color="auto"/>
      </w:divBdr>
    </w:div>
    <w:div w:id="2027251886">
      <w:bodyDiv w:val="1"/>
      <w:marLeft w:val="0"/>
      <w:marRight w:val="0"/>
      <w:marTop w:val="0"/>
      <w:marBottom w:val="0"/>
      <w:divBdr>
        <w:top w:val="none" w:sz="0" w:space="0" w:color="auto"/>
        <w:left w:val="none" w:sz="0" w:space="0" w:color="auto"/>
        <w:bottom w:val="none" w:sz="0" w:space="0" w:color="auto"/>
        <w:right w:val="none" w:sz="0" w:space="0" w:color="auto"/>
      </w:divBdr>
    </w:div>
    <w:div w:id="2027437419">
      <w:bodyDiv w:val="1"/>
      <w:marLeft w:val="0"/>
      <w:marRight w:val="0"/>
      <w:marTop w:val="0"/>
      <w:marBottom w:val="0"/>
      <w:divBdr>
        <w:top w:val="none" w:sz="0" w:space="0" w:color="auto"/>
        <w:left w:val="none" w:sz="0" w:space="0" w:color="auto"/>
        <w:bottom w:val="none" w:sz="0" w:space="0" w:color="auto"/>
        <w:right w:val="none" w:sz="0" w:space="0" w:color="auto"/>
      </w:divBdr>
    </w:div>
    <w:div w:id="2027705539">
      <w:bodyDiv w:val="1"/>
      <w:marLeft w:val="0"/>
      <w:marRight w:val="0"/>
      <w:marTop w:val="0"/>
      <w:marBottom w:val="0"/>
      <w:divBdr>
        <w:top w:val="none" w:sz="0" w:space="0" w:color="auto"/>
        <w:left w:val="none" w:sz="0" w:space="0" w:color="auto"/>
        <w:bottom w:val="none" w:sz="0" w:space="0" w:color="auto"/>
        <w:right w:val="none" w:sz="0" w:space="0" w:color="auto"/>
      </w:divBdr>
    </w:div>
    <w:div w:id="2027749829">
      <w:bodyDiv w:val="1"/>
      <w:marLeft w:val="0"/>
      <w:marRight w:val="0"/>
      <w:marTop w:val="0"/>
      <w:marBottom w:val="0"/>
      <w:divBdr>
        <w:top w:val="none" w:sz="0" w:space="0" w:color="auto"/>
        <w:left w:val="none" w:sz="0" w:space="0" w:color="auto"/>
        <w:bottom w:val="none" w:sz="0" w:space="0" w:color="auto"/>
        <w:right w:val="none" w:sz="0" w:space="0" w:color="auto"/>
      </w:divBdr>
    </w:div>
    <w:div w:id="2029018624">
      <w:bodyDiv w:val="1"/>
      <w:marLeft w:val="0"/>
      <w:marRight w:val="0"/>
      <w:marTop w:val="0"/>
      <w:marBottom w:val="0"/>
      <w:divBdr>
        <w:top w:val="none" w:sz="0" w:space="0" w:color="auto"/>
        <w:left w:val="none" w:sz="0" w:space="0" w:color="auto"/>
        <w:bottom w:val="none" w:sz="0" w:space="0" w:color="auto"/>
        <w:right w:val="none" w:sz="0" w:space="0" w:color="auto"/>
      </w:divBdr>
    </w:div>
    <w:div w:id="2029982149">
      <w:bodyDiv w:val="1"/>
      <w:marLeft w:val="0"/>
      <w:marRight w:val="0"/>
      <w:marTop w:val="0"/>
      <w:marBottom w:val="0"/>
      <w:divBdr>
        <w:top w:val="none" w:sz="0" w:space="0" w:color="auto"/>
        <w:left w:val="none" w:sz="0" w:space="0" w:color="auto"/>
        <w:bottom w:val="none" w:sz="0" w:space="0" w:color="auto"/>
        <w:right w:val="none" w:sz="0" w:space="0" w:color="auto"/>
      </w:divBdr>
    </w:div>
    <w:div w:id="2030989034">
      <w:bodyDiv w:val="1"/>
      <w:marLeft w:val="0"/>
      <w:marRight w:val="0"/>
      <w:marTop w:val="0"/>
      <w:marBottom w:val="0"/>
      <w:divBdr>
        <w:top w:val="none" w:sz="0" w:space="0" w:color="auto"/>
        <w:left w:val="none" w:sz="0" w:space="0" w:color="auto"/>
        <w:bottom w:val="none" w:sz="0" w:space="0" w:color="auto"/>
        <w:right w:val="none" w:sz="0" w:space="0" w:color="auto"/>
      </w:divBdr>
    </w:div>
    <w:div w:id="2032100655">
      <w:bodyDiv w:val="1"/>
      <w:marLeft w:val="0"/>
      <w:marRight w:val="0"/>
      <w:marTop w:val="0"/>
      <w:marBottom w:val="0"/>
      <w:divBdr>
        <w:top w:val="none" w:sz="0" w:space="0" w:color="auto"/>
        <w:left w:val="none" w:sz="0" w:space="0" w:color="auto"/>
        <w:bottom w:val="none" w:sz="0" w:space="0" w:color="auto"/>
        <w:right w:val="none" w:sz="0" w:space="0" w:color="auto"/>
      </w:divBdr>
    </w:div>
    <w:div w:id="2032291731">
      <w:bodyDiv w:val="1"/>
      <w:marLeft w:val="0"/>
      <w:marRight w:val="0"/>
      <w:marTop w:val="0"/>
      <w:marBottom w:val="0"/>
      <w:divBdr>
        <w:top w:val="none" w:sz="0" w:space="0" w:color="auto"/>
        <w:left w:val="none" w:sz="0" w:space="0" w:color="auto"/>
        <w:bottom w:val="none" w:sz="0" w:space="0" w:color="auto"/>
        <w:right w:val="none" w:sz="0" w:space="0" w:color="auto"/>
      </w:divBdr>
    </w:div>
    <w:div w:id="2033217284">
      <w:bodyDiv w:val="1"/>
      <w:marLeft w:val="0"/>
      <w:marRight w:val="0"/>
      <w:marTop w:val="0"/>
      <w:marBottom w:val="0"/>
      <w:divBdr>
        <w:top w:val="none" w:sz="0" w:space="0" w:color="auto"/>
        <w:left w:val="none" w:sz="0" w:space="0" w:color="auto"/>
        <w:bottom w:val="none" w:sz="0" w:space="0" w:color="auto"/>
        <w:right w:val="none" w:sz="0" w:space="0" w:color="auto"/>
      </w:divBdr>
    </w:div>
    <w:div w:id="2033262636">
      <w:bodyDiv w:val="1"/>
      <w:marLeft w:val="0"/>
      <w:marRight w:val="0"/>
      <w:marTop w:val="0"/>
      <w:marBottom w:val="0"/>
      <w:divBdr>
        <w:top w:val="none" w:sz="0" w:space="0" w:color="auto"/>
        <w:left w:val="none" w:sz="0" w:space="0" w:color="auto"/>
        <w:bottom w:val="none" w:sz="0" w:space="0" w:color="auto"/>
        <w:right w:val="none" w:sz="0" w:space="0" w:color="auto"/>
      </w:divBdr>
    </w:div>
    <w:div w:id="2033796579">
      <w:bodyDiv w:val="1"/>
      <w:marLeft w:val="0"/>
      <w:marRight w:val="0"/>
      <w:marTop w:val="0"/>
      <w:marBottom w:val="0"/>
      <w:divBdr>
        <w:top w:val="none" w:sz="0" w:space="0" w:color="auto"/>
        <w:left w:val="none" w:sz="0" w:space="0" w:color="auto"/>
        <w:bottom w:val="none" w:sz="0" w:space="0" w:color="auto"/>
        <w:right w:val="none" w:sz="0" w:space="0" w:color="auto"/>
      </w:divBdr>
    </w:div>
    <w:div w:id="2034723910">
      <w:bodyDiv w:val="1"/>
      <w:marLeft w:val="0"/>
      <w:marRight w:val="0"/>
      <w:marTop w:val="0"/>
      <w:marBottom w:val="0"/>
      <w:divBdr>
        <w:top w:val="none" w:sz="0" w:space="0" w:color="auto"/>
        <w:left w:val="none" w:sz="0" w:space="0" w:color="auto"/>
        <w:bottom w:val="none" w:sz="0" w:space="0" w:color="auto"/>
        <w:right w:val="none" w:sz="0" w:space="0" w:color="auto"/>
      </w:divBdr>
    </w:div>
    <w:div w:id="2035961443">
      <w:bodyDiv w:val="1"/>
      <w:marLeft w:val="0"/>
      <w:marRight w:val="0"/>
      <w:marTop w:val="0"/>
      <w:marBottom w:val="0"/>
      <w:divBdr>
        <w:top w:val="none" w:sz="0" w:space="0" w:color="auto"/>
        <w:left w:val="none" w:sz="0" w:space="0" w:color="auto"/>
        <w:bottom w:val="none" w:sz="0" w:space="0" w:color="auto"/>
        <w:right w:val="none" w:sz="0" w:space="0" w:color="auto"/>
      </w:divBdr>
    </w:div>
    <w:div w:id="2036686554">
      <w:bodyDiv w:val="1"/>
      <w:marLeft w:val="0"/>
      <w:marRight w:val="0"/>
      <w:marTop w:val="0"/>
      <w:marBottom w:val="0"/>
      <w:divBdr>
        <w:top w:val="none" w:sz="0" w:space="0" w:color="auto"/>
        <w:left w:val="none" w:sz="0" w:space="0" w:color="auto"/>
        <w:bottom w:val="none" w:sz="0" w:space="0" w:color="auto"/>
        <w:right w:val="none" w:sz="0" w:space="0" w:color="auto"/>
      </w:divBdr>
    </w:div>
    <w:div w:id="2037660420">
      <w:bodyDiv w:val="1"/>
      <w:marLeft w:val="0"/>
      <w:marRight w:val="0"/>
      <w:marTop w:val="0"/>
      <w:marBottom w:val="0"/>
      <w:divBdr>
        <w:top w:val="none" w:sz="0" w:space="0" w:color="auto"/>
        <w:left w:val="none" w:sz="0" w:space="0" w:color="auto"/>
        <w:bottom w:val="none" w:sz="0" w:space="0" w:color="auto"/>
        <w:right w:val="none" w:sz="0" w:space="0" w:color="auto"/>
      </w:divBdr>
    </w:div>
    <w:div w:id="2037998218">
      <w:bodyDiv w:val="1"/>
      <w:marLeft w:val="0"/>
      <w:marRight w:val="0"/>
      <w:marTop w:val="0"/>
      <w:marBottom w:val="0"/>
      <w:divBdr>
        <w:top w:val="none" w:sz="0" w:space="0" w:color="auto"/>
        <w:left w:val="none" w:sz="0" w:space="0" w:color="auto"/>
        <w:bottom w:val="none" w:sz="0" w:space="0" w:color="auto"/>
        <w:right w:val="none" w:sz="0" w:space="0" w:color="auto"/>
      </w:divBdr>
    </w:div>
    <w:div w:id="2038308592">
      <w:bodyDiv w:val="1"/>
      <w:marLeft w:val="0"/>
      <w:marRight w:val="0"/>
      <w:marTop w:val="0"/>
      <w:marBottom w:val="0"/>
      <w:divBdr>
        <w:top w:val="none" w:sz="0" w:space="0" w:color="auto"/>
        <w:left w:val="none" w:sz="0" w:space="0" w:color="auto"/>
        <w:bottom w:val="none" w:sz="0" w:space="0" w:color="auto"/>
        <w:right w:val="none" w:sz="0" w:space="0" w:color="auto"/>
      </w:divBdr>
    </w:div>
    <w:div w:id="2038658438">
      <w:bodyDiv w:val="1"/>
      <w:marLeft w:val="0"/>
      <w:marRight w:val="0"/>
      <w:marTop w:val="0"/>
      <w:marBottom w:val="0"/>
      <w:divBdr>
        <w:top w:val="none" w:sz="0" w:space="0" w:color="auto"/>
        <w:left w:val="none" w:sz="0" w:space="0" w:color="auto"/>
        <w:bottom w:val="none" w:sz="0" w:space="0" w:color="auto"/>
        <w:right w:val="none" w:sz="0" w:space="0" w:color="auto"/>
      </w:divBdr>
    </w:div>
    <w:div w:id="2039232006">
      <w:bodyDiv w:val="1"/>
      <w:marLeft w:val="0"/>
      <w:marRight w:val="0"/>
      <w:marTop w:val="0"/>
      <w:marBottom w:val="0"/>
      <w:divBdr>
        <w:top w:val="none" w:sz="0" w:space="0" w:color="auto"/>
        <w:left w:val="none" w:sz="0" w:space="0" w:color="auto"/>
        <w:bottom w:val="none" w:sz="0" w:space="0" w:color="auto"/>
        <w:right w:val="none" w:sz="0" w:space="0" w:color="auto"/>
      </w:divBdr>
    </w:div>
    <w:div w:id="2040426151">
      <w:bodyDiv w:val="1"/>
      <w:marLeft w:val="0"/>
      <w:marRight w:val="0"/>
      <w:marTop w:val="0"/>
      <w:marBottom w:val="0"/>
      <w:divBdr>
        <w:top w:val="none" w:sz="0" w:space="0" w:color="auto"/>
        <w:left w:val="none" w:sz="0" w:space="0" w:color="auto"/>
        <w:bottom w:val="none" w:sz="0" w:space="0" w:color="auto"/>
        <w:right w:val="none" w:sz="0" w:space="0" w:color="auto"/>
      </w:divBdr>
    </w:div>
    <w:div w:id="2040813574">
      <w:bodyDiv w:val="1"/>
      <w:marLeft w:val="0"/>
      <w:marRight w:val="0"/>
      <w:marTop w:val="0"/>
      <w:marBottom w:val="0"/>
      <w:divBdr>
        <w:top w:val="none" w:sz="0" w:space="0" w:color="auto"/>
        <w:left w:val="none" w:sz="0" w:space="0" w:color="auto"/>
        <w:bottom w:val="none" w:sz="0" w:space="0" w:color="auto"/>
        <w:right w:val="none" w:sz="0" w:space="0" w:color="auto"/>
      </w:divBdr>
    </w:div>
    <w:div w:id="2041322330">
      <w:bodyDiv w:val="1"/>
      <w:marLeft w:val="0"/>
      <w:marRight w:val="0"/>
      <w:marTop w:val="0"/>
      <w:marBottom w:val="0"/>
      <w:divBdr>
        <w:top w:val="none" w:sz="0" w:space="0" w:color="auto"/>
        <w:left w:val="none" w:sz="0" w:space="0" w:color="auto"/>
        <w:bottom w:val="none" w:sz="0" w:space="0" w:color="auto"/>
        <w:right w:val="none" w:sz="0" w:space="0" w:color="auto"/>
      </w:divBdr>
    </w:div>
    <w:div w:id="2041541990">
      <w:bodyDiv w:val="1"/>
      <w:marLeft w:val="0"/>
      <w:marRight w:val="0"/>
      <w:marTop w:val="0"/>
      <w:marBottom w:val="0"/>
      <w:divBdr>
        <w:top w:val="none" w:sz="0" w:space="0" w:color="auto"/>
        <w:left w:val="none" w:sz="0" w:space="0" w:color="auto"/>
        <w:bottom w:val="none" w:sz="0" w:space="0" w:color="auto"/>
        <w:right w:val="none" w:sz="0" w:space="0" w:color="auto"/>
      </w:divBdr>
    </w:div>
    <w:div w:id="2041778270">
      <w:bodyDiv w:val="1"/>
      <w:marLeft w:val="0"/>
      <w:marRight w:val="0"/>
      <w:marTop w:val="0"/>
      <w:marBottom w:val="0"/>
      <w:divBdr>
        <w:top w:val="none" w:sz="0" w:space="0" w:color="auto"/>
        <w:left w:val="none" w:sz="0" w:space="0" w:color="auto"/>
        <w:bottom w:val="none" w:sz="0" w:space="0" w:color="auto"/>
        <w:right w:val="none" w:sz="0" w:space="0" w:color="auto"/>
      </w:divBdr>
    </w:div>
    <w:div w:id="2042314454">
      <w:bodyDiv w:val="1"/>
      <w:marLeft w:val="0"/>
      <w:marRight w:val="0"/>
      <w:marTop w:val="0"/>
      <w:marBottom w:val="0"/>
      <w:divBdr>
        <w:top w:val="none" w:sz="0" w:space="0" w:color="auto"/>
        <w:left w:val="none" w:sz="0" w:space="0" w:color="auto"/>
        <w:bottom w:val="none" w:sz="0" w:space="0" w:color="auto"/>
        <w:right w:val="none" w:sz="0" w:space="0" w:color="auto"/>
      </w:divBdr>
    </w:div>
    <w:div w:id="2042393550">
      <w:bodyDiv w:val="1"/>
      <w:marLeft w:val="0"/>
      <w:marRight w:val="0"/>
      <w:marTop w:val="0"/>
      <w:marBottom w:val="0"/>
      <w:divBdr>
        <w:top w:val="none" w:sz="0" w:space="0" w:color="auto"/>
        <w:left w:val="none" w:sz="0" w:space="0" w:color="auto"/>
        <w:bottom w:val="none" w:sz="0" w:space="0" w:color="auto"/>
        <w:right w:val="none" w:sz="0" w:space="0" w:color="auto"/>
      </w:divBdr>
    </w:div>
    <w:div w:id="2042780354">
      <w:bodyDiv w:val="1"/>
      <w:marLeft w:val="0"/>
      <w:marRight w:val="0"/>
      <w:marTop w:val="0"/>
      <w:marBottom w:val="0"/>
      <w:divBdr>
        <w:top w:val="none" w:sz="0" w:space="0" w:color="auto"/>
        <w:left w:val="none" w:sz="0" w:space="0" w:color="auto"/>
        <w:bottom w:val="none" w:sz="0" w:space="0" w:color="auto"/>
        <w:right w:val="none" w:sz="0" w:space="0" w:color="auto"/>
      </w:divBdr>
    </w:div>
    <w:div w:id="2042974149">
      <w:bodyDiv w:val="1"/>
      <w:marLeft w:val="0"/>
      <w:marRight w:val="0"/>
      <w:marTop w:val="0"/>
      <w:marBottom w:val="0"/>
      <w:divBdr>
        <w:top w:val="none" w:sz="0" w:space="0" w:color="auto"/>
        <w:left w:val="none" w:sz="0" w:space="0" w:color="auto"/>
        <w:bottom w:val="none" w:sz="0" w:space="0" w:color="auto"/>
        <w:right w:val="none" w:sz="0" w:space="0" w:color="auto"/>
      </w:divBdr>
    </w:div>
    <w:div w:id="2043432017">
      <w:bodyDiv w:val="1"/>
      <w:marLeft w:val="0"/>
      <w:marRight w:val="0"/>
      <w:marTop w:val="0"/>
      <w:marBottom w:val="0"/>
      <w:divBdr>
        <w:top w:val="none" w:sz="0" w:space="0" w:color="auto"/>
        <w:left w:val="none" w:sz="0" w:space="0" w:color="auto"/>
        <w:bottom w:val="none" w:sz="0" w:space="0" w:color="auto"/>
        <w:right w:val="none" w:sz="0" w:space="0" w:color="auto"/>
      </w:divBdr>
    </w:div>
    <w:div w:id="2043632518">
      <w:bodyDiv w:val="1"/>
      <w:marLeft w:val="0"/>
      <w:marRight w:val="0"/>
      <w:marTop w:val="0"/>
      <w:marBottom w:val="0"/>
      <w:divBdr>
        <w:top w:val="none" w:sz="0" w:space="0" w:color="auto"/>
        <w:left w:val="none" w:sz="0" w:space="0" w:color="auto"/>
        <w:bottom w:val="none" w:sz="0" w:space="0" w:color="auto"/>
        <w:right w:val="none" w:sz="0" w:space="0" w:color="auto"/>
      </w:divBdr>
    </w:div>
    <w:div w:id="2043743048">
      <w:bodyDiv w:val="1"/>
      <w:marLeft w:val="0"/>
      <w:marRight w:val="0"/>
      <w:marTop w:val="0"/>
      <w:marBottom w:val="0"/>
      <w:divBdr>
        <w:top w:val="none" w:sz="0" w:space="0" w:color="auto"/>
        <w:left w:val="none" w:sz="0" w:space="0" w:color="auto"/>
        <w:bottom w:val="none" w:sz="0" w:space="0" w:color="auto"/>
        <w:right w:val="none" w:sz="0" w:space="0" w:color="auto"/>
      </w:divBdr>
    </w:div>
    <w:div w:id="2044552806">
      <w:bodyDiv w:val="1"/>
      <w:marLeft w:val="0"/>
      <w:marRight w:val="0"/>
      <w:marTop w:val="0"/>
      <w:marBottom w:val="0"/>
      <w:divBdr>
        <w:top w:val="none" w:sz="0" w:space="0" w:color="auto"/>
        <w:left w:val="none" w:sz="0" w:space="0" w:color="auto"/>
        <w:bottom w:val="none" w:sz="0" w:space="0" w:color="auto"/>
        <w:right w:val="none" w:sz="0" w:space="0" w:color="auto"/>
      </w:divBdr>
    </w:div>
    <w:div w:id="2044553848">
      <w:bodyDiv w:val="1"/>
      <w:marLeft w:val="0"/>
      <w:marRight w:val="0"/>
      <w:marTop w:val="0"/>
      <w:marBottom w:val="0"/>
      <w:divBdr>
        <w:top w:val="none" w:sz="0" w:space="0" w:color="auto"/>
        <w:left w:val="none" w:sz="0" w:space="0" w:color="auto"/>
        <w:bottom w:val="none" w:sz="0" w:space="0" w:color="auto"/>
        <w:right w:val="none" w:sz="0" w:space="0" w:color="auto"/>
      </w:divBdr>
    </w:div>
    <w:div w:id="2044595791">
      <w:bodyDiv w:val="1"/>
      <w:marLeft w:val="0"/>
      <w:marRight w:val="0"/>
      <w:marTop w:val="0"/>
      <w:marBottom w:val="0"/>
      <w:divBdr>
        <w:top w:val="none" w:sz="0" w:space="0" w:color="auto"/>
        <w:left w:val="none" w:sz="0" w:space="0" w:color="auto"/>
        <w:bottom w:val="none" w:sz="0" w:space="0" w:color="auto"/>
        <w:right w:val="none" w:sz="0" w:space="0" w:color="auto"/>
      </w:divBdr>
    </w:div>
    <w:div w:id="2044600126">
      <w:bodyDiv w:val="1"/>
      <w:marLeft w:val="0"/>
      <w:marRight w:val="0"/>
      <w:marTop w:val="0"/>
      <w:marBottom w:val="0"/>
      <w:divBdr>
        <w:top w:val="none" w:sz="0" w:space="0" w:color="auto"/>
        <w:left w:val="none" w:sz="0" w:space="0" w:color="auto"/>
        <w:bottom w:val="none" w:sz="0" w:space="0" w:color="auto"/>
        <w:right w:val="none" w:sz="0" w:space="0" w:color="auto"/>
      </w:divBdr>
    </w:div>
    <w:div w:id="2045860623">
      <w:bodyDiv w:val="1"/>
      <w:marLeft w:val="0"/>
      <w:marRight w:val="0"/>
      <w:marTop w:val="0"/>
      <w:marBottom w:val="0"/>
      <w:divBdr>
        <w:top w:val="none" w:sz="0" w:space="0" w:color="auto"/>
        <w:left w:val="none" w:sz="0" w:space="0" w:color="auto"/>
        <w:bottom w:val="none" w:sz="0" w:space="0" w:color="auto"/>
        <w:right w:val="none" w:sz="0" w:space="0" w:color="auto"/>
      </w:divBdr>
    </w:div>
    <w:div w:id="2047634325">
      <w:bodyDiv w:val="1"/>
      <w:marLeft w:val="0"/>
      <w:marRight w:val="0"/>
      <w:marTop w:val="0"/>
      <w:marBottom w:val="0"/>
      <w:divBdr>
        <w:top w:val="none" w:sz="0" w:space="0" w:color="auto"/>
        <w:left w:val="none" w:sz="0" w:space="0" w:color="auto"/>
        <w:bottom w:val="none" w:sz="0" w:space="0" w:color="auto"/>
        <w:right w:val="none" w:sz="0" w:space="0" w:color="auto"/>
      </w:divBdr>
    </w:div>
    <w:div w:id="2048022603">
      <w:bodyDiv w:val="1"/>
      <w:marLeft w:val="0"/>
      <w:marRight w:val="0"/>
      <w:marTop w:val="0"/>
      <w:marBottom w:val="0"/>
      <w:divBdr>
        <w:top w:val="none" w:sz="0" w:space="0" w:color="auto"/>
        <w:left w:val="none" w:sz="0" w:space="0" w:color="auto"/>
        <w:bottom w:val="none" w:sz="0" w:space="0" w:color="auto"/>
        <w:right w:val="none" w:sz="0" w:space="0" w:color="auto"/>
      </w:divBdr>
    </w:div>
    <w:div w:id="2048095538">
      <w:bodyDiv w:val="1"/>
      <w:marLeft w:val="0"/>
      <w:marRight w:val="0"/>
      <w:marTop w:val="0"/>
      <w:marBottom w:val="0"/>
      <w:divBdr>
        <w:top w:val="none" w:sz="0" w:space="0" w:color="auto"/>
        <w:left w:val="none" w:sz="0" w:space="0" w:color="auto"/>
        <w:bottom w:val="none" w:sz="0" w:space="0" w:color="auto"/>
        <w:right w:val="none" w:sz="0" w:space="0" w:color="auto"/>
      </w:divBdr>
    </w:div>
    <w:div w:id="2049377334">
      <w:bodyDiv w:val="1"/>
      <w:marLeft w:val="0"/>
      <w:marRight w:val="0"/>
      <w:marTop w:val="0"/>
      <w:marBottom w:val="0"/>
      <w:divBdr>
        <w:top w:val="none" w:sz="0" w:space="0" w:color="auto"/>
        <w:left w:val="none" w:sz="0" w:space="0" w:color="auto"/>
        <w:bottom w:val="none" w:sz="0" w:space="0" w:color="auto"/>
        <w:right w:val="none" w:sz="0" w:space="0" w:color="auto"/>
      </w:divBdr>
    </w:div>
    <w:div w:id="2049840612">
      <w:bodyDiv w:val="1"/>
      <w:marLeft w:val="0"/>
      <w:marRight w:val="0"/>
      <w:marTop w:val="0"/>
      <w:marBottom w:val="0"/>
      <w:divBdr>
        <w:top w:val="none" w:sz="0" w:space="0" w:color="auto"/>
        <w:left w:val="none" w:sz="0" w:space="0" w:color="auto"/>
        <w:bottom w:val="none" w:sz="0" w:space="0" w:color="auto"/>
        <w:right w:val="none" w:sz="0" w:space="0" w:color="auto"/>
      </w:divBdr>
    </w:div>
    <w:div w:id="2050642750">
      <w:bodyDiv w:val="1"/>
      <w:marLeft w:val="0"/>
      <w:marRight w:val="0"/>
      <w:marTop w:val="0"/>
      <w:marBottom w:val="0"/>
      <w:divBdr>
        <w:top w:val="none" w:sz="0" w:space="0" w:color="auto"/>
        <w:left w:val="none" w:sz="0" w:space="0" w:color="auto"/>
        <w:bottom w:val="none" w:sz="0" w:space="0" w:color="auto"/>
        <w:right w:val="none" w:sz="0" w:space="0" w:color="auto"/>
      </w:divBdr>
    </w:div>
    <w:div w:id="2051876289">
      <w:bodyDiv w:val="1"/>
      <w:marLeft w:val="0"/>
      <w:marRight w:val="0"/>
      <w:marTop w:val="0"/>
      <w:marBottom w:val="0"/>
      <w:divBdr>
        <w:top w:val="none" w:sz="0" w:space="0" w:color="auto"/>
        <w:left w:val="none" w:sz="0" w:space="0" w:color="auto"/>
        <w:bottom w:val="none" w:sz="0" w:space="0" w:color="auto"/>
        <w:right w:val="none" w:sz="0" w:space="0" w:color="auto"/>
      </w:divBdr>
    </w:div>
    <w:div w:id="2053571292">
      <w:bodyDiv w:val="1"/>
      <w:marLeft w:val="0"/>
      <w:marRight w:val="0"/>
      <w:marTop w:val="0"/>
      <w:marBottom w:val="0"/>
      <w:divBdr>
        <w:top w:val="none" w:sz="0" w:space="0" w:color="auto"/>
        <w:left w:val="none" w:sz="0" w:space="0" w:color="auto"/>
        <w:bottom w:val="none" w:sz="0" w:space="0" w:color="auto"/>
        <w:right w:val="none" w:sz="0" w:space="0" w:color="auto"/>
      </w:divBdr>
    </w:div>
    <w:div w:id="2054111951">
      <w:bodyDiv w:val="1"/>
      <w:marLeft w:val="0"/>
      <w:marRight w:val="0"/>
      <w:marTop w:val="0"/>
      <w:marBottom w:val="0"/>
      <w:divBdr>
        <w:top w:val="none" w:sz="0" w:space="0" w:color="auto"/>
        <w:left w:val="none" w:sz="0" w:space="0" w:color="auto"/>
        <w:bottom w:val="none" w:sz="0" w:space="0" w:color="auto"/>
        <w:right w:val="none" w:sz="0" w:space="0" w:color="auto"/>
      </w:divBdr>
    </w:div>
    <w:div w:id="2054427339">
      <w:bodyDiv w:val="1"/>
      <w:marLeft w:val="0"/>
      <w:marRight w:val="0"/>
      <w:marTop w:val="0"/>
      <w:marBottom w:val="0"/>
      <w:divBdr>
        <w:top w:val="none" w:sz="0" w:space="0" w:color="auto"/>
        <w:left w:val="none" w:sz="0" w:space="0" w:color="auto"/>
        <w:bottom w:val="none" w:sz="0" w:space="0" w:color="auto"/>
        <w:right w:val="none" w:sz="0" w:space="0" w:color="auto"/>
      </w:divBdr>
    </w:div>
    <w:div w:id="2054770336">
      <w:bodyDiv w:val="1"/>
      <w:marLeft w:val="0"/>
      <w:marRight w:val="0"/>
      <w:marTop w:val="0"/>
      <w:marBottom w:val="0"/>
      <w:divBdr>
        <w:top w:val="none" w:sz="0" w:space="0" w:color="auto"/>
        <w:left w:val="none" w:sz="0" w:space="0" w:color="auto"/>
        <w:bottom w:val="none" w:sz="0" w:space="0" w:color="auto"/>
        <w:right w:val="none" w:sz="0" w:space="0" w:color="auto"/>
      </w:divBdr>
    </w:div>
    <w:div w:id="2055620019">
      <w:bodyDiv w:val="1"/>
      <w:marLeft w:val="0"/>
      <w:marRight w:val="0"/>
      <w:marTop w:val="0"/>
      <w:marBottom w:val="0"/>
      <w:divBdr>
        <w:top w:val="none" w:sz="0" w:space="0" w:color="auto"/>
        <w:left w:val="none" w:sz="0" w:space="0" w:color="auto"/>
        <w:bottom w:val="none" w:sz="0" w:space="0" w:color="auto"/>
        <w:right w:val="none" w:sz="0" w:space="0" w:color="auto"/>
      </w:divBdr>
    </w:div>
    <w:div w:id="2059282387">
      <w:bodyDiv w:val="1"/>
      <w:marLeft w:val="0"/>
      <w:marRight w:val="0"/>
      <w:marTop w:val="0"/>
      <w:marBottom w:val="0"/>
      <w:divBdr>
        <w:top w:val="none" w:sz="0" w:space="0" w:color="auto"/>
        <w:left w:val="none" w:sz="0" w:space="0" w:color="auto"/>
        <w:bottom w:val="none" w:sz="0" w:space="0" w:color="auto"/>
        <w:right w:val="none" w:sz="0" w:space="0" w:color="auto"/>
      </w:divBdr>
    </w:div>
    <w:div w:id="2060350053">
      <w:bodyDiv w:val="1"/>
      <w:marLeft w:val="0"/>
      <w:marRight w:val="0"/>
      <w:marTop w:val="0"/>
      <w:marBottom w:val="0"/>
      <w:divBdr>
        <w:top w:val="none" w:sz="0" w:space="0" w:color="auto"/>
        <w:left w:val="none" w:sz="0" w:space="0" w:color="auto"/>
        <w:bottom w:val="none" w:sz="0" w:space="0" w:color="auto"/>
        <w:right w:val="none" w:sz="0" w:space="0" w:color="auto"/>
      </w:divBdr>
    </w:div>
    <w:div w:id="2061435292">
      <w:bodyDiv w:val="1"/>
      <w:marLeft w:val="0"/>
      <w:marRight w:val="0"/>
      <w:marTop w:val="0"/>
      <w:marBottom w:val="0"/>
      <w:divBdr>
        <w:top w:val="none" w:sz="0" w:space="0" w:color="auto"/>
        <w:left w:val="none" w:sz="0" w:space="0" w:color="auto"/>
        <w:bottom w:val="none" w:sz="0" w:space="0" w:color="auto"/>
        <w:right w:val="none" w:sz="0" w:space="0" w:color="auto"/>
      </w:divBdr>
    </w:div>
    <w:div w:id="2061975583">
      <w:bodyDiv w:val="1"/>
      <w:marLeft w:val="0"/>
      <w:marRight w:val="0"/>
      <w:marTop w:val="0"/>
      <w:marBottom w:val="0"/>
      <w:divBdr>
        <w:top w:val="none" w:sz="0" w:space="0" w:color="auto"/>
        <w:left w:val="none" w:sz="0" w:space="0" w:color="auto"/>
        <w:bottom w:val="none" w:sz="0" w:space="0" w:color="auto"/>
        <w:right w:val="none" w:sz="0" w:space="0" w:color="auto"/>
      </w:divBdr>
    </w:div>
    <w:div w:id="2062552843">
      <w:bodyDiv w:val="1"/>
      <w:marLeft w:val="0"/>
      <w:marRight w:val="0"/>
      <w:marTop w:val="0"/>
      <w:marBottom w:val="0"/>
      <w:divBdr>
        <w:top w:val="none" w:sz="0" w:space="0" w:color="auto"/>
        <w:left w:val="none" w:sz="0" w:space="0" w:color="auto"/>
        <w:bottom w:val="none" w:sz="0" w:space="0" w:color="auto"/>
        <w:right w:val="none" w:sz="0" w:space="0" w:color="auto"/>
      </w:divBdr>
    </w:div>
    <w:div w:id="2062560729">
      <w:bodyDiv w:val="1"/>
      <w:marLeft w:val="0"/>
      <w:marRight w:val="0"/>
      <w:marTop w:val="0"/>
      <w:marBottom w:val="0"/>
      <w:divBdr>
        <w:top w:val="none" w:sz="0" w:space="0" w:color="auto"/>
        <w:left w:val="none" w:sz="0" w:space="0" w:color="auto"/>
        <w:bottom w:val="none" w:sz="0" w:space="0" w:color="auto"/>
        <w:right w:val="none" w:sz="0" w:space="0" w:color="auto"/>
      </w:divBdr>
    </w:div>
    <w:div w:id="2063209185">
      <w:bodyDiv w:val="1"/>
      <w:marLeft w:val="0"/>
      <w:marRight w:val="0"/>
      <w:marTop w:val="0"/>
      <w:marBottom w:val="0"/>
      <w:divBdr>
        <w:top w:val="none" w:sz="0" w:space="0" w:color="auto"/>
        <w:left w:val="none" w:sz="0" w:space="0" w:color="auto"/>
        <w:bottom w:val="none" w:sz="0" w:space="0" w:color="auto"/>
        <w:right w:val="none" w:sz="0" w:space="0" w:color="auto"/>
      </w:divBdr>
    </w:div>
    <w:div w:id="2064670379">
      <w:bodyDiv w:val="1"/>
      <w:marLeft w:val="0"/>
      <w:marRight w:val="0"/>
      <w:marTop w:val="0"/>
      <w:marBottom w:val="0"/>
      <w:divBdr>
        <w:top w:val="none" w:sz="0" w:space="0" w:color="auto"/>
        <w:left w:val="none" w:sz="0" w:space="0" w:color="auto"/>
        <w:bottom w:val="none" w:sz="0" w:space="0" w:color="auto"/>
        <w:right w:val="none" w:sz="0" w:space="0" w:color="auto"/>
      </w:divBdr>
    </w:div>
    <w:div w:id="2064719398">
      <w:bodyDiv w:val="1"/>
      <w:marLeft w:val="0"/>
      <w:marRight w:val="0"/>
      <w:marTop w:val="0"/>
      <w:marBottom w:val="0"/>
      <w:divBdr>
        <w:top w:val="none" w:sz="0" w:space="0" w:color="auto"/>
        <w:left w:val="none" w:sz="0" w:space="0" w:color="auto"/>
        <w:bottom w:val="none" w:sz="0" w:space="0" w:color="auto"/>
        <w:right w:val="none" w:sz="0" w:space="0" w:color="auto"/>
      </w:divBdr>
    </w:div>
    <w:div w:id="2067534490">
      <w:bodyDiv w:val="1"/>
      <w:marLeft w:val="0"/>
      <w:marRight w:val="0"/>
      <w:marTop w:val="0"/>
      <w:marBottom w:val="0"/>
      <w:divBdr>
        <w:top w:val="none" w:sz="0" w:space="0" w:color="auto"/>
        <w:left w:val="none" w:sz="0" w:space="0" w:color="auto"/>
        <w:bottom w:val="none" w:sz="0" w:space="0" w:color="auto"/>
        <w:right w:val="none" w:sz="0" w:space="0" w:color="auto"/>
      </w:divBdr>
    </w:div>
    <w:div w:id="2069454397">
      <w:bodyDiv w:val="1"/>
      <w:marLeft w:val="0"/>
      <w:marRight w:val="0"/>
      <w:marTop w:val="0"/>
      <w:marBottom w:val="0"/>
      <w:divBdr>
        <w:top w:val="none" w:sz="0" w:space="0" w:color="auto"/>
        <w:left w:val="none" w:sz="0" w:space="0" w:color="auto"/>
        <w:bottom w:val="none" w:sz="0" w:space="0" w:color="auto"/>
        <w:right w:val="none" w:sz="0" w:space="0" w:color="auto"/>
      </w:divBdr>
    </w:div>
    <w:div w:id="2069762146">
      <w:bodyDiv w:val="1"/>
      <w:marLeft w:val="0"/>
      <w:marRight w:val="0"/>
      <w:marTop w:val="0"/>
      <w:marBottom w:val="0"/>
      <w:divBdr>
        <w:top w:val="none" w:sz="0" w:space="0" w:color="auto"/>
        <w:left w:val="none" w:sz="0" w:space="0" w:color="auto"/>
        <w:bottom w:val="none" w:sz="0" w:space="0" w:color="auto"/>
        <w:right w:val="none" w:sz="0" w:space="0" w:color="auto"/>
      </w:divBdr>
    </w:div>
    <w:div w:id="2071725593">
      <w:bodyDiv w:val="1"/>
      <w:marLeft w:val="0"/>
      <w:marRight w:val="0"/>
      <w:marTop w:val="0"/>
      <w:marBottom w:val="0"/>
      <w:divBdr>
        <w:top w:val="none" w:sz="0" w:space="0" w:color="auto"/>
        <w:left w:val="none" w:sz="0" w:space="0" w:color="auto"/>
        <w:bottom w:val="none" w:sz="0" w:space="0" w:color="auto"/>
        <w:right w:val="none" w:sz="0" w:space="0" w:color="auto"/>
      </w:divBdr>
    </w:div>
    <w:div w:id="2072119211">
      <w:bodyDiv w:val="1"/>
      <w:marLeft w:val="0"/>
      <w:marRight w:val="0"/>
      <w:marTop w:val="0"/>
      <w:marBottom w:val="0"/>
      <w:divBdr>
        <w:top w:val="none" w:sz="0" w:space="0" w:color="auto"/>
        <w:left w:val="none" w:sz="0" w:space="0" w:color="auto"/>
        <w:bottom w:val="none" w:sz="0" w:space="0" w:color="auto"/>
        <w:right w:val="none" w:sz="0" w:space="0" w:color="auto"/>
      </w:divBdr>
    </w:div>
    <w:div w:id="2072189406">
      <w:bodyDiv w:val="1"/>
      <w:marLeft w:val="0"/>
      <w:marRight w:val="0"/>
      <w:marTop w:val="0"/>
      <w:marBottom w:val="0"/>
      <w:divBdr>
        <w:top w:val="none" w:sz="0" w:space="0" w:color="auto"/>
        <w:left w:val="none" w:sz="0" w:space="0" w:color="auto"/>
        <w:bottom w:val="none" w:sz="0" w:space="0" w:color="auto"/>
        <w:right w:val="none" w:sz="0" w:space="0" w:color="auto"/>
      </w:divBdr>
    </w:div>
    <w:div w:id="2075614234">
      <w:bodyDiv w:val="1"/>
      <w:marLeft w:val="0"/>
      <w:marRight w:val="0"/>
      <w:marTop w:val="0"/>
      <w:marBottom w:val="0"/>
      <w:divBdr>
        <w:top w:val="none" w:sz="0" w:space="0" w:color="auto"/>
        <w:left w:val="none" w:sz="0" w:space="0" w:color="auto"/>
        <w:bottom w:val="none" w:sz="0" w:space="0" w:color="auto"/>
        <w:right w:val="none" w:sz="0" w:space="0" w:color="auto"/>
      </w:divBdr>
    </w:div>
    <w:div w:id="2075810822">
      <w:bodyDiv w:val="1"/>
      <w:marLeft w:val="0"/>
      <w:marRight w:val="0"/>
      <w:marTop w:val="0"/>
      <w:marBottom w:val="0"/>
      <w:divBdr>
        <w:top w:val="none" w:sz="0" w:space="0" w:color="auto"/>
        <w:left w:val="none" w:sz="0" w:space="0" w:color="auto"/>
        <w:bottom w:val="none" w:sz="0" w:space="0" w:color="auto"/>
        <w:right w:val="none" w:sz="0" w:space="0" w:color="auto"/>
      </w:divBdr>
    </w:div>
    <w:div w:id="2075884493">
      <w:bodyDiv w:val="1"/>
      <w:marLeft w:val="0"/>
      <w:marRight w:val="0"/>
      <w:marTop w:val="0"/>
      <w:marBottom w:val="0"/>
      <w:divBdr>
        <w:top w:val="none" w:sz="0" w:space="0" w:color="auto"/>
        <w:left w:val="none" w:sz="0" w:space="0" w:color="auto"/>
        <w:bottom w:val="none" w:sz="0" w:space="0" w:color="auto"/>
        <w:right w:val="none" w:sz="0" w:space="0" w:color="auto"/>
      </w:divBdr>
    </w:div>
    <w:div w:id="2076658485">
      <w:bodyDiv w:val="1"/>
      <w:marLeft w:val="0"/>
      <w:marRight w:val="0"/>
      <w:marTop w:val="0"/>
      <w:marBottom w:val="0"/>
      <w:divBdr>
        <w:top w:val="none" w:sz="0" w:space="0" w:color="auto"/>
        <w:left w:val="none" w:sz="0" w:space="0" w:color="auto"/>
        <w:bottom w:val="none" w:sz="0" w:space="0" w:color="auto"/>
        <w:right w:val="none" w:sz="0" w:space="0" w:color="auto"/>
      </w:divBdr>
    </w:div>
    <w:div w:id="2076658887">
      <w:bodyDiv w:val="1"/>
      <w:marLeft w:val="0"/>
      <w:marRight w:val="0"/>
      <w:marTop w:val="0"/>
      <w:marBottom w:val="0"/>
      <w:divBdr>
        <w:top w:val="none" w:sz="0" w:space="0" w:color="auto"/>
        <w:left w:val="none" w:sz="0" w:space="0" w:color="auto"/>
        <w:bottom w:val="none" w:sz="0" w:space="0" w:color="auto"/>
        <w:right w:val="none" w:sz="0" w:space="0" w:color="auto"/>
      </w:divBdr>
    </w:div>
    <w:div w:id="2076969364">
      <w:bodyDiv w:val="1"/>
      <w:marLeft w:val="0"/>
      <w:marRight w:val="0"/>
      <w:marTop w:val="0"/>
      <w:marBottom w:val="0"/>
      <w:divBdr>
        <w:top w:val="none" w:sz="0" w:space="0" w:color="auto"/>
        <w:left w:val="none" w:sz="0" w:space="0" w:color="auto"/>
        <w:bottom w:val="none" w:sz="0" w:space="0" w:color="auto"/>
        <w:right w:val="none" w:sz="0" w:space="0" w:color="auto"/>
      </w:divBdr>
    </w:div>
    <w:div w:id="2077389719">
      <w:bodyDiv w:val="1"/>
      <w:marLeft w:val="0"/>
      <w:marRight w:val="0"/>
      <w:marTop w:val="0"/>
      <w:marBottom w:val="0"/>
      <w:divBdr>
        <w:top w:val="none" w:sz="0" w:space="0" w:color="auto"/>
        <w:left w:val="none" w:sz="0" w:space="0" w:color="auto"/>
        <w:bottom w:val="none" w:sz="0" w:space="0" w:color="auto"/>
        <w:right w:val="none" w:sz="0" w:space="0" w:color="auto"/>
      </w:divBdr>
    </w:div>
    <w:div w:id="2077700510">
      <w:bodyDiv w:val="1"/>
      <w:marLeft w:val="0"/>
      <w:marRight w:val="0"/>
      <w:marTop w:val="0"/>
      <w:marBottom w:val="0"/>
      <w:divBdr>
        <w:top w:val="none" w:sz="0" w:space="0" w:color="auto"/>
        <w:left w:val="none" w:sz="0" w:space="0" w:color="auto"/>
        <w:bottom w:val="none" w:sz="0" w:space="0" w:color="auto"/>
        <w:right w:val="none" w:sz="0" w:space="0" w:color="auto"/>
      </w:divBdr>
    </w:div>
    <w:div w:id="2078358145">
      <w:bodyDiv w:val="1"/>
      <w:marLeft w:val="0"/>
      <w:marRight w:val="0"/>
      <w:marTop w:val="0"/>
      <w:marBottom w:val="0"/>
      <w:divBdr>
        <w:top w:val="none" w:sz="0" w:space="0" w:color="auto"/>
        <w:left w:val="none" w:sz="0" w:space="0" w:color="auto"/>
        <w:bottom w:val="none" w:sz="0" w:space="0" w:color="auto"/>
        <w:right w:val="none" w:sz="0" w:space="0" w:color="auto"/>
      </w:divBdr>
    </w:div>
    <w:div w:id="2079086755">
      <w:bodyDiv w:val="1"/>
      <w:marLeft w:val="0"/>
      <w:marRight w:val="0"/>
      <w:marTop w:val="0"/>
      <w:marBottom w:val="0"/>
      <w:divBdr>
        <w:top w:val="none" w:sz="0" w:space="0" w:color="auto"/>
        <w:left w:val="none" w:sz="0" w:space="0" w:color="auto"/>
        <w:bottom w:val="none" w:sz="0" w:space="0" w:color="auto"/>
        <w:right w:val="none" w:sz="0" w:space="0" w:color="auto"/>
      </w:divBdr>
    </w:div>
    <w:div w:id="2080320613">
      <w:bodyDiv w:val="1"/>
      <w:marLeft w:val="0"/>
      <w:marRight w:val="0"/>
      <w:marTop w:val="0"/>
      <w:marBottom w:val="0"/>
      <w:divBdr>
        <w:top w:val="none" w:sz="0" w:space="0" w:color="auto"/>
        <w:left w:val="none" w:sz="0" w:space="0" w:color="auto"/>
        <w:bottom w:val="none" w:sz="0" w:space="0" w:color="auto"/>
        <w:right w:val="none" w:sz="0" w:space="0" w:color="auto"/>
      </w:divBdr>
    </w:div>
    <w:div w:id="2080328282">
      <w:bodyDiv w:val="1"/>
      <w:marLeft w:val="0"/>
      <w:marRight w:val="0"/>
      <w:marTop w:val="0"/>
      <w:marBottom w:val="0"/>
      <w:divBdr>
        <w:top w:val="none" w:sz="0" w:space="0" w:color="auto"/>
        <w:left w:val="none" w:sz="0" w:space="0" w:color="auto"/>
        <w:bottom w:val="none" w:sz="0" w:space="0" w:color="auto"/>
        <w:right w:val="none" w:sz="0" w:space="0" w:color="auto"/>
      </w:divBdr>
    </w:div>
    <w:div w:id="2080860990">
      <w:bodyDiv w:val="1"/>
      <w:marLeft w:val="0"/>
      <w:marRight w:val="0"/>
      <w:marTop w:val="0"/>
      <w:marBottom w:val="0"/>
      <w:divBdr>
        <w:top w:val="none" w:sz="0" w:space="0" w:color="auto"/>
        <w:left w:val="none" w:sz="0" w:space="0" w:color="auto"/>
        <w:bottom w:val="none" w:sz="0" w:space="0" w:color="auto"/>
        <w:right w:val="none" w:sz="0" w:space="0" w:color="auto"/>
      </w:divBdr>
    </w:div>
    <w:div w:id="2082676821">
      <w:bodyDiv w:val="1"/>
      <w:marLeft w:val="0"/>
      <w:marRight w:val="0"/>
      <w:marTop w:val="0"/>
      <w:marBottom w:val="0"/>
      <w:divBdr>
        <w:top w:val="none" w:sz="0" w:space="0" w:color="auto"/>
        <w:left w:val="none" w:sz="0" w:space="0" w:color="auto"/>
        <w:bottom w:val="none" w:sz="0" w:space="0" w:color="auto"/>
        <w:right w:val="none" w:sz="0" w:space="0" w:color="auto"/>
      </w:divBdr>
    </w:div>
    <w:div w:id="2083485186">
      <w:bodyDiv w:val="1"/>
      <w:marLeft w:val="0"/>
      <w:marRight w:val="0"/>
      <w:marTop w:val="0"/>
      <w:marBottom w:val="0"/>
      <w:divBdr>
        <w:top w:val="none" w:sz="0" w:space="0" w:color="auto"/>
        <w:left w:val="none" w:sz="0" w:space="0" w:color="auto"/>
        <w:bottom w:val="none" w:sz="0" w:space="0" w:color="auto"/>
        <w:right w:val="none" w:sz="0" w:space="0" w:color="auto"/>
      </w:divBdr>
    </w:div>
    <w:div w:id="2083522766">
      <w:bodyDiv w:val="1"/>
      <w:marLeft w:val="0"/>
      <w:marRight w:val="0"/>
      <w:marTop w:val="0"/>
      <w:marBottom w:val="0"/>
      <w:divBdr>
        <w:top w:val="none" w:sz="0" w:space="0" w:color="auto"/>
        <w:left w:val="none" w:sz="0" w:space="0" w:color="auto"/>
        <w:bottom w:val="none" w:sz="0" w:space="0" w:color="auto"/>
        <w:right w:val="none" w:sz="0" w:space="0" w:color="auto"/>
      </w:divBdr>
    </w:div>
    <w:div w:id="2083597045">
      <w:bodyDiv w:val="1"/>
      <w:marLeft w:val="0"/>
      <w:marRight w:val="0"/>
      <w:marTop w:val="0"/>
      <w:marBottom w:val="0"/>
      <w:divBdr>
        <w:top w:val="none" w:sz="0" w:space="0" w:color="auto"/>
        <w:left w:val="none" w:sz="0" w:space="0" w:color="auto"/>
        <w:bottom w:val="none" w:sz="0" w:space="0" w:color="auto"/>
        <w:right w:val="none" w:sz="0" w:space="0" w:color="auto"/>
      </w:divBdr>
    </w:div>
    <w:div w:id="2083873063">
      <w:bodyDiv w:val="1"/>
      <w:marLeft w:val="0"/>
      <w:marRight w:val="0"/>
      <w:marTop w:val="0"/>
      <w:marBottom w:val="0"/>
      <w:divBdr>
        <w:top w:val="none" w:sz="0" w:space="0" w:color="auto"/>
        <w:left w:val="none" w:sz="0" w:space="0" w:color="auto"/>
        <w:bottom w:val="none" w:sz="0" w:space="0" w:color="auto"/>
        <w:right w:val="none" w:sz="0" w:space="0" w:color="auto"/>
      </w:divBdr>
    </w:div>
    <w:div w:id="2084180462">
      <w:bodyDiv w:val="1"/>
      <w:marLeft w:val="0"/>
      <w:marRight w:val="0"/>
      <w:marTop w:val="0"/>
      <w:marBottom w:val="0"/>
      <w:divBdr>
        <w:top w:val="none" w:sz="0" w:space="0" w:color="auto"/>
        <w:left w:val="none" w:sz="0" w:space="0" w:color="auto"/>
        <w:bottom w:val="none" w:sz="0" w:space="0" w:color="auto"/>
        <w:right w:val="none" w:sz="0" w:space="0" w:color="auto"/>
      </w:divBdr>
    </w:div>
    <w:div w:id="2085057627">
      <w:bodyDiv w:val="1"/>
      <w:marLeft w:val="0"/>
      <w:marRight w:val="0"/>
      <w:marTop w:val="0"/>
      <w:marBottom w:val="0"/>
      <w:divBdr>
        <w:top w:val="none" w:sz="0" w:space="0" w:color="auto"/>
        <w:left w:val="none" w:sz="0" w:space="0" w:color="auto"/>
        <w:bottom w:val="none" w:sz="0" w:space="0" w:color="auto"/>
        <w:right w:val="none" w:sz="0" w:space="0" w:color="auto"/>
      </w:divBdr>
    </w:div>
    <w:div w:id="2085444632">
      <w:bodyDiv w:val="1"/>
      <w:marLeft w:val="0"/>
      <w:marRight w:val="0"/>
      <w:marTop w:val="0"/>
      <w:marBottom w:val="0"/>
      <w:divBdr>
        <w:top w:val="none" w:sz="0" w:space="0" w:color="auto"/>
        <w:left w:val="none" w:sz="0" w:space="0" w:color="auto"/>
        <w:bottom w:val="none" w:sz="0" w:space="0" w:color="auto"/>
        <w:right w:val="none" w:sz="0" w:space="0" w:color="auto"/>
      </w:divBdr>
    </w:div>
    <w:div w:id="2085757974">
      <w:bodyDiv w:val="1"/>
      <w:marLeft w:val="0"/>
      <w:marRight w:val="0"/>
      <w:marTop w:val="0"/>
      <w:marBottom w:val="0"/>
      <w:divBdr>
        <w:top w:val="none" w:sz="0" w:space="0" w:color="auto"/>
        <w:left w:val="none" w:sz="0" w:space="0" w:color="auto"/>
        <w:bottom w:val="none" w:sz="0" w:space="0" w:color="auto"/>
        <w:right w:val="none" w:sz="0" w:space="0" w:color="auto"/>
      </w:divBdr>
    </w:div>
    <w:div w:id="2085908680">
      <w:bodyDiv w:val="1"/>
      <w:marLeft w:val="0"/>
      <w:marRight w:val="0"/>
      <w:marTop w:val="0"/>
      <w:marBottom w:val="0"/>
      <w:divBdr>
        <w:top w:val="none" w:sz="0" w:space="0" w:color="auto"/>
        <w:left w:val="none" w:sz="0" w:space="0" w:color="auto"/>
        <w:bottom w:val="none" w:sz="0" w:space="0" w:color="auto"/>
        <w:right w:val="none" w:sz="0" w:space="0" w:color="auto"/>
      </w:divBdr>
    </w:div>
    <w:div w:id="2085951806">
      <w:bodyDiv w:val="1"/>
      <w:marLeft w:val="0"/>
      <w:marRight w:val="0"/>
      <w:marTop w:val="0"/>
      <w:marBottom w:val="0"/>
      <w:divBdr>
        <w:top w:val="none" w:sz="0" w:space="0" w:color="auto"/>
        <w:left w:val="none" w:sz="0" w:space="0" w:color="auto"/>
        <w:bottom w:val="none" w:sz="0" w:space="0" w:color="auto"/>
        <w:right w:val="none" w:sz="0" w:space="0" w:color="auto"/>
      </w:divBdr>
    </w:div>
    <w:div w:id="2086218142">
      <w:bodyDiv w:val="1"/>
      <w:marLeft w:val="0"/>
      <w:marRight w:val="0"/>
      <w:marTop w:val="0"/>
      <w:marBottom w:val="0"/>
      <w:divBdr>
        <w:top w:val="none" w:sz="0" w:space="0" w:color="auto"/>
        <w:left w:val="none" w:sz="0" w:space="0" w:color="auto"/>
        <w:bottom w:val="none" w:sz="0" w:space="0" w:color="auto"/>
        <w:right w:val="none" w:sz="0" w:space="0" w:color="auto"/>
      </w:divBdr>
    </w:div>
    <w:div w:id="2086761129">
      <w:bodyDiv w:val="1"/>
      <w:marLeft w:val="0"/>
      <w:marRight w:val="0"/>
      <w:marTop w:val="0"/>
      <w:marBottom w:val="0"/>
      <w:divBdr>
        <w:top w:val="none" w:sz="0" w:space="0" w:color="auto"/>
        <w:left w:val="none" w:sz="0" w:space="0" w:color="auto"/>
        <w:bottom w:val="none" w:sz="0" w:space="0" w:color="auto"/>
        <w:right w:val="none" w:sz="0" w:space="0" w:color="auto"/>
      </w:divBdr>
    </w:div>
    <w:div w:id="2087142687">
      <w:bodyDiv w:val="1"/>
      <w:marLeft w:val="0"/>
      <w:marRight w:val="0"/>
      <w:marTop w:val="0"/>
      <w:marBottom w:val="0"/>
      <w:divBdr>
        <w:top w:val="none" w:sz="0" w:space="0" w:color="auto"/>
        <w:left w:val="none" w:sz="0" w:space="0" w:color="auto"/>
        <w:bottom w:val="none" w:sz="0" w:space="0" w:color="auto"/>
        <w:right w:val="none" w:sz="0" w:space="0" w:color="auto"/>
      </w:divBdr>
    </w:div>
    <w:div w:id="2087459261">
      <w:bodyDiv w:val="1"/>
      <w:marLeft w:val="0"/>
      <w:marRight w:val="0"/>
      <w:marTop w:val="0"/>
      <w:marBottom w:val="0"/>
      <w:divBdr>
        <w:top w:val="none" w:sz="0" w:space="0" w:color="auto"/>
        <w:left w:val="none" w:sz="0" w:space="0" w:color="auto"/>
        <w:bottom w:val="none" w:sz="0" w:space="0" w:color="auto"/>
        <w:right w:val="none" w:sz="0" w:space="0" w:color="auto"/>
      </w:divBdr>
    </w:div>
    <w:div w:id="2087680618">
      <w:bodyDiv w:val="1"/>
      <w:marLeft w:val="0"/>
      <w:marRight w:val="0"/>
      <w:marTop w:val="0"/>
      <w:marBottom w:val="0"/>
      <w:divBdr>
        <w:top w:val="none" w:sz="0" w:space="0" w:color="auto"/>
        <w:left w:val="none" w:sz="0" w:space="0" w:color="auto"/>
        <w:bottom w:val="none" w:sz="0" w:space="0" w:color="auto"/>
        <w:right w:val="none" w:sz="0" w:space="0" w:color="auto"/>
      </w:divBdr>
    </w:div>
    <w:div w:id="2089107002">
      <w:bodyDiv w:val="1"/>
      <w:marLeft w:val="0"/>
      <w:marRight w:val="0"/>
      <w:marTop w:val="0"/>
      <w:marBottom w:val="0"/>
      <w:divBdr>
        <w:top w:val="none" w:sz="0" w:space="0" w:color="auto"/>
        <w:left w:val="none" w:sz="0" w:space="0" w:color="auto"/>
        <w:bottom w:val="none" w:sz="0" w:space="0" w:color="auto"/>
        <w:right w:val="none" w:sz="0" w:space="0" w:color="auto"/>
      </w:divBdr>
    </w:div>
    <w:div w:id="2089498276">
      <w:bodyDiv w:val="1"/>
      <w:marLeft w:val="0"/>
      <w:marRight w:val="0"/>
      <w:marTop w:val="0"/>
      <w:marBottom w:val="0"/>
      <w:divBdr>
        <w:top w:val="none" w:sz="0" w:space="0" w:color="auto"/>
        <w:left w:val="none" w:sz="0" w:space="0" w:color="auto"/>
        <w:bottom w:val="none" w:sz="0" w:space="0" w:color="auto"/>
        <w:right w:val="none" w:sz="0" w:space="0" w:color="auto"/>
      </w:divBdr>
    </w:div>
    <w:div w:id="2089955166">
      <w:bodyDiv w:val="1"/>
      <w:marLeft w:val="0"/>
      <w:marRight w:val="0"/>
      <w:marTop w:val="0"/>
      <w:marBottom w:val="0"/>
      <w:divBdr>
        <w:top w:val="none" w:sz="0" w:space="0" w:color="auto"/>
        <w:left w:val="none" w:sz="0" w:space="0" w:color="auto"/>
        <w:bottom w:val="none" w:sz="0" w:space="0" w:color="auto"/>
        <w:right w:val="none" w:sz="0" w:space="0" w:color="auto"/>
      </w:divBdr>
    </w:div>
    <w:div w:id="2089962573">
      <w:bodyDiv w:val="1"/>
      <w:marLeft w:val="0"/>
      <w:marRight w:val="0"/>
      <w:marTop w:val="0"/>
      <w:marBottom w:val="0"/>
      <w:divBdr>
        <w:top w:val="none" w:sz="0" w:space="0" w:color="auto"/>
        <w:left w:val="none" w:sz="0" w:space="0" w:color="auto"/>
        <w:bottom w:val="none" w:sz="0" w:space="0" w:color="auto"/>
        <w:right w:val="none" w:sz="0" w:space="0" w:color="auto"/>
      </w:divBdr>
    </w:div>
    <w:div w:id="2090149961">
      <w:bodyDiv w:val="1"/>
      <w:marLeft w:val="0"/>
      <w:marRight w:val="0"/>
      <w:marTop w:val="0"/>
      <w:marBottom w:val="0"/>
      <w:divBdr>
        <w:top w:val="none" w:sz="0" w:space="0" w:color="auto"/>
        <w:left w:val="none" w:sz="0" w:space="0" w:color="auto"/>
        <w:bottom w:val="none" w:sz="0" w:space="0" w:color="auto"/>
        <w:right w:val="none" w:sz="0" w:space="0" w:color="auto"/>
      </w:divBdr>
    </w:div>
    <w:div w:id="2090152546">
      <w:bodyDiv w:val="1"/>
      <w:marLeft w:val="0"/>
      <w:marRight w:val="0"/>
      <w:marTop w:val="0"/>
      <w:marBottom w:val="0"/>
      <w:divBdr>
        <w:top w:val="none" w:sz="0" w:space="0" w:color="auto"/>
        <w:left w:val="none" w:sz="0" w:space="0" w:color="auto"/>
        <w:bottom w:val="none" w:sz="0" w:space="0" w:color="auto"/>
        <w:right w:val="none" w:sz="0" w:space="0" w:color="auto"/>
      </w:divBdr>
    </w:div>
    <w:div w:id="2090609994">
      <w:bodyDiv w:val="1"/>
      <w:marLeft w:val="0"/>
      <w:marRight w:val="0"/>
      <w:marTop w:val="0"/>
      <w:marBottom w:val="0"/>
      <w:divBdr>
        <w:top w:val="none" w:sz="0" w:space="0" w:color="auto"/>
        <w:left w:val="none" w:sz="0" w:space="0" w:color="auto"/>
        <w:bottom w:val="none" w:sz="0" w:space="0" w:color="auto"/>
        <w:right w:val="none" w:sz="0" w:space="0" w:color="auto"/>
      </w:divBdr>
    </w:div>
    <w:div w:id="2090689920">
      <w:bodyDiv w:val="1"/>
      <w:marLeft w:val="0"/>
      <w:marRight w:val="0"/>
      <w:marTop w:val="0"/>
      <w:marBottom w:val="0"/>
      <w:divBdr>
        <w:top w:val="none" w:sz="0" w:space="0" w:color="auto"/>
        <w:left w:val="none" w:sz="0" w:space="0" w:color="auto"/>
        <w:bottom w:val="none" w:sz="0" w:space="0" w:color="auto"/>
        <w:right w:val="none" w:sz="0" w:space="0" w:color="auto"/>
      </w:divBdr>
    </w:div>
    <w:div w:id="2092972033">
      <w:bodyDiv w:val="1"/>
      <w:marLeft w:val="0"/>
      <w:marRight w:val="0"/>
      <w:marTop w:val="0"/>
      <w:marBottom w:val="0"/>
      <w:divBdr>
        <w:top w:val="none" w:sz="0" w:space="0" w:color="auto"/>
        <w:left w:val="none" w:sz="0" w:space="0" w:color="auto"/>
        <w:bottom w:val="none" w:sz="0" w:space="0" w:color="auto"/>
        <w:right w:val="none" w:sz="0" w:space="0" w:color="auto"/>
      </w:divBdr>
    </w:div>
    <w:div w:id="2093039259">
      <w:bodyDiv w:val="1"/>
      <w:marLeft w:val="0"/>
      <w:marRight w:val="0"/>
      <w:marTop w:val="0"/>
      <w:marBottom w:val="0"/>
      <w:divBdr>
        <w:top w:val="none" w:sz="0" w:space="0" w:color="auto"/>
        <w:left w:val="none" w:sz="0" w:space="0" w:color="auto"/>
        <w:bottom w:val="none" w:sz="0" w:space="0" w:color="auto"/>
        <w:right w:val="none" w:sz="0" w:space="0" w:color="auto"/>
      </w:divBdr>
    </w:div>
    <w:div w:id="2093431584">
      <w:bodyDiv w:val="1"/>
      <w:marLeft w:val="0"/>
      <w:marRight w:val="0"/>
      <w:marTop w:val="0"/>
      <w:marBottom w:val="0"/>
      <w:divBdr>
        <w:top w:val="none" w:sz="0" w:space="0" w:color="auto"/>
        <w:left w:val="none" w:sz="0" w:space="0" w:color="auto"/>
        <w:bottom w:val="none" w:sz="0" w:space="0" w:color="auto"/>
        <w:right w:val="none" w:sz="0" w:space="0" w:color="auto"/>
      </w:divBdr>
    </w:div>
    <w:div w:id="2095934300">
      <w:bodyDiv w:val="1"/>
      <w:marLeft w:val="0"/>
      <w:marRight w:val="0"/>
      <w:marTop w:val="0"/>
      <w:marBottom w:val="0"/>
      <w:divBdr>
        <w:top w:val="none" w:sz="0" w:space="0" w:color="auto"/>
        <w:left w:val="none" w:sz="0" w:space="0" w:color="auto"/>
        <w:bottom w:val="none" w:sz="0" w:space="0" w:color="auto"/>
        <w:right w:val="none" w:sz="0" w:space="0" w:color="auto"/>
      </w:divBdr>
    </w:div>
    <w:div w:id="2099013708">
      <w:bodyDiv w:val="1"/>
      <w:marLeft w:val="0"/>
      <w:marRight w:val="0"/>
      <w:marTop w:val="0"/>
      <w:marBottom w:val="0"/>
      <w:divBdr>
        <w:top w:val="none" w:sz="0" w:space="0" w:color="auto"/>
        <w:left w:val="none" w:sz="0" w:space="0" w:color="auto"/>
        <w:bottom w:val="none" w:sz="0" w:space="0" w:color="auto"/>
        <w:right w:val="none" w:sz="0" w:space="0" w:color="auto"/>
      </w:divBdr>
    </w:div>
    <w:div w:id="2099865730">
      <w:bodyDiv w:val="1"/>
      <w:marLeft w:val="0"/>
      <w:marRight w:val="0"/>
      <w:marTop w:val="0"/>
      <w:marBottom w:val="0"/>
      <w:divBdr>
        <w:top w:val="none" w:sz="0" w:space="0" w:color="auto"/>
        <w:left w:val="none" w:sz="0" w:space="0" w:color="auto"/>
        <w:bottom w:val="none" w:sz="0" w:space="0" w:color="auto"/>
        <w:right w:val="none" w:sz="0" w:space="0" w:color="auto"/>
      </w:divBdr>
    </w:div>
    <w:div w:id="2100365694">
      <w:bodyDiv w:val="1"/>
      <w:marLeft w:val="0"/>
      <w:marRight w:val="0"/>
      <w:marTop w:val="0"/>
      <w:marBottom w:val="0"/>
      <w:divBdr>
        <w:top w:val="none" w:sz="0" w:space="0" w:color="auto"/>
        <w:left w:val="none" w:sz="0" w:space="0" w:color="auto"/>
        <w:bottom w:val="none" w:sz="0" w:space="0" w:color="auto"/>
        <w:right w:val="none" w:sz="0" w:space="0" w:color="auto"/>
      </w:divBdr>
    </w:div>
    <w:div w:id="2100636901">
      <w:bodyDiv w:val="1"/>
      <w:marLeft w:val="0"/>
      <w:marRight w:val="0"/>
      <w:marTop w:val="0"/>
      <w:marBottom w:val="0"/>
      <w:divBdr>
        <w:top w:val="none" w:sz="0" w:space="0" w:color="auto"/>
        <w:left w:val="none" w:sz="0" w:space="0" w:color="auto"/>
        <w:bottom w:val="none" w:sz="0" w:space="0" w:color="auto"/>
        <w:right w:val="none" w:sz="0" w:space="0" w:color="auto"/>
      </w:divBdr>
    </w:div>
    <w:div w:id="2100901389">
      <w:bodyDiv w:val="1"/>
      <w:marLeft w:val="0"/>
      <w:marRight w:val="0"/>
      <w:marTop w:val="0"/>
      <w:marBottom w:val="0"/>
      <w:divBdr>
        <w:top w:val="none" w:sz="0" w:space="0" w:color="auto"/>
        <w:left w:val="none" w:sz="0" w:space="0" w:color="auto"/>
        <w:bottom w:val="none" w:sz="0" w:space="0" w:color="auto"/>
        <w:right w:val="none" w:sz="0" w:space="0" w:color="auto"/>
      </w:divBdr>
    </w:div>
    <w:div w:id="2100977941">
      <w:bodyDiv w:val="1"/>
      <w:marLeft w:val="0"/>
      <w:marRight w:val="0"/>
      <w:marTop w:val="0"/>
      <w:marBottom w:val="0"/>
      <w:divBdr>
        <w:top w:val="none" w:sz="0" w:space="0" w:color="auto"/>
        <w:left w:val="none" w:sz="0" w:space="0" w:color="auto"/>
        <w:bottom w:val="none" w:sz="0" w:space="0" w:color="auto"/>
        <w:right w:val="none" w:sz="0" w:space="0" w:color="auto"/>
      </w:divBdr>
    </w:div>
    <w:div w:id="2101247884">
      <w:bodyDiv w:val="1"/>
      <w:marLeft w:val="0"/>
      <w:marRight w:val="0"/>
      <w:marTop w:val="0"/>
      <w:marBottom w:val="0"/>
      <w:divBdr>
        <w:top w:val="none" w:sz="0" w:space="0" w:color="auto"/>
        <w:left w:val="none" w:sz="0" w:space="0" w:color="auto"/>
        <w:bottom w:val="none" w:sz="0" w:space="0" w:color="auto"/>
        <w:right w:val="none" w:sz="0" w:space="0" w:color="auto"/>
      </w:divBdr>
    </w:div>
    <w:div w:id="2101565685">
      <w:bodyDiv w:val="1"/>
      <w:marLeft w:val="0"/>
      <w:marRight w:val="0"/>
      <w:marTop w:val="0"/>
      <w:marBottom w:val="0"/>
      <w:divBdr>
        <w:top w:val="none" w:sz="0" w:space="0" w:color="auto"/>
        <w:left w:val="none" w:sz="0" w:space="0" w:color="auto"/>
        <w:bottom w:val="none" w:sz="0" w:space="0" w:color="auto"/>
        <w:right w:val="none" w:sz="0" w:space="0" w:color="auto"/>
      </w:divBdr>
    </w:div>
    <w:div w:id="2102412724">
      <w:bodyDiv w:val="1"/>
      <w:marLeft w:val="0"/>
      <w:marRight w:val="0"/>
      <w:marTop w:val="0"/>
      <w:marBottom w:val="0"/>
      <w:divBdr>
        <w:top w:val="none" w:sz="0" w:space="0" w:color="auto"/>
        <w:left w:val="none" w:sz="0" w:space="0" w:color="auto"/>
        <w:bottom w:val="none" w:sz="0" w:space="0" w:color="auto"/>
        <w:right w:val="none" w:sz="0" w:space="0" w:color="auto"/>
      </w:divBdr>
    </w:div>
    <w:div w:id="2104177972">
      <w:bodyDiv w:val="1"/>
      <w:marLeft w:val="0"/>
      <w:marRight w:val="0"/>
      <w:marTop w:val="0"/>
      <w:marBottom w:val="0"/>
      <w:divBdr>
        <w:top w:val="none" w:sz="0" w:space="0" w:color="auto"/>
        <w:left w:val="none" w:sz="0" w:space="0" w:color="auto"/>
        <w:bottom w:val="none" w:sz="0" w:space="0" w:color="auto"/>
        <w:right w:val="none" w:sz="0" w:space="0" w:color="auto"/>
      </w:divBdr>
    </w:div>
    <w:div w:id="2104716634">
      <w:bodyDiv w:val="1"/>
      <w:marLeft w:val="0"/>
      <w:marRight w:val="0"/>
      <w:marTop w:val="0"/>
      <w:marBottom w:val="0"/>
      <w:divBdr>
        <w:top w:val="none" w:sz="0" w:space="0" w:color="auto"/>
        <w:left w:val="none" w:sz="0" w:space="0" w:color="auto"/>
        <w:bottom w:val="none" w:sz="0" w:space="0" w:color="auto"/>
        <w:right w:val="none" w:sz="0" w:space="0" w:color="auto"/>
      </w:divBdr>
    </w:div>
    <w:div w:id="2104914173">
      <w:bodyDiv w:val="1"/>
      <w:marLeft w:val="0"/>
      <w:marRight w:val="0"/>
      <w:marTop w:val="0"/>
      <w:marBottom w:val="0"/>
      <w:divBdr>
        <w:top w:val="none" w:sz="0" w:space="0" w:color="auto"/>
        <w:left w:val="none" w:sz="0" w:space="0" w:color="auto"/>
        <w:bottom w:val="none" w:sz="0" w:space="0" w:color="auto"/>
        <w:right w:val="none" w:sz="0" w:space="0" w:color="auto"/>
      </w:divBdr>
    </w:div>
    <w:div w:id="2105025970">
      <w:bodyDiv w:val="1"/>
      <w:marLeft w:val="0"/>
      <w:marRight w:val="0"/>
      <w:marTop w:val="0"/>
      <w:marBottom w:val="0"/>
      <w:divBdr>
        <w:top w:val="none" w:sz="0" w:space="0" w:color="auto"/>
        <w:left w:val="none" w:sz="0" w:space="0" w:color="auto"/>
        <w:bottom w:val="none" w:sz="0" w:space="0" w:color="auto"/>
        <w:right w:val="none" w:sz="0" w:space="0" w:color="auto"/>
      </w:divBdr>
    </w:div>
    <w:div w:id="2106001645">
      <w:bodyDiv w:val="1"/>
      <w:marLeft w:val="0"/>
      <w:marRight w:val="0"/>
      <w:marTop w:val="0"/>
      <w:marBottom w:val="0"/>
      <w:divBdr>
        <w:top w:val="none" w:sz="0" w:space="0" w:color="auto"/>
        <w:left w:val="none" w:sz="0" w:space="0" w:color="auto"/>
        <w:bottom w:val="none" w:sz="0" w:space="0" w:color="auto"/>
        <w:right w:val="none" w:sz="0" w:space="0" w:color="auto"/>
      </w:divBdr>
    </w:div>
    <w:div w:id="2106076420">
      <w:bodyDiv w:val="1"/>
      <w:marLeft w:val="0"/>
      <w:marRight w:val="0"/>
      <w:marTop w:val="0"/>
      <w:marBottom w:val="0"/>
      <w:divBdr>
        <w:top w:val="none" w:sz="0" w:space="0" w:color="auto"/>
        <w:left w:val="none" w:sz="0" w:space="0" w:color="auto"/>
        <w:bottom w:val="none" w:sz="0" w:space="0" w:color="auto"/>
        <w:right w:val="none" w:sz="0" w:space="0" w:color="auto"/>
      </w:divBdr>
    </w:div>
    <w:div w:id="2106539035">
      <w:bodyDiv w:val="1"/>
      <w:marLeft w:val="0"/>
      <w:marRight w:val="0"/>
      <w:marTop w:val="0"/>
      <w:marBottom w:val="0"/>
      <w:divBdr>
        <w:top w:val="none" w:sz="0" w:space="0" w:color="auto"/>
        <w:left w:val="none" w:sz="0" w:space="0" w:color="auto"/>
        <w:bottom w:val="none" w:sz="0" w:space="0" w:color="auto"/>
        <w:right w:val="none" w:sz="0" w:space="0" w:color="auto"/>
      </w:divBdr>
    </w:div>
    <w:div w:id="2106682628">
      <w:bodyDiv w:val="1"/>
      <w:marLeft w:val="0"/>
      <w:marRight w:val="0"/>
      <w:marTop w:val="0"/>
      <w:marBottom w:val="0"/>
      <w:divBdr>
        <w:top w:val="none" w:sz="0" w:space="0" w:color="auto"/>
        <w:left w:val="none" w:sz="0" w:space="0" w:color="auto"/>
        <w:bottom w:val="none" w:sz="0" w:space="0" w:color="auto"/>
        <w:right w:val="none" w:sz="0" w:space="0" w:color="auto"/>
      </w:divBdr>
    </w:div>
    <w:div w:id="2106729346">
      <w:bodyDiv w:val="1"/>
      <w:marLeft w:val="0"/>
      <w:marRight w:val="0"/>
      <w:marTop w:val="0"/>
      <w:marBottom w:val="0"/>
      <w:divBdr>
        <w:top w:val="none" w:sz="0" w:space="0" w:color="auto"/>
        <w:left w:val="none" w:sz="0" w:space="0" w:color="auto"/>
        <w:bottom w:val="none" w:sz="0" w:space="0" w:color="auto"/>
        <w:right w:val="none" w:sz="0" w:space="0" w:color="auto"/>
      </w:divBdr>
    </w:div>
    <w:div w:id="2108648575">
      <w:bodyDiv w:val="1"/>
      <w:marLeft w:val="0"/>
      <w:marRight w:val="0"/>
      <w:marTop w:val="0"/>
      <w:marBottom w:val="0"/>
      <w:divBdr>
        <w:top w:val="none" w:sz="0" w:space="0" w:color="auto"/>
        <w:left w:val="none" w:sz="0" w:space="0" w:color="auto"/>
        <w:bottom w:val="none" w:sz="0" w:space="0" w:color="auto"/>
        <w:right w:val="none" w:sz="0" w:space="0" w:color="auto"/>
      </w:divBdr>
    </w:div>
    <w:div w:id="2109306280">
      <w:bodyDiv w:val="1"/>
      <w:marLeft w:val="0"/>
      <w:marRight w:val="0"/>
      <w:marTop w:val="0"/>
      <w:marBottom w:val="0"/>
      <w:divBdr>
        <w:top w:val="none" w:sz="0" w:space="0" w:color="auto"/>
        <w:left w:val="none" w:sz="0" w:space="0" w:color="auto"/>
        <w:bottom w:val="none" w:sz="0" w:space="0" w:color="auto"/>
        <w:right w:val="none" w:sz="0" w:space="0" w:color="auto"/>
      </w:divBdr>
    </w:div>
    <w:div w:id="2110003476">
      <w:bodyDiv w:val="1"/>
      <w:marLeft w:val="0"/>
      <w:marRight w:val="0"/>
      <w:marTop w:val="0"/>
      <w:marBottom w:val="0"/>
      <w:divBdr>
        <w:top w:val="none" w:sz="0" w:space="0" w:color="auto"/>
        <w:left w:val="none" w:sz="0" w:space="0" w:color="auto"/>
        <w:bottom w:val="none" w:sz="0" w:space="0" w:color="auto"/>
        <w:right w:val="none" w:sz="0" w:space="0" w:color="auto"/>
      </w:divBdr>
    </w:div>
    <w:div w:id="2110197883">
      <w:bodyDiv w:val="1"/>
      <w:marLeft w:val="0"/>
      <w:marRight w:val="0"/>
      <w:marTop w:val="0"/>
      <w:marBottom w:val="0"/>
      <w:divBdr>
        <w:top w:val="none" w:sz="0" w:space="0" w:color="auto"/>
        <w:left w:val="none" w:sz="0" w:space="0" w:color="auto"/>
        <w:bottom w:val="none" w:sz="0" w:space="0" w:color="auto"/>
        <w:right w:val="none" w:sz="0" w:space="0" w:color="auto"/>
      </w:divBdr>
    </w:div>
    <w:div w:id="2111657268">
      <w:bodyDiv w:val="1"/>
      <w:marLeft w:val="0"/>
      <w:marRight w:val="0"/>
      <w:marTop w:val="0"/>
      <w:marBottom w:val="0"/>
      <w:divBdr>
        <w:top w:val="none" w:sz="0" w:space="0" w:color="auto"/>
        <w:left w:val="none" w:sz="0" w:space="0" w:color="auto"/>
        <w:bottom w:val="none" w:sz="0" w:space="0" w:color="auto"/>
        <w:right w:val="none" w:sz="0" w:space="0" w:color="auto"/>
      </w:divBdr>
    </w:div>
    <w:div w:id="2111779569">
      <w:bodyDiv w:val="1"/>
      <w:marLeft w:val="0"/>
      <w:marRight w:val="0"/>
      <w:marTop w:val="0"/>
      <w:marBottom w:val="0"/>
      <w:divBdr>
        <w:top w:val="none" w:sz="0" w:space="0" w:color="auto"/>
        <w:left w:val="none" w:sz="0" w:space="0" w:color="auto"/>
        <w:bottom w:val="none" w:sz="0" w:space="0" w:color="auto"/>
        <w:right w:val="none" w:sz="0" w:space="0" w:color="auto"/>
      </w:divBdr>
    </w:div>
    <w:div w:id="2112234589">
      <w:bodyDiv w:val="1"/>
      <w:marLeft w:val="0"/>
      <w:marRight w:val="0"/>
      <w:marTop w:val="0"/>
      <w:marBottom w:val="0"/>
      <w:divBdr>
        <w:top w:val="none" w:sz="0" w:space="0" w:color="auto"/>
        <w:left w:val="none" w:sz="0" w:space="0" w:color="auto"/>
        <w:bottom w:val="none" w:sz="0" w:space="0" w:color="auto"/>
        <w:right w:val="none" w:sz="0" w:space="0" w:color="auto"/>
      </w:divBdr>
    </w:div>
    <w:div w:id="2112622260">
      <w:bodyDiv w:val="1"/>
      <w:marLeft w:val="0"/>
      <w:marRight w:val="0"/>
      <w:marTop w:val="0"/>
      <w:marBottom w:val="0"/>
      <w:divBdr>
        <w:top w:val="none" w:sz="0" w:space="0" w:color="auto"/>
        <w:left w:val="none" w:sz="0" w:space="0" w:color="auto"/>
        <w:bottom w:val="none" w:sz="0" w:space="0" w:color="auto"/>
        <w:right w:val="none" w:sz="0" w:space="0" w:color="auto"/>
      </w:divBdr>
    </w:div>
    <w:div w:id="2112775787">
      <w:bodyDiv w:val="1"/>
      <w:marLeft w:val="0"/>
      <w:marRight w:val="0"/>
      <w:marTop w:val="0"/>
      <w:marBottom w:val="0"/>
      <w:divBdr>
        <w:top w:val="none" w:sz="0" w:space="0" w:color="auto"/>
        <w:left w:val="none" w:sz="0" w:space="0" w:color="auto"/>
        <w:bottom w:val="none" w:sz="0" w:space="0" w:color="auto"/>
        <w:right w:val="none" w:sz="0" w:space="0" w:color="auto"/>
      </w:divBdr>
    </w:div>
    <w:div w:id="2113426484">
      <w:bodyDiv w:val="1"/>
      <w:marLeft w:val="0"/>
      <w:marRight w:val="0"/>
      <w:marTop w:val="0"/>
      <w:marBottom w:val="0"/>
      <w:divBdr>
        <w:top w:val="none" w:sz="0" w:space="0" w:color="auto"/>
        <w:left w:val="none" w:sz="0" w:space="0" w:color="auto"/>
        <w:bottom w:val="none" w:sz="0" w:space="0" w:color="auto"/>
        <w:right w:val="none" w:sz="0" w:space="0" w:color="auto"/>
      </w:divBdr>
    </w:div>
    <w:div w:id="2114013902">
      <w:bodyDiv w:val="1"/>
      <w:marLeft w:val="0"/>
      <w:marRight w:val="0"/>
      <w:marTop w:val="0"/>
      <w:marBottom w:val="0"/>
      <w:divBdr>
        <w:top w:val="none" w:sz="0" w:space="0" w:color="auto"/>
        <w:left w:val="none" w:sz="0" w:space="0" w:color="auto"/>
        <w:bottom w:val="none" w:sz="0" w:space="0" w:color="auto"/>
        <w:right w:val="none" w:sz="0" w:space="0" w:color="auto"/>
      </w:divBdr>
    </w:div>
    <w:div w:id="2114351112">
      <w:bodyDiv w:val="1"/>
      <w:marLeft w:val="0"/>
      <w:marRight w:val="0"/>
      <w:marTop w:val="0"/>
      <w:marBottom w:val="0"/>
      <w:divBdr>
        <w:top w:val="none" w:sz="0" w:space="0" w:color="auto"/>
        <w:left w:val="none" w:sz="0" w:space="0" w:color="auto"/>
        <w:bottom w:val="none" w:sz="0" w:space="0" w:color="auto"/>
        <w:right w:val="none" w:sz="0" w:space="0" w:color="auto"/>
      </w:divBdr>
    </w:div>
    <w:div w:id="2114395392">
      <w:bodyDiv w:val="1"/>
      <w:marLeft w:val="0"/>
      <w:marRight w:val="0"/>
      <w:marTop w:val="0"/>
      <w:marBottom w:val="0"/>
      <w:divBdr>
        <w:top w:val="none" w:sz="0" w:space="0" w:color="auto"/>
        <w:left w:val="none" w:sz="0" w:space="0" w:color="auto"/>
        <w:bottom w:val="none" w:sz="0" w:space="0" w:color="auto"/>
        <w:right w:val="none" w:sz="0" w:space="0" w:color="auto"/>
      </w:divBdr>
    </w:div>
    <w:div w:id="2114400867">
      <w:bodyDiv w:val="1"/>
      <w:marLeft w:val="0"/>
      <w:marRight w:val="0"/>
      <w:marTop w:val="0"/>
      <w:marBottom w:val="0"/>
      <w:divBdr>
        <w:top w:val="none" w:sz="0" w:space="0" w:color="auto"/>
        <w:left w:val="none" w:sz="0" w:space="0" w:color="auto"/>
        <w:bottom w:val="none" w:sz="0" w:space="0" w:color="auto"/>
        <w:right w:val="none" w:sz="0" w:space="0" w:color="auto"/>
      </w:divBdr>
    </w:div>
    <w:div w:id="2115129764">
      <w:bodyDiv w:val="1"/>
      <w:marLeft w:val="0"/>
      <w:marRight w:val="0"/>
      <w:marTop w:val="0"/>
      <w:marBottom w:val="0"/>
      <w:divBdr>
        <w:top w:val="none" w:sz="0" w:space="0" w:color="auto"/>
        <w:left w:val="none" w:sz="0" w:space="0" w:color="auto"/>
        <w:bottom w:val="none" w:sz="0" w:space="0" w:color="auto"/>
        <w:right w:val="none" w:sz="0" w:space="0" w:color="auto"/>
      </w:divBdr>
    </w:div>
    <w:div w:id="2116049475">
      <w:bodyDiv w:val="1"/>
      <w:marLeft w:val="0"/>
      <w:marRight w:val="0"/>
      <w:marTop w:val="0"/>
      <w:marBottom w:val="0"/>
      <w:divBdr>
        <w:top w:val="none" w:sz="0" w:space="0" w:color="auto"/>
        <w:left w:val="none" w:sz="0" w:space="0" w:color="auto"/>
        <w:bottom w:val="none" w:sz="0" w:space="0" w:color="auto"/>
        <w:right w:val="none" w:sz="0" w:space="0" w:color="auto"/>
      </w:divBdr>
    </w:div>
    <w:div w:id="2117283438">
      <w:bodyDiv w:val="1"/>
      <w:marLeft w:val="0"/>
      <w:marRight w:val="0"/>
      <w:marTop w:val="0"/>
      <w:marBottom w:val="0"/>
      <w:divBdr>
        <w:top w:val="none" w:sz="0" w:space="0" w:color="auto"/>
        <w:left w:val="none" w:sz="0" w:space="0" w:color="auto"/>
        <w:bottom w:val="none" w:sz="0" w:space="0" w:color="auto"/>
        <w:right w:val="none" w:sz="0" w:space="0" w:color="auto"/>
      </w:divBdr>
    </w:div>
    <w:div w:id="2117556655">
      <w:bodyDiv w:val="1"/>
      <w:marLeft w:val="0"/>
      <w:marRight w:val="0"/>
      <w:marTop w:val="0"/>
      <w:marBottom w:val="0"/>
      <w:divBdr>
        <w:top w:val="none" w:sz="0" w:space="0" w:color="auto"/>
        <w:left w:val="none" w:sz="0" w:space="0" w:color="auto"/>
        <w:bottom w:val="none" w:sz="0" w:space="0" w:color="auto"/>
        <w:right w:val="none" w:sz="0" w:space="0" w:color="auto"/>
      </w:divBdr>
    </w:div>
    <w:div w:id="2117870344">
      <w:bodyDiv w:val="1"/>
      <w:marLeft w:val="0"/>
      <w:marRight w:val="0"/>
      <w:marTop w:val="0"/>
      <w:marBottom w:val="0"/>
      <w:divBdr>
        <w:top w:val="none" w:sz="0" w:space="0" w:color="auto"/>
        <w:left w:val="none" w:sz="0" w:space="0" w:color="auto"/>
        <w:bottom w:val="none" w:sz="0" w:space="0" w:color="auto"/>
        <w:right w:val="none" w:sz="0" w:space="0" w:color="auto"/>
      </w:divBdr>
    </w:div>
    <w:div w:id="2118745869">
      <w:bodyDiv w:val="1"/>
      <w:marLeft w:val="0"/>
      <w:marRight w:val="0"/>
      <w:marTop w:val="0"/>
      <w:marBottom w:val="0"/>
      <w:divBdr>
        <w:top w:val="none" w:sz="0" w:space="0" w:color="auto"/>
        <w:left w:val="none" w:sz="0" w:space="0" w:color="auto"/>
        <w:bottom w:val="none" w:sz="0" w:space="0" w:color="auto"/>
        <w:right w:val="none" w:sz="0" w:space="0" w:color="auto"/>
      </w:divBdr>
    </w:div>
    <w:div w:id="2119443864">
      <w:bodyDiv w:val="1"/>
      <w:marLeft w:val="0"/>
      <w:marRight w:val="0"/>
      <w:marTop w:val="0"/>
      <w:marBottom w:val="0"/>
      <w:divBdr>
        <w:top w:val="none" w:sz="0" w:space="0" w:color="auto"/>
        <w:left w:val="none" w:sz="0" w:space="0" w:color="auto"/>
        <w:bottom w:val="none" w:sz="0" w:space="0" w:color="auto"/>
        <w:right w:val="none" w:sz="0" w:space="0" w:color="auto"/>
      </w:divBdr>
    </w:div>
    <w:div w:id="2120560572">
      <w:bodyDiv w:val="1"/>
      <w:marLeft w:val="0"/>
      <w:marRight w:val="0"/>
      <w:marTop w:val="0"/>
      <w:marBottom w:val="0"/>
      <w:divBdr>
        <w:top w:val="none" w:sz="0" w:space="0" w:color="auto"/>
        <w:left w:val="none" w:sz="0" w:space="0" w:color="auto"/>
        <w:bottom w:val="none" w:sz="0" w:space="0" w:color="auto"/>
        <w:right w:val="none" w:sz="0" w:space="0" w:color="auto"/>
      </w:divBdr>
    </w:div>
    <w:div w:id="2121102299">
      <w:bodyDiv w:val="1"/>
      <w:marLeft w:val="0"/>
      <w:marRight w:val="0"/>
      <w:marTop w:val="0"/>
      <w:marBottom w:val="0"/>
      <w:divBdr>
        <w:top w:val="none" w:sz="0" w:space="0" w:color="auto"/>
        <w:left w:val="none" w:sz="0" w:space="0" w:color="auto"/>
        <w:bottom w:val="none" w:sz="0" w:space="0" w:color="auto"/>
        <w:right w:val="none" w:sz="0" w:space="0" w:color="auto"/>
      </w:divBdr>
    </w:div>
    <w:div w:id="2121605192">
      <w:bodyDiv w:val="1"/>
      <w:marLeft w:val="0"/>
      <w:marRight w:val="0"/>
      <w:marTop w:val="0"/>
      <w:marBottom w:val="0"/>
      <w:divBdr>
        <w:top w:val="none" w:sz="0" w:space="0" w:color="auto"/>
        <w:left w:val="none" w:sz="0" w:space="0" w:color="auto"/>
        <w:bottom w:val="none" w:sz="0" w:space="0" w:color="auto"/>
        <w:right w:val="none" w:sz="0" w:space="0" w:color="auto"/>
      </w:divBdr>
    </w:div>
    <w:div w:id="2121758422">
      <w:bodyDiv w:val="1"/>
      <w:marLeft w:val="0"/>
      <w:marRight w:val="0"/>
      <w:marTop w:val="0"/>
      <w:marBottom w:val="0"/>
      <w:divBdr>
        <w:top w:val="none" w:sz="0" w:space="0" w:color="auto"/>
        <w:left w:val="none" w:sz="0" w:space="0" w:color="auto"/>
        <w:bottom w:val="none" w:sz="0" w:space="0" w:color="auto"/>
        <w:right w:val="none" w:sz="0" w:space="0" w:color="auto"/>
      </w:divBdr>
    </w:div>
    <w:div w:id="2122263148">
      <w:bodyDiv w:val="1"/>
      <w:marLeft w:val="0"/>
      <w:marRight w:val="0"/>
      <w:marTop w:val="0"/>
      <w:marBottom w:val="0"/>
      <w:divBdr>
        <w:top w:val="none" w:sz="0" w:space="0" w:color="auto"/>
        <w:left w:val="none" w:sz="0" w:space="0" w:color="auto"/>
        <w:bottom w:val="none" w:sz="0" w:space="0" w:color="auto"/>
        <w:right w:val="none" w:sz="0" w:space="0" w:color="auto"/>
      </w:divBdr>
    </w:div>
    <w:div w:id="2124300710">
      <w:bodyDiv w:val="1"/>
      <w:marLeft w:val="0"/>
      <w:marRight w:val="0"/>
      <w:marTop w:val="0"/>
      <w:marBottom w:val="0"/>
      <w:divBdr>
        <w:top w:val="none" w:sz="0" w:space="0" w:color="auto"/>
        <w:left w:val="none" w:sz="0" w:space="0" w:color="auto"/>
        <w:bottom w:val="none" w:sz="0" w:space="0" w:color="auto"/>
        <w:right w:val="none" w:sz="0" w:space="0" w:color="auto"/>
      </w:divBdr>
    </w:div>
    <w:div w:id="2125995598">
      <w:bodyDiv w:val="1"/>
      <w:marLeft w:val="0"/>
      <w:marRight w:val="0"/>
      <w:marTop w:val="0"/>
      <w:marBottom w:val="0"/>
      <w:divBdr>
        <w:top w:val="none" w:sz="0" w:space="0" w:color="auto"/>
        <w:left w:val="none" w:sz="0" w:space="0" w:color="auto"/>
        <w:bottom w:val="none" w:sz="0" w:space="0" w:color="auto"/>
        <w:right w:val="none" w:sz="0" w:space="0" w:color="auto"/>
      </w:divBdr>
    </w:div>
    <w:div w:id="2126342477">
      <w:bodyDiv w:val="1"/>
      <w:marLeft w:val="0"/>
      <w:marRight w:val="0"/>
      <w:marTop w:val="0"/>
      <w:marBottom w:val="0"/>
      <w:divBdr>
        <w:top w:val="none" w:sz="0" w:space="0" w:color="auto"/>
        <w:left w:val="none" w:sz="0" w:space="0" w:color="auto"/>
        <w:bottom w:val="none" w:sz="0" w:space="0" w:color="auto"/>
        <w:right w:val="none" w:sz="0" w:space="0" w:color="auto"/>
      </w:divBdr>
    </w:div>
    <w:div w:id="2126583408">
      <w:bodyDiv w:val="1"/>
      <w:marLeft w:val="0"/>
      <w:marRight w:val="0"/>
      <w:marTop w:val="0"/>
      <w:marBottom w:val="0"/>
      <w:divBdr>
        <w:top w:val="none" w:sz="0" w:space="0" w:color="auto"/>
        <w:left w:val="none" w:sz="0" w:space="0" w:color="auto"/>
        <w:bottom w:val="none" w:sz="0" w:space="0" w:color="auto"/>
        <w:right w:val="none" w:sz="0" w:space="0" w:color="auto"/>
      </w:divBdr>
    </w:div>
    <w:div w:id="2131511720">
      <w:bodyDiv w:val="1"/>
      <w:marLeft w:val="0"/>
      <w:marRight w:val="0"/>
      <w:marTop w:val="0"/>
      <w:marBottom w:val="0"/>
      <w:divBdr>
        <w:top w:val="none" w:sz="0" w:space="0" w:color="auto"/>
        <w:left w:val="none" w:sz="0" w:space="0" w:color="auto"/>
        <w:bottom w:val="none" w:sz="0" w:space="0" w:color="auto"/>
        <w:right w:val="none" w:sz="0" w:space="0" w:color="auto"/>
      </w:divBdr>
    </w:div>
    <w:div w:id="2131631523">
      <w:bodyDiv w:val="1"/>
      <w:marLeft w:val="0"/>
      <w:marRight w:val="0"/>
      <w:marTop w:val="0"/>
      <w:marBottom w:val="0"/>
      <w:divBdr>
        <w:top w:val="none" w:sz="0" w:space="0" w:color="auto"/>
        <w:left w:val="none" w:sz="0" w:space="0" w:color="auto"/>
        <w:bottom w:val="none" w:sz="0" w:space="0" w:color="auto"/>
        <w:right w:val="none" w:sz="0" w:space="0" w:color="auto"/>
      </w:divBdr>
    </w:div>
    <w:div w:id="2131782030">
      <w:bodyDiv w:val="1"/>
      <w:marLeft w:val="0"/>
      <w:marRight w:val="0"/>
      <w:marTop w:val="0"/>
      <w:marBottom w:val="0"/>
      <w:divBdr>
        <w:top w:val="none" w:sz="0" w:space="0" w:color="auto"/>
        <w:left w:val="none" w:sz="0" w:space="0" w:color="auto"/>
        <w:bottom w:val="none" w:sz="0" w:space="0" w:color="auto"/>
        <w:right w:val="none" w:sz="0" w:space="0" w:color="auto"/>
      </w:divBdr>
    </w:div>
    <w:div w:id="2133088360">
      <w:bodyDiv w:val="1"/>
      <w:marLeft w:val="0"/>
      <w:marRight w:val="0"/>
      <w:marTop w:val="0"/>
      <w:marBottom w:val="0"/>
      <w:divBdr>
        <w:top w:val="none" w:sz="0" w:space="0" w:color="auto"/>
        <w:left w:val="none" w:sz="0" w:space="0" w:color="auto"/>
        <w:bottom w:val="none" w:sz="0" w:space="0" w:color="auto"/>
        <w:right w:val="none" w:sz="0" w:space="0" w:color="auto"/>
      </w:divBdr>
    </w:div>
    <w:div w:id="2134013358">
      <w:bodyDiv w:val="1"/>
      <w:marLeft w:val="0"/>
      <w:marRight w:val="0"/>
      <w:marTop w:val="0"/>
      <w:marBottom w:val="0"/>
      <w:divBdr>
        <w:top w:val="none" w:sz="0" w:space="0" w:color="auto"/>
        <w:left w:val="none" w:sz="0" w:space="0" w:color="auto"/>
        <w:bottom w:val="none" w:sz="0" w:space="0" w:color="auto"/>
        <w:right w:val="none" w:sz="0" w:space="0" w:color="auto"/>
      </w:divBdr>
    </w:div>
    <w:div w:id="2134130904">
      <w:bodyDiv w:val="1"/>
      <w:marLeft w:val="0"/>
      <w:marRight w:val="0"/>
      <w:marTop w:val="0"/>
      <w:marBottom w:val="0"/>
      <w:divBdr>
        <w:top w:val="none" w:sz="0" w:space="0" w:color="auto"/>
        <w:left w:val="none" w:sz="0" w:space="0" w:color="auto"/>
        <w:bottom w:val="none" w:sz="0" w:space="0" w:color="auto"/>
        <w:right w:val="none" w:sz="0" w:space="0" w:color="auto"/>
      </w:divBdr>
    </w:div>
    <w:div w:id="2134203477">
      <w:bodyDiv w:val="1"/>
      <w:marLeft w:val="0"/>
      <w:marRight w:val="0"/>
      <w:marTop w:val="0"/>
      <w:marBottom w:val="0"/>
      <w:divBdr>
        <w:top w:val="none" w:sz="0" w:space="0" w:color="auto"/>
        <w:left w:val="none" w:sz="0" w:space="0" w:color="auto"/>
        <w:bottom w:val="none" w:sz="0" w:space="0" w:color="auto"/>
        <w:right w:val="none" w:sz="0" w:space="0" w:color="auto"/>
      </w:divBdr>
    </w:div>
    <w:div w:id="2134211116">
      <w:bodyDiv w:val="1"/>
      <w:marLeft w:val="0"/>
      <w:marRight w:val="0"/>
      <w:marTop w:val="0"/>
      <w:marBottom w:val="0"/>
      <w:divBdr>
        <w:top w:val="none" w:sz="0" w:space="0" w:color="auto"/>
        <w:left w:val="none" w:sz="0" w:space="0" w:color="auto"/>
        <w:bottom w:val="none" w:sz="0" w:space="0" w:color="auto"/>
        <w:right w:val="none" w:sz="0" w:space="0" w:color="auto"/>
      </w:divBdr>
    </w:div>
    <w:div w:id="2134323903">
      <w:bodyDiv w:val="1"/>
      <w:marLeft w:val="0"/>
      <w:marRight w:val="0"/>
      <w:marTop w:val="0"/>
      <w:marBottom w:val="0"/>
      <w:divBdr>
        <w:top w:val="none" w:sz="0" w:space="0" w:color="auto"/>
        <w:left w:val="none" w:sz="0" w:space="0" w:color="auto"/>
        <w:bottom w:val="none" w:sz="0" w:space="0" w:color="auto"/>
        <w:right w:val="none" w:sz="0" w:space="0" w:color="auto"/>
      </w:divBdr>
    </w:div>
    <w:div w:id="2134706705">
      <w:bodyDiv w:val="1"/>
      <w:marLeft w:val="0"/>
      <w:marRight w:val="0"/>
      <w:marTop w:val="0"/>
      <w:marBottom w:val="0"/>
      <w:divBdr>
        <w:top w:val="none" w:sz="0" w:space="0" w:color="auto"/>
        <w:left w:val="none" w:sz="0" w:space="0" w:color="auto"/>
        <w:bottom w:val="none" w:sz="0" w:space="0" w:color="auto"/>
        <w:right w:val="none" w:sz="0" w:space="0" w:color="auto"/>
      </w:divBdr>
    </w:div>
    <w:div w:id="2136175042">
      <w:bodyDiv w:val="1"/>
      <w:marLeft w:val="0"/>
      <w:marRight w:val="0"/>
      <w:marTop w:val="0"/>
      <w:marBottom w:val="0"/>
      <w:divBdr>
        <w:top w:val="none" w:sz="0" w:space="0" w:color="auto"/>
        <w:left w:val="none" w:sz="0" w:space="0" w:color="auto"/>
        <w:bottom w:val="none" w:sz="0" w:space="0" w:color="auto"/>
        <w:right w:val="none" w:sz="0" w:space="0" w:color="auto"/>
      </w:divBdr>
    </w:div>
    <w:div w:id="2136748355">
      <w:bodyDiv w:val="1"/>
      <w:marLeft w:val="0"/>
      <w:marRight w:val="0"/>
      <w:marTop w:val="0"/>
      <w:marBottom w:val="0"/>
      <w:divBdr>
        <w:top w:val="none" w:sz="0" w:space="0" w:color="auto"/>
        <w:left w:val="none" w:sz="0" w:space="0" w:color="auto"/>
        <w:bottom w:val="none" w:sz="0" w:space="0" w:color="auto"/>
        <w:right w:val="none" w:sz="0" w:space="0" w:color="auto"/>
      </w:divBdr>
    </w:div>
    <w:div w:id="2136868804">
      <w:bodyDiv w:val="1"/>
      <w:marLeft w:val="0"/>
      <w:marRight w:val="0"/>
      <w:marTop w:val="0"/>
      <w:marBottom w:val="0"/>
      <w:divBdr>
        <w:top w:val="none" w:sz="0" w:space="0" w:color="auto"/>
        <w:left w:val="none" w:sz="0" w:space="0" w:color="auto"/>
        <w:bottom w:val="none" w:sz="0" w:space="0" w:color="auto"/>
        <w:right w:val="none" w:sz="0" w:space="0" w:color="auto"/>
      </w:divBdr>
    </w:div>
    <w:div w:id="2138063130">
      <w:bodyDiv w:val="1"/>
      <w:marLeft w:val="0"/>
      <w:marRight w:val="0"/>
      <w:marTop w:val="0"/>
      <w:marBottom w:val="0"/>
      <w:divBdr>
        <w:top w:val="none" w:sz="0" w:space="0" w:color="auto"/>
        <w:left w:val="none" w:sz="0" w:space="0" w:color="auto"/>
        <w:bottom w:val="none" w:sz="0" w:space="0" w:color="auto"/>
        <w:right w:val="none" w:sz="0" w:space="0" w:color="auto"/>
      </w:divBdr>
    </w:div>
    <w:div w:id="2138523147">
      <w:bodyDiv w:val="1"/>
      <w:marLeft w:val="0"/>
      <w:marRight w:val="0"/>
      <w:marTop w:val="0"/>
      <w:marBottom w:val="0"/>
      <w:divBdr>
        <w:top w:val="none" w:sz="0" w:space="0" w:color="auto"/>
        <w:left w:val="none" w:sz="0" w:space="0" w:color="auto"/>
        <w:bottom w:val="none" w:sz="0" w:space="0" w:color="auto"/>
        <w:right w:val="none" w:sz="0" w:space="0" w:color="auto"/>
      </w:divBdr>
    </w:div>
    <w:div w:id="2139107968">
      <w:bodyDiv w:val="1"/>
      <w:marLeft w:val="0"/>
      <w:marRight w:val="0"/>
      <w:marTop w:val="0"/>
      <w:marBottom w:val="0"/>
      <w:divBdr>
        <w:top w:val="none" w:sz="0" w:space="0" w:color="auto"/>
        <w:left w:val="none" w:sz="0" w:space="0" w:color="auto"/>
        <w:bottom w:val="none" w:sz="0" w:space="0" w:color="auto"/>
        <w:right w:val="none" w:sz="0" w:space="0" w:color="auto"/>
      </w:divBdr>
    </w:div>
    <w:div w:id="2141145023">
      <w:bodyDiv w:val="1"/>
      <w:marLeft w:val="0"/>
      <w:marRight w:val="0"/>
      <w:marTop w:val="0"/>
      <w:marBottom w:val="0"/>
      <w:divBdr>
        <w:top w:val="none" w:sz="0" w:space="0" w:color="auto"/>
        <w:left w:val="none" w:sz="0" w:space="0" w:color="auto"/>
        <w:bottom w:val="none" w:sz="0" w:space="0" w:color="auto"/>
        <w:right w:val="none" w:sz="0" w:space="0" w:color="auto"/>
      </w:divBdr>
    </w:div>
    <w:div w:id="2141219962">
      <w:bodyDiv w:val="1"/>
      <w:marLeft w:val="0"/>
      <w:marRight w:val="0"/>
      <w:marTop w:val="0"/>
      <w:marBottom w:val="0"/>
      <w:divBdr>
        <w:top w:val="none" w:sz="0" w:space="0" w:color="auto"/>
        <w:left w:val="none" w:sz="0" w:space="0" w:color="auto"/>
        <w:bottom w:val="none" w:sz="0" w:space="0" w:color="auto"/>
        <w:right w:val="none" w:sz="0" w:space="0" w:color="auto"/>
      </w:divBdr>
    </w:div>
    <w:div w:id="2141800472">
      <w:bodyDiv w:val="1"/>
      <w:marLeft w:val="0"/>
      <w:marRight w:val="0"/>
      <w:marTop w:val="0"/>
      <w:marBottom w:val="0"/>
      <w:divBdr>
        <w:top w:val="none" w:sz="0" w:space="0" w:color="auto"/>
        <w:left w:val="none" w:sz="0" w:space="0" w:color="auto"/>
        <w:bottom w:val="none" w:sz="0" w:space="0" w:color="auto"/>
        <w:right w:val="none" w:sz="0" w:space="0" w:color="auto"/>
      </w:divBdr>
    </w:div>
    <w:div w:id="2142192664">
      <w:bodyDiv w:val="1"/>
      <w:marLeft w:val="0"/>
      <w:marRight w:val="0"/>
      <w:marTop w:val="0"/>
      <w:marBottom w:val="0"/>
      <w:divBdr>
        <w:top w:val="none" w:sz="0" w:space="0" w:color="auto"/>
        <w:left w:val="none" w:sz="0" w:space="0" w:color="auto"/>
        <w:bottom w:val="none" w:sz="0" w:space="0" w:color="auto"/>
        <w:right w:val="none" w:sz="0" w:space="0" w:color="auto"/>
      </w:divBdr>
    </w:div>
    <w:div w:id="2142723173">
      <w:bodyDiv w:val="1"/>
      <w:marLeft w:val="0"/>
      <w:marRight w:val="0"/>
      <w:marTop w:val="0"/>
      <w:marBottom w:val="0"/>
      <w:divBdr>
        <w:top w:val="none" w:sz="0" w:space="0" w:color="auto"/>
        <w:left w:val="none" w:sz="0" w:space="0" w:color="auto"/>
        <w:bottom w:val="none" w:sz="0" w:space="0" w:color="auto"/>
        <w:right w:val="none" w:sz="0" w:space="0" w:color="auto"/>
      </w:divBdr>
    </w:div>
    <w:div w:id="2145387793">
      <w:bodyDiv w:val="1"/>
      <w:marLeft w:val="0"/>
      <w:marRight w:val="0"/>
      <w:marTop w:val="0"/>
      <w:marBottom w:val="0"/>
      <w:divBdr>
        <w:top w:val="none" w:sz="0" w:space="0" w:color="auto"/>
        <w:left w:val="none" w:sz="0" w:space="0" w:color="auto"/>
        <w:bottom w:val="none" w:sz="0" w:space="0" w:color="auto"/>
        <w:right w:val="none" w:sz="0" w:space="0" w:color="auto"/>
      </w:divBdr>
    </w:div>
    <w:div w:id="2145585348">
      <w:bodyDiv w:val="1"/>
      <w:marLeft w:val="0"/>
      <w:marRight w:val="0"/>
      <w:marTop w:val="0"/>
      <w:marBottom w:val="0"/>
      <w:divBdr>
        <w:top w:val="none" w:sz="0" w:space="0" w:color="auto"/>
        <w:left w:val="none" w:sz="0" w:space="0" w:color="auto"/>
        <w:bottom w:val="none" w:sz="0" w:space="0" w:color="auto"/>
        <w:right w:val="none" w:sz="0" w:space="0" w:color="auto"/>
      </w:divBdr>
    </w:div>
    <w:div w:id="2145812318">
      <w:bodyDiv w:val="1"/>
      <w:marLeft w:val="0"/>
      <w:marRight w:val="0"/>
      <w:marTop w:val="0"/>
      <w:marBottom w:val="0"/>
      <w:divBdr>
        <w:top w:val="none" w:sz="0" w:space="0" w:color="auto"/>
        <w:left w:val="none" w:sz="0" w:space="0" w:color="auto"/>
        <w:bottom w:val="none" w:sz="0" w:space="0" w:color="auto"/>
        <w:right w:val="none" w:sz="0" w:space="0" w:color="auto"/>
      </w:divBdr>
    </w:div>
    <w:div w:id="2146072625">
      <w:bodyDiv w:val="1"/>
      <w:marLeft w:val="0"/>
      <w:marRight w:val="0"/>
      <w:marTop w:val="0"/>
      <w:marBottom w:val="0"/>
      <w:divBdr>
        <w:top w:val="none" w:sz="0" w:space="0" w:color="auto"/>
        <w:left w:val="none" w:sz="0" w:space="0" w:color="auto"/>
        <w:bottom w:val="none" w:sz="0" w:space="0" w:color="auto"/>
        <w:right w:val="none" w:sz="0" w:space="0" w:color="auto"/>
      </w:divBdr>
    </w:div>
    <w:div w:id="2146314085">
      <w:bodyDiv w:val="1"/>
      <w:marLeft w:val="0"/>
      <w:marRight w:val="0"/>
      <w:marTop w:val="0"/>
      <w:marBottom w:val="0"/>
      <w:divBdr>
        <w:top w:val="none" w:sz="0" w:space="0" w:color="auto"/>
        <w:left w:val="none" w:sz="0" w:space="0" w:color="auto"/>
        <w:bottom w:val="none" w:sz="0" w:space="0" w:color="auto"/>
        <w:right w:val="none" w:sz="0" w:space="0" w:color="auto"/>
      </w:divBdr>
    </w:div>
    <w:div w:id="214738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77B39EBA9440A89432495CF4A7ED06"/>
        <w:category>
          <w:name w:val="General"/>
          <w:gallery w:val="placeholder"/>
        </w:category>
        <w:types>
          <w:type w:val="bbPlcHdr"/>
        </w:types>
        <w:behaviors>
          <w:behavior w:val="content"/>
        </w:behaviors>
        <w:guid w:val="{D728F3FF-1C49-47DA-9A96-7373C6621668}"/>
      </w:docPartPr>
      <w:docPartBody>
        <w:p w:rsidR="00194D9A" w:rsidRDefault="00D132EB">
          <w:r w:rsidRPr="00636854">
            <w:rPr>
              <w:rStyle w:val="PlaceholderText"/>
            </w:rPr>
            <w:t>Formatting...</w:t>
          </w:r>
        </w:p>
      </w:docPartBody>
    </w:docPart>
    <w:docPart>
      <w:docPartPr>
        <w:name w:val="B737C42E2FCF4639A438AC6182F1A515"/>
        <w:category>
          <w:name w:val="General"/>
          <w:gallery w:val="placeholder"/>
        </w:category>
        <w:types>
          <w:type w:val="bbPlcHdr"/>
        </w:types>
        <w:behaviors>
          <w:behavior w:val="content"/>
        </w:behaviors>
        <w:guid w:val="{9E91EC8D-F883-4FBF-AC7B-0B4AF0FB4626}"/>
      </w:docPartPr>
      <w:docPartBody>
        <w:p w:rsidR="00194D9A" w:rsidRDefault="00D132EB">
          <w:r w:rsidRPr="00636854">
            <w:rPr>
              <w:rStyle w:val="PlaceholderText"/>
            </w:rPr>
            <w:t>Formatting...</w:t>
          </w:r>
        </w:p>
      </w:docPartBody>
    </w:docPart>
    <w:docPart>
      <w:docPartPr>
        <w:name w:val="47CA217A05704A10B25743F7A08BD1AC"/>
        <w:category>
          <w:name w:val="General"/>
          <w:gallery w:val="placeholder"/>
        </w:category>
        <w:types>
          <w:type w:val="bbPlcHdr"/>
        </w:types>
        <w:behaviors>
          <w:behavior w:val="content"/>
        </w:behaviors>
        <w:guid w:val="{5D102FA8-FC8A-40B5-B25C-F03B6820B7C7}"/>
      </w:docPartPr>
      <w:docPartBody>
        <w:p w:rsidR="001D42E9" w:rsidRDefault="0081601F">
          <w:r w:rsidRPr="00E95767">
            <w:rPr>
              <w:rStyle w:val="PlaceholderText"/>
            </w:rPr>
            <w:t>Formatting Bibliography...</w:t>
          </w:r>
        </w:p>
      </w:docPartBody>
    </w:docPart>
    <w:docPart>
      <w:docPartPr>
        <w:name w:val="FCC4DC89FF864D1FBCABCB154CE0BF3F"/>
        <w:category>
          <w:name w:val="General"/>
          <w:gallery w:val="placeholder"/>
        </w:category>
        <w:types>
          <w:type w:val="bbPlcHdr"/>
        </w:types>
        <w:behaviors>
          <w:behavior w:val="content"/>
        </w:behaviors>
        <w:guid w:val="{BCA25222-6D88-4442-AA00-C7F608013885}"/>
      </w:docPartPr>
      <w:docPartBody>
        <w:p w:rsidR="001D42E9" w:rsidRDefault="0081601F">
          <w:r w:rsidRPr="00E95767">
            <w:rPr>
              <w:rStyle w:val="PlaceholderText"/>
            </w:rPr>
            <w:t>Formatting...</w:t>
          </w:r>
        </w:p>
      </w:docPartBody>
    </w:docPart>
    <w:docPart>
      <w:docPartPr>
        <w:name w:val="E14CC02CB08F413BB0E3CD62C4B08A96"/>
        <w:category>
          <w:name w:val="General"/>
          <w:gallery w:val="placeholder"/>
        </w:category>
        <w:types>
          <w:type w:val="bbPlcHdr"/>
        </w:types>
        <w:behaviors>
          <w:behavior w:val="content"/>
        </w:behaviors>
        <w:guid w:val="{42A8F086-5BA2-42ED-A2E0-2A0BC71668DA}"/>
      </w:docPartPr>
      <w:docPartBody>
        <w:p w:rsidR="001D42E9" w:rsidRDefault="0081601F">
          <w:r w:rsidRPr="00E95767">
            <w:rPr>
              <w:rStyle w:val="PlaceholderText"/>
            </w:rPr>
            <w:t>Formatting...</w:t>
          </w:r>
        </w:p>
      </w:docPartBody>
    </w:docPart>
    <w:docPart>
      <w:docPartPr>
        <w:name w:val="079EEB10D94E441189584BEF4B859738"/>
        <w:category>
          <w:name w:val="General"/>
          <w:gallery w:val="placeholder"/>
        </w:category>
        <w:types>
          <w:type w:val="bbPlcHdr"/>
        </w:types>
        <w:behaviors>
          <w:behavior w:val="content"/>
        </w:behaviors>
        <w:guid w:val="{EC041122-C309-407D-A45F-A732890239F3}"/>
      </w:docPartPr>
      <w:docPartBody>
        <w:p w:rsidR="001D42E9" w:rsidRDefault="0081601F">
          <w:r w:rsidRPr="00E95767">
            <w:rPr>
              <w:rStyle w:val="PlaceholderText"/>
            </w:rPr>
            <w:t>Formatting...</w:t>
          </w:r>
        </w:p>
      </w:docPartBody>
    </w:docPart>
    <w:docPart>
      <w:docPartPr>
        <w:name w:val="A26B0C4904BB48A7B947FA59D5D8C7F0"/>
        <w:category>
          <w:name w:val="General"/>
          <w:gallery w:val="placeholder"/>
        </w:category>
        <w:types>
          <w:type w:val="bbPlcHdr"/>
        </w:types>
        <w:behaviors>
          <w:behavior w:val="content"/>
        </w:behaviors>
        <w:guid w:val="{2CC2EA0C-F1AF-4D20-99CD-6141812B5D99}"/>
      </w:docPartPr>
      <w:docPartBody>
        <w:p w:rsidR="001D42E9" w:rsidRDefault="0081601F">
          <w:r w:rsidRPr="00E95767">
            <w:rPr>
              <w:rStyle w:val="PlaceholderText"/>
            </w:rPr>
            <w:t>Formatting...</w:t>
          </w:r>
        </w:p>
      </w:docPartBody>
    </w:docPart>
    <w:docPart>
      <w:docPartPr>
        <w:name w:val="0A5A31F871A041B7AD07025CA58FCDB4"/>
        <w:category>
          <w:name w:val="General"/>
          <w:gallery w:val="placeholder"/>
        </w:category>
        <w:types>
          <w:type w:val="bbPlcHdr"/>
        </w:types>
        <w:behaviors>
          <w:behavior w:val="content"/>
        </w:behaviors>
        <w:guid w:val="{DA3D797A-4CF4-4CFE-9E2D-36D30448490A}"/>
      </w:docPartPr>
      <w:docPartBody>
        <w:p w:rsidR="001D42E9" w:rsidRDefault="0081601F">
          <w:r w:rsidRPr="00E95767">
            <w:rPr>
              <w:rStyle w:val="PlaceholderText"/>
            </w:rPr>
            <w:t>Formatting...</w:t>
          </w:r>
        </w:p>
      </w:docPartBody>
    </w:docPart>
    <w:docPart>
      <w:docPartPr>
        <w:name w:val="F4DD05F8573846FFBD45CA57F07F80E3"/>
        <w:category>
          <w:name w:val="General"/>
          <w:gallery w:val="placeholder"/>
        </w:category>
        <w:types>
          <w:type w:val="bbPlcHdr"/>
        </w:types>
        <w:behaviors>
          <w:behavior w:val="content"/>
        </w:behaviors>
        <w:guid w:val="{71B5490F-BF8F-484D-A653-9803996031F2}"/>
      </w:docPartPr>
      <w:docPartBody>
        <w:p w:rsidR="001D42E9" w:rsidRDefault="0081601F">
          <w:r w:rsidRPr="00E95767">
            <w:rPr>
              <w:rStyle w:val="PlaceholderText"/>
            </w:rPr>
            <w:t>Formatting...</w:t>
          </w:r>
        </w:p>
      </w:docPartBody>
    </w:docPart>
    <w:docPart>
      <w:docPartPr>
        <w:name w:val="AC5BF77BA0C949E2BB018BA71023B5AE"/>
        <w:category>
          <w:name w:val="General"/>
          <w:gallery w:val="placeholder"/>
        </w:category>
        <w:types>
          <w:type w:val="bbPlcHdr"/>
        </w:types>
        <w:behaviors>
          <w:behavior w:val="content"/>
        </w:behaviors>
        <w:guid w:val="{11F6FB61-CAC6-438F-A136-8FD157373AAE}"/>
      </w:docPartPr>
      <w:docPartBody>
        <w:p w:rsidR="001D42E9" w:rsidRDefault="0081601F">
          <w:r w:rsidRPr="00E95767">
            <w:rPr>
              <w:rStyle w:val="PlaceholderText"/>
            </w:rPr>
            <w:t>Formatting...</w:t>
          </w:r>
        </w:p>
      </w:docPartBody>
    </w:docPart>
    <w:docPart>
      <w:docPartPr>
        <w:name w:val="2D3A496998774C4394F676F7DB07CCCC"/>
        <w:category>
          <w:name w:val="General"/>
          <w:gallery w:val="placeholder"/>
        </w:category>
        <w:types>
          <w:type w:val="bbPlcHdr"/>
        </w:types>
        <w:behaviors>
          <w:behavior w:val="content"/>
        </w:behaviors>
        <w:guid w:val="{4AEE1151-96FB-4360-B84A-768B0286D531}"/>
      </w:docPartPr>
      <w:docPartBody>
        <w:p w:rsidR="001D42E9" w:rsidRDefault="0081601F">
          <w:r w:rsidRPr="00E95767">
            <w:rPr>
              <w:rStyle w:val="PlaceholderText"/>
            </w:rPr>
            <w:t>Formatting...</w:t>
          </w:r>
        </w:p>
      </w:docPartBody>
    </w:docPart>
    <w:docPart>
      <w:docPartPr>
        <w:name w:val="3C5DCD0DF3944957BDDC6F9B2CF1665C"/>
        <w:category>
          <w:name w:val="General"/>
          <w:gallery w:val="placeholder"/>
        </w:category>
        <w:types>
          <w:type w:val="bbPlcHdr"/>
        </w:types>
        <w:behaviors>
          <w:behavior w:val="content"/>
        </w:behaviors>
        <w:guid w:val="{11F3241E-F282-42D0-A637-17440B944E2D}"/>
      </w:docPartPr>
      <w:docPartBody>
        <w:p w:rsidR="001D42E9" w:rsidRDefault="0081601F">
          <w:r w:rsidRPr="00E95767">
            <w:rPr>
              <w:rStyle w:val="PlaceholderText"/>
            </w:rPr>
            <w:t>Formatting...</w:t>
          </w:r>
        </w:p>
      </w:docPartBody>
    </w:docPart>
    <w:docPart>
      <w:docPartPr>
        <w:name w:val="83E74E4BF10B4E18872487736EBF8DAE"/>
        <w:category>
          <w:name w:val="General"/>
          <w:gallery w:val="placeholder"/>
        </w:category>
        <w:types>
          <w:type w:val="bbPlcHdr"/>
        </w:types>
        <w:behaviors>
          <w:behavior w:val="content"/>
        </w:behaviors>
        <w:guid w:val="{1F224B0F-C226-4D28-98B5-916C1B5B1919}"/>
      </w:docPartPr>
      <w:docPartBody>
        <w:p w:rsidR="001D42E9" w:rsidRDefault="0081601F">
          <w:r w:rsidRPr="00E95767">
            <w:rPr>
              <w:rStyle w:val="PlaceholderText"/>
            </w:rPr>
            <w:t>Formatting...</w:t>
          </w:r>
        </w:p>
      </w:docPartBody>
    </w:docPart>
    <w:docPart>
      <w:docPartPr>
        <w:name w:val="099216B37EFA46738C4ED24A7B5B7211"/>
        <w:category>
          <w:name w:val="General"/>
          <w:gallery w:val="placeholder"/>
        </w:category>
        <w:types>
          <w:type w:val="bbPlcHdr"/>
        </w:types>
        <w:behaviors>
          <w:behavior w:val="content"/>
        </w:behaviors>
        <w:guid w:val="{B0691561-969E-44B3-8486-E029A55AEBEF}"/>
      </w:docPartPr>
      <w:docPartBody>
        <w:p w:rsidR="001D42E9" w:rsidRDefault="0081601F">
          <w:r w:rsidRPr="00E95767">
            <w:rPr>
              <w:rStyle w:val="PlaceholderText"/>
            </w:rPr>
            <w:t>Formatting...</w:t>
          </w:r>
        </w:p>
      </w:docPartBody>
    </w:docPart>
    <w:docPart>
      <w:docPartPr>
        <w:name w:val="62F3C8239A0543B7BAF7D2A23D5B3E3C"/>
        <w:category>
          <w:name w:val="General"/>
          <w:gallery w:val="placeholder"/>
        </w:category>
        <w:types>
          <w:type w:val="bbPlcHdr"/>
        </w:types>
        <w:behaviors>
          <w:behavior w:val="content"/>
        </w:behaviors>
        <w:guid w:val="{345A9770-3C5F-4C30-8277-037D088AB0D5}"/>
      </w:docPartPr>
      <w:docPartBody>
        <w:p w:rsidR="001D42E9" w:rsidRDefault="0081601F">
          <w:r w:rsidRPr="00E95767">
            <w:rPr>
              <w:rStyle w:val="PlaceholderText"/>
            </w:rPr>
            <w:t>Formatting...</w:t>
          </w:r>
        </w:p>
      </w:docPartBody>
    </w:docPart>
    <w:docPart>
      <w:docPartPr>
        <w:name w:val="9A2F9F5F349E41DC94433F9F501E001A"/>
        <w:category>
          <w:name w:val="General"/>
          <w:gallery w:val="placeholder"/>
        </w:category>
        <w:types>
          <w:type w:val="bbPlcHdr"/>
        </w:types>
        <w:behaviors>
          <w:behavior w:val="content"/>
        </w:behaviors>
        <w:guid w:val="{2254C655-6D3D-4D07-AFC2-FEF720DCC321}"/>
      </w:docPartPr>
      <w:docPartBody>
        <w:p w:rsidR="001D42E9" w:rsidRDefault="0081601F">
          <w:r w:rsidRPr="00E95767">
            <w:rPr>
              <w:rStyle w:val="PlaceholderText"/>
            </w:rPr>
            <w:t>Formatting...</w:t>
          </w:r>
        </w:p>
      </w:docPartBody>
    </w:docPart>
    <w:docPart>
      <w:docPartPr>
        <w:name w:val="15BD781126034AD682A294159D61AB56"/>
        <w:category>
          <w:name w:val="General"/>
          <w:gallery w:val="placeholder"/>
        </w:category>
        <w:types>
          <w:type w:val="bbPlcHdr"/>
        </w:types>
        <w:behaviors>
          <w:behavior w:val="content"/>
        </w:behaviors>
        <w:guid w:val="{9CBE314E-3063-40D4-8A20-908D80ECAB08}"/>
      </w:docPartPr>
      <w:docPartBody>
        <w:p w:rsidR="001D42E9" w:rsidRDefault="0081601F">
          <w:r w:rsidRPr="00E95767">
            <w:rPr>
              <w:rStyle w:val="PlaceholderText"/>
            </w:rPr>
            <w:t>Formatting...</w:t>
          </w:r>
        </w:p>
      </w:docPartBody>
    </w:docPart>
    <w:docPart>
      <w:docPartPr>
        <w:name w:val="E1C913B9270344529AF7681FA0E37B40"/>
        <w:category>
          <w:name w:val="General"/>
          <w:gallery w:val="placeholder"/>
        </w:category>
        <w:types>
          <w:type w:val="bbPlcHdr"/>
        </w:types>
        <w:behaviors>
          <w:behavior w:val="content"/>
        </w:behaviors>
        <w:guid w:val="{B6259B70-F13D-4D9E-9862-03E2F6B10065}"/>
      </w:docPartPr>
      <w:docPartBody>
        <w:p w:rsidR="001D42E9" w:rsidRDefault="0081601F">
          <w:r w:rsidRPr="00E95767">
            <w:rPr>
              <w:rStyle w:val="PlaceholderText"/>
            </w:rPr>
            <w:t>Formatting...</w:t>
          </w:r>
        </w:p>
      </w:docPartBody>
    </w:docPart>
    <w:docPart>
      <w:docPartPr>
        <w:name w:val="26DCA783B382479A9BC9DE7ECC6A95E5"/>
        <w:category>
          <w:name w:val="General"/>
          <w:gallery w:val="placeholder"/>
        </w:category>
        <w:types>
          <w:type w:val="bbPlcHdr"/>
        </w:types>
        <w:behaviors>
          <w:behavior w:val="content"/>
        </w:behaviors>
        <w:guid w:val="{6314F9C7-72C1-4666-B864-0D7806C4C1A4}"/>
      </w:docPartPr>
      <w:docPartBody>
        <w:p w:rsidR="001D42E9" w:rsidRDefault="0081601F">
          <w:r w:rsidRPr="00E95767">
            <w:rPr>
              <w:rStyle w:val="PlaceholderText"/>
            </w:rPr>
            <w:t>Formatting...</w:t>
          </w:r>
        </w:p>
      </w:docPartBody>
    </w:docPart>
    <w:docPart>
      <w:docPartPr>
        <w:name w:val="BDBC023D7A494E1B8235F80FABDBCD61"/>
        <w:category>
          <w:name w:val="General"/>
          <w:gallery w:val="placeholder"/>
        </w:category>
        <w:types>
          <w:type w:val="bbPlcHdr"/>
        </w:types>
        <w:behaviors>
          <w:behavior w:val="content"/>
        </w:behaviors>
        <w:guid w:val="{567EAD64-48A4-41B7-A8C2-59E67C70070C}"/>
      </w:docPartPr>
      <w:docPartBody>
        <w:p w:rsidR="001D42E9" w:rsidRDefault="0081601F">
          <w:r w:rsidRPr="00E95767">
            <w:rPr>
              <w:rStyle w:val="PlaceholderText"/>
            </w:rPr>
            <w:t>Formatting...</w:t>
          </w:r>
        </w:p>
      </w:docPartBody>
    </w:docPart>
    <w:docPart>
      <w:docPartPr>
        <w:name w:val="EECF5FE29FF749ADB1F409BACAF6E22D"/>
        <w:category>
          <w:name w:val="General"/>
          <w:gallery w:val="placeholder"/>
        </w:category>
        <w:types>
          <w:type w:val="bbPlcHdr"/>
        </w:types>
        <w:behaviors>
          <w:behavior w:val="content"/>
        </w:behaviors>
        <w:guid w:val="{89D99814-717D-47BF-B7D5-10BD5B42265C}"/>
      </w:docPartPr>
      <w:docPartBody>
        <w:p w:rsidR="001D42E9" w:rsidRDefault="0081601F">
          <w:r w:rsidRPr="00E95767">
            <w:rPr>
              <w:rStyle w:val="PlaceholderText"/>
            </w:rPr>
            <w:t>Formatting...</w:t>
          </w:r>
        </w:p>
      </w:docPartBody>
    </w:docPart>
    <w:docPart>
      <w:docPartPr>
        <w:name w:val="FC0D2BB6448E482580C2DB8FEE786277"/>
        <w:category>
          <w:name w:val="General"/>
          <w:gallery w:val="placeholder"/>
        </w:category>
        <w:types>
          <w:type w:val="bbPlcHdr"/>
        </w:types>
        <w:behaviors>
          <w:behavior w:val="content"/>
        </w:behaviors>
        <w:guid w:val="{7DA450D4-3D70-43EA-8DF0-482951284A81}"/>
      </w:docPartPr>
      <w:docPartBody>
        <w:p w:rsidR="001D42E9" w:rsidRDefault="0081601F">
          <w:r w:rsidRPr="00E95767">
            <w:rPr>
              <w:rStyle w:val="PlaceholderText"/>
            </w:rPr>
            <w:t>Formatting...</w:t>
          </w:r>
        </w:p>
      </w:docPartBody>
    </w:docPart>
    <w:docPart>
      <w:docPartPr>
        <w:name w:val="EC62E5F4D9E743D8AE79ED3E8098E3CE"/>
        <w:category>
          <w:name w:val="General"/>
          <w:gallery w:val="placeholder"/>
        </w:category>
        <w:types>
          <w:type w:val="bbPlcHdr"/>
        </w:types>
        <w:behaviors>
          <w:behavior w:val="content"/>
        </w:behaviors>
        <w:guid w:val="{B08D8E22-59B6-4739-9B3E-3D5DFF82E03F}"/>
      </w:docPartPr>
      <w:docPartBody>
        <w:p w:rsidR="001D42E9" w:rsidRDefault="0081601F">
          <w:r w:rsidRPr="00E95767">
            <w:rPr>
              <w:rStyle w:val="PlaceholderText"/>
            </w:rPr>
            <w:t>Formatting...</w:t>
          </w:r>
        </w:p>
      </w:docPartBody>
    </w:docPart>
    <w:docPart>
      <w:docPartPr>
        <w:name w:val="73C9034E6B434E40AB9F68A24AADDD7C"/>
        <w:category>
          <w:name w:val="General"/>
          <w:gallery w:val="placeholder"/>
        </w:category>
        <w:types>
          <w:type w:val="bbPlcHdr"/>
        </w:types>
        <w:behaviors>
          <w:behavior w:val="content"/>
        </w:behaviors>
        <w:guid w:val="{E9FB1131-01B7-420C-A75D-79008011274B}"/>
      </w:docPartPr>
      <w:docPartBody>
        <w:p w:rsidR="001D42E9" w:rsidRDefault="0081601F">
          <w:r w:rsidRPr="00E95767">
            <w:rPr>
              <w:rStyle w:val="PlaceholderText"/>
            </w:rPr>
            <w:t>Formatting...</w:t>
          </w:r>
        </w:p>
      </w:docPartBody>
    </w:docPart>
    <w:docPart>
      <w:docPartPr>
        <w:name w:val="A1E65F128F774419A201153CCF348F31"/>
        <w:category>
          <w:name w:val="General"/>
          <w:gallery w:val="placeholder"/>
        </w:category>
        <w:types>
          <w:type w:val="bbPlcHdr"/>
        </w:types>
        <w:behaviors>
          <w:behavior w:val="content"/>
        </w:behaviors>
        <w:guid w:val="{F405260F-46FF-4B00-B026-E333DA3528C3}"/>
      </w:docPartPr>
      <w:docPartBody>
        <w:p w:rsidR="001D42E9" w:rsidRDefault="0081601F">
          <w:r w:rsidRPr="00E95767">
            <w:rPr>
              <w:rStyle w:val="PlaceholderText"/>
            </w:rPr>
            <w:t>Formatting...</w:t>
          </w:r>
        </w:p>
      </w:docPartBody>
    </w:docPart>
    <w:docPart>
      <w:docPartPr>
        <w:name w:val="ED276F377EDB44168AF7A1429E91462D"/>
        <w:category>
          <w:name w:val="General"/>
          <w:gallery w:val="placeholder"/>
        </w:category>
        <w:types>
          <w:type w:val="bbPlcHdr"/>
        </w:types>
        <w:behaviors>
          <w:behavior w:val="content"/>
        </w:behaviors>
        <w:guid w:val="{3A7C51A9-EDE7-4C88-906E-7F18C5B98D71}"/>
      </w:docPartPr>
      <w:docPartBody>
        <w:p w:rsidR="001D42E9" w:rsidRDefault="0081601F">
          <w:r w:rsidRPr="00E95767">
            <w:rPr>
              <w:rStyle w:val="PlaceholderText"/>
            </w:rPr>
            <w:t>Formatting...</w:t>
          </w:r>
        </w:p>
      </w:docPartBody>
    </w:docPart>
    <w:docPart>
      <w:docPartPr>
        <w:name w:val="6C3F8DA622E747B5AE3F3B2AD5F5C2E9"/>
        <w:category>
          <w:name w:val="General"/>
          <w:gallery w:val="placeholder"/>
        </w:category>
        <w:types>
          <w:type w:val="bbPlcHdr"/>
        </w:types>
        <w:behaviors>
          <w:behavior w:val="content"/>
        </w:behaviors>
        <w:guid w:val="{07BBC43E-D031-453A-BAFB-D824E77096C0}"/>
      </w:docPartPr>
      <w:docPartBody>
        <w:p w:rsidR="001D42E9" w:rsidRDefault="0081601F">
          <w:r w:rsidRPr="00E95767">
            <w:rPr>
              <w:rStyle w:val="PlaceholderText"/>
            </w:rPr>
            <w:t>Formatting...</w:t>
          </w:r>
        </w:p>
      </w:docPartBody>
    </w:docPart>
    <w:docPart>
      <w:docPartPr>
        <w:name w:val="38F70599772B46B6B3C7AE43D588A3AA"/>
        <w:category>
          <w:name w:val="General"/>
          <w:gallery w:val="placeholder"/>
        </w:category>
        <w:types>
          <w:type w:val="bbPlcHdr"/>
        </w:types>
        <w:behaviors>
          <w:behavior w:val="content"/>
        </w:behaviors>
        <w:guid w:val="{FD09064D-A281-4EA8-AA29-EBC8DFB59D88}"/>
      </w:docPartPr>
      <w:docPartBody>
        <w:p w:rsidR="001D42E9" w:rsidRDefault="00BB7479">
          <w:r w:rsidRPr="007825B2">
            <w:rPr>
              <w:rStyle w:val="PlaceholderText"/>
            </w:rPr>
            <w:t>Formatting...</w:t>
          </w:r>
        </w:p>
      </w:docPartBody>
    </w:docPart>
    <w:docPart>
      <w:docPartPr>
        <w:name w:val="E1F5F742C5D744889F4D944F249E0259"/>
        <w:category>
          <w:name w:val="General"/>
          <w:gallery w:val="placeholder"/>
        </w:category>
        <w:types>
          <w:type w:val="bbPlcHdr"/>
        </w:types>
        <w:behaviors>
          <w:behavior w:val="content"/>
        </w:behaviors>
        <w:guid w:val="{B03DFEEB-B60F-479B-B0E8-DB9AE477FFD0}"/>
      </w:docPartPr>
      <w:docPartBody>
        <w:p w:rsidR="001D42E9" w:rsidRDefault="00BB7479">
          <w:r w:rsidRPr="007825B2">
            <w:rPr>
              <w:rStyle w:val="PlaceholderText"/>
            </w:rPr>
            <w:t>Formatting...</w:t>
          </w:r>
        </w:p>
      </w:docPartBody>
    </w:docPart>
    <w:docPart>
      <w:docPartPr>
        <w:name w:val="3C2E796DFE4F4728A27B344DFBE837EB"/>
        <w:category>
          <w:name w:val="General"/>
          <w:gallery w:val="placeholder"/>
        </w:category>
        <w:types>
          <w:type w:val="bbPlcHdr"/>
        </w:types>
        <w:behaviors>
          <w:behavior w:val="content"/>
        </w:behaviors>
        <w:guid w:val="{B672EF3B-83E8-43CD-9B23-B354ADAD8FD9}"/>
      </w:docPartPr>
      <w:docPartBody>
        <w:p w:rsidR="001D42E9" w:rsidRDefault="00BB7479">
          <w:r w:rsidRPr="007825B2">
            <w:rPr>
              <w:rStyle w:val="PlaceholderText"/>
            </w:rPr>
            <w:t>Formatting...</w:t>
          </w:r>
        </w:p>
      </w:docPartBody>
    </w:docPart>
    <w:docPart>
      <w:docPartPr>
        <w:name w:val="F9143CACEEF34A1DA4571E49163F203F"/>
        <w:category>
          <w:name w:val="General"/>
          <w:gallery w:val="placeholder"/>
        </w:category>
        <w:types>
          <w:type w:val="bbPlcHdr"/>
        </w:types>
        <w:behaviors>
          <w:behavior w:val="content"/>
        </w:behaviors>
        <w:guid w:val="{CE7EB0B6-2434-45B2-B806-B4AE77C9794D}"/>
      </w:docPartPr>
      <w:docPartBody>
        <w:p w:rsidR="001D42E9" w:rsidRDefault="00BB7479">
          <w:r w:rsidRPr="007825B2">
            <w:rPr>
              <w:rStyle w:val="PlaceholderText"/>
            </w:rPr>
            <w:t>Formatting...</w:t>
          </w:r>
        </w:p>
      </w:docPartBody>
    </w:docPart>
    <w:docPart>
      <w:docPartPr>
        <w:name w:val="B26E14A0BB0647E291C283854DE7F57B"/>
        <w:category>
          <w:name w:val="General"/>
          <w:gallery w:val="placeholder"/>
        </w:category>
        <w:types>
          <w:type w:val="bbPlcHdr"/>
        </w:types>
        <w:behaviors>
          <w:behavior w:val="content"/>
        </w:behaviors>
        <w:guid w:val="{318B457D-EB67-4D95-9DB6-B3CADA69A476}"/>
      </w:docPartPr>
      <w:docPartBody>
        <w:p w:rsidR="001D42E9" w:rsidRDefault="00BB7479">
          <w:r w:rsidRPr="007825B2">
            <w:rPr>
              <w:rStyle w:val="PlaceholderText"/>
            </w:rPr>
            <w:t>Formatting...</w:t>
          </w:r>
        </w:p>
      </w:docPartBody>
    </w:docPart>
    <w:docPart>
      <w:docPartPr>
        <w:name w:val="6BEBB5BC65914723873F0699FF6E2FFC"/>
        <w:category>
          <w:name w:val="General"/>
          <w:gallery w:val="placeholder"/>
        </w:category>
        <w:types>
          <w:type w:val="bbPlcHdr"/>
        </w:types>
        <w:behaviors>
          <w:behavior w:val="content"/>
        </w:behaviors>
        <w:guid w:val="{19E51A7B-891D-497D-A10B-657D5F42C0EE}"/>
      </w:docPartPr>
      <w:docPartBody>
        <w:p w:rsidR="001D42E9" w:rsidRDefault="00BB7479">
          <w:r w:rsidRPr="007825B2">
            <w:rPr>
              <w:rStyle w:val="PlaceholderText"/>
            </w:rPr>
            <w:t>Formatting...</w:t>
          </w:r>
        </w:p>
      </w:docPartBody>
    </w:docPart>
    <w:docPart>
      <w:docPartPr>
        <w:name w:val="F4A05BD020D04181A59F57321048A102"/>
        <w:category>
          <w:name w:val="General"/>
          <w:gallery w:val="placeholder"/>
        </w:category>
        <w:types>
          <w:type w:val="bbPlcHdr"/>
        </w:types>
        <w:behaviors>
          <w:behavior w:val="content"/>
        </w:behaviors>
        <w:guid w:val="{716B2146-60A4-4820-9B23-4E2328FE41F4}"/>
      </w:docPartPr>
      <w:docPartBody>
        <w:p w:rsidR="001D42E9" w:rsidRDefault="00BB7479">
          <w:r w:rsidRPr="007825B2">
            <w:rPr>
              <w:rStyle w:val="PlaceholderText"/>
            </w:rPr>
            <w:t>Formatting...</w:t>
          </w:r>
        </w:p>
      </w:docPartBody>
    </w:docPart>
    <w:docPart>
      <w:docPartPr>
        <w:name w:val="153A63D795B4419F83DD182D7F8CB591"/>
        <w:category>
          <w:name w:val="General"/>
          <w:gallery w:val="placeholder"/>
        </w:category>
        <w:types>
          <w:type w:val="bbPlcHdr"/>
        </w:types>
        <w:behaviors>
          <w:behavior w:val="content"/>
        </w:behaviors>
        <w:guid w:val="{14227678-C2DB-42D6-94D3-AB02C07C3DB8}"/>
      </w:docPartPr>
      <w:docPartBody>
        <w:p w:rsidR="001D42E9" w:rsidRDefault="00BB7479">
          <w:pPr>
            <w:pStyle w:val="153A63D795B4419F83DD182D7F8CB591"/>
          </w:pPr>
          <w:r w:rsidRPr="045ACB83">
            <w:t>Click or tap here to enter text.</w:t>
          </w:r>
        </w:p>
      </w:docPartBody>
    </w:docPart>
    <w:docPart>
      <w:docPartPr>
        <w:name w:val="820139A0EAD948AEA3B84D130C99208E"/>
        <w:category>
          <w:name w:val="General"/>
          <w:gallery w:val="placeholder"/>
        </w:category>
        <w:types>
          <w:type w:val="bbPlcHdr"/>
        </w:types>
        <w:behaviors>
          <w:behavior w:val="content"/>
        </w:behaviors>
        <w:guid w:val="{925195AD-906D-43E5-8385-48A57BA81B0C}"/>
      </w:docPartPr>
      <w:docPartBody>
        <w:p w:rsidR="001D42E9" w:rsidRDefault="00BB7479">
          <w:pPr>
            <w:pStyle w:val="820139A0EAD948AEA3B84D130C99208E"/>
          </w:pPr>
          <w:r w:rsidRPr="045ACB83">
            <w:t>Click or tap here to enter text.</w:t>
          </w:r>
        </w:p>
      </w:docPartBody>
    </w:docPart>
    <w:docPart>
      <w:docPartPr>
        <w:name w:val="CBA89F9B20974A46A72A57EC012296D9"/>
        <w:category>
          <w:name w:val="General"/>
          <w:gallery w:val="placeholder"/>
        </w:category>
        <w:types>
          <w:type w:val="bbPlcHdr"/>
        </w:types>
        <w:behaviors>
          <w:behavior w:val="content"/>
        </w:behaviors>
        <w:guid w:val="{B3DD9235-453F-4CF6-94CB-7F90A3460B73}"/>
      </w:docPartPr>
      <w:docPartBody>
        <w:p w:rsidR="001D42E9" w:rsidRDefault="00BB7479">
          <w:pPr>
            <w:pStyle w:val="CBA89F9B20974A46A72A57EC012296D9"/>
          </w:pPr>
          <w:r w:rsidRPr="045ACB83">
            <w:t>Click or tap here to enter text.</w:t>
          </w:r>
        </w:p>
      </w:docPartBody>
    </w:docPart>
    <w:docPart>
      <w:docPartPr>
        <w:name w:val="CF1F1EDF67C343DD8E264B539D1F6AF0"/>
        <w:category>
          <w:name w:val="General"/>
          <w:gallery w:val="placeholder"/>
        </w:category>
        <w:types>
          <w:type w:val="bbPlcHdr"/>
        </w:types>
        <w:behaviors>
          <w:behavior w:val="content"/>
        </w:behaviors>
        <w:guid w:val="{3CDB7506-66CD-4772-82AC-53AF913F7641}"/>
      </w:docPartPr>
      <w:docPartBody>
        <w:p w:rsidR="001D42E9" w:rsidRDefault="00BB7479">
          <w:pPr>
            <w:pStyle w:val="CF1F1EDF67C343DD8E264B539D1F6AF0"/>
          </w:pPr>
          <w:r w:rsidRPr="045ACB83">
            <w:t>Click or tap here to enter text.</w:t>
          </w:r>
        </w:p>
      </w:docPartBody>
    </w:docPart>
    <w:docPart>
      <w:docPartPr>
        <w:name w:val="46F246A4A9C94E45BB9154EE41DE74E4"/>
        <w:category>
          <w:name w:val="General"/>
          <w:gallery w:val="placeholder"/>
        </w:category>
        <w:types>
          <w:type w:val="bbPlcHdr"/>
        </w:types>
        <w:behaviors>
          <w:behavior w:val="content"/>
        </w:behaviors>
        <w:guid w:val="{0854648C-63D0-48C4-8D6E-A1B1CB87CD23}"/>
      </w:docPartPr>
      <w:docPartBody>
        <w:p w:rsidR="001D42E9" w:rsidRDefault="00BB7479">
          <w:pPr>
            <w:pStyle w:val="46F246A4A9C94E45BB9154EE41DE74E4"/>
          </w:pPr>
          <w:r w:rsidRPr="045ACB83">
            <w:t>Click or tap here to enter text.</w:t>
          </w:r>
        </w:p>
      </w:docPartBody>
    </w:docPart>
    <w:docPart>
      <w:docPartPr>
        <w:name w:val="2100B13637C44ADF899561AA89014B81"/>
        <w:category>
          <w:name w:val="General"/>
          <w:gallery w:val="placeholder"/>
        </w:category>
        <w:types>
          <w:type w:val="bbPlcHdr"/>
        </w:types>
        <w:behaviors>
          <w:behavior w:val="content"/>
        </w:behaviors>
        <w:guid w:val="{06107533-9C6E-4EA2-B864-F3546CA604ED}"/>
      </w:docPartPr>
      <w:docPartBody>
        <w:p w:rsidR="001D42E9" w:rsidRDefault="00BB7479">
          <w:pPr>
            <w:pStyle w:val="2100B13637C44ADF899561AA89014B81"/>
          </w:pPr>
          <w:r w:rsidRPr="045ACB83">
            <w:t>Click or tap here to enter text.</w:t>
          </w:r>
        </w:p>
      </w:docPartBody>
    </w:docPart>
    <w:docPart>
      <w:docPartPr>
        <w:name w:val="C3302EB1929C43E194380B5E92BABE40"/>
        <w:category>
          <w:name w:val="General"/>
          <w:gallery w:val="placeholder"/>
        </w:category>
        <w:types>
          <w:type w:val="bbPlcHdr"/>
        </w:types>
        <w:behaviors>
          <w:behavior w:val="content"/>
        </w:behaviors>
        <w:guid w:val="{AD18E997-1458-4ACA-9CB5-AF92A38F2F45}"/>
      </w:docPartPr>
      <w:docPartBody>
        <w:p w:rsidR="001D42E9" w:rsidRDefault="00BB7479">
          <w:pPr>
            <w:pStyle w:val="C3302EB1929C43E194380B5E92BABE40"/>
          </w:pPr>
          <w:r w:rsidRPr="045ACB83">
            <w:t>Click or tap here to enter text.</w:t>
          </w:r>
        </w:p>
      </w:docPartBody>
    </w:docPart>
    <w:docPart>
      <w:docPartPr>
        <w:name w:val="F045D854B85C4EBE8F4BEFE724D00985"/>
        <w:category>
          <w:name w:val="General"/>
          <w:gallery w:val="placeholder"/>
        </w:category>
        <w:types>
          <w:type w:val="bbPlcHdr"/>
        </w:types>
        <w:behaviors>
          <w:behavior w:val="content"/>
        </w:behaviors>
        <w:guid w:val="{F1DAC7E1-C8C1-4EA4-9289-7BF516991118}"/>
      </w:docPartPr>
      <w:docPartBody>
        <w:p w:rsidR="001D42E9" w:rsidRDefault="00BB7479">
          <w:pPr>
            <w:pStyle w:val="F045D854B85C4EBE8F4BEFE724D00985"/>
          </w:pPr>
          <w:r w:rsidRPr="045ACB83">
            <w:t>Click or tap here to enter text.</w:t>
          </w:r>
        </w:p>
      </w:docPartBody>
    </w:docPart>
    <w:docPart>
      <w:docPartPr>
        <w:name w:val="92254283FF854C779EF697099AD67292"/>
        <w:category>
          <w:name w:val="General"/>
          <w:gallery w:val="placeholder"/>
        </w:category>
        <w:types>
          <w:type w:val="bbPlcHdr"/>
        </w:types>
        <w:behaviors>
          <w:behavior w:val="content"/>
        </w:behaviors>
        <w:guid w:val="{A3D641FD-83F7-44BB-8129-AC413025333D}"/>
      </w:docPartPr>
      <w:docPartBody>
        <w:p w:rsidR="001D42E9" w:rsidRDefault="00BB7479">
          <w:pPr>
            <w:pStyle w:val="92254283FF854C779EF697099AD67292"/>
          </w:pPr>
          <w:r w:rsidRPr="045ACB83">
            <w:t>Click or tap here to enter text.</w:t>
          </w:r>
        </w:p>
      </w:docPartBody>
    </w:docPart>
    <w:docPart>
      <w:docPartPr>
        <w:name w:val="08326890ACC24BA6B0457D9135E431E7"/>
        <w:category>
          <w:name w:val="General"/>
          <w:gallery w:val="placeholder"/>
        </w:category>
        <w:types>
          <w:type w:val="bbPlcHdr"/>
        </w:types>
        <w:behaviors>
          <w:behavior w:val="content"/>
        </w:behaviors>
        <w:guid w:val="{26DE894B-6524-441A-99EB-0D1EE969BA21}"/>
      </w:docPartPr>
      <w:docPartBody>
        <w:p w:rsidR="001D42E9" w:rsidRDefault="00BB7479">
          <w:pPr>
            <w:pStyle w:val="08326890ACC24BA6B0457D9135E431E7"/>
          </w:pPr>
          <w:r w:rsidRPr="00B42AB6">
            <w:rPr>
              <w:rStyle w:val="PlaceholderText"/>
            </w:rPr>
            <w:t>Formatting...</w:t>
          </w:r>
        </w:p>
      </w:docPartBody>
    </w:docPart>
    <w:docPart>
      <w:docPartPr>
        <w:name w:val="E06C9E702BC544AFA9F0FE575BAB0BD1"/>
        <w:category>
          <w:name w:val="General"/>
          <w:gallery w:val="placeholder"/>
        </w:category>
        <w:types>
          <w:type w:val="bbPlcHdr"/>
        </w:types>
        <w:behaviors>
          <w:behavior w:val="content"/>
        </w:behaviors>
        <w:guid w:val="{19C60C69-C283-48A6-8D42-827041822B5B}"/>
      </w:docPartPr>
      <w:docPartBody>
        <w:p w:rsidR="001D42E9" w:rsidRDefault="00BB7479">
          <w:pPr>
            <w:pStyle w:val="E06C9E702BC544AFA9F0FE575BAB0BD1"/>
          </w:pPr>
          <w:r w:rsidRPr="00B42AB6">
            <w:rPr>
              <w:rStyle w:val="PlaceholderText"/>
            </w:rPr>
            <w:t>Formatting...</w:t>
          </w:r>
        </w:p>
      </w:docPartBody>
    </w:docPart>
    <w:docPart>
      <w:docPartPr>
        <w:name w:val="5FBB005E567649BE9D87FAFF1E749255"/>
        <w:category>
          <w:name w:val="General"/>
          <w:gallery w:val="placeholder"/>
        </w:category>
        <w:types>
          <w:type w:val="bbPlcHdr"/>
        </w:types>
        <w:behaviors>
          <w:behavior w:val="content"/>
        </w:behaviors>
        <w:guid w:val="{6F4DE3EC-D307-4048-8F73-E2BC0C4E4B77}"/>
      </w:docPartPr>
      <w:docPartBody>
        <w:p w:rsidR="001F0CB7" w:rsidRDefault="001D42E9" w:rsidP="001D42E9">
          <w:pPr>
            <w:pStyle w:val="5FBB005E567649BE9D87FAFF1E749255"/>
          </w:pPr>
          <w:r w:rsidRPr="007825B2">
            <w:rPr>
              <w:rStyle w:val="PlaceholderText"/>
            </w:rPr>
            <w:t>Formatting...</w:t>
          </w:r>
        </w:p>
      </w:docPartBody>
    </w:docPart>
    <w:docPart>
      <w:docPartPr>
        <w:name w:val="28FEF5903E55403FA28F9106770FBD67"/>
        <w:category>
          <w:name w:val="General"/>
          <w:gallery w:val="placeholder"/>
        </w:category>
        <w:types>
          <w:type w:val="bbPlcHdr"/>
        </w:types>
        <w:behaviors>
          <w:behavior w:val="content"/>
        </w:behaviors>
        <w:guid w:val="{F299D5DF-7427-4321-AD83-AE569602C1CD}"/>
      </w:docPartPr>
      <w:docPartBody>
        <w:p w:rsidR="001F0CB7" w:rsidRDefault="001D42E9" w:rsidP="001D42E9">
          <w:pPr>
            <w:pStyle w:val="28FEF5903E55403FA28F9106770FBD67"/>
          </w:pPr>
          <w:r w:rsidRPr="007825B2">
            <w:rPr>
              <w:rStyle w:val="PlaceholderText"/>
            </w:rPr>
            <w:t>Formatting...</w:t>
          </w:r>
        </w:p>
      </w:docPartBody>
    </w:docPart>
    <w:docPart>
      <w:docPartPr>
        <w:name w:val="767EBFF82C1D4AD7A064A4240867C93F"/>
        <w:category>
          <w:name w:val="General"/>
          <w:gallery w:val="placeholder"/>
        </w:category>
        <w:types>
          <w:type w:val="bbPlcHdr"/>
        </w:types>
        <w:behaviors>
          <w:behavior w:val="content"/>
        </w:behaviors>
        <w:guid w:val="{E9E8DD0B-BACD-42F4-B43A-86C50F0A572C}"/>
      </w:docPartPr>
      <w:docPartBody>
        <w:p w:rsidR="001F0CB7" w:rsidRDefault="001D42E9" w:rsidP="001D42E9">
          <w:pPr>
            <w:pStyle w:val="767EBFF82C1D4AD7A064A4240867C93F"/>
          </w:pPr>
          <w:r w:rsidRPr="007825B2">
            <w:rPr>
              <w:rStyle w:val="PlaceholderText"/>
            </w:rPr>
            <w:t>Formatting...</w:t>
          </w:r>
        </w:p>
      </w:docPartBody>
    </w:docPart>
    <w:docPart>
      <w:docPartPr>
        <w:name w:val="47E4DD15B3F54204993574215D3A2D98"/>
        <w:category>
          <w:name w:val="General"/>
          <w:gallery w:val="placeholder"/>
        </w:category>
        <w:types>
          <w:type w:val="bbPlcHdr"/>
        </w:types>
        <w:behaviors>
          <w:behavior w:val="content"/>
        </w:behaviors>
        <w:guid w:val="{37A5CD1D-75FD-47EB-A68B-24CE18AEACFE}"/>
      </w:docPartPr>
      <w:docPartBody>
        <w:p w:rsidR="004020DA" w:rsidRDefault="001F0CB7">
          <w:r w:rsidRPr="005F7D9D">
            <w:rPr>
              <w:rStyle w:val="PlaceholderText"/>
            </w:rPr>
            <w:t>Formatting...</w:t>
          </w:r>
        </w:p>
      </w:docPartBody>
    </w:docPart>
    <w:docPart>
      <w:docPartPr>
        <w:name w:val="720354699778452C9C3531B87720CB0D"/>
        <w:category>
          <w:name w:val="General"/>
          <w:gallery w:val="placeholder"/>
        </w:category>
        <w:types>
          <w:type w:val="bbPlcHdr"/>
        </w:types>
        <w:behaviors>
          <w:behavior w:val="content"/>
        </w:behaviors>
        <w:guid w:val="{6F1FA206-4BA0-475E-B79C-07CA4527F1F3}"/>
      </w:docPartPr>
      <w:docPartBody>
        <w:p w:rsidR="004020DA" w:rsidRDefault="001F0CB7">
          <w:r w:rsidRPr="005F7D9D">
            <w:rPr>
              <w:rStyle w:val="PlaceholderText"/>
            </w:rPr>
            <w:t>Formatting...</w:t>
          </w:r>
        </w:p>
      </w:docPartBody>
    </w:docPart>
    <w:docPart>
      <w:docPartPr>
        <w:name w:val="C984B8CC14FA49FA860A53BA3F12C886"/>
        <w:category>
          <w:name w:val="General"/>
          <w:gallery w:val="placeholder"/>
        </w:category>
        <w:types>
          <w:type w:val="bbPlcHdr"/>
        </w:types>
        <w:behaviors>
          <w:behavior w:val="content"/>
        </w:behaviors>
        <w:guid w:val="{A90693D5-24A7-424D-8279-E9955D0F6F5C}"/>
      </w:docPartPr>
      <w:docPartBody>
        <w:p w:rsidR="004020DA" w:rsidRDefault="001F0CB7">
          <w:r w:rsidRPr="005F7D9D">
            <w:rPr>
              <w:rStyle w:val="PlaceholderText"/>
            </w:rPr>
            <w:t>Formatting...</w:t>
          </w:r>
        </w:p>
      </w:docPartBody>
    </w:docPart>
    <w:docPart>
      <w:docPartPr>
        <w:name w:val="C50C9E48A6DE48F8AE9F94AD920F63A5"/>
        <w:category>
          <w:name w:val="General"/>
          <w:gallery w:val="placeholder"/>
        </w:category>
        <w:types>
          <w:type w:val="bbPlcHdr"/>
        </w:types>
        <w:behaviors>
          <w:behavior w:val="content"/>
        </w:behaviors>
        <w:guid w:val="{B19118FF-D439-40F8-BEAC-08CB62DB6732}"/>
      </w:docPartPr>
      <w:docPartBody>
        <w:p w:rsidR="004020DA" w:rsidRDefault="001F0CB7">
          <w:r w:rsidRPr="005F7D9D">
            <w:rPr>
              <w:rStyle w:val="PlaceholderText"/>
            </w:rPr>
            <w:t>Formatting...</w:t>
          </w:r>
        </w:p>
      </w:docPartBody>
    </w:docPart>
    <w:docPart>
      <w:docPartPr>
        <w:name w:val="FDEF990A9CC74E6AACC4AE2A65CCDB2B"/>
        <w:category>
          <w:name w:val="General"/>
          <w:gallery w:val="placeholder"/>
        </w:category>
        <w:types>
          <w:type w:val="bbPlcHdr"/>
        </w:types>
        <w:behaviors>
          <w:behavior w:val="content"/>
        </w:behaviors>
        <w:guid w:val="{8C6A587E-1A84-466A-827B-494EB0A1CA6A}"/>
      </w:docPartPr>
      <w:docPartBody>
        <w:p w:rsidR="004020DA" w:rsidRDefault="001F0CB7">
          <w:r w:rsidRPr="005F7D9D">
            <w:rPr>
              <w:rStyle w:val="PlaceholderText"/>
            </w:rPr>
            <w:t>Formatting...</w:t>
          </w:r>
        </w:p>
      </w:docPartBody>
    </w:docPart>
    <w:docPart>
      <w:docPartPr>
        <w:name w:val="6D23C13418344F5685E6D5D2C100AB6D"/>
        <w:category>
          <w:name w:val="General"/>
          <w:gallery w:val="placeholder"/>
        </w:category>
        <w:types>
          <w:type w:val="bbPlcHdr"/>
        </w:types>
        <w:behaviors>
          <w:behavior w:val="content"/>
        </w:behaviors>
        <w:guid w:val="{C89DE6BB-5560-496C-ACCA-26263B94FF74}"/>
      </w:docPartPr>
      <w:docPartBody>
        <w:p w:rsidR="004020DA" w:rsidRDefault="001F0CB7">
          <w:r w:rsidRPr="005F7D9D">
            <w:rPr>
              <w:rStyle w:val="PlaceholderText"/>
            </w:rPr>
            <w:t>Formatting...</w:t>
          </w:r>
        </w:p>
      </w:docPartBody>
    </w:docPart>
    <w:docPart>
      <w:docPartPr>
        <w:name w:val="8AA15E72BF3A466DA9A6A48D9A036DB5"/>
        <w:category>
          <w:name w:val="General"/>
          <w:gallery w:val="placeholder"/>
        </w:category>
        <w:types>
          <w:type w:val="bbPlcHdr"/>
        </w:types>
        <w:behaviors>
          <w:behavior w:val="content"/>
        </w:behaviors>
        <w:guid w:val="{9E7EFB3F-0BE7-4AFA-A798-15A323AC6A3D}"/>
      </w:docPartPr>
      <w:docPartBody>
        <w:p w:rsidR="004020DA" w:rsidRDefault="001F0CB7">
          <w:r w:rsidRPr="005F7D9D">
            <w:rPr>
              <w:rStyle w:val="PlaceholderText"/>
            </w:rPr>
            <w:t>Formatting...</w:t>
          </w:r>
        </w:p>
      </w:docPartBody>
    </w:docPart>
    <w:docPart>
      <w:docPartPr>
        <w:name w:val="DefaultPlaceholder_-1854013440"/>
        <w:category>
          <w:name w:val="General"/>
          <w:gallery w:val="placeholder"/>
        </w:category>
        <w:types>
          <w:type w:val="bbPlcHdr"/>
        </w:types>
        <w:behaviors>
          <w:behavior w:val="content"/>
        </w:behaviors>
        <w:guid w:val="{16AD1211-2F52-4CC0-910D-4BBDB589B317}"/>
      </w:docPartPr>
      <w:docPartBody>
        <w:p w:rsidR="001E710E" w:rsidRDefault="00000000">
          <w:r w:rsidRPr="5161FE90">
            <w:rPr>
              <w:rStyle w:val="PlaceholderText"/>
            </w:rPr>
            <w:t>Click or tap here to enter text.</w:t>
          </w:r>
        </w:p>
      </w:docPartBody>
    </w:docPart>
    <w:docPart>
      <w:docPartPr>
        <w:name w:val="819E76CA9F464CF9A208E81D5DE1B755"/>
        <w:category>
          <w:name w:val="General"/>
          <w:gallery w:val="placeholder"/>
        </w:category>
        <w:types>
          <w:type w:val="bbPlcHdr"/>
        </w:types>
        <w:behaviors>
          <w:behavior w:val="content"/>
        </w:behaviors>
        <w:guid w:val="{FEFC761A-AEB6-4580-8BDE-6A0C88773890}"/>
      </w:docPartPr>
      <w:docPartBody>
        <w:p w:rsidR="001E710E" w:rsidRDefault="00FA6E6C">
          <w:r w:rsidRPr="00212DF2">
            <w:rPr>
              <w:rStyle w:val="PlaceholderText"/>
            </w:rPr>
            <w:t>Formatting...</w:t>
          </w:r>
        </w:p>
      </w:docPartBody>
    </w:docPart>
    <w:docPart>
      <w:docPartPr>
        <w:name w:val="D1B5E2A348184C1E9D7AB4F202D461FC"/>
        <w:category>
          <w:name w:val="General"/>
          <w:gallery w:val="placeholder"/>
        </w:category>
        <w:types>
          <w:type w:val="bbPlcHdr"/>
        </w:types>
        <w:behaviors>
          <w:behavior w:val="content"/>
        </w:behaviors>
        <w:guid w:val="{8D99605F-35C7-494D-A8CB-758DD0EFBBC3}"/>
      </w:docPartPr>
      <w:docPartBody>
        <w:p w:rsidR="001E710E" w:rsidRDefault="00FA6E6C">
          <w:r w:rsidRPr="00212DF2">
            <w:rPr>
              <w:rStyle w:val="PlaceholderText"/>
            </w:rPr>
            <w:t>Formatting...</w:t>
          </w:r>
        </w:p>
      </w:docPartBody>
    </w:docPart>
    <w:docPart>
      <w:docPartPr>
        <w:name w:val="5FAE2256FA234281A6F9E78381D04228"/>
        <w:category>
          <w:name w:val="General"/>
          <w:gallery w:val="placeholder"/>
        </w:category>
        <w:types>
          <w:type w:val="bbPlcHdr"/>
        </w:types>
        <w:behaviors>
          <w:behavior w:val="content"/>
        </w:behaviors>
        <w:guid w:val="{0383C35F-42A5-4198-B3B7-77F1F5C27D9D}"/>
      </w:docPartPr>
      <w:docPartBody>
        <w:p w:rsidR="001E710E" w:rsidRDefault="00FA6E6C">
          <w:r w:rsidRPr="00212DF2">
            <w:rPr>
              <w:rStyle w:val="PlaceholderText"/>
            </w:rPr>
            <w:t>Formatting...</w:t>
          </w:r>
        </w:p>
      </w:docPartBody>
    </w:docPart>
    <w:docPart>
      <w:docPartPr>
        <w:name w:val="10121C95D7E34A47B81BB6ACEC361824"/>
        <w:category>
          <w:name w:val="General"/>
          <w:gallery w:val="placeholder"/>
        </w:category>
        <w:types>
          <w:type w:val="bbPlcHdr"/>
        </w:types>
        <w:behaviors>
          <w:behavior w:val="content"/>
        </w:behaviors>
        <w:guid w:val="{A6AD435C-699B-4549-A6F9-C134973DE5CD}"/>
      </w:docPartPr>
      <w:docPartBody>
        <w:p w:rsidR="001E710E" w:rsidRDefault="00FA6E6C">
          <w:r w:rsidRPr="00212DF2">
            <w:rPr>
              <w:rStyle w:val="PlaceholderText"/>
            </w:rPr>
            <w:t>Formatting...</w:t>
          </w:r>
        </w:p>
      </w:docPartBody>
    </w:docPart>
    <w:docPart>
      <w:docPartPr>
        <w:name w:val="AA512979F30C420B9858B9CA8A949A27"/>
        <w:category>
          <w:name w:val="General"/>
          <w:gallery w:val="placeholder"/>
        </w:category>
        <w:types>
          <w:type w:val="bbPlcHdr"/>
        </w:types>
        <w:behaviors>
          <w:behavior w:val="content"/>
        </w:behaviors>
        <w:guid w:val="{796F5A91-0262-405F-A21A-8DBE03AED06A}"/>
      </w:docPartPr>
      <w:docPartBody>
        <w:p w:rsidR="001E710E" w:rsidRDefault="00FA6E6C">
          <w:r w:rsidRPr="00212DF2">
            <w:rPr>
              <w:rStyle w:val="PlaceholderText"/>
            </w:rPr>
            <w:t>Formatting...</w:t>
          </w:r>
        </w:p>
      </w:docPartBody>
    </w:docPart>
    <w:docPart>
      <w:docPartPr>
        <w:name w:val="773B9ABF6A1A49B18E6D8E8CA510883F"/>
        <w:category>
          <w:name w:val="General"/>
          <w:gallery w:val="placeholder"/>
        </w:category>
        <w:types>
          <w:type w:val="bbPlcHdr"/>
        </w:types>
        <w:behaviors>
          <w:behavior w:val="content"/>
        </w:behaviors>
        <w:guid w:val="{F91D5963-85FF-48B6-808B-087A91FC3154}"/>
      </w:docPartPr>
      <w:docPartBody>
        <w:p w:rsidR="001E710E" w:rsidRDefault="00FA6E6C">
          <w:r w:rsidRPr="00212DF2">
            <w:rPr>
              <w:rStyle w:val="PlaceholderText"/>
            </w:rPr>
            <w:t>Formatting...</w:t>
          </w:r>
        </w:p>
      </w:docPartBody>
    </w:docPart>
    <w:docPart>
      <w:docPartPr>
        <w:name w:val="7719219345404363BB6073D39B88B117"/>
        <w:category>
          <w:name w:val="General"/>
          <w:gallery w:val="placeholder"/>
        </w:category>
        <w:types>
          <w:type w:val="bbPlcHdr"/>
        </w:types>
        <w:behaviors>
          <w:behavior w:val="content"/>
        </w:behaviors>
        <w:guid w:val="{1AE9F5C1-D892-48A3-BD70-366B22160844}"/>
      </w:docPartPr>
      <w:docPartBody>
        <w:p w:rsidR="001E710E" w:rsidRDefault="00FA6E6C">
          <w:r w:rsidRPr="00212DF2">
            <w:rPr>
              <w:rStyle w:val="PlaceholderText"/>
            </w:rPr>
            <w:t>Formatting...</w:t>
          </w:r>
        </w:p>
      </w:docPartBody>
    </w:docPart>
    <w:docPart>
      <w:docPartPr>
        <w:name w:val="1108F64C3C944886AE18DDE13FEABF64"/>
        <w:category>
          <w:name w:val="General"/>
          <w:gallery w:val="placeholder"/>
        </w:category>
        <w:types>
          <w:type w:val="bbPlcHdr"/>
        </w:types>
        <w:behaviors>
          <w:behavior w:val="content"/>
        </w:behaviors>
        <w:guid w:val="{5E416DFA-F1BC-430F-9A4B-5161BEC7AE3C}"/>
      </w:docPartPr>
      <w:docPartBody>
        <w:p w:rsidR="001E710E" w:rsidRDefault="00FA6E6C">
          <w:r w:rsidRPr="00212DF2">
            <w:rPr>
              <w:rStyle w:val="PlaceholderText"/>
            </w:rPr>
            <w:t>Formatting...</w:t>
          </w:r>
        </w:p>
      </w:docPartBody>
    </w:docPart>
    <w:docPart>
      <w:docPartPr>
        <w:name w:val="5F8D8AC5FCDC48469AFCBE42B0CCEAFD"/>
        <w:category>
          <w:name w:val="General"/>
          <w:gallery w:val="placeholder"/>
        </w:category>
        <w:types>
          <w:type w:val="bbPlcHdr"/>
        </w:types>
        <w:behaviors>
          <w:behavior w:val="content"/>
        </w:behaviors>
        <w:guid w:val="{CA9B4078-4C75-4B3F-B086-472DBC92706E}"/>
      </w:docPartPr>
      <w:docPartBody>
        <w:p w:rsidR="001E710E" w:rsidRDefault="00FA6E6C">
          <w:r w:rsidRPr="00212DF2">
            <w:rPr>
              <w:rStyle w:val="PlaceholderText"/>
            </w:rPr>
            <w:t>Formatting...</w:t>
          </w:r>
        </w:p>
      </w:docPartBody>
    </w:docPart>
    <w:docPart>
      <w:docPartPr>
        <w:name w:val="260F9315EDB84243A7036C7CADA1D4CE"/>
        <w:category>
          <w:name w:val="General"/>
          <w:gallery w:val="placeholder"/>
        </w:category>
        <w:types>
          <w:type w:val="bbPlcHdr"/>
        </w:types>
        <w:behaviors>
          <w:behavior w:val="content"/>
        </w:behaviors>
        <w:guid w:val="{2FBEE71E-2311-4A3C-9391-6233D36961A9}"/>
      </w:docPartPr>
      <w:docPartBody>
        <w:p w:rsidR="001E710E" w:rsidRDefault="00FA6E6C">
          <w:r w:rsidRPr="00212DF2">
            <w:rPr>
              <w:rStyle w:val="PlaceholderText"/>
            </w:rPr>
            <w:t>Formatting...</w:t>
          </w:r>
        </w:p>
      </w:docPartBody>
    </w:docPart>
    <w:docPart>
      <w:docPartPr>
        <w:name w:val="EEB1D9E0FA004E54A72E949DB6FA85EE"/>
        <w:category>
          <w:name w:val="General"/>
          <w:gallery w:val="placeholder"/>
        </w:category>
        <w:types>
          <w:type w:val="bbPlcHdr"/>
        </w:types>
        <w:behaviors>
          <w:behavior w:val="content"/>
        </w:behaviors>
        <w:guid w:val="{1A713C2A-3A86-4112-8C66-54DF1CAC4ABF}"/>
      </w:docPartPr>
      <w:docPartBody>
        <w:p w:rsidR="001E710E" w:rsidRDefault="00FA6E6C">
          <w:r w:rsidRPr="00212DF2">
            <w:rPr>
              <w:rStyle w:val="PlaceholderText"/>
            </w:rPr>
            <w:t>Formatting...</w:t>
          </w:r>
        </w:p>
      </w:docPartBody>
    </w:docPart>
    <w:docPart>
      <w:docPartPr>
        <w:name w:val="A560FE5937D44AA7860A6C34C721190F"/>
        <w:category>
          <w:name w:val="General"/>
          <w:gallery w:val="placeholder"/>
        </w:category>
        <w:types>
          <w:type w:val="bbPlcHdr"/>
        </w:types>
        <w:behaviors>
          <w:behavior w:val="content"/>
        </w:behaviors>
        <w:guid w:val="{B9E26D04-DC94-4B52-B859-737A5E71B6D8}"/>
      </w:docPartPr>
      <w:docPartBody>
        <w:p w:rsidR="001E710E" w:rsidRDefault="00FA6E6C">
          <w:r w:rsidRPr="00212DF2">
            <w:rPr>
              <w:rStyle w:val="PlaceholderText"/>
            </w:rPr>
            <w:t>Formatting...</w:t>
          </w:r>
        </w:p>
      </w:docPartBody>
    </w:docPart>
    <w:docPart>
      <w:docPartPr>
        <w:name w:val="FBABA22C7887413BA4FCBDBAE42F0DB7"/>
        <w:category>
          <w:name w:val="General"/>
          <w:gallery w:val="placeholder"/>
        </w:category>
        <w:types>
          <w:type w:val="bbPlcHdr"/>
        </w:types>
        <w:behaviors>
          <w:behavior w:val="content"/>
        </w:behaviors>
        <w:guid w:val="{003CF82A-DE94-4885-9FAC-C29A8A981BF0}"/>
      </w:docPartPr>
      <w:docPartBody>
        <w:p w:rsidR="001E710E" w:rsidRDefault="00FA6E6C">
          <w:r w:rsidRPr="00212DF2">
            <w:rPr>
              <w:rStyle w:val="PlaceholderText"/>
            </w:rPr>
            <w:t>Formatting...</w:t>
          </w:r>
        </w:p>
      </w:docPartBody>
    </w:docPart>
    <w:docPart>
      <w:docPartPr>
        <w:name w:val="560C5357FE4248079C01E198BBCF1436"/>
        <w:category>
          <w:name w:val="General"/>
          <w:gallery w:val="placeholder"/>
        </w:category>
        <w:types>
          <w:type w:val="bbPlcHdr"/>
        </w:types>
        <w:behaviors>
          <w:behavior w:val="content"/>
        </w:behaviors>
        <w:guid w:val="{DE3594AA-BBEB-4E86-970A-6E71C77688CF}"/>
      </w:docPartPr>
      <w:docPartBody>
        <w:p w:rsidR="001E710E" w:rsidRDefault="00FA6E6C">
          <w:r w:rsidRPr="00212DF2">
            <w:rPr>
              <w:rStyle w:val="PlaceholderText"/>
            </w:rPr>
            <w:t>Formatting...</w:t>
          </w:r>
        </w:p>
      </w:docPartBody>
    </w:docPart>
    <w:docPart>
      <w:docPartPr>
        <w:name w:val="510FF48938C54A1691B72EF3F1FC0CC3"/>
        <w:category>
          <w:name w:val="General"/>
          <w:gallery w:val="placeholder"/>
        </w:category>
        <w:types>
          <w:type w:val="bbPlcHdr"/>
        </w:types>
        <w:behaviors>
          <w:behavior w:val="content"/>
        </w:behaviors>
        <w:guid w:val="{4BA4C743-464B-4AA7-B1E3-B1F5315A235F}"/>
      </w:docPartPr>
      <w:docPartBody>
        <w:p w:rsidR="001E710E" w:rsidRDefault="00FA6E6C">
          <w:r w:rsidRPr="00212DF2">
            <w:rPr>
              <w:rStyle w:val="PlaceholderText"/>
            </w:rPr>
            <w:t>Formatting...</w:t>
          </w:r>
        </w:p>
      </w:docPartBody>
    </w:docPart>
    <w:docPart>
      <w:docPartPr>
        <w:name w:val="DB4560A2188F43D2BDBAF0F15F0FE94F"/>
        <w:category>
          <w:name w:val="General"/>
          <w:gallery w:val="placeholder"/>
        </w:category>
        <w:types>
          <w:type w:val="bbPlcHdr"/>
        </w:types>
        <w:behaviors>
          <w:behavior w:val="content"/>
        </w:behaviors>
        <w:guid w:val="{D9052EE2-32CC-46B2-9DA0-64AC21B40B97}"/>
      </w:docPartPr>
      <w:docPartBody>
        <w:p w:rsidR="00D00B52" w:rsidRDefault="006F58EA">
          <w:r w:rsidRPr="001635EC">
            <w:rPr>
              <w:rStyle w:val="PlaceholderText"/>
            </w:rPr>
            <w:t>Formatting...</w:t>
          </w:r>
        </w:p>
      </w:docPartBody>
    </w:docPart>
    <w:docPart>
      <w:docPartPr>
        <w:name w:val="D8BD4D4A1B2B4344AF58194B210593DE"/>
        <w:category>
          <w:name w:val="General"/>
          <w:gallery w:val="placeholder"/>
        </w:category>
        <w:types>
          <w:type w:val="bbPlcHdr"/>
        </w:types>
        <w:behaviors>
          <w:behavior w:val="content"/>
        </w:behaviors>
        <w:guid w:val="{ED02160E-EFC0-44C3-9623-6899DAD36F5B}"/>
      </w:docPartPr>
      <w:docPartBody>
        <w:p w:rsidR="00D00B52" w:rsidRDefault="006F58EA">
          <w:r w:rsidRPr="001635EC">
            <w:rPr>
              <w:rStyle w:val="PlaceholderText"/>
            </w:rPr>
            <w:t>Formatting...</w:t>
          </w:r>
        </w:p>
      </w:docPartBody>
    </w:docPart>
    <w:docPart>
      <w:docPartPr>
        <w:name w:val="562F25BCDDCA4A9E99099BEDBBC26382"/>
        <w:category>
          <w:name w:val="General"/>
          <w:gallery w:val="placeholder"/>
        </w:category>
        <w:types>
          <w:type w:val="bbPlcHdr"/>
        </w:types>
        <w:behaviors>
          <w:behavior w:val="content"/>
        </w:behaviors>
        <w:guid w:val="{0DCCF3DF-43B3-4993-B08F-4CED922987FD}"/>
      </w:docPartPr>
      <w:docPartBody>
        <w:p w:rsidR="00D00B52" w:rsidRDefault="006F58EA">
          <w:r w:rsidRPr="001635EC">
            <w:rPr>
              <w:rStyle w:val="PlaceholderText"/>
            </w:rPr>
            <w:t>Formatting...</w:t>
          </w:r>
        </w:p>
      </w:docPartBody>
    </w:docPart>
    <w:docPart>
      <w:docPartPr>
        <w:name w:val="A0E7DE1E7FB241E0B401F6114E9B4980"/>
        <w:category>
          <w:name w:val="General"/>
          <w:gallery w:val="placeholder"/>
        </w:category>
        <w:types>
          <w:type w:val="bbPlcHdr"/>
        </w:types>
        <w:behaviors>
          <w:behavior w:val="content"/>
        </w:behaviors>
        <w:guid w:val="{B3E05E1C-D965-46DB-940D-A78FC2014B13}"/>
      </w:docPartPr>
      <w:docPartBody>
        <w:p w:rsidR="00D00B52" w:rsidRDefault="006F58EA">
          <w:r w:rsidRPr="001635EC">
            <w:rPr>
              <w:rStyle w:val="PlaceholderText"/>
            </w:rPr>
            <w:t>Formatting...</w:t>
          </w:r>
        </w:p>
      </w:docPartBody>
    </w:docPart>
    <w:docPart>
      <w:docPartPr>
        <w:name w:val="725183A5616843B19334963157F3CEF7"/>
        <w:category>
          <w:name w:val="General"/>
          <w:gallery w:val="placeholder"/>
        </w:category>
        <w:types>
          <w:type w:val="bbPlcHdr"/>
        </w:types>
        <w:behaviors>
          <w:behavior w:val="content"/>
        </w:behaviors>
        <w:guid w:val="{C4484253-48C2-4C25-9962-BD8C7DB5FA66}"/>
      </w:docPartPr>
      <w:docPartBody>
        <w:p w:rsidR="00D00B52" w:rsidRDefault="006F58EA">
          <w:r w:rsidRPr="001635EC">
            <w:rPr>
              <w:rStyle w:val="PlaceholderText"/>
            </w:rPr>
            <w:t>Formatting...</w:t>
          </w:r>
        </w:p>
      </w:docPartBody>
    </w:docPart>
    <w:docPart>
      <w:docPartPr>
        <w:name w:val="A12C2857E61346C4B1AB28A52662E0FC"/>
        <w:category>
          <w:name w:val="General"/>
          <w:gallery w:val="placeholder"/>
        </w:category>
        <w:types>
          <w:type w:val="bbPlcHdr"/>
        </w:types>
        <w:behaviors>
          <w:behavior w:val="content"/>
        </w:behaviors>
        <w:guid w:val="{35C2B660-0FB9-432A-A002-F6788E65E031}"/>
      </w:docPartPr>
      <w:docPartBody>
        <w:p w:rsidR="00D00B52" w:rsidRDefault="006F58EA">
          <w:r w:rsidRPr="001635EC">
            <w:rPr>
              <w:rStyle w:val="PlaceholderText"/>
            </w:rPr>
            <w:t>Formatting...</w:t>
          </w:r>
        </w:p>
      </w:docPartBody>
    </w:docPart>
    <w:docPart>
      <w:docPartPr>
        <w:name w:val="A8979A1FD46048869222D9FECF2EC6FB"/>
        <w:category>
          <w:name w:val="General"/>
          <w:gallery w:val="placeholder"/>
        </w:category>
        <w:types>
          <w:type w:val="bbPlcHdr"/>
        </w:types>
        <w:behaviors>
          <w:behavior w:val="content"/>
        </w:behaviors>
        <w:guid w:val="{63EEBE2D-DD29-4D78-B97E-0A26E69FAE96}"/>
      </w:docPartPr>
      <w:docPartBody>
        <w:p w:rsidR="00D00B52" w:rsidRDefault="006F58EA">
          <w:r w:rsidRPr="001635EC">
            <w:rPr>
              <w:rStyle w:val="PlaceholderText"/>
            </w:rPr>
            <w:t>Formatting...</w:t>
          </w:r>
        </w:p>
      </w:docPartBody>
    </w:docPart>
    <w:docPart>
      <w:docPartPr>
        <w:name w:val="7ED11D2DD9574D88BFFAD7DB0A616BB4"/>
        <w:category>
          <w:name w:val="General"/>
          <w:gallery w:val="placeholder"/>
        </w:category>
        <w:types>
          <w:type w:val="bbPlcHdr"/>
        </w:types>
        <w:behaviors>
          <w:behavior w:val="content"/>
        </w:behaviors>
        <w:guid w:val="{4BED3822-A72C-488C-ACCA-6F5B4021FCCD}"/>
      </w:docPartPr>
      <w:docPartBody>
        <w:p w:rsidR="00D00B52" w:rsidRDefault="006F58EA">
          <w:r w:rsidRPr="001635EC">
            <w:rPr>
              <w:rStyle w:val="PlaceholderText"/>
            </w:rPr>
            <w:t>Formatting...</w:t>
          </w:r>
        </w:p>
      </w:docPartBody>
    </w:docPart>
    <w:docPart>
      <w:docPartPr>
        <w:name w:val="4CBEA6BD0E99484BB4D69946BA57F1AB"/>
        <w:category>
          <w:name w:val="General"/>
          <w:gallery w:val="placeholder"/>
        </w:category>
        <w:types>
          <w:type w:val="bbPlcHdr"/>
        </w:types>
        <w:behaviors>
          <w:behavior w:val="content"/>
        </w:behaviors>
        <w:guid w:val="{F505E157-4C0A-4DAF-B5E8-65D810887756}"/>
      </w:docPartPr>
      <w:docPartBody>
        <w:p w:rsidR="0005301F" w:rsidRDefault="00D00B52">
          <w:r w:rsidRPr="001635EC">
            <w:rPr>
              <w:rStyle w:val="PlaceholderText"/>
            </w:rPr>
            <w:t>Formatting...</w:t>
          </w:r>
        </w:p>
      </w:docPartBody>
    </w:docPart>
    <w:docPart>
      <w:docPartPr>
        <w:name w:val="146F42D958164350B7F8F95BBD2CEEA5"/>
        <w:category>
          <w:name w:val="General"/>
          <w:gallery w:val="placeholder"/>
        </w:category>
        <w:types>
          <w:type w:val="bbPlcHdr"/>
        </w:types>
        <w:behaviors>
          <w:behavior w:val="content"/>
        </w:behaviors>
        <w:guid w:val="{4B3FAF75-051F-48AC-B857-5A8569299DCE}"/>
      </w:docPartPr>
      <w:docPartBody>
        <w:p w:rsidR="0005301F" w:rsidRDefault="00D00B52" w:rsidP="00D00B52">
          <w:pPr>
            <w:pStyle w:val="146F42D958164350B7F8F95BBD2CEEA5"/>
          </w:pPr>
          <w:r w:rsidRPr="00212DF2">
            <w:rPr>
              <w:rStyle w:val="PlaceholderText"/>
            </w:rPr>
            <w:t>Formatting...</w:t>
          </w:r>
        </w:p>
      </w:docPartBody>
    </w:docPart>
    <w:docPart>
      <w:docPartPr>
        <w:name w:val="C38415340EED4ED3928DC7CA2466A18A"/>
        <w:category>
          <w:name w:val="General"/>
          <w:gallery w:val="placeholder"/>
        </w:category>
        <w:types>
          <w:type w:val="bbPlcHdr"/>
        </w:types>
        <w:behaviors>
          <w:behavior w:val="content"/>
        </w:behaviors>
        <w:guid w:val="{B5AABB88-C092-45FA-9635-AF14EC550981}"/>
      </w:docPartPr>
      <w:docPartBody>
        <w:p w:rsidR="0005301F" w:rsidRDefault="00D00B52" w:rsidP="00D00B52">
          <w:pPr>
            <w:pStyle w:val="C38415340EED4ED3928DC7CA2466A18A"/>
          </w:pPr>
          <w:r w:rsidRPr="00212DF2">
            <w:rPr>
              <w:rStyle w:val="PlaceholderText"/>
            </w:rPr>
            <w:t>Formatting...</w:t>
          </w:r>
        </w:p>
      </w:docPartBody>
    </w:docPart>
    <w:docPart>
      <w:docPartPr>
        <w:name w:val="CE30F20DA2AA48E6853D68A758FD62A3"/>
        <w:category>
          <w:name w:val="General"/>
          <w:gallery w:val="placeholder"/>
        </w:category>
        <w:types>
          <w:type w:val="bbPlcHdr"/>
        </w:types>
        <w:behaviors>
          <w:behavior w:val="content"/>
        </w:behaviors>
        <w:guid w:val="{5CDEC0F0-D437-40B6-9230-0757A88BA4AC}"/>
      </w:docPartPr>
      <w:docPartBody>
        <w:p w:rsidR="0005301F" w:rsidRDefault="00D00B52" w:rsidP="00D00B52">
          <w:pPr>
            <w:pStyle w:val="CE30F20DA2AA48E6853D68A758FD62A3"/>
          </w:pPr>
          <w:r w:rsidRPr="00212DF2">
            <w:rPr>
              <w:rStyle w:val="PlaceholderText"/>
            </w:rPr>
            <w:t>Formatting...</w:t>
          </w:r>
        </w:p>
      </w:docPartBody>
    </w:docPart>
    <w:docPart>
      <w:docPartPr>
        <w:name w:val="07804E44CF7A4F61A2E4DC0BA72A233B"/>
        <w:category>
          <w:name w:val="General"/>
          <w:gallery w:val="placeholder"/>
        </w:category>
        <w:types>
          <w:type w:val="bbPlcHdr"/>
        </w:types>
        <w:behaviors>
          <w:behavior w:val="content"/>
        </w:behaviors>
        <w:guid w:val="{B748D612-6F90-4429-A798-5EA449020508}"/>
      </w:docPartPr>
      <w:docPartBody>
        <w:p w:rsidR="0005301F" w:rsidRDefault="00D00B52" w:rsidP="00D00B52">
          <w:pPr>
            <w:pStyle w:val="07804E44CF7A4F61A2E4DC0BA72A233B"/>
          </w:pPr>
          <w:r w:rsidRPr="00212DF2">
            <w:rPr>
              <w:rStyle w:val="PlaceholderText"/>
            </w:rPr>
            <w:t>Formatting...</w:t>
          </w:r>
        </w:p>
      </w:docPartBody>
    </w:docPart>
    <w:docPart>
      <w:docPartPr>
        <w:name w:val="9C7399F4D505498DB2B965720A44897B"/>
        <w:category>
          <w:name w:val="General"/>
          <w:gallery w:val="placeholder"/>
        </w:category>
        <w:types>
          <w:type w:val="bbPlcHdr"/>
        </w:types>
        <w:behaviors>
          <w:behavior w:val="content"/>
        </w:behaviors>
        <w:guid w:val="{762A88E9-3DCE-41E7-9477-36E4914E3ACF}"/>
      </w:docPartPr>
      <w:docPartBody>
        <w:p w:rsidR="0005301F" w:rsidRDefault="00D00B52" w:rsidP="00D00B52">
          <w:pPr>
            <w:pStyle w:val="9C7399F4D505498DB2B965720A44897B"/>
          </w:pPr>
          <w:r w:rsidRPr="00212DF2">
            <w:rPr>
              <w:rStyle w:val="PlaceholderText"/>
            </w:rPr>
            <w:t>Formatting...</w:t>
          </w:r>
        </w:p>
      </w:docPartBody>
    </w:docPart>
    <w:docPart>
      <w:docPartPr>
        <w:name w:val="B3CF3E1840D54A54A3F0D98F57658257"/>
        <w:category>
          <w:name w:val="General"/>
          <w:gallery w:val="placeholder"/>
        </w:category>
        <w:types>
          <w:type w:val="bbPlcHdr"/>
        </w:types>
        <w:behaviors>
          <w:behavior w:val="content"/>
        </w:behaviors>
        <w:guid w:val="{D09E8CF1-2CB2-4C43-8D90-0A5BD65EA9DF}"/>
      </w:docPartPr>
      <w:docPartBody>
        <w:p w:rsidR="0005301F" w:rsidRDefault="00D00B52" w:rsidP="00D00B52">
          <w:pPr>
            <w:pStyle w:val="B3CF3E1840D54A54A3F0D98F57658257"/>
          </w:pPr>
          <w:r w:rsidRPr="00212DF2">
            <w:rPr>
              <w:rStyle w:val="PlaceholderText"/>
            </w:rPr>
            <w:t>Formatting...</w:t>
          </w:r>
        </w:p>
      </w:docPartBody>
    </w:docPart>
    <w:docPart>
      <w:docPartPr>
        <w:name w:val="6D6411B7F919478A82B14FAE7F9EC028"/>
        <w:category>
          <w:name w:val="General"/>
          <w:gallery w:val="placeholder"/>
        </w:category>
        <w:types>
          <w:type w:val="bbPlcHdr"/>
        </w:types>
        <w:behaviors>
          <w:behavior w:val="content"/>
        </w:behaviors>
        <w:guid w:val="{146C491F-A020-410F-8786-E55380336A95}"/>
      </w:docPartPr>
      <w:docPartBody>
        <w:p w:rsidR="00EB5A83" w:rsidRDefault="0005301F">
          <w:r w:rsidRPr="001635EC">
            <w:rPr>
              <w:rStyle w:val="PlaceholderText"/>
            </w:rPr>
            <w:t>Formatting...</w:t>
          </w:r>
        </w:p>
      </w:docPartBody>
    </w:docPart>
    <w:docPart>
      <w:docPartPr>
        <w:name w:val="C5BB5A810C924F219A685AEECC4C33E8"/>
        <w:category>
          <w:name w:val="General"/>
          <w:gallery w:val="placeholder"/>
        </w:category>
        <w:types>
          <w:type w:val="bbPlcHdr"/>
        </w:types>
        <w:behaviors>
          <w:behavior w:val="content"/>
        </w:behaviors>
        <w:guid w:val="{E0A0C4F0-D5CF-49E8-BE77-0DE4ABE8D18B}"/>
      </w:docPartPr>
      <w:docPartBody>
        <w:p w:rsidR="00EB5A83" w:rsidRDefault="0005301F" w:rsidP="0005301F">
          <w:pPr>
            <w:pStyle w:val="C5BB5A810C924F219A685AEECC4C33E8"/>
          </w:pPr>
          <w:r w:rsidRPr="005F7D9D">
            <w:rPr>
              <w:rStyle w:val="PlaceholderText"/>
            </w:rPr>
            <w:t>Formatting...</w:t>
          </w:r>
        </w:p>
      </w:docPartBody>
    </w:docPart>
    <w:docPart>
      <w:docPartPr>
        <w:name w:val="E30F4F4101FF4A47B9CB126364AD31D0"/>
        <w:category>
          <w:name w:val="General"/>
          <w:gallery w:val="placeholder"/>
        </w:category>
        <w:types>
          <w:type w:val="bbPlcHdr"/>
        </w:types>
        <w:behaviors>
          <w:behavior w:val="content"/>
        </w:behaviors>
        <w:guid w:val="{601B3280-23C5-4262-8144-EB611F64EEA7}"/>
      </w:docPartPr>
      <w:docPartBody>
        <w:p w:rsidR="00EB5A83" w:rsidRDefault="0005301F">
          <w:r w:rsidRPr="001635EC">
            <w:rPr>
              <w:rStyle w:val="PlaceholderText"/>
            </w:rPr>
            <w:t>Formatting...</w:t>
          </w:r>
        </w:p>
      </w:docPartBody>
    </w:docPart>
    <w:docPart>
      <w:docPartPr>
        <w:name w:val="7870CFA74CE24339976B5B63AA70EE6F"/>
        <w:category>
          <w:name w:val="General"/>
          <w:gallery w:val="placeholder"/>
        </w:category>
        <w:types>
          <w:type w:val="bbPlcHdr"/>
        </w:types>
        <w:behaviors>
          <w:behavior w:val="content"/>
        </w:behaviors>
        <w:guid w:val="{5BEAE33D-F916-4063-91A4-BDDA7F161557}"/>
      </w:docPartPr>
      <w:docPartBody>
        <w:p w:rsidR="00EB5A83" w:rsidRDefault="0005301F">
          <w:r w:rsidRPr="001635EC">
            <w:rPr>
              <w:rStyle w:val="PlaceholderText"/>
            </w:rPr>
            <w:t>Formatting...</w:t>
          </w:r>
        </w:p>
      </w:docPartBody>
    </w:docPart>
    <w:docPart>
      <w:docPartPr>
        <w:name w:val="352B9FA812644F1193BDC826F3B32679"/>
        <w:category>
          <w:name w:val="General"/>
          <w:gallery w:val="placeholder"/>
        </w:category>
        <w:types>
          <w:type w:val="bbPlcHdr"/>
        </w:types>
        <w:behaviors>
          <w:behavior w:val="content"/>
        </w:behaviors>
        <w:guid w:val="{592B8491-D0E9-449D-9E3D-060B8F13AADD}"/>
      </w:docPartPr>
      <w:docPartBody>
        <w:p w:rsidR="00EB5A83" w:rsidRDefault="0005301F">
          <w:r w:rsidRPr="001635EC">
            <w:rPr>
              <w:rStyle w:val="PlaceholderText"/>
            </w:rPr>
            <w:t>Formatting...</w:t>
          </w:r>
        </w:p>
      </w:docPartBody>
    </w:docPart>
    <w:docPart>
      <w:docPartPr>
        <w:name w:val="126F5E0B9C214E5EB3E6F23928D2A854"/>
        <w:category>
          <w:name w:val="General"/>
          <w:gallery w:val="placeholder"/>
        </w:category>
        <w:types>
          <w:type w:val="bbPlcHdr"/>
        </w:types>
        <w:behaviors>
          <w:behavior w:val="content"/>
        </w:behaviors>
        <w:guid w:val="{5229EE83-7430-40E3-9DF6-20386ADCBEBE}"/>
      </w:docPartPr>
      <w:docPartBody>
        <w:p w:rsidR="00EB5A83" w:rsidRDefault="0005301F">
          <w:r w:rsidRPr="001635EC">
            <w:rPr>
              <w:rStyle w:val="PlaceholderText"/>
            </w:rPr>
            <w:t>Formatting...</w:t>
          </w:r>
        </w:p>
      </w:docPartBody>
    </w:docPart>
    <w:docPart>
      <w:docPartPr>
        <w:name w:val="C9FB563444224AFCA226CB8BF7CE5D71"/>
        <w:category>
          <w:name w:val="General"/>
          <w:gallery w:val="placeholder"/>
        </w:category>
        <w:types>
          <w:type w:val="bbPlcHdr"/>
        </w:types>
        <w:behaviors>
          <w:behavior w:val="content"/>
        </w:behaviors>
        <w:guid w:val="{5952A35F-BDAB-43EE-8078-B9009599248C}"/>
      </w:docPartPr>
      <w:docPartBody>
        <w:p w:rsidR="00EB5A83" w:rsidRDefault="0005301F">
          <w:r w:rsidRPr="001635EC">
            <w:rPr>
              <w:rStyle w:val="PlaceholderText"/>
            </w:rPr>
            <w:t>Formatting...</w:t>
          </w:r>
        </w:p>
      </w:docPartBody>
    </w:docPart>
    <w:docPart>
      <w:docPartPr>
        <w:name w:val="52BB8B6ACFB849DDA13267FB31E91C4E"/>
        <w:category>
          <w:name w:val="General"/>
          <w:gallery w:val="placeholder"/>
        </w:category>
        <w:types>
          <w:type w:val="bbPlcHdr"/>
        </w:types>
        <w:behaviors>
          <w:behavior w:val="content"/>
        </w:behaviors>
        <w:guid w:val="{47CB9214-D76D-482B-8C2E-A4AFB2518FCA}"/>
      </w:docPartPr>
      <w:docPartBody>
        <w:p w:rsidR="00EB5A83" w:rsidRDefault="0005301F">
          <w:r w:rsidRPr="001635EC">
            <w:rPr>
              <w:rStyle w:val="PlaceholderText"/>
            </w:rPr>
            <w:t>Formatting...</w:t>
          </w:r>
        </w:p>
      </w:docPartBody>
    </w:docPart>
    <w:docPart>
      <w:docPartPr>
        <w:name w:val="738F088D8E114EE8BA0B253985C69D87"/>
        <w:category>
          <w:name w:val="General"/>
          <w:gallery w:val="placeholder"/>
        </w:category>
        <w:types>
          <w:type w:val="bbPlcHdr"/>
        </w:types>
        <w:behaviors>
          <w:behavior w:val="content"/>
        </w:behaviors>
        <w:guid w:val="{9ADDD5B8-5053-4385-97C9-82D62F57006F}"/>
      </w:docPartPr>
      <w:docPartBody>
        <w:p w:rsidR="00EB5A83" w:rsidRDefault="0005301F">
          <w:r w:rsidRPr="001635EC">
            <w:rPr>
              <w:rStyle w:val="PlaceholderText"/>
            </w:rPr>
            <w:t>Formatting...</w:t>
          </w:r>
        </w:p>
      </w:docPartBody>
    </w:docPart>
    <w:docPart>
      <w:docPartPr>
        <w:name w:val="34353CCFFB284E5DBD0AC861165D9D4C"/>
        <w:category>
          <w:name w:val="General"/>
          <w:gallery w:val="placeholder"/>
        </w:category>
        <w:types>
          <w:type w:val="bbPlcHdr"/>
        </w:types>
        <w:behaviors>
          <w:behavior w:val="content"/>
        </w:behaviors>
        <w:guid w:val="{EE35553C-9390-417E-A4D5-5D456C3497B4}"/>
      </w:docPartPr>
      <w:docPartBody>
        <w:p w:rsidR="00EB5A83" w:rsidRDefault="0005301F">
          <w:r w:rsidRPr="001635EC">
            <w:rPr>
              <w:rStyle w:val="PlaceholderText"/>
            </w:rPr>
            <w:t>Formatting...</w:t>
          </w:r>
        </w:p>
      </w:docPartBody>
    </w:docPart>
    <w:docPart>
      <w:docPartPr>
        <w:name w:val="C066306DB9C34B4D949C74EB186BEDA7"/>
        <w:category>
          <w:name w:val="General"/>
          <w:gallery w:val="placeholder"/>
        </w:category>
        <w:types>
          <w:type w:val="bbPlcHdr"/>
        </w:types>
        <w:behaviors>
          <w:behavior w:val="content"/>
        </w:behaviors>
        <w:guid w:val="{12E8770C-069A-4EEF-AFCE-304EEDD569B7}"/>
      </w:docPartPr>
      <w:docPartBody>
        <w:p w:rsidR="00EB5A83" w:rsidRDefault="0005301F">
          <w:r w:rsidRPr="001635EC">
            <w:rPr>
              <w:rStyle w:val="PlaceholderText"/>
            </w:rPr>
            <w:t>Formatting...</w:t>
          </w:r>
        </w:p>
      </w:docPartBody>
    </w:docPart>
    <w:docPart>
      <w:docPartPr>
        <w:name w:val="61112C71B64448AB92BFEE9773311E34"/>
        <w:category>
          <w:name w:val="General"/>
          <w:gallery w:val="placeholder"/>
        </w:category>
        <w:types>
          <w:type w:val="bbPlcHdr"/>
        </w:types>
        <w:behaviors>
          <w:behavior w:val="content"/>
        </w:behaviors>
        <w:guid w:val="{FD076962-B4BE-4100-A84D-FA309F71A7B9}"/>
      </w:docPartPr>
      <w:docPartBody>
        <w:p w:rsidR="00EB5A83" w:rsidRDefault="0005301F">
          <w:r w:rsidRPr="001635EC">
            <w:rPr>
              <w:rStyle w:val="PlaceholderText"/>
            </w:rPr>
            <w:t>Formatting...</w:t>
          </w:r>
        </w:p>
      </w:docPartBody>
    </w:docPart>
    <w:docPart>
      <w:docPartPr>
        <w:name w:val="8100A1BC5E7E4CFFA7F8AB0EF04DEFCB"/>
        <w:category>
          <w:name w:val="General"/>
          <w:gallery w:val="placeholder"/>
        </w:category>
        <w:types>
          <w:type w:val="bbPlcHdr"/>
        </w:types>
        <w:behaviors>
          <w:behavior w:val="content"/>
        </w:behaviors>
        <w:guid w:val="{51B5481E-FB4F-444B-BEA5-2FA1F44A95C8}"/>
      </w:docPartPr>
      <w:docPartBody>
        <w:p w:rsidR="00EB5A83" w:rsidRDefault="0005301F">
          <w:r w:rsidRPr="001635EC">
            <w:rPr>
              <w:rStyle w:val="PlaceholderText"/>
            </w:rPr>
            <w:t>Formatting...</w:t>
          </w:r>
        </w:p>
      </w:docPartBody>
    </w:docPart>
    <w:docPart>
      <w:docPartPr>
        <w:name w:val="0E8B3E93CC88414EB03129CC68C2949D"/>
        <w:category>
          <w:name w:val="General"/>
          <w:gallery w:val="placeholder"/>
        </w:category>
        <w:types>
          <w:type w:val="bbPlcHdr"/>
        </w:types>
        <w:behaviors>
          <w:behavior w:val="content"/>
        </w:behaviors>
        <w:guid w:val="{58DA1033-3096-4893-A461-07FF70CA6B96}"/>
      </w:docPartPr>
      <w:docPartBody>
        <w:p w:rsidR="00EB5A83" w:rsidRDefault="0005301F">
          <w:r w:rsidRPr="001635EC">
            <w:rPr>
              <w:rStyle w:val="PlaceholderText"/>
            </w:rPr>
            <w:t>Formatting...</w:t>
          </w:r>
        </w:p>
      </w:docPartBody>
    </w:docPart>
    <w:docPart>
      <w:docPartPr>
        <w:name w:val="E268B1535B854A138ED37CA4A9D857D8"/>
        <w:category>
          <w:name w:val="General"/>
          <w:gallery w:val="placeholder"/>
        </w:category>
        <w:types>
          <w:type w:val="bbPlcHdr"/>
        </w:types>
        <w:behaviors>
          <w:behavior w:val="content"/>
        </w:behaviors>
        <w:guid w:val="{F2FF961B-2178-474E-87C8-5488DE521E97}"/>
      </w:docPartPr>
      <w:docPartBody>
        <w:p w:rsidR="00EB5A83" w:rsidRDefault="0005301F">
          <w:r w:rsidRPr="001635EC">
            <w:rPr>
              <w:rStyle w:val="PlaceholderText"/>
            </w:rPr>
            <w:t>Formatting...</w:t>
          </w:r>
        </w:p>
      </w:docPartBody>
    </w:docPart>
    <w:docPart>
      <w:docPartPr>
        <w:name w:val="890691FCCA3A4CF69740816B281FE5B2"/>
        <w:category>
          <w:name w:val="General"/>
          <w:gallery w:val="placeholder"/>
        </w:category>
        <w:types>
          <w:type w:val="bbPlcHdr"/>
        </w:types>
        <w:behaviors>
          <w:behavior w:val="content"/>
        </w:behaviors>
        <w:guid w:val="{FCA33C55-1DF7-4E73-80E9-95EFD79E2CBC}"/>
      </w:docPartPr>
      <w:docPartBody>
        <w:p w:rsidR="00EB5A83" w:rsidRDefault="0005301F">
          <w:r w:rsidRPr="001635EC">
            <w:rPr>
              <w:rStyle w:val="PlaceholderText"/>
            </w:rPr>
            <w:t>Formatting...</w:t>
          </w:r>
        </w:p>
      </w:docPartBody>
    </w:docPart>
    <w:docPart>
      <w:docPartPr>
        <w:name w:val="57DE7F6CCAEB4B38932671A06115C379"/>
        <w:category>
          <w:name w:val="General"/>
          <w:gallery w:val="placeholder"/>
        </w:category>
        <w:types>
          <w:type w:val="bbPlcHdr"/>
        </w:types>
        <w:behaviors>
          <w:behavior w:val="content"/>
        </w:behaviors>
        <w:guid w:val="{F160766F-05DD-4D6E-B087-DC4CCE6687B9}"/>
      </w:docPartPr>
      <w:docPartBody>
        <w:p w:rsidR="00EB5A83" w:rsidRDefault="0005301F">
          <w:r w:rsidRPr="001635EC">
            <w:rPr>
              <w:rStyle w:val="PlaceholderText"/>
            </w:rPr>
            <w:t>Formatting...</w:t>
          </w:r>
        </w:p>
      </w:docPartBody>
    </w:docPart>
    <w:docPart>
      <w:docPartPr>
        <w:name w:val="E5D6415792DC4632A5ADF716E5C6E175"/>
        <w:category>
          <w:name w:val="General"/>
          <w:gallery w:val="placeholder"/>
        </w:category>
        <w:types>
          <w:type w:val="bbPlcHdr"/>
        </w:types>
        <w:behaviors>
          <w:behavior w:val="content"/>
        </w:behaviors>
        <w:guid w:val="{D8CF0546-3C39-48C6-B35F-5B04F0EF6DDD}"/>
      </w:docPartPr>
      <w:docPartBody>
        <w:p w:rsidR="00EB5A83" w:rsidRDefault="0005301F">
          <w:r w:rsidRPr="001635EC">
            <w:rPr>
              <w:rStyle w:val="PlaceholderText"/>
            </w:rPr>
            <w:t>Formatting...</w:t>
          </w:r>
        </w:p>
      </w:docPartBody>
    </w:docPart>
    <w:docPart>
      <w:docPartPr>
        <w:name w:val="F597DC816EA349C281163D44EC1AB21E"/>
        <w:category>
          <w:name w:val="General"/>
          <w:gallery w:val="placeholder"/>
        </w:category>
        <w:types>
          <w:type w:val="bbPlcHdr"/>
        </w:types>
        <w:behaviors>
          <w:behavior w:val="content"/>
        </w:behaviors>
        <w:guid w:val="{1AC49E6E-626B-47EA-84E0-5457CC1FCB6F}"/>
      </w:docPartPr>
      <w:docPartBody>
        <w:p w:rsidR="00EB5A83" w:rsidRDefault="0005301F">
          <w:r w:rsidRPr="001635EC">
            <w:rPr>
              <w:rStyle w:val="PlaceholderText"/>
            </w:rPr>
            <w:t>Formatting...</w:t>
          </w:r>
        </w:p>
      </w:docPartBody>
    </w:docPart>
    <w:docPart>
      <w:docPartPr>
        <w:name w:val="8DEAFD5AFFB1475BA570D0DB54A61008"/>
        <w:category>
          <w:name w:val="General"/>
          <w:gallery w:val="placeholder"/>
        </w:category>
        <w:types>
          <w:type w:val="bbPlcHdr"/>
        </w:types>
        <w:behaviors>
          <w:behavior w:val="content"/>
        </w:behaviors>
        <w:guid w:val="{65C6C282-91E0-4334-BADB-99E0A06F5277}"/>
      </w:docPartPr>
      <w:docPartBody>
        <w:p w:rsidR="00EB5A83" w:rsidRDefault="0005301F">
          <w:r w:rsidRPr="001635EC">
            <w:rPr>
              <w:rStyle w:val="PlaceholderText"/>
            </w:rPr>
            <w:t>Formatting...</w:t>
          </w:r>
        </w:p>
      </w:docPartBody>
    </w:docPart>
    <w:docPart>
      <w:docPartPr>
        <w:name w:val="6788E3FEB0CA4DE6BC75FDE2596626BE"/>
        <w:category>
          <w:name w:val="General"/>
          <w:gallery w:val="placeholder"/>
        </w:category>
        <w:types>
          <w:type w:val="bbPlcHdr"/>
        </w:types>
        <w:behaviors>
          <w:behavior w:val="content"/>
        </w:behaviors>
        <w:guid w:val="{3FE957D8-DD46-4996-94C2-48E242E15232}"/>
      </w:docPartPr>
      <w:docPartBody>
        <w:p w:rsidR="00EB5A83" w:rsidRDefault="0005301F">
          <w:r w:rsidRPr="001635EC">
            <w:rPr>
              <w:rStyle w:val="PlaceholderText"/>
            </w:rPr>
            <w:t>Formatting...</w:t>
          </w:r>
        </w:p>
      </w:docPartBody>
    </w:docPart>
    <w:docPart>
      <w:docPartPr>
        <w:name w:val="C2C2B5019FF143C580EF86896E180265"/>
        <w:category>
          <w:name w:val="General"/>
          <w:gallery w:val="placeholder"/>
        </w:category>
        <w:types>
          <w:type w:val="bbPlcHdr"/>
        </w:types>
        <w:behaviors>
          <w:behavior w:val="content"/>
        </w:behaviors>
        <w:guid w:val="{35E37A63-A4CF-49A3-B3E0-98B0F1BEAA04}"/>
      </w:docPartPr>
      <w:docPartBody>
        <w:p w:rsidR="00EB5A83" w:rsidRDefault="0005301F">
          <w:r w:rsidRPr="001635EC">
            <w:rPr>
              <w:rStyle w:val="PlaceholderText"/>
            </w:rPr>
            <w:t>Formatting...</w:t>
          </w:r>
        </w:p>
      </w:docPartBody>
    </w:docPart>
    <w:docPart>
      <w:docPartPr>
        <w:name w:val="5DFE7F41FBAC45F5B3014FB4C4F2510F"/>
        <w:category>
          <w:name w:val="General"/>
          <w:gallery w:val="placeholder"/>
        </w:category>
        <w:types>
          <w:type w:val="bbPlcHdr"/>
        </w:types>
        <w:behaviors>
          <w:behavior w:val="content"/>
        </w:behaviors>
        <w:guid w:val="{39D391CE-0434-4A1C-B11A-3986AE13AA4F}"/>
      </w:docPartPr>
      <w:docPartBody>
        <w:p w:rsidR="00EB5A83" w:rsidRDefault="0005301F">
          <w:r w:rsidRPr="001635E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00ED6"/>
    <w:rsid w:val="000402AE"/>
    <w:rsid w:val="0005301F"/>
    <w:rsid w:val="000F68EB"/>
    <w:rsid w:val="00194D9A"/>
    <w:rsid w:val="001D42E9"/>
    <w:rsid w:val="001E710E"/>
    <w:rsid w:val="001F0CB7"/>
    <w:rsid w:val="002A537D"/>
    <w:rsid w:val="00347D87"/>
    <w:rsid w:val="003D119F"/>
    <w:rsid w:val="003D59AB"/>
    <w:rsid w:val="004020DA"/>
    <w:rsid w:val="00452F6F"/>
    <w:rsid w:val="0058664D"/>
    <w:rsid w:val="005E651C"/>
    <w:rsid w:val="005F78DA"/>
    <w:rsid w:val="00646D87"/>
    <w:rsid w:val="006B1A82"/>
    <w:rsid w:val="006F58EA"/>
    <w:rsid w:val="007851D7"/>
    <w:rsid w:val="007E070A"/>
    <w:rsid w:val="007F3EE3"/>
    <w:rsid w:val="0081601F"/>
    <w:rsid w:val="0088172B"/>
    <w:rsid w:val="00A63C5A"/>
    <w:rsid w:val="00AC1D6B"/>
    <w:rsid w:val="00B6109A"/>
    <w:rsid w:val="00B80727"/>
    <w:rsid w:val="00BB7479"/>
    <w:rsid w:val="00CE0C47"/>
    <w:rsid w:val="00D00B52"/>
    <w:rsid w:val="00D132EB"/>
    <w:rsid w:val="00D81F53"/>
    <w:rsid w:val="00DB22F4"/>
    <w:rsid w:val="00DC6DCB"/>
    <w:rsid w:val="00E00ED6"/>
    <w:rsid w:val="00EB1734"/>
    <w:rsid w:val="00EB5A83"/>
    <w:rsid w:val="00ED09B8"/>
    <w:rsid w:val="00FA6E6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683DBBB3A54A118D2046C275534726">
    <w:name w:val="9B683DBBB3A54A118D2046C275534726"/>
  </w:style>
  <w:style w:type="paragraph" w:customStyle="1" w:styleId="B2DBD2CCA19A403A80AC0A54DC185BBD">
    <w:name w:val="B2DBD2CCA19A403A80AC0A54DC185BBD"/>
  </w:style>
  <w:style w:type="paragraph" w:customStyle="1" w:styleId="814FEDEAD3BB4CDC89ACAA9EF43C5601">
    <w:name w:val="814FEDEAD3BB4CDC89ACAA9EF43C5601"/>
  </w:style>
  <w:style w:type="paragraph" w:customStyle="1" w:styleId="4CE5448382A848BFA2AD72268B762480">
    <w:name w:val="4CE5448382A848BFA2AD72268B762480"/>
  </w:style>
  <w:style w:type="paragraph" w:customStyle="1" w:styleId="6FCB9D51F487406280EAC4BAEE4108E2">
    <w:name w:val="6FCB9D51F487406280EAC4BAEE4108E2"/>
  </w:style>
  <w:style w:type="paragraph" w:customStyle="1" w:styleId="6EE8A1C040E3435C8F026F496869227E">
    <w:name w:val="6EE8A1C040E3435C8F026F496869227E"/>
  </w:style>
  <w:style w:type="paragraph" w:customStyle="1" w:styleId="F6D413EC2F914C739B13CEA286358CD4">
    <w:name w:val="F6D413EC2F914C739B13CEA286358CD4"/>
  </w:style>
  <w:style w:type="paragraph" w:customStyle="1" w:styleId="FC23AD4701644F118E76409CEFF1B5C9">
    <w:name w:val="FC23AD4701644F118E76409CEFF1B5C9"/>
  </w:style>
  <w:style w:type="paragraph" w:customStyle="1" w:styleId="F2A6F303BFEE4352BFC172FC0EDB6ED1">
    <w:name w:val="F2A6F303BFEE4352BFC172FC0EDB6ED1"/>
  </w:style>
  <w:style w:type="character" w:styleId="PlaceholderText">
    <w:name w:val="Placeholder Text"/>
    <w:basedOn w:val="DefaultParagraphFont"/>
    <w:uiPriority w:val="99"/>
    <w:semiHidden/>
    <w:rsid w:val="0005301F"/>
    <w:rPr>
      <w:color w:val="808080" w:themeColor="background1" w:themeShade="80"/>
    </w:rPr>
  </w:style>
  <w:style w:type="paragraph" w:customStyle="1" w:styleId="57CA483DAA0D486688728F0C4AF01BD0">
    <w:name w:val="57CA483DAA0D486688728F0C4AF01BD0"/>
    <w:rsid w:val="0081601F"/>
  </w:style>
  <w:style w:type="paragraph" w:customStyle="1" w:styleId="398A7922365E4CD3B755F5807A55CEDE">
    <w:name w:val="398A7922365E4CD3B755F5807A55CEDE"/>
    <w:rsid w:val="0081601F"/>
  </w:style>
  <w:style w:type="paragraph" w:customStyle="1" w:styleId="9B652132AD614409A0134168670C5714">
    <w:name w:val="9B652132AD614409A0134168670C5714"/>
    <w:rsid w:val="0081601F"/>
  </w:style>
  <w:style w:type="paragraph" w:customStyle="1" w:styleId="153A63D795B4419F83DD182D7F8CB591">
    <w:name w:val="153A63D795B4419F83DD182D7F8CB591"/>
  </w:style>
  <w:style w:type="paragraph" w:customStyle="1" w:styleId="820139A0EAD948AEA3B84D130C99208E">
    <w:name w:val="820139A0EAD948AEA3B84D130C99208E"/>
  </w:style>
  <w:style w:type="paragraph" w:customStyle="1" w:styleId="4A0185A47FFB4B789A3793BCF1D7725D">
    <w:name w:val="4A0185A47FFB4B789A3793BCF1D7725D"/>
  </w:style>
  <w:style w:type="paragraph" w:customStyle="1" w:styleId="CBA89F9B20974A46A72A57EC012296D9">
    <w:name w:val="CBA89F9B20974A46A72A57EC012296D9"/>
  </w:style>
  <w:style w:type="paragraph" w:customStyle="1" w:styleId="CF1F1EDF67C343DD8E264B539D1F6AF0">
    <w:name w:val="CF1F1EDF67C343DD8E264B539D1F6AF0"/>
  </w:style>
  <w:style w:type="paragraph" w:customStyle="1" w:styleId="46F246A4A9C94E45BB9154EE41DE74E4">
    <w:name w:val="46F246A4A9C94E45BB9154EE41DE74E4"/>
  </w:style>
  <w:style w:type="paragraph" w:customStyle="1" w:styleId="2100B13637C44ADF899561AA89014B81">
    <w:name w:val="2100B13637C44ADF899561AA89014B81"/>
  </w:style>
  <w:style w:type="paragraph" w:customStyle="1" w:styleId="C3302EB1929C43E194380B5E92BABE40">
    <w:name w:val="C3302EB1929C43E194380B5E92BABE40"/>
  </w:style>
  <w:style w:type="paragraph" w:customStyle="1" w:styleId="F045D854B85C4EBE8F4BEFE724D00985">
    <w:name w:val="F045D854B85C4EBE8F4BEFE724D00985"/>
  </w:style>
  <w:style w:type="paragraph" w:customStyle="1" w:styleId="92254283FF854C779EF697099AD67292">
    <w:name w:val="92254283FF854C779EF697099AD67292"/>
  </w:style>
  <w:style w:type="paragraph" w:customStyle="1" w:styleId="08326890ACC24BA6B0457D9135E431E7">
    <w:name w:val="08326890ACC24BA6B0457D9135E431E7"/>
  </w:style>
  <w:style w:type="paragraph" w:customStyle="1" w:styleId="E06C9E702BC544AFA9F0FE575BAB0BD1">
    <w:name w:val="E06C9E702BC544AFA9F0FE575BAB0BD1"/>
  </w:style>
  <w:style w:type="paragraph" w:customStyle="1" w:styleId="93B7EC515DF8423F945084467A63BA7A">
    <w:name w:val="93B7EC515DF8423F945084467A63BA7A"/>
    <w:rsid w:val="001D42E9"/>
  </w:style>
  <w:style w:type="paragraph" w:customStyle="1" w:styleId="5FBB005E567649BE9D87FAFF1E749255">
    <w:name w:val="5FBB005E567649BE9D87FAFF1E749255"/>
    <w:rsid w:val="001D42E9"/>
  </w:style>
  <w:style w:type="paragraph" w:customStyle="1" w:styleId="88D85CFFD4744F9FAF05A61B1FA1B38A">
    <w:name w:val="88D85CFFD4744F9FAF05A61B1FA1B38A"/>
    <w:rsid w:val="001D42E9"/>
  </w:style>
  <w:style w:type="paragraph" w:customStyle="1" w:styleId="91EC1FBFA18142318AFE2E03DC75F0DC">
    <w:name w:val="91EC1FBFA18142318AFE2E03DC75F0DC"/>
    <w:rsid w:val="001D42E9"/>
  </w:style>
  <w:style w:type="paragraph" w:customStyle="1" w:styleId="28FEF5903E55403FA28F9106770FBD67">
    <w:name w:val="28FEF5903E55403FA28F9106770FBD67"/>
    <w:rsid w:val="001D42E9"/>
  </w:style>
  <w:style w:type="paragraph" w:customStyle="1" w:styleId="767EBFF82C1D4AD7A064A4240867C93F">
    <w:name w:val="767EBFF82C1D4AD7A064A4240867C93F"/>
    <w:rsid w:val="001D42E9"/>
  </w:style>
  <w:style w:type="paragraph" w:customStyle="1" w:styleId="4F23BDDFACC64050B3CB3E767D48CA31">
    <w:name w:val="4F23BDDFACC64050B3CB3E767D48CA31"/>
    <w:rsid w:val="001D42E9"/>
  </w:style>
  <w:style w:type="paragraph" w:customStyle="1" w:styleId="EBBA035496524864B94DA8A9671A7E50">
    <w:name w:val="EBBA035496524864B94DA8A9671A7E50"/>
    <w:rsid w:val="00D00B52"/>
  </w:style>
  <w:style w:type="paragraph" w:customStyle="1" w:styleId="E2A6881512A1441EA65A450A82E1A96F">
    <w:name w:val="E2A6881512A1441EA65A450A82E1A96F"/>
    <w:rsid w:val="00D00B52"/>
  </w:style>
  <w:style w:type="paragraph" w:customStyle="1" w:styleId="50812A4F92C14B3D8C97881C731F152A">
    <w:name w:val="50812A4F92C14B3D8C97881C731F152A"/>
    <w:rsid w:val="00D00B52"/>
  </w:style>
  <w:style w:type="paragraph" w:customStyle="1" w:styleId="34615CA42D934DCBADF6C721800D4851">
    <w:name w:val="34615CA42D934DCBADF6C721800D4851"/>
    <w:rsid w:val="00D00B52"/>
  </w:style>
  <w:style w:type="paragraph" w:customStyle="1" w:styleId="7FB15F1E7D76421693186949E43BCC40">
    <w:name w:val="7FB15F1E7D76421693186949E43BCC40"/>
    <w:rsid w:val="00D00B52"/>
  </w:style>
  <w:style w:type="paragraph" w:customStyle="1" w:styleId="A105E3BDE46E40998AD4CD64F88E7334">
    <w:name w:val="A105E3BDE46E40998AD4CD64F88E7334"/>
    <w:rsid w:val="00D00B52"/>
  </w:style>
  <w:style w:type="paragraph" w:customStyle="1" w:styleId="F9A6C4735D9C4AE5958081DC63033264">
    <w:name w:val="F9A6C4735D9C4AE5958081DC63033264"/>
    <w:rsid w:val="00D00B52"/>
  </w:style>
  <w:style w:type="paragraph" w:customStyle="1" w:styleId="EE01D93AD00F4FC795EAA9B7B9505977">
    <w:name w:val="EE01D93AD00F4FC795EAA9B7B9505977"/>
    <w:rsid w:val="00D00B52"/>
  </w:style>
  <w:style w:type="paragraph" w:customStyle="1" w:styleId="3351CB096FA24B4EA14CE1C13D475287">
    <w:name w:val="3351CB096FA24B4EA14CE1C13D475287"/>
    <w:rsid w:val="00D00B52"/>
  </w:style>
  <w:style w:type="paragraph" w:customStyle="1" w:styleId="44FCA7AE6F6A452BA700215ECC2E7809">
    <w:name w:val="44FCA7AE6F6A452BA700215ECC2E7809"/>
    <w:rsid w:val="00D00B52"/>
  </w:style>
  <w:style w:type="paragraph" w:customStyle="1" w:styleId="9E60DC876E1A4739B5B9103BEA583CCF">
    <w:name w:val="9E60DC876E1A4739B5B9103BEA583CCF"/>
    <w:rsid w:val="00D00B52"/>
  </w:style>
  <w:style w:type="paragraph" w:customStyle="1" w:styleId="FCA8F037C6614CEDB210D5908397CAF7">
    <w:name w:val="FCA8F037C6614CEDB210D5908397CAF7"/>
    <w:rsid w:val="00D00B52"/>
  </w:style>
  <w:style w:type="paragraph" w:customStyle="1" w:styleId="812345E93BA349D2BF90A5D4029D0906">
    <w:name w:val="812345E93BA349D2BF90A5D4029D0906"/>
    <w:rsid w:val="00D00B52"/>
  </w:style>
  <w:style w:type="paragraph" w:customStyle="1" w:styleId="8995E7F120CF405B9D089545A5D61642">
    <w:name w:val="8995E7F120CF405B9D089545A5D61642"/>
    <w:rsid w:val="00D00B52"/>
  </w:style>
  <w:style w:type="paragraph" w:customStyle="1" w:styleId="F235285D6A03435EB49F51F6EDDDFDD9">
    <w:name w:val="F235285D6A03435EB49F51F6EDDDFDD9"/>
    <w:rsid w:val="00D00B52"/>
  </w:style>
  <w:style w:type="paragraph" w:customStyle="1" w:styleId="1B9BC42D93504223B94F94D02E1B65C4">
    <w:name w:val="1B9BC42D93504223B94F94D02E1B65C4"/>
    <w:rsid w:val="00D00B52"/>
  </w:style>
  <w:style w:type="paragraph" w:customStyle="1" w:styleId="665B35A64C1B4D1993F8ED7DE4829464">
    <w:name w:val="665B35A64C1B4D1993F8ED7DE4829464"/>
    <w:rsid w:val="00D00B52"/>
  </w:style>
  <w:style w:type="paragraph" w:customStyle="1" w:styleId="02ED597638DA4CD6AB899D6DAB23365D">
    <w:name w:val="02ED597638DA4CD6AB899D6DAB23365D"/>
    <w:rsid w:val="00D00B52"/>
  </w:style>
  <w:style w:type="paragraph" w:customStyle="1" w:styleId="36959B0656AC4DA9B082591893E5481C">
    <w:name w:val="36959B0656AC4DA9B082591893E5481C"/>
    <w:rsid w:val="00D00B52"/>
  </w:style>
  <w:style w:type="paragraph" w:customStyle="1" w:styleId="513C1232EA47481B86467813E2F672DC">
    <w:name w:val="513C1232EA47481B86467813E2F672DC"/>
    <w:rsid w:val="00D00B52"/>
  </w:style>
  <w:style w:type="paragraph" w:customStyle="1" w:styleId="B2CEB16268164F408E93DE54CE9C3CAC">
    <w:name w:val="B2CEB16268164F408E93DE54CE9C3CAC"/>
    <w:rsid w:val="00D00B52"/>
  </w:style>
  <w:style w:type="paragraph" w:customStyle="1" w:styleId="5CBDE179647F40A3860683930909BF6A">
    <w:name w:val="5CBDE179647F40A3860683930909BF6A"/>
    <w:rsid w:val="00D00B52"/>
  </w:style>
  <w:style w:type="paragraph" w:customStyle="1" w:styleId="26D9929D6D47404A899834DCC0E3AA84">
    <w:name w:val="26D9929D6D47404A899834DCC0E3AA84"/>
    <w:rsid w:val="00D00B52"/>
  </w:style>
  <w:style w:type="paragraph" w:customStyle="1" w:styleId="3FF2588D4FAC4A0A859BCCA17D6EE506">
    <w:name w:val="3FF2588D4FAC4A0A859BCCA17D6EE506"/>
    <w:rsid w:val="00D00B52"/>
  </w:style>
  <w:style w:type="paragraph" w:customStyle="1" w:styleId="BFA019C0BAB44EFA9CEEDF3E82B84B44">
    <w:name w:val="BFA019C0BAB44EFA9CEEDF3E82B84B44"/>
    <w:rsid w:val="00D00B52"/>
  </w:style>
  <w:style w:type="paragraph" w:customStyle="1" w:styleId="89724B1997DF43CF956CD147459EEE02">
    <w:name w:val="89724B1997DF43CF956CD147459EEE02"/>
    <w:rsid w:val="00D00B52"/>
  </w:style>
  <w:style w:type="paragraph" w:customStyle="1" w:styleId="552665031EA74EF999D3E30A7F36E690">
    <w:name w:val="552665031EA74EF999D3E30A7F36E690"/>
    <w:rsid w:val="00D00B52"/>
  </w:style>
  <w:style w:type="paragraph" w:customStyle="1" w:styleId="7B4BFB5E68E2430287AD766043ADD4F5">
    <w:name w:val="7B4BFB5E68E2430287AD766043ADD4F5"/>
    <w:rsid w:val="00D00B52"/>
  </w:style>
  <w:style w:type="paragraph" w:customStyle="1" w:styleId="06B7387D0EE64E5DA9B6CBD16F4AB1B9">
    <w:name w:val="06B7387D0EE64E5DA9B6CBD16F4AB1B9"/>
    <w:rsid w:val="00D00B52"/>
  </w:style>
  <w:style w:type="paragraph" w:customStyle="1" w:styleId="6F766168DA4F46B889B20002B65F0073">
    <w:name w:val="6F766168DA4F46B889B20002B65F0073"/>
    <w:rsid w:val="00D00B52"/>
  </w:style>
  <w:style w:type="paragraph" w:customStyle="1" w:styleId="47E3ECBC42D24379B3820A8BDDC4FB07">
    <w:name w:val="47E3ECBC42D24379B3820A8BDDC4FB07"/>
    <w:rsid w:val="00D00B52"/>
  </w:style>
  <w:style w:type="paragraph" w:customStyle="1" w:styleId="B32BDF1C2EBF47F7863FFD6A85A17CE2">
    <w:name w:val="B32BDF1C2EBF47F7863FFD6A85A17CE2"/>
    <w:rsid w:val="00D00B52"/>
  </w:style>
  <w:style w:type="paragraph" w:customStyle="1" w:styleId="60F84370E42440E4B7495EFEA0E58752">
    <w:name w:val="60F84370E42440E4B7495EFEA0E58752"/>
    <w:rsid w:val="00D00B52"/>
  </w:style>
  <w:style w:type="paragraph" w:customStyle="1" w:styleId="28A78AF2F2034065BE63556E552FD0C4">
    <w:name w:val="28A78AF2F2034065BE63556E552FD0C4"/>
    <w:rsid w:val="00D00B52"/>
  </w:style>
  <w:style w:type="paragraph" w:customStyle="1" w:styleId="2E2D3F8F33854E51A9D368ECD8A585B8">
    <w:name w:val="2E2D3F8F33854E51A9D368ECD8A585B8"/>
    <w:rsid w:val="00D00B52"/>
  </w:style>
  <w:style w:type="paragraph" w:customStyle="1" w:styleId="DA6E20512F664D4EAD6D27E7CE766F95">
    <w:name w:val="DA6E20512F664D4EAD6D27E7CE766F95"/>
    <w:rsid w:val="00D00B52"/>
  </w:style>
  <w:style w:type="paragraph" w:customStyle="1" w:styleId="741AF7FB4F5947C6B29FC2F8695D33A1">
    <w:name w:val="741AF7FB4F5947C6B29FC2F8695D33A1"/>
    <w:rsid w:val="00D00B52"/>
  </w:style>
  <w:style w:type="paragraph" w:customStyle="1" w:styleId="2F4D66D0FFDB48D792E21E030401990D">
    <w:name w:val="2F4D66D0FFDB48D792E21E030401990D"/>
    <w:rsid w:val="00D00B52"/>
  </w:style>
  <w:style w:type="paragraph" w:customStyle="1" w:styleId="9E8915E30A0746C89BE473C984CE2AB9">
    <w:name w:val="9E8915E30A0746C89BE473C984CE2AB9"/>
    <w:rsid w:val="00D00B52"/>
  </w:style>
  <w:style w:type="paragraph" w:customStyle="1" w:styleId="EF1B3A7DE4804445A691300C92015739">
    <w:name w:val="EF1B3A7DE4804445A691300C92015739"/>
    <w:rsid w:val="00D00B52"/>
  </w:style>
  <w:style w:type="paragraph" w:customStyle="1" w:styleId="5F630B92031940B39A7076309CA6FE14">
    <w:name w:val="5F630B92031940B39A7076309CA6FE14"/>
    <w:rsid w:val="00D00B52"/>
  </w:style>
  <w:style w:type="paragraph" w:customStyle="1" w:styleId="EA361876228A41F693C8B4B1A79CC76B">
    <w:name w:val="EA361876228A41F693C8B4B1A79CC76B"/>
    <w:rsid w:val="00D00B52"/>
  </w:style>
  <w:style w:type="paragraph" w:customStyle="1" w:styleId="146F42D958164350B7F8F95BBD2CEEA5">
    <w:name w:val="146F42D958164350B7F8F95BBD2CEEA5"/>
    <w:rsid w:val="00D00B52"/>
  </w:style>
  <w:style w:type="paragraph" w:customStyle="1" w:styleId="C38415340EED4ED3928DC7CA2466A18A">
    <w:name w:val="C38415340EED4ED3928DC7CA2466A18A"/>
    <w:rsid w:val="00D00B52"/>
  </w:style>
  <w:style w:type="paragraph" w:customStyle="1" w:styleId="CE30F20DA2AA48E6853D68A758FD62A3">
    <w:name w:val="CE30F20DA2AA48E6853D68A758FD62A3"/>
    <w:rsid w:val="00D00B52"/>
  </w:style>
  <w:style w:type="paragraph" w:customStyle="1" w:styleId="07804E44CF7A4F61A2E4DC0BA72A233B">
    <w:name w:val="07804E44CF7A4F61A2E4DC0BA72A233B"/>
    <w:rsid w:val="00D00B52"/>
  </w:style>
  <w:style w:type="paragraph" w:customStyle="1" w:styleId="9C7399F4D505498DB2B965720A44897B">
    <w:name w:val="9C7399F4D505498DB2B965720A44897B"/>
    <w:rsid w:val="00D00B52"/>
  </w:style>
  <w:style w:type="paragraph" w:customStyle="1" w:styleId="B3CF3E1840D54A54A3F0D98F57658257">
    <w:name w:val="B3CF3E1840D54A54A3F0D98F57658257"/>
    <w:rsid w:val="00D00B52"/>
  </w:style>
  <w:style w:type="paragraph" w:customStyle="1" w:styleId="FBC8C7C9CFB04437ABD550133A2427EE">
    <w:name w:val="FBC8C7C9CFB04437ABD550133A2427EE"/>
    <w:rsid w:val="00D00B52"/>
  </w:style>
  <w:style w:type="paragraph" w:customStyle="1" w:styleId="D7022F22F0DF4218B79B6B68825A6AF3">
    <w:name w:val="D7022F22F0DF4218B79B6B68825A6AF3"/>
    <w:rsid w:val="00D00B52"/>
  </w:style>
  <w:style w:type="paragraph" w:customStyle="1" w:styleId="B2AB89489F9F4EA99D0C02F16274A923">
    <w:name w:val="B2AB89489F9F4EA99D0C02F16274A923"/>
    <w:rsid w:val="00D00B52"/>
  </w:style>
  <w:style w:type="paragraph" w:customStyle="1" w:styleId="B6B305A30E9B424593C747F3A36E057E">
    <w:name w:val="B6B305A30E9B424593C747F3A36E057E"/>
    <w:rsid w:val="00D00B52"/>
  </w:style>
  <w:style w:type="paragraph" w:customStyle="1" w:styleId="707ECCE54DEE437D9CFDF1C9813163B8">
    <w:name w:val="707ECCE54DEE437D9CFDF1C9813163B8"/>
    <w:rsid w:val="00D00B52"/>
  </w:style>
  <w:style w:type="paragraph" w:customStyle="1" w:styleId="6285EC564FAD4B38BA2FBB6FB59E7460">
    <w:name w:val="6285EC564FAD4B38BA2FBB6FB59E7460"/>
    <w:rsid w:val="00D00B52"/>
  </w:style>
  <w:style w:type="paragraph" w:customStyle="1" w:styleId="DD488FBD76CC44CDBC67ECFD4EA270A0">
    <w:name w:val="DD488FBD76CC44CDBC67ECFD4EA270A0"/>
    <w:rsid w:val="00D00B52"/>
  </w:style>
  <w:style w:type="paragraph" w:customStyle="1" w:styleId="A3890F828A8049939F3CA0A008004AAB">
    <w:name w:val="A3890F828A8049939F3CA0A008004AAB"/>
    <w:rsid w:val="00D00B52"/>
  </w:style>
  <w:style w:type="paragraph" w:customStyle="1" w:styleId="C388187F322E487188527F733D998423">
    <w:name w:val="C388187F322E487188527F733D998423"/>
    <w:rsid w:val="00D00B52"/>
  </w:style>
  <w:style w:type="paragraph" w:customStyle="1" w:styleId="BEA65890D6464945B506A606292244FA">
    <w:name w:val="BEA65890D6464945B506A606292244FA"/>
    <w:rsid w:val="00D00B52"/>
  </w:style>
  <w:style w:type="paragraph" w:customStyle="1" w:styleId="1DE0A8B45D724799B415E145DCB11A59">
    <w:name w:val="1DE0A8B45D724799B415E145DCB11A59"/>
    <w:rsid w:val="00D00B52"/>
  </w:style>
  <w:style w:type="paragraph" w:customStyle="1" w:styleId="395603388E914B2881F7384F458BB80F">
    <w:name w:val="395603388E914B2881F7384F458BB80F"/>
    <w:rsid w:val="00D00B52"/>
  </w:style>
  <w:style w:type="paragraph" w:customStyle="1" w:styleId="C5BB5A810C924F219A685AEECC4C33E8">
    <w:name w:val="C5BB5A810C924F219A685AEECC4C33E8"/>
    <w:rsid w:val="00053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1274f82-7b51-41e2-912f-b51d186148de">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1735324&quot;:{&quot;referencesIds&quot;:[&quot;doc:68beebf93621af3e5d39b963&quot;],&quot;referencesOptions&quot;:{&quot;doc:68beebf93621af3e5d39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5324,&quot;citationText&quot;:&quot;&lt;span style=\&quot;font-family:Times New Roman;font-size:16px;color:#000000\&quot;&gt;[90]&lt;/span&gt;&quot;},&quot;13422125&quot;:{&quot;referencesIds&quot;:[&quot;doc:687ffcaae7d94e278e04ecde&quot;],&quot;referencesOptions&quot;:{&quot;doc:687ffcaae7d94e278e04ec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22125,&quot;citationText&quot;:&quot;&lt;span style=\&quot;font-family:Times New Roman;font-size:16px;color:#000000\&quot;&gt;[52]&lt;/span&gt;&quot;},&quot;38254786&quot;:{&quot;referencesIds&quot;:[&quot;doc:68beebf93621af3e5d39b963&quot;],&quot;referencesOptions&quot;:{&quot;doc:68beebf93621af3e5d39b9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54786,&quot;citationText&quot;:&quot;&lt;span style=\&quot;font-family:Times New Roman;font-size:16px;color:#000000\&quot;&gt;[90]&lt;/span&gt;&quot;},&quot;43102484&quot;:{&quot;referencesIds&quot;:[&quot;doc:68bf3bea394e08234212fa93&quot;,&quot;doc:68bf3bea3621af3e5d39c1c9&quot;],&quot;referencesOptions&quot;:{&quot;doc:68bf3bea394e08234212fa93&quot;:{&quot;author&quot;:true,&quot;year&quot;:true,&quot;formatAuthorYear&quot;:false,&quot;pageReplace&quot;:&quot;&quot;,&quot;additionalField&quot;:&quot;&quot;,&quot;additionalValue&quot;:&quot;&quot;,&quot;prefix&quot;:&quot;&quot;,&quot;suffix&quot;:&quot;&quot;},&quot;doc:68bf3bea3621af3e5d39c1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102484,&quot;citationText&quot;:&quot;&lt;span style=\&quot;font-family:Times New Roman;font-size:16px;color:#000000\&quot;&gt;[84, 86]&lt;/span&gt;&quot;},&quot;93211170&quot;:{&quot;referencesIds&quot;:[&quot;doc:68b825a8e1fafd47b292375c&quot;,&quot;doc:68b825a8e7d94e278e076323&quot;,&quot;doc:68b825a98b3edf51b67c36c6&quot;],&quot;referencesOptions&quot;:{&quot;doc:68b825a8e1fafd47b292375c&quot;:{&quot;author&quot;:true,&quot;year&quot;:true,&quot;formatAuthorYear&quot;:false,&quot;pageReplace&quot;:&quot;&quot;,&quot;additionalField&quot;:&quot;&quot;,&quot;additionalValue&quot;:&quot;&quot;,&quot;prefix&quot;:&quot;&quot;,&quot;suffix&quot;:&quot;&quot;},&quot;doc:68b825a8e7d94e278e076323&quot;:{&quot;author&quot;:true,&quot;year&quot;:true,&quot;formatAuthorYear&quot;:false,&quot;pageReplace&quot;:&quot;&quot;,&quot;additionalField&quot;:&quot;&quot;,&quot;additionalValue&quot;:&quot;&quot;,&quot;prefix&quot;:&quot;&quot;,&quot;suffix&quot;:&quot;&quot;},&quot;doc:68b825a98b3edf51b67c36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11170,&quot;citationText&quot;:&quot;&lt;span style=\&quot;font-family:Times New Roman;font-size:16px;color:#000000\&quot;&gt;[59-61]&lt;/span&gt;&quot;},&quot;113339531&quot;:{&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39531,&quot;citationText&quot;:&quot;&lt;span style=\&quot;font-family:Times New Roman;font-size:16px;color:#000000\&quot;&gt;[57]&lt;/span&gt;&quot;},&quot;144242400&quot;:{&quot;referencesIds&quot;:[&quot;doc:687a4c998b3edf51b6797737&quot;],&quot;referencesOptions&quot;:{&quot;doc:687a4c998b3edf51b6797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42400,&quot;citationText&quot;:&quot;&lt;span style=\&quot;font-family:Times New Roman;font-size:16px;color:#000000\&quot;&gt;[22]&lt;/span&gt;&quot;},&quot;191731077&quot;:{&quot;referencesIds&quot;:[&quot;doc:68beebf96b4fa72cab79eb0e&quot;],&quot;referencesOptions&quot;:{&quot;doc:68beebf96b4fa72cab79eb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31077,&quot;citationText&quot;:&quot;&lt;span style=\&quot;font-family:Times New Roman;font-size:16px;color:#000000\&quot;&gt;[91]&lt;/span&gt;&quot;},&quot;217790156&quot;:{&quot;referencesIds&quot;:[&quot;doc:687fb7dc044f390343ebe8fb&quot;],&quot;referencesOptions&quot;:{&quot;doc:687fb7dc044f390343ebe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7790156,&quot;citationText&quot;:&quot;&lt;span style=\&quot;font-family:Times New Roman;font-size:16px;color:#000000\&quot;&gt;[17]&lt;/span&gt;&quot;},&quot;219418587&quot;:{&quot;referencesIds&quot;:[&quot;doc:687d0ba3044f390343ebbf89&quot;],&quot;referencesOptions&quot;:{&quot;doc:687d0ba3044f390343ebbf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18587,&quot;citationText&quot;:&quot;&lt;span style=\&quot;font-family:Times New Roman;font-size:16px;color:#000000\&quot;&gt;[39]&lt;/span&gt;&quot;},&quot;263810764&quot;:{&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3810764,&quot;citationText&quot;:&quot;&lt;span style=\&quot;font-family:Times New Roman;font-size:16px;color:#000000\&quot;&gt;[57]&lt;/span&gt;&quot;},&quot;292107204&quot;:{&quot;referencesIds&quot;:[&quot;doc:68bf38376b4fa72cab79f182&quot;],&quot;referencesOptions&quot;:{&quot;doc:68bf38376b4fa72cab79f1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107204,&quot;citationText&quot;:&quot;&lt;span style=\&quot;font-family:Times New Roman;font-size:16px;color:#000000\&quot;&gt;[64]&lt;/span&gt;&quot;},&quot;300738003&quot;:{&quot;referencesIds&quot;:[&quot;doc:68827473e1fafd47b28fd9b8&quot;],&quot;referencesOptions&quot;:{&quot;doc:68827473e1fafd47b28fd9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738003,&quot;citationText&quot;:&quot;&lt;span style=\&quot;font-family:Times New Roman;font-size:16px;color:#000000\&quot;&gt;[33]&lt;/span&gt;&quot;},&quot;310142529&quot;:{&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0142529,&quot;citationText&quot;:&quot;&lt;span style=\&quot;font-family:Times New Roman;font-size:16px;color:#000000\&quot;&gt;[53]&lt;/span&gt;&quot;},&quot;354003303&quot;:{&quot;referencesIds&quot;:[&quot;doc:68bf3bea394e08234212fa93&quot;],&quot;referencesOptions&quot;:{&quot;doc:68bf3bea394e08234212fa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4003303,&quot;citationText&quot;:&quot;&lt;span style=\&quot;font-family:Times New Roman;font-size:16px;color:#000000\&quot;&gt;[84]&lt;/span&gt;&quot;},&quot;361167849&quot;:{&quot;referencesIds&quot;:[&quot;doc:68beebf9394e08234212f46f&quot;],&quot;referencesOptions&quot;:{&quot;doc:68beebf9394e08234212f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167849,&quot;citationText&quot;:&quot;&lt;span style=\&quot;font-family:Times New Roman;font-size:16px;color:#000000\&quot;&gt;[87]&lt;/span&gt;&quot;},&quot;361635887&quot;:{&quot;referencesIds&quot;:[&quot;doc:686c2e43695b262d0bfcb16a&quot;],&quot;referencesOptions&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635887,&quot;citationText&quot;:&quot;&lt;span style=\&quot;font-family:Times New Roman;font-size:16px;color:#000000\&quot;&gt;[3]&lt;/span&gt;&quot;},&quot;412205076&quot;:{&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205076,&quot;citationText&quot;:&quot;&lt;span style=\&quot;font-family:Times New Roman;font-size:16px;color:#000000\&quot;&gt;[53]&lt;/span&gt;&quot;},&quot;417603530&quot;:{&quot;referencesIds&quot;:[&quot;doc:686c2e42695b262d0bfcb168&quot;,&quot;doc:686c2e41b72cbd25ee5dc616&quot;,&quot;doc:686c2e41b72cbd25ee5dc615&quot;],&quot;referencesOptions&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7603530,&quot;citationText&quot;:&quot;&lt;span style=\&quot;font-family:Times New Roman;font-size:16px;color:#000000\&quot;&gt;[6-8]&lt;/span&gt;&quot;},&quot;430319946&quot;:{&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19946,&quot;citationText&quot;:&quot;&lt;span style=\&quot;font-family:Times New Roman;font-size:16px;color:#000000\&quot;&gt;[4, 5]&lt;/span&gt;&quot;},&quot;496697860&quot;:{&quot;referencesIds&quot;:[&quot;doc:68bf39876b4fa72cab79f197&quot;,&quot;doc:68bf39886b4fa72cab79f199&quot;],&quot;referencesOptions&quot;:{&quot;doc:68bf39876b4fa72cab79f197&quot;:{&quot;author&quot;:true,&quot;year&quot;:true,&quot;formatAuthorYear&quot;:false,&quot;pageReplace&quot;:&quot;&quot;,&quot;additionalField&quot;:&quot;&quot;,&quot;additionalValue&quot;:&quot;&quot;,&quot;prefix&quot;:&quot;&quot;,&quot;suffix&quot;:&quot;&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697860,&quot;citationText&quot;:&quot;&lt;span style=\&quot;font-family:Times New Roman;font-size:16px;color:#000000\&quot;&gt;[21, 68]&lt;/span&gt;&quot;},&quot;569547689&quot;:{&quot;referencesIds&quot;:[&quot;doc:687a4c9a8b3edf51b6797739&quot;,&quot;doc:687a4c99e7d94e278e04a371&quot;,&quot;doc:687a4c99e1fafd47b28f6f08&quot;],&quot;referencesOptions&quot;:{&quot;doc:687a4c9a8b3edf51b6797739&quot;:{&quot;author&quot;:true,&quot;year&quot;:true,&quot;formatAuthorYear&quot;:false,&quot;pageReplace&quot;:&quot;&quot;,&quot;additionalField&quot;:&quot;&quot;,&quot;additionalValue&quot;:&quot;&quot;,&quot;prefix&quot;:&quot;&quot;,&quot;suffix&quot;:&quot;&quot;},&quot;doc:687a4c99e7d94e278e04a371&quot;:{&quot;author&quot;:true,&quot;year&quot;:true,&quot;formatAuthorYear&quot;:false,&quot;pageReplace&quot;:&quot;&quot;,&quot;additionalField&quot;:&quot;&quot;,&quot;additionalValue&quot;:&quot;&quot;,&quot;prefix&quot;:&quot;&quot;,&quot;suffix&quot;:&quot;&quot;},&quot;doc:687a4c99e1fafd47b28f6f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9547689,&quot;citationText&quot;:&quot;&lt;span style=\&quot;font-family:Times New Roman;font-size:16px;color:#000000\&quot;&gt;[14-16]&lt;/span&gt;&quot;},&quot;577913142&quot;:{&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913142,&quot;citationText&quot;:&quot;&lt;span style=\&quot;font-family:Times New Roman;font-size:16px;color:#000000\&quot;&gt;[57]&lt;/span&gt;&quot;},&quot;580880572&quot;:{&quot;referencesIds&quot;:[&quot;doc:68beebf96b4fa72cab79eb0e&quot;],&quot;referencesOptions&quot;:{&quot;doc:68beebf96b4fa72cab79eb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880572,&quot;citationText&quot;:&quot;&lt;span style=\&quot;font-family:Times New Roman;font-size:16px;color:#000000\&quot;&gt;[91]&lt;/span&gt;&quot;},&quot;581724005&quot;:{&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1724005,&quot;citationText&quot;:&quot;&lt;span style=\&quot;font-family:Times New Roman;font-size:16px;color:#000000\&quot;&gt;[57]&lt;/span&gt;&quot;},&quot;622943472&quot;:{&quot;referencesIds&quot;:[&quot;doc:68b825a88b3edf51b67c36c4&quot;],&quot;referencesOptions&quot;:{&quot;doc:68b825a88b3edf51b67c36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943472,&quot;citationText&quot;:&quot;&lt;span style=\&quot;font-family:Times New Roman;font-size:16px;color:#000000\&quot;&gt;[58]&lt;/span&gt;&quot;},&quot;705602672&quot;:{&quot;referencesIds&quot;:[&quot;doc:68ad9960e7d94e278e06dfa9&quot;,&quot;doc:68ad9960e7d94e278e06dfad&quot;,&quot;doc:68ad99608b3edf51b67bc4c7&quot;],&quot;referencesOptions&quot;:{&quot;doc:68ad9960e7d94e278e06dfa9&quot;:{&quot;author&quot;:true,&quot;year&quot;:true,&quot;formatAuthorYear&quot;:false,&quot;pageReplace&quot;:&quot;&quot;,&quot;additionalField&quot;:&quot;&quot;,&quot;additionalValue&quot;:&quot;&quot;,&quot;prefix&quot;:&quot;&quot;,&quot;suffix&quot;:&quot;&quot;},&quot;doc:68ad9960e7d94e278e06dfad&quot;:{&quot;author&quot;:true,&quot;year&quot;:true,&quot;formatAuthorYear&quot;:false,&quot;pageReplace&quot;:&quot;&quot;,&quot;additionalField&quot;:&quot;&quot;,&quot;additionalValue&quot;:&quot;&quot;,&quot;prefix&quot;:&quot;&quot;,&quot;suffix&quot;:&quot;&quot;},&quot;doc:68ad99608b3edf51b67bc4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5602672,&quot;citationText&quot;:&quot;&lt;span style=\&quot;font-family:Times New Roman;font-size:16px;color:#000000\&quot;&gt;[53-55]&lt;/span&gt;&quot;},&quot;717555277&quot;:{&quot;referencesIds&quot;:[&quot;doc:68bf39886b4fa72cab79f199&quot;],&quot;referencesOptions&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7555277,&quot;citationText&quot;:&quot;&lt;span style=\&quot;font-family:Times New Roman;font-size:16px;color:#000000\&quot;&gt;[21]&lt;/span&gt;&quot;},&quot;738230525&quot;:{&quot;referencesIds&quot;:[&quot;doc:686c2e40f8a84f7d6e9a2799&quot;,&quot;doc:686c2e40f8a84f7d6e9a2797&quot;,&quot;doc:686c2e40695b262d0bfcb164&quot;],&quot;referencesOptions&quot;:{&quot;doc:686c2e40f8a84f7d6e9a2799&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230525,&quot;citationText&quot;:&quot;&lt;span style=\&quot;font-family:Times New Roman;font-size:16px;color:#000000\&quot;&gt;[4, 5, 10]&lt;/span&gt;&quot;},&quot;740984382&quot;:{&quot;referencesIds&quot;:[&quot;doc:687fb7dce7d94e278e04e4ff&quot;],&quot;referencesOptions&quot;:{&quot;doc:687fb7dce7d94e278e04e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984382,&quot;citationText&quot;:&quot;&lt;span style=\&quot;font-family:Times New Roman;font-size:16px;color:#000000\&quot;&gt;[18]&lt;/span&gt;&quot;},&quot;750091016&quot;:{&quot;referencesIds&quot;:[&quot;doc:687d05cfe1fafd47b28f8e6f&quot;],&quot;referencesOptions&quot;:{&quot;doc:687d05cfe1fafd47b28f8e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091016,&quot;citationText&quot;:&quot;&lt;span style=\&quot;font-family:Times New Roman;font-size:16px;color:#000000\&quot;&gt;[44]&lt;/span&gt;&quot;},&quot;751322957&quot;:{&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322957,&quot;citationText&quot;:&quot;&lt;span style=\&quot;font-family:Times New Roman;font-size:16px;color:#000000\&quot;&gt;[38]&lt;/span&gt;&quot;},&quot;772443258&quot;:{&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443258,&quot;citationText&quot;:&quot;&lt;span style=\&quot;font-family:Times New Roman;font-size:16px;color:#000000\&quot;&gt;[85]&lt;/span&gt;&quot;},&quot;815925806&quot;:{&quot;referencesIds&quot;:[&quot;doc:687136babd9d8e0a295d23f9&quot;],&quot;referencesOptions&quot;:{&quot;doc:687136babd9d8e0a295d23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5925806,&quot;citationText&quot;:&quot;&lt;span style=\&quot;font-family:Times New Roman;font-size:16px;color:#000000\&quot;&gt;[13]&lt;/span&gt;&quot;},&quot;870656980&quot;:{&quot;referencesIds&quot;:[&quot;doc:687a5216044f390343eba7da&quot;,&quot;doc:687a5215e7d94e278e04a3b2&quot;],&quot;referencesOptions&quot;:{&quot;doc:687a5216044f390343eba7da&quot;:{&quot;author&quot;:true,&quot;year&quot;:true,&quot;formatAuthorYear&quot;:false,&quot;pageReplace&quot;:&quot;&quot;,&quot;additionalField&quot;:&quot;&quot;,&quot;additionalValue&quot;:&quot;&quot;,&quot;prefix&quot;:&quot;&quot;,&quot;suffix&quot;:&quot;&quot;},&quot;doc:687a5215e7d94e278e04a3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656980,&quot;citationText&quot;:&quot;&lt;span style=\&quot;font-family:Times New Roman;font-size:16px;color:#000000\&quot;&gt;[24, 25]&lt;/span&gt;&quot;},&quot;928309091&quot;:{&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309091,&quot;citationText&quot;:&quot;&lt;span style=\&quot;font-family:Times New Roman;font-size:16px;color:#000000\&quot;&gt;[80]&lt;/span&gt;&quot;},&quot;938254210&quot;:{&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8254210,&quot;citationText&quot;:&quot;&lt;span style=\&quot;font-family:Times New Roman;font-size:16px;color:#000000\&quot;&gt;[80]&lt;/span&gt;&quot;},&quot;1000938590&quot;:{&quot;referencesIds&quot;:[&quot;doc:68bf39873621af3e5d39c1a0&quot;,&quot;doc:68bf3987394e08234212fa69&quot;],&quot;referencesOptions&quot;:{&quot;doc:68bf39873621af3e5d39c1a0&quot;:{&quot;author&quot;:true,&quot;year&quot;:true,&quot;formatAuthorYear&quot;:false,&quot;pageReplace&quot;:&quot;&quot;,&quot;additionalField&quot;:&quot;&quot;,&quot;additionalValue&quot;:&quot;&quot;,&quot;prefix&quot;:&quot;&quot;,&quot;suffix&quot;:&quot;&quot;},&quot;doc:68bf3987394e08234212fa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938590,&quot;citationText&quot;:&quot;&lt;span style=\&quot;font-family:Times New Roman;font-size:16px;color:#000000\&quot;&gt;[69, 70]&lt;/span&gt;&quot;},&quot;1056739514&quot;:{&quot;referencesIds&quot;:[&quot;doc:68beebf9394e08234212f46d&quot;],&quot;referencesOptions&quot;:{&quot;doc:68beebf9394e08234212f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739514,&quot;citationText&quot;:&quot;&lt;span style=\&quot;font-family:Times New Roman;font-size:16px;color:#000000\&quot;&gt;[89]&lt;/span&gt;&quot;},&quot;1150099000&quot;:{&quot;referencesIds&quot;:[&quot;doc:68c0c1f43621af3e5d39ddad&quot;,&quot;doc:68c0c1dd6b4fa72cab7a0e10&quot;,&quot;doc:68c0c1dd3621af3e5d39ddab&quot;],&quot;referencesOptions&quot;:{&quot;doc:68c0c1f43621af3e5d39ddad&quot;:{&quot;author&quot;:true,&quot;year&quot;:true,&quot;formatAuthorYear&quot;:false,&quot;pageReplace&quot;:&quot;&quot;,&quot;additionalField&quot;:&quot;&quot;,&quot;additionalValue&quot;:&quot;&quot;,&quot;prefix&quot;:&quot;&quot;,&quot;suffix&quot;:&quot;&quot;},&quot;doc:68c0c1dd6b4fa72cab7a0e10&quot;:{&quot;author&quot;:true,&quot;year&quot;:true,&quot;formatAuthorYear&quot;:false,&quot;pageReplace&quot;:&quot;&quot;,&quot;additionalField&quot;:&quot;&quot;,&quot;additionalValue&quot;:&quot;&quot;,&quot;prefix&quot;:&quot;&quot;,&quot;suffix&quot;:&quot;&quot;},&quot;doc:68c0c1dd3621af3e5d39dd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0099000,&quot;citationText&quot;:&quot;&lt;span style=\&quot;font-family:Times New Roman;font-size:16px;color:#000000\&quot;&gt;[81-83]&lt;/span&gt;&quot;},&quot;1217168102&quot;:{&quot;referencesIds&quot;:[&quot;doc:68bf38373621af3e5d39c189&quot;,&quot;doc:68bf3837394e08234212fa54&quot;],&quot;referencesOptions&quot;:{&quot;doc:68bf38373621af3e5d39c189&quot;:{&quot;author&quot;:true,&quot;year&quot;:true,&quot;formatAuthorYear&quot;:false,&quot;pageReplace&quot;:&quot;&quot;,&quot;additionalField&quot;:&quot;&quot;,&quot;additionalValue&quot;:&quot;&quot;,&quot;prefix&quot;:&quot;&quot;,&quot;suffix&quot;:&quot;&quot;},&quot;doc:68bf3837394e08234212fa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7168102,&quot;citationText&quot;:&quot;&lt;span style=\&quot;font-family:Times New Roman;font-size:16px;color:#000000\&quot;&gt;[65, 66]&lt;/span&gt;&quot;},&quot;1225448126&quot;:{&quot;referencesIds&quot;:[&quot;doc:686c2e43b72cbd25ee5dc61b&quot;,&quot;doc:686c2e43b1de6f0c59fff9f7&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5448126,&quot;citationText&quot;:&quot;&lt;span style=\&quot;font-family:Times New Roman;font-size:16px;color:#000000\&quot;&gt;[1, 2]&lt;/span&gt;&quot;},&quot;1233355632&quot;:{&quot;referencesIds&quot;:[&quot;doc:687ffca2044f390343ebf077&quot;],&quot;referencesOptions&quot;:{&quot;doc:687ffca2044f390343ebf07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33355632,&quot;citationText&quot;:&quot;&lt;span style=\&quot;font-family:Times New Roman;font-size:16px;color:#000000\&quot;&gt;[51]&lt;/span&gt;&quot;},&quot;1252162450&quot;:{&quot;referencesIds&quot;:[&quot;doc:68c0b8eb6b4fa72cab7a0d9e&quot;,&quot;doc:68c0b8eb394e0823421317cd&quot;],&quot;referencesOptions&quot;:{&quot;doc:68c0b8eb6b4fa72cab7a0d9e&quot;:{&quot;author&quot;:true,&quot;year&quot;:true,&quot;formatAuthorYear&quot;:false,&quot;pageReplace&quot;:&quot;&quot;,&quot;additionalField&quot;:&quot;&quot;,&quot;additionalValue&quot;:&quot;&quot;,&quot;prefix&quot;:&quot;&quot;,&quot;suffix&quot;:&quot;&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162450,&quot;citationText&quot;:&quot;&lt;span style=\&quot;font-family:Times New Roman;font-size:16px;color:#000000\&quot;&gt;[78, 79]&lt;/span&gt;&quot;},&quot;1256167435&quot;:{&quot;referencesIds&quot;:[&quot;doc:687d05cf8b3edf51b679a2f6&quot;],&quot;referencesOptions&quot;:{&quot;doc:687d05cf8b3edf51b679a2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6167435,&quot;citationText&quot;:&quot;&lt;span style=\&quot;font-family:Times New Roman;font-size:16px;color:#000000\&quot;&gt;[41]&lt;/span&gt;&quot;},&quot;1270663489&quot;:{&quot;referencesIds&quot;:[&quot;doc:687d0e21e7d94e278e04bf50&quot;],&quot;referencesOptions&quot;:{&quot;doc:687d0e21e7d94e278e04bf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0663489,&quot;citationText&quot;:&quot;&lt;span style=\&quot;font-family:Times New Roman;font-size:16px;color:#000000\&quot;&gt;[47]&lt;/span&gt;&quot;},&quot;1392305868&quot;:{&quot;referencesIds&quot;:[&quot;doc:687fe5e6e1fafd47b28fb8f5&quot;],&quot;referencesOptions&quot;:{&quot;doc:687fe5e6e1fafd47b28fb8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2305868,&quot;citationText&quot;:&quot;&lt;span style=\&quot;font-family:Times New Roman;font-size:16px;color:#000000\&quot;&gt;[50]&lt;/span&gt;&quot;},&quot;1437021159&quot;:{&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21159,&quot;citationText&quot;:&quot;&lt;span style=\&quot;font-family:Times New Roman;font-size:16px;color:#000000\&quot;&gt;[75]&lt;/span&gt;&quot;},&quot;1503760706&quot;:{&quot;referencesIds&quot;:[&quot;doc:68b825a98b3edf51b67c36c6&quot;],&quot;referencesOptions&quot;:{&quot;doc:68b825a98b3edf51b67c36c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03760706,&quot;citationText&quot;:&quot;&lt;span style=\&quot;font-family:Times New Roman;font-size:16px;color:#000000\&quot;&gt;[61]&lt;/span&gt;&quot;},&quot;1525866840&quot;:{&quot;referencesIds&quot;:[&quot;doc:686c2e43b72cbd25ee5dc61b&quot;,&quot;doc:686c2e43695b262d0bfcb16a&quot;,&quot;doc:686c2e3ff8a84f7d6e9a2795&quot;,&quot;doc:686c2e40695b262d0bfcb164&quot;,&quot;doc:686c2e40f8a84f7d6e9a2797&quot;],&quot;referencesOptions&quot;:{&quot;doc:686c2e43b72cbd25ee5dc61b&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3ff8a84f7d6e9a2795&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6840,&quot;citationText&quot;:&quot;&lt;span style=\&quot;font-family:Times New Roman;font-size:16px;color:#000000\&quot;&gt;[1, 3, 4, 9, 10]&lt;/span&gt;&quot;},&quot;1529675959&quot;:{&quot;referencesIds&quot;:[&quot;doc:686c2e43b72cbd25ee5dc61b&quot;,&quot;doc:686c2e43b1de6f0c59fff9f7&quot;,&quot;doc:686c2e43695b262d0bfcb16a&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75959,&quot;citationText&quot;:&quot;&lt;span style=\&quot;font-family:Times New Roman;font-size:16px;color:#000000\&quot;&gt;[1-3]&lt;/span&gt;&quot;},&quot;1542020683&quot;:{&quot;referencesIds&quot;:[&quot;doc:687d0e228b3edf51b679a394&quot;],&quot;referencesOptions&quot;:{&quot;doc:687d0e228b3edf51b679a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020683,&quot;citationText&quot;:&quot;&lt;span style=\&quot;font-family:Times New Roman;font-size:16px;color:#000000\&quot;&gt;[45]&lt;/span&gt;&quot;},&quot;1544344018&quot;:{&quot;referencesIds&quot;:[&quot;doc:68b825a9e1fafd47b292375e&quot;],&quot;referencesOptions&quot;:{&quot;doc:68b825a9e1fafd47b2923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344018,&quot;citationText&quot;:&quot;&lt;span style=\&quot;font-family:Times New Roman;font-size:16px;color:#000000\&quot;&gt;[57]&lt;/span&gt;&quot;},&quot;1558204027&quot;:{&quot;referencesIds&quot;:[&quot;doc:68bf38378ff6442e88c9688d&quot;],&quot;referencesOptions&quot;:{&quot;doc:68bf38378ff6442e88c96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204027,&quot;citationText&quot;:&quot;&lt;span style=\&quot;font-family:Times New Roman;font-size:16px;color:#000000\&quot;&gt;[63]&lt;/span&gt;&quot;},&quot;1581865773&quot;:{&quot;referencesIds&quot;:[&quot;doc:687fb7dce7d94e278e04e501&quot;],&quot;referencesOptions&quot;:{&quot;doc:687fb7dce7d94e278e04e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1865773,&quot;citationText&quot;:&quot;&lt;span style=\&quot;font-family:Times New Roman;font-size:16px;color:#000000\&quot;&gt;[19]&lt;/span&gt;&quot;},&quot;1602531883&quot;:{&quot;referencesIds&quot;:[&quot;doc:687a4c998b3edf51b6797737&quot;],&quot;referencesOptions&quot;:{&quot;doc:687a4c998b3edf51b67977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2531883,&quot;citationText&quot;:&quot;&lt;span style=\&quot;font-family:Times New Roman;font-size:16px;color:#000000\&quot;&gt;[22]&lt;/span&gt;&quot;},&quot;1647624145&quot;:{&quot;referencesIds&quot;:[&quot;doc:68c0b8eb6b4fa72cab7a0d9e&quot;,&quot;doc:68c0b8eb394e0823421317cd&quot;],&quot;referencesOptions&quot;:{&quot;doc:68c0b8eb6b4fa72cab7a0d9e&quot;:{&quot;author&quot;:true,&quot;year&quot;:true,&quot;formatAuthorYear&quot;:false,&quot;pageReplace&quot;:&quot;&quot;,&quot;additionalField&quot;:&quot;&quot;,&quot;additionalValue&quot;:&quot;&quot;,&quot;prefix&quot;:&quot;&quot;,&quot;suffix&quot;:&quot;&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624145,&quot;citationText&quot;:&quot;&lt;span style=\&quot;font-family:Times New Roman;font-size:16px;color:#000000\&quot;&gt;[78, 79]&lt;/span&gt;&quot;},&quot;1674222679&quot;:{&quot;referencesIds&quot;:[&quot;doc:68bf38373621af3e5d39c187&quot;],&quot;referencesOptions&quot;:{&quot;doc:68bf38373621af3e5d39c1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222679,&quot;citationText&quot;:&quot;&lt;span style=\&quot;font-family:Times New Roman;font-size:16px;color:#000000\&quot;&gt;[67]&lt;/span&gt;&quot;},&quot;1696033060&quot;:{&quot;referencesIds&quot;:[&quot;doc:687fe5e6e1fafd47b28fb8f5&quot;],&quot;referencesOptions&quot;:{&quot;doc:687fe5e6e1fafd47b28fb8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033060,&quot;citationText&quot;:&quot;&lt;span style=\&quot;font-family:Times New Roman;font-size:16px;color:#000000\&quot;&gt;[50]&lt;/span&gt;&quot;},&quot;1704826480&quot;:{&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4826480,&quot;citationText&quot;:&quot;&lt;span style=\&quot;font-family:Times New Roman;font-size:16px;color:#000000\&quot;&gt;[85]&lt;/span&gt;&quot;},&quot;1709983163&quot;:{&quot;referencesIds&quot;:[&quot;doc:68b825a8e1fafd47b292375a&quot;],&quot;referencesOptions&quot;:{&quot;doc:68b825a8e1fafd47b29237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9983163,&quot;citationText&quot;:&quot;&lt;span style=\&quot;font-family:Times New Roman;font-size:16px;color:#000000\&quot;&gt;[62]&lt;/span&gt;&quot;},&quot;1712458683&quot;:{&quot;referencesIds&quot;:[&quot;doc:687fb7dce7d94e278e04e4ff&quot;],&quot;referencesOptions&quot;:{&quot;doc:687fb7dce7d94e278e04e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8683,&quot;citationText&quot;:&quot;&lt;span style=\&quot;font-family:Times New Roman;font-size:16px;color:#000000\&quot;&gt;[18]&lt;/span&gt;&quot;},&quot;1749690045&quot;:{&quot;referencesIds&quot;:[&quot;doc:68ad9960e7d94e278e06dfa9&quot;],&quot;referencesOptions&quot;:{&quot;doc:68ad9960e7d94e278e06df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690045,&quot;citationText&quot;:&quot;&lt;span style=\&quot;font-family:Times New Roman;font-size:16px;color:#000000\&quot;&gt;[53]&lt;/span&gt;&quot;},&quot;1794106874&quot;:{&quot;referencesIds&quot;:[&quot;doc:686c2e40f8a84f7d6e9a2799&quot;],&quot;referencesOptions&quot;:{&quot;doc:686c2e40f8a84f7d6e9a279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794106874,&quot;citationText&quot;:&quot;&lt;span style=\&quot;font-family:Times New Roman;font-size:16px;color:#000000\&quot;&gt;[5]&lt;/span&gt;&quot;},&quot;1918469691&quot;:{&quot;referencesIds&quot;:[&quot;doc:686c2e40f8a84f7d6e9a2799&quot;],&quot;referencesOptions&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69691,&quot;citationText&quot;:&quot;&lt;span style=\&quot;font-family:Times New Roman;font-size:16px;color:#000000\&quot;&gt;[5]&lt;/span&gt;&quot;},&quot;1968672404&quot;:{&quot;referencesIds&quot;:[&quot;doc:686c2e40f8a84f7d6e9a2797&quot;],&quot;referencesOptions&quot;:{&quot;doc:686c2e40f8a84f7d6e9a2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8672404,&quot;citationText&quot;:&quot;&lt;span style=\&quot;font-family:Times New Roman;font-size:16px;color:#000000\&quot;&gt;[4]&lt;/span&gt;&quot;},&quot;2014413773&quot;:{&quot;referencesIds&quot;:[&quot;doc:687fb7dc044f390343ebe8fb&quot;],&quot;referencesOptions&quot;:{&quot;doc:687fb7dc044f390343ebe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413773,&quot;citationText&quot;:&quot;&lt;span style=\&quot;font-family:Times New Roman;font-size:16px;color:#000000\&quot;&gt;[17]&lt;/span&gt;&quot;},&quot;2023422283&quot;:{&quot;referencesIds&quot;:[&quot;doc:68beebf98ff6442e88c96283&quot;],&quot;referencesOptions&quot;:{&quot;doc:68beebf98ff6442e88c96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422283,&quot;citationText&quot;:&quot;&lt;span style=\&quot;font-family:Times New Roman;font-size:16px;color:#000000\&quot;&gt;[88]&lt;/span&gt;&quot;},&quot;2030221647&quot;:{&quot;referencesIds&quot;:[&quot;doc:686c2e41695b262d0bfcb166&quot;,&quot;doc:686c2e42b72cbd25ee5dc619&quot;],&quot;referencesOptions&quot;:{&quot;doc:686c2e41695b262d0bfcb166&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221647,&quot;citationText&quot;:&quot;&lt;span style=\&quot;font-family:Times New Roman;font-size:16px;color:#000000\&quot;&gt;[11, 12]&lt;/span&gt;&quot;},&quot;2084126028&quot;:{&quot;referencesIds&quot;:[&quot;doc:686c2e43b72cbd25ee5dc61b&quot;,&quot;doc:686c2e43b1de6f0c59fff9f7&quot;,&quot;doc:686c2e43695b262d0bfcb16a&quot;,&quot;doc:686c2e42695b262d0bfcb168&quot;,&quot;doc:686c2e41b72cbd25ee5dc616&quot;,&quot;doc:686c2e41b72cbd25ee5dc615&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126028,&quot;citationText&quot;:&quot;&lt;span style=\&quot;font-family:Times New Roman;font-size:16px;color:#000000\&quot;&gt;[1-3, 6-8]&lt;/span&gt;&quot;},&quot;2084406772&quot;:{&quot;referencesIds&quot;:[&quot;doc:687d05ce044f390343ebbf00&quot;],&quot;referencesOptions&quot;:{&quot;doc:687d05ce044f390343ebbf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406772,&quot;citationText&quot;:&quot;&lt;span style=\&quot;font-family:Times New Roman;font-size:16px;color:#000000\&quot;&gt;[32]&lt;/span&gt;&quot;},&quot;-847941817&quot;:{&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941817,&quot;citationText&quot;:&quot;&lt;span style=\&quot;font-family:Times New Roman;font-size:16px;color:#000000\&quot;&gt;[4, 5]&lt;/span&gt;&quot;},&quot;-94793276&quot;:{&quot;referencesIds&quot;:[&quot;doc:686c2e42695b262d0bfcb168&quot;,&quot;doc:686c2e42b72cbd25ee5dc619&quot;],&quot;referencesOptions&quot;:{&quot;doc:686c2e42695b262d0bfcb168&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93276,&quot;citationText&quot;:&quot;&lt;span style=\&quot;font-family:Times New Roman;font-size:16px;color:#000000\&quot;&gt;[6, 12]&lt;/span&gt;&quot;},&quot;-2123760285&quot;:{&quot;referencesIds&quot;:[&quot;doc:686c2e43b72cbd25ee5dc61b&quot;],&quot;referencesOptions&quot;:{&quot;doc:686c2e43b72cbd25ee5dc6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760285,&quot;citationText&quot;:&quot;&lt;span style=\&quot;font-family:Times New Roman;font-size:16px;color:#000000\&quot;&gt;[1]&lt;/span&gt;&quot;},&quot;-250971310&quot;:{&quot;referencesIds&quot;:[&quot;doc:687a4c9a8b3edf51b6797739&quot;],&quot;referencesOptions&quot;:{&quot;doc:687a4c9a8b3edf51b67977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971310,&quot;citationText&quot;:&quot;&lt;span style=\&quot;font-family:Times New Roman;font-size:16px;color:#000000\&quot;&gt;[14]&lt;/span&gt;&quot;},&quot;-1441592484&quot;:{&quot;referencesIds&quot;:[&quot;doc:687a4c9a8b3edf51b6797739&quot;],&quot;referencesOptions&quot;:{&quot;doc:687a4c9a8b3edf51b67977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592484,&quot;citationText&quot;:&quot;&lt;span style=\&quot;font-family:Times New Roman;font-size:16px;color:#000000\&quot;&gt;[14]&lt;/span&gt;&quot;},&quot;-1443768984&quot;:{&quot;referencesIds&quot;:[&quot;doc:687fb7dce7d94e278e04e501&quot;],&quot;referencesOptions&quot;:{&quot;doc:687fb7dce7d94e278e04e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768984,&quot;citationText&quot;:&quot;&lt;span style=\&quot;font-family:Times New Roman;font-size:16px;color:#000000\&quot;&gt;[19]&lt;/span&gt;&quot;},&quot;-1495253205&quot;:{&quot;referencesIds&quot;:[&quot;doc:687fb7dd044f390343ebe8fd&quot;],&quot;referencesOptions&quot;:{&quot;doc:687fb7dd044f390343ebe8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253205,&quot;citationText&quot;:&quot;&lt;span style=\&quot;font-family:Times New Roman;font-size:16px;color:#000000\&quot;&gt;[20]&lt;/span&gt;&quot;},&quot;-37206765&quot;:{&quot;referencesIds&quot;:[&quot;doc:687fb7dd044f390343ebe8fd&quot;],&quot;referencesOptions&quot;:{&quot;doc:687fb7dd044f390343ebe8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06765,&quot;citationText&quot;:&quot;&lt;span style=\&quot;font-family:Times New Roman;font-size:16px;color:#000000\&quot;&gt;[20]&lt;/span&gt;&quot;},&quot;-1361501952&quot;:{&quot;referencesIds&quot;:[&quot;doc:68bf39886b4fa72cab79f199&quot;],&quot;referencesOptions&quot;:{&quot;doc:68bf39886b4fa72cab79f1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501952,&quot;citationText&quot;:&quot;&lt;span style=\&quot;font-family:Times New Roman;font-size:16px;color:#000000\&quot;&gt;[21]&lt;/span&gt;&quot;},&quot;-981769695&quot;:{&quot;referencesIds&quot;:[&quot;doc:687a4c99e1fafd47b28f6f08&quot;,&quot;doc:687a4c998b3edf51b6797737&quot;,&quot;doc:687a4c99044f390343eba7a5&quot;],&quot;referencesOptions&quot;:{&quot;doc:687a4c99e1fafd47b28f6f08&quot;:{&quot;author&quot;:true,&quot;year&quot;:true,&quot;formatAuthorYear&quot;:false,&quot;pageReplace&quot;:&quot;&quot;,&quot;additionalField&quot;:&quot;&quot;,&quot;additionalValue&quot;:&quot;&quot;,&quot;prefix&quot;:&quot;&quot;,&quot;suffix&quot;:&quot;&quot;},&quot;doc:687a4c998b3edf51b6797737&quot;:{&quot;author&quot;:true,&quot;year&quot;:true,&quot;formatAuthorYear&quot;:false,&quot;pageReplace&quot;:&quot;&quot;,&quot;additionalField&quot;:&quot;&quot;,&quot;additionalValue&quot;:&quot;&quot;,&quot;prefix&quot;:&quot;&quot;,&quot;suffix&quot;:&quot;&quot;},&quot;doc:687a4c99044f390343eba7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1769695,&quot;citationText&quot;:&quot;&lt;span style=\&quot;font-family:Times New Roman;font-size:16px;color:#000000\&quot;&gt;[16, 22, 23]&lt;/span&gt;&quot;},&quot;-1737621108&quot;:{&quot;referencesIds&quot;:[&quot;doc:687fe664e1fafd47b28fb962&quot;],&quot;referencesOptions&quot;:{&quot;doc:687fe664e1fafd47b28fb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621108,&quot;citationText&quot;:&quot;&lt;span style=\&quot;font-family:Times New Roman;font-size:16px;color:#000000\&quot;&gt;[26]&lt;/span&gt;&quot;},&quot;-1736004109&quot;:{&quot;referencesIds&quot;:[&quot;doc:687fe663e7d94e278e04ea49&quot;],&quot;referencesOptions&quot;:{&quot;doc:687fe663e7d94e278e04ea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6004109,&quot;citationText&quot;:&quot;&lt;span style=\&quot;font-family:Times New Roman;font-size:16px;color:#000000\&quot;&gt;[27]&lt;/span&gt;&quot;},&quot;-2032792625&quot;:{&quot;referencesIds&quot;:[&quot;doc:687fe663e7d94e278e04ea49&quot;],&quot;referencesOptions&quot;:{&quot;doc:687fe663e7d94e278e04ea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2792625,&quot;citationText&quot;:&quot;&lt;span style=\&quot;font-family:Times New Roman;font-size:16px;color:#000000\&quot;&gt;[27]&lt;/span&gt;&quot;},&quot;-760371845&quot;:{&quot;referencesIds&quot;:[&quot;doc:687a5214e1fafd47b28f6f40&quot;,&quot;doc:687a52138b3edf51b6797771&quot;],&quot;referencesOptions&quot;:{&quot;doc:687a5214e1fafd47b28f6f40&quot;:{&quot;author&quot;:true,&quot;year&quot;:true,&quot;formatAuthorYear&quot;:false,&quot;pageReplace&quot;:&quot;&quot;,&quot;additionalField&quot;:&quot;&quot;,&quot;additionalValue&quot;:&quot;&quot;,&quot;prefix&quot;:&quot;&quot;,&quot;suffix&quot;:&quot;&quot;},&quot;doc:687a52138b3edf51b67977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0371845,&quot;citationText&quot;:&quot;&lt;span style=\&quot;font-family:Times New Roman;font-size:16px;color:#000000\&quot;&gt;[28, 29]&lt;/span&gt;&quot;},&quot;-1651667280&quot;:{&quot;referencesIds&quot;:[&quot;doc:687a4c9a8b3edf51b6797739&quot;,&quot;doc:687a5213044f390343eba7d8&quot;],&quot;referencesOptions&quot;:{&quot;doc:687a4c9a8b3edf51b6797739&quot;:{&quot;author&quot;:true,&quot;year&quot;:true,&quot;formatAuthorYear&quot;:false,&quot;pageReplace&quot;:&quot;&quot;,&quot;additionalField&quot;:&quot;&quot;,&quot;additionalValue&quot;:&quot;&quot;,&quot;prefix&quot;:&quot;&quot;,&quot;suffix&quot;:&quot;&quot;},&quot;doc:687a5213044f390343eba7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667280,&quot;citationText&quot;:&quot;&lt;span style=\&quot;font-family:Times New Roman;font-size:16px;color:#000000\&quot;&gt;[14, 30]&lt;/span&gt;&quot;},&quot;-1415855708&quot;:{&quot;referencesIds&quot;:[&quot;doc:687a5214e1fafd47b28f6f40&quot;],&quot;referencesOptions&quot;:{&quot;doc:687a5214e1fafd47b28f6f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855708,&quot;citationText&quot;:&quot;&lt;span style=\&quot;font-family:Times New Roman;font-size:16px;color:#000000\&quot;&gt;[28]&lt;/span&gt;&quot;},&quot;-1399741326&quot;:{&quot;referencesIds&quot;:[&quot;doc:687d07e68b3edf51b679a326&quot;],&quot;referencesOptions&quot;:{&quot;doc:687d07e68b3edf51b679a3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9741326,&quot;citationText&quot;:&quot;&lt;span style=\&quot;font-family:Times New Roman;font-size:16px;color:#000000\&quot;&gt;[31]&lt;/span&gt;&quot;},&quot;-302381297&quot;:{&quot;referencesIds&quot;:[&quot;doc:687a5215e7d94e278e04a3b2&quot;],&quot;referencesOptions&quot;:{&quot;doc:687a5215e7d94e278e04a3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381297,&quot;citationText&quot;:&quot;&lt;span style=\&quot;font-family:Times New Roman;font-size:16px;color:#000000\&quot;&gt;[25]&lt;/span&gt;&quot;},&quot;-1400895802&quot;:{&quot;referencesIds&quot;:[&quot;doc:68827473e1fafd47b28fd9b8&quot;],&quot;referencesOptions&quot;:{&quot;doc:68827473e1fafd47b28fd9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895802,&quot;citationText&quot;:&quot;&lt;span style=\&quot;font-family:Times New Roman;font-size:16px;color:#000000\&quot;&gt;[33]&lt;/span&gt;&quot;},&quot;-1568951265&quot;:{&quot;referencesIds&quot;:[&quot;doc:687d0a9ee1fafd47b28f8ed8&quot;,&quot;doc:687d0a9e8b3edf51b679a36c&quot;],&quot;referencesOptions&quot;:{&quot;doc:687d0a9ee1fafd47b28f8ed8&quot;:{&quot;author&quot;:true,&quot;year&quot;:true,&quot;formatAuthorYear&quot;:false,&quot;pageReplace&quot;:&quot;&quot;,&quot;additionalField&quot;:&quot;&quot;,&quot;additionalValue&quot;:&quot;&quot;,&quot;prefix&quot;:&quot;&quot;,&quot;suffix&quot;:&quot;&quot;},&quot;doc:687d0a9e8b3edf51b679a3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951265,&quot;citationText&quot;:&quot;&lt;span style=\&quot;font-family:Times New Roman;font-size:16px;color:#000000\&quot;&gt;[34, 35]&lt;/span&gt;&quot;},&quot;-1325046398&quot;:{&quot;referencesIds&quot;:[&quot;doc:687d0a9e044f390343ebbf7f&quot;,&quot;doc:687d07e68b3edf51b679a326&quot;],&quot;referencesOptions&quot;:{&quot;doc:687d0a9e044f390343ebbf7f&quot;:{&quot;author&quot;:true,&quot;year&quot;:true,&quot;formatAuthorYear&quot;:false,&quot;pageReplace&quot;:&quot;&quot;,&quot;additionalField&quot;:&quot;&quot;,&quot;additionalValue&quot;:&quot;&quot;,&quot;prefix&quot;:&quot;&quot;,&quot;suffix&quot;:&quot;&quot;},&quot;doc:687d07e68b3edf51b679a3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5046398,&quot;citationText&quot;:&quot;&lt;span style=\&quot;font-family:Times New Roman;font-size:16px;color:#000000\&quot;&gt;[31, 36]&lt;/span&gt;&quot;},&quot;-153453172&quot;:{&quot;referencesIds&quot;:[&quot;doc:687d05ce8b3edf51b679a2f4&quot;],&quot;referencesOptions&quot;:{&quot;doc:687d05ce8b3edf51b679a2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453172,&quot;citationText&quot;:&quot;&lt;span style=\&quot;font-family:Times New Roman;font-size:16px;color:#000000\&quot;&gt;[37]&lt;/span&gt;&quot;},&quot;-1691752889&quot;:{&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1752889,&quot;citationText&quot;:&quot;&lt;span style=\&quot;font-family:Times New Roman;font-size:16px;color:#000000\&quot;&gt;[38]&lt;/span&gt;&quot;},&quot;-1568801639&quot;:{&quot;referencesIds&quot;:[&quot;doc:6882757d044f390343ec1676&quot;],&quot;referencesOptions&quot;:{&quot;doc:6882757d044f390343ec16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801639,&quot;citationText&quot;:&quot;&lt;span style=\&quot;font-family:Times New Roman;font-size:16px;color:#000000\&quot;&gt;[38]&lt;/span&gt;&quot;},&quot;-373154012&quot;:{&quot;referencesIds&quot;:[&quot;doc:687d0ba4e7d94e278e04bf31&quot;],&quot;referencesOptions&quot;:{&quot;doc:687d0ba4e7d94e278e04bf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3154012,&quot;citationText&quot;:&quot;&lt;span style=\&quot;font-family:Times New Roman;font-size:16px;color:#000000\&quot;&gt;[40]&lt;/span&gt;&quot;},&quot;-28417791&quot;:{&quot;referencesIds&quot;:[&quot;doc:687d0c81044f390343ebbf96&quot;],&quot;referencesOptions&quot;:{&quot;doc:687d0c81044f390343ebbf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417791,&quot;citationText&quot;:&quot;&lt;span style=\&quot;font-family:Times New Roman;font-size:16px;color:#000000\&quot;&gt;[42]&lt;/span&gt;&quot;},&quot;-888954765&quot;:{&quot;referencesIds&quot;:[&quot;doc:687d0c81e1fafd47b28f8ee1&quot;],&quot;referencesOptions&quot;:{&quot;doc:687d0c81e1fafd47b28f8e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954765,&quot;citationText&quot;:&quot;&lt;span style=\&quot;font-family:Times New Roman;font-size:16px;color:#000000\&quot;&gt;[43]&lt;/span&gt;&quot;},&quot;-1614977161&quot;:{&quot;referencesIds&quot;:[&quot;doc:687d0e22044f390343ebbfaf&quot;],&quot;referencesOptions&quot;:{&quot;doc:687d0e22044f390343ebbf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977161,&quot;citationText&quot;:&quot;&lt;span style=\&quot;font-family:Times New Roman;font-size:16px;color:#000000\&quot;&gt;[46]&lt;/span&gt;&quot;},&quot;-1535192280&quot;:{&quot;referencesIds&quot;:[&quot;doc:687d05cfe1fafd47b28f8e6d&quot;],&quot;referencesOptions&quot;:{&quot;doc:687d05cfe1fafd47b28f8e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192280,&quot;citationText&quot;:&quot;&lt;span style=\&quot;font-family:Times New Roman;font-size:16px;color:#000000\&quot;&gt;[48]&lt;/span&gt;&quot;},&quot;-594474516&quot;:{&quot;referencesIds&quot;:[&quot;doc:687fe5f1e7d94e278e04e975&quot;],&quot;referencesOptions&quot;:{&quot;doc:687fe5f1e7d94e278e04e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4474516,&quot;citationText&quot;:&quot;&lt;span style=\&quot;font-family:Times New Roman;font-size:16px;color:#000000\&quot;&gt;[49]&lt;/span&gt;&quot;},&quot;-1605026676&quot;:{&quot;referencesIds&quot;:[&quot;doc:687fe5f1e7d94e278e04e975&quot;],&quot;referencesOptions&quot;:{&quot;doc:687fe5f1e7d94e278e04e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5026676,&quot;citationText&quot;:&quot;&lt;span style=\&quot;font-family:Times New Roman;font-size:16px;color:#000000\&quot;&gt;[49]&lt;/span&gt;&quot;},&quot;-1779627063&quot;:{&quot;referencesIds&quot;:[&quot;doc:687ffca2044f390343ebf077&quot;],&quot;referencesOptions&quot;:{&quot;doc:687ffca2044f390343ebf0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9627063,&quot;citationText&quot;:&quot;&lt;span style=\&quot;font-family:Times New Roman;font-size:16px;color:#000000\&quot;&gt;[51]&lt;/span&gt;&quot;},&quot;-50008483&quot;:{&quot;referencesIds&quot;:[&quot;doc:687ffca2044f390343ebf077&quot;],&quot;referencesOptions&quot;:{&quot;doc:687ffca2044f390343ebf0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008483,&quot;citationText&quot;:&quot;&lt;span style=\&quot;font-family:Times New Roman;font-size:16px;color:#000000\&quot;&gt;[51]&lt;/span&gt;&quot;},&quot;-1464264999&quot;:{&quot;referencesIds&quot;:[&quot;doc:687d0e228b3edf51b679a394&quot;],&quot;referencesOptions&quot;:{&quot;doc:687d0e228b3edf51b679a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264999,&quot;citationText&quot;:&quot;&lt;span style=\&quot;font-family:Times New Roman;font-size:16px;color:#000000\&quot;&gt;[45]&lt;/span&gt;&quot;},&quot;-2028552210&quot;:{&quot;referencesIds&quot;:[&quot;doc:687ffcaae7d94e278e04ecde&quot;],&quot;referencesOptions&quot;:{&quot;doc:687ffcaae7d94e278e04ec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552210,&quot;citationText&quot;:&quot;&lt;span style=\&quot;font-family:Times New Roman;font-size:16px;color:#000000\&quot;&gt;[52]&lt;/span&gt;&quot;},&quot;-201867785&quot;:{&quot;referencesIds&quot;:[&quot;doc:68ad99608b3edf51b67bc4c7&quot;],&quot;referencesOptions&quot;:{&quot;doc:68ad99608b3edf51b67bc4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867785,&quot;citationText&quot;:&quot;&lt;span style=\&quot;font-family:Times New Roman;font-size:16px;color:#000000\&quot;&gt;[54]&lt;/span&gt;&quot;},&quot;-1055232869&quot;:{&quot;referencesIds&quot;:[&quot;doc:68ad9960e7d94e278e06dfa9&quot;,&quot;doc:68ad9961e1fafd47b291c8c1&quot;],&quot;referencesOptions&quot;:{&quot;doc:68ad9960e7d94e278e06dfa9&quot;:{&quot;author&quot;:true,&quot;year&quot;:true,&quot;formatAuthorYear&quot;:false,&quot;pageReplace&quot;:&quot;&quot;,&quot;additionalField&quot;:&quot;&quot;,&quot;additionalValue&quot;:&quot;&quot;,&quot;prefix&quot;:&quot;&quot;,&quot;suffix&quot;:&quot;&quot;},&quot;doc:68ad9961e1fafd47b291c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232869,&quot;citationText&quot;:&quot;&lt;span style=\&quot;font-family:Times New Roman;font-size:16px;color:#000000\&quot;&gt;[53, 56]&lt;/span&gt;&quot;},&quot;-1623685230&quot;:{&quot;referencesIds&quot;:[&quot;doc:68c099e38ff6442e88c981fb&quot;],&quot;referencesOptions&quot;:{&quot;doc:68c099e38ff6442e88c981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3685230,&quot;citationText&quot;:&quot;&lt;span style=\&quot;font-family:Times New Roman;font-size:16px;color:#000000\&quot;&gt;[71]&lt;/span&gt;&quot;},&quot;-2065329862&quot;:{&quot;referencesIds&quot;:[&quot;doc:68ad9961e1fafd47b291c8bf&quot;],&quot;referencesOptions&quot;:{&quot;doc:68ad9961e1fafd47b291c8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329862,&quot;citationText&quot;:&quot;&lt;span style=\&quot;font-family:Times New Roman;font-size:16px;color:#000000\&quot;&gt;[72]&lt;/span&gt;&quot;},&quot;-533270187&quot;:{&quot;referencesIds&quot;:[&quot;doc:68ad9961044f390343edd26a&quot;,&quot;doc:68ad9961e1fafd47b291c8c1&quot;],&quot;referencesOptions&quot;:{&quot;doc:68ad9961044f390343edd26a&quot;:{&quot;author&quot;:true,&quot;year&quot;:true,&quot;formatAuthorYear&quot;:false,&quot;pageReplace&quot;:&quot;&quot;,&quot;additionalField&quot;:&quot;&quot;,&quot;additionalValue&quot;:&quot;&quot;,&quot;prefix&quot;:&quot;&quot;,&quot;suffix&quot;:&quot;&quot;},&quot;doc:68ad9961e1fafd47b291c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270187,&quot;citationText&quot;:&quot;&lt;span style=\&quot;font-family:Times New Roman;font-size:16px;color:#000000\&quot;&gt;[56, 73]&lt;/span&gt;&quot;},&quot;-1669632493&quot;:{&quot;referencesIds&quot;:[&quot;doc:68bf3b2f8ff6442e88c968bb&quot;,&quot;doc:68bf3b2f3621af3e5d39c1b9&quot;],&quot;referencesOptions&quot;:{&quot;doc:68bf3b2f8ff6442e88c968bb&quot;:{&quot;author&quot;:true,&quot;year&quot;:true,&quot;formatAuthorYear&quot;:false,&quot;pageReplace&quot;:&quot;&quot;,&quot;additionalField&quot;:&quot;&quot;,&quot;additionalValue&quot;:&quot;&quot;,&quot;prefix&quot;:&quot;&quot;,&quot;suffix&quot;:&quot;&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632493,&quot;citationText&quot;:&quot;&lt;span style=\&quot;font-family:Times New Roman;font-size:16px;color:#000000\&quot;&gt;[74, 75]&lt;/span&gt;&quot;},&quot;-369767569&quot;:{&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9767569,&quot;citationText&quot;:&quot;&lt;span style=\&quot;font-family:Times New Roman;font-size:16px;color:#000000\&quot;&gt;[75]&lt;/span&gt;&quot;},&quot;-1518458237&quot;:{&quot;referencesIds&quot;:[&quot;doc:68bf3b2f3621af3e5d39c1b9&quot;],&quot;referencesOptions&quot;:{&quot;doc:68bf3b2f3621af3e5d39c1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458237,&quot;citationText&quot;:&quot;&lt;span style=\&quot;font-family:Times New Roman;font-size:16px;color:#000000\&quot;&gt;[75]&lt;/span&gt;&quot;},&quot;-1671163575&quot;:{&quot;referencesIds&quot;:[&quot;doc:68c09e343621af3e5d39da8c&quot;],&quot;referencesOptions&quot;:{&quot;doc:68c09e343621af3e5d39d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1163575,&quot;citationText&quot;:&quot;&lt;span style=\&quot;font-family:Times New Roman;font-size:16px;color:#000000\&quot;&gt;[76]&lt;/span&gt;&quot;},&quot;-1455470268&quot;:{&quot;referencesIds&quot;:[&quot;doc:68c09e3a3621af3e5d39da8e&quot;],&quot;referencesOptions&quot;:{&quot;doc:68c09e3a3621af3e5d39da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470268,&quot;citationText&quot;:&quot;&lt;span style=\&quot;font-family:Times New Roman;font-size:16px;color:#000000\&quot;&gt;[77]&lt;/span&gt;&quot;},&quot;-1145658244&quot;:{&quot;referencesIds&quot;:[&quot;doc:68c0b8eb394e0823421317cd&quot;],&quot;referencesOptions&quot;:{&quot;doc:68c0b8eb394e0823421317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5658244,&quot;citationText&quot;:&quot;&lt;span style=\&quot;font-family:Times New Roman;font-size:16px;color:#000000\&quot;&gt;[78]&lt;/span&gt;&quot;},&quot;-1340383747&quot;:{&quot;referencesIds&quot;:[&quot;doc:68c0b8eb6b4fa72cab7a0d9e&quot;],&quot;referencesOptions&quot;:{&quot;doc:68c0b8eb6b4fa72cab7a0d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0383747,&quot;citationText&quot;:&quot;&lt;span style=\&quot;font-family:Times New Roman;font-size:16px;color:#000000\&quot;&gt;[79]&lt;/span&gt;&quot;},&quot;-1585062205&quot;:{&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062205,&quot;citationText&quot;:&quot;&lt;span style=\&quot;font-family:Times New Roman;font-size:16px;color:#000000\&quot;&gt;[80]&lt;/span&gt;&quot;},&quot;-1364675632&quot;:{&quot;referencesIds&quot;:[&quot;doc:68c0c0c78ff6442e88c9852a&quot;],&quot;referencesOptions&quot;:{&quot;doc:68c0c0c78ff6442e88c985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4675632,&quot;citationText&quot;:&quot;&lt;span style=\&quot;font-family:Times New Roman;font-size:16px;color:#000000\&quot;&gt;[85]&lt;/span&gt;&quot;},&quot;-1585453322&quot;:{&quot;referencesIds&quot;:[&quot;doc:68bf3bea394e08234212fa93&quot;,&quot;doc:68bf3bea3621af3e5d39c1c9&quot;],&quot;referencesOptions&quot;:{&quot;doc:68bf3bea394e08234212fa93&quot;:{&quot;author&quot;:true,&quot;year&quot;:true,&quot;formatAuthorYear&quot;:false,&quot;pageReplace&quot;:&quot;&quot;,&quot;additionalField&quot;:&quot;&quot;,&quot;additionalValue&quot;:&quot;&quot;,&quot;prefix&quot;:&quot;&quot;,&quot;suffix&quot;:&quot;&quot;},&quot;doc:68bf3bea3621af3e5d39c1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453322,&quot;citationText&quot;:&quot;&lt;span style=\&quot;font-family:Times New Roman;font-size:16px;color:#000000\&quot;&gt;[84, 86]&lt;/span&gt;&quot;},&quot;-1966651906&quot;:{&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6651906,&quot;citationText&quot;:&quot;&lt;span style=\&quot;font-family:Times New Roman;font-size:16px;color:#000000\&quot;&gt;[80]&lt;/span&gt;&quot;},&quot;-518698949&quot;:{&quot;referencesIds&quot;:[&quot;doc:68beebf9394e08234212f46d&quot;],&quot;referencesOptions&quot;:{&quot;doc:68beebf9394e08234212f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698949,&quot;citationText&quot;:&quot;&lt;span style=\&quot;font-family:Times New Roman;font-size:16px;color:#000000\&quot;&gt;[89]&lt;/span&gt;&quot;},&quot;-415169990&quot;:{&quot;referencesIds&quot;:[&quot;doc:68c0bcdd6b4fa72cab7a0dc1&quot;],&quot;referencesOptions&quot;:{&quot;doc:68c0bcdd6b4fa72cab7a0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5169990,&quot;citationText&quot;:&quot;&lt;span style=\&quot;font-family:Times New Roman;font-size:16px;color:#000000\&quot;&gt;[80]&lt;/span&gt;&quot;},&quot;-1565944362&quot;:{&quot;referencesIds&quot;:[&quot;doc:68beebf9394e08234212f46f&quot;],&quot;referencesOptions&quot;:{&quot;doc:68beebf9394e08234212f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5944362,&quot;citationText&quot;:&quot;&lt;span style=\&quot;font-family:Times New Roman;font-size:16px;color:#000000\&quot;&gt;[87]&lt;/span&gt;&quot;}}"/>
    <we:property name="currentFolder" value="{&quot;depth&quot;:0,&quot;id&quot;:&quot;LastImported&quot;,&quot;name&quot;:&quot;Last imported&quot;,&quot;parentId&quot;:null,&quot;position&quot;:-1,&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formatForFootnotesEnabled" value="&quot;formatForFootnotesDisabled&quot;"/>
    <we:property name="rcm.version" value="2"/>
    <we:property name="rw.officeVersion" value="&quot;1.3&quot;"/>
    <we:property name="rw.subscriberId" value="&quot;0&quot;"/>
    <we:property name="rw.userId" value="&quot;user:679fb22e5a76530cb98dcf89&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E954F69-F20E-4F4D-B545-0264798380EA}">
  <we:reference id="wa200007520" version="3.0.0.0" store="en-US" storeType="OMEX"/>
  <we:alternateReferences>
    <we:reference id="WA200007520" version="3.0.0.0" store="" storeType="OMEX"/>
  </we:alternateReferences>
  <we:properties>
    <we:property name="citations" value="{&quot;361635887&quot;:{&quot;referencesIds&quot;:[&quot;doc:686c2e43695b262d0bfcb16a&quot;],&quot;referencesOptions&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635887,&quot;citationText&quot;:&quot;&lt;span style=\&quot;font-family:Times New Roman;font-size:14.666666666666666px;color:#000000\&quot;&gt;[3]&lt;/span&gt;&quot;},&quot;417603530&quot;:{&quot;referencesIds&quot;:[&quot;doc:686c2e42695b262d0bfcb168&quot;,&quot;doc:686c2e41b72cbd25ee5dc616&quot;,&quot;doc:686c2e41b72cbd25ee5dc615&quot;],&quot;referencesOptions&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7603530,&quot;citationText&quot;:&quot;&lt;span style=\&quot;font-family:Times New Roman;font-size:14.666666666666666px;color:#000000\&quot;&gt;[6-8]&lt;/span&gt;&quot;},&quot;430319946&quot;:{&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319946,&quot;citationText&quot;:&quot;&lt;span style=\&quot;font-family:Times New Roman;font-size:14.666666666666666px;color:#000000\&quot;&gt;[4, 5]&lt;/span&gt;&quot;},&quot;738230525&quot;:{&quot;referencesIds&quot;:[&quot;doc:686c2e40f8a84f7d6e9a2799&quot;,&quot;doc:686c2e40f8a84f7d6e9a2797&quot;,&quot;doc:686c2e40695b262d0bfcb164&quot;],&quot;referencesOptions&quot;:{&quot;doc:686c2e40f8a84f7d6e9a2799&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230525,&quot;citationText&quot;:&quot;&lt;span style=\&quot;font-family:Times New Roman;font-size:14.666666666666666px;color:#000000\&quot;&gt;[4, 5, 10]&lt;/span&gt;&quot;},&quot;1225448126&quot;:{&quot;referencesIds&quot;:[&quot;doc:686c2e43b72cbd25ee5dc61b&quot;,&quot;doc:686c2e43b1de6f0c59fff9f7&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5448126,&quot;citationText&quot;:&quot;&lt;span style=\&quot;font-family:Times New Roman;font-size:14.666666666666666px;color:#000000\&quot;&gt;[1, 2]&lt;/span&gt;&quot;},&quot;1525866840&quot;:{&quot;referencesIds&quot;:[&quot;doc:686c2e43b72cbd25ee5dc61b&quot;,&quot;doc:686c2e43695b262d0bfcb16a&quot;,&quot;doc:686c2e3ff8a84f7d6e9a2795&quot;,&quot;doc:686c2e40695b262d0bfcb164&quot;,&quot;doc:686c2e40f8a84f7d6e9a2797&quot;],&quot;referencesOptions&quot;:{&quot;doc:686c2e43b72cbd25ee5dc61b&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3ff8a84f7d6e9a2795&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6840,&quot;citationText&quot;:&quot;&lt;span style=\&quot;font-family:Times New Roman;font-size:14.666666666666666px;color:#000000\&quot;&gt;[1, 3, 4, 9, 10]&lt;/span&gt;&quot;},&quot;1529675959&quot;:{&quot;referencesIds&quot;:[&quot;doc:686c2e43b72cbd25ee5dc61b&quot;,&quot;doc:686c2e43b1de6f0c59fff9f7&quot;,&quot;doc:686c2e43695b262d0bfcb16a&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75959,&quot;citationText&quot;:&quot;&lt;span style=\&quot;font-family:Times New Roman;font-size:14.666666666666666px;color:#000000\&quot;&gt;[1-3]&lt;/span&gt;&quot;},&quot;1794106874&quot;:{&quot;referencesIds&quot;:[&quot;doc:686c2e40f8a84f7d6e9a2799&quot;],&quot;referencesOptions&quot;:{&quot;doc:686c2e40f8a84f7d6e9a279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794106874,&quot;citationText&quot;:&quot;&lt;span style=\&quot;font-family:Times New Roman;font-size:14.666666666666666px;color:#000000\&quot;&gt;[5]&lt;/span&gt;&quot;},&quot;1918469691&quot;:{&quot;referencesIds&quot;:[&quot;doc:686c2e40f8a84f7d6e9a2799&quot;],&quot;referencesOptions&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69691,&quot;citationText&quot;:&quot;&lt;span style=\&quot;font-family:Times New Roman;font-size:14.666666666666666px;color:#000000\&quot;&gt;[5]&lt;/span&gt;&quot;},&quot;1967673699&quot;:{&quot;referencesIds&quot;:[&quot;doc:686c2e40f8a84f7d6e9a2799&quot;,&quot;doc:686c2e40f8a84f7d6e9a2797&quot;,&quot;doc:686c2e40695b262d0bfcb164&quot;],&quot;referencesOptions&quot;:{&quot;doc:686c2e40f8a84f7d6e9a2799&quot;:{&quot;author&quot;:true,&quot;year&quot;:true,&quot;formatAuthorYear&quot;:false,&quot;pageReplace&quot;:&quot;&quot;,&quot;additionalField&quot;:&quot;&quot;,&quot;additionalValue&quot;:&quot;&quot;,&quot;prefix&quot;:&quot;&quot;,&quot;suffix&quot;:&quot;&quot;},&quot;doc:686c2e40f8a84f7d6e9a2797&quot;:{&quot;author&quot;:true,&quot;year&quot;:true,&quot;formatAuthorYear&quot;:false,&quot;pageReplace&quot;:&quot;&quot;,&quot;additionalField&quot;:&quot;&quot;,&quot;additionalValue&quot;:&quot;&quot;,&quot;prefix&quot;:&quot;&quot;,&quot;suffix&quot;:&quot;&quot;},&quot;doc:686c2e40695b262d0bfcb1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673699,&quot;citationText&quot;:&quot;&lt;span style=\&quot;font-family:Times New Roman;font-size:14.666666666666666px;color:#000000\&quot;&gt;[4, 5, 10]&lt;/span&gt;&quot;},&quot;1968672404&quot;:{&quot;referencesIds&quot;:[&quot;doc:686c2e40f8a84f7d6e9a2797&quot;],&quot;referencesOptions&quot;:{&quot;doc:686c2e40f8a84f7d6e9a27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8672404,&quot;citationText&quot;:&quot;&lt;span style=\&quot;font-family:Times New Roman;font-size:14.666666666666666px;color:#000000\&quot;&gt;[4]&lt;/span&gt;&quot;},&quot;2030221647&quot;:{&quot;referencesIds&quot;:[&quot;doc:686c2e41695b262d0bfcb166&quot;,&quot;doc:686c2e42b72cbd25ee5dc619&quot;],&quot;referencesOptions&quot;:{&quot;doc:686c2e41695b262d0bfcb166&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221647,&quot;citationText&quot;:&quot;&lt;span style=\&quot;font-family:Times New Roman;font-size:14.666666666666666px;color:#000000\&quot;&gt;[11, 12]&lt;/span&gt;&quot;},&quot;2084126028&quot;:{&quot;referencesIds&quot;:[&quot;doc:686c2e43b72cbd25ee5dc61b&quot;,&quot;doc:686c2e43b1de6f0c59fff9f7&quot;,&quot;doc:686c2e43695b262d0bfcb16a&quot;,&quot;doc:686c2e42695b262d0bfcb168&quot;,&quot;doc:686c2e41b72cbd25ee5dc616&quot;,&quot;doc:686c2e41b72cbd25ee5dc615&quot;],&quot;referencesOptions&quot;:{&quot;doc:686c2e43b72cbd25ee5dc61b&quot;:{&quot;author&quot;:true,&quot;year&quot;:true,&quot;formatAuthorYear&quot;:false,&quot;pageReplace&quot;:&quot;&quot;,&quot;additionalField&quot;:&quot;&quot;,&quot;additionalValue&quot;:&quot;&quot;,&quot;prefix&quot;:&quot;&quot;,&quot;suffix&quot;:&quot;&quot;},&quot;doc:686c2e43b1de6f0c59fff9f7&quot;:{&quot;author&quot;:true,&quot;year&quot;:true,&quot;formatAuthorYear&quot;:false,&quot;pageReplace&quot;:&quot;&quot;,&quot;additionalField&quot;:&quot;&quot;,&quot;additionalValue&quot;:&quot;&quot;,&quot;prefix&quot;:&quot;&quot;,&quot;suffix&quot;:&quot;&quot;},&quot;doc:686c2e43695b262d0bfcb16a&quot;:{&quot;author&quot;:true,&quot;year&quot;:true,&quot;formatAuthorYear&quot;:false,&quot;pageReplace&quot;:&quot;&quot;,&quot;additionalField&quot;:&quot;&quot;,&quot;additionalValue&quot;:&quot;&quot;,&quot;prefix&quot;:&quot;&quot;,&quot;suffix&quot;:&quot;&quot;},&quot;doc:686c2e42695b262d0bfcb168&quot;:{&quot;author&quot;:true,&quot;year&quot;:true,&quot;formatAuthorYear&quot;:false,&quot;pageReplace&quot;:&quot;&quot;,&quot;additionalField&quot;:&quot;&quot;,&quot;additionalValue&quot;:&quot;&quot;,&quot;prefix&quot;:&quot;&quot;,&quot;suffix&quot;:&quot;&quot;},&quot;doc:686c2e41b72cbd25ee5dc616&quot;:{&quot;author&quot;:true,&quot;year&quot;:true,&quot;formatAuthorYear&quot;:false,&quot;pageReplace&quot;:&quot;&quot;,&quot;additionalField&quot;:&quot;&quot;,&quot;additionalValue&quot;:&quot;&quot;,&quot;prefix&quot;:&quot;&quot;,&quot;suffix&quot;:&quot;&quot;},&quot;doc:686c2e41b72cbd25ee5dc6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126028,&quot;citationText&quot;:&quot;&lt;span style=\&quot;font-family:Times New Roman;font-size:14.666666666666666px;color:#000000\&quot;&gt;[1-3, 6-8]&lt;/span&gt;&quot;},&quot;-847941817&quot;:{&quot;referencesIds&quot;:[&quot;doc:686c2e40f8a84f7d6e9a2797&quot;,&quot;doc:686c2e40f8a84f7d6e9a2799&quot;],&quot;referencesOptions&quot;:{&quot;doc:686c2e40f8a84f7d6e9a2797&quot;:{&quot;author&quot;:true,&quot;year&quot;:true,&quot;formatAuthorYear&quot;:false,&quot;pageReplace&quot;:&quot;&quot;,&quot;additionalField&quot;:&quot;&quot;,&quot;additionalValue&quot;:&quot;&quot;,&quot;prefix&quot;:&quot;&quot;,&quot;suffix&quot;:&quot;&quot;},&quot;doc:686c2e40f8a84f7d6e9a27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941817,&quot;citationText&quot;:&quot;&lt;span style=\&quot;font-family:Times New Roman;font-size:14.666666666666666px;color:#000000\&quot;&gt;[4, 5]&lt;/span&gt;&quot;},&quot;-94793276&quot;:{&quot;referencesIds&quot;:[&quot;doc:686c2e42695b262d0bfcb168&quot;,&quot;doc:686c2e42b72cbd25ee5dc619&quot;],&quot;referencesOptions&quot;:{&quot;doc:686c2e42695b262d0bfcb168&quot;:{&quot;author&quot;:true,&quot;year&quot;:true,&quot;formatAuthorYear&quot;:false,&quot;pageReplace&quot;:&quot;&quot;,&quot;additionalField&quot;:&quot;&quot;,&quot;additionalValue&quot;:&quot;&quot;,&quot;prefix&quot;:&quot;&quot;,&quot;suffix&quot;:&quot;&quot;},&quot;doc:686c2e42b72cbd25ee5dc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93276,&quot;citationText&quot;:&quot;&lt;span style=\&quot;font-family:Times New Roman;font-size:14.666666666666666px;color:#000000\&quot;&gt;[6, 12]&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91BEE-D6CE-43F3-9433-7994D5A3E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75</Pages>
  <Words>20951</Words>
  <Characters>129903</Characters>
  <Application>Microsoft Office Word</Application>
  <DocSecurity>0</DocSecurity>
  <Lines>2319</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 Kochamparampil Anil (2409841)</dc:creator>
  <cp:keywords/>
  <dc:description/>
  <cp:lastModifiedBy>Akhil Kochamparampil Anil (2409841)</cp:lastModifiedBy>
  <cp:revision>13</cp:revision>
  <dcterms:created xsi:type="dcterms:W3CDTF">2025-09-09T22:24:00Z</dcterms:created>
  <dcterms:modified xsi:type="dcterms:W3CDTF">2025-09-10T05:08:00Z</dcterms:modified>
</cp:coreProperties>
</file>