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kern w:val="2"/>
          <w:lang w:val="en-GB"/>
        </w:rPr>
        <w:id w:val="829018399"/>
        <w:docPartObj>
          <w:docPartGallery w:val="Cover Pages"/>
          <w:docPartUnique/>
        </w:docPartObj>
      </w:sdtPr>
      <w:sdtEndPr>
        <w:rPr>
          <w:b/>
          <w:bCs/>
        </w:rPr>
      </w:sdtEndPr>
      <w:sdtContent>
        <w:p w14:paraId="15E68BBA" w14:textId="36C10D63" w:rsidR="00D16620" w:rsidRPr="00057971" w:rsidRDefault="00D16620">
          <w:pPr>
            <w:pStyle w:val="NoSpacing"/>
            <w:spacing w:before="1540" w:after="240"/>
            <w:jc w:val="center"/>
            <w:rPr>
              <w:rFonts w:ascii="Times New Roman" w:hAnsi="Times New Roman" w:cs="Times New Roman"/>
            </w:rPr>
          </w:pPr>
          <w:r w:rsidRPr="00057971">
            <w:rPr>
              <w:rFonts w:ascii="Times New Roman" w:hAnsi="Times New Roman" w:cs="Times New Roman"/>
              <w:noProof/>
            </w:rPr>
            <w:drawing>
              <wp:inline distT="0" distB="0" distL="0" distR="0" wp14:anchorId="598E0E21" wp14:editId="39C0E67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48"/>
              <w:szCs w:val="48"/>
            </w:rPr>
            <w:alias w:val="Title"/>
            <w:tag w:val=""/>
            <w:id w:val="1735040861"/>
            <w:placeholder>
              <w:docPart w:val="C9C47FB51D084C5A9500F3465F207AC2"/>
            </w:placeholder>
            <w:dataBinding w:prefixMappings="xmlns:ns0='http://purl.org/dc/elements/1.1/' xmlns:ns1='http://schemas.openxmlformats.org/package/2006/metadata/core-properties' " w:xpath="/ns1:coreProperties[1]/ns0:title[1]" w:storeItemID="{6C3C8BC8-F283-45AE-878A-BAB7291924A1}"/>
            <w:text/>
          </w:sdtPr>
          <w:sdtContent>
            <w:p w14:paraId="488B0F33" w14:textId="05180557" w:rsidR="00D16620" w:rsidRPr="00057971" w:rsidRDefault="005E796E">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sz w:val="80"/>
                  <w:szCs w:val="80"/>
                </w:rPr>
              </w:pPr>
              <w:r w:rsidRPr="00057971">
                <w:rPr>
                  <w:rFonts w:ascii="Times New Roman" w:eastAsiaTheme="majorEastAsia" w:hAnsi="Times New Roman" w:cs="Times New Roman"/>
                  <w:caps/>
                  <w:sz w:val="48"/>
                  <w:szCs w:val="48"/>
                </w:rPr>
                <w:t>THE IMPACT OF LOW-COST MARKETING STRATEGY ON PRIMARK'S SUCCESS IN THE UK</w:t>
              </w:r>
            </w:p>
          </w:sdtContent>
        </w:sdt>
        <w:sdt>
          <w:sdtPr>
            <w:rPr>
              <w:rFonts w:ascii="Times New Roman" w:hAnsi="Times New Roman" w:cs="Times New Roman"/>
              <w:sz w:val="28"/>
              <w:szCs w:val="28"/>
            </w:rPr>
            <w:alias w:val="Subtitle"/>
            <w:tag w:val=""/>
            <w:id w:val="328029620"/>
            <w:placeholder>
              <w:docPart w:val="E4628B1164C84DF0A6C79C81B4BA9EEB"/>
            </w:placeholder>
            <w:dataBinding w:prefixMappings="xmlns:ns0='http://purl.org/dc/elements/1.1/' xmlns:ns1='http://schemas.openxmlformats.org/package/2006/metadata/core-properties' " w:xpath="/ns1:coreProperties[1]/ns0:subject[1]" w:storeItemID="{6C3C8BC8-F283-45AE-878A-BAB7291924A1}"/>
            <w:text/>
          </w:sdtPr>
          <w:sdtContent>
            <w:p w14:paraId="19D2ECF3" w14:textId="25950680" w:rsidR="00D16620" w:rsidRPr="00057971" w:rsidRDefault="005E796E">
              <w:pPr>
                <w:pStyle w:val="NoSpacing"/>
                <w:jc w:val="center"/>
                <w:rPr>
                  <w:rFonts w:ascii="Times New Roman" w:hAnsi="Times New Roman" w:cs="Times New Roman"/>
                  <w:sz w:val="28"/>
                  <w:szCs w:val="28"/>
                </w:rPr>
              </w:pPr>
              <w:r w:rsidRPr="00057971">
                <w:rPr>
                  <w:rFonts w:ascii="Times New Roman" w:hAnsi="Times New Roman" w:cs="Times New Roman"/>
                  <w:sz w:val="28"/>
                  <w:szCs w:val="28"/>
                </w:rPr>
                <w:t>Luciana Stafi - 2130653</w:t>
              </w:r>
            </w:p>
          </w:sdtContent>
        </w:sdt>
        <w:p w14:paraId="4BD8DC73" w14:textId="69AFE335" w:rsidR="00D16620" w:rsidRPr="00057971" w:rsidRDefault="00F63144">
          <w:pPr>
            <w:pStyle w:val="NoSpacing"/>
            <w:spacing w:before="480"/>
            <w:jc w:val="center"/>
            <w:rPr>
              <w:rFonts w:ascii="Times New Roman" w:hAnsi="Times New Roman" w:cs="Times New Roman"/>
            </w:rPr>
          </w:pPr>
          <w:r w:rsidRPr="00057971">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B94FE91" wp14:editId="244AEE97">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83565"/>
                    <wp:effectExtent l="0" t="0" r="0" b="0"/>
                    <wp:wrapNone/>
                    <wp:docPr id="12513904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907F5" w14:textId="2FE37E79" w:rsidR="00D16620" w:rsidRPr="002F7B39" w:rsidRDefault="00D16620" w:rsidP="005E796E">
                                <w:pPr>
                                  <w:pStyle w:val="NoSpacing"/>
                                  <w:spacing w:after="40"/>
                                  <w:rPr>
                                    <w:rFonts w:ascii="Arial" w:hAnsi="Arial" w:cs="Arial"/>
                                    <w:caps/>
                                    <w:sz w:val="28"/>
                                    <w:szCs w:val="28"/>
                                  </w:rPr>
                                </w:pPr>
                              </w:p>
                              <w:p w14:paraId="2E23297B" w14:textId="50AFE04E" w:rsidR="00D16620" w:rsidRPr="002F7B39" w:rsidRDefault="00000000">
                                <w:pPr>
                                  <w:pStyle w:val="NoSpacing"/>
                                  <w:jc w:val="center"/>
                                  <w:rPr>
                                    <w:rFonts w:ascii="Arial" w:hAnsi="Arial" w:cs="Arial"/>
                                  </w:rPr>
                                </w:pPr>
                                <w:sdt>
                                  <w:sdtPr>
                                    <w:rPr>
                                      <w:rFonts w:ascii="Arial" w:hAnsi="Arial" w:cs="Arial"/>
                                      <w:caps/>
                                    </w:rPr>
                                    <w:alias w:val="Company"/>
                                    <w:tag w:val=""/>
                                    <w:id w:val="1390145197"/>
                                    <w:dataBinding w:prefixMappings="xmlns:ns0='http://schemas.openxmlformats.org/officeDocument/2006/extended-properties' " w:xpath="/ns0:Properties[1]/ns0:Company[1]" w:storeItemID="{6668398D-A668-4E3E-A5EB-62B293D839F1}"/>
                                    <w:text/>
                                  </w:sdtPr>
                                  <w:sdtContent>
                                    <w:r w:rsidR="002F7B39" w:rsidRPr="002F7B39">
                                      <w:rPr>
                                        <w:rFonts w:ascii="Arial" w:hAnsi="Arial" w:cs="Arial"/>
                                        <w:caps/>
                                      </w:rPr>
                                      <w:t xml:space="preserve">Subbmision date: july 11, </w:t>
                                    </w:r>
                                    <w:r w:rsidR="00685063">
                                      <w:rPr>
                                        <w:rFonts w:ascii="Arial" w:hAnsi="Arial" w:cs="Arial"/>
                                        <w:caps/>
                                      </w:rPr>
                                      <w:t>23</w:t>
                                    </w:r>
                                    <w:r w:rsidR="00B13DC8">
                                      <w:rPr>
                                        <w:rFonts w:ascii="Arial" w:hAnsi="Arial" w:cs="Arial"/>
                                        <w:caps/>
                                      </w:rPr>
                                      <w:t>:</w:t>
                                    </w:r>
                                    <w:r w:rsidR="00685063">
                                      <w:rPr>
                                        <w:rFonts w:ascii="Arial" w:hAnsi="Arial" w:cs="Arial"/>
                                        <w:caps/>
                                      </w:rPr>
                                      <w:t>59</w:t>
                                    </w:r>
                                    <w:r w:rsidR="002F7B39" w:rsidRPr="002F7B39">
                                      <w:rPr>
                                        <w:rFonts w:ascii="Arial" w:hAnsi="Arial" w:cs="Arial"/>
                                        <w:caps/>
                                      </w:rPr>
                                      <w:t>pm</w:t>
                                    </w:r>
                                  </w:sdtContent>
                                </w:sdt>
                              </w:p>
                              <w:p w14:paraId="15FB279B" w14:textId="4424C121" w:rsidR="00D16620" w:rsidRPr="002F7B39" w:rsidRDefault="00000000">
                                <w:pPr>
                                  <w:pStyle w:val="NoSpacing"/>
                                  <w:jc w:val="center"/>
                                  <w:rPr>
                                    <w:rFonts w:ascii="Arial" w:hAnsi="Arial" w:cs="Arial"/>
                                  </w:rPr>
                                </w:pPr>
                                <w:sdt>
                                  <w:sdtPr>
                                    <w:rPr>
                                      <w:rFonts w:ascii="Arial" w:hAnsi="Arial" w:cs="Arial"/>
                                    </w:rPr>
                                    <w:alias w:val="Address"/>
                                    <w:tag w:val=""/>
                                    <w:id w:val="-726379553"/>
                                    <w:dataBinding w:prefixMappings="xmlns:ns0='http://schemas.microsoft.com/office/2006/coverPageProps' " w:xpath="/ns0:CoverPageProperties[1]/ns0:CompanyAddress[1]" w:storeItemID="{55AF091B-3C7A-41E3-B477-F2FDAA23CFDA}"/>
                                    <w:text/>
                                  </w:sdtPr>
                                  <w:sdtContent>
                                    <w:r w:rsidR="002F7B39" w:rsidRPr="002F7B39">
                                      <w:rPr>
                                        <w:rFonts w:ascii="Arial" w:hAnsi="Arial" w:cs="Arial"/>
                                      </w:rPr>
                                      <w:t>University of Saint David Trinity Wales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94FE91" id="_x0000_t202" coordsize="21600,21600" o:spt="202" path="m,l,21600r21600,l21600,xe">
                    <v:stroke joinstyle="miter"/>
                    <v:path gradientshapeok="t" o:connecttype="rect"/>
                  </v:shapetype>
                  <v:shape id="Text Box 1" o:spid="_x0000_s1026" type="#_x0000_t202" style="position:absolute;left:0;text-align:left;margin-left:0;margin-top:0;width:468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" filled="f" stroked="f" strokeweight=".5pt">
                    <v:textbox style="mso-fit-shape-to-text:t" inset="0,0,0,0">
                      <w:txbxContent>
                        <w:p w14:paraId="512907F5" w14:textId="2FE37E79" w:rsidR="00D16620" w:rsidRPr="002F7B39" w:rsidRDefault="00D16620" w:rsidP="005E796E">
                          <w:pPr>
                            <w:pStyle w:val="NoSpacing"/>
                            <w:spacing w:after="40"/>
                            <w:rPr>
                              <w:rFonts w:ascii="Arial" w:hAnsi="Arial" w:cs="Arial"/>
                              <w:caps/>
                              <w:sz w:val="28"/>
                              <w:szCs w:val="28"/>
                            </w:rPr>
                          </w:pPr>
                        </w:p>
                        <w:p w14:paraId="2E23297B" w14:textId="50AFE04E" w:rsidR="00D16620" w:rsidRPr="002F7B39" w:rsidRDefault="00000000">
                          <w:pPr>
                            <w:pStyle w:val="NoSpacing"/>
                            <w:jc w:val="center"/>
                            <w:rPr>
                              <w:rFonts w:ascii="Arial" w:hAnsi="Arial" w:cs="Arial"/>
                            </w:rPr>
                          </w:pPr>
                          <w:sdt>
                            <w:sdtPr>
                              <w:rPr>
                                <w:rFonts w:ascii="Arial" w:hAnsi="Arial" w:cs="Arial"/>
                                <w:caps/>
                              </w:rPr>
                              <w:alias w:val="Company"/>
                              <w:tag w:val=""/>
                              <w:id w:val="1390145197"/>
                              <w:dataBinding w:prefixMappings="xmlns:ns0='http://schemas.openxmlformats.org/officeDocument/2006/extended-properties' " w:xpath="/ns0:Properties[1]/ns0:Company[1]" w:storeItemID="{6668398D-A668-4E3E-A5EB-62B293D839F1}"/>
                              <w:text/>
                            </w:sdtPr>
                            <w:sdtContent>
                              <w:r w:rsidR="002F7B39" w:rsidRPr="002F7B39">
                                <w:rPr>
                                  <w:rFonts w:ascii="Arial" w:hAnsi="Arial" w:cs="Arial"/>
                                  <w:caps/>
                                </w:rPr>
                                <w:t xml:space="preserve">Subbmision date: july 11, </w:t>
                              </w:r>
                              <w:r w:rsidR="00685063">
                                <w:rPr>
                                  <w:rFonts w:ascii="Arial" w:hAnsi="Arial" w:cs="Arial"/>
                                  <w:caps/>
                                </w:rPr>
                                <w:t>23</w:t>
                              </w:r>
                              <w:r w:rsidR="00B13DC8">
                                <w:rPr>
                                  <w:rFonts w:ascii="Arial" w:hAnsi="Arial" w:cs="Arial"/>
                                  <w:caps/>
                                </w:rPr>
                                <w:t>:</w:t>
                              </w:r>
                              <w:r w:rsidR="00685063">
                                <w:rPr>
                                  <w:rFonts w:ascii="Arial" w:hAnsi="Arial" w:cs="Arial"/>
                                  <w:caps/>
                                </w:rPr>
                                <w:t>59</w:t>
                              </w:r>
                              <w:r w:rsidR="002F7B39" w:rsidRPr="002F7B39">
                                <w:rPr>
                                  <w:rFonts w:ascii="Arial" w:hAnsi="Arial" w:cs="Arial"/>
                                  <w:caps/>
                                </w:rPr>
                                <w:t>pm</w:t>
                              </w:r>
                            </w:sdtContent>
                          </w:sdt>
                        </w:p>
                        <w:p w14:paraId="15FB279B" w14:textId="4424C121" w:rsidR="00D16620" w:rsidRPr="002F7B39" w:rsidRDefault="00000000">
                          <w:pPr>
                            <w:pStyle w:val="NoSpacing"/>
                            <w:jc w:val="center"/>
                            <w:rPr>
                              <w:rFonts w:ascii="Arial" w:hAnsi="Arial" w:cs="Arial"/>
                            </w:rPr>
                          </w:pPr>
                          <w:sdt>
                            <w:sdtPr>
                              <w:rPr>
                                <w:rFonts w:ascii="Arial" w:hAnsi="Arial" w:cs="Arial"/>
                              </w:rPr>
                              <w:alias w:val="Address"/>
                              <w:tag w:val=""/>
                              <w:id w:val="-726379553"/>
                              <w:dataBinding w:prefixMappings="xmlns:ns0='http://schemas.microsoft.com/office/2006/coverPageProps' " w:xpath="/ns0:CoverPageProperties[1]/ns0:CompanyAddress[1]" w:storeItemID="{55AF091B-3C7A-41E3-B477-F2FDAA23CFDA}"/>
                              <w:text/>
                            </w:sdtPr>
                            <w:sdtContent>
                              <w:r w:rsidR="002F7B39" w:rsidRPr="002F7B39">
                                <w:rPr>
                                  <w:rFonts w:ascii="Arial" w:hAnsi="Arial" w:cs="Arial"/>
                                </w:rPr>
                                <w:t>University of Saint David Trinity Wales</w:t>
                              </w:r>
                            </w:sdtContent>
                          </w:sdt>
                        </w:p>
                      </w:txbxContent>
                    </v:textbox>
                    <w10:wrap anchorx="margin" anchory="page"/>
                  </v:shape>
                </w:pict>
              </mc:Fallback>
            </mc:AlternateContent>
          </w:r>
          <w:r w:rsidR="00D16620" w:rsidRPr="00057971">
            <w:rPr>
              <w:rFonts w:ascii="Times New Roman" w:hAnsi="Times New Roman" w:cs="Times New Roman"/>
              <w:noProof/>
            </w:rPr>
            <w:drawing>
              <wp:inline distT="0" distB="0" distL="0" distR="0" wp14:anchorId="0596B151" wp14:editId="011D21C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43B5EB" w14:textId="77777777" w:rsidR="002F7B39" w:rsidRPr="00057971" w:rsidRDefault="002F7B39">
          <w:pPr>
            <w:rPr>
              <w:rFonts w:ascii="Times New Roman" w:hAnsi="Times New Roman" w:cs="Times New Roman"/>
              <w:b/>
              <w:bCs/>
              <w:lang w:val="en-US"/>
            </w:rPr>
          </w:pPr>
          <w:r w:rsidRPr="00057971">
            <w:rPr>
              <w:rFonts w:ascii="Times New Roman" w:hAnsi="Times New Roman" w:cs="Times New Roman"/>
              <w:b/>
              <w:bCs/>
              <w:lang w:val="en-US"/>
            </w:rPr>
            <w:br w:type="page"/>
          </w:r>
        </w:p>
        <w:p w14:paraId="2697682F" w14:textId="32A544BA" w:rsidR="00F871D3" w:rsidRDefault="00F871D3" w:rsidP="00F871D3">
          <w:pPr>
            <w:jc w:val="center"/>
            <w:rPr>
              <w:rFonts w:ascii="Times New Roman" w:hAnsi="Times New Roman" w:cs="Times New Roman"/>
              <w:sz w:val="40"/>
              <w:szCs w:val="40"/>
              <w:lang w:val="en-US"/>
            </w:rPr>
          </w:pPr>
          <w:r w:rsidRPr="00F871D3">
            <w:rPr>
              <w:rFonts w:ascii="Times New Roman" w:hAnsi="Times New Roman" w:cs="Times New Roman"/>
              <w:sz w:val="40"/>
              <w:szCs w:val="40"/>
              <w:lang w:val="en-US"/>
            </w:rPr>
            <w:lastRenderedPageBreak/>
            <w:t>Statement</w:t>
          </w:r>
        </w:p>
        <w:p w14:paraId="3A82A821" w14:textId="77777777" w:rsidR="009C323D" w:rsidRDefault="009C323D" w:rsidP="00F871D3">
          <w:pPr>
            <w:jc w:val="center"/>
            <w:rPr>
              <w:rFonts w:ascii="Times New Roman" w:hAnsi="Times New Roman" w:cs="Times New Roman"/>
              <w:sz w:val="40"/>
              <w:szCs w:val="40"/>
              <w:lang w:val="en-US"/>
            </w:rPr>
          </w:pPr>
        </w:p>
        <w:p w14:paraId="519FF1FE" w14:textId="77777777" w:rsidR="009C323D" w:rsidRPr="00F871D3" w:rsidRDefault="009C323D" w:rsidP="00F871D3">
          <w:pPr>
            <w:jc w:val="center"/>
            <w:rPr>
              <w:rFonts w:ascii="Times New Roman" w:hAnsi="Times New Roman" w:cs="Times New Roman"/>
              <w:sz w:val="40"/>
              <w:szCs w:val="40"/>
              <w:lang w:val="en-US"/>
            </w:rPr>
          </w:pPr>
        </w:p>
        <w:p w14:paraId="19848BF3" w14:textId="5F2EA01D" w:rsidR="00F871D3" w:rsidRDefault="00F871D3" w:rsidP="00F871D3">
          <w:pPr>
            <w:spacing w:line="480" w:lineRule="auto"/>
            <w:rPr>
              <w:rFonts w:ascii="Times New Roman" w:hAnsi="Times New Roman" w:cs="Times New Roman"/>
              <w:lang w:val="en-US"/>
            </w:rPr>
          </w:pPr>
          <w:r w:rsidRPr="00F871D3">
            <w:rPr>
              <w:rFonts w:ascii="Times New Roman" w:hAnsi="Times New Roman" w:cs="Times New Roman"/>
              <w:lang w:val="en-US"/>
            </w:rPr>
            <w:t>I declare that this dissertation, submitted in partial fulfilment of the requirements for my degree, is my work, based on my original research. All sources used or cited have been appropriately acknowledged using the Harvard referencing system.</w:t>
          </w:r>
          <w:r w:rsidR="00B13DC8">
            <w:rPr>
              <w:rFonts w:ascii="Times New Roman" w:hAnsi="Times New Roman" w:cs="Times New Roman"/>
              <w:lang w:val="en-US"/>
            </w:rPr>
            <w:t xml:space="preserve"> </w:t>
          </w:r>
          <w:r w:rsidRPr="00F871D3">
            <w:rPr>
              <w:rFonts w:ascii="Times New Roman" w:hAnsi="Times New Roman" w:cs="Times New Roman"/>
              <w:lang w:val="en-US"/>
            </w:rPr>
            <w:t xml:space="preserve"> </w:t>
          </w:r>
          <w:r w:rsidR="00B13DC8">
            <w:rPr>
              <w:rFonts w:ascii="Times New Roman" w:hAnsi="Times New Roman" w:cs="Times New Roman"/>
              <w:lang w:val="en-US"/>
            </w:rPr>
            <w:t>T</w:t>
          </w:r>
          <w:r w:rsidRPr="00F871D3">
            <w:rPr>
              <w:rFonts w:ascii="Times New Roman" w:hAnsi="Times New Roman" w:cs="Times New Roman"/>
              <w:lang w:val="en-US"/>
            </w:rPr>
            <w:t>his work has not been previously submitted for any other degree or qualification at this or any other university or institution.</w:t>
          </w:r>
        </w:p>
        <w:p w14:paraId="7E1DDB6C" w14:textId="77777777" w:rsidR="00F871D3" w:rsidRDefault="00F871D3" w:rsidP="00F871D3">
          <w:pPr>
            <w:spacing w:line="480" w:lineRule="auto"/>
            <w:rPr>
              <w:rFonts w:ascii="Times New Roman" w:hAnsi="Times New Roman" w:cs="Times New Roman"/>
              <w:lang w:val="en-US"/>
            </w:rPr>
          </w:pPr>
        </w:p>
        <w:p w14:paraId="3BF78149" w14:textId="77777777" w:rsidR="00F871D3" w:rsidRPr="00F871D3" w:rsidRDefault="00F871D3" w:rsidP="00F871D3">
          <w:pPr>
            <w:spacing w:line="480" w:lineRule="auto"/>
            <w:rPr>
              <w:rFonts w:ascii="Times New Roman" w:hAnsi="Times New Roman" w:cs="Times New Roman"/>
              <w:lang w:val="en-US"/>
            </w:rPr>
          </w:pPr>
        </w:p>
        <w:p w14:paraId="0CF99796" w14:textId="77724FD4" w:rsidR="00F871D3" w:rsidRPr="00F871D3" w:rsidRDefault="00F871D3" w:rsidP="00F871D3">
          <w:pPr>
            <w:spacing w:line="480" w:lineRule="auto"/>
            <w:rPr>
              <w:rFonts w:ascii="Times New Roman" w:hAnsi="Times New Roman" w:cs="Times New Roman"/>
              <w:lang w:val="en-US"/>
            </w:rPr>
          </w:pPr>
          <w:r w:rsidRPr="00F871D3">
            <w:rPr>
              <w:rFonts w:ascii="Times New Roman" w:hAnsi="Times New Roman" w:cs="Times New Roman"/>
              <w:lang w:val="en-US"/>
            </w:rPr>
            <w:t>Student’s Name:</w:t>
          </w:r>
          <w:r>
            <w:rPr>
              <w:rFonts w:ascii="Times New Roman" w:hAnsi="Times New Roman" w:cs="Times New Roman"/>
              <w:lang w:val="en-US"/>
            </w:rPr>
            <w:t xml:space="preserve"> Luciana Stafi </w:t>
          </w:r>
          <w:r w:rsidRPr="00F871D3">
            <w:rPr>
              <w:rFonts w:ascii="Times New Roman" w:hAnsi="Times New Roman" w:cs="Times New Roman"/>
              <w:lang w:val="en-US"/>
            </w:rPr>
            <w:br/>
            <w:t>Date:</w:t>
          </w:r>
          <w:r>
            <w:rPr>
              <w:rFonts w:ascii="Times New Roman" w:hAnsi="Times New Roman" w:cs="Times New Roman"/>
              <w:lang w:val="en-US"/>
            </w:rPr>
            <w:t xml:space="preserve"> 11.07.2025</w:t>
          </w:r>
        </w:p>
        <w:p w14:paraId="16679B2E" w14:textId="77777777" w:rsidR="00DC4341" w:rsidRDefault="00F24A46" w:rsidP="00DC4341">
          <w:pPr>
            <w:rPr>
              <w:rFonts w:ascii="Times New Roman" w:hAnsi="Times New Roman" w:cs="Times New Roman"/>
              <w:sz w:val="40"/>
              <w:szCs w:val="40"/>
              <w:lang w:val="en-US"/>
            </w:rPr>
          </w:pPr>
          <w:r>
            <w:rPr>
              <w:rFonts w:ascii="Times New Roman" w:hAnsi="Times New Roman" w:cs="Times New Roman"/>
              <w:sz w:val="40"/>
              <w:szCs w:val="40"/>
              <w:lang w:val="en-US"/>
            </w:rPr>
            <w:br w:type="page"/>
          </w:r>
        </w:p>
        <w:p w14:paraId="143C2618" w14:textId="3E5746E8" w:rsidR="00DC4341" w:rsidRDefault="00DC4341" w:rsidP="00DC4341">
          <w:pPr>
            <w:jc w:val="center"/>
            <w:rPr>
              <w:rFonts w:ascii="Times New Roman" w:hAnsi="Times New Roman" w:cs="Times New Roman"/>
              <w:sz w:val="40"/>
              <w:szCs w:val="40"/>
            </w:rPr>
          </w:pPr>
          <w:r w:rsidRPr="00DC4341">
            <w:rPr>
              <w:rFonts w:ascii="Times New Roman" w:hAnsi="Times New Roman" w:cs="Times New Roman"/>
              <w:sz w:val="40"/>
              <w:szCs w:val="40"/>
            </w:rPr>
            <w:lastRenderedPageBreak/>
            <w:t>Acknowledgements</w:t>
          </w:r>
        </w:p>
        <w:p w14:paraId="277661B7" w14:textId="77777777" w:rsidR="00DC4341" w:rsidRDefault="00DC4341" w:rsidP="00DC4341">
          <w:pPr>
            <w:jc w:val="center"/>
            <w:rPr>
              <w:rFonts w:ascii="Times New Roman" w:hAnsi="Times New Roman" w:cs="Times New Roman"/>
              <w:sz w:val="40"/>
              <w:szCs w:val="40"/>
            </w:rPr>
          </w:pPr>
        </w:p>
        <w:p w14:paraId="2FF35D66" w14:textId="77777777" w:rsidR="00DC4341" w:rsidRDefault="00DC4341" w:rsidP="00DC4341">
          <w:pPr>
            <w:jc w:val="center"/>
            <w:rPr>
              <w:rFonts w:ascii="Times New Roman" w:hAnsi="Times New Roman" w:cs="Times New Roman"/>
              <w:sz w:val="40"/>
              <w:szCs w:val="40"/>
              <w:lang w:val="en-US"/>
            </w:rPr>
          </w:pPr>
        </w:p>
        <w:p w14:paraId="7A3C12E4" w14:textId="7B53C8AC" w:rsidR="00DC4341" w:rsidRPr="00DC4341" w:rsidRDefault="00DC4341" w:rsidP="00DC4341">
          <w:pPr>
            <w:spacing w:line="480" w:lineRule="auto"/>
            <w:rPr>
              <w:lang w:val="en-US"/>
            </w:rPr>
          </w:pPr>
          <w:r w:rsidRPr="00DC4341">
            <w:rPr>
              <w:lang w:val="en-US"/>
            </w:rPr>
            <w:t xml:space="preserve">I </w:t>
          </w:r>
          <w:r w:rsidR="00BB19F3">
            <w:rPr>
              <w:lang w:val="en-US"/>
            </w:rPr>
            <w:t>want</w:t>
          </w:r>
          <w:r w:rsidRPr="00DC4341">
            <w:rPr>
              <w:lang w:val="en-US"/>
            </w:rPr>
            <w:t xml:space="preserve"> to express my sincere gratitude to my supervisor, Professor </w:t>
          </w:r>
          <w:r w:rsidRPr="0012683A">
            <w:t>Gwyneth Jones</w:t>
          </w:r>
          <w:r w:rsidRPr="00DC4341">
            <w:rPr>
              <w:lang w:val="en-US"/>
            </w:rPr>
            <w:t>, for the continuous support, valuable guidance, and constructive feedback throughout the process of writing this dissertation. Their expertise and insights were instrumental in the completion of my research.</w:t>
          </w:r>
        </w:p>
        <w:p w14:paraId="6DADA511" w14:textId="1AC15D77" w:rsidR="00DC4341" w:rsidRPr="00DC4341" w:rsidRDefault="00DC4341" w:rsidP="00DC4341">
          <w:pPr>
            <w:spacing w:line="480" w:lineRule="auto"/>
            <w:rPr>
              <w:rFonts w:ascii="Times New Roman" w:hAnsi="Times New Roman" w:cs="Times New Roman"/>
              <w:lang w:val="en-US"/>
            </w:rPr>
          </w:pPr>
          <w:r w:rsidRPr="00DC4341">
            <w:rPr>
              <w:rFonts w:ascii="Times New Roman" w:hAnsi="Times New Roman" w:cs="Times New Roman"/>
              <w:lang w:val="en-US"/>
            </w:rPr>
            <w:t>Special thanks go to all my lecturers and professors throughout my academic journey</w:t>
          </w:r>
          <w:r w:rsidR="00BB19F3">
            <w:rPr>
              <w:rFonts w:ascii="Times New Roman" w:hAnsi="Times New Roman" w:cs="Times New Roman"/>
              <w:lang w:val="en-US"/>
            </w:rPr>
            <w:t>,</w:t>
          </w:r>
          <w:r>
            <w:rPr>
              <w:rFonts w:ascii="Times New Roman" w:hAnsi="Times New Roman" w:cs="Times New Roman"/>
              <w:lang w:val="en-US"/>
            </w:rPr>
            <w:t xml:space="preserve"> </w:t>
          </w:r>
          <w:r w:rsidR="00BB19F3" w:rsidRPr="0012683A">
            <w:t xml:space="preserve">Maria Heffernan, </w:t>
          </w:r>
          <w:r w:rsidRPr="0012683A">
            <w:t>Melanie Squire</w:t>
          </w:r>
          <w:r>
            <w:t>, James Squire-Wood,</w:t>
          </w:r>
          <w:r>
            <w:rPr>
              <w:rFonts w:ascii="Times New Roman" w:hAnsi="Times New Roman" w:cs="Times New Roman"/>
              <w:lang w:val="en-US"/>
            </w:rPr>
            <w:t xml:space="preserve"> </w:t>
          </w:r>
          <w:r w:rsidRPr="0012683A">
            <w:t>Julie Thomas,</w:t>
          </w:r>
          <w:r>
            <w:t xml:space="preserve"> </w:t>
          </w:r>
          <w:proofErr w:type="spellStart"/>
          <w:r>
            <w:t>Arpu</w:t>
          </w:r>
          <w:proofErr w:type="spellEnd"/>
          <w:r>
            <w:t xml:space="preserve"> Kumar, Christine Joy, Rebecca Franci-</w:t>
          </w:r>
          <w:r w:rsidR="00BB19F3">
            <w:t xml:space="preserve">Davies, </w:t>
          </w:r>
          <w:r w:rsidR="00BB19F3" w:rsidRPr="0012683A">
            <w:t>and</w:t>
          </w:r>
          <w:r w:rsidRPr="0012683A">
            <w:t xml:space="preserve"> Marie </w:t>
          </w:r>
          <w:proofErr w:type="spellStart"/>
          <w:r w:rsidRPr="0012683A">
            <w:t>Pitson</w:t>
          </w:r>
          <w:proofErr w:type="spellEnd"/>
          <w:r w:rsidRPr="00DC4341">
            <w:rPr>
              <w:rFonts w:ascii="Times New Roman" w:hAnsi="Times New Roman" w:cs="Times New Roman"/>
              <w:lang w:val="en-US"/>
            </w:rPr>
            <w:t>, whose dedication and knowledge have significantly contributed to my professional and personal development.</w:t>
          </w:r>
        </w:p>
        <w:p w14:paraId="39A28146" w14:textId="28ACBFE3" w:rsidR="00DC4341" w:rsidRDefault="00DC4341" w:rsidP="00DC4341">
          <w:pPr>
            <w:spacing w:line="480" w:lineRule="auto"/>
            <w:rPr>
              <w:rFonts w:ascii="Times New Roman" w:hAnsi="Times New Roman" w:cs="Times New Roman"/>
              <w:lang w:val="en-US"/>
            </w:rPr>
          </w:pPr>
          <w:r w:rsidRPr="00DC4341">
            <w:rPr>
              <w:rFonts w:ascii="Times New Roman" w:hAnsi="Times New Roman" w:cs="Times New Roman"/>
              <w:lang w:val="en-US"/>
            </w:rPr>
            <w:t xml:space="preserve">Finally, </w:t>
          </w:r>
          <w:r w:rsidR="00BB19F3">
            <w:rPr>
              <w:rFonts w:ascii="Times New Roman" w:hAnsi="Times New Roman" w:cs="Times New Roman"/>
              <w:lang w:val="en-US"/>
            </w:rPr>
            <w:t xml:space="preserve">I would like to extend my heartfelt appreciation </w:t>
          </w:r>
          <w:r w:rsidRPr="00DC4341">
            <w:rPr>
              <w:rFonts w:ascii="Times New Roman" w:hAnsi="Times New Roman" w:cs="Times New Roman"/>
              <w:lang w:val="en-US"/>
            </w:rPr>
            <w:t xml:space="preserve">to my family </w:t>
          </w:r>
          <w:r w:rsidR="00BB19F3">
            <w:rPr>
              <w:rFonts w:ascii="Times New Roman" w:hAnsi="Times New Roman" w:cs="Times New Roman"/>
              <w:lang w:val="en-US"/>
            </w:rPr>
            <w:t xml:space="preserve">(my two children and husband) </w:t>
          </w:r>
          <w:r w:rsidRPr="00DC4341">
            <w:rPr>
              <w:rFonts w:ascii="Times New Roman" w:hAnsi="Times New Roman" w:cs="Times New Roman"/>
              <w:lang w:val="en-US"/>
            </w:rPr>
            <w:t>and friends for their unwavering support, encouragement, and patience throughout my studies. Their belief in me has been an essential motivation in achieving my academic goals.</w:t>
          </w:r>
        </w:p>
        <w:p w14:paraId="6C680408" w14:textId="77777777" w:rsidR="00BB19F3" w:rsidRPr="00DC4341" w:rsidRDefault="00BB19F3" w:rsidP="00DC4341">
          <w:pPr>
            <w:spacing w:line="480" w:lineRule="auto"/>
            <w:rPr>
              <w:rFonts w:ascii="Times New Roman" w:hAnsi="Times New Roman" w:cs="Times New Roman"/>
              <w:lang w:val="en-US"/>
            </w:rPr>
          </w:pPr>
        </w:p>
        <w:p w14:paraId="2A463D43" w14:textId="77777777" w:rsidR="00DC4341" w:rsidRPr="00DC4341" w:rsidRDefault="00DC4341" w:rsidP="00DC4341">
          <w:pPr>
            <w:spacing w:line="480" w:lineRule="auto"/>
            <w:rPr>
              <w:rFonts w:ascii="Times New Roman" w:hAnsi="Times New Roman" w:cs="Times New Roman"/>
              <w:lang w:val="en-US"/>
            </w:rPr>
          </w:pPr>
          <w:r w:rsidRPr="00DC4341">
            <w:rPr>
              <w:rFonts w:ascii="Times New Roman" w:hAnsi="Times New Roman" w:cs="Times New Roman"/>
              <w:lang w:val="en-US"/>
            </w:rPr>
            <w:t>Thank you all for your invaluable support.</w:t>
          </w:r>
        </w:p>
        <w:p w14:paraId="20EDBF8A" w14:textId="63A8FD38" w:rsidR="00F871D3" w:rsidRDefault="00F871D3">
          <w:pPr>
            <w:rPr>
              <w:rFonts w:ascii="Times New Roman" w:hAnsi="Times New Roman" w:cs="Times New Roman"/>
              <w:sz w:val="40"/>
              <w:szCs w:val="40"/>
              <w:lang w:val="en-US"/>
            </w:rPr>
          </w:pPr>
          <w:r>
            <w:rPr>
              <w:rFonts w:ascii="Times New Roman" w:hAnsi="Times New Roman" w:cs="Times New Roman"/>
              <w:sz w:val="40"/>
              <w:szCs w:val="40"/>
              <w:lang w:val="en-US"/>
            </w:rPr>
            <w:br w:type="page"/>
          </w:r>
        </w:p>
        <w:p w14:paraId="60D8C7B5" w14:textId="77777777" w:rsidR="00F24A46" w:rsidRDefault="00F24A46">
          <w:pPr>
            <w:rPr>
              <w:rFonts w:ascii="Times New Roman" w:hAnsi="Times New Roman" w:cs="Times New Roman"/>
              <w:sz w:val="40"/>
              <w:szCs w:val="40"/>
              <w:lang w:val="en-US"/>
            </w:rPr>
          </w:pPr>
        </w:p>
        <w:p w14:paraId="76099E32" w14:textId="06485B93" w:rsidR="002F7B39" w:rsidRPr="00FF2017" w:rsidRDefault="002F7B39" w:rsidP="002F7B39">
          <w:pPr>
            <w:jc w:val="center"/>
            <w:rPr>
              <w:rFonts w:ascii="Times New Roman" w:hAnsi="Times New Roman" w:cs="Times New Roman"/>
              <w:sz w:val="40"/>
              <w:szCs w:val="40"/>
              <w:lang w:val="en-US"/>
            </w:rPr>
          </w:pPr>
          <w:r w:rsidRPr="00FF2017">
            <w:rPr>
              <w:rFonts w:ascii="Times New Roman" w:hAnsi="Times New Roman" w:cs="Times New Roman"/>
              <w:sz w:val="40"/>
              <w:szCs w:val="40"/>
              <w:lang w:val="en-US"/>
            </w:rPr>
            <w:t>Abstract</w:t>
          </w:r>
        </w:p>
        <w:p w14:paraId="65CF6BCC" w14:textId="77777777" w:rsidR="00057971" w:rsidRPr="00057971" w:rsidRDefault="00057971" w:rsidP="00057971">
          <w:pPr>
            <w:spacing w:line="480" w:lineRule="auto"/>
            <w:jc w:val="center"/>
            <w:rPr>
              <w:rFonts w:ascii="Times New Roman" w:hAnsi="Times New Roman" w:cs="Times New Roman"/>
              <w:sz w:val="32"/>
              <w:szCs w:val="32"/>
              <w:lang w:val="en-US"/>
            </w:rPr>
          </w:pPr>
        </w:p>
        <w:p w14:paraId="29FE62B2" w14:textId="2C137366" w:rsidR="00057971" w:rsidRPr="00057971" w:rsidRDefault="00993659" w:rsidP="00057971">
          <w:pPr>
            <w:spacing w:line="480" w:lineRule="auto"/>
            <w:rPr>
              <w:rFonts w:ascii="Times New Roman" w:hAnsi="Times New Roman" w:cs="Times New Roman"/>
            </w:rPr>
          </w:pPr>
          <w:r w:rsidRPr="00057971">
            <w:rPr>
              <w:rFonts w:ascii="Times New Roman" w:hAnsi="Times New Roman" w:cs="Times New Roman"/>
            </w:rPr>
            <w:t>This dissertation critically evaluates the impact of Primark</w:t>
          </w:r>
          <w:r w:rsidR="00685063">
            <w:rPr>
              <w:rFonts w:ascii="Times New Roman" w:hAnsi="Times New Roman" w:cs="Times New Roman"/>
            </w:rPr>
            <w:t>'</w:t>
          </w:r>
          <w:r w:rsidRPr="00057971">
            <w:rPr>
              <w:rFonts w:ascii="Times New Roman" w:hAnsi="Times New Roman" w:cs="Times New Roman"/>
            </w:rPr>
            <w:t xml:space="preserve">s low-cost marketing strategy on its success within the competitive retail market in the UK. Given the increasing significance of price, product diversity, and authentic marketing approaches, the research aimed </w:t>
          </w:r>
          <w:r w:rsidR="00685063">
            <w:rPr>
              <w:rFonts w:ascii="Times New Roman" w:hAnsi="Times New Roman" w:cs="Times New Roman"/>
            </w:rPr>
            <w:t>to identify explicitly the</w:t>
          </w:r>
          <w:r w:rsidRPr="00057971">
            <w:rPr>
              <w:rFonts w:ascii="Times New Roman" w:hAnsi="Times New Roman" w:cs="Times New Roman"/>
            </w:rPr>
            <w:t xml:space="preserve"> key elements of Primark</w:t>
          </w:r>
          <w:r w:rsidR="00685063">
            <w:rPr>
              <w:rFonts w:ascii="Times New Roman" w:hAnsi="Times New Roman" w:cs="Times New Roman"/>
            </w:rPr>
            <w:t>'</w:t>
          </w:r>
          <w:r w:rsidRPr="00057971">
            <w:rPr>
              <w:rFonts w:ascii="Times New Roman" w:hAnsi="Times New Roman" w:cs="Times New Roman"/>
            </w:rPr>
            <w:t xml:space="preserve">s low-cost strategy and to explore consumer perceptions of its effectiveness. Employing a mixed-methods approach, this study combined quantitative data collection through structured questionnaires </w:t>
          </w:r>
          <w:r w:rsidR="00685063">
            <w:rPr>
              <w:rFonts w:ascii="Times New Roman" w:hAnsi="Times New Roman" w:cs="Times New Roman"/>
            </w:rPr>
            <w:t>with qualitative data gathered through</w:t>
          </w:r>
          <w:r w:rsidRPr="00057971">
            <w:rPr>
              <w:rFonts w:ascii="Times New Roman" w:hAnsi="Times New Roman" w:cs="Times New Roman"/>
            </w:rPr>
            <w:t xml:space="preserve"> a focus group discussion</w:t>
          </w:r>
          <w:r w:rsidR="00057971" w:rsidRPr="00057971">
            <w:rPr>
              <w:rFonts w:ascii="Times New Roman" w:hAnsi="Times New Roman" w:cs="Times New Roman"/>
            </w:rPr>
            <w:t>.</w:t>
          </w:r>
        </w:p>
        <w:p w14:paraId="3BC542EA" w14:textId="76DEA0F6" w:rsidR="00057971" w:rsidRPr="00057971" w:rsidRDefault="00993659" w:rsidP="00057971">
          <w:pPr>
            <w:spacing w:line="480" w:lineRule="auto"/>
            <w:rPr>
              <w:rFonts w:ascii="Times New Roman" w:hAnsi="Times New Roman" w:cs="Times New Roman"/>
            </w:rPr>
          </w:pPr>
          <w:r w:rsidRPr="00057971">
            <w:rPr>
              <w:rFonts w:ascii="Times New Roman" w:hAnsi="Times New Roman" w:cs="Times New Roman"/>
            </w:rPr>
            <w:t>Findings revealed explicitly that Primark</w:t>
          </w:r>
          <w:r w:rsidR="00685063">
            <w:rPr>
              <w:rFonts w:ascii="Times New Roman" w:hAnsi="Times New Roman" w:cs="Times New Roman"/>
            </w:rPr>
            <w:t>'</w:t>
          </w:r>
          <w:r w:rsidRPr="00057971">
            <w:rPr>
              <w:rFonts w:ascii="Times New Roman" w:hAnsi="Times New Roman" w:cs="Times New Roman"/>
            </w:rPr>
            <w:t>s success is significantly driven by its attractive pricing, diverse product range, and strategic use of social media and personal recommendations. Results further demonstrated that consumers view Primark</w:t>
          </w:r>
          <w:r w:rsidR="00685063">
            <w:rPr>
              <w:rFonts w:ascii="Times New Roman" w:hAnsi="Times New Roman" w:cs="Times New Roman"/>
            </w:rPr>
            <w:t>'</w:t>
          </w:r>
          <w:r w:rsidRPr="00057971">
            <w:rPr>
              <w:rFonts w:ascii="Times New Roman" w:hAnsi="Times New Roman" w:cs="Times New Roman"/>
            </w:rPr>
            <w:t xml:space="preserve">s marketing approach as authentic, credible, and appropriate, though communication regarding sustainability initiatives requires clearer transparency. </w:t>
          </w:r>
        </w:p>
        <w:p w14:paraId="12125578" w14:textId="013EE720" w:rsidR="00993659" w:rsidRPr="00057971" w:rsidRDefault="00993659" w:rsidP="00057971">
          <w:pPr>
            <w:spacing w:line="480" w:lineRule="auto"/>
            <w:rPr>
              <w:rFonts w:ascii="Times New Roman" w:hAnsi="Times New Roman" w:cs="Times New Roman"/>
              <w:lang w:val="en-US"/>
            </w:rPr>
          </w:pPr>
          <w:r w:rsidRPr="00057971">
            <w:rPr>
              <w:rFonts w:ascii="Times New Roman" w:hAnsi="Times New Roman" w:cs="Times New Roman"/>
            </w:rPr>
            <w:t xml:space="preserve">The study highlights explicit opportunities for Primark to enhance </w:t>
          </w:r>
          <w:r w:rsidR="00685063">
            <w:rPr>
              <w:rFonts w:ascii="Times New Roman" w:hAnsi="Times New Roman" w:cs="Times New Roman"/>
            </w:rPr>
            <w:t xml:space="preserve">the </w:t>
          </w:r>
          <w:r w:rsidRPr="00057971">
            <w:rPr>
              <w:rFonts w:ascii="Times New Roman" w:hAnsi="Times New Roman" w:cs="Times New Roman"/>
            </w:rPr>
            <w:t>in-store customer experience by improving staff availability, product organisation, and clear communication. Finally, the research acknowledges methodological limitations concerning sampling and generalisability, recommending explicit directions for future research to strengthen these findings and expand their applicability.</w:t>
          </w:r>
        </w:p>
        <w:p w14:paraId="26C12CE5" w14:textId="77777777" w:rsidR="002F7B39" w:rsidRPr="00057971" w:rsidRDefault="002F7B39">
          <w:pPr>
            <w:rPr>
              <w:rFonts w:ascii="Times New Roman" w:hAnsi="Times New Roman" w:cs="Times New Roman"/>
              <w:b/>
              <w:bCs/>
              <w:lang w:val="en-US"/>
            </w:rPr>
          </w:pPr>
        </w:p>
        <w:p w14:paraId="590DE2D9" w14:textId="77777777" w:rsidR="002F7B39" w:rsidRPr="00057971" w:rsidRDefault="002F7B39">
          <w:pPr>
            <w:rPr>
              <w:rFonts w:ascii="Times New Roman" w:hAnsi="Times New Roman" w:cs="Times New Roman"/>
              <w:b/>
              <w:bCs/>
              <w:lang w:val="en-US"/>
            </w:rPr>
          </w:pPr>
        </w:p>
        <w:p w14:paraId="004D908C" w14:textId="77777777" w:rsidR="002F7B39" w:rsidRPr="00057971" w:rsidRDefault="002F7B39">
          <w:pPr>
            <w:rPr>
              <w:rFonts w:ascii="Times New Roman" w:hAnsi="Times New Roman" w:cs="Times New Roman"/>
              <w:b/>
              <w:bCs/>
              <w:lang w:val="en-US"/>
            </w:rPr>
          </w:pPr>
        </w:p>
        <w:p w14:paraId="07362946" w14:textId="77777777" w:rsidR="002F7B39" w:rsidRPr="00057971" w:rsidRDefault="002F7B39">
          <w:pPr>
            <w:rPr>
              <w:rFonts w:ascii="Times New Roman" w:hAnsi="Times New Roman" w:cs="Times New Roman"/>
              <w:b/>
              <w:bCs/>
              <w:lang w:val="en-US"/>
            </w:rPr>
          </w:pPr>
        </w:p>
        <w:p w14:paraId="1A94C193" w14:textId="3A3394BD" w:rsidR="00D16620" w:rsidRPr="00057971" w:rsidRDefault="00000000">
          <w:pPr>
            <w:rPr>
              <w:rFonts w:ascii="Times New Roman" w:eastAsiaTheme="majorEastAsia" w:hAnsi="Times New Roman" w:cs="Times New Roman"/>
              <w:b/>
              <w:bCs/>
              <w:sz w:val="40"/>
              <w:szCs w:val="40"/>
              <w:lang w:val="en-US"/>
            </w:rPr>
          </w:pPr>
        </w:p>
      </w:sdtContent>
    </w:sdt>
    <w:sdt>
      <w:sdtPr>
        <w:rPr>
          <w:rFonts w:ascii="Times New Roman" w:eastAsiaTheme="minorHAnsi" w:hAnsi="Times New Roman" w:cs="Times New Roman"/>
          <w:color w:val="auto"/>
          <w:kern w:val="2"/>
          <w:sz w:val="22"/>
          <w:szCs w:val="22"/>
          <w:lang w:val="en-GB"/>
        </w:rPr>
        <w:id w:val="-396901981"/>
        <w:docPartObj>
          <w:docPartGallery w:val="Table of Contents"/>
          <w:docPartUnique/>
        </w:docPartObj>
      </w:sdtPr>
      <w:sdtEndPr>
        <w:rPr>
          <w:b/>
          <w:bCs/>
          <w:noProof/>
        </w:rPr>
      </w:sdtEndPr>
      <w:sdtContent>
        <w:p w14:paraId="5395F483" w14:textId="6279C29F" w:rsidR="00D16620" w:rsidRPr="00057971" w:rsidRDefault="00D16620">
          <w:pPr>
            <w:pStyle w:val="TOCHeading"/>
            <w:rPr>
              <w:rFonts w:ascii="Times New Roman" w:hAnsi="Times New Roman" w:cs="Times New Roman"/>
              <w:color w:val="auto"/>
            </w:rPr>
          </w:pPr>
          <w:r w:rsidRPr="00057971">
            <w:rPr>
              <w:rFonts w:ascii="Times New Roman" w:hAnsi="Times New Roman" w:cs="Times New Roman"/>
              <w:color w:val="auto"/>
            </w:rPr>
            <w:t>Table of Contents</w:t>
          </w:r>
        </w:p>
        <w:p w14:paraId="43D52C27" w14:textId="3E20F765" w:rsidR="00672D68" w:rsidRDefault="00D16620">
          <w:pPr>
            <w:pStyle w:val="TOC1"/>
            <w:tabs>
              <w:tab w:val="right" w:leader="dot" w:pos="9350"/>
            </w:tabs>
            <w:rPr>
              <w:rFonts w:eastAsiaTheme="minorEastAsia"/>
              <w:noProof/>
              <w:sz w:val="24"/>
              <w:szCs w:val="24"/>
              <w:lang w:val="en-US"/>
            </w:rPr>
          </w:pPr>
          <w:r w:rsidRPr="00057971">
            <w:rPr>
              <w:rFonts w:ascii="Times New Roman" w:hAnsi="Times New Roman" w:cs="Times New Roman"/>
            </w:rPr>
            <w:fldChar w:fldCharType="begin"/>
          </w:r>
          <w:r w:rsidRPr="00057971">
            <w:rPr>
              <w:rFonts w:ascii="Times New Roman" w:hAnsi="Times New Roman" w:cs="Times New Roman"/>
            </w:rPr>
            <w:instrText xml:space="preserve"> TOC \o "1-3" \h \z \u </w:instrText>
          </w:r>
          <w:r w:rsidRPr="00057971">
            <w:rPr>
              <w:rFonts w:ascii="Times New Roman" w:hAnsi="Times New Roman" w:cs="Times New Roman"/>
            </w:rPr>
            <w:fldChar w:fldCharType="separate"/>
          </w:r>
          <w:hyperlink w:anchor="_Toc203143265" w:history="1">
            <w:r w:rsidR="00672D68" w:rsidRPr="009424D4">
              <w:rPr>
                <w:rStyle w:val="Hyperlink"/>
                <w:rFonts w:ascii="Times New Roman" w:hAnsi="Times New Roman" w:cs="Times New Roman"/>
                <w:noProof/>
                <w:lang w:val="en-US"/>
              </w:rPr>
              <w:t>Introduction</w:t>
            </w:r>
            <w:r w:rsidR="00672D68">
              <w:rPr>
                <w:noProof/>
                <w:webHidden/>
              </w:rPr>
              <w:tab/>
            </w:r>
            <w:r w:rsidR="00672D68">
              <w:rPr>
                <w:noProof/>
                <w:webHidden/>
              </w:rPr>
              <w:fldChar w:fldCharType="begin"/>
            </w:r>
            <w:r w:rsidR="00672D68">
              <w:rPr>
                <w:noProof/>
                <w:webHidden/>
              </w:rPr>
              <w:instrText xml:space="preserve"> PAGEREF _Toc203143265 \h </w:instrText>
            </w:r>
            <w:r w:rsidR="00672D68">
              <w:rPr>
                <w:noProof/>
                <w:webHidden/>
              </w:rPr>
            </w:r>
            <w:r w:rsidR="00672D68">
              <w:rPr>
                <w:noProof/>
                <w:webHidden/>
              </w:rPr>
              <w:fldChar w:fldCharType="separate"/>
            </w:r>
            <w:r w:rsidR="00672D68">
              <w:rPr>
                <w:noProof/>
                <w:webHidden/>
              </w:rPr>
              <w:t>5</w:t>
            </w:r>
            <w:r w:rsidR="00672D68">
              <w:rPr>
                <w:noProof/>
                <w:webHidden/>
              </w:rPr>
              <w:fldChar w:fldCharType="end"/>
            </w:r>
          </w:hyperlink>
        </w:p>
        <w:p w14:paraId="640BA9F6" w14:textId="014FF7D6" w:rsidR="00672D68" w:rsidRDefault="00672D68">
          <w:pPr>
            <w:pStyle w:val="TOC1"/>
            <w:tabs>
              <w:tab w:val="right" w:leader="dot" w:pos="9350"/>
            </w:tabs>
            <w:rPr>
              <w:rFonts w:eastAsiaTheme="minorEastAsia"/>
              <w:noProof/>
              <w:sz w:val="24"/>
              <w:szCs w:val="24"/>
              <w:lang w:val="en-US"/>
            </w:rPr>
          </w:pPr>
          <w:hyperlink w:anchor="_Toc203143266" w:history="1">
            <w:r w:rsidRPr="009424D4">
              <w:rPr>
                <w:rStyle w:val="Hyperlink"/>
                <w:rFonts w:ascii="Times New Roman" w:hAnsi="Times New Roman" w:cs="Times New Roman"/>
                <w:noProof/>
                <w:lang w:val="en-US"/>
              </w:rPr>
              <w:t>Chapter 1. Aims, Objectives and Research Questions</w:t>
            </w:r>
            <w:r>
              <w:rPr>
                <w:noProof/>
                <w:webHidden/>
              </w:rPr>
              <w:tab/>
            </w:r>
            <w:r>
              <w:rPr>
                <w:noProof/>
                <w:webHidden/>
              </w:rPr>
              <w:fldChar w:fldCharType="begin"/>
            </w:r>
            <w:r>
              <w:rPr>
                <w:noProof/>
                <w:webHidden/>
              </w:rPr>
              <w:instrText xml:space="preserve"> PAGEREF _Toc203143266 \h </w:instrText>
            </w:r>
            <w:r>
              <w:rPr>
                <w:noProof/>
                <w:webHidden/>
              </w:rPr>
            </w:r>
            <w:r>
              <w:rPr>
                <w:noProof/>
                <w:webHidden/>
              </w:rPr>
              <w:fldChar w:fldCharType="separate"/>
            </w:r>
            <w:r>
              <w:rPr>
                <w:noProof/>
                <w:webHidden/>
              </w:rPr>
              <w:t>8</w:t>
            </w:r>
            <w:r>
              <w:rPr>
                <w:noProof/>
                <w:webHidden/>
              </w:rPr>
              <w:fldChar w:fldCharType="end"/>
            </w:r>
          </w:hyperlink>
        </w:p>
        <w:p w14:paraId="2E841B62" w14:textId="7B9DA049" w:rsidR="00672D68" w:rsidRDefault="00672D68">
          <w:pPr>
            <w:pStyle w:val="TOC1"/>
            <w:tabs>
              <w:tab w:val="right" w:leader="dot" w:pos="9350"/>
            </w:tabs>
            <w:rPr>
              <w:rFonts w:eastAsiaTheme="minorEastAsia"/>
              <w:noProof/>
              <w:sz w:val="24"/>
              <w:szCs w:val="24"/>
              <w:lang w:val="en-US"/>
            </w:rPr>
          </w:pPr>
          <w:hyperlink w:anchor="_Toc203143267" w:history="1">
            <w:r w:rsidRPr="009424D4">
              <w:rPr>
                <w:rStyle w:val="Hyperlink"/>
                <w:rFonts w:ascii="Times New Roman" w:hAnsi="Times New Roman" w:cs="Times New Roman"/>
                <w:noProof/>
                <w:lang w:val="en-US"/>
              </w:rPr>
              <w:t>Chapter 2. Literature Review</w:t>
            </w:r>
            <w:r>
              <w:rPr>
                <w:noProof/>
                <w:webHidden/>
              </w:rPr>
              <w:tab/>
            </w:r>
            <w:r>
              <w:rPr>
                <w:noProof/>
                <w:webHidden/>
              </w:rPr>
              <w:fldChar w:fldCharType="begin"/>
            </w:r>
            <w:r>
              <w:rPr>
                <w:noProof/>
                <w:webHidden/>
              </w:rPr>
              <w:instrText xml:space="preserve"> PAGEREF _Toc203143267 \h </w:instrText>
            </w:r>
            <w:r>
              <w:rPr>
                <w:noProof/>
                <w:webHidden/>
              </w:rPr>
            </w:r>
            <w:r>
              <w:rPr>
                <w:noProof/>
                <w:webHidden/>
              </w:rPr>
              <w:fldChar w:fldCharType="separate"/>
            </w:r>
            <w:r>
              <w:rPr>
                <w:noProof/>
                <w:webHidden/>
              </w:rPr>
              <w:t>11</w:t>
            </w:r>
            <w:r>
              <w:rPr>
                <w:noProof/>
                <w:webHidden/>
              </w:rPr>
              <w:fldChar w:fldCharType="end"/>
            </w:r>
          </w:hyperlink>
        </w:p>
        <w:p w14:paraId="1D1B505A" w14:textId="4FC1CAEB" w:rsidR="00672D68" w:rsidRDefault="00672D68">
          <w:pPr>
            <w:pStyle w:val="TOC2"/>
            <w:tabs>
              <w:tab w:val="right" w:leader="dot" w:pos="9350"/>
            </w:tabs>
            <w:rPr>
              <w:rFonts w:eastAsiaTheme="minorEastAsia"/>
              <w:noProof/>
              <w:sz w:val="24"/>
              <w:szCs w:val="24"/>
              <w:lang w:val="en-US"/>
            </w:rPr>
          </w:pPr>
          <w:hyperlink w:anchor="_Toc203143268" w:history="1">
            <w:r w:rsidRPr="009424D4">
              <w:rPr>
                <w:rStyle w:val="Hyperlink"/>
                <w:rFonts w:ascii="Times New Roman" w:hAnsi="Times New Roman" w:cs="Times New Roman"/>
                <w:noProof/>
                <w:lang w:val="en-US"/>
              </w:rPr>
              <w:t>2.1 The Concept of Low-Cost Marketing Strategies</w:t>
            </w:r>
            <w:r>
              <w:rPr>
                <w:noProof/>
                <w:webHidden/>
              </w:rPr>
              <w:tab/>
            </w:r>
            <w:r>
              <w:rPr>
                <w:noProof/>
                <w:webHidden/>
              </w:rPr>
              <w:fldChar w:fldCharType="begin"/>
            </w:r>
            <w:r>
              <w:rPr>
                <w:noProof/>
                <w:webHidden/>
              </w:rPr>
              <w:instrText xml:space="preserve"> PAGEREF _Toc203143268 \h </w:instrText>
            </w:r>
            <w:r>
              <w:rPr>
                <w:noProof/>
                <w:webHidden/>
              </w:rPr>
            </w:r>
            <w:r>
              <w:rPr>
                <w:noProof/>
                <w:webHidden/>
              </w:rPr>
              <w:fldChar w:fldCharType="separate"/>
            </w:r>
            <w:r>
              <w:rPr>
                <w:noProof/>
                <w:webHidden/>
              </w:rPr>
              <w:t>11</w:t>
            </w:r>
            <w:r>
              <w:rPr>
                <w:noProof/>
                <w:webHidden/>
              </w:rPr>
              <w:fldChar w:fldCharType="end"/>
            </w:r>
          </w:hyperlink>
        </w:p>
        <w:p w14:paraId="3BE646B1" w14:textId="047D5A40" w:rsidR="00672D68" w:rsidRDefault="00672D68">
          <w:pPr>
            <w:pStyle w:val="TOC2"/>
            <w:tabs>
              <w:tab w:val="right" w:leader="dot" w:pos="9350"/>
            </w:tabs>
            <w:rPr>
              <w:rFonts w:eastAsiaTheme="minorEastAsia"/>
              <w:noProof/>
              <w:sz w:val="24"/>
              <w:szCs w:val="24"/>
              <w:lang w:val="en-US"/>
            </w:rPr>
          </w:pPr>
          <w:hyperlink w:anchor="_Toc203143269" w:history="1">
            <w:r w:rsidRPr="009424D4">
              <w:rPr>
                <w:rStyle w:val="Hyperlink"/>
                <w:rFonts w:ascii="Times New Roman" w:hAnsi="Times New Roman" w:cs="Times New Roman"/>
                <w:noProof/>
                <w:lang w:val="en-US"/>
              </w:rPr>
              <w:t>2.2 Consumer Behaviour and Loyalty in Low-cost Retail</w:t>
            </w:r>
            <w:r>
              <w:rPr>
                <w:noProof/>
                <w:webHidden/>
              </w:rPr>
              <w:tab/>
            </w:r>
            <w:r>
              <w:rPr>
                <w:noProof/>
                <w:webHidden/>
              </w:rPr>
              <w:fldChar w:fldCharType="begin"/>
            </w:r>
            <w:r>
              <w:rPr>
                <w:noProof/>
                <w:webHidden/>
              </w:rPr>
              <w:instrText xml:space="preserve"> PAGEREF _Toc203143269 \h </w:instrText>
            </w:r>
            <w:r>
              <w:rPr>
                <w:noProof/>
                <w:webHidden/>
              </w:rPr>
            </w:r>
            <w:r>
              <w:rPr>
                <w:noProof/>
                <w:webHidden/>
              </w:rPr>
              <w:fldChar w:fldCharType="separate"/>
            </w:r>
            <w:r>
              <w:rPr>
                <w:noProof/>
                <w:webHidden/>
              </w:rPr>
              <w:t>12</w:t>
            </w:r>
            <w:r>
              <w:rPr>
                <w:noProof/>
                <w:webHidden/>
              </w:rPr>
              <w:fldChar w:fldCharType="end"/>
            </w:r>
          </w:hyperlink>
        </w:p>
        <w:p w14:paraId="0C32BE69" w14:textId="7A998C0A" w:rsidR="00672D68" w:rsidRDefault="00672D68">
          <w:pPr>
            <w:pStyle w:val="TOC2"/>
            <w:tabs>
              <w:tab w:val="right" w:leader="dot" w:pos="9350"/>
            </w:tabs>
            <w:rPr>
              <w:rFonts w:eastAsiaTheme="minorEastAsia"/>
              <w:noProof/>
              <w:sz w:val="24"/>
              <w:szCs w:val="24"/>
              <w:lang w:val="en-US"/>
            </w:rPr>
          </w:pPr>
          <w:hyperlink w:anchor="_Toc203143270" w:history="1">
            <w:r w:rsidRPr="009424D4">
              <w:rPr>
                <w:rStyle w:val="Hyperlink"/>
                <w:rFonts w:ascii="Times New Roman" w:hAnsi="Times New Roman" w:cs="Times New Roman"/>
                <w:noProof/>
                <w:lang w:val="en-US"/>
              </w:rPr>
              <w:t>2.3 Social Media and Digital Marketing</w:t>
            </w:r>
            <w:r>
              <w:rPr>
                <w:noProof/>
                <w:webHidden/>
              </w:rPr>
              <w:tab/>
            </w:r>
            <w:r>
              <w:rPr>
                <w:noProof/>
                <w:webHidden/>
              </w:rPr>
              <w:fldChar w:fldCharType="begin"/>
            </w:r>
            <w:r>
              <w:rPr>
                <w:noProof/>
                <w:webHidden/>
              </w:rPr>
              <w:instrText xml:space="preserve"> PAGEREF _Toc203143270 \h </w:instrText>
            </w:r>
            <w:r>
              <w:rPr>
                <w:noProof/>
                <w:webHidden/>
              </w:rPr>
            </w:r>
            <w:r>
              <w:rPr>
                <w:noProof/>
                <w:webHidden/>
              </w:rPr>
              <w:fldChar w:fldCharType="separate"/>
            </w:r>
            <w:r>
              <w:rPr>
                <w:noProof/>
                <w:webHidden/>
              </w:rPr>
              <w:t>13</w:t>
            </w:r>
            <w:r>
              <w:rPr>
                <w:noProof/>
                <w:webHidden/>
              </w:rPr>
              <w:fldChar w:fldCharType="end"/>
            </w:r>
          </w:hyperlink>
        </w:p>
        <w:p w14:paraId="11BF67E9" w14:textId="277E265A" w:rsidR="00672D68" w:rsidRDefault="00672D68">
          <w:pPr>
            <w:pStyle w:val="TOC2"/>
            <w:tabs>
              <w:tab w:val="right" w:leader="dot" w:pos="9350"/>
            </w:tabs>
            <w:rPr>
              <w:rFonts w:eastAsiaTheme="minorEastAsia"/>
              <w:noProof/>
              <w:sz w:val="24"/>
              <w:szCs w:val="24"/>
              <w:lang w:val="en-US"/>
            </w:rPr>
          </w:pPr>
          <w:hyperlink w:anchor="_Toc203143271" w:history="1">
            <w:r w:rsidRPr="009424D4">
              <w:rPr>
                <w:rStyle w:val="Hyperlink"/>
                <w:rFonts w:ascii="Times New Roman" w:hAnsi="Times New Roman" w:cs="Times New Roman"/>
                <w:noProof/>
                <w:lang w:val="en-US"/>
              </w:rPr>
              <w:t>2.4 Porter's Value Chain Analysis</w:t>
            </w:r>
            <w:r>
              <w:rPr>
                <w:noProof/>
                <w:webHidden/>
              </w:rPr>
              <w:tab/>
            </w:r>
            <w:r>
              <w:rPr>
                <w:noProof/>
                <w:webHidden/>
              </w:rPr>
              <w:fldChar w:fldCharType="begin"/>
            </w:r>
            <w:r>
              <w:rPr>
                <w:noProof/>
                <w:webHidden/>
              </w:rPr>
              <w:instrText xml:space="preserve"> PAGEREF _Toc203143271 \h </w:instrText>
            </w:r>
            <w:r>
              <w:rPr>
                <w:noProof/>
                <w:webHidden/>
              </w:rPr>
            </w:r>
            <w:r>
              <w:rPr>
                <w:noProof/>
                <w:webHidden/>
              </w:rPr>
              <w:fldChar w:fldCharType="separate"/>
            </w:r>
            <w:r>
              <w:rPr>
                <w:noProof/>
                <w:webHidden/>
              </w:rPr>
              <w:t>13</w:t>
            </w:r>
            <w:r>
              <w:rPr>
                <w:noProof/>
                <w:webHidden/>
              </w:rPr>
              <w:fldChar w:fldCharType="end"/>
            </w:r>
          </w:hyperlink>
        </w:p>
        <w:p w14:paraId="77021E19" w14:textId="5959FB68" w:rsidR="00672D68" w:rsidRDefault="00672D68">
          <w:pPr>
            <w:pStyle w:val="TOC2"/>
            <w:tabs>
              <w:tab w:val="right" w:leader="dot" w:pos="9350"/>
            </w:tabs>
            <w:rPr>
              <w:rFonts w:eastAsiaTheme="minorEastAsia"/>
              <w:noProof/>
              <w:sz w:val="24"/>
              <w:szCs w:val="24"/>
              <w:lang w:val="en-US"/>
            </w:rPr>
          </w:pPr>
          <w:hyperlink w:anchor="_Toc203143272" w:history="1">
            <w:r w:rsidRPr="009424D4">
              <w:rPr>
                <w:rStyle w:val="Hyperlink"/>
                <w:rFonts w:ascii="Times New Roman" w:hAnsi="Times New Roman" w:cs="Times New Roman"/>
                <w:noProof/>
                <w:lang w:val="en-US"/>
              </w:rPr>
              <w:t>2.5 Literature Summary and Gaps</w:t>
            </w:r>
            <w:r>
              <w:rPr>
                <w:noProof/>
                <w:webHidden/>
              </w:rPr>
              <w:tab/>
            </w:r>
            <w:r>
              <w:rPr>
                <w:noProof/>
                <w:webHidden/>
              </w:rPr>
              <w:fldChar w:fldCharType="begin"/>
            </w:r>
            <w:r>
              <w:rPr>
                <w:noProof/>
                <w:webHidden/>
              </w:rPr>
              <w:instrText xml:space="preserve"> PAGEREF _Toc203143272 \h </w:instrText>
            </w:r>
            <w:r>
              <w:rPr>
                <w:noProof/>
                <w:webHidden/>
              </w:rPr>
            </w:r>
            <w:r>
              <w:rPr>
                <w:noProof/>
                <w:webHidden/>
              </w:rPr>
              <w:fldChar w:fldCharType="separate"/>
            </w:r>
            <w:r>
              <w:rPr>
                <w:noProof/>
                <w:webHidden/>
              </w:rPr>
              <w:t>15</w:t>
            </w:r>
            <w:r>
              <w:rPr>
                <w:noProof/>
                <w:webHidden/>
              </w:rPr>
              <w:fldChar w:fldCharType="end"/>
            </w:r>
          </w:hyperlink>
        </w:p>
        <w:p w14:paraId="274997B9" w14:textId="0B4C2461" w:rsidR="00672D68" w:rsidRDefault="00672D68">
          <w:pPr>
            <w:pStyle w:val="TOC1"/>
            <w:tabs>
              <w:tab w:val="right" w:leader="dot" w:pos="9350"/>
            </w:tabs>
            <w:rPr>
              <w:rFonts w:eastAsiaTheme="minorEastAsia"/>
              <w:noProof/>
              <w:sz w:val="24"/>
              <w:szCs w:val="24"/>
              <w:lang w:val="en-US"/>
            </w:rPr>
          </w:pPr>
          <w:hyperlink w:anchor="_Toc203143273" w:history="1">
            <w:r w:rsidRPr="009424D4">
              <w:rPr>
                <w:rStyle w:val="Hyperlink"/>
                <w:rFonts w:ascii="Times New Roman" w:hAnsi="Times New Roman" w:cs="Times New Roman"/>
                <w:noProof/>
                <w:lang w:val="en-US"/>
              </w:rPr>
              <w:t>Chapter 3. Research Methodology</w:t>
            </w:r>
            <w:r>
              <w:rPr>
                <w:noProof/>
                <w:webHidden/>
              </w:rPr>
              <w:tab/>
            </w:r>
            <w:r>
              <w:rPr>
                <w:noProof/>
                <w:webHidden/>
              </w:rPr>
              <w:fldChar w:fldCharType="begin"/>
            </w:r>
            <w:r>
              <w:rPr>
                <w:noProof/>
                <w:webHidden/>
              </w:rPr>
              <w:instrText xml:space="preserve"> PAGEREF _Toc203143273 \h </w:instrText>
            </w:r>
            <w:r>
              <w:rPr>
                <w:noProof/>
                <w:webHidden/>
              </w:rPr>
            </w:r>
            <w:r>
              <w:rPr>
                <w:noProof/>
                <w:webHidden/>
              </w:rPr>
              <w:fldChar w:fldCharType="separate"/>
            </w:r>
            <w:r>
              <w:rPr>
                <w:noProof/>
                <w:webHidden/>
              </w:rPr>
              <w:t>17</w:t>
            </w:r>
            <w:r>
              <w:rPr>
                <w:noProof/>
                <w:webHidden/>
              </w:rPr>
              <w:fldChar w:fldCharType="end"/>
            </w:r>
          </w:hyperlink>
        </w:p>
        <w:p w14:paraId="4D4E6AC0" w14:textId="737629F0" w:rsidR="00672D68" w:rsidRDefault="00672D68">
          <w:pPr>
            <w:pStyle w:val="TOC2"/>
            <w:tabs>
              <w:tab w:val="right" w:leader="dot" w:pos="9350"/>
            </w:tabs>
            <w:rPr>
              <w:rFonts w:eastAsiaTheme="minorEastAsia"/>
              <w:noProof/>
              <w:sz w:val="24"/>
              <w:szCs w:val="24"/>
              <w:lang w:val="en-US"/>
            </w:rPr>
          </w:pPr>
          <w:hyperlink w:anchor="_Toc203143274" w:history="1">
            <w:r w:rsidRPr="009424D4">
              <w:rPr>
                <w:rStyle w:val="Hyperlink"/>
                <w:rFonts w:ascii="Times New Roman" w:hAnsi="Times New Roman" w:cs="Times New Roman"/>
                <w:noProof/>
                <w:lang w:val="en-US"/>
              </w:rPr>
              <w:t>3.1 Research Philosophy and Approach</w:t>
            </w:r>
            <w:r>
              <w:rPr>
                <w:noProof/>
                <w:webHidden/>
              </w:rPr>
              <w:tab/>
            </w:r>
            <w:r>
              <w:rPr>
                <w:noProof/>
                <w:webHidden/>
              </w:rPr>
              <w:fldChar w:fldCharType="begin"/>
            </w:r>
            <w:r>
              <w:rPr>
                <w:noProof/>
                <w:webHidden/>
              </w:rPr>
              <w:instrText xml:space="preserve"> PAGEREF _Toc203143274 \h </w:instrText>
            </w:r>
            <w:r>
              <w:rPr>
                <w:noProof/>
                <w:webHidden/>
              </w:rPr>
            </w:r>
            <w:r>
              <w:rPr>
                <w:noProof/>
                <w:webHidden/>
              </w:rPr>
              <w:fldChar w:fldCharType="separate"/>
            </w:r>
            <w:r>
              <w:rPr>
                <w:noProof/>
                <w:webHidden/>
              </w:rPr>
              <w:t>17</w:t>
            </w:r>
            <w:r>
              <w:rPr>
                <w:noProof/>
                <w:webHidden/>
              </w:rPr>
              <w:fldChar w:fldCharType="end"/>
            </w:r>
          </w:hyperlink>
        </w:p>
        <w:p w14:paraId="546219B8" w14:textId="3B1696F4" w:rsidR="00672D68" w:rsidRDefault="00672D68">
          <w:pPr>
            <w:pStyle w:val="TOC2"/>
            <w:tabs>
              <w:tab w:val="right" w:leader="dot" w:pos="9350"/>
            </w:tabs>
            <w:rPr>
              <w:rFonts w:eastAsiaTheme="minorEastAsia"/>
              <w:noProof/>
              <w:sz w:val="24"/>
              <w:szCs w:val="24"/>
              <w:lang w:val="en-US"/>
            </w:rPr>
          </w:pPr>
          <w:hyperlink w:anchor="_Toc203143275" w:history="1">
            <w:r w:rsidRPr="009424D4">
              <w:rPr>
                <w:rStyle w:val="Hyperlink"/>
                <w:rFonts w:ascii="Times New Roman" w:hAnsi="Times New Roman" w:cs="Times New Roman"/>
                <w:noProof/>
                <w:lang w:val="en-US"/>
              </w:rPr>
              <w:t>3.2 Research Design (Mixed Methods)</w:t>
            </w:r>
            <w:r>
              <w:rPr>
                <w:noProof/>
                <w:webHidden/>
              </w:rPr>
              <w:tab/>
            </w:r>
            <w:r>
              <w:rPr>
                <w:noProof/>
                <w:webHidden/>
              </w:rPr>
              <w:fldChar w:fldCharType="begin"/>
            </w:r>
            <w:r>
              <w:rPr>
                <w:noProof/>
                <w:webHidden/>
              </w:rPr>
              <w:instrText xml:space="preserve"> PAGEREF _Toc203143275 \h </w:instrText>
            </w:r>
            <w:r>
              <w:rPr>
                <w:noProof/>
                <w:webHidden/>
              </w:rPr>
            </w:r>
            <w:r>
              <w:rPr>
                <w:noProof/>
                <w:webHidden/>
              </w:rPr>
              <w:fldChar w:fldCharType="separate"/>
            </w:r>
            <w:r>
              <w:rPr>
                <w:noProof/>
                <w:webHidden/>
              </w:rPr>
              <w:t>18</w:t>
            </w:r>
            <w:r>
              <w:rPr>
                <w:noProof/>
                <w:webHidden/>
              </w:rPr>
              <w:fldChar w:fldCharType="end"/>
            </w:r>
          </w:hyperlink>
        </w:p>
        <w:p w14:paraId="52819D1B" w14:textId="4B853CA9" w:rsidR="00672D68" w:rsidRDefault="00672D68">
          <w:pPr>
            <w:pStyle w:val="TOC2"/>
            <w:tabs>
              <w:tab w:val="right" w:leader="dot" w:pos="9350"/>
            </w:tabs>
            <w:rPr>
              <w:rFonts w:eastAsiaTheme="minorEastAsia"/>
              <w:noProof/>
              <w:sz w:val="24"/>
              <w:szCs w:val="24"/>
              <w:lang w:val="en-US"/>
            </w:rPr>
          </w:pPr>
          <w:hyperlink w:anchor="_Toc203143276" w:history="1">
            <w:r w:rsidRPr="009424D4">
              <w:rPr>
                <w:rStyle w:val="Hyperlink"/>
                <w:rFonts w:ascii="Times New Roman" w:hAnsi="Times New Roman" w:cs="Times New Roman"/>
                <w:noProof/>
                <w:lang w:val="en-US"/>
              </w:rPr>
              <w:t>3.3 Data Collection Methods (Questionnaire &amp; Focus Group)</w:t>
            </w:r>
            <w:r>
              <w:rPr>
                <w:noProof/>
                <w:webHidden/>
              </w:rPr>
              <w:tab/>
            </w:r>
            <w:r>
              <w:rPr>
                <w:noProof/>
                <w:webHidden/>
              </w:rPr>
              <w:fldChar w:fldCharType="begin"/>
            </w:r>
            <w:r>
              <w:rPr>
                <w:noProof/>
                <w:webHidden/>
              </w:rPr>
              <w:instrText xml:space="preserve"> PAGEREF _Toc203143276 \h </w:instrText>
            </w:r>
            <w:r>
              <w:rPr>
                <w:noProof/>
                <w:webHidden/>
              </w:rPr>
            </w:r>
            <w:r>
              <w:rPr>
                <w:noProof/>
                <w:webHidden/>
              </w:rPr>
              <w:fldChar w:fldCharType="separate"/>
            </w:r>
            <w:r>
              <w:rPr>
                <w:noProof/>
                <w:webHidden/>
              </w:rPr>
              <w:t>19</w:t>
            </w:r>
            <w:r>
              <w:rPr>
                <w:noProof/>
                <w:webHidden/>
              </w:rPr>
              <w:fldChar w:fldCharType="end"/>
            </w:r>
          </w:hyperlink>
        </w:p>
        <w:p w14:paraId="5174F8E9" w14:textId="0EB58E0B" w:rsidR="00672D68" w:rsidRDefault="00672D68">
          <w:pPr>
            <w:pStyle w:val="TOC2"/>
            <w:tabs>
              <w:tab w:val="right" w:leader="dot" w:pos="9350"/>
            </w:tabs>
            <w:rPr>
              <w:rFonts w:eastAsiaTheme="minorEastAsia"/>
              <w:noProof/>
              <w:sz w:val="24"/>
              <w:szCs w:val="24"/>
              <w:lang w:val="en-US"/>
            </w:rPr>
          </w:pPr>
          <w:hyperlink w:anchor="_Toc203143277" w:history="1">
            <w:r w:rsidRPr="009424D4">
              <w:rPr>
                <w:rStyle w:val="Hyperlink"/>
                <w:rFonts w:ascii="Times New Roman" w:hAnsi="Times New Roman" w:cs="Times New Roman"/>
                <w:noProof/>
                <w:lang w:val="en-US"/>
              </w:rPr>
              <w:t>3.4 Sampling Strategy</w:t>
            </w:r>
            <w:r>
              <w:rPr>
                <w:noProof/>
                <w:webHidden/>
              </w:rPr>
              <w:tab/>
            </w:r>
            <w:r>
              <w:rPr>
                <w:noProof/>
                <w:webHidden/>
              </w:rPr>
              <w:fldChar w:fldCharType="begin"/>
            </w:r>
            <w:r>
              <w:rPr>
                <w:noProof/>
                <w:webHidden/>
              </w:rPr>
              <w:instrText xml:space="preserve"> PAGEREF _Toc203143277 \h </w:instrText>
            </w:r>
            <w:r>
              <w:rPr>
                <w:noProof/>
                <w:webHidden/>
              </w:rPr>
            </w:r>
            <w:r>
              <w:rPr>
                <w:noProof/>
                <w:webHidden/>
              </w:rPr>
              <w:fldChar w:fldCharType="separate"/>
            </w:r>
            <w:r>
              <w:rPr>
                <w:noProof/>
                <w:webHidden/>
              </w:rPr>
              <w:t>19</w:t>
            </w:r>
            <w:r>
              <w:rPr>
                <w:noProof/>
                <w:webHidden/>
              </w:rPr>
              <w:fldChar w:fldCharType="end"/>
            </w:r>
          </w:hyperlink>
        </w:p>
        <w:p w14:paraId="0F7DF643" w14:textId="1891CAC5" w:rsidR="00672D68" w:rsidRDefault="00672D68">
          <w:pPr>
            <w:pStyle w:val="TOC2"/>
            <w:tabs>
              <w:tab w:val="right" w:leader="dot" w:pos="9350"/>
            </w:tabs>
            <w:rPr>
              <w:rFonts w:eastAsiaTheme="minorEastAsia"/>
              <w:noProof/>
              <w:sz w:val="24"/>
              <w:szCs w:val="24"/>
              <w:lang w:val="en-US"/>
            </w:rPr>
          </w:pPr>
          <w:hyperlink w:anchor="_Toc203143278" w:history="1">
            <w:r w:rsidRPr="009424D4">
              <w:rPr>
                <w:rStyle w:val="Hyperlink"/>
                <w:rFonts w:ascii="Times New Roman" w:hAnsi="Times New Roman" w:cs="Times New Roman"/>
                <w:noProof/>
                <w:lang w:val="en-US"/>
              </w:rPr>
              <w:t xml:space="preserve">3.5 </w:t>
            </w:r>
            <w:r w:rsidRPr="009424D4">
              <w:rPr>
                <w:rStyle w:val="Hyperlink"/>
                <w:rFonts w:ascii="Times New Roman" w:hAnsi="Times New Roman" w:cs="Times New Roman"/>
                <w:noProof/>
              </w:rPr>
              <w:t>Hypotheses</w:t>
            </w:r>
            <w:r>
              <w:rPr>
                <w:noProof/>
                <w:webHidden/>
              </w:rPr>
              <w:tab/>
            </w:r>
            <w:r>
              <w:rPr>
                <w:noProof/>
                <w:webHidden/>
              </w:rPr>
              <w:fldChar w:fldCharType="begin"/>
            </w:r>
            <w:r>
              <w:rPr>
                <w:noProof/>
                <w:webHidden/>
              </w:rPr>
              <w:instrText xml:space="preserve"> PAGEREF _Toc203143278 \h </w:instrText>
            </w:r>
            <w:r>
              <w:rPr>
                <w:noProof/>
                <w:webHidden/>
              </w:rPr>
            </w:r>
            <w:r>
              <w:rPr>
                <w:noProof/>
                <w:webHidden/>
              </w:rPr>
              <w:fldChar w:fldCharType="separate"/>
            </w:r>
            <w:r>
              <w:rPr>
                <w:noProof/>
                <w:webHidden/>
              </w:rPr>
              <w:t>20</w:t>
            </w:r>
            <w:r>
              <w:rPr>
                <w:noProof/>
                <w:webHidden/>
              </w:rPr>
              <w:fldChar w:fldCharType="end"/>
            </w:r>
          </w:hyperlink>
        </w:p>
        <w:p w14:paraId="6E5D263A" w14:textId="62E76A79" w:rsidR="00672D68" w:rsidRDefault="00672D68">
          <w:pPr>
            <w:pStyle w:val="TOC2"/>
            <w:tabs>
              <w:tab w:val="right" w:leader="dot" w:pos="9350"/>
            </w:tabs>
            <w:rPr>
              <w:rFonts w:eastAsiaTheme="minorEastAsia"/>
              <w:noProof/>
              <w:sz w:val="24"/>
              <w:szCs w:val="24"/>
              <w:lang w:val="en-US"/>
            </w:rPr>
          </w:pPr>
          <w:hyperlink w:anchor="_Toc203143279" w:history="1">
            <w:r w:rsidRPr="009424D4">
              <w:rPr>
                <w:rStyle w:val="Hyperlink"/>
                <w:rFonts w:ascii="Times New Roman" w:hAnsi="Times New Roman" w:cs="Times New Roman"/>
                <w:noProof/>
                <w:lang w:val="en-US"/>
              </w:rPr>
              <w:t>3.6 Methodology Summary</w:t>
            </w:r>
            <w:r>
              <w:rPr>
                <w:noProof/>
                <w:webHidden/>
              </w:rPr>
              <w:tab/>
            </w:r>
            <w:r>
              <w:rPr>
                <w:noProof/>
                <w:webHidden/>
              </w:rPr>
              <w:fldChar w:fldCharType="begin"/>
            </w:r>
            <w:r>
              <w:rPr>
                <w:noProof/>
                <w:webHidden/>
              </w:rPr>
              <w:instrText xml:space="preserve"> PAGEREF _Toc203143279 \h </w:instrText>
            </w:r>
            <w:r>
              <w:rPr>
                <w:noProof/>
                <w:webHidden/>
              </w:rPr>
            </w:r>
            <w:r>
              <w:rPr>
                <w:noProof/>
                <w:webHidden/>
              </w:rPr>
              <w:fldChar w:fldCharType="separate"/>
            </w:r>
            <w:r>
              <w:rPr>
                <w:noProof/>
                <w:webHidden/>
              </w:rPr>
              <w:t>21</w:t>
            </w:r>
            <w:r>
              <w:rPr>
                <w:noProof/>
                <w:webHidden/>
              </w:rPr>
              <w:fldChar w:fldCharType="end"/>
            </w:r>
          </w:hyperlink>
        </w:p>
        <w:p w14:paraId="069080A0" w14:textId="28EA2705" w:rsidR="00672D68" w:rsidRDefault="00672D68">
          <w:pPr>
            <w:pStyle w:val="TOC1"/>
            <w:tabs>
              <w:tab w:val="right" w:leader="dot" w:pos="9350"/>
            </w:tabs>
            <w:rPr>
              <w:rFonts w:eastAsiaTheme="minorEastAsia"/>
              <w:noProof/>
              <w:sz w:val="24"/>
              <w:szCs w:val="24"/>
              <w:lang w:val="en-US"/>
            </w:rPr>
          </w:pPr>
          <w:hyperlink w:anchor="_Toc203143280" w:history="1">
            <w:r w:rsidRPr="009424D4">
              <w:rPr>
                <w:rStyle w:val="Hyperlink"/>
                <w:rFonts w:ascii="Times New Roman" w:hAnsi="Times New Roman" w:cs="Times New Roman"/>
                <w:noProof/>
                <w:lang w:val="en-US"/>
              </w:rPr>
              <w:t>Chapter 4. Data Collection and Data Analysis</w:t>
            </w:r>
            <w:r>
              <w:rPr>
                <w:noProof/>
                <w:webHidden/>
              </w:rPr>
              <w:tab/>
            </w:r>
            <w:r>
              <w:rPr>
                <w:noProof/>
                <w:webHidden/>
              </w:rPr>
              <w:fldChar w:fldCharType="begin"/>
            </w:r>
            <w:r>
              <w:rPr>
                <w:noProof/>
                <w:webHidden/>
              </w:rPr>
              <w:instrText xml:space="preserve"> PAGEREF _Toc203143280 \h </w:instrText>
            </w:r>
            <w:r>
              <w:rPr>
                <w:noProof/>
                <w:webHidden/>
              </w:rPr>
            </w:r>
            <w:r>
              <w:rPr>
                <w:noProof/>
                <w:webHidden/>
              </w:rPr>
              <w:fldChar w:fldCharType="separate"/>
            </w:r>
            <w:r>
              <w:rPr>
                <w:noProof/>
                <w:webHidden/>
              </w:rPr>
              <w:t>23</w:t>
            </w:r>
            <w:r>
              <w:rPr>
                <w:noProof/>
                <w:webHidden/>
              </w:rPr>
              <w:fldChar w:fldCharType="end"/>
            </w:r>
          </w:hyperlink>
        </w:p>
        <w:p w14:paraId="70A32FD9" w14:textId="09428BCC" w:rsidR="00672D68" w:rsidRDefault="00672D68">
          <w:pPr>
            <w:pStyle w:val="TOC2"/>
            <w:tabs>
              <w:tab w:val="right" w:leader="dot" w:pos="9350"/>
            </w:tabs>
            <w:rPr>
              <w:rFonts w:eastAsiaTheme="minorEastAsia"/>
              <w:noProof/>
              <w:sz w:val="24"/>
              <w:szCs w:val="24"/>
              <w:lang w:val="en-US"/>
            </w:rPr>
          </w:pPr>
          <w:hyperlink w:anchor="_Toc203143281" w:history="1">
            <w:r w:rsidRPr="009424D4">
              <w:rPr>
                <w:rStyle w:val="Hyperlink"/>
                <w:rFonts w:ascii="Times New Roman" w:hAnsi="Times New Roman" w:cs="Times New Roman"/>
                <w:noProof/>
                <w:lang w:val="en-US"/>
              </w:rPr>
              <w:t>4.1 Data Collection Process</w:t>
            </w:r>
            <w:r>
              <w:rPr>
                <w:noProof/>
                <w:webHidden/>
              </w:rPr>
              <w:tab/>
            </w:r>
            <w:r>
              <w:rPr>
                <w:noProof/>
                <w:webHidden/>
              </w:rPr>
              <w:fldChar w:fldCharType="begin"/>
            </w:r>
            <w:r>
              <w:rPr>
                <w:noProof/>
                <w:webHidden/>
              </w:rPr>
              <w:instrText xml:space="preserve"> PAGEREF _Toc203143281 \h </w:instrText>
            </w:r>
            <w:r>
              <w:rPr>
                <w:noProof/>
                <w:webHidden/>
              </w:rPr>
            </w:r>
            <w:r>
              <w:rPr>
                <w:noProof/>
                <w:webHidden/>
              </w:rPr>
              <w:fldChar w:fldCharType="separate"/>
            </w:r>
            <w:r>
              <w:rPr>
                <w:noProof/>
                <w:webHidden/>
              </w:rPr>
              <w:t>23</w:t>
            </w:r>
            <w:r>
              <w:rPr>
                <w:noProof/>
                <w:webHidden/>
              </w:rPr>
              <w:fldChar w:fldCharType="end"/>
            </w:r>
          </w:hyperlink>
        </w:p>
        <w:p w14:paraId="3F6F7ABD" w14:textId="7FFA8B8B" w:rsidR="00672D68" w:rsidRDefault="00672D68">
          <w:pPr>
            <w:pStyle w:val="TOC2"/>
            <w:tabs>
              <w:tab w:val="right" w:leader="dot" w:pos="9350"/>
            </w:tabs>
            <w:rPr>
              <w:rFonts w:eastAsiaTheme="minorEastAsia"/>
              <w:noProof/>
              <w:sz w:val="24"/>
              <w:szCs w:val="24"/>
              <w:lang w:val="en-US"/>
            </w:rPr>
          </w:pPr>
          <w:hyperlink w:anchor="_Toc203143282" w:history="1">
            <w:r w:rsidRPr="009424D4">
              <w:rPr>
                <w:rStyle w:val="Hyperlink"/>
                <w:rFonts w:ascii="Times New Roman" w:hAnsi="Times New Roman" w:cs="Times New Roman"/>
                <w:noProof/>
                <w:lang w:val="en-US"/>
              </w:rPr>
              <w:t>4.2 Sampling Strategy</w:t>
            </w:r>
            <w:r>
              <w:rPr>
                <w:noProof/>
                <w:webHidden/>
              </w:rPr>
              <w:tab/>
            </w:r>
            <w:r>
              <w:rPr>
                <w:noProof/>
                <w:webHidden/>
              </w:rPr>
              <w:fldChar w:fldCharType="begin"/>
            </w:r>
            <w:r>
              <w:rPr>
                <w:noProof/>
                <w:webHidden/>
              </w:rPr>
              <w:instrText xml:space="preserve"> PAGEREF _Toc203143282 \h </w:instrText>
            </w:r>
            <w:r>
              <w:rPr>
                <w:noProof/>
                <w:webHidden/>
              </w:rPr>
            </w:r>
            <w:r>
              <w:rPr>
                <w:noProof/>
                <w:webHidden/>
              </w:rPr>
              <w:fldChar w:fldCharType="separate"/>
            </w:r>
            <w:r>
              <w:rPr>
                <w:noProof/>
                <w:webHidden/>
              </w:rPr>
              <w:t>24</w:t>
            </w:r>
            <w:r>
              <w:rPr>
                <w:noProof/>
                <w:webHidden/>
              </w:rPr>
              <w:fldChar w:fldCharType="end"/>
            </w:r>
          </w:hyperlink>
        </w:p>
        <w:p w14:paraId="32C47582" w14:textId="2209B0C3" w:rsidR="00672D68" w:rsidRDefault="00672D68">
          <w:pPr>
            <w:pStyle w:val="TOC2"/>
            <w:tabs>
              <w:tab w:val="right" w:leader="dot" w:pos="9350"/>
            </w:tabs>
            <w:rPr>
              <w:rFonts w:eastAsiaTheme="minorEastAsia"/>
              <w:noProof/>
              <w:sz w:val="24"/>
              <w:szCs w:val="24"/>
              <w:lang w:val="en-US"/>
            </w:rPr>
          </w:pPr>
          <w:hyperlink w:anchor="_Toc203143283" w:history="1">
            <w:r w:rsidRPr="009424D4">
              <w:rPr>
                <w:rStyle w:val="Hyperlink"/>
                <w:rFonts w:ascii="Times New Roman" w:hAnsi="Times New Roman" w:cs="Times New Roman"/>
                <w:noProof/>
                <w:lang w:val="en-US"/>
              </w:rPr>
              <w:t>4.3 Quantitative Data Analysis (Questionnaire Results)</w:t>
            </w:r>
            <w:r>
              <w:rPr>
                <w:noProof/>
                <w:webHidden/>
              </w:rPr>
              <w:tab/>
            </w:r>
            <w:r>
              <w:rPr>
                <w:noProof/>
                <w:webHidden/>
              </w:rPr>
              <w:fldChar w:fldCharType="begin"/>
            </w:r>
            <w:r>
              <w:rPr>
                <w:noProof/>
                <w:webHidden/>
              </w:rPr>
              <w:instrText xml:space="preserve"> PAGEREF _Toc203143283 \h </w:instrText>
            </w:r>
            <w:r>
              <w:rPr>
                <w:noProof/>
                <w:webHidden/>
              </w:rPr>
            </w:r>
            <w:r>
              <w:rPr>
                <w:noProof/>
                <w:webHidden/>
              </w:rPr>
              <w:fldChar w:fldCharType="separate"/>
            </w:r>
            <w:r>
              <w:rPr>
                <w:noProof/>
                <w:webHidden/>
              </w:rPr>
              <w:t>24</w:t>
            </w:r>
            <w:r>
              <w:rPr>
                <w:noProof/>
                <w:webHidden/>
              </w:rPr>
              <w:fldChar w:fldCharType="end"/>
            </w:r>
          </w:hyperlink>
        </w:p>
        <w:p w14:paraId="35DCD5B1" w14:textId="680885FE" w:rsidR="00672D68" w:rsidRDefault="00672D68">
          <w:pPr>
            <w:pStyle w:val="TOC2"/>
            <w:tabs>
              <w:tab w:val="right" w:leader="dot" w:pos="9350"/>
            </w:tabs>
            <w:rPr>
              <w:rFonts w:eastAsiaTheme="minorEastAsia"/>
              <w:noProof/>
              <w:sz w:val="24"/>
              <w:szCs w:val="24"/>
              <w:lang w:val="en-US"/>
            </w:rPr>
          </w:pPr>
          <w:hyperlink w:anchor="_Toc203143284" w:history="1">
            <w:r w:rsidRPr="009424D4">
              <w:rPr>
                <w:rStyle w:val="Hyperlink"/>
                <w:rFonts w:ascii="Times New Roman" w:hAnsi="Times New Roman" w:cs="Times New Roman"/>
                <w:noProof/>
                <w:lang w:val="en-US"/>
              </w:rPr>
              <w:t>4.4 Qualitative Data Analysis (Focus Group Findings)</w:t>
            </w:r>
            <w:r>
              <w:rPr>
                <w:noProof/>
                <w:webHidden/>
              </w:rPr>
              <w:tab/>
            </w:r>
            <w:r>
              <w:rPr>
                <w:noProof/>
                <w:webHidden/>
              </w:rPr>
              <w:fldChar w:fldCharType="begin"/>
            </w:r>
            <w:r>
              <w:rPr>
                <w:noProof/>
                <w:webHidden/>
              </w:rPr>
              <w:instrText xml:space="preserve"> PAGEREF _Toc203143284 \h </w:instrText>
            </w:r>
            <w:r>
              <w:rPr>
                <w:noProof/>
                <w:webHidden/>
              </w:rPr>
            </w:r>
            <w:r>
              <w:rPr>
                <w:noProof/>
                <w:webHidden/>
              </w:rPr>
              <w:fldChar w:fldCharType="separate"/>
            </w:r>
            <w:r>
              <w:rPr>
                <w:noProof/>
                <w:webHidden/>
              </w:rPr>
              <w:t>37</w:t>
            </w:r>
            <w:r>
              <w:rPr>
                <w:noProof/>
                <w:webHidden/>
              </w:rPr>
              <w:fldChar w:fldCharType="end"/>
            </w:r>
          </w:hyperlink>
        </w:p>
        <w:p w14:paraId="73FEBC7E" w14:textId="4454FDD9" w:rsidR="00672D68" w:rsidRDefault="00672D68">
          <w:pPr>
            <w:pStyle w:val="TOC1"/>
            <w:tabs>
              <w:tab w:val="right" w:leader="dot" w:pos="9350"/>
            </w:tabs>
            <w:rPr>
              <w:rFonts w:eastAsiaTheme="minorEastAsia"/>
              <w:noProof/>
              <w:sz w:val="24"/>
              <w:szCs w:val="24"/>
              <w:lang w:val="en-US"/>
            </w:rPr>
          </w:pPr>
          <w:hyperlink w:anchor="_Toc203143285" w:history="1">
            <w:r w:rsidRPr="009424D4">
              <w:rPr>
                <w:rStyle w:val="Hyperlink"/>
                <w:rFonts w:ascii="Times New Roman" w:hAnsi="Times New Roman" w:cs="Times New Roman"/>
                <w:noProof/>
                <w:lang w:val="en-US"/>
              </w:rPr>
              <w:t>Chapter 5. Discussion</w:t>
            </w:r>
            <w:r>
              <w:rPr>
                <w:noProof/>
                <w:webHidden/>
              </w:rPr>
              <w:tab/>
            </w:r>
            <w:r>
              <w:rPr>
                <w:noProof/>
                <w:webHidden/>
              </w:rPr>
              <w:fldChar w:fldCharType="begin"/>
            </w:r>
            <w:r>
              <w:rPr>
                <w:noProof/>
                <w:webHidden/>
              </w:rPr>
              <w:instrText xml:space="preserve"> PAGEREF _Toc203143285 \h </w:instrText>
            </w:r>
            <w:r>
              <w:rPr>
                <w:noProof/>
                <w:webHidden/>
              </w:rPr>
            </w:r>
            <w:r>
              <w:rPr>
                <w:noProof/>
                <w:webHidden/>
              </w:rPr>
              <w:fldChar w:fldCharType="separate"/>
            </w:r>
            <w:r>
              <w:rPr>
                <w:noProof/>
                <w:webHidden/>
              </w:rPr>
              <w:t>46</w:t>
            </w:r>
            <w:r>
              <w:rPr>
                <w:noProof/>
                <w:webHidden/>
              </w:rPr>
              <w:fldChar w:fldCharType="end"/>
            </w:r>
          </w:hyperlink>
        </w:p>
        <w:p w14:paraId="0E921BC6" w14:textId="5D44D83C" w:rsidR="00672D68" w:rsidRDefault="00672D68">
          <w:pPr>
            <w:pStyle w:val="TOC2"/>
            <w:tabs>
              <w:tab w:val="right" w:leader="dot" w:pos="9350"/>
            </w:tabs>
            <w:rPr>
              <w:rFonts w:eastAsiaTheme="minorEastAsia"/>
              <w:noProof/>
              <w:sz w:val="24"/>
              <w:szCs w:val="24"/>
              <w:lang w:val="en-US"/>
            </w:rPr>
          </w:pPr>
          <w:hyperlink w:anchor="_Toc203143286" w:history="1">
            <w:r w:rsidRPr="009424D4">
              <w:rPr>
                <w:rStyle w:val="Hyperlink"/>
                <w:rFonts w:ascii="Times New Roman" w:hAnsi="Times New Roman" w:cs="Times New Roman"/>
                <w:noProof/>
                <w:lang w:val="en-US"/>
              </w:rPr>
              <w:t>5.1 Key Findings</w:t>
            </w:r>
            <w:r>
              <w:rPr>
                <w:noProof/>
                <w:webHidden/>
              </w:rPr>
              <w:tab/>
            </w:r>
            <w:r>
              <w:rPr>
                <w:noProof/>
                <w:webHidden/>
              </w:rPr>
              <w:fldChar w:fldCharType="begin"/>
            </w:r>
            <w:r>
              <w:rPr>
                <w:noProof/>
                <w:webHidden/>
              </w:rPr>
              <w:instrText xml:space="preserve"> PAGEREF _Toc203143286 \h </w:instrText>
            </w:r>
            <w:r>
              <w:rPr>
                <w:noProof/>
                <w:webHidden/>
              </w:rPr>
            </w:r>
            <w:r>
              <w:rPr>
                <w:noProof/>
                <w:webHidden/>
              </w:rPr>
              <w:fldChar w:fldCharType="separate"/>
            </w:r>
            <w:r>
              <w:rPr>
                <w:noProof/>
                <w:webHidden/>
              </w:rPr>
              <w:t>46</w:t>
            </w:r>
            <w:r>
              <w:rPr>
                <w:noProof/>
                <w:webHidden/>
              </w:rPr>
              <w:fldChar w:fldCharType="end"/>
            </w:r>
          </w:hyperlink>
        </w:p>
        <w:p w14:paraId="164020EC" w14:textId="6960F0E8" w:rsidR="00672D68" w:rsidRDefault="00672D68">
          <w:pPr>
            <w:pStyle w:val="TOC2"/>
            <w:tabs>
              <w:tab w:val="right" w:leader="dot" w:pos="9350"/>
            </w:tabs>
            <w:rPr>
              <w:rFonts w:eastAsiaTheme="minorEastAsia"/>
              <w:noProof/>
              <w:sz w:val="24"/>
              <w:szCs w:val="24"/>
              <w:lang w:val="en-US"/>
            </w:rPr>
          </w:pPr>
          <w:hyperlink w:anchor="_Toc203143287" w:history="1">
            <w:r w:rsidRPr="009424D4">
              <w:rPr>
                <w:rStyle w:val="Hyperlink"/>
                <w:rFonts w:ascii="Times New Roman" w:hAnsi="Times New Roman" w:cs="Times New Roman"/>
                <w:noProof/>
                <w:lang w:val="en-US"/>
              </w:rPr>
              <w:t>5.2 Implications of Findings for Primark</w:t>
            </w:r>
            <w:r>
              <w:rPr>
                <w:noProof/>
                <w:webHidden/>
              </w:rPr>
              <w:tab/>
            </w:r>
            <w:r>
              <w:rPr>
                <w:noProof/>
                <w:webHidden/>
              </w:rPr>
              <w:fldChar w:fldCharType="begin"/>
            </w:r>
            <w:r>
              <w:rPr>
                <w:noProof/>
                <w:webHidden/>
              </w:rPr>
              <w:instrText xml:space="preserve"> PAGEREF _Toc203143287 \h </w:instrText>
            </w:r>
            <w:r>
              <w:rPr>
                <w:noProof/>
                <w:webHidden/>
              </w:rPr>
            </w:r>
            <w:r>
              <w:rPr>
                <w:noProof/>
                <w:webHidden/>
              </w:rPr>
              <w:fldChar w:fldCharType="separate"/>
            </w:r>
            <w:r>
              <w:rPr>
                <w:noProof/>
                <w:webHidden/>
              </w:rPr>
              <w:t>48</w:t>
            </w:r>
            <w:r>
              <w:rPr>
                <w:noProof/>
                <w:webHidden/>
              </w:rPr>
              <w:fldChar w:fldCharType="end"/>
            </w:r>
          </w:hyperlink>
        </w:p>
        <w:p w14:paraId="353BB4BC" w14:textId="6E8B057D" w:rsidR="00672D68" w:rsidRDefault="00672D68">
          <w:pPr>
            <w:pStyle w:val="TOC2"/>
            <w:tabs>
              <w:tab w:val="right" w:leader="dot" w:pos="9350"/>
            </w:tabs>
            <w:rPr>
              <w:rFonts w:eastAsiaTheme="minorEastAsia"/>
              <w:noProof/>
              <w:sz w:val="24"/>
              <w:szCs w:val="24"/>
              <w:lang w:val="en-US"/>
            </w:rPr>
          </w:pPr>
          <w:hyperlink w:anchor="_Toc203143288" w:history="1">
            <w:r w:rsidRPr="009424D4">
              <w:rPr>
                <w:rStyle w:val="Hyperlink"/>
                <w:rFonts w:ascii="Times New Roman" w:hAnsi="Times New Roman" w:cs="Times New Roman"/>
                <w:noProof/>
                <w:lang w:val="en-US"/>
              </w:rPr>
              <w:t>5.3 Limitations</w:t>
            </w:r>
            <w:r>
              <w:rPr>
                <w:noProof/>
                <w:webHidden/>
              </w:rPr>
              <w:tab/>
            </w:r>
            <w:r>
              <w:rPr>
                <w:noProof/>
                <w:webHidden/>
              </w:rPr>
              <w:fldChar w:fldCharType="begin"/>
            </w:r>
            <w:r>
              <w:rPr>
                <w:noProof/>
                <w:webHidden/>
              </w:rPr>
              <w:instrText xml:space="preserve"> PAGEREF _Toc203143288 \h </w:instrText>
            </w:r>
            <w:r>
              <w:rPr>
                <w:noProof/>
                <w:webHidden/>
              </w:rPr>
            </w:r>
            <w:r>
              <w:rPr>
                <w:noProof/>
                <w:webHidden/>
              </w:rPr>
              <w:fldChar w:fldCharType="separate"/>
            </w:r>
            <w:r>
              <w:rPr>
                <w:noProof/>
                <w:webHidden/>
              </w:rPr>
              <w:t>49</w:t>
            </w:r>
            <w:r>
              <w:rPr>
                <w:noProof/>
                <w:webHidden/>
              </w:rPr>
              <w:fldChar w:fldCharType="end"/>
            </w:r>
          </w:hyperlink>
        </w:p>
        <w:p w14:paraId="4E915036" w14:textId="4FD00833" w:rsidR="00672D68" w:rsidRDefault="00672D68">
          <w:pPr>
            <w:pStyle w:val="TOC2"/>
            <w:tabs>
              <w:tab w:val="right" w:leader="dot" w:pos="9350"/>
            </w:tabs>
            <w:rPr>
              <w:rFonts w:eastAsiaTheme="minorEastAsia"/>
              <w:noProof/>
              <w:sz w:val="24"/>
              <w:szCs w:val="24"/>
              <w:lang w:val="en-US"/>
            </w:rPr>
          </w:pPr>
          <w:hyperlink w:anchor="_Toc203143289" w:history="1">
            <w:r w:rsidRPr="009424D4">
              <w:rPr>
                <w:rStyle w:val="Hyperlink"/>
                <w:rFonts w:ascii="Times New Roman" w:hAnsi="Times New Roman" w:cs="Times New Roman"/>
                <w:noProof/>
                <w:lang w:val="en-US"/>
              </w:rPr>
              <w:t>5.4 Summary of Discussion</w:t>
            </w:r>
            <w:r>
              <w:rPr>
                <w:noProof/>
                <w:webHidden/>
              </w:rPr>
              <w:tab/>
            </w:r>
            <w:r>
              <w:rPr>
                <w:noProof/>
                <w:webHidden/>
              </w:rPr>
              <w:fldChar w:fldCharType="begin"/>
            </w:r>
            <w:r>
              <w:rPr>
                <w:noProof/>
                <w:webHidden/>
              </w:rPr>
              <w:instrText xml:space="preserve"> PAGEREF _Toc203143289 \h </w:instrText>
            </w:r>
            <w:r>
              <w:rPr>
                <w:noProof/>
                <w:webHidden/>
              </w:rPr>
            </w:r>
            <w:r>
              <w:rPr>
                <w:noProof/>
                <w:webHidden/>
              </w:rPr>
              <w:fldChar w:fldCharType="separate"/>
            </w:r>
            <w:r>
              <w:rPr>
                <w:noProof/>
                <w:webHidden/>
              </w:rPr>
              <w:t>50</w:t>
            </w:r>
            <w:r>
              <w:rPr>
                <w:noProof/>
                <w:webHidden/>
              </w:rPr>
              <w:fldChar w:fldCharType="end"/>
            </w:r>
          </w:hyperlink>
        </w:p>
        <w:p w14:paraId="37BEFF22" w14:textId="347C15F3" w:rsidR="00672D68" w:rsidRDefault="00672D68">
          <w:pPr>
            <w:pStyle w:val="TOC1"/>
            <w:tabs>
              <w:tab w:val="right" w:leader="dot" w:pos="9350"/>
            </w:tabs>
            <w:rPr>
              <w:rFonts w:eastAsiaTheme="minorEastAsia"/>
              <w:noProof/>
              <w:sz w:val="24"/>
              <w:szCs w:val="24"/>
              <w:lang w:val="en-US"/>
            </w:rPr>
          </w:pPr>
          <w:hyperlink w:anchor="_Toc203143290" w:history="1">
            <w:r w:rsidRPr="009424D4">
              <w:rPr>
                <w:rStyle w:val="Hyperlink"/>
                <w:rFonts w:ascii="Times New Roman" w:hAnsi="Times New Roman" w:cs="Times New Roman"/>
                <w:noProof/>
                <w:lang w:val="en-US"/>
              </w:rPr>
              <w:t>Conclusion and Recommendations</w:t>
            </w:r>
            <w:r>
              <w:rPr>
                <w:noProof/>
                <w:webHidden/>
              </w:rPr>
              <w:tab/>
            </w:r>
            <w:r>
              <w:rPr>
                <w:noProof/>
                <w:webHidden/>
              </w:rPr>
              <w:fldChar w:fldCharType="begin"/>
            </w:r>
            <w:r>
              <w:rPr>
                <w:noProof/>
                <w:webHidden/>
              </w:rPr>
              <w:instrText xml:space="preserve"> PAGEREF _Toc203143290 \h </w:instrText>
            </w:r>
            <w:r>
              <w:rPr>
                <w:noProof/>
                <w:webHidden/>
              </w:rPr>
            </w:r>
            <w:r>
              <w:rPr>
                <w:noProof/>
                <w:webHidden/>
              </w:rPr>
              <w:fldChar w:fldCharType="separate"/>
            </w:r>
            <w:r>
              <w:rPr>
                <w:noProof/>
                <w:webHidden/>
              </w:rPr>
              <w:t>51</w:t>
            </w:r>
            <w:r>
              <w:rPr>
                <w:noProof/>
                <w:webHidden/>
              </w:rPr>
              <w:fldChar w:fldCharType="end"/>
            </w:r>
          </w:hyperlink>
        </w:p>
        <w:p w14:paraId="354E9B30" w14:textId="488C3B1B" w:rsidR="00672D68" w:rsidRDefault="00672D68">
          <w:pPr>
            <w:pStyle w:val="TOC1"/>
            <w:tabs>
              <w:tab w:val="right" w:leader="dot" w:pos="9350"/>
            </w:tabs>
            <w:rPr>
              <w:rFonts w:eastAsiaTheme="minorEastAsia"/>
              <w:noProof/>
              <w:sz w:val="24"/>
              <w:szCs w:val="24"/>
              <w:lang w:val="en-US"/>
            </w:rPr>
          </w:pPr>
          <w:hyperlink w:anchor="_Toc203143291" w:history="1">
            <w:r w:rsidRPr="009424D4">
              <w:rPr>
                <w:rStyle w:val="Hyperlink"/>
                <w:rFonts w:ascii="Times New Roman" w:hAnsi="Times New Roman" w:cs="Times New Roman"/>
                <w:noProof/>
                <w:lang w:val="en-US"/>
              </w:rPr>
              <w:t>Bibliography</w:t>
            </w:r>
            <w:r>
              <w:rPr>
                <w:noProof/>
                <w:webHidden/>
              </w:rPr>
              <w:tab/>
            </w:r>
            <w:r>
              <w:rPr>
                <w:noProof/>
                <w:webHidden/>
              </w:rPr>
              <w:fldChar w:fldCharType="begin"/>
            </w:r>
            <w:r>
              <w:rPr>
                <w:noProof/>
                <w:webHidden/>
              </w:rPr>
              <w:instrText xml:space="preserve"> PAGEREF _Toc203143291 \h </w:instrText>
            </w:r>
            <w:r>
              <w:rPr>
                <w:noProof/>
                <w:webHidden/>
              </w:rPr>
            </w:r>
            <w:r>
              <w:rPr>
                <w:noProof/>
                <w:webHidden/>
              </w:rPr>
              <w:fldChar w:fldCharType="separate"/>
            </w:r>
            <w:r>
              <w:rPr>
                <w:noProof/>
                <w:webHidden/>
              </w:rPr>
              <w:t>52</w:t>
            </w:r>
            <w:r>
              <w:rPr>
                <w:noProof/>
                <w:webHidden/>
              </w:rPr>
              <w:fldChar w:fldCharType="end"/>
            </w:r>
          </w:hyperlink>
        </w:p>
        <w:p w14:paraId="23A44021" w14:textId="72BCCF52" w:rsidR="00672D68" w:rsidRDefault="00672D68">
          <w:pPr>
            <w:pStyle w:val="TOC1"/>
            <w:tabs>
              <w:tab w:val="right" w:leader="dot" w:pos="9350"/>
            </w:tabs>
            <w:rPr>
              <w:rFonts w:eastAsiaTheme="minorEastAsia"/>
              <w:noProof/>
              <w:sz w:val="24"/>
              <w:szCs w:val="24"/>
              <w:lang w:val="en-US"/>
            </w:rPr>
          </w:pPr>
          <w:hyperlink w:anchor="_Toc203143292" w:history="1">
            <w:r w:rsidRPr="009424D4">
              <w:rPr>
                <w:rStyle w:val="Hyperlink"/>
                <w:rFonts w:ascii="Times New Roman" w:hAnsi="Times New Roman" w:cs="Times New Roman"/>
                <w:noProof/>
                <w:lang w:val="en-US"/>
              </w:rPr>
              <w:t>Appendices</w:t>
            </w:r>
            <w:r>
              <w:rPr>
                <w:noProof/>
                <w:webHidden/>
              </w:rPr>
              <w:tab/>
            </w:r>
            <w:r>
              <w:rPr>
                <w:noProof/>
                <w:webHidden/>
              </w:rPr>
              <w:fldChar w:fldCharType="begin"/>
            </w:r>
            <w:r>
              <w:rPr>
                <w:noProof/>
                <w:webHidden/>
              </w:rPr>
              <w:instrText xml:space="preserve"> PAGEREF _Toc203143292 \h </w:instrText>
            </w:r>
            <w:r>
              <w:rPr>
                <w:noProof/>
                <w:webHidden/>
              </w:rPr>
            </w:r>
            <w:r>
              <w:rPr>
                <w:noProof/>
                <w:webHidden/>
              </w:rPr>
              <w:fldChar w:fldCharType="separate"/>
            </w:r>
            <w:r>
              <w:rPr>
                <w:noProof/>
                <w:webHidden/>
              </w:rPr>
              <w:t>56</w:t>
            </w:r>
            <w:r>
              <w:rPr>
                <w:noProof/>
                <w:webHidden/>
              </w:rPr>
              <w:fldChar w:fldCharType="end"/>
            </w:r>
          </w:hyperlink>
        </w:p>
        <w:p w14:paraId="6363F83A" w14:textId="6F3CF499" w:rsidR="00D16620" w:rsidRPr="00057971" w:rsidRDefault="00D16620">
          <w:pPr>
            <w:rPr>
              <w:rFonts w:ascii="Times New Roman" w:hAnsi="Times New Roman" w:cs="Times New Roman"/>
              <w:b/>
              <w:bCs/>
              <w:noProof/>
            </w:rPr>
          </w:pPr>
          <w:r w:rsidRPr="00057971">
            <w:rPr>
              <w:rFonts w:ascii="Times New Roman" w:hAnsi="Times New Roman" w:cs="Times New Roman"/>
              <w:b/>
              <w:bCs/>
              <w:noProof/>
            </w:rPr>
            <w:fldChar w:fldCharType="end"/>
          </w:r>
        </w:p>
        <w:p w14:paraId="3AD22E44" w14:textId="3315FF00" w:rsidR="00D16620" w:rsidRPr="00057971" w:rsidRDefault="00D16620">
          <w:pPr>
            <w:rPr>
              <w:rFonts w:ascii="Times New Roman" w:hAnsi="Times New Roman" w:cs="Times New Roman"/>
            </w:rPr>
          </w:pPr>
          <w:r w:rsidRPr="00057971">
            <w:rPr>
              <w:rFonts w:ascii="Times New Roman" w:hAnsi="Times New Roman" w:cs="Times New Roman"/>
              <w:b/>
              <w:bCs/>
              <w:noProof/>
            </w:rPr>
            <w:br w:type="page"/>
          </w:r>
        </w:p>
      </w:sdtContent>
    </w:sdt>
    <w:p w14:paraId="434E08F6" w14:textId="5D5ED817" w:rsidR="00D16620" w:rsidRPr="00FF2017" w:rsidRDefault="00D16620" w:rsidP="00D16620">
      <w:pPr>
        <w:pStyle w:val="Heading1"/>
        <w:rPr>
          <w:rFonts w:ascii="Times New Roman" w:hAnsi="Times New Roman" w:cs="Times New Roman"/>
          <w:color w:val="auto"/>
          <w:lang w:val="en-US"/>
        </w:rPr>
      </w:pPr>
      <w:bookmarkStart w:id="0" w:name="_Toc203143265"/>
      <w:r w:rsidRPr="00FF2017">
        <w:rPr>
          <w:rFonts w:ascii="Times New Roman" w:hAnsi="Times New Roman" w:cs="Times New Roman"/>
          <w:color w:val="auto"/>
          <w:lang w:val="en-US"/>
        </w:rPr>
        <w:lastRenderedPageBreak/>
        <w:t>Introduction</w:t>
      </w:r>
      <w:bookmarkEnd w:id="0"/>
    </w:p>
    <w:p w14:paraId="01940D88" w14:textId="77777777" w:rsidR="00EC2D24" w:rsidRPr="00057971" w:rsidRDefault="00EC2D24" w:rsidP="00EC2D24">
      <w:pPr>
        <w:rPr>
          <w:rFonts w:ascii="Times New Roman" w:hAnsi="Times New Roman" w:cs="Times New Roman"/>
          <w:lang w:val="en-US"/>
        </w:rPr>
      </w:pPr>
    </w:p>
    <w:p w14:paraId="003F8655" w14:textId="4C39ECD4" w:rsidR="00F63144" w:rsidRPr="00057971" w:rsidRDefault="00F63144" w:rsidP="00EC2D24">
      <w:pPr>
        <w:spacing w:line="480" w:lineRule="auto"/>
        <w:rPr>
          <w:rFonts w:ascii="Times New Roman" w:hAnsi="Times New Roman" w:cs="Times New Roman"/>
        </w:rPr>
      </w:pPr>
      <w:r w:rsidRPr="00057971">
        <w:rPr>
          <w:rFonts w:ascii="Times New Roman" w:hAnsi="Times New Roman" w:cs="Times New Roman"/>
        </w:rPr>
        <w:t xml:space="preserve">Primark, the international low-cost fashion retailer, was founded in 1969 in Ireland as </w:t>
      </w:r>
      <w:proofErr w:type="spellStart"/>
      <w:r w:rsidRPr="00057971">
        <w:rPr>
          <w:rFonts w:ascii="Times New Roman" w:hAnsi="Times New Roman" w:cs="Times New Roman"/>
        </w:rPr>
        <w:t>Penneys</w:t>
      </w:r>
      <w:proofErr w:type="spellEnd"/>
      <w:r w:rsidRPr="00057971">
        <w:rPr>
          <w:rFonts w:ascii="Times New Roman" w:hAnsi="Times New Roman" w:cs="Times New Roman"/>
        </w:rPr>
        <w:t xml:space="preserve"> and quickly expanded its presence, including in the UK from 1974 (Primark Corporate, </w:t>
      </w:r>
      <w:proofErr w:type="spellStart"/>
      <w:r w:rsidRPr="00057971">
        <w:rPr>
          <w:rFonts w:ascii="Times New Roman" w:hAnsi="Times New Roman" w:cs="Times New Roman"/>
        </w:rPr>
        <w:t>n.d</w:t>
      </w:r>
      <w:proofErr w:type="spellEnd"/>
      <w:r w:rsidRPr="00057971">
        <w:rPr>
          <w:rFonts w:ascii="Times New Roman" w:hAnsi="Times New Roman" w:cs="Times New Roman"/>
        </w:rPr>
        <w:t>). With over 450 stores in 17 countries, Primark has established itself without a traditional advertising strategy, relying on affordable prices and the in-store experience (Grewal</w:t>
      </w:r>
      <w:r w:rsidR="0037124B">
        <w:rPr>
          <w:rFonts w:ascii="Times New Roman" w:hAnsi="Times New Roman" w:cs="Times New Roman"/>
        </w:rPr>
        <w:t>,</w:t>
      </w:r>
      <w:r w:rsidRPr="00057971">
        <w:rPr>
          <w:rFonts w:ascii="Times New Roman" w:hAnsi="Times New Roman" w:cs="Times New Roman"/>
        </w:rPr>
        <w:t xml:space="preserve"> </w:t>
      </w:r>
      <w:r w:rsidR="0037124B" w:rsidRPr="0037124B">
        <w:rPr>
          <w:rFonts w:ascii="Times New Roman" w:hAnsi="Times New Roman" w:cs="Times New Roman"/>
          <w:i/>
          <w:iCs/>
          <w:lang w:val="en"/>
        </w:rPr>
        <w:t xml:space="preserve">Krishnan, and Borin, </w:t>
      </w:r>
      <w:r w:rsidRPr="00057971">
        <w:rPr>
          <w:rFonts w:ascii="Times New Roman" w:hAnsi="Times New Roman" w:cs="Times New Roman"/>
        </w:rPr>
        <w:t>2019).</w:t>
      </w:r>
    </w:p>
    <w:p w14:paraId="2011288C" w14:textId="77777777" w:rsidR="00F63144" w:rsidRPr="00057971" w:rsidRDefault="00F63144" w:rsidP="00EC2D24">
      <w:pPr>
        <w:spacing w:line="480" w:lineRule="auto"/>
        <w:rPr>
          <w:rFonts w:ascii="Times New Roman" w:hAnsi="Times New Roman" w:cs="Times New Roman"/>
        </w:rPr>
      </w:pPr>
      <w:r w:rsidRPr="00057971">
        <w:rPr>
          <w:rFonts w:ascii="Times New Roman" w:hAnsi="Times New Roman" w:cs="Times New Roman"/>
        </w:rPr>
        <w:t>In a competitive industry like British retail, marketing strategies have a direct impact on company success (Statista, 2023). Unlike its rivals, which invest in TV and digital advertising, Primark focuses on strategic store positioning, social media, and customer referrals (Doyle, 2021). This minimalist strategy raises questions regarding its long-term effectiveness and impact on consumer behaviour (Kotler and Keller, 2023).</w:t>
      </w:r>
    </w:p>
    <w:p w14:paraId="4D4D4925" w14:textId="77777777" w:rsidR="00F63144" w:rsidRPr="00057971" w:rsidRDefault="00F63144" w:rsidP="00EC2D24">
      <w:pPr>
        <w:spacing w:line="480" w:lineRule="auto"/>
        <w:rPr>
          <w:rFonts w:ascii="Times New Roman" w:hAnsi="Times New Roman" w:cs="Times New Roman"/>
        </w:rPr>
      </w:pPr>
      <w:r w:rsidRPr="00057971">
        <w:rPr>
          <w:rFonts w:ascii="Times New Roman" w:hAnsi="Times New Roman" w:cs="Times New Roman"/>
        </w:rPr>
        <w:t>Although Primark does not follow conventional intensive promotional strategies, its continued success in attracting and retaining customers highlights the importance of a well-implemented, low-cost marketing strategy (Doyle, 2021). Unlike competitors who invest heavily in digital or television campaigns, Primark relies on strategic store locations, social media engagement, and word-of-mouth recommendations to enhance its visibility (Chaffey and Ellis-Chadwick, 2022). This minimalist yet effective marketing model has enabled the company to become a leader in its segment without requiring extensive advertising budgets (</w:t>
      </w:r>
      <w:proofErr w:type="spellStart"/>
      <w:r w:rsidRPr="00057971">
        <w:rPr>
          <w:rFonts w:ascii="Times New Roman" w:hAnsi="Times New Roman" w:cs="Times New Roman"/>
        </w:rPr>
        <w:t>Fernie</w:t>
      </w:r>
      <w:proofErr w:type="spellEnd"/>
      <w:r w:rsidRPr="00057971">
        <w:rPr>
          <w:rFonts w:ascii="Times New Roman" w:hAnsi="Times New Roman" w:cs="Times New Roman"/>
        </w:rPr>
        <w:t xml:space="preserve"> and Sparks, 2023).</w:t>
      </w:r>
    </w:p>
    <w:p w14:paraId="28FBE0D7" w14:textId="11B6FC18" w:rsidR="00F63144" w:rsidRPr="00057971" w:rsidRDefault="00F63144" w:rsidP="00EC2D24">
      <w:pPr>
        <w:spacing w:line="480" w:lineRule="auto"/>
        <w:rPr>
          <w:rFonts w:ascii="Times New Roman" w:hAnsi="Times New Roman" w:cs="Times New Roman"/>
        </w:rPr>
      </w:pPr>
      <w:r w:rsidRPr="00057971">
        <w:rPr>
          <w:rFonts w:ascii="Times New Roman" w:hAnsi="Times New Roman" w:cs="Times New Roman"/>
        </w:rPr>
        <w:t xml:space="preserve">However, the success of this strategy raises questions about its efficiency in a constantly evolving market and its impact on consumer behaviour (Kotler and Keller, 2023). Burt and Sparks (2020) and Hermann (2021) suggest that low-cost strategies yield varying results depending on the consumer segments and market conditions. </w:t>
      </w:r>
    </w:p>
    <w:p w14:paraId="7FDF7C9F" w14:textId="1B565545" w:rsidR="00F63144" w:rsidRPr="00057971" w:rsidRDefault="00F63144" w:rsidP="00EC2D24">
      <w:pPr>
        <w:spacing w:line="480" w:lineRule="auto"/>
        <w:rPr>
          <w:rFonts w:ascii="Times New Roman" w:hAnsi="Times New Roman" w:cs="Times New Roman"/>
        </w:rPr>
      </w:pPr>
      <w:r w:rsidRPr="00057971">
        <w:rPr>
          <w:rFonts w:ascii="Times New Roman" w:hAnsi="Times New Roman" w:cs="Times New Roman"/>
        </w:rPr>
        <w:t xml:space="preserve">This dissertation is structured clearly into five main chapters. Following this introductory section (Chapter 1), Chapter 2 provides a comprehensive literature review that examines the existing body of </w:t>
      </w:r>
      <w:r w:rsidRPr="00057971">
        <w:rPr>
          <w:rFonts w:ascii="Times New Roman" w:hAnsi="Times New Roman" w:cs="Times New Roman"/>
        </w:rPr>
        <w:lastRenderedPageBreak/>
        <w:t xml:space="preserve">knowledge on low-cost marketing strategies, consumer loyalty, digital marketing, and strategic frameworks, such as Porter's Value Chain. Chapter 3 describes the mixed-method research approach adopted, detailing the methodology, data collection processes, and analysis techniques employed. Chapter 4 presents a detailed analysis of the collected quantitative and qualitative data, providing insights into consumer perceptions and the effectiveness of Primark's marketing strategies. Chapter 5 critically discusses these findings, explicitly linking them to the reviewed literature and outlining their implications for Primark. Finally, the conclusion and recommendations section </w:t>
      </w:r>
      <w:proofErr w:type="gramStart"/>
      <w:r w:rsidRPr="00057971">
        <w:rPr>
          <w:rFonts w:ascii="Times New Roman" w:hAnsi="Times New Roman" w:cs="Times New Roman"/>
        </w:rPr>
        <w:t>summarises</w:t>
      </w:r>
      <w:proofErr w:type="gramEnd"/>
      <w:r w:rsidRPr="00057971">
        <w:rPr>
          <w:rFonts w:ascii="Times New Roman" w:hAnsi="Times New Roman" w:cs="Times New Roman"/>
        </w:rPr>
        <w:t xml:space="preserve"> key findings, provides practical recommendations for Primark's management, highlights the study's limitations, and suggests avenues for future research.</w:t>
      </w:r>
    </w:p>
    <w:p w14:paraId="6D9E3A44" w14:textId="27D7C33E" w:rsidR="00EC2D24" w:rsidRPr="00057971" w:rsidRDefault="00EC2D24">
      <w:pPr>
        <w:rPr>
          <w:rFonts w:ascii="Times New Roman" w:hAnsi="Times New Roman" w:cs="Times New Roman"/>
        </w:rPr>
      </w:pPr>
      <w:r w:rsidRPr="00057971">
        <w:rPr>
          <w:rFonts w:ascii="Times New Roman" w:hAnsi="Times New Roman" w:cs="Times New Roman"/>
        </w:rPr>
        <w:br w:type="page"/>
      </w:r>
    </w:p>
    <w:p w14:paraId="72E73DD1" w14:textId="77777777" w:rsidR="00B13DC8" w:rsidRDefault="00B13DC8" w:rsidP="00B13DC8">
      <w:pPr>
        <w:jc w:val="center"/>
        <w:rPr>
          <w:rFonts w:ascii="Times New Roman" w:hAnsi="Times New Roman" w:cs="Times New Roman"/>
          <w:sz w:val="96"/>
          <w:szCs w:val="96"/>
          <w:lang w:val="en-US"/>
        </w:rPr>
      </w:pPr>
    </w:p>
    <w:p w14:paraId="70465DB8" w14:textId="1965D69E" w:rsidR="00B13DC8" w:rsidRDefault="00B13DC8" w:rsidP="00B13DC8">
      <w:pPr>
        <w:jc w:val="center"/>
        <w:rPr>
          <w:rFonts w:ascii="Times New Roman" w:hAnsi="Times New Roman" w:cs="Times New Roman"/>
          <w:sz w:val="96"/>
          <w:szCs w:val="96"/>
          <w:lang w:val="en-US"/>
        </w:rPr>
      </w:pPr>
      <w:r w:rsidRPr="00B13DC8">
        <w:rPr>
          <w:rFonts w:ascii="Times New Roman" w:hAnsi="Times New Roman" w:cs="Times New Roman"/>
          <w:sz w:val="96"/>
          <w:szCs w:val="96"/>
          <w:lang w:val="en-US"/>
        </w:rPr>
        <w:t>Chapter 1</w:t>
      </w:r>
    </w:p>
    <w:p w14:paraId="128001A4" w14:textId="77777777" w:rsidR="00B13DC8" w:rsidRDefault="00B13DC8" w:rsidP="00B13DC8">
      <w:pPr>
        <w:jc w:val="center"/>
        <w:rPr>
          <w:rFonts w:ascii="Times New Roman" w:hAnsi="Times New Roman" w:cs="Times New Roman"/>
          <w:sz w:val="32"/>
          <w:szCs w:val="32"/>
          <w:lang w:val="en-US"/>
        </w:rPr>
      </w:pPr>
      <w:r w:rsidRPr="00B13DC8">
        <w:rPr>
          <w:rFonts w:ascii="Times New Roman" w:hAnsi="Times New Roman" w:cs="Times New Roman"/>
          <w:sz w:val="32"/>
          <w:szCs w:val="32"/>
          <w:lang w:val="en-US"/>
        </w:rPr>
        <w:t>Aims, Objectives and Research Questions</w:t>
      </w:r>
    </w:p>
    <w:p w14:paraId="75D7BA54" w14:textId="77777777" w:rsidR="00B13DC8" w:rsidRDefault="00B13DC8" w:rsidP="00B13DC8">
      <w:pPr>
        <w:jc w:val="center"/>
        <w:rPr>
          <w:rFonts w:ascii="Times New Roman" w:hAnsi="Times New Roman" w:cs="Times New Roman"/>
          <w:sz w:val="32"/>
          <w:szCs w:val="32"/>
          <w:lang w:val="en-US"/>
        </w:rPr>
      </w:pPr>
    </w:p>
    <w:p w14:paraId="61CDC69A" w14:textId="77777777" w:rsidR="00B13DC8" w:rsidRDefault="00B13DC8" w:rsidP="00B13DC8">
      <w:pPr>
        <w:jc w:val="center"/>
        <w:rPr>
          <w:rFonts w:ascii="Times New Roman" w:hAnsi="Times New Roman" w:cs="Times New Roman"/>
          <w:sz w:val="32"/>
          <w:szCs w:val="32"/>
          <w:lang w:val="en-US"/>
        </w:rPr>
      </w:pPr>
    </w:p>
    <w:p w14:paraId="3ED0A0EA" w14:textId="77777777" w:rsidR="00B13DC8" w:rsidRDefault="00B13DC8" w:rsidP="00B13DC8">
      <w:pPr>
        <w:jc w:val="center"/>
        <w:rPr>
          <w:rFonts w:ascii="Times New Roman" w:hAnsi="Times New Roman" w:cs="Times New Roman"/>
          <w:sz w:val="32"/>
          <w:szCs w:val="32"/>
          <w:lang w:val="en-US"/>
        </w:rPr>
      </w:pPr>
    </w:p>
    <w:p w14:paraId="4CEC1EC9" w14:textId="77777777" w:rsidR="00B13DC8" w:rsidRDefault="00B13DC8" w:rsidP="00B13DC8">
      <w:pPr>
        <w:jc w:val="center"/>
        <w:rPr>
          <w:rFonts w:ascii="Times New Roman" w:hAnsi="Times New Roman" w:cs="Times New Roman"/>
          <w:sz w:val="32"/>
          <w:szCs w:val="32"/>
          <w:lang w:val="en-US"/>
        </w:rPr>
      </w:pPr>
    </w:p>
    <w:p w14:paraId="23144B56" w14:textId="46C8FA1A" w:rsidR="00B13DC8" w:rsidRPr="00B13DC8" w:rsidRDefault="00B13DC8" w:rsidP="00B13DC8">
      <w:pPr>
        <w:jc w:val="center"/>
        <w:rPr>
          <w:rFonts w:ascii="Times New Roman" w:eastAsiaTheme="majorEastAsia" w:hAnsi="Times New Roman" w:cs="Times New Roman"/>
          <w:sz w:val="96"/>
          <w:szCs w:val="96"/>
          <w:lang w:val="en-US"/>
        </w:rPr>
      </w:pPr>
      <w:r>
        <w:rPr>
          <w:rFonts w:ascii="Times New Roman" w:hAnsi="Times New Roman" w:cs="Times New Roman"/>
          <w:noProof/>
          <w:sz w:val="96"/>
          <w:szCs w:val="96"/>
          <w:lang w:val="en-US"/>
        </w:rPr>
        <w:drawing>
          <wp:inline distT="0" distB="0" distL="0" distR="0" wp14:anchorId="272F95EF" wp14:editId="78FF7CD2">
            <wp:extent cx="5943600" cy="3343275"/>
            <wp:effectExtent l="19050" t="0" r="19050" b="981075"/>
            <wp:docPr id="1211098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98104" name="Picture 121109810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B13DC8">
        <w:rPr>
          <w:rFonts w:ascii="Times New Roman" w:hAnsi="Times New Roman" w:cs="Times New Roman"/>
          <w:sz w:val="96"/>
          <w:szCs w:val="96"/>
          <w:lang w:val="en-US"/>
        </w:rPr>
        <w:br w:type="page"/>
      </w:r>
    </w:p>
    <w:p w14:paraId="478C1C2B" w14:textId="044D431C" w:rsidR="00D16620" w:rsidRPr="00FF2017" w:rsidRDefault="00D16620" w:rsidP="00D16620">
      <w:pPr>
        <w:pStyle w:val="Heading1"/>
        <w:rPr>
          <w:rFonts w:ascii="Times New Roman" w:hAnsi="Times New Roman" w:cs="Times New Roman"/>
          <w:color w:val="auto"/>
          <w:lang w:val="en-US"/>
        </w:rPr>
      </w:pPr>
      <w:bookmarkStart w:id="1" w:name="_Toc203143266"/>
      <w:r w:rsidRPr="00FF2017">
        <w:rPr>
          <w:rFonts w:ascii="Times New Roman" w:hAnsi="Times New Roman" w:cs="Times New Roman"/>
          <w:color w:val="auto"/>
          <w:lang w:val="en-US"/>
        </w:rPr>
        <w:lastRenderedPageBreak/>
        <w:t>Chapter 1. Aims, Objectives and Research Questions</w:t>
      </w:r>
      <w:bookmarkEnd w:id="1"/>
    </w:p>
    <w:p w14:paraId="428827BB" w14:textId="77777777" w:rsidR="00D16620" w:rsidRPr="00057971" w:rsidRDefault="00D16620" w:rsidP="00EC2D24">
      <w:pPr>
        <w:spacing w:line="480" w:lineRule="auto"/>
        <w:rPr>
          <w:rFonts w:ascii="Times New Roman" w:hAnsi="Times New Roman" w:cs="Times New Roman"/>
        </w:rPr>
      </w:pPr>
    </w:p>
    <w:p w14:paraId="7C690214" w14:textId="77777777" w:rsidR="00D16620" w:rsidRPr="00057971" w:rsidRDefault="00D16620" w:rsidP="00EC2D24">
      <w:pPr>
        <w:spacing w:line="480" w:lineRule="auto"/>
        <w:rPr>
          <w:rFonts w:ascii="Times New Roman" w:hAnsi="Times New Roman" w:cs="Times New Roman"/>
        </w:rPr>
      </w:pPr>
      <w:r w:rsidRPr="00057971">
        <w:rPr>
          <w:rFonts w:ascii="Times New Roman" w:hAnsi="Times New Roman" w:cs="Times New Roman"/>
        </w:rPr>
        <w:t>This study evaluates the impact of Primark's low-cost marketing strategy on its success in the UK retail market. By analysing the effectiveness of Primark's unique approach to minimising traditional advertising while leveraging social media, word-of-mouth, and in-store experiences, this research seeks to determine how such strategies influence consumer behaviour and brand performance.</w:t>
      </w:r>
    </w:p>
    <w:p w14:paraId="4871ACBE" w14:textId="26B9C02A" w:rsidR="00F63144" w:rsidRPr="00057971" w:rsidRDefault="00F63144" w:rsidP="00EC2D24">
      <w:pPr>
        <w:spacing w:line="480" w:lineRule="auto"/>
        <w:rPr>
          <w:rFonts w:ascii="Times New Roman" w:hAnsi="Times New Roman" w:cs="Times New Roman"/>
          <w:lang w:val="en-US"/>
        </w:rPr>
      </w:pPr>
      <w:r w:rsidRPr="00057971">
        <w:rPr>
          <w:rFonts w:ascii="Times New Roman" w:hAnsi="Times New Roman" w:cs="Times New Roman"/>
          <w:lang w:val="en-US"/>
        </w:rPr>
        <w:t>The primary aim of this research is to critically evaluate the impact of Primark</w:t>
      </w:r>
      <w:r w:rsidR="00D00729" w:rsidRPr="00057971">
        <w:rPr>
          <w:rFonts w:ascii="Times New Roman" w:hAnsi="Times New Roman" w:cs="Times New Roman"/>
          <w:lang w:val="en-US"/>
        </w:rPr>
        <w:t>'</w:t>
      </w:r>
      <w:r w:rsidRPr="00057971">
        <w:rPr>
          <w:rFonts w:ascii="Times New Roman" w:hAnsi="Times New Roman" w:cs="Times New Roman"/>
          <w:lang w:val="en-US"/>
        </w:rPr>
        <w:t xml:space="preserve">s low-cost marketing strategy on consumer </w:t>
      </w:r>
      <w:proofErr w:type="spellStart"/>
      <w:r w:rsidRPr="00057971">
        <w:rPr>
          <w:rFonts w:ascii="Times New Roman" w:hAnsi="Times New Roman" w:cs="Times New Roman"/>
          <w:lang w:val="en-US"/>
        </w:rPr>
        <w:t>behaviour</w:t>
      </w:r>
      <w:proofErr w:type="spellEnd"/>
      <w:r w:rsidRPr="00057971">
        <w:rPr>
          <w:rFonts w:ascii="Times New Roman" w:hAnsi="Times New Roman" w:cs="Times New Roman"/>
          <w:lang w:val="en-US"/>
        </w:rPr>
        <w:t>, brand perception, and overall success in the UK retail market, identifying factors that contribute significantly to the brand</w:t>
      </w:r>
      <w:r w:rsidR="00D00729" w:rsidRPr="00057971">
        <w:rPr>
          <w:rFonts w:ascii="Times New Roman" w:hAnsi="Times New Roman" w:cs="Times New Roman"/>
          <w:lang w:val="en-US"/>
        </w:rPr>
        <w:t>'</w:t>
      </w:r>
      <w:r w:rsidRPr="00057971">
        <w:rPr>
          <w:rFonts w:ascii="Times New Roman" w:hAnsi="Times New Roman" w:cs="Times New Roman"/>
          <w:lang w:val="en-US"/>
        </w:rPr>
        <w:t>s competitive positioning.</w:t>
      </w:r>
    </w:p>
    <w:p w14:paraId="117434C5" w14:textId="77777777" w:rsidR="00EC2D24" w:rsidRPr="00057971" w:rsidRDefault="00EC2D24" w:rsidP="00EC2D24">
      <w:pPr>
        <w:spacing w:line="480" w:lineRule="auto"/>
        <w:rPr>
          <w:rFonts w:ascii="Times New Roman" w:hAnsi="Times New Roman" w:cs="Times New Roman"/>
        </w:rPr>
      </w:pPr>
    </w:p>
    <w:p w14:paraId="6381AE9A" w14:textId="77777777" w:rsidR="00D16620" w:rsidRPr="00FF2017" w:rsidRDefault="00D16620" w:rsidP="00EC2D24">
      <w:pPr>
        <w:spacing w:line="480" w:lineRule="auto"/>
        <w:rPr>
          <w:rFonts w:ascii="Times New Roman" w:hAnsi="Times New Roman" w:cs="Times New Roman"/>
        </w:rPr>
      </w:pPr>
      <w:r w:rsidRPr="00FF2017">
        <w:rPr>
          <w:rFonts w:ascii="Times New Roman" w:hAnsi="Times New Roman" w:cs="Times New Roman"/>
        </w:rPr>
        <w:t>Objectives</w:t>
      </w:r>
    </w:p>
    <w:p w14:paraId="0114352C" w14:textId="0F0750F7" w:rsidR="00D16620" w:rsidRPr="00057971" w:rsidRDefault="00F63144" w:rsidP="00EC2D24">
      <w:pPr>
        <w:spacing w:line="480" w:lineRule="auto"/>
        <w:rPr>
          <w:rFonts w:ascii="Times New Roman" w:hAnsi="Times New Roman" w:cs="Times New Roman"/>
        </w:rPr>
      </w:pPr>
      <w:r w:rsidRPr="00057971">
        <w:rPr>
          <w:rFonts w:ascii="Times New Roman" w:hAnsi="Times New Roman" w:cs="Times New Roman"/>
        </w:rPr>
        <w:t>To achieve the research aim, the following specific objectives have been established:</w:t>
      </w:r>
    </w:p>
    <w:p w14:paraId="7F4889AF" w14:textId="77777777" w:rsidR="00D16620" w:rsidRPr="00057971" w:rsidRDefault="00D16620" w:rsidP="00EC2D24">
      <w:pPr>
        <w:numPr>
          <w:ilvl w:val="0"/>
          <w:numId w:val="2"/>
        </w:numPr>
        <w:spacing w:line="480" w:lineRule="auto"/>
        <w:rPr>
          <w:rFonts w:ascii="Times New Roman" w:hAnsi="Times New Roman" w:cs="Times New Roman"/>
        </w:rPr>
      </w:pPr>
      <w:r w:rsidRPr="00057971">
        <w:rPr>
          <w:rFonts w:ascii="Times New Roman" w:hAnsi="Times New Roman" w:cs="Times New Roman"/>
        </w:rPr>
        <w:t>To identify and analyse Primark's key low-cost marketing strategies and how they differ from traditional marketing approaches in the retail industry.</w:t>
      </w:r>
    </w:p>
    <w:p w14:paraId="1CD70154" w14:textId="77777777" w:rsidR="00D16620" w:rsidRPr="00057971" w:rsidRDefault="00D16620" w:rsidP="00EC2D24">
      <w:pPr>
        <w:numPr>
          <w:ilvl w:val="0"/>
          <w:numId w:val="2"/>
        </w:numPr>
        <w:spacing w:line="480" w:lineRule="auto"/>
        <w:rPr>
          <w:rFonts w:ascii="Times New Roman" w:hAnsi="Times New Roman" w:cs="Times New Roman"/>
        </w:rPr>
      </w:pPr>
      <w:r w:rsidRPr="00057971">
        <w:rPr>
          <w:rFonts w:ascii="Times New Roman" w:hAnsi="Times New Roman" w:cs="Times New Roman"/>
        </w:rPr>
        <w:t>To examine consumer perceptions of Primark's marketing approach and its influence on purchasing behaviour and brand loyalty.</w:t>
      </w:r>
    </w:p>
    <w:p w14:paraId="7F5AB12E" w14:textId="77777777" w:rsidR="00D16620" w:rsidRPr="00057971" w:rsidRDefault="00D16620" w:rsidP="00EC2D24">
      <w:pPr>
        <w:numPr>
          <w:ilvl w:val="0"/>
          <w:numId w:val="2"/>
        </w:numPr>
        <w:spacing w:line="480" w:lineRule="auto"/>
        <w:rPr>
          <w:rFonts w:ascii="Times New Roman" w:hAnsi="Times New Roman" w:cs="Times New Roman"/>
        </w:rPr>
      </w:pPr>
      <w:r w:rsidRPr="00057971">
        <w:rPr>
          <w:rFonts w:ascii="Times New Roman" w:hAnsi="Times New Roman" w:cs="Times New Roman"/>
        </w:rPr>
        <w:t>To evaluate the effectiveness of Primark's reliance on word-of-mouth and social media marketing as opposed to conventional advertising methods.</w:t>
      </w:r>
    </w:p>
    <w:p w14:paraId="554C1E5B" w14:textId="77777777" w:rsidR="00D16620" w:rsidRPr="00057971" w:rsidRDefault="00D16620" w:rsidP="00EC2D24">
      <w:pPr>
        <w:numPr>
          <w:ilvl w:val="0"/>
          <w:numId w:val="2"/>
        </w:numPr>
        <w:spacing w:line="480" w:lineRule="auto"/>
        <w:rPr>
          <w:rFonts w:ascii="Times New Roman" w:hAnsi="Times New Roman" w:cs="Times New Roman"/>
        </w:rPr>
      </w:pPr>
      <w:r w:rsidRPr="00057971">
        <w:rPr>
          <w:rFonts w:ascii="Times New Roman" w:hAnsi="Times New Roman" w:cs="Times New Roman"/>
        </w:rPr>
        <w:t>To compare Primark's marketing success with that of other low-cost fashion retailers operating in the UK market.</w:t>
      </w:r>
    </w:p>
    <w:p w14:paraId="20E4C839" w14:textId="77777777" w:rsidR="00EC2D24" w:rsidRPr="00057971" w:rsidRDefault="00EC2D24" w:rsidP="00EC2D24">
      <w:pPr>
        <w:spacing w:line="360" w:lineRule="auto"/>
        <w:rPr>
          <w:rFonts w:ascii="Times New Roman" w:hAnsi="Times New Roman" w:cs="Times New Roman"/>
        </w:rPr>
      </w:pPr>
    </w:p>
    <w:p w14:paraId="0D50DEDA" w14:textId="77777777" w:rsidR="00EC2D24" w:rsidRPr="00057971" w:rsidRDefault="00EC2D24" w:rsidP="00EC2D24">
      <w:pPr>
        <w:spacing w:line="360" w:lineRule="auto"/>
        <w:rPr>
          <w:rFonts w:ascii="Times New Roman" w:hAnsi="Times New Roman" w:cs="Times New Roman"/>
        </w:rPr>
      </w:pPr>
    </w:p>
    <w:p w14:paraId="56631256" w14:textId="77777777" w:rsidR="00F63144" w:rsidRPr="00057971" w:rsidRDefault="00F63144" w:rsidP="00F63144">
      <w:pPr>
        <w:ind w:left="360"/>
        <w:rPr>
          <w:rFonts w:ascii="Times New Roman" w:hAnsi="Times New Roman" w:cs="Times New Roman"/>
        </w:rPr>
      </w:pPr>
    </w:p>
    <w:p w14:paraId="64357195" w14:textId="77777777" w:rsidR="00D16620" w:rsidRPr="00FF2017" w:rsidRDefault="00D16620" w:rsidP="00EC2D24">
      <w:pPr>
        <w:spacing w:line="480" w:lineRule="auto"/>
        <w:rPr>
          <w:rFonts w:ascii="Times New Roman" w:hAnsi="Times New Roman" w:cs="Times New Roman"/>
        </w:rPr>
      </w:pPr>
      <w:r w:rsidRPr="00FF2017">
        <w:rPr>
          <w:rFonts w:ascii="Times New Roman" w:hAnsi="Times New Roman" w:cs="Times New Roman"/>
        </w:rPr>
        <w:t xml:space="preserve">Research Questions </w:t>
      </w:r>
    </w:p>
    <w:p w14:paraId="5A3037AC" w14:textId="068404ED" w:rsidR="00F63144" w:rsidRPr="00057971" w:rsidRDefault="00F63144" w:rsidP="00EC2D24">
      <w:pPr>
        <w:spacing w:line="480" w:lineRule="auto"/>
        <w:rPr>
          <w:rFonts w:ascii="Times New Roman" w:hAnsi="Times New Roman" w:cs="Times New Roman"/>
        </w:rPr>
      </w:pPr>
      <w:r w:rsidRPr="00057971">
        <w:rPr>
          <w:rFonts w:ascii="Times New Roman" w:hAnsi="Times New Roman" w:cs="Times New Roman"/>
        </w:rPr>
        <w:t>Based on the objectives outlined above, this research seeks to answer the following key questions:</w:t>
      </w:r>
    </w:p>
    <w:p w14:paraId="715349E0" w14:textId="77777777" w:rsidR="00D16620" w:rsidRPr="00057971" w:rsidRDefault="00D16620" w:rsidP="00EC2D24">
      <w:pPr>
        <w:spacing w:line="480" w:lineRule="auto"/>
        <w:rPr>
          <w:rFonts w:ascii="Times New Roman" w:hAnsi="Times New Roman" w:cs="Times New Roman"/>
        </w:rPr>
      </w:pPr>
    </w:p>
    <w:p w14:paraId="704C8D5D" w14:textId="77777777" w:rsidR="00F63144" w:rsidRPr="00057971" w:rsidRDefault="00F63144" w:rsidP="00EC2D24">
      <w:pPr>
        <w:spacing w:line="480" w:lineRule="auto"/>
        <w:ind w:left="360"/>
        <w:rPr>
          <w:rFonts w:ascii="Times New Roman" w:hAnsi="Times New Roman" w:cs="Times New Roman"/>
        </w:rPr>
      </w:pPr>
      <w:r w:rsidRPr="00057971">
        <w:rPr>
          <w:rFonts w:ascii="Times New Roman" w:hAnsi="Times New Roman" w:cs="Times New Roman"/>
        </w:rPr>
        <w:t xml:space="preserve">RQ1. </w:t>
      </w:r>
      <w:r w:rsidR="00D16620" w:rsidRPr="00057971">
        <w:rPr>
          <w:rFonts w:ascii="Times New Roman" w:hAnsi="Times New Roman" w:cs="Times New Roman"/>
        </w:rPr>
        <w:t>What are the main components of Primark's low-cost marketing strategy?</w:t>
      </w:r>
    </w:p>
    <w:p w14:paraId="40C16D4F" w14:textId="77777777" w:rsidR="00F63144" w:rsidRPr="00057971" w:rsidRDefault="00F63144" w:rsidP="00EC2D24">
      <w:pPr>
        <w:spacing w:line="480" w:lineRule="auto"/>
        <w:ind w:left="360"/>
        <w:rPr>
          <w:rFonts w:ascii="Times New Roman" w:hAnsi="Times New Roman" w:cs="Times New Roman"/>
        </w:rPr>
      </w:pPr>
      <w:r w:rsidRPr="00057971">
        <w:rPr>
          <w:rFonts w:ascii="Times New Roman" w:hAnsi="Times New Roman" w:cs="Times New Roman"/>
        </w:rPr>
        <w:t xml:space="preserve">RQ2. </w:t>
      </w:r>
      <w:r w:rsidR="00D16620" w:rsidRPr="00057971">
        <w:rPr>
          <w:rFonts w:ascii="Times New Roman" w:hAnsi="Times New Roman" w:cs="Times New Roman"/>
        </w:rPr>
        <w:t>How do consumers perceive and respond to Primark's marketing approach?</w:t>
      </w:r>
    </w:p>
    <w:p w14:paraId="11CD6C9B" w14:textId="77777777" w:rsidR="00F63144" w:rsidRPr="00057971" w:rsidRDefault="00F63144" w:rsidP="00EC2D24">
      <w:pPr>
        <w:spacing w:line="480" w:lineRule="auto"/>
        <w:ind w:left="360"/>
        <w:rPr>
          <w:rFonts w:ascii="Times New Roman" w:hAnsi="Times New Roman" w:cs="Times New Roman"/>
        </w:rPr>
      </w:pPr>
      <w:r w:rsidRPr="00057971">
        <w:rPr>
          <w:rFonts w:ascii="Times New Roman" w:hAnsi="Times New Roman" w:cs="Times New Roman"/>
        </w:rPr>
        <w:t xml:space="preserve">RQ3. </w:t>
      </w:r>
      <w:r w:rsidR="00D16620" w:rsidRPr="00057971">
        <w:rPr>
          <w:rFonts w:ascii="Times New Roman" w:hAnsi="Times New Roman" w:cs="Times New Roman"/>
        </w:rPr>
        <w:t>What role do social media and word-of-mouth play in driving Primark's brand success?</w:t>
      </w:r>
    </w:p>
    <w:p w14:paraId="524F0F7D" w14:textId="0D47AD3B" w:rsidR="00D16620" w:rsidRPr="00057971" w:rsidRDefault="00F63144" w:rsidP="00EC2D24">
      <w:pPr>
        <w:spacing w:line="480" w:lineRule="auto"/>
        <w:ind w:left="360"/>
        <w:rPr>
          <w:rFonts w:ascii="Times New Roman" w:hAnsi="Times New Roman" w:cs="Times New Roman"/>
        </w:rPr>
      </w:pPr>
      <w:r w:rsidRPr="00057971">
        <w:rPr>
          <w:rFonts w:ascii="Times New Roman" w:hAnsi="Times New Roman" w:cs="Times New Roman"/>
        </w:rPr>
        <w:t xml:space="preserve">RQ4. </w:t>
      </w:r>
      <w:r w:rsidR="00D16620" w:rsidRPr="00057971">
        <w:rPr>
          <w:rFonts w:ascii="Times New Roman" w:hAnsi="Times New Roman" w:cs="Times New Roman"/>
        </w:rPr>
        <w:t>How does Primark's marketing strategy compare to other low-cost fashion retailers?</w:t>
      </w:r>
    </w:p>
    <w:p w14:paraId="537B1E98" w14:textId="77777777" w:rsidR="00D16620" w:rsidRPr="00057971" w:rsidRDefault="00D16620">
      <w:pPr>
        <w:rPr>
          <w:rFonts w:ascii="Times New Roman" w:hAnsi="Times New Roman" w:cs="Times New Roman"/>
          <w:lang w:val="en-US"/>
        </w:rPr>
      </w:pPr>
      <w:r w:rsidRPr="00057971">
        <w:rPr>
          <w:rFonts w:ascii="Times New Roman" w:hAnsi="Times New Roman" w:cs="Times New Roman"/>
          <w:lang w:val="en-US"/>
        </w:rPr>
        <w:br w:type="page"/>
      </w:r>
    </w:p>
    <w:p w14:paraId="68B0FACD" w14:textId="77777777" w:rsidR="00D16620" w:rsidRPr="00057971" w:rsidRDefault="00D16620" w:rsidP="00D16620">
      <w:pPr>
        <w:rPr>
          <w:rFonts w:ascii="Times New Roman" w:hAnsi="Times New Roman" w:cs="Times New Roman"/>
          <w:lang w:val="en-US"/>
        </w:rPr>
      </w:pPr>
    </w:p>
    <w:p w14:paraId="29CC5609" w14:textId="0F8CB8FB" w:rsidR="008C1D98" w:rsidRDefault="008C1D98" w:rsidP="008C1D98">
      <w:pPr>
        <w:jc w:val="center"/>
        <w:rPr>
          <w:rFonts w:ascii="Times New Roman" w:hAnsi="Times New Roman" w:cs="Times New Roman"/>
          <w:sz w:val="96"/>
          <w:szCs w:val="96"/>
          <w:lang w:val="en-US"/>
        </w:rPr>
      </w:pPr>
      <w:r w:rsidRPr="00B13DC8">
        <w:rPr>
          <w:rFonts w:ascii="Times New Roman" w:hAnsi="Times New Roman" w:cs="Times New Roman"/>
          <w:sz w:val="96"/>
          <w:szCs w:val="96"/>
          <w:lang w:val="en-US"/>
        </w:rPr>
        <w:t xml:space="preserve">Chapter </w:t>
      </w:r>
      <w:r>
        <w:rPr>
          <w:rFonts w:ascii="Times New Roman" w:hAnsi="Times New Roman" w:cs="Times New Roman"/>
          <w:sz w:val="96"/>
          <w:szCs w:val="96"/>
          <w:lang w:val="en-US"/>
        </w:rPr>
        <w:t>2</w:t>
      </w:r>
    </w:p>
    <w:p w14:paraId="30ABF344" w14:textId="77777777" w:rsidR="008C1D98" w:rsidRDefault="008C1D98" w:rsidP="008C1D98">
      <w:pPr>
        <w:jc w:val="center"/>
        <w:rPr>
          <w:rFonts w:ascii="Times New Roman" w:hAnsi="Times New Roman" w:cs="Times New Roman"/>
          <w:sz w:val="32"/>
          <w:szCs w:val="32"/>
          <w:lang w:val="en-US"/>
        </w:rPr>
      </w:pPr>
      <w:r w:rsidRPr="008C1D98">
        <w:rPr>
          <w:rFonts w:ascii="Times New Roman" w:hAnsi="Times New Roman" w:cs="Times New Roman"/>
          <w:sz w:val="32"/>
          <w:szCs w:val="32"/>
          <w:lang w:val="en-US"/>
        </w:rPr>
        <w:t xml:space="preserve">Literature Review </w:t>
      </w:r>
    </w:p>
    <w:p w14:paraId="1569D5C2" w14:textId="77777777" w:rsidR="008C1D98" w:rsidRDefault="008C1D98" w:rsidP="008C1D98">
      <w:pPr>
        <w:jc w:val="center"/>
        <w:rPr>
          <w:rFonts w:ascii="Times New Roman" w:hAnsi="Times New Roman" w:cs="Times New Roman"/>
          <w:sz w:val="32"/>
          <w:szCs w:val="32"/>
          <w:lang w:val="en-US"/>
        </w:rPr>
      </w:pPr>
    </w:p>
    <w:p w14:paraId="091D9A04" w14:textId="77777777" w:rsidR="008C1D98" w:rsidRDefault="008C1D98" w:rsidP="008C1D98">
      <w:pPr>
        <w:jc w:val="center"/>
        <w:rPr>
          <w:rFonts w:ascii="Times New Roman" w:hAnsi="Times New Roman" w:cs="Times New Roman"/>
          <w:sz w:val="32"/>
          <w:szCs w:val="32"/>
          <w:lang w:val="en-US"/>
        </w:rPr>
      </w:pPr>
    </w:p>
    <w:p w14:paraId="50DE7BC7" w14:textId="77777777" w:rsidR="008C1D98" w:rsidRDefault="008C1D98" w:rsidP="008C1D98">
      <w:pPr>
        <w:jc w:val="center"/>
        <w:rPr>
          <w:rFonts w:ascii="Times New Roman" w:hAnsi="Times New Roman" w:cs="Times New Roman"/>
          <w:sz w:val="32"/>
          <w:szCs w:val="32"/>
          <w:lang w:val="en-US"/>
        </w:rPr>
      </w:pPr>
    </w:p>
    <w:p w14:paraId="1BEAA0FC" w14:textId="51FA0BA5" w:rsidR="008C1D98" w:rsidRPr="008C1D98" w:rsidRDefault="008C1D98" w:rsidP="008C1D98">
      <w:pPr>
        <w:jc w:val="center"/>
        <w:rPr>
          <w:rFonts w:ascii="Times New Roman" w:eastAsiaTheme="majorEastAsia" w:hAnsi="Times New Roman" w:cs="Times New Roman"/>
          <w:sz w:val="32"/>
          <w:szCs w:val="32"/>
          <w:lang w:val="en-US"/>
        </w:rPr>
      </w:pPr>
      <w:r>
        <w:rPr>
          <w:rFonts w:ascii="Times New Roman" w:hAnsi="Times New Roman" w:cs="Times New Roman"/>
          <w:noProof/>
          <w:sz w:val="32"/>
          <w:szCs w:val="32"/>
          <w:lang w:val="en-US"/>
        </w:rPr>
        <w:drawing>
          <wp:inline distT="0" distB="0" distL="0" distR="0" wp14:anchorId="009DA452" wp14:editId="54980C86">
            <wp:extent cx="5943600" cy="3343275"/>
            <wp:effectExtent l="19050" t="0" r="19050" b="981075"/>
            <wp:docPr id="1691325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325950" name="Picture 16913259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8C1D98">
        <w:rPr>
          <w:rFonts w:ascii="Times New Roman" w:hAnsi="Times New Roman" w:cs="Times New Roman"/>
          <w:sz w:val="32"/>
          <w:szCs w:val="32"/>
          <w:lang w:val="en-US"/>
        </w:rPr>
        <w:br w:type="page"/>
      </w:r>
    </w:p>
    <w:p w14:paraId="529CDCC2" w14:textId="1209C581" w:rsidR="00D16620" w:rsidRPr="00FF2017" w:rsidRDefault="00D16620" w:rsidP="00D16620">
      <w:pPr>
        <w:pStyle w:val="Heading1"/>
        <w:rPr>
          <w:rFonts w:ascii="Times New Roman" w:hAnsi="Times New Roman" w:cs="Times New Roman"/>
          <w:color w:val="auto"/>
          <w:lang w:val="en-US"/>
        </w:rPr>
      </w:pPr>
      <w:bookmarkStart w:id="2" w:name="_Toc203143267"/>
      <w:r w:rsidRPr="00FF2017">
        <w:rPr>
          <w:rFonts w:ascii="Times New Roman" w:hAnsi="Times New Roman" w:cs="Times New Roman"/>
          <w:color w:val="auto"/>
          <w:lang w:val="en-US"/>
        </w:rPr>
        <w:lastRenderedPageBreak/>
        <w:t>Chapter 2. Literature Review</w:t>
      </w:r>
      <w:bookmarkEnd w:id="2"/>
    </w:p>
    <w:p w14:paraId="200F3CBA" w14:textId="77777777" w:rsidR="00F63144" w:rsidRPr="00057971" w:rsidRDefault="00F63144" w:rsidP="00EC2D24">
      <w:pPr>
        <w:spacing w:line="360" w:lineRule="auto"/>
        <w:rPr>
          <w:rFonts w:ascii="Times New Roman" w:hAnsi="Times New Roman" w:cs="Times New Roman"/>
          <w:lang w:val="en-US"/>
        </w:rPr>
      </w:pPr>
    </w:p>
    <w:p w14:paraId="1C6845C8" w14:textId="77777777" w:rsidR="00F63144" w:rsidRPr="00057971" w:rsidRDefault="00F63144" w:rsidP="00EC2D24">
      <w:pPr>
        <w:spacing w:line="480" w:lineRule="auto"/>
        <w:rPr>
          <w:rFonts w:ascii="Times New Roman" w:hAnsi="Times New Roman" w:cs="Times New Roman"/>
          <w:lang w:val="en-US"/>
        </w:rPr>
      </w:pPr>
      <w:r w:rsidRPr="00057971">
        <w:rPr>
          <w:rFonts w:ascii="Times New Roman" w:hAnsi="Times New Roman" w:cs="Times New Roman"/>
          <w:lang w:val="en-US"/>
        </w:rPr>
        <w:t>Primark's business model has been widely examined in academic literature due to its unconventional reliance on a low-cost marketing approach. Unlike many competitors, Primark avoids traditional advertising and instead focuses on offering affordable products in well-positioned stores. According to IESE Business School (2011), Primark's success stems from its "no bells, no whistles" model, which is built on operational efficiency, high stock turnover, and a reliance on word-of-mouth. A case study from Newcastle University (2020) further explores how the brand aligns its cost-leadership model with emerging sustainability concerns, a topic that is increasingly debated in the ethical retail literature.</w:t>
      </w:r>
    </w:p>
    <w:p w14:paraId="3D630FF7" w14:textId="77777777" w:rsidR="00F63144" w:rsidRPr="00057971" w:rsidRDefault="00F63144" w:rsidP="00F63144">
      <w:pPr>
        <w:rPr>
          <w:rFonts w:ascii="Times New Roman" w:hAnsi="Times New Roman" w:cs="Times New Roman"/>
          <w:lang w:val="en-US"/>
        </w:rPr>
      </w:pPr>
    </w:p>
    <w:p w14:paraId="6A644349" w14:textId="208CCA7D" w:rsidR="00F63144" w:rsidRPr="00057971" w:rsidRDefault="00D16620" w:rsidP="00F63144">
      <w:pPr>
        <w:pStyle w:val="Heading2"/>
        <w:rPr>
          <w:rFonts w:ascii="Times New Roman" w:hAnsi="Times New Roman" w:cs="Times New Roman"/>
          <w:color w:val="auto"/>
          <w:lang w:val="en-US"/>
        </w:rPr>
      </w:pPr>
      <w:bookmarkStart w:id="3" w:name="_Toc203143268"/>
      <w:r w:rsidRPr="00057971">
        <w:rPr>
          <w:rFonts w:ascii="Times New Roman" w:hAnsi="Times New Roman" w:cs="Times New Roman"/>
          <w:color w:val="auto"/>
          <w:lang w:val="en-US"/>
        </w:rPr>
        <w:t>2.</w:t>
      </w:r>
      <w:r w:rsidR="00F63144" w:rsidRPr="00057971">
        <w:rPr>
          <w:rFonts w:ascii="Times New Roman" w:hAnsi="Times New Roman" w:cs="Times New Roman"/>
          <w:color w:val="auto"/>
          <w:lang w:val="en-US"/>
        </w:rPr>
        <w:t>1</w:t>
      </w:r>
      <w:r w:rsidRPr="00057971">
        <w:rPr>
          <w:rFonts w:ascii="Times New Roman" w:hAnsi="Times New Roman" w:cs="Times New Roman"/>
          <w:color w:val="auto"/>
          <w:lang w:val="en-US"/>
        </w:rPr>
        <w:t xml:space="preserve"> The Concept of </w:t>
      </w:r>
      <w:r w:rsidR="001026E7" w:rsidRPr="00057971">
        <w:rPr>
          <w:rFonts w:ascii="Times New Roman" w:hAnsi="Times New Roman" w:cs="Times New Roman"/>
          <w:color w:val="auto"/>
          <w:lang w:val="en-US"/>
        </w:rPr>
        <w:t>Low-Cost</w:t>
      </w:r>
      <w:r w:rsidRPr="00057971">
        <w:rPr>
          <w:rFonts w:ascii="Times New Roman" w:hAnsi="Times New Roman" w:cs="Times New Roman"/>
          <w:color w:val="auto"/>
          <w:lang w:val="en-US"/>
        </w:rPr>
        <w:t xml:space="preserve"> Marketing Strategies</w:t>
      </w:r>
      <w:bookmarkEnd w:id="3"/>
    </w:p>
    <w:p w14:paraId="16AAB8E1" w14:textId="77777777" w:rsidR="00F40D72" w:rsidRPr="00057971" w:rsidRDefault="00F40D72" w:rsidP="00EC2D24">
      <w:pPr>
        <w:spacing w:line="480" w:lineRule="auto"/>
        <w:rPr>
          <w:rFonts w:ascii="Times New Roman" w:hAnsi="Times New Roman" w:cs="Times New Roman"/>
          <w:lang w:val="en-US"/>
        </w:rPr>
      </w:pPr>
      <w:r w:rsidRPr="00057971">
        <w:rPr>
          <w:rFonts w:ascii="Times New Roman" w:hAnsi="Times New Roman" w:cs="Times New Roman"/>
          <w:lang w:val="en-US"/>
        </w:rPr>
        <w:t>In the current economic context, low-cost retail is increasingly attracting consumers interested in affordable products. Chahal and Kumar (2022) state that these retailers use strategies based on efficiency and low costs, offering products at significantly lower prices than traditional competitors, although maintaining quality remains a challenge.</w:t>
      </w:r>
    </w:p>
    <w:p w14:paraId="261A922D" w14:textId="299FC3F4" w:rsidR="00F40D72" w:rsidRPr="00057971" w:rsidRDefault="00F40D72" w:rsidP="00EC2D24">
      <w:pPr>
        <w:spacing w:line="480" w:lineRule="auto"/>
        <w:rPr>
          <w:rFonts w:ascii="Times New Roman" w:hAnsi="Times New Roman" w:cs="Times New Roman"/>
          <w:lang w:val="en-US"/>
        </w:rPr>
      </w:pPr>
      <w:r w:rsidRPr="00057971">
        <w:rPr>
          <w:rFonts w:ascii="Times New Roman" w:hAnsi="Times New Roman" w:cs="Times New Roman"/>
          <w:lang w:val="en-US"/>
        </w:rPr>
        <w:t xml:space="preserve">Nguyen and Wang (2023) argue that the success of low-cost retailers depends not only on low prices but also on a clear understanding of consumers' expectations regarding product value. Investments in the store experience and </w:t>
      </w:r>
      <w:proofErr w:type="spellStart"/>
      <w:r w:rsidRPr="00057971">
        <w:rPr>
          <w:rFonts w:ascii="Times New Roman" w:hAnsi="Times New Roman" w:cs="Times New Roman"/>
          <w:lang w:val="en-US"/>
        </w:rPr>
        <w:t>digitalisation</w:t>
      </w:r>
      <w:proofErr w:type="spellEnd"/>
      <w:r w:rsidRPr="00057971">
        <w:rPr>
          <w:rFonts w:ascii="Times New Roman" w:hAnsi="Times New Roman" w:cs="Times New Roman"/>
          <w:lang w:val="en-US"/>
        </w:rPr>
        <w:t xml:space="preserve"> help to balance quality and price.</w:t>
      </w:r>
    </w:p>
    <w:p w14:paraId="48D95B22" w14:textId="7F4D40D5" w:rsidR="000A0767" w:rsidRPr="00057971" w:rsidRDefault="000A0767" w:rsidP="00EC2D24">
      <w:pPr>
        <w:spacing w:line="480" w:lineRule="auto"/>
        <w:rPr>
          <w:rFonts w:ascii="Times New Roman" w:hAnsi="Times New Roman" w:cs="Times New Roman"/>
          <w:lang w:val="en-US"/>
        </w:rPr>
      </w:pPr>
      <w:r w:rsidRPr="00057971">
        <w:rPr>
          <w:rFonts w:ascii="Times New Roman" w:hAnsi="Times New Roman" w:cs="Times New Roman"/>
          <w:lang w:val="en"/>
        </w:rPr>
        <w:t>In addition to Primark</w:t>
      </w:r>
      <w:r w:rsidR="00D00729" w:rsidRPr="00057971">
        <w:rPr>
          <w:rFonts w:ascii="Times New Roman" w:hAnsi="Times New Roman" w:cs="Times New Roman"/>
          <w:lang w:val="en"/>
        </w:rPr>
        <w:t>'</w:t>
      </w:r>
      <w:r w:rsidRPr="00057971">
        <w:rPr>
          <w:rFonts w:ascii="Times New Roman" w:hAnsi="Times New Roman" w:cs="Times New Roman"/>
          <w:lang w:val="en"/>
        </w:rPr>
        <w:t xml:space="preserve">s specific strategy, many other retailers in the UK have adopted similar strategies based on cost </w:t>
      </w:r>
      <w:proofErr w:type="spellStart"/>
      <w:r w:rsidRPr="00057971">
        <w:rPr>
          <w:rFonts w:ascii="Times New Roman" w:hAnsi="Times New Roman" w:cs="Times New Roman"/>
          <w:lang w:val="en"/>
        </w:rPr>
        <w:t>minimisation</w:t>
      </w:r>
      <w:proofErr w:type="spellEnd"/>
      <w:r w:rsidRPr="00057971">
        <w:rPr>
          <w:rFonts w:ascii="Times New Roman" w:hAnsi="Times New Roman" w:cs="Times New Roman"/>
          <w:lang w:val="en"/>
        </w:rPr>
        <w:t xml:space="preserve"> and operational efficiency. For example, the retailer Pepco, which has a significant presence in the UK, uses a similar approach, focusing on extremely low prices and a limited selection of essential products to keep costs low. At the same time, chains such as </w:t>
      </w:r>
      <w:proofErr w:type="spellStart"/>
      <w:r w:rsidRPr="00057971">
        <w:rPr>
          <w:rFonts w:ascii="Times New Roman" w:hAnsi="Times New Roman" w:cs="Times New Roman"/>
          <w:lang w:val="en"/>
        </w:rPr>
        <w:t>Poundland</w:t>
      </w:r>
      <w:proofErr w:type="spellEnd"/>
      <w:r w:rsidRPr="00057971">
        <w:rPr>
          <w:rFonts w:ascii="Times New Roman" w:hAnsi="Times New Roman" w:cs="Times New Roman"/>
          <w:lang w:val="en"/>
        </w:rPr>
        <w:t xml:space="preserve"> and Home Bargains employ similar methods, relying on high volumes and low prices to provide consumers with </w:t>
      </w:r>
      <w:r w:rsidRPr="00057971">
        <w:rPr>
          <w:rFonts w:ascii="Times New Roman" w:hAnsi="Times New Roman" w:cs="Times New Roman"/>
          <w:lang w:val="en"/>
        </w:rPr>
        <w:lastRenderedPageBreak/>
        <w:t>quick and easy access to essential products, without resorting to expensive traditional advertising (Mintel, 2024).</w:t>
      </w:r>
    </w:p>
    <w:p w14:paraId="4C3853DF" w14:textId="77777777" w:rsidR="00F40D72" w:rsidRPr="00057971" w:rsidRDefault="00F40D72" w:rsidP="00EC2D24">
      <w:pPr>
        <w:spacing w:line="480" w:lineRule="auto"/>
        <w:rPr>
          <w:rFonts w:ascii="Times New Roman" w:hAnsi="Times New Roman" w:cs="Times New Roman"/>
          <w:lang w:val="en-US"/>
        </w:rPr>
      </w:pPr>
    </w:p>
    <w:p w14:paraId="6999CBBC" w14:textId="544D6E11" w:rsidR="00F63144" w:rsidRPr="00057971" w:rsidRDefault="00D16620" w:rsidP="00EC2D24">
      <w:pPr>
        <w:pStyle w:val="Heading2"/>
        <w:spacing w:line="480" w:lineRule="auto"/>
        <w:rPr>
          <w:rFonts w:ascii="Times New Roman" w:hAnsi="Times New Roman" w:cs="Times New Roman"/>
          <w:color w:val="auto"/>
          <w:lang w:val="en-US"/>
        </w:rPr>
      </w:pPr>
      <w:bookmarkStart w:id="4" w:name="_Toc203143269"/>
      <w:r w:rsidRPr="00057971">
        <w:rPr>
          <w:rFonts w:ascii="Times New Roman" w:hAnsi="Times New Roman" w:cs="Times New Roman"/>
          <w:color w:val="auto"/>
          <w:lang w:val="en-US"/>
        </w:rPr>
        <w:t>2.</w:t>
      </w:r>
      <w:r w:rsidR="00F63144" w:rsidRPr="00057971">
        <w:rPr>
          <w:rFonts w:ascii="Times New Roman" w:hAnsi="Times New Roman" w:cs="Times New Roman"/>
          <w:color w:val="auto"/>
          <w:lang w:val="en-US"/>
        </w:rPr>
        <w:t>2</w:t>
      </w:r>
      <w:r w:rsidRPr="00057971">
        <w:rPr>
          <w:rFonts w:ascii="Times New Roman" w:hAnsi="Times New Roman" w:cs="Times New Roman"/>
          <w:color w:val="auto"/>
          <w:lang w:val="en-US"/>
        </w:rPr>
        <w:t xml:space="preserve"> Consumer </w:t>
      </w:r>
      <w:proofErr w:type="spellStart"/>
      <w:r w:rsidRPr="00057971">
        <w:rPr>
          <w:rFonts w:ascii="Times New Roman" w:hAnsi="Times New Roman" w:cs="Times New Roman"/>
          <w:color w:val="auto"/>
          <w:lang w:val="en-US"/>
        </w:rPr>
        <w:t>Behaviour</w:t>
      </w:r>
      <w:proofErr w:type="spellEnd"/>
      <w:r w:rsidRPr="00057971">
        <w:rPr>
          <w:rFonts w:ascii="Times New Roman" w:hAnsi="Times New Roman" w:cs="Times New Roman"/>
          <w:color w:val="auto"/>
          <w:lang w:val="en-US"/>
        </w:rPr>
        <w:t xml:space="preserve"> and Loyalty in Low-cost Retail</w:t>
      </w:r>
      <w:bookmarkEnd w:id="4"/>
    </w:p>
    <w:p w14:paraId="00E19215" w14:textId="524F1F56" w:rsidR="00F40D72" w:rsidRPr="00057971" w:rsidRDefault="00F40D72" w:rsidP="00EC2D24">
      <w:pPr>
        <w:spacing w:line="480" w:lineRule="auto"/>
        <w:rPr>
          <w:rFonts w:ascii="Times New Roman" w:hAnsi="Times New Roman" w:cs="Times New Roman"/>
          <w:lang w:val="en-US"/>
        </w:rPr>
      </w:pPr>
      <w:r w:rsidRPr="00057971">
        <w:rPr>
          <w:rFonts w:ascii="Times New Roman" w:hAnsi="Times New Roman" w:cs="Times New Roman"/>
          <w:lang w:val="en-US"/>
        </w:rPr>
        <w:t xml:space="preserve">Consumer loyalty to low-cost retailers is influenced by perceptions of value, stable prices, and product quality. Park and Kim (2023) demonstrate that a competitive price-quality ratio fosters loyalty, while Green and Patel (2022) </w:t>
      </w:r>
      <w:proofErr w:type="spellStart"/>
      <w:r w:rsidRPr="00057971">
        <w:rPr>
          <w:rFonts w:ascii="Times New Roman" w:hAnsi="Times New Roman" w:cs="Times New Roman"/>
          <w:lang w:val="en-US"/>
        </w:rPr>
        <w:t>emphasise</w:t>
      </w:r>
      <w:proofErr w:type="spellEnd"/>
      <w:r w:rsidRPr="00057971">
        <w:rPr>
          <w:rFonts w:ascii="Times New Roman" w:hAnsi="Times New Roman" w:cs="Times New Roman"/>
          <w:lang w:val="en-US"/>
        </w:rPr>
        <w:t xml:space="preserve"> the positive impact of in-store experience and efficient service. Consumer motivations include economic needs and social or psychological influences. Carter and Lee (2023) argue that the desire to save and personal satisfaction generated by offers are essential, along with recommendations from friends and family.</w:t>
      </w:r>
    </w:p>
    <w:p w14:paraId="15E5FA89" w14:textId="32C9078D" w:rsidR="00294AFE" w:rsidRPr="00057971" w:rsidRDefault="00294AFE" w:rsidP="00EC2D24">
      <w:pPr>
        <w:spacing w:line="480" w:lineRule="auto"/>
        <w:rPr>
          <w:rFonts w:ascii="Times New Roman" w:hAnsi="Times New Roman" w:cs="Times New Roman"/>
          <w:lang w:val="en-US"/>
        </w:rPr>
      </w:pPr>
      <w:r w:rsidRPr="00057971">
        <w:rPr>
          <w:rFonts w:ascii="Times New Roman" w:hAnsi="Times New Roman" w:cs="Times New Roman"/>
          <w:lang w:val="en-US"/>
        </w:rPr>
        <w:t>Singh and Verma (2022) highlight the importance of sustainability in the context of current environmental and social concerns, suggesting that transparency in these practices can improve consumer image and loyalty.</w:t>
      </w:r>
    </w:p>
    <w:p w14:paraId="2569AE72" w14:textId="74FE1C5A" w:rsidR="009804AB" w:rsidRPr="00057971" w:rsidRDefault="009804AB" w:rsidP="00EC2D24">
      <w:pPr>
        <w:spacing w:line="480" w:lineRule="auto"/>
        <w:rPr>
          <w:rFonts w:ascii="Times New Roman" w:hAnsi="Times New Roman" w:cs="Times New Roman"/>
          <w:lang w:val="en-US"/>
        </w:rPr>
      </w:pPr>
      <w:r w:rsidRPr="00057971">
        <w:rPr>
          <w:rFonts w:ascii="Times New Roman" w:hAnsi="Times New Roman" w:cs="Times New Roman"/>
          <w:lang w:val="en"/>
        </w:rPr>
        <w:t xml:space="preserve">The study by </w:t>
      </w:r>
      <w:proofErr w:type="spellStart"/>
      <w:r w:rsidRPr="00057971">
        <w:rPr>
          <w:rFonts w:ascii="Times New Roman" w:hAnsi="Times New Roman" w:cs="Times New Roman"/>
          <w:lang w:val="en"/>
        </w:rPr>
        <w:t>Nurhilalia</w:t>
      </w:r>
      <w:proofErr w:type="spellEnd"/>
      <w:r w:rsidRPr="00057971">
        <w:rPr>
          <w:rFonts w:ascii="Times New Roman" w:hAnsi="Times New Roman" w:cs="Times New Roman"/>
          <w:lang w:val="en"/>
        </w:rPr>
        <w:t xml:space="preserve"> et al. (2024) highlights that psychological factors</w:t>
      </w:r>
      <w:r w:rsidR="00D00729" w:rsidRPr="00057971">
        <w:rPr>
          <w:rFonts w:ascii="Times New Roman" w:hAnsi="Times New Roman" w:cs="Times New Roman"/>
          <w:lang w:val="en"/>
        </w:rPr>
        <w:t>, such as satisfaction, trust, emotional engagement, and consumer experience,</w:t>
      </w:r>
      <w:r w:rsidRPr="00057971">
        <w:rPr>
          <w:rFonts w:ascii="Times New Roman" w:hAnsi="Times New Roman" w:cs="Times New Roman"/>
          <w:lang w:val="en"/>
        </w:rPr>
        <w:t xml:space="preserve"> play a significant role in strengthening consumer loyalty. The authors </w:t>
      </w:r>
      <w:proofErr w:type="spellStart"/>
      <w:r w:rsidR="00D00729" w:rsidRPr="00057971">
        <w:rPr>
          <w:rFonts w:ascii="Times New Roman" w:hAnsi="Times New Roman" w:cs="Times New Roman"/>
          <w:lang w:val="en"/>
        </w:rPr>
        <w:t>emphasise</w:t>
      </w:r>
      <w:proofErr w:type="spellEnd"/>
      <w:r w:rsidRPr="00057971">
        <w:rPr>
          <w:rFonts w:ascii="Times New Roman" w:hAnsi="Times New Roman" w:cs="Times New Roman"/>
          <w:lang w:val="en"/>
        </w:rPr>
        <w:t xml:space="preserve"> that a positive perception of the cost-benefit ratio and a pleasant shopping experience can explain consumer loyalty even in low-cost retail, confirming the importance of integrating emotional and rational aspects in maintaining loyalty.</w:t>
      </w:r>
    </w:p>
    <w:p w14:paraId="0A09332F" w14:textId="77777777" w:rsidR="00F63C21" w:rsidRPr="00057971" w:rsidRDefault="00F63C21" w:rsidP="00EC2D24">
      <w:pPr>
        <w:spacing w:line="480" w:lineRule="auto"/>
        <w:rPr>
          <w:rFonts w:ascii="Times New Roman" w:hAnsi="Times New Roman" w:cs="Times New Roman"/>
          <w:lang w:val="en-US"/>
        </w:rPr>
      </w:pPr>
    </w:p>
    <w:p w14:paraId="7217975C" w14:textId="1BB20486" w:rsidR="00F63144" w:rsidRPr="00057971" w:rsidRDefault="00D16620" w:rsidP="00EC2D24">
      <w:pPr>
        <w:pStyle w:val="Heading2"/>
        <w:spacing w:line="480" w:lineRule="auto"/>
        <w:rPr>
          <w:rFonts w:ascii="Times New Roman" w:hAnsi="Times New Roman" w:cs="Times New Roman"/>
          <w:color w:val="auto"/>
          <w:lang w:val="en-US"/>
        </w:rPr>
      </w:pPr>
      <w:bookmarkStart w:id="5" w:name="_Toc203143270"/>
      <w:r w:rsidRPr="00057971">
        <w:rPr>
          <w:rFonts w:ascii="Times New Roman" w:hAnsi="Times New Roman" w:cs="Times New Roman"/>
          <w:color w:val="auto"/>
          <w:lang w:val="en-US"/>
        </w:rPr>
        <w:lastRenderedPageBreak/>
        <w:t>2.</w:t>
      </w:r>
      <w:r w:rsidR="00F63144" w:rsidRPr="00057971">
        <w:rPr>
          <w:rFonts w:ascii="Times New Roman" w:hAnsi="Times New Roman" w:cs="Times New Roman"/>
          <w:color w:val="auto"/>
          <w:lang w:val="en-US"/>
        </w:rPr>
        <w:t xml:space="preserve">3 </w:t>
      </w:r>
      <w:r w:rsidRPr="00057971">
        <w:rPr>
          <w:rFonts w:ascii="Times New Roman" w:hAnsi="Times New Roman" w:cs="Times New Roman"/>
          <w:color w:val="auto"/>
          <w:lang w:val="en-US"/>
        </w:rPr>
        <w:t>Social Media and Digital Marketing</w:t>
      </w:r>
      <w:bookmarkEnd w:id="5"/>
    </w:p>
    <w:p w14:paraId="2EA4FE6F" w14:textId="77777777" w:rsidR="00F63C21" w:rsidRPr="00057971" w:rsidRDefault="00F63C21" w:rsidP="00EC2D24">
      <w:pPr>
        <w:spacing w:line="480" w:lineRule="auto"/>
        <w:rPr>
          <w:rFonts w:ascii="Times New Roman" w:hAnsi="Times New Roman" w:cs="Times New Roman"/>
          <w:lang w:val="en-US"/>
        </w:rPr>
      </w:pPr>
      <w:r w:rsidRPr="00057971">
        <w:rPr>
          <w:rFonts w:ascii="Times New Roman" w:hAnsi="Times New Roman" w:cs="Times New Roman"/>
          <w:lang w:val="en"/>
        </w:rPr>
        <w:t xml:space="preserve">Jackson and Thomas (2024) note that the use of digital marketing and direct communication through social networks allows low-cost retailers to save significantly and </w:t>
      </w:r>
      <w:proofErr w:type="spellStart"/>
      <w:r w:rsidRPr="00057971">
        <w:rPr>
          <w:rFonts w:ascii="Times New Roman" w:hAnsi="Times New Roman" w:cs="Times New Roman"/>
          <w:lang w:val="en"/>
        </w:rPr>
        <w:t>maximise</w:t>
      </w:r>
      <w:proofErr w:type="spellEnd"/>
      <w:r w:rsidRPr="00057971">
        <w:rPr>
          <w:rFonts w:ascii="Times New Roman" w:hAnsi="Times New Roman" w:cs="Times New Roman"/>
          <w:lang w:val="en"/>
        </w:rPr>
        <w:t xml:space="preserve"> efficiency through constant feedback and rapid adaptation of offers.</w:t>
      </w:r>
    </w:p>
    <w:p w14:paraId="1D5FD462" w14:textId="0000C84F" w:rsidR="00E32B26" w:rsidRDefault="00F63C21" w:rsidP="00EC2D24">
      <w:pPr>
        <w:spacing w:line="480" w:lineRule="auto"/>
        <w:rPr>
          <w:rFonts w:ascii="Times New Roman" w:hAnsi="Times New Roman" w:cs="Times New Roman"/>
        </w:rPr>
      </w:pPr>
      <w:r w:rsidRPr="00057971">
        <w:rPr>
          <w:rFonts w:ascii="Times New Roman" w:hAnsi="Times New Roman" w:cs="Times New Roman"/>
          <w:lang w:val="en"/>
        </w:rPr>
        <w:t xml:space="preserve">Lopez and Evans (2024) </w:t>
      </w:r>
      <w:proofErr w:type="spellStart"/>
      <w:r w:rsidRPr="00057971">
        <w:rPr>
          <w:rFonts w:ascii="Times New Roman" w:hAnsi="Times New Roman" w:cs="Times New Roman"/>
          <w:lang w:val="en"/>
        </w:rPr>
        <w:t>emphasise</w:t>
      </w:r>
      <w:proofErr w:type="spellEnd"/>
      <w:r w:rsidRPr="00057971">
        <w:rPr>
          <w:rFonts w:ascii="Times New Roman" w:hAnsi="Times New Roman" w:cs="Times New Roman"/>
          <w:lang w:val="en"/>
        </w:rPr>
        <w:t xml:space="preserve"> the importance of social networks in building consumer loyalty, showing that social platforms and influencers generate engagement and repeat purchasing </w:t>
      </w:r>
      <w:proofErr w:type="spellStart"/>
      <w:r w:rsidRPr="00057971">
        <w:rPr>
          <w:rFonts w:ascii="Times New Roman" w:hAnsi="Times New Roman" w:cs="Times New Roman"/>
          <w:lang w:val="en"/>
        </w:rPr>
        <w:t>behaviours</w:t>
      </w:r>
      <w:proofErr w:type="spellEnd"/>
      <w:r w:rsidRPr="00057971">
        <w:rPr>
          <w:rFonts w:ascii="Times New Roman" w:hAnsi="Times New Roman" w:cs="Times New Roman"/>
          <w:lang w:val="en"/>
        </w:rPr>
        <w:t>.</w:t>
      </w:r>
      <w:r w:rsidR="00294AFE" w:rsidRPr="00057971">
        <w:rPr>
          <w:rFonts w:ascii="Times New Roman" w:hAnsi="Times New Roman" w:cs="Times New Roman"/>
          <w:lang w:val="en"/>
        </w:rPr>
        <w:t xml:space="preserve"> </w:t>
      </w:r>
      <w:proofErr w:type="spellStart"/>
      <w:r w:rsidR="00294AFE" w:rsidRPr="00057971">
        <w:rPr>
          <w:rFonts w:ascii="Times New Roman" w:hAnsi="Times New Roman" w:cs="Times New Roman"/>
        </w:rPr>
        <w:t>Zentes</w:t>
      </w:r>
      <w:proofErr w:type="spellEnd"/>
      <w:r w:rsidR="00294AFE" w:rsidRPr="00057971">
        <w:rPr>
          <w:rFonts w:ascii="Times New Roman" w:hAnsi="Times New Roman" w:cs="Times New Roman"/>
        </w:rPr>
        <w:t xml:space="preserve">, </w:t>
      </w:r>
      <w:proofErr w:type="spellStart"/>
      <w:r w:rsidR="00294AFE" w:rsidRPr="00057971">
        <w:rPr>
          <w:rFonts w:ascii="Times New Roman" w:hAnsi="Times New Roman" w:cs="Times New Roman"/>
        </w:rPr>
        <w:t>Morschett</w:t>
      </w:r>
      <w:proofErr w:type="spellEnd"/>
      <w:r w:rsidR="00294AFE" w:rsidRPr="00057971">
        <w:rPr>
          <w:rFonts w:ascii="Times New Roman" w:hAnsi="Times New Roman" w:cs="Times New Roman"/>
        </w:rPr>
        <w:t>, and Schramm-Klein (2022) found that low-cost retailers with strong social media engagement can enhance consumer loyalty without significant advertising investments.</w:t>
      </w:r>
    </w:p>
    <w:p w14:paraId="6E2BC7E3" w14:textId="77777777" w:rsidR="00FF2017" w:rsidRPr="00057971" w:rsidRDefault="00FF2017" w:rsidP="00EC2D24">
      <w:pPr>
        <w:spacing w:line="480" w:lineRule="auto"/>
        <w:rPr>
          <w:rFonts w:ascii="Times New Roman" w:hAnsi="Times New Roman" w:cs="Times New Roman"/>
          <w:lang w:val="en-US"/>
        </w:rPr>
      </w:pPr>
    </w:p>
    <w:p w14:paraId="2892A235" w14:textId="22AE8CE4" w:rsidR="00F63144" w:rsidRPr="00057971" w:rsidRDefault="00D16620" w:rsidP="00EC2D24">
      <w:pPr>
        <w:pStyle w:val="Heading2"/>
        <w:spacing w:line="480" w:lineRule="auto"/>
        <w:rPr>
          <w:rFonts w:ascii="Times New Roman" w:hAnsi="Times New Roman" w:cs="Times New Roman"/>
          <w:color w:val="auto"/>
          <w:lang w:val="en-US"/>
        </w:rPr>
      </w:pPr>
      <w:bookmarkStart w:id="6" w:name="_Toc203143271"/>
      <w:r w:rsidRPr="00057971">
        <w:rPr>
          <w:rFonts w:ascii="Times New Roman" w:hAnsi="Times New Roman" w:cs="Times New Roman"/>
          <w:color w:val="auto"/>
          <w:lang w:val="en-US"/>
        </w:rPr>
        <w:t>2.</w:t>
      </w:r>
      <w:r w:rsidR="00F63144" w:rsidRPr="00057971">
        <w:rPr>
          <w:rFonts w:ascii="Times New Roman" w:hAnsi="Times New Roman" w:cs="Times New Roman"/>
          <w:color w:val="auto"/>
          <w:lang w:val="en-US"/>
        </w:rPr>
        <w:t>4</w:t>
      </w:r>
      <w:r w:rsidRPr="00057971">
        <w:rPr>
          <w:rFonts w:ascii="Times New Roman" w:hAnsi="Times New Roman" w:cs="Times New Roman"/>
          <w:color w:val="auto"/>
          <w:lang w:val="en-US"/>
        </w:rPr>
        <w:t xml:space="preserve"> Porter</w:t>
      </w:r>
      <w:r w:rsidR="00F63144" w:rsidRPr="00057971">
        <w:rPr>
          <w:rFonts w:ascii="Times New Roman" w:hAnsi="Times New Roman" w:cs="Times New Roman"/>
          <w:color w:val="auto"/>
          <w:lang w:val="en-US"/>
        </w:rPr>
        <w:t>'</w:t>
      </w:r>
      <w:r w:rsidRPr="00057971">
        <w:rPr>
          <w:rFonts w:ascii="Times New Roman" w:hAnsi="Times New Roman" w:cs="Times New Roman"/>
          <w:color w:val="auto"/>
          <w:lang w:val="en-US"/>
        </w:rPr>
        <w:t>s Value Chain Analysis</w:t>
      </w:r>
      <w:bookmarkEnd w:id="6"/>
    </w:p>
    <w:p w14:paraId="2094834A" w14:textId="288F45F0" w:rsidR="00F63C21" w:rsidRPr="00057971" w:rsidRDefault="00A57F06" w:rsidP="00EC2D24">
      <w:pPr>
        <w:spacing w:line="480" w:lineRule="auto"/>
        <w:rPr>
          <w:rFonts w:ascii="Times New Roman" w:hAnsi="Times New Roman" w:cs="Times New Roman"/>
          <w:lang w:val="en-US"/>
        </w:rPr>
      </w:pPr>
      <w:r w:rsidRPr="00A57F06">
        <w:rPr>
          <w:rFonts w:ascii="Times New Roman" w:hAnsi="Times New Roman" w:cs="Times New Roman"/>
        </w:rPr>
        <w:t>According to Porter’s Generic Strategies model (Porter, 1985), Primark explicitly follows a cost leadership strategy, achieving a clear competitive advantage by consistently offering products at lower prices than its rivals</w:t>
      </w:r>
      <w:r w:rsidR="00F63C21" w:rsidRPr="00057971">
        <w:rPr>
          <w:rFonts w:ascii="Times New Roman" w:hAnsi="Times New Roman" w:cs="Times New Roman"/>
          <w:lang w:val="en-US"/>
        </w:rPr>
        <w:t>. Primark's avoidance of branding and advertising reduces overheads, enabling it to undercut competitors such as H&amp;M or Matalan. However, Porter (2008) warns of the "stuck in the middle" dilemma, where firms risk losing strategic clarity if they fail to balance cost with value. Primark may face long-term reputational risks if it fails to address growing consumer interest in ethical production and transparency.</w:t>
      </w:r>
    </w:p>
    <w:p w14:paraId="7C7D6E3E" w14:textId="77777777" w:rsidR="00F63C21" w:rsidRPr="00057971" w:rsidRDefault="00F63C21" w:rsidP="00EC2D24">
      <w:pPr>
        <w:spacing w:line="480" w:lineRule="auto"/>
        <w:rPr>
          <w:rFonts w:ascii="Times New Roman" w:hAnsi="Times New Roman" w:cs="Times New Roman"/>
          <w:lang w:val="en-US"/>
        </w:rPr>
      </w:pPr>
      <w:r w:rsidRPr="00057971">
        <w:rPr>
          <w:rFonts w:ascii="Times New Roman" w:hAnsi="Times New Roman" w:cs="Times New Roman"/>
        </w:rPr>
        <w:t xml:space="preserve">To further understand Primark's strategic approach, Porter's (1985) value chain analysis can be employed. The value chain divides company activities into primary activities (inbound logistics, operations, outbound logistics, marketing and sales, and services) and support activities (firm infrastructure, human resource management, technology development, and procurement). It helps organisations identify their sources of competitive advantage, assessing precisely where costs are minimised and value is generated (Porter, 1985; Johnson et al., 2020). This analytical framework helps evaluate low-cost retailers, such as </w:t>
      </w:r>
      <w:r w:rsidRPr="00057971">
        <w:rPr>
          <w:rFonts w:ascii="Times New Roman" w:hAnsi="Times New Roman" w:cs="Times New Roman"/>
        </w:rPr>
        <w:lastRenderedPageBreak/>
        <w:t>Primark, by clarifying how internal activities underpin their low-cost strategy and contribute to their strategic effectiveness (Grant, 2021).</w:t>
      </w:r>
    </w:p>
    <w:p w14:paraId="72FB41D9" w14:textId="77777777" w:rsidR="00F63C21" w:rsidRPr="00057971" w:rsidRDefault="00F63C21" w:rsidP="00EC2D24">
      <w:pPr>
        <w:spacing w:line="480" w:lineRule="auto"/>
        <w:rPr>
          <w:rFonts w:ascii="Times New Roman" w:hAnsi="Times New Roman" w:cs="Times New Roman"/>
          <w:lang w:val="en-US"/>
        </w:rPr>
      </w:pPr>
      <w:r w:rsidRPr="00057971">
        <w:rPr>
          <w:rFonts w:ascii="Times New Roman" w:hAnsi="Times New Roman" w:cs="Times New Roman"/>
          <w:lang w:val="en-US"/>
        </w:rPr>
        <w:t xml:space="preserve">Lewis et al. (2014) </w:t>
      </w:r>
      <w:proofErr w:type="spellStart"/>
      <w:r w:rsidRPr="00057971">
        <w:rPr>
          <w:rFonts w:ascii="Times New Roman" w:hAnsi="Times New Roman" w:cs="Times New Roman"/>
          <w:lang w:val="en-US"/>
        </w:rPr>
        <w:t>emphasise</w:t>
      </w:r>
      <w:proofErr w:type="spellEnd"/>
      <w:r w:rsidRPr="00057971">
        <w:rPr>
          <w:rFonts w:ascii="Times New Roman" w:hAnsi="Times New Roman" w:cs="Times New Roman"/>
          <w:lang w:val="en-US"/>
        </w:rPr>
        <w:t xml:space="preserve"> that even low-cost retailers must align operational efficiency with ethical standards to maintain credibility in the digital age. Primark has made some digital efforts, notably through its Click &amp; Collect system introduced in 2022; however, it still lacks a comprehensive e-commerce platform. While this preserves its low-cost structure, it raises questions about long-term competitiveness in an increasingly online-driven retail environment.</w:t>
      </w:r>
    </w:p>
    <w:p w14:paraId="0C912086" w14:textId="63200D24" w:rsidR="00614471" w:rsidRDefault="003C17A6" w:rsidP="00EC2D24">
      <w:pPr>
        <w:spacing w:line="480" w:lineRule="auto"/>
        <w:rPr>
          <w:rFonts w:ascii="Times New Roman" w:hAnsi="Times New Roman" w:cs="Times New Roman"/>
          <w:lang w:val="en"/>
        </w:rPr>
      </w:pPr>
      <w:r w:rsidRPr="00057971">
        <w:rPr>
          <w:rFonts w:ascii="Times New Roman" w:hAnsi="Times New Roman" w:cs="Times New Roman"/>
          <w:lang w:val="en"/>
        </w:rPr>
        <w:t xml:space="preserve">Primark's specific activities have been detailed in the adapted value chain table (Appendix </w:t>
      </w:r>
      <w:r w:rsidR="0002540E" w:rsidRPr="00057971">
        <w:rPr>
          <w:rFonts w:ascii="Times New Roman" w:hAnsi="Times New Roman" w:cs="Times New Roman"/>
          <w:lang w:val="en"/>
        </w:rPr>
        <w:t xml:space="preserve">1), clearly highlighting how the British retailer structures its internal and external activities to </w:t>
      </w:r>
      <w:proofErr w:type="spellStart"/>
      <w:r w:rsidR="0002540E" w:rsidRPr="00057971">
        <w:rPr>
          <w:rFonts w:ascii="Times New Roman" w:hAnsi="Times New Roman" w:cs="Times New Roman"/>
          <w:lang w:val="en"/>
        </w:rPr>
        <w:t>maximise</w:t>
      </w:r>
      <w:proofErr w:type="spellEnd"/>
      <w:r w:rsidR="0002540E" w:rsidRPr="00057971">
        <w:rPr>
          <w:rFonts w:ascii="Times New Roman" w:hAnsi="Times New Roman" w:cs="Times New Roman"/>
          <w:lang w:val="en"/>
        </w:rPr>
        <w:t xml:space="preserve"> efficiency and consumer-perceived</w:t>
      </w:r>
      <w:r w:rsidRPr="00057971">
        <w:rPr>
          <w:rFonts w:ascii="Times New Roman" w:hAnsi="Times New Roman" w:cs="Times New Roman"/>
          <w:lang w:val="en"/>
        </w:rPr>
        <w:t xml:space="preserve"> value under a low-cost strategy.</w:t>
      </w:r>
    </w:p>
    <w:p w14:paraId="5023720F" w14:textId="294883B9" w:rsidR="003C17A6" w:rsidRPr="00057971" w:rsidRDefault="00390097" w:rsidP="00F63C21">
      <w:pPr>
        <w:rPr>
          <w:rFonts w:ascii="Times New Roman" w:hAnsi="Times New Roman" w:cs="Times New Roman"/>
          <w:lang w:val="en-US"/>
        </w:rPr>
      </w:pPr>
      <w:r>
        <w:rPr>
          <w:rFonts w:ascii="Times New Roman" w:hAnsi="Times New Roman" w:cs="Times New Roman"/>
          <w:noProof/>
          <w:lang w:val="en-US"/>
        </w:rPr>
        <w:drawing>
          <wp:inline distT="0" distB="0" distL="0" distR="0" wp14:anchorId="5DF2143E" wp14:editId="54E642D4">
            <wp:extent cx="5943600" cy="3867785"/>
            <wp:effectExtent l="0" t="0" r="0" b="0"/>
            <wp:docPr id="7033141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314156" name="Picture 703314156"/>
                    <pic:cNvPicPr/>
                  </pic:nvPicPr>
                  <pic:blipFill>
                    <a:blip r:embed="rId12">
                      <a:extLst>
                        <a:ext uri="{28A0092B-C50C-407E-A947-70E740481C1C}">
                          <a14:useLocalDpi xmlns:a14="http://schemas.microsoft.com/office/drawing/2010/main" val="0"/>
                        </a:ext>
                      </a:extLst>
                    </a:blip>
                    <a:stretch>
                      <a:fillRect/>
                    </a:stretch>
                  </pic:blipFill>
                  <pic:spPr>
                    <a:xfrm>
                      <a:off x="0" y="0"/>
                      <a:ext cx="5943600" cy="3867785"/>
                    </a:xfrm>
                    <a:prstGeom prst="rect">
                      <a:avLst/>
                    </a:prstGeom>
                  </pic:spPr>
                </pic:pic>
              </a:graphicData>
            </a:graphic>
          </wp:inline>
        </w:drawing>
      </w:r>
    </w:p>
    <w:p w14:paraId="4D2F413D" w14:textId="77777777" w:rsidR="000A0D6D" w:rsidRPr="00057971" w:rsidRDefault="000A0D6D" w:rsidP="00F63C21">
      <w:pPr>
        <w:rPr>
          <w:rFonts w:ascii="Times New Roman" w:hAnsi="Times New Roman" w:cs="Times New Roman"/>
          <w:lang w:val="en-US"/>
        </w:rPr>
      </w:pPr>
    </w:p>
    <w:p w14:paraId="104BC0FF" w14:textId="77777777" w:rsidR="0002540E" w:rsidRDefault="0002540E" w:rsidP="0002540E">
      <w:pPr>
        <w:jc w:val="center"/>
        <w:rPr>
          <w:rFonts w:ascii="Times New Roman" w:hAnsi="Times New Roman" w:cs="Times New Roman"/>
          <w:lang w:val="en"/>
        </w:rPr>
      </w:pPr>
      <w:r w:rsidRPr="00057971">
        <w:rPr>
          <w:rFonts w:ascii="Times New Roman" w:hAnsi="Times New Roman" w:cs="Times New Roman"/>
          <w:lang w:val="en-US"/>
        </w:rPr>
        <w:t xml:space="preserve">FIG.1 </w:t>
      </w:r>
      <w:r w:rsidRPr="00057971">
        <w:rPr>
          <w:rFonts w:ascii="Times New Roman" w:hAnsi="Times New Roman" w:cs="Times New Roman"/>
          <w:lang w:val="en"/>
        </w:rPr>
        <w:t>Porter Value Chain adapted to Primark</w:t>
      </w:r>
    </w:p>
    <w:p w14:paraId="6ACC284F" w14:textId="77777777" w:rsidR="00057971" w:rsidRPr="00057971" w:rsidRDefault="00057971" w:rsidP="0002540E">
      <w:pPr>
        <w:jc w:val="center"/>
        <w:rPr>
          <w:rFonts w:ascii="Times New Roman" w:hAnsi="Times New Roman" w:cs="Times New Roman"/>
          <w:lang w:val="en-US"/>
        </w:rPr>
      </w:pPr>
    </w:p>
    <w:p w14:paraId="14DCDD19" w14:textId="6E1F77C0" w:rsidR="00294AFE" w:rsidRPr="00057971" w:rsidRDefault="00D16620" w:rsidP="00FF2017">
      <w:pPr>
        <w:pStyle w:val="Heading2"/>
        <w:spacing w:line="480" w:lineRule="auto"/>
        <w:rPr>
          <w:rFonts w:ascii="Times New Roman" w:hAnsi="Times New Roman" w:cs="Times New Roman"/>
          <w:lang w:val="en-US"/>
        </w:rPr>
      </w:pPr>
      <w:bookmarkStart w:id="7" w:name="_Toc203143272"/>
      <w:r w:rsidRPr="00057971">
        <w:rPr>
          <w:rFonts w:ascii="Times New Roman" w:hAnsi="Times New Roman" w:cs="Times New Roman"/>
          <w:color w:val="auto"/>
          <w:lang w:val="en-US"/>
        </w:rPr>
        <w:t>2.</w:t>
      </w:r>
      <w:r w:rsidR="00F63144" w:rsidRPr="00057971">
        <w:rPr>
          <w:rFonts w:ascii="Times New Roman" w:hAnsi="Times New Roman" w:cs="Times New Roman"/>
          <w:color w:val="auto"/>
          <w:lang w:val="en-US"/>
        </w:rPr>
        <w:t>5</w:t>
      </w:r>
      <w:r w:rsidRPr="00057971">
        <w:rPr>
          <w:rFonts w:ascii="Times New Roman" w:hAnsi="Times New Roman" w:cs="Times New Roman"/>
          <w:color w:val="auto"/>
          <w:lang w:val="en-US"/>
        </w:rPr>
        <w:t xml:space="preserve"> Literature Summary and Gaps</w:t>
      </w:r>
      <w:bookmarkEnd w:id="7"/>
      <w:r w:rsidRPr="00057971">
        <w:rPr>
          <w:rFonts w:ascii="Times New Roman" w:hAnsi="Times New Roman" w:cs="Times New Roman"/>
          <w:color w:val="auto"/>
          <w:lang w:val="en-US"/>
        </w:rPr>
        <w:t xml:space="preserve"> </w:t>
      </w:r>
    </w:p>
    <w:p w14:paraId="0F800621" w14:textId="77777777" w:rsidR="00294AFE" w:rsidRPr="00057971" w:rsidRDefault="00294AFE" w:rsidP="00EC2D24">
      <w:pPr>
        <w:spacing w:line="480" w:lineRule="auto"/>
        <w:rPr>
          <w:rFonts w:ascii="Times New Roman" w:hAnsi="Times New Roman" w:cs="Times New Roman"/>
          <w:lang w:val="en-US"/>
        </w:rPr>
      </w:pPr>
      <w:r w:rsidRPr="00057971">
        <w:rPr>
          <w:rFonts w:ascii="Times New Roman" w:hAnsi="Times New Roman" w:cs="Times New Roman"/>
          <w:lang w:val="en-US"/>
        </w:rPr>
        <w:t>While literature validates Primark's marketing and operational strategy as successful in the short term, the absence of digital maturity and precise ethical positioning reveals a gap regarding its long-term adaptability and brand resilience.</w:t>
      </w:r>
    </w:p>
    <w:p w14:paraId="16E1B7A7" w14:textId="6EF4567C" w:rsidR="00FF260E" w:rsidRPr="00057971" w:rsidRDefault="00294AFE" w:rsidP="00EC2D24">
      <w:pPr>
        <w:spacing w:line="480" w:lineRule="auto"/>
        <w:rPr>
          <w:rFonts w:ascii="Times New Roman" w:hAnsi="Times New Roman" w:cs="Times New Roman"/>
          <w:lang w:val="en-US"/>
        </w:rPr>
      </w:pPr>
      <w:r w:rsidRPr="00057971">
        <w:rPr>
          <w:rFonts w:ascii="Times New Roman" w:hAnsi="Times New Roman" w:cs="Times New Roman"/>
          <w:lang w:val="en-US"/>
        </w:rPr>
        <w:t xml:space="preserve">The literature review suggests that low-cost retailers primarily rely on operational efficiency, competitive pricing, and positive customer experiences to generate loyalty and market success. The motivations of consumers who choose these stores are influenced by perceptions of value, as well as social and economic factors and the increasing importance placed on sustainability and responsible practices. In addition, the essential role of digital marketing and social networks in strengthening customer relationships highlights the need for innovative strategies adapted to current market requirements. Thus, this study aims to </w:t>
      </w:r>
      <w:proofErr w:type="spellStart"/>
      <w:r w:rsidRPr="00057971">
        <w:rPr>
          <w:rFonts w:ascii="Times New Roman" w:hAnsi="Times New Roman" w:cs="Times New Roman"/>
          <w:lang w:val="en-US"/>
        </w:rPr>
        <w:t>analyse</w:t>
      </w:r>
      <w:proofErr w:type="spellEnd"/>
      <w:r w:rsidRPr="00057971">
        <w:rPr>
          <w:rFonts w:ascii="Times New Roman" w:hAnsi="Times New Roman" w:cs="Times New Roman"/>
          <w:lang w:val="en-US"/>
        </w:rPr>
        <w:t xml:space="preserve"> in depth how these elements directly influence the success of Primark in the specific context of low-cost retail in the UK.</w:t>
      </w:r>
    </w:p>
    <w:p w14:paraId="2EA6C6BD" w14:textId="77777777" w:rsidR="00FF260E" w:rsidRPr="00057971" w:rsidRDefault="00FF260E">
      <w:pPr>
        <w:rPr>
          <w:rFonts w:ascii="Times New Roman" w:hAnsi="Times New Roman" w:cs="Times New Roman"/>
          <w:lang w:val="en-US"/>
        </w:rPr>
      </w:pPr>
      <w:r w:rsidRPr="00057971">
        <w:rPr>
          <w:rFonts w:ascii="Times New Roman" w:hAnsi="Times New Roman" w:cs="Times New Roman"/>
          <w:lang w:val="en-US"/>
        </w:rPr>
        <w:br w:type="page"/>
      </w:r>
    </w:p>
    <w:p w14:paraId="0E3BD70F" w14:textId="77777777" w:rsidR="008C1D98" w:rsidRDefault="008C1D98" w:rsidP="008C1D98">
      <w:pPr>
        <w:jc w:val="center"/>
        <w:rPr>
          <w:rFonts w:ascii="Times New Roman" w:hAnsi="Times New Roman" w:cs="Times New Roman"/>
          <w:sz w:val="96"/>
          <w:szCs w:val="96"/>
          <w:lang w:val="en-US"/>
        </w:rPr>
      </w:pPr>
    </w:p>
    <w:p w14:paraId="2292D066" w14:textId="4AED5753" w:rsidR="008C1D98" w:rsidRDefault="008C1D98" w:rsidP="008C1D98">
      <w:pPr>
        <w:jc w:val="center"/>
        <w:rPr>
          <w:rFonts w:ascii="Times New Roman" w:hAnsi="Times New Roman" w:cs="Times New Roman"/>
          <w:sz w:val="96"/>
          <w:szCs w:val="96"/>
          <w:lang w:val="en-US"/>
        </w:rPr>
      </w:pPr>
      <w:r w:rsidRPr="00B13DC8">
        <w:rPr>
          <w:rFonts w:ascii="Times New Roman" w:hAnsi="Times New Roman" w:cs="Times New Roman"/>
          <w:sz w:val="96"/>
          <w:szCs w:val="96"/>
          <w:lang w:val="en-US"/>
        </w:rPr>
        <w:t xml:space="preserve">Chapter </w:t>
      </w:r>
      <w:r>
        <w:rPr>
          <w:rFonts w:ascii="Times New Roman" w:hAnsi="Times New Roman" w:cs="Times New Roman"/>
          <w:sz w:val="96"/>
          <w:szCs w:val="96"/>
          <w:lang w:val="en-US"/>
        </w:rPr>
        <w:t>2</w:t>
      </w:r>
    </w:p>
    <w:p w14:paraId="7551A2EE" w14:textId="350BED25" w:rsidR="008C1D98" w:rsidRDefault="008C1D98" w:rsidP="008C1D98">
      <w:pPr>
        <w:jc w:val="center"/>
        <w:rPr>
          <w:rFonts w:ascii="Times New Roman" w:hAnsi="Times New Roman" w:cs="Times New Roman"/>
          <w:sz w:val="32"/>
          <w:szCs w:val="32"/>
          <w:lang w:val="en-US"/>
        </w:rPr>
      </w:pPr>
      <w:r>
        <w:rPr>
          <w:rFonts w:ascii="Times New Roman" w:hAnsi="Times New Roman" w:cs="Times New Roman"/>
          <w:sz w:val="32"/>
          <w:szCs w:val="32"/>
          <w:lang w:val="en-US"/>
        </w:rPr>
        <w:t>Research Methodology</w:t>
      </w:r>
    </w:p>
    <w:p w14:paraId="13B80AA7" w14:textId="77777777" w:rsidR="008C1D98" w:rsidRDefault="008C1D98" w:rsidP="008C1D98">
      <w:pPr>
        <w:jc w:val="center"/>
        <w:rPr>
          <w:rFonts w:ascii="Times New Roman" w:hAnsi="Times New Roman" w:cs="Times New Roman"/>
          <w:sz w:val="32"/>
          <w:szCs w:val="32"/>
          <w:lang w:val="en-US"/>
        </w:rPr>
      </w:pPr>
    </w:p>
    <w:p w14:paraId="60FD17DB" w14:textId="77777777" w:rsidR="008C1D98" w:rsidRDefault="008C1D98" w:rsidP="008C1D98">
      <w:pPr>
        <w:jc w:val="center"/>
        <w:rPr>
          <w:rFonts w:ascii="Times New Roman" w:hAnsi="Times New Roman" w:cs="Times New Roman"/>
          <w:sz w:val="32"/>
          <w:szCs w:val="32"/>
          <w:lang w:val="en-US"/>
        </w:rPr>
      </w:pPr>
    </w:p>
    <w:p w14:paraId="03E80CF7" w14:textId="77777777" w:rsidR="008C1D98" w:rsidRDefault="008C1D98" w:rsidP="008C1D98">
      <w:pPr>
        <w:jc w:val="center"/>
        <w:rPr>
          <w:rFonts w:ascii="Times New Roman" w:hAnsi="Times New Roman" w:cs="Times New Roman"/>
          <w:sz w:val="32"/>
          <w:szCs w:val="32"/>
          <w:lang w:val="en-US"/>
        </w:rPr>
      </w:pPr>
    </w:p>
    <w:p w14:paraId="552388F5" w14:textId="635DCDD4" w:rsidR="008C1D98" w:rsidRDefault="008C1D98" w:rsidP="008C1D98">
      <w:pPr>
        <w:jc w:val="center"/>
        <w:rPr>
          <w:rFonts w:ascii="Times New Roman" w:hAnsi="Times New Roman" w:cs="Times New Roman"/>
          <w:sz w:val="32"/>
          <w:szCs w:val="32"/>
          <w:lang w:val="en-US"/>
        </w:rPr>
      </w:pPr>
      <w:r>
        <w:rPr>
          <w:rFonts w:ascii="Times New Roman" w:hAnsi="Times New Roman" w:cs="Times New Roman"/>
          <w:noProof/>
          <w:sz w:val="32"/>
          <w:szCs w:val="32"/>
          <w:lang w:val="en-US"/>
        </w:rPr>
        <w:drawing>
          <wp:inline distT="0" distB="0" distL="0" distR="0" wp14:anchorId="20AE3348" wp14:editId="4D5F1AE8">
            <wp:extent cx="5943600" cy="3343275"/>
            <wp:effectExtent l="19050" t="0" r="19050" b="981075"/>
            <wp:docPr id="21269303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30392" name="Picture 212693039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F335E07" w14:textId="57E48869" w:rsidR="008C1D98" w:rsidRDefault="008C1D98" w:rsidP="008C1D98">
      <w:pPr>
        <w:rPr>
          <w:rFonts w:ascii="Times New Roman" w:eastAsiaTheme="majorEastAsia" w:hAnsi="Times New Roman" w:cs="Times New Roman"/>
          <w:sz w:val="40"/>
          <w:szCs w:val="40"/>
          <w:lang w:val="en-US"/>
        </w:rPr>
      </w:pPr>
      <w:r>
        <w:rPr>
          <w:rFonts w:ascii="Times New Roman" w:hAnsi="Times New Roman" w:cs="Times New Roman"/>
          <w:lang w:val="en-US"/>
        </w:rPr>
        <w:br w:type="page"/>
      </w:r>
    </w:p>
    <w:p w14:paraId="2AFFAEDD" w14:textId="132EA317" w:rsidR="00FF260E" w:rsidRPr="00FF2017" w:rsidRDefault="00D16620" w:rsidP="00FF2017">
      <w:pPr>
        <w:pStyle w:val="Heading1"/>
        <w:spacing w:line="480" w:lineRule="auto"/>
        <w:rPr>
          <w:rFonts w:ascii="Times New Roman" w:hAnsi="Times New Roman" w:cs="Times New Roman"/>
          <w:lang w:val="en-US"/>
        </w:rPr>
      </w:pPr>
      <w:bookmarkStart w:id="8" w:name="_Toc203143273"/>
      <w:r w:rsidRPr="00FF2017">
        <w:rPr>
          <w:rFonts w:ascii="Times New Roman" w:hAnsi="Times New Roman" w:cs="Times New Roman"/>
          <w:color w:val="auto"/>
          <w:lang w:val="en-US"/>
        </w:rPr>
        <w:lastRenderedPageBreak/>
        <w:t>Chapter 3. Research Methodology</w:t>
      </w:r>
      <w:bookmarkEnd w:id="8"/>
    </w:p>
    <w:p w14:paraId="633F4E7C" w14:textId="77777777" w:rsidR="006C37AC" w:rsidRPr="00057971" w:rsidRDefault="006C37AC" w:rsidP="00EC2D24">
      <w:pPr>
        <w:spacing w:line="480" w:lineRule="auto"/>
        <w:rPr>
          <w:rFonts w:ascii="Times New Roman" w:hAnsi="Times New Roman" w:cs="Times New Roman"/>
          <w:lang w:val="en"/>
        </w:rPr>
      </w:pPr>
      <w:r w:rsidRPr="00057971">
        <w:rPr>
          <w:rFonts w:ascii="Times New Roman" w:hAnsi="Times New Roman" w:cs="Times New Roman"/>
          <w:lang w:val="en"/>
        </w:rPr>
        <w:t xml:space="preserve">Methodology is the systematic framework used in research to collect, </w:t>
      </w:r>
      <w:proofErr w:type="spellStart"/>
      <w:r w:rsidRPr="00057971">
        <w:rPr>
          <w:rFonts w:ascii="Times New Roman" w:hAnsi="Times New Roman" w:cs="Times New Roman"/>
          <w:lang w:val="en"/>
        </w:rPr>
        <w:t>analyse</w:t>
      </w:r>
      <w:proofErr w:type="spellEnd"/>
      <w:r w:rsidRPr="00057971">
        <w:rPr>
          <w:rFonts w:ascii="Times New Roman" w:hAnsi="Times New Roman" w:cs="Times New Roman"/>
          <w:lang w:val="en"/>
        </w:rPr>
        <w:t>, and interpret data. It includes the research design, data collection methods, and analytical techniques applied to answer a specific research question (Saunders, Lewis, and Thornhill, 2023). Methodology is the foundation of a study, ensuring that the research process is structured, reproducible, and scientifically valid (Bryman, 2021).</w:t>
      </w:r>
    </w:p>
    <w:p w14:paraId="0EB2DBF8" w14:textId="77777777" w:rsidR="006C37AC" w:rsidRPr="00057971" w:rsidRDefault="006C37AC" w:rsidP="00EC2D24">
      <w:pPr>
        <w:spacing w:line="480" w:lineRule="auto"/>
        <w:rPr>
          <w:rFonts w:ascii="Times New Roman" w:hAnsi="Times New Roman" w:cs="Times New Roman"/>
          <w:lang w:val="en"/>
        </w:rPr>
      </w:pPr>
      <w:r w:rsidRPr="00057971">
        <w:rPr>
          <w:rFonts w:ascii="Times New Roman" w:hAnsi="Times New Roman" w:cs="Times New Roman"/>
          <w:lang w:val="en"/>
        </w:rPr>
        <w:t>A well-defined methodology is essential for the credibility and reliability of research. It ensures that data is collected in a structured and consistent manner, allowing for accurate conclusions (Collis and Hussey, 2021). The methodology also helps to justify the choice of specific research methods over others, increasing the transparency and validity of the study (Creswell and Creswell, 2023). A rigorous methodology also allows for the replication of the study by other researchers, contributing to the academic integrity of the field (Bell, Harley, and Bryman, 2022).</w:t>
      </w:r>
    </w:p>
    <w:p w14:paraId="487CF616" w14:textId="77777777" w:rsidR="006C37AC" w:rsidRPr="00057971" w:rsidRDefault="006C37AC" w:rsidP="006C37AC">
      <w:pPr>
        <w:rPr>
          <w:rFonts w:ascii="Times New Roman" w:hAnsi="Times New Roman" w:cs="Times New Roman"/>
          <w:lang w:val="en-US"/>
        </w:rPr>
      </w:pPr>
    </w:p>
    <w:p w14:paraId="7B0C93E1" w14:textId="49D3DB58" w:rsidR="00F63144" w:rsidRPr="00057971" w:rsidRDefault="00D16620" w:rsidP="00EC2D24">
      <w:pPr>
        <w:pStyle w:val="Heading2"/>
        <w:spacing w:line="480" w:lineRule="auto"/>
        <w:rPr>
          <w:rFonts w:ascii="Times New Roman" w:hAnsi="Times New Roman" w:cs="Times New Roman"/>
          <w:color w:val="auto"/>
          <w:lang w:val="en-US"/>
        </w:rPr>
      </w:pPr>
      <w:bookmarkStart w:id="9" w:name="_Toc203143274"/>
      <w:r w:rsidRPr="00057971">
        <w:rPr>
          <w:rFonts w:ascii="Times New Roman" w:hAnsi="Times New Roman" w:cs="Times New Roman"/>
          <w:color w:val="auto"/>
          <w:lang w:val="en-US"/>
        </w:rPr>
        <w:t>3.</w:t>
      </w:r>
      <w:r w:rsidR="00D111B7" w:rsidRPr="00057971">
        <w:rPr>
          <w:rFonts w:ascii="Times New Roman" w:hAnsi="Times New Roman" w:cs="Times New Roman"/>
          <w:color w:val="auto"/>
          <w:lang w:val="en-US"/>
        </w:rPr>
        <w:t>1</w:t>
      </w:r>
      <w:r w:rsidRPr="00057971">
        <w:rPr>
          <w:rFonts w:ascii="Times New Roman" w:hAnsi="Times New Roman" w:cs="Times New Roman"/>
          <w:color w:val="auto"/>
          <w:lang w:val="en-US"/>
        </w:rPr>
        <w:t xml:space="preserve"> Research Philosophy and Approach</w:t>
      </w:r>
      <w:bookmarkEnd w:id="9"/>
    </w:p>
    <w:p w14:paraId="56AAC782" w14:textId="4E51F6F5" w:rsidR="006C37AC" w:rsidRDefault="006C37AC" w:rsidP="00EC2D24">
      <w:pPr>
        <w:spacing w:line="480" w:lineRule="auto"/>
        <w:rPr>
          <w:rFonts w:ascii="Times New Roman" w:hAnsi="Times New Roman" w:cs="Times New Roman"/>
        </w:rPr>
      </w:pPr>
      <w:r w:rsidRPr="00057971">
        <w:rPr>
          <w:rFonts w:ascii="Times New Roman" w:hAnsi="Times New Roman" w:cs="Times New Roman"/>
        </w:rPr>
        <w:t>This research follows the positivist paradigm, which advocates using objective measurements and statistical analysis to explain consumer behaviour (Collis and Hussey, 2021). In addition, a deductive approach is adopted, starting from general theories about the effectiveness of marketing strategies and testing specific hypotheses through data collection (Saunders, Lewis and Thornhill, 2023).</w:t>
      </w:r>
    </w:p>
    <w:p w14:paraId="63E8363B" w14:textId="77777777" w:rsidR="00FF2017" w:rsidRPr="00057971" w:rsidRDefault="00FF2017" w:rsidP="00EC2D24">
      <w:pPr>
        <w:spacing w:line="480" w:lineRule="auto"/>
        <w:rPr>
          <w:rFonts w:ascii="Times New Roman" w:hAnsi="Times New Roman" w:cs="Times New Roman"/>
          <w:lang w:val="en-US"/>
        </w:rPr>
      </w:pPr>
    </w:p>
    <w:p w14:paraId="5710CC8E" w14:textId="14F77AA5" w:rsidR="00F63144" w:rsidRPr="00057971" w:rsidRDefault="00D16620" w:rsidP="00EC2D24">
      <w:pPr>
        <w:pStyle w:val="Heading2"/>
        <w:spacing w:line="480" w:lineRule="auto"/>
        <w:rPr>
          <w:rFonts w:ascii="Times New Roman" w:hAnsi="Times New Roman" w:cs="Times New Roman"/>
          <w:color w:val="auto"/>
          <w:lang w:val="en-US"/>
        </w:rPr>
      </w:pPr>
      <w:bookmarkStart w:id="10" w:name="_Toc203143275"/>
      <w:r w:rsidRPr="00057971">
        <w:rPr>
          <w:rFonts w:ascii="Times New Roman" w:hAnsi="Times New Roman" w:cs="Times New Roman"/>
          <w:color w:val="auto"/>
          <w:lang w:val="en-US"/>
        </w:rPr>
        <w:lastRenderedPageBreak/>
        <w:t>3.</w:t>
      </w:r>
      <w:r w:rsidR="00D111B7" w:rsidRPr="00057971">
        <w:rPr>
          <w:rFonts w:ascii="Times New Roman" w:hAnsi="Times New Roman" w:cs="Times New Roman"/>
          <w:color w:val="auto"/>
          <w:lang w:val="en-US"/>
        </w:rPr>
        <w:t>2</w:t>
      </w:r>
      <w:r w:rsidRPr="00057971">
        <w:rPr>
          <w:rFonts w:ascii="Times New Roman" w:hAnsi="Times New Roman" w:cs="Times New Roman"/>
          <w:color w:val="auto"/>
          <w:lang w:val="en-US"/>
        </w:rPr>
        <w:t xml:space="preserve"> Research Design (Mixed Methods)</w:t>
      </w:r>
      <w:bookmarkEnd w:id="10"/>
    </w:p>
    <w:p w14:paraId="19DB8E3F" w14:textId="77777777" w:rsidR="006C37AC" w:rsidRPr="00057971" w:rsidRDefault="006C37AC" w:rsidP="00EC2D24">
      <w:pPr>
        <w:spacing w:line="480" w:lineRule="auto"/>
        <w:rPr>
          <w:rFonts w:ascii="Times New Roman" w:hAnsi="Times New Roman" w:cs="Times New Roman"/>
        </w:rPr>
      </w:pPr>
      <w:r w:rsidRPr="00057971">
        <w:rPr>
          <w:rFonts w:ascii="Times New Roman" w:hAnsi="Times New Roman" w:cs="Times New Roman"/>
        </w:rPr>
        <w:t>To achieve the objectives of this study, a mixed methodological approach was adopted, combining quantitative and qualitative methods. This approach facilitates a detailed and comprehensive analysis of the research topic, ensuring both generalisable results and in-depth data interpretation.</w:t>
      </w:r>
    </w:p>
    <w:p w14:paraId="39A9F93A" w14:textId="77777777" w:rsidR="006C37AC" w:rsidRPr="00057971" w:rsidRDefault="006C37AC" w:rsidP="00EC2D24">
      <w:pPr>
        <w:spacing w:line="480" w:lineRule="auto"/>
        <w:rPr>
          <w:rFonts w:ascii="Times New Roman" w:hAnsi="Times New Roman" w:cs="Times New Roman"/>
        </w:rPr>
      </w:pPr>
      <w:r w:rsidRPr="00057971">
        <w:rPr>
          <w:rFonts w:ascii="Times New Roman" w:hAnsi="Times New Roman" w:cs="Times New Roman"/>
        </w:rPr>
        <w:t>The quantitative component employs structured questionnaires, providing objective statistical insights into consumer perceptions, purchasing behaviours, and brand loyalty regarding Primark's marketing strategy (Saunders, Lewis, and Thornhill, 2023). Unlike qualitative research, which involves subjective interpretations, the quantitative approach offers systematic and structured data analysis, enabling the clear identification of trends and generalizability (Bell, Harley, and Bryman, 2022; Creswell and Creswell, 2023).</w:t>
      </w:r>
    </w:p>
    <w:p w14:paraId="7DC19537" w14:textId="77777777" w:rsidR="006C37AC" w:rsidRPr="00057971" w:rsidRDefault="006C37AC" w:rsidP="00EC2D24">
      <w:pPr>
        <w:spacing w:line="480" w:lineRule="auto"/>
        <w:rPr>
          <w:rFonts w:ascii="Times New Roman" w:hAnsi="Times New Roman" w:cs="Times New Roman"/>
        </w:rPr>
      </w:pPr>
      <w:r w:rsidRPr="00057971">
        <w:rPr>
          <w:rFonts w:ascii="Times New Roman" w:hAnsi="Times New Roman" w:cs="Times New Roman"/>
        </w:rPr>
        <w:t>To complement the quantitative results and gain deeper insights, a qualitative method involving a focus group is used. Focus groups facilitate moderated discussions ideal for exploring detailed opinions, attitudes, and personal experiences (Krueger and Casey, 2022). This informal, conversational setting encourages honest and comprehensive expression among the six carefully selected participants who are familiar with the Primark brand (Bryman and Bell, 2021).</w:t>
      </w:r>
    </w:p>
    <w:p w14:paraId="0E7A0F64" w14:textId="77777777" w:rsidR="00FF780B" w:rsidRPr="00057971" w:rsidRDefault="006C37AC" w:rsidP="00EC2D24">
      <w:pPr>
        <w:spacing w:line="480" w:lineRule="auto"/>
        <w:rPr>
          <w:rFonts w:ascii="Times New Roman" w:hAnsi="Times New Roman" w:cs="Times New Roman"/>
          <w:lang w:val="en"/>
        </w:rPr>
      </w:pPr>
      <w:r w:rsidRPr="00057971">
        <w:rPr>
          <w:rFonts w:ascii="Times New Roman" w:hAnsi="Times New Roman" w:cs="Times New Roman"/>
          <w:lang w:val="en"/>
        </w:rPr>
        <w:t xml:space="preserve">The mixed methods approach is crucial for this study, as it enables a comprehensive analysis of Primark's low-cost marketing strategy, combining both breadth and depth. The quantitative method provides clear statistical evidence on customer attitudes, purchasing </w:t>
      </w:r>
      <w:proofErr w:type="spellStart"/>
      <w:r w:rsidRPr="00057971">
        <w:rPr>
          <w:rFonts w:ascii="Times New Roman" w:hAnsi="Times New Roman" w:cs="Times New Roman"/>
          <w:lang w:val="en"/>
        </w:rPr>
        <w:t>behaviours</w:t>
      </w:r>
      <w:proofErr w:type="spellEnd"/>
      <w:r w:rsidRPr="00057971">
        <w:rPr>
          <w:rFonts w:ascii="Times New Roman" w:hAnsi="Times New Roman" w:cs="Times New Roman"/>
          <w:lang w:val="en"/>
        </w:rPr>
        <w:t xml:space="preserve"> and loyalty to the Primark brand, facilitating the identification of general trends and patterns. Meanwhile, the qualitative method complements this by exploring the underlying motivations, personal experiences, and perceptions of consumers more deeply, which are difficult to capture through quantitative data alone. </w:t>
      </w:r>
    </w:p>
    <w:p w14:paraId="3FB12797" w14:textId="44DDDD28" w:rsidR="00FF780B" w:rsidRPr="00057971" w:rsidRDefault="006C37AC" w:rsidP="00EC2D24">
      <w:pPr>
        <w:spacing w:line="480" w:lineRule="auto"/>
        <w:rPr>
          <w:rFonts w:ascii="Times New Roman" w:hAnsi="Times New Roman" w:cs="Times New Roman"/>
          <w:lang w:val="en-US"/>
        </w:rPr>
      </w:pPr>
      <w:r w:rsidRPr="00057971">
        <w:rPr>
          <w:rFonts w:ascii="Times New Roman" w:hAnsi="Times New Roman" w:cs="Times New Roman"/>
          <w:lang w:val="en"/>
        </w:rPr>
        <w:t>Thus, this methodological synergy provides a richer understanding and robust assessment of Primark's strategic effectiveness in the highly competitive UK retail market.</w:t>
      </w:r>
      <w:r w:rsidR="00FF780B" w:rsidRPr="00057971">
        <w:rPr>
          <w:rFonts w:ascii="Times New Roman" w:hAnsi="Times New Roman" w:cs="Times New Roman"/>
          <w:lang w:val="en"/>
        </w:rPr>
        <w:t xml:space="preserve"> </w:t>
      </w:r>
      <w:r w:rsidR="00FF780B" w:rsidRPr="00057971">
        <w:rPr>
          <w:rFonts w:ascii="Times New Roman" w:hAnsi="Times New Roman" w:cs="Times New Roman"/>
        </w:rPr>
        <w:t xml:space="preserve">The combined use of these methods </w:t>
      </w:r>
      <w:r w:rsidR="00FF780B" w:rsidRPr="00057971">
        <w:rPr>
          <w:rFonts w:ascii="Times New Roman" w:hAnsi="Times New Roman" w:cs="Times New Roman"/>
        </w:rPr>
        <w:lastRenderedPageBreak/>
        <w:t>ensures rigorous data triangulation, significantly enhancing the validity of the study's conclusions (Creswell and Creswell, 2023).</w:t>
      </w:r>
    </w:p>
    <w:p w14:paraId="35753B84" w14:textId="77777777" w:rsidR="006C37AC" w:rsidRPr="00057971" w:rsidRDefault="006C37AC" w:rsidP="00EC2D24">
      <w:pPr>
        <w:spacing w:line="480" w:lineRule="auto"/>
        <w:rPr>
          <w:rFonts w:ascii="Times New Roman" w:hAnsi="Times New Roman" w:cs="Times New Roman"/>
          <w:lang w:val="en-US"/>
        </w:rPr>
      </w:pPr>
    </w:p>
    <w:p w14:paraId="3472B968" w14:textId="35E86D31" w:rsidR="00F63144" w:rsidRPr="00057971" w:rsidRDefault="00D16620" w:rsidP="00EC2D24">
      <w:pPr>
        <w:pStyle w:val="Heading2"/>
        <w:spacing w:line="480" w:lineRule="auto"/>
        <w:rPr>
          <w:rFonts w:ascii="Times New Roman" w:hAnsi="Times New Roman" w:cs="Times New Roman"/>
          <w:color w:val="auto"/>
          <w:lang w:val="en-US"/>
        </w:rPr>
      </w:pPr>
      <w:bookmarkStart w:id="11" w:name="_Toc203143276"/>
      <w:r w:rsidRPr="00057971">
        <w:rPr>
          <w:rFonts w:ascii="Times New Roman" w:hAnsi="Times New Roman" w:cs="Times New Roman"/>
          <w:color w:val="auto"/>
          <w:lang w:val="en-US"/>
        </w:rPr>
        <w:t>3.</w:t>
      </w:r>
      <w:r w:rsidR="00D111B7" w:rsidRPr="00057971">
        <w:rPr>
          <w:rFonts w:ascii="Times New Roman" w:hAnsi="Times New Roman" w:cs="Times New Roman"/>
          <w:color w:val="auto"/>
          <w:lang w:val="en-US"/>
        </w:rPr>
        <w:t>3</w:t>
      </w:r>
      <w:r w:rsidRPr="00057971">
        <w:rPr>
          <w:rFonts w:ascii="Times New Roman" w:hAnsi="Times New Roman" w:cs="Times New Roman"/>
          <w:color w:val="auto"/>
          <w:lang w:val="en-US"/>
        </w:rPr>
        <w:t xml:space="preserve"> Data Collection Methods (Questionnaire &amp; Focus Group)</w:t>
      </w:r>
      <w:bookmarkEnd w:id="11"/>
    </w:p>
    <w:p w14:paraId="4E2D77FD" w14:textId="411AF6F5" w:rsidR="006C37AC" w:rsidRPr="00057971" w:rsidRDefault="00FF780B" w:rsidP="00EC2D24">
      <w:pPr>
        <w:spacing w:line="480" w:lineRule="auto"/>
        <w:rPr>
          <w:rFonts w:ascii="Times New Roman" w:hAnsi="Times New Roman" w:cs="Times New Roman"/>
        </w:rPr>
      </w:pPr>
      <w:r w:rsidRPr="00057971">
        <w:rPr>
          <w:rFonts w:ascii="Times New Roman" w:hAnsi="Times New Roman" w:cs="Times New Roman"/>
        </w:rPr>
        <w:t xml:space="preserve">Quantitative data collection is planned to be conducted primarily via a structured questionnaire distributed personally to 100 respondents. However, if an insufficient number of responses is gathered through personal distribution, questionnaires will also be distributed online to ensure the targeted sample size is reached. The whole structured questionnaire used in this study is provided in Appendix </w:t>
      </w:r>
      <w:r w:rsidR="00BD4C33" w:rsidRPr="00057971">
        <w:rPr>
          <w:rFonts w:ascii="Times New Roman" w:hAnsi="Times New Roman" w:cs="Times New Roman"/>
        </w:rPr>
        <w:t>2</w:t>
      </w:r>
      <w:r w:rsidRPr="00057971">
        <w:rPr>
          <w:rFonts w:ascii="Times New Roman" w:hAnsi="Times New Roman" w:cs="Times New Roman"/>
        </w:rPr>
        <w:t>.</w:t>
      </w:r>
    </w:p>
    <w:p w14:paraId="0DA4860B" w14:textId="69712DF4" w:rsidR="00FF780B" w:rsidRPr="00057971" w:rsidRDefault="00FF780B" w:rsidP="00EC2D24">
      <w:pPr>
        <w:spacing w:line="480" w:lineRule="auto"/>
        <w:rPr>
          <w:rFonts w:ascii="Times New Roman" w:hAnsi="Times New Roman" w:cs="Times New Roman"/>
          <w:lang w:val="en-US"/>
        </w:rPr>
      </w:pPr>
      <w:r w:rsidRPr="00057971">
        <w:rPr>
          <w:rFonts w:ascii="Times New Roman" w:hAnsi="Times New Roman" w:cs="Times New Roman"/>
        </w:rPr>
        <w:t xml:space="preserve">Qualitative data are gathered through a moderated focus group using a semi-structured discussion guide with open-ended questions about participants' experiences with Primark (Krueger and Casey, 2022). The semi-structured discussion guide, which contains open-ended questions used in the focus group, is included in Appendix </w:t>
      </w:r>
      <w:r w:rsidR="00BD4C33" w:rsidRPr="00057971">
        <w:rPr>
          <w:rFonts w:ascii="Times New Roman" w:hAnsi="Times New Roman" w:cs="Times New Roman"/>
        </w:rPr>
        <w:t>3</w:t>
      </w:r>
      <w:r w:rsidRPr="00057971">
        <w:rPr>
          <w:rFonts w:ascii="Times New Roman" w:hAnsi="Times New Roman" w:cs="Times New Roman"/>
        </w:rPr>
        <w:t>.</w:t>
      </w:r>
    </w:p>
    <w:p w14:paraId="443EB936" w14:textId="77777777" w:rsidR="006C37AC" w:rsidRPr="00057971" w:rsidRDefault="006C37AC" w:rsidP="00EC2D24">
      <w:pPr>
        <w:spacing w:line="480" w:lineRule="auto"/>
        <w:rPr>
          <w:rFonts w:ascii="Times New Roman" w:hAnsi="Times New Roman" w:cs="Times New Roman"/>
          <w:lang w:val="en-US"/>
        </w:rPr>
      </w:pPr>
    </w:p>
    <w:p w14:paraId="6726547E" w14:textId="2FA68807" w:rsidR="00F63144" w:rsidRPr="00057971" w:rsidRDefault="00D16620" w:rsidP="00EC2D24">
      <w:pPr>
        <w:pStyle w:val="Heading2"/>
        <w:spacing w:line="480" w:lineRule="auto"/>
        <w:rPr>
          <w:rFonts w:ascii="Times New Roman" w:hAnsi="Times New Roman" w:cs="Times New Roman"/>
          <w:color w:val="auto"/>
          <w:lang w:val="en-US"/>
        </w:rPr>
      </w:pPr>
      <w:bookmarkStart w:id="12" w:name="_Toc203143277"/>
      <w:r w:rsidRPr="00057971">
        <w:rPr>
          <w:rFonts w:ascii="Times New Roman" w:hAnsi="Times New Roman" w:cs="Times New Roman"/>
          <w:color w:val="auto"/>
          <w:lang w:val="en-US"/>
        </w:rPr>
        <w:t>3.</w:t>
      </w:r>
      <w:r w:rsidR="00D111B7" w:rsidRPr="00057971">
        <w:rPr>
          <w:rFonts w:ascii="Times New Roman" w:hAnsi="Times New Roman" w:cs="Times New Roman"/>
          <w:color w:val="auto"/>
          <w:lang w:val="en-US"/>
        </w:rPr>
        <w:t>4</w:t>
      </w:r>
      <w:r w:rsidRPr="00057971">
        <w:rPr>
          <w:rFonts w:ascii="Times New Roman" w:hAnsi="Times New Roman" w:cs="Times New Roman"/>
          <w:color w:val="auto"/>
          <w:lang w:val="en-US"/>
        </w:rPr>
        <w:t xml:space="preserve"> Sampling Strategy</w:t>
      </w:r>
      <w:bookmarkEnd w:id="12"/>
    </w:p>
    <w:p w14:paraId="320AB114" w14:textId="77777777" w:rsidR="00A70129" w:rsidRDefault="00A70129" w:rsidP="00EC2D24">
      <w:pPr>
        <w:spacing w:line="480" w:lineRule="auto"/>
        <w:rPr>
          <w:rFonts w:ascii="Times New Roman" w:hAnsi="Times New Roman" w:cs="Times New Roman"/>
        </w:rPr>
      </w:pPr>
      <w:r w:rsidRPr="00A70129">
        <w:rPr>
          <w:rFonts w:ascii="Times New Roman" w:hAnsi="Times New Roman" w:cs="Times New Roman"/>
        </w:rPr>
        <w:t xml:space="preserve">Convenience sampling was explicitly applied for the quantitative study due to the ease of access, quick data collection, and practicality in reaching participants who were immediately available and willing to participate. This method is commonly employed in research scenarios characterized by time constraints and limited resources, enabling efficient and rapid data gathering (Gray, 2021). For the qualitative study, purposive sampling was chosen explicitly to select participants with direct knowledge and recent experiences related to Primark, ensuring the collection of relevant, detailed, and contextually rich data. Purposive sampling is explicitly recommended in qualitative research due to its effectiveness in targeting </w:t>
      </w:r>
      <w:r w:rsidRPr="00A70129">
        <w:rPr>
          <w:rFonts w:ascii="Times New Roman" w:hAnsi="Times New Roman" w:cs="Times New Roman"/>
        </w:rPr>
        <w:lastRenderedPageBreak/>
        <w:t>participants who possess specific knowledge or experiences relevant to the research objectives (Flick, 2022).</w:t>
      </w:r>
    </w:p>
    <w:p w14:paraId="4CBDB174" w14:textId="6D535C59" w:rsidR="00FF780B" w:rsidRPr="00057971" w:rsidRDefault="00FF780B" w:rsidP="00EC2D24">
      <w:pPr>
        <w:spacing w:line="480" w:lineRule="auto"/>
        <w:rPr>
          <w:rFonts w:ascii="Times New Roman" w:hAnsi="Times New Roman" w:cs="Times New Roman"/>
        </w:rPr>
      </w:pPr>
      <w:r w:rsidRPr="00057971">
        <w:rPr>
          <w:rFonts w:ascii="Times New Roman" w:hAnsi="Times New Roman" w:cs="Times New Roman"/>
        </w:rPr>
        <w:t>The quantitative target population includes UK residents aged 18 years and above (18+) who have purchased products from Primark stores. The qualitative target population consists of six participants chosen from the researcher's friends and colleagues, ensuring familiarity with the brand and its marketing strategies (Collis and Hussey, 2021; Bryman and Bell, 2021).</w:t>
      </w:r>
    </w:p>
    <w:p w14:paraId="5D6FDFA2" w14:textId="51B9BFE8" w:rsidR="00F63144" w:rsidRPr="00057971" w:rsidRDefault="00D16620" w:rsidP="00EC2D24">
      <w:pPr>
        <w:pStyle w:val="Heading2"/>
        <w:spacing w:line="480" w:lineRule="auto"/>
        <w:rPr>
          <w:rFonts w:ascii="Times New Roman" w:hAnsi="Times New Roman" w:cs="Times New Roman"/>
          <w:color w:val="auto"/>
          <w:lang w:val="en-US"/>
        </w:rPr>
      </w:pPr>
      <w:bookmarkStart w:id="13" w:name="_Toc203143278"/>
      <w:r w:rsidRPr="00057971">
        <w:rPr>
          <w:rFonts w:ascii="Times New Roman" w:hAnsi="Times New Roman" w:cs="Times New Roman"/>
          <w:color w:val="auto"/>
          <w:lang w:val="en-US"/>
        </w:rPr>
        <w:t>3.</w:t>
      </w:r>
      <w:r w:rsidR="00D111B7" w:rsidRPr="00057971">
        <w:rPr>
          <w:rFonts w:ascii="Times New Roman" w:hAnsi="Times New Roman" w:cs="Times New Roman"/>
          <w:color w:val="auto"/>
          <w:lang w:val="en-US"/>
        </w:rPr>
        <w:t>5</w:t>
      </w:r>
      <w:r w:rsidRPr="00057971">
        <w:rPr>
          <w:rFonts w:ascii="Times New Roman" w:hAnsi="Times New Roman" w:cs="Times New Roman"/>
          <w:color w:val="auto"/>
          <w:lang w:val="en-US"/>
        </w:rPr>
        <w:t xml:space="preserve"> </w:t>
      </w:r>
      <w:r w:rsidR="00FF780B" w:rsidRPr="00057971">
        <w:rPr>
          <w:rFonts w:ascii="Times New Roman" w:hAnsi="Times New Roman" w:cs="Times New Roman"/>
          <w:color w:val="auto"/>
        </w:rPr>
        <w:t>Hypotheses</w:t>
      </w:r>
      <w:bookmarkEnd w:id="13"/>
    </w:p>
    <w:p w14:paraId="03987844" w14:textId="77777777" w:rsidR="00FF780B" w:rsidRPr="00057971" w:rsidRDefault="00FF780B" w:rsidP="00EC2D24">
      <w:pPr>
        <w:spacing w:line="480" w:lineRule="auto"/>
        <w:rPr>
          <w:rFonts w:ascii="Times New Roman" w:hAnsi="Times New Roman" w:cs="Times New Roman"/>
          <w:lang w:val="en"/>
        </w:rPr>
      </w:pPr>
      <w:r w:rsidRPr="00057971">
        <w:rPr>
          <w:rFonts w:ascii="Times New Roman" w:hAnsi="Times New Roman" w:cs="Times New Roman"/>
          <w:lang w:val="en"/>
        </w:rPr>
        <w:t xml:space="preserve">This research formulates hypotheses based on the literature on low-cost marketing strategies and consumer </w:t>
      </w:r>
      <w:proofErr w:type="spellStart"/>
      <w:r w:rsidRPr="00057971">
        <w:rPr>
          <w:rFonts w:ascii="Times New Roman" w:hAnsi="Times New Roman" w:cs="Times New Roman"/>
          <w:lang w:val="en"/>
        </w:rPr>
        <w:t>behaviour</w:t>
      </w:r>
      <w:proofErr w:type="spellEnd"/>
      <w:r w:rsidRPr="00057971">
        <w:rPr>
          <w:rFonts w:ascii="Times New Roman" w:hAnsi="Times New Roman" w:cs="Times New Roman"/>
          <w:lang w:val="en"/>
        </w:rPr>
        <w:t>. Hypotheses are essential for guiding the research design and establishing testable relationships between variables. Previous studies suggest that price perception, brand loyalty, and social recommendations have a significant impact on consumer decisions for discount fashion retailers (</w:t>
      </w:r>
      <w:proofErr w:type="spellStart"/>
      <w:r w:rsidRPr="00057971">
        <w:rPr>
          <w:rFonts w:ascii="Times New Roman" w:hAnsi="Times New Roman" w:cs="Times New Roman"/>
          <w:lang w:val="en"/>
        </w:rPr>
        <w:t>Zentes</w:t>
      </w:r>
      <w:proofErr w:type="spellEnd"/>
      <w:r w:rsidRPr="00057971">
        <w:rPr>
          <w:rFonts w:ascii="Times New Roman" w:hAnsi="Times New Roman" w:cs="Times New Roman"/>
          <w:lang w:val="en"/>
        </w:rPr>
        <w:t xml:space="preserve">, </w:t>
      </w:r>
      <w:proofErr w:type="spellStart"/>
      <w:r w:rsidRPr="00057971">
        <w:rPr>
          <w:rFonts w:ascii="Times New Roman" w:hAnsi="Times New Roman" w:cs="Times New Roman"/>
          <w:lang w:val="en"/>
        </w:rPr>
        <w:t>Morschett</w:t>
      </w:r>
      <w:proofErr w:type="spellEnd"/>
      <w:r w:rsidRPr="00057971">
        <w:rPr>
          <w:rFonts w:ascii="Times New Roman" w:hAnsi="Times New Roman" w:cs="Times New Roman"/>
          <w:lang w:val="en"/>
        </w:rPr>
        <w:t>, and Schramm-Klein, 2022).</w:t>
      </w:r>
    </w:p>
    <w:p w14:paraId="0B4A7105" w14:textId="77777777" w:rsidR="00FF780B" w:rsidRPr="00057971" w:rsidRDefault="00FF780B" w:rsidP="00EC2D24">
      <w:pPr>
        <w:spacing w:line="480" w:lineRule="auto"/>
        <w:rPr>
          <w:rFonts w:ascii="Times New Roman" w:hAnsi="Times New Roman" w:cs="Times New Roman"/>
          <w:lang w:val="en"/>
        </w:rPr>
      </w:pPr>
      <w:r w:rsidRPr="00057971">
        <w:rPr>
          <w:rFonts w:ascii="Times New Roman" w:hAnsi="Times New Roman" w:cs="Times New Roman"/>
          <w:lang w:val="en"/>
        </w:rPr>
        <w:t>Thus, this research proposes the following hypotheses:</w:t>
      </w:r>
    </w:p>
    <w:p w14:paraId="41DE75A7" w14:textId="77777777" w:rsidR="00FF780B" w:rsidRPr="00057971" w:rsidRDefault="00FF780B" w:rsidP="00EC2D24">
      <w:pPr>
        <w:numPr>
          <w:ilvl w:val="0"/>
          <w:numId w:val="4"/>
        </w:numPr>
        <w:spacing w:line="480" w:lineRule="auto"/>
        <w:rPr>
          <w:rFonts w:ascii="Times New Roman" w:hAnsi="Times New Roman" w:cs="Times New Roman"/>
          <w:lang w:val="en"/>
        </w:rPr>
      </w:pPr>
      <w:r w:rsidRPr="00057971">
        <w:rPr>
          <w:rFonts w:ascii="Times New Roman" w:hAnsi="Times New Roman" w:cs="Times New Roman"/>
          <w:lang w:val="en"/>
        </w:rPr>
        <w:t>Primark's low-cost marketing strategy has a positive influence on consumer purchase intention.</w:t>
      </w:r>
    </w:p>
    <w:p w14:paraId="0E546149" w14:textId="77777777" w:rsidR="00FF780B" w:rsidRPr="00057971" w:rsidRDefault="00FF780B" w:rsidP="00EC2D24">
      <w:pPr>
        <w:numPr>
          <w:ilvl w:val="0"/>
          <w:numId w:val="4"/>
        </w:numPr>
        <w:spacing w:line="480" w:lineRule="auto"/>
        <w:rPr>
          <w:rFonts w:ascii="Times New Roman" w:hAnsi="Times New Roman" w:cs="Times New Roman"/>
          <w:lang w:val="en"/>
        </w:rPr>
      </w:pPr>
      <w:r w:rsidRPr="00057971">
        <w:rPr>
          <w:rFonts w:ascii="Times New Roman" w:hAnsi="Times New Roman" w:cs="Times New Roman"/>
          <w:lang w:val="en"/>
        </w:rPr>
        <w:t>Brand loyalty mediates the relationship between a low-cost marketing strategy and repeat purchases.</w:t>
      </w:r>
    </w:p>
    <w:p w14:paraId="5624EA49" w14:textId="77777777" w:rsidR="00FF780B" w:rsidRPr="00057971" w:rsidRDefault="00FF780B" w:rsidP="00EC2D24">
      <w:pPr>
        <w:numPr>
          <w:ilvl w:val="0"/>
          <w:numId w:val="4"/>
        </w:numPr>
        <w:spacing w:line="480" w:lineRule="auto"/>
        <w:rPr>
          <w:rFonts w:ascii="Times New Roman" w:hAnsi="Times New Roman" w:cs="Times New Roman"/>
          <w:lang w:val="en"/>
        </w:rPr>
      </w:pPr>
      <w:r w:rsidRPr="00057971">
        <w:rPr>
          <w:rFonts w:ascii="Times New Roman" w:hAnsi="Times New Roman" w:cs="Times New Roman"/>
          <w:lang w:val="en"/>
        </w:rPr>
        <w:t>Social recommendations have a substantially greater impact on Primark consumer retention than traditional advertising.</w:t>
      </w:r>
    </w:p>
    <w:p w14:paraId="2A21A9A3" w14:textId="5C72444A" w:rsidR="006C37AC" w:rsidRPr="00057971" w:rsidRDefault="00FF780B" w:rsidP="00EC2D24">
      <w:pPr>
        <w:spacing w:line="480" w:lineRule="auto"/>
        <w:rPr>
          <w:rFonts w:ascii="Times New Roman" w:hAnsi="Times New Roman" w:cs="Times New Roman"/>
          <w:lang w:val="en"/>
        </w:rPr>
      </w:pPr>
      <w:r w:rsidRPr="00057971">
        <w:rPr>
          <w:rFonts w:ascii="Times New Roman" w:hAnsi="Times New Roman" w:cs="Times New Roman"/>
          <w:lang w:val="en"/>
        </w:rPr>
        <w:t xml:space="preserve">These hypotheses will be tested using the questionnaire responses, with quantitative statistical methods employed to validate or reject them (Hair et al., 2022). </w:t>
      </w:r>
    </w:p>
    <w:p w14:paraId="5A2C50A2" w14:textId="77777777" w:rsidR="00D111B7" w:rsidRPr="00057971" w:rsidRDefault="00D111B7" w:rsidP="00EC2D24">
      <w:pPr>
        <w:spacing w:line="480" w:lineRule="auto"/>
        <w:rPr>
          <w:rFonts w:ascii="Times New Roman" w:hAnsi="Times New Roman" w:cs="Times New Roman"/>
          <w:lang w:val="en-US"/>
        </w:rPr>
      </w:pPr>
    </w:p>
    <w:p w14:paraId="3E0D40AB" w14:textId="5E756D05" w:rsidR="00D111B7" w:rsidRPr="00057971" w:rsidRDefault="00D111B7" w:rsidP="00FF2017">
      <w:pPr>
        <w:pStyle w:val="Heading2"/>
        <w:spacing w:line="480" w:lineRule="auto"/>
        <w:rPr>
          <w:rFonts w:ascii="Times New Roman" w:hAnsi="Times New Roman" w:cs="Times New Roman"/>
          <w:lang w:val="en-US"/>
        </w:rPr>
      </w:pPr>
      <w:bookmarkStart w:id="14" w:name="_Toc203143279"/>
      <w:r w:rsidRPr="00057971">
        <w:rPr>
          <w:rFonts w:ascii="Times New Roman" w:hAnsi="Times New Roman" w:cs="Times New Roman"/>
          <w:color w:val="auto"/>
          <w:lang w:val="en-US"/>
        </w:rPr>
        <w:lastRenderedPageBreak/>
        <w:t>3.6 Methodology Summary</w:t>
      </w:r>
      <w:bookmarkEnd w:id="14"/>
    </w:p>
    <w:p w14:paraId="69F715B8" w14:textId="73F45FEF" w:rsidR="00D111B7" w:rsidRPr="00057971" w:rsidRDefault="00D111B7" w:rsidP="00EC2D24">
      <w:pPr>
        <w:spacing w:line="480" w:lineRule="auto"/>
        <w:rPr>
          <w:rFonts w:ascii="Times New Roman" w:eastAsiaTheme="majorEastAsia" w:hAnsi="Times New Roman" w:cs="Times New Roman"/>
          <w:lang w:val="en"/>
        </w:rPr>
      </w:pPr>
      <w:r w:rsidRPr="00057971">
        <w:rPr>
          <w:rFonts w:ascii="Times New Roman" w:eastAsiaTheme="majorEastAsia" w:hAnsi="Times New Roman" w:cs="Times New Roman"/>
          <w:lang w:val="en"/>
        </w:rPr>
        <w:t xml:space="preserve">The choice of quantitative and qualitative methods was justified by the desire to combine the advantages of both approaches, thus obtaining both </w:t>
      </w:r>
      <w:proofErr w:type="spellStart"/>
      <w:r w:rsidRPr="00057971">
        <w:rPr>
          <w:rFonts w:ascii="Times New Roman" w:eastAsiaTheme="majorEastAsia" w:hAnsi="Times New Roman" w:cs="Times New Roman"/>
          <w:lang w:val="en"/>
        </w:rPr>
        <w:t>generali</w:t>
      </w:r>
      <w:r w:rsidR="00D00729" w:rsidRPr="00057971">
        <w:rPr>
          <w:rFonts w:ascii="Times New Roman" w:eastAsiaTheme="majorEastAsia" w:hAnsi="Times New Roman" w:cs="Times New Roman"/>
          <w:lang w:val="en"/>
        </w:rPr>
        <w:t>s</w:t>
      </w:r>
      <w:r w:rsidRPr="00057971">
        <w:rPr>
          <w:rFonts w:ascii="Times New Roman" w:eastAsiaTheme="majorEastAsia" w:hAnsi="Times New Roman" w:cs="Times New Roman"/>
          <w:lang w:val="en"/>
        </w:rPr>
        <w:t>able</w:t>
      </w:r>
      <w:proofErr w:type="spellEnd"/>
      <w:r w:rsidRPr="00057971">
        <w:rPr>
          <w:rFonts w:ascii="Times New Roman" w:eastAsiaTheme="majorEastAsia" w:hAnsi="Times New Roman" w:cs="Times New Roman"/>
          <w:lang w:val="en"/>
        </w:rPr>
        <w:t xml:space="preserve"> statistical results and detailed, deep and contextual insights into consumer </w:t>
      </w:r>
      <w:proofErr w:type="spellStart"/>
      <w:r w:rsidRPr="00057971">
        <w:rPr>
          <w:rFonts w:ascii="Times New Roman" w:hAnsi="Times New Roman" w:cs="Times New Roman"/>
          <w:lang w:val="en"/>
        </w:rPr>
        <w:t>behaviour</w:t>
      </w:r>
      <w:proofErr w:type="spellEnd"/>
      <w:r w:rsidRPr="00057971">
        <w:rPr>
          <w:rFonts w:ascii="Times New Roman" w:eastAsiaTheme="majorEastAsia" w:hAnsi="Times New Roman" w:cs="Times New Roman"/>
          <w:lang w:val="en"/>
        </w:rPr>
        <w:t>. The validity and reliability of the research were ensured by careful structuring and preliminary testing of the questionnaire and discussion guide, as well as by maintaining the anonymity and confidentiality of the collected data.</w:t>
      </w:r>
    </w:p>
    <w:p w14:paraId="6D826256" w14:textId="14702B47" w:rsidR="00D111B7" w:rsidRPr="00057971" w:rsidRDefault="00D111B7" w:rsidP="00EC2D24">
      <w:pPr>
        <w:spacing w:line="480" w:lineRule="auto"/>
        <w:rPr>
          <w:rFonts w:ascii="Times New Roman" w:eastAsiaTheme="majorEastAsia" w:hAnsi="Times New Roman" w:cs="Times New Roman"/>
          <w:lang w:val="en"/>
        </w:rPr>
      </w:pPr>
      <w:r w:rsidRPr="00E620C3">
        <w:rPr>
          <w:rFonts w:ascii="Times New Roman" w:eastAsiaTheme="majorEastAsia" w:hAnsi="Times New Roman" w:cs="Times New Roman"/>
          <w:lang w:val="en"/>
        </w:rPr>
        <w:t>However, a methodological limitation is the use of convenience sampling for the quantitative part, which may affect the degree of generalizability of the results. Additionally, the limited number of respondents in the qualitative part may limit the generalizability of the conclusions from the focus group</w:t>
      </w:r>
      <w:r w:rsidR="00E620C3" w:rsidRPr="00E620C3">
        <w:t xml:space="preserve"> </w:t>
      </w:r>
      <w:r w:rsidR="00E620C3" w:rsidRPr="00E620C3">
        <w:rPr>
          <w:rFonts w:ascii="Times New Roman" w:eastAsiaTheme="majorEastAsia" w:hAnsi="Times New Roman" w:cs="Times New Roman"/>
        </w:rPr>
        <w:t>(</w:t>
      </w:r>
      <w:proofErr w:type="spellStart"/>
      <w:r w:rsidR="00E620C3" w:rsidRPr="00E620C3">
        <w:rPr>
          <w:rFonts w:ascii="Times New Roman" w:eastAsiaTheme="majorEastAsia" w:hAnsi="Times New Roman" w:cs="Times New Roman"/>
        </w:rPr>
        <w:t>Taherdoost</w:t>
      </w:r>
      <w:proofErr w:type="spellEnd"/>
      <w:r w:rsidR="00E620C3" w:rsidRPr="00E620C3">
        <w:rPr>
          <w:rFonts w:ascii="Times New Roman" w:eastAsiaTheme="majorEastAsia" w:hAnsi="Times New Roman" w:cs="Times New Roman"/>
        </w:rPr>
        <w:t>, 2022)</w:t>
      </w:r>
      <w:r w:rsidRPr="00E620C3">
        <w:rPr>
          <w:rFonts w:ascii="Times New Roman" w:eastAsiaTheme="majorEastAsia" w:hAnsi="Times New Roman" w:cs="Times New Roman"/>
          <w:lang w:val="en"/>
        </w:rPr>
        <w:t>.</w:t>
      </w:r>
      <w:r w:rsidRPr="00057971">
        <w:rPr>
          <w:rFonts w:ascii="Times New Roman" w:eastAsiaTheme="majorEastAsia" w:hAnsi="Times New Roman" w:cs="Times New Roman"/>
          <w:lang w:val="en"/>
        </w:rPr>
        <w:t xml:space="preserve"> All ethical aspects were rigorously respected, ensuring voluntary participation, </w:t>
      </w:r>
      <w:proofErr w:type="spellStart"/>
      <w:r w:rsidRPr="00057971">
        <w:rPr>
          <w:rFonts w:ascii="Times New Roman" w:eastAsiaTheme="majorEastAsia" w:hAnsi="Times New Roman" w:cs="Times New Roman"/>
          <w:lang w:val="en"/>
        </w:rPr>
        <w:t>anonymisation</w:t>
      </w:r>
      <w:proofErr w:type="spellEnd"/>
      <w:r w:rsidRPr="00057971">
        <w:rPr>
          <w:rFonts w:ascii="Times New Roman" w:eastAsiaTheme="majorEastAsia" w:hAnsi="Times New Roman" w:cs="Times New Roman"/>
          <w:lang w:val="en"/>
        </w:rPr>
        <w:t xml:space="preserve"> of respondents, and confidentiality of the data obtained, </w:t>
      </w:r>
      <w:r w:rsidR="00A70129">
        <w:rPr>
          <w:rFonts w:ascii="Times New Roman" w:eastAsiaTheme="majorEastAsia" w:hAnsi="Times New Roman" w:cs="Times New Roman"/>
          <w:lang w:val="en"/>
        </w:rPr>
        <w:t>in accordance with</w:t>
      </w:r>
      <w:r w:rsidRPr="00057971">
        <w:rPr>
          <w:rFonts w:ascii="Times New Roman" w:eastAsiaTheme="majorEastAsia" w:hAnsi="Times New Roman" w:cs="Times New Roman"/>
          <w:lang w:val="en"/>
        </w:rPr>
        <w:t xml:space="preserve"> academic ethical standards in research.</w:t>
      </w:r>
    </w:p>
    <w:p w14:paraId="7136D6B9" w14:textId="77777777" w:rsidR="005E796E" w:rsidRPr="00057971" w:rsidRDefault="005E796E" w:rsidP="00D111B7">
      <w:pPr>
        <w:rPr>
          <w:rFonts w:ascii="Times New Roman" w:eastAsiaTheme="majorEastAsia" w:hAnsi="Times New Roman" w:cs="Times New Roman"/>
          <w:lang w:val="en"/>
        </w:rPr>
      </w:pPr>
    </w:p>
    <w:p w14:paraId="7236A8C7" w14:textId="77777777" w:rsidR="005E796E" w:rsidRPr="00057971" w:rsidRDefault="005E796E" w:rsidP="00D111B7">
      <w:pPr>
        <w:rPr>
          <w:rFonts w:ascii="Times New Roman" w:eastAsiaTheme="majorEastAsia" w:hAnsi="Times New Roman" w:cs="Times New Roman"/>
          <w:lang w:val="en"/>
        </w:rPr>
      </w:pPr>
    </w:p>
    <w:p w14:paraId="6508DB34" w14:textId="5DD0AFB9" w:rsidR="00EC2D24" w:rsidRPr="00057971" w:rsidRDefault="00EC2D24">
      <w:pPr>
        <w:rPr>
          <w:rFonts w:ascii="Times New Roman" w:eastAsiaTheme="majorEastAsia" w:hAnsi="Times New Roman" w:cs="Times New Roman"/>
          <w:lang w:val="en"/>
        </w:rPr>
      </w:pPr>
      <w:r w:rsidRPr="00057971">
        <w:rPr>
          <w:rFonts w:ascii="Times New Roman" w:eastAsiaTheme="majorEastAsia" w:hAnsi="Times New Roman" w:cs="Times New Roman"/>
          <w:lang w:val="en"/>
        </w:rPr>
        <w:br w:type="page"/>
      </w:r>
    </w:p>
    <w:p w14:paraId="545F497D" w14:textId="77777777" w:rsidR="008C1D98" w:rsidRDefault="008C1D98" w:rsidP="008C1D98">
      <w:pPr>
        <w:jc w:val="center"/>
        <w:rPr>
          <w:rFonts w:ascii="Times New Roman" w:hAnsi="Times New Roman" w:cs="Times New Roman"/>
          <w:sz w:val="96"/>
          <w:szCs w:val="96"/>
          <w:lang w:val="en-US"/>
        </w:rPr>
      </w:pPr>
    </w:p>
    <w:p w14:paraId="2453BF51" w14:textId="1AB6080B" w:rsidR="008C1D98" w:rsidRDefault="008C1D98" w:rsidP="008C1D98">
      <w:pPr>
        <w:jc w:val="center"/>
        <w:rPr>
          <w:rFonts w:ascii="Times New Roman" w:hAnsi="Times New Roman" w:cs="Times New Roman"/>
          <w:sz w:val="96"/>
          <w:szCs w:val="96"/>
          <w:lang w:val="en-US"/>
        </w:rPr>
      </w:pPr>
      <w:r w:rsidRPr="00B13DC8">
        <w:rPr>
          <w:rFonts w:ascii="Times New Roman" w:hAnsi="Times New Roman" w:cs="Times New Roman"/>
          <w:sz w:val="96"/>
          <w:szCs w:val="96"/>
          <w:lang w:val="en-US"/>
        </w:rPr>
        <w:t xml:space="preserve">Chapter </w:t>
      </w:r>
      <w:r>
        <w:rPr>
          <w:rFonts w:ascii="Times New Roman" w:hAnsi="Times New Roman" w:cs="Times New Roman"/>
          <w:sz w:val="96"/>
          <w:szCs w:val="96"/>
          <w:lang w:val="en-US"/>
        </w:rPr>
        <w:t>4</w:t>
      </w:r>
    </w:p>
    <w:p w14:paraId="3BDF3C73" w14:textId="6D200FBA" w:rsidR="008C1D98" w:rsidRDefault="008C1D98" w:rsidP="008C1D98">
      <w:pPr>
        <w:jc w:val="center"/>
        <w:rPr>
          <w:rFonts w:ascii="Times New Roman" w:hAnsi="Times New Roman" w:cs="Times New Roman"/>
          <w:sz w:val="32"/>
          <w:szCs w:val="32"/>
          <w:lang w:val="en-US"/>
        </w:rPr>
      </w:pPr>
      <w:r>
        <w:rPr>
          <w:rFonts w:ascii="Times New Roman" w:hAnsi="Times New Roman" w:cs="Times New Roman"/>
          <w:sz w:val="32"/>
          <w:szCs w:val="32"/>
          <w:lang w:val="en-US"/>
        </w:rPr>
        <w:t>Data Collection and Data Analysis</w:t>
      </w:r>
    </w:p>
    <w:p w14:paraId="35AA8C2E" w14:textId="77777777" w:rsidR="008C1D98" w:rsidRDefault="008C1D98" w:rsidP="008C1D98">
      <w:pPr>
        <w:jc w:val="center"/>
        <w:rPr>
          <w:rFonts w:ascii="Times New Roman" w:hAnsi="Times New Roman" w:cs="Times New Roman"/>
          <w:sz w:val="32"/>
          <w:szCs w:val="32"/>
          <w:lang w:val="en-US"/>
        </w:rPr>
      </w:pPr>
    </w:p>
    <w:p w14:paraId="2B4BA2D3" w14:textId="77777777" w:rsidR="008C1D98" w:rsidRDefault="008C1D98" w:rsidP="008C1D98">
      <w:pPr>
        <w:jc w:val="center"/>
        <w:rPr>
          <w:rFonts w:ascii="Times New Roman" w:hAnsi="Times New Roman" w:cs="Times New Roman"/>
          <w:sz w:val="32"/>
          <w:szCs w:val="32"/>
          <w:lang w:val="en-US"/>
        </w:rPr>
      </w:pPr>
    </w:p>
    <w:p w14:paraId="5E4A75F7" w14:textId="77777777" w:rsidR="008C1D98" w:rsidRDefault="008C1D98" w:rsidP="008C1D98">
      <w:pPr>
        <w:jc w:val="center"/>
        <w:rPr>
          <w:rFonts w:ascii="Times New Roman" w:hAnsi="Times New Roman" w:cs="Times New Roman"/>
          <w:sz w:val="32"/>
          <w:szCs w:val="32"/>
          <w:lang w:val="en-US"/>
        </w:rPr>
      </w:pPr>
    </w:p>
    <w:p w14:paraId="2FE1CD55" w14:textId="7CAEB64B" w:rsidR="008C1D98" w:rsidRDefault="008C1D98" w:rsidP="008C1D98">
      <w:pPr>
        <w:jc w:val="center"/>
        <w:rPr>
          <w:rFonts w:ascii="Times New Roman" w:hAnsi="Times New Roman" w:cs="Times New Roman"/>
          <w:sz w:val="32"/>
          <w:szCs w:val="32"/>
          <w:lang w:val="en-US"/>
        </w:rPr>
      </w:pPr>
      <w:r>
        <w:rPr>
          <w:rFonts w:ascii="Times New Roman" w:hAnsi="Times New Roman" w:cs="Times New Roman"/>
          <w:noProof/>
          <w:sz w:val="32"/>
          <w:szCs w:val="32"/>
          <w:lang w:val="en-US"/>
        </w:rPr>
        <w:drawing>
          <wp:inline distT="0" distB="0" distL="0" distR="0" wp14:anchorId="55944A5D" wp14:editId="787F7958">
            <wp:extent cx="5943600" cy="3343275"/>
            <wp:effectExtent l="19050" t="0" r="19050" b="981075"/>
            <wp:docPr id="8681896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89640" name="Picture 86818964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1034F83" w14:textId="7E1EE030" w:rsidR="008C1D98" w:rsidRDefault="008C1D98">
      <w:pPr>
        <w:rPr>
          <w:rFonts w:ascii="Times New Roman" w:eastAsiaTheme="majorEastAsia" w:hAnsi="Times New Roman" w:cs="Times New Roman"/>
          <w:sz w:val="40"/>
          <w:szCs w:val="40"/>
          <w:lang w:val="en-US"/>
        </w:rPr>
      </w:pPr>
      <w:r>
        <w:rPr>
          <w:rFonts w:ascii="Times New Roman" w:hAnsi="Times New Roman" w:cs="Times New Roman"/>
          <w:lang w:val="en-US"/>
        </w:rPr>
        <w:br w:type="page"/>
      </w:r>
    </w:p>
    <w:p w14:paraId="085868FC" w14:textId="70AB26FB" w:rsidR="00D16620" w:rsidRPr="00057971" w:rsidRDefault="00D16620" w:rsidP="00D16620">
      <w:pPr>
        <w:pStyle w:val="Heading1"/>
        <w:rPr>
          <w:rFonts w:ascii="Times New Roman" w:hAnsi="Times New Roman" w:cs="Times New Roman"/>
          <w:color w:val="auto"/>
          <w:lang w:val="en-US"/>
        </w:rPr>
      </w:pPr>
      <w:bookmarkStart w:id="15" w:name="_Toc203143280"/>
      <w:r w:rsidRPr="00057971">
        <w:rPr>
          <w:rFonts w:ascii="Times New Roman" w:hAnsi="Times New Roman" w:cs="Times New Roman"/>
          <w:color w:val="auto"/>
          <w:lang w:val="en-US"/>
        </w:rPr>
        <w:lastRenderedPageBreak/>
        <w:t>Chapter 4. Data Collection and Data Analysis</w:t>
      </w:r>
      <w:bookmarkEnd w:id="15"/>
    </w:p>
    <w:p w14:paraId="796CB287" w14:textId="77777777" w:rsidR="00E86DBB" w:rsidRPr="00057971" w:rsidRDefault="00E86DBB" w:rsidP="00057971">
      <w:pPr>
        <w:spacing w:line="480" w:lineRule="auto"/>
        <w:rPr>
          <w:rFonts w:ascii="Times New Roman" w:hAnsi="Times New Roman" w:cs="Times New Roman"/>
          <w:lang w:val="en-US"/>
        </w:rPr>
      </w:pPr>
    </w:p>
    <w:p w14:paraId="663427B7" w14:textId="39149C01" w:rsidR="002D49E5" w:rsidRPr="00057971" w:rsidRDefault="00733665" w:rsidP="00057971">
      <w:pPr>
        <w:spacing w:line="480" w:lineRule="auto"/>
        <w:rPr>
          <w:rFonts w:ascii="Times New Roman" w:hAnsi="Times New Roman" w:cs="Times New Roman"/>
          <w:lang w:val="en-US"/>
        </w:rPr>
      </w:pPr>
      <w:r w:rsidRPr="00733665">
        <w:rPr>
          <w:rFonts w:ascii="Times New Roman" w:hAnsi="Times New Roman" w:cs="Times New Roman"/>
        </w:rPr>
        <w:t xml:space="preserve">This chapter presents the methods and processes employed for data collection and the subsequent analysis of the collected data, providing explicit details. Both quantitative and qualitative methods were </w:t>
      </w:r>
      <w:r>
        <w:rPr>
          <w:rFonts w:ascii="Times New Roman" w:hAnsi="Times New Roman" w:cs="Times New Roman"/>
        </w:rPr>
        <w:t>used, providing comprehensive and robust insights into consumers'</w:t>
      </w:r>
      <w:r w:rsidRPr="00733665">
        <w:rPr>
          <w:rFonts w:ascii="Times New Roman" w:hAnsi="Times New Roman" w:cs="Times New Roman"/>
        </w:rPr>
        <w:t xml:space="preserve"> perceptions of Primark's low-cost marketing strategy. The use of a mixed-methods approach enhances the validity and richness of the research findings, as it allows for both statistical generalizability and deeper qualitative exploration of consumer perceptions (Plano Clark </w:t>
      </w:r>
      <w:r>
        <w:rPr>
          <w:rFonts w:ascii="Times New Roman" w:hAnsi="Times New Roman" w:cs="Times New Roman"/>
        </w:rPr>
        <w:t>and</w:t>
      </w:r>
      <w:r w:rsidRPr="00733665">
        <w:rPr>
          <w:rFonts w:ascii="Times New Roman" w:hAnsi="Times New Roman" w:cs="Times New Roman"/>
        </w:rPr>
        <w:t xml:space="preserve"> </w:t>
      </w:r>
      <w:proofErr w:type="spellStart"/>
      <w:r w:rsidRPr="00733665">
        <w:rPr>
          <w:rFonts w:ascii="Times New Roman" w:hAnsi="Times New Roman" w:cs="Times New Roman"/>
        </w:rPr>
        <w:t>Ivankova</w:t>
      </w:r>
      <w:proofErr w:type="spellEnd"/>
      <w:r w:rsidRPr="00733665">
        <w:rPr>
          <w:rFonts w:ascii="Times New Roman" w:hAnsi="Times New Roman" w:cs="Times New Roman"/>
        </w:rPr>
        <w:t>, 2023).</w:t>
      </w:r>
      <w:r w:rsidR="002D49E5" w:rsidRPr="00057971">
        <w:rPr>
          <w:rFonts w:ascii="Times New Roman" w:hAnsi="Times New Roman" w:cs="Times New Roman"/>
        </w:rPr>
        <w:t xml:space="preserve"> The main findings and insights derived from this analysis are presented and discussed in this chapter.</w:t>
      </w:r>
    </w:p>
    <w:p w14:paraId="7C453D1F" w14:textId="77777777" w:rsidR="002D49E5" w:rsidRPr="00057971" w:rsidRDefault="002D49E5" w:rsidP="002D49E5">
      <w:pPr>
        <w:rPr>
          <w:rFonts w:ascii="Times New Roman" w:hAnsi="Times New Roman" w:cs="Times New Roman"/>
          <w:lang w:val="en-US"/>
        </w:rPr>
      </w:pPr>
    </w:p>
    <w:p w14:paraId="608B9530" w14:textId="4A028451" w:rsidR="00F63144" w:rsidRPr="00057971" w:rsidRDefault="00D16620" w:rsidP="00D16620">
      <w:pPr>
        <w:pStyle w:val="Heading2"/>
        <w:rPr>
          <w:rFonts w:ascii="Times New Roman" w:hAnsi="Times New Roman" w:cs="Times New Roman"/>
          <w:color w:val="auto"/>
          <w:lang w:val="en-US"/>
        </w:rPr>
      </w:pPr>
      <w:bookmarkStart w:id="16" w:name="_Toc203143281"/>
      <w:r w:rsidRPr="00057971">
        <w:rPr>
          <w:rFonts w:ascii="Times New Roman" w:hAnsi="Times New Roman" w:cs="Times New Roman"/>
          <w:color w:val="auto"/>
          <w:lang w:val="en-US"/>
        </w:rPr>
        <w:t>4.</w:t>
      </w:r>
      <w:r w:rsidR="00E86DBB" w:rsidRPr="00057971">
        <w:rPr>
          <w:rFonts w:ascii="Times New Roman" w:hAnsi="Times New Roman" w:cs="Times New Roman"/>
          <w:color w:val="auto"/>
          <w:lang w:val="en-US"/>
        </w:rPr>
        <w:t>1</w:t>
      </w:r>
      <w:r w:rsidRPr="00057971">
        <w:rPr>
          <w:rFonts w:ascii="Times New Roman" w:hAnsi="Times New Roman" w:cs="Times New Roman"/>
          <w:color w:val="auto"/>
          <w:lang w:val="en-US"/>
        </w:rPr>
        <w:t xml:space="preserve"> Data Collection Process</w:t>
      </w:r>
      <w:bookmarkEnd w:id="16"/>
    </w:p>
    <w:p w14:paraId="019AF045" w14:textId="77777777" w:rsidR="00EC2D24" w:rsidRPr="00057971" w:rsidRDefault="00EC2D24" w:rsidP="00EC2D24">
      <w:pPr>
        <w:rPr>
          <w:rFonts w:ascii="Times New Roman" w:hAnsi="Times New Roman" w:cs="Times New Roman"/>
          <w:lang w:val="en-US"/>
        </w:rPr>
      </w:pPr>
    </w:p>
    <w:p w14:paraId="7BFA774C" w14:textId="77777777" w:rsidR="005E796E" w:rsidRPr="00057971" w:rsidRDefault="005E796E" w:rsidP="00EC2D24">
      <w:pPr>
        <w:tabs>
          <w:tab w:val="left" w:pos="4590"/>
        </w:tabs>
        <w:spacing w:line="480" w:lineRule="auto"/>
        <w:rPr>
          <w:rFonts w:ascii="Times New Roman" w:hAnsi="Times New Roman" w:cs="Times New Roman"/>
          <w:lang w:val="en"/>
        </w:rPr>
      </w:pPr>
      <w:r w:rsidRPr="00057971">
        <w:rPr>
          <w:rFonts w:ascii="Times New Roman" w:hAnsi="Times New Roman" w:cs="Times New Roman"/>
        </w:rPr>
        <w:t xml:space="preserve">To collect data, a questionnaire was distributed to consumers who had shopped at Primark in the UK, as well as via email. The questionnaire measures consumer attitudes toward Primark's marketing strategy, purchasing motivations, and overall brand perception. The survey will consist of closed-ended questions to facilitate quantitative analysis. The questionnaire was designed using Microsoft Forms, and responses were anonymised to ensure participant privacy (Saunders, Lewis, and Thornhill, 2023). </w:t>
      </w:r>
      <w:r w:rsidRPr="00057971">
        <w:rPr>
          <w:rFonts w:ascii="Times New Roman" w:hAnsi="Times New Roman" w:cs="Times New Roman"/>
          <w:lang w:val="en"/>
        </w:rPr>
        <w:t>To facilitate data analysis, a focus group meeting was also held, attended by six individuals who are familiar with the Primark brand.</w:t>
      </w:r>
    </w:p>
    <w:p w14:paraId="125D94B2" w14:textId="2143DC37" w:rsidR="002D49E5" w:rsidRPr="00057971" w:rsidRDefault="00640D82" w:rsidP="00EC2D24">
      <w:pPr>
        <w:tabs>
          <w:tab w:val="left" w:pos="4590"/>
        </w:tabs>
        <w:spacing w:line="480" w:lineRule="auto"/>
        <w:rPr>
          <w:rFonts w:ascii="Times New Roman" w:hAnsi="Times New Roman" w:cs="Times New Roman"/>
          <w:lang w:val="en"/>
        </w:rPr>
      </w:pPr>
      <w:r w:rsidRPr="00057971">
        <w:rPr>
          <w:rFonts w:ascii="Times New Roman" w:hAnsi="Times New Roman" w:cs="Times New Roman"/>
          <w:lang w:val="en"/>
        </w:rPr>
        <w:t xml:space="preserve">Initially, the questionnaire used for this research was planned to be distributed to a total of 100 participants. However, following face-to-face and online distribution, more responses were collected than initially targeted, resulting in a final total of 102 valid responses. This enabled a more comprehensive and detailed analysis of consumer perceptions and </w:t>
      </w:r>
      <w:proofErr w:type="spellStart"/>
      <w:r w:rsidRPr="00057971">
        <w:rPr>
          <w:rFonts w:ascii="Times New Roman" w:hAnsi="Times New Roman" w:cs="Times New Roman"/>
          <w:lang w:val="en"/>
        </w:rPr>
        <w:t>behaviours</w:t>
      </w:r>
      <w:proofErr w:type="spellEnd"/>
      <w:r w:rsidRPr="00057971">
        <w:rPr>
          <w:rFonts w:ascii="Times New Roman" w:hAnsi="Times New Roman" w:cs="Times New Roman"/>
          <w:lang w:val="en"/>
        </w:rPr>
        <w:t xml:space="preserve"> regarding the Primark brand and its low-cost marketing strategy.</w:t>
      </w:r>
    </w:p>
    <w:p w14:paraId="5E2D4589" w14:textId="77777777" w:rsidR="00F32FBE" w:rsidRDefault="00F32FBE" w:rsidP="002D49E5">
      <w:pPr>
        <w:rPr>
          <w:rFonts w:ascii="Times New Roman" w:hAnsi="Times New Roman" w:cs="Times New Roman"/>
          <w:lang w:val="en-US"/>
        </w:rPr>
      </w:pPr>
    </w:p>
    <w:p w14:paraId="6F11F271" w14:textId="77777777" w:rsidR="00057971" w:rsidRPr="00057971" w:rsidRDefault="00057971" w:rsidP="002D49E5">
      <w:pPr>
        <w:rPr>
          <w:rFonts w:ascii="Times New Roman" w:hAnsi="Times New Roman" w:cs="Times New Roman"/>
          <w:lang w:val="en-US"/>
        </w:rPr>
      </w:pPr>
    </w:p>
    <w:p w14:paraId="67A5BDCA" w14:textId="1F6B09BE" w:rsidR="005E796E" w:rsidRPr="00057971" w:rsidRDefault="005E796E" w:rsidP="005E796E">
      <w:pPr>
        <w:pStyle w:val="Heading2"/>
        <w:rPr>
          <w:rFonts w:ascii="Times New Roman" w:hAnsi="Times New Roman" w:cs="Times New Roman"/>
          <w:color w:val="auto"/>
          <w:lang w:val="en-US"/>
        </w:rPr>
      </w:pPr>
      <w:bookmarkStart w:id="17" w:name="_Toc203143282"/>
      <w:r w:rsidRPr="00057971">
        <w:rPr>
          <w:rFonts w:ascii="Times New Roman" w:hAnsi="Times New Roman" w:cs="Times New Roman"/>
          <w:color w:val="auto"/>
          <w:lang w:val="en-US"/>
        </w:rPr>
        <w:t>4.</w:t>
      </w:r>
      <w:r w:rsidR="00E86DBB" w:rsidRPr="00057971">
        <w:rPr>
          <w:rFonts w:ascii="Times New Roman" w:hAnsi="Times New Roman" w:cs="Times New Roman"/>
          <w:color w:val="auto"/>
          <w:lang w:val="en-US"/>
        </w:rPr>
        <w:t>2</w:t>
      </w:r>
      <w:r w:rsidRPr="00057971">
        <w:rPr>
          <w:rFonts w:ascii="Times New Roman" w:hAnsi="Times New Roman" w:cs="Times New Roman"/>
          <w:color w:val="auto"/>
          <w:lang w:val="en-US"/>
        </w:rPr>
        <w:t xml:space="preserve"> Sampling Strategy</w:t>
      </w:r>
      <w:bookmarkEnd w:id="17"/>
    </w:p>
    <w:p w14:paraId="0870BD2D" w14:textId="77777777" w:rsidR="00EC2D24" w:rsidRPr="00057971" w:rsidRDefault="00EC2D24" w:rsidP="00EC2D24">
      <w:pPr>
        <w:rPr>
          <w:rFonts w:ascii="Times New Roman" w:hAnsi="Times New Roman" w:cs="Times New Roman"/>
          <w:lang w:val="en-US"/>
        </w:rPr>
      </w:pPr>
    </w:p>
    <w:p w14:paraId="5D4D07C8" w14:textId="77777777" w:rsidR="005E796E" w:rsidRPr="00057971" w:rsidRDefault="005E796E" w:rsidP="00EC2D24">
      <w:pPr>
        <w:spacing w:line="480" w:lineRule="auto"/>
        <w:rPr>
          <w:rFonts w:ascii="Times New Roman" w:hAnsi="Times New Roman" w:cs="Times New Roman"/>
        </w:rPr>
      </w:pPr>
      <w:r w:rsidRPr="00057971">
        <w:rPr>
          <w:rFonts w:ascii="Times New Roman" w:hAnsi="Times New Roman" w:cs="Times New Roman"/>
        </w:rPr>
        <w:t xml:space="preserve">The study will employ a non-probability purposive sampling method to target individuals who are Primark customers. This approach ensures that responses reflect the views of active Primark customers while maintaining feasibility within the study's constraints (Hair, Page, and </w:t>
      </w:r>
      <w:proofErr w:type="spellStart"/>
      <w:r w:rsidRPr="00057971">
        <w:rPr>
          <w:rFonts w:ascii="Times New Roman" w:hAnsi="Times New Roman" w:cs="Times New Roman"/>
        </w:rPr>
        <w:t>Brunsveld</w:t>
      </w:r>
      <w:proofErr w:type="spellEnd"/>
      <w:r w:rsidRPr="00057971">
        <w:rPr>
          <w:rFonts w:ascii="Times New Roman" w:hAnsi="Times New Roman" w:cs="Times New Roman"/>
        </w:rPr>
        <w:t>, 2021).</w:t>
      </w:r>
    </w:p>
    <w:p w14:paraId="017C3CF0" w14:textId="77777777" w:rsidR="00E86DBB" w:rsidRPr="00057971" w:rsidRDefault="00E86DBB" w:rsidP="00EC2D24">
      <w:pPr>
        <w:spacing w:line="480" w:lineRule="auto"/>
        <w:rPr>
          <w:rFonts w:ascii="Times New Roman" w:hAnsi="Times New Roman" w:cs="Times New Roman"/>
        </w:rPr>
      </w:pPr>
    </w:p>
    <w:p w14:paraId="6F305DF1" w14:textId="77777777" w:rsidR="005E796E" w:rsidRPr="00057971" w:rsidRDefault="005E796E" w:rsidP="00EC2D24">
      <w:pPr>
        <w:spacing w:line="480" w:lineRule="auto"/>
        <w:rPr>
          <w:rFonts w:ascii="Times New Roman" w:hAnsi="Times New Roman" w:cs="Times New Roman"/>
        </w:rPr>
      </w:pPr>
      <w:r w:rsidRPr="00057971">
        <w:rPr>
          <w:rFonts w:ascii="Times New Roman" w:hAnsi="Times New Roman" w:cs="Times New Roman"/>
        </w:rPr>
        <w:t>The sample will include:</w:t>
      </w:r>
    </w:p>
    <w:p w14:paraId="2D90E209" w14:textId="77777777" w:rsidR="005E796E" w:rsidRPr="00057971" w:rsidRDefault="005E796E" w:rsidP="00EC2D24">
      <w:pPr>
        <w:numPr>
          <w:ilvl w:val="0"/>
          <w:numId w:val="5"/>
        </w:numPr>
        <w:spacing w:line="480" w:lineRule="auto"/>
        <w:rPr>
          <w:rFonts w:ascii="Times New Roman" w:hAnsi="Times New Roman" w:cs="Times New Roman"/>
        </w:rPr>
      </w:pPr>
      <w:r w:rsidRPr="00057971">
        <w:rPr>
          <w:rFonts w:ascii="Times New Roman" w:hAnsi="Times New Roman" w:cs="Times New Roman"/>
        </w:rPr>
        <w:t>100 respondents who have shopped at Primark at least once in the past six months.</w:t>
      </w:r>
    </w:p>
    <w:p w14:paraId="2A3C33EF" w14:textId="77777777" w:rsidR="005E796E" w:rsidRPr="00057971" w:rsidRDefault="005E796E" w:rsidP="00EC2D24">
      <w:pPr>
        <w:numPr>
          <w:ilvl w:val="0"/>
          <w:numId w:val="5"/>
        </w:numPr>
        <w:spacing w:line="480" w:lineRule="auto"/>
        <w:rPr>
          <w:rFonts w:ascii="Times New Roman" w:hAnsi="Times New Roman" w:cs="Times New Roman"/>
        </w:rPr>
      </w:pPr>
      <w:r w:rsidRPr="00057971">
        <w:rPr>
          <w:rFonts w:ascii="Times New Roman" w:hAnsi="Times New Roman" w:cs="Times New Roman"/>
        </w:rPr>
        <w:t>A diverse group of respondents across different age groups, income levels, and locations in the UK.</w:t>
      </w:r>
    </w:p>
    <w:p w14:paraId="6CF4C937" w14:textId="5EC49E25" w:rsidR="005E796E" w:rsidRPr="00057971" w:rsidRDefault="005E796E" w:rsidP="00EC2D24">
      <w:pPr>
        <w:numPr>
          <w:ilvl w:val="0"/>
          <w:numId w:val="5"/>
        </w:numPr>
        <w:spacing w:line="480" w:lineRule="auto"/>
        <w:rPr>
          <w:rFonts w:ascii="Times New Roman" w:hAnsi="Times New Roman" w:cs="Times New Roman"/>
          <w:lang w:val="en-US"/>
        </w:rPr>
      </w:pPr>
      <w:r w:rsidRPr="00057971">
        <w:rPr>
          <w:rFonts w:ascii="Times New Roman" w:hAnsi="Times New Roman" w:cs="Times New Roman"/>
        </w:rPr>
        <w:t xml:space="preserve">A six-group meeting with </w:t>
      </w:r>
      <w:r w:rsidRPr="00057971">
        <w:rPr>
          <w:rFonts w:ascii="Times New Roman" w:hAnsi="Times New Roman" w:cs="Times New Roman"/>
          <w:lang w:val="en"/>
        </w:rPr>
        <w:t>individuals who are familiar with the Primark brand.</w:t>
      </w:r>
    </w:p>
    <w:p w14:paraId="59E08E5D" w14:textId="172671C2" w:rsidR="00F32FBE" w:rsidRPr="00057971" w:rsidRDefault="00220231" w:rsidP="00FF2017">
      <w:pPr>
        <w:spacing w:line="480" w:lineRule="auto"/>
        <w:rPr>
          <w:rFonts w:ascii="Times New Roman" w:hAnsi="Times New Roman" w:cs="Times New Roman"/>
          <w:lang w:val="en-US"/>
        </w:rPr>
      </w:pPr>
      <w:r w:rsidRPr="00057971">
        <w:rPr>
          <w:rFonts w:ascii="Times New Roman" w:hAnsi="Times New Roman" w:cs="Times New Roman"/>
          <w:lang w:val="en"/>
        </w:rPr>
        <w:t>The non-probability purposive sampling method was chosen because it allows the selection of participants who have direct and recent experience with the Primark brand, thus providing relevant and consistent data to achieve the research objectives (Collis and Hussey, 2021). However, the use of this method may limit the generalizability of the results, an aspect that will be explicitly considered in the interpretation of the data (Saunders, Lewis and Thornhill, 2023).</w:t>
      </w:r>
    </w:p>
    <w:p w14:paraId="6B9661F5" w14:textId="5B714EBB" w:rsidR="00F63144" w:rsidRPr="00057971" w:rsidRDefault="00D16620" w:rsidP="00EC2D24">
      <w:pPr>
        <w:pStyle w:val="Heading2"/>
        <w:spacing w:line="480" w:lineRule="auto"/>
        <w:rPr>
          <w:rFonts w:ascii="Times New Roman" w:hAnsi="Times New Roman" w:cs="Times New Roman"/>
          <w:color w:val="auto"/>
          <w:lang w:val="en-US"/>
        </w:rPr>
      </w:pPr>
      <w:bookmarkStart w:id="18" w:name="_Toc203143283"/>
      <w:r w:rsidRPr="00057971">
        <w:rPr>
          <w:rFonts w:ascii="Times New Roman" w:hAnsi="Times New Roman" w:cs="Times New Roman"/>
          <w:color w:val="auto"/>
          <w:lang w:val="en-US"/>
        </w:rPr>
        <w:t>4.</w:t>
      </w:r>
      <w:r w:rsidR="00E86DBB" w:rsidRPr="00057971">
        <w:rPr>
          <w:rFonts w:ascii="Times New Roman" w:hAnsi="Times New Roman" w:cs="Times New Roman"/>
          <w:color w:val="auto"/>
          <w:lang w:val="en-US"/>
        </w:rPr>
        <w:t>3</w:t>
      </w:r>
      <w:r w:rsidRPr="00057971">
        <w:rPr>
          <w:rFonts w:ascii="Times New Roman" w:hAnsi="Times New Roman" w:cs="Times New Roman"/>
          <w:color w:val="auto"/>
          <w:lang w:val="en-US"/>
        </w:rPr>
        <w:t xml:space="preserve"> Quantitative Data Analysis (Questionnaire Results)</w:t>
      </w:r>
      <w:bookmarkEnd w:id="18"/>
    </w:p>
    <w:p w14:paraId="3E853813" w14:textId="1451E5F1" w:rsidR="00640D82" w:rsidRPr="00057971" w:rsidRDefault="00640D82" w:rsidP="00EC2D24">
      <w:pPr>
        <w:spacing w:line="480" w:lineRule="auto"/>
        <w:rPr>
          <w:rFonts w:ascii="Times New Roman" w:hAnsi="Times New Roman" w:cs="Times New Roman"/>
        </w:rPr>
      </w:pPr>
      <w:r w:rsidRPr="00057971">
        <w:rPr>
          <w:rFonts w:ascii="Times New Roman" w:hAnsi="Times New Roman" w:cs="Times New Roman"/>
        </w:rPr>
        <w:t xml:space="preserve">Data collected through questionnaires will be analysed using statistical software such as Excel and Microsoft Forms. The analysis will begin by applying descriptive statistics to summarise consumer perceptions, using indicators such as means, standard deviations, and frequency distributions. These </w:t>
      </w:r>
      <w:r w:rsidRPr="00057971">
        <w:rPr>
          <w:rFonts w:ascii="Times New Roman" w:hAnsi="Times New Roman" w:cs="Times New Roman"/>
        </w:rPr>
        <w:lastRenderedPageBreak/>
        <w:t>methods will provide a clear picture of how respondents perceive Primark's marketing strategy (Field, 2022).</w:t>
      </w:r>
      <w:r w:rsidR="00583599" w:rsidRPr="00057971">
        <w:rPr>
          <w:rFonts w:ascii="Times New Roman" w:hAnsi="Times New Roman" w:cs="Times New Roman"/>
        </w:rPr>
        <w:t xml:space="preserve"> The results are </w:t>
      </w:r>
      <w:r w:rsidR="00FF4A6D" w:rsidRPr="00057971">
        <w:rPr>
          <w:rFonts w:ascii="Times New Roman" w:hAnsi="Times New Roman" w:cs="Times New Roman"/>
        </w:rPr>
        <w:t>also presented</w:t>
      </w:r>
      <w:r w:rsidR="00583599" w:rsidRPr="00057971">
        <w:rPr>
          <w:rFonts w:ascii="Times New Roman" w:hAnsi="Times New Roman" w:cs="Times New Roman"/>
        </w:rPr>
        <w:t xml:space="preserve"> in Appendix 4.</w:t>
      </w:r>
    </w:p>
    <w:p w14:paraId="2F52737A" w14:textId="28F7B6B0" w:rsidR="00C64BBF" w:rsidRPr="00057971" w:rsidRDefault="00583599"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1</w:t>
      </w:r>
      <w:r w:rsidR="00640D82" w:rsidRPr="00057971">
        <w:rPr>
          <w:rFonts w:ascii="Times New Roman" w:hAnsi="Times New Roman" w:cs="Times New Roman"/>
          <w:lang w:val="en-US"/>
        </w:rPr>
        <w:t>: Age</w:t>
      </w:r>
    </w:p>
    <w:p w14:paraId="639C6EE8" w14:textId="0F0C5F02" w:rsidR="00C64BBF" w:rsidRPr="00057971" w:rsidRDefault="00C64BBF" w:rsidP="006562D6">
      <w:pPr>
        <w:spacing w:line="360" w:lineRule="auto"/>
        <w:ind w:left="360"/>
        <w:rPr>
          <w:rFonts w:ascii="Times New Roman" w:hAnsi="Times New Roman" w:cs="Times New Roman"/>
          <w:lang w:val="en-US"/>
        </w:rPr>
      </w:pPr>
      <w:r w:rsidRPr="00057971">
        <w:rPr>
          <w:rFonts w:ascii="Times New Roman" w:hAnsi="Times New Roman" w:cs="Times New Roman"/>
          <w:noProof/>
        </w:rPr>
        <w:drawing>
          <wp:inline distT="0" distB="0" distL="0" distR="0" wp14:anchorId="68A58034" wp14:editId="303438BD">
            <wp:extent cx="4049486" cy="1603828"/>
            <wp:effectExtent l="0" t="0" r="8255" b="0"/>
            <wp:docPr id="11891229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22999" name="Picture 1189122999"/>
                    <pic:cNvPicPr/>
                  </pic:nvPicPr>
                  <pic:blipFill>
                    <a:blip r:embed="rId13">
                      <a:extLst>
                        <a:ext uri="{28A0092B-C50C-407E-A947-70E740481C1C}">
                          <a14:useLocalDpi xmlns:a14="http://schemas.microsoft.com/office/drawing/2010/main" val="0"/>
                        </a:ext>
                      </a:extLst>
                    </a:blip>
                    <a:stretch>
                      <a:fillRect/>
                    </a:stretch>
                  </pic:blipFill>
                  <pic:spPr>
                    <a:xfrm>
                      <a:off x="0" y="0"/>
                      <a:ext cx="4131523" cy="1636319"/>
                    </a:xfrm>
                    <a:prstGeom prst="rect">
                      <a:avLst/>
                    </a:prstGeom>
                  </pic:spPr>
                </pic:pic>
              </a:graphicData>
            </a:graphic>
          </wp:inline>
        </w:drawing>
      </w:r>
    </w:p>
    <w:p w14:paraId="558070E7" w14:textId="77777777" w:rsidR="00C64BBF" w:rsidRPr="00057971" w:rsidRDefault="00C64BBF" w:rsidP="006562D6">
      <w:pPr>
        <w:spacing w:line="360" w:lineRule="auto"/>
        <w:ind w:left="360"/>
        <w:rPr>
          <w:rFonts w:ascii="Times New Roman" w:hAnsi="Times New Roman" w:cs="Times New Roman"/>
          <w:lang w:val="en-US"/>
        </w:rPr>
      </w:pPr>
    </w:p>
    <w:p w14:paraId="120FFD2D" w14:textId="1DE1F217" w:rsidR="00F32FBE" w:rsidRPr="00057971" w:rsidRDefault="003D5A3F" w:rsidP="00FF2017">
      <w:pPr>
        <w:spacing w:line="480" w:lineRule="auto"/>
        <w:ind w:left="360"/>
        <w:rPr>
          <w:rFonts w:ascii="Times New Roman" w:hAnsi="Times New Roman" w:cs="Times New Roman"/>
          <w:lang w:val="en-US"/>
        </w:rPr>
      </w:pPr>
      <w:r w:rsidRPr="00057971">
        <w:rPr>
          <w:rFonts w:ascii="Times New Roman" w:hAnsi="Times New Roman" w:cs="Times New Roman"/>
          <w:lang w:val="en"/>
        </w:rPr>
        <w:t>The results show that the majority of respondents are young and middle-aged adults, with the 35-44 (29%) and 25-34 (27%) age groups being predominant. The 45-54 age group also represents a significant segment (21%). These results are consistent with existing literature, which indicates that young and middle-aged adults are active and frequent consumers in discount stores (</w:t>
      </w:r>
      <w:proofErr w:type="spellStart"/>
      <w:r w:rsidRPr="00057971">
        <w:rPr>
          <w:rFonts w:ascii="Times New Roman" w:hAnsi="Times New Roman" w:cs="Times New Roman"/>
          <w:lang w:val="en"/>
        </w:rPr>
        <w:t>Zentes</w:t>
      </w:r>
      <w:proofErr w:type="spellEnd"/>
      <w:r w:rsidRPr="00057971">
        <w:rPr>
          <w:rFonts w:ascii="Times New Roman" w:hAnsi="Times New Roman" w:cs="Times New Roman"/>
          <w:lang w:val="en"/>
        </w:rPr>
        <w:t xml:space="preserve">, </w:t>
      </w:r>
      <w:proofErr w:type="spellStart"/>
      <w:r w:rsidRPr="00057971">
        <w:rPr>
          <w:rFonts w:ascii="Times New Roman" w:hAnsi="Times New Roman" w:cs="Times New Roman"/>
          <w:lang w:val="en"/>
        </w:rPr>
        <w:t>Morschett</w:t>
      </w:r>
      <w:proofErr w:type="spellEnd"/>
      <w:r w:rsidRPr="00057971">
        <w:rPr>
          <w:rFonts w:ascii="Times New Roman" w:hAnsi="Times New Roman" w:cs="Times New Roman"/>
          <w:lang w:val="en"/>
        </w:rPr>
        <w:t>, &amp; Schramm-Klein, 2022).</w:t>
      </w:r>
    </w:p>
    <w:p w14:paraId="1A2D1152" w14:textId="36666A7D" w:rsidR="00640D82" w:rsidRPr="00057971" w:rsidRDefault="00583599"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2</w:t>
      </w:r>
      <w:r w:rsidR="00640D82" w:rsidRPr="00057971">
        <w:rPr>
          <w:rFonts w:ascii="Times New Roman" w:hAnsi="Times New Roman" w:cs="Times New Roman"/>
          <w:lang w:val="en-US"/>
        </w:rPr>
        <w:t>: Gender</w:t>
      </w:r>
    </w:p>
    <w:p w14:paraId="314551D4" w14:textId="142AA812" w:rsidR="003D5A3F" w:rsidRPr="00057971" w:rsidRDefault="003D5A3F"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7B7A326C" wp14:editId="6D348DA3">
            <wp:extent cx="4176395" cy="1475105"/>
            <wp:effectExtent l="0" t="0" r="0" b="0"/>
            <wp:docPr id="14591992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6395" cy="1475105"/>
                    </a:xfrm>
                    <a:prstGeom prst="rect">
                      <a:avLst/>
                    </a:prstGeom>
                    <a:noFill/>
                  </pic:spPr>
                </pic:pic>
              </a:graphicData>
            </a:graphic>
          </wp:inline>
        </w:drawing>
      </w:r>
    </w:p>
    <w:p w14:paraId="599AB080" w14:textId="77777777" w:rsidR="003D5A3F" w:rsidRPr="00057971" w:rsidRDefault="003D5A3F" w:rsidP="006562D6">
      <w:pPr>
        <w:spacing w:line="360" w:lineRule="auto"/>
        <w:ind w:left="360"/>
        <w:rPr>
          <w:rFonts w:ascii="Times New Roman" w:hAnsi="Times New Roman" w:cs="Times New Roman"/>
          <w:lang w:val="en-US"/>
        </w:rPr>
      </w:pPr>
    </w:p>
    <w:p w14:paraId="7A738FD2" w14:textId="00111D53" w:rsidR="003D5A3F" w:rsidRPr="00057971" w:rsidRDefault="00376916" w:rsidP="00FF2017">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Of the total respondents, the clear majority is represented by women (63%), while men represent only 36%. This distribution reflects the general trends in low-cost clothing retail, where women are </w:t>
      </w:r>
      <w:r w:rsidRPr="00057971">
        <w:rPr>
          <w:rFonts w:ascii="Times New Roman" w:hAnsi="Times New Roman" w:cs="Times New Roman"/>
          <w:lang w:val="en"/>
        </w:rPr>
        <w:lastRenderedPageBreak/>
        <w:t xml:space="preserve">predominantly consumers due to their greater involvement in purchasing decisions and their increased concern for the quality-price ratio. Women are considered more price-sensitive, </w:t>
      </w:r>
      <w:r w:rsidR="00D00729" w:rsidRPr="00057971">
        <w:rPr>
          <w:rFonts w:ascii="Times New Roman" w:hAnsi="Times New Roman" w:cs="Times New Roman"/>
          <w:lang w:val="en"/>
        </w:rPr>
        <w:t>as they are more involved in the purchasing proces</w:t>
      </w:r>
      <w:r w:rsidRPr="00057971">
        <w:rPr>
          <w:rFonts w:ascii="Times New Roman" w:hAnsi="Times New Roman" w:cs="Times New Roman"/>
          <w:lang w:val="en"/>
        </w:rPr>
        <w:t>s and more receptive to the offers of low-cost stores (Kotler and Keller, 2023).</w:t>
      </w:r>
    </w:p>
    <w:p w14:paraId="3BF5209F" w14:textId="77777777" w:rsidR="003D5A3F" w:rsidRPr="00057971" w:rsidRDefault="003D5A3F" w:rsidP="006562D6">
      <w:pPr>
        <w:spacing w:line="360" w:lineRule="auto"/>
        <w:ind w:left="360"/>
        <w:rPr>
          <w:rFonts w:ascii="Times New Roman" w:hAnsi="Times New Roman" w:cs="Times New Roman"/>
          <w:lang w:val="en-US"/>
        </w:rPr>
      </w:pPr>
    </w:p>
    <w:p w14:paraId="4DFE4234" w14:textId="10B4BD6D"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3</w:t>
      </w:r>
      <w:r w:rsidR="00640D82" w:rsidRPr="00057971">
        <w:rPr>
          <w:rFonts w:ascii="Times New Roman" w:hAnsi="Times New Roman" w:cs="Times New Roman"/>
          <w:lang w:val="en-US"/>
        </w:rPr>
        <w:t>: Respondents' Locations</w:t>
      </w:r>
    </w:p>
    <w:p w14:paraId="7C3C65B7" w14:textId="6DD8B87E" w:rsidR="00376916" w:rsidRPr="00057971" w:rsidRDefault="00376916"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0EAA4B6A" wp14:editId="3D652F6A">
            <wp:extent cx="4133215" cy="1603375"/>
            <wp:effectExtent l="0" t="0" r="635" b="0"/>
            <wp:docPr id="19063821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33215" cy="1603375"/>
                    </a:xfrm>
                    <a:prstGeom prst="rect">
                      <a:avLst/>
                    </a:prstGeom>
                    <a:noFill/>
                  </pic:spPr>
                </pic:pic>
              </a:graphicData>
            </a:graphic>
          </wp:inline>
        </w:drawing>
      </w:r>
    </w:p>
    <w:p w14:paraId="75C3955A" w14:textId="77777777" w:rsidR="00376916" w:rsidRPr="00057971" w:rsidRDefault="00376916" w:rsidP="006562D6">
      <w:pPr>
        <w:spacing w:line="360" w:lineRule="auto"/>
        <w:ind w:left="360"/>
        <w:rPr>
          <w:rFonts w:ascii="Times New Roman" w:hAnsi="Times New Roman" w:cs="Times New Roman"/>
          <w:lang w:val="en-US"/>
        </w:rPr>
      </w:pPr>
    </w:p>
    <w:p w14:paraId="225B9F2F" w14:textId="10B977C3" w:rsidR="00B14681" w:rsidRPr="00057971" w:rsidRDefault="00B14681" w:rsidP="00057971">
      <w:pPr>
        <w:spacing w:line="480" w:lineRule="auto"/>
        <w:ind w:left="360"/>
        <w:rPr>
          <w:rFonts w:ascii="Times New Roman" w:hAnsi="Times New Roman" w:cs="Times New Roman"/>
          <w:lang w:val="en"/>
        </w:rPr>
      </w:pPr>
      <w:r w:rsidRPr="00057971">
        <w:rPr>
          <w:rFonts w:ascii="Times New Roman" w:hAnsi="Times New Roman" w:cs="Times New Roman"/>
          <w:lang w:val="en"/>
        </w:rPr>
        <w:t>The majority of respondents are from large cities and urban areas in Wales, with Cardiff (27%), Newport (25%)</w:t>
      </w:r>
      <w:r w:rsidR="00D00729" w:rsidRPr="00057971">
        <w:rPr>
          <w:rFonts w:ascii="Times New Roman" w:hAnsi="Times New Roman" w:cs="Times New Roman"/>
          <w:lang w:val="en"/>
        </w:rPr>
        <w:t>, and Swansea (24%) being the most prominent</w:t>
      </w:r>
      <w:r w:rsidRPr="00057971">
        <w:rPr>
          <w:rFonts w:ascii="Times New Roman" w:hAnsi="Times New Roman" w:cs="Times New Roman"/>
          <w:lang w:val="en"/>
        </w:rPr>
        <w:t xml:space="preserve">. This distribution reflects the reality of the market, as low-cost retailers such as Primark tend to strategically focus on locating stores in large urban </w:t>
      </w:r>
      <w:proofErr w:type="spellStart"/>
      <w:r w:rsidRPr="00057971">
        <w:rPr>
          <w:rFonts w:ascii="Times New Roman" w:hAnsi="Times New Roman" w:cs="Times New Roman"/>
          <w:lang w:val="en"/>
        </w:rPr>
        <w:t>centres</w:t>
      </w:r>
      <w:proofErr w:type="spellEnd"/>
      <w:r w:rsidRPr="00057971">
        <w:rPr>
          <w:rFonts w:ascii="Times New Roman" w:hAnsi="Times New Roman" w:cs="Times New Roman"/>
          <w:lang w:val="en"/>
        </w:rPr>
        <w:t xml:space="preserve"> and densely populated areas to attract the </w:t>
      </w:r>
      <w:r w:rsidR="00D00729" w:rsidRPr="00057971">
        <w:rPr>
          <w:rFonts w:ascii="Times New Roman" w:hAnsi="Times New Roman" w:cs="Times New Roman"/>
          <w:lang w:val="en"/>
        </w:rPr>
        <w:t>most significan</w:t>
      </w:r>
      <w:r w:rsidRPr="00057971">
        <w:rPr>
          <w:rFonts w:ascii="Times New Roman" w:hAnsi="Times New Roman" w:cs="Times New Roman"/>
          <w:lang w:val="en"/>
        </w:rPr>
        <w:t xml:space="preserve">t number of potential consumers. This strategic approach is consistent with previous retail research, which highlights the importance of locating stores in large cities and densely populated urban areas to </w:t>
      </w:r>
      <w:proofErr w:type="spellStart"/>
      <w:r w:rsidRPr="00057971">
        <w:rPr>
          <w:rFonts w:ascii="Times New Roman" w:hAnsi="Times New Roman" w:cs="Times New Roman"/>
          <w:lang w:val="en"/>
        </w:rPr>
        <w:t>optimise</w:t>
      </w:r>
      <w:proofErr w:type="spellEnd"/>
      <w:r w:rsidRPr="00057971">
        <w:rPr>
          <w:rFonts w:ascii="Times New Roman" w:hAnsi="Times New Roman" w:cs="Times New Roman"/>
          <w:lang w:val="en"/>
        </w:rPr>
        <w:t xml:space="preserve"> customer flow and distribution efficiency (</w:t>
      </w:r>
      <w:proofErr w:type="spellStart"/>
      <w:r w:rsidRPr="00057971">
        <w:rPr>
          <w:rFonts w:ascii="Times New Roman" w:hAnsi="Times New Roman" w:cs="Times New Roman"/>
          <w:lang w:val="en"/>
        </w:rPr>
        <w:t>Fernie</w:t>
      </w:r>
      <w:proofErr w:type="spellEnd"/>
      <w:r w:rsidRPr="00057971">
        <w:rPr>
          <w:rFonts w:ascii="Times New Roman" w:hAnsi="Times New Roman" w:cs="Times New Roman"/>
          <w:lang w:val="en"/>
        </w:rPr>
        <w:t xml:space="preserve"> and Sparks, 2023).</w:t>
      </w:r>
    </w:p>
    <w:p w14:paraId="6A6188DF" w14:textId="77777777" w:rsidR="000A0D6D" w:rsidRDefault="000A0D6D" w:rsidP="006562D6">
      <w:pPr>
        <w:spacing w:line="360" w:lineRule="auto"/>
        <w:ind w:left="360"/>
        <w:rPr>
          <w:rFonts w:ascii="Times New Roman" w:hAnsi="Times New Roman" w:cs="Times New Roman"/>
          <w:lang w:val="en-US"/>
        </w:rPr>
      </w:pPr>
    </w:p>
    <w:p w14:paraId="7E57B06E" w14:textId="77777777" w:rsidR="00FF2017" w:rsidRDefault="00FF2017" w:rsidP="006562D6">
      <w:pPr>
        <w:spacing w:line="360" w:lineRule="auto"/>
        <w:ind w:left="360"/>
        <w:rPr>
          <w:rFonts w:ascii="Times New Roman" w:hAnsi="Times New Roman" w:cs="Times New Roman"/>
          <w:lang w:val="en-US"/>
        </w:rPr>
      </w:pPr>
    </w:p>
    <w:p w14:paraId="13E385A1" w14:textId="77777777" w:rsidR="00FF2017" w:rsidRDefault="00FF2017" w:rsidP="006562D6">
      <w:pPr>
        <w:spacing w:line="360" w:lineRule="auto"/>
        <w:ind w:left="360"/>
        <w:rPr>
          <w:rFonts w:ascii="Times New Roman" w:hAnsi="Times New Roman" w:cs="Times New Roman"/>
          <w:lang w:val="en-US"/>
        </w:rPr>
      </w:pPr>
    </w:p>
    <w:p w14:paraId="3F689889" w14:textId="77777777" w:rsidR="00FF2017" w:rsidRDefault="00FF2017" w:rsidP="006562D6">
      <w:pPr>
        <w:spacing w:line="360" w:lineRule="auto"/>
        <w:ind w:left="360"/>
        <w:rPr>
          <w:rFonts w:ascii="Times New Roman" w:hAnsi="Times New Roman" w:cs="Times New Roman"/>
          <w:lang w:val="en-US"/>
        </w:rPr>
      </w:pPr>
    </w:p>
    <w:p w14:paraId="517544B3" w14:textId="77777777" w:rsidR="00FF2017" w:rsidRDefault="00FF2017" w:rsidP="006562D6">
      <w:pPr>
        <w:spacing w:line="360" w:lineRule="auto"/>
        <w:ind w:left="360"/>
        <w:rPr>
          <w:rFonts w:ascii="Times New Roman" w:hAnsi="Times New Roman" w:cs="Times New Roman"/>
          <w:lang w:val="en-US"/>
        </w:rPr>
      </w:pPr>
    </w:p>
    <w:p w14:paraId="228AFD9F" w14:textId="77777777" w:rsidR="00FF2017" w:rsidRPr="00057971" w:rsidRDefault="00FF2017" w:rsidP="006562D6">
      <w:pPr>
        <w:spacing w:line="360" w:lineRule="auto"/>
        <w:ind w:left="360"/>
        <w:rPr>
          <w:rFonts w:ascii="Times New Roman" w:hAnsi="Times New Roman" w:cs="Times New Roman"/>
          <w:lang w:val="en-US"/>
        </w:rPr>
      </w:pPr>
    </w:p>
    <w:p w14:paraId="2E3EAB0F" w14:textId="337BF123"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4</w:t>
      </w:r>
      <w:r w:rsidR="00640D82" w:rsidRPr="00057971">
        <w:rPr>
          <w:rFonts w:ascii="Times New Roman" w:hAnsi="Times New Roman" w:cs="Times New Roman"/>
          <w:lang w:val="en-US"/>
        </w:rPr>
        <w:t>: Employment Status</w:t>
      </w:r>
    </w:p>
    <w:p w14:paraId="00BB502D" w14:textId="7D0BCDE1" w:rsidR="003B3A72" w:rsidRPr="00057971" w:rsidRDefault="003B3A72"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40EC5212" wp14:editId="04243B83">
            <wp:extent cx="4176395" cy="1609725"/>
            <wp:effectExtent l="0" t="0" r="0" b="9525"/>
            <wp:docPr id="13353657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76395" cy="1609725"/>
                    </a:xfrm>
                    <a:prstGeom prst="rect">
                      <a:avLst/>
                    </a:prstGeom>
                    <a:noFill/>
                  </pic:spPr>
                </pic:pic>
              </a:graphicData>
            </a:graphic>
          </wp:inline>
        </w:drawing>
      </w:r>
    </w:p>
    <w:p w14:paraId="054AE903" w14:textId="79933B6C" w:rsidR="00EC2D24" w:rsidRDefault="003B3A72" w:rsidP="00FF2017">
      <w:pPr>
        <w:spacing w:line="480" w:lineRule="auto"/>
        <w:ind w:left="360"/>
        <w:rPr>
          <w:rFonts w:ascii="Times New Roman" w:hAnsi="Times New Roman" w:cs="Times New Roman"/>
          <w:lang w:val="en"/>
        </w:rPr>
      </w:pPr>
      <w:r w:rsidRPr="00057971">
        <w:rPr>
          <w:rFonts w:ascii="Times New Roman" w:hAnsi="Times New Roman" w:cs="Times New Roman"/>
          <w:lang w:val="en"/>
        </w:rPr>
        <w:t>The majority of respondents (73%) are employed either full-time or part-time. This situation logically reflects the fact that the main target audience of low-cost stores such as Primark consists of economically active consumers. This trend identifies a clear link between employment and preference for low-cost retailers (Solomon et al., 2022).</w:t>
      </w:r>
    </w:p>
    <w:p w14:paraId="76F97380" w14:textId="77777777" w:rsidR="00FF2017" w:rsidRPr="00057971" w:rsidRDefault="00FF2017" w:rsidP="00FF2017">
      <w:pPr>
        <w:spacing w:line="480" w:lineRule="auto"/>
        <w:ind w:left="360"/>
        <w:rPr>
          <w:rFonts w:ascii="Times New Roman" w:hAnsi="Times New Roman" w:cs="Times New Roman"/>
          <w:lang w:val="en-US"/>
        </w:rPr>
      </w:pPr>
    </w:p>
    <w:p w14:paraId="3535184B" w14:textId="47CB2DCE"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5</w:t>
      </w:r>
      <w:r w:rsidR="00640D82" w:rsidRPr="00057971">
        <w:rPr>
          <w:rFonts w:ascii="Times New Roman" w:hAnsi="Times New Roman" w:cs="Times New Roman"/>
          <w:lang w:val="en-US"/>
        </w:rPr>
        <w:t>: Frequency of Shopping at Primark</w:t>
      </w:r>
    </w:p>
    <w:p w14:paraId="7D43E28D" w14:textId="77777777" w:rsidR="003B3A72" w:rsidRPr="00057971" w:rsidRDefault="003B3A72" w:rsidP="006562D6">
      <w:pPr>
        <w:spacing w:line="360" w:lineRule="auto"/>
        <w:ind w:left="360"/>
        <w:rPr>
          <w:rFonts w:ascii="Times New Roman" w:hAnsi="Times New Roman" w:cs="Times New Roman"/>
          <w:lang w:val="en-US"/>
        </w:rPr>
      </w:pPr>
    </w:p>
    <w:p w14:paraId="1FA07E8D" w14:textId="099815EF" w:rsidR="003B3A72" w:rsidRPr="00057971" w:rsidRDefault="003B3A72"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1F2C3115" wp14:editId="78665A03">
            <wp:extent cx="4237355" cy="1487805"/>
            <wp:effectExtent l="0" t="0" r="0" b="0"/>
            <wp:docPr id="16946587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37355" cy="1487805"/>
                    </a:xfrm>
                    <a:prstGeom prst="rect">
                      <a:avLst/>
                    </a:prstGeom>
                    <a:noFill/>
                  </pic:spPr>
                </pic:pic>
              </a:graphicData>
            </a:graphic>
          </wp:inline>
        </w:drawing>
      </w:r>
    </w:p>
    <w:p w14:paraId="2FA8B14F" w14:textId="77777777" w:rsidR="00EC2D24" w:rsidRPr="00057971" w:rsidRDefault="00EC2D24" w:rsidP="006562D6">
      <w:pPr>
        <w:spacing w:line="360" w:lineRule="auto"/>
        <w:ind w:left="360"/>
        <w:rPr>
          <w:rFonts w:ascii="Times New Roman" w:hAnsi="Times New Roman" w:cs="Times New Roman"/>
          <w:lang w:val="en-US"/>
        </w:rPr>
      </w:pPr>
    </w:p>
    <w:p w14:paraId="5C8A2847" w14:textId="5AD0DFBF" w:rsidR="003B3A72" w:rsidRPr="00057971" w:rsidRDefault="003B3A72" w:rsidP="00FF2017">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The results indicate that the majority of respondents shop at Primark with a moderate frequency, predominantly once every 2-3 months (32%) and once every six months (30%). This result suggests </w:t>
      </w:r>
      <w:r w:rsidRPr="00057971">
        <w:rPr>
          <w:rFonts w:ascii="Times New Roman" w:hAnsi="Times New Roman" w:cs="Times New Roman"/>
          <w:lang w:val="en"/>
        </w:rPr>
        <w:lastRenderedPageBreak/>
        <w:t xml:space="preserve">that Primark is perceived as a retailer for </w:t>
      </w:r>
      <w:r w:rsidR="00D00729" w:rsidRPr="00057971">
        <w:rPr>
          <w:rFonts w:ascii="Times New Roman" w:hAnsi="Times New Roman" w:cs="Times New Roman"/>
          <w:lang w:val="en"/>
        </w:rPr>
        <w:t>occasional purchases, rather than</w:t>
      </w:r>
      <w:r w:rsidRPr="00057971">
        <w:rPr>
          <w:rFonts w:ascii="Times New Roman" w:hAnsi="Times New Roman" w:cs="Times New Roman"/>
          <w:lang w:val="en"/>
        </w:rPr>
        <w:t xml:space="preserve"> for frequent daily or weekly purchases. This finding supports the idea that low-cost retailers tend to attract consumers who make occasional purchases in larger volumes, being concerned with </w:t>
      </w:r>
      <w:proofErr w:type="spellStart"/>
      <w:r w:rsidRPr="00057971">
        <w:rPr>
          <w:rFonts w:ascii="Times New Roman" w:hAnsi="Times New Roman" w:cs="Times New Roman"/>
          <w:lang w:val="en"/>
        </w:rPr>
        <w:t>maximi</w:t>
      </w:r>
      <w:r w:rsidR="00D00729" w:rsidRPr="00057971">
        <w:rPr>
          <w:rFonts w:ascii="Times New Roman" w:hAnsi="Times New Roman" w:cs="Times New Roman"/>
          <w:lang w:val="en"/>
        </w:rPr>
        <w:t>s</w:t>
      </w:r>
      <w:r w:rsidRPr="00057971">
        <w:rPr>
          <w:rFonts w:ascii="Times New Roman" w:hAnsi="Times New Roman" w:cs="Times New Roman"/>
          <w:lang w:val="en"/>
        </w:rPr>
        <w:t>ing</w:t>
      </w:r>
      <w:proofErr w:type="spellEnd"/>
      <w:r w:rsidRPr="00057971">
        <w:rPr>
          <w:rFonts w:ascii="Times New Roman" w:hAnsi="Times New Roman" w:cs="Times New Roman"/>
          <w:lang w:val="en"/>
        </w:rPr>
        <w:t xml:space="preserve"> the value for money (Kotler and Armstrong, 2023).</w:t>
      </w:r>
    </w:p>
    <w:p w14:paraId="5DFDE017" w14:textId="77777777" w:rsidR="000A0D6D" w:rsidRPr="00057971" w:rsidRDefault="000A0D6D" w:rsidP="006562D6">
      <w:pPr>
        <w:spacing w:line="360" w:lineRule="auto"/>
        <w:ind w:left="360"/>
        <w:rPr>
          <w:rFonts w:ascii="Times New Roman" w:hAnsi="Times New Roman" w:cs="Times New Roman"/>
          <w:lang w:val="en-US"/>
        </w:rPr>
      </w:pPr>
    </w:p>
    <w:p w14:paraId="50F1D7C7" w14:textId="4EBD1AD1"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6</w:t>
      </w:r>
      <w:r w:rsidR="00640D82" w:rsidRPr="00057971">
        <w:rPr>
          <w:rFonts w:ascii="Times New Roman" w:hAnsi="Times New Roman" w:cs="Times New Roman"/>
          <w:lang w:val="en-US"/>
        </w:rPr>
        <w:t>: Recent Purchase at Primark</w:t>
      </w:r>
    </w:p>
    <w:p w14:paraId="20AD5B68" w14:textId="177CE45B" w:rsidR="003B3A72" w:rsidRPr="00057971" w:rsidRDefault="003B3A72" w:rsidP="006562D6">
      <w:pPr>
        <w:spacing w:line="360" w:lineRule="auto"/>
        <w:ind w:left="360"/>
        <w:rPr>
          <w:rFonts w:ascii="Times New Roman" w:hAnsi="Times New Roman" w:cs="Times New Roman"/>
          <w:lang w:val="en-US"/>
        </w:rPr>
      </w:pPr>
      <w:r w:rsidRPr="00057971">
        <w:rPr>
          <w:rFonts w:ascii="Times New Roman" w:hAnsi="Times New Roman" w:cs="Times New Roman"/>
          <w:b/>
          <w:bCs/>
          <w:noProof/>
        </w:rPr>
        <w:drawing>
          <wp:inline distT="0" distB="0" distL="0" distR="0" wp14:anchorId="2D512943" wp14:editId="1DA8BDA4">
            <wp:extent cx="3990975" cy="1592144"/>
            <wp:effectExtent l="0" t="0" r="0" b="8255"/>
            <wp:docPr id="3123352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35256" name="Picture 312335256"/>
                    <pic:cNvPicPr/>
                  </pic:nvPicPr>
                  <pic:blipFill>
                    <a:blip r:embed="rId18">
                      <a:extLst>
                        <a:ext uri="{28A0092B-C50C-407E-A947-70E740481C1C}">
                          <a14:useLocalDpi xmlns:a14="http://schemas.microsoft.com/office/drawing/2010/main" val="0"/>
                        </a:ext>
                      </a:extLst>
                    </a:blip>
                    <a:stretch>
                      <a:fillRect/>
                    </a:stretch>
                  </pic:blipFill>
                  <pic:spPr>
                    <a:xfrm>
                      <a:off x="0" y="0"/>
                      <a:ext cx="4022410" cy="1604685"/>
                    </a:xfrm>
                    <a:prstGeom prst="rect">
                      <a:avLst/>
                    </a:prstGeom>
                  </pic:spPr>
                </pic:pic>
              </a:graphicData>
            </a:graphic>
          </wp:inline>
        </w:drawing>
      </w:r>
    </w:p>
    <w:p w14:paraId="7830A6ED" w14:textId="77777777" w:rsidR="003B3A72" w:rsidRPr="00057971" w:rsidRDefault="003B3A72" w:rsidP="006562D6">
      <w:pPr>
        <w:spacing w:line="360" w:lineRule="auto"/>
        <w:ind w:left="360"/>
        <w:rPr>
          <w:rFonts w:ascii="Times New Roman" w:hAnsi="Times New Roman" w:cs="Times New Roman"/>
          <w:lang w:val="en-US"/>
        </w:rPr>
      </w:pPr>
    </w:p>
    <w:p w14:paraId="2065B19F" w14:textId="737A7248" w:rsidR="003B3A72" w:rsidRPr="00057971" w:rsidRDefault="003B3A72" w:rsidP="00057971">
      <w:pPr>
        <w:spacing w:line="480" w:lineRule="auto"/>
        <w:ind w:left="360"/>
        <w:rPr>
          <w:rFonts w:ascii="Times New Roman" w:hAnsi="Times New Roman" w:cs="Times New Roman"/>
        </w:rPr>
      </w:pPr>
      <w:r w:rsidRPr="00057971">
        <w:rPr>
          <w:rFonts w:ascii="Times New Roman" w:hAnsi="Times New Roman" w:cs="Times New Roman"/>
          <w:lang w:val="en"/>
        </w:rPr>
        <w:t xml:space="preserve">The majority of respondents (38%) stated that they had last purchased from Primark in the last three months, indicating a fairly high level of recent engagement. This result supports the </w:t>
      </w:r>
      <w:r w:rsidR="00D00729" w:rsidRPr="00057971">
        <w:rPr>
          <w:rFonts w:ascii="Times New Roman" w:hAnsi="Times New Roman" w:cs="Times New Roman"/>
          <w:lang w:val="en"/>
        </w:rPr>
        <w:t>notion that Primark maintains an active and regular relationship with its customers, which is crucial for low-cost retailers, where repeat purchases are vital for sustaining sales volumes and long-term success (Berman, Evans,</w:t>
      </w:r>
      <w:r w:rsidRPr="00057971">
        <w:rPr>
          <w:rFonts w:ascii="Times New Roman" w:hAnsi="Times New Roman" w:cs="Times New Roman"/>
          <w:lang w:val="en"/>
        </w:rPr>
        <w:t xml:space="preserve"> and Chatterjee, 2023).</w:t>
      </w:r>
      <w:r w:rsidRPr="00057971">
        <w:rPr>
          <w:rFonts w:ascii="Times New Roman" w:hAnsi="Times New Roman" w:cs="Times New Roman"/>
        </w:rPr>
        <w:t xml:space="preserve"> </w:t>
      </w:r>
    </w:p>
    <w:p w14:paraId="75157009" w14:textId="77777777" w:rsidR="00122F13" w:rsidRPr="00057971" w:rsidRDefault="00122F13" w:rsidP="006562D6">
      <w:pPr>
        <w:spacing w:line="360" w:lineRule="auto"/>
        <w:ind w:left="360"/>
        <w:rPr>
          <w:rFonts w:ascii="Times New Roman" w:hAnsi="Times New Roman" w:cs="Times New Roman"/>
          <w:lang w:val="en-US"/>
        </w:rPr>
      </w:pPr>
    </w:p>
    <w:p w14:paraId="11868025" w14:textId="77777777" w:rsidR="005C21F3" w:rsidRDefault="005C21F3" w:rsidP="006562D6">
      <w:pPr>
        <w:spacing w:line="360" w:lineRule="auto"/>
        <w:ind w:left="360"/>
        <w:rPr>
          <w:rFonts w:ascii="Times New Roman" w:hAnsi="Times New Roman" w:cs="Times New Roman"/>
          <w:lang w:val="en-US"/>
        </w:rPr>
      </w:pPr>
    </w:p>
    <w:p w14:paraId="0805E8FC" w14:textId="77777777" w:rsidR="00FF2017" w:rsidRDefault="00FF2017" w:rsidP="006562D6">
      <w:pPr>
        <w:spacing w:line="360" w:lineRule="auto"/>
        <w:ind w:left="360"/>
        <w:rPr>
          <w:rFonts w:ascii="Times New Roman" w:hAnsi="Times New Roman" w:cs="Times New Roman"/>
          <w:lang w:val="en-US"/>
        </w:rPr>
      </w:pPr>
    </w:p>
    <w:p w14:paraId="38CA73F1" w14:textId="77777777" w:rsidR="00FF2017" w:rsidRDefault="00FF2017" w:rsidP="006562D6">
      <w:pPr>
        <w:spacing w:line="360" w:lineRule="auto"/>
        <w:ind w:left="360"/>
        <w:rPr>
          <w:rFonts w:ascii="Times New Roman" w:hAnsi="Times New Roman" w:cs="Times New Roman"/>
          <w:lang w:val="en-US"/>
        </w:rPr>
      </w:pPr>
    </w:p>
    <w:p w14:paraId="1A6DDF62" w14:textId="77777777" w:rsidR="00FF2017" w:rsidRDefault="00FF2017" w:rsidP="006562D6">
      <w:pPr>
        <w:spacing w:line="360" w:lineRule="auto"/>
        <w:ind w:left="360"/>
        <w:rPr>
          <w:rFonts w:ascii="Times New Roman" w:hAnsi="Times New Roman" w:cs="Times New Roman"/>
          <w:lang w:val="en-US"/>
        </w:rPr>
      </w:pPr>
    </w:p>
    <w:p w14:paraId="462581B6" w14:textId="77777777" w:rsidR="00FF2017" w:rsidRDefault="00FF2017" w:rsidP="006562D6">
      <w:pPr>
        <w:spacing w:line="360" w:lineRule="auto"/>
        <w:ind w:left="360"/>
        <w:rPr>
          <w:rFonts w:ascii="Times New Roman" w:hAnsi="Times New Roman" w:cs="Times New Roman"/>
          <w:lang w:val="en-US"/>
        </w:rPr>
      </w:pPr>
    </w:p>
    <w:p w14:paraId="6E64A7D0" w14:textId="77777777" w:rsidR="00FF2017" w:rsidRDefault="00FF2017" w:rsidP="006562D6">
      <w:pPr>
        <w:spacing w:line="360" w:lineRule="auto"/>
        <w:ind w:left="360"/>
        <w:rPr>
          <w:rFonts w:ascii="Times New Roman" w:hAnsi="Times New Roman" w:cs="Times New Roman"/>
          <w:lang w:val="en-US"/>
        </w:rPr>
      </w:pPr>
    </w:p>
    <w:p w14:paraId="1D433674" w14:textId="77777777" w:rsidR="00FF2017" w:rsidRPr="00057971" w:rsidRDefault="00FF2017" w:rsidP="006562D6">
      <w:pPr>
        <w:spacing w:line="360" w:lineRule="auto"/>
        <w:ind w:left="360"/>
        <w:rPr>
          <w:rFonts w:ascii="Times New Roman" w:hAnsi="Times New Roman" w:cs="Times New Roman"/>
          <w:lang w:val="en-US"/>
        </w:rPr>
      </w:pPr>
    </w:p>
    <w:p w14:paraId="68EFC1A9" w14:textId="70A9F9B2"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7</w:t>
      </w:r>
      <w:r w:rsidR="00640D82" w:rsidRPr="00057971">
        <w:rPr>
          <w:rFonts w:ascii="Times New Roman" w:hAnsi="Times New Roman" w:cs="Times New Roman"/>
          <w:lang w:val="en-US"/>
        </w:rPr>
        <w:t>: First Encounter with Primark</w:t>
      </w:r>
    </w:p>
    <w:p w14:paraId="12E80CD6" w14:textId="77777777" w:rsidR="005C21F3" w:rsidRPr="00057971" w:rsidRDefault="005C21F3" w:rsidP="006562D6">
      <w:pPr>
        <w:spacing w:line="360" w:lineRule="auto"/>
        <w:ind w:left="360"/>
        <w:rPr>
          <w:rFonts w:ascii="Times New Roman" w:hAnsi="Times New Roman" w:cs="Times New Roman"/>
          <w:lang w:val="en-US"/>
        </w:rPr>
      </w:pPr>
    </w:p>
    <w:p w14:paraId="687E3621" w14:textId="4CEF81BB" w:rsidR="00122F13" w:rsidRPr="00057971" w:rsidRDefault="00122F13" w:rsidP="006562D6">
      <w:pPr>
        <w:spacing w:line="360" w:lineRule="auto"/>
        <w:ind w:left="360"/>
        <w:rPr>
          <w:rFonts w:ascii="Times New Roman" w:hAnsi="Times New Roman" w:cs="Times New Roman"/>
          <w:lang w:val="en-US"/>
        </w:rPr>
      </w:pPr>
      <w:r w:rsidRPr="00057971">
        <w:rPr>
          <w:rFonts w:ascii="Times New Roman" w:hAnsi="Times New Roman" w:cs="Times New Roman"/>
          <w:b/>
          <w:bCs/>
          <w:noProof/>
        </w:rPr>
        <w:drawing>
          <wp:inline distT="0" distB="0" distL="0" distR="0" wp14:anchorId="1B50B26F" wp14:editId="01DA1B74">
            <wp:extent cx="3876675" cy="1429696"/>
            <wp:effectExtent l="0" t="0" r="0" b="0"/>
            <wp:docPr id="9697436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743654" name="Picture 969743654"/>
                    <pic:cNvPicPr/>
                  </pic:nvPicPr>
                  <pic:blipFill>
                    <a:blip r:embed="rId19">
                      <a:extLst>
                        <a:ext uri="{28A0092B-C50C-407E-A947-70E740481C1C}">
                          <a14:useLocalDpi xmlns:a14="http://schemas.microsoft.com/office/drawing/2010/main" val="0"/>
                        </a:ext>
                      </a:extLst>
                    </a:blip>
                    <a:stretch>
                      <a:fillRect/>
                    </a:stretch>
                  </pic:blipFill>
                  <pic:spPr>
                    <a:xfrm>
                      <a:off x="0" y="0"/>
                      <a:ext cx="3924924" cy="1447490"/>
                    </a:xfrm>
                    <a:prstGeom prst="rect">
                      <a:avLst/>
                    </a:prstGeom>
                  </pic:spPr>
                </pic:pic>
              </a:graphicData>
            </a:graphic>
          </wp:inline>
        </w:drawing>
      </w:r>
    </w:p>
    <w:p w14:paraId="3FAF2FF8" w14:textId="77777777" w:rsidR="005C21F3" w:rsidRPr="00057971" w:rsidRDefault="005C21F3" w:rsidP="006562D6">
      <w:pPr>
        <w:spacing w:line="360" w:lineRule="auto"/>
        <w:ind w:left="360"/>
        <w:rPr>
          <w:rFonts w:ascii="Times New Roman" w:hAnsi="Times New Roman" w:cs="Times New Roman"/>
          <w:lang w:val="en-US"/>
        </w:rPr>
      </w:pPr>
    </w:p>
    <w:p w14:paraId="07613E13" w14:textId="176D9D2D" w:rsidR="00122F13" w:rsidRPr="00057971" w:rsidRDefault="00122F13"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Most respondents f</w:t>
      </w:r>
      <w:r w:rsidR="00D00729" w:rsidRPr="00057971">
        <w:rPr>
          <w:rFonts w:ascii="Times New Roman" w:hAnsi="Times New Roman" w:cs="Times New Roman"/>
          <w:lang w:val="en"/>
        </w:rPr>
        <w:t>ound out</w:t>
      </w:r>
      <w:r w:rsidRPr="00057971">
        <w:rPr>
          <w:rFonts w:ascii="Times New Roman" w:hAnsi="Times New Roman" w:cs="Times New Roman"/>
          <w:lang w:val="en"/>
        </w:rPr>
        <w:t xml:space="preserve"> about Primark through family or friends (60%). This result clearly highlights the importance of word-of-mouth strategies and personal recommendations in low-cost retail, confirming observations in the literature on the effectiveness of direct recommendations in generating new customers and building consumer trust (Chaffey and Ellis-Chadwick, 2022).</w:t>
      </w:r>
    </w:p>
    <w:p w14:paraId="50E55E77" w14:textId="2544A124"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8</w:t>
      </w:r>
      <w:r w:rsidR="00640D82" w:rsidRPr="00057971">
        <w:rPr>
          <w:rFonts w:ascii="Times New Roman" w:hAnsi="Times New Roman" w:cs="Times New Roman"/>
          <w:lang w:val="en-US"/>
        </w:rPr>
        <w:t>: Influence of Price</w:t>
      </w:r>
    </w:p>
    <w:p w14:paraId="6703CD28" w14:textId="7BFCB646" w:rsidR="00966930" w:rsidRPr="00057971" w:rsidRDefault="00966930"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52DED162" wp14:editId="26C6EB5C">
            <wp:extent cx="4017645" cy="1469390"/>
            <wp:effectExtent l="0" t="0" r="1905" b="0"/>
            <wp:docPr id="13198675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7645" cy="1469390"/>
                    </a:xfrm>
                    <a:prstGeom prst="rect">
                      <a:avLst/>
                    </a:prstGeom>
                    <a:noFill/>
                  </pic:spPr>
                </pic:pic>
              </a:graphicData>
            </a:graphic>
          </wp:inline>
        </w:drawing>
      </w:r>
    </w:p>
    <w:p w14:paraId="3F11792C" w14:textId="77777777" w:rsidR="00966930" w:rsidRPr="00057971" w:rsidRDefault="00966930" w:rsidP="00057971">
      <w:pPr>
        <w:spacing w:line="480" w:lineRule="auto"/>
        <w:ind w:left="360"/>
        <w:rPr>
          <w:rFonts w:ascii="Times New Roman" w:hAnsi="Times New Roman" w:cs="Times New Roman"/>
          <w:lang w:val="en-US"/>
        </w:rPr>
      </w:pPr>
    </w:p>
    <w:p w14:paraId="1A0BA976" w14:textId="172E044E" w:rsidR="00966930" w:rsidRPr="00057971" w:rsidRDefault="00966930"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The majority of respondents (41%) </w:t>
      </w:r>
      <w:r w:rsidR="00D00729" w:rsidRPr="00057971">
        <w:rPr>
          <w:rFonts w:ascii="Times New Roman" w:hAnsi="Times New Roman" w:cs="Times New Roman"/>
          <w:lang w:val="en"/>
        </w:rPr>
        <w:t>indicate that price has a significant influence on</w:t>
      </w:r>
      <w:r w:rsidRPr="00057971">
        <w:rPr>
          <w:rFonts w:ascii="Times New Roman" w:hAnsi="Times New Roman" w:cs="Times New Roman"/>
          <w:lang w:val="en"/>
        </w:rPr>
        <w:t xml:space="preserve"> their purchasing decisions. These results confirm that Primark's low-price policy is </w:t>
      </w:r>
      <w:r w:rsidR="00D00729" w:rsidRPr="00057971">
        <w:rPr>
          <w:rFonts w:ascii="Times New Roman" w:hAnsi="Times New Roman" w:cs="Times New Roman"/>
          <w:lang w:val="en"/>
        </w:rPr>
        <w:t xml:space="preserve">highly attractive to consumers, </w:t>
      </w:r>
      <w:r w:rsidR="00D00729" w:rsidRPr="00057971">
        <w:rPr>
          <w:rFonts w:ascii="Times New Roman" w:hAnsi="Times New Roman" w:cs="Times New Roman"/>
          <w:lang w:val="en"/>
        </w:rPr>
        <w:lastRenderedPageBreak/>
        <w:t>which aligns with the notion that price is a decisive factor in attracting and retaining customers in the low-cost retail sector (</w:t>
      </w:r>
      <w:proofErr w:type="spellStart"/>
      <w:r w:rsidR="00D00729" w:rsidRPr="00057971">
        <w:rPr>
          <w:rFonts w:ascii="Times New Roman" w:hAnsi="Times New Roman" w:cs="Times New Roman"/>
          <w:lang w:val="en"/>
        </w:rPr>
        <w:t>Zentes</w:t>
      </w:r>
      <w:proofErr w:type="spellEnd"/>
      <w:r w:rsidR="00D00729" w:rsidRPr="00057971">
        <w:rPr>
          <w:rFonts w:ascii="Times New Roman" w:hAnsi="Times New Roman" w:cs="Times New Roman"/>
          <w:lang w:val="en"/>
        </w:rPr>
        <w:t xml:space="preserve">, </w:t>
      </w:r>
      <w:proofErr w:type="spellStart"/>
      <w:r w:rsidR="00D00729" w:rsidRPr="00057971">
        <w:rPr>
          <w:rFonts w:ascii="Times New Roman" w:hAnsi="Times New Roman" w:cs="Times New Roman"/>
          <w:lang w:val="en"/>
        </w:rPr>
        <w:t>Morschett</w:t>
      </w:r>
      <w:proofErr w:type="spellEnd"/>
      <w:r w:rsidR="00D00729" w:rsidRPr="00057971">
        <w:rPr>
          <w:rFonts w:ascii="Times New Roman" w:hAnsi="Times New Roman" w:cs="Times New Roman"/>
          <w:lang w:val="en"/>
        </w:rPr>
        <w:t>,</w:t>
      </w:r>
      <w:r w:rsidRPr="00057971">
        <w:rPr>
          <w:rFonts w:ascii="Times New Roman" w:hAnsi="Times New Roman" w:cs="Times New Roman"/>
          <w:lang w:val="en"/>
        </w:rPr>
        <w:t xml:space="preserve"> and Schramm-Klein, 2022).</w:t>
      </w:r>
    </w:p>
    <w:p w14:paraId="422EFBC4" w14:textId="77777777" w:rsidR="00966930" w:rsidRPr="00057971" w:rsidRDefault="00966930" w:rsidP="006562D6">
      <w:pPr>
        <w:spacing w:line="360" w:lineRule="auto"/>
        <w:ind w:left="360"/>
        <w:rPr>
          <w:rFonts w:ascii="Times New Roman" w:hAnsi="Times New Roman" w:cs="Times New Roman"/>
          <w:lang w:val="en-US"/>
        </w:rPr>
      </w:pPr>
    </w:p>
    <w:p w14:paraId="0A65CE8E" w14:textId="4FEE7A49"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9</w:t>
      </w:r>
      <w:r w:rsidR="00640D82" w:rsidRPr="00057971">
        <w:rPr>
          <w:rFonts w:ascii="Times New Roman" w:hAnsi="Times New Roman" w:cs="Times New Roman"/>
          <w:lang w:val="en-US"/>
        </w:rPr>
        <w:t>: Importance of Traditional Advertising</w:t>
      </w:r>
    </w:p>
    <w:p w14:paraId="3AA9EAEA" w14:textId="37CFA109" w:rsidR="00966930" w:rsidRPr="00057971" w:rsidRDefault="00966930"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0FF08F51" wp14:editId="08A1DDED">
            <wp:extent cx="4127500" cy="1444625"/>
            <wp:effectExtent l="0" t="0" r="6350" b="3175"/>
            <wp:docPr id="18051822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27500" cy="1444625"/>
                    </a:xfrm>
                    <a:prstGeom prst="rect">
                      <a:avLst/>
                    </a:prstGeom>
                    <a:noFill/>
                  </pic:spPr>
                </pic:pic>
              </a:graphicData>
            </a:graphic>
          </wp:inline>
        </w:drawing>
      </w:r>
    </w:p>
    <w:p w14:paraId="70ABADC0" w14:textId="24DA200D" w:rsidR="00966930" w:rsidRPr="00057971" w:rsidRDefault="00966930"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The results indicate that the majority of respondents consider the lack of traditional advertising to be either moderately important (35%) or not very important (34%), suggesting that this aspect </w:t>
      </w:r>
      <w:r w:rsidR="00D00729" w:rsidRPr="00057971">
        <w:rPr>
          <w:rFonts w:ascii="Times New Roman" w:hAnsi="Times New Roman" w:cs="Times New Roman"/>
          <w:lang w:val="en"/>
        </w:rPr>
        <w:t>has a limited</w:t>
      </w:r>
      <w:r w:rsidRPr="00057971">
        <w:rPr>
          <w:rFonts w:ascii="Times New Roman" w:hAnsi="Times New Roman" w:cs="Times New Roman"/>
          <w:lang w:val="en"/>
        </w:rPr>
        <w:t xml:space="preserve"> influence on their purchasing decisions. However, a considerable percentage of respondents (26%) explicitly state that this aspect does not matter at all in their choices. Only a small proportion (5%) consider</w:t>
      </w:r>
      <w:r w:rsidR="00D00729" w:rsidRPr="00057971">
        <w:rPr>
          <w:rFonts w:ascii="Times New Roman" w:hAnsi="Times New Roman" w:cs="Times New Roman"/>
          <w:lang w:val="en"/>
        </w:rPr>
        <w:t>s</w:t>
      </w:r>
      <w:r w:rsidRPr="00057971">
        <w:rPr>
          <w:rFonts w:ascii="Times New Roman" w:hAnsi="Times New Roman" w:cs="Times New Roman"/>
          <w:lang w:val="en"/>
        </w:rPr>
        <w:t xml:space="preserve"> the lack of traditional advertising to be very important. This result confirms recent research indicating that low-cost retailers can </w:t>
      </w:r>
      <w:r w:rsidR="00D00729" w:rsidRPr="00057971">
        <w:rPr>
          <w:rFonts w:ascii="Times New Roman" w:hAnsi="Times New Roman" w:cs="Times New Roman"/>
          <w:lang w:val="en"/>
        </w:rPr>
        <w:t xml:space="preserve">achieve success through alternative strategies, such as </w:t>
      </w:r>
      <w:proofErr w:type="spellStart"/>
      <w:r w:rsidR="00D00729" w:rsidRPr="00057971">
        <w:rPr>
          <w:rFonts w:ascii="Times New Roman" w:hAnsi="Times New Roman" w:cs="Times New Roman"/>
          <w:lang w:val="en"/>
        </w:rPr>
        <w:t>personalised</w:t>
      </w:r>
      <w:proofErr w:type="spellEnd"/>
      <w:r w:rsidR="00D00729" w:rsidRPr="00057971">
        <w:rPr>
          <w:rFonts w:ascii="Times New Roman" w:hAnsi="Times New Roman" w:cs="Times New Roman"/>
          <w:lang w:val="en"/>
        </w:rPr>
        <w:t xml:space="preserve"> recommendation marketing and active use of social media, without incurring massive investments in traditional advertising (Grewal, Krishnan,</w:t>
      </w:r>
      <w:r w:rsidRPr="00057971">
        <w:rPr>
          <w:rFonts w:ascii="Times New Roman" w:hAnsi="Times New Roman" w:cs="Times New Roman"/>
          <w:lang w:val="en"/>
        </w:rPr>
        <w:t xml:space="preserve"> and Borin, 2019).</w:t>
      </w:r>
      <w:r w:rsidRPr="00057971">
        <w:rPr>
          <w:rFonts w:ascii="Times New Roman" w:hAnsi="Times New Roman" w:cs="Times New Roman"/>
        </w:rPr>
        <w:t xml:space="preserve"> </w:t>
      </w:r>
    </w:p>
    <w:p w14:paraId="5E274063" w14:textId="77777777" w:rsidR="00966930" w:rsidRPr="00057971" w:rsidRDefault="00966930" w:rsidP="006562D6">
      <w:pPr>
        <w:spacing w:line="360" w:lineRule="auto"/>
        <w:ind w:left="360"/>
        <w:rPr>
          <w:rFonts w:ascii="Times New Roman" w:hAnsi="Times New Roman" w:cs="Times New Roman"/>
          <w:lang w:val="en-US"/>
        </w:rPr>
      </w:pPr>
    </w:p>
    <w:p w14:paraId="7EB1D075" w14:textId="795CDC02"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10</w:t>
      </w:r>
      <w:r w:rsidR="00640D82" w:rsidRPr="00057971">
        <w:rPr>
          <w:rFonts w:ascii="Times New Roman" w:hAnsi="Times New Roman" w:cs="Times New Roman"/>
          <w:lang w:val="en-US"/>
        </w:rPr>
        <w:t>: Marketing Strategy Effectiveness</w:t>
      </w:r>
    </w:p>
    <w:p w14:paraId="62184A6F" w14:textId="4421CF34" w:rsidR="00F475C5" w:rsidRPr="00057971" w:rsidRDefault="00F475C5"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16FA1C0E" wp14:editId="6D38D0B8">
            <wp:extent cx="4420235" cy="1640205"/>
            <wp:effectExtent l="0" t="0" r="0" b="0"/>
            <wp:docPr id="6772440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20235" cy="1640205"/>
                    </a:xfrm>
                    <a:prstGeom prst="rect">
                      <a:avLst/>
                    </a:prstGeom>
                    <a:noFill/>
                  </pic:spPr>
                </pic:pic>
              </a:graphicData>
            </a:graphic>
          </wp:inline>
        </w:drawing>
      </w:r>
    </w:p>
    <w:p w14:paraId="18EADA2F" w14:textId="5ED0B9F8" w:rsidR="00F32FBE" w:rsidRPr="00057971" w:rsidRDefault="00F475C5" w:rsidP="00FF2017">
      <w:pPr>
        <w:spacing w:line="480" w:lineRule="auto"/>
        <w:ind w:left="360"/>
        <w:rPr>
          <w:rFonts w:ascii="Times New Roman" w:hAnsi="Times New Roman" w:cs="Times New Roman"/>
          <w:lang w:val="en-US"/>
        </w:rPr>
      </w:pPr>
      <w:r w:rsidRPr="00057971">
        <w:rPr>
          <w:rFonts w:ascii="Times New Roman" w:hAnsi="Times New Roman" w:cs="Times New Roman"/>
          <w:lang w:val="en"/>
        </w:rPr>
        <w:t>The majority of respondents (42%) perceive Primark</w:t>
      </w:r>
      <w:r w:rsidR="00D00729" w:rsidRPr="00057971">
        <w:rPr>
          <w:rFonts w:ascii="Times New Roman" w:hAnsi="Times New Roman" w:cs="Times New Roman"/>
          <w:lang w:val="en"/>
        </w:rPr>
        <w:t>'</w:t>
      </w:r>
      <w:r w:rsidRPr="00057971">
        <w:rPr>
          <w:rFonts w:ascii="Times New Roman" w:hAnsi="Times New Roman" w:cs="Times New Roman"/>
          <w:lang w:val="en"/>
        </w:rPr>
        <w:t>s marketing strategy as moderately effective. A significant number of respondents (31%) also consider this strategy to be somewhat effective, and a smaller percentage (15%) consider it to be very effective. These results suggest that, overall, consumers appreciate Primark</w:t>
      </w:r>
      <w:r w:rsidR="00D00729" w:rsidRPr="00057971">
        <w:rPr>
          <w:rFonts w:ascii="Times New Roman" w:hAnsi="Times New Roman" w:cs="Times New Roman"/>
          <w:lang w:val="en"/>
        </w:rPr>
        <w:t>'</w:t>
      </w:r>
      <w:r w:rsidRPr="00057971">
        <w:rPr>
          <w:rFonts w:ascii="Times New Roman" w:hAnsi="Times New Roman" w:cs="Times New Roman"/>
          <w:lang w:val="en"/>
        </w:rPr>
        <w:t>s minimalist approach to marketing, based on social media, personal recommendations and direct in-store experience, but believe there is still room for improvement.</w:t>
      </w:r>
    </w:p>
    <w:p w14:paraId="1725F5A2" w14:textId="77777777" w:rsidR="00F475C5" w:rsidRPr="00057971" w:rsidRDefault="00F475C5" w:rsidP="006562D6">
      <w:pPr>
        <w:spacing w:line="360" w:lineRule="auto"/>
        <w:ind w:left="360"/>
        <w:rPr>
          <w:rFonts w:ascii="Times New Roman" w:hAnsi="Times New Roman" w:cs="Times New Roman"/>
          <w:lang w:val="en-US"/>
        </w:rPr>
      </w:pPr>
    </w:p>
    <w:p w14:paraId="06972586" w14:textId="60203235"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11</w:t>
      </w:r>
      <w:r w:rsidR="00640D82" w:rsidRPr="00057971">
        <w:rPr>
          <w:rFonts w:ascii="Times New Roman" w:hAnsi="Times New Roman" w:cs="Times New Roman"/>
          <w:lang w:val="en-US"/>
        </w:rPr>
        <w:t>: Recommend Primark</w:t>
      </w:r>
    </w:p>
    <w:p w14:paraId="6913DEF2" w14:textId="31106D31" w:rsidR="00F475C5" w:rsidRPr="00057971" w:rsidRDefault="00F475C5"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39366411" wp14:editId="7EF5A6E4">
            <wp:extent cx="4554220" cy="1737360"/>
            <wp:effectExtent l="0" t="0" r="0" b="0"/>
            <wp:docPr id="4405664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54220" cy="1737360"/>
                    </a:xfrm>
                    <a:prstGeom prst="rect">
                      <a:avLst/>
                    </a:prstGeom>
                    <a:noFill/>
                  </pic:spPr>
                </pic:pic>
              </a:graphicData>
            </a:graphic>
          </wp:inline>
        </w:drawing>
      </w:r>
    </w:p>
    <w:p w14:paraId="777E1F78" w14:textId="5F0C4BBE" w:rsidR="00F475C5" w:rsidRPr="00057971" w:rsidRDefault="00F475C5"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The majority of respondents (56%) explicitly state that they would recommend Primark to friends or family. A further 22% would probably recommend the brand. These results indicate a high level of satisfaction and positive perception of Primark, suggesting a strong reputation and high potential for direct referral marketing.</w:t>
      </w:r>
    </w:p>
    <w:p w14:paraId="799D2253" w14:textId="77777777" w:rsidR="00F475C5" w:rsidRPr="00057971" w:rsidRDefault="00F475C5" w:rsidP="006562D6">
      <w:pPr>
        <w:spacing w:line="360" w:lineRule="auto"/>
        <w:ind w:left="360"/>
        <w:rPr>
          <w:rFonts w:ascii="Times New Roman" w:hAnsi="Times New Roman" w:cs="Times New Roman"/>
          <w:lang w:val="en-US"/>
        </w:rPr>
      </w:pPr>
    </w:p>
    <w:p w14:paraId="0E26E535" w14:textId="2C783D65" w:rsidR="00600D8E"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12</w:t>
      </w:r>
      <w:r w:rsidR="00640D82" w:rsidRPr="00057971">
        <w:rPr>
          <w:rFonts w:ascii="Times New Roman" w:hAnsi="Times New Roman" w:cs="Times New Roman"/>
          <w:lang w:val="en-US"/>
        </w:rPr>
        <w:t>: Influence of Family and Friends' Recommendations</w:t>
      </w:r>
    </w:p>
    <w:p w14:paraId="30D2C29C" w14:textId="0F5EE109" w:rsidR="00F475C5" w:rsidRPr="00057971" w:rsidRDefault="00F475C5"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390F5330" wp14:editId="3AC6C8B4">
            <wp:extent cx="4254462" cy="1429407"/>
            <wp:effectExtent l="0" t="0" r="0" b="0"/>
            <wp:docPr id="20911505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98233" cy="1444113"/>
                    </a:xfrm>
                    <a:prstGeom prst="rect">
                      <a:avLst/>
                    </a:prstGeom>
                    <a:noFill/>
                  </pic:spPr>
                </pic:pic>
              </a:graphicData>
            </a:graphic>
          </wp:inline>
        </w:drawing>
      </w:r>
    </w:p>
    <w:p w14:paraId="7A63789E" w14:textId="79EC7AF9" w:rsidR="00FF650D" w:rsidRPr="00057971" w:rsidRDefault="00FF650D"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The results indicate that recommendations from family and friends have a moderate (38%) and little (28%) influence on consumers' purchasing decisions. Thus, the majority of respondents confirm that personal recommendations play an important, but moderate, role in their purchasing </w:t>
      </w:r>
      <w:proofErr w:type="spellStart"/>
      <w:r w:rsidR="003D237C" w:rsidRPr="00057971">
        <w:rPr>
          <w:rFonts w:ascii="Times New Roman" w:hAnsi="Times New Roman" w:cs="Times New Roman"/>
          <w:lang w:val="en"/>
        </w:rPr>
        <w:t>behaviour</w:t>
      </w:r>
      <w:proofErr w:type="spellEnd"/>
      <w:r w:rsidRPr="00057971">
        <w:rPr>
          <w:rFonts w:ascii="Times New Roman" w:hAnsi="Times New Roman" w:cs="Times New Roman"/>
          <w:lang w:val="en"/>
        </w:rPr>
        <w:t>, highlighting the importance of social relationships in low-cost retail</w:t>
      </w:r>
      <w:r w:rsidR="003D237C" w:rsidRPr="00057971">
        <w:rPr>
          <w:rFonts w:ascii="Times New Roman" w:hAnsi="Times New Roman" w:cs="Times New Roman"/>
          <w:lang w:val="en"/>
        </w:rPr>
        <w:t xml:space="preserve"> (</w:t>
      </w:r>
      <w:r w:rsidR="003D237C" w:rsidRPr="00057971">
        <w:rPr>
          <w:rFonts w:ascii="Times New Roman" w:hAnsi="Times New Roman" w:cs="Times New Roman"/>
        </w:rPr>
        <w:t xml:space="preserve">Solomon, </w:t>
      </w:r>
      <w:proofErr w:type="spellStart"/>
      <w:r w:rsidR="003D237C" w:rsidRPr="00057971">
        <w:rPr>
          <w:rFonts w:ascii="Times New Roman" w:hAnsi="Times New Roman" w:cs="Times New Roman"/>
        </w:rPr>
        <w:t>Bamossy</w:t>
      </w:r>
      <w:proofErr w:type="spellEnd"/>
      <w:r w:rsidR="003D237C" w:rsidRPr="00057971">
        <w:rPr>
          <w:rFonts w:ascii="Times New Roman" w:hAnsi="Times New Roman" w:cs="Times New Roman"/>
        </w:rPr>
        <w:t>, and Askegaard, 2022)</w:t>
      </w:r>
      <w:r w:rsidRPr="00057971">
        <w:rPr>
          <w:rFonts w:ascii="Times New Roman" w:hAnsi="Times New Roman" w:cs="Times New Roman"/>
          <w:lang w:val="en"/>
        </w:rPr>
        <w:t>.</w:t>
      </w:r>
    </w:p>
    <w:p w14:paraId="690B995D" w14:textId="77777777" w:rsidR="00F475C5" w:rsidRPr="00057971" w:rsidRDefault="00F475C5" w:rsidP="006562D6">
      <w:pPr>
        <w:spacing w:line="360" w:lineRule="auto"/>
        <w:ind w:left="360"/>
        <w:rPr>
          <w:rFonts w:ascii="Times New Roman" w:hAnsi="Times New Roman" w:cs="Times New Roman"/>
          <w:lang w:val="en-US"/>
        </w:rPr>
      </w:pPr>
    </w:p>
    <w:p w14:paraId="30CE0F08" w14:textId="7C8F0AF5"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13</w:t>
      </w:r>
      <w:r w:rsidR="00640D82" w:rsidRPr="00057971">
        <w:rPr>
          <w:rFonts w:ascii="Times New Roman" w:hAnsi="Times New Roman" w:cs="Times New Roman"/>
          <w:lang w:val="en-US"/>
        </w:rPr>
        <w:t>: Consumer Loyalty towards Primark</w:t>
      </w:r>
    </w:p>
    <w:p w14:paraId="16B0F025" w14:textId="1CD30DAA" w:rsidR="00FF650D" w:rsidRPr="00057971" w:rsidRDefault="00FF650D"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4F51229C" wp14:editId="7F709362">
            <wp:extent cx="4627245" cy="1627505"/>
            <wp:effectExtent l="0" t="0" r="1905" b="0"/>
            <wp:docPr id="15345308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27245" cy="1627505"/>
                    </a:xfrm>
                    <a:prstGeom prst="rect">
                      <a:avLst/>
                    </a:prstGeom>
                    <a:noFill/>
                  </pic:spPr>
                </pic:pic>
              </a:graphicData>
            </a:graphic>
          </wp:inline>
        </w:drawing>
      </w:r>
    </w:p>
    <w:p w14:paraId="4B8DF3D3" w14:textId="75C29AA0" w:rsidR="00FF650D" w:rsidRPr="00057971" w:rsidRDefault="003D237C"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The majority of respondents (54%) indicate that loyalty to Primark is conditional and could depend on factors such as quality and experience offered. However, 31% of respondents are loyal to the brand, which reflects Primark's good positioning in the low-cost market, but also a potential risk to similar competitors (</w:t>
      </w:r>
      <w:r w:rsidRPr="00057971">
        <w:rPr>
          <w:rFonts w:ascii="Times New Roman" w:hAnsi="Times New Roman" w:cs="Times New Roman"/>
        </w:rPr>
        <w:t xml:space="preserve">East et al., 2022). </w:t>
      </w:r>
    </w:p>
    <w:p w14:paraId="2752085B" w14:textId="77777777" w:rsidR="00FF650D" w:rsidRPr="00057971" w:rsidRDefault="00FF650D" w:rsidP="006562D6">
      <w:pPr>
        <w:spacing w:line="360" w:lineRule="auto"/>
        <w:ind w:left="360"/>
        <w:rPr>
          <w:rFonts w:ascii="Times New Roman" w:hAnsi="Times New Roman" w:cs="Times New Roman"/>
          <w:lang w:val="en-US"/>
        </w:rPr>
      </w:pPr>
    </w:p>
    <w:p w14:paraId="47EE6F97" w14:textId="77777777" w:rsidR="00FF650D" w:rsidRPr="00057971" w:rsidRDefault="00FF650D" w:rsidP="006562D6">
      <w:pPr>
        <w:spacing w:line="360" w:lineRule="auto"/>
        <w:ind w:left="360"/>
        <w:rPr>
          <w:rFonts w:ascii="Times New Roman" w:hAnsi="Times New Roman" w:cs="Times New Roman"/>
          <w:lang w:val="en-US"/>
        </w:rPr>
      </w:pPr>
    </w:p>
    <w:p w14:paraId="73534253" w14:textId="77777777" w:rsidR="003D237C" w:rsidRDefault="003D237C" w:rsidP="006562D6">
      <w:pPr>
        <w:spacing w:line="360" w:lineRule="auto"/>
        <w:ind w:left="360"/>
        <w:rPr>
          <w:rFonts w:ascii="Times New Roman" w:hAnsi="Times New Roman" w:cs="Times New Roman"/>
          <w:lang w:val="en-US"/>
        </w:rPr>
      </w:pPr>
    </w:p>
    <w:p w14:paraId="421CC60E" w14:textId="77777777" w:rsidR="00057971" w:rsidRDefault="00057971" w:rsidP="006562D6">
      <w:pPr>
        <w:spacing w:line="360" w:lineRule="auto"/>
        <w:ind w:left="360"/>
        <w:rPr>
          <w:rFonts w:ascii="Times New Roman" w:hAnsi="Times New Roman" w:cs="Times New Roman"/>
          <w:lang w:val="en-US"/>
        </w:rPr>
      </w:pPr>
    </w:p>
    <w:p w14:paraId="0A0D41BA" w14:textId="77777777" w:rsidR="00057971" w:rsidRDefault="00057971" w:rsidP="006562D6">
      <w:pPr>
        <w:spacing w:line="360" w:lineRule="auto"/>
        <w:ind w:left="360"/>
        <w:rPr>
          <w:rFonts w:ascii="Times New Roman" w:hAnsi="Times New Roman" w:cs="Times New Roman"/>
          <w:lang w:val="en-US"/>
        </w:rPr>
      </w:pPr>
    </w:p>
    <w:p w14:paraId="2CF457A9" w14:textId="77777777" w:rsidR="00057971" w:rsidRDefault="00057971" w:rsidP="006562D6">
      <w:pPr>
        <w:spacing w:line="360" w:lineRule="auto"/>
        <w:ind w:left="360"/>
        <w:rPr>
          <w:rFonts w:ascii="Times New Roman" w:hAnsi="Times New Roman" w:cs="Times New Roman"/>
          <w:lang w:val="en-US"/>
        </w:rPr>
      </w:pPr>
    </w:p>
    <w:p w14:paraId="3848BEEA" w14:textId="77777777" w:rsidR="00057971" w:rsidRDefault="00057971" w:rsidP="006562D6">
      <w:pPr>
        <w:spacing w:line="360" w:lineRule="auto"/>
        <w:ind w:left="360"/>
        <w:rPr>
          <w:rFonts w:ascii="Times New Roman" w:hAnsi="Times New Roman" w:cs="Times New Roman"/>
          <w:lang w:val="en-US"/>
        </w:rPr>
      </w:pPr>
    </w:p>
    <w:p w14:paraId="3E4776EE" w14:textId="77777777" w:rsidR="00057971" w:rsidRDefault="00057971" w:rsidP="006562D6">
      <w:pPr>
        <w:spacing w:line="360" w:lineRule="auto"/>
        <w:ind w:left="360"/>
        <w:rPr>
          <w:rFonts w:ascii="Times New Roman" w:hAnsi="Times New Roman" w:cs="Times New Roman"/>
          <w:lang w:val="en-US"/>
        </w:rPr>
      </w:pPr>
    </w:p>
    <w:p w14:paraId="5F6AAE16" w14:textId="77777777" w:rsidR="00057971" w:rsidRPr="00057971" w:rsidRDefault="00057971" w:rsidP="006562D6">
      <w:pPr>
        <w:spacing w:line="360" w:lineRule="auto"/>
        <w:ind w:left="360"/>
        <w:rPr>
          <w:rFonts w:ascii="Times New Roman" w:hAnsi="Times New Roman" w:cs="Times New Roman"/>
          <w:lang w:val="en-US"/>
        </w:rPr>
      </w:pPr>
    </w:p>
    <w:p w14:paraId="7BF7180A" w14:textId="77777777" w:rsidR="003D237C" w:rsidRPr="00057971" w:rsidRDefault="003D237C" w:rsidP="006562D6">
      <w:pPr>
        <w:spacing w:line="360" w:lineRule="auto"/>
        <w:ind w:left="360"/>
        <w:rPr>
          <w:rFonts w:ascii="Times New Roman" w:hAnsi="Times New Roman" w:cs="Times New Roman"/>
          <w:lang w:val="en-US"/>
        </w:rPr>
      </w:pPr>
    </w:p>
    <w:p w14:paraId="41D9697C" w14:textId="6E73D332" w:rsidR="003D237C"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14</w:t>
      </w:r>
      <w:r w:rsidR="00640D82" w:rsidRPr="00057971">
        <w:rPr>
          <w:rFonts w:ascii="Times New Roman" w:hAnsi="Times New Roman" w:cs="Times New Roman"/>
          <w:lang w:val="en-US"/>
        </w:rPr>
        <w:t>: Value for Money Compared to Competitors</w:t>
      </w:r>
    </w:p>
    <w:p w14:paraId="3579A155" w14:textId="3B27E279" w:rsidR="003D237C" w:rsidRPr="00057971" w:rsidRDefault="003D237C"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23F9463F" wp14:editId="0DB385FD">
            <wp:extent cx="4664075" cy="1884045"/>
            <wp:effectExtent l="0" t="0" r="3175" b="1905"/>
            <wp:docPr id="41344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4075" cy="1884045"/>
                    </a:xfrm>
                    <a:prstGeom prst="rect">
                      <a:avLst/>
                    </a:prstGeom>
                    <a:noFill/>
                  </pic:spPr>
                </pic:pic>
              </a:graphicData>
            </a:graphic>
          </wp:inline>
        </w:drawing>
      </w:r>
    </w:p>
    <w:p w14:paraId="2A5C1D34" w14:textId="45B2EDD3" w:rsidR="003D237C" w:rsidRPr="00057971" w:rsidRDefault="003D237C"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Almost half of </w:t>
      </w:r>
      <w:r w:rsidR="00D00729" w:rsidRPr="00057971">
        <w:rPr>
          <w:rFonts w:ascii="Times New Roman" w:hAnsi="Times New Roman" w:cs="Times New Roman"/>
          <w:lang w:val="en"/>
        </w:rPr>
        <w:t xml:space="preserve">the </w:t>
      </w:r>
      <w:r w:rsidRPr="00057971">
        <w:rPr>
          <w:rFonts w:ascii="Times New Roman" w:hAnsi="Times New Roman" w:cs="Times New Roman"/>
          <w:lang w:val="en"/>
        </w:rPr>
        <w:t>respondents (49%) believe that Primark offers better value for money compared to other low-cost retailers such as H&amp;M or Matalan, highlighting Primark's competitive advantage. A significant percentage (43%) consider the value for money to be similar, reflecting an overall positive perception of the brand.</w:t>
      </w:r>
    </w:p>
    <w:p w14:paraId="43656B4B" w14:textId="77777777" w:rsidR="003D237C" w:rsidRPr="00057971" w:rsidRDefault="003D237C" w:rsidP="006562D6">
      <w:pPr>
        <w:spacing w:line="360" w:lineRule="auto"/>
        <w:ind w:left="360"/>
        <w:rPr>
          <w:rFonts w:ascii="Times New Roman" w:hAnsi="Times New Roman" w:cs="Times New Roman"/>
          <w:lang w:val="en-US"/>
        </w:rPr>
      </w:pPr>
    </w:p>
    <w:p w14:paraId="7C657F63" w14:textId="77777777" w:rsidR="003D237C" w:rsidRPr="00057971" w:rsidRDefault="003D237C" w:rsidP="006562D6">
      <w:pPr>
        <w:spacing w:line="360" w:lineRule="auto"/>
        <w:ind w:left="360"/>
        <w:rPr>
          <w:rFonts w:ascii="Times New Roman" w:hAnsi="Times New Roman" w:cs="Times New Roman"/>
          <w:lang w:val="en-US"/>
        </w:rPr>
      </w:pPr>
    </w:p>
    <w:p w14:paraId="29CE89B7" w14:textId="0946F59A"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15</w:t>
      </w:r>
      <w:r w:rsidR="00640D82" w:rsidRPr="00057971">
        <w:rPr>
          <w:rFonts w:ascii="Times New Roman" w:hAnsi="Times New Roman" w:cs="Times New Roman"/>
          <w:lang w:val="en-US"/>
        </w:rPr>
        <w:t>: Other Retailers Frequented by Respondents</w:t>
      </w:r>
    </w:p>
    <w:p w14:paraId="10273574" w14:textId="1ED92706" w:rsidR="00DB205A" w:rsidRPr="00057971" w:rsidRDefault="00DB205A" w:rsidP="00057971">
      <w:pPr>
        <w:spacing w:line="480" w:lineRule="auto"/>
        <w:ind w:left="360"/>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6CF2FB73" wp14:editId="546D7A89">
            <wp:extent cx="4590415" cy="1505585"/>
            <wp:effectExtent l="0" t="0" r="635" b="0"/>
            <wp:docPr id="11916568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0415" cy="1505585"/>
                    </a:xfrm>
                    <a:prstGeom prst="rect">
                      <a:avLst/>
                    </a:prstGeom>
                    <a:noFill/>
                  </pic:spPr>
                </pic:pic>
              </a:graphicData>
            </a:graphic>
          </wp:inline>
        </w:drawing>
      </w:r>
    </w:p>
    <w:p w14:paraId="6B403771" w14:textId="64C62756" w:rsidR="00DB205A" w:rsidRPr="00057971" w:rsidRDefault="00DB205A"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These results show that Primark respondents also shop from other low-cost retailers and online stores, indicating the existence of direct and clear competition in this market segment. Brands such as H&amp;M and Matalan, as well as online stores </w:t>
      </w:r>
      <w:r w:rsidR="00D00729" w:rsidRPr="00057971">
        <w:rPr>
          <w:rFonts w:ascii="Times New Roman" w:hAnsi="Times New Roman" w:cs="Times New Roman"/>
          <w:lang w:val="en"/>
        </w:rPr>
        <w:t xml:space="preserve">like </w:t>
      </w:r>
      <w:proofErr w:type="spellStart"/>
      <w:r w:rsidR="00D00729" w:rsidRPr="00057971">
        <w:rPr>
          <w:rFonts w:ascii="Times New Roman" w:hAnsi="Times New Roman" w:cs="Times New Roman"/>
          <w:lang w:val="en"/>
        </w:rPr>
        <w:t>Temu</w:t>
      </w:r>
      <w:proofErr w:type="spellEnd"/>
      <w:r w:rsidR="00D00729" w:rsidRPr="00057971">
        <w:rPr>
          <w:rFonts w:ascii="Times New Roman" w:hAnsi="Times New Roman" w:cs="Times New Roman"/>
          <w:lang w:val="en"/>
        </w:rPr>
        <w:t xml:space="preserve"> and Shein, are preferred, reflecting consumers' tendency</w:t>
      </w:r>
      <w:r w:rsidRPr="00057971">
        <w:rPr>
          <w:rFonts w:ascii="Times New Roman" w:hAnsi="Times New Roman" w:cs="Times New Roman"/>
          <w:lang w:val="en"/>
        </w:rPr>
        <w:t xml:space="preserve"> to seek variety and the best deals in low-cost retail.</w:t>
      </w:r>
    </w:p>
    <w:p w14:paraId="7385F43D" w14:textId="00C662AE"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16</w:t>
      </w:r>
      <w:r w:rsidR="00640D82" w:rsidRPr="00057971">
        <w:rPr>
          <w:rFonts w:ascii="Times New Roman" w:hAnsi="Times New Roman" w:cs="Times New Roman"/>
          <w:lang w:val="en-US"/>
        </w:rPr>
        <w:t>: In-store Experience</w:t>
      </w:r>
    </w:p>
    <w:p w14:paraId="3245C901" w14:textId="719BA1FA" w:rsidR="00DB205A" w:rsidRPr="00057971" w:rsidRDefault="00DB205A" w:rsidP="006562D6">
      <w:pPr>
        <w:spacing w:line="36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04FAF51C" wp14:editId="12661761">
            <wp:extent cx="4456430" cy="1725295"/>
            <wp:effectExtent l="0" t="0" r="1270" b="8255"/>
            <wp:docPr id="20696144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56430" cy="1725295"/>
                    </a:xfrm>
                    <a:prstGeom prst="rect">
                      <a:avLst/>
                    </a:prstGeom>
                    <a:noFill/>
                  </pic:spPr>
                </pic:pic>
              </a:graphicData>
            </a:graphic>
          </wp:inline>
        </w:drawing>
      </w:r>
    </w:p>
    <w:p w14:paraId="118F193B" w14:textId="021FCF9A" w:rsidR="00DB205A" w:rsidRPr="00057971" w:rsidRDefault="00DB205A"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The majority of respondents had a satisfactory (55%) or very satisfactory (23%) experience in Primark stores. This positive result supports Primark's approach to customer satisfaction through a simple, fast and efficient in-store experience (</w:t>
      </w:r>
      <w:r w:rsidRPr="00057971">
        <w:rPr>
          <w:rFonts w:ascii="Times New Roman" w:hAnsi="Times New Roman" w:cs="Times New Roman"/>
        </w:rPr>
        <w:t>Levy, Weitz, and Grewal, 2023).</w:t>
      </w:r>
    </w:p>
    <w:p w14:paraId="3D175F3E" w14:textId="77777777" w:rsidR="00DB205A" w:rsidRPr="00057971" w:rsidRDefault="00DB205A" w:rsidP="00057971">
      <w:pPr>
        <w:spacing w:line="480" w:lineRule="auto"/>
        <w:ind w:left="360"/>
        <w:rPr>
          <w:rFonts w:ascii="Times New Roman" w:hAnsi="Times New Roman" w:cs="Times New Roman"/>
          <w:lang w:val="en-US"/>
        </w:rPr>
      </w:pPr>
    </w:p>
    <w:p w14:paraId="74F7C24A" w14:textId="232FB271" w:rsidR="00640D82" w:rsidRPr="00057971" w:rsidRDefault="005C21F3" w:rsidP="00057971">
      <w:pPr>
        <w:spacing w:line="480" w:lineRule="auto"/>
        <w:ind w:left="360"/>
        <w:rPr>
          <w:rFonts w:ascii="Times New Roman" w:hAnsi="Times New Roman" w:cs="Times New Roman"/>
          <w:lang w:val="en-US"/>
        </w:rPr>
      </w:pPr>
      <w:r w:rsidRPr="00057971">
        <w:rPr>
          <w:rFonts w:ascii="Times New Roman" w:hAnsi="Times New Roman" w:cs="Times New Roman"/>
          <w:lang w:val="en-US"/>
        </w:rPr>
        <w:t>Figure 17</w:t>
      </w:r>
      <w:r w:rsidR="00640D82" w:rsidRPr="00057971">
        <w:rPr>
          <w:rFonts w:ascii="Times New Roman" w:hAnsi="Times New Roman" w:cs="Times New Roman"/>
          <w:lang w:val="en-US"/>
        </w:rPr>
        <w:t>: Influence of Social Media Interaction</w:t>
      </w:r>
    </w:p>
    <w:p w14:paraId="53153E6E" w14:textId="3D55C385" w:rsidR="00DB205A" w:rsidRPr="00057971" w:rsidRDefault="00DB205A" w:rsidP="00057971">
      <w:pPr>
        <w:spacing w:line="480" w:lineRule="auto"/>
        <w:ind w:left="360"/>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1DD8B122" wp14:editId="0EFA8F3D">
            <wp:extent cx="4432300" cy="1701165"/>
            <wp:effectExtent l="0" t="0" r="6350" b="0"/>
            <wp:docPr id="5410994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32300" cy="1701165"/>
                    </a:xfrm>
                    <a:prstGeom prst="rect">
                      <a:avLst/>
                    </a:prstGeom>
                    <a:noFill/>
                  </pic:spPr>
                </pic:pic>
              </a:graphicData>
            </a:graphic>
          </wp:inline>
        </w:drawing>
      </w:r>
    </w:p>
    <w:p w14:paraId="618308F2" w14:textId="20DFEE9A" w:rsidR="00DB205A" w:rsidRPr="00057971" w:rsidRDefault="00DB205A"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The results show that almost half of </w:t>
      </w:r>
      <w:r w:rsidR="00D00729" w:rsidRPr="00057971">
        <w:rPr>
          <w:rFonts w:ascii="Times New Roman" w:hAnsi="Times New Roman" w:cs="Times New Roman"/>
          <w:lang w:val="en"/>
        </w:rPr>
        <w:t xml:space="preserve">the </w:t>
      </w:r>
      <w:r w:rsidRPr="00057971">
        <w:rPr>
          <w:rFonts w:ascii="Times New Roman" w:hAnsi="Times New Roman" w:cs="Times New Roman"/>
          <w:lang w:val="en"/>
        </w:rPr>
        <w:t xml:space="preserve">respondents (45%) are not at all influenced by their interaction with Primark on social media. However, a significant proportion are slightly (29%) or moderately (21%) influenced. This suggests that while social media has some influence, it is not the main deciding factor in Primark consumer </w:t>
      </w:r>
      <w:proofErr w:type="spellStart"/>
      <w:r w:rsidRPr="00057971">
        <w:rPr>
          <w:rFonts w:ascii="Times New Roman" w:hAnsi="Times New Roman" w:cs="Times New Roman"/>
          <w:lang w:val="en"/>
        </w:rPr>
        <w:t>behaviour</w:t>
      </w:r>
      <w:proofErr w:type="spellEnd"/>
      <w:r w:rsidR="00B54B83" w:rsidRPr="00057971">
        <w:rPr>
          <w:rFonts w:ascii="Times New Roman" w:hAnsi="Times New Roman" w:cs="Times New Roman"/>
          <w:lang w:val="en"/>
        </w:rPr>
        <w:t xml:space="preserve"> (</w:t>
      </w:r>
      <w:r w:rsidR="00B54B83" w:rsidRPr="00057971">
        <w:rPr>
          <w:rFonts w:ascii="Times New Roman" w:hAnsi="Times New Roman" w:cs="Times New Roman"/>
        </w:rPr>
        <w:t>Tuten and Solomon, 2022).</w:t>
      </w:r>
    </w:p>
    <w:p w14:paraId="4746B23E" w14:textId="77777777" w:rsidR="00DB205A" w:rsidRPr="00057971" w:rsidRDefault="00DB205A" w:rsidP="00057971">
      <w:pPr>
        <w:spacing w:line="480" w:lineRule="auto"/>
        <w:ind w:left="360"/>
        <w:rPr>
          <w:rFonts w:ascii="Times New Roman" w:hAnsi="Times New Roman" w:cs="Times New Roman"/>
          <w:lang w:val="en-US"/>
        </w:rPr>
      </w:pPr>
    </w:p>
    <w:p w14:paraId="5FE59415" w14:textId="29B3129D"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18</w:t>
      </w:r>
      <w:r w:rsidR="00640D82" w:rsidRPr="00057971">
        <w:rPr>
          <w:rFonts w:ascii="Times New Roman" w:hAnsi="Times New Roman" w:cs="Times New Roman"/>
          <w:lang w:val="en-US"/>
        </w:rPr>
        <w:t>: Importance of Sustainability Initiatives</w:t>
      </w:r>
    </w:p>
    <w:p w14:paraId="3A7F1992" w14:textId="12365DF4" w:rsidR="00B54B83" w:rsidRPr="00057971" w:rsidRDefault="00B54B83" w:rsidP="00057971">
      <w:pPr>
        <w:spacing w:line="48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1EC8C8C6" wp14:editId="0164C717">
            <wp:extent cx="4486910" cy="1609725"/>
            <wp:effectExtent l="0" t="0" r="8890" b="9525"/>
            <wp:docPr id="4353256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86910" cy="1609725"/>
                    </a:xfrm>
                    <a:prstGeom prst="rect">
                      <a:avLst/>
                    </a:prstGeom>
                    <a:noFill/>
                  </pic:spPr>
                </pic:pic>
              </a:graphicData>
            </a:graphic>
          </wp:inline>
        </w:drawing>
      </w:r>
    </w:p>
    <w:p w14:paraId="48AD3480" w14:textId="1A74162E" w:rsidR="00DB205A" w:rsidRPr="00057971" w:rsidRDefault="0090670E"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The results indicate an overall perception of moderate to unimportant </w:t>
      </w:r>
      <w:r w:rsidR="00D00729" w:rsidRPr="00057971">
        <w:rPr>
          <w:rFonts w:ascii="Times New Roman" w:hAnsi="Times New Roman" w:cs="Times New Roman"/>
          <w:lang w:val="en"/>
        </w:rPr>
        <w:t>sustainability and social responsibility initiatives by Primark</w:t>
      </w:r>
      <w:r w:rsidRPr="00057971">
        <w:rPr>
          <w:rFonts w:ascii="Times New Roman" w:hAnsi="Times New Roman" w:cs="Times New Roman"/>
          <w:lang w:val="en"/>
        </w:rPr>
        <w:t xml:space="preserve"> (72% cumulative). While there is interest from consumers, these initiatives are not yet a </w:t>
      </w:r>
      <w:r w:rsidR="001E71F7" w:rsidRPr="00057971">
        <w:rPr>
          <w:rFonts w:ascii="Times New Roman" w:hAnsi="Times New Roman" w:cs="Times New Roman"/>
          <w:lang w:val="en"/>
        </w:rPr>
        <w:t>significant</w:t>
      </w:r>
      <w:r w:rsidRPr="00057971">
        <w:rPr>
          <w:rFonts w:ascii="Times New Roman" w:hAnsi="Times New Roman" w:cs="Times New Roman"/>
          <w:lang w:val="en"/>
        </w:rPr>
        <w:t xml:space="preserve"> factor in choosing Primark, indicating clear opportunities for more effective communication in this regard (</w:t>
      </w:r>
      <w:r w:rsidRPr="00057971">
        <w:rPr>
          <w:rFonts w:ascii="Times New Roman" w:hAnsi="Times New Roman" w:cs="Times New Roman"/>
        </w:rPr>
        <w:t xml:space="preserve">Kotler, </w:t>
      </w:r>
      <w:proofErr w:type="spellStart"/>
      <w:r w:rsidRPr="00057971">
        <w:rPr>
          <w:rFonts w:ascii="Times New Roman" w:hAnsi="Times New Roman" w:cs="Times New Roman"/>
        </w:rPr>
        <w:t>Kartajaya</w:t>
      </w:r>
      <w:proofErr w:type="spellEnd"/>
      <w:r w:rsidRPr="00057971">
        <w:rPr>
          <w:rFonts w:ascii="Times New Roman" w:hAnsi="Times New Roman" w:cs="Times New Roman"/>
        </w:rPr>
        <w:t xml:space="preserve"> and Setiawan, 2021).</w:t>
      </w:r>
    </w:p>
    <w:p w14:paraId="71AABEA5" w14:textId="77777777" w:rsidR="00DB205A" w:rsidRPr="00057971" w:rsidRDefault="00DB205A" w:rsidP="00057971">
      <w:pPr>
        <w:spacing w:line="480" w:lineRule="auto"/>
        <w:ind w:left="360"/>
        <w:rPr>
          <w:rFonts w:ascii="Times New Roman" w:hAnsi="Times New Roman" w:cs="Times New Roman"/>
          <w:lang w:val="en-US"/>
        </w:rPr>
      </w:pPr>
    </w:p>
    <w:p w14:paraId="056EC592" w14:textId="4AFF90CA" w:rsidR="00640D82" w:rsidRPr="00057971" w:rsidRDefault="005C21F3" w:rsidP="00057971">
      <w:pPr>
        <w:spacing w:line="480" w:lineRule="auto"/>
        <w:ind w:left="360"/>
        <w:rPr>
          <w:rFonts w:ascii="Times New Roman" w:hAnsi="Times New Roman" w:cs="Times New Roman"/>
          <w:lang w:val="en-US"/>
        </w:rPr>
      </w:pPr>
      <w:r w:rsidRPr="00057971">
        <w:rPr>
          <w:rFonts w:ascii="Times New Roman" w:hAnsi="Times New Roman" w:cs="Times New Roman"/>
          <w:lang w:val="en-US"/>
        </w:rPr>
        <w:t>Figure 19</w:t>
      </w:r>
      <w:r w:rsidR="00640D82" w:rsidRPr="00057971">
        <w:rPr>
          <w:rFonts w:ascii="Times New Roman" w:hAnsi="Times New Roman" w:cs="Times New Roman"/>
          <w:lang w:val="en-US"/>
        </w:rPr>
        <w:t xml:space="preserve">: Purchases Influenced by Social Media </w:t>
      </w:r>
    </w:p>
    <w:p w14:paraId="12D4DE03" w14:textId="29ACA8CC" w:rsidR="0090670E" w:rsidRPr="00057971" w:rsidRDefault="0090670E" w:rsidP="00057971">
      <w:pPr>
        <w:spacing w:line="480" w:lineRule="auto"/>
        <w:ind w:left="360"/>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522138C6" wp14:editId="287B9FC2">
            <wp:extent cx="4334510" cy="1633855"/>
            <wp:effectExtent l="0" t="0" r="8890" b="4445"/>
            <wp:docPr id="14834479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34510" cy="1633855"/>
                    </a:xfrm>
                    <a:prstGeom prst="rect">
                      <a:avLst/>
                    </a:prstGeom>
                    <a:noFill/>
                  </pic:spPr>
                </pic:pic>
              </a:graphicData>
            </a:graphic>
          </wp:inline>
        </w:drawing>
      </w:r>
    </w:p>
    <w:p w14:paraId="423D6A1D" w14:textId="5E58A1FB" w:rsidR="0090670E" w:rsidRPr="00057971" w:rsidRDefault="0090670E"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 xml:space="preserve">The results </w:t>
      </w:r>
      <w:r w:rsidR="00685063">
        <w:rPr>
          <w:rFonts w:ascii="Times New Roman" w:hAnsi="Times New Roman" w:cs="Times New Roman"/>
          <w:lang w:val="en"/>
        </w:rPr>
        <w:t xml:space="preserve">indicate that social media recommendations have a moderate to low impact on actual purchasing </w:t>
      </w:r>
      <w:proofErr w:type="spellStart"/>
      <w:r w:rsidR="00685063">
        <w:rPr>
          <w:rFonts w:ascii="Times New Roman" w:hAnsi="Times New Roman" w:cs="Times New Roman"/>
          <w:lang w:val="en"/>
        </w:rPr>
        <w:t>behaviour</w:t>
      </w:r>
      <w:proofErr w:type="spellEnd"/>
      <w:r w:rsidRPr="00057971">
        <w:rPr>
          <w:rFonts w:ascii="Times New Roman" w:hAnsi="Times New Roman" w:cs="Times New Roman"/>
          <w:lang w:val="en"/>
        </w:rPr>
        <w:t>. However, a significant percentage (23% occasionally, 16% frequently) indicate</w:t>
      </w:r>
      <w:r w:rsidR="001E71F7" w:rsidRPr="00057971">
        <w:rPr>
          <w:rFonts w:ascii="Times New Roman" w:hAnsi="Times New Roman" w:cs="Times New Roman"/>
          <w:lang w:val="en"/>
        </w:rPr>
        <w:t>s</w:t>
      </w:r>
      <w:r w:rsidRPr="00057971">
        <w:rPr>
          <w:rFonts w:ascii="Times New Roman" w:hAnsi="Times New Roman" w:cs="Times New Roman"/>
          <w:lang w:val="en"/>
        </w:rPr>
        <w:t xml:space="preserve"> that social media plays a relevant role in influencing some Primark consumers' purchasing decisions.</w:t>
      </w:r>
    </w:p>
    <w:p w14:paraId="745A03FB" w14:textId="77777777" w:rsidR="0090670E" w:rsidRPr="00057971" w:rsidRDefault="0090670E" w:rsidP="00057971">
      <w:pPr>
        <w:spacing w:line="480" w:lineRule="auto"/>
        <w:ind w:left="360"/>
        <w:rPr>
          <w:rFonts w:ascii="Times New Roman" w:hAnsi="Times New Roman" w:cs="Times New Roman"/>
          <w:lang w:val="en-US"/>
        </w:rPr>
      </w:pPr>
    </w:p>
    <w:p w14:paraId="059E20A6" w14:textId="401F4BAB" w:rsidR="00640D82" w:rsidRPr="00057971" w:rsidRDefault="005C21F3" w:rsidP="006562D6">
      <w:pPr>
        <w:spacing w:line="360" w:lineRule="auto"/>
        <w:ind w:left="360"/>
        <w:rPr>
          <w:rFonts w:ascii="Times New Roman" w:hAnsi="Times New Roman" w:cs="Times New Roman"/>
          <w:lang w:val="en-US"/>
        </w:rPr>
      </w:pPr>
      <w:r w:rsidRPr="00057971">
        <w:rPr>
          <w:rFonts w:ascii="Times New Roman" w:hAnsi="Times New Roman" w:cs="Times New Roman"/>
          <w:lang w:val="en-US"/>
        </w:rPr>
        <w:t>Figure 20</w:t>
      </w:r>
      <w:r w:rsidR="00640D82" w:rsidRPr="00057971">
        <w:rPr>
          <w:rFonts w:ascii="Times New Roman" w:hAnsi="Times New Roman" w:cs="Times New Roman"/>
          <w:lang w:val="en-US"/>
        </w:rPr>
        <w:t>: Main Reasons for Shopping at Primark</w:t>
      </w:r>
    </w:p>
    <w:p w14:paraId="1F719BD2" w14:textId="510E1350" w:rsidR="0090670E" w:rsidRPr="00057971" w:rsidRDefault="0090670E" w:rsidP="00057971">
      <w:pPr>
        <w:spacing w:line="480" w:lineRule="auto"/>
        <w:ind w:left="360"/>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5F691A62" wp14:editId="42304684">
            <wp:extent cx="4218940" cy="1499870"/>
            <wp:effectExtent l="0" t="0" r="0" b="5080"/>
            <wp:docPr id="18975156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18940" cy="1499870"/>
                    </a:xfrm>
                    <a:prstGeom prst="rect">
                      <a:avLst/>
                    </a:prstGeom>
                    <a:noFill/>
                  </pic:spPr>
                </pic:pic>
              </a:graphicData>
            </a:graphic>
          </wp:inline>
        </w:drawing>
      </w:r>
    </w:p>
    <w:p w14:paraId="2AC942A8" w14:textId="3E2DF536" w:rsidR="00DB205A" w:rsidRPr="00057971" w:rsidRDefault="0090670E" w:rsidP="00057971">
      <w:pPr>
        <w:spacing w:line="480" w:lineRule="auto"/>
        <w:ind w:left="360"/>
        <w:rPr>
          <w:rFonts w:ascii="Times New Roman" w:hAnsi="Times New Roman" w:cs="Times New Roman"/>
          <w:lang w:val="en-US"/>
        </w:rPr>
      </w:pPr>
      <w:r w:rsidRPr="00057971">
        <w:rPr>
          <w:rFonts w:ascii="Times New Roman" w:hAnsi="Times New Roman" w:cs="Times New Roman"/>
          <w:lang w:val="en"/>
        </w:rPr>
        <w:t>The majority of respondents (62%) chose Primark primarily for its affordable prices. The wide range of products and the quality of the products are important secondary factors, but price remains the main determining reason for consumers' preference for Primark.</w:t>
      </w:r>
    </w:p>
    <w:p w14:paraId="044BAE9B" w14:textId="77777777" w:rsidR="00DB205A" w:rsidRPr="00057971" w:rsidRDefault="00DB205A" w:rsidP="00057971">
      <w:pPr>
        <w:spacing w:line="480" w:lineRule="auto"/>
        <w:ind w:left="360"/>
        <w:rPr>
          <w:rFonts w:ascii="Times New Roman" w:hAnsi="Times New Roman" w:cs="Times New Roman"/>
          <w:lang w:val="en-US"/>
        </w:rPr>
      </w:pPr>
    </w:p>
    <w:p w14:paraId="1E573309" w14:textId="265C6524" w:rsidR="00640D82" w:rsidRPr="00057971" w:rsidRDefault="005C21F3" w:rsidP="00057971">
      <w:pPr>
        <w:spacing w:line="480" w:lineRule="auto"/>
        <w:ind w:left="360"/>
        <w:rPr>
          <w:rFonts w:ascii="Times New Roman" w:hAnsi="Times New Roman" w:cs="Times New Roman"/>
          <w:lang w:val="en-US"/>
        </w:rPr>
      </w:pPr>
      <w:r w:rsidRPr="00057971">
        <w:rPr>
          <w:rFonts w:ascii="Times New Roman" w:hAnsi="Times New Roman" w:cs="Times New Roman"/>
          <w:lang w:val="en-US"/>
        </w:rPr>
        <w:t>Figure 21</w:t>
      </w:r>
      <w:r w:rsidR="00640D82" w:rsidRPr="00057971">
        <w:rPr>
          <w:rFonts w:ascii="Times New Roman" w:hAnsi="Times New Roman" w:cs="Times New Roman"/>
          <w:lang w:val="en-US"/>
        </w:rPr>
        <w:t>: Satisfaction with Product Quality</w:t>
      </w:r>
    </w:p>
    <w:p w14:paraId="1394785E" w14:textId="376A1266" w:rsidR="00FD6FFE" w:rsidRPr="00057971" w:rsidRDefault="0090670E" w:rsidP="00057971">
      <w:pPr>
        <w:spacing w:line="480" w:lineRule="auto"/>
        <w:rPr>
          <w:rFonts w:ascii="Times New Roman" w:hAnsi="Times New Roman" w:cs="Times New Roman"/>
        </w:rPr>
      </w:pPr>
      <w:r w:rsidRPr="00057971">
        <w:rPr>
          <w:rFonts w:ascii="Times New Roman" w:hAnsi="Times New Roman" w:cs="Times New Roman"/>
          <w:noProof/>
        </w:rPr>
        <w:lastRenderedPageBreak/>
        <w:drawing>
          <wp:inline distT="0" distB="0" distL="0" distR="0" wp14:anchorId="510C698C" wp14:editId="56CAA6B3">
            <wp:extent cx="4420235" cy="1579245"/>
            <wp:effectExtent l="0" t="0" r="0" b="1905"/>
            <wp:docPr id="756330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20235" cy="1579245"/>
                    </a:xfrm>
                    <a:prstGeom prst="rect">
                      <a:avLst/>
                    </a:prstGeom>
                    <a:noFill/>
                  </pic:spPr>
                </pic:pic>
              </a:graphicData>
            </a:graphic>
          </wp:inline>
        </w:drawing>
      </w:r>
    </w:p>
    <w:p w14:paraId="5BE30487" w14:textId="19173CF0" w:rsidR="0090670E" w:rsidRPr="00057971" w:rsidRDefault="0090670E" w:rsidP="00057971">
      <w:pPr>
        <w:spacing w:line="480" w:lineRule="auto"/>
        <w:rPr>
          <w:rFonts w:ascii="Times New Roman" w:hAnsi="Times New Roman" w:cs="Times New Roman"/>
          <w:lang w:val="en-US"/>
        </w:rPr>
      </w:pPr>
      <w:r w:rsidRPr="00057971">
        <w:rPr>
          <w:rFonts w:ascii="Times New Roman" w:hAnsi="Times New Roman" w:cs="Times New Roman"/>
          <w:lang w:val="en"/>
        </w:rPr>
        <w:t xml:space="preserve">The majority of respondents </w:t>
      </w:r>
      <w:r w:rsidR="001E71F7" w:rsidRPr="00057971">
        <w:rPr>
          <w:rFonts w:ascii="Times New Roman" w:hAnsi="Times New Roman" w:cs="Times New Roman"/>
          <w:lang w:val="en"/>
        </w:rPr>
        <w:t>(93% overall) are very satisfied or satisfied</w:t>
      </w:r>
      <w:r w:rsidRPr="00057971">
        <w:rPr>
          <w:rFonts w:ascii="Times New Roman" w:hAnsi="Times New Roman" w:cs="Times New Roman"/>
          <w:lang w:val="en"/>
        </w:rPr>
        <w:t xml:space="preserve"> with the quality of Primark products. This positive result reflects an effective balance between low prices and perceived quality by consumers, highlighting Primark's clear competitive advantage in the low-cost retail segment (</w:t>
      </w:r>
      <w:r w:rsidRPr="00057971">
        <w:rPr>
          <w:rFonts w:ascii="Times New Roman" w:hAnsi="Times New Roman" w:cs="Times New Roman"/>
        </w:rPr>
        <w:t>Zeithaml, Bitner and Gremler, 2023).</w:t>
      </w:r>
    </w:p>
    <w:p w14:paraId="5DB2C524" w14:textId="77777777" w:rsidR="0090670E" w:rsidRPr="00057971" w:rsidRDefault="0090670E" w:rsidP="00057971">
      <w:pPr>
        <w:spacing w:line="480" w:lineRule="auto"/>
        <w:rPr>
          <w:rFonts w:ascii="Times New Roman" w:hAnsi="Times New Roman" w:cs="Times New Roman"/>
        </w:rPr>
      </w:pPr>
    </w:p>
    <w:p w14:paraId="7116D1D9" w14:textId="77777777" w:rsidR="00FD6FFE" w:rsidRPr="00057971" w:rsidRDefault="00FD6FFE" w:rsidP="00640D82">
      <w:pPr>
        <w:rPr>
          <w:rFonts w:ascii="Times New Roman" w:hAnsi="Times New Roman" w:cs="Times New Roman"/>
        </w:rPr>
      </w:pPr>
    </w:p>
    <w:p w14:paraId="01C5E9B9" w14:textId="1CEAD368" w:rsidR="00F63144" w:rsidRPr="00057971" w:rsidRDefault="00D16620" w:rsidP="00D16620">
      <w:pPr>
        <w:pStyle w:val="Heading2"/>
        <w:rPr>
          <w:rFonts w:ascii="Times New Roman" w:hAnsi="Times New Roman" w:cs="Times New Roman"/>
          <w:color w:val="auto"/>
          <w:lang w:val="en-US"/>
        </w:rPr>
      </w:pPr>
      <w:bookmarkStart w:id="19" w:name="_Toc203143284"/>
      <w:r w:rsidRPr="00057971">
        <w:rPr>
          <w:rFonts w:ascii="Times New Roman" w:hAnsi="Times New Roman" w:cs="Times New Roman"/>
          <w:color w:val="auto"/>
          <w:lang w:val="en-US"/>
        </w:rPr>
        <w:t>4.</w:t>
      </w:r>
      <w:r w:rsidR="00E86DBB" w:rsidRPr="00057971">
        <w:rPr>
          <w:rFonts w:ascii="Times New Roman" w:hAnsi="Times New Roman" w:cs="Times New Roman"/>
          <w:color w:val="auto"/>
          <w:lang w:val="en-US"/>
        </w:rPr>
        <w:t>4</w:t>
      </w:r>
      <w:r w:rsidRPr="00057971">
        <w:rPr>
          <w:rFonts w:ascii="Times New Roman" w:hAnsi="Times New Roman" w:cs="Times New Roman"/>
          <w:color w:val="auto"/>
          <w:lang w:val="en-US"/>
        </w:rPr>
        <w:t xml:space="preserve"> Qualitative Data Analysis (Focus Group Findings)</w:t>
      </w:r>
      <w:bookmarkEnd w:id="19"/>
    </w:p>
    <w:p w14:paraId="1C8DF14D" w14:textId="77777777" w:rsidR="0029757A" w:rsidRPr="00057971" w:rsidRDefault="0029757A" w:rsidP="0029757A">
      <w:pPr>
        <w:rPr>
          <w:rFonts w:ascii="Times New Roman" w:hAnsi="Times New Roman" w:cs="Times New Roman"/>
          <w:lang w:val="en-US"/>
        </w:rPr>
      </w:pPr>
    </w:p>
    <w:p w14:paraId="154D41EE" w14:textId="292CB34B" w:rsidR="0029757A" w:rsidRDefault="00AF6C8A" w:rsidP="00FF2017">
      <w:pPr>
        <w:spacing w:line="480" w:lineRule="auto"/>
        <w:rPr>
          <w:rFonts w:ascii="Times New Roman" w:hAnsi="Times New Roman" w:cs="Times New Roman"/>
          <w:lang w:val="en"/>
        </w:rPr>
      </w:pPr>
      <w:r w:rsidRPr="00057971">
        <w:rPr>
          <w:rFonts w:ascii="Times New Roman" w:hAnsi="Times New Roman" w:cs="Times New Roman"/>
          <w:lang w:val="en"/>
        </w:rPr>
        <w:t xml:space="preserve">This section presents a qualitative analysis from a focus group with six participants, all familiar with the Primark brand. </w:t>
      </w:r>
      <w:r w:rsidR="00FF2017">
        <w:rPr>
          <w:rFonts w:ascii="Times New Roman" w:hAnsi="Times New Roman" w:cs="Times New Roman"/>
          <w:lang w:val="en"/>
        </w:rPr>
        <w:t>The meeting aimed</w:t>
      </w:r>
      <w:r w:rsidRPr="00057971">
        <w:rPr>
          <w:rFonts w:ascii="Times New Roman" w:hAnsi="Times New Roman" w:cs="Times New Roman"/>
          <w:lang w:val="en"/>
        </w:rPr>
        <w:t xml:space="preserve"> to explore in depth consumer perceptions and opinions regarding Primark</w:t>
      </w:r>
      <w:r w:rsidR="00D00729" w:rsidRPr="00057971">
        <w:rPr>
          <w:rFonts w:ascii="Times New Roman" w:hAnsi="Times New Roman" w:cs="Times New Roman"/>
          <w:lang w:val="en"/>
        </w:rPr>
        <w:t>'</w:t>
      </w:r>
      <w:r w:rsidRPr="00057971">
        <w:rPr>
          <w:rFonts w:ascii="Times New Roman" w:hAnsi="Times New Roman" w:cs="Times New Roman"/>
          <w:lang w:val="en"/>
        </w:rPr>
        <w:t>s low-cost marketing strategy. Participants were asked to answer seven open-ended questions, relating to brand loyalty, product perception, the influence of personal and social recommendations, online communication, perceptions of sustainability and social responsibility, and concrete recommendations for improving the overall experience in Primark stores. The main results are presented below, along with their interpretations and can also be found in Appendix 5.</w:t>
      </w:r>
    </w:p>
    <w:p w14:paraId="66C20BF0" w14:textId="77777777" w:rsidR="00FF2017" w:rsidRPr="00057971" w:rsidRDefault="00FF2017" w:rsidP="00FF2017">
      <w:pPr>
        <w:spacing w:line="480" w:lineRule="auto"/>
        <w:rPr>
          <w:rFonts w:ascii="Times New Roman" w:hAnsi="Times New Roman" w:cs="Times New Roman"/>
          <w:lang w:val="en-US"/>
        </w:rPr>
      </w:pPr>
    </w:p>
    <w:p w14:paraId="7D0F9581" w14:textId="04CA62BD" w:rsidR="00AF6C8A" w:rsidRPr="00057971" w:rsidRDefault="00AF6C8A" w:rsidP="00AF6C8A">
      <w:pPr>
        <w:rPr>
          <w:rFonts w:ascii="Times New Roman" w:hAnsi="Times New Roman" w:cs="Times New Roman"/>
        </w:rPr>
      </w:pPr>
      <w:r w:rsidRPr="00057971">
        <w:rPr>
          <w:rFonts w:ascii="Times New Roman" w:hAnsi="Times New Roman" w:cs="Times New Roman"/>
          <w:lang w:val="en-US"/>
        </w:rPr>
        <w:t xml:space="preserve">Fig.1 </w:t>
      </w:r>
      <w:r w:rsidRPr="00057971">
        <w:rPr>
          <w:rFonts w:ascii="Times New Roman" w:hAnsi="Times New Roman" w:cs="Times New Roman"/>
        </w:rPr>
        <w:t>Apart from price, what other factors have made you a loyal customer of Primark?</w:t>
      </w:r>
    </w:p>
    <w:p w14:paraId="4690DC79" w14:textId="5CC4BD60" w:rsidR="00AF6C8A" w:rsidRPr="00057971" w:rsidRDefault="00AF6C8A" w:rsidP="0029757A">
      <w:pPr>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02A1ED49" wp14:editId="65DACB84">
            <wp:extent cx="5563376" cy="2591162"/>
            <wp:effectExtent l="0" t="0" r="0" b="0"/>
            <wp:docPr id="17837158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15878" name="Picture 1783715878"/>
                    <pic:cNvPicPr/>
                  </pic:nvPicPr>
                  <pic:blipFill>
                    <a:blip r:embed="rId34">
                      <a:extLst>
                        <a:ext uri="{28A0092B-C50C-407E-A947-70E740481C1C}">
                          <a14:useLocalDpi xmlns:a14="http://schemas.microsoft.com/office/drawing/2010/main" val="0"/>
                        </a:ext>
                      </a:extLst>
                    </a:blip>
                    <a:stretch>
                      <a:fillRect/>
                    </a:stretch>
                  </pic:blipFill>
                  <pic:spPr>
                    <a:xfrm>
                      <a:off x="0" y="0"/>
                      <a:ext cx="5563376" cy="2591162"/>
                    </a:xfrm>
                    <a:prstGeom prst="rect">
                      <a:avLst/>
                    </a:prstGeom>
                  </pic:spPr>
                </pic:pic>
              </a:graphicData>
            </a:graphic>
          </wp:inline>
        </w:drawing>
      </w:r>
    </w:p>
    <w:p w14:paraId="6C879A05" w14:textId="77777777" w:rsidR="00FF2017" w:rsidRDefault="00AF6C8A" w:rsidP="00FF2017">
      <w:pPr>
        <w:spacing w:line="480" w:lineRule="auto"/>
        <w:rPr>
          <w:rFonts w:ascii="Times New Roman" w:hAnsi="Times New Roman" w:cs="Times New Roman"/>
          <w:lang w:val="en"/>
        </w:rPr>
      </w:pPr>
      <w:r w:rsidRPr="00057971">
        <w:rPr>
          <w:rFonts w:ascii="Times New Roman" w:hAnsi="Times New Roman" w:cs="Times New Roman"/>
          <w:lang w:val="en"/>
        </w:rPr>
        <w:t>Main results:</w:t>
      </w:r>
    </w:p>
    <w:p w14:paraId="13B0024A" w14:textId="6756159A" w:rsidR="00AF6C8A" w:rsidRPr="00057971" w:rsidRDefault="00AF6C8A" w:rsidP="00FF2017">
      <w:pPr>
        <w:spacing w:line="480" w:lineRule="auto"/>
        <w:rPr>
          <w:rFonts w:ascii="Times New Roman" w:hAnsi="Times New Roman" w:cs="Times New Roman"/>
          <w:lang w:val="en"/>
        </w:rPr>
      </w:pPr>
      <w:r w:rsidRPr="00057971">
        <w:rPr>
          <w:rFonts w:ascii="Times New Roman" w:hAnsi="Times New Roman" w:cs="Times New Roman"/>
          <w:lang w:val="en"/>
        </w:rPr>
        <w:t>Variety of products (2 participants out of 6)</w:t>
      </w:r>
    </w:p>
    <w:p w14:paraId="5FF648A0" w14:textId="67309262" w:rsidR="00AF6C8A" w:rsidRPr="00057971" w:rsidRDefault="00AF6C8A" w:rsidP="00057971">
      <w:pPr>
        <w:pStyle w:val="ListParagraph"/>
        <w:numPr>
          <w:ilvl w:val="0"/>
          <w:numId w:val="8"/>
        </w:numPr>
        <w:spacing w:line="480" w:lineRule="auto"/>
        <w:rPr>
          <w:rFonts w:ascii="Times New Roman" w:hAnsi="Times New Roman" w:cs="Times New Roman"/>
          <w:lang w:val="en"/>
        </w:rPr>
      </w:pPr>
      <w:r w:rsidRPr="00057971">
        <w:rPr>
          <w:rFonts w:ascii="Times New Roman" w:hAnsi="Times New Roman" w:cs="Times New Roman"/>
          <w:lang w:val="en"/>
        </w:rPr>
        <w:t>Convenient location (1 participant out of 6)</w:t>
      </w:r>
    </w:p>
    <w:p w14:paraId="55F75B89" w14:textId="4D6CB0F6" w:rsidR="00AF6C8A" w:rsidRPr="00057971" w:rsidRDefault="00AF6C8A" w:rsidP="00057971">
      <w:pPr>
        <w:pStyle w:val="ListParagraph"/>
        <w:numPr>
          <w:ilvl w:val="0"/>
          <w:numId w:val="8"/>
        </w:numPr>
        <w:spacing w:line="480" w:lineRule="auto"/>
        <w:rPr>
          <w:rFonts w:ascii="Times New Roman" w:hAnsi="Times New Roman" w:cs="Times New Roman"/>
          <w:lang w:val="en"/>
        </w:rPr>
      </w:pPr>
      <w:r w:rsidRPr="00057971">
        <w:rPr>
          <w:rFonts w:ascii="Times New Roman" w:hAnsi="Times New Roman" w:cs="Times New Roman"/>
          <w:lang w:val="en"/>
        </w:rPr>
        <w:t>Pleasant atmosphere in stores (1 participant out of 6)</w:t>
      </w:r>
    </w:p>
    <w:p w14:paraId="6D4F1F7F" w14:textId="5DCDB4C4" w:rsidR="00AF6C8A" w:rsidRPr="00057971" w:rsidRDefault="00AF6C8A" w:rsidP="00057971">
      <w:pPr>
        <w:pStyle w:val="ListParagraph"/>
        <w:numPr>
          <w:ilvl w:val="0"/>
          <w:numId w:val="8"/>
        </w:numPr>
        <w:spacing w:line="480" w:lineRule="auto"/>
        <w:rPr>
          <w:rFonts w:ascii="Times New Roman" w:hAnsi="Times New Roman" w:cs="Times New Roman"/>
          <w:lang w:val="en"/>
        </w:rPr>
      </w:pPr>
      <w:r w:rsidRPr="00057971">
        <w:rPr>
          <w:rFonts w:ascii="Times New Roman" w:hAnsi="Times New Roman" w:cs="Times New Roman"/>
          <w:lang w:val="en"/>
        </w:rPr>
        <w:t>Good quality for the price (1 participant out of 6)</w:t>
      </w:r>
    </w:p>
    <w:p w14:paraId="0F783CF5" w14:textId="2B89759E" w:rsidR="00AF6C8A" w:rsidRPr="00057971" w:rsidRDefault="00AF6C8A" w:rsidP="00057971">
      <w:pPr>
        <w:pStyle w:val="ListParagraph"/>
        <w:numPr>
          <w:ilvl w:val="0"/>
          <w:numId w:val="8"/>
        </w:numPr>
        <w:spacing w:line="480" w:lineRule="auto"/>
        <w:rPr>
          <w:rFonts w:ascii="Times New Roman" w:hAnsi="Times New Roman" w:cs="Times New Roman"/>
          <w:lang w:val="en-US"/>
        </w:rPr>
      </w:pPr>
      <w:r w:rsidRPr="00057971">
        <w:rPr>
          <w:rFonts w:ascii="Times New Roman" w:hAnsi="Times New Roman" w:cs="Times New Roman"/>
          <w:lang w:val="en"/>
        </w:rPr>
        <w:t>Current</w:t>
      </w:r>
      <w:r w:rsidR="001E71F7" w:rsidRPr="00057971">
        <w:rPr>
          <w:rFonts w:ascii="Times New Roman" w:hAnsi="Times New Roman" w:cs="Times New Roman"/>
          <w:lang w:val="en"/>
        </w:rPr>
        <w:t>ly</w:t>
      </w:r>
      <w:r w:rsidRPr="00057971">
        <w:rPr>
          <w:rFonts w:ascii="Times New Roman" w:hAnsi="Times New Roman" w:cs="Times New Roman"/>
          <w:lang w:val="en"/>
        </w:rPr>
        <w:t>, trendy products (1 participant out of 6)</w:t>
      </w:r>
    </w:p>
    <w:p w14:paraId="6B741535" w14:textId="77777777" w:rsidR="00AF6C8A" w:rsidRPr="00057971" w:rsidRDefault="00AF6C8A" w:rsidP="00AF6C8A">
      <w:pPr>
        <w:rPr>
          <w:rFonts w:ascii="Times New Roman" w:hAnsi="Times New Roman" w:cs="Times New Roman"/>
          <w:lang w:val="en-US"/>
        </w:rPr>
      </w:pPr>
    </w:p>
    <w:p w14:paraId="3DA01C93" w14:textId="403F5D47" w:rsidR="00AF6C8A" w:rsidRPr="00057971" w:rsidRDefault="00AF6C8A" w:rsidP="00057971">
      <w:pPr>
        <w:spacing w:line="480" w:lineRule="auto"/>
        <w:rPr>
          <w:rFonts w:ascii="Times New Roman" w:hAnsi="Times New Roman" w:cs="Times New Roman"/>
          <w:lang w:val="en-US"/>
        </w:rPr>
      </w:pPr>
      <w:r w:rsidRPr="00057971">
        <w:rPr>
          <w:rFonts w:ascii="Times New Roman" w:hAnsi="Times New Roman" w:cs="Times New Roman"/>
          <w:lang w:val="en"/>
        </w:rPr>
        <w:t>The results suggest that consumer loyalty to Primark depends not only on price, but also on elements such as product variety and a positive in-store experience. This finding is consistent with research indicating that store experience and product variety are key factors in consumer loyalty in low-cost retail (Varley, Rafiq, and Powe, 2022).</w:t>
      </w:r>
    </w:p>
    <w:p w14:paraId="165FD49D" w14:textId="77777777" w:rsidR="0029757A" w:rsidRPr="00057971" w:rsidRDefault="0029757A" w:rsidP="0029757A">
      <w:pPr>
        <w:rPr>
          <w:rFonts w:ascii="Times New Roman" w:hAnsi="Times New Roman" w:cs="Times New Roman"/>
          <w:lang w:val="en-US"/>
        </w:rPr>
      </w:pPr>
    </w:p>
    <w:p w14:paraId="312E8AF2" w14:textId="59674367" w:rsidR="00AF6C8A" w:rsidRPr="00057971" w:rsidRDefault="00AF6C8A" w:rsidP="00AF6C8A">
      <w:pPr>
        <w:rPr>
          <w:rFonts w:ascii="Times New Roman" w:hAnsi="Times New Roman" w:cs="Times New Roman"/>
        </w:rPr>
      </w:pPr>
      <w:r w:rsidRPr="00057971">
        <w:rPr>
          <w:rFonts w:ascii="Times New Roman" w:hAnsi="Times New Roman" w:cs="Times New Roman"/>
        </w:rPr>
        <w:t>Fig 2. What is your perception of Primark products compared to products from other low-cost retailers? What differences do you notice?</w:t>
      </w:r>
    </w:p>
    <w:p w14:paraId="0179556B" w14:textId="6B1FB0A1" w:rsidR="0029757A" w:rsidRPr="00057971" w:rsidRDefault="00AF6C8A" w:rsidP="0029757A">
      <w:pPr>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39C806F3" wp14:editId="13888697">
            <wp:extent cx="5534797" cy="3038899"/>
            <wp:effectExtent l="0" t="0" r="8890" b="9525"/>
            <wp:docPr id="15386140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614037" name="Picture 1538614037"/>
                    <pic:cNvPicPr/>
                  </pic:nvPicPr>
                  <pic:blipFill>
                    <a:blip r:embed="rId35">
                      <a:extLst>
                        <a:ext uri="{28A0092B-C50C-407E-A947-70E740481C1C}">
                          <a14:useLocalDpi xmlns:a14="http://schemas.microsoft.com/office/drawing/2010/main" val="0"/>
                        </a:ext>
                      </a:extLst>
                    </a:blip>
                    <a:stretch>
                      <a:fillRect/>
                    </a:stretch>
                  </pic:blipFill>
                  <pic:spPr>
                    <a:xfrm>
                      <a:off x="0" y="0"/>
                      <a:ext cx="5534797" cy="3038899"/>
                    </a:xfrm>
                    <a:prstGeom prst="rect">
                      <a:avLst/>
                    </a:prstGeom>
                  </pic:spPr>
                </pic:pic>
              </a:graphicData>
            </a:graphic>
          </wp:inline>
        </w:drawing>
      </w:r>
    </w:p>
    <w:p w14:paraId="1DEE6881" w14:textId="77777777" w:rsidR="003772C6" w:rsidRPr="00057971" w:rsidRDefault="003772C6" w:rsidP="00057971">
      <w:pPr>
        <w:spacing w:line="480" w:lineRule="auto"/>
        <w:rPr>
          <w:rFonts w:ascii="Times New Roman" w:hAnsi="Times New Roman" w:cs="Times New Roman"/>
          <w:lang w:val="en"/>
        </w:rPr>
      </w:pPr>
      <w:r w:rsidRPr="00057971">
        <w:rPr>
          <w:rFonts w:ascii="Times New Roman" w:hAnsi="Times New Roman" w:cs="Times New Roman"/>
          <w:lang w:val="en"/>
        </w:rPr>
        <w:t>Main results:</w:t>
      </w:r>
    </w:p>
    <w:p w14:paraId="1F7A4B92" w14:textId="631A9734" w:rsidR="003772C6" w:rsidRPr="00057971" w:rsidRDefault="003772C6" w:rsidP="00057971">
      <w:pPr>
        <w:pStyle w:val="ListParagraph"/>
        <w:numPr>
          <w:ilvl w:val="0"/>
          <w:numId w:val="10"/>
        </w:numPr>
        <w:spacing w:line="480" w:lineRule="auto"/>
        <w:rPr>
          <w:rFonts w:ascii="Times New Roman" w:hAnsi="Times New Roman" w:cs="Times New Roman"/>
          <w:lang w:val="en"/>
        </w:rPr>
      </w:pPr>
      <w:r w:rsidRPr="00057971">
        <w:rPr>
          <w:rFonts w:ascii="Times New Roman" w:hAnsi="Times New Roman" w:cs="Times New Roman"/>
          <w:lang w:val="en"/>
        </w:rPr>
        <w:t>More diverse and trendy range compared to other retailers (2 out of 6 participants)</w:t>
      </w:r>
    </w:p>
    <w:p w14:paraId="10C10176" w14:textId="1F688DC3" w:rsidR="003772C6" w:rsidRPr="00057971" w:rsidRDefault="003772C6" w:rsidP="00057971">
      <w:pPr>
        <w:pStyle w:val="ListParagraph"/>
        <w:numPr>
          <w:ilvl w:val="0"/>
          <w:numId w:val="10"/>
        </w:numPr>
        <w:spacing w:line="480" w:lineRule="auto"/>
        <w:rPr>
          <w:rFonts w:ascii="Times New Roman" w:hAnsi="Times New Roman" w:cs="Times New Roman"/>
          <w:lang w:val="en"/>
        </w:rPr>
      </w:pPr>
      <w:r w:rsidRPr="00057971">
        <w:rPr>
          <w:rFonts w:ascii="Times New Roman" w:hAnsi="Times New Roman" w:cs="Times New Roman"/>
          <w:lang w:val="en"/>
        </w:rPr>
        <w:t>Better product quality (2 out of 6 participants)</w:t>
      </w:r>
    </w:p>
    <w:p w14:paraId="5C88FE0B" w14:textId="09134577" w:rsidR="003772C6" w:rsidRPr="00057971" w:rsidRDefault="003772C6" w:rsidP="00057971">
      <w:pPr>
        <w:pStyle w:val="ListParagraph"/>
        <w:numPr>
          <w:ilvl w:val="0"/>
          <w:numId w:val="10"/>
        </w:numPr>
        <w:spacing w:line="480" w:lineRule="auto"/>
        <w:rPr>
          <w:rFonts w:ascii="Times New Roman" w:hAnsi="Times New Roman" w:cs="Times New Roman"/>
          <w:lang w:val="en"/>
        </w:rPr>
      </w:pPr>
      <w:r w:rsidRPr="00057971">
        <w:rPr>
          <w:rFonts w:ascii="Times New Roman" w:hAnsi="Times New Roman" w:cs="Times New Roman"/>
          <w:lang w:val="en"/>
        </w:rPr>
        <w:t>Better value for money (1 out of 6 participants)</w:t>
      </w:r>
    </w:p>
    <w:p w14:paraId="04E170CF" w14:textId="589B4BCA" w:rsidR="003772C6" w:rsidRPr="00057971" w:rsidRDefault="003772C6" w:rsidP="00057971">
      <w:pPr>
        <w:pStyle w:val="ListParagraph"/>
        <w:numPr>
          <w:ilvl w:val="0"/>
          <w:numId w:val="10"/>
        </w:numPr>
        <w:spacing w:line="480" w:lineRule="auto"/>
        <w:rPr>
          <w:rFonts w:ascii="Times New Roman" w:hAnsi="Times New Roman" w:cs="Times New Roman"/>
          <w:lang w:val="en-US"/>
        </w:rPr>
      </w:pPr>
      <w:r w:rsidRPr="00057971">
        <w:rPr>
          <w:rFonts w:ascii="Times New Roman" w:hAnsi="Times New Roman" w:cs="Times New Roman"/>
          <w:lang w:val="en"/>
        </w:rPr>
        <w:t>Safer and more affordable products compared to online stores like Shein (1 out of 6 participants)</w:t>
      </w:r>
    </w:p>
    <w:p w14:paraId="40306C2D" w14:textId="5114CE82" w:rsidR="00AF6C8A" w:rsidRPr="00057971" w:rsidRDefault="003772C6" w:rsidP="00FF2017">
      <w:pPr>
        <w:spacing w:line="480" w:lineRule="auto"/>
        <w:rPr>
          <w:rFonts w:ascii="Times New Roman" w:hAnsi="Times New Roman" w:cs="Times New Roman"/>
          <w:lang w:val="en-US"/>
        </w:rPr>
      </w:pPr>
      <w:r w:rsidRPr="00057971">
        <w:rPr>
          <w:rFonts w:ascii="Times New Roman" w:hAnsi="Times New Roman" w:cs="Times New Roman"/>
          <w:lang w:val="en"/>
        </w:rPr>
        <w:t xml:space="preserve">Participants perceive Primark products </w:t>
      </w:r>
      <w:r w:rsidR="001E71F7" w:rsidRPr="00057971">
        <w:rPr>
          <w:rFonts w:ascii="Times New Roman" w:hAnsi="Times New Roman" w:cs="Times New Roman"/>
          <w:lang w:val="en"/>
        </w:rPr>
        <w:t>more positively than</w:t>
      </w:r>
      <w:r w:rsidRPr="00057971">
        <w:rPr>
          <w:rFonts w:ascii="Times New Roman" w:hAnsi="Times New Roman" w:cs="Times New Roman"/>
          <w:lang w:val="en"/>
        </w:rPr>
        <w:t xml:space="preserve"> other low-cost competitors, particularly in terms of variety and quality. This perception </w:t>
      </w:r>
      <w:r w:rsidR="001E71F7" w:rsidRPr="00057971">
        <w:rPr>
          <w:rFonts w:ascii="Times New Roman" w:hAnsi="Times New Roman" w:cs="Times New Roman"/>
          <w:lang w:val="en"/>
        </w:rPr>
        <w:t>aligns with the findings of recent research, which suggests that consumers value retailers that offer a wide range of affordable products in terms of both</w:t>
      </w:r>
      <w:r w:rsidRPr="00057971">
        <w:rPr>
          <w:rFonts w:ascii="Times New Roman" w:hAnsi="Times New Roman" w:cs="Times New Roman"/>
          <w:lang w:val="en"/>
        </w:rPr>
        <w:t xml:space="preserve"> price and quality (</w:t>
      </w:r>
      <w:proofErr w:type="spellStart"/>
      <w:r w:rsidRPr="00057971">
        <w:rPr>
          <w:rFonts w:ascii="Times New Roman" w:hAnsi="Times New Roman" w:cs="Times New Roman"/>
          <w:lang w:val="en"/>
        </w:rPr>
        <w:t>Goworek</w:t>
      </w:r>
      <w:proofErr w:type="spellEnd"/>
      <w:r w:rsidRPr="00057971">
        <w:rPr>
          <w:rFonts w:ascii="Times New Roman" w:hAnsi="Times New Roman" w:cs="Times New Roman"/>
          <w:lang w:val="en"/>
        </w:rPr>
        <w:t xml:space="preserve"> and McGoldrick, 2022).</w:t>
      </w:r>
    </w:p>
    <w:p w14:paraId="5CDC4F02" w14:textId="77777777" w:rsidR="0029757A" w:rsidRPr="00057971" w:rsidRDefault="0029757A" w:rsidP="0029757A">
      <w:pPr>
        <w:rPr>
          <w:rFonts w:ascii="Times New Roman" w:hAnsi="Times New Roman" w:cs="Times New Roman"/>
          <w:lang w:val="en-US"/>
        </w:rPr>
      </w:pPr>
    </w:p>
    <w:p w14:paraId="01E78296" w14:textId="4C8F1DCC" w:rsidR="003772C6" w:rsidRPr="00057971" w:rsidRDefault="003772C6" w:rsidP="003772C6">
      <w:pPr>
        <w:rPr>
          <w:rFonts w:ascii="Times New Roman" w:hAnsi="Times New Roman" w:cs="Times New Roman"/>
        </w:rPr>
      </w:pPr>
      <w:r w:rsidRPr="00057971">
        <w:rPr>
          <w:rFonts w:ascii="Times New Roman" w:hAnsi="Times New Roman" w:cs="Times New Roman"/>
        </w:rPr>
        <w:t>Fig 3. Can you provide specific examples of how recommendations from friends or online sources influenced your decision to shop at Primark?</w:t>
      </w:r>
    </w:p>
    <w:p w14:paraId="640F637B" w14:textId="606FF720" w:rsidR="0029757A" w:rsidRDefault="003772C6" w:rsidP="0029757A">
      <w:pPr>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15E34845" wp14:editId="466BBA56">
            <wp:extent cx="5553850" cy="3362794"/>
            <wp:effectExtent l="0" t="0" r="8890" b="9525"/>
            <wp:docPr id="864530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3074" name="Picture 86453074"/>
                    <pic:cNvPicPr/>
                  </pic:nvPicPr>
                  <pic:blipFill>
                    <a:blip r:embed="rId36">
                      <a:extLst>
                        <a:ext uri="{28A0092B-C50C-407E-A947-70E740481C1C}">
                          <a14:useLocalDpi xmlns:a14="http://schemas.microsoft.com/office/drawing/2010/main" val="0"/>
                        </a:ext>
                      </a:extLst>
                    </a:blip>
                    <a:stretch>
                      <a:fillRect/>
                    </a:stretch>
                  </pic:blipFill>
                  <pic:spPr>
                    <a:xfrm>
                      <a:off x="0" y="0"/>
                      <a:ext cx="5553850" cy="3362794"/>
                    </a:xfrm>
                    <a:prstGeom prst="rect">
                      <a:avLst/>
                    </a:prstGeom>
                  </pic:spPr>
                </pic:pic>
              </a:graphicData>
            </a:graphic>
          </wp:inline>
        </w:drawing>
      </w:r>
    </w:p>
    <w:p w14:paraId="3C6B82D2" w14:textId="77777777" w:rsidR="00FF2017" w:rsidRPr="00057971" w:rsidRDefault="00FF2017" w:rsidP="0029757A">
      <w:pPr>
        <w:rPr>
          <w:rFonts w:ascii="Times New Roman" w:hAnsi="Times New Roman" w:cs="Times New Roman"/>
          <w:lang w:val="en-US"/>
        </w:rPr>
      </w:pPr>
    </w:p>
    <w:p w14:paraId="1DEA15F2" w14:textId="2C344F54" w:rsidR="003772C6" w:rsidRPr="00057971" w:rsidRDefault="003772C6" w:rsidP="00057971">
      <w:pPr>
        <w:spacing w:line="480" w:lineRule="auto"/>
        <w:rPr>
          <w:rFonts w:ascii="Times New Roman" w:hAnsi="Times New Roman" w:cs="Times New Roman"/>
          <w:lang w:val="en"/>
        </w:rPr>
      </w:pPr>
      <w:r w:rsidRPr="00057971">
        <w:rPr>
          <w:rFonts w:ascii="Times New Roman" w:hAnsi="Times New Roman" w:cs="Times New Roman"/>
          <w:lang w:val="en"/>
        </w:rPr>
        <w:t>Main results:</w:t>
      </w:r>
    </w:p>
    <w:p w14:paraId="3C2E0B3B" w14:textId="2337F60D" w:rsidR="003772C6" w:rsidRPr="00057971" w:rsidRDefault="003772C6" w:rsidP="00057971">
      <w:pPr>
        <w:pStyle w:val="ListParagraph"/>
        <w:numPr>
          <w:ilvl w:val="0"/>
          <w:numId w:val="11"/>
        </w:numPr>
        <w:spacing w:line="480" w:lineRule="auto"/>
        <w:rPr>
          <w:rFonts w:ascii="Times New Roman" w:hAnsi="Times New Roman" w:cs="Times New Roman"/>
          <w:lang w:val="en"/>
        </w:rPr>
      </w:pPr>
      <w:r w:rsidRPr="00057971">
        <w:rPr>
          <w:rFonts w:ascii="Times New Roman" w:hAnsi="Times New Roman" w:cs="Times New Roman"/>
          <w:lang w:val="en"/>
        </w:rPr>
        <w:t>Significant influence from social media (3 out of 6 participants)</w:t>
      </w:r>
    </w:p>
    <w:p w14:paraId="1C172F87" w14:textId="37B08C2B" w:rsidR="003772C6" w:rsidRPr="00057971" w:rsidRDefault="003772C6" w:rsidP="00057971">
      <w:pPr>
        <w:pStyle w:val="ListParagraph"/>
        <w:numPr>
          <w:ilvl w:val="0"/>
          <w:numId w:val="11"/>
        </w:numPr>
        <w:spacing w:line="480" w:lineRule="auto"/>
        <w:rPr>
          <w:rFonts w:ascii="Times New Roman" w:hAnsi="Times New Roman" w:cs="Times New Roman"/>
          <w:lang w:val="en"/>
        </w:rPr>
      </w:pPr>
      <w:r w:rsidRPr="00057971">
        <w:rPr>
          <w:rFonts w:ascii="Times New Roman" w:hAnsi="Times New Roman" w:cs="Times New Roman"/>
          <w:lang w:val="en"/>
        </w:rPr>
        <w:t>Direct recommendations (friends/colleagues) (2 out of 6 participants)</w:t>
      </w:r>
    </w:p>
    <w:p w14:paraId="408719B9" w14:textId="77777777" w:rsidR="003772C6" w:rsidRPr="00057971" w:rsidRDefault="003772C6" w:rsidP="00057971">
      <w:pPr>
        <w:pStyle w:val="ListParagraph"/>
        <w:numPr>
          <w:ilvl w:val="0"/>
          <w:numId w:val="11"/>
        </w:numPr>
        <w:spacing w:line="480" w:lineRule="auto"/>
        <w:rPr>
          <w:rFonts w:ascii="Times New Roman" w:hAnsi="Times New Roman" w:cs="Times New Roman"/>
          <w:lang w:val="en-US"/>
        </w:rPr>
      </w:pPr>
      <w:r w:rsidRPr="00057971">
        <w:rPr>
          <w:rFonts w:ascii="Times New Roman" w:hAnsi="Times New Roman" w:cs="Times New Roman"/>
          <w:lang w:val="en"/>
        </w:rPr>
        <w:t>Online reviews (1 out of 6 participants)</w:t>
      </w:r>
    </w:p>
    <w:p w14:paraId="6667A62C" w14:textId="77777777" w:rsidR="0029757A" w:rsidRPr="00057971" w:rsidRDefault="0029757A" w:rsidP="00057971">
      <w:pPr>
        <w:spacing w:line="480" w:lineRule="auto"/>
        <w:rPr>
          <w:rFonts w:ascii="Times New Roman" w:hAnsi="Times New Roman" w:cs="Times New Roman"/>
          <w:lang w:val="en-US"/>
        </w:rPr>
      </w:pPr>
    </w:p>
    <w:p w14:paraId="4E02452B" w14:textId="0205A8CE" w:rsidR="0099742A" w:rsidRPr="00057971" w:rsidRDefault="003772C6" w:rsidP="00FF2017">
      <w:pPr>
        <w:spacing w:line="480" w:lineRule="auto"/>
        <w:rPr>
          <w:rFonts w:ascii="Times New Roman" w:hAnsi="Times New Roman" w:cs="Times New Roman"/>
          <w:lang w:val="en-US"/>
        </w:rPr>
      </w:pPr>
      <w:r w:rsidRPr="00057971">
        <w:rPr>
          <w:rFonts w:ascii="Times New Roman" w:hAnsi="Times New Roman" w:cs="Times New Roman"/>
          <w:lang w:val="en"/>
        </w:rPr>
        <w:t xml:space="preserve">These results demonstrate the major importance of social media and direct recommendations in Primark consumer </w:t>
      </w:r>
      <w:proofErr w:type="spellStart"/>
      <w:r w:rsidRPr="00057971">
        <w:rPr>
          <w:rFonts w:ascii="Times New Roman" w:hAnsi="Times New Roman" w:cs="Times New Roman"/>
          <w:lang w:val="en"/>
        </w:rPr>
        <w:t>behaviour</w:t>
      </w:r>
      <w:proofErr w:type="spellEnd"/>
      <w:r w:rsidRPr="00057971">
        <w:rPr>
          <w:rFonts w:ascii="Times New Roman" w:hAnsi="Times New Roman" w:cs="Times New Roman"/>
          <w:lang w:val="en"/>
        </w:rPr>
        <w:t>, reflecting the general trend of using these sources for purchasing decisions, especially among young consumers (Kingsnorth, 2022).</w:t>
      </w:r>
    </w:p>
    <w:p w14:paraId="3504B7A9" w14:textId="77777777" w:rsidR="0099742A" w:rsidRPr="00057971" w:rsidRDefault="0099742A" w:rsidP="0029757A">
      <w:pPr>
        <w:rPr>
          <w:rFonts w:ascii="Times New Roman" w:hAnsi="Times New Roman" w:cs="Times New Roman"/>
          <w:lang w:val="en-US"/>
        </w:rPr>
      </w:pPr>
    </w:p>
    <w:p w14:paraId="518A66AC" w14:textId="77777777" w:rsidR="0099742A" w:rsidRPr="00057971" w:rsidRDefault="0099742A" w:rsidP="0099742A">
      <w:pPr>
        <w:rPr>
          <w:rFonts w:ascii="Times New Roman" w:hAnsi="Times New Roman" w:cs="Times New Roman"/>
          <w:lang w:val="en-US"/>
        </w:rPr>
      </w:pPr>
      <w:r w:rsidRPr="00057971">
        <w:rPr>
          <w:rFonts w:ascii="Times New Roman" w:hAnsi="Times New Roman" w:cs="Times New Roman"/>
          <w:lang w:val="en-US"/>
        </w:rPr>
        <w:t xml:space="preserve">Fig 4. </w:t>
      </w:r>
      <w:r w:rsidRPr="00057971">
        <w:rPr>
          <w:rFonts w:ascii="Times New Roman" w:hAnsi="Times New Roman" w:cs="Times New Roman"/>
        </w:rPr>
        <w:t>What is your opinion on Primark's strategy of using social media and personal recommendations instead of traditional advertising? How does this influence your perception of the brand?</w:t>
      </w:r>
    </w:p>
    <w:p w14:paraId="7F76A8D2" w14:textId="3AEB3AAC" w:rsidR="0099742A" w:rsidRPr="00057971" w:rsidRDefault="003C6575" w:rsidP="0029757A">
      <w:pPr>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6D36B4CB" wp14:editId="7ED1C5C8">
            <wp:extent cx="5572903" cy="3258005"/>
            <wp:effectExtent l="0" t="0" r="8890" b="0"/>
            <wp:docPr id="9357295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29528" name="Picture 935729528"/>
                    <pic:cNvPicPr/>
                  </pic:nvPicPr>
                  <pic:blipFill>
                    <a:blip r:embed="rId37">
                      <a:extLst>
                        <a:ext uri="{28A0092B-C50C-407E-A947-70E740481C1C}">
                          <a14:useLocalDpi xmlns:a14="http://schemas.microsoft.com/office/drawing/2010/main" val="0"/>
                        </a:ext>
                      </a:extLst>
                    </a:blip>
                    <a:stretch>
                      <a:fillRect/>
                    </a:stretch>
                  </pic:blipFill>
                  <pic:spPr>
                    <a:xfrm>
                      <a:off x="0" y="0"/>
                      <a:ext cx="5572903" cy="3258005"/>
                    </a:xfrm>
                    <a:prstGeom prst="rect">
                      <a:avLst/>
                    </a:prstGeom>
                  </pic:spPr>
                </pic:pic>
              </a:graphicData>
            </a:graphic>
          </wp:inline>
        </w:drawing>
      </w:r>
    </w:p>
    <w:p w14:paraId="24EA774B" w14:textId="77777777" w:rsidR="0099742A" w:rsidRPr="00057971" w:rsidRDefault="0099742A" w:rsidP="0029757A">
      <w:pPr>
        <w:rPr>
          <w:rFonts w:ascii="Times New Roman" w:hAnsi="Times New Roman" w:cs="Times New Roman"/>
          <w:lang w:val="en-US"/>
        </w:rPr>
      </w:pPr>
    </w:p>
    <w:p w14:paraId="20F6E69E" w14:textId="794FB42D" w:rsidR="0099742A" w:rsidRPr="00057971" w:rsidRDefault="0099742A" w:rsidP="00057971">
      <w:pPr>
        <w:spacing w:line="480" w:lineRule="auto"/>
        <w:rPr>
          <w:rFonts w:ascii="Times New Roman" w:hAnsi="Times New Roman" w:cs="Times New Roman"/>
          <w:lang w:val="en"/>
        </w:rPr>
      </w:pPr>
      <w:r w:rsidRPr="00057971">
        <w:rPr>
          <w:rFonts w:ascii="Times New Roman" w:hAnsi="Times New Roman" w:cs="Times New Roman"/>
          <w:lang w:val="en"/>
        </w:rPr>
        <w:t>Main results:</w:t>
      </w:r>
    </w:p>
    <w:p w14:paraId="26839D0B" w14:textId="0163DAF1" w:rsidR="0099742A" w:rsidRPr="00057971" w:rsidRDefault="0099742A" w:rsidP="00057971">
      <w:pPr>
        <w:pStyle w:val="ListParagraph"/>
        <w:numPr>
          <w:ilvl w:val="0"/>
          <w:numId w:val="13"/>
        </w:numPr>
        <w:spacing w:line="480" w:lineRule="auto"/>
        <w:rPr>
          <w:rFonts w:ascii="Times New Roman" w:hAnsi="Times New Roman" w:cs="Times New Roman"/>
          <w:lang w:val="en"/>
        </w:rPr>
      </w:pPr>
      <w:r w:rsidRPr="00057971">
        <w:rPr>
          <w:rFonts w:ascii="Times New Roman" w:hAnsi="Times New Roman" w:cs="Times New Roman"/>
          <w:lang w:val="en"/>
        </w:rPr>
        <w:t>Authentic and credible strategy (3 out of 6 participants)</w:t>
      </w:r>
    </w:p>
    <w:p w14:paraId="1C9F4410" w14:textId="6ED307AB" w:rsidR="0099742A" w:rsidRPr="00057971" w:rsidRDefault="0099742A" w:rsidP="00057971">
      <w:pPr>
        <w:pStyle w:val="ListParagraph"/>
        <w:numPr>
          <w:ilvl w:val="0"/>
          <w:numId w:val="13"/>
        </w:numPr>
        <w:spacing w:line="480" w:lineRule="auto"/>
        <w:rPr>
          <w:rFonts w:ascii="Times New Roman" w:hAnsi="Times New Roman" w:cs="Times New Roman"/>
          <w:lang w:val="en"/>
        </w:rPr>
      </w:pPr>
      <w:r w:rsidRPr="00057971">
        <w:rPr>
          <w:rFonts w:ascii="Times New Roman" w:hAnsi="Times New Roman" w:cs="Times New Roman"/>
          <w:lang w:val="en"/>
        </w:rPr>
        <w:t>Modern and youth-friendly strategy (2 out of 6 participants)</w:t>
      </w:r>
    </w:p>
    <w:p w14:paraId="2502CECA" w14:textId="77777777" w:rsidR="0099742A" w:rsidRPr="00057971" w:rsidRDefault="0099742A" w:rsidP="00057971">
      <w:pPr>
        <w:pStyle w:val="ListParagraph"/>
        <w:numPr>
          <w:ilvl w:val="0"/>
          <w:numId w:val="13"/>
        </w:numPr>
        <w:spacing w:line="480" w:lineRule="auto"/>
        <w:rPr>
          <w:rFonts w:ascii="Times New Roman" w:hAnsi="Times New Roman" w:cs="Times New Roman"/>
          <w:lang w:val="en-US"/>
        </w:rPr>
      </w:pPr>
      <w:r w:rsidRPr="00057971">
        <w:rPr>
          <w:rFonts w:ascii="Times New Roman" w:hAnsi="Times New Roman" w:cs="Times New Roman"/>
          <w:lang w:val="en"/>
        </w:rPr>
        <w:t>Closer and more direct to consumers (1 out of 6 participants)</w:t>
      </w:r>
    </w:p>
    <w:p w14:paraId="2F860712" w14:textId="3225FF9C" w:rsidR="003C6575" w:rsidRPr="00057971" w:rsidRDefault="00104830" w:rsidP="00FF2017">
      <w:pPr>
        <w:spacing w:line="480" w:lineRule="auto"/>
        <w:rPr>
          <w:rFonts w:ascii="Times New Roman" w:hAnsi="Times New Roman" w:cs="Times New Roman"/>
          <w:lang w:val="en-US"/>
        </w:rPr>
      </w:pPr>
      <w:r w:rsidRPr="00057971">
        <w:rPr>
          <w:rFonts w:ascii="Times New Roman" w:hAnsi="Times New Roman" w:cs="Times New Roman"/>
          <w:lang w:val="en"/>
        </w:rPr>
        <w:t xml:space="preserve">Participants appreciate Primark's strategy of using social media and personal recommendations instead of traditional advertising, considering it authentic, credible and suitable for the younger generation. This confirms the effectiveness of alternative marketing approaches in low-cost retail </w:t>
      </w:r>
      <w:r w:rsidR="003C6575" w:rsidRPr="00057971">
        <w:rPr>
          <w:rFonts w:ascii="Times New Roman" w:hAnsi="Times New Roman" w:cs="Times New Roman"/>
          <w:lang w:val="en"/>
        </w:rPr>
        <w:t>(Armstrong and Kotler, 2022).</w:t>
      </w:r>
    </w:p>
    <w:p w14:paraId="378B9CF8" w14:textId="77777777" w:rsidR="003C6575" w:rsidRPr="00057971" w:rsidRDefault="003C6575" w:rsidP="0029757A">
      <w:pPr>
        <w:rPr>
          <w:rFonts w:ascii="Times New Roman" w:hAnsi="Times New Roman" w:cs="Times New Roman"/>
          <w:lang w:val="en-US"/>
        </w:rPr>
      </w:pPr>
    </w:p>
    <w:p w14:paraId="313E6D30" w14:textId="77777777" w:rsidR="003C6575" w:rsidRPr="00057971" w:rsidRDefault="003C6575" w:rsidP="003C6575">
      <w:pPr>
        <w:rPr>
          <w:rFonts w:ascii="Times New Roman" w:hAnsi="Times New Roman" w:cs="Times New Roman"/>
        </w:rPr>
      </w:pPr>
      <w:r w:rsidRPr="00057971">
        <w:rPr>
          <w:rFonts w:ascii="Times New Roman" w:hAnsi="Times New Roman" w:cs="Times New Roman"/>
          <w:lang w:val="en-US"/>
        </w:rPr>
        <w:t xml:space="preserve">Fig 5. </w:t>
      </w:r>
      <w:r w:rsidRPr="00057971">
        <w:rPr>
          <w:rFonts w:ascii="Times New Roman" w:hAnsi="Times New Roman" w:cs="Times New Roman"/>
        </w:rPr>
        <w:t>How do you evaluate Primark's online communication and interaction with its customers (e.g., Instagram, TikTok, Facebook)? What elements do you like or think should be improved?</w:t>
      </w:r>
    </w:p>
    <w:p w14:paraId="42EC3916" w14:textId="666E7319" w:rsidR="003C6575" w:rsidRPr="00057971" w:rsidRDefault="003C6575" w:rsidP="003C6575">
      <w:pPr>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3642714E" wp14:editId="5D162A40">
            <wp:extent cx="5591955" cy="3277057"/>
            <wp:effectExtent l="0" t="0" r="8890" b="0"/>
            <wp:docPr id="9187345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34548" name="Picture 918734548"/>
                    <pic:cNvPicPr/>
                  </pic:nvPicPr>
                  <pic:blipFill>
                    <a:blip r:embed="rId38">
                      <a:extLst>
                        <a:ext uri="{28A0092B-C50C-407E-A947-70E740481C1C}">
                          <a14:useLocalDpi xmlns:a14="http://schemas.microsoft.com/office/drawing/2010/main" val="0"/>
                        </a:ext>
                      </a:extLst>
                    </a:blip>
                    <a:stretch>
                      <a:fillRect/>
                    </a:stretch>
                  </pic:blipFill>
                  <pic:spPr>
                    <a:xfrm>
                      <a:off x="0" y="0"/>
                      <a:ext cx="5591955" cy="3277057"/>
                    </a:xfrm>
                    <a:prstGeom prst="rect">
                      <a:avLst/>
                    </a:prstGeom>
                  </pic:spPr>
                </pic:pic>
              </a:graphicData>
            </a:graphic>
          </wp:inline>
        </w:drawing>
      </w:r>
    </w:p>
    <w:p w14:paraId="2ACFAE1D" w14:textId="5C842626" w:rsidR="003C6575" w:rsidRPr="00057971" w:rsidRDefault="003C6575" w:rsidP="00057971">
      <w:pPr>
        <w:spacing w:line="480" w:lineRule="auto"/>
        <w:rPr>
          <w:rFonts w:ascii="Times New Roman" w:hAnsi="Times New Roman" w:cs="Times New Roman"/>
          <w:lang w:val="en"/>
        </w:rPr>
      </w:pPr>
      <w:r w:rsidRPr="00057971">
        <w:rPr>
          <w:rFonts w:ascii="Times New Roman" w:hAnsi="Times New Roman" w:cs="Times New Roman"/>
          <w:lang w:val="en"/>
        </w:rPr>
        <w:t>Main results:</w:t>
      </w:r>
    </w:p>
    <w:p w14:paraId="3F888557" w14:textId="6E0DFA64" w:rsidR="003C6575" w:rsidRPr="00057971" w:rsidRDefault="003C6575" w:rsidP="00057971">
      <w:pPr>
        <w:pStyle w:val="ListParagraph"/>
        <w:numPr>
          <w:ilvl w:val="0"/>
          <w:numId w:val="14"/>
        </w:numPr>
        <w:spacing w:line="480" w:lineRule="auto"/>
        <w:rPr>
          <w:rFonts w:ascii="Times New Roman" w:hAnsi="Times New Roman" w:cs="Times New Roman"/>
          <w:lang w:val="en"/>
        </w:rPr>
      </w:pPr>
      <w:r w:rsidRPr="00057971">
        <w:rPr>
          <w:rFonts w:ascii="Times New Roman" w:hAnsi="Times New Roman" w:cs="Times New Roman"/>
          <w:lang w:val="en"/>
        </w:rPr>
        <w:t>Positive interaction, but recommendations for improvement (2 participants out of 6)</w:t>
      </w:r>
    </w:p>
    <w:p w14:paraId="344DB76E" w14:textId="7DB5DD7B" w:rsidR="003C6575" w:rsidRPr="00057971" w:rsidRDefault="003C6575" w:rsidP="00057971">
      <w:pPr>
        <w:pStyle w:val="ListParagraph"/>
        <w:numPr>
          <w:ilvl w:val="0"/>
          <w:numId w:val="14"/>
        </w:numPr>
        <w:spacing w:line="480" w:lineRule="auto"/>
        <w:rPr>
          <w:rFonts w:ascii="Times New Roman" w:hAnsi="Times New Roman" w:cs="Times New Roman"/>
          <w:lang w:val="en"/>
        </w:rPr>
      </w:pPr>
      <w:r w:rsidRPr="00057971">
        <w:rPr>
          <w:rFonts w:ascii="Times New Roman" w:hAnsi="Times New Roman" w:cs="Times New Roman"/>
          <w:lang w:val="en"/>
        </w:rPr>
        <w:t>More educational content about sustainability (1 participant out of 6)</w:t>
      </w:r>
    </w:p>
    <w:p w14:paraId="47A2B063" w14:textId="54D54C64" w:rsidR="003C6575" w:rsidRPr="00057971" w:rsidRDefault="003C6575" w:rsidP="00057971">
      <w:pPr>
        <w:pStyle w:val="ListParagraph"/>
        <w:numPr>
          <w:ilvl w:val="0"/>
          <w:numId w:val="14"/>
        </w:numPr>
        <w:spacing w:line="480" w:lineRule="auto"/>
        <w:rPr>
          <w:rFonts w:ascii="Times New Roman" w:hAnsi="Times New Roman" w:cs="Times New Roman"/>
          <w:lang w:val="en"/>
        </w:rPr>
      </w:pPr>
      <w:r w:rsidRPr="00057971">
        <w:rPr>
          <w:rFonts w:ascii="Times New Roman" w:hAnsi="Times New Roman" w:cs="Times New Roman"/>
          <w:lang w:val="en"/>
        </w:rPr>
        <w:t>More direct interactions (1 participant out of 6)</w:t>
      </w:r>
    </w:p>
    <w:p w14:paraId="3D8C94BB" w14:textId="58CBF34B" w:rsidR="003C6575" w:rsidRPr="00057971" w:rsidRDefault="003C6575" w:rsidP="00057971">
      <w:pPr>
        <w:pStyle w:val="ListParagraph"/>
        <w:numPr>
          <w:ilvl w:val="0"/>
          <w:numId w:val="14"/>
        </w:numPr>
        <w:spacing w:line="480" w:lineRule="auto"/>
        <w:rPr>
          <w:rFonts w:ascii="Times New Roman" w:hAnsi="Times New Roman" w:cs="Times New Roman"/>
          <w:lang w:val="en"/>
        </w:rPr>
      </w:pPr>
      <w:r w:rsidRPr="00057971">
        <w:rPr>
          <w:rFonts w:ascii="Times New Roman" w:hAnsi="Times New Roman" w:cs="Times New Roman"/>
          <w:lang w:val="en"/>
        </w:rPr>
        <w:t>Faster response time (1 participant out of 6)</w:t>
      </w:r>
    </w:p>
    <w:p w14:paraId="55328D98" w14:textId="77777777" w:rsidR="003C6575" w:rsidRPr="00057971" w:rsidRDefault="003C6575" w:rsidP="00057971">
      <w:pPr>
        <w:pStyle w:val="ListParagraph"/>
        <w:numPr>
          <w:ilvl w:val="0"/>
          <w:numId w:val="14"/>
        </w:numPr>
        <w:spacing w:line="480" w:lineRule="auto"/>
        <w:rPr>
          <w:rFonts w:ascii="Times New Roman" w:hAnsi="Times New Roman" w:cs="Times New Roman"/>
          <w:lang w:val="en-US"/>
        </w:rPr>
      </w:pPr>
      <w:r w:rsidRPr="00057971">
        <w:rPr>
          <w:rFonts w:ascii="Times New Roman" w:hAnsi="Times New Roman" w:cs="Times New Roman"/>
          <w:lang w:val="en"/>
        </w:rPr>
        <w:t>More activity on Facebook (1 participant out of 6)</w:t>
      </w:r>
    </w:p>
    <w:p w14:paraId="2AC35D8D" w14:textId="1DF8BF67" w:rsidR="003C6575" w:rsidRPr="00057971" w:rsidRDefault="003C6575" w:rsidP="00057971">
      <w:pPr>
        <w:spacing w:line="480" w:lineRule="auto"/>
        <w:rPr>
          <w:rFonts w:ascii="Times New Roman" w:hAnsi="Times New Roman" w:cs="Times New Roman"/>
          <w:lang w:val="en-US"/>
        </w:rPr>
      </w:pPr>
      <w:r w:rsidRPr="00057971">
        <w:rPr>
          <w:rFonts w:ascii="Times New Roman" w:hAnsi="Times New Roman" w:cs="Times New Roman"/>
          <w:lang w:val="en"/>
        </w:rPr>
        <w:t>Participants positively appreciate online interaction</w:t>
      </w:r>
      <w:r w:rsidR="00685063">
        <w:rPr>
          <w:rFonts w:ascii="Times New Roman" w:hAnsi="Times New Roman" w:cs="Times New Roman"/>
          <w:lang w:val="en"/>
        </w:rPr>
        <w:t xml:space="preserve"> but suggest improvements, confirming the literature that </w:t>
      </w:r>
      <w:proofErr w:type="spellStart"/>
      <w:r w:rsidR="00685063">
        <w:rPr>
          <w:rFonts w:ascii="Times New Roman" w:hAnsi="Times New Roman" w:cs="Times New Roman"/>
          <w:lang w:val="en"/>
        </w:rPr>
        <w:t>emphasises</w:t>
      </w:r>
      <w:proofErr w:type="spellEnd"/>
      <w:r w:rsidR="00685063">
        <w:rPr>
          <w:rFonts w:ascii="Times New Roman" w:hAnsi="Times New Roman" w:cs="Times New Roman"/>
          <w:lang w:val="en"/>
        </w:rPr>
        <w:t xml:space="preserve"> the importance of proactive and frequent communication in the online environment</w:t>
      </w:r>
      <w:r w:rsidRPr="00057971">
        <w:rPr>
          <w:rFonts w:ascii="Times New Roman" w:hAnsi="Times New Roman" w:cs="Times New Roman"/>
          <w:lang w:val="en"/>
        </w:rPr>
        <w:t xml:space="preserve"> for maintaining effective customer relationships (Fill and Turnbull, 2022).</w:t>
      </w:r>
    </w:p>
    <w:p w14:paraId="79C46B6C" w14:textId="4F5CDED0" w:rsidR="003C6575" w:rsidRPr="00057971" w:rsidRDefault="003C6575" w:rsidP="003C6575">
      <w:pPr>
        <w:rPr>
          <w:rFonts w:ascii="Times New Roman" w:hAnsi="Times New Roman" w:cs="Times New Roman"/>
        </w:rPr>
      </w:pPr>
      <w:r w:rsidRPr="00057971">
        <w:rPr>
          <w:rFonts w:ascii="Times New Roman" w:hAnsi="Times New Roman" w:cs="Times New Roman"/>
          <w:lang w:val="en-US"/>
        </w:rPr>
        <w:t>Fig</w:t>
      </w:r>
      <w:r w:rsidR="00685063">
        <w:rPr>
          <w:rFonts w:ascii="Times New Roman" w:hAnsi="Times New Roman" w:cs="Times New Roman"/>
          <w:lang w:val="en-US"/>
        </w:rPr>
        <w:t>.</w:t>
      </w:r>
      <w:r w:rsidR="00FD22F1" w:rsidRPr="00057971">
        <w:rPr>
          <w:rFonts w:ascii="Times New Roman" w:hAnsi="Times New Roman" w:cs="Times New Roman"/>
          <w:lang w:val="en-US"/>
        </w:rPr>
        <w:t xml:space="preserve"> 6</w:t>
      </w:r>
      <w:r w:rsidR="00685063">
        <w:rPr>
          <w:rFonts w:ascii="Times New Roman" w:hAnsi="Times New Roman" w:cs="Times New Roman"/>
          <w:lang w:val="en-US"/>
        </w:rPr>
        <w:t>:</w:t>
      </w:r>
      <w:r w:rsidRPr="00057971">
        <w:rPr>
          <w:rFonts w:ascii="Times New Roman" w:hAnsi="Times New Roman" w:cs="Times New Roman"/>
          <w:lang w:val="en-US"/>
        </w:rPr>
        <w:t xml:space="preserve"> </w:t>
      </w:r>
      <w:r w:rsidRPr="00057971">
        <w:rPr>
          <w:rFonts w:ascii="Times New Roman" w:hAnsi="Times New Roman" w:cs="Times New Roman"/>
        </w:rPr>
        <w:t>What is your view on Primark's sustainability and social responsibility initiatives? Do you think the brand effectively communicates these aspects to its customers?</w:t>
      </w:r>
    </w:p>
    <w:p w14:paraId="517B34D0" w14:textId="1369C6D3" w:rsidR="00FD22F1" w:rsidRPr="00057971" w:rsidRDefault="00FD22F1" w:rsidP="003C6575">
      <w:pPr>
        <w:rPr>
          <w:rFonts w:ascii="Times New Roman" w:hAnsi="Times New Roman" w:cs="Times New Roman"/>
        </w:rPr>
      </w:pPr>
      <w:r w:rsidRPr="00057971">
        <w:rPr>
          <w:rFonts w:ascii="Times New Roman" w:hAnsi="Times New Roman" w:cs="Times New Roman"/>
          <w:noProof/>
        </w:rPr>
        <w:lastRenderedPageBreak/>
        <w:drawing>
          <wp:inline distT="0" distB="0" distL="0" distR="0" wp14:anchorId="5BFD55DB" wp14:editId="71673813">
            <wp:extent cx="5639587" cy="3620005"/>
            <wp:effectExtent l="0" t="0" r="0" b="0"/>
            <wp:docPr id="14616191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619114" name="Picture 1461619114"/>
                    <pic:cNvPicPr/>
                  </pic:nvPicPr>
                  <pic:blipFill>
                    <a:blip r:embed="rId39">
                      <a:extLst>
                        <a:ext uri="{28A0092B-C50C-407E-A947-70E740481C1C}">
                          <a14:useLocalDpi xmlns:a14="http://schemas.microsoft.com/office/drawing/2010/main" val="0"/>
                        </a:ext>
                      </a:extLst>
                    </a:blip>
                    <a:stretch>
                      <a:fillRect/>
                    </a:stretch>
                  </pic:blipFill>
                  <pic:spPr>
                    <a:xfrm>
                      <a:off x="0" y="0"/>
                      <a:ext cx="5639587" cy="3620005"/>
                    </a:xfrm>
                    <a:prstGeom prst="rect">
                      <a:avLst/>
                    </a:prstGeom>
                  </pic:spPr>
                </pic:pic>
              </a:graphicData>
            </a:graphic>
          </wp:inline>
        </w:drawing>
      </w:r>
    </w:p>
    <w:p w14:paraId="21320014" w14:textId="77777777" w:rsidR="00FD22F1" w:rsidRPr="00057971" w:rsidRDefault="00FD22F1" w:rsidP="003C6575">
      <w:pPr>
        <w:rPr>
          <w:rFonts w:ascii="Times New Roman" w:hAnsi="Times New Roman" w:cs="Times New Roman"/>
        </w:rPr>
      </w:pPr>
    </w:p>
    <w:p w14:paraId="36F83B58" w14:textId="128BA31F" w:rsidR="00FD22F1" w:rsidRPr="00057971" w:rsidRDefault="00FD22F1" w:rsidP="00057971">
      <w:pPr>
        <w:spacing w:line="480" w:lineRule="auto"/>
        <w:rPr>
          <w:rFonts w:ascii="Times New Roman" w:hAnsi="Times New Roman" w:cs="Times New Roman"/>
          <w:lang w:val="en"/>
        </w:rPr>
      </w:pPr>
      <w:r w:rsidRPr="00057971">
        <w:rPr>
          <w:rFonts w:ascii="Times New Roman" w:hAnsi="Times New Roman" w:cs="Times New Roman"/>
          <w:lang w:val="en"/>
        </w:rPr>
        <w:t>Main results:</w:t>
      </w:r>
    </w:p>
    <w:p w14:paraId="3EA69A53" w14:textId="11FDA3E5" w:rsidR="00FD22F1" w:rsidRPr="00057971" w:rsidRDefault="00FD22F1" w:rsidP="00057971">
      <w:pPr>
        <w:pStyle w:val="ListParagraph"/>
        <w:numPr>
          <w:ilvl w:val="0"/>
          <w:numId w:val="15"/>
        </w:numPr>
        <w:spacing w:line="480" w:lineRule="auto"/>
        <w:rPr>
          <w:rFonts w:ascii="Times New Roman" w:hAnsi="Times New Roman" w:cs="Times New Roman"/>
          <w:lang w:val="en"/>
        </w:rPr>
      </w:pPr>
      <w:r w:rsidRPr="00057971">
        <w:rPr>
          <w:rFonts w:ascii="Times New Roman" w:hAnsi="Times New Roman" w:cs="Times New Roman"/>
          <w:lang w:val="en"/>
        </w:rPr>
        <w:t>Insufficient communication (3 out of 6 participants)</w:t>
      </w:r>
    </w:p>
    <w:p w14:paraId="4B37CB41" w14:textId="4A85548B" w:rsidR="00FD22F1" w:rsidRPr="00057971" w:rsidRDefault="00FD22F1" w:rsidP="00057971">
      <w:pPr>
        <w:pStyle w:val="ListParagraph"/>
        <w:numPr>
          <w:ilvl w:val="0"/>
          <w:numId w:val="15"/>
        </w:numPr>
        <w:spacing w:line="480" w:lineRule="auto"/>
        <w:rPr>
          <w:rFonts w:ascii="Times New Roman" w:hAnsi="Times New Roman" w:cs="Times New Roman"/>
          <w:lang w:val="en"/>
        </w:rPr>
      </w:pPr>
      <w:r w:rsidRPr="00057971">
        <w:rPr>
          <w:rFonts w:ascii="Times New Roman" w:hAnsi="Times New Roman" w:cs="Times New Roman"/>
          <w:lang w:val="en"/>
        </w:rPr>
        <w:t>Need for transparency (2 out of 6 participants)</w:t>
      </w:r>
    </w:p>
    <w:p w14:paraId="367D607E" w14:textId="4AB20079" w:rsidR="00FD22F1" w:rsidRPr="00057971" w:rsidRDefault="00FD22F1" w:rsidP="00057971">
      <w:pPr>
        <w:pStyle w:val="ListParagraph"/>
        <w:numPr>
          <w:ilvl w:val="0"/>
          <w:numId w:val="15"/>
        </w:numPr>
        <w:spacing w:line="480" w:lineRule="auto"/>
        <w:rPr>
          <w:rFonts w:ascii="Times New Roman" w:hAnsi="Times New Roman" w:cs="Times New Roman"/>
          <w:lang w:val="en-US"/>
        </w:rPr>
      </w:pPr>
      <w:proofErr w:type="spellStart"/>
      <w:r w:rsidRPr="00057971">
        <w:rPr>
          <w:rFonts w:ascii="Times New Roman" w:hAnsi="Times New Roman" w:cs="Times New Roman"/>
          <w:lang w:val="en"/>
        </w:rPr>
        <w:t>Scepticism</w:t>
      </w:r>
      <w:proofErr w:type="spellEnd"/>
      <w:r w:rsidRPr="00057971">
        <w:rPr>
          <w:rFonts w:ascii="Times New Roman" w:hAnsi="Times New Roman" w:cs="Times New Roman"/>
          <w:lang w:val="en"/>
        </w:rPr>
        <w:t xml:space="preserve"> about authenticity (1 out of 6 participants)</w:t>
      </w:r>
    </w:p>
    <w:p w14:paraId="73B1C5D1" w14:textId="1D84A45D" w:rsidR="00FD22F1" w:rsidRPr="00057971" w:rsidRDefault="00FD22F1" w:rsidP="00057971">
      <w:pPr>
        <w:pStyle w:val="ListParagraph"/>
        <w:spacing w:line="480" w:lineRule="auto"/>
        <w:rPr>
          <w:rFonts w:ascii="Times New Roman" w:hAnsi="Times New Roman" w:cs="Times New Roman"/>
          <w:lang w:val="en"/>
        </w:rPr>
      </w:pPr>
    </w:p>
    <w:p w14:paraId="5E70F409" w14:textId="77777777" w:rsidR="00FD22F1" w:rsidRPr="00057971" w:rsidRDefault="00FD22F1" w:rsidP="00057971">
      <w:pPr>
        <w:pStyle w:val="ListParagraph"/>
        <w:spacing w:line="480" w:lineRule="auto"/>
        <w:rPr>
          <w:rFonts w:ascii="Times New Roman" w:hAnsi="Times New Roman" w:cs="Times New Roman"/>
          <w:lang w:val="en"/>
        </w:rPr>
      </w:pPr>
    </w:p>
    <w:p w14:paraId="3661B0DF" w14:textId="09114711" w:rsidR="00FD22F1" w:rsidRPr="00057971" w:rsidRDefault="00D86031" w:rsidP="00057971">
      <w:pPr>
        <w:spacing w:line="480" w:lineRule="auto"/>
        <w:rPr>
          <w:rFonts w:ascii="Times New Roman" w:hAnsi="Times New Roman" w:cs="Times New Roman"/>
          <w:lang w:val="en-US"/>
        </w:rPr>
      </w:pPr>
      <w:r w:rsidRPr="00057971">
        <w:rPr>
          <w:rFonts w:ascii="Times New Roman" w:hAnsi="Times New Roman" w:cs="Times New Roman"/>
          <w:lang w:val="en"/>
        </w:rPr>
        <w:t xml:space="preserve">Participants believe that Primark does not communicate its sustainability and social responsibility initiatives clearly and transparently enough, indicating a significant opportunity for the brand to improve this communication for a stronger and more credible positive perception </w:t>
      </w:r>
      <w:r w:rsidR="00FD22F1" w:rsidRPr="00057971">
        <w:rPr>
          <w:rFonts w:ascii="Times New Roman" w:hAnsi="Times New Roman" w:cs="Times New Roman"/>
          <w:lang w:val="en"/>
        </w:rPr>
        <w:t>(Belz and Peattie, 2022).</w:t>
      </w:r>
    </w:p>
    <w:p w14:paraId="435F34FC" w14:textId="2C1D7717" w:rsidR="00D86031" w:rsidRPr="00057971" w:rsidRDefault="00D86031" w:rsidP="00D86031">
      <w:pPr>
        <w:pStyle w:val="ListParagraph"/>
        <w:rPr>
          <w:rFonts w:ascii="Times New Roman" w:hAnsi="Times New Roman" w:cs="Times New Roman"/>
          <w:lang w:val="en-US"/>
        </w:rPr>
      </w:pPr>
      <w:r w:rsidRPr="00057971">
        <w:rPr>
          <w:rFonts w:ascii="Times New Roman" w:hAnsi="Times New Roman" w:cs="Times New Roman"/>
          <w:lang w:val="en"/>
        </w:rPr>
        <w:t>.</w:t>
      </w:r>
    </w:p>
    <w:p w14:paraId="2498DC93" w14:textId="77777777" w:rsidR="00FD22F1" w:rsidRPr="00057971" w:rsidRDefault="00FD22F1" w:rsidP="00FD22F1">
      <w:pPr>
        <w:pStyle w:val="ListParagraph"/>
        <w:rPr>
          <w:rFonts w:ascii="Times New Roman" w:hAnsi="Times New Roman" w:cs="Times New Roman"/>
          <w:lang w:val="en-US"/>
        </w:rPr>
      </w:pPr>
    </w:p>
    <w:p w14:paraId="5DBB9444" w14:textId="77777777" w:rsidR="00FD22F1" w:rsidRPr="00057971" w:rsidRDefault="00FD22F1" w:rsidP="00FD22F1">
      <w:pPr>
        <w:rPr>
          <w:rFonts w:ascii="Times New Roman" w:hAnsi="Times New Roman" w:cs="Times New Roman"/>
        </w:rPr>
      </w:pPr>
      <w:r w:rsidRPr="00057971">
        <w:rPr>
          <w:rFonts w:ascii="Times New Roman" w:hAnsi="Times New Roman" w:cs="Times New Roman"/>
          <w:lang w:val="en-US"/>
        </w:rPr>
        <w:t xml:space="preserve">Fig 7. </w:t>
      </w:r>
      <w:r w:rsidRPr="00057971">
        <w:rPr>
          <w:rFonts w:ascii="Times New Roman" w:hAnsi="Times New Roman" w:cs="Times New Roman"/>
        </w:rPr>
        <w:t>If you could give one important recommendation to Primark management to improve the overall in-store experience or customer relationship, what would it be and why?</w:t>
      </w:r>
    </w:p>
    <w:p w14:paraId="31F57104" w14:textId="2A0D3BFB" w:rsidR="00FD22F1" w:rsidRPr="00057971" w:rsidRDefault="00FD22F1" w:rsidP="00FD22F1">
      <w:pPr>
        <w:rPr>
          <w:rFonts w:ascii="Times New Roman" w:hAnsi="Times New Roman" w:cs="Times New Roman"/>
        </w:rPr>
      </w:pPr>
      <w:r w:rsidRPr="00057971">
        <w:rPr>
          <w:rFonts w:ascii="Times New Roman" w:hAnsi="Times New Roman" w:cs="Times New Roman"/>
          <w:noProof/>
        </w:rPr>
        <w:lastRenderedPageBreak/>
        <w:drawing>
          <wp:inline distT="0" distB="0" distL="0" distR="0" wp14:anchorId="58C2DFCD" wp14:editId="22E468E4">
            <wp:extent cx="5630061" cy="2810267"/>
            <wp:effectExtent l="0" t="0" r="8890" b="9525"/>
            <wp:docPr id="20353279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27931" name="Picture 2035327931"/>
                    <pic:cNvPicPr/>
                  </pic:nvPicPr>
                  <pic:blipFill>
                    <a:blip r:embed="rId40">
                      <a:extLst>
                        <a:ext uri="{28A0092B-C50C-407E-A947-70E740481C1C}">
                          <a14:useLocalDpi xmlns:a14="http://schemas.microsoft.com/office/drawing/2010/main" val="0"/>
                        </a:ext>
                      </a:extLst>
                    </a:blip>
                    <a:stretch>
                      <a:fillRect/>
                    </a:stretch>
                  </pic:blipFill>
                  <pic:spPr>
                    <a:xfrm>
                      <a:off x="0" y="0"/>
                      <a:ext cx="5630061" cy="2810267"/>
                    </a:xfrm>
                    <a:prstGeom prst="rect">
                      <a:avLst/>
                    </a:prstGeom>
                  </pic:spPr>
                </pic:pic>
              </a:graphicData>
            </a:graphic>
          </wp:inline>
        </w:drawing>
      </w:r>
    </w:p>
    <w:p w14:paraId="4DC6E8D1" w14:textId="678B5CE0" w:rsidR="00FD22F1" w:rsidRPr="00057971" w:rsidRDefault="00FD22F1" w:rsidP="00057971">
      <w:pPr>
        <w:spacing w:line="480" w:lineRule="auto"/>
        <w:rPr>
          <w:rFonts w:ascii="Times New Roman" w:hAnsi="Times New Roman" w:cs="Times New Roman"/>
          <w:lang w:val="en"/>
        </w:rPr>
      </w:pPr>
      <w:r w:rsidRPr="00057971">
        <w:rPr>
          <w:rFonts w:ascii="Times New Roman" w:hAnsi="Times New Roman" w:cs="Times New Roman"/>
          <w:lang w:val="en"/>
        </w:rPr>
        <w:t>Main results:</w:t>
      </w:r>
    </w:p>
    <w:p w14:paraId="09D585D9" w14:textId="76792E66" w:rsidR="00FD22F1" w:rsidRPr="00057971" w:rsidRDefault="00FD22F1" w:rsidP="00057971">
      <w:pPr>
        <w:pStyle w:val="ListParagraph"/>
        <w:numPr>
          <w:ilvl w:val="0"/>
          <w:numId w:val="16"/>
        </w:numPr>
        <w:spacing w:line="480" w:lineRule="auto"/>
        <w:rPr>
          <w:rFonts w:ascii="Times New Roman" w:hAnsi="Times New Roman" w:cs="Times New Roman"/>
          <w:lang w:val="en"/>
        </w:rPr>
      </w:pPr>
      <w:r w:rsidRPr="00057971">
        <w:rPr>
          <w:rFonts w:ascii="Times New Roman" w:hAnsi="Times New Roman" w:cs="Times New Roman"/>
          <w:lang w:val="en"/>
        </w:rPr>
        <w:t>More staff and faster service (2 participants out of 6)</w:t>
      </w:r>
    </w:p>
    <w:p w14:paraId="4550C888" w14:textId="4FD3FF73" w:rsidR="00FD22F1" w:rsidRPr="00057971" w:rsidRDefault="00FD22F1" w:rsidP="00057971">
      <w:pPr>
        <w:pStyle w:val="ListParagraph"/>
        <w:numPr>
          <w:ilvl w:val="0"/>
          <w:numId w:val="16"/>
        </w:numPr>
        <w:spacing w:line="480" w:lineRule="auto"/>
        <w:rPr>
          <w:rFonts w:ascii="Times New Roman" w:hAnsi="Times New Roman" w:cs="Times New Roman"/>
          <w:lang w:val="en"/>
        </w:rPr>
      </w:pPr>
      <w:r w:rsidRPr="00057971">
        <w:rPr>
          <w:rFonts w:ascii="Times New Roman" w:hAnsi="Times New Roman" w:cs="Times New Roman"/>
          <w:lang w:val="en"/>
        </w:rPr>
        <w:t xml:space="preserve">Better </w:t>
      </w:r>
      <w:proofErr w:type="spellStart"/>
      <w:r w:rsidRPr="00057971">
        <w:rPr>
          <w:rFonts w:ascii="Times New Roman" w:hAnsi="Times New Roman" w:cs="Times New Roman"/>
          <w:lang w:val="en"/>
        </w:rPr>
        <w:t>organisation</w:t>
      </w:r>
      <w:proofErr w:type="spellEnd"/>
      <w:r w:rsidRPr="00057971">
        <w:rPr>
          <w:rFonts w:ascii="Times New Roman" w:hAnsi="Times New Roman" w:cs="Times New Roman"/>
          <w:lang w:val="en"/>
        </w:rPr>
        <w:t xml:space="preserve"> of products (1 participant out of 6)</w:t>
      </w:r>
    </w:p>
    <w:p w14:paraId="2A64D790" w14:textId="760EF021" w:rsidR="00FD22F1" w:rsidRPr="00057971" w:rsidRDefault="00FD22F1" w:rsidP="00057971">
      <w:pPr>
        <w:pStyle w:val="ListParagraph"/>
        <w:numPr>
          <w:ilvl w:val="0"/>
          <w:numId w:val="16"/>
        </w:numPr>
        <w:spacing w:line="480" w:lineRule="auto"/>
        <w:rPr>
          <w:rFonts w:ascii="Times New Roman" w:hAnsi="Times New Roman" w:cs="Times New Roman"/>
          <w:lang w:val="en"/>
        </w:rPr>
      </w:pPr>
      <w:r w:rsidRPr="00057971">
        <w:rPr>
          <w:rFonts w:ascii="Times New Roman" w:hAnsi="Times New Roman" w:cs="Times New Roman"/>
          <w:lang w:val="en"/>
        </w:rPr>
        <w:t>More fitting rooms (1 participant out of 6)</w:t>
      </w:r>
    </w:p>
    <w:p w14:paraId="374C34CA" w14:textId="361F281C" w:rsidR="00FD22F1" w:rsidRPr="00057971" w:rsidRDefault="00FD22F1" w:rsidP="00057971">
      <w:pPr>
        <w:pStyle w:val="ListParagraph"/>
        <w:numPr>
          <w:ilvl w:val="0"/>
          <w:numId w:val="16"/>
        </w:numPr>
        <w:spacing w:line="480" w:lineRule="auto"/>
        <w:rPr>
          <w:rFonts w:ascii="Times New Roman" w:hAnsi="Times New Roman" w:cs="Times New Roman"/>
          <w:lang w:val="en"/>
        </w:rPr>
      </w:pPr>
      <w:r w:rsidRPr="00057971">
        <w:rPr>
          <w:rFonts w:ascii="Times New Roman" w:hAnsi="Times New Roman" w:cs="Times New Roman"/>
          <w:lang w:val="en"/>
        </w:rPr>
        <w:t>Clear product information (1 participant out of 6)</w:t>
      </w:r>
    </w:p>
    <w:p w14:paraId="01920087" w14:textId="77777777" w:rsidR="00FD22F1" w:rsidRPr="00057971" w:rsidRDefault="00FD22F1" w:rsidP="00057971">
      <w:pPr>
        <w:pStyle w:val="ListParagraph"/>
        <w:numPr>
          <w:ilvl w:val="0"/>
          <w:numId w:val="16"/>
        </w:numPr>
        <w:spacing w:line="480" w:lineRule="auto"/>
        <w:rPr>
          <w:rFonts w:ascii="Times New Roman" w:hAnsi="Times New Roman" w:cs="Times New Roman"/>
          <w:lang w:val="en-US"/>
        </w:rPr>
      </w:pPr>
      <w:r w:rsidRPr="00057971">
        <w:rPr>
          <w:rFonts w:ascii="Times New Roman" w:hAnsi="Times New Roman" w:cs="Times New Roman"/>
          <w:lang w:val="en"/>
        </w:rPr>
        <w:t>Clear demarcation of areas (1 participant out of 6)</w:t>
      </w:r>
    </w:p>
    <w:p w14:paraId="3C842A79" w14:textId="77777777" w:rsidR="00FD22F1" w:rsidRPr="00057971" w:rsidRDefault="00FD22F1" w:rsidP="00057971">
      <w:pPr>
        <w:spacing w:line="480" w:lineRule="auto"/>
        <w:rPr>
          <w:rFonts w:ascii="Times New Roman" w:hAnsi="Times New Roman" w:cs="Times New Roman"/>
          <w:lang w:val="en-US"/>
        </w:rPr>
      </w:pPr>
      <w:r w:rsidRPr="00057971">
        <w:rPr>
          <w:rFonts w:ascii="Times New Roman" w:hAnsi="Times New Roman" w:cs="Times New Roman"/>
          <w:lang w:val="en"/>
        </w:rPr>
        <w:t>Participants recommend concrete and practical improvements, reflecting the importance of effective operational management and a good in-store experience for the success of modern retail (Varley and Rafiq, 2022).</w:t>
      </w:r>
    </w:p>
    <w:p w14:paraId="0A69404D" w14:textId="77777777" w:rsidR="00FD22F1" w:rsidRPr="00057971" w:rsidRDefault="00FD22F1" w:rsidP="00FD22F1">
      <w:pPr>
        <w:rPr>
          <w:rFonts w:ascii="Times New Roman" w:hAnsi="Times New Roman" w:cs="Times New Roman"/>
          <w:lang w:val="en-US"/>
        </w:rPr>
      </w:pPr>
    </w:p>
    <w:p w14:paraId="1531894E" w14:textId="0033E972" w:rsidR="003C6575" w:rsidRPr="00057971" w:rsidRDefault="003C6575" w:rsidP="0029757A">
      <w:pPr>
        <w:rPr>
          <w:rFonts w:ascii="Times New Roman" w:hAnsi="Times New Roman" w:cs="Times New Roman"/>
          <w:lang w:val="en-US"/>
        </w:rPr>
      </w:pPr>
    </w:p>
    <w:p w14:paraId="004D5385" w14:textId="77777777" w:rsidR="003C6575" w:rsidRPr="00057971" w:rsidRDefault="003C6575" w:rsidP="0029757A">
      <w:pPr>
        <w:rPr>
          <w:rFonts w:ascii="Times New Roman" w:hAnsi="Times New Roman" w:cs="Times New Roman"/>
          <w:lang w:val="en-US"/>
        </w:rPr>
      </w:pPr>
    </w:p>
    <w:p w14:paraId="0F787372" w14:textId="77777777" w:rsidR="003C6575" w:rsidRPr="00057971" w:rsidRDefault="003C6575" w:rsidP="0029757A">
      <w:pPr>
        <w:rPr>
          <w:rFonts w:ascii="Times New Roman" w:hAnsi="Times New Roman" w:cs="Times New Roman"/>
          <w:lang w:val="en-US"/>
        </w:rPr>
      </w:pPr>
    </w:p>
    <w:p w14:paraId="42A532EB" w14:textId="77777777" w:rsidR="003C6575" w:rsidRPr="00057971" w:rsidRDefault="003C6575" w:rsidP="0029757A">
      <w:pPr>
        <w:rPr>
          <w:rFonts w:ascii="Times New Roman" w:hAnsi="Times New Roman" w:cs="Times New Roman"/>
          <w:lang w:val="en-US"/>
        </w:rPr>
      </w:pPr>
    </w:p>
    <w:p w14:paraId="799CC312" w14:textId="77777777" w:rsidR="008C1D98" w:rsidRDefault="008C1D98" w:rsidP="008C1D98">
      <w:pPr>
        <w:jc w:val="center"/>
        <w:rPr>
          <w:rFonts w:ascii="Times New Roman" w:hAnsi="Times New Roman" w:cs="Times New Roman"/>
          <w:sz w:val="96"/>
          <w:szCs w:val="96"/>
          <w:lang w:val="en-US"/>
        </w:rPr>
      </w:pPr>
    </w:p>
    <w:p w14:paraId="0FF20D9D" w14:textId="636A21BA" w:rsidR="008C1D98" w:rsidRDefault="008C1D98" w:rsidP="008C1D98">
      <w:pPr>
        <w:jc w:val="center"/>
        <w:rPr>
          <w:rFonts w:ascii="Times New Roman" w:hAnsi="Times New Roman" w:cs="Times New Roman"/>
          <w:sz w:val="96"/>
          <w:szCs w:val="96"/>
          <w:lang w:val="en-US"/>
        </w:rPr>
      </w:pPr>
      <w:r w:rsidRPr="00B13DC8">
        <w:rPr>
          <w:rFonts w:ascii="Times New Roman" w:hAnsi="Times New Roman" w:cs="Times New Roman"/>
          <w:sz w:val="96"/>
          <w:szCs w:val="96"/>
          <w:lang w:val="en-US"/>
        </w:rPr>
        <w:t xml:space="preserve">Chapter </w:t>
      </w:r>
      <w:r>
        <w:rPr>
          <w:rFonts w:ascii="Times New Roman" w:hAnsi="Times New Roman" w:cs="Times New Roman"/>
          <w:sz w:val="96"/>
          <w:szCs w:val="96"/>
          <w:lang w:val="en-US"/>
        </w:rPr>
        <w:t>5</w:t>
      </w:r>
    </w:p>
    <w:p w14:paraId="54010019" w14:textId="7CB8FA0C" w:rsidR="008C1D98" w:rsidRDefault="008C1D98" w:rsidP="008C1D98">
      <w:pPr>
        <w:jc w:val="center"/>
        <w:rPr>
          <w:rFonts w:ascii="Times New Roman" w:hAnsi="Times New Roman" w:cs="Times New Roman"/>
          <w:sz w:val="32"/>
          <w:szCs w:val="32"/>
          <w:lang w:val="en-US"/>
        </w:rPr>
      </w:pPr>
      <w:r>
        <w:rPr>
          <w:rFonts w:ascii="Times New Roman" w:hAnsi="Times New Roman" w:cs="Times New Roman"/>
          <w:sz w:val="32"/>
          <w:szCs w:val="32"/>
          <w:lang w:val="en-US"/>
        </w:rPr>
        <w:t>Discussion</w:t>
      </w:r>
    </w:p>
    <w:p w14:paraId="765E31E9" w14:textId="77777777" w:rsidR="008C1D98" w:rsidRDefault="008C1D98" w:rsidP="008C1D98">
      <w:pPr>
        <w:jc w:val="center"/>
        <w:rPr>
          <w:rFonts w:ascii="Times New Roman" w:hAnsi="Times New Roman" w:cs="Times New Roman"/>
          <w:sz w:val="32"/>
          <w:szCs w:val="32"/>
          <w:lang w:val="en-US"/>
        </w:rPr>
      </w:pPr>
    </w:p>
    <w:p w14:paraId="3D66A924" w14:textId="77777777" w:rsidR="008C1D98" w:rsidRDefault="008C1D98" w:rsidP="008C1D98">
      <w:pPr>
        <w:jc w:val="center"/>
        <w:rPr>
          <w:rFonts w:ascii="Times New Roman" w:hAnsi="Times New Roman" w:cs="Times New Roman"/>
          <w:sz w:val="32"/>
          <w:szCs w:val="32"/>
          <w:lang w:val="en-US"/>
        </w:rPr>
      </w:pPr>
    </w:p>
    <w:p w14:paraId="3E0258EE" w14:textId="42954258" w:rsidR="008C1D98" w:rsidRDefault="008C1D98" w:rsidP="008C1D98">
      <w:pPr>
        <w:jc w:val="center"/>
        <w:rPr>
          <w:rFonts w:ascii="Times New Roman" w:hAnsi="Times New Roman" w:cs="Times New Roman"/>
          <w:sz w:val="32"/>
          <w:szCs w:val="32"/>
          <w:lang w:val="en-US"/>
        </w:rPr>
      </w:pPr>
      <w:r>
        <w:rPr>
          <w:rFonts w:ascii="Times New Roman" w:hAnsi="Times New Roman" w:cs="Times New Roman"/>
          <w:noProof/>
          <w:sz w:val="32"/>
          <w:szCs w:val="32"/>
          <w:lang w:val="en-US"/>
        </w:rPr>
        <w:drawing>
          <wp:inline distT="0" distB="0" distL="0" distR="0" wp14:anchorId="731EF3EC" wp14:editId="47127B3C">
            <wp:extent cx="5943600" cy="3343275"/>
            <wp:effectExtent l="19050" t="0" r="19050" b="981075"/>
            <wp:docPr id="15796144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14463" name="Picture 15796144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759F539" w14:textId="456DA489" w:rsidR="008C1D98" w:rsidRDefault="008C1D98" w:rsidP="008C1D98">
      <w:pPr>
        <w:rPr>
          <w:rFonts w:ascii="Times New Roman" w:eastAsiaTheme="majorEastAsia" w:hAnsi="Times New Roman" w:cs="Times New Roman"/>
          <w:sz w:val="40"/>
          <w:szCs w:val="40"/>
          <w:lang w:val="en-US"/>
        </w:rPr>
      </w:pPr>
      <w:r>
        <w:rPr>
          <w:rFonts w:ascii="Times New Roman" w:hAnsi="Times New Roman" w:cs="Times New Roman"/>
          <w:lang w:val="en-US"/>
        </w:rPr>
        <w:br w:type="page"/>
      </w:r>
    </w:p>
    <w:p w14:paraId="631F27C8" w14:textId="270E36D3" w:rsidR="00D16620" w:rsidRPr="00057971" w:rsidRDefault="00D16620" w:rsidP="00D16620">
      <w:pPr>
        <w:pStyle w:val="Heading1"/>
        <w:rPr>
          <w:rFonts w:ascii="Times New Roman" w:hAnsi="Times New Roman" w:cs="Times New Roman"/>
          <w:color w:val="auto"/>
          <w:lang w:val="en-US"/>
        </w:rPr>
      </w:pPr>
      <w:bookmarkStart w:id="20" w:name="_Toc203143285"/>
      <w:r w:rsidRPr="00057971">
        <w:rPr>
          <w:rFonts w:ascii="Times New Roman" w:hAnsi="Times New Roman" w:cs="Times New Roman"/>
          <w:color w:val="auto"/>
          <w:lang w:val="en-US"/>
        </w:rPr>
        <w:lastRenderedPageBreak/>
        <w:t>Chapter 5. Discussion</w:t>
      </w:r>
      <w:bookmarkEnd w:id="20"/>
    </w:p>
    <w:p w14:paraId="4E6329E6" w14:textId="77777777" w:rsidR="00121A39" w:rsidRPr="00057971" w:rsidRDefault="00121A39" w:rsidP="00121A39">
      <w:pPr>
        <w:rPr>
          <w:rFonts w:ascii="Times New Roman" w:hAnsi="Times New Roman" w:cs="Times New Roman"/>
          <w:lang w:val="en-US"/>
        </w:rPr>
      </w:pPr>
    </w:p>
    <w:p w14:paraId="7AE203BF" w14:textId="6040C432" w:rsidR="000E49CC" w:rsidRPr="00057971" w:rsidRDefault="000E49CC" w:rsidP="00057971">
      <w:pPr>
        <w:spacing w:line="480" w:lineRule="auto"/>
        <w:rPr>
          <w:rFonts w:ascii="Times New Roman" w:hAnsi="Times New Roman" w:cs="Times New Roman"/>
          <w:lang w:val="en-US"/>
        </w:rPr>
      </w:pPr>
      <w:r w:rsidRPr="00057971">
        <w:rPr>
          <w:rFonts w:ascii="Times New Roman" w:hAnsi="Times New Roman" w:cs="Times New Roman"/>
          <w:lang w:val="en"/>
        </w:rPr>
        <w:t xml:space="preserve">This chapter aims to explicitly and in detail interpret the main results obtained from the research, both quantitative (questionnaire) and qualitative (focus group), by comparing them directly with the literature presented in Chapter 2 (Literature Review) and with the initial research objectives. The discussion will identify to what extent the research results confirm, extend or contradict the existing literature and will explicitly underline the extent to which the research objectives have been met. </w:t>
      </w:r>
      <w:r w:rsidR="00685063">
        <w:rPr>
          <w:rFonts w:ascii="Times New Roman" w:hAnsi="Times New Roman" w:cs="Times New Roman"/>
          <w:lang w:val="en"/>
        </w:rPr>
        <w:t>Additionally, the discussion will clearly highlight the practical implications of the results for Primark and outline</w:t>
      </w:r>
      <w:r w:rsidRPr="00057971">
        <w:rPr>
          <w:rFonts w:ascii="Times New Roman" w:hAnsi="Times New Roman" w:cs="Times New Roman"/>
          <w:lang w:val="en"/>
        </w:rPr>
        <w:t xml:space="preserve"> possible future research directions.</w:t>
      </w:r>
    </w:p>
    <w:p w14:paraId="1B388F77" w14:textId="77777777" w:rsidR="000E49CC" w:rsidRPr="00057971" w:rsidRDefault="000E49CC" w:rsidP="000E49CC">
      <w:pPr>
        <w:rPr>
          <w:rFonts w:ascii="Times New Roman" w:hAnsi="Times New Roman" w:cs="Times New Roman"/>
          <w:lang w:val="en-US"/>
        </w:rPr>
      </w:pPr>
    </w:p>
    <w:p w14:paraId="0CAF8EEE" w14:textId="38799383" w:rsidR="00F63144" w:rsidRPr="00057971" w:rsidRDefault="00D16620" w:rsidP="00D16620">
      <w:pPr>
        <w:pStyle w:val="Heading2"/>
        <w:rPr>
          <w:rFonts w:ascii="Times New Roman" w:hAnsi="Times New Roman" w:cs="Times New Roman"/>
          <w:color w:val="auto"/>
          <w:lang w:val="en-US"/>
        </w:rPr>
      </w:pPr>
      <w:bookmarkStart w:id="21" w:name="_Toc203143286"/>
      <w:r w:rsidRPr="00057971">
        <w:rPr>
          <w:rFonts w:ascii="Times New Roman" w:hAnsi="Times New Roman" w:cs="Times New Roman"/>
          <w:color w:val="auto"/>
          <w:lang w:val="en-US"/>
        </w:rPr>
        <w:t>5.</w:t>
      </w:r>
      <w:r w:rsidR="00121A39" w:rsidRPr="00057971">
        <w:rPr>
          <w:rFonts w:ascii="Times New Roman" w:hAnsi="Times New Roman" w:cs="Times New Roman"/>
          <w:color w:val="auto"/>
          <w:lang w:val="en-US"/>
        </w:rPr>
        <w:t>1</w:t>
      </w:r>
      <w:r w:rsidRPr="00057971">
        <w:rPr>
          <w:rFonts w:ascii="Times New Roman" w:hAnsi="Times New Roman" w:cs="Times New Roman"/>
          <w:color w:val="auto"/>
          <w:lang w:val="en-US"/>
        </w:rPr>
        <w:t xml:space="preserve"> Key Findings</w:t>
      </w:r>
      <w:bookmarkEnd w:id="21"/>
      <w:r w:rsidRPr="00057971">
        <w:rPr>
          <w:rFonts w:ascii="Times New Roman" w:hAnsi="Times New Roman" w:cs="Times New Roman"/>
          <w:color w:val="auto"/>
          <w:lang w:val="en-US"/>
        </w:rPr>
        <w:t xml:space="preserve"> </w:t>
      </w:r>
    </w:p>
    <w:p w14:paraId="31DE4235" w14:textId="77777777" w:rsidR="00121A39" w:rsidRPr="00057971" w:rsidRDefault="00121A39" w:rsidP="00057971">
      <w:pPr>
        <w:spacing w:line="480" w:lineRule="auto"/>
        <w:rPr>
          <w:rFonts w:ascii="Times New Roman" w:hAnsi="Times New Roman" w:cs="Times New Roman"/>
          <w:lang w:val="en-US"/>
        </w:rPr>
      </w:pPr>
    </w:p>
    <w:p w14:paraId="5D0047EF" w14:textId="72BD6A02" w:rsidR="000E49CC" w:rsidRPr="00FF2017" w:rsidRDefault="000E49CC" w:rsidP="00057971">
      <w:pPr>
        <w:spacing w:line="480" w:lineRule="auto"/>
        <w:rPr>
          <w:rFonts w:ascii="Times New Roman" w:hAnsi="Times New Roman" w:cs="Times New Roman"/>
          <w:sz w:val="28"/>
          <w:szCs w:val="28"/>
          <w:lang w:val="en"/>
        </w:rPr>
      </w:pPr>
      <w:r w:rsidRPr="00FF2017">
        <w:rPr>
          <w:rFonts w:ascii="Times New Roman" w:hAnsi="Times New Roman" w:cs="Times New Roman"/>
          <w:sz w:val="28"/>
          <w:szCs w:val="28"/>
          <w:lang w:val="en"/>
        </w:rPr>
        <w:t xml:space="preserve">Objective 1: Identify and </w:t>
      </w:r>
      <w:proofErr w:type="spellStart"/>
      <w:r w:rsidR="00CB2C8E" w:rsidRPr="00FF2017">
        <w:rPr>
          <w:rFonts w:ascii="Times New Roman" w:hAnsi="Times New Roman" w:cs="Times New Roman"/>
          <w:sz w:val="28"/>
          <w:szCs w:val="28"/>
          <w:lang w:val="en"/>
        </w:rPr>
        <w:t>analyse</w:t>
      </w:r>
      <w:proofErr w:type="spellEnd"/>
      <w:r w:rsidRPr="00FF2017">
        <w:rPr>
          <w:rFonts w:ascii="Times New Roman" w:hAnsi="Times New Roman" w:cs="Times New Roman"/>
          <w:sz w:val="28"/>
          <w:szCs w:val="28"/>
          <w:lang w:val="en"/>
        </w:rPr>
        <w:t xml:space="preserve"> Primark</w:t>
      </w:r>
      <w:r w:rsidR="00685063" w:rsidRPr="00FF2017">
        <w:rPr>
          <w:rFonts w:ascii="Times New Roman" w:hAnsi="Times New Roman" w:cs="Times New Roman"/>
          <w:sz w:val="28"/>
          <w:szCs w:val="28"/>
          <w:lang w:val="en"/>
        </w:rPr>
        <w:t>'</w:t>
      </w:r>
      <w:r w:rsidRPr="00FF2017">
        <w:rPr>
          <w:rFonts w:ascii="Times New Roman" w:hAnsi="Times New Roman" w:cs="Times New Roman"/>
          <w:sz w:val="28"/>
          <w:szCs w:val="28"/>
          <w:lang w:val="en"/>
        </w:rPr>
        <w:t>s key low-cost marketing strategies and how they differ from traditional retail marketing approaches</w:t>
      </w:r>
      <w:r w:rsidR="00CB2C8E" w:rsidRPr="00FF2017">
        <w:rPr>
          <w:rFonts w:ascii="Times New Roman" w:hAnsi="Times New Roman" w:cs="Times New Roman"/>
          <w:sz w:val="28"/>
          <w:szCs w:val="28"/>
          <w:lang w:val="en"/>
        </w:rPr>
        <w:t>.</w:t>
      </w:r>
    </w:p>
    <w:p w14:paraId="4C8F7BA3" w14:textId="2FB390A6" w:rsidR="00CB2C8E" w:rsidRPr="00057971" w:rsidRDefault="000E49CC" w:rsidP="00057971">
      <w:pPr>
        <w:spacing w:line="480" w:lineRule="auto"/>
        <w:rPr>
          <w:rFonts w:ascii="Times New Roman" w:hAnsi="Times New Roman" w:cs="Times New Roman"/>
        </w:rPr>
      </w:pPr>
      <w:r w:rsidRPr="00057971">
        <w:rPr>
          <w:rFonts w:ascii="Times New Roman" w:hAnsi="Times New Roman" w:cs="Times New Roman"/>
          <w:lang w:val="en"/>
        </w:rPr>
        <w:t>The research results explicitly confirm that Primark bases its low-cost strategy on operational efficiency, affordable prices and minimalist communication, avoiding the extensive use of traditional advertising. This strategy is reflected in the focus group results, where participants appreciated the authenticity and simplicity of Primark</w:t>
      </w:r>
      <w:r w:rsidR="00685063">
        <w:rPr>
          <w:rFonts w:ascii="Times New Roman" w:hAnsi="Times New Roman" w:cs="Times New Roman"/>
          <w:lang w:val="en"/>
        </w:rPr>
        <w:t>'</w:t>
      </w:r>
      <w:r w:rsidRPr="00057971">
        <w:rPr>
          <w:rFonts w:ascii="Times New Roman" w:hAnsi="Times New Roman" w:cs="Times New Roman"/>
          <w:lang w:val="en"/>
        </w:rPr>
        <w:t xml:space="preserve">s approach. The questionnaire also confirmed that attractive prices and a varied product range are the main factors that attract customers to this retailer. The results obtained are in line with the literature presented by Doyle (2021) and Varley </w:t>
      </w:r>
      <w:r w:rsidR="008F6993" w:rsidRPr="00057971">
        <w:rPr>
          <w:rFonts w:ascii="Times New Roman" w:hAnsi="Times New Roman" w:cs="Times New Roman"/>
          <w:lang w:val="en"/>
        </w:rPr>
        <w:t>and Rafiq</w:t>
      </w:r>
      <w:r w:rsidRPr="00057971">
        <w:rPr>
          <w:rFonts w:ascii="Times New Roman" w:hAnsi="Times New Roman" w:cs="Times New Roman"/>
          <w:lang w:val="en"/>
        </w:rPr>
        <w:t xml:space="preserve"> (2022), which explicitly mention the importance of operational efficiency and </w:t>
      </w:r>
      <w:proofErr w:type="spellStart"/>
      <w:r w:rsidRPr="00057971">
        <w:rPr>
          <w:rFonts w:ascii="Times New Roman" w:hAnsi="Times New Roman" w:cs="Times New Roman"/>
          <w:lang w:val="en"/>
        </w:rPr>
        <w:t>minimising</w:t>
      </w:r>
      <w:proofErr w:type="spellEnd"/>
      <w:r w:rsidRPr="00057971">
        <w:rPr>
          <w:rFonts w:ascii="Times New Roman" w:hAnsi="Times New Roman" w:cs="Times New Roman"/>
          <w:lang w:val="en"/>
        </w:rPr>
        <w:t xml:space="preserve"> marketing costs for the success of low-cost retailers.</w:t>
      </w:r>
      <w:r w:rsidR="00CB2C8E" w:rsidRPr="00057971">
        <w:rPr>
          <w:rFonts w:ascii="Times New Roman" w:eastAsia="Times New Roman" w:hAnsi="Times New Roman" w:cs="Times New Roman"/>
          <w:color w:val="1F1F1F"/>
          <w:kern w:val="0"/>
          <w:sz w:val="42"/>
          <w:szCs w:val="42"/>
          <w:lang w:val="en"/>
          <w14:ligatures w14:val="none"/>
        </w:rPr>
        <w:t xml:space="preserve"> </w:t>
      </w:r>
      <w:r w:rsidR="00CB2C8E" w:rsidRPr="00057971">
        <w:rPr>
          <w:rFonts w:ascii="Times New Roman" w:hAnsi="Times New Roman" w:cs="Times New Roman"/>
          <w:lang w:val="en"/>
        </w:rPr>
        <w:t xml:space="preserve">However, the fact that respondents indicated a moderate influence of personal recommendations and social media suggests that Primark could further invest in alternative direct communication strategies to strengthen its competitive advantage </w:t>
      </w:r>
      <w:r w:rsidR="008F6993" w:rsidRPr="00057971">
        <w:rPr>
          <w:rFonts w:ascii="Times New Roman" w:hAnsi="Times New Roman" w:cs="Times New Roman"/>
          <w:lang w:val="en"/>
        </w:rPr>
        <w:t>(</w:t>
      </w:r>
      <w:r w:rsidR="008F6993" w:rsidRPr="00057971">
        <w:rPr>
          <w:rFonts w:ascii="Times New Roman" w:hAnsi="Times New Roman" w:cs="Times New Roman"/>
        </w:rPr>
        <w:t>Evans and Berman, 2023).</w:t>
      </w:r>
    </w:p>
    <w:p w14:paraId="65469FD6" w14:textId="5CE704FA" w:rsidR="00CB2C8E" w:rsidRPr="00FF2017" w:rsidRDefault="00CB2C8E" w:rsidP="00057971">
      <w:pPr>
        <w:spacing w:line="480" w:lineRule="auto"/>
        <w:rPr>
          <w:rFonts w:ascii="Times New Roman" w:hAnsi="Times New Roman" w:cs="Times New Roman"/>
          <w:sz w:val="28"/>
          <w:szCs w:val="28"/>
          <w:lang w:val="en"/>
        </w:rPr>
      </w:pPr>
      <w:r w:rsidRPr="00FF2017">
        <w:rPr>
          <w:rFonts w:ascii="Times New Roman" w:hAnsi="Times New Roman" w:cs="Times New Roman"/>
          <w:sz w:val="28"/>
          <w:szCs w:val="28"/>
          <w:lang w:val="en"/>
        </w:rPr>
        <w:lastRenderedPageBreak/>
        <w:t>Objective 2: Analysis of consumer perceptions of Primark</w:t>
      </w:r>
      <w:r w:rsidR="00685063" w:rsidRPr="00FF2017">
        <w:rPr>
          <w:rFonts w:ascii="Times New Roman" w:hAnsi="Times New Roman" w:cs="Times New Roman"/>
          <w:sz w:val="28"/>
          <w:szCs w:val="28"/>
          <w:lang w:val="en"/>
        </w:rPr>
        <w:t>'</w:t>
      </w:r>
      <w:r w:rsidRPr="00FF2017">
        <w:rPr>
          <w:rFonts w:ascii="Times New Roman" w:hAnsi="Times New Roman" w:cs="Times New Roman"/>
          <w:sz w:val="28"/>
          <w:szCs w:val="28"/>
          <w:lang w:val="en"/>
        </w:rPr>
        <w:t xml:space="preserve">s marketing strategy and its influence on purchasing </w:t>
      </w:r>
      <w:proofErr w:type="spellStart"/>
      <w:r w:rsidRPr="00FF2017">
        <w:rPr>
          <w:rFonts w:ascii="Times New Roman" w:hAnsi="Times New Roman" w:cs="Times New Roman"/>
          <w:sz w:val="28"/>
          <w:szCs w:val="28"/>
          <w:lang w:val="en"/>
        </w:rPr>
        <w:t>behaviour</w:t>
      </w:r>
      <w:proofErr w:type="spellEnd"/>
      <w:r w:rsidRPr="00FF2017">
        <w:rPr>
          <w:rFonts w:ascii="Times New Roman" w:hAnsi="Times New Roman" w:cs="Times New Roman"/>
          <w:sz w:val="28"/>
          <w:szCs w:val="28"/>
          <w:lang w:val="en"/>
        </w:rPr>
        <w:t xml:space="preserve"> and brand loyalty.</w:t>
      </w:r>
    </w:p>
    <w:p w14:paraId="69417D32" w14:textId="06F6DBE2" w:rsidR="007A44CD" w:rsidRDefault="00CB2C8E" w:rsidP="00057971">
      <w:pPr>
        <w:spacing w:line="480" w:lineRule="auto"/>
        <w:rPr>
          <w:rFonts w:ascii="Times New Roman" w:hAnsi="Times New Roman" w:cs="Times New Roman"/>
        </w:rPr>
      </w:pPr>
      <w:r w:rsidRPr="00057971">
        <w:rPr>
          <w:rFonts w:ascii="Times New Roman" w:hAnsi="Times New Roman" w:cs="Times New Roman"/>
          <w:lang w:val="en"/>
        </w:rPr>
        <w:t>The research results show that respondents generally perceive Primark</w:t>
      </w:r>
      <w:r w:rsidR="00685063">
        <w:rPr>
          <w:rFonts w:ascii="Times New Roman" w:hAnsi="Times New Roman" w:cs="Times New Roman"/>
          <w:lang w:val="en"/>
        </w:rPr>
        <w:t>'</w:t>
      </w:r>
      <w:r w:rsidRPr="00057971">
        <w:rPr>
          <w:rFonts w:ascii="Times New Roman" w:hAnsi="Times New Roman" w:cs="Times New Roman"/>
          <w:lang w:val="en"/>
        </w:rPr>
        <w:t xml:space="preserve">s marketing strategy positively, but its effectiveness is perceived as moderate. The majority of questionnaire respondents consider the marketing strategy to be moderately effective, and focus group participants explicitly appreciated the authenticity and credibility of this approach based on personal recommendations and social media. In addition, the data </w:t>
      </w:r>
      <w:r w:rsidR="00685063">
        <w:rPr>
          <w:rFonts w:ascii="Times New Roman" w:hAnsi="Times New Roman" w:cs="Times New Roman"/>
          <w:lang w:val="en"/>
        </w:rPr>
        <w:t>suggest a conditional loyalty among consumers, who are willing to remain loyal to Primark only under specific conditions, such as value for money and a generally positive in-store experience</w:t>
      </w:r>
      <w:r w:rsidRPr="00057971">
        <w:rPr>
          <w:rFonts w:ascii="Times New Roman" w:hAnsi="Times New Roman" w:cs="Times New Roman"/>
          <w:lang w:val="en"/>
        </w:rPr>
        <w:t xml:space="preserve">. These findings are consistent with recent literature that argues that in low-cost retail, consumers seek not only affordable prices but also pleasant and authentic experiences, which is essential in strengthening loyalty </w:t>
      </w:r>
      <w:r w:rsidR="007A44CD" w:rsidRPr="00057971">
        <w:rPr>
          <w:rFonts w:ascii="Times New Roman" w:hAnsi="Times New Roman" w:cs="Times New Roman"/>
          <w:lang w:val="en"/>
        </w:rPr>
        <w:t>(</w:t>
      </w:r>
      <w:r w:rsidR="007A44CD" w:rsidRPr="00057971">
        <w:rPr>
          <w:rFonts w:ascii="Times New Roman" w:hAnsi="Times New Roman" w:cs="Times New Roman"/>
        </w:rPr>
        <w:t>Blythe and Martin, 2022).</w:t>
      </w:r>
    </w:p>
    <w:p w14:paraId="1F7B5EED" w14:textId="77777777" w:rsidR="00FF2017" w:rsidRPr="00057971" w:rsidRDefault="00FF2017" w:rsidP="00057971">
      <w:pPr>
        <w:spacing w:line="480" w:lineRule="auto"/>
        <w:rPr>
          <w:rFonts w:ascii="Times New Roman" w:hAnsi="Times New Roman" w:cs="Times New Roman"/>
        </w:rPr>
      </w:pPr>
    </w:p>
    <w:p w14:paraId="2DB78684" w14:textId="549989B7" w:rsidR="00CB2C8E" w:rsidRPr="00FF2017" w:rsidRDefault="00CB2C8E" w:rsidP="00057971">
      <w:pPr>
        <w:spacing w:line="480" w:lineRule="auto"/>
        <w:rPr>
          <w:rFonts w:ascii="Times New Roman" w:hAnsi="Times New Roman" w:cs="Times New Roman"/>
          <w:sz w:val="28"/>
          <w:szCs w:val="28"/>
          <w:lang w:val="en"/>
        </w:rPr>
      </w:pPr>
      <w:r w:rsidRPr="00FF2017">
        <w:rPr>
          <w:rFonts w:ascii="Times New Roman" w:hAnsi="Times New Roman" w:cs="Times New Roman"/>
          <w:sz w:val="28"/>
          <w:szCs w:val="28"/>
          <w:lang w:val="en"/>
        </w:rPr>
        <w:t>Objective 3: Assess the effectiveness of Primark</w:t>
      </w:r>
      <w:r w:rsidR="00685063" w:rsidRPr="00FF2017">
        <w:rPr>
          <w:rFonts w:ascii="Times New Roman" w:hAnsi="Times New Roman" w:cs="Times New Roman"/>
          <w:sz w:val="28"/>
          <w:szCs w:val="28"/>
          <w:lang w:val="en"/>
        </w:rPr>
        <w:t>'</w:t>
      </w:r>
      <w:r w:rsidRPr="00FF2017">
        <w:rPr>
          <w:rFonts w:ascii="Times New Roman" w:hAnsi="Times New Roman" w:cs="Times New Roman"/>
          <w:sz w:val="28"/>
          <w:szCs w:val="28"/>
          <w:lang w:val="en"/>
        </w:rPr>
        <w:t>s social media and personal recommendation strategy compared to traditional advertising methods.</w:t>
      </w:r>
    </w:p>
    <w:p w14:paraId="74B02EE5" w14:textId="02D22B65" w:rsidR="00CB2C8E" w:rsidRDefault="00CB2C8E" w:rsidP="00057971">
      <w:pPr>
        <w:spacing w:line="480" w:lineRule="auto"/>
        <w:rPr>
          <w:rFonts w:ascii="Times New Roman" w:hAnsi="Times New Roman" w:cs="Times New Roman"/>
        </w:rPr>
      </w:pPr>
      <w:r w:rsidRPr="00057971">
        <w:rPr>
          <w:rFonts w:ascii="Times New Roman" w:hAnsi="Times New Roman" w:cs="Times New Roman"/>
          <w:lang w:val="en"/>
        </w:rPr>
        <w:t xml:space="preserve">The results show that personal recommendations and social media have a moderate influence on Primark consumer </w:t>
      </w:r>
      <w:proofErr w:type="spellStart"/>
      <w:r w:rsidRPr="00057971">
        <w:rPr>
          <w:rFonts w:ascii="Times New Roman" w:hAnsi="Times New Roman" w:cs="Times New Roman"/>
          <w:lang w:val="en"/>
        </w:rPr>
        <w:t>behaviour</w:t>
      </w:r>
      <w:proofErr w:type="spellEnd"/>
      <w:r w:rsidRPr="00057971">
        <w:rPr>
          <w:rFonts w:ascii="Times New Roman" w:hAnsi="Times New Roman" w:cs="Times New Roman"/>
          <w:lang w:val="en"/>
        </w:rPr>
        <w:t xml:space="preserve">, with a significant influence of influencers and direct recommendations in the focus group and questionnaire. However, direct interaction on social media is perceived as having a limited influence on the actual purchase decision. This indicates that Primark is effectively using these modern methods, but there is still potential for </w:t>
      </w:r>
      <w:proofErr w:type="spellStart"/>
      <w:r w:rsidRPr="00057971">
        <w:rPr>
          <w:rFonts w:ascii="Times New Roman" w:hAnsi="Times New Roman" w:cs="Times New Roman"/>
          <w:lang w:val="en"/>
        </w:rPr>
        <w:t>optimisation</w:t>
      </w:r>
      <w:proofErr w:type="spellEnd"/>
      <w:r w:rsidRPr="00057971">
        <w:rPr>
          <w:rFonts w:ascii="Times New Roman" w:hAnsi="Times New Roman" w:cs="Times New Roman"/>
          <w:lang w:val="en"/>
        </w:rPr>
        <w:t xml:space="preserve"> to increase the direct influence of these channels on purchase decisions. Recent literature confirms that </w:t>
      </w:r>
      <w:r w:rsidR="00685063">
        <w:rPr>
          <w:rFonts w:ascii="Times New Roman" w:hAnsi="Times New Roman" w:cs="Times New Roman"/>
          <w:lang w:val="en"/>
        </w:rPr>
        <w:t>marketing strategies based on personal recommendations and social media are effective in modern retail; however,</w:t>
      </w:r>
      <w:r w:rsidRPr="00057971">
        <w:rPr>
          <w:rFonts w:ascii="Times New Roman" w:hAnsi="Times New Roman" w:cs="Times New Roman"/>
          <w:lang w:val="en"/>
        </w:rPr>
        <w:t xml:space="preserve"> direct and constant consumer involvement is essential to </w:t>
      </w:r>
      <w:proofErr w:type="spellStart"/>
      <w:r w:rsidRPr="00057971">
        <w:rPr>
          <w:rFonts w:ascii="Times New Roman" w:hAnsi="Times New Roman" w:cs="Times New Roman"/>
          <w:lang w:val="en"/>
        </w:rPr>
        <w:t>maximise</w:t>
      </w:r>
      <w:proofErr w:type="spellEnd"/>
      <w:r w:rsidRPr="00057971">
        <w:rPr>
          <w:rFonts w:ascii="Times New Roman" w:hAnsi="Times New Roman" w:cs="Times New Roman"/>
          <w:lang w:val="en"/>
        </w:rPr>
        <w:t xml:space="preserve"> the benefits of these strategies </w:t>
      </w:r>
      <w:r w:rsidR="005B7480" w:rsidRPr="00057971">
        <w:rPr>
          <w:rFonts w:ascii="Times New Roman" w:hAnsi="Times New Roman" w:cs="Times New Roman"/>
          <w:lang w:val="en"/>
        </w:rPr>
        <w:t>(</w:t>
      </w:r>
      <w:r w:rsidR="005B7480" w:rsidRPr="00057971">
        <w:rPr>
          <w:rFonts w:ascii="Times New Roman" w:hAnsi="Times New Roman" w:cs="Times New Roman"/>
        </w:rPr>
        <w:t>Barker et al., 2022).</w:t>
      </w:r>
    </w:p>
    <w:p w14:paraId="160D344C" w14:textId="77777777" w:rsidR="00FF2017" w:rsidRPr="00057971" w:rsidRDefault="00FF2017" w:rsidP="00057971">
      <w:pPr>
        <w:spacing w:line="480" w:lineRule="auto"/>
        <w:rPr>
          <w:rFonts w:ascii="Times New Roman" w:hAnsi="Times New Roman" w:cs="Times New Roman"/>
          <w:lang w:val="en"/>
        </w:rPr>
      </w:pPr>
    </w:p>
    <w:p w14:paraId="6CC4E8BE" w14:textId="6FA2480A" w:rsidR="00CB2C8E" w:rsidRPr="00FF2017" w:rsidRDefault="00CB2C8E" w:rsidP="00057971">
      <w:pPr>
        <w:spacing w:line="480" w:lineRule="auto"/>
        <w:rPr>
          <w:rFonts w:ascii="Times New Roman" w:hAnsi="Times New Roman" w:cs="Times New Roman"/>
          <w:sz w:val="28"/>
          <w:szCs w:val="28"/>
          <w:lang w:val="en"/>
        </w:rPr>
      </w:pPr>
      <w:r w:rsidRPr="00FF2017">
        <w:rPr>
          <w:rFonts w:ascii="Times New Roman" w:hAnsi="Times New Roman" w:cs="Times New Roman"/>
          <w:sz w:val="28"/>
          <w:szCs w:val="28"/>
          <w:lang w:val="en"/>
        </w:rPr>
        <w:lastRenderedPageBreak/>
        <w:t>Objective 4: Compare the success of Primark</w:t>
      </w:r>
      <w:r w:rsidR="00685063" w:rsidRPr="00FF2017">
        <w:rPr>
          <w:rFonts w:ascii="Times New Roman" w:hAnsi="Times New Roman" w:cs="Times New Roman"/>
          <w:sz w:val="28"/>
          <w:szCs w:val="28"/>
          <w:lang w:val="en"/>
        </w:rPr>
        <w:t>'</w:t>
      </w:r>
      <w:r w:rsidRPr="00FF2017">
        <w:rPr>
          <w:rFonts w:ascii="Times New Roman" w:hAnsi="Times New Roman" w:cs="Times New Roman"/>
          <w:sz w:val="28"/>
          <w:szCs w:val="28"/>
          <w:lang w:val="en"/>
        </w:rPr>
        <w:t>s marketing strategy with other low-cost retailers in the UK.</w:t>
      </w:r>
    </w:p>
    <w:p w14:paraId="36C0DB7A" w14:textId="2161C8D1" w:rsidR="000E49CC" w:rsidRPr="00057971" w:rsidRDefault="00CB2C8E" w:rsidP="00057971">
      <w:pPr>
        <w:spacing w:line="480" w:lineRule="auto"/>
        <w:rPr>
          <w:rFonts w:ascii="Times New Roman" w:hAnsi="Times New Roman" w:cs="Times New Roman"/>
          <w:lang w:val="en-US"/>
        </w:rPr>
      </w:pPr>
      <w:r w:rsidRPr="00057971">
        <w:rPr>
          <w:rFonts w:ascii="Times New Roman" w:hAnsi="Times New Roman" w:cs="Times New Roman"/>
          <w:lang w:val="en"/>
        </w:rPr>
        <w:t>The majority of respondents explicitly indicated that Primark offers a better or similar value for money than competitors such as H&amp;M and Matalan, thus confirming this retailer</w:t>
      </w:r>
      <w:r w:rsidR="00685063">
        <w:rPr>
          <w:rFonts w:ascii="Times New Roman" w:hAnsi="Times New Roman" w:cs="Times New Roman"/>
          <w:lang w:val="en"/>
        </w:rPr>
        <w:t>'</w:t>
      </w:r>
      <w:r w:rsidRPr="00057971">
        <w:rPr>
          <w:rFonts w:ascii="Times New Roman" w:hAnsi="Times New Roman" w:cs="Times New Roman"/>
          <w:lang w:val="en"/>
        </w:rPr>
        <w:t xml:space="preserve">s clear competitive advantage in the low-cost segment. However, the fact that respondents also frequently shop </w:t>
      </w:r>
      <w:r w:rsidR="00685063">
        <w:rPr>
          <w:rFonts w:ascii="Times New Roman" w:hAnsi="Times New Roman" w:cs="Times New Roman"/>
          <w:lang w:val="en"/>
        </w:rPr>
        <w:t>at other competing retailers indicates a strong competitive market and the need for Primark to continue strengthening its already identified competitive advantages, such as a varied range, attractive prices,</w:t>
      </w:r>
      <w:r w:rsidRPr="00057971">
        <w:rPr>
          <w:rFonts w:ascii="Times New Roman" w:hAnsi="Times New Roman" w:cs="Times New Roman"/>
          <w:lang w:val="en"/>
        </w:rPr>
        <w:t xml:space="preserve"> and a positive in-store experience. These results support the literature</w:t>
      </w:r>
      <w:r w:rsidR="00685063">
        <w:rPr>
          <w:rFonts w:ascii="Times New Roman" w:hAnsi="Times New Roman" w:cs="Times New Roman"/>
          <w:lang w:val="en"/>
        </w:rPr>
        <w:t>, which states that competitive advantage in low-cost retail depends on the retailer's ability to consistently offer a competitive value for money and a positive experience, thereby attracting and retaining consumers in a highl</w:t>
      </w:r>
      <w:r w:rsidRPr="00057971">
        <w:rPr>
          <w:rFonts w:ascii="Times New Roman" w:hAnsi="Times New Roman" w:cs="Times New Roman"/>
          <w:lang w:val="en"/>
        </w:rPr>
        <w:t>y dynamic competitive context (</w:t>
      </w:r>
      <w:r w:rsidR="00DE2DBB" w:rsidRPr="00057971">
        <w:rPr>
          <w:rFonts w:ascii="Times New Roman" w:hAnsi="Times New Roman" w:cs="Times New Roman"/>
        </w:rPr>
        <w:t>Sternquist and Goldsmith, 2022)</w:t>
      </w:r>
      <w:r w:rsidR="00B43497" w:rsidRPr="00057971">
        <w:rPr>
          <w:rFonts w:ascii="Times New Roman" w:hAnsi="Times New Roman" w:cs="Times New Roman"/>
        </w:rPr>
        <w:t>.</w:t>
      </w:r>
    </w:p>
    <w:p w14:paraId="7922D1ED" w14:textId="77777777" w:rsidR="00993659" w:rsidRPr="00057971" w:rsidRDefault="00993659" w:rsidP="00057971">
      <w:pPr>
        <w:spacing w:line="480" w:lineRule="auto"/>
        <w:rPr>
          <w:rFonts w:ascii="Times New Roman" w:hAnsi="Times New Roman" w:cs="Times New Roman"/>
          <w:lang w:val="en-US"/>
        </w:rPr>
      </w:pPr>
    </w:p>
    <w:p w14:paraId="35F16BD9" w14:textId="61F97BE3" w:rsidR="00F63144" w:rsidRPr="00057971" w:rsidRDefault="00D16620" w:rsidP="00057971">
      <w:pPr>
        <w:pStyle w:val="Heading2"/>
        <w:spacing w:line="480" w:lineRule="auto"/>
        <w:rPr>
          <w:rFonts w:ascii="Times New Roman" w:hAnsi="Times New Roman" w:cs="Times New Roman"/>
          <w:color w:val="auto"/>
          <w:lang w:val="en-US"/>
        </w:rPr>
      </w:pPr>
      <w:bookmarkStart w:id="22" w:name="_Toc203143287"/>
      <w:r w:rsidRPr="00057971">
        <w:rPr>
          <w:rFonts w:ascii="Times New Roman" w:hAnsi="Times New Roman" w:cs="Times New Roman"/>
          <w:color w:val="auto"/>
          <w:lang w:val="en-US"/>
        </w:rPr>
        <w:t>5.</w:t>
      </w:r>
      <w:r w:rsidR="00121A39" w:rsidRPr="00057971">
        <w:rPr>
          <w:rFonts w:ascii="Times New Roman" w:hAnsi="Times New Roman" w:cs="Times New Roman"/>
          <w:color w:val="auto"/>
          <w:lang w:val="en-US"/>
        </w:rPr>
        <w:t>2</w:t>
      </w:r>
      <w:r w:rsidRPr="00057971">
        <w:rPr>
          <w:rFonts w:ascii="Times New Roman" w:hAnsi="Times New Roman" w:cs="Times New Roman"/>
          <w:color w:val="auto"/>
          <w:lang w:val="en-US"/>
        </w:rPr>
        <w:t xml:space="preserve"> Implications of Findings for Primark</w:t>
      </w:r>
      <w:bookmarkEnd w:id="22"/>
    </w:p>
    <w:p w14:paraId="33499F29" w14:textId="77777777" w:rsidR="00BE7ACC" w:rsidRPr="00057971" w:rsidRDefault="00BE7ACC" w:rsidP="00057971">
      <w:pPr>
        <w:spacing w:line="480" w:lineRule="auto"/>
        <w:rPr>
          <w:rFonts w:ascii="Times New Roman" w:hAnsi="Times New Roman" w:cs="Times New Roman"/>
          <w:lang w:val="en-US"/>
        </w:rPr>
      </w:pPr>
    </w:p>
    <w:p w14:paraId="15B4D175" w14:textId="5E449947" w:rsidR="00BE7ACC" w:rsidRPr="00057971" w:rsidRDefault="00BE7ACC" w:rsidP="00057971">
      <w:pPr>
        <w:spacing w:line="480" w:lineRule="auto"/>
        <w:rPr>
          <w:rFonts w:ascii="Times New Roman" w:hAnsi="Times New Roman" w:cs="Times New Roman"/>
        </w:rPr>
      </w:pPr>
      <w:r w:rsidRPr="00057971">
        <w:rPr>
          <w:rFonts w:ascii="Times New Roman" w:hAnsi="Times New Roman" w:cs="Times New Roman"/>
          <w:lang w:val="en"/>
        </w:rPr>
        <w:t>The results of this research have clear and explicit implications for Primark</w:t>
      </w:r>
      <w:r w:rsidR="00685063">
        <w:rPr>
          <w:rFonts w:ascii="Times New Roman" w:hAnsi="Times New Roman" w:cs="Times New Roman"/>
          <w:lang w:val="en"/>
        </w:rPr>
        <w:t>'</w:t>
      </w:r>
      <w:r w:rsidRPr="00057971">
        <w:rPr>
          <w:rFonts w:ascii="Times New Roman" w:hAnsi="Times New Roman" w:cs="Times New Roman"/>
          <w:lang w:val="en"/>
        </w:rPr>
        <w:t xml:space="preserve">s marketing strategy in the context of low-cost retail in the UK. Firstly, the </w:t>
      </w:r>
      <w:r w:rsidR="00685063">
        <w:rPr>
          <w:rFonts w:ascii="Times New Roman" w:hAnsi="Times New Roman" w:cs="Times New Roman"/>
          <w:lang w:val="en"/>
        </w:rPr>
        <w:t>explicit</w:t>
      </w:r>
      <w:r w:rsidRPr="00057971">
        <w:rPr>
          <w:rFonts w:ascii="Times New Roman" w:hAnsi="Times New Roman" w:cs="Times New Roman"/>
          <w:lang w:val="en"/>
        </w:rPr>
        <w:t xml:space="preserve"> confirmation of the importance of attractive prices and product variety suggests that Primark needs to maintain and</w:t>
      </w:r>
      <w:r w:rsidR="00685063">
        <w:rPr>
          <w:rFonts w:ascii="Times New Roman" w:hAnsi="Times New Roman" w:cs="Times New Roman"/>
          <w:lang w:val="en"/>
        </w:rPr>
        <w:t>, if possible, enhance these competitive advantages to maintain its strong market position</w:t>
      </w:r>
      <w:r w:rsidRPr="00057971">
        <w:rPr>
          <w:rFonts w:ascii="Times New Roman" w:hAnsi="Times New Roman" w:cs="Times New Roman"/>
          <w:lang w:val="en"/>
        </w:rPr>
        <w:t xml:space="preserve">. Secondly, the explicit identification of the importance of personal recommendations and social media marketing </w:t>
      </w:r>
      <w:r w:rsidR="00685063">
        <w:rPr>
          <w:rFonts w:ascii="Times New Roman" w:hAnsi="Times New Roman" w:cs="Times New Roman"/>
          <w:lang w:val="en"/>
        </w:rPr>
        <w:t>highlights the need for a more focused and proactive marketing strategy in these area</w:t>
      </w:r>
      <w:r w:rsidRPr="00057971">
        <w:rPr>
          <w:rFonts w:ascii="Times New Roman" w:hAnsi="Times New Roman" w:cs="Times New Roman"/>
          <w:lang w:val="en"/>
        </w:rPr>
        <w:t xml:space="preserve">s. Thus, Primark could consider </w:t>
      </w:r>
      <w:r w:rsidR="00685063">
        <w:rPr>
          <w:rFonts w:ascii="Times New Roman" w:hAnsi="Times New Roman" w:cs="Times New Roman"/>
          <w:lang w:val="en"/>
        </w:rPr>
        <w:t>making greater investments in digital communication, providing informative content about its products and initiatives, particularly those</w:t>
      </w:r>
      <w:r w:rsidRPr="00057971">
        <w:rPr>
          <w:rFonts w:ascii="Times New Roman" w:hAnsi="Times New Roman" w:cs="Times New Roman"/>
          <w:lang w:val="en"/>
        </w:rPr>
        <w:t xml:space="preserve"> related to sustainability.</w:t>
      </w:r>
      <w:r w:rsidRPr="00057971">
        <w:rPr>
          <w:rFonts w:ascii="Times New Roman" w:eastAsia="Times New Roman" w:hAnsi="Times New Roman" w:cs="Times New Roman"/>
          <w:color w:val="1F1F1F"/>
          <w:kern w:val="0"/>
          <w:sz w:val="42"/>
          <w:szCs w:val="42"/>
          <w:lang w:val="en"/>
          <w14:ligatures w14:val="none"/>
        </w:rPr>
        <w:t xml:space="preserve"> </w:t>
      </w:r>
      <w:r w:rsidRPr="00057971">
        <w:rPr>
          <w:rFonts w:ascii="Times New Roman" w:hAnsi="Times New Roman" w:cs="Times New Roman"/>
          <w:lang w:val="en"/>
        </w:rPr>
        <w:t xml:space="preserve">In addition, Primark should consider improving the in-store experience by increasing staffing, </w:t>
      </w:r>
      <w:proofErr w:type="spellStart"/>
      <w:r w:rsidRPr="00057971">
        <w:rPr>
          <w:rFonts w:ascii="Times New Roman" w:hAnsi="Times New Roman" w:cs="Times New Roman"/>
          <w:lang w:val="en"/>
        </w:rPr>
        <w:t>optimi</w:t>
      </w:r>
      <w:r w:rsidR="00685063">
        <w:rPr>
          <w:rFonts w:ascii="Times New Roman" w:hAnsi="Times New Roman" w:cs="Times New Roman"/>
          <w:lang w:val="en"/>
        </w:rPr>
        <w:t>s</w:t>
      </w:r>
      <w:r w:rsidRPr="00057971">
        <w:rPr>
          <w:rFonts w:ascii="Times New Roman" w:hAnsi="Times New Roman" w:cs="Times New Roman"/>
          <w:lang w:val="en"/>
        </w:rPr>
        <w:t>ing</w:t>
      </w:r>
      <w:proofErr w:type="spellEnd"/>
      <w:r w:rsidRPr="00057971">
        <w:rPr>
          <w:rFonts w:ascii="Times New Roman" w:hAnsi="Times New Roman" w:cs="Times New Roman"/>
          <w:lang w:val="en"/>
        </w:rPr>
        <w:t xml:space="preserve"> inventory, and delineating areas. These direct consumer </w:t>
      </w:r>
      <w:r w:rsidRPr="00057971">
        <w:rPr>
          <w:rFonts w:ascii="Times New Roman" w:hAnsi="Times New Roman" w:cs="Times New Roman"/>
          <w:lang w:val="en"/>
        </w:rPr>
        <w:lastRenderedPageBreak/>
        <w:t xml:space="preserve">recommendations are </w:t>
      </w:r>
      <w:r w:rsidR="00685063">
        <w:rPr>
          <w:rFonts w:ascii="Times New Roman" w:hAnsi="Times New Roman" w:cs="Times New Roman"/>
          <w:lang w:val="en"/>
        </w:rPr>
        <w:t>crucial for increasing satisfaction and enhancing</w:t>
      </w:r>
      <w:r w:rsidRPr="00057971">
        <w:rPr>
          <w:rFonts w:ascii="Times New Roman" w:hAnsi="Times New Roman" w:cs="Times New Roman"/>
          <w:lang w:val="en"/>
        </w:rPr>
        <w:t xml:space="preserve"> long-term brand loyalty. These results are consistent with recent research in the academic literature, which highlights that low-cost retailers can significantly improve consumer loyalty through effective in-store experience management and transparent communication (</w:t>
      </w:r>
      <w:r w:rsidRPr="00057971">
        <w:rPr>
          <w:rFonts w:ascii="Times New Roman" w:hAnsi="Times New Roman" w:cs="Times New Roman"/>
        </w:rPr>
        <w:t>Baines et al., 2022).</w:t>
      </w:r>
    </w:p>
    <w:p w14:paraId="6A84E033" w14:textId="77777777" w:rsidR="00BE7ACC" w:rsidRPr="00057971" w:rsidRDefault="00BE7ACC" w:rsidP="00057971">
      <w:pPr>
        <w:spacing w:line="480" w:lineRule="auto"/>
        <w:rPr>
          <w:rFonts w:ascii="Times New Roman" w:hAnsi="Times New Roman" w:cs="Times New Roman"/>
          <w:lang w:val="en-US"/>
        </w:rPr>
      </w:pPr>
    </w:p>
    <w:p w14:paraId="280AABE6" w14:textId="567B04B1" w:rsidR="00BE7ACC" w:rsidRPr="00057971" w:rsidRDefault="00D16620" w:rsidP="00057971">
      <w:pPr>
        <w:pStyle w:val="Heading2"/>
        <w:spacing w:line="480" w:lineRule="auto"/>
        <w:rPr>
          <w:rFonts w:ascii="Times New Roman" w:hAnsi="Times New Roman" w:cs="Times New Roman"/>
          <w:color w:val="auto"/>
        </w:rPr>
      </w:pPr>
      <w:bookmarkStart w:id="23" w:name="_Toc203143288"/>
      <w:r w:rsidRPr="00057971">
        <w:rPr>
          <w:rFonts w:ascii="Times New Roman" w:hAnsi="Times New Roman" w:cs="Times New Roman"/>
          <w:color w:val="auto"/>
          <w:lang w:val="en-US"/>
        </w:rPr>
        <w:t>5.</w:t>
      </w:r>
      <w:r w:rsidR="00121A39" w:rsidRPr="00057971">
        <w:rPr>
          <w:rFonts w:ascii="Times New Roman" w:hAnsi="Times New Roman" w:cs="Times New Roman"/>
          <w:color w:val="auto"/>
          <w:lang w:val="en-US"/>
        </w:rPr>
        <w:t>3</w:t>
      </w:r>
      <w:r w:rsidRPr="00057971">
        <w:rPr>
          <w:rFonts w:ascii="Times New Roman" w:hAnsi="Times New Roman" w:cs="Times New Roman"/>
          <w:color w:val="auto"/>
          <w:lang w:val="en-US"/>
        </w:rPr>
        <w:t xml:space="preserve"> Limitations</w:t>
      </w:r>
      <w:bookmarkEnd w:id="23"/>
      <w:r w:rsidRPr="00057971">
        <w:rPr>
          <w:rFonts w:ascii="Times New Roman" w:hAnsi="Times New Roman" w:cs="Times New Roman"/>
          <w:color w:val="auto"/>
          <w:lang w:val="en-US"/>
        </w:rPr>
        <w:t xml:space="preserve"> </w:t>
      </w:r>
    </w:p>
    <w:p w14:paraId="5AEFF1CB" w14:textId="77777777" w:rsidR="00D3366C" w:rsidRPr="00057971" w:rsidRDefault="00D3366C" w:rsidP="00057971">
      <w:pPr>
        <w:spacing w:line="480" w:lineRule="auto"/>
        <w:rPr>
          <w:rFonts w:ascii="Times New Roman" w:hAnsi="Times New Roman" w:cs="Times New Roman"/>
        </w:rPr>
      </w:pPr>
    </w:p>
    <w:p w14:paraId="1877B833" w14:textId="18CC8F74" w:rsidR="00121A39" w:rsidRPr="00121A39" w:rsidRDefault="00121A39" w:rsidP="00057971">
      <w:pPr>
        <w:spacing w:line="480" w:lineRule="auto"/>
        <w:rPr>
          <w:rFonts w:ascii="Times New Roman" w:hAnsi="Times New Roman" w:cs="Times New Roman"/>
          <w:lang w:val="en"/>
        </w:rPr>
      </w:pPr>
      <w:r w:rsidRPr="00121A39">
        <w:rPr>
          <w:rFonts w:ascii="Times New Roman" w:hAnsi="Times New Roman" w:cs="Times New Roman"/>
          <w:lang w:val="en"/>
        </w:rPr>
        <w:t xml:space="preserve">Despite the methodological </w:t>
      </w:r>
      <w:proofErr w:type="spellStart"/>
      <w:r w:rsidRPr="00121A39">
        <w:rPr>
          <w:rFonts w:ascii="Times New Roman" w:hAnsi="Times New Roman" w:cs="Times New Roman"/>
          <w:lang w:val="en"/>
        </w:rPr>
        <w:t>rigo</w:t>
      </w:r>
      <w:r w:rsidR="00685063">
        <w:rPr>
          <w:rFonts w:ascii="Times New Roman" w:hAnsi="Times New Roman" w:cs="Times New Roman"/>
          <w:lang w:val="en"/>
        </w:rPr>
        <w:t>ur</w:t>
      </w:r>
      <w:proofErr w:type="spellEnd"/>
      <w:r w:rsidR="00685063">
        <w:rPr>
          <w:rFonts w:ascii="Times New Roman" w:hAnsi="Times New Roman" w:cs="Times New Roman"/>
          <w:lang w:val="en"/>
        </w:rPr>
        <w:t xml:space="preserve"> and analytical clarity employed in this research, several limitations are worth explicitly highlighting</w:t>
      </w:r>
      <w:r w:rsidRPr="00121A39">
        <w:rPr>
          <w:rFonts w:ascii="Times New Roman" w:hAnsi="Times New Roman" w:cs="Times New Roman"/>
          <w:lang w:val="en"/>
        </w:rPr>
        <w:t xml:space="preserve">. Firstly, the use of non-probabilistic purposive and convenience sampling limits the possibility of </w:t>
      </w:r>
      <w:proofErr w:type="spellStart"/>
      <w:r w:rsidR="00485E45" w:rsidRPr="00057971">
        <w:rPr>
          <w:rFonts w:ascii="Times New Roman" w:hAnsi="Times New Roman" w:cs="Times New Roman"/>
          <w:lang w:val="en"/>
        </w:rPr>
        <w:t>generalising</w:t>
      </w:r>
      <w:proofErr w:type="spellEnd"/>
      <w:r w:rsidRPr="00121A39">
        <w:rPr>
          <w:rFonts w:ascii="Times New Roman" w:hAnsi="Times New Roman" w:cs="Times New Roman"/>
          <w:lang w:val="en"/>
        </w:rPr>
        <w:t xml:space="preserve"> the results obtained to the entire </w:t>
      </w:r>
      <w:r w:rsidR="00685063">
        <w:rPr>
          <w:rFonts w:ascii="Times New Roman" w:hAnsi="Times New Roman" w:cs="Times New Roman"/>
          <w:lang w:val="en"/>
        </w:rPr>
        <w:t>UK population</w:t>
      </w:r>
      <w:r w:rsidRPr="00121A39">
        <w:rPr>
          <w:rFonts w:ascii="Times New Roman" w:hAnsi="Times New Roman" w:cs="Times New Roman"/>
          <w:lang w:val="en"/>
        </w:rPr>
        <w:t xml:space="preserve">. This address was </w:t>
      </w:r>
      <w:r w:rsidR="00685063">
        <w:rPr>
          <w:rFonts w:ascii="Times New Roman" w:hAnsi="Times New Roman" w:cs="Times New Roman"/>
          <w:lang w:val="en"/>
        </w:rPr>
        <w:t>specifically chosen because it is relevant and saleable for the research objectives; however, it may inevitably compromis</w:t>
      </w:r>
      <w:r w:rsidRPr="00121A39">
        <w:rPr>
          <w:rFonts w:ascii="Times New Roman" w:hAnsi="Times New Roman" w:cs="Times New Roman"/>
          <w:lang w:val="en"/>
        </w:rPr>
        <w:t>e the representativeness of the overall results (Collis and Hussey, 2021).</w:t>
      </w:r>
    </w:p>
    <w:p w14:paraId="3EC37F09" w14:textId="1D08D3EF" w:rsidR="0078458F" w:rsidRPr="00057971" w:rsidRDefault="00121A39" w:rsidP="00057971">
      <w:pPr>
        <w:spacing w:line="480" w:lineRule="auto"/>
        <w:rPr>
          <w:rFonts w:ascii="Times New Roman" w:hAnsi="Times New Roman" w:cs="Times New Roman"/>
        </w:rPr>
      </w:pPr>
      <w:r w:rsidRPr="00121A39">
        <w:rPr>
          <w:rFonts w:ascii="Times New Roman" w:hAnsi="Times New Roman" w:cs="Times New Roman"/>
          <w:lang w:val="en"/>
        </w:rPr>
        <w:t xml:space="preserve">Secondly, the small size of the qualitative sample (focus group with only six participants) may limit the ability to </w:t>
      </w:r>
      <w:proofErr w:type="spellStart"/>
      <w:r w:rsidR="00485E45" w:rsidRPr="00057971">
        <w:rPr>
          <w:rFonts w:ascii="Times New Roman" w:hAnsi="Times New Roman" w:cs="Times New Roman"/>
          <w:lang w:val="en"/>
        </w:rPr>
        <w:t>generalise</w:t>
      </w:r>
      <w:proofErr w:type="spellEnd"/>
      <w:r w:rsidRPr="00121A39">
        <w:rPr>
          <w:rFonts w:ascii="Times New Roman" w:hAnsi="Times New Roman" w:cs="Times New Roman"/>
          <w:lang w:val="en"/>
        </w:rPr>
        <w:t xml:space="preserve"> the results obtained</w:t>
      </w:r>
      <w:r w:rsidR="00685063">
        <w:rPr>
          <w:rFonts w:ascii="Times New Roman" w:hAnsi="Times New Roman" w:cs="Times New Roman"/>
          <w:lang w:val="en"/>
        </w:rPr>
        <w:t>. It</w:t>
      </w:r>
      <w:r w:rsidRPr="00121A39">
        <w:rPr>
          <w:rFonts w:ascii="Times New Roman" w:hAnsi="Times New Roman" w:cs="Times New Roman"/>
          <w:lang w:val="en"/>
        </w:rPr>
        <w:t xml:space="preserve"> may introduce certain biases or limited perspectives on the researched subject. This aspect must be explicitly considered in the interpretation of the results, and the conclusions from the focus group must be viewed in the context of retaining these qualitative methods.</w:t>
      </w:r>
    </w:p>
    <w:p w14:paraId="713D83F1" w14:textId="4344403C" w:rsidR="0078458F" w:rsidRPr="00057971" w:rsidRDefault="0078458F" w:rsidP="00057971">
      <w:pPr>
        <w:spacing w:line="480" w:lineRule="auto"/>
        <w:rPr>
          <w:rFonts w:ascii="Times New Roman" w:hAnsi="Times New Roman" w:cs="Times New Roman"/>
          <w:lang w:val="en-US"/>
        </w:rPr>
      </w:pPr>
      <w:r w:rsidRPr="00057971">
        <w:rPr>
          <w:rFonts w:ascii="Times New Roman" w:hAnsi="Times New Roman" w:cs="Times New Roman"/>
          <w:lang w:val="en"/>
        </w:rPr>
        <w:t>A</w:t>
      </w:r>
      <w:r w:rsidR="00685063">
        <w:rPr>
          <w:rFonts w:ascii="Times New Roman" w:hAnsi="Times New Roman" w:cs="Times New Roman"/>
          <w:lang w:val="en"/>
        </w:rPr>
        <w:t>dditionally, since the research respondents were predominantly from specific geographical areas of Wales (such as Cardiff, Newport, and Swansea), the results may not accurate</w:t>
      </w:r>
      <w:r w:rsidRPr="00057971">
        <w:rPr>
          <w:rFonts w:ascii="Times New Roman" w:hAnsi="Times New Roman" w:cs="Times New Roman"/>
          <w:lang w:val="en"/>
        </w:rPr>
        <w:t>ly reflect the perceptions of consumers in other regions of the UK or international markets. Therefore, future studies could overcome this limitation by adopting probability sampling methods and explicitly including respondents from diverse geographical regions, thereby improving the generalizability and robustness of the results (</w:t>
      </w:r>
      <w:r w:rsidRPr="00057971">
        <w:rPr>
          <w:rFonts w:ascii="Times New Roman" w:hAnsi="Times New Roman" w:cs="Times New Roman"/>
        </w:rPr>
        <w:t>Easterby-Smith et al.</w:t>
      </w:r>
      <w:r w:rsidRPr="00057971">
        <w:rPr>
          <w:rFonts w:ascii="Times New Roman" w:hAnsi="Times New Roman" w:cs="Times New Roman"/>
          <w:lang w:val="en"/>
        </w:rPr>
        <w:t>, 2023).</w:t>
      </w:r>
    </w:p>
    <w:p w14:paraId="42C35B23" w14:textId="77777777" w:rsidR="00D3366C" w:rsidRPr="00057971" w:rsidRDefault="00D3366C" w:rsidP="00057971">
      <w:pPr>
        <w:spacing w:line="480" w:lineRule="auto"/>
        <w:rPr>
          <w:rFonts w:ascii="Times New Roman" w:hAnsi="Times New Roman" w:cs="Times New Roman"/>
        </w:rPr>
      </w:pPr>
    </w:p>
    <w:p w14:paraId="0877C7B5" w14:textId="77777777" w:rsidR="006E0BE9" w:rsidRPr="00057971" w:rsidRDefault="00D16620" w:rsidP="00057971">
      <w:pPr>
        <w:pStyle w:val="Heading2"/>
        <w:spacing w:line="480" w:lineRule="auto"/>
        <w:rPr>
          <w:rFonts w:ascii="Times New Roman" w:hAnsi="Times New Roman" w:cs="Times New Roman"/>
          <w:color w:val="auto"/>
          <w:lang w:val="en-US"/>
        </w:rPr>
      </w:pPr>
      <w:bookmarkStart w:id="24" w:name="_Toc203143289"/>
      <w:r w:rsidRPr="00057971">
        <w:rPr>
          <w:rFonts w:ascii="Times New Roman" w:hAnsi="Times New Roman" w:cs="Times New Roman"/>
          <w:color w:val="auto"/>
          <w:lang w:val="en-US"/>
        </w:rPr>
        <w:lastRenderedPageBreak/>
        <w:t>5.</w:t>
      </w:r>
      <w:r w:rsidR="00121A39" w:rsidRPr="00057971">
        <w:rPr>
          <w:rFonts w:ascii="Times New Roman" w:hAnsi="Times New Roman" w:cs="Times New Roman"/>
          <w:color w:val="auto"/>
          <w:lang w:val="en-US"/>
        </w:rPr>
        <w:t>4</w:t>
      </w:r>
      <w:r w:rsidRPr="00057971">
        <w:rPr>
          <w:rFonts w:ascii="Times New Roman" w:hAnsi="Times New Roman" w:cs="Times New Roman"/>
          <w:color w:val="auto"/>
          <w:lang w:val="en-US"/>
        </w:rPr>
        <w:t xml:space="preserve"> Summary of Discussion</w:t>
      </w:r>
      <w:bookmarkEnd w:id="24"/>
    </w:p>
    <w:p w14:paraId="7E182421" w14:textId="77777777" w:rsidR="006E0BE9" w:rsidRPr="00057971" w:rsidRDefault="006E0BE9" w:rsidP="00057971">
      <w:pPr>
        <w:spacing w:line="480" w:lineRule="auto"/>
        <w:rPr>
          <w:rFonts w:ascii="Times New Roman" w:hAnsi="Times New Roman" w:cs="Times New Roman"/>
          <w:lang w:val="en-US"/>
        </w:rPr>
      </w:pPr>
    </w:p>
    <w:p w14:paraId="018518CD" w14:textId="12172FFC" w:rsidR="006E0BE9" w:rsidRPr="006E0BE9" w:rsidRDefault="006E0BE9" w:rsidP="00057971">
      <w:pPr>
        <w:spacing w:line="480" w:lineRule="auto"/>
        <w:rPr>
          <w:rFonts w:ascii="Times New Roman" w:hAnsi="Times New Roman" w:cs="Times New Roman"/>
          <w:lang w:val="en-US"/>
        </w:rPr>
      </w:pPr>
      <w:r w:rsidRPr="006E0BE9">
        <w:rPr>
          <w:rFonts w:ascii="Times New Roman" w:hAnsi="Times New Roman" w:cs="Times New Roman"/>
          <w:lang w:val="en"/>
        </w:rPr>
        <w:t xml:space="preserve">In this chapter, the results obtained in the research </w:t>
      </w:r>
      <w:r w:rsidR="00685063">
        <w:rPr>
          <w:rFonts w:ascii="Times New Roman" w:hAnsi="Times New Roman" w:cs="Times New Roman"/>
          <w:lang w:val="en"/>
        </w:rPr>
        <w:t xml:space="preserve">are explicitly and critically </w:t>
      </w:r>
      <w:proofErr w:type="spellStart"/>
      <w:r w:rsidR="00685063">
        <w:rPr>
          <w:rFonts w:ascii="Times New Roman" w:hAnsi="Times New Roman" w:cs="Times New Roman"/>
          <w:lang w:val="en"/>
        </w:rPr>
        <w:t>analysed</w:t>
      </w:r>
      <w:proofErr w:type="spellEnd"/>
      <w:r w:rsidR="00685063">
        <w:rPr>
          <w:rFonts w:ascii="Times New Roman" w:hAnsi="Times New Roman" w:cs="Times New Roman"/>
          <w:lang w:val="en"/>
        </w:rPr>
        <w:t xml:space="preserve"> in relation to the academic literature presented in Chapter 2 and the research objectives</w:t>
      </w:r>
      <w:r w:rsidRPr="006E0BE9">
        <w:rPr>
          <w:rFonts w:ascii="Times New Roman" w:hAnsi="Times New Roman" w:cs="Times New Roman"/>
          <w:lang w:val="en"/>
        </w:rPr>
        <w:t xml:space="preserve">. The interpretation of the results </w:t>
      </w:r>
      <w:r w:rsidR="00685063">
        <w:rPr>
          <w:rFonts w:ascii="Times New Roman" w:hAnsi="Times New Roman" w:cs="Times New Roman"/>
          <w:lang w:val="en"/>
        </w:rPr>
        <w:t xml:space="preserve">suggests that Primark clearly benefits from a low-cost marketing strategy, </w:t>
      </w:r>
      <w:proofErr w:type="spellStart"/>
      <w:r w:rsidR="00685063">
        <w:rPr>
          <w:rFonts w:ascii="Times New Roman" w:hAnsi="Times New Roman" w:cs="Times New Roman"/>
          <w:lang w:val="en"/>
        </w:rPr>
        <w:t>characterised</w:t>
      </w:r>
      <w:proofErr w:type="spellEnd"/>
      <w:r w:rsidR="00685063">
        <w:rPr>
          <w:rFonts w:ascii="Times New Roman" w:hAnsi="Times New Roman" w:cs="Times New Roman"/>
          <w:lang w:val="en"/>
        </w:rPr>
        <w:t xml:space="preserve"> by attractive prices, product diversity,</w:t>
      </w:r>
      <w:r w:rsidRPr="006E0BE9">
        <w:rPr>
          <w:rFonts w:ascii="Times New Roman" w:hAnsi="Times New Roman" w:cs="Times New Roman"/>
          <w:lang w:val="en"/>
        </w:rPr>
        <w:t xml:space="preserve"> and minimalist marketing through personal recommendations and social media. It was explicitly found that these strategies contribute significantly to </w:t>
      </w:r>
      <w:r w:rsidR="00685063">
        <w:rPr>
          <w:rFonts w:ascii="Times New Roman" w:hAnsi="Times New Roman" w:cs="Times New Roman"/>
          <w:lang w:val="en"/>
        </w:rPr>
        <w:t>a positive perception and consumer loyalty; however, there are clear opportunities to improve the in-store experience and communication regarding</w:t>
      </w:r>
      <w:r w:rsidRPr="006E0BE9">
        <w:rPr>
          <w:rFonts w:ascii="Times New Roman" w:hAnsi="Times New Roman" w:cs="Times New Roman"/>
          <w:lang w:val="en"/>
        </w:rPr>
        <w:t xml:space="preserve"> sustainability and social responsibility. Finally, the limitations of the research were explicitly mentioned, </w:t>
      </w:r>
      <w:r w:rsidR="00685063">
        <w:rPr>
          <w:rFonts w:ascii="Times New Roman" w:hAnsi="Times New Roman" w:cs="Times New Roman"/>
          <w:lang w:val="en"/>
        </w:rPr>
        <w:t>particularly in relation to the generalizability of the results. D</w:t>
      </w:r>
      <w:r w:rsidRPr="006E0BE9">
        <w:rPr>
          <w:rFonts w:ascii="Times New Roman" w:hAnsi="Times New Roman" w:cs="Times New Roman"/>
          <w:lang w:val="en"/>
        </w:rPr>
        <w:t>irections for future research were suggested, which could contribute to the consolidation of the results obtained.</w:t>
      </w:r>
    </w:p>
    <w:p w14:paraId="4960DF4F" w14:textId="77777777" w:rsidR="006E0BE9" w:rsidRPr="00057971" w:rsidRDefault="006E0BE9" w:rsidP="006E0BE9">
      <w:pPr>
        <w:rPr>
          <w:rFonts w:ascii="Times New Roman" w:hAnsi="Times New Roman" w:cs="Times New Roman"/>
          <w:lang w:val="en-US"/>
        </w:rPr>
      </w:pPr>
    </w:p>
    <w:p w14:paraId="6BCBE328" w14:textId="51778B7A" w:rsidR="006E0BE9" w:rsidRPr="00057971" w:rsidRDefault="00D16620" w:rsidP="006E0BE9">
      <w:pPr>
        <w:pStyle w:val="Heading2"/>
        <w:spacing w:line="360" w:lineRule="auto"/>
        <w:rPr>
          <w:rFonts w:ascii="Times New Roman" w:hAnsi="Times New Roman" w:cs="Times New Roman"/>
          <w:sz w:val="22"/>
          <w:szCs w:val="22"/>
          <w:lang w:val="en-US"/>
        </w:rPr>
      </w:pPr>
      <w:r w:rsidRPr="00057971">
        <w:rPr>
          <w:rFonts w:ascii="Times New Roman" w:hAnsi="Times New Roman" w:cs="Times New Roman"/>
          <w:lang w:val="en-US"/>
        </w:rPr>
        <w:br w:type="page"/>
      </w:r>
    </w:p>
    <w:p w14:paraId="454DD271" w14:textId="77777777" w:rsidR="00D16620" w:rsidRPr="00057971" w:rsidRDefault="00D16620" w:rsidP="00D16620">
      <w:pPr>
        <w:pStyle w:val="Heading1"/>
        <w:rPr>
          <w:rFonts w:ascii="Times New Roman" w:hAnsi="Times New Roman" w:cs="Times New Roman"/>
          <w:color w:val="auto"/>
          <w:lang w:val="en-US"/>
        </w:rPr>
      </w:pPr>
      <w:bookmarkStart w:id="25" w:name="_Toc203143290"/>
      <w:r w:rsidRPr="00057971">
        <w:rPr>
          <w:rFonts w:ascii="Times New Roman" w:hAnsi="Times New Roman" w:cs="Times New Roman"/>
          <w:color w:val="auto"/>
          <w:lang w:val="en-US"/>
        </w:rPr>
        <w:lastRenderedPageBreak/>
        <w:t>Conclusion and Recommendations</w:t>
      </w:r>
      <w:bookmarkEnd w:id="25"/>
    </w:p>
    <w:p w14:paraId="18993166" w14:textId="77777777" w:rsidR="00993659" w:rsidRPr="00057971" w:rsidRDefault="00993659" w:rsidP="00057971">
      <w:pPr>
        <w:spacing w:line="480" w:lineRule="auto"/>
        <w:rPr>
          <w:rFonts w:ascii="Times New Roman" w:hAnsi="Times New Roman" w:cs="Times New Roman"/>
          <w:lang w:val="en-US"/>
        </w:rPr>
      </w:pPr>
    </w:p>
    <w:p w14:paraId="7681D009" w14:textId="0D70E2D2" w:rsidR="00993659" w:rsidRPr="00057971" w:rsidRDefault="00993659" w:rsidP="00057971">
      <w:pPr>
        <w:spacing w:line="480" w:lineRule="auto"/>
        <w:rPr>
          <w:rFonts w:ascii="Times New Roman" w:eastAsiaTheme="majorEastAsia" w:hAnsi="Times New Roman" w:cs="Times New Roman"/>
          <w:lang w:val="en"/>
        </w:rPr>
      </w:pPr>
      <w:r w:rsidRPr="00993659">
        <w:rPr>
          <w:rFonts w:ascii="Times New Roman" w:eastAsiaTheme="majorEastAsia" w:hAnsi="Times New Roman" w:cs="Times New Roman"/>
          <w:lang w:val="en"/>
        </w:rPr>
        <w:t xml:space="preserve">This research aimed to explicitly </w:t>
      </w:r>
      <w:proofErr w:type="spellStart"/>
      <w:r w:rsidRPr="00993659">
        <w:rPr>
          <w:rFonts w:ascii="Times New Roman" w:eastAsiaTheme="majorEastAsia" w:hAnsi="Times New Roman" w:cs="Times New Roman"/>
          <w:lang w:val="en"/>
        </w:rPr>
        <w:t>analy</w:t>
      </w:r>
      <w:r w:rsidR="00685063">
        <w:rPr>
          <w:rFonts w:ascii="Times New Roman" w:eastAsiaTheme="majorEastAsia" w:hAnsi="Times New Roman" w:cs="Times New Roman"/>
          <w:lang w:val="en"/>
        </w:rPr>
        <w:t>s</w:t>
      </w:r>
      <w:r w:rsidRPr="00993659">
        <w:rPr>
          <w:rFonts w:ascii="Times New Roman" w:eastAsiaTheme="majorEastAsia" w:hAnsi="Times New Roman" w:cs="Times New Roman"/>
          <w:lang w:val="en"/>
        </w:rPr>
        <w:t>e</w:t>
      </w:r>
      <w:proofErr w:type="spellEnd"/>
      <w:r w:rsidRPr="00993659">
        <w:rPr>
          <w:rFonts w:ascii="Times New Roman" w:eastAsiaTheme="majorEastAsia" w:hAnsi="Times New Roman" w:cs="Times New Roman"/>
          <w:lang w:val="en"/>
        </w:rPr>
        <w:t xml:space="preserve"> the impact of Primark</w:t>
      </w:r>
      <w:r w:rsidR="00685063">
        <w:rPr>
          <w:rFonts w:ascii="Times New Roman" w:eastAsiaTheme="majorEastAsia" w:hAnsi="Times New Roman" w:cs="Times New Roman"/>
          <w:lang w:val="en"/>
        </w:rPr>
        <w:t>'</w:t>
      </w:r>
      <w:r w:rsidRPr="00993659">
        <w:rPr>
          <w:rFonts w:ascii="Times New Roman" w:eastAsiaTheme="majorEastAsia" w:hAnsi="Times New Roman" w:cs="Times New Roman"/>
          <w:lang w:val="en"/>
        </w:rPr>
        <w:t xml:space="preserve">s low-cost marketing strategy on its success in the UK retail market. The research results confirmed that Primark builds its competitive advantage through attractive prices, a wide variety of products and marketing based on personal recommendations and social media. This strategy has been shown to be effective, </w:t>
      </w:r>
      <w:r w:rsidR="00685063">
        <w:rPr>
          <w:rFonts w:ascii="Times New Roman" w:eastAsiaTheme="majorEastAsia" w:hAnsi="Times New Roman" w:cs="Times New Roman"/>
          <w:lang w:val="en"/>
        </w:rPr>
        <w:t>as it is positively appreciated by the majority of consumers and explicitly contributes</w:t>
      </w:r>
      <w:r w:rsidRPr="00993659">
        <w:rPr>
          <w:rFonts w:ascii="Times New Roman" w:eastAsiaTheme="majorEastAsia" w:hAnsi="Times New Roman" w:cs="Times New Roman"/>
          <w:lang w:val="en"/>
        </w:rPr>
        <w:t xml:space="preserve"> to their loyalty and retention. However, the research also revealed </w:t>
      </w:r>
      <w:r w:rsidR="00685063">
        <w:rPr>
          <w:rFonts w:ascii="Times New Roman" w:eastAsiaTheme="majorEastAsia" w:hAnsi="Times New Roman" w:cs="Times New Roman"/>
          <w:lang w:val="en"/>
        </w:rPr>
        <w:t xml:space="preserve">an explicit need to improve communication and transparency of sustainability initiatives, as well as to </w:t>
      </w:r>
      <w:proofErr w:type="spellStart"/>
      <w:r w:rsidR="00685063">
        <w:rPr>
          <w:rFonts w:ascii="Times New Roman" w:eastAsiaTheme="majorEastAsia" w:hAnsi="Times New Roman" w:cs="Times New Roman"/>
          <w:lang w:val="en"/>
        </w:rPr>
        <w:t>optimise</w:t>
      </w:r>
      <w:proofErr w:type="spellEnd"/>
      <w:r w:rsidR="00685063">
        <w:rPr>
          <w:rFonts w:ascii="Times New Roman" w:eastAsiaTheme="majorEastAsia" w:hAnsi="Times New Roman" w:cs="Times New Roman"/>
          <w:lang w:val="en"/>
        </w:rPr>
        <w:t xml:space="preserve"> the overall in-store experience by supplementing staff, </w:t>
      </w:r>
      <w:proofErr w:type="spellStart"/>
      <w:r w:rsidR="00685063">
        <w:rPr>
          <w:rFonts w:ascii="Times New Roman" w:eastAsiaTheme="majorEastAsia" w:hAnsi="Times New Roman" w:cs="Times New Roman"/>
          <w:lang w:val="en"/>
        </w:rPr>
        <w:t>optimising</w:t>
      </w:r>
      <w:proofErr w:type="spellEnd"/>
      <w:r w:rsidR="00685063">
        <w:rPr>
          <w:rFonts w:ascii="Times New Roman" w:eastAsiaTheme="majorEastAsia" w:hAnsi="Times New Roman" w:cs="Times New Roman"/>
          <w:lang w:val="en"/>
        </w:rPr>
        <w:t xml:space="preserve"> stocks, and delinea</w:t>
      </w:r>
      <w:r w:rsidRPr="00993659">
        <w:rPr>
          <w:rFonts w:ascii="Times New Roman" w:eastAsiaTheme="majorEastAsia" w:hAnsi="Times New Roman" w:cs="Times New Roman"/>
          <w:lang w:val="en"/>
        </w:rPr>
        <w:t xml:space="preserve">ting sales areas. </w:t>
      </w:r>
      <w:r w:rsidR="00685063">
        <w:rPr>
          <w:rFonts w:ascii="Times New Roman" w:eastAsiaTheme="majorEastAsia" w:hAnsi="Times New Roman" w:cs="Times New Roman"/>
          <w:lang w:val="en"/>
        </w:rPr>
        <w:t>Specifically, these results suggest that Primark management should intensify online communication and invest more in direct and authentic interactions with customers, including through social media and educational content focused on</w:t>
      </w:r>
      <w:r w:rsidRPr="00993659">
        <w:rPr>
          <w:rFonts w:ascii="Times New Roman" w:eastAsiaTheme="majorEastAsia" w:hAnsi="Times New Roman" w:cs="Times New Roman"/>
          <w:lang w:val="en"/>
        </w:rPr>
        <w:t xml:space="preserve"> sustainability. It is also recommended to constantly strengthen existing advantages, such as the wide range of products and the quality-price ratio, in order to maintain its competitive position in the market in the long term.</w:t>
      </w:r>
    </w:p>
    <w:p w14:paraId="04073164" w14:textId="7B0B40CE" w:rsidR="00993659" w:rsidRPr="00993659" w:rsidRDefault="00685063" w:rsidP="00057971">
      <w:pPr>
        <w:spacing w:line="480" w:lineRule="auto"/>
        <w:rPr>
          <w:rFonts w:ascii="Times New Roman" w:eastAsiaTheme="majorEastAsia" w:hAnsi="Times New Roman" w:cs="Times New Roman"/>
          <w:lang w:val="en-US"/>
        </w:rPr>
      </w:pPr>
      <w:r>
        <w:rPr>
          <w:rFonts w:ascii="Times New Roman" w:eastAsiaTheme="majorEastAsia" w:hAnsi="Times New Roman" w:cs="Times New Roman"/>
          <w:lang w:val="en"/>
        </w:rPr>
        <w:t>For future research, the use of larger, more representative samples and probability sampling methods is strongly recommended to enhanc</w:t>
      </w:r>
      <w:r w:rsidR="00993659" w:rsidRPr="00993659">
        <w:rPr>
          <w:rFonts w:ascii="Times New Roman" w:eastAsiaTheme="majorEastAsia" w:hAnsi="Times New Roman" w:cs="Times New Roman"/>
          <w:lang w:val="en"/>
        </w:rPr>
        <w:t xml:space="preserve">e the generalizability of the results. Future research could also further </w:t>
      </w:r>
      <w:proofErr w:type="spellStart"/>
      <w:r w:rsidR="00993659" w:rsidRPr="00993659">
        <w:rPr>
          <w:rFonts w:ascii="Times New Roman" w:eastAsiaTheme="majorEastAsia" w:hAnsi="Times New Roman" w:cs="Times New Roman"/>
          <w:lang w:val="en"/>
        </w:rPr>
        <w:t>analy</w:t>
      </w:r>
      <w:r>
        <w:rPr>
          <w:rFonts w:ascii="Times New Roman" w:eastAsiaTheme="majorEastAsia" w:hAnsi="Times New Roman" w:cs="Times New Roman"/>
          <w:lang w:val="en"/>
        </w:rPr>
        <w:t>s</w:t>
      </w:r>
      <w:r w:rsidR="00993659" w:rsidRPr="00993659">
        <w:rPr>
          <w:rFonts w:ascii="Times New Roman" w:eastAsiaTheme="majorEastAsia" w:hAnsi="Times New Roman" w:cs="Times New Roman"/>
          <w:lang w:val="en"/>
        </w:rPr>
        <w:t>e</w:t>
      </w:r>
      <w:proofErr w:type="spellEnd"/>
      <w:r w:rsidR="00993659" w:rsidRPr="00993659">
        <w:rPr>
          <w:rFonts w:ascii="Times New Roman" w:eastAsiaTheme="majorEastAsia" w:hAnsi="Times New Roman" w:cs="Times New Roman"/>
          <w:lang w:val="en"/>
        </w:rPr>
        <w:t xml:space="preserve"> consumer perceptions from other geographic regions and international markets, as well as the explicit impact of sustainability and social responsibility initiatives on consumer </w:t>
      </w:r>
      <w:proofErr w:type="spellStart"/>
      <w:r w:rsidR="00993659" w:rsidRPr="00993659">
        <w:rPr>
          <w:rFonts w:ascii="Times New Roman" w:eastAsiaTheme="majorEastAsia" w:hAnsi="Times New Roman" w:cs="Times New Roman"/>
          <w:lang w:val="en"/>
        </w:rPr>
        <w:t>behavio</w:t>
      </w:r>
      <w:r>
        <w:rPr>
          <w:rFonts w:ascii="Times New Roman" w:eastAsiaTheme="majorEastAsia" w:hAnsi="Times New Roman" w:cs="Times New Roman"/>
          <w:lang w:val="en"/>
        </w:rPr>
        <w:t>u</w:t>
      </w:r>
      <w:r w:rsidR="00993659" w:rsidRPr="00993659">
        <w:rPr>
          <w:rFonts w:ascii="Times New Roman" w:eastAsiaTheme="majorEastAsia" w:hAnsi="Times New Roman" w:cs="Times New Roman"/>
          <w:lang w:val="en"/>
        </w:rPr>
        <w:t>r</w:t>
      </w:r>
      <w:proofErr w:type="spellEnd"/>
      <w:r w:rsidR="00993659" w:rsidRPr="00993659">
        <w:rPr>
          <w:rFonts w:ascii="Times New Roman" w:eastAsiaTheme="majorEastAsia" w:hAnsi="Times New Roman" w:cs="Times New Roman"/>
          <w:lang w:val="en"/>
        </w:rPr>
        <w:t>.</w:t>
      </w:r>
    </w:p>
    <w:p w14:paraId="390686CA" w14:textId="77777777" w:rsidR="00993659" w:rsidRPr="00993659" w:rsidRDefault="00993659" w:rsidP="00993659">
      <w:pPr>
        <w:spacing w:line="360" w:lineRule="auto"/>
        <w:rPr>
          <w:rFonts w:ascii="Times New Roman" w:eastAsiaTheme="majorEastAsia" w:hAnsi="Times New Roman" w:cs="Times New Roman"/>
          <w:lang w:val="en-US"/>
        </w:rPr>
      </w:pPr>
    </w:p>
    <w:p w14:paraId="39D238C8" w14:textId="77777777" w:rsidR="000926D9" w:rsidRPr="00057971" w:rsidRDefault="000926D9" w:rsidP="000926D9">
      <w:pPr>
        <w:rPr>
          <w:rFonts w:ascii="Times New Roman" w:hAnsi="Times New Roman" w:cs="Times New Roman"/>
          <w:lang w:val="en-US"/>
        </w:rPr>
      </w:pPr>
    </w:p>
    <w:p w14:paraId="147D84B9" w14:textId="77777777" w:rsidR="000926D9" w:rsidRPr="00057971" w:rsidRDefault="000926D9" w:rsidP="000926D9">
      <w:pPr>
        <w:rPr>
          <w:rFonts w:ascii="Times New Roman" w:hAnsi="Times New Roman" w:cs="Times New Roman"/>
          <w:lang w:val="en-US"/>
        </w:rPr>
      </w:pPr>
    </w:p>
    <w:p w14:paraId="595F235B" w14:textId="77777777" w:rsidR="000926D9" w:rsidRPr="00057971" w:rsidRDefault="000926D9" w:rsidP="000926D9">
      <w:pPr>
        <w:rPr>
          <w:rFonts w:ascii="Times New Roman" w:hAnsi="Times New Roman" w:cs="Times New Roman"/>
          <w:lang w:val="en-US"/>
        </w:rPr>
      </w:pPr>
    </w:p>
    <w:p w14:paraId="2892BA0B" w14:textId="77777777" w:rsidR="000926D9" w:rsidRPr="00057971" w:rsidRDefault="000926D9" w:rsidP="000926D9">
      <w:pPr>
        <w:rPr>
          <w:rFonts w:ascii="Times New Roman" w:hAnsi="Times New Roman" w:cs="Times New Roman"/>
          <w:lang w:val="en-US"/>
        </w:rPr>
      </w:pPr>
    </w:p>
    <w:p w14:paraId="08659884" w14:textId="77777777" w:rsidR="000926D9" w:rsidRPr="00057971" w:rsidRDefault="000926D9" w:rsidP="000926D9">
      <w:pPr>
        <w:rPr>
          <w:rFonts w:ascii="Times New Roman" w:hAnsi="Times New Roman" w:cs="Times New Roman"/>
          <w:lang w:val="en-US"/>
        </w:rPr>
      </w:pPr>
    </w:p>
    <w:p w14:paraId="43CF64F3" w14:textId="08AE8D70" w:rsidR="000926D9" w:rsidRPr="00057971" w:rsidRDefault="000926D9">
      <w:pPr>
        <w:rPr>
          <w:rFonts w:ascii="Times New Roman" w:hAnsi="Times New Roman" w:cs="Times New Roman"/>
          <w:lang w:val="en-US"/>
        </w:rPr>
      </w:pPr>
    </w:p>
    <w:p w14:paraId="6BC092EA" w14:textId="5A0CD0FA" w:rsidR="00D16620" w:rsidRPr="00057971" w:rsidRDefault="00D16620" w:rsidP="00D16620">
      <w:pPr>
        <w:pStyle w:val="Heading1"/>
        <w:rPr>
          <w:rFonts w:ascii="Times New Roman" w:hAnsi="Times New Roman" w:cs="Times New Roman"/>
          <w:color w:val="auto"/>
          <w:lang w:val="en-US"/>
        </w:rPr>
      </w:pPr>
      <w:bookmarkStart w:id="26" w:name="_Toc203143291"/>
      <w:r w:rsidRPr="00057971">
        <w:rPr>
          <w:rFonts w:ascii="Times New Roman" w:hAnsi="Times New Roman" w:cs="Times New Roman"/>
          <w:color w:val="auto"/>
          <w:lang w:val="en-US"/>
        </w:rPr>
        <w:t>Bibliography</w:t>
      </w:r>
      <w:bookmarkEnd w:id="26"/>
    </w:p>
    <w:p w14:paraId="55E5CC35" w14:textId="77777777" w:rsidR="00E620C3" w:rsidRPr="00057971" w:rsidRDefault="00E620C3" w:rsidP="003C6575">
      <w:pPr>
        <w:rPr>
          <w:rFonts w:ascii="Times New Roman" w:hAnsi="Times New Roman" w:cs="Times New Roman"/>
          <w:lang w:val="en-US"/>
        </w:rPr>
      </w:pPr>
    </w:p>
    <w:p w14:paraId="17D43354" w14:textId="77777777" w:rsidR="00906CB6" w:rsidRPr="00057971" w:rsidRDefault="00906CB6" w:rsidP="0050750B">
      <w:pPr>
        <w:ind w:left="360"/>
        <w:rPr>
          <w:rFonts w:ascii="Times New Roman" w:hAnsi="Times New Roman" w:cs="Times New Roman"/>
        </w:rPr>
      </w:pPr>
    </w:p>
    <w:p w14:paraId="42C1E91E" w14:textId="77777777" w:rsidR="00906CB6" w:rsidRPr="0037124B" w:rsidRDefault="00906CB6" w:rsidP="0037124B">
      <w:pPr>
        <w:ind w:left="360"/>
        <w:rPr>
          <w:rFonts w:ascii="Times New Roman" w:hAnsi="Times New Roman" w:cs="Times New Roman"/>
        </w:rPr>
      </w:pPr>
      <w:r w:rsidRPr="00672D68">
        <w:rPr>
          <w:rFonts w:ascii="Times New Roman" w:hAnsi="Times New Roman" w:cs="Times New Roman"/>
        </w:rPr>
        <w:t xml:space="preserve">Armstrong, G. and Kotler, P. (2022) </w:t>
      </w:r>
      <w:r w:rsidRPr="00672D68">
        <w:rPr>
          <w:rStyle w:val="Emphasis"/>
          <w:rFonts w:ascii="Times New Roman" w:hAnsi="Times New Roman" w:cs="Times New Roman"/>
        </w:rPr>
        <w:t>Marketing: An Introduction.</w:t>
      </w:r>
      <w:r w:rsidRPr="00672D68">
        <w:rPr>
          <w:rFonts w:ascii="Times New Roman" w:hAnsi="Times New Roman" w:cs="Times New Roman"/>
        </w:rPr>
        <w:t xml:space="preserve"> 15th </w:t>
      </w:r>
      <w:proofErr w:type="spellStart"/>
      <w:r w:rsidRPr="00672D68">
        <w:rPr>
          <w:rFonts w:ascii="Times New Roman" w:hAnsi="Times New Roman" w:cs="Times New Roman"/>
        </w:rPr>
        <w:t>edn</w:t>
      </w:r>
      <w:proofErr w:type="spellEnd"/>
      <w:r w:rsidRPr="00672D68">
        <w:rPr>
          <w:rFonts w:ascii="Times New Roman" w:hAnsi="Times New Roman" w:cs="Times New Roman"/>
        </w:rPr>
        <w:t>. Pearson Education.</w:t>
      </w:r>
    </w:p>
    <w:p w14:paraId="2419084E"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Baines, P., Fill, C., Rosengren, S. </w:t>
      </w:r>
      <w:proofErr w:type="spellStart"/>
      <w:r w:rsidRPr="0037124B">
        <w:rPr>
          <w:rFonts w:ascii="Times New Roman" w:hAnsi="Times New Roman" w:cs="Times New Roman"/>
        </w:rPr>
        <w:t>și</w:t>
      </w:r>
      <w:proofErr w:type="spellEnd"/>
      <w:r w:rsidRPr="0037124B">
        <w:rPr>
          <w:rFonts w:ascii="Times New Roman" w:hAnsi="Times New Roman" w:cs="Times New Roman"/>
        </w:rPr>
        <w:t xml:space="preserve"> Antonetti, P. (2022) </w:t>
      </w:r>
      <w:r w:rsidRPr="0037124B">
        <w:rPr>
          <w:rFonts w:ascii="Times New Roman" w:hAnsi="Times New Roman" w:cs="Times New Roman"/>
          <w:i/>
          <w:iCs/>
        </w:rPr>
        <w:t>Marketing.</w:t>
      </w:r>
      <w:r w:rsidRPr="0037124B">
        <w:rPr>
          <w:rFonts w:ascii="Times New Roman" w:hAnsi="Times New Roman" w:cs="Times New Roman"/>
        </w:rPr>
        <w:t xml:space="preserve"> 6th </w:t>
      </w:r>
      <w:proofErr w:type="spellStart"/>
      <w:r w:rsidRPr="0037124B">
        <w:rPr>
          <w:rFonts w:ascii="Times New Roman" w:hAnsi="Times New Roman" w:cs="Times New Roman"/>
        </w:rPr>
        <w:t>edn</w:t>
      </w:r>
      <w:proofErr w:type="spellEnd"/>
      <w:r w:rsidRPr="0037124B">
        <w:rPr>
          <w:rFonts w:ascii="Times New Roman" w:hAnsi="Times New Roman" w:cs="Times New Roman"/>
        </w:rPr>
        <w:t>. Oxford University Press.</w:t>
      </w:r>
    </w:p>
    <w:p w14:paraId="6F605B18"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Barker, M., Barker, D., Bormann, N.F., Roberts, M.L. and </w:t>
      </w:r>
      <w:proofErr w:type="spellStart"/>
      <w:r w:rsidRPr="0037124B">
        <w:rPr>
          <w:rFonts w:ascii="Times New Roman" w:hAnsi="Times New Roman" w:cs="Times New Roman"/>
        </w:rPr>
        <w:t>Zahay</w:t>
      </w:r>
      <w:proofErr w:type="spellEnd"/>
      <w:r w:rsidRPr="0037124B">
        <w:rPr>
          <w:rFonts w:ascii="Times New Roman" w:hAnsi="Times New Roman" w:cs="Times New Roman"/>
        </w:rPr>
        <w:t xml:space="preserve">, D. (2022) </w:t>
      </w:r>
      <w:r w:rsidRPr="0037124B">
        <w:rPr>
          <w:rFonts w:ascii="Times New Roman" w:hAnsi="Times New Roman" w:cs="Times New Roman"/>
          <w:i/>
          <w:iCs/>
        </w:rPr>
        <w:t>Social Media Marketing: A Strategic Approach.</w:t>
      </w:r>
      <w:r w:rsidRPr="0037124B">
        <w:rPr>
          <w:rFonts w:ascii="Times New Roman" w:hAnsi="Times New Roman" w:cs="Times New Roman"/>
        </w:rPr>
        <w:t xml:space="preserve"> 3rd </w:t>
      </w:r>
      <w:proofErr w:type="spellStart"/>
      <w:r w:rsidRPr="0037124B">
        <w:rPr>
          <w:rFonts w:ascii="Times New Roman" w:hAnsi="Times New Roman" w:cs="Times New Roman"/>
        </w:rPr>
        <w:t>edn</w:t>
      </w:r>
      <w:proofErr w:type="spellEnd"/>
      <w:r w:rsidRPr="0037124B">
        <w:rPr>
          <w:rFonts w:ascii="Times New Roman" w:hAnsi="Times New Roman" w:cs="Times New Roman"/>
        </w:rPr>
        <w:t>. Cengage Learning.</w:t>
      </w:r>
    </w:p>
    <w:p w14:paraId="5E93A1DA"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Bell, E., Harley, B., and Bryman, A. (2022) </w:t>
      </w:r>
      <w:r w:rsidRPr="0037124B">
        <w:rPr>
          <w:rFonts w:ascii="Times New Roman" w:hAnsi="Times New Roman" w:cs="Times New Roman"/>
          <w:i/>
          <w:iCs/>
        </w:rPr>
        <w:t>Business Research Methods</w:t>
      </w:r>
      <w:r w:rsidRPr="0037124B">
        <w:rPr>
          <w:rFonts w:ascii="Times New Roman" w:hAnsi="Times New Roman" w:cs="Times New Roman"/>
        </w:rPr>
        <w:t xml:space="preserve">. 6th </w:t>
      </w:r>
      <w:proofErr w:type="spellStart"/>
      <w:r w:rsidRPr="0037124B">
        <w:rPr>
          <w:rFonts w:ascii="Times New Roman" w:hAnsi="Times New Roman" w:cs="Times New Roman"/>
        </w:rPr>
        <w:t>edn</w:t>
      </w:r>
      <w:proofErr w:type="spellEnd"/>
      <w:r w:rsidRPr="0037124B">
        <w:rPr>
          <w:rFonts w:ascii="Times New Roman" w:hAnsi="Times New Roman" w:cs="Times New Roman"/>
        </w:rPr>
        <w:t>. Oxford University Press.</w:t>
      </w:r>
    </w:p>
    <w:p w14:paraId="60B50508"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Belz, F.-M. and Peattie, K. (2022) </w:t>
      </w:r>
      <w:r w:rsidRPr="0037124B">
        <w:rPr>
          <w:rStyle w:val="Emphasis"/>
          <w:rFonts w:ascii="Times New Roman" w:hAnsi="Times New Roman" w:cs="Times New Roman"/>
        </w:rPr>
        <w:t>Sustainability Marketing: A Global Perspective.</w:t>
      </w:r>
      <w:r w:rsidRPr="0037124B">
        <w:rPr>
          <w:rFonts w:ascii="Times New Roman" w:hAnsi="Times New Roman" w:cs="Times New Roman"/>
        </w:rPr>
        <w:t xml:space="preserve"> 3rd </w:t>
      </w:r>
      <w:proofErr w:type="spellStart"/>
      <w:r w:rsidRPr="0037124B">
        <w:rPr>
          <w:rFonts w:ascii="Times New Roman" w:hAnsi="Times New Roman" w:cs="Times New Roman"/>
        </w:rPr>
        <w:t>edn</w:t>
      </w:r>
      <w:proofErr w:type="spellEnd"/>
      <w:r w:rsidRPr="0037124B">
        <w:rPr>
          <w:rFonts w:ascii="Times New Roman" w:hAnsi="Times New Roman" w:cs="Times New Roman"/>
        </w:rPr>
        <w:t>. Wiley.</w:t>
      </w:r>
    </w:p>
    <w:p w14:paraId="1B8EDFC5"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Berman, B., Evans, J.R.  and Chatterjee, P. (2023) </w:t>
      </w:r>
      <w:r w:rsidRPr="0037124B">
        <w:rPr>
          <w:rFonts w:ascii="Times New Roman" w:hAnsi="Times New Roman" w:cs="Times New Roman"/>
          <w:i/>
          <w:iCs/>
        </w:rPr>
        <w:t>Retail Management: A Strategic Approach</w:t>
      </w:r>
      <w:r w:rsidRPr="0037124B">
        <w:rPr>
          <w:rFonts w:ascii="Times New Roman" w:hAnsi="Times New Roman" w:cs="Times New Roman"/>
        </w:rPr>
        <w:t xml:space="preserve">. 14th </w:t>
      </w:r>
      <w:proofErr w:type="spellStart"/>
      <w:r w:rsidRPr="0037124B">
        <w:rPr>
          <w:rFonts w:ascii="Times New Roman" w:hAnsi="Times New Roman" w:cs="Times New Roman"/>
        </w:rPr>
        <w:t>edn</w:t>
      </w:r>
      <w:proofErr w:type="spellEnd"/>
      <w:r w:rsidRPr="0037124B">
        <w:rPr>
          <w:rFonts w:ascii="Times New Roman" w:hAnsi="Times New Roman" w:cs="Times New Roman"/>
        </w:rPr>
        <w:t>. Pearson Education.</w:t>
      </w:r>
    </w:p>
    <w:p w14:paraId="40A4D5E3"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Blythe, J. and Martin, J. (2022) </w:t>
      </w:r>
      <w:r w:rsidRPr="0037124B">
        <w:rPr>
          <w:rFonts w:ascii="Times New Roman" w:hAnsi="Times New Roman" w:cs="Times New Roman"/>
          <w:i/>
          <w:iCs/>
        </w:rPr>
        <w:t>Essentials of Marketing.</w:t>
      </w:r>
      <w:r w:rsidRPr="0037124B">
        <w:rPr>
          <w:rFonts w:ascii="Times New Roman" w:hAnsi="Times New Roman" w:cs="Times New Roman"/>
        </w:rPr>
        <w:t xml:space="preserve"> 8th </w:t>
      </w:r>
      <w:proofErr w:type="spellStart"/>
      <w:r w:rsidRPr="0037124B">
        <w:rPr>
          <w:rFonts w:ascii="Times New Roman" w:hAnsi="Times New Roman" w:cs="Times New Roman"/>
        </w:rPr>
        <w:t>edn</w:t>
      </w:r>
      <w:proofErr w:type="spellEnd"/>
      <w:r w:rsidRPr="0037124B">
        <w:rPr>
          <w:rFonts w:ascii="Times New Roman" w:hAnsi="Times New Roman" w:cs="Times New Roman"/>
        </w:rPr>
        <w:t>. Pearson Education.</w:t>
      </w:r>
    </w:p>
    <w:p w14:paraId="0EAE3DCF" w14:textId="77777777" w:rsidR="00906CB6" w:rsidRPr="0037124B" w:rsidRDefault="00906CB6" w:rsidP="0037124B">
      <w:pPr>
        <w:ind w:left="360"/>
        <w:rPr>
          <w:rFonts w:ascii="Times New Roman" w:hAnsi="Times New Roman" w:cs="Times New Roman"/>
          <w:lang w:val="en"/>
        </w:rPr>
      </w:pPr>
      <w:r w:rsidRPr="00672D68">
        <w:rPr>
          <w:rFonts w:ascii="Times New Roman" w:hAnsi="Times New Roman" w:cs="Times New Roman"/>
          <w:lang w:val="en"/>
        </w:rPr>
        <w:t xml:space="preserve">Bratton, J. and Gold, J. (2022) </w:t>
      </w:r>
      <w:r w:rsidRPr="00672D68">
        <w:rPr>
          <w:rFonts w:ascii="Times New Roman" w:hAnsi="Times New Roman" w:cs="Times New Roman"/>
          <w:i/>
          <w:iCs/>
          <w:lang w:val="en"/>
        </w:rPr>
        <w:t>Human Resource Management</w:t>
      </w:r>
      <w:r w:rsidRPr="00672D68">
        <w:rPr>
          <w:rFonts w:ascii="Times New Roman" w:hAnsi="Times New Roman" w:cs="Times New Roman"/>
          <w:lang w:val="en"/>
        </w:rPr>
        <w:t>: Theory and Practice. 7th edition Bloomsbury Publishing.</w:t>
      </w:r>
    </w:p>
    <w:p w14:paraId="4D85E798"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Bryman, A. (2021) </w:t>
      </w:r>
      <w:r w:rsidRPr="0037124B">
        <w:rPr>
          <w:rFonts w:ascii="Times New Roman" w:hAnsi="Times New Roman" w:cs="Times New Roman"/>
          <w:i/>
          <w:iCs/>
        </w:rPr>
        <w:t>Social Research Methods</w:t>
      </w:r>
      <w:r w:rsidRPr="0037124B">
        <w:rPr>
          <w:rFonts w:ascii="Times New Roman" w:hAnsi="Times New Roman" w:cs="Times New Roman"/>
        </w:rPr>
        <w:t xml:space="preserve">. 6th </w:t>
      </w:r>
      <w:proofErr w:type="spellStart"/>
      <w:r w:rsidRPr="0037124B">
        <w:rPr>
          <w:rFonts w:ascii="Times New Roman" w:hAnsi="Times New Roman" w:cs="Times New Roman"/>
        </w:rPr>
        <w:t>edn</w:t>
      </w:r>
      <w:proofErr w:type="spellEnd"/>
      <w:r w:rsidRPr="0037124B">
        <w:rPr>
          <w:rFonts w:ascii="Times New Roman" w:hAnsi="Times New Roman" w:cs="Times New Roman"/>
        </w:rPr>
        <w:t>. Oxford University Press.</w:t>
      </w:r>
    </w:p>
    <w:p w14:paraId="2512914E"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Bryman, A. and Bell, E. (2021) Business Research Methods. 6th </w:t>
      </w:r>
      <w:proofErr w:type="spellStart"/>
      <w:r w:rsidRPr="0037124B">
        <w:rPr>
          <w:rFonts w:ascii="Times New Roman" w:hAnsi="Times New Roman" w:cs="Times New Roman"/>
        </w:rPr>
        <w:t>edn</w:t>
      </w:r>
      <w:proofErr w:type="spellEnd"/>
      <w:r w:rsidRPr="0037124B">
        <w:rPr>
          <w:rFonts w:ascii="Times New Roman" w:hAnsi="Times New Roman" w:cs="Times New Roman"/>
        </w:rPr>
        <w:t>. Oxford University Press.</w:t>
      </w:r>
    </w:p>
    <w:p w14:paraId="545D2411" w14:textId="77777777" w:rsidR="00906CB6" w:rsidRPr="0037124B" w:rsidRDefault="00906CB6" w:rsidP="0037124B">
      <w:pPr>
        <w:ind w:left="360"/>
        <w:rPr>
          <w:rFonts w:ascii="Times New Roman" w:hAnsi="Times New Roman" w:cs="Times New Roman"/>
        </w:rPr>
      </w:pPr>
      <w:r w:rsidRPr="00672D68">
        <w:rPr>
          <w:rFonts w:ascii="Times New Roman" w:hAnsi="Times New Roman" w:cs="Times New Roman"/>
        </w:rPr>
        <w:t xml:space="preserve">Burt, S., and Sparks, L. (2020). "Retailing in the United Kingdom: A Synopsis." </w:t>
      </w:r>
      <w:r w:rsidRPr="00672D68">
        <w:rPr>
          <w:rFonts w:ascii="Times New Roman" w:hAnsi="Times New Roman" w:cs="Times New Roman"/>
          <w:i/>
          <w:iCs/>
        </w:rPr>
        <w:t>International Review of Retail, Distribution and Consumer Research</w:t>
      </w:r>
      <w:r w:rsidRPr="00672D68">
        <w:rPr>
          <w:rFonts w:ascii="Times New Roman" w:hAnsi="Times New Roman" w:cs="Times New Roman"/>
        </w:rPr>
        <w:t>, 30(3), 241-260.</w:t>
      </w:r>
    </w:p>
    <w:p w14:paraId="143D8C00"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Carroll, A.B. and Brown, J. (2023) </w:t>
      </w:r>
      <w:r w:rsidRPr="0037124B">
        <w:rPr>
          <w:rFonts w:ascii="Times New Roman" w:hAnsi="Times New Roman" w:cs="Times New Roman"/>
          <w:i/>
          <w:iCs/>
          <w:lang w:val="en-US"/>
        </w:rPr>
        <w:t>Business &amp; Society: Ethics, Sustainability, and Stakeholder Management</w:t>
      </w:r>
      <w:r w:rsidRPr="0037124B">
        <w:rPr>
          <w:rFonts w:ascii="Times New Roman" w:hAnsi="Times New Roman" w:cs="Times New Roman"/>
          <w:lang w:val="en-US"/>
        </w:rPr>
        <w:t xml:space="preserve">. 11th </w:t>
      </w:r>
      <w:proofErr w:type="spellStart"/>
      <w:r w:rsidRPr="0037124B">
        <w:rPr>
          <w:rFonts w:ascii="Times New Roman" w:hAnsi="Times New Roman" w:cs="Times New Roman"/>
          <w:lang w:val="en-US"/>
        </w:rPr>
        <w:t>edn</w:t>
      </w:r>
      <w:proofErr w:type="spellEnd"/>
      <w:r w:rsidRPr="0037124B">
        <w:rPr>
          <w:rFonts w:ascii="Times New Roman" w:hAnsi="Times New Roman" w:cs="Times New Roman"/>
          <w:lang w:val="en-US"/>
        </w:rPr>
        <w:t>. Boston: Cengage Learning.</w:t>
      </w:r>
    </w:p>
    <w:p w14:paraId="18309E17"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 xml:space="preserve">Carter, A. and Lee, D. (2023) </w:t>
      </w:r>
      <w:r w:rsidRPr="0037124B">
        <w:rPr>
          <w:rFonts w:ascii="Times New Roman" w:hAnsi="Times New Roman" w:cs="Times New Roman"/>
          <w:i/>
          <w:iCs/>
          <w:lang w:val="en"/>
        </w:rPr>
        <w:t>Consumer motivations in budget retailing</w:t>
      </w:r>
      <w:r w:rsidRPr="0037124B">
        <w:rPr>
          <w:rFonts w:ascii="Times New Roman" w:hAnsi="Times New Roman" w:cs="Times New Roman"/>
          <w:lang w:val="en"/>
        </w:rPr>
        <w:t xml:space="preserve">: Understanding purchasing </w:t>
      </w:r>
      <w:proofErr w:type="spellStart"/>
      <w:r w:rsidRPr="0037124B">
        <w:rPr>
          <w:rFonts w:ascii="Times New Roman" w:hAnsi="Times New Roman" w:cs="Times New Roman"/>
          <w:lang w:val="en"/>
        </w:rPr>
        <w:t>behaviour</w:t>
      </w:r>
      <w:proofErr w:type="spellEnd"/>
      <w:r w:rsidRPr="0037124B">
        <w:rPr>
          <w:rFonts w:ascii="Times New Roman" w:hAnsi="Times New Roman" w:cs="Times New Roman"/>
          <w:lang w:val="en"/>
        </w:rPr>
        <w:t xml:space="preserve"> in low-cost markets. Journal of Consumer Marketing, 40(2), pp. 122-135.</w:t>
      </w:r>
    </w:p>
    <w:p w14:paraId="1C2D93C7" w14:textId="77777777" w:rsidR="00906CB6" w:rsidRPr="0037124B" w:rsidRDefault="00906CB6" w:rsidP="0037124B">
      <w:pPr>
        <w:ind w:left="360"/>
        <w:rPr>
          <w:rFonts w:ascii="Times New Roman" w:hAnsi="Times New Roman" w:cs="Times New Roman"/>
          <w:lang w:val="en-US"/>
        </w:rPr>
      </w:pPr>
      <w:r w:rsidRPr="00672D68">
        <w:rPr>
          <w:rFonts w:ascii="Times New Roman" w:hAnsi="Times New Roman" w:cs="Times New Roman"/>
        </w:rPr>
        <w:t xml:space="preserve">Chaffey, D. and Ellis-Chadwick, F. (2022) </w:t>
      </w:r>
      <w:r w:rsidRPr="00672D68">
        <w:rPr>
          <w:rFonts w:ascii="Times New Roman" w:hAnsi="Times New Roman" w:cs="Times New Roman"/>
          <w:i/>
          <w:iCs/>
        </w:rPr>
        <w:t>Digital Marketing: Strategy, Implementation and Practice.</w:t>
      </w:r>
      <w:r w:rsidRPr="00672D68">
        <w:rPr>
          <w:rFonts w:ascii="Times New Roman" w:hAnsi="Times New Roman" w:cs="Times New Roman"/>
        </w:rPr>
        <w:t xml:space="preserve"> 8th </w:t>
      </w:r>
      <w:proofErr w:type="spellStart"/>
      <w:r w:rsidRPr="00672D68">
        <w:rPr>
          <w:rFonts w:ascii="Times New Roman" w:hAnsi="Times New Roman" w:cs="Times New Roman"/>
        </w:rPr>
        <w:t>edn</w:t>
      </w:r>
      <w:proofErr w:type="spellEnd"/>
      <w:r w:rsidRPr="00672D68">
        <w:rPr>
          <w:rFonts w:ascii="Times New Roman" w:hAnsi="Times New Roman" w:cs="Times New Roman"/>
        </w:rPr>
        <w:t>. Pearson.</w:t>
      </w:r>
    </w:p>
    <w:p w14:paraId="1B8AEE58"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 xml:space="preserve">Chahal, R. and Kumar, S. (2022) </w:t>
      </w:r>
      <w:r w:rsidRPr="0037124B">
        <w:rPr>
          <w:rFonts w:ascii="Times New Roman" w:hAnsi="Times New Roman" w:cs="Times New Roman"/>
          <w:i/>
          <w:iCs/>
          <w:lang w:val="en"/>
        </w:rPr>
        <w:t>Low-cost retail strategies:</w:t>
      </w:r>
      <w:r w:rsidRPr="0037124B">
        <w:rPr>
          <w:rFonts w:ascii="Times New Roman" w:hAnsi="Times New Roman" w:cs="Times New Roman"/>
          <w:lang w:val="en"/>
        </w:rPr>
        <w:t xml:space="preserve"> Balancing operational efficiency and customer expectations. International Journal of Retail Management, 18(4), pp. 210-222.</w:t>
      </w:r>
    </w:p>
    <w:p w14:paraId="3BE67086"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Collis, J. and Hussey, R. (2021) </w:t>
      </w:r>
      <w:r w:rsidRPr="0037124B">
        <w:rPr>
          <w:rFonts w:ascii="Times New Roman" w:hAnsi="Times New Roman" w:cs="Times New Roman"/>
          <w:i/>
          <w:iCs/>
          <w:lang w:val="en-US"/>
        </w:rPr>
        <w:t>Business Research: A Practical Guide for Undergraduate and Postgraduate Students.</w:t>
      </w:r>
      <w:r w:rsidRPr="0037124B">
        <w:rPr>
          <w:rFonts w:ascii="Times New Roman" w:hAnsi="Times New Roman" w:cs="Times New Roman"/>
          <w:lang w:val="en-US"/>
        </w:rPr>
        <w:t xml:space="preserve"> 5th </w:t>
      </w:r>
      <w:proofErr w:type="spellStart"/>
      <w:r w:rsidRPr="0037124B">
        <w:rPr>
          <w:rFonts w:ascii="Times New Roman" w:hAnsi="Times New Roman" w:cs="Times New Roman"/>
          <w:lang w:val="en-US"/>
        </w:rPr>
        <w:t>edn</w:t>
      </w:r>
      <w:proofErr w:type="spellEnd"/>
      <w:r w:rsidRPr="0037124B">
        <w:rPr>
          <w:rFonts w:ascii="Times New Roman" w:hAnsi="Times New Roman" w:cs="Times New Roman"/>
          <w:lang w:val="en-US"/>
        </w:rPr>
        <w:t>. Palgrave Macmillan.</w:t>
      </w:r>
    </w:p>
    <w:p w14:paraId="12779442"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lastRenderedPageBreak/>
        <w:t xml:space="preserve">Creswell, J.W. and Creswell, J.D. (2023) </w:t>
      </w:r>
      <w:r w:rsidRPr="0037124B">
        <w:rPr>
          <w:rFonts w:ascii="Times New Roman" w:hAnsi="Times New Roman" w:cs="Times New Roman"/>
          <w:i/>
          <w:iCs/>
        </w:rPr>
        <w:t>Research Design: Qualitative, Quantitative, and Mixed Methods Approaches</w:t>
      </w:r>
      <w:r w:rsidRPr="0037124B">
        <w:rPr>
          <w:rFonts w:ascii="Times New Roman" w:hAnsi="Times New Roman" w:cs="Times New Roman"/>
        </w:rPr>
        <w:t xml:space="preserve">. 6th </w:t>
      </w:r>
      <w:proofErr w:type="spellStart"/>
      <w:r w:rsidRPr="0037124B">
        <w:rPr>
          <w:rFonts w:ascii="Times New Roman" w:hAnsi="Times New Roman" w:cs="Times New Roman"/>
        </w:rPr>
        <w:t>edn</w:t>
      </w:r>
      <w:proofErr w:type="spellEnd"/>
      <w:r w:rsidRPr="0037124B">
        <w:rPr>
          <w:rFonts w:ascii="Times New Roman" w:hAnsi="Times New Roman" w:cs="Times New Roman"/>
        </w:rPr>
        <w:t>. Sage.</w:t>
      </w:r>
    </w:p>
    <w:p w14:paraId="107F57B6"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Doyle, P. (2021) </w:t>
      </w:r>
      <w:r w:rsidRPr="0037124B">
        <w:rPr>
          <w:rFonts w:ascii="Times New Roman" w:hAnsi="Times New Roman" w:cs="Times New Roman"/>
          <w:i/>
          <w:iCs/>
        </w:rPr>
        <w:t>Value-Based Marketing: Marketing Strategies for Corporate Growth and Shareholder Value.</w:t>
      </w:r>
      <w:r w:rsidRPr="0037124B">
        <w:rPr>
          <w:rFonts w:ascii="Times New Roman" w:hAnsi="Times New Roman" w:cs="Times New Roman"/>
        </w:rPr>
        <w:t xml:space="preserve"> 2nd </w:t>
      </w:r>
      <w:proofErr w:type="spellStart"/>
      <w:r w:rsidRPr="0037124B">
        <w:rPr>
          <w:rFonts w:ascii="Times New Roman" w:hAnsi="Times New Roman" w:cs="Times New Roman"/>
        </w:rPr>
        <w:t>edn</w:t>
      </w:r>
      <w:proofErr w:type="spellEnd"/>
      <w:r w:rsidRPr="0037124B">
        <w:rPr>
          <w:rFonts w:ascii="Times New Roman" w:hAnsi="Times New Roman" w:cs="Times New Roman"/>
        </w:rPr>
        <w:t>. Wiley.</w:t>
      </w:r>
    </w:p>
    <w:p w14:paraId="00548948" w14:textId="77777777" w:rsidR="00906CB6" w:rsidRPr="0037124B" w:rsidRDefault="00906CB6" w:rsidP="0037124B">
      <w:pPr>
        <w:ind w:left="360"/>
        <w:rPr>
          <w:rFonts w:ascii="Times New Roman" w:hAnsi="Times New Roman" w:cs="Times New Roman"/>
        </w:rPr>
      </w:pPr>
      <w:r w:rsidRPr="00672D68">
        <w:rPr>
          <w:rFonts w:ascii="Times New Roman" w:hAnsi="Times New Roman" w:cs="Times New Roman"/>
        </w:rPr>
        <w:t xml:space="preserve">East, R., Singh, J., Wright, M. and </w:t>
      </w:r>
      <w:proofErr w:type="spellStart"/>
      <w:r w:rsidRPr="00672D68">
        <w:rPr>
          <w:rFonts w:ascii="Times New Roman" w:hAnsi="Times New Roman" w:cs="Times New Roman"/>
        </w:rPr>
        <w:t>Vanhuele</w:t>
      </w:r>
      <w:proofErr w:type="spellEnd"/>
      <w:r w:rsidRPr="00672D68">
        <w:rPr>
          <w:rFonts w:ascii="Times New Roman" w:hAnsi="Times New Roman" w:cs="Times New Roman"/>
        </w:rPr>
        <w:t xml:space="preserve">, M. (2022) </w:t>
      </w:r>
      <w:r w:rsidRPr="00672D68">
        <w:rPr>
          <w:rFonts w:ascii="Times New Roman" w:hAnsi="Times New Roman" w:cs="Times New Roman"/>
          <w:i/>
          <w:iCs/>
        </w:rPr>
        <w:t>Consumer Behaviour: Applications in Marketing.</w:t>
      </w:r>
      <w:r w:rsidRPr="00672D68">
        <w:rPr>
          <w:rFonts w:ascii="Times New Roman" w:hAnsi="Times New Roman" w:cs="Times New Roman"/>
        </w:rPr>
        <w:t xml:space="preserve"> 4th </w:t>
      </w:r>
      <w:proofErr w:type="spellStart"/>
      <w:r w:rsidRPr="00672D68">
        <w:rPr>
          <w:rFonts w:ascii="Times New Roman" w:hAnsi="Times New Roman" w:cs="Times New Roman"/>
        </w:rPr>
        <w:t>edn</w:t>
      </w:r>
      <w:proofErr w:type="spellEnd"/>
      <w:r w:rsidRPr="00672D68">
        <w:rPr>
          <w:rFonts w:ascii="Times New Roman" w:hAnsi="Times New Roman" w:cs="Times New Roman"/>
        </w:rPr>
        <w:t>. Sage Publications.</w:t>
      </w:r>
    </w:p>
    <w:p w14:paraId="4623506B"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Easterby-Smith, M., Thorpe, R., Jackson, P. and Jaspersen, L.J. (2021) </w:t>
      </w:r>
      <w:r w:rsidRPr="0037124B">
        <w:rPr>
          <w:rFonts w:ascii="Times New Roman" w:hAnsi="Times New Roman" w:cs="Times New Roman"/>
          <w:i/>
          <w:iCs/>
        </w:rPr>
        <w:t>Management and Business Research.</w:t>
      </w:r>
      <w:r w:rsidRPr="0037124B">
        <w:rPr>
          <w:rFonts w:ascii="Times New Roman" w:hAnsi="Times New Roman" w:cs="Times New Roman"/>
        </w:rPr>
        <w:t xml:space="preserve"> 7th </w:t>
      </w:r>
      <w:proofErr w:type="spellStart"/>
      <w:r w:rsidRPr="0037124B">
        <w:rPr>
          <w:rFonts w:ascii="Times New Roman" w:hAnsi="Times New Roman" w:cs="Times New Roman"/>
        </w:rPr>
        <w:t>edn</w:t>
      </w:r>
      <w:proofErr w:type="spellEnd"/>
      <w:r w:rsidRPr="0037124B">
        <w:rPr>
          <w:rFonts w:ascii="Times New Roman" w:hAnsi="Times New Roman" w:cs="Times New Roman"/>
        </w:rPr>
        <w:t>. SAGE Publications.</w:t>
      </w:r>
    </w:p>
    <w:p w14:paraId="53D0FABA"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Evans, J.R. and Berman, B. (2023) </w:t>
      </w:r>
      <w:r w:rsidRPr="0037124B">
        <w:rPr>
          <w:rFonts w:ascii="Times New Roman" w:hAnsi="Times New Roman" w:cs="Times New Roman"/>
          <w:i/>
          <w:iCs/>
        </w:rPr>
        <w:t>Retail Management: A Strategic Approach.</w:t>
      </w:r>
      <w:r w:rsidRPr="0037124B">
        <w:rPr>
          <w:rFonts w:ascii="Times New Roman" w:hAnsi="Times New Roman" w:cs="Times New Roman"/>
        </w:rPr>
        <w:t xml:space="preserve"> 14th </w:t>
      </w:r>
      <w:proofErr w:type="spellStart"/>
      <w:r w:rsidRPr="0037124B">
        <w:rPr>
          <w:rFonts w:ascii="Times New Roman" w:hAnsi="Times New Roman" w:cs="Times New Roman"/>
        </w:rPr>
        <w:t>edn</w:t>
      </w:r>
      <w:proofErr w:type="spellEnd"/>
      <w:r w:rsidRPr="0037124B">
        <w:rPr>
          <w:rFonts w:ascii="Times New Roman" w:hAnsi="Times New Roman" w:cs="Times New Roman"/>
        </w:rPr>
        <w:t>. Pearson Education.</w:t>
      </w:r>
    </w:p>
    <w:p w14:paraId="132FA257" w14:textId="77777777" w:rsidR="00906CB6" w:rsidRPr="0037124B" w:rsidRDefault="00906CB6" w:rsidP="0037124B">
      <w:pPr>
        <w:ind w:left="360"/>
        <w:rPr>
          <w:rFonts w:ascii="Times New Roman" w:hAnsi="Times New Roman" w:cs="Times New Roman"/>
          <w:lang w:val="en-US"/>
        </w:rPr>
      </w:pPr>
      <w:proofErr w:type="spellStart"/>
      <w:r w:rsidRPr="0037124B">
        <w:rPr>
          <w:rFonts w:ascii="Times New Roman" w:hAnsi="Times New Roman" w:cs="Times New Roman"/>
          <w:lang w:val="en"/>
        </w:rPr>
        <w:t>Fernie</w:t>
      </w:r>
      <w:proofErr w:type="spellEnd"/>
      <w:r w:rsidRPr="0037124B">
        <w:rPr>
          <w:rFonts w:ascii="Times New Roman" w:hAnsi="Times New Roman" w:cs="Times New Roman"/>
          <w:lang w:val="en"/>
        </w:rPr>
        <w:t xml:space="preserve">, J. and Sparks, L. (2023) </w:t>
      </w:r>
      <w:r w:rsidRPr="0037124B">
        <w:rPr>
          <w:rFonts w:ascii="Times New Roman" w:hAnsi="Times New Roman" w:cs="Times New Roman"/>
          <w:i/>
          <w:iCs/>
          <w:lang w:val="en"/>
        </w:rPr>
        <w:t>Retail Logistics: Changes and Challenges</w:t>
      </w:r>
      <w:r w:rsidRPr="0037124B">
        <w:rPr>
          <w:rFonts w:ascii="Times New Roman" w:hAnsi="Times New Roman" w:cs="Times New Roman"/>
          <w:lang w:val="en"/>
        </w:rPr>
        <w:t>. 4th edition Kogan Page.</w:t>
      </w:r>
    </w:p>
    <w:p w14:paraId="2573A53F"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Field, A. (2022) </w:t>
      </w:r>
      <w:r w:rsidRPr="0037124B">
        <w:rPr>
          <w:rStyle w:val="Emphasis"/>
          <w:rFonts w:ascii="Times New Roman" w:hAnsi="Times New Roman" w:cs="Times New Roman"/>
        </w:rPr>
        <w:t>Discovering Statistics Using IBM SPSS Statistics.</w:t>
      </w:r>
      <w:r w:rsidRPr="0037124B">
        <w:rPr>
          <w:rFonts w:ascii="Times New Roman" w:hAnsi="Times New Roman" w:cs="Times New Roman"/>
        </w:rPr>
        <w:t xml:space="preserve"> 6th </w:t>
      </w:r>
      <w:proofErr w:type="spellStart"/>
      <w:r w:rsidRPr="0037124B">
        <w:rPr>
          <w:rFonts w:ascii="Times New Roman" w:hAnsi="Times New Roman" w:cs="Times New Roman"/>
        </w:rPr>
        <w:t>edn</w:t>
      </w:r>
      <w:proofErr w:type="spellEnd"/>
      <w:r w:rsidRPr="0037124B">
        <w:rPr>
          <w:rFonts w:ascii="Times New Roman" w:hAnsi="Times New Roman" w:cs="Times New Roman"/>
        </w:rPr>
        <w:t>. London: Sage Publications.</w:t>
      </w:r>
    </w:p>
    <w:p w14:paraId="609719DB"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Fill, C. and Turnbull, S. (2022) </w:t>
      </w:r>
      <w:r w:rsidRPr="0037124B">
        <w:rPr>
          <w:rStyle w:val="Emphasis"/>
          <w:rFonts w:ascii="Times New Roman" w:hAnsi="Times New Roman" w:cs="Times New Roman"/>
        </w:rPr>
        <w:t>Marketing Communications: Touchpoints, Sharing and Disruption.</w:t>
      </w:r>
      <w:r w:rsidRPr="0037124B">
        <w:rPr>
          <w:rFonts w:ascii="Times New Roman" w:hAnsi="Times New Roman" w:cs="Times New Roman"/>
        </w:rPr>
        <w:t xml:space="preserve"> 8th </w:t>
      </w:r>
      <w:proofErr w:type="spellStart"/>
      <w:r w:rsidRPr="0037124B">
        <w:rPr>
          <w:rFonts w:ascii="Times New Roman" w:hAnsi="Times New Roman" w:cs="Times New Roman"/>
        </w:rPr>
        <w:t>edn</w:t>
      </w:r>
      <w:proofErr w:type="spellEnd"/>
      <w:r w:rsidRPr="0037124B">
        <w:rPr>
          <w:rFonts w:ascii="Times New Roman" w:hAnsi="Times New Roman" w:cs="Times New Roman"/>
        </w:rPr>
        <w:t>. Pearson Education.</w:t>
      </w:r>
    </w:p>
    <w:p w14:paraId="1FC7DAB3"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Flick, U. (2022) </w:t>
      </w:r>
      <w:r w:rsidRPr="0037124B">
        <w:rPr>
          <w:rFonts w:ascii="Times New Roman" w:hAnsi="Times New Roman" w:cs="Times New Roman"/>
          <w:i/>
          <w:iCs/>
          <w:lang w:val="en-US"/>
        </w:rPr>
        <w:t>An Introduction to Qualitative Research.</w:t>
      </w:r>
      <w:r w:rsidRPr="0037124B">
        <w:rPr>
          <w:rFonts w:ascii="Times New Roman" w:hAnsi="Times New Roman" w:cs="Times New Roman"/>
          <w:lang w:val="en-US"/>
        </w:rPr>
        <w:t xml:space="preserve"> 7th </w:t>
      </w:r>
      <w:proofErr w:type="spellStart"/>
      <w:r w:rsidRPr="0037124B">
        <w:rPr>
          <w:rFonts w:ascii="Times New Roman" w:hAnsi="Times New Roman" w:cs="Times New Roman"/>
          <w:lang w:val="en-US"/>
        </w:rPr>
        <w:t>edn</w:t>
      </w:r>
      <w:proofErr w:type="spellEnd"/>
      <w:r w:rsidRPr="0037124B">
        <w:rPr>
          <w:rFonts w:ascii="Times New Roman" w:hAnsi="Times New Roman" w:cs="Times New Roman"/>
          <w:lang w:val="en-US"/>
        </w:rPr>
        <w:t>. SAGE Publications.</w:t>
      </w:r>
    </w:p>
    <w:p w14:paraId="511DCD55" w14:textId="77777777" w:rsidR="00906CB6" w:rsidRPr="0037124B" w:rsidRDefault="00906CB6" w:rsidP="0037124B">
      <w:pPr>
        <w:ind w:left="360"/>
        <w:rPr>
          <w:rFonts w:ascii="Times New Roman" w:hAnsi="Times New Roman" w:cs="Times New Roman"/>
          <w:lang w:val="en-US"/>
        </w:rPr>
      </w:pPr>
      <w:proofErr w:type="spellStart"/>
      <w:r w:rsidRPr="0037124B">
        <w:rPr>
          <w:rFonts w:ascii="Times New Roman" w:hAnsi="Times New Roman" w:cs="Times New Roman"/>
        </w:rPr>
        <w:t>Goworek</w:t>
      </w:r>
      <w:proofErr w:type="spellEnd"/>
      <w:r w:rsidRPr="0037124B">
        <w:rPr>
          <w:rFonts w:ascii="Times New Roman" w:hAnsi="Times New Roman" w:cs="Times New Roman"/>
        </w:rPr>
        <w:t xml:space="preserve">, H. and McGoldrick, P. (2022) </w:t>
      </w:r>
      <w:r w:rsidRPr="0037124B">
        <w:rPr>
          <w:rFonts w:ascii="Times New Roman" w:hAnsi="Times New Roman" w:cs="Times New Roman"/>
          <w:i/>
          <w:iCs/>
        </w:rPr>
        <w:t>Retail Marketing Management: Principles and Practice.</w:t>
      </w:r>
      <w:r w:rsidRPr="0037124B">
        <w:rPr>
          <w:rFonts w:ascii="Times New Roman" w:hAnsi="Times New Roman" w:cs="Times New Roman"/>
        </w:rPr>
        <w:t xml:space="preserve"> 2nd </w:t>
      </w:r>
      <w:proofErr w:type="spellStart"/>
      <w:r w:rsidRPr="0037124B">
        <w:rPr>
          <w:rFonts w:ascii="Times New Roman" w:hAnsi="Times New Roman" w:cs="Times New Roman"/>
        </w:rPr>
        <w:t>edn</w:t>
      </w:r>
      <w:proofErr w:type="spellEnd"/>
      <w:r w:rsidRPr="0037124B">
        <w:rPr>
          <w:rFonts w:ascii="Times New Roman" w:hAnsi="Times New Roman" w:cs="Times New Roman"/>
        </w:rPr>
        <w:t>. Routledge.</w:t>
      </w:r>
    </w:p>
    <w:p w14:paraId="7F5B1A94"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Grant, R.M. (2021) </w:t>
      </w:r>
      <w:r w:rsidRPr="0037124B">
        <w:rPr>
          <w:rFonts w:ascii="Times New Roman" w:hAnsi="Times New Roman" w:cs="Times New Roman"/>
          <w:i/>
          <w:iCs/>
          <w:lang w:val="en-US"/>
        </w:rPr>
        <w:t>Contemporary Strategy Analysis: Text and Cases Edition.</w:t>
      </w:r>
      <w:r w:rsidRPr="0037124B">
        <w:rPr>
          <w:rFonts w:ascii="Times New Roman" w:hAnsi="Times New Roman" w:cs="Times New Roman"/>
          <w:lang w:val="en-US"/>
        </w:rPr>
        <w:t xml:space="preserve"> 11th </w:t>
      </w:r>
      <w:proofErr w:type="spellStart"/>
      <w:r w:rsidRPr="0037124B">
        <w:rPr>
          <w:rFonts w:ascii="Times New Roman" w:hAnsi="Times New Roman" w:cs="Times New Roman"/>
          <w:lang w:val="en-US"/>
        </w:rPr>
        <w:t>edn</w:t>
      </w:r>
      <w:proofErr w:type="spellEnd"/>
      <w:r w:rsidRPr="0037124B">
        <w:rPr>
          <w:rFonts w:ascii="Times New Roman" w:hAnsi="Times New Roman" w:cs="Times New Roman"/>
          <w:lang w:val="en-US"/>
        </w:rPr>
        <w:t>. John Wiley &amp; Sons.</w:t>
      </w:r>
    </w:p>
    <w:p w14:paraId="6517A4C3"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Gray, D.E. (2021) </w:t>
      </w:r>
      <w:r w:rsidRPr="0037124B">
        <w:rPr>
          <w:rFonts w:ascii="Times New Roman" w:hAnsi="Times New Roman" w:cs="Times New Roman"/>
          <w:i/>
          <w:iCs/>
          <w:lang w:val="en-US"/>
        </w:rPr>
        <w:t>Doing Research in the Real World.</w:t>
      </w:r>
      <w:r w:rsidRPr="0037124B">
        <w:rPr>
          <w:rFonts w:ascii="Times New Roman" w:hAnsi="Times New Roman" w:cs="Times New Roman"/>
          <w:lang w:val="en-US"/>
        </w:rPr>
        <w:t xml:space="preserve"> 5th </w:t>
      </w:r>
      <w:proofErr w:type="spellStart"/>
      <w:r w:rsidRPr="0037124B">
        <w:rPr>
          <w:rFonts w:ascii="Times New Roman" w:hAnsi="Times New Roman" w:cs="Times New Roman"/>
          <w:lang w:val="en-US"/>
        </w:rPr>
        <w:t>edn</w:t>
      </w:r>
      <w:proofErr w:type="spellEnd"/>
      <w:r w:rsidRPr="0037124B">
        <w:rPr>
          <w:rFonts w:ascii="Times New Roman" w:hAnsi="Times New Roman" w:cs="Times New Roman"/>
          <w:lang w:val="en-US"/>
        </w:rPr>
        <w:t>. SAGE Publications.</w:t>
      </w:r>
    </w:p>
    <w:p w14:paraId="5718B690"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Green, T. and Patel, R. (2022) In-store experience and customer loyalty in low-cost retail environments. Retail Journal of Consumer Satisfaction, 15(3), pp. 178-190.</w:t>
      </w:r>
    </w:p>
    <w:p w14:paraId="6A209777"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Grewal, D., Krishnan, R., Baker, J. and Borin, N. (2019) 'The Impact of Store Layout on Consumer </w:t>
      </w:r>
      <w:proofErr w:type="spellStart"/>
      <w:r w:rsidRPr="0037124B">
        <w:rPr>
          <w:rFonts w:ascii="Times New Roman" w:hAnsi="Times New Roman" w:cs="Times New Roman"/>
        </w:rPr>
        <w:t>Behavior</w:t>
      </w:r>
      <w:proofErr w:type="spellEnd"/>
      <w:r w:rsidRPr="0037124B">
        <w:rPr>
          <w:rFonts w:ascii="Times New Roman" w:hAnsi="Times New Roman" w:cs="Times New Roman"/>
        </w:rPr>
        <w:t xml:space="preserve">', </w:t>
      </w:r>
      <w:r w:rsidRPr="0037124B">
        <w:rPr>
          <w:rFonts w:ascii="Times New Roman" w:hAnsi="Times New Roman" w:cs="Times New Roman"/>
          <w:i/>
          <w:iCs/>
        </w:rPr>
        <w:t>Journal of Retailing</w:t>
      </w:r>
      <w:r w:rsidRPr="0037124B">
        <w:rPr>
          <w:rFonts w:ascii="Times New Roman" w:hAnsi="Times New Roman" w:cs="Times New Roman"/>
        </w:rPr>
        <w:t>, 95(1), pp. 1–10.</w:t>
      </w:r>
    </w:p>
    <w:p w14:paraId="7F5F924F"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 xml:space="preserve">Hair, J.F., Babin, B.J., Anderson, R.E. and Black, W.C. (2022) </w:t>
      </w:r>
      <w:r w:rsidRPr="0037124B">
        <w:rPr>
          <w:rFonts w:ascii="Times New Roman" w:hAnsi="Times New Roman" w:cs="Times New Roman"/>
          <w:i/>
          <w:iCs/>
          <w:lang w:val="en"/>
        </w:rPr>
        <w:t>Multivariate Data Analysis</w:t>
      </w:r>
      <w:r w:rsidRPr="0037124B">
        <w:rPr>
          <w:rFonts w:ascii="Times New Roman" w:hAnsi="Times New Roman" w:cs="Times New Roman"/>
          <w:lang w:val="en"/>
        </w:rPr>
        <w:t>. 8th edition Cengage Learning.</w:t>
      </w:r>
    </w:p>
    <w:p w14:paraId="107CD7FD"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 xml:space="preserve">Harrison, A. and Van Hoek, R. (2022) </w:t>
      </w:r>
      <w:r w:rsidRPr="0037124B">
        <w:rPr>
          <w:rFonts w:ascii="Times New Roman" w:hAnsi="Times New Roman" w:cs="Times New Roman"/>
          <w:i/>
          <w:iCs/>
          <w:lang w:val="en"/>
        </w:rPr>
        <w:t>Logistics Management and Strategy</w:t>
      </w:r>
      <w:r w:rsidRPr="0037124B">
        <w:rPr>
          <w:rFonts w:ascii="Times New Roman" w:hAnsi="Times New Roman" w:cs="Times New Roman"/>
          <w:lang w:val="en"/>
        </w:rPr>
        <w:t>. 7th edition Pearson Education.</w:t>
      </w:r>
    </w:p>
    <w:p w14:paraId="2076BEFB"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 xml:space="preserve">Heizer, J., Render, B. and Munson, C. (2023) </w:t>
      </w:r>
      <w:r w:rsidRPr="0037124B">
        <w:rPr>
          <w:rFonts w:ascii="Times New Roman" w:hAnsi="Times New Roman" w:cs="Times New Roman"/>
          <w:i/>
          <w:iCs/>
          <w:lang w:val="en"/>
        </w:rPr>
        <w:t>Operations Management: Sustainability and Supply Chain Management</w:t>
      </w:r>
      <w:r w:rsidRPr="0037124B">
        <w:rPr>
          <w:rFonts w:ascii="Times New Roman" w:hAnsi="Times New Roman" w:cs="Times New Roman"/>
          <w:lang w:val="en"/>
        </w:rPr>
        <w:t>. 14th edition Pearson Education.</w:t>
      </w:r>
    </w:p>
    <w:p w14:paraId="06897443"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lastRenderedPageBreak/>
        <w:t>Hermann, C. (2021) The Critique of Commodification: Contours of a Post-Capitalist Society. Oxford University Press.</w:t>
      </w:r>
    </w:p>
    <w:p w14:paraId="623DCFFB"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 xml:space="preserve">Hübner, A. and Holzapfel, A. (2022) </w:t>
      </w:r>
      <w:r w:rsidRPr="0037124B">
        <w:rPr>
          <w:rFonts w:ascii="Times New Roman" w:hAnsi="Times New Roman" w:cs="Times New Roman"/>
          <w:i/>
          <w:iCs/>
          <w:lang w:val="en"/>
        </w:rPr>
        <w:t>Retail Supply Chain Management</w:t>
      </w:r>
      <w:r w:rsidRPr="0037124B">
        <w:rPr>
          <w:rFonts w:ascii="Times New Roman" w:hAnsi="Times New Roman" w:cs="Times New Roman"/>
          <w:lang w:val="en"/>
        </w:rPr>
        <w:t>. Springer.</w:t>
      </w:r>
    </w:p>
    <w:p w14:paraId="7860BF60"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IESE Business School (2011) </w:t>
      </w:r>
      <w:r w:rsidRPr="0037124B">
        <w:rPr>
          <w:rFonts w:ascii="Times New Roman" w:hAnsi="Times New Roman" w:cs="Times New Roman"/>
          <w:i/>
          <w:iCs/>
          <w:lang w:val="en-US"/>
        </w:rPr>
        <w:t>No Bells, No Whistles: The Simple Case of Primark</w:t>
      </w:r>
      <w:r w:rsidRPr="0037124B">
        <w:rPr>
          <w:rFonts w:ascii="Times New Roman" w:hAnsi="Times New Roman" w:cs="Times New Roman"/>
          <w:lang w:val="en-US"/>
        </w:rPr>
        <w:t>. Available at: https://www.iese.edu/insight/articles/simple-case-primark (Accessed: April 29, 2025).</w:t>
      </w:r>
    </w:p>
    <w:p w14:paraId="329AB4FF"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Jackson, P. and Thomas, L. (2024) Digital marketing and customer engagement in low-cost retailing. International Journal of Digital Marketing Strategies, 21(1), pp. 50-65.</w:t>
      </w:r>
    </w:p>
    <w:p w14:paraId="741E5C7F"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Johnson, G., Scholes, K. </w:t>
      </w:r>
      <w:proofErr w:type="spellStart"/>
      <w:r w:rsidRPr="0037124B">
        <w:rPr>
          <w:rFonts w:ascii="Times New Roman" w:hAnsi="Times New Roman" w:cs="Times New Roman"/>
          <w:lang w:val="en-US"/>
        </w:rPr>
        <w:t>și</w:t>
      </w:r>
      <w:proofErr w:type="spellEnd"/>
      <w:r w:rsidRPr="0037124B">
        <w:rPr>
          <w:rFonts w:ascii="Times New Roman" w:hAnsi="Times New Roman" w:cs="Times New Roman"/>
          <w:lang w:val="en-US"/>
        </w:rPr>
        <w:t xml:space="preserve"> Whittington, R. (2020) </w:t>
      </w:r>
      <w:r w:rsidRPr="0037124B">
        <w:rPr>
          <w:rFonts w:ascii="Times New Roman" w:hAnsi="Times New Roman" w:cs="Times New Roman"/>
          <w:i/>
          <w:iCs/>
          <w:lang w:val="en-US"/>
        </w:rPr>
        <w:t>Exploring Strategy: Text and Cases.</w:t>
      </w:r>
      <w:r w:rsidRPr="0037124B">
        <w:rPr>
          <w:rFonts w:ascii="Times New Roman" w:hAnsi="Times New Roman" w:cs="Times New Roman"/>
          <w:lang w:val="en-US"/>
        </w:rPr>
        <w:t xml:space="preserve"> 12th </w:t>
      </w:r>
      <w:proofErr w:type="spellStart"/>
      <w:r w:rsidRPr="0037124B">
        <w:rPr>
          <w:rFonts w:ascii="Times New Roman" w:hAnsi="Times New Roman" w:cs="Times New Roman"/>
          <w:lang w:val="en-US"/>
        </w:rPr>
        <w:t>edn</w:t>
      </w:r>
      <w:proofErr w:type="spellEnd"/>
      <w:r w:rsidRPr="0037124B">
        <w:rPr>
          <w:rFonts w:ascii="Times New Roman" w:hAnsi="Times New Roman" w:cs="Times New Roman"/>
          <w:lang w:val="en-US"/>
        </w:rPr>
        <w:t>. Pearson Education.</w:t>
      </w:r>
    </w:p>
    <w:p w14:paraId="4BCF6760"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Kingsnorth, S. (2022) </w:t>
      </w:r>
      <w:r w:rsidRPr="0037124B">
        <w:rPr>
          <w:rFonts w:ascii="Times New Roman" w:hAnsi="Times New Roman" w:cs="Times New Roman"/>
          <w:i/>
          <w:iCs/>
        </w:rPr>
        <w:t>Digital Marketing Strategy: An Integrated Approach to Online Marketing.</w:t>
      </w:r>
      <w:r w:rsidRPr="0037124B">
        <w:rPr>
          <w:rFonts w:ascii="Times New Roman" w:hAnsi="Times New Roman" w:cs="Times New Roman"/>
        </w:rPr>
        <w:t xml:space="preserve"> 3rd </w:t>
      </w:r>
      <w:proofErr w:type="spellStart"/>
      <w:r w:rsidRPr="0037124B">
        <w:rPr>
          <w:rFonts w:ascii="Times New Roman" w:hAnsi="Times New Roman" w:cs="Times New Roman"/>
        </w:rPr>
        <w:t>edn</w:t>
      </w:r>
      <w:proofErr w:type="spellEnd"/>
      <w:r w:rsidRPr="0037124B">
        <w:rPr>
          <w:rFonts w:ascii="Times New Roman" w:hAnsi="Times New Roman" w:cs="Times New Roman"/>
        </w:rPr>
        <w:t>. Kogan Page.</w:t>
      </w:r>
    </w:p>
    <w:p w14:paraId="6EBDB5CC"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Kotler, P. and Armstrong, G. (2023) </w:t>
      </w:r>
      <w:r w:rsidRPr="0037124B">
        <w:rPr>
          <w:rFonts w:ascii="Times New Roman" w:hAnsi="Times New Roman" w:cs="Times New Roman"/>
          <w:i/>
          <w:iCs/>
        </w:rPr>
        <w:t>Principles of Marketing</w:t>
      </w:r>
      <w:r w:rsidRPr="0037124B">
        <w:rPr>
          <w:rFonts w:ascii="Times New Roman" w:hAnsi="Times New Roman" w:cs="Times New Roman"/>
        </w:rPr>
        <w:t xml:space="preserve">. 19th </w:t>
      </w:r>
      <w:proofErr w:type="spellStart"/>
      <w:r w:rsidRPr="0037124B">
        <w:rPr>
          <w:rFonts w:ascii="Times New Roman" w:hAnsi="Times New Roman" w:cs="Times New Roman"/>
        </w:rPr>
        <w:t>edn</w:t>
      </w:r>
      <w:proofErr w:type="spellEnd"/>
      <w:r w:rsidRPr="0037124B">
        <w:rPr>
          <w:rFonts w:ascii="Times New Roman" w:hAnsi="Times New Roman" w:cs="Times New Roman"/>
        </w:rPr>
        <w:t>. Pearson Education.</w:t>
      </w:r>
    </w:p>
    <w:p w14:paraId="7EF450D6"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Kotler, P. and Keller, K. (2023) </w:t>
      </w:r>
      <w:r w:rsidRPr="0037124B">
        <w:rPr>
          <w:rFonts w:ascii="Times New Roman" w:hAnsi="Times New Roman" w:cs="Times New Roman"/>
          <w:i/>
          <w:iCs/>
          <w:lang w:val="en-US"/>
        </w:rPr>
        <w:t>Marketing Management</w:t>
      </w:r>
      <w:r w:rsidRPr="0037124B">
        <w:rPr>
          <w:rFonts w:ascii="Times New Roman" w:hAnsi="Times New Roman" w:cs="Times New Roman"/>
          <w:lang w:val="en-US"/>
        </w:rPr>
        <w:t>. 16th edition Pearson Education.</w:t>
      </w:r>
    </w:p>
    <w:p w14:paraId="7DCE1A26"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Kotler, P., </w:t>
      </w:r>
      <w:proofErr w:type="spellStart"/>
      <w:r w:rsidRPr="0037124B">
        <w:rPr>
          <w:rFonts w:ascii="Times New Roman" w:hAnsi="Times New Roman" w:cs="Times New Roman"/>
        </w:rPr>
        <w:t>Kartajaya</w:t>
      </w:r>
      <w:proofErr w:type="spellEnd"/>
      <w:r w:rsidRPr="0037124B">
        <w:rPr>
          <w:rFonts w:ascii="Times New Roman" w:hAnsi="Times New Roman" w:cs="Times New Roman"/>
        </w:rPr>
        <w:t xml:space="preserve">, H. and Setiawan, I. (2021) </w:t>
      </w:r>
      <w:r w:rsidRPr="0037124B">
        <w:rPr>
          <w:rStyle w:val="Emphasis"/>
          <w:rFonts w:ascii="Times New Roman" w:hAnsi="Times New Roman" w:cs="Times New Roman"/>
        </w:rPr>
        <w:t>Marketing 5.0: Technology for Humanity.</w:t>
      </w:r>
      <w:r w:rsidRPr="0037124B">
        <w:rPr>
          <w:rFonts w:ascii="Times New Roman" w:hAnsi="Times New Roman" w:cs="Times New Roman"/>
        </w:rPr>
        <w:t xml:space="preserve"> Wiley.</w:t>
      </w:r>
    </w:p>
    <w:p w14:paraId="66CE201C"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Krueger, R.A. and Casey, M.A. (2022) Focus Groups: </w:t>
      </w:r>
      <w:r w:rsidRPr="0037124B">
        <w:rPr>
          <w:rFonts w:ascii="Times New Roman" w:hAnsi="Times New Roman" w:cs="Times New Roman"/>
          <w:i/>
          <w:iCs/>
        </w:rPr>
        <w:t>A Practical Guide for Applied Research</w:t>
      </w:r>
      <w:r w:rsidRPr="0037124B">
        <w:rPr>
          <w:rFonts w:ascii="Times New Roman" w:hAnsi="Times New Roman" w:cs="Times New Roman"/>
        </w:rPr>
        <w:t xml:space="preserve">. 6th </w:t>
      </w:r>
      <w:proofErr w:type="spellStart"/>
      <w:r w:rsidRPr="0037124B">
        <w:rPr>
          <w:rFonts w:ascii="Times New Roman" w:hAnsi="Times New Roman" w:cs="Times New Roman"/>
        </w:rPr>
        <w:t>edn</w:t>
      </w:r>
      <w:proofErr w:type="spellEnd"/>
      <w:r w:rsidRPr="0037124B">
        <w:rPr>
          <w:rFonts w:ascii="Times New Roman" w:hAnsi="Times New Roman" w:cs="Times New Roman"/>
        </w:rPr>
        <w:t>. Sage Publications.</w:t>
      </w:r>
    </w:p>
    <w:p w14:paraId="3F77AA00"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Levy, M., Weitz, B.A. and Grewal, D. (2023) </w:t>
      </w:r>
      <w:r w:rsidRPr="0037124B">
        <w:rPr>
          <w:rStyle w:val="Emphasis"/>
          <w:rFonts w:ascii="Times New Roman" w:hAnsi="Times New Roman" w:cs="Times New Roman"/>
        </w:rPr>
        <w:t>Retailing Management.</w:t>
      </w:r>
      <w:r w:rsidRPr="0037124B">
        <w:rPr>
          <w:rFonts w:ascii="Times New Roman" w:hAnsi="Times New Roman" w:cs="Times New Roman"/>
        </w:rPr>
        <w:t xml:space="preserve"> 11th </w:t>
      </w:r>
      <w:proofErr w:type="spellStart"/>
      <w:r w:rsidRPr="0037124B">
        <w:rPr>
          <w:rFonts w:ascii="Times New Roman" w:hAnsi="Times New Roman" w:cs="Times New Roman"/>
        </w:rPr>
        <w:t>edn</w:t>
      </w:r>
      <w:proofErr w:type="spellEnd"/>
      <w:r w:rsidRPr="0037124B">
        <w:rPr>
          <w:rFonts w:ascii="Times New Roman" w:hAnsi="Times New Roman" w:cs="Times New Roman"/>
        </w:rPr>
        <w:t>. McGraw-Hill Education.</w:t>
      </w:r>
    </w:p>
    <w:p w14:paraId="6CC19EFC"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Lewis, M., Whysall, P. and Foster, C. (2014) 'Retailing in the digital age: challenges and opportunities', </w:t>
      </w:r>
      <w:r w:rsidRPr="0037124B">
        <w:rPr>
          <w:rFonts w:ascii="Times New Roman" w:hAnsi="Times New Roman" w:cs="Times New Roman"/>
          <w:i/>
          <w:iCs/>
          <w:lang w:val="en-US"/>
        </w:rPr>
        <w:t>International Journal of Retail &amp; Distribution Management</w:t>
      </w:r>
      <w:r w:rsidRPr="0037124B">
        <w:rPr>
          <w:rFonts w:ascii="Times New Roman" w:hAnsi="Times New Roman" w:cs="Times New Roman"/>
          <w:lang w:val="en-US"/>
        </w:rPr>
        <w:t>, 42(3), pp.267–273.</w:t>
      </w:r>
    </w:p>
    <w:p w14:paraId="5AFD1358"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Lopez, S. and Evans, M. (2024) Social media influence and customer retention in budget retail markets. Journal of Marketing Communications, 30(2), pp. 140-153.</w:t>
      </w:r>
    </w:p>
    <w:p w14:paraId="39DC0317"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
        </w:rPr>
        <w:t>Lovelock, C. and Patterson, P. (2022</w:t>
      </w:r>
      <w:r w:rsidRPr="0037124B">
        <w:rPr>
          <w:rFonts w:ascii="Times New Roman" w:hAnsi="Times New Roman" w:cs="Times New Roman"/>
          <w:i/>
          <w:iCs/>
          <w:lang w:val="en"/>
        </w:rPr>
        <w:t>) Services Marketing: An Asia-Pacific and Australian Perspective</w:t>
      </w:r>
      <w:r w:rsidRPr="0037124B">
        <w:rPr>
          <w:rFonts w:ascii="Times New Roman" w:hAnsi="Times New Roman" w:cs="Times New Roman"/>
          <w:lang w:val="en"/>
        </w:rPr>
        <w:t>. 7th edition Pearson Education.</w:t>
      </w:r>
    </w:p>
    <w:p w14:paraId="486F6751"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Mintel (2023) </w:t>
      </w:r>
      <w:r w:rsidRPr="0037124B">
        <w:rPr>
          <w:rFonts w:ascii="Times New Roman" w:hAnsi="Times New Roman" w:cs="Times New Roman"/>
          <w:i/>
          <w:iCs/>
        </w:rPr>
        <w:t>UK Food and Non-food Discounters Market Report – UK – 2023.</w:t>
      </w:r>
      <w:r w:rsidRPr="0037124B">
        <w:rPr>
          <w:rFonts w:ascii="Times New Roman" w:hAnsi="Times New Roman" w:cs="Times New Roman"/>
        </w:rPr>
        <w:t xml:space="preserve"> Mintel Group Ltd. Available at: https://store.mintel.com/report/uk-food-and-non-food-discounters-market-report-2023 (Accessed: June 28, 2025).</w:t>
      </w:r>
    </w:p>
    <w:p w14:paraId="74DB5FB8" w14:textId="77777777" w:rsidR="00906CB6" w:rsidRPr="0037124B" w:rsidRDefault="00906CB6" w:rsidP="0037124B">
      <w:pPr>
        <w:ind w:left="360"/>
        <w:rPr>
          <w:rFonts w:ascii="Times New Roman" w:hAnsi="Times New Roman" w:cs="Times New Roman"/>
          <w:lang w:val="en"/>
        </w:rPr>
      </w:pPr>
      <w:proofErr w:type="spellStart"/>
      <w:r w:rsidRPr="0037124B">
        <w:rPr>
          <w:rFonts w:ascii="Times New Roman" w:hAnsi="Times New Roman" w:cs="Times New Roman"/>
          <w:lang w:val="en"/>
        </w:rPr>
        <w:t>Monczka</w:t>
      </w:r>
      <w:proofErr w:type="spellEnd"/>
      <w:r w:rsidRPr="0037124B">
        <w:rPr>
          <w:rFonts w:ascii="Times New Roman" w:hAnsi="Times New Roman" w:cs="Times New Roman"/>
          <w:lang w:val="en"/>
        </w:rPr>
        <w:t xml:space="preserve">, R.M., Handfield, R.B., </w:t>
      </w:r>
      <w:proofErr w:type="spellStart"/>
      <w:r w:rsidRPr="0037124B">
        <w:rPr>
          <w:rFonts w:ascii="Times New Roman" w:hAnsi="Times New Roman" w:cs="Times New Roman"/>
          <w:lang w:val="en"/>
        </w:rPr>
        <w:t>Giunipero</w:t>
      </w:r>
      <w:proofErr w:type="spellEnd"/>
      <w:r w:rsidRPr="0037124B">
        <w:rPr>
          <w:rFonts w:ascii="Times New Roman" w:hAnsi="Times New Roman" w:cs="Times New Roman"/>
          <w:lang w:val="en"/>
        </w:rPr>
        <w:t xml:space="preserve">, L.C. and Patterson, J.L. (2022) </w:t>
      </w:r>
      <w:r w:rsidRPr="0037124B">
        <w:rPr>
          <w:rFonts w:ascii="Times New Roman" w:hAnsi="Times New Roman" w:cs="Times New Roman"/>
          <w:i/>
          <w:iCs/>
          <w:lang w:val="en"/>
        </w:rPr>
        <w:t>Purchasing and Supply Chain Management</w:t>
      </w:r>
      <w:r w:rsidRPr="0037124B">
        <w:rPr>
          <w:rFonts w:ascii="Times New Roman" w:hAnsi="Times New Roman" w:cs="Times New Roman"/>
          <w:lang w:val="en"/>
        </w:rPr>
        <w:t>. 7th edition Cengage Learning.</w:t>
      </w:r>
    </w:p>
    <w:p w14:paraId="1EF4191F"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Newcastle University (2020) </w:t>
      </w:r>
      <w:r w:rsidRPr="0037124B">
        <w:rPr>
          <w:rFonts w:ascii="Times New Roman" w:hAnsi="Times New Roman" w:cs="Times New Roman"/>
          <w:i/>
          <w:iCs/>
          <w:lang w:val="en-US"/>
        </w:rPr>
        <w:t>Primark Stores Limited: Low-cost Strategy and Sustainability Initiatives</w:t>
      </w:r>
      <w:r w:rsidRPr="0037124B">
        <w:rPr>
          <w:rFonts w:ascii="Times New Roman" w:hAnsi="Times New Roman" w:cs="Times New Roman"/>
          <w:lang w:val="en-US"/>
        </w:rPr>
        <w:t>. Available at: https://eprints.ncl.ac.uk/265729 (Accessed: April 29, 2025).</w:t>
      </w:r>
    </w:p>
    <w:p w14:paraId="157476BB"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lastRenderedPageBreak/>
        <w:t xml:space="preserve">Nguyen, H. and Wang, Y. (2023) Consumer value perception and quality-price balance in low-cost retail stores. European Journal of Marketing and Consumer </w:t>
      </w:r>
      <w:proofErr w:type="spellStart"/>
      <w:r w:rsidRPr="0037124B">
        <w:rPr>
          <w:rFonts w:ascii="Times New Roman" w:hAnsi="Times New Roman" w:cs="Times New Roman"/>
          <w:lang w:val="en"/>
        </w:rPr>
        <w:t>Behaviour</w:t>
      </w:r>
      <w:proofErr w:type="spellEnd"/>
      <w:r w:rsidRPr="0037124B">
        <w:rPr>
          <w:rFonts w:ascii="Times New Roman" w:hAnsi="Times New Roman" w:cs="Times New Roman"/>
          <w:lang w:val="en"/>
        </w:rPr>
        <w:t>, 29(5), pp. 304-319.</w:t>
      </w:r>
    </w:p>
    <w:p w14:paraId="2FFBADD0" w14:textId="77777777" w:rsidR="00906CB6" w:rsidRPr="0037124B" w:rsidRDefault="00906CB6" w:rsidP="0037124B">
      <w:pPr>
        <w:ind w:left="360"/>
        <w:rPr>
          <w:rFonts w:ascii="Times New Roman" w:hAnsi="Times New Roman" w:cs="Times New Roman"/>
        </w:rPr>
      </w:pPr>
      <w:proofErr w:type="spellStart"/>
      <w:r w:rsidRPr="0037124B">
        <w:rPr>
          <w:rFonts w:ascii="Times New Roman" w:hAnsi="Times New Roman" w:cs="Times New Roman"/>
        </w:rPr>
        <w:t>Nurhilalia</w:t>
      </w:r>
      <w:proofErr w:type="spellEnd"/>
      <w:r w:rsidRPr="0037124B">
        <w:rPr>
          <w:rFonts w:ascii="Times New Roman" w:hAnsi="Times New Roman" w:cs="Times New Roman"/>
        </w:rPr>
        <w:t xml:space="preserve"> et al. (2024) </w:t>
      </w:r>
      <w:r w:rsidRPr="0037124B">
        <w:rPr>
          <w:rFonts w:ascii="Times New Roman" w:hAnsi="Times New Roman" w:cs="Times New Roman"/>
          <w:i/>
          <w:iCs/>
        </w:rPr>
        <w:t xml:space="preserve">The Impact of Consumer </w:t>
      </w:r>
      <w:proofErr w:type="spellStart"/>
      <w:r w:rsidRPr="0037124B">
        <w:rPr>
          <w:rFonts w:ascii="Times New Roman" w:hAnsi="Times New Roman" w:cs="Times New Roman"/>
          <w:i/>
          <w:iCs/>
        </w:rPr>
        <w:t>Behavior</w:t>
      </w:r>
      <w:proofErr w:type="spellEnd"/>
      <w:r w:rsidRPr="0037124B">
        <w:rPr>
          <w:rFonts w:ascii="Times New Roman" w:hAnsi="Times New Roman" w:cs="Times New Roman"/>
          <w:i/>
          <w:iCs/>
        </w:rPr>
        <w:t xml:space="preserve"> on Consumer Loyalty: Satisfaction, Trust, Emotional Commitment and Consumer Experience</w:t>
      </w:r>
      <w:r w:rsidRPr="0037124B">
        <w:rPr>
          <w:rFonts w:ascii="Times New Roman" w:hAnsi="Times New Roman" w:cs="Times New Roman"/>
        </w:rPr>
        <w:t xml:space="preserve">, EAS Journal of Economics and Finance, Vol. 6(1), pp. 20–25. Available at: </w:t>
      </w:r>
      <w:hyperlink r:id="rId41" w:history="1">
        <w:r w:rsidRPr="0037124B">
          <w:rPr>
            <w:rStyle w:val="Hyperlink"/>
            <w:rFonts w:ascii="Times New Roman" w:hAnsi="Times New Roman" w:cs="Times New Roman"/>
          </w:rPr>
          <w:t>https://www.easpublisher.com/get-articles/4164</w:t>
        </w:r>
      </w:hyperlink>
      <w:r w:rsidRPr="0037124B">
        <w:rPr>
          <w:rFonts w:ascii="Times New Roman" w:hAnsi="Times New Roman" w:cs="Times New Roman"/>
        </w:rPr>
        <w:t xml:space="preserve">  (Accessed: June 28, 2025).</w:t>
      </w:r>
    </w:p>
    <w:p w14:paraId="6547E225"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Park, J. and Kim, H. (2023) Loyalty drivers in low-cost retail: price stability, perceived value and product quality. Retail &amp; Consumer Research Review, 27(4), pp. 250-262.</w:t>
      </w:r>
    </w:p>
    <w:p w14:paraId="11BBA0A0"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Plano Clark, V.L. and </w:t>
      </w:r>
      <w:proofErr w:type="spellStart"/>
      <w:r w:rsidRPr="0037124B">
        <w:rPr>
          <w:rFonts w:ascii="Times New Roman" w:hAnsi="Times New Roman" w:cs="Times New Roman"/>
        </w:rPr>
        <w:t>Ivankova</w:t>
      </w:r>
      <w:proofErr w:type="spellEnd"/>
      <w:r w:rsidRPr="0037124B">
        <w:rPr>
          <w:rFonts w:ascii="Times New Roman" w:hAnsi="Times New Roman" w:cs="Times New Roman"/>
        </w:rPr>
        <w:t xml:space="preserve">, N.V. (2023) </w:t>
      </w:r>
      <w:r w:rsidRPr="0037124B">
        <w:rPr>
          <w:rFonts w:ascii="Times New Roman" w:hAnsi="Times New Roman" w:cs="Times New Roman"/>
          <w:i/>
          <w:iCs/>
        </w:rPr>
        <w:t>Mixed Methods Research: A Guide to the Field.</w:t>
      </w:r>
      <w:r w:rsidRPr="0037124B">
        <w:rPr>
          <w:rFonts w:ascii="Times New Roman" w:hAnsi="Times New Roman" w:cs="Times New Roman"/>
        </w:rPr>
        <w:t xml:space="preserve"> 2nd </w:t>
      </w:r>
      <w:proofErr w:type="spellStart"/>
      <w:r w:rsidRPr="0037124B">
        <w:rPr>
          <w:rFonts w:ascii="Times New Roman" w:hAnsi="Times New Roman" w:cs="Times New Roman"/>
        </w:rPr>
        <w:t>edn</w:t>
      </w:r>
      <w:proofErr w:type="spellEnd"/>
      <w:r w:rsidRPr="0037124B">
        <w:rPr>
          <w:rFonts w:ascii="Times New Roman" w:hAnsi="Times New Roman" w:cs="Times New Roman"/>
        </w:rPr>
        <w:t>. SAGE Publications.</w:t>
      </w:r>
    </w:p>
    <w:p w14:paraId="660DE547"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Porter, M.E. (1985) </w:t>
      </w:r>
      <w:r w:rsidRPr="0037124B">
        <w:rPr>
          <w:rFonts w:ascii="Times New Roman" w:hAnsi="Times New Roman" w:cs="Times New Roman"/>
          <w:i/>
          <w:iCs/>
          <w:lang w:val="en-US"/>
        </w:rPr>
        <w:t>Competitive Advantage: Creating and Sustaining Superior Performance</w:t>
      </w:r>
      <w:r w:rsidRPr="0037124B">
        <w:rPr>
          <w:rFonts w:ascii="Times New Roman" w:hAnsi="Times New Roman" w:cs="Times New Roman"/>
          <w:lang w:val="en-US"/>
        </w:rPr>
        <w:t>. New York: Free Press.</w:t>
      </w:r>
    </w:p>
    <w:p w14:paraId="3E21B5C0"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Porter, M.E. (2008) 'The five competitive forces that shape strategy', </w:t>
      </w:r>
      <w:r w:rsidRPr="0037124B">
        <w:rPr>
          <w:rFonts w:ascii="Times New Roman" w:hAnsi="Times New Roman" w:cs="Times New Roman"/>
          <w:i/>
          <w:iCs/>
          <w:lang w:val="en-US"/>
        </w:rPr>
        <w:t>Harvard Business Review</w:t>
      </w:r>
      <w:r w:rsidRPr="0037124B">
        <w:rPr>
          <w:rFonts w:ascii="Times New Roman" w:hAnsi="Times New Roman" w:cs="Times New Roman"/>
          <w:lang w:val="en-US"/>
        </w:rPr>
        <w:t>, 86(1), pp.78–93.</w:t>
      </w:r>
    </w:p>
    <w:p w14:paraId="2E46623D"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Primark Corporate Website (n.d.) </w:t>
      </w:r>
      <w:r w:rsidRPr="0037124B">
        <w:rPr>
          <w:rFonts w:ascii="Times New Roman" w:hAnsi="Times New Roman" w:cs="Times New Roman"/>
          <w:i/>
          <w:iCs/>
        </w:rPr>
        <w:t>Who We Are.</w:t>
      </w:r>
      <w:r w:rsidRPr="0037124B">
        <w:rPr>
          <w:rFonts w:ascii="Times New Roman" w:hAnsi="Times New Roman" w:cs="Times New Roman"/>
        </w:rPr>
        <w:t xml:space="preserve"> Available at: </w:t>
      </w:r>
      <w:hyperlink r:id="rId42" w:tgtFrame="_new" w:history="1">
        <w:r w:rsidRPr="0037124B">
          <w:rPr>
            <w:rStyle w:val="Hyperlink"/>
            <w:rFonts w:ascii="Times New Roman" w:hAnsi="Times New Roman" w:cs="Times New Roman"/>
          </w:rPr>
          <w:t>corporate.primark.com</w:t>
        </w:r>
      </w:hyperlink>
      <w:r w:rsidRPr="0037124B">
        <w:rPr>
          <w:rFonts w:ascii="Times New Roman" w:hAnsi="Times New Roman" w:cs="Times New Roman"/>
        </w:rPr>
        <w:t xml:space="preserve"> (Accessed: February 5, 2025).</w:t>
      </w:r>
    </w:p>
    <w:p w14:paraId="5D338FAE"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 xml:space="preserve">Rushton, A., Croucher, P. and Baker, P. (2022) </w:t>
      </w:r>
      <w:r w:rsidRPr="0037124B">
        <w:rPr>
          <w:rFonts w:ascii="Times New Roman" w:hAnsi="Times New Roman" w:cs="Times New Roman"/>
          <w:i/>
          <w:iCs/>
          <w:lang w:val="en"/>
        </w:rPr>
        <w:t>The Handbook of Logistics and Distribution Management.</w:t>
      </w:r>
      <w:r w:rsidRPr="0037124B">
        <w:rPr>
          <w:rFonts w:ascii="Times New Roman" w:hAnsi="Times New Roman" w:cs="Times New Roman"/>
          <w:lang w:val="en"/>
        </w:rPr>
        <w:t xml:space="preserve"> 7th edition Kogan Page.</w:t>
      </w:r>
    </w:p>
    <w:p w14:paraId="1E1BF808"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lang w:val="en-US"/>
        </w:rPr>
        <w:t xml:space="preserve">Saunders, M., Lewis, P. and Thornhill, A. (2023) </w:t>
      </w:r>
      <w:r w:rsidRPr="0037124B">
        <w:rPr>
          <w:rFonts w:ascii="Times New Roman" w:hAnsi="Times New Roman" w:cs="Times New Roman"/>
          <w:i/>
          <w:iCs/>
          <w:lang w:val="en-US"/>
        </w:rPr>
        <w:t>Research Methods for Business Students.</w:t>
      </w:r>
      <w:r w:rsidRPr="0037124B">
        <w:rPr>
          <w:rFonts w:ascii="Times New Roman" w:hAnsi="Times New Roman" w:cs="Times New Roman"/>
          <w:lang w:val="en-US"/>
        </w:rPr>
        <w:t xml:space="preserve"> 9th </w:t>
      </w:r>
      <w:proofErr w:type="spellStart"/>
      <w:r w:rsidRPr="0037124B">
        <w:rPr>
          <w:rFonts w:ascii="Times New Roman" w:hAnsi="Times New Roman" w:cs="Times New Roman"/>
          <w:lang w:val="en-US"/>
        </w:rPr>
        <w:t>edn</w:t>
      </w:r>
      <w:proofErr w:type="spellEnd"/>
      <w:r w:rsidRPr="0037124B">
        <w:rPr>
          <w:rFonts w:ascii="Times New Roman" w:hAnsi="Times New Roman" w:cs="Times New Roman"/>
          <w:lang w:val="en-US"/>
        </w:rPr>
        <w:t>. Pearson Education.</w:t>
      </w:r>
    </w:p>
    <w:p w14:paraId="3206FB03" w14:textId="77777777" w:rsidR="00906CB6" w:rsidRPr="0037124B" w:rsidRDefault="00906CB6" w:rsidP="0037124B">
      <w:pPr>
        <w:ind w:left="360"/>
        <w:rPr>
          <w:rFonts w:ascii="Times New Roman" w:hAnsi="Times New Roman" w:cs="Times New Roman"/>
          <w:lang w:val="en"/>
        </w:rPr>
      </w:pPr>
      <w:r w:rsidRPr="0037124B">
        <w:rPr>
          <w:rFonts w:ascii="Times New Roman" w:hAnsi="Times New Roman" w:cs="Times New Roman"/>
          <w:lang w:val="en"/>
        </w:rPr>
        <w:t>Singh, V. and Verma, A. (2022) Sustainability strategies and consumer loyalty in low-cost retailing. Journal of Sustainable Retailing, 19(2), pp. 100-112.</w:t>
      </w:r>
    </w:p>
    <w:p w14:paraId="50D86D18"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Solomon, M.R., </w:t>
      </w:r>
      <w:proofErr w:type="spellStart"/>
      <w:r w:rsidRPr="0037124B">
        <w:rPr>
          <w:rFonts w:ascii="Times New Roman" w:hAnsi="Times New Roman" w:cs="Times New Roman"/>
        </w:rPr>
        <w:t>Bamossy</w:t>
      </w:r>
      <w:proofErr w:type="spellEnd"/>
      <w:r w:rsidRPr="0037124B">
        <w:rPr>
          <w:rFonts w:ascii="Times New Roman" w:hAnsi="Times New Roman" w:cs="Times New Roman"/>
        </w:rPr>
        <w:t xml:space="preserve">, G.J. and Askegaard, S. (2022) </w:t>
      </w:r>
      <w:r w:rsidRPr="0037124B">
        <w:rPr>
          <w:rStyle w:val="Emphasis"/>
          <w:rFonts w:ascii="Times New Roman" w:hAnsi="Times New Roman" w:cs="Times New Roman"/>
        </w:rPr>
        <w:t>Consumer Behaviour: A European Perspective.</w:t>
      </w:r>
      <w:r w:rsidRPr="0037124B">
        <w:rPr>
          <w:rFonts w:ascii="Times New Roman" w:hAnsi="Times New Roman" w:cs="Times New Roman"/>
        </w:rPr>
        <w:t xml:space="preserve"> 7th </w:t>
      </w:r>
      <w:proofErr w:type="spellStart"/>
      <w:r w:rsidRPr="0037124B">
        <w:rPr>
          <w:rFonts w:ascii="Times New Roman" w:hAnsi="Times New Roman" w:cs="Times New Roman"/>
        </w:rPr>
        <w:t>edn</w:t>
      </w:r>
      <w:proofErr w:type="spellEnd"/>
      <w:r w:rsidRPr="0037124B">
        <w:rPr>
          <w:rFonts w:ascii="Times New Roman" w:hAnsi="Times New Roman" w:cs="Times New Roman"/>
        </w:rPr>
        <w:t>. Pearson Education.</w:t>
      </w:r>
    </w:p>
    <w:p w14:paraId="19DE04BE" w14:textId="77777777" w:rsidR="00906CB6" w:rsidRPr="0037124B" w:rsidRDefault="00906CB6" w:rsidP="0037124B">
      <w:pPr>
        <w:ind w:left="360"/>
        <w:rPr>
          <w:rFonts w:ascii="Times New Roman" w:hAnsi="Times New Roman" w:cs="Times New Roman"/>
        </w:rPr>
      </w:pPr>
      <w:bookmarkStart w:id="27" w:name="_Hlk189493831"/>
      <w:r w:rsidRPr="0037124B">
        <w:rPr>
          <w:rFonts w:ascii="Times New Roman" w:hAnsi="Times New Roman" w:cs="Times New Roman"/>
        </w:rPr>
        <w:t xml:space="preserve">Statista (2023) </w:t>
      </w:r>
      <w:bookmarkEnd w:id="27"/>
      <w:r w:rsidRPr="0037124B">
        <w:rPr>
          <w:rFonts w:ascii="Times New Roman" w:hAnsi="Times New Roman" w:cs="Times New Roman"/>
        </w:rPr>
        <w:t xml:space="preserve">'Apparel market in the United Kingdom (UK) - statistics &amp; facts'. Available at: </w:t>
      </w:r>
      <w:hyperlink r:id="rId43" w:tgtFrame="_new" w:history="1">
        <w:r w:rsidRPr="0037124B">
          <w:rPr>
            <w:rStyle w:val="Hyperlink"/>
            <w:rFonts w:ascii="Times New Roman" w:hAnsi="Times New Roman" w:cs="Times New Roman"/>
          </w:rPr>
          <w:t>https://www.statista.com/topics/3348/apparel-market-in-the-uk/</w:t>
        </w:r>
      </w:hyperlink>
      <w:r w:rsidRPr="0037124B">
        <w:rPr>
          <w:rFonts w:ascii="Times New Roman" w:hAnsi="Times New Roman" w:cs="Times New Roman"/>
        </w:rPr>
        <w:t xml:space="preserve"> (Accessed: February 3, 2025). </w:t>
      </w:r>
    </w:p>
    <w:p w14:paraId="7568AA63" w14:textId="77777777" w:rsidR="00906CB6" w:rsidRPr="0037124B" w:rsidRDefault="00906CB6" w:rsidP="0037124B">
      <w:pPr>
        <w:ind w:left="360"/>
        <w:rPr>
          <w:rFonts w:ascii="Times New Roman" w:hAnsi="Times New Roman" w:cs="Times New Roman"/>
        </w:rPr>
      </w:pPr>
      <w:r w:rsidRPr="0037124B">
        <w:rPr>
          <w:rFonts w:ascii="Times New Roman" w:hAnsi="Times New Roman" w:cs="Times New Roman"/>
        </w:rPr>
        <w:t xml:space="preserve">Sternquist, B. and Goldsmith, E.B. (2022) </w:t>
      </w:r>
      <w:r w:rsidRPr="0037124B">
        <w:rPr>
          <w:rFonts w:ascii="Times New Roman" w:hAnsi="Times New Roman" w:cs="Times New Roman"/>
          <w:i/>
          <w:iCs/>
        </w:rPr>
        <w:t>International Retailing.</w:t>
      </w:r>
      <w:r w:rsidRPr="0037124B">
        <w:rPr>
          <w:rFonts w:ascii="Times New Roman" w:hAnsi="Times New Roman" w:cs="Times New Roman"/>
        </w:rPr>
        <w:t xml:space="preserve"> 3rd </w:t>
      </w:r>
      <w:proofErr w:type="spellStart"/>
      <w:r w:rsidRPr="0037124B">
        <w:rPr>
          <w:rFonts w:ascii="Times New Roman" w:hAnsi="Times New Roman" w:cs="Times New Roman"/>
        </w:rPr>
        <w:t>edn</w:t>
      </w:r>
      <w:proofErr w:type="spellEnd"/>
      <w:r w:rsidRPr="0037124B">
        <w:rPr>
          <w:rFonts w:ascii="Times New Roman" w:hAnsi="Times New Roman" w:cs="Times New Roman"/>
        </w:rPr>
        <w:t>. Bloomsbury Publishing.</w:t>
      </w:r>
    </w:p>
    <w:p w14:paraId="4B5D8F1A" w14:textId="77777777" w:rsidR="00906CB6" w:rsidRPr="0037124B" w:rsidRDefault="00906CB6" w:rsidP="0037124B">
      <w:pPr>
        <w:ind w:left="360"/>
        <w:rPr>
          <w:rFonts w:ascii="Times New Roman" w:hAnsi="Times New Roman" w:cs="Times New Roman"/>
          <w:lang w:val="en-US"/>
        </w:rPr>
      </w:pPr>
      <w:proofErr w:type="spellStart"/>
      <w:r w:rsidRPr="0037124B">
        <w:rPr>
          <w:rFonts w:ascii="Times New Roman" w:hAnsi="Times New Roman" w:cs="Times New Roman"/>
        </w:rPr>
        <w:t>Taherdoost</w:t>
      </w:r>
      <w:proofErr w:type="spellEnd"/>
      <w:r w:rsidRPr="0037124B">
        <w:rPr>
          <w:rFonts w:ascii="Times New Roman" w:hAnsi="Times New Roman" w:cs="Times New Roman"/>
        </w:rPr>
        <w:t xml:space="preserve">, H. (2022) "Sampling Methods in Research Methodology; How to Choose a Sampling Technique for Research," </w:t>
      </w:r>
      <w:r w:rsidRPr="0037124B">
        <w:rPr>
          <w:rFonts w:ascii="Times New Roman" w:hAnsi="Times New Roman" w:cs="Times New Roman"/>
          <w:i/>
          <w:iCs/>
        </w:rPr>
        <w:t>International Journal of Academic Research in Management (IJARM)</w:t>
      </w:r>
      <w:r w:rsidRPr="0037124B">
        <w:rPr>
          <w:rFonts w:ascii="Times New Roman" w:hAnsi="Times New Roman" w:cs="Times New Roman"/>
        </w:rPr>
        <w:t>, 11(1), pp. 18–27.</w:t>
      </w:r>
    </w:p>
    <w:p w14:paraId="5F47AB17"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Tuten, T.L. and Solomon, M.R. (2022) </w:t>
      </w:r>
      <w:r w:rsidRPr="0037124B">
        <w:rPr>
          <w:rStyle w:val="Emphasis"/>
          <w:rFonts w:ascii="Times New Roman" w:hAnsi="Times New Roman" w:cs="Times New Roman"/>
        </w:rPr>
        <w:t>Social Media Marketing.</w:t>
      </w:r>
      <w:r w:rsidRPr="0037124B">
        <w:rPr>
          <w:rFonts w:ascii="Times New Roman" w:hAnsi="Times New Roman" w:cs="Times New Roman"/>
        </w:rPr>
        <w:t xml:space="preserve"> 5th </w:t>
      </w:r>
      <w:proofErr w:type="spellStart"/>
      <w:r w:rsidRPr="0037124B">
        <w:rPr>
          <w:rFonts w:ascii="Times New Roman" w:hAnsi="Times New Roman" w:cs="Times New Roman"/>
        </w:rPr>
        <w:t>edn</w:t>
      </w:r>
      <w:proofErr w:type="spellEnd"/>
      <w:r w:rsidRPr="0037124B">
        <w:rPr>
          <w:rFonts w:ascii="Times New Roman" w:hAnsi="Times New Roman" w:cs="Times New Roman"/>
        </w:rPr>
        <w:t>. Sage Publications.</w:t>
      </w:r>
    </w:p>
    <w:p w14:paraId="5B7B789B"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t xml:space="preserve">Varley, R. and Rafiq, M. (2022) </w:t>
      </w:r>
      <w:r w:rsidRPr="0037124B">
        <w:rPr>
          <w:rStyle w:val="Emphasis"/>
          <w:rFonts w:ascii="Times New Roman" w:hAnsi="Times New Roman" w:cs="Times New Roman"/>
        </w:rPr>
        <w:t>Principles of Retailing.</w:t>
      </w:r>
      <w:r w:rsidRPr="0037124B">
        <w:rPr>
          <w:rFonts w:ascii="Times New Roman" w:hAnsi="Times New Roman" w:cs="Times New Roman"/>
        </w:rPr>
        <w:t xml:space="preserve"> 4th </w:t>
      </w:r>
      <w:proofErr w:type="spellStart"/>
      <w:r w:rsidRPr="0037124B">
        <w:rPr>
          <w:rFonts w:ascii="Times New Roman" w:hAnsi="Times New Roman" w:cs="Times New Roman"/>
        </w:rPr>
        <w:t>edn</w:t>
      </w:r>
      <w:proofErr w:type="spellEnd"/>
      <w:r w:rsidRPr="0037124B">
        <w:rPr>
          <w:rFonts w:ascii="Times New Roman" w:hAnsi="Times New Roman" w:cs="Times New Roman"/>
        </w:rPr>
        <w:t>. Palgrave Macmillan.</w:t>
      </w:r>
    </w:p>
    <w:p w14:paraId="2ACEB7B0" w14:textId="77777777" w:rsidR="00906CB6" w:rsidRPr="0037124B" w:rsidRDefault="00906CB6" w:rsidP="0037124B">
      <w:pPr>
        <w:ind w:left="360"/>
        <w:rPr>
          <w:rFonts w:ascii="Times New Roman" w:hAnsi="Times New Roman" w:cs="Times New Roman"/>
          <w:lang w:val="en-US"/>
        </w:rPr>
      </w:pPr>
      <w:r w:rsidRPr="0037124B">
        <w:rPr>
          <w:rFonts w:ascii="Times New Roman" w:hAnsi="Times New Roman" w:cs="Times New Roman"/>
        </w:rPr>
        <w:lastRenderedPageBreak/>
        <w:t xml:space="preserve">Zeithaml, V.A., Bitner, M.J. and Gremler, D.D. (2023) </w:t>
      </w:r>
      <w:r w:rsidRPr="0037124B">
        <w:rPr>
          <w:rStyle w:val="Emphasis"/>
          <w:rFonts w:ascii="Times New Roman" w:hAnsi="Times New Roman" w:cs="Times New Roman"/>
        </w:rPr>
        <w:t>Services Marketing: Integrating Customer Focus Across the Firm.</w:t>
      </w:r>
      <w:r w:rsidRPr="0037124B">
        <w:rPr>
          <w:rFonts w:ascii="Times New Roman" w:hAnsi="Times New Roman" w:cs="Times New Roman"/>
        </w:rPr>
        <w:t xml:space="preserve"> 8th </w:t>
      </w:r>
      <w:proofErr w:type="spellStart"/>
      <w:r w:rsidRPr="0037124B">
        <w:rPr>
          <w:rFonts w:ascii="Times New Roman" w:hAnsi="Times New Roman" w:cs="Times New Roman"/>
        </w:rPr>
        <w:t>edn</w:t>
      </w:r>
      <w:proofErr w:type="spellEnd"/>
      <w:r w:rsidRPr="0037124B">
        <w:rPr>
          <w:rFonts w:ascii="Times New Roman" w:hAnsi="Times New Roman" w:cs="Times New Roman"/>
        </w:rPr>
        <w:t>. McGraw-Hill Education.</w:t>
      </w:r>
    </w:p>
    <w:p w14:paraId="5769AB8F" w14:textId="77777777" w:rsidR="00906CB6" w:rsidRPr="0037124B" w:rsidRDefault="00906CB6" w:rsidP="0037124B">
      <w:pPr>
        <w:ind w:left="360"/>
        <w:rPr>
          <w:rFonts w:ascii="Times New Roman" w:hAnsi="Times New Roman" w:cs="Times New Roman"/>
        </w:rPr>
      </w:pPr>
      <w:proofErr w:type="spellStart"/>
      <w:r w:rsidRPr="00672D68">
        <w:rPr>
          <w:rFonts w:ascii="Times New Roman" w:hAnsi="Times New Roman" w:cs="Times New Roman"/>
        </w:rPr>
        <w:t>Zentes</w:t>
      </w:r>
      <w:proofErr w:type="spellEnd"/>
      <w:r w:rsidRPr="00672D68">
        <w:rPr>
          <w:rFonts w:ascii="Times New Roman" w:hAnsi="Times New Roman" w:cs="Times New Roman"/>
        </w:rPr>
        <w:t xml:space="preserve">, J., </w:t>
      </w:r>
      <w:proofErr w:type="spellStart"/>
      <w:r w:rsidRPr="00672D68">
        <w:rPr>
          <w:rFonts w:ascii="Times New Roman" w:hAnsi="Times New Roman" w:cs="Times New Roman"/>
        </w:rPr>
        <w:t>Morschett</w:t>
      </w:r>
      <w:proofErr w:type="spellEnd"/>
      <w:r w:rsidRPr="00672D68">
        <w:rPr>
          <w:rFonts w:ascii="Times New Roman" w:hAnsi="Times New Roman" w:cs="Times New Roman"/>
        </w:rPr>
        <w:t xml:space="preserve">, D. and Schramm-Klein, H. (2022) </w:t>
      </w:r>
      <w:r w:rsidRPr="00672D68">
        <w:rPr>
          <w:rFonts w:ascii="Times New Roman" w:hAnsi="Times New Roman" w:cs="Times New Roman"/>
          <w:i/>
          <w:iCs/>
        </w:rPr>
        <w:t>Strategic Retail Management: Text and International Cases.</w:t>
      </w:r>
      <w:r w:rsidRPr="00672D68">
        <w:rPr>
          <w:rFonts w:ascii="Times New Roman" w:hAnsi="Times New Roman" w:cs="Times New Roman"/>
        </w:rPr>
        <w:t xml:space="preserve"> 4th </w:t>
      </w:r>
      <w:proofErr w:type="spellStart"/>
      <w:r w:rsidRPr="00672D68">
        <w:rPr>
          <w:rFonts w:ascii="Times New Roman" w:hAnsi="Times New Roman" w:cs="Times New Roman"/>
        </w:rPr>
        <w:t>edn</w:t>
      </w:r>
      <w:proofErr w:type="spellEnd"/>
      <w:r w:rsidRPr="00672D68">
        <w:rPr>
          <w:rFonts w:ascii="Times New Roman" w:hAnsi="Times New Roman" w:cs="Times New Roman"/>
        </w:rPr>
        <w:t>. Springer.</w:t>
      </w:r>
    </w:p>
    <w:p w14:paraId="6C349A09" w14:textId="77777777" w:rsidR="00FD22F1" w:rsidRPr="00057971" w:rsidRDefault="00FD22F1" w:rsidP="00FD22F1">
      <w:pPr>
        <w:ind w:left="360"/>
        <w:rPr>
          <w:rFonts w:ascii="Times New Roman" w:hAnsi="Times New Roman" w:cs="Times New Roman"/>
        </w:rPr>
      </w:pPr>
    </w:p>
    <w:p w14:paraId="7FF0445A" w14:textId="77777777" w:rsidR="00FD22F1" w:rsidRPr="00057971" w:rsidRDefault="00FD22F1" w:rsidP="00FD22F1">
      <w:pPr>
        <w:ind w:left="360"/>
        <w:rPr>
          <w:rFonts w:ascii="Times New Roman" w:hAnsi="Times New Roman" w:cs="Times New Roman"/>
        </w:rPr>
      </w:pPr>
    </w:p>
    <w:p w14:paraId="717D5C2B" w14:textId="77777777" w:rsidR="00FD22F1" w:rsidRPr="00057971" w:rsidRDefault="00FD22F1" w:rsidP="00FD22F1">
      <w:pPr>
        <w:ind w:left="360"/>
        <w:rPr>
          <w:rFonts w:ascii="Times New Roman" w:hAnsi="Times New Roman" w:cs="Times New Roman"/>
        </w:rPr>
      </w:pPr>
    </w:p>
    <w:p w14:paraId="2D1046D1" w14:textId="77777777" w:rsidR="00FD22F1" w:rsidRPr="00057971" w:rsidRDefault="00FD22F1" w:rsidP="00FD22F1">
      <w:pPr>
        <w:ind w:left="360"/>
        <w:rPr>
          <w:rFonts w:ascii="Times New Roman" w:hAnsi="Times New Roman" w:cs="Times New Roman"/>
        </w:rPr>
      </w:pPr>
    </w:p>
    <w:p w14:paraId="023C5997" w14:textId="77777777" w:rsidR="00FD22F1" w:rsidRPr="00057971" w:rsidRDefault="00FD22F1" w:rsidP="00FD22F1">
      <w:pPr>
        <w:ind w:left="360"/>
        <w:rPr>
          <w:rFonts w:ascii="Times New Roman" w:hAnsi="Times New Roman" w:cs="Times New Roman"/>
        </w:rPr>
      </w:pPr>
    </w:p>
    <w:p w14:paraId="56E52E2F" w14:textId="77777777" w:rsidR="00FD22F1" w:rsidRPr="00057971" w:rsidRDefault="00FD22F1" w:rsidP="00FD22F1">
      <w:pPr>
        <w:ind w:left="360"/>
        <w:rPr>
          <w:rFonts w:ascii="Times New Roman" w:hAnsi="Times New Roman" w:cs="Times New Roman"/>
        </w:rPr>
      </w:pPr>
    </w:p>
    <w:p w14:paraId="44224196" w14:textId="77777777" w:rsidR="00FD22F1" w:rsidRPr="00057971" w:rsidRDefault="00FD22F1" w:rsidP="00FD22F1">
      <w:pPr>
        <w:ind w:left="360"/>
        <w:rPr>
          <w:rFonts w:ascii="Times New Roman" w:hAnsi="Times New Roman" w:cs="Times New Roman"/>
        </w:rPr>
      </w:pPr>
    </w:p>
    <w:p w14:paraId="3C1F4432" w14:textId="77777777" w:rsidR="00FD22F1" w:rsidRPr="00057971" w:rsidRDefault="00FD22F1" w:rsidP="00FD22F1">
      <w:pPr>
        <w:ind w:left="360"/>
        <w:rPr>
          <w:rFonts w:ascii="Times New Roman" w:hAnsi="Times New Roman" w:cs="Times New Roman"/>
        </w:rPr>
      </w:pPr>
    </w:p>
    <w:p w14:paraId="240C42EB" w14:textId="77777777" w:rsidR="00FD22F1" w:rsidRDefault="00FD22F1" w:rsidP="00FD22F1">
      <w:pPr>
        <w:ind w:left="360"/>
        <w:rPr>
          <w:rFonts w:ascii="Times New Roman" w:hAnsi="Times New Roman" w:cs="Times New Roman"/>
        </w:rPr>
      </w:pPr>
    </w:p>
    <w:p w14:paraId="5DA33D11" w14:textId="77777777" w:rsidR="00FF2017" w:rsidRDefault="00FF2017" w:rsidP="00FD22F1">
      <w:pPr>
        <w:ind w:left="360"/>
        <w:rPr>
          <w:rFonts w:ascii="Times New Roman" w:hAnsi="Times New Roman" w:cs="Times New Roman"/>
        </w:rPr>
      </w:pPr>
    </w:p>
    <w:p w14:paraId="494A4C98" w14:textId="77777777" w:rsidR="00FF2017" w:rsidRDefault="00FF2017" w:rsidP="00FD22F1">
      <w:pPr>
        <w:ind w:left="360"/>
        <w:rPr>
          <w:rFonts w:ascii="Times New Roman" w:hAnsi="Times New Roman" w:cs="Times New Roman"/>
        </w:rPr>
      </w:pPr>
    </w:p>
    <w:p w14:paraId="0E5FC3EB" w14:textId="77777777" w:rsidR="00FF2017" w:rsidRDefault="00FF2017" w:rsidP="00FD22F1">
      <w:pPr>
        <w:ind w:left="360"/>
        <w:rPr>
          <w:rFonts w:ascii="Times New Roman" w:hAnsi="Times New Roman" w:cs="Times New Roman"/>
        </w:rPr>
      </w:pPr>
    </w:p>
    <w:p w14:paraId="3A402EE6" w14:textId="77777777" w:rsidR="00FF2017" w:rsidRDefault="00FF2017" w:rsidP="00FD22F1">
      <w:pPr>
        <w:ind w:left="360"/>
        <w:rPr>
          <w:rFonts w:ascii="Times New Roman" w:hAnsi="Times New Roman" w:cs="Times New Roman"/>
        </w:rPr>
      </w:pPr>
    </w:p>
    <w:p w14:paraId="44AEA66A" w14:textId="77777777" w:rsidR="00FF2017" w:rsidRDefault="00FF2017" w:rsidP="00FD22F1">
      <w:pPr>
        <w:ind w:left="360"/>
        <w:rPr>
          <w:rFonts w:ascii="Times New Roman" w:hAnsi="Times New Roman" w:cs="Times New Roman"/>
        </w:rPr>
      </w:pPr>
    </w:p>
    <w:p w14:paraId="55D10063" w14:textId="77777777" w:rsidR="00D16620" w:rsidRPr="00057971" w:rsidRDefault="00D16620" w:rsidP="00D16620">
      <w:pPr>
        <w:pStyle w:val="Heading1"/>
        <w:rPr>
          <w:rFonts w:ascii="Times New Roman" w:hAnsi="Times New Roman" w:cs="Times New Roman"/>
          <w:color w:val="auto"/>
          <w:lang w:val="en-US"/>
        </w:rPr>
      </w:pPr>
      <w:bookmarkStart w:id="28" w:name="_Toc203143292"/>
      <w:r w:rsidRPr="00057971">
        <w:rPr>
          <w:rFonts w:ascii="Times New Roman" w:hAnsi="Times New Roman" w:cs="Times New Roman"/>
          <w:color w:val="auto"/>
          <w:lang w:val="en-US"/>
        </w:rPr>
        <w:t>Appendices</w:t>
      </w:r>
      <w:bookmarkEnd w:id="28"/>
    </w:p>
    <w:p w14:paraId="5C7D4ECA" w14:textId="77777777" w:rsidR="00640D82" w:rsidRPr="00057971" w:rsidRDefault="00640D82" w:rsidP="00640D82">
      <w:pPr>
        <w:rPr>
          <w:rFonts w:ascii="Times New Roman" w:hAnsi="Times New Roman" w:cs="Times New Roman"/>
          <w:lang w:val="en-US"/>
        </w:rPr>
      </w:pPr>
    </w:p>
    <w:p w14:paraId="34FB4A3D" w14:textId="3AD0E05C" w:rsidR="00640D82" w:rsidRPr="00057971" w:rsidRDefault="00640D82" w:rsidP="00640D82">
      <w:pPr>
        <w:rPr>
          <w:rFonts w:ascii="Times New Roman" w:hAnsi="Times New Roman" w:cs="Times New Roman"/>
          <w:lang w:val="en-US"/>
        </w:rPr>
      </w:pPr>
      <w:r w:rsidRPr="00057971">
        <w:rPr>
          <w:rFonts w:ascii="Times New Roman" w:hAnsi="Times New Roman" w:cs="Times New Roman"/>
          <w:noProof/>
        </w:rPr>
        <w:lastRenderedPageBreak/>
        <w:drawing>
          <wp:inline distT="0" distB="0" distL="0" distR="0" wp14:anchorId="7A3BF625" wp14:editId="30F19466">
            <wp:extent cx="4267200" cy="2780675"/>
            <wp:effectExtent l="0" t="0" r="0" b="635"/>
            <wp:docPr id="20242671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67105" name="Picture 2024267105"/>
                    <pic:cNvPicPr/>
                  </pic:nvPicPr>
                  <pic:blipFill>
                    <a:blip r:embed="rId44">
                      <a:extLst>
                        <a:ext uri="{28A0092B-C50C-407E-A947-70E740481C1C}">
                          <a14:useLocalDpi xmlns:a14="http://schemas.microsoft.com/office/drawing/2010/main" val="0"/>
                        </a:ext>
                      </a:extLst>
                    </a:blip>
                    <a:stretch>
                      <a:fillRect/>
                    </a:stretch>
                  </pic:blipFill>
                  <pic:spPr>
                    <a:xfrm>
                      <a:off x="0" y="0"/>
                      <a:ext cx="4276153" cy="2786509"/>
                    </a:xfrm>
                    <a:prstGeom prst="rect">
                      <a:avLst/>
                    </a:prstGeom>
                  </pic:spPr>
                </pic:pic>
              </a:graphicData>
            </a:graphic>
          </wp:inline>
        </w:drawing>
      </w:r>
    </w:p>
    <w:p w14:paraId="6BA0585E" w14:textId="77777777" w:rsidR="00640D82" w:rsidRPr="00057971" w:rsidRDefault="00640D82" w:rsidP="00640D82">
      <w:pPr>
        <w:rPr>
          <w:rFonts w:ascii="Times New Roman" w:hAnsi="Times New Roman" w:cs="Times New Roman"/>
          <w:lang w:val="en-US"/>
        </w:rPr>
      </w:pPr>
    </w:p>
    <w:p w14:paraId="2ECAAD97" w14:textId="027C4434" w:rsidR="00640D82" w:rsidRPr="00057971" w:rsidRDefault="00640D82" w:rsidP="00640D82">
      <w:pPr>
        <w:rPr>
          <w:rFonts w:ascii="Times New Roman" w:hAnsi="Times New Roman" w:cs="Times New Roman"/>
          <w:b/>
          <w:bCs/>
          <w:sz w:val="28"/>
          <w:szCs w:val="28"/>
          <w:lang w:val="en-US"/>
        </w:rPr>
      </w:pPr>
      <w:r w:rsidRPr="00057971">
        <w:rPr>
          <w:rFonts w:ascii="Times New Roman" w:hAnsi="Times New Roman" w:cs="Times New Roman"/>
          <w:b/>
          <w:bCs/>
          <w:sz w:val="28"/>
          <w:szCs w:val="28"/>
          <w:lang w:val="en"/>
        </w:rPr>
        <w:t>Appendix 1: Porter Value Chain adapted to Primark</w:t>
      </w:r>
    </w:p>
    <w:p w14:paraId="4307D055" w14:textId="1EF31E8D" w:rsidR="00640D82" w:rsidRPr="00057971" w:rsidRDefault="00640D82" w:rsidP="00640D82">
      <w:pPr>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6FE7D6CB" wp14:editId="0213F260">
            <wp:extent cx="5071382" cy="3100552"/>
            <wp:effectExtent l="0" t="0" r="0" b="5080"/>
            <wp:docPr id="2041712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12621" name="Picture 2041712621"/>
                    <pic:cNvPicPr/>
                  </pic:nvPicPr>
                  <pic:blipFill>
                    <a:blip r:embed="rId45">
                      <a:extLst>
                        <a:ext uri="{28A0092B-C50C-407E-A947-70E740481C1C}">
                          <a14:useLocalDpi xmlns:a14="http://schemas.microsoft.com/office/drawing/2010/main" val="0"/>
                        </a:ext>
                      </a:extLst>
                    </a:blip>
                    <a:stretch>
                      <a:fillRect/>
                    </a:stretch>
                  </pic:blipFill>
                  <pic:spPr>
                    <a:xfrm>
                      <a:off x="0" y="0"/>
                      <a:ext cx="5088403" cy="3110959"/>
                    </a:xfrm>
                    <a:prstGeom prst="rect">
                      <a:avLst/>
                    </a:prstGeom>
                  </pic:spPr>
                </pic:pic>
              </a:graphicData>
            </a:graphic>
          </wp:inline>
        </w:drawing>
      </w:r>
    </w:p>
    <w:p w14:paraId="7D99276E" w14:textId="77777777" w:rsidR="00640D82" w:rsidRPr="00057971" w:rsidRDefault="00640D82" w:rsidP="00640D82">
      <w:pPr>
        <w:rPr>
          <w:rFonts w:ascii="Times New Roman" w:hAnsi="Times New Roman" w:cs="Times New Roman"/>
          <w:lang w:val="en-US"/>
        </w:rPr>
      </w:pPr>
    </w:p>
    <w:p w14:paraId="4B569A2F" w14:textId="77777777" w:rsidR="00640D82" w:rsidRPr="00057971" w:rsidRDefault="00640D82" w:rsidP="00640D82">
      <w:pPr>
        <w:rPr>
          <w:rFonts w:ascii="Times New Roman" w:hAnsi="Times New Roman" w:cs="Times New Roman"/>
          <w:lang w:val="en-US"/>
        </w:rPr>
      </w:pPr>
    </w:p>
    <w:p w14:paraId="588EC9E4" w14:textId="079A13C4" w:rsidR="00640D82" w:rsidRPr="00057971" w:rsidRDefault="00640D82" w:rsidP="00640D82">
      <w:pPr>
        <w:rPr>
          <w:rFonts w:ascii="Times New Roman" w:hAnsi="Times New Roman" w:cs="Times New Roman"/>
          <w:b/>
          <w:bCs/>
          <w:sz w:val="28"/>
          <w:szCs w:val="28"/>
        </w:rPr>
      </w:pPr>
      <w:r w:rsidRPr="00057971">
        <w:rPr>
          <w:rFonts w:ascii="Times New Roman" w:hAnsi="Times New Roman" w:cs="Times New Roman"/>
          <w:b/>
          <w:bCs/>
          <w:sz w:val="28"/>
          <w:szCs w:val="28"/>
        </w:rPr>
        <w:t xml:space="preserve">Appendix 2: </w:t>
      </w:r>
      <w:r w:rsidR="00583599" w:rsidRPr="00057971">
        <w:rPr>
          <w:rFonts w:ascii="Times New Roman" w:hAnsi="Times New Roman" w:cs="Times New Roman"/>
          <w:b/>
          <w:bCs/>
          <w:sz w:val="28"/>
          <w:szCs w:val="28"/>
        </w:rPr>
        <w:t>Questionnaire</w:t>
      </w:r>
      <w:r w:rsidRPr="00057971">
        <w:rPr>
          <w:rFonts w:ascii="Times New Roman" w:hAnsi="Times New Roman" w:cs="Times New Roman"/>
          <w:b/>
          <w:bCs/>
          <w:sz w:val="28"/>
          <w:szCs w:val="28"/>
        </w:rPr>
        <w:t xml:space="preserve"> </w:t>
      </w:r>
    </w:p>
    <w:p w14:paraId="48DC114D" w14:textId="77777777" w:rsidR="001343B6" w:rsidRPr="00057971" w:rsidRDefault="001343B6" w:rsidP="00640D82">
      <w:pPr>
        <w:rPr>
          <w:rFonts w:ascii="Times New Roman" w:hAnsi="Times New Roman" w:cs="Times New Roman"/>
        </w:rPr>
      </w:pPr>
    </w:p>
    <w:p w14:paraId="78E40A6A" w14:textId="11C4E042" w:rsidR="00640D82" w:rsidRPr="00057971" w:rsidRDefault="00640D82" w:rsidP="00640D82">
      <w:pPr>
        <w:rPr>
          <w:rFonts w:ascii="Times New Roman" w:hAnsi="Times New Roman" w:cs="Times New Roman"/>
        </w:rPr>
      </w:pPr>
      <w:r w:rsidRPr="00057971">
        <w:rPr>
          <w:rFonts w:ascii="Times New Roman" w:hAnsi="Times New Roman" w:cs="Times New Roman"/>
        </w:rPr>
        <w:lastRenderedPageBreak/>
        <w:t>1. What is your age?</w:t>
      </w:r>
    </w:p>
    <w:p w14:paraId="5F707580"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18-24 years</w:t>
      </w:r>
    </w:p>
    <w:p w14:paraId="7858860A"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25-34 years</w:t>
      </w:r>
    </w:p>
    <w:p w14:paraId="771B25F7"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34-44 years</w:t>
      </w:r>
    </w:p>
    <w:p w14:paraId="678C6A24"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45-54 years</w:t>
      </w:r>
    </w:p>
    <w:p w14:paraId="10D0D932"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55+ years</w:t>
      </w:r>
    </w:p>
    <w:p w14:paraId="37291F24" w14:textId="77777777" w:rsidR="00640D82" w:rsidRPr="00057971" w:rsidRDefault="00640D82" w:rsidP="00640D82">
      <w:pPr>
        <w:rPr>
          <w:rFonts w:ascii="Times New Roman" w:hAnsi="Times New Roman" w:cs="Times New Roman"/>
        </w:rPr>
      </w:pPr>
    </w:p>
    <w:p w14:paraId="733F19E2" w14:textId="10F62ECD" w:rsidR="00640D82" w:rsidRPr="00057971" w:rsidRDefault="00640D82" w:rsidP="00640D82">
      <w:pPr>
        <w:rPr>
          <w:rFonts w:ascii="Times New Roman" w:hAnsi="Times New Roman" w:cs="Times New Roman"/>
        </w:rPr>
      </w:pPr>
      <w:r w:rsidRPr="00057971">
        <w:rPr>
          <w:rFonts w:ascii="Times New Roman" w:hAnsi="Times New Roman" w:cs="Times New Roman"/>
          <w:lang w:val="en-US"/>
        </w:rPr>
        <w:t>2. What is your gender?</w:t>
      </w:r>
      <w:r w:rsidRPr="00057971">
        <w:rPr>
          <w:rFonts w:ascii="Times New Roman" w:hAnsi="Times New Roman" w:cs="Times New Roman"/>
          <w:lang w:val="en-US"/>
        </w:rPr>
        <w:br/>
      </w:r>
      <w:r w:rsidRPr="00057971">
        <w:rPr>
          <w:rFonts w:ascii="Segoe UI Symbol" w:hAnsi="Segoe UI Symbol" w:cs="Segoe UI Symbol"/>
          <w:lang w:val="en-US"/>
        </w:rPr>
        <w:t>☐</w:t>
      </w:r>
      <w:r w:rsidRPr="00057971">
        <w:rPr>
          <w:rFonts w:ascii="Times New Roman" w:hAnsi="Times New Roman" w:cs="Times New Roman"/>
          <w:lang w:val="en-US"/>
        </w:rPr>
        <w:t xml:space="preserve"> Male</w:t>
      </w:r>
      <w:r w:rsidRPr="00057971">
        <w:rPr>
          <w:rFonts w:ascii="Times New Roman" w:hAnsi="Times New Roman" w:cs="Times New Roman"/>
          <w:lang w:val="en-US"/>
        </w:rPr>
        <w:br/>
      </w:r>
      <w:r w:rsidRPr="00057971">
        <w:rPr>
          <w:rFonts w:ascii="Segoe UI Symbol" w:hAnsi="Segoe UI Symbol" w:cs="Segoe UI Symbol"/>
          <w:lang w:val="en-US"/>
        </w:rPr>
        <w:t>☐</w:t>
      </w:r>
      <w:r w:rsidRPr="00057971">
        <w:rPr>
          <w:rFonts w:ascii="Times New Roman" w:hAnsi="Times New Roman" w:cs="Times New Roman"/>
          <w:lang w:val="en-US"/>
        </w:rPr>
        <w:t xml:space="preserve"> Female</w:t>
      </w:r>
      <w:r w:rsidRPr="00057971">
        <w:rPr>
          <w:rFonts w:ascii="Times New Roman" w:hAnsi="Times New Roman" w:cs="Times New Roman"/>
          <w:lang w:val="en-US"/>
        </w:rPr>
        <w:br/>
      </w:r>
      <w:r w:rsidRPr="00057971">
        <w:rPr>
          <w:rFonts w:ascii="Segoe UI Symbol" w:hAnsi="Segoe UI Symbol" w:cs="Segoe UI Symbol"/>
          <w:lang w:val="en-US"/>
        </w:rPr>
        <w:t>☐</w:t>
      </w:r>
      <w:r w:rsidRPr="00057971">
        <w:rPr>
          <w:rFonts w:ascii="Times New Roman" w:hAnsi="Times New Roman" w:cs="Times New Roman"/>
          <w:lang w:val="en-US"/>
        </w:rPr>
        <w:t xml:space="preserve"> Prefer not to say</w:t>
      </w:r>
    </w:p>
    <w:p w14:paraId="56D0EF1B" w14:textId="77777777" w:rsidR="00640D82" w:rsidRPr="00057971" w:rsidRDefault="00640D82" w:rsidP="00640D82">
      <w:pPr>
        <w:rPr>
          <w:rFonts w:ascii="Times New Roman" w:hAnsi="Times New Roman" w:cs="Times New Roman"/>
        </w:rPr>
      </w:pPr>
    </w:p>
    <w:p w14:paraId="2871D054"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3. Where are you living? </w:t>
      </w:r>
    </w:p>
    <w:p w14:paraId="3151E11C"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Cardiff</w:t>
      </w:r>
    </w:p>
    <w:p w14:paraId="2D35CAA9"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Newport</w:t>
      </w:r>
    </w:p>
    <w:p w14:paraId="03AC86EC"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Swansea</w:t>
      </w:r>
    </w:p>
    <w:p w14:paraId="0CC0B0D4"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Other ______________________</w:t>
      </w:r>
    </w:p>
    <w:p w14:paraId="574C651E" w14:textId="77777777" w:rsidR="00640D82" w:rsidRPr="00057971" w:rsidRDefault="00640D82" w:rsidP="00640D82">
      <w:pPr>
        <w:rPr>
          <w:rFonts w:ascii="Times New Roman" w:hAnsi="Times New Roman" w:cs="Times New Roman"/>
        </w:rPr>
      </w:pPr>
    </w:p>
    <w:p w14:paraId="28D02144"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4. What is your current employment status?</w:t>
      </w:r>
    </w:p>
    <w:p w14:paraId="539900B9"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Working (full-time or part-time)</w:t>
      </w:r>
    </w:p>
    <w:p w14:paraId="2FBD9CF0"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Student</w:t>
      </w:r>
    </w:p>
    <w:p w14:paraId="183A73F7"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Houseperson/ Stay at home</w:t>
      </w:r>
    </w:p>
    <w:p w14:paraId="157F76DE"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Unemployed</w:t>
      </w:r>
    </w:p>
    <w:p w14:paraId="55FFD599"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Retired</w:t>
      </w:r>
    </w:p>
    <w:p w14:paraId="1ABC66C4"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5. How often do you shop at Primark?</w:t>
      </w:r>
    </w:p>
    <w:p w14:paraId="48BF38CE"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Once a week or more often</w:t>
      </w:r>
    </w:p>
    <w:p w14:paraId="6AF31B3D"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lastRenderedPageBreak/>
        <w:t>☐</w:t>
      </w:r>
      <w:r w:rsidRPr="00057971">
        <w:rPr>
          <w:rFonts w:ascii="Times New Roman" w:hAnsi="Times New Roman" w:cs="Times New Roman"/>
        </w:rPr>
        <w:t xml:space="preserve"> Once a month</w:t>
      </w:r>
    </w:p>
    <w:p w14:paraId="0B68DC4A"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Once every 2-3 months</w:t>
      </w:r>
    </w:p>
    <w:p w14:paraId="50D7B05D"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Once every 6 months</w:t>
      </w:r>
    </w:p>
    <w:p w14:paraId="7D95C370"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Rarely / Never</w:t>
      </w:r>
    </w:p>
    <w:p w14:paraId="75778FDA" w14:textId="77777777" w:rsidR="00640D82" w:rsidRPr="00057971" w:rsidRDefault="00640D82" w:rsidP="00640D82">
      <w:pPr>
        <w:rPr>
          <w:rFonts w:ascii="Times New Roman" w:hAnsi="Times New Roman" w:cs="Times New Roman"/>
        </w:rPr>
      </w:pPr>
    </w:p>
    <w:p w14:paraId="06D69B41"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6. When was the last time you bought a product from Primark?</w:t>
      </w:r>
    </w:p>
    <w:p w14:paraId="720EC63B"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In the last week</w:t>
      </w:r>
    </w:p>
    <w:p w14:paraId="3BD7B96C"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In the last month</w:t>
      </w:r>
    </w:p>
    <w:p w14:paraId="5DF144F7"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In the last 3 months</w:t>
      </w:r>
    </w:p>
    <w:p w14:paraId="0BEFA4AE"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In the last 6 months</w:t>
      </w:r>
    </w:p>
    <w:p w14:paraId="038D5EBD"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More than 6 months ago</w:t>
      </w:r>
    </w:p>
    <w:p w14:paraId="61781CA0" w14:textId="77777777" w:rsidR="00640D82" w:rsidRPr="00057971" w:rsidRDefault="00640D82" w:rsidP="00640D82">
      <w:pPr>
        <w:rPr>
          <w:rFonts w:ascii="Times New Roman" w:hAnsi="Times New Roman" w:cs="Times New Roman"/>
          <w:b/>
          <w:bCs/>
        </w:rPr>
      </w:pPr>
    </w:p>
    <w:p w14:paraId="57EF0728"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7. How did you first find out about Primark?</w:t>
      </w:r>
    </w:p>
    <w:p w14:paraId="07F26BFE"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Through family/friends </w:t>
      </w:r>
    </w:p>
    <w:p w14:paraId="7A25964F"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Social networks (Facebook, Instagram, TikTok)</w:t>
      </w:r>
    </w:p>
    <w:p w14:paraId="0F0446E5"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Visiting a physical store</w:t>
      </w:r>
    </w:p>
    <w:p w14:paraId="32206BC6"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Online advertising</w:t>
      </w:r>
    </w:p>
    <w:p w14:paraId="20D367B1" w14:textId="77777777" w:rsidR="00640D82" w:rsidRPr="00057971" w:rsidRDefault="00640D82" w:rsidP="00640D82">
      <w:pPr>
        <w:rPr>
          <w:rFonts w:ascii="Times New Roman" w:hAnsi="Times New Roman" w:cs="Times New Roman"/>
          <w:b/>
          <w:bCs/>
        </w:rPr>
      </w:pPr>
      <w:r w:rsidRPr="00057971">
        <w:rPr>
          <w:rFonts w:ascii="Times New Roman" w:hAnsi="Times New Roman" w:cs="Times New Roman"/>
        </w:rPr>
        <w:t xml:space="preserve"> </w:t>
      </w:r>
    </w:p>
    <w:p w14:paraId="693DC631"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8. How much are you influenced by Primark's prices when purchasing? </w:t>
      </w:r>
    </w:p>
    <w:p w14:paraId="01E93E4A"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Not influenced at all</w:t>
      </w:r>
    </w:p>
    <w:p w14:paraId="6C07535A"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Slightly influenced</w:t>
      </w:r>
    </w:p>
    <w:p w14:paraId="7015A5EC"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Moderately influenced</w:t>
      </w:r>
    </w:p>
    <w:p w14:paraId="098B33D1"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Highly influenced </w:t>
      </w:r>
    </w:p>
    <w:p w14:paraId="52FDDAC3"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9. How significant is the lack of traditional advertising (TV, online ads) in your decision to buy from Primark? </w:t>
      </w:r>
    </w:p>
    <w:p w14:paraId="6FBE46C6"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lastRenderedPageBreak/>
        <w:t xml:space="preserve"> </w:t>
      </w:r>
      <w:r w:rsidRPr="00057971">
        <w:rPr>
          <w:rFonts w:ascii="Segoe UI Symbol" w:hAnsi="Segoe UI Symbol" w:cs="Segoe UI Symbol"/>
        </w:rPr>
        <w:t>☐</w:t>
      </w:r>
      <w:r w:rsidRPr="00057971">
        <w:rPr>
          <w:rFonts w:ascii="Times New Roman" w:hAnsi="Times New Roman" w:cs="Times New Roman"/>
        </w:rPr>
        <w:t xml:space="preserve"> Not at all important</w:t>
      </w:r>
    </w:p>
    <w:p w14:paraId="71AE1542"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Slightly important</w:t>
      </w:r>
    </w:p>
    <w:p w14:paraId="3E728494"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Moderately important</w:t>
      </w:r>
    </w:p>
    <w:p w14:paraId="4A55087E"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Very important </w:t>
      </w:r>
    </w:p>
    <w:p w14:paraId="3B33A4BD" w14:textId="77777777" w:rsidR="00640D82" w:rsidRPr="00057971" w:rsidRDefault="00640D82" w:rsidP="00640D82">
      <w:pPr>
        <w:rPr>
          <w:rFonts w:ascii="Times New Roman" w:hAnsi="Times New Roman" w:cs="Times New Roman"/>
        </w:rPr>
      </w:pPr>
    </w:p>
    <w:p w14:paraId="4743ADC4"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10. How effective is Primark's marketing strategy (e.g., social media, word-of-mouth, in-store experience)? </w:t>
      </w:r>
    </w:p>
    <w:p w14:paraId="0A6E2082"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Not effective at all</w:t>
      </w:r>
    </w:p>
    <w:p w14:paraId="3DE1C8B5"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Little effective</w:t>
      </w:r>
    </w:p>
    <w:p w14:paraId="19DDAB69"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Moderately effective</w:t>
      </w:r>
    </w:p>
    <w:p w14:paraId="7E152E21" w14:textId="4CF390B1"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Very effective</w:t>
      </w:r>
    </w:p>
    <w:p w14:paraId="0D979922" w14:textId="77777777" w:rsidR="00640D82" w:rsidRPr="00057971" w:rsidRDefault="00640D82" w:rsidP="00640D82">
      <w:pPr>
        <w:rPr>
          <w:rFonts w:ascii="Times New Roman" w:hAnsi="Times New Roman" w:cs="Times New Roman"/>
        </w:rPr>
      </w:pPr>
    </w:p>
    <w:p w14:paraId="0BDA6B9F" w14:textId="77777777" w:rsidR="00640D82" w:rsidRPr="00057971" w:rsidRDefault="00640D82" w:rsidP="00640D82">
      <w:pPr>
        <w:rPr>
          <w:rFonts w:ascii="Times New Roman" w:hAnsi="Times New Roman" w:cs="Times New Roman"/>
          <w:lang w:val="en-US"/>
        </w:rPr>
      </w:pPr>
      <w:r w:rsidRPr="00057971">
        <w:rPr>
          <w:rFonts w:ascii="Times New Roman" w:hAnsi="Times New Roman" w:cs="Times New Roman"/>
        </w:rPr>
        <w:t xml:space="preserve">11. </w:t>
      </w:r>
      <w:r w:rsidRPr="00057971">
        <w:rPr>
          <w:rFonts w:ascii="Times New Roman" w:hAnsi="Times New Roman" w:cs="Times New Roman"/>
          <w:lang w:val="en-US"/>
        </w:rPr>
        <w:t>Would you recommend Primark to your friends or family?</w:t>
      </w:r>
    </w:p>
    <w:p w14:paraId="555F6410" w14:textId="77777777" w:rsidR="00640D82" w:rsidRPr="00057971" w:rsidRDefault="00640D82" w:rsidP="00640D82">
      <w:pPr>
        <w:rPr>
          <w:rFonts w:ascii="Times New Roman" w:hAnsi="Times New Roman" w:cs="Times New Roman"/>
          <w:lang w:val="en-US"/>
        </w:rPr>
      </w:pPr>
      <w:r w:rsidRPr="00057971">
        <w:rPr>
          <w:rFonts w:ascii="Segoe UI Symbol" w:hAnsi="Segoe UI Symbol" w:cs="Segoe UI Symbol"/>
          <w:lang w:val="en-US"/>
        </w:rPr>
        <w:t>☐</w:t>
      </w:r>
      <w:r w:rsidRPr="00057971">
        <w:rPr>
          <w:rFonts w:ascii="Times New Roman" w:hAnsi="Times New Roman" w:cs="Times New Roman"/>
          <w:lang w:val="en-US"/>
        </w:rPr>
        <w:t xml:space="preserve"> Yes, definitely</w:t>
      </w:r>
    </w:p>
    <w:p w14:paraId="478EA795" w14:textId="77777777" w:rsidR="00640D82" w:rsidRPr="00057971" w:rsidRDefault="00640D82" w:rsidP="00640D82">
      <w:pPr>
        <w:rPr>
          <w:rFonts w:ascii="Times New Roman" w:hAnsi="Times New Roman" w:cs="Times New Roman"/>
          <w:lang w:val="en-US"/>
        </w:rPr>
      </w:pPr>
      <w:r w:rsidRPr="00057971">
        <w:rPr>
          <w:rFonts w:ascii="Segoe UI Symbol" w:hAnsi="Segoe UI Symbol" w:cs="Segoe UI Symbol"/>
          <w:lang w:val="en-US"/>
        </w:rPr>
        <w:t>☐</w:t>
      </w:r>
      <w:r w:rsidRPr="00057971">
        <w:rPr>
          <w:rFonts w:ascii="Times New Roman" w:hAnsi="Times New Roman" w:cs="Times New Roman"/>
          <w:lang w:val="en-US"/>
        </w:rPr>
        <w:t xml:space="preserve"> Not sure</w:t>
      </w:r>
    </w:p>
    <w:p w14:paraId="46BFDCF0" w14:textId="77777777" w:rsidR="00640D82" w:rsidRPr="00057971" w:rsidRDefault="00640D82" w:rsidP="00640D82">
      <w:pPr>
        <w:rPr>
          <w:rFonts w:ascii="Times New Roman" w:hAnsi="Times New Roman" w:cs="Times New Roman"/>
          <w:lang w:val="en-US"/>
        </w:rPr>
      </w:pPr>
      <w:r w:rsidRPr="00057971">
        <w:rPr>
          <w:rFonts w:ascii="Segoe UI Symbol" w:hAnsi="Segoe UI Symbol" w:cs="Segoe UI Symbol"/>
          <w:lang w:val="en-US"/>
        </w:rPr>
        <w:t>☐</w:t>
      </w:r>
      <w:r w:rsidRPr="00057971">
        <w:rPr>
          <w:rFonts w:ascii="Times New Roman" w:hAnsi="Times New Roman" w:cs="Times New Roman"/>
          <w:lang w:val="en-US"/>
        </w:rPr>
        <w:t xml:space="preserve"> Probably not</w:t>
      </w:r>
    </w:p>
    <w:p w14:paraId="498BCCE9" w14:textId="77777777" w:rsidR="00640D82" w:rsidRPr="00057971" w:rsidRDefault="00640D82" w:rsidP="00640D82">
      <w:pPr>
        <w:rPr>
          <w:rFonts w:ascii="Times New Roman" w:hAnsi="Times New Roman" w:cs="Times New Roman"/>
        </w:rPr>
      </w:pPr>
      <w:r w:rsidRPr="00057971">
        <w:rPr>
          <w:rFonts w:ascii="Segoe UI Symbol" w:hAnsi="Segoe UI Symbol" w:cs="Segoe UI Symbol"/>
          <w:lang w:val="en-US"/>
        </w:rPr>
        <w:t>☐</w:t>
      </w:r>
      <w:r w:rsidRPr="00057971">
        <w:rPr>
          <w:rFonts w:ascii="Times New Roman" w:hAnsi="Times New Roman" w:cs="Times New Roman"/>
          <w:lang w:val="en-US"/>
        </w:rPr>
        <w:t xml:space="preserve"> Maybe</w:t>
      </w:r>
    </w:p>
    <w:p w14:paraId="1340EBCD" w14:textId="77777777" w:rsidR="00640D82" w:rsidRPr="00057971" w:rsidRDefault="00640D82" w:rsidP="00640D82">
      <w:pPr>
        <w:rPr>
          <w:rFonts w:ascii="Times New Roman" w:hAnsi="Times New Roman" w:cs="Times New Roman"/>
        </w:rPr>
      </w:pPr>
    </w:p>
    <w:p w14:paraId="3CA2D331" w14:textId="77777777" w:rsidR="00640D82" w:rsidRPr="00057971" w:rsidRDefault="00640D82" w:rsidP="00640D82">
      <w:pPr>
        <w:rPr>
          <w:rFonts w:ascii="Times New Roman" w:hAnsi="Times New Roman" w:cs="Times New Roman"/>
          <w:lang w:val="en-US"/>
        </w:rPr>
      </w:pPr>
      <w:r w:rsidRPr="00057971">
        <w:rPr>
          <w:rFonts w:ascii="Times New Roman" w:hAnsi="Times New Roman" w:cs="Times New Roman"/>
          <w:lang w:val="en-US"/>
        </w:rPr>
        <w:t xml:space="preserve">12. How much do recommendations from family and friends influence your decision to shop at Primark? </w:t>
      </w:r>
    </w:p>
    <w:p w14:paraId="4D8CCFB9" w14:textId="77777777" w:rsidR="00640D82" w:rsidRPr="00057971" w:rsidRDefault="00640D82" w:rsidP="00640D82">
      <w:pPr>
        <w:rPr>
          <w:rFonts w:ascii="Times New Roman" w:hAnsi="Times New Roman" w:cs="Times New Roman"/>
          <w:lang w:val="en-US"/>
        </w:rPr>
      </w:pPr>
      <w:r w:rsidRPr="00057971">
        <w:rPr>
          <w:rFonts w:ascii="Times New Roman" w:hAnsi="Times New Roman" w:cs="Times New Roman"/>
          <w:lang w:val="en-US"/>
        </w:rPr>
        <w:br/>
      </w:r>
      <w:r w:rsidRPr="00057971">
        <w:rPr>
          <w:rFonts w:ascii="Segoe UI Symbol" w:hAnsi="Segoe UI Symbol" w:cs="Segoe UI Symbol"/>
          <w:lang w:val="en-US"/>
        </w:rPr>
        <w:t>☐</w:t>
      </w:r>
      <w:r w:rsidRPr="00057971">
        <w:rPr>
          <w:rFonts w:ascii="Times New Roman" w:hAnsi="Times New Roman" w:cs="Times New Roman"/>
          <w:lang w:val="en-US"/>
        </w:rPr>
        <w:t xml:space="preserve"> Not influenced at all</w:t>
      </w:r>
      <w:r w:rsidRPr="00057971">
        <w:rPr>
          <w:rFonts w:ascii="Times New Roman" w:hAnsi="Times New Roman" w:cs="Times New Roman"/>
          <w:lang w:val="en-US"/>
        </w:rPr>
        <w:br/>
      </w:r>
      <w:r w:rsidRPr="00057971">
        <w:rPr>
          <w:rFonts w:ascii="Segoe UI Symbol" w:hAnsi="Segoe UI Symbol" w:cs="Segoe UI Symbol"/>
          <w:lang w:val="en-US"/>
        </w:rPr>
        <w:t>☐</w:t>
      </w:r>
      <w:r w:rsidRPr="00057971">
        <w:rPr>
          <w:rFonts w:ascii="Times New Roman" w:hAnsi="Times New Roman" w:cs="Times New Roman"/>
          <w:lang w:val="en-US"/>
        </w:rPr>
        <w:t xml:space="preserve"> Slightly influenced</w:t>
      </w:r>
      <w:r w:rsidRPr="00057971">
        <w:rPr>
          <w:rFonts w:ascii="Times New Roman" w:hAnsi="Times New Roman" w:cs="Times New Roman"/>
          <w:lang w:val="en-US"/>
        </w:rPr>
        <w:br/>
      </w:r>
      <w:r w:rsidRPr="00057971">
        <w:rPr>
          <w:rFonts w:ascii="Segoe UI Symbol" w:hAnsi="Segoe UI Symbol" w:cs="Segoe UI Symbol"/>
          <w:lang w:val="en-US"/>
        </w:rPr>
        <w:t>☐</w:t>
      </w:r>
      <w:r w:rsidRPr="00057971">
        <w:rPr>
          <w:rFonts w:ascii="Times New Roman" w:hAnsi="Times New Roman" w:cs="Times New Roman"/>
          <w:lang w:val="en-US"/>
        </w:rPr>
        <w:t xml:space="preserve"> Moderately influenced</w:t>
      </w:r>
      <w:r w:rsidRPr="00057971">
        <w:rPr>
          <w:rFonts w:ascii="Times New Roman" w:hAnsi="Times New Roman" w:cs="Times New Roman"/>
          <w:lang w:val="en-US"/>
        </w:rPr>
        <w:br/>
      </w:r>
      <w:r w:rsidRPr="00057971">
        <w:rPr>
          <w:rFonts w:ascii="Segoe UI Symbol" w:hAnsi="Segoe UI Symbol" w:cs="Segoe UI Symbol"/>
          <w:lang w:val="en-US"/>
        </w:rPr>
        <w:t>☐</w:t>
      </w:r>
      <w:r w:rsidRPr="00057971">
        <w:rPr>
          <w:rFonts w:ascii="Times New Roman" w:hAnsi="Times New Roman" w:cs="Times New Roman"/>
          <w:lang w:val="en-US"/>
        </w:rPr>
        <w:t xml:space="preserve"> Highly influenced</w:t>
      </w:r>
    </w:p>
    <w:p w14:paraId="2E09CCA4" w14:textId="77777777" w:rsidR="00640D82" w:rsidRPr="00057971" w:rsidRDefault="00640D82" w:rsidP="00640D82">
      <w:pPr>
        <w:rPr>
          <w:rFonts w:ascii="Times New Roman" w:hAnsi="Times New Roman" w:cs="Times New Roman"/>
        </w:rPr>
      </w:pPr>
    </w:p>
    <w:p w14:paraId="48FC80A6"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13. Would you remain loyal to Primark if another low-cost retailer offered similar prices and products?</w:t>
      </w:r>
    </w:p>
    <w:p w14:paraId="19E04EAD"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Yes, Primark is my favourite brand</w:t>
      </w:r>
    </w:p>
    <w:p w14:paraId="4D370BAD"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lastRenderedPageBreak/>
        <w:t xml:space="preserve"> </w:t>
      </w:r>
      <w:r w:rsidRPr="00057971">
        <w:rPr>
          <w:rFonts w:ascii="Segoe UI Symbol" w:hAnsi="Segoe UI Symbol" w:cs="Segoe UI Symbol"/>
        </w:rPr>
        <w:t>☐</w:t>
      </w:r>
      <w:r w:rsidRPr="00057971">
        <w:rPr>
          <w:rFonts w:ascii="Times New Roman" w:hAnsi="Times New Roman" w:cs="Times New Roman"/>
        </w:rPr>
        <w:t xml:space="preserve"> Maybe, depending on quality and experience</w:t>
      </w:r>
    </w:p>
    <w:p w14:paraId="53C7DAF7"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 </w:t>
      </w:r>
      <w:r w:rsidRPr="00057971">
        <w:rPr>
          <w:rFonts w:ascii="Segoe UI Symbol" w:hAnsi="Segoe UI Symbol" w:cs="Segoe UI Symbol"/>
        </w:rPr>
        <w:t>☐</w:t>
      </w:r>
      <w:r w:rsidRPr="00057971">
        <w:rPr>
          <w:rFonts w:ascii="Times New Roman" w:hAnsi="Times New Roman" w:cs="Times New Roman"/>
        </w:rPr>
        <w:t xml:space="preserve"> No, I would try another retailer</w:t>
      </w:r>
    </w:p>
    <w:p w14:paraId="35281DE2" w14:textId="77777777" w:rsidR="00640D82" w:rsidRPr="00057971" w:rsidRDefault="00640D82" w:rsidP="00640D82">
      <w:pPr>
        <w:rPr>
          <w:rFonts w:ascii="Times New Roman" w:hAnsi="Times New Roman" w:cs="Times New Roman"/>
        </w:rPr>
      </w:pPr>
    </w:p>
    <w:p w14:paraId="5F0F2D02"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14. Compared to other low-cost retailers (e.g. H&amp;M, Matalan), how good do you think Primark is in terms of value for money?</w:t>
      </w:r>
    </w:p>
    <w:p w14:paraId="643E919F" w14:textId="77777777" w:rsidR="00640D82" w:rsidRPr="00057971" w:rsidRDefault="00640D82" w:rsidP="00640D82">
      <w:pPr>
        <w:rPr>
          <w:rFonts w:ascii="Times New Roman" w:hAnsi="Times New Roman" w:cs="Times New Roman"/>
          <w:lang w:val="en-US"/>
        </w:rPr>
      </w:pPr>
      <w:r w:rsidRPr="00057971">
        <w:rPr>
          <w:rFonts w:ascii="Segoe UI Symbol" w:hAnsi="Segoe UI Symbol" w:cs="Segoe UI Symbol"/>
          <w:lang w:val="en-US"/>
        </w:rPr>
        <w:t>☐</w:t>
      </w:r>
      <w:r w:rsidRPr="00057971">
        <w:rPr>
          <w:rFonts w:ascii="Times New Roman" w:hAnsi="Times New Roman" w:cs="Times New Roman"/>
          <w:lang w:val="en-US"/>
        </w:rPr>
        <w:t xml:space="preserve"> Better than competitors</w:t>
      </w:r>
    </w:p>
    <w:p w14:paraId="4F65702E" w14:textId="77777777" w:rsidR="00640D82" w:rsidRPr="00057971" w:rsidRDefault="00640D82" w:rsidP="00640D82">
      <w:pPr>
        <w:rPr>
          <w:rFonts w:ascii="Times New Roman" w:hAnsi="Times New Roman" w:cs="Times New Roman"/>
          <w:lang w:val="en-US"/>
        </w:rPr>
      </w:pPr>
      <w:r w:rsidRPr="00057971">
        <w:rPr>
          <w:rFonts w:ascii="Segoe UI Symbol" w:hAnsi="Segoe UI Symbol" w:cs="Segoe UI Symbol"/>
          <w:lang w:val="en-US"/>
        </w:rPr>
        <w:t>☐</w:t>
      </w:r>
      <w:r w:rsidRPr="00057971">
        <w:rPr>
          <w:rFonts w:ascii="Times New Roman" w:hAnsi="Times New Roman" w:cs="Times New Roman"/>
          <w:lang w:val="en-US"/>
        </w:rPr>
        <w:t xml:space="preserve"> Similar to competitors</w:t>
      </w:r>
    </w:p>
    <w:p w14:paraId="3EB99232" w14:textId="3F1978BD" w:rsidR="00640D82" w:rsidRPr="00057971" w:rsidRDefault="00640D82" w:rsidP="00640D82">
      <w:pPr>
        <w:rPr>
          <w:rFonts w:ascii="Times New Roman" w:hAnsi="Times New Roman" w:cs="Times New Roman"/>
          <w:lang w:val="en-US"/>
        </w:rPr>
      </w:pPr>
      <w:r w:rsidRPr="00057971">
        <w:rPr>
          <w:rFonts w:ascii="Segoe UI Symbol" w:hAnsi="Segoe UI Symbol" w:cs="Segoe UI Symbol"/>
          <w:lang w:val="en-US"/>
        </w:rPr>
        <w:t>☐</w:t>
      </w:r>
      <w:r w:rsidRPr="00057971">
        <w:rPr>
          <w:rFonts w:ascii="Times New Roman" w:hAnsi="Times New Roman" w:cs="Times New Roman"/>
          <w:lang w:val="en-US"/>
        </w:rPr>
        <w:t xml:space="preserve"> Worse than competitors</w:t>
      </w:r>
    </w:p>
    <w:p w14:paraId="702A6EC7" w14:textId="77777777" w:rsidR="00640D82" w:rsidRPr="00057971" w:rsidRDefault="00640D82" w:rsidP="00640D82">
      <w:pPr>
        <w:rPr>
          <w:rFonts w:ascii="Times New Roman" w:hAnsi="Times New Roman" w:cs="Times New Roman"/>
        </w:rPr>
      </w:pPr>
    </w:p>
    <w:p w14:paraId="26E8ABF3" w14:textId="77777777" w:rsidR="00640D82" w:rsidRPr="00057971" w:rsidRDefault="00640D82" w:rsidP="00640D82">
      <w:pPr>
        <w:rPr>
          <w:rFonts w:ascii="Times New Roman" w:hAnsi="Times New Roman" w:cs="Times New Roman"/>
          <w:lang w:val="en-US"/>
        </w:rPr>
      </w:pPr>
      <w:r w:rsidRPr="00057971">
        <w:rPr>
          <w:rFonts w:ascii="Times New Roman" w:hAnsi="Times New Roman" w:cs="Times New Roman"/>
          <w:lang w:val="en-US"/>
        </w:rPr>
        <w:t>15. Which of the following do you also shop from?</w:t>
      </w:r>
    </w:p>
    <w:p w14:paraId="4719533B"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Matalan</w:t>
      </w:r>
    </w:p>
    <w:p w14:paraId="319AE2FD"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Online stores (</w:t>
      </w:r>
      <w:proofErr w:type="spellStart"/>
      <w:r w:rsidRPr="00057971">
        <w:rPr>
          <w:rFonts w:ascii="Times New Roman" w:hAnsi="Times New Roman" w:cs="Times New Roman"/>
        </w:rPr>
        <w:t>Temu</w:t>
      </w:r>
      <w:proofErr w:type="spellEnd"/>
      <w:r w:rsidRPr="00057971">
        <w:rPr>
          <w:rFonts w:ascii="Times New Roman" w:hAnsi="Times New Roman" w:cs="Times New Roman"/>
        </w:rPr>
        <w:t>, Shein)</w:t>
      </w:r>
    </w:p>
    <w:p w14:paraId="1E02D49C"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H&amp;M</w:t>
      </w:r>
    </w:p>
    <w:p w14:paraId="6DA33032"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Asda, Tesco, Sainsbury's</w:t>
      </w:r>
    </w:p>
    <w:p w14:paraId="287CF1F7" w14:textId="77777777" w:rsidR="00640D82" w:rsidRPr="00057971" w:rsidRDefault="00640D82" w:rsidP="00640D82">
      <w:pPr>
        <w:rPr>
          <w:rFonts w:ascii="Times New Roman" w:hAnsi="Times New Roman" w:cs="Times New Roman"/>
          <w:lang w:val="en-US"/>
        </w:rPr>
      </w:pPr>
    </w:p>
    <w:p w14:paraId="5C5B57B0"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16. How would you rate your overall experience in Primark stores?</w:t>
      </w:r>
    </w:p>
    <w:p w14:paraId="373FD54D"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Unsatisfactory</w:t>
      </w:r>
    </w:p>
    <w:p w14:paraId="26E6C710"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Neutral</w:t>
      </w:r>
    </w:p>
    <w:p w14:paraId="7E6F6D5A"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Satisfactory</w:t>
      </w:r>
    </w:p>
    <w:p w14:paraId="13C30CE9" w14:textId="77777777" w:rsidR="00640D82"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Very satisfactory</w:t>
      </w:r>
    </w:p>
    <w:p w14:paraId="660A1DED" w14:textId="77777777" w:rsidR="00FF2017" w:rsidRPr="00057971" w:rsidRDefault="00FF2017" w:rsidP="00640D82">
      <w:pPr>
        <w:rPr>
          <w:rFonts w:ascii="Times New Roman" w:hAnsi="Times New Roman" w:cs="Times New Roman"/>
        </w:rPr>
      </w:pPr>
    </w:p>
    <w:p w14:paraId="7725A94E" w14:textId="77777777" w:rsidR="001343B6" w:rsidRPr="00057971" w:rsidRDefault="001343B6" w:rsidP="00640D82">
      <w:pPr>
        <w:rPr>
          <w:rFonts w:ascii="Times New Roman" w:hAnsi="Times New Roman" w:cs="Times New Roman"/>
        </w:rPr>
      </w:pPr>
    </w:p>
    <w:p w14:paraId="3CD2F9D2" w14:textId="77777777" w:rsidR="00640D82" w:rsidRPr="00057971" w:rsidRDefault="00640D82" w:rsidP="00640D82">
      <w:pPr>
        <w:rPr>
          <w:rFonts w:ascii="Times New Roman" w:hAnsi="Times New Roman" w:cs="Times New Roman"/>
        </w:rPr>
      </w:pPr>
    </w:p>
    <w:p w14:paraId="04C6C974"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17. To what extent does interacting with Primark on social media influence your purchasing decision?</w:t>
      </w:r>
    </w:p>
    <w:p w14:paraId="592B2AA6"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Not at all influenced</w:t>
      </w:r>
    </w:p>
    <w:p w14:paraId="68101564"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lastRenderedPageBreak/>
        <w:t>☐</w:t>
      </w:r>
      <w:r w:rsidRPr="00057971">
        <w:rPr>
          <w:rFonts w:ascii="Times New Roman" w:hAnsi="Times New Roman" w:cs="Times New Roman"/>
        </w:rPr>
        <w:t xml:space="preserve"> Slightly influenced</w:t>
      </w:r>
    </w:p>
    <w:p w14:paraId="4C119D88"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Moderately influenced</w:t>
      </w:r>
    </w:p>
    <w:p w14:paraId="5AD53C14"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Very influenced</w:t>
      </w:r>
    </w:p>
    <w:p w14:paraId="416EA4A8" w14:textId="77777777" w:rsidR="00640D82" w:rsidRPr="00057971" w:rsidRDefault="00640D82" w:rsidP="00640D82">
      <w:pPr>
        <w:rPr>
          <w:rFonts w:ascii="Times New Roman" w:hAnsi="Times New Roman" w:cs="Times New Roman"/>
        </w:rPr>
      </w:pPr>
    </w:p>
    <w:p w14:paraId="4CAF8F42"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18. How vital are Primark's sustainability and social responsibility initiatives to you?</w:t>
      </w:r>
    </w:p>
    <w:p w14:paraId="0617A2BC"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Not at all important</w:t>
      </w:r>
    </w:p>
    <w:p w14:paraId="53CAABE9"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Slightly important</w:t>
      </w:r>
    </w:p>
    <w:p w14:paraId="2131EA87"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Moderately important</w:t>
      </w:r>
    </w:p>
    <w:p w14:paraId="7B190014" w14:textId="0E5C6336"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Very important</w:t>
      </w:r>
    </w:p>
    <w:p w14:paraId="0924FF9F" w14:textId="77777777" w:rsidR="00640D82" w:rsidRPr="00057971" w:rsidRDefault="00640D82" w:rsidP="00640D82">
      <w:pPr>
        <w:rPr>
          <w:rFonts w:ascii="Times New Roman" w:hAnsi="Times New Roman" w:cs="Times New Roman"/>
        </w:rPr>
      </w:pPr>
    </w:p>
    <w:p w14:paraId="6B6F3014"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19. Have you ever purchased products from Primark based on recommendations you saw on social media (e.g. influencers, promoted posts)?</w:t>
      </w:r>
    </w:p>
    <w:p w14:paraId="23946DBF"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Yes, frequently</w:t>
      </w:r>
    </w:p>
    <w:p w14:paraId="1043033E"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Yes, occasionally</w:t>
      </w:r>
    </w:p>
    <w:p w14:paraId="75E0269B"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Very rarely</w:t>
      </w:r>
    </w:p>
    <w:p w14:paraId="3335F448"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Never</w:t>
      </w:r>
    </w:p>
    <w:p w14:paraId="37E93E41" w14:textId="77777777" w:rsidR="00640D82" w:rsidRPr="00057971" w:rsidRDefault="00640D82" w:rsidP="00640D82">
      <w:pPr>
        <w:rPr>
          <w:rFonts w:ascii="Times New Roman" w:hAnsi="Times New Roman" w:cs="Times New Roman"/>
        </w:rPr>
      </w:pPr>
    </w:p>
    <w:p w14:paraId="0A062420" w14:textId="77777777" w:rsidR="00640D82" w:rsidRPr="00057971" w:rsidRDefault="00640D82" w:rsidP="00640D82">
      <w:pPr>
        <w:rPr>
          <w:rFonts w:ascii="Times New Roman" w:hAnsi="Times New Roman" w:cs="Times New Roman"/>
        </w:rPr>
      </w:pPr>
      <w:r w:rsidRPr="00057971">
        <w:rPr>
          <w:rFonts w:ascii="Times New Roman" w:hAnsi="Times New Roman" w:cs="Times New Roman"/>
        </w:rPr>
        <w:t xml:space="preserve">20. What is the main reason why you choose to shop at Primark? </w:t>
      </w:r>
    </w:p>
    <w:p w14:paraId="28A4914E"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Affordable prices</w:t>
      </w:r>
    </w:p>
    <w:p w14:paraId="4C672138"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Wide range of products</w:t>
      </w:r>
    </w:p>
    <w:p w14:paraId="2B7250EA"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Products with stable prices and sustainable initiatives </w:t>
      </w:r>
    </w:p>
    <w:p w14:paraId="5B96E63D" w14:textId="77777777" w:rsidR="00640D82" w:rsidRPr="00057971" w:rsidRDefault="00640D82" w:rsidP="00640D82">
      <w:pPr>
        <w:rPr>
          <w:rFonts w:ascii="Times New Roman" w:hAnsi="Times New Roman" w:cs="Times New Roman"/>
        </w:rPr>
      </w:pPr>
      <w:r w:rsidRPr="00057971">
        <w:rPr>
          <w:rFonts w:ascii="Segoe UI Symbol" w:hAnsi="Segoe UI Symbol" w:cs="Segoe UI Symbol"/>
        </w:rPr>
        <w:t>☐</w:t>
      </w:r>
      <w:r w:rsidRPr="00057971">
        <w:rPr>
          <w:rFonts w:ascii="Times New Roman" w:hAnsi="Times New Roman" w:cs="Times New Roman"/>
        </w:rPr>
        <w:t xml:space="preserve"> Product Quality</w:t>
      </w:r>
    </w:p>
    <w:p w14:paraId="470BAC12" w14:textId="77777777" w:rsidR="00640D82" w:rsidRPr="00057971" w:rsidRDefault="00640D82" w:rsidP="00640D82">
      <w:pPr>
        <w:rPr>
          <w:rFonts w:ascii="Times New Roman" w:hAnsi="Times New Roman" w:cs="Times New Roman"/>
        </w:rPr>
      </w:pPr>
    </w:p>
    <w:p w14:paraId="25D4F653" w14:textId="77777777" w:rsidR="00640D82" w:rsidRPr="00057971" w:rsidRDefault="00640D82" w:rsidP="00640D82">
      <w:pPr>
        <w:rPr>
          <w:rFonts w:ascii="Times New Roman" w:hAnsi="Times New Roman" w:cs="Times New Roman"/>
          <w:lang w:val="en-US"/>
        </w:rPr>
      </w:pPr>
      <w:r w:rsidRPr="00057971">
        <w:rPr>
          <w:rFonts w:ascii="Times New Roman" w:hAnsi="Times New Roman" w:cs="Times New Roman"/>
          <w:lang w:val="en-US"/>
        </w:rPr>
        <w:t xml:space="preserve">21. How satisfied are you with the quality of Primark's products? </w:t>
      </w:r>
    </w:p>
    <w:p w14:paraId="71580398" w14:textId="75FA8213" w:rsidR="00640D82" w:rsidRDefault="00640D82" w:rsidP="00640D82">
      <w:pPr>
        <w:rPr>
          <w:rFonts w:ascii="Times New Roman" w:hAnsi="Times New Roman" w:cs="Times New Roman"/>
          <w:lang w:val="en-US"/>
        </w:rPr>
      </w:pPr>
      <w:r w:rsidRPr="00057971">
        <w:rPr>
          <w:rFonts w:ascii="Segoe UI Symbol" w:hAnsi="Segoe UI Symbol" w:cs="Segoe UI Symbol"/>
          <w:lang w:val="en-US"/>
        </w:rPr>
        <w:t>☐</w:t>
      </w:r>
      <w:r w:rsidRPr="00057971">
        <w:rPr>
          <w:rFonts w:ascii="Times New Roman" w:hAnsi="Times New Roman" w:cs="Times New Roman"/>
          <w:lang w:val="en-US"/>
        </w:rPr>
        <w:t xml:space="preserve"> Satisfied</w:t>
      </w:r>
      <w:r w:rsidRPr="00057971">
        <w:rPr>
          <w:rFonts w:ascii="Times New Roman" w:hAnsi="Times New Roman" w:cs="Times New Roman"/>
          <w:lang w:val="en-US"/>
        </w:rPr>
        <w:br/>
      </w:r>
      <w:r w:rsidRPr="00057971">
        <w:rPr>
          <w:rFonts w:ascii="Segoe UI Symbol" w:hAnsi="Segoe UI Symbol" w:cs="Segoe UI Symbol"/>
          <w:lang w:val="en-US"/>
        </w:rPr>
        <w:t>☐</w:t>
      </w:r>
      <w:r w:rsidRPr="00057971">
        <w:rPr>
          <w:rFonts w:ascii="Times New Roman" w:hAnsi="Times New Roman" w:cs="Times New Roman"/>
          <w:lang w:val="en-US"/>
        </w:rPr>
        <w:t xml:space="preserve"> Very satisfied</w:t>
      </w:r>
      <w:r w:rsidRPr="00057971">
        <w:rPr>
          <w:rFonts w:ascii="Times New Roman" w:hAnsi="Times New Roman" w:cs="Times New Roman"/>
          <w:lang w:val="en-US"/>
        </w:rPr>
        <w:br/>
      </w:r>
      <w:r w:rsidRPr="00057971">
        <w:rPr>
          <w:rFonts w:ascii="Segoe UI Symbol" w:hAnsi="Segoe UI Symbol" w:cs="Segoe UI Symbol"/>
          <w:lang w:val="en-US"/>
        </w:rPr>
        <w:lastRenderedPageBreak/>
        <w:t>☐</w:t>
      </w:r>
      <w:r w:rsidRPr="00057971">
        <w:rPr>
          <w:rFonts w:ascii="Times New Roman" w:hAnsi="Times New Roman" w:cs="Times New Roman"/>
          <w:lang w:val="en-US"/>
        </w:rPr>
        <w:t xml:space="preserve"> Dissatisfied</w:t>
      </w:r>
      <w:r w:rsidRPr="00057971">
        <w:rPr>
          <w:rFonts w:ascii="Times New Roman" w:hAnsi="Times New Roman" w:cs="Times New Roman"/>
          <w:lang w:val="en-US"/>
        </w:rPr>
        <w:br/>
      </w:r>
      <w:r w:rsidRPr="00057971">
        <w:rPr>
          <w:rFonts w:ascii="Segoe UI Symbol" w:hAnsi="Segoe UI Symbol" w:cs="Segoe UI Symbol"/>
          <w:lang w:val="en-US"/>
        </w:rPr>
        <w:t>☐</w:t>
      </w:r>
      <w:r w:rsidRPr="00057971">
        <w:rPr>
          <w:rFonts w:ascii="Times New Roman" w:hAnsi="Times New Roman" w:cs="Times New Roman"/>
          <w:lang w:val="en-US"/>
        </w:rPr>
        <w:t xml:space="preserve"> Very dissatisfied</w:t>
      </w:r>
      <w:r w:rsidRPr="00057971">
        <w:rPr>
          <w:rFonts w:ascii="Times New Roman" w:hAnsi="Times New Roman" w:cs="Times New Roman"/>
          <w:lang w:val="en-US"/>
        </w:rPr>
        <w:br/>
      </w:r>
    </w:p>
    <w:p w14:paraId="764574E3" w14:textId="77777777" w:rsidR="00FF2017" w:rsidRPr="00057971" w:rsidRDefault="00FF2017" w:rsidP="00640D82">
      <w:pPr>
        <w:rPr>
          <w:rFonts w:ascii="Times New Roman" w:hAnsi="Times New Roman" w:cs="Times New Roman"/>
          <w:lang w:val="en-US"/>
        </w:rPr>
      </w:pPr>
    </w:p>
    <w:p w14:paraId="7913E320" w14:textId="2167E165" w:rsidR="00BD4C33" w:rsidRPr="00057971" w:rsidRDefault="00BD4C33" w:rsidP="00BD4C33">
      <w:pPr>
        <w:rPr>
          <w:rFonts w:ascii="Times New Roman" w:hAnsi="Times New Roman" w:cs="Times New Roman"/>
        </w:rPr>
      </w:pPr>
      <w:bookmarkStart w:id="29" w:name="_Hlk202334176"/>
      <w:r w:rsidRPr="00057971">
        <w:rPr>
          <w:rFonts w:ascii="Times New Roman" w:hAnsi="Times New Roman" w:cs="Times New Roman"/>
        </w:rPr>
        <w:t xml:space="preserve">Appendix </w:t>
      </w:r>
      <w:r w:rsidR="001026E7" w:rsidRPr="00057971">
        <w:rPr>
          <w:rFonts w:ascii="Times New Roman" w:hAnsi="Times New Roman" w:cs="Times New Roman"/>
        </w:rPr>
        <w:t xml:space="preserve">3: </w:t>
      </w:r>
      <w:r w:rsidRPr="00057971">
        <w:rPr>
          <w:rFonts w:ascii="Times New Roman" w:hAnsi="Times New Roman" w:cs="Times New Roman"/>
        </w:rPr>
        <w:t>Focus Group Discussion Guide</w:t>
      </w:r>
    </w:p>
    <w:p w14:paraId="0AFD2D7A" w14:textId="2102F4FB" w:rsidR="00BD4C33" w:rsidRPr="00057971" w:rsidRDefault="00485E45" w:rsidP="00BD4C33">
      <w:pPr>
        <w:rPr>
          <w:rFonts w:ascii="Times New Roman" w:hAnsi="Times New Roman" w:cs="Times New Roman"/>
        </w:rPr>
      </w:pPr>
      <w:r w:rsidRPr="00057971">
        <w:rPr>
          <w:rFonts w:ascii="Times New Roman" w:hAnsi="Times New Roman" w:cs="Times New Roman"/>
          <w:noProof/>
        </w:rPr>
        <w:drawing>
          <wp:inline distT="0" distB="0" distL="0" distR="0" wp14:anchorId="097D02C0" wp14:editId="2417F106">
            <wp:extent cx="5611008" cy="3124636"/>
            <wp:effectExtent l="0" t="0" r="8890" b="0"/>
            <wp:docPr id="1672683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683678" name="Picture 1672683678"/>
                    <pic:cNvPicPr/>
                  </pic:nvPicPr>
                  <pic:blipFill>
                    <a:blip r:embed="rId46">
                      <a:extLst>
                        <a:ext uri="{28A0092B-C50C-407E-A947-70E740481C1C}">
                          <a14:useLocalDpi xmlns:a14="http://schemas.microsoft.com/office/drawing/2010/main" val="0"/>
                        </a:ext>
                      </a:extLst>
                    </a:blip>
                    <a:stretch>
                      <a:fillRect/>
                    </a:stretch>
                  </pic:blipFill>
                  <pic:spPr>
                    <a:xfrm>
                      <a:off x="0" y="0"/>
                      <a:ext cx="5611008" cy="3124636"/>
                    </a:xfrm>
                    <a:prstGeom prst="rect">
                      <a:avLst/>
                    </a:prstGeom>
                  </pic:spPr>
                </pic:pic>
              </a:graphicData>
            </a:graphic>
          </wp:inline>
        </w:drawing>
      </w:r>
    </w:p>
    <w:bookmarkEnd w:id="29"/>
    <w:p w14:paraId="084A71B5" w14:textId="77777777" w:rsidR="00640D82" w:rsidRPr="00057971" w:rsidRDefault="00640D82" w:rsidP="00640D82">
      <w:pPr>
        <w:rPr>
          <w:rFonts w:ascii="Times New Roman" w:hAnsi="Times New Roman" w:cs="Times New Roman"/>
          <w:lang w:val="en-US"/>
        </w:rPr>
      </w:pPr>
    </w:p>
    <w:p w14:paraId="4D14BF83" w14:textId="77777777" w:rsidR="00640D82" w:rsidRPr="00057971" w:rsidRDefault="00640D82" w:rsidP="00640D82">
      <w:pPr>
        <w:rPr>
          <w:rFonts w:ascii="Times New Roman" w:hAnsi="Times New Roman" w:cs="Times New Roman"/>
          <w:lang w:val="en-US"/>
        </w:rPr>
      </w:pPr>
    </w:p>
    <w:p w14:paraId="60FC1D68" w14:textId="77777777" w:rsidR="001343B6" w:rsidRPr="00057971" w:rsidRDefault="001343B6" w:rsidP="00640D82">
      <w:pPr>
        <w:rPr>
          <w:rFonts w:ascii="Times New Roman" w:hAnsi="Times New Roman" w:cs="Times New Roman"/>
          <w:lang w:val="en-US"/>
        </w:rPr>
      </w:pPr>
    </w:p>
    <w:p w14:paraId="1862B105" w14:textId="77777777" w:rsidR="001343B6" w:rsidRPr="00057971" w:rsidRDefault="001343B6" w:rsidP="00640D82">
      <w:pPr>
        <w:rPr>
          <w:rFonts w:ascii="Times New Roman" w:hAnsi="Times New Roman" w:cs="Times New Roman"/>
          <w:lang w:val="en-US"/>
        </w:rPr>
      </w:pPr>
    </w:p>
    <w:p w14:paraId="0319622D" w14:textId="77777777" w:rsidR="001343B6" w:rsidRPr="00057971" w:rsidRDefault="001343B6" w:rsidP="00640D82">
      <w:pPr>
        <w:rPr>
          <w:rFonts w:ascii="Times New Roman" w:hAnsi="Times New Roman" w:cs="Times New Roman"/>
          <w:lang w:val="en-US"/>
        </w:rPr>
      </w:pPr>
    </w:p>
    <w:p w14:paraId="1D41FB3A" w14:textId="77777777" w:rsidR="001343B6" w:rsidRPr="00057971" w:rsidRDefault="001343B6" w:rsidP="00640D82">
      <w:pPr>
        <w:rPr>
          <w:rFonts w:ascii="Times New Roman" w:hAnsi="Times New Roman" w:cs="Times New Roman"/>
          <w:lang w:val="en-US"/>
        </w:rPr>
      </w:pPr>
    </w:p>
    <w:p w14:paraId="1593D43D" w14:textId="6341DB56" w:rsidR="001343B6" w:rsidRPr="00057971" w:rsidRDefault="001343B6" w:rsidP="00640D82">
      <w:pPr>
        <w:rPr>
          <w:rFonts w:ascii="Times New Roman" w:hAnsi="Times New Roman" w:cs="Times New Roman"/>
          <w:lang w:val="en-US"/>
        </w:rPr>
      </w:pPr>
      <w:r w:rsidRPr="00057971">
        <w:rPr>
          <w:rFonts w:ascii="Times New Roman" w:hAnsi="Times New Roman" w:cs="Times New Roman"/>
          <w:lang w:val="en-US"/>
        </w:rPr>
        <w:br/>
      </w:r>
    </w:p>
    <w:p w14:paraId="7C840900" w14:textId="77777777" w:rsidR="00485E45" w:rsidRPr="00057971" w:rsidRDefault="00485E45" w:rsidP="00640D82">
      <w:pPr>
        <w:rPr>
          <w:rFonts w:ascii="Times New Roman" w:hAnsi="Times New Roman" w:cs="Times New Roman"/>
          <w:lang w:val="en-US"/>
        </w:rPr>
      </w:pPr>
    </w:p>
    <w:p w14:paraId="38F4CC33" w14:textId="77777777" w:rsidR="00485E45" w:rsidRPr="00057971" w:rsidRDefault="00485E45" w:rsidP="00640D82">
      <w:pPr>
        <w:rPr>
          <w:rFonts w:ascii="Times New Roman" w:hAnsi="Times New Roman" w:cs="Times New Roman"/>
          <w:lang w:val="en-US"/>
        </w:rPr>
      </w:pPr>
    </w:p>
    <w:p w14:paraId="6AF57F77" w14:textId="4F6EADB2" w:rsidR="00640D82" w:rsidRPr="00057971" w:rsidRDefault="00583599" w:rsidP="00640D82">
      <w:pPr>
        <w:rPr>
          <w:rFonts w:ascii="Times New Roman" w:hAnsi="Times New Roman" w:cs="Times New Roman"/>
          <w:lang w:val="en-US"/>
        </w:rPr>
      </w:pPr>
      <w:r w:rsidRPr="00057971">
        <w:rPr>
          <w:rFonts w:ascii="Times New Roman" w:hAnsi="Times New Roman" w:cs="Times New Roman"/>
          <w:lang w:val="en-US"/>
        </w:rPr>
        <w:t xml:space="preserve">Appendix 4: </w:t>
      </w:r>
      <w:r w:rsidR="00AD63D5" w:rsidRPr="00057971">
        <w:rPr>
          <w:rFonts w:ascii="Times New Roman" w:hAnsi="Times New Roman" w:cs="Times New Roman"/>
          <w:lang w:val="en-US"/>
        </w:rPr>
        <w:t>Results from Quantitative</w:t>
      </w:r>
      <w:r w:rsidRPr="00057971">
        <w:rPr>
          <w:rFonts w:ascii="Times New Roman" w:hAnsi="Times New Roman" w:cs="Times New Roman"/>
          <w:lang w:val="en-US"/>
        </w:rPr>
        <w:t xml:space="preserve"> Methodology</w:t>
      </w:r>
    </w:p>
    <w:p w14:paraId="220E2576" w14:textId="77777777" w:rsidR="00485E45" w:rsidRPr="00057971" w:rsidRDefault="00485E45" w:rsidP="00640D82">
      <w:pPr>
        <w:rPr>
          <w:rFonts w:ascii="Times New Roman" w:hAnsi="Times New Roman" w:cs="Times New Roman"/>
          <w:lang w:val="en-US"/>
        </w:rPr>
      </w:pPr>
    </w:p>
    <w:p w14:paraId="44E17D30" w14:textId="0424767B" w:rsidR="00485E45" w:rsidRPr="00057971" w:rsidRDefault="00485E45" w:rsidP="00640D82">
      <w:pPr>
        <w:rPr>
          <w:rFonts w:ascii="Times New Roman" w:hAnsi="Times New Roman" w:cs="Times New Roman"/>
          <w:lang w:val="en-US"/>
        </w:rPr>
      </w:pPr>
      <w:r w:rsidRPr="00057971">
        <w:rPr>
          <w:rFonts w:ascii="Times New Roman" w:hAnsi="Times New Roman" w:cs="Times New Roman"/>
          <w:noProof/>
          <w:lang w:val="en-US"/>
        </w:rPr>
        <w:lastRenderedPageBreak/>
        <w:drawing>
          <wp:inline distT="0" distB="0" distL="0" distR="0" wp14:anchorId="3B3EBE30" wp14:editId="49AB5955">
            <wp:extent cx="5314950" cy="2105025"/>
            <wp:effectExtent l="0" t="0" r="0" b="9525"/>
            <wp:docPr id="20568293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829389" name="Picture 2056829389"/>
                    <pic:cNvPicPr/>
                  </pic:nvPicPr>
                  <pic:blipFill>
                    <a:blip r:embed="rId13">
                      <a:extLst>
                        <a:ext uri="{28A0092B-C50C-407E-A947-70E740481C1C}">
                          <a14:useLocalDpi xmlns:a14="http://schemas.microsoft.com/office/drawing/2010/main" val="0"/>
                        </a:ext>
                      </a:extLst>
                    </a:blip>
                    <a:stretch>
                      <a:fillRect/>
                    </a:stretch>
                  </pic:blipFill>
                  <pic:spPr>
                    <a:xfrm>
                      <a:off x="0" y="0"/>
                      <a:ext cx="5314950" cy="210502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2618BAC5" wp14:editId="4D8EE86C">
            <wp:extent cx="5495925" cy="1943100"/>
            <wp:effectExtent l="0" t="0" r="9525" b="0"/>
            <wp:docPr id="5085509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550999" name="Picture 508550999"/>
                    <pic:cNvPicPr/>
                  </pic:nvPicPr>
                  <pic:blipFill>
                    <a:blip r:embed="rId47">
                      <a:extLst>
                        <a:ext uri="{28A0092B-C50C-407E-A947-70E740481C1C}">
                          <a14:useLocalDpi xmlns:a14="http://schemas.microsoft.com/office/drawing/2010/main" val="0"/>
                        </a:ext>
                      </a:extLst>
                    </a:blip>
                    <a:stretch>
                      <a:fillRect/>
                    </a:stretch>
                  </pic:blipFill>
                  <pic:spPr>
                    <a:xfrm>
                      <a:off x="0" y="0"/>
                      <a:ext cx="5495925" cy="1943100"/>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45FB74FD" wp14:editId="7E774934">
            <wp:extent cx="5219700" cy="2028825"/>
            <wp:effectExtent l="0" t="0" r="0" b="9525"/>
            <wp:docPr id="19063517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351755" name="Picture 1906351755"/>
                    <pic:cNvPicPr/>
                  </pic:nvPicPr>
                  <pic:blipFill>
                    <a:blip r:embed="rId48">
                      <a:extLst>
                        <a:ext uri="{28A0092B-C50C-407E-A947-70E740481C1C}">
                          <a14:useLocalDpi xmlns:a14="http://schemas.microsoft.com/office/drawing/2010/main" val="0"/>
                        </a:ext>
                      </a:extLst>
                    </a:blip>
                    <a:stretch>
                      <a:fillRect/>
                    </a:stretch>
                  </pic:blipFill>
                  <pic:spPr>
                    <a:xfrm>
                      <a:off x="0" y="0"/>
                      <a:ext cx="5219700" cy="2028825"/>
                    </a:xfrm>
                    <a:prstGeom prst="rect">
                      <a:avLst/>
                    </a:prstGeom>
                  </pic:spPr>
                </pic:pic>
              </a:graphicData>
            </a:graphic>
          </wp:inline>
        </w:drawing>
      </w:r>
      <w:r w:rsidRPr="00057971">
        <w:rPr>
          <w:rFonts w:ascii="Times New Roman" w:hAnsi="Times New Roman" w:cs="Times New Roman"/>
          <w:noProof/>
          <w:lang w:val="en-US"/>
        </w:rPr>
        <w:lastRenderedPageBreak/>
        <w:drawing>
          <wp:inline distT="0" distB="0" distL="0" distR="0" wp14:anchorId="2CEA9C3C" wp14:editId="41404527">
            <wp:extent cx="5457825" cy="2105025"/>
            <wp:effectExtent l="0" t="0" r="9525" b="9525"/>
            <wp:docPr id="19512607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260703" name="Picture 1951260703"/>
                    <pic:cNvPicPr/>
                  </pic:nvPicPr>
                  <pic:blipFill>
                    <a:blip r:embed="rId49">
                      <a:extLst>
                        <a:ext uri="{28A0092B-C50C-407E-A947-70E740481C1C}">
                          <a14:useLocalDpi xmlns:a14="http://schemas.microsoft.com/office/drawing/2010/main" val="0"/>
                        </a:ext>
                      </a:extLst>
                    </a:blip>
                    <a:stretch>
                      <a:fillRect/>
                    </a:stretch>
                  </pic:blipFill>
                  <pic:spPr>
                    <a:xfrm>
                      <a:off x="0" y="0"/>
                      <a:ext cx="5457825" cy="210502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323BE1D8" wp14:editId="59A9CD59">
            <wp:extent cx="5353050" cy="1876425"/>
            <wp:effectExtent l="0" t="0" r="0" b="9525"/>
            <wp:docPr id="17070721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72195" name="Picture 1707072195"/>
                    <pic:cNvPicPr/>
                  </pic:nvPicPr>
                  <pic:blipFill>
                    <a:blip r:embed="rId50">
                      <a:extLst>
                        <a:ext uri="{28A0092B-C50C-407E-A947-70E740481C1C}">
                          <a14:useLocalDpi xmlns:a14="http://schemas.microsoft.com/office/drawing/2010/main" val="0"/>
                        </a:ext>
                      </a:extLst>
                    </a:blip>
                    <a:stretch>
                      <a:fillRect/>
                    </a:stretch>
                  </pic:blipFill>
                  <pic:spPr>
                    <a:xfrm>
                      <a:off x="0" y="0"/>
                      <a:ext cx="5353050" cy="187642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7C8FE4D8" wp14:editId="6237A38D">
            <wp:extent cx="5372100" cy="2143125"/>
            <wp:effectExtent l="0" t="0" r="0" b="9525"/>
            <wp:docPr id="4131369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36995" name="Picture 413136995"/>
                    <pic:cNvPicPr/>
                  </pic:nvPicPr>
                  <pic:blipFill>
                    <a:blip r:embed="rId18">
                      <a:extLst>
                        <a:ext uri="{28A0092B-C50C-407E-A947-70E740481C1C}">
                          <a14:useLocalDpi xmlns:a14="http://schemas.microsoft.com/office/drawing/2010/main" val="0"/>
                        </a:ext>
                      </a:extLst>
                    </a:blip>
                    <a:stretch>
                      <a:fillRect/>
                    </a:stretch>
                  </pic:blipFill>
                  <pic:spPr>
                    <a:xfrm>
                      <a:off x="0" y="0"/>
                      <a:ext cx="5372100" cy="214312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1475B681" wp14:editId="2575845F">
            <wp:extent cx="5372100" cy="1981200"/>
            <wp:effectExtent l="0" t="0" r="0" b="0"/>
            <wp:docPr id="1373644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64432" name="Picture 137364432"/>
                    <pic:cNvPicPr/>
                  </pic:nvPicPr>
                  <pic:blipFill>
                    <a:blip r:embed="rId19">
                      <a:extLst>
                        <a:ext uri="{28A0092B-C50C-407E-A947-70E740481C1C}">
                          <a14:useLocalDpi xmlns:a14="http://schemas.microsoft.com/office/drawing/2010/main" val="0"/>
                        </a:ext>
                      </a:extLst>
                    </a:blip>
                    <a:stretch>
                      <a:fillRect/>
                    </a:stretch>
                  </pic:blipFill>
                  <pic:spPr>
                    <a:xfrm>
                      <a:off x="0" y="0"/>
                      <a:ext cx="5372100" cy="1981200"/>
                    </a:xfrm>
                    <a:prstGeom prst="rect">
                      <a:avLst/>
                    </a:prstGeom>
                  </pic:spPr>
                </pic:pic>
              </a:graphicData>
            </a:graphic>
          </wp:inline>
        </w:drawing>
      </w:r>
      <w:r w:rsidRPr="00057971">
        <w:rPr>
          <w:rFonts w:ascii="Times New Roman" w:hAnsi="Times New Roman" w:cs="Times New Roman"/>
          <w:noProof/>
          <w:lang w:val="en-US"/>
        </w:rPr>
        <w:lastRenderedPageBreak/>
        <w:drawing>
          <wp:inline distT="0" distB="0" distL="0" distR="0" wp14:anchorId="0071F4C2" wp14:editId="2863EDBB">
            <wp:extent cx="5429250" cy="1981200"/>
            <wp:effectExtent l="0" t="0" r="0" b="0"/>
            <wp:docPr id="10389629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62923" name="Picture 1038962923"/>
                    <pic:cNvPicPr/>
                  </pic:nvPicPr>
                  <pic:blipFill>
                    <a:blip r:embed="rId51">
                      <a:extLst>
                        <a:ext uri="{28A0092B-C50C-407E-A947-70E740481C1C}">
                          <a14:useLocalDpi xmlns:a14="http://schemas.microsoft.com/office/drawing/2010/main" val="0"/>
                        </a:ext>
                      </a:extLst>
                    </a:blip>
                    <a:stretch>
                      <a:fillRect/>
                    </a:stretch>
                  </pic:blipFill>
                  <pic:spPr>
                    <a:xfrm>
                      <a:off x="0" y="0"/>
                      <a:ext cx="5429250" cy="1981200"/>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20609926" wp14:editId="0B8A385C">
            <wp:extent cx="5400675" cy="1895475"/>
            <wp:effectExtent l="0" t="0" r="9525" b="9525"/>
            <wp:docPr id="5785602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0254" name="Picture 578560254"/>
                    <pic:cNvPicPr/>
                  </pic:nvPicPr>
                  <pic:blipFill>
                    <a:blip r:embed="rId52">
                      <a:extLst>
                        <a:ext uri="{28A0092B-C50C-407E-A947-70E740481C1C}">
                          <a14:useLocalDpi xmlns:a14="http://schemas.microsoft.com/office/drawing/2010/main" val="0"/>
                        </a:ext>
                      </a:extLst>
                    </a:blip>
                    <a:stretch>
                      <a:fillRect/>
                    </a:stretch>
                  </pic:blipFill>
                  <pic:spPr>
                    <a:xfrm>
                      <a:off x="0" y="0"/>
                      <a:ext cx="5400675" cy="189547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5B068CEA" wp14:editId="50A0D69F">
            <wp:extent cx="5400675" cy="2000250"/>
            <wp:effectExtent l="0" t="0" r="9525" b="0"/>
            <wp:docPr id="6878134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813460" name="Picture 687813460"/>
                    <pic:cNvPicPr/>
                  </pic:nvPicPr>
                  <pic:blipFill>
                    <a:blip r:embed="rId53">
                      <a:extLst>
                        <a:ext uri="{28A0092B-C50C-407E-A947-70E740481C1C}">
                          <a14:useLocalDpi xmlns:a14="http://schemas.microsoft.com/office/drawing/2010/main" val="0"/>
                        </a:ext>
                      </a:extLst>
                    </a:blip>
                    <a:stretch>
                      <a:fillRect/>
                    </a:stretch>
                  </pic:blipFill>
                  <pic:spPr>
                    <a:xfrm>
                      <a:off x="0" y="0"/>
                      <a:ext cx="5400675" cy="2000250"/>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10D1E0B1" wp14:editId="45566A41">
            <wp:extent cx="5324475" cy="2028825"/>
            <wp:effectExtent l="0" t="0" r="9525" b="9525"/>
            <wp:docPr id="21318754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875495" name="Picture 2131875495"/>
                    <pic:cNvPicPr/>
                  </pic:nvPicPr>
                  <pic:blipFill>
                    <a:blip r:embed="rId54">
                      <a:extLst>
                        <a:ext uri="{28A0092B-C50C-407E-A947-70E740481C1C}">
                          <a14:useLocalDpi xmlns:a14="http://schemas.microsoft.com/office/drawing/2010/main" val="0"/>
                        </a:ext>
                      </a:extLst>
                    </a:blip>
                    <a:stretch>
                      <a:fillRect/>
                    </a:stretch>
                  </pic:blipFill>
                  <pic:spPr>
                    <a:xfrm>
                      <a:off x="0" y="0"/>
                      <a:ext cx="5324475" cy="2028825"/>
                    </a:xfrm>
                    <a:prstGeom prst="rect">
                      <a:avLst/>
                    </a:prstGeom>
                  </pic:spPr>
                </pic:pic>
              </a:graphicData>
            </a:graphic>
          </wp:inline>
        </w:drawing>
      </w:r>
      <w:r w:rsidRPr="00057971">
        <w:rPr>
          <w:rFonts w:ascii="Times New Roman" w:hAnsi="Times New Roman" w:cs="Times New Roman"/>
          <w:noProof/>
          <w:lang w:val="en-US"/>
        </w:rPr>
        <w:lastRenderedPageBreak/>
        <w:drawing>
          <wp:inline distT="0" distB="0" distL="0" distR="0" wp14:anchorId="6D47D48A" wp14:editId="1F3706F3">
            <wp:extent cx="5400675" cy="1819275"/>
            <wp:effectExtent l="0" t="0" r="9525" b="9525"/>
            <wp:docPr id="4749961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96114" name="Picture 474996114"/>
                    <pic:cNvPicPr/>
                  </pic:nvPicPr>
                  <pic:blipFill>
                    <a:blip r:embed="rId55">
                      <a:extLst>
                        <a:ext uri="{28A0092B-C50C-407E-A947-70E740481C1C}">
                          <a14:useLocalDpi xmlns:a14="http://schemas.microsoft.com/office/drawing/2010/main" val="0"/>
                        </a:ext>
                      </a:extLst>
                    </a:blip>
                    <a:stretch>
                      <a:fillRect/>
                    </a:stretch>
                  </pic:blipFill>
                  <pic:spPr>
                    <a:xfrm>
                      <a:off x="0" y="0"/>
                      <a:ext cx="5400675" cy="181927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78ACF065" wp14:editId="1427CC11">
            <wp:extent cx="5410200" cy="1905000"/>
            <wp:effectExtent l="0" t="0" r="0" b="0"/>
            <wp:docPr id="1535789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8965" name="Picture 153578965"/>
                    <pic:cNvPicPr/>
                  </pic:nvPicPr>
                  <pic:blipFill>
                    <a:blip r:embed="rId56">
                      <a:extLst>
                        <a:ext uri="{28A0092B-C50C-407E-A947-70E740481C1C}">
                          <a14:useLocalDpi xmlns:a14="http://schemas.microsoft.com/office/drawing/2010/main" val="0"/>
                        </a:ext>
                      </a:extLst>
                    </a:blip>
                    <a:stretch>
                      <a:fillRect/>
                    </a:stretch>
                  </pic:blipFill>
                  <pic:spPr>
                    <a:xfrm>
                      <a:off x="0" y="0"/>
                      <a:ext cx="5410200" cy="1905000"/>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789E2889" wp14:editId="1D1248C2">
            <wp:extent cx="5448300" cy="2200275"/>
            <wp:effectExtent l="0" t="0" r="0" b="9525"/>
            <wp:docPr id="113958800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88006" name="Picture 1139588006"/>
                    <pic:cNvPicPr/>
                  </pic:nvPicPr>
                  <pic:blipFill>
                    <a:blip r:embed="rId57">
                      <a:extLst>
                        <a:ext uri="{28A0092B-C50C-407E-A947-70E740481C1C}">
                          <a14:useLocalDpi xmlns:a14="http://schemas.microsoft.com/office/drawing/2010/main" val="0"/>
                        </a:ext>
                      </a:extLst>
                    </a:blip>
                    <a:stretch>
                      <a:fillRect/>
                    </a:stretch>
                  </pic:blipFill>
                  <pic:spPr>
                    <a:xfrm>
                      <a:off x="0" y="0"/>
                      <a:ext cx="5448300" cy="220027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32836836" wp14:editId="1EF2C42A">
            <wp:extent cx="5467350" cy="1790700"/>
            <wp:effectExtent l="0" t="0" r="0" b="0"/>
            <wp:docPr id="8848484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48409" name="Picture 884848409"/>
                    <pic:cNvPicPr/>
                  </pic:nvPicPr>
                  <pic:blipFill>
                    <a:blip r:embed="rId58">
                      <a:extLst>
                        <a:ext uri="{28A0092B-C50C-407E-A947-70E740481C1C}">
                          <a14:useLocalDpi xmlns:a14="http://schemas.microsoft.com/office/drawing/2010/main" val="0"/>
                        </a:ext>
                      </a:extLst>
                    </a:blip>
                    <a:stretch>
                      <a:fillRect/>
                    </a:stretch>
                  </pic:blipFill>
                  <pic:spPr>
                    <a:xfrm>
                      <a:off x="0" y="0"/>
                      <a:ext cx="5467350" cy="1790700"/>
                    </a:xfrm>
                    <a:prstGeom prst="rect">
                      <a:avLst/>
                    </a:prstGeom>
                  </pic:spPr>
                </pic:pic>
              </a:graphicData>
            </a:graphic>
          </wp:inline>
        </w:drawing>
      </w:r>
      <w:r w:rsidRPr="00057971">
        <w:rPr>
          <w:rFonts w:ascii="Times New Roman" w:hAnsi="Times New Roman" w:cs="Times New Roman"/>
          <w:noProof/>
          <w:lang w:val="en-US"/>
        </w:rPr>
        <w:lastRenderedPageBreak/>
        <w:drawing>
          <wp:inline distT="0" distB="0" distL="0" distR="0" wp14:anchorId="0BC049B5" wp14:editId="617E01F5">
            <wp:extent cx="5429250" cy="2105025"/>
            <wp:effectExtent l="0" t="0" r="0" b="9525"/>
            <wp:docPr id="19866497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4973" name="Picture 198664973"/>
                    <pic:cNvPicPr/>
                  </pic:nvPicPr>
                  <pic:blipFill>
                    <a:blip r:embed="rId59">
                      <a:extLst>
                        <a:ext uri="{28A0092B-C50C-407E-A947-70E740481C1C}">
                          <a14:useLocalDpi xmlns:a14="http://schemas.microsoft.com/office/drawing/2010/main" val="0"/>
                        </a:ext>
                      </a:extLst>
                    </a:blip>
                    <a:stretch>
                      <a:fillRect/>
                    </a:stretch>
                  </pic:blipFill>
                  <pic:spPr>
                    <a:xfrm>
                      <a:off x="0" y="0"/>
                      <a:ext cx="5429250" cy="210502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271326F2" wp14:editId="3A1DF8C8">
            <wp:extent cx="5391150" cy="2066925"/>
            <wp:effectExtent l="0" t="0" r="0" b="9525"/>
            <wp:docPr id="10937558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55848" name="Picture 1093755848"/>
                    <pic:cNvPicPr/>
                  </pic:nvPicPr>
                  <pic:blipFill>
                    <a:blip r:embed="rId60">
                      <a:extLst>
                        <a:ext uri="{28A0092B-C50C-407E-A947-70E740481C1C}">
                          <a14:useLocalDpi xmlns:a14="http://schemas.microsoft.com/office/drawing/2010/main" val="0"/>
                        </a:ext>
                      </a:extLst>
                    </a:blip>
                    <a:stretch>
                      <a:fillRect/>
                    </a:stretch>
                  </pic:blipFill>
                  <pic:spPr>
                    <a:xfrm>
                      <a:off x="0" y="0"/>
                      <a:ext cx="5391150" cy="206692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5E795689" wp14:editId="60502767">
            <wp:extent cx="5372100" cy="1924050"/>
            <wp:effectExtent l="0" t="0" r="0" b="0"/>
            <wp:docPr id="9526149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14989" name="Picture 952614989"/>
                    <pic:cNvPicPr/>
                  </pic:nvPicPr>
                  <pic:blipFill>
                    <a:blip r:embed="rId61">
                      <a:extLst>
                        <a:ext uri="{28A0092B-C50C-407E-A947-70E740481C1C}">
                          <a14:useLocalDpi xmlns:a14="http://schemas.microsoft.com/office/drawing/2010/main" val="0"/>
                        </a:ext>
                      </a:extLst>
                    </a:blip>
                    <a:stretch>
                      <a:fillRect/>
                    </a:stretch>
                  </pic:blipFill>
                  <pic:spPr>
                    <a:xfrm>
                      <a:off x="0" y="0"/>
                      <a:ext cx="5372100" cy="1924050"/>
                    </a:xfrm>
                    <a:prstGeom prst="rect">
                      <a:avLst/>
                    </a:prstGeom>
                  </pic:spPr>
                </pic:pic>
              </a:graphicData>
            </a:graphic>
          </wp:inline>
        </w:drawing>
      </w:r>
      <w:r w:rsidRPr="00057971">
        <w:rPr>
          <w:rFonts w:ascii="Times New Roman" w:hAnsi="Times New Roman" w:cs="Times New Roman"/>
          <w:noProof/>
          <w:lang w:val="en-US"/>
        </w:rPr>
        <w:lastRenderedPageBreak/>
        <w:drawing>
          <wp:inline distT="0" distB="0" distL="0" distR="0" wp14:anchorId="058DDBF4" wp14:editId="2ADDF643">
            <wp:extent cx="5534025" cy="2085975"/>
            <wp:effectExtent l="0" t="0" r="9525" b="9525"/>
            <wp:docPr id="134865008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50085" name="Picture 1348650085"/>
                    <pic:cNvPicPr/>
                  </pic:nvPicPr>
                  <pic:blipFill>
                    <a:blip r:embed="rId62">
                      <a:extLst>
                        <a:ext uri="{28A0092B-C50C-407E-A947-70E740481C1C}">
                          <a14:useLocalDpi xmlns:a14="http://schemas.microsoft.com/office/drawing/2010/main" val="0"/>
                        </a:ext>
                      </a:extLst>
                    </a:blip>
                    <a:stretch>
                      <a:fillRect/>
                    </a:stretch>
                  </pic:blipFill>
                  <pic:spPr>
                    <a:xfrm>
                      <a:off x="0" y="0"/>
                      <a:ext cx="5534025" cy="2085975"/>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6F439737" wp14:editId="203D2782">
            <wp:extent cx="5457825" cy="1943100"/>
            <wp:effectExtent l="0" t="0" r="9525" b="0"/>
            <wp:docPr id="126468135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81351" name="Picture 1264681351"/>
                    <pic:cNvPicPr/>
                  </pic:nvPicPr>
                  <pic:blipFill>
                    <a:blip r:embed="rId63">
                      <a:extLst>
                        <a:ext uri="{28A0092B-C50C-407E-A947-70E740481C1C}">
                          <a14:useLocalDpi xmlns:a14="http://schemas.microsoft.com/office/drawing/2010/main" val="0"/>
                        </a:ext>
                      </a:extLst>
                    </a:blip>
                    <a:stretch>
                      <a:fillRect/>
                    </a:stretch>
                  </pic:blipFill>
                  <pic:spPr>
                    <a:xfrm>
                      <a:off x="0" y="0"/>
                      <a:ext cx="5457825" cy="1943100"/>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05E20196" wp14:editId="65215E6C">
            <wp:extent cx="5372100" cy="1914525"/>
            <wp:effectExtent l="0" t="0" r="0" b="9525"/>
            <wp:docPr id="207914230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42306" name="Picture 2079142306"/>
                    <pic:cNvPicPr/>
                  </pic:nvPicPr>
                  <pic:blipFill>
                    <a:blip r:embed="rId64">
                      <a:extLst>
                        <a:ext uri="{28A0092B-C50C-407E-A947-70E740481C1C}">
                          <a14:useLocalDpi xmlns:a14="http://schemas.microsoft.com/office/drawing/2010/main" val="0"/>
                        </a:ext>
                      </a:extLst>
                    </a:blip>
                    <a:stretch>
                      <a:fillRect/>
                    </a:stretch>
                  </pic:blipFill>
                  <pic:spPr>
                    <a:xfrm>
                      <a:off x="0" y="0"/>
                      <a:ext cx="5372100" cy="1914525"/>
                    </a:xfrm>
                    <a:prstGeom prst="rect">
                      <a:avLst/>
                    </a:prstGeom>
                  </pic:spPr>
                </pic:pic>
              </a:graphicData>
            </a:graphic>
          </wp:inline>
        </w:drawing>
      </w:r>
    </w:p>
    <w:p w14:paraId="3BBA6073" w14:textId="77777777" w:rsidR="00485E45" w:rsidRPr="00057971" w:rsidRDefault="00485E45" w:rsidP="00640D82">
      <w:pPr>
        <w:rPr>
          <w:rFonts w:ascii="Times New Roman" w:hAnsi="Times New Roman" w:cs="Times New Roman"/>
          <w:lang w:val="en-US"/>
        </w:rPr>
      </w:pPr>
    </w:p>
    <w:p w14:paraId="092F0E0B" w14:textId="77777777" w:rsidR="00485E45" w:rsidRPr="00057971" w:rsidRDefault="00485E45" w:rsidP="00640D82">
      <w:pPr>
        <w:rPr>
          <w:rFonts w:ascii="Times New Roman" w:hAnsi="Times New Roman" w:cs="Times New Roman"/>
          <w:lang w:val="en-US"/>
        </w:rPr>
      </w:pPr>
    </w:p>
    <w:p w14:paraId="737D6187" w14:textId="77777777" w:rsidR="00485E45" w:rsidRPr="00057971" w:rsidRDefault="00485E45" w:rsidP="00640D82">
      <w:pPr>
        <w:rPr>
          <w:rFonts w:ascii="Times New Roman" w:hAnsi="Times New Roman" w:cs="Times New Roman"/>
          <w:lang w:val="en-US"/>
        </w:rPr>
      </w:pPr>
    </w:p>
    <w:p w14:paraId="7E27869A" w14:textId="77777777" w:rsidR="00485E45" w:rsidRPr="00057971" w:rsidRDefault="00485E45" w:rsidP="00640D82">
      <w:pPr>
        <w:rPr>
          <w:rFonts w:ascii="Times New Roman" w:hAnsi="Times New Roman" w:cs="Times New Roman"/>
          <w:lang w:val="en-US"/>
        </w:rPr>
      </w:pPr>
    </w:p>
    <w:p w14:paraId="24F3F9AE" w14:textId="77777777" w:rsidR="00485E45" w:rsidRPr="00057971" w:rsidRDefault="00485E45" w:rsidP="00640D82">
      <w:pPr>
        <w:rPr>
          <w:rFonts w:ascii="Times New Roman" w:hAnsi="Times New Roman" w:cs="Times New Roman"/>
          <w:lang w:val="en-US"/>
        </w:rPr>
      </w:pPr>
    </w:p>
    <w:p w14:paraId="0558B1EF" w14:textId="77777777" w:rsidR="00485E45" w:rsidRPr="00057971" w:rsidRDefault="00485E45" w:rsidP="00640D82">
      <w:pPr>
        <w:rPr>
          <w:rFonts w:ascii="Times New Roman" w:hAnsi="Times New Roman" w:cs="Times New Roman"/>
          <w:lang w:val="en-US"/>
        </w:rPr>
      </w:pPr>
    </w:p>
    <w:p w14:paraId="6CDF5A49" w14:textId="77777777" w:rsidR="00485E45" w:rsidRPr="00057971" w:rsidRDefault="00485E45" w:rsidP="00640D82">
      <w:pPr>
        <w:rPr>
          <w:rFonts w:ascii="Times New Roman" w:hAnsi="Times New Roman" w:cs="Times New Roman"/>
          <w:lang w:val="en-US"/>
        </w:rPr>
      </w:pPr>
    </w:p>
    <w:p w14:paraId="489D41A9" w14:textId="729F39BF" w:rsidR="00640D82" w:rsidRPr="00057971" w:rsidRDefault="001026E7" w:rsidP="00640D82">
      <w:pPr>
        <w:rPr>
          <w:rFonts w:ascii="Times New Roman" w:hAnsi="Times New Roman" w:cs="Times New Roman"/>
          <w:lang w:val="en-US"/>
        </w:rPr>
      </w:pPr>
      <w:r w:rsidRPr="00057971">
        <w:rPr>
          <w:rFonts w:ascii="Times New Roman" w:hAnsi="Times New Roman" w:cs="Times New Roman"/>
          <w:lang w:val="en-US"/>
        </w:rPr>
        <w:lastRenderedPageBreak/>
        <w:t xml:space="preserve">Appendix 5: </w:t>
      </w:r>
      <w:r w:rsidR="00AD63D5" w:rsidRPr="00057971">
        <w:rPr>
          <w:rFonts w:ascii="Times New Roman" w:hAnsi="Times New Roman" w:cs="Times New Roman"/>
          <w:lang w:val="en-US"/>
        </w:rPr>
        <w:t>Results from Qualitative Methodology</w:t>
      </w:r>
    </w:p>
    <w:p w14:paraId="27E7085B" w14:textId="71EA2BF3" w:rsidR="00485E45" w:rsidRPr="00057971" w:rsidRDefault="00485E45" w:rsidP="00640D82">
      <w:pPr>
        <w:rPr>
          <w:rFonts w:ascii="Times New Roman" w:hAnsi="Times New Roman" w:cs="Times New Roman"/>
          <w:lang w:val="en-US"/>
        </w:rPr>
      </w:pPr>
      <w:r w:rsidRPr="00057971">
        <w:rPr>
          <w:rFonts w:ascii="Times New Roman" w:hAnsi="Times New Roman" w:cs="Times New Roman"/>
          <w:noProof/>
          <w:lang w:val="en-US"/>
        </w:rPr>
        <w:drawing>
          <wp:inline distT="0" distB="0" distL="0" distR="0" wp14:anchorId="11FF3B45" wp14:editId="29806468">
            <wp:extent cx="4643919" cy="2162922"/>
            <wp:effectExtent l="0" t="0" r="4445" b="8890"/>
            <wp:docPr id="83276657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66575" name="Picture 832766575"/>
                    <pic:cNvPicPr/>
                  </pic:nvPicPr>
                  <pic:blipFill>
                    <a:blip r:embed="rId34">
                      <a:extLst>
                        <a:ext uri="{28A0092B-C50C-407E-A947-70E740481C1C}">
                          <a14:useLocalDpi xmlns:a14="http://schemas.microsoft.com/office/drawing/2010/main" val="0"/>
                        </a:ext>
                      </a:extLst>
                    </a:blip>
                    <a:stretch>
                      <a:fillRect/>
                    </a:stretch>
                  </pic:blipFill>
                  <pic:spPr>
                    <a:xfrm>
                      <a:off x="0" y="0"/>
                      <a:ext cx="4667164" cy="2173749"/>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5FDA646D" wp14:editId="5250A67C">
            <wp:extent cx="4623371" cy="2538477"/>
            <wp:effectExtent l="0" t="0" r="6350" b="0"/>
            <wp:docPr id="117382223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22239" name="Picture 1173822239"/>
                    <pic:cNvPicPr/>
                  </pic:nvPicPr>
                  <pic:blipFill>
                    <a:blip r:embed="rId35">
                      <a:extLst>
                        <a:ext uri="{28A0092B-C50C-407E-A947-70E740481C1C}">
                          <a14:useLocalDpi xmlns:a14="http://schemas.microsoft.com/office/drawing/2010/main" val="0"/>
                        </a:ext>
                      </a:extLst>
                    </a:blip>
                    <a:stretch>
                      <a:fillRect/>
                    </a:stretch>
                  </pic:blipFill>
                  <pic:spPr>
                    <a:xfrm>
                      <a:off x="0" y="0"/>
                      <a:ext cx="4635727" cy="2545261"/>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378520B0" wp14:editId="75A6702F">
            <wp:extent cx="4598428" cy="2784297"/>
            <wp:effectExtent l="0" t="0" r="0" b="0"/>
            <wp:docPr id="82592180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921800" name="Picture 825921800"/>
                    <pic:cNvPicPr/>
                  </pic:nvPicPr>
                  <pic:blipFill>
                    <a:blip r:embed="rId36">
                      <a:extLst>
                        <a:ext uri="{28A0092B-C50C-407E-A947-70E740481C1C}">
                          <a14:useLocalDpi xmlns:a14="http://schemas.microsoft.com/office/drawing/2010/main" val="0"/>
                        </a:ext>
                      </a:extLst>
                    </a:blip>
                    <a:stretch>
                      <a:fillRect/>
                    </a:stretch>
                  </pic:blipFill>
                  <pic:spPr>
                    <a:xfrm>
                      <a:off x="0" y="0"/>
                      <a:ext cx="4610291" cy="2791480"/>
                    </a:xfrm>
                    <a:prstGeom prst="rect">
                      <a:avLst/>
                    </a:prstGeom>
                  </pic:spPr>
                </pic:pic>
              </a:graphicData>
            </a:graphic>
          </wp:inline>
        </w:drawing>
      </w:r>
      <w:r w:rsidRPr="00057971">
        <w:rPr>
          <w:rFonts w:ascii="Times New Roman" w:hAnsi="Times New Roman" w:cs="Times New Roman"/>
          <w:noProof/>
          <w:lang w:val="en-US"/>
        </w:rPr>
        <w:lastRenderedPageBreak/>
        <w:drawing>
          <wp:inline distT="0" distB="0" distL="0" distR="0" wp14:anchorId="12B8CC72" wp14:editId="02C3528B">
            <wp:extent cx="4479533" cy="2618804"/>
            <wp:effectExtent l="0" t="0" r="0" b="0"/>
            <wp:docPr id="10655134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513427" name="Picture 1065513427"/>
                    <pic:cNvPicPr/>
                  </pic:nvPicPr>
                  <pic:blipFill>
                    <a:blip r:embed="rId37">
                      <a:extLst>
                        <a:ext uri="{28A0092B-C50C-407E-A947-70E740481C1C}">
                          <a14:useLocalDpi xmlns:a14="http://schemas.microsoft.com/office/drawing/2010/main" val="0"/>
                        </a:ext>
                      </a:extLst>
                    </a:blip>
                    <a:stretch>
                      <a:fillRect/>
                    </a:stretch>
                  </pic:blipFill>
                  <pic:spPr>
                    <a:xfrm>
                      <a:off x="0" y="0"/>
                      <a:ext cx="4497081" cy="2629063"/>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2B77BF7B" wp14:editId="220FB805">
            <wp:extent cx="4489807" cy="2631164"/>
            <wp:effectExtent l="0" t="0" r="6350" b="0"/>
            <wp:docPr id="32740273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02733" name="Picture 327402733"/>
                    <pic:cNvPicPr/>
                  </pic:nvPicPr>
                  <pic:blipFill>
                    <a:blip r:embed="rId38">
                      <a:extLst>
                        <a:ext uri="{28A0092B-C50C-407E-A947-70E740481C1C}">
                          <a14:useLocalDpi xmlns:a14="http://schemas.microsoft.com/office/drawing/2010/main" val="0"/>
                        </a:ext>
                      </a:extLst>
                    </a:blip>
                    <a:stretch>
                      <a:fillRect/>
                    </a:stretch>
                  </pic:blipFill>
                  <pic:spPr>
                    <a:xfrm>
                      <a:off x="0" y="0"/>
                      <a:ext cx="4523952" cy="2651174"/>
                    </a:xfrm>
                    <a:prstGeom prst="rect">
                      <a:avLst/>
                    </a:prstGeom>
                  </pic:spPr>
                </pic:pic>
              </a:graphicData>
            </a:graphic>
          </wp:inline>
        </w:drawing>
      </w:r>
      <w:r w:rsidRPr="00057971">
        <w:rPr>
          <w:rFonts w:ascii="Times New Roman" w:hAnsi="Times New Roman" w:cs="Times New Roman"/>
          <w:noProof/>
          <w:lang w:val="en-US"/>
        </w:rPr>
        <w:lastRenderedPageBreak/>
        <w:drawing>
          <wp:inline distT="0" distB="0" distL="0" distR="0" wp14:anchorId="41E29800" wp14:editId="713897F6">
            <wp:extent cx="4130211" cy="2651149"/>
            <wp:effectExtent l="0" t="0" r="3810" b="0"/>
            <wp:docPr id="33726757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67575" name="Picture 337267575"/>
                    <pic:cNvPicPr/>
                  </pic:nvPicPr>
                  <pic:blipFill>
                    <a:blip r:embed="rId39">
                      <a:extLst>
                        <a:ext uri="{28A0092B-C50C-407E-A947-70E740481C1C}">
                          <a14:useLocalDpi xmlns:a14="http://schemas.microsoft.com/office/drawing/2010/main" val="0"/>
                        </a:ext>
                      </a:extLst>
                    </a:blip>
                    <a:stretch>
                      <a:fillRect/>
                    </a:stretch>
                  </pic:blipFill>
                  <pic:spPr>
                    <a:xfrm>
                      <a:off x="0" y="0"/>
                      <a:ext cx="4141956" cy="2658688"/>
                    </a:xfrm>
                    <a:prstGeom prst="rect">
                      <a:avLst/>
                    </a:prstGeom>
                  </pic:spPr>
                </pic:pic>
              </a:graphicData>
            </a:graphic>
          </wp:inline>
        </w:drawing>
      </w:r>
      <w:r w:rsidRPr="00057971">
        <w:rPr>
          <w:rFonts w:ascii="Times New Roman" w:hAnsi="Times New Roman" w:cs="Times New Roman"/>
          <w:noProof/>
          <w:lang w:val="en-US"/>
        </w:rPr>
        <w:drawing>
          <wp:inline distT="0" distB="0" distL="0" distR="0" wp14:anchorId="1B6EF13F" wp14:editId="47CC4BAE">
            <wp:extent cx="4137213" cy="2065106"/>
            <wp:effectExtent l="0" t="0" r="0" b="0"/>
            <wp:docPr id="7873387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338732" name="Picture 787338732"/>
                    <pic:cNvPicPr/>
                  </pic:nvPicPr>
                  <pic:blipFill>
                    <a:blip r:embed="rId40">
                      <a:extLst>
                        <a:ext uri="{28A0092B-C50C-407E-A947-70E740481C1C}">
                          <a14:useLocalDpi xmlns:a14="http://schemas.microsoft.com/office/drawing/2010/main" val="0"/>
                        </a:ext>
                      </a:extLst>
                    </a:blip>
                    <a:stretch>
                      <a:fillRect/>
                    </a:stretch>
                  </pic:blipFill>
                  <pic:spPr>
                    <a:xfrm>
                      <a:off x="0" y="0"/>
                      <a:ext cx="4149827" cy="2071402"/>
                    </a:xfrm>
                    <a:prstGeom prst="rect">
                      <a:avLst/>
                    </a:prstGeom>
                  </pic:spPr>
                </pic:pic>
              </a:graphicData>
            </a:graphic>
          </wp:inline>
        </w:drawing>
      </w:r>
    </w:p>
    <w:p w14:paraId="025DF27B" w14:textId="77777777" w:rsidR="00640D82" w:rsidRPr="00057971" w:rsidRDefault="00640D82" w:rsidP="00640D82">
      <w:pPr>
        <w:rPr>
          <w:rFonts w:ascii="Times New Roman" w:hAnsi="Times New Roman" w:cs="Times New Roman"/>
          <w:lang w:val="en-US"/>
        </w:rPr>
      </w:pPr>
    </w:p>
    <w:p w14:paraId="04B4F2C2" w14:textId="77777777" w:rsidR="00640D82" w:rsidRPr="00057971" w:rsidRDefault="00640D82" w:rsidP="00640D82">
      <w:pPr>
        <w:rPr>
          <w:rFonts w:ascii="Times New Roman" w:hAnsi="Times New Roman" w:cs="Times New Roman"/>
          <w:lang w:val="en-US"/>
        </w:rPr>
      </w:pPr>
    </w:p>
    <w:p w14:paraId="119EDF6F" w14:textId="77777777" w:rsidR="00640D82" w:rsidRPr="00057971" w:rsidRDefault="00640D82" w:rsidP="00640D82">
      <w:pPr>
        <w:rPr>
          <w:rFonts w:ascii="Times New Roman" w:hAnsi="Times New Roman" w:cs="Times New Roman"/>
          <w:lang w:val="en-US"/>
        </w:rPr>
      </w:pPr>
    </w:p>
    <w:p w14:paraId="00685108" w14:textId="77777777" w:rsidR="00614471" w:rsidRPr="00057971" w:rsidRDefault="00614471" w:rsidP="00614471">
      <w:pPr>
        <w:rPr>
          <w:rFonts w:ascii="Times New Roman" w:hAnsi="Times New Roman" w:cs="Times New Roman"/>
          <w:lang w:val="en-US"/>
        </w:rPr>
      </w:pPr>
    </w:p>
    <w:p w14:paraId="44E97DCD" w14:textId="06CD1744" w:rsidR="00614471" w:rsidRPr="00057971" w:rsidRDefault="00614471" w:rsidP="00614471">
      <w:pPr>
        <w:rPr>
          <w:rFonts w:ascii="Times New Roman" w:hAnsi="Times New Roman" w:cs="Times New Roman"/>
          <w:lang w:val="en-US"/>
        </w:rPr>
      </w:pPr>
    </w:p>
    <w:p w14:paraId="3BB98C6F" w14:textId="77777777" w:rsidR="00CA006A" w:rsidRPr="00057971" w:rsidRDefault="00CA006A">
      <w:pPr>
        <w:rPr>
          <w:rFonts w:ascii="Times New Roman" w:hAnsi="Times New Roman" w:cs="Times New Roman"/>
        </w:rPr>
      </w:pPr>
    </w:p>
    <w:sectPr w:rsidR="00CA006A" w:rsidRPr="00057971" w:rsidSect="00D16620">
      <w:footerReference w:type="default" r:id="rId65"/>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4D999" w14:textId="77777777" w:rsidR="00856D92" w:rsidRDefault="00856D92" w:rsidP="00D16620">
      <w:pPr>
        <w:spacing w:after="0" w:line="240" w:lineRule="auto"/>
      </w:pPr>
      <w:r>
        <w:separator/>
      </w:r>
    </w:p>
  </w:endnote>
  <w:endnote w:type="continuationSeparator" w:id="0">
    <w:p w14:paraId="1CF54145" w14:textId="77777777" w:rsidR="00856D92" w:rsidRDefault="00856D92" w:rsidP="00D16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409309"/>
      <w:docPartObj>
        <w:docPartGallery w:val="Page Numbers (Bottom of Page)"/>
        <w:docPartUnique/>
      </w:docPartObj>
    </w:sdtPr>
    <w:sdtEndPr>
      <w:rPr>
        <w:noProof/>
      </w:rPr>
    </w:sdtEndPr>
    <w:sdtContent>
      <w:p w14:paraId="272A4D46" w14:textId="5543B2FE" w:rsidR="00D16620" w:rsidRDefault="00D166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34FE25" w14:textId="77777777" w:rsidR="00D16620" w:rsidRDefault="00D16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83F75" w14:textId="77777777" w:rsidR="00856D92" w:rsidRDefault="00856D92" w:rsidP="00D16620">
      <w:pPr>
        <w:spacing w:after="0" w:line="240" w:lineRule="auto"/>
      </w:pPr>
      <w:r>
        <w:separator/>
      </w:r>
    </w:p>
  </w:footnote>
  <w:footnote w:type="continuationSeparator" w:id="0">
    <w:p w14:paraId="04903C24" w14:textId="77777777" w:rsidR="00856D92" w:rsidRDefault="00856D92" w:rsidP="00D166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63C4A"/>
    <w:multiLevelType w:val="hybridMultilevel"/>
    <w:tmpl w:val="2A22A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8F0641"/>
    <w:multiLevelType w:val="multilevel"/>
    <w:tmpl w:val="D0EEB0AC"/>
    <w:lvl w:ilvl="0">
      <w:start w:val="1"/>
      <w:numFmt w:val="decimal"/>
      <w:lvlText w:val="%1."/>
      <w:lvlJc w:val="left"/>
      <w:pPr>
        <w:ind w:left="720" w:hanging="360"/>
      </w:pPr>
      <w:rPr>
        <w:rFonts w:hint="default"/>
        <w:sz w:val="22"/>
        <w:szCs w:val="22"/>
      </w:rPr>
    </w:lvl>
    <w:lvl w:ilvl="1">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B8911CE"/>
    <w:multiLevelType w:val="hybridMultilevel"/>
    <w:tmpl w:val="720E1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FD4309"/>
    <w:multiLevelType w:val="hybridMultilevel"/>
    <w:tmpl w:val="C5468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B32474"/>
    <w:multiLevelType w:val="hybridMultilevel"/>
    <w:tmpl w:val="4AB2F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381899"/>
    <w:multiLevelType w:val="hybridMultilevel"/>
    <w:tmpl w:val="94E6A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733872"/>
    <w:multiLevelType w:val="hybridMultilevel"/>
    <w:tmpl w:val="6ABE9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120B90"/>
    <w:multiLevelType w:val="hybridMultilevel"/>
    <w:tmpl w:val="CB307B0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4102C9"/>
    <w:multiLevelType w:val="hybridMultilevel"/>
    <w:tmpl w:val="09EAD4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3D72B4"/>
    <w:multiLevelType w:val="hybridMultilevel"/>
    <w:tmpl w:val="4F40D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431FEA"/>
    <w:multiLevelType w:val="multilevel"/>
    <w:tmpl w:val="3164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1A5DB8"/>
    <w:multiLevelType w:val="multilevel"/>
    <w:tmpl w:val="B3E84F70"/>
    <w:lvl w:ilvl="0">
      <w:start w:val="1"/>
      <w:numFmt w:val="decimal"/>
      <w:lvlText w:val="%1."/>
      <w:lvlJc w:val="left"/>
      <w:pPr>
        <w:tabs>
          <w:tab w:val="num" w:pos="720"/>
        </w:tabs>
        <w:ind w:left="720" w:hanging="360"/>
      </w:pPr>
      <w:rPr>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E05588"/>
    <w:multiLevelType w:val="hybridMultilevel"/>
    <w:tmpl w:val="1A384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C47FDA"/>
    <w:multiLevelType w:val="hybridMultilevel"/>
    <w:tmpl w:val="4B381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E668F3"/>
    <w:multiLevelType w:val="multilevel"/>
    <w:tmpl w:val="1EBC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7609AA"/>
    <w:multiLevelType w:val="hybridMultilevel"/>
    <w:tmpl w:val="C2001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7C2C2C"/>
    <w:multiLevelType w:val="hybridMultilevel"/>
    <w:tmpl w:val="B7D888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2B92139"/>
    <w:multiLevelType w:val="hybridMultilevel"/>
    <w:tmpl w:val="9460A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37245C"/>
    <w:multiLevelType w:val="hybridMultilevel"/>
    <w:tmpl w:val="09DEF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9B2EEB"/>
    <w:multiLevelType w:val="hybridMultilevel"/>
    <w:tmpl w:val="3C2E2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C56CB5"/>
    <w:multiLevelType w:val="hybridMultilevel"/>
    <w:tmpl w:val="3E70D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5839987">
    <w:abstractNumId w:val="14"/>
  </w:num>
  <w:num w:numId="2" w16cid:durableId="1719550371">
    <w:abstractNumId w:val="1"/>
  </w:num>
  <w:num w:numId="3" w16cid:durableId="592276899">
    <w:abstractNumId w:val="11"/>
  </w:num>
  <w:num w:numId="4" w16cid:durableId="1757750034">
    <w:abstractNumId w:val="3"/>
  </w:num>
  <w:num w:numId="5" w16cid:durableId="1031229107">
    <w:abstractNumId w:val="10"/>
  </w:num>
  <w:num w:numId="6" w16cid:durableId="345794114">
    <w:abstractNumId w:val="6"/>
  </w:num>
  <w:num w:numId="7" w16cid:durableId="2071270961">
    <w:abstractNumId w:val="2"/>
  </w:num>
  <w:num w:numId="8" w16cid:durableId="1491367582">
    <w:abstractNumId w:val="15"/>
  </w:num>
  <w:num w:numId="9" w16cid:durableId="407464886">
    <w:abstractNumId w:val="7"/>
  </w:num>
  <w:num w:numId="10" w16cid:durableId="183832722">
    <w:abstractNumId w:val="17"/>
  </w:num>
  <w:num w:numId="11" w16cid:durableId="439106580">
    <w:abstractNumId w:val="20"/>
  </w:num>
  <w:num w:numId="12" w16cid:durableId="1699116933">
    <w:abstractNumId w:val="18"/>
  </w:num>
  <w:num w:numId="13" w16cid:durableId="313415447">
    <w:abstractNumId w:val="12"/>
  </w:num>
  <w:num w:numId="14" w16cid:durableId="1451509198">
    <w:abstractNumId w:val="5"/>
  </w:num>
  <w:num w:numId="15" w16cid:durableId="1922331353">
    <w:abstractNumId w:val="9"/>
  </w:num>
  <w:num w:numId="16" w16cid:durableId="1003779684">
    <w:abstractNumId w:val="4"/>
  </w:num>
  <w:num w:numId="17" w16cid:durableId="2054764050">
    <w:abstractNumId w:val="0"/>
  </w:num>
  <w:num w:numId="18" w16cid:durableId="62064945">
    <w:abstractNumId w:val="13"/>
  </w:num>
  <w:num w:numId="19" w16cid:durableId="202445276">
    <w:abstractNumId w:val="16"/>
  </w:num>
  <w:num w:numId="20" w16cid:durableId="269507017">
    <w:abstractNumId w:val="8"/>
  </w:num>
  <w:num w:numId="21" w16cid:durableId="4731094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U3Mza0NDE0MjMxMDFT0lEKTi0uzszPAykwNK4FAJiISd4tAAAA"/>
  </w:docVars>
  <w:rsids>
    <w:rsidRoot w:val="00D16620"/>
    <w:rsid w:val="00015118"/>
    <w:rsid w:val="0002540E"/>
    <w:rsid w:val="00036D12"/>
    <w:rsid w:val="00057971"/>
    <w:rsid w:val="0007386D"/>
    <w:rsid w:val="00085637"/>
    <w:rsid w:val="000926D9"/>
    <w:rsid w:val="000A0767"/>
    <w:rsid w:val="000A0D6D"/>
    <w:rsid w:val="000E49CC"/>
    <w:rsid w:val="001026E7"/>
    <w:rsid w:val="00104830"/>
    <w:rsid w:val="00121A39"/>
    <w:rsid w:val="00122F13"/>
    <w:rsid w:val="001343B6"/>
    <w:rsid w:val="00157015"/>
    <w:rsid w:val="00157FE8"/>
    <w:rsid w:val="001B68FF"/>
    <w:rsid w:val="001E71F7"/>
    <w:rsid w:val="002172DE"/>
    <w:rsid w:val="00220231"/>
    <w:rsid w:val="002946C3"/>
    <w:rsid w:val="00294AFE"/>
    <w:rsid w:val="0029757A"/>
    <w:rsid w:val="002D49E5"/>
    <w:rsid w:val="002F7B39"/>
    <w:rsid w:val="00302822"/>
    <w:rsid w:val="00315159"/>
    <w:rsid w:val="00360309"/>
    <w:rsid w:val="00366C71"/>
    <w:rsid w:val="0037124B"/>
    <w:rsid w:val="00376916"/>
    <w:rsid w:val="003772C6"/>
    <w:rsid w:val="00390097"/>
    <w:rsid w:val="003B3A72"/>
    <w:rsid w:val="003C17A6"/>
    <w:rsid w:val="003C6575"/>
    <w:rsid w:val="003D237C"/>
    <w:rsid w:val="003D5A3F"/>
    <w:rsid w:val="003F1EDD"/>
    <w:rsid w:val="00412D50"/>
    <w:rsid w:val="00485E45"/>
    <w:rsid w:val="004A1E6B"/>
    <w:rsid w:val="0050750B"/>
    <w:rsid w:val="0053168E"/>
    <w:rsid w:val="00583599"/>
    <w:rsid w:val="0058541D"/>
    <w:rsid w:val="005B7480"/>
    <w:rsid w:val="005C21F3"/>
    <w:rsid w:val="005E796E"/>
    <w:rsid w:val="00600D8E"/>
    <w:rsid w:val="00614471"/>
    <w:rsid w:val="00640D82"/>
    <w:rsid w:val="0064178E"/>
    <w:rsid w:val="006562D6"/>
    <w:rsid w:val="00672D68"/>
    <w:rsid w:val="00685063"/>
    <w:rsid w:val="006C37AC"/>
    <w:rsid w:val="006E0BE9"/>
    <w:rsid w:val="00733665"/>
    <w:rsid w:val="00774549"/>
    <w:rsid w:val="0078458F"/>
    <w:rsid w:val="007A44CD"/>
    <w:rsid w:val="0080576E"/>
    <w:rsid w:val="00856D92"/>
    <w:rsid w:val="00870129"/>
    <w:rsid w:val="008B6243"/>
    <w:rsid w:val="008C1D98"/>
    <w:rsid w:val="008F6993"/>
    <w:rsid w:val="0090670E"/>
    <w:rsid w:val="00906CB6"/>
    <w:rsid w:val="00966930"/>
    <w:rsid w:val="009804AB"/>
    <w:rsid w:val="00993659"/>
    <w:rsid w:val="00995E89"/>
    <w:rsid w:val="0099742A"/>
    <w:rsid w:val="009C323D"/>
    <w:rsid w:val="009E4C03"/>
    <w:rsid w:val="009F1A0C"/>
    <w:rsid w:val="00A25F28"/>
    <w:rsid w:val="00A57F06"/>
    <w:rsid w:val="00A70129"/>
    <w:rsid w:val="00A843B1"/>
    <w:rsid w:val="00A901AD"/>
    <w:rsid w:val="00AD63D5"/>
    <w:rsid w:val="00AF6C8A"/>
    <w:rsid w:val="00B13DC8"/>
    <w:rsid w:val="00B14681"/>
    <w:rsid w:val="00B43497"/>
    <w:rsid w:val="00B52141"/>
    <w:rsid w:val="00B54B83"/>
    <w:rsid w:val="00B97210"/>
    <w:rsid w:val="00BA7E81"/>
    <w:rsid w:val="00BB19F3"/>
    <w:rsid w:val="00BD4C33"/>
    <w:rsid w:val="00BE7ACC"/>
    <w:rsid w:val="00C64BBF"/>
    <w:rsid w:val="00C935A4"/>
    <w:rsid w:val="00CA006A"/>
    <w:rsid w:val="00CA3F59"/>
    <w:rsid w:val="00CB2C8E"/>
    <w:rsid w:val="00D00729"/>
    <w:rsid w:val="00D111B7"/>
    <w:rsid w:val="00D16620"/>
    <w:rsid w:val="00D3366C"/>
    <w:rsid w:val="00D37C13"/>
    <w:rsid w:val="00D86031"/>
    <w:rsid w:val="00DB205A"/>
    <w:rsid w:val="00DC4341"/>
    <w:rsid w:val="00DE2DBB"/>
    <w:rsid w:val="00DE3AD0"/>
    <w:rsid w:val="00DF08B5"/>
    <w:rsid w:val="00DF29E7"/>
    <w:rsid w:val="00E17D40"/>
    <w:rsid w:val="00E32B26"/>
    <w:rsid w:val="00E5124E"/>
    <w:rsid w:val="00E620C3"/>
    <w:rsid w:val="00E86DBB"/>
    <w:rsid w:val="00EA548E"/>
    <w:rsid w:val="00EC2D24"/>
    <w:rsid w:val="00F23AD2"/>
    <w:rsid w:val="00F24A46"/>
    <w:rsid w:val="00F32FBE"/>
    <w:rsid w:val="00F40D72"/>
    <w:rsid w:val="00F475C5"/>
    <w:rsid w:val="00F63144"/>
    <w:rsid w:val="00F63C21"/>
    <w:rsid w:val="00F81A23"/>
    <w:rsid w:val="00F871D3"/>
    <w:rsid w:val="00FD22F1"/>
    <w:rsid w:val="00FD6FFE"/>
    <w:rsid w:val="00FF2017"/>
    <w:rsid w:val="00FF260E"/>
    <w:rsid w:val="00FF4A6D"/>
    <w:rsid w:val="00FF650D"/>
    <w:rsid w:val="00FF7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C0F77F"/>
  <w15:chartTrackingRefBased/>
  <w15:docId w15:val="{A6FEEB6F-476E-467A-AF4E-D13C6C1C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D1662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D1662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1662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1662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1662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16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620"/>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D16620"/>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D16620"/>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D16620"/>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D16620"/>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D1662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1662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1662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1662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16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62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1662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62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1662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6620"/>
    <w:rPr>
      <w:i/>
      <w:iCs/>
      <w:color w:val="404040" w:themeColor="text1" w:themeTint="BF"/>
      <w:lang w:val="en-GB"/>
    </w:rPr>
  </w:style>
  <w:style w:type="paragraph" w:styleId="ListParagraph">
    <w:name w:val="List Paragraph"/>
    <w:basedOn w:val="Normal"/>
    <w:uiPriority w:val="34"/>
    <w:qFormat/>
    <w:rsid w:val="00D16620"/>
    <w:pPr>
      <w:ind w:left="720"/>
      <w:contextualSpacing/>
    </w:pPr>
  </w:style>
  <w:style w:type="character" w:styleId="IntenseEmphasis">
    <w:name w:val="Intense Emphasis"/>
    <w:basedOn w:val="DefaultParagraphFont"/>
    <w:uiPriority w:val="21"/>
    <w:qFormat/>
    <w:rsid w:val="00D16620"/>
    <w:rPr>
      <w:i/>
      <w:iCs/>
      <w:color w:val="365F91" w:themeColor="accent1" w:themeShade="BF"/>
    </w:rPr>
  </w:style>
  <w:style w:type="paragraph" w:styleId="IntenseQuote">
    <w:name w:val="Intense Quote"/>
    <w:basedOn w:val="Normal"/>
    <w:next w:val="Normal"/>
    <w:link w:val="IntenseQuoteChar"/>
    <w:uiPriority w:val="30"/>
    <w:qFormat/>
    <w:rsid w:val="00D1662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16620"/>
    <w:rPr>
      <w:i/>
      <w:iCs/>
      <w:color w:val="365F91" w:themeColor="accent1" w:themeShade="BF"/>
      <w:lang w:val="en-GB"/>
    </w:rPr>
  </w:style>
  <w:style w:type="character" w:styleId="IntenseReference">
    <w:name w:val="Intense Reference"/>
    <w:basedOn w:val="DefaultParagraphFont"/>
    <w:uiPriority w:val="32"/>
    <w:qFormat/>
    <w:rsid w:val="00D16620"/>
    <w:rPr>
      <w:b/>
      <w:bCs/>
      <w:smallCaps/>
      <w:color w:val="365F91" w:themeColor="accent1" w:themeShade="BF"/>
      <w:spacing w:val="5"/>
    </w:rPr>
  </w:style>
  <w:style w:type="paragraph" w:styleId="NoSpacing">
    <w:name w:val="No Spacing"/>
    <w:link w:val="NoSpacingChar"/>
    <w:uiPriority w:val="1"/>
    <w:qFormat/>
    <w:rsid w:val="00D16620"/>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D16620"/>
    <w:rPr>
      <w:rFonts w:eastAsiaTheme="minorEastAsia"/>
      <w:kern w:val="0"/>
    </w:rPr>
  </w:style>
  <w:style w:type="paragraph" w:styleId="TOCHeading">
    <w:name w:val="TOC Heading"/>
    <w:basedOn w:val="Heading1"/>
    <w:next w:val="Normal"/>
    <w:uiPriority w:val="39"/>
    <w:unhideWhenUsed/>
    <w:qFormat/>
    <w:rsid w:val="00D16620"/>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D16620"/>
    <w:pPr>
      <w:spacing w:after="100"/>
    </w:pPr>
  </w:style>
  <w:style w:type="paragraph" w:styleId="TOC2">
    <w:name w:val="toc 2"/>
    <w:basedOn w:val="Normal"/>
    <w:next w:val="Normal"/>
    <w:autoRedefine/>
    <w:uiPriority w:val="39"/>
    <w:unhideWhenUsed/>
    <w:rsid w:val="00D16620"/>
    <w:pPr>
      <w:spacing w:after="100"/>
      <w:ind w:left="220"/>
    </w:pPr>
  </w:style>
  <w:style w:type="character" w:styleId="Hyperlink">
    <w:name w:val="Hyperlink"/>
    <w:basedOn w:val="DefaultParagraphFont"/>
    <w:uiPriority w:val="99"/>
    <w:unhideWhenUsed/>
    <w:rsid w:val="00D16620"/>
    <w:rPr>
      <w:color w:val="0000FF" w:themeColor="hyperlink"/>
      <w:u w:val="single"/>
    </w:rPr>
  </w:style>
  <w:style w:type="paragraph" w:styleId="Header">
    <w:name w:val="header"/>
    <w:basedOn w:val="Normal"/>
    <w:link w:val="HeaderChar"/>
    <w:uiPriority w:val="99"/>
    <w:unhideWhenUsed/>
    <w:rsid w:val="00D166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620"/>
    <w:rPr>
      <w:lang w:val="en-GB"/>
    </w:rPr>
  </w:style>
  <w:style w:type="paragraph" w:styleId="Footer">
    <w:name w:val="footer"/>
    <w:basedOn w:val="Normal"/>
    <w:link w:val="FooterChar"/>
    <w:uiPriority w:val="99"/>
    <w:unhideWhenUsed/>
    <w:rsid w:val="00D166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620"/>
    <w:rPr>
      <w:lang w:val="en-GB"/>
    </w:rPr>
  </w:style>
  <w:style w:type="character" w:styleId="UnresolvedMention">
    <w:name w:val="Unresolved Mention"/>
    <w:basedOn w:val="DefaultParagraphFont"/>
    <w:uiPriority w:val="99"/>
    <w:semiHidden/>
    <w:unhideWhenUsed/>
    <w:rsid w:val="000926D9"/>
    <w:rPr>
      <w:color w:val="605E5C"/>
      <w:shd w:val="clear" w:color="auto" w:fill="E1DFDD"/>
    </w:rPr>
  </w:style>
  <w:style w:type="character" w:styleId="Emphasis">
    <w:name w:val="Emphasis"/>
    <w:basedOn w:val="DefaultParagraphFont"/>
    <w:uiPriority w:val="20"/>
    <w:qFormat/>
    <w:rsid w:val="000926D9"/>
    <w:rPr>
      <w:i/>
      <w:iCs/>
    </w:rPr>
  </w:style>
  <w:style w:type="character" w:styleId="FollowedHyperlink">
    <w:name w:val="FollowedHyperlink"/>
    <w:basedOn w:val="DefaultParagraphFont"/>
    <w:uiPriority w:val="99"/>
    <w:semiHidden/>
    <w:unhideWhenUsed/>
    <w:rsid w:val="00E32B26"/>
    <w:rPr>
      <w:color w:val="800080" w:themeColor="followedHyperlink"/>
      <w:u w:val="single"/>
    </w:rPr>
  </w:style>
  <w:style w:type="paragraph" w:styleId="HTMLPreformatted">
    <w:name w:val="HTML Preformatted"/>
    <w:basedOn w:val="Normal"/>
    <w:link w:val="HTMLPreformattedChar"/>
    <w:uiPriority w:val="99"/>
    <w:semiHidden/>
    <w:unhideWhenUsed/>
    <w:rsid w:val="00CB2C8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B2C8E"/>
    <w:rPr>
      <w:rFonts w:ascii="Consolas" w:hAnsi="Consolas"/>
      <w:sz w:val="20"/>
      <w:szCs w:val="20"/>
      <w:lang w:val="en-GB"/>
    </w:rPr>
  </w:style>
  <w:style w:type="paragraph" w:styleId="NormalWeb">
    <w:name w:val="Normal (Web)"/>
    <w:basedOn w:val="Normal"/>
    <w:uiPriority w:val="99"/>
    <w:semiHidden/>
    <w:unhideWhenUsed/>
    <w:rsid w:val="00DC434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6790">
      <w:bodyDiv w:val="1"/>
      <w:marLeft w:val="0"/>
      <w:marRight w:val="0"/>
      <w:marTop w:val="0"/>
      <w:marBottom w:val="0"/>
      <w:divBdr>
        <w:top w:val="none" w:sz="0" w:space="0" w:color="auto"/>
        <w:left w:val="none" w:sz="0" w:space="0" w:color="auto"/>
        <w:bottom w:val="none" w:sz="0" w:space="0" w:color="auto"/>
        <w:right w:val="none" w:sz="0" w:space="0" w:color="auto"/>
      </w:divBdr>
    </w:div>
    <w:div w:id="54671900">
      <w:bodyDiv w:val="1"/>
      <w:marLeft w:val="0"/>
      <w:marRight w:val="0"/>
      <w:marTop w:val="0"/>
      <w:marBottom w:val="0"/>
      <w:divBdr>
        <w:top w:val="none" w:sz="0" w:space="0" w:color="auto"/>
        <w:left w:val="none" w:sz="0" w:space="0" w:color="auto"/>
        <w:bottom w:val="none" w:sz="0" w:space="0" w:color="auto"/>
        <w:right w:val="none" w:sz="0" w:space="0" w:color="auto"/>
      </w:divBdr>
    </w:div>
    <w:div w:id="80109127">
      <w:bodyDiv w:val="1"/>
      <w:marLeft w:val="0"/>
      <w:marRight w:val="0"/>
      <w:marTop w:val="0"/>
      <w:marBottom w:val="0"/>
      <w:divBdr>
        <w:top w:val="none" w:sz="0" w:space="0" w:color="auto"/>
        <w:left w:val="none" w:sz="0" w:space="0" w:color="auto"/>
        <w:bottom w:val="none" w:sz="0" w:space="0" w:color="auto"/>
        <w:right w:val="none" w:sz="0" w:space="0" w:color="auto"/>
      </w:divBdr>
    </w:div>
    <w:div w:id="98840535">
      <w:bodyDiv w:val="1"/>
      <w:marLeft w:val="0"/>
      <w:marRight w:val="0"/>
      <w:marTop w:val="0"/>
      <w:marBottom w:val="0"/>
      <w:divBdr>
        <w:top w:val="none" w:sz="0" w:space="0" w:color="auto"/>
        <w:left w:val="none" w:sz="0" w:space="0" w:color="auto"/>
        <w:bottom w:val="none" w:sz="0" w:space="0" w:color="auto"/>
        <w:right w:val="none" w:sz="0" w:space="0" w:color="auto"/>
      </w:divBdr>
    </w:div>
    <w:div w:id="101804291">
      <w:bodyDiv w:val="1"/>
      <w:marLeft w:val="0"/>
      <w:marRight w:val="0"/>
      <w:marTop w:val="0"/>
      <w:marBottom w:val="0"/>
      <w:divBdr>
        <w:top w:val="none" w:sz="0" w:space="0" w:color="auto"/>
        <w:left w:val="none" w:sz="0" w:space="0" w:color="auto"/>
        <w:bottom w:val="none" w:sz="0" w:space="0" w:color="auto"/>
        <w:right w:val="none" w:sz="0" w:space="0" w:color="auto"/>
      </w:divBdr>
    </w:div>
    <w:div w:id="158086767">
      <w:bodyDiv w:val="1"/>
      <w:marLeft w:val="0"/>
      <w:marRight w:val="0"/>
      <w:marTop w:val="0"/>
      <w:marBottom w:val="0"/>
      <w:divBdr>
        <w:top w:val="none" w:sz="0" w:space="0" w:color="auto"/>
        <w:left w:val="none" w:sz="0" w:space="0" w:color="auto"/>
        <w:bottom w:val="none" w:sz="0" w:space="0" w:color="auto"/>
        <w:right w:val="none" w:sz="0" w:space="0" w:color="auto"/>
      </w:divBdr>
    </w:div>
    <w:div w:id="224414545">
      <w:bodyDiv w:val="1"/>
      <w:marLeft w:val="0"/>
      <w:marRight w:val="0"/>
      <w:marTop w:val="0"/>
      <w:marBottom w:val="0"/>
      <w:divBdr>
        <w:top w:val="none" w:sz="0" w:space="0" w:color="auto"/>
        <w:left w:val="none" w:sz="0" w:space="0" w:color="auto"/>
        <w:bottom w:val="none" w:sz="0" w:space="0" w:color="auto"/>
        <w:right w:val="none" w:sz="0" w:space="0" w:color="auto"/>
      </w:divBdr>
    </w:div>
    <w:div w:id="226960809">
      <w:bodyDiv w:val="1"/>
      <w:marLeft w:val="0"/>
      <w:marRight w:val="0"/>
      <w:marTop w:val="0"/>
      <w:marBottom w:val="0"/>
      <w:divBdr>
        <w:top w:val="none" w:sz="0" w:space="0" w:color="auto"/>
        <w:left w:val="none" w:sz="0" w:space="0" w:color="auto"/>
        <w:bottom w:val="none" w:sz="0" w:space="0" w:color="auto"/>
        <w:right w:val="none" w:sz="0" w:space="0" w:color="auto"/>
      </w:divBdr>
    </w:div>
    <w:div w:id="259218838">
      <w:bodyDiv w:val="1"/>
      <w:marLeft w:val="0"/>
      <w:marRight w:val="0"/>
      <w:marTop w:val="0"/>
      <w:marBottom w:val="0"/>
      <w:divBdr>
        <w:top w:val="none" w:sz="0" w:space="0" w:color="auto"/>
        <w:left w:val="none" w:sz="0" w:space="0" w:color="auto"/>
        <w:bottom w:val="none" w:sz="0" w:space="0" w:color="auto"/>
        <w:right w:val="none" w:sz="0" w:space="0" w:color="auto"/>
      </w:divBdr>
    </w:div>
    <w:div w:id="324600834">
      <w:bodyDiv w:val="1"/>
      <w:marLeft w:val="0"/>
      <w:marRight w:val="0"/>
      <w:marTop w:val="0"/>
      <w:marBottom w:val="0"/>
      <w:divBdr>
        <w:top w:val="none" w:sz="0" w:space="0" w:color="auto"/>
        <w:left w:val="none" w:sz="0" w:space="0" w:color="auto"/>
        <w:bottom w:val="none" w:sz="0" w:space="0" w:color="auto"/>
        <w:right w:val="none" w:sz="0" w:space="0" w:color="auto"/>
      </w:divBdr>
    </w:div>
    <w:div w:id="328560950">
      <w:bodyDiv w:val="1"/>
      <w:marLeft w:val="0"/>
      <w:marRight w:val="0"/>
      <w:marTop w:val="0"/>
      <w:marBottom w:val="0"/>
      <w:divBdr>
        <w:top w:val="none" w:sz="0" w:space="0" w:color="auto"/>
        <w:left w:val="none" w:sz="0" w:space="0" w:color="auto"/>
        <w:bottom w:val="none" w:sz="0" w:space="0" w:color="auto"/>
        <w:right w:val="none" w:sz="0" w:space="0" w:color="auto"/>
      </w:divBdr>
    </w:div>
    <w:div w:id="331615263">
      <w:bodyDiv w:val="1"/>
      <w:marLeft w:val="0"/>
      <w:marRight w:val="0"/>
      <w:marTop w:val="0"/>
      <w:marBottom w:val="0"/>
      <w:divBdr>
        <w:top w:val="none" w:sz="0" w:space="0" w:color="auto"/>
        <w:left w:val="none" w:sz="0" w:space="0" w:color="auto"/>
        <w:bottom w:val="none" w:sz="0" w:space="0" w:color="auto"/>
        <w:right w:val="none" w:sz="0" w:space="0" w:color="auto"/>
      </w:divBdr>
    </w:div>
    <w:div w:id="480005106">
      <w:bodyDiv w:val="1"/>
      <w:marLeft w:val="0"/>
      <w:marRight w:val="0"/>
      <w:marTop w:val="0"/>
      <w:marBottom w:val="0"/>
      <w:divBdr>
        <w:top w:val="none" w:sz="0" w:space="0" w:color="auto"/>
        <w:left w:val="none" w:sz="0" w:space="0" w:color="auto"/>
        <w:bottom w:val="none" w:sz="0" w:space="0" w:color="auto"/>
        <w:right w:val="none" w:sz="0" w:space="0" w:color="auto"/>
      </w:divBdr>
    </w:div>
    <w:div w:id="488138811">
      <w:bodyDiv w:val="1"/>
      <w:marLeft w:val="0"/>
      <w:marRight w:val="0"/>
      <w:marTop w:val="0"/>
      <w:marBottom w:val="0"/>
      <w:divBdr>
        <w:top w:val="none" w:sz="0" w:space="0" w:color="auto"/>
        <w:left w:val="none" w:sz="0" w:space="0" w:color="auto"/>
        <w:bottom w:val="none" w:sz="0" w:space="0" w:color="auto"/>
        <w:right w:val="none" w:sz="0" w:space="0" w:color="auto"/>
      </w:divBdr>
    </w:div>
    <w:div w:id="552935349">
      <w:bodyDiv w:val="1"/>
      <w:marLeft w:val="0"/>
      <w:marRight w:val="0"/>
      <w:marTop w:val="0"/>
      <w:marBottom w:val="0"/>
      <w:divBdr>
        <w:top w:val="none" w:sz="0" w:space="0" w:color="auto"/>
        <w:left w:val="none" w:sz="0" w:space="0" w:color="auto"/>
        <w:bottom w:val="none" w:sz="0" w:space="0" w:color="auto"/>
        <w:right w:val="none" w:sz="0" w:space="0" w:color="auto"/>
      </w:divBdr>
    </w:div>
    <w:div w:id="558368219">
      <w:bodyDiv w:val="1"/>
      <w:marLeft w:val="0"/>
      <w:marRight w:val="0"/>
      <w:marTop w:val="0"/>
      <w:marBottom w:val="0"/>
      <w:divBdr>
        <w:top w:val="none" w:sz="0" w:space="0" w:color="auto"/>
        <w:left w:val="none" w:sz="0" w:space="0" w:color="auto"/>
        <w:bottom w:val="none" w:sz="0" w:space="0" w:color="auto"/>
        <w:right w:val="none" w:sz="0" w:space="0" w:color="auto"/>
      </w:divBdr>
    </w:div>
    <w:div w:id="574779607">
      <w:bodyDiv w:val="1"/>
      <w:marLeft w:val="0"/>
      <w:marRight w:val="0"/>
      <w:marTop w:val="0"/>
      <w:marBottom w:val="0"/>
      <w:divBdr>
        <w:top w:val="none" w:sz="0" w:space="0" w:color="auto"/>
        <w:left w:val="none" w:sz="0" w:space="0" w:color="auto"/>
        <w:bottom w:val="none" w:sz="0" w:space="0" w:color="auto"/>
        <w:right w:val="none" w:sz="0" w:space="0" w:color="auto"/>
      </w:divBdr>
    </w:div>
    <w:div w:id="592980930">
      <w:bodyDiv w:val="1"/>
      <w:marLeft w:val="0"/>
      <w:marRight w:val="0"/>
      <w:marTop w:val="0"/>
      <w:marBottom w:val="0"/>
      <w:divBdr>
        <w:top w:val="none" w:sz="0" w:space="0" w:color="auto"/>
        <w:left w:val="none" w:sz="0" w:space="0" w:color="auto"/>
        <w:bottom w:val="none" w:sz="0" w:space="0" w:color="auto"/>
        <w:right w:val="none" w:sz="0" w:space="0" w:color="auto"/>
      </w:divBdr>
    </w:div>
    <w:div w:id="627593142">
      <w:bodyDiv w:val="1"/>
      <w:marLeft w:val="0"/>
      <w:marRight w:val="0"/>
      <w:marTop w:val="0"/>
      <w:marBottom w:val="0"/>
      <w:divBdr>
        <w:top w:val="none" w:sz="0" w:space="0" w:color="auto"/>
        <w:left w:val="none" w:sz="0" w:space="0" w:color="auto"/>
        <w:bottom w:val="none" w:sz="0" w:space="0" w:color="auto"/>
        <w:right w:val="none" w:sz="0" w:space="0" w:color="auto"/>
      </w:divBdr>
    </w:div>
    <w:div w:id="630598521">
      <w:bodyDiv w:val="1"/>
      <w:marLeft w:val="0"/>
      <w:marRight w:val="0"/>
      <w:marTop w:val="0"/>
      <w:marBottom w:val="0"/>
      <w:divBdr>
        <w:top w:val="none" w:sz="0" w:space="0" w:color="auto"/>
        <w:left w:val="none" w:sz="0" w:space="0" w:color="auto"/>
        <w:bottom w:val="none" w:sz="0" w:space="0" w:color="auto"/>
        <w:right w:val="none" w:sz="0" w:space="0" w:color="auto"/>
      </w:divBdr>
    </w:div>
    <w:div w:id="639581433">
      <w:bodyDiv w:val="1"/>
      <w:marLeft w:val="0"/>
      <w:marRight w:val="0"/>
      <w:marTop w:val="0"/>
      <w:marBottom w:val="0"/>
      <w:divBdr>
        <w:top w:val="none" w:sz="0" w:space="0" w:color="auto"/>
        <w:left w:val="none" w:sz="0" w:space="0" w:color="auto"/>
        <w:bottom w:val="none" w:sz="0" w:space="0" w:color="auto"/>
        <w:right w:val="none" w:sz="0" w:space="0" w:color="auto"/>
      </w:divBdr>
    </w:div>
    <w:div w:id="652761627">
      <w:bodyDiv w:val="1"/>
      <w:marLeft w:val="0"/>
      <w:marRight w:val="0"/>
      <w:marTop w:val="0"/>
      <w:marBottom w:val="0"/>
      <w:divBdr>
        <w:top w:val="none" w:sz="0" w:space="0" w:color="auto"/>
        <w:left w:val="none" w:sz="0" w:space="0" w:color="auto"/>
        <w:bottom w:val="none" w:sz="0" w:space="0" w:color="auto"/>
        <w:right w:val="none" w:sz="0" w:space="0" w:color="auto"/>
      </w:divBdr>
    </w:div>
    <w:div w:id="675226203">
      <w:bodyDiv w:val="1"/>
      <w:marLeft w:val="0"/>
      <w:marRight w:val="0"/>
      <w:marTop w:val="0"/>
      <w:marBottom w:val="0"/>
      <w:divBdr>
        <w:top w:val="none" w:sz="0" w:space="0" w:color="auto"/>
        <w:left w:val="none" w:sz="0" w:space="0" w:color="auto"/>
        <w:bottom w:val="none" w:sz="0" w:space="0" w:color="auto"/>
        <w:right w:val="none" w:sz="0" w:space="0" w:color="auto"/>
      </w:divBdr>
    </w:div>
    <w:div w:id="719087544">
      <w:bodyDiv w:val="1"/>
      <w:marLeft w:val="0"/>
      <w:marRight w:val="0"/>
      <w:marTop w:val="0"/>
      <w:marBottom w:val="0"/>
      <w:divBdr>
        <w:top w:val="none" w:sz="0" w:space="0" w:color="auto"/>
        <w:left w:val="none" w:sz="0" w:space="0" w:color="auto"/>
        <w:bottom w:val="none" w:sz="0" w:space="0" w:color="auto"/>
        <w:right w:val="none" w:sz="0" w:space="0" w:color="auto"/>
      </w:divBdr>
    </w:div>
    <w:div w:id="723216726">
      <w:bodyDiv w:val="1"/>
      <w:marLeft w:val="0"/>
      <w:marRight w:val="0"/>
      <w:marTop w:val="0"/>
      <w:marBottom w:val="0"/>
      <w:divBdr>
        <w:top w:val="none" w:sz="0" w:space="0" w:color="auto"/>
        <w:left w:val="none" w:sz="0" w:space="0" w:color="auto"/>
        <w:bottom w:val="none" w:sz="0" w:space="0" w:color="auto"/>
        <w:right w:val="none" w:sz="0" w:space="0" w:color="auto"/>
      </w:divBdr>
    </w:div>
    <w:div w:id="759065420">
      <w:bodyDiv w:val="1"/>
      <w:marLeft w:val="0"/>
      <w:marRight w:val="0"/>
      <w:marTop w:val="0"/>
      <w:marBottom w:val="0"/>
      <w:divBdr>
        <w:top w:val="none" w:sz="0" w:space="0" w:color="auto"/>
        <w:left w:val="none" w:sz="0" w:space="0" w:color="auto"/>
        <w:bottom w:val="none" w:sz="0" w:space="0" w:color="auto"/>
        <w:right w:val="none" w:sz="0" w:space="0" w:color="auto"/>
      </w:divBdr>
    </w:div>
    <w:div w:id="807669617">
      <w:bodyDiv w:val="1"/>
      <w:marLeft w:val="0"/>
      <w:marRight w:val="0"/>
      <w:marTop w:val="0"/>
      <w:marBottom w:val="0"/>
      <w:divBdr>
        <w:top w:val="none" w:sz="0" w:space="0" w:color="auto"/>
        <w:left w:val="none" w:sz="0" w:space="0" w:color="auto"/>
        <w:bottom w:val="none" w:sz="0" w:space="0" w:color="auto"/>
        <w:right w:val="none" w:sz="0" w:space="0" w:color="auto"/>
      </w:divBdr>
    </w:div>
    <w:div w:id="881359237">
      <w:bodyDiv w:val="1"/>
      <w:marLeft w:val="0"/>
      <w:marRight w:val="0"/>
      <w:marTop w:val="0"/>
      <w:marBottom w:val="0"/>
      <w:divBdr>
        <w:top w:val="none" w:sz="0" w:space="0" w:color="auto"/>
        <w:left w:val="none" w:sz="0" w:space="0" w:color="auto"/>
        <w:bottom w:val="none" w:sz="0" w:space="0" w:color="auto"/>
        <w:right w:val="none" w:sz="0" w:space="0" w:color="auto"/>
      </w:divBdr>
    </w:div>
    <w:div w:id="912786114">
      <w:bodyDiv w:val="1"/>
      <w:marLeft w:val="0"/>
      <w:marRight w:val="0"/>
      <w:marTop w:val="0"/>
      <w:marBottom w:val="0"/>
      <w:divBdr>
        <w:top w:val="none" w:sz="0" w:space="0" w:color="auto"/>
        <w:left w:val="none" w:sz="0" w:space="0" w:color="auto"/>
        <w:bottom w:val="none" w:sz="0" w:space="0" w:color="auto"/>
        <w:right w:val="none" w:sz="0" w:space="0" w:color="auto"/>
      </w:divBdr>
    </w:div>
    <w:div w:id="923996399">
      <w:bodyDiv w:val="1"/>
      <w:marLeft w:val="0"/>
      <w:marRight w:val="0"/>
      <w:marTop w:val="0"/>
      <w:marBottom w:val="0"/>
      <w:divBdr>
        <w:top w:val="none" w:sz="0" w:space="0" w:color="auto"/>
        <w:left w:val="none" w:sz="0" w:space="0" w:color="auto"/>
        <w:bottom w:val="none" w:sz="0" w:space="0" w:color="auto"/>
        <w:right w:val="none" w:sz="0" w:space="0" w:color="auto"/>
      </w:divBdr>
    </w:div>
    <w:div w:id="931740971">
      <w:bodyDiv w:val="1"/>
      <w:marLeft w:val="0"/>
      <w:marRight w:val="0"/>
      <w:marTop w:val="0"/>
      <w:marBottom w:val="0"/>
      <w:divBdr>
        <w:top w:val="none" w:sz="0" w:space="0" w:color="auto"/>
        <w:left w:val="none" w:sz="0" w:space="0" w:color="auto"/>
        <w:bottom w:val="none" w:sz="0" w:space="0" w:color="auto"/>
        <w:right w:val="none" w:sz="0" w:space="0" w:color="auto"/>
      </w:divBdr>
    </w:div>
    <w:div w:id="945885094">
      <w:bodyDiv w:val="1"/>
      <w:marLeft w:val="0"/>
      <w:marRight w:val="0"/>
      <w:marTop w:val="0"/>
      <w:marBottom w:val="0"/>
      <w:divBdr>
        <w:top w:val="none" w:sz="0" w:space="0" w:color="auto"/>
        <w:left w:val="none" w:sz="0" w:space="0" w:color="auto"/>
        <w:bottom w:val="none" w:sz="0" w:space="0" w:color="auto"/>
        <w:right w:val="none" w:sz="0" w:space="0" w:color="auto"/>
      </w:divBdr>
    </w:div>
    <w:div w:id="963845863">
      <w:bodyDiv w:val="1"/>
      <w:marLeft w:val="0"/>
      <w:marRight w:val="0"/>
      <w:marTop w:val="0"/>
      <w:marBottom w:val="0"/>
      <w:divBdr>
        <w:top w:val="none" w:sz="0" w:space="0" w:color="auto"/>
        <w:left w:val="none" w:sz="0" w:space="0" w:color="auto"/>
        <w:bottom w:val="none" w:sz="0" w:space="0" w:color="auto"/>
        <w:right w:val="none" w:sz="0" w:space="0" w:color="auto"/>
      </w:divBdr>
    </w:div>
    <w:div w:id="967324051">
      <w:bodyDiv w:val="1"/>
      <w:marLeft w:val="0"/>
      <w:marRight w:val="0"/>
      <w:marTop w:val="0"/>
      <w:marBottom w:val="0"/>
      <w:divBdr>
        <w:top w:val="none" w:sz="0" w:space="0" w:color="auto"/>
        <w:left w:val="none" w:sz="0" w:space="0" w:color="auto"/>
        <w:bottom w:val="none" w:sz="0" w:space="0" w:color="auto"/>
        <w:right w:val="none" w:sz="0" w:space="0" w:color="auto"/>
      </w:divBdr>
    </w:div>
    <w:div w:id="983244340">
      <w:bodyDiv w:val="1"/>
      <w:marLeft w:val="0"/>
      <w:marRight w:val="0"/>
      <w:marTop w:val="0"/>
      <w:marBottom w:val="0"/>
      <w:divBdr>
        <w:top w:val="none" w:sz="0" w:space="0" w:color="auto"/>
        <w:left w:val="none" w:sz="0" w:space="0" w:color="auto"/>
        <w:bottom w:val="none" w:sz="0" w:space="0" w:color="auto"/>
        <w:right w:val="none" w:sz="0" w:space="0" w:color="auto"/>
      </w:divBdr>
    </w:div>
    <w:div w:id="1012412223">
      <w:bodyDiv w:val="1"/>
      <w:marLeft w:val="0"/>
      <w:marRight w:val="0"/>
      <w:marTop w:val="0"/>
      <w:marBottom w:val="0"/>
      <w:divBdr>
        <w:top w:val="none" w:sz="0" w:space="0" w:color="auto"/>
        <w:left w:val="none" w:sz="0" w:space="0" w:color="auto"/>
        <w:bottom w:val="none" w:sz="0" w:space="0" w:color="auto"/>
        <w:right w:val="none" w:sz="0" w:space="0" w:color="auto"/>
      </w:divBdr>
    </w:div>
    <w:div w:id="1014267567">
      <w:bodyDiv w:val="1"/>
      <w:marLeft w:val="0"/>
      <w:marRight w:val="0"/>
      <w:marTop w:val="0"/>
      <w:marBottom w:val="0"/>
      <w:divBdr>
        <w:top w:val="none" w:sz="0" w:space="0" w:color="auto"/>
        <w:left w:val="none" w:sz="0" w:space="0" w:color="auto"/>
        <w:bottom w:val="none" w:sz="0" w:space="0" w:color="auto"/>
        <w:right w:val="none" w:sz="0" w:space="0" w:color="auto"/>
      </w:divBdr>
    </w:div>
    <w:div w:id="1036583379">
      <w:bodyDiv w:val="1"/>
      <w:marLeft w:val="0"/>
      <w:marRight w:val="0"/>
      <w:marTop w:val="0"/>
      <w:marBottom w:val="0"/>
      <w:divBdr>
        <w:top w:val="none" w:sz="0" w:space="0" w:color="auto"/>
        <w:left w:val="none" w:sz="0" w:space="0" w:color="auto"/>
        <w:bottom w:val="none" w:sz="0" w:space="0" w:color="auto"/>
        <w:right w:val="none" w:sz="0" w:space="0" w:color="auto"/>
      </w:divBdr>
    </w:div>
    <w:div w:id="1066340246">
      <w:bodyDiv w:val="1"/>
      <w:marLeft w:val="0"/>
      <w:marRight w:val="0"/>
      <w:marTop w:val="0"/>
      <w:marBottom w:val="0"/>
      <w:divBdr>
        <w:top w:val="none" w:sz="0" w:space="0" w:color="auto"/>
        <w:left w:val="none" w:sz="0" w:space="0" w:color="auto"/>
        <w:bottom w:val="none" w:sz="0" w:space="0" w:color="auto"/>
        <w:right w:val="none" w:sz="0" w:space="0" w:color="auto"/>
      </w:divBdr>
    </w:div>
    <w:div w:id="1066605375">
      <w:bodyDiv w:val="1"/>
      <w:marLeft w:val="0"/>
      <w:marRight w:val="0"/>
      <w:marTop w:val="0"/>
      <w:marBottom w:val="0"/>
      <w:divBdr>
        <w:top w:val="none" w:sz="0" w:space="0" w:color="auto"/>
        <w:left w:val="none" w:sz="0" w:space="0" w:color="auto"/>
        <w:bottom w:val="none" w:sz="0" w:space="0" w:color="auto"/>
        <w:right w:val="none" w:sz="0" w:space="0" w:color="auto"/>
      </w:divBdr>
    </w:div>
    <w:div w:id="1073165433">
      <w:bodyDiv w:val="1"/>
      <w:marLeft w:val="0"/>
      <w:marRight w:val="0"/>
      <w:marTop w:val="0"/>
      <w:marBottom w:val="0"/>
      <w:divBdr>
        <w:top w:val="none" w:sz="0" w:space="0" w:color="auto"/>
        <w:left w:val="none" w:sz="0" w:space="0" w:color="auto"/>
        <w:bottom w:val="none" w:sz="0" w:space="0" w:color="auto"/>
        <w:right w:val="none" w:sz="0" w:space="0" w:color="auto"/>
      </w:divBdr>
    </w:div>
    <w:div w:id="1077947292">
      <w:bodyDiv w:val="1"/>
      <w:marLeft w:val="0"/>
      <w:marRight w:val="0"/>
      <w:marTop w:val="0"/>
      <w:marBottom w:val="0"/>
      <w:divBdr>
        <w:top w:val="none" w:sz="0" w:space="0" w:color="auto"/>
        <w:left w:val="none" w:sz="0" w:space="0" w:color="auto"/>
        <w:bottom w:val="none" w:sz="0" w:space="0" w:color="auto"/>
        <w:right w:val="none" w:sz="0" w:space="0" w:color="auto"/>
      </w:divBdr>
    </w:div>
    <w:div w:id="1093627746">
      <w:bodyDiv w:val="1"/>
      <w:marLeft w:val="0"/>
      <w:marRight w:val="0"/>
      <w:marTop w:val="0"/>
      <w:marBottom w:val="0"/>
      <w:divBdr>
        <w:top w:val="none" w:sz="0" w:space="0" w:color="auto"/>
        <w:left w:val="none" w:sz="0" w:space="0" w:color="auto"/>
        <w:bottom w:val="none" w:sz="0" w:space="0" w:color="auto"/>
        <w:right w:val="none" w:sz="0" w:space="0" w:color="auto"/>
      </w:divBdr>
    </w:div>
    <w:div w:id="1128664462">
      <w:bodyDiv w:val="1"/>
      <w:marLeft w:val="0"/>
      <w:marRight w:val="0"/>
      <w:marTop w:val="0"/>
      <w:marBottom w:val="0"/>
      <w:divBdr>
        <w:top w:val="none" w:sz="0" w:space="0" w:color="auto"/>
        <w:left w:val="none" w:sz="0" w:space="0" w:color="auto"/>
        <w:bottom w:val="none" w:sz="0" w:space="0" w:color="auto"/>
        <w:right w:val="none" w:sz="0" w:space="0" w:color="auto"/>
      </w:divBdr>
    </w:div>
    <w:div w:id="1166096651">
      <w:bodyDiv w:val="1"/>
      <w:marLeft w:val="0"/>
      <w:marRight w:val="0"/>
      <w:marTop w:val="0"/>
      <w:marBottom w:val="0"/>
      <w:divBdr>
        <w:top w:val="none" w:sz="0" w:space="0" w:color="auto"/>
        <w:left w:val="none" w:sz="0" w:space="0" w:color="auto"/>
        <w:bottom w:val="none" w:sz="0" w:space="0" w:color="auto"/>
        <w:right w:val="none" w:sz="0" w:space="0" w:color="auto"/>
      </w:divBdr>
    </w:div>
    <w:div w:id="1220048914">
      <w:bodyDiv w:val="1"/>
      <w:marLeft w:val="0"/>
      <w:marRight w:val="0"/>
      <w:marTop w:val="0"/>
      <w:marBottom w:val="0"/>
      <w:divBdr>
        <w:top w:val="none" w:sz="0" w:space="0" w:color="auto"/>
        <w:left w:val="none" w:sz="0" w:space="0" w:color="auto"/>
        <w:bottom w:val="none" w:sz="0" w:space="0" w:color="auto"/>
        <w:right w:val="none" w:sz="0" w:space="0" w:color="auto"/>
      </w:divBdr>
    </w:div>
    <w:div w:id="1283533252">
      <w:bodyDiv w:val="1"/>
      <w:marLeft w:val="0"/>
      <w:marRight w:val="0"/>
      <w:marTop w:val="0"/>
      <w:marBottom w:val="0"/>
      <w:divBdr>
        <w:top w:val="none" w:sz="0" w:space="0" w:color="auto"/>
        <w:left w:val="none" w:sz="0" w:space="0" w:color="auto"/>
        <w:bottom w:val="none" w:sz="0" w:space="0" w:color="auto"/>
        <w:right w:val="none" w:sz="0" w:space="0" w:color="auto"/>
      </w:divBdr>
    </w:div>
    <w:div w:id="1316912491">
      <w:bodyDiv w:val="1"/>
      <w:marLeft w:val="0"/>
      <w:marRight w:val="0"/>
      <w:marTop w:val="0"/>
      <w:marBottom w:val="0"/>
      <w:divBdr>
        <w:top w:val="none" w:sz="0" w:space="0" w:color="auto"/>
        <w:left w:val="none" w:sz="0" w:space="0" w:color="auto"/>
        <w:bottom w:val="none" w:sz="0" w:space="0" w:color="auto"/>
        <w:right w:val="none" w:sz="0" w:space="0" w:color="auto"/>
      </w:divBdr>
    </w:div>
    <w:div w:id="1331326248">
      <w:bodyDiv w:val="1"/>
      <w:marLeft w:val="0"/>
      <w:marRight w:val="0"/>
      <w:marTop w:val="0"/>
      <w:marBottom w:val="0"/>
      <w:divBdr>
        <w:top w:val="none" w:sz="0" w:space="0" w:color="auto"/>
        <w:left w:val="none" w:sz="0" w:space="0" w:color="auto"/>
        <w:bottom w:val="none" w:sz="0" w:space="0" w:color="auto"/>
        <w:right w:val="none" w:sz="0" w:space="0" w:color="auto"/>
      </w:divBdr>
    </w:div>
    <w:div w:id="1351033726">
      <w:bodyDiv w:val="1"/>
      <w:marLeft w:val="0"/>
      <w:marRight w:val="0"/>
      <w:marTop w:val="0"/>
      <w:marBottom w:val="0"/>
      <w:divBdr>
        <w:top w:val="none" w:sz="0" w:space="0" w:color="auto"/>
        <w:left w:val="none" w:sz="0" w:space="0" w:color="auto"/>
        <w:bottom w:val="none" w:sz="0" w:space="0" w:color="auto"/>
        <w:right w:val="none" w:sz="0" w:space="0" w:color="auto"/>
      </w:divBdr>
    </w:div>
    <w:div w:id="1362976694">
      <w:bodyDiv w:val="1"/>
      <w:marLeft w:val="0"/>
      <w:marRight w:val="0"/>
      <w:marTop w:val="0"/>
      <w:marBottom w:val="0"/>
      <w:divBdr>
        <w:top w:val="none" w:sz="0" w:space="0" w:color="auto"/>
        <w:left w:val="none" w:sz="0" w:space="0" w:color="auto"/>
        <w:bottom w:val="none" w:sz="0" w:space="0" w:color="auto"/>
        <w:right w:val="none" w:sz="0" w:space="0" w:color="auto"/>
      </w:divBdr>
    </w:div>
    <w:div w:id="1398823325">
      <w:bodyDiv w:val="1"/>
      <w:marLeft w:val="0"/>
      <w:marRight w:val="0"/>
      <w:marTop w:val="0"/>
      <w:marBottom w:val="0"/>
      <w:divBdr>
        <w:top w:val="none" w:sz="0" w:space="0" w:color="auto"/>
        <w:left w:val="none" w:sz="0" w:space="0" w:color="auto"/>
        <w:bottom w:val="none" w:sz="0" w:space="0" w:color="auto"/>
        <w:right w:val="none" w:sz="0" w:space="0" w:color="auto"/>
      </w:divBdr>
    </w:div>
    <w:div w:id="1400244974">
      <w:bodyDiv w:val="1"/>
      <w:marLeft w:val="0"/>
      <w:marRight w:val="0"/>
      <w:marTop w:val="0"/>
      <w:marBottom w:val="0"/>
      <w:divBdr>
        <w:top w:val="none" w:sz="0" w:space="0" w:color="auto"/>
        <w:left w:val="none" w:sz="0" w:space="0" w:color="auto"/>
        <w:bottom w:val="none" w:sz="0" w:space="0" w:color="auto"/>
        <w:right w:val="none" w:sz="0" w:space="0" w:color="auto"/>
      </w:divBdr>
    </w:div>
    <w:div w:id="1404915877">
      <w:bodyDiv w:val="1"/>
      <w:marLeft w:val="0"/>
      <w:marRight w:val="0"/>
      <w:marTop w:val="0"/>
      <w:marBottom w:val="0"/>
      <w:divBdr>
        <w:top w:val="none" w:sz="0" w:space="0" w:color="auto"/>
        <w:left w:val="none" w:sz="0" w:space="0" w:color="auto"/>
        <w:bottom w:val="none" w:sz="0" w:space="0" w:color="auto"/>
        <w:right w:val="none" w:sz="0" w:space="0" w:color="auto"/>
      </w:divBdr>
    </w:div>
    <w:div w:id="1427190584">
      <w:bodyDiv w:val="1"/>
      <w:marLeft w:val="0"/>
      <w:marRight w:val="0"/>
      <w:marTop w:val="0"/>
      <w:marBottom w:val="0"/>
      <w:divBdr>
        <w:top w:val="none" w:sz="0" w:space="0" w:color="auto"/>
        <w:left w:val="none" w:sz="0" w:space="0" w:color="auto"/>
        <w:bottom w:val="none" w:sz="0" w:space="0" w:color="auto"/>
        <w:right w:val="none" w:sz="0" w:space="0" w:color="auto"/>
      </w:divBdr>
    </w:div>
    <w:div w:id="1467314302">
      <w:bodyDiv w:val="1"/>
      <w:marLeft w:val="0"/>
      <w:marRight w:val="0"/>
      <w:marTop w:val="0"/>
      <w:marBottom w:val="0"/>
      <w:divBdr>
        <w:top w:val="none" w:sz="0" w:space="0" w:color="auto"/>
        <w:left w:val="none" w:sz="0" w:space="0" w:color="auto"/>
        <w:bottom w:val="none" w:sz="0" w:space="0" w:color="auto"/>
        <w:right w:val="none" w:sz="0" w:space="0" w:color="auto"/>
      </w:divBdr>
    </w:div>
    <w:div w:id="1519151309">
      <w:bodyDiv w:val="1"/>
      <w:marLeft w:val="0"/>
      <w:marRight w:val="0"/>
      <w:marTop w:val="0"/>
      <w:marBottom w:val="0"/>
      <w:divBdr>
        <w:top w:val="none" w:sz="0" w:space="0" w:color="auto"/>
        <w:left w:val="none" w:sz="0" w:space="0" w:color="auto"/>
        <w:bottom w:val="none" w:sz="0" w:space="0" w:color="auto"/>
        <w:right w:val="none" w:sz="0" w:space="0" w:color="auto"/>
      </w:divBdr>
    </w:div>
    <w:div w:id="1568758169">
      <w:bodyDiv w:val="1"/>
      <w:marLeft w:val="0"/>
      <w:marRight w:val="0"/>
      <w:marTop w:val="0"/>
      <w:marBottom w:val="0"/>
      <w:divBdr>
        <w:top w:val="none" w:sz="0" w:space="0" w:color="auto"/>
        <w:left w:val="none" w:sz="0" w:space="0" w:color="auto"/>
        <w:bottom w:val="none" w:sz="0" w:space="0" w:color="auto"/>
        <w:right w:val="none" w:sz="0" w:space="0" w:color="auto"/>
      </w:divBdr>
    </w:div>
    <w:div w:id="1595939338">
      <w:bodyDiv w:val="1"/>
      <w:marLeft w:val="0"/>
      <w:marRight w:val="0"/>
      <w:marTop w:val="0"/>
      <w:marBottom w:val="0"/>
      <w:divBdr>
        <w:top w:val="none" w:sz="0" w:space="0" w:color="auto"/>
        <w:left w:val="none" w:sz="0" w:space="0" w:color="auto"/>
        <w:bottom w:val="none" w:sz="0" w:space="0" w:color="auto"/>
        <w:right w:val="none" w:sz="0" w:space="0" w:color="auto"/>
      </w:divBdr>
    </w:div>
    <w:div w:id="1603879922">
      <w:bodyDiv w:val="1"/>
      <w:marLeft w:val="0"/>
      <w:marRight w:val="0"/>
      <w:marTop w:val="0"/>
      <w:marBottom w:val="0"/>
      <w:divBdr>
        <w:top w:val="none" w:sz="0" w:space="0" w:color="auto"/>
        <w:left w:val="none" w:sz="0" w:space="0" w:color="auto"/>
        <w:bottom w:val="none" w:sz="0" w:space="0" w:color="auto"/>
        <w:right w:val="none" w:sz="0" w:space="0" w:color="auto"/>
      </w:divBdr>
    </w:div>
    <w:div w:id="1608348378">
      <w:bodyDiv w:val="1"/>
      <w:marLeft w:val="0"/>
      <w:marRight w:val="0"/>
      <w:marTop w:val="0"/>
      <w:marBottom w:val="0"/>
      <w:divBdr>
        <w:top w:val="none" w:sz="0" w:space="0" w:color="auto"/>
        <w:left w:val="none" w:sz="0" w:space="0" w:color="auto"/>
        <w:bottom w:val="none" w:sz="0" w:space="0" w:color="auto"/>
        <w:right w:val="none" w:sz="0" w:space="0" w:color="auto"/>
      </w:divBdr>
    </w:div>
    <w:div w:id="1659193720">
      <w:bodyDiv w:val="1"/>
      <w:marLeft w:val="0"/>
      <w:marRight w:val="0"/>
      <w:marTop w:val="0"/>
      <w:marBottom w:val="0"/>
      <w:divBdr>
        <w:top w:val="none" w:sz="0" w:space="0" w:color="auto"/>
        <w:left w:val="none" w:sz="0" w:space="0" w:color="auto"/>
        <w:bottom w:val="none" w:sz="0" w:space="0" w:color="auto"/>
        <w:right w:val="none" w:sz="0" w:space="0" w:color="auto"/>
      </w:divBdr>
    </w:div>
    <w:div w:id="1667896069">
      <w:bodyDiv w:val="1"/>
      <w:marLeft w:val="0"/>
      <w:marRight w:val="0"/>
      <w:marTop w:val="0"/>
      <w:marBottom w:val="0"/>
      <w:divBdr>
        <w:top w:val="none" w:sz="0" w:space="0" w:color="auto"/>
        <w:left w:val="none" w:sz="0" w:space="0" w:color="auto"/>
        <w:bottom w:val="none" w:sz="0" w:space="0" w:color="auto"/>
        <w:right w:val="none" w:sz="0" w:space="0" w:color="auto"/>
      </w:divBdr>
    </w:div>
    <w:div w:id="1678728698">
      <w:bodyDiv w:val="1"/>
      <w:marLeft w:val="0"/>
      <w:marRight w:val="0"/>
      <w:marTop w:val="0"/>
      <w:marBottom w:val="0"/>
      <w:divBdr>
        <w:top w:val="none" w:sz="0" w:space="0" w:color="auto"/>
        <w:left w:val="none" w:sz="0" w:space="0" w:color="auto"/>
        <w:bottom w:val="none" w:sz="0" w:space="0" w:color="auto"/>
        <w:right w:val="none" w:sz="0" w:space="0" w:color="auto"/>
      </w:divBdr>
    </w:div>
    <w:div w:id="1708874496">
      <w:bodyDiv w:val="1"/>
      <w:marLeft w:val="0"/>
      <w:marRight w:val="0"/>
      <w:marTop w:val="0"/>
      <w:marBottom w:val="0"/>
      <w:divBdr>
        <w:top w:val="none" w:sz="0" w:space="0" w:color="auto"/>
        <w:left w:val="none" w:sz="0" w:space="0" w:color="auto"/>
        <w:bottom w:val="none" w:sz="0" w:space="0" w:color="auto"/>
        <w:right w:val="none" w:sz="0" w:space="0" w:color="auto"/>
      </w:divBdr>
    </w:div>
    <w:div w:id="1709917966">
      <w:bodyDiv w:val="1"/>
      <w:marLeft w:val="0"/>
      <w:marRight w:val="0"/>
      <w:marTop w:val="0"/>
      <w:marBottom w:val="0"/>
      <w:divBdr>
        <w:top w:val="none" w:sz="0" w:space="0" w:color="auto"/>
        <w:left w:val="none" w:sz="0" w:space="0" w:color="auto"/>
        <w:bottom w:val="none" w:sz="0" w:space="0" w:color="auto"/>
        <w:right w:val="none" w:sz="0" w:space="0" w:color="auto"/>
      </w:divBdr>
    </w:div>
    <w:div w:id="1714497865">
      <w:bodyDiv w:val="1"/>
      <w:marLeft w:val="0"/>
      <w:marRight w:val="0"/>
      <w:marTop w:val="0"/>
      <w:marBottom w:val="0"/>
      <w:divBdr>
        <w:top w:val="none" w:sz="0" w:space="0" w:color="auto"/>
        <w:left w:val="none" w:sz="0" w:space="0" w:color="auto"/>
        <w:bottom w:val="none" w:sz="0" w:space="0" w:color="auto"/>
        <w:right w:val="none" w:sz="0" w:space="0" w:color="auto"/>
      </w:divBdr>
    </w:div>
    <w:div w:id="1819372875">
      <w:bodyDiv w:val="1"/>
      <w:marLeft w:val="0"/>
      <w:marRight w:val="0"/>
      <w:marTop w:val="0"/>
      <w:marBottom w:val="0"/>
      <w:divBdr>
        <w:top w:val="none" w:sz="0" w:space="0" w:color="auto"/>
        <w:left w:val="none" w:sz="0" w:space="0" w:color="auto"/>
        <w:bottom w:val="none" w:sz="0" w:space="0" w:color="auto"/>
        <w:right w:val="none" w:sz="0" w:space="0" w:color="auto"/>
      </w:divBdr>
    </w:div>
    <w:div w:id="1825584316">
      <w:bodyDiv w:val="1"/>
      <w:marLeft w:val="0"/>
      <w:marRight w:val="0"/>
      <w:marTop w:val="0"/>
      <w:marBottom w:val="0"/>
      <w:divBdr>
        <w:top w:val="none" w:sz="0" w:space="0" w:color="auto"/>
        <w:left w:val="none" w:sz="0" w:space="0" w:color="auto"/>
        <w:bottom w:val="none" w:sz="0" w:space="0" w:color="auto"/>
        <w:right w:val="none" w:sz="0" w:space="0" w:color="auto"/>
      </w:divBdr>
    </w:div>
    <w:div w:id="1856185613">
      <w:bodyDiv w:val="1"/>
      <w:marLeft w:val="0"/>
      <w:marRight w:val="0"/>
      <w:marTop w:val="0"/>
      <w:marBottom w:val="0"/>
      <w:divBdr>
        <w:top w:val="none" w:sz="0" w:space="0" w:color="auto"/>
        <w:left w:val="none" w:sz="0" w:space="0" w:color="auto"/>
        <w:bottom w:val="none" w:sz="0" w:space="0" w:color="auto"/>
        <w:right w:val="none" w:sz="0" w:space="0" w:color="auto"/>
      </w:divBdr>
    </w:div>
    <w:div w:id="1876389299">
      <w:bodyDiv w:val="1"/>
      <w:marLeft w:val="0"/>
      <w:marRight w:val="0"/>
      <w:marTop w:val="0"/>
      <w:marBottom w:val="0"/>
      <w:divBdr>
        <w:top w:val="none" w:sz="0" w:space="0" w:color="auto"/>
        <w:left w:val="none" w:sz="0" w:space="0" w:color="auto"/>
        <w:bottom w:val="none" w:sz="0" w:space="0" w:color="auto"/>
        <w:right w:val="none" w:sz="0" w:space="0" w:color="auto"/>
      </w:divBdr>
    </w:div>
    <w:div w:id="1914118051">
      <w:bodyDiv w:val="1"/>
      <w:marLeft w:val="0"/>
      <w:marRight w:val="0"/>
      <w:marTop w:val="0"/>
      <w:marBottom w:val="0"/>
      <w:divBdr>
        <w:top w:val="none" w:sz="0" w:space="0" w:color="auto"/>
        <w:left w:val="none" w:sz="0" w:space="0" w:color="auto"/>
        <w:bottom w:val="none" w:sz="0" w:space="0" w:color="auto"/>
        <w:right w:val="none" w:sz="0" w:space="0" w:color="auto"/>
      </w:divBdr>
    </w:div>
    <w:div w:id="1930693867">
      <w:bodyDiv w:val="1"/>
      <w:marLeft w:val="0"/>
      <w:marRight w:val="0"/>
      <w:marTop w:val="0"/>
      <w:marBottom w:val="0"/>
      <w:divBdr>
        <w:top w:val="none" w:sz="0" w:space="0" w:color="auto"/>
        <w:left w:val="none" w:sz="0" w:space="0" w:color="auto"/>
        <w:bottom w:val="none" w:sz="0" w:space="0" w:color="auto"/>
        <w:right w:val="none" w:sz="0" w:space="0" w:color="auto"/>
      </w:divBdr>
    </w:div>
    <w:div w:id="1932816476">
      <w:bodyDiv w:val="1"/>
      <w:marLeft w:val="0"/>
      <w:marRight w:val="0"/>
      <w:marTop w:val="0"/>
      <w:marBottom w:val="0"/>
      <w:divBdr>
        <w:top w:val="none" w:sz="0" w:space="0" w:color="auto"/>
        <w:left w:val="none" w:sz="0" w:space="0" w:color="auto"/>
        <w:bottom w:val="none" w:sz="0" w:space="0" w:color="auto"/>
        <w:right w:val="none" w:sz="0" w:space="0" w:color="auto"/>
      </w:divBdr>
    </w:div>
    <w:div w:id="1972054820">
      <w:bodyDiv w:val="1"/>
      <w:marLeft w:val="0"/>
      <w:marRight w:val="0"/>
      <w:marTop w:val="0"/>
      <w:marBottom w:val="0"/>
      <w:divBdr>
        <w:top w:val="none" w:sz="0" w:space="0" w:color="auto"/>
        <w:left w:val="none" w:sz="0" w:space="0" w:color="auto"/>
        <w:bottom w:val="none" w:sz="0" w:space="0" w:color="auto"/>
        <w:right w:val="none" w:sz="0" w:space="0" w:color="auto"/>
      </w:divBdr>
    </w:div>
    <w:div w:id="1974167718">
      <w:bodyDiv w:val="1"/>
      <w:marLeft w:val="0"/>
      <w:marRight w:val="0"/>
      <w:marTop w:val="0"/>
      <w:marBottom w:val="0"/>
      <w:divBdr>
        <w:top w:val="none" w:sz="0" w:space="0" w:color="auto"/>
        <w:left w:val="none" w:sz="0" w:space="0" w:color="auto"/>
        <w:bottom w:val="none" w:sz="0" w:space="0" w:color="auto"/>
        <w:right w:val="none" w:sz="0" w:space="0" w:color="auto"/>
      </w:divBdr>
    </w:div>
    <w:div w:id="1977031328">
      <w:bodyDiv w:val="1"/>
      <w:marLeft w:val="0"/>
      <w:marRight w:val="0"/>
      <w:marTop w:val="0"/>
      <w:marBottom w:val="0"/>
      <w:divBdr>
        <w:top w:val="none" w:sz="0" w:space="0" w:color="auto"/>
        <w:left w:val="none" w:sz="0" w:space="0" w:color="auto"/>
        <w:bottom w:val="none" w:sz="0" w:space="0" w:color="auto"/>
        <w:right w:val="none" w:sz="0" w:space="0" w:color="auto"/>
      </w:divBdr>
    </w:div>
    <w:div w:id="1993869299">
      <w:bodyDiv w:val="1"/>
      <w:marLeft w:val="0"/>
      <w:marRight w:val="0"/>
      <w:marTop w:val="0"/>
      <w:marBottom w:val="0"/>
      <w:divBdr>
        <w:top w:val="none" w:sz="0" w:space="0" w:color="auto"/>
        <w:left w:val="none" w:sz="0" w:space="0" w:color="auto"/>
        <w:bottom w:val="none" w:sz="0" w:space="0" w:color="auto"/>
        <w:right w:val="none" w:sz="0" w:space="0" w:color="auto"/>
      </w:divBdr>
    </w:div>
    <w:div w:id="2030596246">
      <w:bodyDiv w:val="1"/>
      <w:marLeft w:val="0"/>
      <w:marRight w:val="0"/>
      <w:marTop w:val="0"/>
      <w:marBottom w:val="0"/>
      <w:divBdr>
        <w:top w:val="none" w:sz="0" w:space="0" w:color="auto"/>
        <w:left w:val="none" w:sz="0" w:space="0" w:color="auto"/>
        <w:bottom w:val="none" w:sz="0" w:space="0" w:color="auto"/>
        <w:right w:val="none" w:sz="0" w:space="0" w:color="auto"/>
      </w:divBdr>
    </w:div>
    <w:div w:id="2040475268">
      <w:bodyDiv w:val="1"/>
      <w:marLeft w:val="0"/>
      <w:marRight w:val="0"/>
      <w:marTop w:val="0"/>
      <w:marBottom w:val="0"/>
      <w:divBdr>
        <w:top w:val="none" w:sz="0" w:space="0" w:color="auto"/>
        <w:left w:val="none" w:sz="0" w:space="0" w:color="auto"/>
        <w:bottom w:val="none" w:sz="0" w:space="0" w:color="auto"/>
        <w:right w:val="none" w:sz="0" w:space="0" w:color="auto"/>
      </w:divBdr>
    </w:div>
    <w:div w:id="2058160958">
      <w:bodyDiv w:val="1"/>
      <w:marLeft w:val="0"/>
      <w:marRight w:val="0"/>
      <w:marTop w:val="0"/>
      <w:marBottom w:val="0"/>
      <w:divBdr>
        <w:top w:val="none" w:sz="0" w:space="0" w:color="auto"/>
        <w:left w:val="none" w:sz="0" w:space="0" w:color="auto"/>
        <w:bottom w:val="none" w:sz="0" w:space="0" w:color="auto"/>
        <w:right w:val="none" w:sz="0" w:space="0" w:color="auto"/>
      </w:divBdr>
    </w:div>
    <w:div w:id="2135171081">
      <w:bodyDiv w:val="1"/>
      <w:marLeft w:val="0"/>
      <w:marRight w:val="0"/>
      <w:marTop w:val="0"/>
      <w:marBottom w:val="0"/>
      <w:divBdr>
        <w:top w:val="none" w:sz="0" w:space="0" w:color="auto"/>
        <w:left w:val="none" w:sz="0" w:space="0" w:color="auto"/>
        <w:bottom w:val="none" w:sz="0" w:space="0" w:color="auto"/>
        <w:right w:val="none" w:sz="0" w:space="0" w:color="auto"/>
      </w:divBdr>
    </w:div>
    <w:div w:id="213544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corporate.primark.com/en-us/a/about-us/who-we-are?utm_source=chatgpt.com" TargetMode="External"/><Relationship Id="rId47" Type="http://schemas.openxmlformats.org/officeDocument/2006/relationships/image" Target="media/image36.jpg"/><Relationship Id="rId50" Type="http://schemas.openxmlformats.org/officeDocument/2006/relationships/image" Target="media/image39.jpg"/><Relationship Id="rId55" Type="http://schemas.openxmlformats.org/officeDocument/2006/relationships/image" Target="media/image44.jpg"/><Relationship Id="rId63" Type="http://schemas.openxmlformats.org/officeDocument/2006/relationships/image" Target="media/image52.jp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4.png"/><Relationship Id="rId53" Type="http://schemas.openxmlformats.org/officeDocument/2006/relationships/image" Target="media/image42.jpg"/><Relationship Id="rId58" Type="http://schemas.openxmlformats.org/officeDocument/2006/relationships/image" Target="media/image47.jp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0.jpg"/><Relationship Id="rId19" Type="http://schemas.openxmlformats.org/officeDocument/2006/relationships/image" Target="media/image1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statista.com/topics/3348/apparel-market-in-the-uk/" TargetMode="External"/><Relationship Id="rId48" Type="http://schemas.openxmlformats.org/officeDocument/2006/relationships/image" Target="media/image37.jpg"/><Relationship Id="rId56" Type="http://schemas.openxmlformats.org/officeDocument/2006/relationships/image" Target="media/image45.jpg"/><Relationship Id="rId64" Type="http://schemas.openxmlformats.org/officeDocument/2006/relationships/image" Target="media/image53.jpg"/><Relationship Id="rId8" Type="http://schemas.openxmlformats.org/officeDocument/2006/relationships/endnotes" Target="endnotes.xml"/><Relationship Id="rId51" Type="http://schemas.openxmlformats.org/officeDocument/2006/relationships/image" Target="media/image40.jp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5.png"/><Relationship Id="rId59" Type="http://schemas.openxmlformats.org/officeDocument/2006/relationships/image" Target="media/image48.jpg"/><Relationship Id="rId67" Type="http://schemas.openxmlformats.org/officeDocument/2006/relationships/glossaryDocument" Target="glossary/document.xml"/><Relationship Id="rId20" Type="http://schemas.openxmlformats.org/officeDocument/2006/relationships/image" Target="media/image12.png"/><Relationship Id="rId41" Type="http://schemas.openxmlformats.org/officeDocument/2006/relationships/hyperlink" Target="https://www.easpublisher.com/get-articles/4164" TargetMode="External"/><Relationship Id="rId54" Type="http://schemas.openxmlformats.org/officeDocument/2006/relationships/image" Target="media/image43.jpg"/><Relationship Id="rId62" Type="http://schemas.openxmlformats.org/officeDocument/2006/relationships/image" Target="media/image51.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8.jpg"/><Relationship Id="rId57" Type="http://schemas.openxmlformats.org/officeDocument/2006/relationships/image" Target="media/image46.jp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3.png"/><Relationship Id="rId52" Type="http://schemas.openxmlformats.org/officeDocument/2006/relationships/image" Target="media/image41.jpg"/><Relationship Id="rId60" Type="http://schemas.openxmlformats.org/officeDocument/2006/relationships/image" Target="media/image49.jpg"/><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g"/><Relationship Id="rId39"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C47FB51D084C5A9500F3465F207AC2"/>
        <w:category>
          <w:name w:val="General"/>
          <w:gallery w:val="placeholder"/>
        </w:category>
        <w:types>
          <w:type w:val="bbPlcHdr"/>
        </w:types>
        <w:behaviors>
          <w:behavior w:val="content"/>
        </w:behaviors>
        <w:guid w:val="{2E48D00B-FCFD-49BA-8288-1B57A6EB85C5}"/>
      </w:docPartPr>
      <w:docPartBody>
        <w:p w:rsidR="00954D4A" w:rsidRDefault="008D5999" w:rsidP="008D5999">
          <w:pPr>
            <w:pStyle w:val="C9C47FB51D084C5A9500F3465F207AC2"/>
          </w:pPr>
          <w:r>
            <w:rPr>
              <w:rFonts w:asciiTheme="majorHAnsi" w:eastAsiaTheme="majorEastAsia" w:hAnsiTheme="majorHAnsi" w:cstheme="majorBidi"/>
              <w:caps/>
              <w:color w:val="4472C4" w:themeColor="accent1"/>
              <w:sz w:val="80"/>
              <w:szCs w:val="80"/>
            </w:rPr>
            <w:t>[Document title]</w:t>
          </w:r>
        </w:p>
      </w:docPartBody>
    </w:docPart>
    <w:docPart>
      <w:docPartPr>
        <w:name w:val="E4628B1164C84DF0A6C79C81B4BA9EEB"/>
        <w:category>
          <w:name w:val="General"/>
          <w:gallery w:val="placeholder"/>
        </w:category>
        <w:types>
          <w:type w:val="bbPlcHdr"/>
        </w:types>
        <w:behaviors>
          <w:behavior w:val="content"/>
        </w:behaviors>
        <w:guid w:val="{AA50D2CF-FFAF-4580-91D1-242CF2295C06}"/>
      </w:docPartPr>
      <w:docPartBody>
        <w:p w:rsidR="00954D4A" w:rsidRDefault="008D5999" w:rsidP="008D5999">
          <w:pPr>
            <w:pStyle w:val="E4628B1164C84DF0A6C79C81B4BA9EE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999"/>
    <w:rsid w:val="000068A3"/>
    <w:rsid w:val="00085637"/>
    <w:rsid w:val="00116C69"/>
    <w:rsid w:val="00157015"/>
    <w:rsid w:val="001D390B"/>
    <w:rsid w:val="001D68D4"/>
    <w:rsid w:val="00220C09"/>
    <w:rsid w:val="0025036E"/>
    <w:rsid w:val="00293EA8"/>
    <w:rsid w:val="002B1D62"/>
    <w:rsid w:val="0033225B"/>
    <w:rsid w:val="00345466"/>
    <w:rsid w:val="00381421"/>
    <w:rsid w:val="0058541D"/>
    <w:rsid w:val="00774549"/>
    <w:rsid w:val="008437AB"/>
    <w:rsid w:val="008B6243"/>
    <w:rsid w:val="008D5999"/>
    <w:rsid w:val="00954D4A"/>
    <w:rsid w:val="009F1A0C"/>
    <w:rsid w:val="00A15985"/>
    <w:rsid w:val="00A25F28"/>
    <w:rsid w:val="00A55839"/>
    <w:rsid w:val="00A901AD"/>
    <w:rsid w:val="00BA491E"/>
    <w:rsid w:val="00BA5F52"/>
    <w:rsid w:val="00BA7E81"/>
    <w:rsid w:val="00CF0E2F"/>
    <w:rsid w:val="00D219E1"/>
    <w:rsid w:val="00D4164A"/>
    <w:rsid w:val="00D96588"/>
    <w:rsid w:val="00E41857"/>
    <w:rsid w:val="00F84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C47FB51D084C5A9500F3465F207AC2">
    <w:name w:val="C9C47FB51D084C5A9500F3465F207AC2"/>
    <w:rsid w:val="008D5999"/>
  </w:style>
  <w:style w:type="paragraph" w:customStyle="1" w:styleId="E4628B1164C84DF0A6C79C81B4BA9EEB">
    <w:name w:val="E4628B1164C84DF0A6C79C81B4BA9EEB"/>
    <w:rsid w:val="008D59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Saint David Trinity Wales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003CD0-3729-4CFC-A187-4D0E04103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800</TotalTime>
  <Pages>73</Pages>
  <Words>9458</Words>
  <Characters>57697</Characters>
  <Application>Microsoft Office Word</Application>
  <DocSecurity>0</DocSecurity>
  <Lines>1254</Lines>
  <Paragraphs>512</Paragraphs>
  <ScaleCrop>false</ScaleCrop>
  <HeadingPairs>
    <vt:vector size="2" baseType="variant">
      <vt:variant>
        <vt:lpstr>Title</vt:lpstr>
      </vt:variant>
      <vt:variant>
        <vt:i4>1</vt:i4>
      </vt:variant>
    </vt:vector>
  </HeadingPairs>
  <TitlesOfParts>
    <vt:vector size="1" baseType="lpstr">
      <vt:lpstr>THE IMPACT OF LOW-COST MARKETING STRATEGY ON PRIMARK'S SUCCESS IN THE UK</vt:lpstr>
    </vt:vector>
  </TitlesOfParts>
  <Company>Subbmision date: july 11, 23:59pm</Company>
  <LinksUpToDate>false</LinksUpToDate>
  <CharactersWithSpaces>66643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LOW-COST MARKETING STRATEGY ON PRIMARK'S SUCCESS IN THE UK</dc:title>
  <dc:subject>Luciana Stafi - 2130653</dc:subject>
  <dc:creator>Andrei Stafi</dc:creator>
  <cp:keywords/>
  <dc:description/>
  <cp:lastModifiedBy>Andrei Stafi</cp:lastModifiedBy>
  <cp:revision>64</cp:revision>
  <dcterms:created xsi:type="dcterms:W3CDTF">2025-06-30T15:52:00Z</dcterms:created>
  <dcterms:modified xsi:type="dcterms:W3CDTF">2025-07-11T15:21:00Z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e6a9ec73-e5b3-4093-ab56-e004ce338a8b</vt:lpwstr>
  </property>
</Properties>
</file>