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05879" w14:textId="46C59DC9" w:rsidR="001B3A47" w:rsidRPr="008331D7" w:rsidRDefault="001B3A47" w:rsidP="001B3A47">
      <w:pPr>
        <w:rPr>
          <w:b/>
          <w:bCs/>
          <w:lang w:val="en-GB"/>
        </w:rPr>
      </w:pPr>
      <w:r w:rsidRPr="008331D7">
        <w:rPr>
          <w:b/>
          <w:bCs/>
          <w:lang w:val="en-GB"/>
        </w:rPr>
        <w:t xml:space="preserve">OR English–Latin (Page </w:t>
      </w:r>
      <w:r w:rsidR="000D0D84" w:rsidRPr="008331D7">
        <w:rPr>
          <w:b/>
          <w:bCs/>
          <w:lang w:val="en-GB"/>
        </w:rPr>
        <w:t>3</w:t>
      </w:r>
      <w:r w:rsidRPr="008331D7">
        <w:rPr>
          <w:b/>
          <w:bCs/>
          <w:lang w:val="en-GB"/>
        </w:rPr>
        <w:t>4</w:t>
      </w:r>
      <w:r w:rsidR="001C6A1C">
        <w:rPr>
          <w:b/>
          <w:bCs/>
          <w:lang w:val="en-GB"/>
        </w:rPr>
        <w:t>-35</w:t>
      </w:r>
      <w:r w:rsidRPr="008331D7">
        <w:rPr>
          <w:b/>
          <w:bCs/>
          <w:lang w:val="en-GB"/>
        </w:rPr>
        <w:t>)</w:t>
      </w:r>
    </w:p>
    <w:p w14:paraId="088EFD17" w14:textId="77777777" w:rsidR="001B3A47" w:rsidRPr="001B3A47" w:rsidRDefault="001B3A47" w:rsidP="001B3A47">
      <w:pPr>
        <w:rPr>
          <w:lang w:val="en-GB"/>
        </w:rPr>
      </w:pPr>
      <w:r w:rsidRPr="001B3A47">
        <w:rPr>
          <w:lang w:val="en-GB"/>
        </w:rPr>
        <w:t>(a)</w:t>
      </w:r>
    </w:p>
    <w:p w14:paraId="70901ABE" w14:textId="5D21107F" w:rsidR="001B3A47" w:rsidRPr="001B3A47" w:rsidRDefault="001B3A47" w:rsidP="001B3A47">
      <w:pPr>
        <w:rPr>
          <w:lang w:val="en-GB"/>
        </w:rPr>
      </w:pPr>
      <w:r w:rsidRPr="006B03BD">
        <w:rPr>
          <w:i/>
          <w:iCs/>
          <w:lang w:val="en-GB"/>
        </w:rPr>
        <w:t xml:space="preserve">Staphyla, </w:t>
      </w:r>
      <w:proofErr w:type="spellStart"/>
      <w:r w:rsidRPr="006B03BD">
        <w:rPr>
          <w:i/>
          <w:iCs/>
          <w:lang w:val="en-GB"/>
        </w:rPr>
        <w:t>abī</w:t>
      </w:r>
      <w:proofErr w:type="spellEnd"/>
      <w:r w:rsidRPr="006B03BD">
        <w:rPr>
          <w:i/>
          <w:iCs/>
          <w:lang w:val="en-GB"/>
        </w:rPr>
        <w:t xml:space="preserve"> et </w:t>
      </w:r>
      <w:proofErr w:type="spellStart"/>
      <w:r w:rsidRPr="006B03BD">
        <w:rPr>
          <w:i/>
          <w:iCs/>
          <w:lang w:val="en-GB"/>
        </w:rPr>
        <w:t>aquam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portā</w:t>
      </w:r>
      <w:proofErr w:type="spellEnd"/>
      <w:r w:rsidRPr="006B03BD">
        <w:rPr>
          <w:i/>
          <w:iCs/>
          <w:lang w:val="en-GB"/>
        </w:rPr>
        <w:t>!</w:t>
      </w:r>
      <w:r w:rsidRPr="001B3A47">
        <w:rPr>
          <w:lang w:val="en-GB"/>
        </w:rPr>
        <w:t xml:space="preserve">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</w:t>
      </w:r>
      <w:proofErr w:type="spellStart"/>
      <w:r w:rsidRPr="001B3A47">
        <w:rPr>
          <w:lang w:val="en-GB"/>
        </w:rPr>
        <w:t>Staphyla</w:t>
      </w:r>
      <w:proofErr w:type="spellEnd"/>
      <w:r w:rsidRPr="001B3A47">
        <w:rPr>
          <w:lang w:val="en-GB"/>
        </w:rPr>
        <w:t>, go away and bring water!</w:t>
      </w:r>
    </w:p>
    <w:p w14:paraId="635EDE7C" w14:textId="23E6824A" w:rsidR="001B3A47" w:rsidRPr="006B03BD" w:rsidRDefault="001B3A47" w:rsidP="001B3A47">
      <w:pPr>
        <w:rPr>
          <w:i/>
          <w:iCs/>
          <w:lang w:val="en-GB"/>
        </w:rPr>
      </w:pPr>
      <w:r w:rsidRPr="001B3A47">
        <w:rPr>
          <w:lang w:val="en-GB"/>
        </w:rPr>
        <w:t xml:space="preserve">Slave-women, go out and ask for fire!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Seruae</w:t>
      </w:r>
      <w:proofErr w:type="spellEnd"/>
      <w:r w:rsidRPr="006B03BD">
        <w:rPr>
          <w:i/>
          <w:iCs/>
          <w:lang w:val="en-GB"/>
        </w:rPr>
        <w:t xml:space="preserve">, </w:t>
      </w:r>
      <w:proofErr w:type="spellStart"/>
      <w:r w:rsidRPr="006B03BD">
        <w:rPr>
          <w:i/>
          <w:iCs/>
          <w:lang w:val="en-GB"/>
        </w:rPr>
        <w:t>ex</w:t>
      </w:r>
      <w:r w:rsidRPr="006B03BD">
        <w:rPr>
          <w:rFonts w:ascii="Aptos" w:hAnsi="Aptos" w:cs="Aptos"/>
          <w:i/>
          <w:iCs/>
          <w:lang w:val="en-GB"/>
        </w:rPr>
        <w:t>ī</w:t>
      </w:r>
      <w:r w:rsidRPr="006B03BD">
        <w:rPr>
          <w:i/>
          <w:iCs/>
          <w:lang w:val="en-GB"/>
        </w:rPr>
        <w:t>te</w:t>
      </w:r>
      <w:proofErr w:type="spellEnd"/>
      <w:r w:rsidRPr="006B03BD">
        <w:rPr>
          <w:i/>
          <w:iCs/>
          <w:lang w:val="en-GB"/>
        </w:rPr>
        <w:t xml:space="preserve"> et </w:t>
      </w:r>
      <w:proofErr w:type="spellStart"/>
      <w:r w:rsidRPr="006B03BD">
        <w:rPr>
          <w:i/>
          <w:iCs/>
          <w:lang w:val="en-GB"/>
        </w:rPr>
        <w:t>ignem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rog</w:t>
      </w:r>
      <w:r w:rsidRPr="006B03BD">
        <w:rPr>
          <w:rFonts w:ascii="Aptos" w:hAnsi="Aptos" w:cs="Aptos"/>
          <w:i/>
          <w:iCs/>
          <w:lang w:val="en-GB"/>
        </w:rPr>
        <w:t>ā</w:t>
      </w:r>
      <w:r w:rsidRPr="006B03BD">
        <w:rPr>
          <w:i/>
          <w:iCs/>
          <w:lang w:val="en-GB"/>
        </w:rPr>
        <w:t>te</w:t>
      </w:r>
      <w:proofErr w:type="spellEnd"/>
      <w:r w:rsidRPr="006B03BD">
        <w:rPr>
          <w:i/>
          <w:iCs/>
          <w:lang w:val="en-GB"/>
        </w:rPr>
        <w:t>!</w:t>
      </w:r>
    </w:p>
    <w:p w14:paraId="568B9DDF" w14:textId="77777777" w:rsidR="001B3A47" w:rsidRPr="001B3A47" w:rsidRDefault="001B3A47" w:rsidP="001B3A47">
      <w:pPr>
        <w:rPr>
          <w:lang w:val="en-GB"/>
        </w:rPr>
      </w:pPr>
      <w:r w:rsidRPr="001B3A47">
        <w:rPr>
          <w:lang w:val="en-GB"/>
        </w:rPr>
        <w:t>(b)</w:t>
      </w:r>
    </w:p>
    <w:p w14:paraId="45344B27" w14:textId="1A50AC16" w:rsidR="001B3A47" w:rsidRPr="001B3A47" w:rsidRDefault="001B3A47" w:rsidP="001B3A47">
      <w:pPr>
        <w:rPr>
          <w:lang w:val="en-GB"/>
        </w:rPr>
      </w:pPr>
      <w:proofErr w:type="spellStart"/>
      <w:r w:rsidRPr="006B03BD">
        <w:rPr>
          <w:i/>
          <w:iCs/>
          <w:lang w:val="en-GB"/>
        </w:rPr>
        <w:t>tū</w:t>
      </w:r>
      <w:proofErr w:type="spellEnd"/>
      <w:r w:rsidRPr="006B03BD">
        <w:rPr>
          <w:i/>
          <w:iCs/>
          <w:lang w:val="en-GB"/>
        </w:rPr>
        <w:t xml:space="preserve"> autem, </w:t>
      </w:r>
      <w:proofErr w:type="spellStart"/>
      <w:r w:rsidRPr="006B03BD">
        <w:rPr>
          <w:i/>
          <w:iCs/>
          <w:lang w:val="en-GB"/>
        </w:rPr>
        <w:t>mī</w:t>
      </w:r>
      <w:proofErr w:type="spellEnd"/>
      <w:r w:rsidRPr="006B03BD">
        <w:rPr>
          <w:i/>
          <w:iCs/>
          <w:lang w:val="en-GB"/>
        </w:rPr>
        <w:t xml:space="preserve"> domine, </w:t>
      </w:r>
      <w:proofErr w:type="spellStart"/>
      <w:r w:rsidRPr="006B03BD">
        <w:rPr>
          <w:i/>
          <w:iCs/>
          <w:lang w:val="en-GB"/>
        </w:rPr>
        <w:t>quārē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cūrās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malās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habēs</w:t>
      </w:r>
      <w:proofErr w:type="spellEnd"/>
      <w:r w:rsidRPr="006B03BD">
        <w:rPr>
          <w:i/>
          <w:iCs/>
          <w:lang w:val="en-GB"/>
        </w:rPr>
        <w:t>?</w:t>
      </w:r>
      <w:r w:rsidRPr="001B3A47">
        <w:rPr>
          <w:lang w:val="en-GB"/>
        </w:rPr>
        <w:t xml:space="preserve">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But you, my master, why do you have bad cares?</w:t>
      </w:r>
    </w:p>
    <w:p w14:paraId="0233FA87" w14:textId="33A9F60A" w:rsidR="001B3A47" w:rsidRPr="001C6A1C" w:rsidRDefault="001B3A47" w:rsidP="001B3A47">
      <w:pPr>
        <w:rPr>
          <w:lang w:val="en-GB"/>
        </w:rPr>
      </w:pPr>
      <w:r w:rsidRPr="001B3A47">
        <w:rPr>
          <w:lang w:val="en-GB"/>
        </w:rPr>
        <w:t xml:space="preserve">But why do you, my Euclio, love a wretched slave-woman? </w:t>
      </w:r>
      <w:r w:rsidRPr="001C6A1C">
        <w:rPr>
          <w:rFonts w:ascii="Segoe UI Symbol" w:hAnsi="Segoe UI Symbol" w:cs="Segoe UI Symbol"/>
          <w:lang w:val="en-GB"/>
        </w:rPr>
        <w:t>➔</w:t>
      </w:r>
      <w:r w:rsidRPr="001C6A1C">
        <w:rPr>
          <w:i/>
          <w:iCs/>
          <w:lang w:val="en-GB"/>
        </w:rPr>
        <w:t xml:space="preserve"> </w:t>
      </w:r>
      <w:proofErr w:type="spellStart"/>
      <w:r w:rsidRPr="001C6A1C">
        <w:rPr>
          <w:i/>
          <w:iCs/>
          <w:lang w:val="en-GB"/>
        </w:rPr>
        <w:t>t</w:t>
      </w:r>
      <w:r w:rsidRPr="001C6A1C">
        <w:rPr>
          <w:rFonts w:ascii="Aptos" w:hAnsi="Aptos" w:cs="Aptos"/>
          <w:i/>
          <w:iCs/>
          <w:lang w:val="en-GB"/>
        </w:rPr>
        <w:t>ū</w:t>
      </w:r>
      <w:proofErr w:type="spellEnd"/>
      <w:r w:rsidRPr="001C6A1C">
        <w:rPr>
          <w:i/>
          <w:iCs/>
          <w:lang w:val="en-GB"/>
        </w:rPr>
        <w:t xml:space="preserve"> autem, </w:t>
      </w:r>
      <w:proofErr w:type="spellStart"/>
      <w:r w:rsidRPr="001C6A1C">
        <w:rPr>
          <w:i/>
          <w:iCs/>
          <w:lang w:val="en-GB"/>
        </w:rPr>
        <w:t>m</w:t>
      </w:r>
      <w:r w:rsidRPr="001C6A1C">
        <w:rPr>
          <w:rFonts w:ascii="Aptos" w:hAnsi="Aptos" w:cs="Aptos"/>
          <w:i/>
          <w:iCs/>
          <w:lang w:val="en-GB"/>
        </w:rPr>
        <w:t>ī</w:t>
      </w:r>
      <w:proofErr w:type="spellEnd"/>
      <w:r w:rsidRPr="001C6A1C">
        <w:rPr>
          <w:i/>
          <w:iCs/>
          <w:lang w:val="en-GB"/>
        </w:rPr>
        <w:t xml:space="preserve"> Eucli</w:t>
      </w:r>
      <w:r w:rsidRPr="001C6A1C">
        <w:rPr>
          <w:rFonts w:ascii="Aptos" w:hAnsi="Aptos" w:cs="Aptos"/>
          <w:i/>
          <w:iCs/>
          <w:lang w:val="en-GB"/>
        </w:rPr>
        <w:t>ō</w:t>
      </w:r>
      <w:r w:rsidRPr="001C6A1C">
        <w:rPr>
          <w:i/>
          <w:iCs/>
          <w:lang w:val="en-GB"/>
        </w:rPr>
        <w:t xml:space="preserve">, </w:t>
      </w:r>
      <w:proofErr w:type="spellStart"/>
      <w:r w:rsidRPr="001C6A1C">
        <w:rPr>
          <w:i/>
          <w:iCs/>
          <w:lang w:val="en-GB"/>
        </w:rPr>
        <w:t>qu</w:t>
      </w:r>
      <w:r w:rsidRPr="001C6A1C">
        <w:rPr>
          <w:rFonts w:ascii="Aptos" w:hAnsi="Aptos" w:cs="Aptos"/>
          <w:i/>
          <w:iCs/>
          <w:lang w:val="en-GB"/>
        </w:rPr>
        <w:t>ā</w:t>
      </w:r>
      <w:r w:rsidRPr="001C6A1C">
        <w:rPr>
          <w:i/>
          <w:iCs/>
          <w:lang w:val="en-GB"/>
        </w:rPr>
        <w:t>r</w:t>
      </w:r>
      <w:r w:rsidRPr="001C6A1C">
        <w:rPr>
          <w:rFonts w:ascii="Aptos" w:hAnsi="Aptos" w:cs="Aptos"/>
          <w:i/>
          <w:iCs/>
          <w:lang w:val="en-GB"/>
        </w:rPr>
        <w:t>ē</w:t>
      </w:r>
      <w:proofErr w:type="spellEnd"/>
      <w:r w:rsidRPr="001C6A1C">
        <w:rPr>
          <w:i/>
          <w:iCs/>
          <w:lang w:val="en-GB"/>
        </w:rPr>
        <w:t xml:space="preserve"> </w:t>
      </w:r>
      <w:proofErr w:type="spellStart"/>
      <w:r w:rsidRPr="001C6A1C">
        <w:rPr>
          <w:i/>
          <w:iCs/>
          <w:lang w:val="en-GB"/>
        </w:rPr>
        <w:t>seruam</w:t>
      </w:r>
      <w:proofErr w:type="spellEnd"/>
      <w:r w:rsidRPr="001C6A1C">
        <w:rPr>
          <w:i/>
          <w:iCs/>
          <w:lang w:val="en-GB"/>
        </w:rPr>
        <w:t xml:space="preserve"> </w:t>
      </w:r>
      <w:proofErr w:type="spellStart"/>
      <w:r w:rsidRPr="001C6A1C">
        <w:rPr>
          <w:i/>
          <w:iCs/>
          <w:lang w:val="en-GB"/>
        </w:rPr>
        <w:t>miseram</w:t>
      </w:r>
      <w:proofErr w:type="spellEnd"/>
      <w:r w:rsidRPr="001C6A1C">
        <w:rPr>
          <w:i/>
          <w:iCs/>
          <w:lang w:val="en-GB"/>
        </w:rPr>
        <w:t xml:space="preserve"> </w:t>
      </w:r>
      <w:proofErr w:type="spellStart"/>
      <w:r w:rsidRPr="001C6A1C">
        <w:rPr>
          <w:i/>
          <w:iCs/>
          <w:lang w:val="en-GB"/>
        </w:rPr>
        <w:t>am</w:t>
      </w:r>
      <w:r w:rsidRPr="001C6A1C">
        <w:rPr>
          <w:rFonts w:ascii="Aptos" w:hAnsi="Aptos" w:cs="Aptos"/>
          <w:i/>
          <w:iCs/>
          <w:lang w:val="en-GB"/>
        </w:rPr>
        <w:t>ā</w:t>
      </w:r>
      <w:r w:rsidRPr="001C6A1C">
        <w:rPr>
          <w:i/>
          <w:iCs/>
          <w:lang w:val="en-GB"/>
        </w:rPr>
        <w:t>s</w:t>
      </w:r>
      <w:proofErr w:type="spellEnd"/>
      <w:r w:rsidRPr="001C6A1C">
        <w:rPr>
          <w:i/>
          <w:iCs/>
          <w:lang w:val="en-GB"/>
        </w:rPr>
        <w:t>?</w:t>
      </w:r>
    </w:p>
    <w:p w14:paraId="78F7C98F" w14:textId="77777777" w:rsidR="001B3A47" w:rsidRPr="001B3A47" w:rsidRDefault="001B3A47" w:rsidP="001B3A47">
      <w:pPr>
        <w:rPr>
          <w:lang w:val="en-GB"/>
        </w:rPr>
      </w:pPr>
      <w:r w:rsidRPr="001B3A47">
        <w:rPr>
          <w:lang w:val="en-GB"/>
        </w:rPr>
        <w:t>(c)</w:t>
      </w:r>
    </w:p>
    <w:p w14:paraId="54FC6165" w14:textId="70F12472" w:rsidR="001B3A47" w:rsidRPr="001B3A47" w:rsidRDefault="001B3A47" w:rsidP="001B3A47">
      <w:pPr>
        <w:rPr>
          <w:lang w:val="en-GB"/>
        </w:rPr>
      </w:pPr>
      <w:proofErr w:type="spellStart"/>
      <w:r w:rsidRPr="006B03BD">
        <w:rPr>
          <w:i/>
          <w:iCs/>
          <w:lang w:val="en-GB"/>
        </w:rPr>
        <w:t>ut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aurum</w:t>
      </w:r>
      <w:proofErr w:type="spellEnd"/>
      <w:r w:rsidRPr="006B03BD">
        <w:rPr>
          <w:i/>
          <w:iCs/>
          <w:lang w:val="en-GB"/>
        </w:rPr>
        <w:t xml:space="preserve"> multum </w:t>
      </w:r>
      <w:proofErr w:type="spellStart"/>
      <w:r w:rsidRPr="006B03BD">
        <w:rPr>
          <w:i/>
          <w:iCs/>
          <w:lang w:val="en-GB"/>
        </w:rPr>
        <w:t>senēs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uexat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miserōs</w:t>
      </w:r>
      <w:proofErr w:type="spellEnd"/>
      <w:r w:rsidRPr="001B3A47">
        <w:rPr>
          <w:lang w:val="en-GB"/>
        </w:rPr>
        <w:t xml:space="preserve">!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How much gold worries the miserable old men!</w:t>
      </w:r>
    </w:p>
    <w:p w14:paraId="71312FA3" w14:textId="4BC27C83" w:rsidR="001B3A47" w:rsidRPr="001B3A47" w:rsidRDefault="001B3A47" w:rsidP="001B3A47">
      <w:pPr>
        <w:rPr>
          <w:lang w:val="en-GB"/>
        </w:rPr>
      </w:pPr>
      <w:r w:rsidRPr="001B3A47">
        <w:rPr>
          <w:lang w:val="en-GB"/>
        </w:rPr>
        <w:t xml:space="preserve">How the old man beats his unhappy slaves!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ut</w:t>
      </w:r>
      <w:proofErr w:type="spellEnd"/>
      <w:r w:rsidRPr="006B03BD">
        <w:rPr>
          <w:i/>
          <w:iCs/>
          <w:lang w:val="en-GB"/>
        </w:rPr>
        <w:t xml:space="preserve"> senex </w:t>
      </w:r>
      <w:proofErr w:type="spellStart"/>
      <w:r w:rsidRPr="006B03BD">
        <w:rPr>
          <w:i/>
          <w:iCs/>
          <w:lang w:val="en-GB"/>
        </w:rPr>
        <w:t>seru</w:t>
      </w:r>
      <w:r w:rsidRPr="006B03BD">
        <w:rPr>
          <w:rFonts w:ascii="Aptos" w:hAnsi="Aptos" w:cs="Aptos"/>
          <w:i/>
          <w:iCs/>
          <w:lang w:val="en-GB"/>
        </w:rPr>
        <w:t>ō</w:t>
      </w:r>
      <w:r w:rsidRPr="006B03BD">
        <w:rPr>
          <w:i/>
          <w:iCs/>
          <w:lang w:val="en-GB"/>
        </w:rPr>
        <w:t>s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miser</w:t>
      </w:r>
      <w:r w:rsidRPr="006B03BD">
        <w:rPr>
          <w:rFonts w:ascii="Aptos" w:hAnsi="Aptos" w:cs="Aptos"/>
          <w:i/>
          <w:iCs/>
          <w:lang w:val="en-GB"/>
        </w:rPr>
        <w:t>ō</w:t>
      </w:r>
      <w:r w:rsidRPr="006B03BD">
        <w:rPr>
          <w:i/>
          <w:iCs/>
          <w:lang w:val="en-GB"/>
        </w:rPr>
        <w:t>s</w:t>
      </w:r>
      <w:proofErr w:type="spellEnd"/>
      <w:r w:rsidR="000D0D84" w:rsidRPr="000D0D84">
        <w:rPr>
          <w:i/>
          <w:iCs/>
          <w:lang w:val="en-GB"/>
        </w:rPr>
        <w:t xml:space="preserve"> </w:t>
      </w:r>
      <w:proofErr w:type="spellStart"/>
      <w:r w:rsidR="000D0D84" w:rsidRPr="006B03BD">
        <w:rPr>
          <w:i/>
          <w:iCs/>
          <w:lang w:val="en-GB"/>
        </w:rPr>
        <w:t>uerberat</w:t>
      </w:r>
      <w:proofErr w:type="spellEnd"/>
      <w:r w:rsidRPr="006B03BD">
        <w:rPr>
          <w:i/>
          <w:iCs/>
          <w:lang w:val="en-GB"/>
        </w:rPr>
        <w:t>!</w:t>
      </w:r>
    </w:p>
    <w:p w14:paraId="451D873D" w14:textId="77777777" w:rsidR="001B3A47" w:rsidRPr="001B3A47" w:rsidRDefault="001B3A47" w:rsidP="001B3A47">
      <w:pPr>
        <w:rPr>
          <w:lang w:val="en-GB"/>
        </w:rPr>
      </w:pPr>
      <w:r w:rsidRPr="001B3A47">
        <w:rPr>
          <w:lang w:val="en-GB"/>
        </w:rPr>
        <w:t>(d)</w:t>
      </w:r>
    </w:p>
    <w:p w14:paraId="18DA003C" w14:textId="7C522B95" w:rsidR="001B3A47" w:rsidRPr="001B3A47" w:rsidRDefault="001B3A47" w:rsidP="001B3A47">
      <w:pPr>
        <w:rPr>
          <w:lang w:val="en-GB"/>
        </w:rPr>
      </w:pPr>
      <w:r w:rsidRPr="006B03BD">
        <w:rPr>
          <w:i/>
          <w:iCs/>
          <w:lang w:val="en-GB"/>
        </w:rPr>
        <w:t xml:space="preserve">ō </w:t>
      </w:r>
      <w:proofErr w:type="spellStart"/>
      <w:r w:rsidRPr="006B03BD">
        <w:rPr>
          <w:i/>
          <w:iCs/>
          <w:lang w:val="en-GB"/>
        </w:rPr>
        <w:t>mē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miseram</w:t>
      </w:r>
      <w:proofErr w:type="spellEnd"/>
      <w:r w:rsidRPr="006B03BD">
        <w:rPr>
          <w:i/>
          <w:iCs/>
          <w:lang w:val="en-GB"/>
        </w:rPr>
        <w:t xml:space="preserve">! </w:t>
      </w:r>
      <w:proofErr w:type="spellStart"/>
      <w:r w:rsidRPr="006B03BD">
        <w:rPr>
          <w:i/>
          <w:iCs/>
          <w:lang w:val="en-GB"/>
        </w:rPr>
        <w:t>ut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oculī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meī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mē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uexant</w:t>
      </w:r>
      <w:proofErr w:type="spellEnd"/>
      <w:r w:rsidRPr="006B03BD">
        <w:rPr>
          <w:i/>
          <w:iCs/>
          <w:lang w:val="en-GB"/>
        </w:rPr>
        <w:t xml:space="preserve">!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O miserable me! How my eyes vex me!</w:t>
      </w:r>
    </w:p>
    <w:p w14:paraId="7E47C5CD" w14:textId="229793B5" w:rsidR="001B3A47" w:rsidRPr="001B3A47" w:rsidRDefault="001B3A47" w:rsidP="001B3A47">
      <w:pPr>
        <w:rPr>
          <w:lang w:val="en-GB"/>
        </w:rPr>
      </w:pPr>
      <w:r w:rsidRPr="001B3A47">
        <w:rPr>
          <w:lang w:val="en-GB"/>
        </w:rPr>
        <w:t xml:space="preserve">O dear me! How wretched an old man I am!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</w:t>
      </w:r>
      <w:r w:rsidRPr="006B03BD">
        <w:rPr>
          <w:rFonts w:ascii="Aptos" w:hAnsi="Aptos" w:cs="Aptos"/>
          <w:i/>
          <w:iCs/>
          <w:lang w:val="en-GB"/>
        </w:rPr>
        <w:t>ō</w:t>
      </w:r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</w:t>
      </w:r>
      <w:r w:rsidRPr="006B03BD">
        <w:rPr>
          <w:rFonts w:ascii="Aptos" w:hAnsi="Aptos" w:cs="Aptos"/>
          <w:i/>
          <w:iCs/>
          <w:lang w:val="en-GB"/>
        </w:rPr>
        <w:t>ē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miserum</w:t>
      </w:r>
      <w:proofErr w:type="spellEnd"/>
      <w:r w:rsidRPr="006B03BD">
        <w:rPr>
          <w:i/>
          <w:iCs/>
          <w:lang w:val="en-GB"/>
        </w:rPr>
        <w:t xml:space="preserve">! </w:t>
      </w:r>
      <w:proofErr w:type="spellStart"/>
      <w:r w:rsidR="007E5646">
        <w:rPr>
          <w:i/>
          <w:iCs/>
          <w:lang w:val="en-GB"/>
        </w:rPr>
        <w:t>u</w:t>
      </w:r>
      <w:r w:rsidRPr="006B03BD">
        <w:rPr>
          <w:i/>
          <w:iCs/>
          <w:lang w:val="en-GB"/>
        </w:rPr>
        <w:t>t</w:t>
      </w:r>
      <w:proofErr w:type="spellEnd"/>
      <w:r w:rsidRPr="006B03BD">
        <w:rPr>
          <w:i/>
          <w:iCs/>
          <w:lang w:val="en-GB"/>
        </w:rPr>
        <w:t xml:space="preserve"> senex miser sum!</w:t>
      </w:r>
    </w:p>
    <w:p w14:paraId="1296C0E1" w14:textId="77777777" w:rsidR="001B3A47" w:rsidRPr="001B3A47" w:rsidRDefault="001B3A47" w:rsidP="001B3A47">
      <w:pPr>
        <w:rPr>
          <w:lang w:val="en-GB"/>
        </w:rPr>
      </w:pPr>
      <w:r w:rsidRPr="001B3A47">
        <w:rPr>
          <w:lang w:val="en-GB"/>
        </w:rPr>
        <w:t>(e)</w:t>
      </w:r>
    </w:p>
    <w:p w14:paraId="3C723987" w14:textId="0FA2BB1E" w:rsidR="001B3A47" w:rsidRPr="001B3A47" w:rsidRDefault="001B3A47" w:rsidP="001B3A47">
      <w:pPr>
        <w:rPr>
          <w:lang w:val="en-GB"/>
        </w:rPr>
      </w:pPr>
      <w:proofErr w:type="spellStart"/>
      <w:r w:rsidRPr="006B03BD">
        <w:rPr>
          <w:i/>
          <w:iCs/>
          <w:lang w:val="en-GB"/>
        </w:rPr>
        <w:t>malōs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dominōs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miserī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seruī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habent</w:t>
      </w:r>
      <w:proofErr w:type="spellEnd"/>
      <w:r w:rsidRPr="006B03BD">
        <w:rPr>
          <w:i/>
          <w:iCs/>
          <w:lang w:val="en-GB"/>
        </w:rPr>
        <w:t>.</w:t>
      </w:r>
      <w:r w:rsidRPr="001B3A47">
        <w:rPr>
          <w:lang w:val="en-GB"/>
        </w:rPr>
        <w:t xml:space="preserve">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Wretched slaves have bad masters.</w:t>
      </w:r>
    </w:p>
    <w:p w14:paraId="2DBCEB55" w14:textId="79E27AAE" w:rsidR="001B3A47" w:rsidRPr="001C6A1C" w:rsidRDefault="001B3A47" w:rsidP="001B3A47">
      <w:pPr>
        <w:rPr>
          <w:lang w:val="en-GB"/>
        </w:rPr>
      </w:pPr>
      <w:r w:rsidRPr="001B3A47">
        <w:rPr>
          <w:lang w:val="en-GB"/>
        </w:rPr>
        <w:t xml:space="preserve"> </w:t>
      </w:r>
      <w:r w:rsidR="00384991">
        <w:rPr>
          <w:lang w:val="en-GB"/>
        </w:rPr>
        <w:t>(</w:t>
      </w:r>
      <w:r w:rsidRPr="001B3A47">
        <w:rPr>
          <w:lang w:val="en-GB"/>
        </w:rPr>
        <w:t xml:space="preserve">It is) a wretched old man the unhappy daughter loves. </w:t>
      </w:r>
      <w:r w:rsidRPr="001C6A1C">
        <w:rPr>
          <w:rFonts w:ascii="Segoe UI Symbol" w:hAnsi="Segoe UI Symbol" w:cs="Segoe UI Symbol"/>
          <w:lang w:val="en-GB"/>
        </w:rPr>
        <w:t>➔</w:t>
      </w:r>
      <w:r w:rsidRPr="001C6A1C">
        <w:rPr>
          <w:lang w:val="en-GB"/>
        </w:rPr>
        <w:t xml:space="preserve"> </w:t>
      </w:r>
      <w:proofErr w:type="spellStart"/>
      <w:r w:rsidRPr="001C6A1C">
        <w:rPr>
          <w:i/>
          <w:iCs/>
          <w:lang w:val="en-GB"/>
        </w:rPr>
        <w:t>senem</w:t>
      </w:r>
      <w:proofErr w:type="spellEnd"/>
      <w:r w:rsidRPr="001C6A1C">
        <w:rPr>
          <w:i/>
          <w:iCs/>
          <w:lang w:val="en-GB"/>
        </w:rPr>
        <w:t xml:space="preserve"> </w:t>
      </w:r>
      <w:proofErr w:type="spellStart"/>
      <w:r w:rsidRPr="001C6A1C">
        <w:rPr>
          <w:i/>
          <w:iCs/>
          <w:lang w:val="en-GB"/>
        </w:rPr>
        <w:t>miserum</w:t>
      </w:r>
      <w:proofErr w:type="spellEnd"/>
      <w:r w:rsidRPr="001C6A1C">
        <w:rPr>
          <w:i/>
          <w:iCs/>
          <w:lang w:val="en-GB"/>
        </w:rPr>
        <w:t xml:space="preserve"> </w:t>
      </w:r>
      <w:proofErr w:type="spellStart"/>
      <w:r w:rsidRPr="001C6A1C">
        <w:rPr>
          <w:i/>
          <w:iCs/>
          <w:lang w:val="en-GB"/>
        </w:rPr>
        <w:t>f</w:t>
      </w:r>
      <w:r w:rsidRPr="001C6A1C">
        <w:rPr>
          <w:rFonts w:ascii="Aptos" w:hAnsi="Aptos" w:cs="Aptos"/>
          <w:i/>
          <w:iCs/>
          <w:lang w:val="en-GB"/>
        </w:rPr>
        <w:t>ī</w:t>
      </w:r>
      <w:r w:rsidRPr="001C6A1C">
        <w:rPr>
          <w:i/>
          <w:iCs/>
          <w:lang w:val="en-GB"/>
        </w:rPr>
        <w:t>lia</w:t>
      </w:r>
      <w:proofErr w:type="spellEnd"/>
      <w:r w:rsidRPr="001C6A1C">
        <w:rPr>
          <w:i/>
          <w:iCs/>
          <w:lang w:val="en-GB"/>
        </w:rPr>
        <w:t xml:space="preserve"> </w:t>
      </w:r>
      <w:proofErr w:type="spellStart"/>
      <w:r w:rsidRPr="001C6A1C">
        <w:rPr>
          <w:i/>
          <w:iCs/>
          <w:lang w:val="en-GB"/>
        </w:rPr>
        <w:t>misera</w:t>
      </w:r>
      <w:proofErr w:type="spellEnd"/>
      <w:r w:rsidRPr="001C6A1C">
        <w:rPr>
          <w:i/>
          <w:iCs/>
          <w:lang w:val="en-GB"/>
        </w:rPr>
        <w:t xml:space="preserve"> </w:t>
      </w:r>
      <w:proofErr w:type="spellStart"/>
      <w:r w:rsidRPr="001C6A1C">
        <w:rPr>
          <w:i/>
          <w:iCs/>
          <w:lang w:val="en-GB"/>
        </w:rPr>
        <w:t>amat</w:t>
      </w:r>
      <w:proofErr w:type="spellEnd"/>
      <w:r w:rsidRPr="001C6A1C">
        <w:rPr>
          <w:i/>
          <w:iCs/>
          <w:lang w:val="en-GB"/>
        </w:rPr>
        <w:t>.</w:t>
      </w:r>
    </w:p>
    <w:p w14:paraId="73D6D031" w14:textId="42033205" w:rsidR="001B3A47" w:rsidRDefault="001B3A47" w:rsidP="001B3A47">
      <w:pPr>
        <w:rPr>
          <w:lang w:val="en-GB"/>
        </w:rPr>
      </w:pPr>
      <w:r>
        <w:rPr>
          <w:lang w:val="en-GB"/>
        </w:rPr>
        <w:t>(f)</w:t>
      </w:r>
    </w:p>
    <w:p w14:paraId="0578460F" w14:textId="40238548" w:rsidR="001B3A47" w:rsidRPr="001B3A47" w:rsidRDefault="001B3A47" w:rsidP="001B3A47">
      <w:pPr>
        <w:rPr>
          <w:lang w:val="en-GB"/>
        </w:rPr>
      </w:pPr>
      <w:proofErr w:type="spellStart"/>
      <w:r w:rsidRPr="006B03BD">
        <w:rPr>
          <w:i/>
          <w:iCs/>
          <w:lang w:val="en-GB"/>
        </w:rPr>
        <w:t>malōrum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seruōrum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oculī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dominī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miserī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cūrās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nōn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uident</w:t>
      </w:r>
      <w:proofErr w:type="spellEnd"/>
      <w:r w:rsidRPr="006B03BD">
        <w:rPr>
          <w:i/>
          <w:iCs/>
          <w:lang w:val="en-GB"/>
        </w:rPr>
        <w:t>.</w:t>
      </w:r>
      <w:r w:rsidRPr="001B3A47">
        <w:rPr>
          <w:lang w:val="en-GB"/>
        </w:rPr>
        <w:t xml:space="preserve">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The eyes of bad slaves do not see the cares of the wretched master.</w:t>
      </w:r>
    </w:p>
    <w:p w14:paraId="57C30D2E" w14:textId="75D5B63A" w:rsidR="00CA683F" w:rsidRPr="001B3A47" w:rsidRDefault="001B3A47" w:rsidP="001B3A47">
      <w:pPr>
        <w:rPr>
          <w:lang w:val="en-GB"/>
        </w:rPr>
      </w:pPr>
      <w:r w:rsidRPr="001B3A47">
        <w:rPr>
          <w:lang w:val="en-GB"/>
        </w:rPr>
        <w:t xml:space="preserve">The eyes of a bad slave-woman do not see the worry of the unhappy daughter. </w:t>
      </w:r>
      <w:r w:rsidRPr="001B3A47">
        <w:rPr>
          <w:rFonts w:ascii="Segoe UI Symbol" w:hAnsi="Segoe UI Symbol" w:cs="Segoe UI Symbol"/>
          <w:lang w:val="en-GB"/>
        </w:rPr>
        <w:t>➔</w:t>
      </w:r>
      <w:r w:rsidRPr="001B3A47">
        <w:rPr>
          <w:lang w:val="en-GB"/>
        </w:rPr>
        <w:t xml:space="preserve"> </w:t>
      </w:r>
      <w:r w:rsidRPr="006B03BD">
        <w:rPr>
          <w:i/>
          <w:iCs/>
          <w:lang w:val="en-GB"/>
        </w:rPr>
        <w:t xml:space="preserve">malae </w:t>
      </w:r>
      <w:proofErr w:type="spellStart"/>
      <w:r w:rsidRPr="006B03BD">
        <w:rPr>
          <w:i/>
          <w:iCs/>
          <w:lang w:val="en-GB"/>
        </w:rPr>
        <w:t>seruae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ocul</w:t>
      </w:r>
      <w:r w:rsidRPr="006B03BD">
        <w:rPr>
          <w:rFonts w:ascii="Aptos" w:hAnsi="Aptos" w:cs="Aptos"/>
          <w:i/>
          <w:iCs/>
          <w:lang w:val="en-GB"/>
        </w:rPr>
        <w:t>ī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c</w:t>
      </w:r>
      <w:r w:rsidRPr="006B03BD">
        <w:rPr>
          <w:rFonts w:ascii="Aptos" w:hAnsi="Aptos" w:cs="Aptos"/>
          <w:i/>
          <w:iCs/>
          <w:lang w:val="en-GB"/>
        </w:rPr>
        <w:t>ū</w:t>
      </w:r>
      <w:r w:rsidRPr="006B03BD">
        <w:rPr>
          <w:i/>
          <w:iCs/>
          <w:lang w:val="en-GB"/>
        </w:rPr>
        <w:t>r</w:t>
      </w:r>
      <w:r w:rsidRPr="006B03BD">
        <w:rPr>
          <w:rFonts w:ascii="Aptos" w:hAnsi="Aptos" w:cs="Aptos"/>
          <w:i/>
          <w:iCs/>
          <w:lang w:val="en-GB"/>
        </w:rPr>
        <w:t>ā</w:t>
      </w:r>
      <w:r w:rsidRPr="006B03BD">
        <w:rPr>
          <w:i/>
          <w:iCs/>
          <w:lang w:val="en-GB"/>
        </w:rPr>
        <w:t>s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f</w:t>
      </w:r>
      <w:r w:rsidRPr="006B03BD">
        <w:rPr>
          <w:rFonts w:ascii="Aptos" w:hAnsi="Aptos" w:cs="Aptos"/>
          <w:i/>
          <w:iCs/>
          <w:lang w:val="en-GB"/>
        </w:rPr>
        <w:t>ī</w:t>
      </w:r>
      <w:r w:rsidRPr="006B03BD">
        <w:rPr>
          <w:i/>
          <w:iCs/>
          <w:lang w:val="en-GB"/>
        </w:rPr>
        <w:t>liae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miserae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n</w:t>
      </w:r>
      <w:r w:rsidRPr="006B03BD">
        <w:rPr>
          <w:rFonts w:ascii="Aptos" w:hAnsi="Aptos" w:cs="Aptos"/>
          <w:i/>
          <w:iCs/>
          <w:lang w:val="en-GB"/>
        </w:rPr>
        <w:t>ō</w:t>
      </w:r>
      <w:r w:rsidRPr="006B03BD">
        <w:rPr>
          <w:i/>
          <w:iCs/>
          <w:lang w:val="en-GB"/>
        </w:rPr>
        <w:t>n</w:t>
      </w:r>
      <w:proofErr w:type="spellEnd"/>
      <w:r w:rsidRPr="006B03BD">
        <w:rPr>
          <w:i/>
          <w:iCs/>
          <w:lang w:val="en-GB"/>
        </w:rPr>
        <w:t xml:space="preserve"> </w:t>
      </w:r>
      <w:proofErr w:type="spellStart"/>
      <w:r w:rsidRPr="006B03BD">
        <w:rPr>
          <w:i/>
          <w:iCs/>
          <w:lang w:val="en-GB"/>
        </w:rPr>
        <w:t>uident</w:t>
      </w:r>
      <w:proofErr w:type="spellEnd"/>
      <w:r w:rsidRPr="006B03BD">
        <w:rPr>
          <w:i/>
          <w:iCs/>
          <w:lang w:val="en-GB"/>
        </w:rPr>
        <w:t>.</w:t>
      </w:r>
    </w:p>
    <w:p w14:paraId="398CFB2A" w14:textId="77777777" w:rsidR="00192F26" w:rsidRPr="001B3A47" w:rsidRDefault="00192F26">
      <w:pPr>
        <w:rPr>
          <w:lang w:val="en-GB"/>
        </w:rPr>
      </w:pPr>
    </w:p>
    <w:p w14:paraId="53CDA5E1" w14:textId="77777777" w:rsidR="00192F26" w:rsidRPr="001B3A47" w:rsidRDefault="00192F26">
      <w:pPr>
        <w:rPr>
          <w:lang w:val="en-GB"/>
        </w:rPr>
      </w:pPr>
    </w:p>
    <w:p w14:paraId="22844F48" w14:textId="77777777" w:rsidR="00192F26" w:rsidRPr="001B3A47" w:rsidRDefault="00192F26">
      <w:pPr>
        <w:rPr>
          <w:lang w:val="en-GB"/>
        </w:rPr>
      </w:pPr>
    </w:p>
    <w:p w14:paraId="28428A98" w14:textId="77777777" w:rsidR="00192F26" w:rsidRPr="001B3A47" w:rsidRDefault="00192F26">
      <w:pPr>
        <w:rPr>
          <w:lang w:val="en-GB"/>
        </w:rPr>
      </w:pPr>
    </w:p>
    <w:p w14:paraId="7157BB84" w14:textId="77777777" w:rsidR="00192F26" w:rsidRPr="001B3A47" w:rsidRDefault="00192F26">
      <w:pPr>
        <w:rPr>
          <w:lang w:val="en-GB"/>
        </w:rPr>
      </w:pPr>
    </w:p>
    <w:p w14:paraId="1C31C48E" w14:textId="77777777" w:rsidR="00192F26" w:rsidRDefault="00192F26">
      <w:pPr>
        <w:rPr>
          <w:lang w:val="en-GB"/>
        </w:rPr>
      </w:pPr>
    </w:p>
    <w:p w14:paraId="6FCA16C9" w14:textId="77777777" w:rsidR="000D0D84" w:rsidRPr="001B3A47" w:rsidRDefault="000D0D84">
      <w:pPr>
        <w:rPr>
          <w:lang w:val="en-GB"/>
        </w:rPr>
      </w:pPr>
    </w:p>
    <w:p w14:paraId="21CBC3D1" w14:textId="77777777" w:rsidR="00192F26" w:rsidRPr="001B3A47" w:rsidRDefault="00192F26">
      <w:pPr>
        <w:rPr>
          <w:lang w:val="en-GB"/>
        </w:rPr>
      </w:pPr>
    </w:p>
    <w:p w14:paraId="0A18022C" w14:textId="0FA23053" w:rsidR="006B03BD" w:rsidRPr="008331D7" w:rsidRDefault="006B03BD">
      <w:pPr>
        <w:rPr>
          <w:b/>
          <w:bCs/>
          <w:lang w:val="en-GB"/>
        </w:rPr>
      </w:pPr>
      <w:r w:rsidRPr="008331D7">
        <w:rPr>
          <w:b/>
          <w:bCs/>
          <w:lang w:val="en-GB"/>
        </w:rPr>
        <w:lastRenderedPageBreak/>
        <w:t>Reading exercise / Test exercise (Page 43)</w:t>
      </w:r>
    </w:p>
    <w:p w14:paraId="67CBF603" w14:textId="1695C0F4" w:rsidR="00192F26" w:rsidRDefault="00192F26">
      <w:r w:rsidRPr="00192F26">
        <w:rPr>
          <w:lang w:val="en-GB"/>
        </w:rPr>
        <w:t xml:space="preserve">Sister Eunomia calls Megadorus, the </w:t>
      </w:r>
      <w:r>
        <w:rPr>
          <w:lang w:val="en-GB"/>
        </w:rPr>
        <w:t>r</w:t>
      </w:r>
      <w:r w:rsidRPr="00192F26">
        <w:rPr>
          <w:lang w:val="en-GB"/>
        </w:rPr>
        <w:t xml:space="preserve">ich man and Euclio's neighbour </w:t>
      </w:r>
      <w:r>
        <w:rPr>
          <w:lang w:val="en-GB"/>
        </w:rPr>
        <w:t>o</w:t>
      </w:r>
      <w:r w:rsidRPr="00192F26">
        <w:rPr>
          <w:lang w:val="en-GB"/>
        </w:rPr>
        <w:t xml:space="preserve">utside the house. Because Eunomia is worried, since </w:t>
      </w:r>
      <w:r>
        <w:rPr>
          <w:lang w:val="en-GB"/>
        </w:rPr>
        <w:t>M</w:t>
      </w:r>
      <w:r w:rsidRPr="00192F26">
        <w:rPr>
          <w:lang w:val="en-GB"/>
        </w:rPr>
        <w:t>egadorus doesn't have a wife. However Megadorus doesn't want a wife</w:t>
      </w:r>
      <w:r>
        <w:rPr>
          <w:lang w:val="en-GB"/>
        </w:rPr>
        <w:t>, s</w:t>
      </w:r>
      <w:r w:rsidRPr="00192F26">
        <w:rPr>
          <w:lang w:val="en-GB"/>
        </w:rPr>
        <w:t xml:space="preserve">ince wives make rich husbands poor. Megadorus has enough gold and he doesn't like pretty women. </w:t>
      </w:r>
      <w:r>
        <w:rPr>
          <w:lang w:val="en-GB"/>
        </w:rPr>
        <w:t xml:space="preserve">For just as a </w:t>
      </w:r>
      <w:r w:rsidRPr="00192F26">
        <w:rPr>
          <w:lang w:val="en-GB"/>
        </w:rPr>
        <w:t xml:space="preserve">women is pretty, so </w:t>
      </w:r>
      <w:r>
        <w:rPr>
          <w:lang w:val="en-GB"/>
        </w:rPr>
        <w:t xml:space="preserve">she worries her </w:t>
      </w:r>
      <w:r w:rsidRPr="00192F26">
        <w:rPr>
          <w:lang w:val="en-GB"/>
        </w:rPr>
        <w:t xml:space="preserve">husband. </w:t>
      </w:r>
      <w:r>
        <w:rPr>
          <w:lang w:val="en-GB"/>
        </w:rPr>
        <w:t xml:space="preserve">Just as a </w:t>
      </w:r>
      <w:r w:rsidRPr="00192F26">
        <w:rPr>
          <w:lang w:val="en-GB"/>
        </w:rPr>
        <w:t xml:space="preserve">husband is rich, </w:t>
      </w:r>
      <w:r>
        <w:rPr>
          <w:lang w:val="en-GB"/>
        </w:rPr>
        <w:t>so a</w:t>
      </w:r>
      <w:r w:rsidRPr="00192F26">
        <w:rPr>
          <w:lang w:val="en-GB"/>
        </w:rPr>
        <w:t xml:space="preserve"> wife makes the </w:t>
      </w:r>
      <w:r>
        <w:rPr>
          <w:lang w:val="en-GB"/>
        </w:rPr>
        <w:t>husband</w:t>
      </w:r>
      <w:r w:rsidRPr="00192F26">
        <w:rPr>
          <w:lang w:val="en-GB"/>
        </w:rPr>
        <w:t xml:space="preserve"> poor. Megadorus however has the best sister, Eunomia. </w:t>
      </w:r>
      <w:r>
        <w:rPr>
          <w:lang w:val="en-GB"/>
        </w:rPr>
        <w:t xml:space="preserve">Just as the sister demands, </w:t>
      </w:r>
      <w:r w:rsidRPr="00192F26">
        <w:rPr>
          <w:lang w:val="en-GB"/>
        </w:rPr>
        <w:t xml:space="preserve">so </w:t>
      </w:r>
      <w:r>
        <w:rPr>
          <w:lang w:val="en-GB"/>
        </w:rPr>
        <w:t>doe</w:t>
      </w:r>
      <w:r w:rsidRPr="00192F26">
        <w:rPr>
          <w:lang w:val="en-GB"/>
        </w:rPr>
        <w:t>s</w:t>
      </w:r>
      <w:r>
        <w:rPr>
          <w:lang w:val="en-GB"/>
        </w:rPr>
        <w:t xml:space="preserve"> the</w:t>
      </w:r>
      <w:r w:rsidRPr="00192F26">
        <w:rPr>
          <w:lang w:val="en-GB"/>
        </w:rPr>
        <w:t xml:space="preserve"> brother. Euclio has the perfect girl, namely Phaedra. </w:t>
      </w:r>
      <w:r>
        <w:rPr>
          <w:lang w:val="en-GB"/>
        </w:rPr>
        <w:t>H</w:t>
      </w:r>
      <w:r w:rsidRPr="00192F26">
        <w:rPr>
          <w:lang w:val="en-GB"/>
        </w:rPr>
        <w:t xml:space="preserve">owever as Euclio is poor, Phaedra has no dowry. Megadorus however does not want a dowry. when wives are rich and have large dowries, the expense after the wedding are large. </w:t>
      </w:r>
      <w:r w:rsidRPr="00192F26">
        <w:t xml:space="preserve">Too </w:t>
      </w:r>
      <w:proofErr w:type="spellStart"/>
      <w:r w:rsidRPr="00192F26">
        <w:t>much</w:t>
      </w:r>
      <w:proofErr w:type="spellEnd"/>
      <w:r w:rsidRPr="00192F26">
        <w:t xml:space="preserve"> </w:t>
      </w:r>
      <w:proofErr w:type="spellStart"/>
      <w:r w:rsidRPr="00192F26">
        <w:t>for</w:t>
      </w:r>
      <w:proofErr w:type="spellEnd"/>
      <w:r w:rsidRPr="00192F26">
        <w:t xml:space="preserve"> </w:t>
      </w:r>
      <w:proofErr w:type="spellStart"/>
      <w:r w:rsidRPr="00192F26">
        <w:t>the</w:t>
      </w:r>
      <w:proofErr w:type="spellEnd"/>
      <w:r w:rsidRPr="00192F26">
        <w:t xml:space="preserve"> </w:t>
      </w:r>
      <w:proofErr w:type="spellStart"/>
      <w:r w:rsidRPr="00192F26">
        <w:t>husband's</w:t>
      </w:r>
      <w:proofErr w:type="spellEnd"/>
      <w:r w:rsidRPr="00192F26">
        <w:t xml:space="preserve"> money.</w:t>
      </w:r>
    </w:p>
    <w:sectPr w:rsidR="00192F2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E88A4" w14:textId="77777777" w:rsidR="00924C1B" w:rsidRDefault="00924C1B" w:rsidP="001B3A47">
      <w:pPr>
        <w:spacing w:after="0" w:line="240" w:lineRule="auto"/>
      </w:pPr>
      <w:r>
        <w:separator/>
      </w:r>
    </w:p>
  </w:endnote>
  <w:endnote w:type="continuationSeparator" w:id="0">
    <w:p w14:paraId="4DF0C456" w14:textId="77777777" w:rsidR="00924C1B" w:rsidRDefault="00924C1B" w:rsidP="001B3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B1BC8" w14:textId="77777777" w:rsidR="00924C1B" w:rsidRDefault="00924C1B" w:rsidP="001B3A47">
      <w:pPr>
        <w:spacing w:after="0" w:line="240" w:lineRule="auto"/>
      </w:pPr>
      <w:r>
        <w:separator/>
      </w:r>
    </w:p>
  </w:footnote>
  <w:footnote w:type="continuationSeparator" w:id="0">
    <w:p w14:paraId="3C3DC2D2" w14:textId="77777777" w:rsidR="00924C1B" w:rsidRDefault="00924C1B" w:rsidP="001B3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B0DE6" w14:textId="4DF3E132" w:rsidR="001B3A47" w:rsidRPr="001460EF" w:rsidRDefault="001B3A47" w:rsidP="001B3A47">
    <w:pPr>
      <w:pStyle w:val="Koptekst"/>
      <w:rPr>
        <w:b/>
        <w:bCs/>
        <w:lang w:val="en-GB"/>
      </w:rPr>
    </w:pPr>
    <w:r>
      <w:rPr>
        <w:b/>
        <w:bCs/>
        <w:lang w:val="en-GB"/>
      </w:rPr>
      <w:t xml:space="preserve">Homework </w:t>
    </w:r>
    <w:r w:rsidRPr="001460EF">
      <w:rPr>
        <w:b/>
        <w:bCs/>
        <w:lang w:val="en-GB"/>
      </w:rPr>
      <w:t xml:space="preserve">Week </w:t>
    </w:r>
    <w:r>
      <w:rPr>
        <w:b/>
        <w:bCs/>
        <w:lang w:val="en-GB"/>
      </w:rPr>
      <w:t>2</w:t>
    </w:r>
    <w:r w:rsidRPr="001460EF">
      <w:rPr>
        <w:b/>
        <w:bCs/>
        <w:lang w:val="en-GB"/>
      </w:rPr>
      <w:t xml:space="preserve"> </w:t>
    </w:r>
    <w:r>
      <w:rPr>
        <w:b/>
        <w:bCs/>
        <w:lang w:val="en-GB"/>
      </w:rPr>
      <w:t xml:space="preserve">– </w:t>
    </w:r>
    <w:r w:rsidRPr="001460EF">
      <w:rPr>
        <w:b/>
        <w:bCs/>
        <w:lang w:val="en-GB"/>
      </w:rPr>
      <w:t>Intensive Latin I (HPLA7013)</w:t>
    </w:r>
  </w:p>
  <w:p w14:paraId="64711435" w14:textId="77777777" w:rsidR="001B3A47" w:rsidRPr="001460EF" w:rsidRDefault="001B3A47" w:rsidP="001B3A47">
    <w:pPr>
      <w:pStyle w:val="Koptekst"/>
      <w:rPr>
        <w:lang w:val="en-GB"/>
      </w:rPr>
    </w:pPr>
    <w:r>
      <w:rPr>
        <w:lang w:val="en-GB"/>
      </w:rPr>
      <w:t>Gijsbert Schouten, 2617504</w:t>
    </w:r>
  </w:p>
  <w:p w14:paraId="7123DEEE" w14:textId="77777777" w:rsidR="001B3A47" w:rsidRDefault="001B3A47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26"/>
    <w:rsid w:val="000D0D84"/>
    <w:rsid w:val="00192F26"/>
    <w:rsid w:val="001B3A47"/>
    <w:rsid w:val="001C6A1C"/>
    <w:rsid w:val="00355115"/>
    <w:rsid w:val="00384991"/>
    <w:rsid w:val="004206A3"/>
    <w:rsid w:val="006B03BD"/>
    <w:rsid w:val="00762E95"/>
    <w:rsid w:val="007A3F4E"/>
    <w:rsid w:val="007E5646"/>
    <w:rsid w:val="008331D7"/>
    <w:rsid w:val="0084478B"/>
    <w:rsid w:val="008A1E19"/>
    <w:rsid w:val="00924C1B"/>
    <w:rsid w:val="00CA683F"/>
    <w:rsid w:val="00ED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948B9"/>
  <w15:chartTrackingRefBased/>
  <w15:docId w15:val="{94B6A08C-3122-416E-9616-B94098C8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92F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92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92F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92F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92F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92F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92F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92F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92F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92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92F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92F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92F2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92F2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92F2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92F2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92F2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92F2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92F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92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92F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92F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92F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92F2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92F2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92F2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92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92F2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92F26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B3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3A47"/>
  </w:style>
  <w:style w:type="paragraph" w:styleId="Voettekst">
    <w:name w:val="footer"/>
    <w:basedOn w:val="Standaard"/>
    <w:link w:val="VoettekstChar"/>
    <w:uiPriority w:val="99"/>
    <w:unhideWhenUsed/>
    <w:rsid w:val="001B3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3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1638</Characters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2026-10-17T17:12:00Z</dcterms:created>
  <dcterms:modified xsi:type="dcterms:W3CDTF">2026-10-17T19:16:00Z</dcterms:modified>
</cp:coreProperties>
</file>