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C8DCB" w14:textId="2124B01C" w:rsidR="00955342" w:rsidRDefault="002A3CFA" w:rsidP="002F054E">
      <w:pPr>
        <w:pStyle w:val="Title"/>
        <w:spacing w:line="360" w:lineRule="auto"/>
        <w:rPr>
          <w:sz w:val="32"/>
          <w:szCs w:val="32"/>
        </w:rPr>
      </w:pPr>
      <w:r w:rsidRPr="00955342">
        <w:rPr>
          <w:sz w:val="32"/>
          <w:szCs w:val="32"/>
        </w:rPr>
        <w:t>THE IMPACT OF MANAGEMENT STYLE ON EMPLOYEE PERFORMANCE:</w:t>
      </w:r>
    </w:p>
    <w:p w14:paraId="1784D6ED" w14:textId="77777777" w:rsidR="003B1531" w:rsidRPr="003B1531" w:rsidRDefault="003B1531" w:rsidP="002F054E">
      <w:pPr>
        <w:spacing w:line="360" w:lineRule="auto"/>
      </w:pPr>
    </w:p>
    <w:p w14:paraId="3F5AB34D" w14:textId="7F6F86EA" w:rsidR="00924E2A" w:rsidRDefault="002A3CFA" w:rsidP="002F054E">
      <w:pPr>
        <w:pStyle w:val="Subtitle"/>
        <w:spacing w:line="360" w:lineRule="auto"/>
        <w:rPr>
          <w:b/>
          <w:bCs/>
          <w:sz w:val="32"/>
          <w:szCs w:val="32"/>
          <w:u w:val="single"/>
        </w:rPr>
      </w:pPr>
      <w:r w:rsidRPr="002A3CFA">
        <w:rPr>
          <w:b/>
          <w:bCs/>
          <w:sz w:val="32"/>
          <w:szCs w:val="32"/>
          <w:u w:val="single"/>
        </w:rPr>
        <w:t>CASE STUDY OF AIRLINE INDUSTRY IN THE UK</w:t>
      </w:r>
    </w:p>
    <w:p w14:paraId="7497B5B1" w14:textId="7B223CB6" w:rsidR="002A3CFA" w:rsidRDefault="002A3CFA" w:rsidP="002A3CFA"/>
    <w:p w14:paraId="6B80043B" w14:textId="77777777" w:rsidR="002A3CFA" w:rsidRPr="002A3CFA" w:rsidRDefault="002A3CFA" w:rsidP="002A3CFA"/>
    <w:p w14:paraId="6B8EE431" w14:textId="77777777" w:rsidR="00F7421F" w:rsidRDefault="00F7421F" w:rsidP="002F054E">
      <w:pPr>
        <w:spacing w:line="360" w:lineRule="auto"/>
        <w:jc w:val="left"/>
        <w:rPr>
          <w:b/>
          <w:bCs/>
          <w:u w:val="single"/>
        </w:rPr>
      </w:pPr>
    </w:p>
    <w:p w14:paraId="6FDD30D8" w14:textId="77777777" w:rsidR="00F7421F" w:rsidRPr="002A3CFA" w:rsidRDefault="00F7421F" w:rsidP="002F054E">
      <w:pPr>
        <w:spacing w:line="360" w:lineRule="auto"/>
        <w:jc w:val="left"/>
        <w:rPr>
          <w:b/>
          <w:bCs/>
          <w:sz w:val="28"/>
          <w:szCs w:val="28"/>
          <w:u w:val="single"/>
        </w:rPr>
      </w:pPr>
      <w:r w:rsidRPr="002A3CFA">
        <w:rPr>
          <w:b/>
          <w:bCs/>
          <w:sz w:val="28"/>
          <w:szCs w:val="28"/>
          <w:u w:val="single"/>
        </w:rPr>
        <w:t>Student name- Daniel Mihai</w:t>
      </w:r>
    </w:p>
    <w:p w14:paraId="3DF7CCC3" w14:textId="77777777" w:rsidR="00F7421F" w:rsidRPr="002A3CFA" w:rsidRDefault="00F7421F" w:rsidP="002F054E">
      <w:pPr>
        <w:spacing w:line="360" w:lineRule="auto"/>
        <w:jc w:val="left"/>
        <w:rPr>
          <w:b/>
          <w:bCs/>
          <w:sz w:val="28"/>
          <w:szCs w:val="28"/>
          <w:u w:val="single"/>
        </w:rPr>
      </w:pPr>
      <w:r w:rsidRPr="002A3CFA">
        <w:rPr>
          <w:b/>
          <w:bCs/>
          <w:sz w:val="28"/>
          <w:szCs w:val="28"/>
          <w:u w:val="single"/>
        </w:rPr>
        <w:t>Student Number- 1917723</w:t>
      </w:r>
    </w:p>
    <w:p w14:paraId="56A1CF66" w14:textId="77777777" w:rsidR="00F7309E" w:rsidRPr="002A3CFA" w:rsidRDefault="00F7421F" w:rsidP="002F054E">
      <w:pPr>
        <w:spacing w:line="360" w:lineRule="auto"/>
        <w:jc w:val="left"/>
        <w:rPr>
          <w:b/>
          <w:bCs/>
          <w:sz w:val="28"/>
          <w:szCs w:val="28"/>
          <w:u w:val="single"/>
        </w:rPr>
      </w:pPr>
      <w:r w:rsidRPr="002A3CFA">
        <w:rPr>
          <w:b/>
          <w:bCs/>
          <w:sz w:val="28"/>
          <w:szCs w:val="28"/>
          <w:u w:val="single"/>
        </w:rPr>
        <w:t>Module Name</w:t>
      </w:r>
      <w:r w:rsidR="00F7309E" w:rsidRPr="002A3CFA">
        <w:rPr>
          <w:b/>
          <w:bCs/>
          <w:sz w:val="28"/>
          <w:szCs w:val="28"/>
          <w:u w:val="single"/>
        </w:rPr>
        <w:t>- Dissertation – Proposal (LCBB6000)</w:t>
      </w:r>
    </w:p>
    <w:p w14:paraId="006CF97E" w14:textId="77777777" w:rsidR="00F7309E" w:rsidRPr="002A3CFA" w:rsidRDefault="00F7309E" w:rsidP="002F054E">
      <w:pPr>
        <w:spacing w:line="360" w:lineRule="auto"/>
        <w:jc w:val="left"/>
        <w:rPr>
          <w:b/>
          <w:bCs/>
          <w:sz w:val="28"/>
          <w:szCs w:val="28"/>
          <w:u w:val="single"/>
        </w:rPr>
      </w:pPr>
      <w:r w:rsidRPr="002A3CFA">
        <w:rPr>
          <w:b/>
          <w:bCs/>
          <w:sz w:val="28"/>
          <w:szCs w:val="28"/>
          <w:u w:val="single"/>
        </w:rPr>
        <w:t>ASSESMENT 1 -Proposal- Term2 – Group 2 (weekend)</w:t>
      </w:r>
    </w:p>
    <w:p w14:paraId="4BBA7463" w14:textId="3F0059AE" w:rsidR="00924E2A" w:rsidRDefault="002A3CFA" w:rsidP="002F054E">
      <w:pPr>
        <w:spacing w:line="360" w:lineRule="auto"/>
        <w:jc w:val="left"/>
        <w:rPr>
          <w:rFonts w:eastAsiaTheme="minorEastAsia"/>
          <w:b/>
          <w:bCs/>
          <w:color w:val="2F5496" w:themeColor="accent1" w:themeShade="BF"/>
          <w:spacing w:val="15"/>
          <w:u w:val="single"/>
        </w:rPr>
      </w:pPr>
      <w:r w:rsidRPr="002A3CFA">
        <w:rPr>
          <w:b/>
          <w:bCs/>
          <w:sz w:val="28"/>
          <w:szCs w:val="28"/>
          <w:u w:val="single"/>
        </w:rPr>
        <w:t>Supervisor Name- Alfred Mensah</w:t>
      </w:r>
      <w:r>
        <w:rPr>
          <w:b/>
          <w:bCs/>
          <w:u w:val="single"/>
        </w:rPr>
        <w:br w:type="page"/>
      </w:r>
    </w:p>
    <w:sdt>
      <w:sdtPr>
        <w:rPr>
          <w:rFonts w:ascii="Arial" w:eastAsiaTheme="minorHAnsi" w:hAnsi="Arial" w:cstheme="minorBidi"/>
          <w:color w:val="auto"/>
          <w:sz w:val="24"/>
          <w:szCs w:val="22"/>
          <w:lang w:val="en-GB"/>
        </w:rPr>
        <w:id w:val="-586229827"/>
        <w:docPartObj>
          <w:docPartGallery w:val="Table of Contents"/>
          <w:docPartUnique/>
        </w:docPartObj>
      </w:sdtPr>
      <w:sdtEndPr>
        <w:rPr>
          <w:b/>
          <w:bCs/>
          <w:noProof/>
        </w:rPr>
      </w:sdtEndPr>
      <w:sdtContent>
        <w:p w14:paraId="01DDCBC9" w14:textId="7403A6BE" w:rsidR="00ED2AF7" w:rsidRDefault="002A3CFA" w:rsidP="002F054E">
          <w:pPr>
            <w:pStyle w:val="TOCHeading"/>
            <w:spacing w:line="360" w:lineRule="auto"/>
          </w:pPr>
          <w:r>
            <w:t>Contents</w:t>
          </w:r>
        </w:p>
        <w:p w14:paraId="5F12C12E" w14:textId="758254F8" w:rsidR="008858E7" w:rsidRDefault="002A3CFA">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10423094" w:history="1">
            <w:r w:rsidRPr="00665DFA">
              <w:rPr>
                <w:rStyle w:val="Hyperlink"/>
                <w:noProof/>
              </w:rPr>
              <w:t>CHAPTER 1 – INTRODUCTION</w:t>
            </w:r>
            <w:r>
              <w:rPr>
                <w:noProof/>
                <w:webHidden/>
              </w:rPr>
              <w:tab/>
            </w:r>
            <w:r>
              <w:rPr>
                <w:noProof/>
                <w:webHidden/>
              </w:rPr>
              <w:fldChar w:fldCharType="begin"/>
            </w:r>
            <w:r>
              <w:rPr>
                <w:noProof/>
                <w:webHidden/>
              </w:rPr>
              <w:instrText xml:space="preserve"> PAGEREF _Toc110423094 \h </w:instrText>
            </w:r>
            <w:r>
              <w:rPr>
                <w:noProof/>
                <w:webHidden/>
              </w:rPr>
            </w:r>
            <w:r>
              <w:rPr>
                <w:noProof/>
                <w:webHidden/>
              </w:rPr>
              <w:fldChar w:fldCharType="separate"/>
            </w:r>
            <w:r>
              <w:rPr>
                <w:noProof/>
                <w:webHidden/>
              </w:rPr>
              <w:t>3</w:t>
            </w:r>
            <w:r>
              <w:rPr>
                <w:noProof/>
                <w:webHidden/>
              </w:rPr>
              <w:fldChar w:fldCharType="end"/>
            </w:r>
          </w:hyperlink>
        </w:p>
        <w:p w14:paraId="6D89DD6C" w14:textId="605A56E1" w:rsidR="008858E7" w:rsidRDefault="002A3CFA">
          <w:pPr>
            <w:pStyle w:val="TOC2"/>
            <w:tabs>
              <w:tab w:val="right" w:leader="dot" w:pos="9016"/>
            </w:tabs>
            <w:rPr>
              <w:rFonts w:asciiTheme="minorHAnsi" w:eastAsiaTheme="minorEastAsia" w:hAnsiTheme="minorHAnsi"/>
              <w:noProof/>
              <w:sz w:val="22"/>
              <w:lang w:val="en-IN" w:eastAsia="en-IN"/>
            </w:rPr>
          </w:pPr>
          <w:hyperlink w:anchor="_Toc110423095" w:history="1">
            <w:r w:rsidRPr="00665DFA">
              <w:rPr>
                <w:rStyle w:val="Hyperlink"/>
                <w:noProof/>
              </w:rPr>
              <w:t>MANAGEMENT STYLE</w:t>
            </w:r>
            <w:r>
              <w:rPr>
                <w:noProof/>
                <w:webHidden/>
              </w:rPr>
              <w:tab/>
            </w:r>
            <w:r>
              <w:rPr>
                <w:noProof/>
                <w:webHidden/>
              </w:rPr>
              <w:fldChar w:fldCharType="begin"/>
            </w:r>
            <w:r>
              <w:rPr>
                <w:noProof/>
                <w:webHidden/>
              </w:rPr>
              <w:instrText xml:space="preserve"> PAGEREF _Toc110423095 \h </w:instrText>
            </w:r>
            <w:r>
              <w:rPr>
                <w:noProof/>
                <w:webHidden/>
              </w:rPr>
            </w:r>
            <w:r>
              <w:rPr>
                <w:noProof/>
                <w:webHidden/>
              </w:rPr>
              <w:fldChar w:fldCharType="separate"/>
            </w:r>
            <w:r>
              <w:rPr>
                <w:noProof/>
                <w:webHidden/>
              </w:rPr>
              <w:t>3</w:t>
            </w:r>
            <w:r>
              <w:rPr>
                <w:noProof/>
                <w:webHidden/>
              </w:rPr>
              <w:fldChar w:fldCharType="end"/>
            </w:r>
          </w:hyperlink>
        </w:p>
        <w:p w14:paraId="5D005EA9" w14:textId="3326FF48" w:rsidR="008858E7" w:rsidRDefault="002A3CFA">
          <w:pPr>
            <w:pStyle w:val="TOC2"/>
            <w:tabs>
              <w:tab w:val="right" w:leader="dot" w:pos="9016"/>
            </w:tabs>
            <w:rPr>
              <w:rFonts w:asciiTheme="minorHAnsi" w:eastAsiaTheme="minorEastAsia" w:hAnsiTheme="minorHAnsi"/>
              <w:noProof/>
              <w:sz w:val="22"/>
              <w:lang w:val="en-IN" w:eastAsia="en-IN"/>
            </w:rPr>
          </w:pPr>
          <w:hyperlink w:anchor="_Toc110423096" w:history="1">
            <w:r w:rsidRPr="00665DFA">
              <w:rPr>
                <w:rStyle w:val="Hyperlink"/>
                <w:noProof/>
              </w:rPr>
              <w:t>SIGNIFICANCE</w:t>
            </w:r>
            <w:r w:rsidRPr="00665DFA">
              <w:rPr>
                <w:rStyle w:val="Hyperlink"/>
                <w:noProof/>
              </w:rPr>
              <w:t xml:space="preserve"> OF THE MANAGEMENT STYLE IN THE AVIATION INDUSTRY</w:t>
            </w:r>
            <w:r>
              <w:rPr>
                <w:noProof/>
                <w:webHidden/>
              </w:rPr>
              <w:tab/>
            </w:r>
            <w:r>
              <w:rPr>
                <w:noProof/>
                <w:webHidden/>
              </w:rPr>
              <w:fldChar w:fldCharType="begin"/>
            </w:r>
            <w:r>
              <w:rPr>
                <w:noProof/>
                <w:webHidden/>
              </w:rPr>
              <w:instrText xml:space="preserve"> PAGEREF _Toc110423096 \h </w:instrText>
            </w:r>
            <w:r>
              <w:rPr>
                <w:noProof/>
                <w:webHidden/>
              </w:rPr>
            </w:r>
            <w:r>
              <w:rPr>
                <w:noProof/>
                <w:webHidden/>
              </w:rPr>
              <w:fldChar w:fldCharType="separate"/>
            </w:r>
            <w:r>
              <w:rPr>
                <w:noProof/>
                <w:webHidden/>
              </w:rPr>
              <w:t>3</w:t>
            </w:r>
            <w:r>
              <w:rPr>
                <w:noProof/>
                <w:webHidden/>
              </w:rPr>
              <w:fldChar w:fldCharType="end"/>
            </w:r>
          </w:hyperlink>
        </w:p>
        <w:p w14:paraId="723C5EEB" w14:textId="3D506328" w:rsidR="008858E7" w:rsidRDefault="002A3CFA">
          <w:pPr>
            <w:pStyle w:val="TOC2"/>
            <w:tabs>
              <w:tab w:val="right" w:leader="dot" w:pos="9016"/>
            </w:tabs>
            <w:rPr>
              <w:rFonts w:asciiTheme="minorHAnsi" w:eastAsiaTheme="minorEastAsia" w:hAnsiTheme="minorHAnsi"/>
              <w:noProof/>
              <w:sz w:val="22"/>
              <w:lang w:val="en-IN" w:eastAsia="en-IN"/>
            </w:rPr>
          </w:pPr>
          <w:hyperlink w:anchor="_Toc110423097" w:history="1">
            <w:r w:rsidRPr="00665DFA">
              <w:rPr>
                <w:rStyle w:val="Hyperlink"/>
                <w:noProof/>
              </w:rPr>
              <w:t>PURPOSE OF THE RESEARCH</w:t>
            </w:r>
            <w:r>
              <w:rPr>
                <w:noProof/>
                <w:webHidden/>
              </w:rPr>
              <w:tab/>
            </w:r>
            <w:r>
              <w:rPr>
                <w:noProof/>
                <w:webHidden/>
              </w:rPr>
              <w:fldChar w:fldCharType="begin"/>
            </w:r>
            <w:r>
              <w:rPr>
                <w:noProof/>
                <w:webHidden/>
              </w:rPr>
              <w:instrText xml:space="preserve"> PAGEREF _Toc110423097 \h </w:instrText>
            </w:r>
            <w:r>
              <w:rPr>
                <w:noProof/>
                <w:webHidden/>
              </w:rPr>
            </w:r>
            <w:r>
              <w:rPr>
                <w:noProof/>
                <w:webHidden/>
              </w:rPr>
              <w:fldChar w:fldCharType="separate"/>
            </w:r>
            <w:r>
              <w:rPr>
                <w:noProof/>
                <w:webHidden/>
              </w:rPr>
              <w:t>3</w:t>
            </w:r>
            <w:r>
              <w:rPr>
                <w:noProof/>
                <w:webHidden/>
              </w:rPr>
              <w:fldChar w:fldCharType="end"/>
            </w:r>
          </w:hyperlink>
        </w:p>
        <w:p w14:paraId="1112624C" w14:textId="38F78239" w:rsidR="008858E7" w:rsidRDefault="002A3CFA">
          <w:pPr>
            <w:pStyle w:val="TOC2"/>
            <w:tabs>
              <w:tab w:val="right" w:leader="dot" w:pos="9016"/>
            </w:tabs>
            <w:rPr>
              <w:rFonts w:asciiTheme="minorHAnsi" w:eastAsiaTheme="minorEastAsia" w:hAnsiTheme="minorHAnsi"/>
              <w:noProof/>
              <w:sz w:val="22"/>
              <w:lang w:val="en-IN" w:eastAsia="en-IN"/>
            </w:rPr>
          </w:pPr>
          <w:hyperlink w:anchor="_Toc110423098" w:history="1">
            <w:r w:rsidRPr="00665DFA">
              <w:rPr>
                <w:rStyle w:val="Hyperlink"/>
                <w:noProof/>
              </w:rPr>
              <w:t>AIM, OBJECTIVES AND RESEARCH QUESTIONS</w:t>
            </w:r>
            <w:r>
              <w:rPr>
                <w:noProof/>
                <w:webHidden/>
              </w:rPr>
              <w:tab/>
            </w:r>
            <w:r>
              <w:rPr>
                <w:noProof/>
                <w:webHidden/>
              </w:rPr>
              <w:fldChar w:fldCharType="begin"/>
            </w:r>
            <w:r>
              <w:rPr>
                <w:noProof/>
                <w:webHidden/>
              </w:rPr>
              <w:instrText xml:space="preserve"> PAGEREF _Toc110423098 \h </w:instrText>
            </w:r>
            <w:r>
              <w:rPr>
                <w:noProof/>
                <w:webHidden/>
              </w:rPr>
            </w:r>
            <w:r>
              <w:rPr>
                <w:noProof/>
                <w:webHidden/>
              </w:rPr>
              <w:fldChar w:fldCharType="separate"/>
            </w:r>
            <w:r>
              <w:rPr>
                <w:noProof/>
                <w:webHidden/>
              </w:rPr>
              <w:t>4</w:t>
            </w:r>
            <w:r>
              <w:rPr>
                <w:noProof/>
                <w:webHidden/>
              </w:rPr>
              <w:fldChar w:fldCharType="end"/>
            </w:r>
          </w:hyperlink>
        </w:p>
        <w:p w14:paraId="0951BA15" w14:textId="18C56346" w:rsidR="008858E7" w:rsidRDefault="002A3CFA">
          <w:pPr>
            <w:pStyle w:val="TOC1"/>
            <w:tabs>
              <w:tab w:val="right" w:leader="dot" w:pos="9016"/>
            </w:tabs>
            <w:rPr>
              <w:rFonts w:asciiTheme="minorHAnsi" w:eastAsiaTheme="minorEastAsia" w:hAnsiTheme="minorHAnsi"/>
              <w:noProof/>
              <w:sz w:val="22"/>
              <w:lang w:val="en-IN" w:eastAsia="en-IN"/>
            </w:rPr>
          </w:pPr>
          <w:hyperlink w:anchor="_Toc110423099" w:history="1">
            <w:r w:rsidRPr="00665DFA">
              <w:rPr>
                <w:rStyle w:val="Hyperlink"/>
                <w:noProof/>
              </w:rPr>
              <w:t>CHAPTER 2 – LITERATURE REVIEW</w:t>
            </w:r>
            <w:r>
              <w:rPr>
                <w:noProof/>
                <w:webHidden/>
              </w:rPr>
              <w:tab/>
            </w:r>
            <w:r>
              <w:rPr>
                <w:noProof/>
                <w:webHidden/>
              </w:rPr>
              <w:fldChar w:fldCharType="begin"/>
            </w:r>
            <w:r>
              <w:rPr>
                <w:noProof/>
                <w:webHidden/>
              </w:rPr>
              <w:instrText xml:space="preserve"> PAGEREF _Toc110423099 \h </w:instrText>
            </w:r>
            <w:r>
              <w:rPr>
                <w:noProof/>
                <w:webHidden/>
              </w:rPr>
            </w:r>
            <w:r>
              <w:rPr>
                <w:noProof/>
                <w:webHidden/>
              </w:rPr>
              <w:fldChar w:fldCharType="separate"/>
            </w:r>
            <w:r>
              <w:rPr>
                <w:noProof/>
                <w:webHidden/>
              </w:rPr>
              <w:t>5</w:t>
            </w:r>
            <w:r>
              <w:rPr>
                <w:noProof/>
                <w:webHidden/>
              </w:rPr>
              <w:fldChar w:fldCharType="end"/>
            </w:r>
          </w:hyperlink>
        </w:p>
        <w:p w14:paraId="1F5C5B26" w14:textId="6C22BE05"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0" w:history="1">
            <w:r w:rsidRPr="00665DFA">
              <w:rPr>
                <w:rStyle w:val="Hyperlink"/>
                <w:noProof/>
              </w:rPr>
              <w:t>TYPES OF MANAGEMENT STYLE</w:t>
            </w:r>
            <w:r>
              <w:rPr>
                <w:noProof/>
                <w:webHidden/>
              </w:rPr>
              <w:tab/>
            </w:r>
            <w:r>
              <w:rPr>
                <w:noProof/>
                <w:webHidden/>
              </w:rPr>
              <w:fldChar w:fldCharType="begin"/>
            </w:r>
            <w:r>
              <w:rPr>
                <w:noProof/>
                <w:webHidden/>
              </w:rPr>
              <w:instrText xml:space="preserve"> PAGEREF _Toc110423100 \h </w:instrText>
            </w:r>
            <w:r>
              <w:rPr>
                <w:noProof/>
                <w:webHidden/>
              </w:rPr>
            </w:r>
            <w:r>
              <w:rPr>
                <w:noProof/>
                <w:webHidden/>
              </w:rPr>
              <w:fldChar w:fldCharType="separate"/>
            </w:r>
            <w:r>
              <w:rPr>
                <w:noProof/>
                <w:webHidden/>
              </w:rPr>
              <w:t>5</w:t>
            </w:r>
            <w:r>
              <w:rPr>
                <w:noProof/>
                <w:webHidden/>
              </w:rPr>
              <w:fldChar w:fldCharType="end"/>
            </w:r>
          </w:hyperlink>
        </w:p>
        <w:p w14:paraId="35217807" w14:textId="042CBD29" w:rsidR="008858E7" w:rsidRDefault="002A3CFA">
          <w:pPr>
            <w:pStyle w:val="TOC1"/>
            <w:tabs>
              <w:tab w:val="right" w:leader="dot" w:pos="9016"/>
            </w:tabs>
            <w:rPr>
              <w:rFonts w:asciiTheme="minorHAnsi" w:eastAsiaTheme="minorEastAsia" w:hAnsiTheme="minorHAnsi"/>
              <w:noProof/>
              <w:sz w:val="22"/>
              <w:lang w:val="en-IN" w:eastAsia="en-IN"/>
            </w:rPr>
          </w:pPr>
          <w:hyperlink w:anchor="_Toc110423101" w:history="1">
            <w:r w:rsidRPr="00665DFA">
              <w:rPr>
                <w:rStyle w:val="Hyperlink"/>
                <w:noProof/>
              </w:rPr>
              <w:t>CHAPTER 3 – RESEARCH METHODS AND METHODOLOGY</w:t>
            </w:r>
            <w:r>
              <w:rPr>
                <w:noProof/>
                <w:webHidden/>
              </w:rPr>
              <w:tab/>
            </w:r>
            <w:r>
              <w:rPr>
                <w:noProof/>
                <w:webHidden/>
              </w:rPr>
              <w:fldChar w:fldCharType="begin"/>
            </w:r>
            <w:r>
              <w:rPr>
                <w:noProof/>
                <w:webHidden/>
              </w:rPr>
              <w:instrText xml:space="preserve"> PAGEREF _Toc110423101 \h </w:instrText>
            </w:r>
            <w:r>
              <w:rPr>
                <w:noProof/>
                <w:webHidden/>
              </w:rPr>
            </w:r>
            <w:r>
              <w:rPr>
                <w:noProof/>
                <w:webHidden/>
              </w:rPr>
              <w:fldChar w:fldCharType="separate"/>
            </w:r>
            <w:r>
              <w:rPr>
                <w:noProof/>
                <w:webHidden/>
              </w:rPr>
              <w:t>9</w:t>
            </w:r>
            <w:r>
              <w:rPr>
                <w:noProof/>
                <w:webHidden/>
              </w:rPr>
              <w:fldChar w:fldCharType="end"/>
            </w:r>
          </w:hyperlink>
        </w:p>
        <w:p w14:paraId="6006795C" w14:textId="198CE1B4"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2" w:history="1">
            <w:r w:rsidRPr="00665DFA">
              <w:rPr>
                <w:rStyle w:val="Hyperlink"/>
                <w:noProof/>
              </w:rPr>
              <w:t>RESEARCH PHILOSO</w:t>
            </w:r>
            <w:r w:rsidRPr="00665DFA">
              <w:rPr>
                <w:rStyle w:val="Hyperlink"/>
                <w:noProof/>
              </w:rPr>
              <w:t>PHY</w:t>
            </w:r>
            <w:r>
              <w:rPr>
                <w:noProof/>
                <w:webHidden/>
              </w:rPr>
              <w:tab/>
            </w:r>
            <w:r>
              <w:rPr>
                <w:noProof/>
                <w:webHidden/>
              </w:rPr>
              <w:fldChar w:fldCharType="begin"/>
            </w:r>
            <w:r>
              <w:rPr>
                <w:noProof/>
                <w:webHidden/>
              </w:rPr>
              <w:instrText xml:space="preserve"> PAGEREF _Toc110423102 \h </w:instrText>
            </w:r>
            <w:r>
              <w:rPr>
                <w:noProof/>
                <w:webHidden/>
              </w:rPr>
            </w:r>
            <w:r>
              <w:rPr>
                <w:noProof/>
                <w:webHidden/>
              </w:rPr>
              <w:fldChar w:fldCharType="separate"/>
            </w:r>
            <w:r>
              <w:rPr>
                <w:noProof/>
                <w:webHidden/>
              </w:rPr>
              <w:t>9</w:t>
            </w:r>
            <w:r>
              <w:rPr>
                <w:noProof/>
                <w:webHidden/>
              </w:rPr>
              <w:fldChar w:fldCharType="end"/>
            </w:r>
          </w:hyperlink>
        </w:p>
        <w:p w14:paraId="736AAFEF" w14:textId="7BECEFC4"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3" w:history="1">
            <w:r w:rsidRPr="00665DFA">
              <w:rPr>
                <w:rStyle w:val="Hyperlink"/>
                <w:noProof/>
              </w:rPr>
              <w:t>RESEARCH PARADIGM</w:t>
            </w:r>
            <w:r>
              <w:rPr>
                <w:noProof/>
                <w:webHidden/>
              </w:rPr>
              <w:tab/>
            </w:r>
            <w:r>
              <w:rPr>
                <w:noProof/>
                <w:webHidden/>
              </w:rPr>
              <w:fldChar w:fldCharType="begin"/>
            </w:r>
            <w:r>
              <w:rPr>
                <w:noProof/>
                <w:webHidden/>
              </w:rPr>
              <w:instrText xml:space="preserve"> PAGEREF _Toc110423103 \h </w:instrText>
            </w:r>
            <w:r>
              <w:rPr>
                <w:noProof/>
                <w:webHidden/>
              </w:rPr>
            </w:r>
            <w:r>
              <w:rPr>
                <w:noProof/>
                <w:webHidden/>
              </w:rPr>
              <w:fldChar w:fldCharType="separate"/>
            </w:r>
            <w:r>
              <w:rPr>
                <w:noProof/>
                <w:webHidden/>
              </w:rPr>
              <w:t>9</w:t>
            </w:r>
            <w:r>
              <w:rPr>
                <w:noProof/>
                <w:webHidden/>
              </w:rPr>
              <w:fldChar w:fldCharType="end"/>
            </w:r>
          </w:hyperlink>
        </w:p>
        <w:p w14:paraId="5EEC6B25" w14:textId="149A8478"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4" w:history="1">
            <w:r w:rsidRPr="00665DFA">
              <w:rPr>
                <w:rStyle w:val="Hyperlink"/>
                <w:noProof/>
              </w:rPr>
              <w:t>RESEARCH APPROACH</w:t>
            </w:r>
            <w:r>
              <w:rPr>
                <w:noProof/>
                <w:webHidden/>
              </w:rPr>
              <w:tab/>
            </w:r>
            <w:r>
              <w:rPr>
                <w:noProof/>
                <w:webHidden/>
              </w:rPr>
              <w:fldChar w:fldCharType="begin"/>
            </w:r>
            <w:r>
              <w:rPr>
                <w:noProof/>
                <w:webHidden/>
              </w:rPr>
              <w:instrText xml:space="preserve"> PAGEREF _Toc110423104 \h </w:instrText>
            </w:r>
            <w:r>
              <w:rPr>
                <w:noProof/>
                <w:webHidden/>
              </w:rPr>
            </w:r>
            <w:r>
              <w:rPr>
                <w:noProof/>
                <w:webHidden/>
              </w:rPr>
              <w:fldChar w:fldCharType="separate"/>
            </w:r>
            <w:r>
              <w:rPr>
                <w:noProof/>
                <w:webHidden/>
              </w:rPr>
              <w:t>9</w:t>
            </w:r>
            <w:r>
              <w:rPr>
                <w:noProof/>
                <w:webHidden/>
              </w:rPr>
              <w:fldChar w:fldCharType="end"/>
            </w:r>
          </w:hyperlink>
        </w:p>
        <w:p w14:paraId="2ED74615" w14:textId="730FFCA6"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5" w:history="1">
            <w:r w:rsidRPr="00665DFA">
              <w:rPr>
                <w:rStyle w:val="Hyperlink"/>
                <w:noProof/>
              </w:rPr>
              <w:t>RESEARCH MET</w:t>
            </w:r>
            <w:r w:rsidRPr="00665DFA">
              <w:rPr>
                <w:rStyle w:val="Hyperlink"/>
                <w:noProof/>
              </w:rPr>
              <w:t>HODOLOGY</w:t>
            </w:r>
            <w:r>
              <w:rPr>
                <w:noProof/>
                <w:webHidden/>
              </w:rPr>
              <w:tab/>
            </w:r>
            <w:r>
              <w:rPr>
                <w:noProof/>
                <w:webHidden/>
              </w:rPr>
              <w:fldChar w:fldCharType="begin"/>
            </w:r>
            <w:r>
              <w:rPr>
                <w:noProof/>
                <w:webHidden/>
              </w:rPr>
              <w:instrText xml:space="preserve"> PAGEREF _Toc110423105 \h </w:instrText>
            </w:r>
            <w:r>
              <w:rPr>
                <w:noProof/>
                <w:webHidden/>
              </w:rPr>
            </w:r>
            <w:r>
              <w:rPr>
                <w:noProof/>
                <w:webHidden/>
              </w:rPr>
              <w:fldChar w:fldCharType="separate"/>
            </w:r>
            <w:r>
              <w:rPr>
                <w:noProof/>
                <w:webHidden/>
              </w:rPr>
              <w:t>9</w:t>
            </w:r>
            <w:r>
              <w:rPr>
                <w:noProof/>
                <w:webHidden/>
              </w:rPr>
              <w:fldChar w:fldCharType="end"/>
            </w:r>
          </w:hyperlink>
        </w:p>
        <w:p w14:paraId="13A84CBA" w14:textId="2940D08E"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6" w:history="1">
            <w:r w:rsidRPr="00665DFA">
              <w:rPr>
                <w:rStyle w:val="Hyperlink"/>
                <w:noProof/>
              </w:rPr>
              <w:t>RESEARCH STRATEGY</w:t>
            </w:r>
            <w:r>
              <w:rPr>
                <w:noProof/>
                <w:webHidden/>
              </w:rPr>
              <w:tab/>
            </w:r>
            <w:r>
              <w:rPr>
                <w:noProof/>
                <w:webHidden/>
              </w:rPr>
              <w:fldChar w:fldCharType="begin"/>
            </w:r>
            <w:r>
              <w:rPr>
                <w:noProof/>
                <w:webHidden/>
              </w:rPr>
              <w:instrText xml:space="preserve"> PAGEREF _Toc110423106 \h </w:instrText>
            </w:r>
            <w:r>
              <w:rPr>
                <w:noProof/>
                <w:webHidden/>
              </w:rPr>
            </w:r>
            <w:r>
              <w:rPr>
                <w:noProof/>
                <w:webHidden/>
              </w:rPr>
              <w:fldChar w:fldCharType="separate"/>
            </w:r>
            <w:r>
              <w:rPr>
                <w:noProof/>
                <w:webHidden/>
              </w:rPr>
              <w:t>9</w:t>
            </w:r>
            <w:r>
              <w:rPr>
                <w:noProof/>
                <w:webHidden/>
              </w:rPr>
              <w:fldChar w:fldCharType="end"/>
            </w:r>
          </w:hyperlink>
        </w:p>
        <w:p w14:paraId="3A943EC8" w14:textId="30D22BDB"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7" w:history="1">
            <w:r w:rsidRPr="00665DFA">
              <w:rPr>
                <w:rStyle w:val="Hyperlink"/>
                <w:noProof/>
              </w:rPr>
              <w:t>SAMPLING METHODS</w:t>
            </w:r>
            <w:r>
              <w:rPr>
                <w:noProof/>
                <w:webHidden/>
              </w:rPr>
              <w:tab/>
            </w:r>
            <w:r>
              <w:rPr>
                <w:noProof/>
                <w:webHidden/>
              </w:rPr>
              <w:fldChar w:fldCharType="begin"/>
            </w:r>
            <w:r>
              <w:rPr>
                <w:noProof/>
                <w:webHidden/>
              </w:rPr>
              <w:instrText xml:space="preserve"> PAGEREF _Toc110423107 \h </w:instrText>
            </w:r>
            <w:r>
              <w:rPr>
                <w:noProof/>
                <w:webHidden/>
              </w:rPr>
            </w:r>
            <w:r>
              <w:rPr>
                <w:noProof/>
                <w:webHidden/>
              </w:rPr>
              <w:fldChar w:fldCharType="separate"/>
            </w:r>
            <w:r>
              <w:rPr>
                <w:noProof/>
                <w:webHidden/>
              </w:rPr>
              <w:t>9</w:t>
            </w:r>
            <w:r>
              <w:rPr>
                <w:noProof/>
                <w:webHidden/>
              </w:rPr>
              <w:fldChar w:fldCharType="end"/>
            </w:r>
          </w:hyperlink>
        </w:p>
        <w:p w14:paraId="643955DF" w14:textId="22B5E85E"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8" w:history="1">
            <w:r w:rsidRPr="00665DFA">
              <w:rPr>
                <w:rStyle w:val="Hyperlink"/>
                <w:noProof/>
              </w:rPr>
              <w:t>DATA COLLECTION METHODS</w:t>
            </w:r>
            <w:r>
              <w:rPr>
                <w:noProof/>
                <w:webHidden/>
              </w:rPr>
              <w:tab/>
            </w:r>
            <w:r>
              <w:rPr>
                <w:noProof/>
                <w:webHidden/>
              </w:rPr>
              <w:fldChar w:fldCharType="begin"/>
            </w:r>
            <w:r>
              <w:rPr>
                <w:noProof/>
                <w:webHidden/>
              </w:rPr>
              <w:instrText xml:space="preserve"> PAGEREF _Toc110423108 \h </w:instrText>
            </w:r>
            <w:r>
              <w:rPr>
                <w:noProof/>
                <w:webHidden/>
              </w:rPr>
            </w:r>
            <w:r>
              <w:rPr>
                <w:noProof/>
                <w:webHidden/>
              </w:rPr>
              <w:fldChar w:fldCharType="separate"/>
            </w:r>
            <w:r>
              <w:rPr>
                <w:noProof/>
                <w:webHidden/>
              </w:rPr>
              <w:t>9</w:t>
            </w:r>
            <w:r>
              <w:rPr>
                <w:noProof/>
                <w:webHidden/>
              </w:rPr>
              <w:fldChar w:fldCharType="end"/>
            </w:r>
          </w:hyperlink>
        </w:p>
        <w:p w14:paraId="06A03657" w14:textId="3EE4EA30"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09" w:history="1">
            <w:r w:rsidRPr="00665DFA">
              <w:rPr>
                <w:rStyle w:val="Hyperlink"/>
                <w:noProof/>
              </w:rPr>
              <w:t>INTERPRETING DATA</w:t>
            </w:r>
            <w:r>
              <w:rPr>
                <w:noProof/>
                <w:webHidden/>
              </w:rPr>
              <w:tab/>
            </w:r>
            <w:r>
              <w:rPr>
                <w:noProof/>
                <w:webHidden/>
              </w:rPr>
              <w:fldChar w:fldCharType="begin"/>
            </w:r>
            <w:r>
              <w:rPr>
                <w:noProof/>
                <w:webHidden/>
              </w:rPr>
              <w:instrText xml:space="preserve"> PAGEREF _Toc110423109 \h </w:instrText>
            </w:r>
            <w:r>
              <w:rPr>
                <w:noProof/>
                <w:webHidden/>
              </w:rPr>
            </w:r>
            <w:r>
              <w:rPr>
                <w:noProof/>
                <w:webHidden/>
              </w:rPr>
              <w:fldChar w:fldCharType="separate"/>
            </w:r>
            <w:r>
              <w:rPr>
                <w:noProof/>
                <w:webHidden/>
              </w:rPr>
              <w:t>10</w:t>
            </w:r>
            <w:r>
              <w:rPr>
                <w:noProof/>
                <w:webHidden/>
              </w:rPr>
              <w:fldChar w:fldCharType="end"/>
            </w:r>
          </w:hyperlink>
        </w:p>
        <w:p w14:paraId="4B51516A" w14:textId="45A86054"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10" w:history="1">
            <w:r w:rsidRPr="00665DFA">
              <w:rPr>
                <w:rStyle w:val="Hyperlink"/>
                <w:noProof/>
              </w:rPr>
              <w:t>TIME PROSPECTS OF THE RESEARCH</w:t>
            </w:r>
            <w:r>
              <w:rPr>
                <w:noProof/>
                <w:webHidden/>
              </w:rPr>
              <w:tab/>
            </w:r>
            <w:r>
              <w:rPr>
                <w:noProof/>
                <w:webHidden/>
              </w:rPr>
              <w:fldChar w:fldCharType="begin"/>
            </w:r>
            <w:r>
              <w:rPr>
                <w:noProof/>
                <w:webHidden/>
              </w:rPr>
              <w:instrText xml:space="preserve"> PAGEREF _Toc110423110 \h </w:instrText>
            </w:r>
            <w:r>
              <w:rPr>
                <w:noProof/>
                <w:webHidden/>
              </w:rPr>
            </w:r>
            <w:r>
              <w:rPr>
                <w:noProof/>
                <w:webHidden/>
              </w:rPr>
              <w:fldChar w:fldCharType="separate"/>
            </w:r>
            <w:r>
              <w:rPr>
                <w:noProof/>
                <w:webHidden/>
              </w:rPr>
              <w:t>10</w:t>
            </w:r>
            <w:r>
              <w:rPr>
                <w:noProof/>
                <w:webHidden/>
              </w:rPr>
              <w:fldChar w:fldCharType="end"/>
            </w:r>
          </w:hyperlink>
        </w:p>
        <w:p w14:paraId="09AD36FD" w14:textId="7648AA62" w:rsidR="008858E7" w:rsidRDefault="002A3CFA">
          <w:pPr>
            <w:pStyle w:val="TOC2"/>
            <w:tabs>
              <w:tab w:val="right" w:leader="dot" w:pos="9016"/>
            </w:tabs>
            <w:rPr>
              <w:rFonts w:asciiTheme="minorHAnsi" w:eastAsiaTheme="minorEastAsia" w:hAnsiTheme="minorHAnsi"/>
              <w:noProof/>
              <w:sz w:val="22"/>
              <w:lang w:val="en-IN" w:eastAsia="en-IN"/>
            </w:rPr>
          </w:pPr>
          <w:hyperlink w:anchor="_Toc110423111" w:history="1">
            <w:r w:rsidRPr="00665DFA">
              <w:rPr>
                <w:rStyle w:val="Hyperlink"/>
                <w:noProof/>
              </w:rPr>
              <w:t>ETHICAL CONSIDERATION OF THE RESEARCH</w:t>
            </w:r>
            <w:r>
              <w:rPr>
                <w:noProof/>
                <w:webHidden/>
              </w:rPr>
              <w:tab/>
            </w:r>
            <w:r>
              <w:rPr>
                <w:noProof/>
                <w:webHidden/>
              </w:rPr>
              <w:fldChar w:fldCharType="begin"/>
            </w:r>
            <w:r>
              <w:rPr>
                <w:noProof/>
                <w:webHidden/>
              </w:rPr>
              <w:instrText xml:space="preserve"> PAGEREF _Toc110423111 \h </w:instrText>
            </w:r>
            <w:r>
              <w:rPr>
                <w:noProof/>
                <w:webHidden/>
              </w:rPr>
            </w:r>
            <w:r>
              <w:rPr>
                <w:noProof/>
                <w:webHidden/>
              </w:rPr>
              <w:fldChar w:fldCharType="separate"/>
            </w:r>
            <w:r>
              <w:rPr>
                <w:noProof/>
                <w:webHidden/>
              </w:rPr>
              <w:t>10</w:t>
            </w:r>
            <w:r>
              <w:rPr>
                <w:noProof/>
                <w:webHidden/>
              </w:rPr>
              <w:fldChar w:fldCharType="end"/>
            </w:r>
          </w:hyperlink>
        </w:p>
        <w:p w14:paraId="55233577" w14:textId="7A41F7EA" w:rsidR="008858E7" w:rsidRDefault="002A3CFA">
          <w:pPr>
            <w:pStyle w:val="TOC1"/>
            <w:tabs>
              <w:tab w:val="right" w:leader="dot" w:pos="9016"/>
            </w:tabs>
            <w:rPr>
              <w:rFonts w:asciiTheme="minorHAnsi" w:eastAsiaTheme="minorEastAsia" w:hAnsiTheme="minorHAnsi"/>
              <w:noProof/>
              <w:sz w:val="22"/>
              <w:lang w:val="en-IN" w:eastAsia="en-IN"/>
            </w:rPr>
          </w:pPr>
          <w:hyperlink w:anchor="_Toc110423112" w:history="1">
            <w:r w:rsidRPr="00665DFA">
              <w:rPr>
                <w:rStyle w:val="Hyperlink"/>
                <w:noProof/>
              </w:rPr>
              <w:t>CHAPTER 4 – CONCLUSION</w:t>
            </w:r>
            <w:r>
              <w:rPr>
                <w:noProof/>
                <w:webHidden/>
              </w:rPr>
              <w:tab/>
            </w:r>
            <w:r>
              <w:rPr>
                <w:noProof/>
                <w:webHidden/>
              </w:rPr>
              <w:fldChar w:fldCharType="begin"/>
            </w:r>
            <w:r>
              <w:rPr>
                <w:noProof/>
                <w:webHidden/>
              </w:rPr>
              <w:instrText xml:space="preserve"> PAGEREF _Toc110423112 \h </w:instrText>
            </w:r>
            <w:r>
              <w:rPr>
                <w:noProof/>
                <w:webHidden/>
              </w:rPr>
            </w:r>
            <w:r>
              <w:rPr>
                <w:noProof/>
                <w:webHidden/>
              </w:rPr>
              <w:fldChar w:fldCharType="separate"/>
            </w:r>
            <w:r>
              <w:rPr>
                <w:noProof/>
                <w:webHidden/>
              </w:rPr>
              <w:t>11</w:t>
            </w:r>
            <w:r>
              <w:rPr>
                <w:noProof/>
                <w:webHidden/>
              </w:rPr>
              <w:fldChar w:fldCharType="end"/>
            </w:r>
          </w:hyperlink>
        </w:p>
        <w:p w14:paraId="42C700DB" w14:textId="701025AB" w:rsidR="008858E7" w:rsidRDefault="002A3CFA">
          <w:pPr>
            <w:pStyle w:val="TOC1"/>
            <w:tabs>
              <w:tab w:val="right" w:leader="dot" w:pos="9016"/>
            </w:tabs>
            <w:rPr>
              <w:rFonts w:asciiTheme="minorHAnsi" w:eastAsiaTheme="minorEastAsia" w:hAnsiTheme="minorHAnsi"/>
              <w:noProof/>
              <w:sz w:val="22"/>
              <w:lang w:val="en-IN" w:eastAsia="en-IN"/>
            </w:rPr>
          </w:pPr>
          <w:hyperlink w:anchor="_Toc110423113" w:history="1">
            <w:r w:rsidRPr="00665DFA">
              <w:rPr>
                <w:rStyle w:val="Hyperlink"/>
                <w:noProof/>
              </w:rPr>
              <w:t>CHAPTER 5 – REFERENCES</w:t>
            </w:r>
            <w:r>
              <w:rPr>
                <w:noProof/>
                <w:webHidden/>
              </w:rPr>
              <w:tab/>
            </w:r>
            <w:r>
              <w:rPr>
                <w:noProof/>
                <w:webHidden/>
              </w:rPr>
              <w:fldChar w:fldCharType="begin"/>
            </w:r>
            <w:r>
              <w:rPr>
                <w:noProof/>
                <w:webHidden/>
              </w:rPr>
              <w:instrText xml:space="preserve"> PAGEREF _Toc110423113 \h </w:instrText>
            </w:r>
            <w:r>
              <w:rPr>
                <w:noProof/>
                <w:webHidden/>
              </w:rPr>
            </w:r>
            <w:r>
              <w:rPr>
                <w:noProof/>
                <w:webHidden/>
              </w:rPr>
              <w:fldChar w:fldCharType="separate"/>
            </w:r>
            <w:r>
              <w:rPr>
                <w:noProof/>
                <w:webHidden/>
              </w:rPr>
              <w:t>12</w:t>
            </w:r>
            <w:r>
              <w:rPr>
                <w:noProof/>
                <w:webHidden/>
              </w:rPr>
              <w:fldChar w:fldCharType="end"/>
            </w:r>
          </w:hyperlink>
        </w:p>
        <w:p w14:paraId="34DF8582" w14:textId="6778973D" w:rsidR="00ED2AF7" w:rsidRDefault="002A3CFA" w:rsidP="002F054E">
          <w:pPr>
            <w:spacing w:line="360" w:lineRule="auto"/>
          </w:pPr>
          <w:r>
            <w:rPr>
              <w:b/>
              <w:bCs/>
              <w:noProof/>
            </w:rPr>
            <w:fldChar w:fldCharType="end"/>
          </w:r>
        </w:p>
      </w:sdtContent>
    </w:sdt>
    <w:p w14:paraId="22C7750C" w14:textId="77777777" w:rsidR="00ED2AF7" w:rsidRDefault="002A3CFA" w:rsidP="002F054E">
      <w:pPr>
        <w:spacing w:line="360" w:lineRule="auto"/>
        <w:jc w:val="left"/>
        <w:rPr>
          <w:rFonts w:eastAsiaTheme="majorEastAsia" w:cstheme="majorBidi"/>
          <w:b/>
          <w:color w:val="2F5496" w:themeColor="accent1" w:themeShade="BF"/>
          <w:sz w:val="32"/>
          <w:szCs w:val="32"/>
        </w:rPr>
      </w:pPr>
      <w:r>
        <w:br w:type="page"/>
      </w:r>
    </w:p>
    <w:p w14:paraId="59018815" w14:textId="4754FF00" w:rsidR="00E82811" w:rsidRDefault="002A3CFA" w:rsidP="002F054E">
      <w:pPr>
        <w:pStyle w:val="Heading1"/>
        <w:spacing w:line="360" w:lineRule="auto"/>
      </w:pPr>
      <w:bookmarkStart w:id="0" w:name="_Toc110423094"/>
      <w:r>
        <w:lastRenderedPageBreak/>
        <w:t xml:space="preserve">CHAPTER 1 – </w:t>
      </w:r>
      <w:r w:rsidR="00924E2A">
        <w:t>INTRODUCTION</w:t>
      </w:r>
      <w:bookmarkEnd w:id="0"/>
      <w:r>
        <w:t xml:space="preserve"> </w:t>
      </w:r>
      <w:r w:rsidR="00924E2A">
        <w:t xml:space="preserve"> </w:t>
      </w:r>
    </w:p>
    <w:p w14:paraId="684558C7" w14:textId="77777777" w:rsidR="00924E2A" w:rsidRPr="00924E2A" w:rsidRDefault="00924E2A" w:rsidP="002F054E">
      <w:pPr>
        <w:spacing w:line="360" w:lineRule="auto"/>
      </w:pPr>
    </w:p>
    <w:p w14:paraId="78C4C9FF" w14:textId="0DCC9446" w:rsidR="003D2796" w:rsidRDefault="002A3CFA" w:rsidP="002F054E">
      <w:pPr>
        <w:pStyle w:val="Heading2"/>
        <w:spacing w:line="360" w:lineRule="auto"/>
      </w:pPr>
      <w:bookmarkStart w:id="1" w:name="_Toc110423095"/>
      <w:r>
        <w:t>MANAGEMENT STYLE</w:t>
      </w:r>
      <w:bookmarkEnd w:id="1"/>
    </w:p>
    <w:p w14:paraId="3F65540E" w14:textId="1D5D38BD" w:rsidR="003D2796" w:rsidRDefault="002A3CFA" w:rsidP="002F054E">
      <w:pPr>
        <w:spacing w:line="360" w:lineRule="auto"/>
      </w:pPr>
      <w:r>
        <w:t>Management style refers to the ways of working that the managers in any business organisation use for fulfilling the goals and targets which they have created or which they have been provided by the upper levels of leadersh</w:t>
      </w:r>
      <w:r>
        <w:t>ip in the company</w:t>
      </w:r>
      <w:r w:rsidR="00B14EEE">
        <w:t xml:space="preserve"> (</w:t>
      </w:r>
      <w:r w:rsidR="00B14EEE" w:rsidRPr="00B14EEE">
        <w:t>Yaari</w:t>
      </w:r>
      <w:r w:rsidR="00B14EEE">
        <w:t xml:space="preserve"> et al., 2020). </w:t>
      </w:r>
      <w:r w:rsidR="003A5F61">
        <w:t>This includes the way in which the managers develop the plans and organise the resources provided to them for effective decision-making and management of the people under them.</w:t>
      </w:r>
    </w:p>
    <w:p w14:paraId="74794992" w14:textId="108609B9" w:rsidR="003D2796" w:rsidRDefault="002A3CFA" w:rsidP="002F054E">
      <w:pPr>
        <w:spacing w:line="360" w:lineRule="auto"/>
      </w:pPr>
      <w:r>
        <w:t>The aviation industry is one of the mos</w:t>
      </w:r>
      <w:r>
        <w:t xml:space="preserve">t prolific and dynamic industries which is </w:t>
      </w:r>
      <w:r w:rsidR="000B17F8">
        <w:t>overly sensitive</w:t>
      </w:r>
      <w:r>
        <w:t xml:space="preserve"> to minor changes in the external environment conditions. In Aviation industry in the UK is the third largest in the world with the country being the </w:t>
      </w:r>
      <w:r w:rsidR="000B17F8">
        <w:t>second</w:t>
      </w:r>
      <w:r>
        <w:t xml:space="preserve"> largest manufacturer of aerospace materials a</w:t>
      </w:r>
      <w:r>
        <w:t xml:space="preserve">nd products. </w:t>
      </w:r>
      <w:r w:rsidR="003A5F61">
        <w:t>The industry contributes £22 billion to the GDP of the United Kingdom</w:t>
      </w:r>
      <w:r w:rsidR="00D315BA">
        <w:t xml:space="preserve">. </w:t>
      </w:r>
      <w:r w:rsidR="003A5F61">
        <w:t xml:space="preserve">More than </w:t>
      </w:r>
      <w:r w:rsidR="000B17F8">
        <w:t>one hundred thousand</w:t>
      </w:r>
      <w:r w:rsidR="003A5F61">
        <w:t xml:space="preserve"> people are employed in the sector in the country</w:t>
      </w:r>
      <w:r w:rsidR="00892C0C">
        <w:t xml:space="preserve"> (</w:t>
      </w:r>
      <w:r w:rsidR="00892C0C" w:rsidRPr="00892C0C">
        <w:t>Jopson</w:t>
      </w:r>
      <w:r w:rsidR="00892C0C">
        <w:t>, 2016).</w:t>
      </w:r>
    </w:p>
    <w:p w14:paraId="21AFE6D7" w14:textId="0C008A56" w:rsidR="003A5F61" w:rsidRDefault="002A3CFA" w:rsidP="002F054E">
      <w:pPr>
        <w:pStyle w:val="Heading2"/>
        <w:spacing w:line="360" w:lineRule="auto"/>
      </w:pPr>
      <w:bookmarkStart w:id="2" w:name="_Toc110423096"/>
      <w:r>
        <w:t xml:space="preserve">SIGNIFICANCE OF THE MANAGEMENT STYLE </w:t>
      </w:r>
      <w:r w:rsidR="00101CFD">
        <w:t xml:space="preserve">IN </w:t>
      </w:r>
      <w:r>
        <w:t>THE AVIATION INDUSTRY</w:t>
      </w:r>
      <w:bookmarkEnd w:id="2"/>
    </w:p>
    <w:p w14:paraId="700C75B3" w14:textId="50BD79F8" w:rsidR="00924E2A" w:rsidRDefault="002A3CFA" w:rsidP="002F054E">
      <w:pPr>
        <w:spacing w:line="360" w:lineRule="auto"/>
      </w:pPr>
      <w:r>
        <w:t>Understanding the managemen</w:t>
      </w:r>
      <w:r>
        <w:t xml:space="preserve">t style is important for managers to effectively improve their management practice and develop an efficient relationship with their subordinates along with </w:t>
      </w:r>
      <w:r w:rsidR="00892C0C">
        <w:t>leadership (Monye and Ejiro, 2018)</w:t>
      </w:r>
      <w:r>
        <w:t>. T</w:t>
      </w:r>
      <w:r w:rsidR="00BC287C">
        <w:t>h</w:t>
      </w:r>
      <w:r>
        <w:t>is enables comprehensive working in the business organisation.</w:t>
      </w:r>
    </w:p>
    <w:p w14:paraId="2737378F" w14:textId="1A61C83A" w:rsidR="003D2796" w:rsidRDefault="002A3CFA" w:rsidP="002F054E">
      <w:pPr>
        <w:spacing w:line="360" w:lineRule="auto"/>
      </w:pPr>
      <w:r>
        <w:t xml:space="preserve">Understanding the management style in the context of the Aviation sector is especially important as the industry has just faced the most </w:t>
      </w:r>
      <w:r w:rsidR="0090179B">
        <w:t>severe</w:t>
      </w:r>
      <w:r>
        <w:t xml:space="preserve"> setbacks in its entire history because of the covid-19 Pandemic. The effective management of the business organ</w:t>
      </w:r>
      <w:r>
        <w:t>isation in the industry is required to effectively operate and survive the pandemic.</w:t>
      </w:r>
    </w:p>
    <w:p w14:paraId="344B086D" w14:textId="4616DE8D" w:rsidR="0063630C" w:rsidRDefault="002A3CFA" w:rsidP="002F054E">
      <w:pPr>
        <w:pStyle w:val="Heading2"/>
        <w:spacing w:line="360" w:lineRule="auto"/>
      </w:pPr>
      <w:bookmarkStart w:id="3" w:name="_Toc110423097"/>
      <w:r>
        <w:t>PURPOSE OF THE RESEARCH</w:t>
      </w:r>
      <w:bookmarkEnd w:id="3"/>
      <w:r>
        <w:t xml:space="preserve"> </w:t>
      </w:r>
    </w:p>
    <w:p w14:paraId="76649BD0" w14:textId="787B05AB" w:rsidR="00435800" w:rsidRDefault="002A3CFA" w:rsidP="002F054E">
      <w:pPr>
        <w:spacing w:line="360" w:lineRule="auto"/>
      </w:pPr>
      <w:r>
        <w:t>The purpose of the study is to identify the major impacts which the management style along with the practice of management has on the aviation ind</w:t>
      </w:r>
      <w:r>
        <w:t xml:space="preserve">ustry in the UK this is being done to analyse the major management challenges that the industry faces along with identifying the solution which can enable the effective revival of the industry after the pandemic. </w:t>
      </w:r>
      <w:r w:rsidR="00667758">
        <w:t xml:space="preserve">The research conducted can be used as a guideline for the managers </w:t>
      </w:r>
      <w:r w:rsidR="00667758">
        <w:lastRenderedPageBreak/>
        <w:t xml:space="preserve">to follow to effectively improve their management practice and become more efficient and high-performance management personnel for the business organisation where they work. </w:t>
      </w:r>
    </w:p>
    <w:p w14:paraId="22957C44" w14:textId="01465653" w:rsidR="006C7F17" w:rsidRDefault="002A3CFA" w:rsidP="002F054E">
      <w:pPr>
        <w:pStyle w:val="Heading2"/>
        <w:spacing w:line="360" w:lineRule="auto"/>
      </w:pPr>
      <w:bookmarkStart w:id="4" w:name="_Toc110423098"/>
      <w:r w:rsidRPr="006C7F17">
        <w:t>AIM, OBJECTIVE</w:t>
      </w:r>
      <w:r w:rsidRPr="006C7F17">
        <w:t>S AND RESEARCH QUESTIONS</w:t>
      </w:r>
      <w:bookmarkEnd w:id="4"/>
    </w:p>
    <w:p w14:paraId="026A6454" w14:textId="3400072F" w:rsidR="006C7F17" w:rsidRDefault="002A3CFA" w:rsidP="002F054E">
      <w:pPr>
        <w:spacing w:line="360" w:lineRule="auto"/>
        <w:rPr>
          <w:b/>
          <w:bCs/>
          <w:i/>
          <w:iCs/>
        </w:rPr>
      </w:pPr>
      <w:r w:rsidRPr="006C7F17">
        <w:rPr>
          <w:b/>
          <w:bCs/>
          <w:i/>
          <w:iCs/>
        </w:rPr>
        <w:t>Aim</w:t>
      </w:r>
      <w:r>
        <w:rPr>
          <w:b/>
          <w:bCs/>
          <w:i/>
          <w:iCs/>
        </w:rPr>
        <w:t>s</w:t>
      </w:r>
    </w:p>
    <w:p w14:paraId="71AC8385" w14:textId="505E5659" w:rsidR="006C7F17" w:rsidRDefault="002A3CFA" w:rsidP="002F054E">
      <w:pPr>
        <w:spacing w:line="360" w:lineRule="auto"/>
      </w:pPr>
      <w:r w:rsidRPr="006C7F17">
        <w:t>The r</w:t>
      </w:r>
      <w:r>
        <w:t>esearch aims to identify the challenges which the management personnel is facing in the aviation industry and the impact of the management style on employee performance in the aviation sector of the UK.</w:t>
      </w:r>
    </w:p>
    <w:p w14:paraId="6CFF0EEF" w14:textId="439CC8FA" w:rsidR="00003DCD" w:rsidRDefault="002A3CFA" w:rsidP="002F054E">
      <w:pPr>
        <w:spacing w:line="360" w:lineRule="auto"/>
        <w:rPr>
          <w:b/>
          <w:bCs/>
          <w:i/>
          <w:iCs/>
        </w:rPr>
      </w:pPr>
      <w:r>
        <w:rPr>
          <w:b/>
          <w:bCs/>
          <w:i/>
          <w:iCs/>
        </w:rPr>
        <w:t>Research Objective</w:t>
      </w:r>
      <w:r>
        <w:rPr>
          <w:b/>
          <w:bCs/>
          <w:i/>
          <w:iCs/>
        </w:rPr>
        <w:t xml:space="preserve">s </w:t>
      </w:r>
    </w:p>
    <w:p w14:paraId="70D6F0CA" w14:textId="471919AE" w:rsidR="00003DCD" w:rsidRDefault="002A3CFA" w:rsidP="002F054E">
      <w:pPr>
        <w:pStyle w:val="ListParagraph"/>
        <w:numPr>
          <w:ilvl w:val="0"/>
          <w:numId w:val="4"/>
        </w:numPr>
        <w:spacing w:line="360" w:lineRule="auto"/>
      </w:pPr>
      <w:r>
        <w:t>To identify the different management styles used in the UK aviation industry.</w:t>
      </w:r>
    </w:p>
    <w:p w14:paraId="43F3A164" w14:textId="7BF9312A" w:rsidR="001954CC" w:rsidRDefault="002A3CFA" w:rsidP="002F054E">
      <w:pPr>
        <w:pStyle w:val="ListParagraph"/>
        <w:numPr>
          <w:ilvl w:val="0"/>
          <w:numId w:val="4"/>
        </w:numPr>
        <w:spacing w:line="360" w:lineRule="auto"/>
      </w:pPr>
      <w:r>
        <w:t xml:space="preserve">To access the impact of management style on employee performance in the aviation industry. </w:t>
      </w:r>
    </w:p>
    <w:p w14:paraId="21E008E1" w14:textId="0CB56F66" w:rsidR="00C82D2E" w:rsidRDefault="002A3CFA" w:rsidP="002F054E">
      <w:pPr>
        <w:pStyle w:val="ListParagraph"/>
        <w:numPr>
          <w:ilvl w:val="0"/>
          <w:numId w:val="4"/>
        </w:numPr>
        <w:spacing w:line="360" w:lineRule="auto"/>
      </w:pPr>
      <w:r>
        <w:t>To recommend solutions for the challenges faced by the business organisation in the</w:t>
      </w:r>
      <w:r>
        <w:t xml:space="preserve"> aviation industry of the United Kingdom</w:t>
      </w:r>
    </w:p>
    <w:p w14:paraId="4E238194" w14:textId="24D3D0D4" w:rsidR="00230004" w:rsidRDefault="002A3CFA" w:rsidP="002F054E">
      <w:pPr>
        <w:spacing w:line="360" w:lineRule="auto"/>
        <w:rPr>
          <w:b/>
          <w:bCs/>
          <w:i/>
          <w:iCs/>
        </w:rPr>
      </w:pPr>
      <w:r w:rsidRPr="00230004">
        <w:rPr>
          <w:b/>
          <w:bCs/>
          <w:i/>
          <w:iCs/>
        </w:rPr>
        <w:t xml:space="preserve">Research Question </w:t>
      </w:r>
    </w:p>
    <w:p w14:paraId="387B6BC9" w14:textId="5198D74B" w:rsidR="00230004" w:rsidRDefault="002A3CFA" w:rsidP="002F054E">
      <w:pPr>
        <w:pStyle w:val="ListParagraph"/>
        <w:numPr>
          <w:ilvl w:val="0"/>
          <w:numId w:val="3"/>
        </w:numPr>
        <w:spacing w:line="360" w:lineRule="auto"/>
      </w:pPr>
      <w:r>
        <w:t>What are the different management styles used in the aviation industry if the UK?</w:t>
      </w:r>
    </w:p>
    <w:p w14:paraId="6B3D2A76" w14:textId="277F5B99" w:rsidR="00003DCD" w:rsidRDefault="002A3CFA" w:rsidP="002F054E">
      <w:pPr>
        <w:pStyle w:val="ListParagraph"/>
        <w:numPr>
          <w:ilvl w:val="0"/>
          <w:numId w:val="3"/>
        </w:numPr>
        <w:spacing w:line="360" w:lineRule="auto"/>
      </w:pPr>
      <w:r>
        <w:t>How can the management style impact employee motivation in the aviation industry?</w:t>
      </w:r>
    </w:p>
    <w:p w14:paraId="5BE9B141" w14:textId="145276FC" w:rsidR="00D43616" w:rsidRDefault="002A3CFA" w:rsidP="002F054E">
      <w:pPr>
        <w:pStyle w:val="ListParagraph"/>
        <w:numPr>
          <w:ilvl w:val="0"/>
          <w:numId w:val="3"/>
        </w:numPr>
        <w:spacing w:line="360" w:lineRule="auto"/>
      </w:pPr>
      <w:r>
        <w:t xml:space="preserve">What are the solutions to the challenges faced by the business organisation in the aviation industry of the United Kingdom? </w:t>
      </w:r>
    </w:p>
    <w:p w14:paraId="3AAB7099" w14:textId="77777777" w:rsidR="00D43616" w:rsidRDefault="002A3CFA" w:rsidP="002F054E">
      <w:pPr>
        <w:spacing w:line="360" w:lineRule="auto"/>
        <w:jc w:val="left"/>
      </w:pPr>
      <w:r>
        <w:br w:type="page"/>
      </w:r>
    </w:p>
    <w:p w14:paraId="761164BC" w14:textId="4CB36465" w:rsidR="00C82D2E" w:rsidRDefault="002A3CFA" w:rsidP="002F054E">
      <w:pPr>
        <w:pStyle w:val="Heading1"/>
        <w:spacing w:line="360" w:lineRule="auto"/>
      </w:pPr>
      <w:bookmarkStart w:id="5" w:name="_Toc110423099"/>
      <w:r>
        <w:lastRenderedPageBreak/>
        <w:t>CHAPTER 2 – LITERATURE REVIEW</w:t>
      </w:r>
      <w:bookmarkEnd w:id="5"/>
    </w:p>
    <w:p w14:paraId="191F4DE9" w14:textId="23942619" w:rsidR="00D43616" w:rsidRDefault="00D43616" w:rsidP="002F054E">
      <w:pPr>
        <w:spacing w:line="360" w:lineRule="auto"/>
      </w:pPr>
    </w:p>
    <w:p w14:paraId="058649B4" w14:textId="76DDCF88" w:rsidR="00D43616" w:rsidRDefault="002A3CFA" w:rsidP="002F054E">
      <w:pPr>
        <w:spacing w:line="360" w:lineRule="auto"/>
      </w:pPr>
      <w:r>
        <w:t xml:space="preserve">Management styles </w:t>
      </w:r>
      <w:r w:rsidR="00CB3B5B">
        <w:t xml:space="preserve">are the ways in which the managers fulfil their goals which are provided by the leadership of the company. Management style has many components like planning and organising along with making effective decisions which can lead to contributions to the growth and development of the business organisation. </w:t>
      </w:r>
    </w:p>
    <w:p w14:paraId="366F7D9B" w14:textId="36364746" w:rsidR="00E13817" w:rsidRDefault="002A3CFA" w:rsidP="002F054E">
      <w:pPr>
        <w:spacing w:line="360" w:lineRule="auto"/>
      </w:pPr>
      <w:r>
        <w:t xml:space="preserve">Management style has a huge and </w:t>
      </w:r>
      <w:r>
        <w:t xml:space="preserve">deep impact on the </w:t>
      </w:r>
      <w:r w:rsidR="00947EDE">
        <w:t>overall working of the business organisation, especially the human resource management of the company. Managers are the persons who lead the teams in any company and there are responsible for effective task complication along with management of the resources and the implementation of the task in the group</w:t>
      </w:r>
      <w:r w:rsidR="001B0BCD">
        <w:t xml:space="preserve"> (</w:t>
      </w:r>
      <w:r w:rsidR="001B0BCD" w:rsidRPr="001B0BCD">
        <w:t>Moskovich</w:t>
      </w:r>
      <w:r w:rsidR="001B0BCD">
        <w:t>, 2019).</w:t>
      </w:r>
      <w:r w:rsidR="00947EDE">
        <w:t xml:space="preserve"> Managers must have certain leadership skills which enable them to guide the team members along with making the decision which is the impactful and success full for the growth and development of the business organisation</w:t>
      </w:r>
      <w:r w:rsidR="000B17F8">
        <w:t xml:space="preserve">. </w:t>
      </w:r>
    </w:p>
    <w:p w14:paraId="4B7AA9B5" w14:textId="3F7BC5B0" w:rsidR="00EC2656" w:rsidRDefault="002A3CFA" w:rsidP="002F054E">
      <w:pPr>
        <w:pStyle w:val="Heading2"/>
        <w:spacing w:line="360" w:lineRule="auto"/>
      </w:pPr>
      <w:bookmarkStart w:id="6" w:name="_Toc110423100"/>
      <w:r>
        <w:t>TYPES OF MANAGEMENT STYLE</w:t>
      </w:r>
      <w:bookmarkEnd w:id="6"/>
    </w:p>
    <w:p w14:paraId="0A5BCE4D" w14:textId="67A3AE34" w:rsidR="00EC2656" w:rsidRDefault="002A3CFA" w:rsidP="002F054E">
      <w:pPr>
        <w:spacing w:line="360" w:lineRule="auto"/>
      </w:pPr>
      <w:r>
        <w:t xml:space="preserve">Management styles are </w:t>
      </w:r>
      <w:r w:rsidR="000B17F8">
        <w:t>divided</w:t>
      </w:r>
      <w:r>
        <w:t xml:space="preserve"> into </w:t>
      </w:r>
      <w:r w:rsidR="000B17F8">
        <w:t>three</w:t>
      </w:r>
      <w:r>
        <w:t xml:space="preserve"> </w:t>
      </w:r>
      <w:r w:rsidR="00D315BA">
        <w:t>distinct categories</w:t>
      </w:r>
      <w:r>
        <w:t>. These are:</w:t>
      </w:r>
    </w:p>
    <w:p w14:paraId="28FB50B0" w14:textId="109AF091" w:rsidR="00EC2656" w:rsidRDefault="002A3CFA" w:rsidP="002F054E">
      <w:pPr>
        <w:spacing w:line="360" w:lineRule="auto"/>
        <w:rPr>
          <w:b/>
          <w:bCs/>
          <w:i/>
          <w:iCs/>
        </w:rPr>
      </w:pPr>
      <w:r w:rsidRPr="00255E45">
        <w:rPr>
          <w:b/>
          <w:bCs/>
          <w:i/>
          <w:iCs/>
        </w:rPr>
        <w:t xml:space="preserve">Autocratic Style </w:t>
      </w:r>
      <w:r>
        <w:rPr>
          <w:b/>
          <w:bCs/>
          <w:i/>
          <w:iCs/>
        </w:rPr>
        <w:t>o</w:t>
      </w:r>
      <w:r w:rsidRPr="00255E45">
        <w:rPr>
          <w:b/>
          <w:bCs/>
          <w:i/>
          <w:iCs/>
        </w:rPr>
        <w:t>f Management</w:t>
      </w:r>
    </w:p>
    <w:p w14:paraId="230BA0A0" w14:textId="7FF68230" w:rsidR="00255E45" w:rsidRDefault="002A3CFA" w:rsidP="002F054E">
      <w:pPr>
        <w:spacing w:line="360" w:lineRule="auto"/>
      </w:pPr>
      <w:r>
        <w:t xml:space="preserve">This is the style which follows the top-down approach. In </w:t>
      </w:r>
      <w:r>
        <w:t>this, the managers make all the decisions by themselves and there is no involvement from the employees. The managements control the team like a dictator</w:t>
      </w:r>
      <w:r w:rsidR="001B0BCD">
        <w:t xml:space="preserve"> (</w:t>
      </w:r>
      <w:r w:rsidR="001B0BCD" w:rsidRPr="001B0BCD">
        <w:t>Jony</w:t>
      </w:r>
      <w:r w:rsidR="001B0BCD">
        <w:t xml:space="preserve"> et al., 2019).</w:t>
      </w:r>
      <w:r>
        <w:t xml:space="preserve"> The employees under the manager are treated as a vessel to effectively follow the </w:t>
      </w:r>
      <w:r>
        <w:t xml:space="preserve">instruction and execute the job given to them. </w:t>
      </w:r>
    </w:p>
    <w:p w14:paraId="702AED56" w14:textId="40A13E13" w:rsidR="00255E45" w:rsidRDefault="002A3CFA" w:rsidP="002F054E">
      <w:pPr>
        <w:spacing w:line="360" w:lineRule="auto"/>
      </w:pPr>
      <w:r>
        <w:t xml:space="preserve">The autocratic management style is further divided into three </w:t>
      </w:r>
      <w:r w:rsidR="000B17F8">
        <w:t>diverse types</w:t>
      </w:r>
      <w:r>
        <w:t>. These are:</w:t>
      </w:r>
    </w:p>
    <w:p w14:paraId="4CAE460C" w14:textId="3A066C2A" w:rsidR="00255E45" w:rsidRDefault="002A3CFA" w:rsidP="002F054E">
      <w:pPr>
        <w:spacing w:line="360" w:lineRule="auto"/>
      </w:pPr>
      <w:r w:rsidRPr="00255E45">
        <w:t>Authoritative Management Style</w:t>
      </w:r>
      <w:r>
        <w:t>: This</w:t>
      </w:r>
      <w:r w:rsidR="00141CB8">
        <w:t xml:space="preserve"> is</w:t>
      </w:r>
      <w:r>
        <w:t xml:space="preserve"> the one in which </w:t>
      </w:r>
      <w:r w:rsidR="00141CB8">
        <w:t>the</w:t>
      </w:r>
      <w:r>
        <w:t xml:space="preserve"> manager dictates all the actions of the employees. Major </w:t>
      </w:r>
      <w:r>
        <w:t xml:space="preserve">advantages of </w:t>
      </w:r>
      <w:r w:rsidR="00141CB8">
        <w:t>this</w:t>
      </w:r>
      <w:r>
        <w:t xml:space="preserve"> include quick decision</w:t>
      </w:r>
      <w:r w:rsidR="00141CB8">
        <w:t>-making</w:t>
      </w:r>
      <w:r>
        <w:t xml:space="preserve"> and </w:t>
      </w:r>
      <w:r w:rsidR="00141CB8">
        <w:t>increased supervision over the employees at the business organisation. However, there are certain disadvantages like increased dissatisfaction of the employee due to extreme pressure along with a lack of innovation and creativity in the decision made</w:t>
      </w:r>
      <w:r w:rsidR="001E56E2">
        <w:t xml:space="preserve"> </w:t>
      </w:r>
      <w:r w:rsidR="001E56E2" w:rsidRPr="001E56E2">
        <w:t>(Jony et al., 2019).</w:t>
      </w:r>
    </w:p>
    <w:p w14:paraId="2A6B9E7F" w14:textId="7FED6612" w:rsidR="00F12C78" w:rsidRDefault="002A3CFA" w:rsidP="002F054E">
      <w:pPr>
        <w:spacing w:line="360" w:lineRule="auto"/>
      </w:pPr>
      <w:r w:rsidRPr="00DB4288">
        <w:lastRenderedPageBreak/>
        <w:t>Persuasive Management Style</w:t>
      </w:r>
      <w:r>
        <w:t>: This is the one style in which the managers use their persuasion skills to control the employees and their actions in the team. In this style, the employees f</w:t>
      </w:r>
      <w:r>
        <w:t>ollow the manager wilfully as there are convinced by the skills of the manager. The major advantage of his style includes the higher level of trust between the manager and the employees along with the positive response from the employee however tier are ce</w:t>
      </w:r>
      <w:r>
        <w:t xml:space="preserve">rtain disadvantages like the frustration of the employees over </w:t>
      </w:r>
      <w:r w:rsidR="000B17F8">
        <w:t>an extended period</w:t>
      </w:r>
      <w:r>
        <w:t>.</w:t>
      </w:r>
    </w:p>
    <w:p w14:paraId="52F38EC7" w14:textId="75EB5787" w:rsidR="00F12C78" w:rsidRDefault="002A3CFA" w:rsidP="002F054E">
      <w:pPr>
        <w:spacing w:line="360" w:lineRule="auto"/>
      </w:pPr>
      <w:r w:rsidRPr="00F12C78">
        <w:t xml:space="preserve">Paternalistic </w:t>
      </w:r>
      <w:r>
        <w:t>M</w:t>
      </w:r>
      <w:r w:rsidRPr="00F12C78">
        <w:t xml:space="preserve">anagement </w:t>
      </w:r>
      <w:r>
        <w:t>S</w:t>
      </w:r>
      <w:r w:rsidRPr="00F12C78">
        <w:t>tyle</w:t>
      </w:r>
      <w:r>
        <w:t xml:space="preserve">: This is </w:t>
      </w:r>
      <w:r w:rsidR="000501B8">
        <w:t xml:space="preserve">the </w:t>
      </w:r>
      <w:r>
        <w:t xml:space="preserve">style in </w:t>
      </w:r>
      <w:r w:rsidR="000501B8">
        <w:t>which</w:t>
      </w:r>
      <w:r>
        <w:t xml:space="preserve"> the </w:t>
      </w:r>
      <w:r w:rsidR="000501B8">
        <w:t xml:space="preserve">managers </w:t>
      </w:r>
      <w:r w:rsidR="00D315BA">
        <w:t>function as</w:t>
      </w:r>
      <w:r>
        <w:t xml:space="preserve"> a </w:t>
      </w:r>
      <w:r w:rsidR="000501B8">
        <w:t>guardian and make the decision with the best interest of the subordinate at heart. Major advantages of this style include effective growth and development of the employees but there are certain disadvantages like over-dependence of the employees on the managers</w:t>
      </w:r>
      <w:r w:rsidR="001E56E2">
        <w:t xml:space="preserve"> </w:t>
      </w:r>
      <w:r w:rsidR="001E56E2" w:rsidRPr="001E56E2">
        <w:t>(Moskovich, 2019).</w:t>
      </w:r>
      <w:r w:rsidR="000501B8">
        <w:t xml:space="preserve"> </w:t>
      </w:r>
    </w:p>
    <w:p w14:paraId="022FCFAA" w14:textId="54F41CF0" w:rsidR="000501B8" w:rsidRPr="000501B8" w:rsidRDefault="002A3CFA" w:rsidP="002F054E">
      <w:pPr>
        <w:spacing w:line="360" w:lineRule="auto"/>
        <w:rPr>
          <w:b/>
          <w:bCs/>
          <w:i/>
          <w:iCs/>
        </w:rPr>
      </w:pPr>
      <w:r w:rsidRPr="000501B8">
        <w:rPr>
          <w:b/>
          <w:bCs/>
          <w:i/>
          <w:iCs/>
        </w:rPr>
        <w:t>Democratic Management Styles</w:t>
      </w:r>
    </w:p>
    <w:p w14:paraId="5E5FD5AE" w14:textId="6CE02540" w:rsidR="00DB4288" w:rsidRDefault="002A3CFA" w:rsidP="002F054E">
      <w:pPr>
        <w:spacing w:line="360" w:lineRule="auto"/>
      </w:pPr>
      <w:r>
        <w:t>This is the management style in which tier</w:t>
      </w:r>
      <w:r>
        <w:t xml:space="preserve"> as the involvement of employees in the decision-making process. The employees are treated as equals.</w:t>
      </w:r>
      <w:r w:rsidR="00E472D6">
        <w:t xml:space="preserve"> there are</w:t>
      </w:r>
      <w:r>
        <w:t xml:space="preserve"> many </w:t>
      </w:r>
      <w:r w:rsidR="00E472D6">
        <w:t>managements</w:t>
      </w:r>
      <w:r>
        <w:t xml:space="preserve"> style which falls in </w:t>
      </w:r>
      <w:r w:rsidR="00E472D6">
        <w:t>this</w:t>
      </w:r>
      <w:r>
        <w:t xml:space="preserve"> category. </w:t>
      </w:r>
      <w:r w:rsidR="00E472D6">
        <w:t>This</w:t>
      </w:r>
      <w:r>
        <w:t xml:space="preserve"> includes:</w:t>
      </w:r>
    </w:p>
    <w:p w14:paraId="37A3D271" w14:textId="27238CD5" w:rsidR="000501B8" w:rsidRDefault="002A3CFA" w:rsidP="002F054E">
      <w:pPr>
        <w:spacing w:line="360" w:lineRule="auto"/>
      </w:pPr>
      <w:r w:rsidRPr="000501B8">
        <w:t xml:space="preserve">Consultative </w:t>
      </w:r>
      <w:r>
        <w:t>M</w:t>
      </w:r>
      <w:r w:rsidRPr="000501B8">
        <w:t xml:space="preserve">anagement </w:t>
      </w:r>
      <w:r>
        <w:t>S</w:t>
      </w:r>
      <w:r w:rsidRPr="000501B8">
        <w:t>tyle</w:t>
      </w:r>
      <w:r>
        <w:t xml:space="preserve">: This </w:t>
      </w:r>
      <w:r w:rsidR="00E472D6">
        <w:t>is</w:t>
      </w:r>
      <w:r>
        <w:t xml:space="preserve"> the one in which the managers ask for the opinions of the employees before making any decision</w:t>
      </w:r>
      <w:r w:rsidR="001B0BCD">
        <w:t xml:space="preserve"> </w:t>
      </w:r>
      <w:r w:rsidR="001B0BCD" w:rsidRPr="001B0BCD">
        <w:t>(Jony et al., 2019).</w:t>
      </w:r>
      <w:r>
        <w:t xml:space="preserve"> The major advantage </w:t>
      </w:r>
      <w:r w:rsidR="00E472D6">
        <w:t>of</w:t>
      </w:r>
      <w:r>
        <w:t xml:space="preserve"> this style includes the promotion of bonds between the employees and managers along with </w:t>
      </w:r>
      <w:r w:rsidR="00E472D6">
        <w:t>innovation in</w:t>
      </w:r>
      <w:r w:rsidR="00D11CF7">
        <w:t xml:space="preserve"> the decisions made. However, there are certain disadvantages </w:t>
      </w:r>
      <w:r w:rsidR="00E472D6">
        <w:t>to this management style like time management issues along with manager losing the control over the team.</w:t>
      </w:r>
    </w:p>
    <w:p w14:paraId="09FB08CF" w14:textId="45D8DA0D" w:rsidR="00656628" w:rsidRDefault="002A3CFA" w:rsidP="002F054E">
      <w:pPr>
        <w:spacing w:line="360" w:lineRule="auto"/>
      </w:pPr>
      <w:r w:rsidRPr="002B73C7">
        <w:t>Participative Management Style</w:t>
      </w:r>
      <w:r>
        <w:t>: This is the style in which the members of the team actively participat</w:t>
      </w:r>
      <w:r>
        <w:t xml:space="preserve">e in all the activities including the decision-making process. </w:t>
      </w:r>
      <w:r w:rsidR="00E26649">
        <w:t xml:space="preserve">The employees are given insights into the goals and objectives of the business organisation. </w:t>
      </w:r>
      <w:r>
        <w:t>Advantages of this style include employees being felt valuable and increased creativity</w:t>
      </w:r>
      <w:r w:rsidR="001B0BCD">
        <w:t xml:space="preserve"> (Dyczkowska and Dyczkowski, 2018).</w:t>
      </w:r>
      <w:r>
        <w:t xml:space="preserve"> However, this style again makes the decision-making process slow and leads to an increased risk of a security breach. </w:t>
      </w:r>
    </w:p>
    <w:p w14:paraId="0B465DBE" w14:textId="4B8CD0FF" w:rsidR="00656628" w:rsidRDefault="002A3CFA" w:rsidP="002F054E">
      <w:pPr>
        <w:spacing w:line="360" w:lineRule="auto"/>
      </w:pPr>
      <w:r w:rsidRPr="00656628">
        <w:t>Collaborative Management Style</w:t>
      </w:r>
      <w:r>
        <w:t>: This</w:t>
      </w:r>
      <w:r w:rsidR="00667BF6">
        <w:t xml:space="preserve"> </w:t>
      </w:r>
      <w:r>
        <w:t xml:space="preserve">is the style in which the managers </w:t>
      </w:r>
      <w:r w:rsidR="00667BF6">
        <w:t>create</w:t>
      </w:r>
      <w:r>
        <w:t xml:space="preserve"> an </w:t>
      </w:r>
      <w:r w:rsidR="00667BF6">
        <w:t>open</w:t>
      </w:r>
      <w:r>
        <w:t xml:space="preserve"> forum for the employees and</w:t>
      </w:r>
      <w:r>
        <w:t xml:space="preserve"> team</w:t>
      </w:r>
      <w:r w:rsidR="00667BF6">
        <w:t xml:space="preserve"> members</w:t>
      </w:r>
      <w:r>
        <w:t xml:space="preserve"> where ideas can be </w:t>
      </w:r>
      <w:r w:rsidR="00D315BA">
        <w:t>discussed,</w:t>
      </w:r>
      <w:r>
        <w:t xml:space="preserve"> and </w:t>
      </w:r>
      <w:r w:rsidR="00667BF6">
        <w:lastRenderedPageBreak/>
        <w:t>the decision</w:t>
      </w:r>
      <w:r>
        <w:t xml:space="preserve"> could be made. </w:t>
      </w:r>
      <w:r w:rsidR="00667BF6">
        <w:t>The advantage of this style includes increased trust between the staff and the managers along with decreasing employee turnover. However, there are advantages like this style is also time-consuming</w:t>
      </w:r>
      <w:r w:rsidR="001E56E2">
        <w:t xml:space="preserve"> </w:t>
      </w:r>
      <w:r w:rsidR="001E56E2" w:rsidRPr="001E56E2">
        <w:t>(Jony et al., 2019).</w:t>
      </w:r>
      <w:r>
        <w:t xml:space="preserve"> </w:t>
      </w:r>
    </w:p>
    <w:p w14:paraId="40A6823E" w14:textId="78DABCC5" w:rsidR="00667BF6" w:rsidRDefault="002A3CFA" w:rsidP="002F054E">
      <w:pPr>
        <w:spacing w:line="360" w:lineRule="auto"/>
      </w:pPr>
      <w:r>
        <w:t xml:space="preserve">Transformational Style: This is the one in which </w:t>
      </w:r>
      <w:r w:rsidR="001B0B4C">
        <w:t>the managers</w:t>
      </w:r>
      <w:r>
        <w:t xml:space="preserve"> </w:t>
      </w:r>
      <w:r w:rsidR="001B0B4C">
        <w:t>push</w:t>
      </w:r>
      <w:r>
        <w:t xml:space="preserve"> the employees to </w:t>
      </w:r>
      <w:r w:rsidR="001B0B4C">
        <w:t>achieve</w:t>
      </w:r>
      <w:r>
        <w:t xml:space="preserve"> higher development </w:t>
      </w:r>
      <w:r w:rsidR="001B0B4C">
        <w:t>of</w:t>
      </w:r>
      <w:r>
        <w:t xml:space="preserve"> </w:t>
      </w:r>
      <w:r w:rsidR="001B0B4C">
        <w:t>knowledge</w:t>
      </w:r>
      <w:r>
        <w:t xml:space="preserve"> and </w:t>
      </w:r>
      <w:r w:rsidR="001B0B4C">
        <w:t>skills</w:t>
      </w:r>
      <w:r>
        <w:t xml:space="preserve">. </w:t>
      </w:r>
      <w:r w:rsidR="001B0B4C">
        <w:t>The employees</w:t>
      </w:r>
      <w:r>
        <w:t xml:space="preserve"> are pushed to participate in the </w:t>
      </w:r>
      <w:r w:rsidR="001B0B4C">
        <w:t>decision-making</w:t>
      </w:r>
      <w:r>
        <w:t xml:space="preserve"> process. </w:t>
      </w:r>
      <w:r w:rsidR="001B0B4C">
        <w:t>The major</w:t>
      </w:r>
      <w:r>
        <w:t xml:space="preserve"> </w:t>
      </w:r>
      <w:r w:rsidR="001B0B4C">
        <w:t>advantage</w:t>
      </w:r>
      <w:r>
        <w:t xml:space="preserve"> of this style includes an increase in innovation </w:t>
      </w:r>
      <w:r w:rsidR="001B0B4C">
        <w:t>along</w:t>
      </w:r>
      <w:r>
        <w:t xml:space="preserve"> with faster growth of the employees. Still, this also has </w:t>
      </w:r>
      <w:r w:rsidR="001B0B4C">
        <w:t>disadvantages</w:t>
      </w:r>
      <w:r>
        <w:t xml:space="preserve"> like </w:t>
      </w:r>
      <w:r w:rsidR="001B0B4C">
        <w:t>chances of employee burnout</w:t>
      </w:r>
      <w:r w:rsidR="001E56E2">
        <w:t xml:space="preserve"> </w:t>
      </w:r>
      <w:r w:rsidR="001E56E2" w:rsidRPr="001E56E2">
        <w:t>(Dyczkowska and Dyczkowski, 2018).</w:t>
      </w:r>
    </w:p>
    <w:p w14:paraId="7C9471D9" w14:textId="11ABEE47" w:rsidR="001B0B4C" w:rsidRPr="00656628" w:rsidRDefault="002A3CFA" w:rsidP="002F054E">
      <w:pPr>
        <w:spacing w:line="360" w:lineRule="auto"/>
      </w:pPr>
      <w:r w:rsidRPr="001B0B4C">
        <w:t>Coaching Management Style</w:t>
      </w:r>
      <w:r>
        <w:t xml:space="preserve">: This is the management </w:t>
      </w:r>
      <w:r>
        <w:t xml:space="preserve">style in which the managers act like a mentor to the team members and constantly teaches them. The employees do all the important </w:t>
      </w:r>
      <w:r w:rsidR="000B17F8">
        <w:t>tasks,</w:t>
      </w:r>
      <w:r>
        <w:t xml:space="preserve"> and the managers only guide them. The advantage of this style includes the learning and development of the employees</w:t>
      </w:r>
      <w:r w:rsidR="001B0BCD">
        <w:t xml:space="preserve"> </w:t>
      </w:r>
      <w:r w:rsidR="001B0BCD" w:rsidRPr="001B0BCD">
        <w:t>(Jony et al., 2019).</w:t>
      </w:r>
      <w:r w:rsidR="001E56E2">
        <w:t xml:space="preserve"> </w:t>
      </w:r>
      <w:r>
        <w:t xml:space="preserve">The major disadvantage of this style includes a decrease in short-term productivity because of the focus on long-term learning and development goals. </w:t>
      </w:r>
    </w:p>
    <w:p w14:paraId="79B1EE45" w14:textId="5DDE35C7" w:rsidR="00C82D2E" w:rsidRDefault="002A3CFA" w:rsidP="002F054E">
      <w:pPr>
        <w:spacing w:line="360" w:lineRule="auto"/>
        <w:rPr>
          <w:b/>
          <w:bCs/>
          <w:i/>
          <w:iCs/>
        </w:rPr>
      </w:pPr>
      <w:r w:rsidRPr="007427FF">
        <w:rPr>
          <w:b/>
          <w:bCs/>
          <w:i/>
          <w:iCs/>
        </w:rPr>
        <w:t>Laissez-Faire Management Styles</w:t>
      </w:r>
    </w:p>
    <w:p w14:paraId="30C20CFA" w14:textId="4045E9F4" w:rsidR="007427FF" w:rsidRDefault="002A3CFA" w:rsidP="002F054E">
      <w:pPr>
        <w:spacing w:line="360" w:lineRule="auto"/>
      </w:pPr>
      <w:r>
        <w:t xml:space="preserve">This is the management style category in which the management uses a hands-off approach. Staff in business organisations are trusted to do the work on their own without any supervision. The major style under this category includes: </w:t>
      </w:r>
    </w:p>
    <w:p w14:paraId="48F97DB7" w14:textId="1D4D5D6C" w:rsidR="007427FF" w:rsidRDefault="002A3CFA" w:rsidP="002F054E">
      <w:pPr>
        <w:spacing w:line="360" w:lineRule="auto"/>
      </w:pPr>
      <w:r w:rsidRPr="007427FF">
        <w:t>Delegative Management S</w:t>
      </w:r>
      <w:r w:rsidRPr="007427FF">
        <w:t>tyle</w:t>
      </w:r>
      <w:r>
        <w:t xml:space="preserve">: </w:t>
      </w:r>
      <w:r w:rsidR="00854623">
        <w:t xml:space="preserve">This is the style of management in which the managers only focus on the completion of the task and do not provide any guidance </w:t>
      </w:r>
      <w:r w:rsidR="00D315BA">
        <w:t>regarding</w:t>
      </w:r>
      <w:r w:rsidR="00854623">
        <w:t xml:space="preserve"> the completion of any task. Advantages of this style include increased problem solving and teamwork for the team and team members but there are many disadvantages like decreasing quality of the output along with chances of conflicts between the team members</w:t>
      </w:r>
      <w:r w:rsidR="001B0BCD">
        <w:t xml:space="preserve"> (</w:t>
      </w:r>
      <w:r w:rsidR="001B0BCD" w:rsidRPr="001B0BCD">
        <w:t>Ahmed Iqbal</w:t>
      </w:r>
      <w:r w:rsidR="001B0BCD">
        <w:t xml:space="preserve"> et al., 2021).</w:t>
      </w:r>
    </w:p>
    <w:p w14:paraId="31C9C4DA" w14:textId="78F41DEB" w:rsidR="009A488F" w:rsidRDefault="002A3CFA" w:rsidP="002F054E">
      <w:pPr>
        <w:spacing w:line="360" w:lineRule="auto"/>
      </w:pPr>
      <w:r w:rsidRPr="00916C64">
        <w:t xml:space="preserve">Visionary </w:t>
      </w:r>
      <w:r>
        <w:t>M</w:t>
      </w:r>
      <w:r w:rsidRPr="00916C64">
        <w:t xml:space="preserve">anagement </w:t>
      </w:r>
      <w:r>
        <w:t>S</w:t>
      </w:r>
      <w:r w:rsidRPr="00916C64">
        <w:t>tyle</w:t>
      </w:r>
      <w:r>
        <w:t>: This is the style of management in which the manage</w:t>
      </w:r>
      <w:r>
        <w:t xml:space="preserve">rs only inspire their staff. The </w:t>
      </w:r>
      <w:r w:rsidR="00D21984">
        <w:t>managers</w:t>
      </w:r>
      <w:r>
        <w:t xml:space="preserve"> </w:t>
      </w:r>
      <w:r w:rsidR="00D21984">
        <w:t>explain</w:t>
      </w:r>
      <w:r>
        <w:t xml:space="preserve"> the goal to the team members and provide them </w:t>
      </w:r>
      <w:r w:rsidR="00D21984">
        <w:t>complete</w:t>
      </w:r>
      <w:r>
        <w:t xml:space="preserve"> </w:t>
      </w:r>
      <w:r w:rsidR="00D21984">
        <w:t>freedom</w:t>
      </w:r>
      <w:r>
        <w:t xml:space="preserve"> to complete the goals in their way. Major </w:t>
      </w:r>
      <w:r w:rsidR="00D21984">
        <w:t>advantages</w:t>
      </w:r>
      <w:r>
        <w:t xml:space="preserve"> </w:t>
      </w:r>
      <w:r w:rsidR="00D21984">
        <w:t>of</w:t>
      </w:r>
      <w:r>
        <w:t xml:space="preserve"> this style sin increased motivation of the team members </w:t>
      </w:r>
      <w:r w:rsidR="00D21984">
        <w:t>along with</w:t>
      </w:r>
      <w:r>
        <w:t xml:space="preserve"> increased innovation</w:t>
      </w:r>
      <w:r>
        <w:t xml:space="preserve">. However, there are disadvantages like </w:t>
      </w:r>
      <w:r w:rsidR="00D21984">
        <w:t xml:space="preserve">employees not being inspired can </w:t>
      </w:r>
      <w:r w:rsidR="00D21984">
        <w:lastRenderedPageBreak/>
        <w:t xml:space="preserve">lead to complete failure of the team. This management style requires </w:t>
      </w:r>
      <w:r w:rsidR="000B17F8">
        <w:t>an elevated level</w:t>
      </w:r>
      <w:r w:rsidR="00D21984">
        <w:t xml:space="preserve"> of skill development for the managers</w:t>
      </w:r>
      <w:r w:rsidR="001B0BCD">
        <w:t xml:space="preserve"> </w:t>
      </w:r>
      <w:r w:rsidR="001B0BCD" w:rsidRPr="001B0BCD">
        <w:t>(Ahmed Iqbal et al., 2021).</w:t>
      </w:r>
      <w:r w:rsidR="00D21984">
        <w:t xml:space="preserve"> </w:t>
      </w:r>
    </w:p>
    <w:p w14:paraId="3F16533A" w14:textId="77777777" w:rsidR="009A488F" w:rsidRDefault="002A3CFA" w:rsidP="002F054E">
      <w:pPr>
        <w:spacing w:line="360" w:lineRule="auto"/>
        <w:jc w:val="left"/>
      </w:pPr>
      <w:r>
        <w:br w:type="page"/>
      </w:r>
    </w:p>
    <w:p w14:paraId="58EB46E6" w14:textId="1BF4773C" w:rsidR="00BF18D7" w:rsidRDefault="002A3CFA" w:rsidP="002F054E">
      <w:pPr>
        <w:pStyle w:val="Heading1"/>
        <w:spacing w:line="360" w:lineRule="auto"/>
      </w:pPr>
      <w:bookmarkStart w:id="7" w:name="_Toc110423101"/>
      <w:r w:rsidRPr="009A488F">
        <w:lastRenderedPageBreak/>
        <w:t>CHAPTER 3</w:t>
      </w:r>
      <w:r w:rsidR="004B2212">
        <w:t xml:space="preserve"> – </w:t>
      </w:r>
      <w:r w:rsidRPr="009A488F">
        <w:t>RESEARCH METHODS AND</w:t>
      </w:r>
      <w:r w:rsidRPr="009A488F">
        <w:t xml:space="preserve"> METHODOLOGY</w:t>
      </w:r>
      <w:bookmarkEnd w:id="7"/>
    </w:p>
    <w:p w14:paraId="406D1D7C" w14:textId="35110094" w:rsidR="009A488F" w:rsidRDefault="009A488F" w:rsidP="002F054E">
      <w:pPr>
        <w:spacing w:line="360" w:lineRule="auto"/>
      </w:pPr>
    </w:p>
    <w:p w14:paraId="68500222" w14:textId="6BA8DDA9" w:rsidR="009A488F" w:rsidRPr="009A488F" w:rsidRDefault="002A3CFA" w:rsidP="002F054E">
      <w:pPr>
        <w:pStyle w:val="Heading2"/>
        <w:spacing w:line="360" w:lineRule="auto"/>
      </w:pPr>
      <w:bookmarkStart w:id="8" w:name="_Toc110423102"/>
      <w:r w:rsidRPr="009A488F">
        <w:t>RESEARCH PHILOSOPHY</w:t>
      </w:r>
      <w:bookmarkEnd w:id="8"/>
    </w:p>
    <w:p w14:paraId="64667881" w14:textId="7B46CD7E" w:rsidR="006C7F17" w:rsidRDefault="002A3CFA" w:rsidP="002F054E">
      <w:pPr>
        <w:spacing w:line="360" w:lineRule="auto"/>
      </w:pPr>
      <w:r>
        <w:t xml:space="preserve">Pragmaticism research philosophy will </w:t>
      </w:r>
      <w:r w:rsidR="001A5925">
        <w:t>be used</w:t>
      </w:r>
      <w:r>
        <w:t xml:space="preserve"> in the research. This will allow the researcher to effectively analyse the p</w:t>
      </w:r>
      <w:r w:rsidR="001A5925">
        <w:t>ro</w:t>
      </w:r>
      <w:r>
        <w:t>s and Cons of different leadership styles on employee performance in the aviation industry.</w:t>
      </w:r>
    </w:p>
    <w:p w14:paraId="66465FEB" w14:textId="2AAB433F" w:rsidR="001A5925" w:rsidRDefault="002A3CFA" w:rsidP="002F054E">
      <w:pPr>
        <w:pStyle w:val="Heading2"/>
        <w:spacing w:line="360" w:lineRule="auto"/>
      </w:pPr>
      <w:bookmarkStart w:id="9" w:name="_Toc110423103"/>
      <w:r w:rsidRPr="001A5925">
        <w:t>RESEAR</w:t>
      </w:r>
      <w:r w:rsidRPr="001A5925">
        <w:t>CH PARADIGM</w:t>
      </w:r>
      <w:bookmarkEnd w:id="9"/>
    </w:p>
    <w:p w14:paraId="073F9B5C" w14:textId="144BF7FD" w:rsidR="001A5925" w:rsidRDefault="002A3CFA" w:rsidP="002F054E">
      <w:pPr>
        <w:spacing w:line="360" w:lineRule="auto"/>
      </w:pPr>
      <w:r>
        <w:t xml:space="preserve">The research </w:t>
      </w:r>
      <w:r w:rsidRPr="001A5925">
        <w:t xml:space="preserve">paradigm </w:t>
      </w:r>
      <w:r>
        <w:t xml:space="preserve">for the research will be </w:t>
      </w:r>
      <w:r w:rsidRPr="001A5925">
        <w:t>Positivist Paradigm</w:t>
      </w:r>
      <w:r>
        <w:t xml:space="preserve">. This will be effective in studying the provided </w:t>
      </w:r>
      <w:r w:rsidR="0052731F">
        <w:t>research</w:t>
      </w:r>
      <w:r>
        <w:t xml:space="preserve"> data</w:t>
      </w:r>
      <w:r w:rsidR="001E56E2">
        <w:t xml:space="preserve"> (</w:t>
      </w:r>
      <w:r w:rsidR="001E56E2" w:rsidRPr="001E56E2">
        <w:t>Sakyi</w:t>
      </w:r>
      <w:r w:rsidR="001E56E2">
        <w:t xml:space="preserve"> et al., 2020).</w:t>
      </w:r>
    </w:p>
    <w:p w14:paraId="6B099491" w14:textId="18240D4B" w:rsidR="00BE213C" w:rsidRPr="001A5925" w:rsidRDefault="002A3CFA" w:rsidP="002F054E">
      <w:pPr>
        <w:pStyle w:val="Heading2"/>
        <w:spacing w:line="360" w:lineRule="auto"/>
      </w:pPr>
      <w:bookmarkStart w:id="10" w:name="_Toc110423104"/>
      <w:r w:rsidRPr="00DB3287">
        <w:t>RESEARCH APPROACH</w:t>
      </w:r>
      <w:bookmarkEnd w:id="10"/>
    </w:p>
    <w:p w14:paraId="15A19931" w14:textId="29687A92" w:rsidR="00B744BC" w:rsidRDefault="002A3CFA" w:rsidP="002F054E">
      <w:pPr>
        <w:spacing w:line="360" w:lineRule="auto"/>
      </w:pPr>
      <w:r>
        <w:t xml:space="preserve">The research approach used in the research will be deductive as the </w:t>
      </w:r>
      <w:r>
        <w:t>research will be conducted to deduce the impact which the management styles have on the employees in the aviation industry</w:t>
      </w:r>
      <w:r w:rsidR="001E56E2">
        <w:t xml:space="preserve"> (</w:t>
      </w:r>
      <w:r w:rsidR="001E56E2" w:rsidRPr="001E56E2">
        <w:t>Mukherjee</w:t>
      </w:r>
      <w:r w:rsidR="001E56E2">
        <w:t>, 2019)</w:t>
      </w:r>
      <w:r w:rsidR="000B17F8">
        <w:t xml:space="preserve">. </w:t>
      </w:r>
    </w:p>
    <w:p w14:paraId="47FB5B25" w14:textId="0D0F1301" w:rsidR="00EA4AC7" w:rsidRDefault="002A3CFA" w:rsidP="002F054E">
      <w:pPr>
        <w:pStyle w:val="Heading2"/>
        <w:spacing w:line="360" w:lineRule="auto"/>
      </w:pPr>
      <w:bookmarkStart w:id="11" w:name="_Toc110423105"/>
      <w:r w:rsidRPr="00EA4AC7">
        <w:t>RESEARCH METHODOLOGY</w:t>
      </w:r>
      <w:bookmarkEnd w:id="11"/>
    </w:p>
    <w:p w14:paraId="1658D61F" w14:textId="339A4FCC" w:rsidR="00EA4AC7" w:rsidRDefault="002A3CFA" w:rsidP="002F054E">
      <w:pPr>
        <w:spacing w:line="360" w:lineRule="auto"/>
      </w:pPr>
      <w:r>
        <w:t>The research will be using secondary data. This will be effective in resolving the research</w:t>
      </w:r>
      <w:r>
        <w:t xml:space="preserve"> question which is concerned with the management styles and their impacts on the performance of the employees</w:t>
      </w:r>
      <w:r w:rsidR="001E56E2">
        <w:t xml:space="preserve"> (</w:t>
      </w:r>
      <w:r w:rsidR="001E56E2" w:rsidRPr="001E56E2">
        <w:t>Cr</w:t>
      </w:r>
      <w:r w:rsidR="001E56E2">
        <w:t>, 2020).</w:t>
      </w:r>
      <w:r w:rsidR="008D7A5D">
        <w:tab/>
      </w:r>
    </w:p>
    <w:p w14:paraId="6F607EE0" w14:textId="0AF76FBB" w:rsidR="00EA4AC7" w:rsidRDefault="002A3CFA" w:rsidP="002F054E">
      <w:pPr>
        <w:pStyle w:val="Heading2"/>
        <w:spacing w:line="360" w:lineRule="auto"/>
      </w:pPr>
      <w:bookmarkStart w:id="12" w:name="_Toc110423106"/>
      <w:r w:rsidRPr="00EA4AC7">
        <w:t>RESEARCH STRATEGY</w:t>
      </w:r>
      <w:bookmarkEnd w:id="12"/>
    </w:p>
    <w:p w14:paraId="51860E6F" w14:textId="423CEF69" w:rsidR="008D7A5D" w:rsidRDefault="002A3CFA" w:rsidP="002F054E">
      <w:pPr>
        <w:spacing w:line="360" w:lineRule="auto"/>
      </w:pPr>
      <w:r>
        <w:t xml:space="preserve">The research strategy being used in the research hear on grounded theory. This will be effective as this will also </w:t>
      </w:r>
      <w:r>
        <w:t>be an effective interpretation of the data collected in the research</w:t>
      </w:r>
      <w:r w:rsidR="001E56E2">
        <w:t xml:space="preserve"> </w:t>
      </w:r>
      <w:r w:rsidR="001E56E2" w:rsidRPr="001E56E2">
        <w:t>(Mukherjee, 2019)</w:t>
      </w:r>
      <w:r w:rsidR="00D315BA" w:rsidRPr="001E56E2">
        <w:t xml:space="preserve">. </w:t>
      </w:r>
    </w:p>
    <w:p w14:paraId="32778439" w14:textId="5338A531" w:rsidR="00E42390" w:rsidRDefault="002A3CFA" w:rsidP="002F054E">
      <w:pPr>
        <w:pStyle w:val="Heading2"/>
        <w:spacing w:line="360" w:lineRule="auto"/>
      </w:pPr>
      <w:bookmarkStart w:id="13" w:name="_Toc110423107"/>
      <w:r w:rsidRPr="00E42390">
        <w:t>SAMPLING METHODS</w:t>
      </w:r>
      <w:bookmarkEnd w:id="13"/>
    </w:p>
    <w:p w14:paraId="3F262629" w14:textId="57F0A40D" w:rsidR="00245B22" w:rsidRDefault="002A3CFA" w:rsidP="002F054E">
      <w:pPr>
        <w:spacing w:line="360" w:lineRule="auto"/>
      </w:pPr>
      <w:r>
        <w:t>The sampling method</w:t>
      </w:r>
      <w:r w:rsidR="00652113">
        <w:t xml:space="preserve"> used will be</w:t>
      </w:r>
      <w:r w:rsidR="00652113" w:rsidRPr="00652113">
        <w:t xml:space="preserve"> Purposive Sampling</w:t>
      </w:r>
      <w:r w:rsidR="00652113">
        <w:t xml:space="preserve"> of the non-probability </w:t>
      </w:r>
      <w:r w:rsidR="00673EDB">
        <w:t>sampling</w:t>
      </w:r>
      <w:r w:rsidR="00652113">
        <w:t xml:space="preserve"> method. This will also the researcher to effectively collect onl</w:t>
      </w:r>
      <w:r w:rsidR="00673EDB">
        <w:t>y</w:t>
      </w:r>
      <w:r w:rsidR="00652113">
        <w:t xml:space="preserve"> the relevant data for the analysis</w:t>
      </w:r>
      <w:r w:rsidR="001E56E2">
        <w:t xml:space="preserve"> </w:t>
      </w:r>
      <w:r w:rsidR="001E56E2" w:rsidRPr="001E56E2">
        <w:t>(Sakyi et al., 2020)</w:t>
      </w:r>
    </w:p>
    <w:p w14:paraId="69118F6C" w14:textId="2EA44504" w:rsidR="00652113" w:rsidRDefault="002A3CFA" w:rsidP="002F054E">
      <w:pPr>
        <w:pStyle w:val="Heading2"/>
        <w:spacing w:line="360" w:lineRule="auto"/>
      </w:pPr>
      <w:bookmarkStart w:id="14" w:name="_Toc110423108"/>
      <w:r w:rsidRPr="00652113">
        <w:t>DATA COLLECTION METHODS</w:t>
      </w:r>
      <w:bookmarkEnd w:id="14"/>
    </w:p>
    <w:p w14:paraId="6EF88749" w14:textId="76214D86" w:rsidR="00652113" w:rsidRDefault="002A3CFA" w:rsidP="002F054E">
      <w:pPr>
        <w:spacing w:line="360" w:lineRule="auto"/>
      </w:pPr>
      <w:r>
        <w:t xml:space="preserve">The data will be collected </w:t>
      </w:r>
      <w:r w:rsidR="00673EDB">
        <w:t xml:space="preserve">through research in </w:t>
      </w:r>
      <w:r w:rsidR="0052731F" w:rsidRPr="00673EDB">
        <w:t>public</w:t>
      </w:r>
      <w:r w:rsidR="00673EDB" w:rsidRPr="00673EDB">
        <w:t xml:space="preserve"> records</w:t>
      </w:r>
      <w:r w:rsidR="00673EDB">
        <w:t xml:space="preserve"> along with </w:t>
      </w:r>
      <w:r w:rsidR="00673EDB" w:rsidRPr="00673EDB">
        <w:t>Business documents</w:t>
      </w:r>
      <w:r w:rsidR="00673EDB">
        <w:t xml:space="preserve">, historical </w:t>
      </w:r>
      <w:r w:rsidR="00673EDB" w:rsidRPr="00673EDB">
        <w:t xml:space="preserve">and statistical </w:t>
      </w:r>
      <w:r w:rsidR="00673EDB">
        <w:t xml:space="preserve">data, </w:t>
      </w:r>
      <w:r w:rsidR="00673EDB" w:rsidRPr="00673EDB">
        <w:t>Technical and trade journals</w:t>
      </w:r>
      <w:r w:rsidR="00673EDB">
        <w:t xml:space="preserve">, etc. they </w:t>
      </w:r>
      <w:r w:rsidR="0052731F">
        <w:t>also</w:t>
      </w:r>
      <w:r w:rsidR="00673EDB">
        <w:t xml:space="preserve"> will provide the relevant data which can be effectively </w:t>
      </w:r>
      <w:r w:rsidR="000B17F8">
        <w:t>used</w:t>
      </w:r>
      <w:r w:rsidR="00673EDB">
        <w:t xml:space="preserve"> </w:t>
      </w:r>
      <w:r w:rsidR="0052731F">
        <w:t>by</w:t>
      </w:r>
      <w:r w:rsidR="00673EDB">
        <w:t xml:space="preserve"> the research to produce impactful results</w:t>
      </w:r>
      <w:r w:rsidR="001E56E2">
        <w:t xml:space="preserve"> </w:t>
      </w:r>
      <w:r w:rsidR="001E56E2" w:rsidRPr="001E56E2">
        <w:t>(Cr, 2020).</w:t>
      </w:r>
      <w:r>
        <w:t xml:space="preserve"> </w:t>
      </w:r>
    </w:p>
    <w:p w14:paraId="0CC5DADF" w14:textId="2BA33548" w:rsidR="00673EDB" w:rsidRDefault="002A3CFA" w:rsidP="002F054E">
      <w:pPr>
        <w:pStyle w:val="Heading2"/>
        <w:spacing w:line="360" w:lineRule="auto"/>
      </w:pPr>
      <w:bookmarkStart w:id="15" w:name="_Toc110423109"/>
      <w:r w:rsidRPr="00673EDB">
        <w:lastRenderedPageBreak/>
        <w:t>INTERPRETING DATA</w:t>
      </w:r>
      <w:bookmarkEnd w:id="15"/>
    </w:p>
    <w:p w14:paraId="2F3FD94F" w14:textId="41D8A4F8" w:rsidR="0052731F" w:rsidRDefault="002A3CFA" w:rsidP="002F054E">
      <w:pPr>
        <w:spacing w:line="360" w:lineRule="auto"/>
      </w:pPr>
      <w:r>
        <w:t>The data will be interpreted using the qualitative data analysis as the data collected will be secondary and will be co</w:t>
      </w:r>
      <w:r>
        <w:t>llected with a focus on the relevance of data for the research rather than focusing on the quantity of the data</w:t>
      </w:r>
      <w:r w:rsidR="001E56E2">
        <w:t xml:space="preserve"> </w:t>
      </w:r>
      <w:r w:rsidR="001E56E2" w:rsidRPr="001E56E2">
        <w:t>(Sakyi et al., 2020)</w:t>
      </w:r>
      <w:r>
        <w:t xml:space="preserve"> </w:t>
      </w:r>
    </w:p>
    <w:p w14:paraId="1228C733" w14:textId="24810A5D" w:rsidR="0052731F" w:rsidRDefault="002A3CFA" w:rsidP="002F054E">
      <w:pPr>
        <w:pStyle w:val="Heading2"/>
        <w:spacing w:line="360" w:lineRule="auto"/>
      </w:pPr>
      <w:bookmarkStart w:id="16" w:name="_Toc110423110"/>
      <w:r w:rsidRPr="0052731F">
        <w:t>TIME PROSPECTS OF THE RESEARCH</w:t>
      </w:r>
      <w:bookmarkEnd w:id="16"/>
    </w:p>
    <w:tbl>
      <w:tblPr>
        <w:tblW w:w="94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86"/>
        <w:gridCol w:w="587"/>
        <w:gridCol w:w="587"/>
        <w:gridCol w:w="586"/>
        <w:gridCol w:w="586"/>
        <w:gridCol w:w="586"/>
        <w:gridCol w:w="696"/>
        <w:gridCol w:w="696"/>
        <w:gridCol w:w="696"/>
        <w:gridCol w:w="696"/>
        <w:gridCol w:w="713"/>
        <w:gridCol w:w="713"/>
        <w:gridCol w:w="713"/>
      </w:tblGrid>
      <w:tr w:rsidR="00895361" w14:paraId="123AB528" w14:textId="77777777" w:rsidTr="008569D6">
        <w:trPr>
          <w:jc w:val="center"/>
        </w:trPr>
        <w:tc>
          <w:tcPr>
            <w:tcW w:w="1385" w:type="dxa"/>
            <w:tcBorders>
              <w:top w:val="single" w:sz="4" w:space="0" w:color="auto"/>
              <w:left w:val="single" w:sz="4" w:space="0" w:color="auto"/>
              <w:bottom w:val="single" w:sz="4" w:space="0" w:color="auto"/>
              <w:right w:val="single" w:sz="4" w:space="0" w:color="auto"/>
            </w:tcBorders>
            <w:hideMark/>
          </w:tcPr>
          <w:p w14:paraId="415099B5" w14:textId="6A0D38B4"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Research Activities</w:t>
            </w:r>
          </w:p>
        </w:tc>
        <w:tc>
          <w:tcPr>
            <w:tcW w:w="516" w:type="dxa"/>
            <w:tcBorders>
              <w:top w:val="single" w:sz="4" w:space="0" w:color="auto"/>
              <w:left w:val="single" w:sz="4" w:space="0" w:color="auto"/>
              <w:bottom w:val="single" w:sz="4" w:space="0" w:color="auto"/>
              <w:right w:val="single" w:sz="4" w:space="0" w:color="auto"/>
            </w:tcBorders>
            <w:hideMark/>
          </w:tcPr>
          <w:p w14:paraId="4C257F15"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W1</w:t>
            </w:r>
          </w:p>
        </w:tc>
        <w:tc>
          <w:tcPr>
            <w:tcW w:w="516" w:type="dxa"/>
            <w:tcBorders>
              <w:top w:val="single" w:sz="4" w:space="0" w:color="auto"/>
              <w:left w:val="single" w:sz="4" w:space="0" w:color="auto"/>
              <w:bottom w:val="single" w:sz="4" w:space="0" w:color="auto"/>
              <w:right w:val="single" w:sz="4" w:space="0" w:color="auto"/>
            </w:tcBorders>
            <w:hideMark/>
          </w:tcPr>
          <w:p w14:paraId="558929A9"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W2</w:t>
            </w:r>
          </w:p>
        </w:tc>
        <w:tc>
          <w:tcPr>
            <w:tcW w:w="516" w:type="dxa"/>
            <w:tcBorders>
              <w:top w:val="single" w:sz="4" w:space="0" w:color="auto"/>
              <w:left w:val="single" w:sz="4" w:space="0" w:color="auto"/>
              <w:bottom w:val="single" w:sz="4" w:space="0" w:color="auto"/>
              <w:right w:val="single" w:sz="4" w:space="0" w:color="auto"/>
            </w:tcBorders>
            <w:hideMark/>
          </w:tcPr>
          <w:p w14:paraId="0A101ADB"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W3</w:t>
            </w:r>
          </w:p>
        </w:tc>
        <w:tc>
          <w:tcPr>
            <w:tcW w:w="516" w:type="dxa"/>
            <w:tcBorders>
              <w:top w:val="single" w:sz="4" w:space="0" w:color="auto"/>
              <w:left w:val="single" w:sz="4" w:space="0" w:color="auto"/>
              <w:bottom w:val="single" w:sz="4" w:space="0" w:color="auto"/>
              <w:right w:val="single" w:sz="4" w:space="0" w:color="auto"/>
            </w:tcBorders>
            <w:hideMark/>
          </w:tcPr>
          <w:p w14:paraId="26E2EA99"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W4</w:t>
            </w:r>
          </w:p>
        </w:tc>
        <w:tc>
          <w:tcPr>
            <w:tcW w:w="516" w:type="dxa"/>
            <w:tcBorders>
              <w:top w:val="single" w:sz="4" w:space="0" w:color="auto"/>
              <w:left w:val="single" w:sz="4" w:space="0" w:color="auto"/>
              <w:bottom w:val="single" w:sz="4" w:space="0" w:color="auto"/>
              <w:right w:val="single" w:sz="4" w:space="0" w:color="auto"/>
            </w:tcBorders>
            <w:hideMark/>
          </w:tcPr>
          <w:p w14:paraId="6A4EBB68"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W5</w:t>
            </w:r>
          </w:p>
        </w:tc>
        <w:tc>
          <w:tcPr>
            <w:tcW w:w="613" w:type="dxa"/>
            <w:tcBorders>
              <w:top w:val="single" w:sz="4" w:space="0" w:color="auto"/>
              <w:left w:val="single" w:sz="4" w:space="0" w:color="auto"/>
              <w:bottom w:val="single" w:sz="4" w:space="0" w:color="auto"/>
              <w:right w:val="single" w:sz="4" w:space="0" w:color="auto"/>
            </w:tcBorders>
            <w:hideMark/>
          </w:tcPr>
          <w:p w14:paraId="69787E17"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W6</w:t>
            </w:r>
          </w:p>
        </w:tc>
        <w:tc>
          <w:tcPr>
            <w:tcW w:w="613" w:type="dxa"/>
            <w:tcBorders>
              <w:top w:val="single" w:sz="4" w:space="0" w:color="auto"/>
              <w:left w:val="single" w:sz="4" w:space="0" w:color="auto"/>
              <w:bottom w:val="single" w:sz="4" w:space="0" w:color="auto"/>
              <w:right w:val="single" w:sz="4" w:space="0" w:color="auto"/>
            </w:tcBorders>
            <w:hideMark/>
          </w:tcPr>
          <w:p w14:paraId="4E8A151E"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W7</w:t>
            </w:r>
          </w:p>
        </w:tc>
        <w:tc>
          <w:tcPr>
            <w:tcW w:w="613" w:type="dxa"/>
            <w:tcBorders>
              <w:top w:val="single" w:sz="4" w:space="0" w:color="auto"/>
              <w:left w:val="single" w:sz="4" w:space="0" w:color="auto"/>
              <w:bottom w:val="single" w:sz="4" w:space="0" w:color="auto"/>
              <w:right w:val="single" w:sz="4" w:space="0" w:color="auto"/>
            </w:tcBorders>
            <w:hideMark/>
          </w:tcPr>
          <w:p w14:paraId="2258F4CB" w14:textId="77777777" w:rsidR="008569D6" w:rsidRDefault="002A3CFA" w:rsidP="002F054E">
            <w:pPr>
              <w:spacing w:after="0" w:line="360" w:lineRule="auto"/>
              <w:rPr>
                <w:rFonts w:eastAsia="Calibri" w:cs="Arial"/>
                <w:b/>
                <w:kern w:val="28"/>
                <w:sz w:val="20"/>
                <w:szCs w:val="20"/>
                <w:lang w:eastAsia="en-GB"/>
              </w:rPr>
            </w:pPr>
            <w:r>
              <w:rPr>
                <w:rFonts w:eastAsia="Times New Roman" w:cs="Arial"/>
                <w:b/>
                <w:kern w:val="28"/>
                <w:sz w:val="20"/>
                <w:szCs w:val="20"/>
                <w:lang w:eastAsia="en-GB"/>
              </w:rPr>
              <w:t>W8</w:t>
            </w:r>
          </w:p>
        </w:tc>
        <w:tc>
          <w:tcPr>
            <w:tcW w:w="613" w:type="dxa"/>
            <w:tcBorders>
              <w:top w:val="single" w:sz="4" w:space="0" w:color="auto"/>
              <w:left w:val="single" w:sz="4" w:space="0" w:color="auto"/>
              <w:bottom w:val="single" w:sz="4" w:space="0" w:color="auto"/>
              <w:right w:val="single" w:sz="4" w:space="0" w:color="auto"/>
            </w:tcBorders>
            <w:hideMark/>
          </w:tcPr>
          <w:p w14:paraId="49B3E1DE" w14:textId="77777777" w:rsidR="008569D6" w:rsidRDefault="002A3CFA" w:rsidP="002F054E">
            <w:pPr>
              <w:spacing w:after="0" w:line="360" w:lineRule="auto"/>
              <w:rPr>
                <w:rFonts w:eastAsia="Times New Roman" w:cs="Arial"/>
                <w:b/>
                <w:kern w:val="28"/>
                <w:sz w:val="20"/>
                <w:szCs w:val="20"/>
                <w:lang w:eastAsia="en-GB"/>
              </w:rPr>
            </w:pPr>
            <w:r>
              <w:rPr>
                <w:rFonts w:eastAsia="Times New Roman" w:cs="Arial"/>
                <w:b/>
                <w:kern w:val="28"/>
                <w:sz w:val="20"/>
                <w:szCs w:val="20"/>
                <w:lang w:eastAsia="en-GB"/>
              </w:rPr>
              <w:t>W9</w:t>
            </w:r>
          </w:p>
        </w:tc>
        <w:tc>
          <w:tcPr>
            <w:tcW w:w="628" w:type="dxa"/>
            <w:tcBorders>
              <w:top w:val="single" w:sz="4" w:space="0" w:color="auto"/>
              <w:left w:val="single" w:sz="4" w:space="0" w:color="auto"/>
              <w:bottom w:val="single" w:sz="4" w:space="0" w:color="auto"/>
              <w:right w:val="single" w:sz="4" w:space="0" w:color="auto"/>
            </w:tcBorders>
            <w:hideMark/>
          </w:tcPr>
          <w:p w14:paraId="14ECDE7D" w14:textId="77777777" w:rsidR="008569D6" w:rsidRDefault="002A3CFA" w:rsidP="002F054E">
            <w:pPr>
              <w:spacing w:after="0" w:line="360" w:lineRule="auto"/>
              <w:rPr>
                <w:rFonts w:eastAsia="Times New Roman" w:cs="Arial"/>
                <w:b/>
                <w:kern w:val="28"/>
                <w:sz w:val="20"/>
                <w:szCs w:val="20"/>
                <w:lang w:eastAsia="en-GB"/>
              </w:rPr>
            </w:pPr>
            <w:r>
              <w:rPr>
                <w:rFonts w:eastAsia="Times New Roman" w:cs="Arial"/>
                <w:b/>
                <w:kern w:val="28"/>
                <w:sz w:val="20"/>
                <w:szCs w:val="20"/>
                <w:lang w:eastAsia="en-GB"/>
              </w:rPr>
              <w:t>W10</w:t>
            </w:r>
          </w:p>
        </w:tc>
        <w:tc>
          <w:tcPr>
            <w:tcW w:w="628" w:type="dxa"/>
            <w:tcBorders>
              <w:top w:val="single" w:sz="4" w:space="0" w:color="auto"/>
              <w:left w:val="single" w:sz="4" w:space="0" w:color="auto"/>
              <w:bottom w:val="single" w:sz="4" w:space="0" w:color="auto"/>
              <w:right w:val="single" w:sz="4" w:space="0" w:color="auto"/>
            </w:tcBorders>
            <w:hideMark/>
          </w:tcPr>
          <w:p w14:paraId="5E2016E8" w14:textId="77777777" w:rsidR="008569D6" w:rsidRDefault="002A3CFA" w:rsidP="002F054E">
            <w:pPr>
              <w:spacing w:after="0" w:line="360" w:lineRule="auto"/>
              <w:rPr>
                <w:rFonts w:eastAsia="Times New Roman" w:cs="Arial"/>
                <w:b/>
                <w:kern w:val="28"/>
                <w:sz w:val="20"/>
                <w:szCs w:val="20"/>
                <w:lang w:eastAsia="en-GB"/>
              </w:rPr>
            </w:pPr>
            <w:r>
              <w:rPr>
                <w:rFonts w:eastAsia="Times New Roman" w:cs="Arial"/>
                <w:b/>
                <w:kern w:val="28"/>
                <w:sz w:val="20"/>
                <w:szCs w:val="20"/>
                <w:lang w:eastAsia="en-GB"/>
              </w:rPr>
              <w:t>W11</w:t>
            </w:r>
          </w:p>
        </w:tc>
        <w:tc>
          <w:tcPr>
            <w:tcW w:w="628" w:type="dxa"/>
            <w:tcBorders>
              <w:top w:val="single" w:sz="4" w:space="0" w:color="auto"/>
              <w:left w:val="single" w:sz="4" w:space="0" w:color="auto"/>
              <w:bottom w:val="single" w:sz="4" w:space="0" w:color="auto"/>
              <w:right w:val="single" w:sz="4" w:space="0" w:color="auto"/>
            </w:tcBorders>
            <w:hideMark/>
          </w:tcPr>
          <w:p w14:paraId="101BB6A6" w14:textId="77777777" w:rsidR="008569D6" w:rsidRDefault="002A3CFA" w:rsidP="002F054E">
            <w:pPr>
              <w:spacing w:after="0" w:line="360" w:lineRule="auto"/>
              <w:rPr>
                <w:rFonts w:eastAsia="Times New Roman" w:cs="Arial"/>
                <w:b/>
                <w:kern w:val="28"/>
                <w:sz w:val="20"/>
                <w:szCs w:val="20"/>
                <w:lang w:eastAsia="en-GB"/>
              </w:rPr>
            </w:pPr>
            <w:r>
              <w:rPr>
                <w:rFonts w:eastAsia="Times New Roman" w:cs="Arial"/>
                <w:b/>
                <w:kern w:val="28"/>
                <w:sz w:val="20"/>
                <w:szCs w:val="20"/>
                <w:lang w:eastAsia="en-GB"/>
              </w:rPr>
              <w:t>W12</w:t>
            </w:r>
          </w:p>
        </w:tc>
      </w:tr>
      <w:tr w:rsidR="00895361" w14:paraId="09391195"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71447181" w14:textId="72C48F6B" w:rsidR="008569D6" w:rsidRDefault="002A3CFA" w:rsidP="002F054E">
            <w:pPr>
              <w:spacing w:after="0" w:line="360" w:lineRule="auto"/>
              <w:rPr>
                <w:rFonts w:eastAsia="Calibri" w:cs="Arial"/>
                <w:kern w:val="28"/>
                <w:sz w:val="20"/>
                <w:szCs w:val="20"/>
                <w:lang w:eastAsia="en-GB"/>
              </w:rPr>
            </w:pPr>
            <w:r>
              <w:rPr>
                <w:rFonts w:eastAsia="Calibri" w:cs="Arial"/>
                <w:kern w:val="28"/>
                <w:sz w:val="20"/>
                <w:szCs w:val="20"/>
                <w:lang w:eastAsia="en-GB"/>
              </w:rPr>
              <w:t xml:space="preserve">Development of aims and </w:t>
            </w:r>
            <w:r>
              <w:rPr>
                <w:rFonts w:eastAsia="Calibri" w:cs="Arial"/>
                <w:kern w:val="28"/>
                <w:sz w:val="20"/>
                <w:szCs w:val="20"/>
                <w:lang w:eastAsia="en-GB"/>
              </w:rPr>
              <w:t>objectives</w:t>
            </w:r>
          </w:p>
        </w:tc>
        <w:tc>
          <w:tcPr>
            <w:tcW w:w="516"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69C367FC"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08790DC9"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27128654"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0CB801BC"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0A274C23"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20A08F18"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4A9E3DEC"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33BA5509"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0E5D0CFE"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22C83422"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7584B73E"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7F76BCE1" w14:textId="77777777" w:rsidR="008569D6" w:rsidRDefault="008569D6" w:rsidP="002F054E">
            <w:pPr>
              <w:spacing w:after="0" w:line="360" w:lineRule="auto"/>
              <w:rPr>
                <w:rFonts w:eastAsia="Times New Roman" w:cs="Arial"/>
                <w:kern w:val="28"/>
                <w:sz w:val="20"/>
                <w:szCs w:val="20"/>
                <w:lang w:eastAsia="en-GB"/>
              </w:rPr>
            </w:pPr>
          </w:p>
        </w:tc>
      </w:tr>
      <w:tr w:rsidR="00895361" w14:paraId="694C3E78"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6D642EC2" w14:textId="77777777" w:rsidR="008569D6" w:rsidRDefault="002A3CFA" w:rsidP="002F054E">
            <w:pPr>
              <w:spacing w:after="0" w:line="360" w:lineRule="auto"/>
              <w:rPr>
                <w:rFonts w:eastAsia="Calibri" w:cs="Arial"/>
                <w:kern w:val="28"/>
                <w:sz w:val="20"/>
                <w:szCs w:val="20"/>
                <w:lang w:eastAsia="en-GB"/>
              </w:rPr>
            </w:pPr>
            <w:r>
              <w:rPr>
                <w:rFonts w:eastAsia="Times New Roman" w:cs="Arial"/>
                <w:kern w:val="28"/>
                <w:sz w:val="20"/>
                <w:szCs w:val="20"/>
                <w:lang w:eastAsia="en-GB"/>
              </w:rPr>
              <w:t>Literature Review</w:t>
            </w:r>
          </w:p>
        </w:tc>
        <w:tc>
          <w:tcPr>
            <w:tcW w:w="516" w:type="dxa"/>
            <w:tcBorders>
              <w:top w:val="single" w:sz="4" w:space="0" w:color="auto"/>
              <w:left w:val="single" w:sz="4" w:space="0" w:color="auto"/>
              <w:bottom w:val="single" w:sz="4" w:space="0" w:color="auto"/>
              <w:right w:val="single" w:sz="4" w:space="0" w:color="auto"/>
            </w:tcBorders>
          </w:tcPr>
          <w:p w14:paraId="3762BA12"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61890619"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60BBEACF"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242BFF76"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46F419CC"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1D8E8F56"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011DA31F"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69079DAC"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6438BF47"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700EEC65"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078FC439"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316776FB" w14:textId="77777777" w:rsidR="008569D6" w:rsidRDefault="008569D6" w:rsidP="002F054E">
            <w:pPr>
              <w:spacing w:after="0" w:line="360" w:lineRule="auto"/>
              <w:rPr>
                <w:rFonts w:eastAsia="Times New Roman" w:cs="Arial"/>
                <w:kern w:val="28"/>
                <w:sz w:val="20"/>
                <w:szCs w:val="20"/>
                <w:lang w:eastAsia="en-GB"/>
              </w:rPr>
            </w:pPr>
          </w:p>
        </w:tc>
      </w:tr>
      <w:tr w:rsidR="00895361" w14:paraId="6C19F647"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2D055FC8" w14:textId="6A5ACA66" w:rsidR="008569D6" w:rsidRDefault="002A3CFA" w:rsidP="002F054E">
            <w:pPr>
              <w:spacing w:after="0" w:line="360" w:lineRule="auto"/>
              <w:rPr>
                <w:rFonts w:eastAsia="Calibri" w:cs="Arial"/>
                <w:kern w:val="28"/>
                <w:sz w:val="20"/>
                <w:szCs w:val="20"/>
                <w:lang w:eastAsia="en-GB"/>
              </w:rPr>
            </w:pPr>
            <w:r>
              <w:rPr>
                <w:rFonts w:eastAsia="Times New Roman" w:cs="Arial"/>
                <w:color w:val="000000"/>
                <w:kern w:val="28"/>
                <w:sz w:val="20"/>
                <w:szCs w:val="20"/>
                <w:lang w:eastAsia="en-GB"/>
              </w:rPr>
              <w:t>Research Methodology</w:t>
            </w:r>
          </w:p>
        </w:tc>
        <w:tc>
          <w:tcPr>
            <w:tcW w:w="516" w:type="dxa"/>
            <w:tcBorders>
              <w:top w:val="single" w:sz="4" w:space="0" w:color="auto"/>
              <w:left w:val="single" w:sz="4" w:space="0" w:color="auto"/>
              <w:bottom w:val="single" w:sz="4" w:space="0" w:color="auto"/>
              <w:right w:val="single" w:sz="4" w:space="0" w:color="auto"/>
            </w:tcBorders>
          </w:tcPr>
          <w:p w14:paraId="42383B7F"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024F47B0"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367DE888"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174E68BA" w14:textId="77777777" w:rsidR="008569D6" w:rsidRDefault="008569D6" w:rsidP="002F054E">
            <w:pPr>
              <w:spacing w:after="0" w:line="360" w:lineRule="auto"/>
              <w:rPr>
                <w:rFonts w:eastAsia="Calibri"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36145E58"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FFFFFF"/>
          </w:tcPr>
          <w:p w14:paraId="46742757"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7116187B"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77B62BC1" w14:textId="77777777" w:rsidR="008569D6" w:rsidRDefault="008569D6" w:rsidP="002F054E">
            <w:pPr>
              <w:spacing w:after="0" w:line="360" w:lineRule="auto"/>
              <w:rPr>
                <w:rFonts w:eastAsia="Calibri"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22B97BBC"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40CC8F13"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02999317"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58AC7BE5" w14:textId="77777777" w:rsidR="008569D6" w:rsidRDefault="008569D6" w:rsidP="002F054E">
            <w:pPr>
              <w:spacing w:after="0" w:line="360" w:lineRule="auto"/>
              <w:rPr>
                <w:rFonts w:eastAsia="Times New Roman" w:cs="Arial"/>
                <w:kern w:val="28"/>
                <w:sz w:val="20"/>
                <w:szCs w:val="20"/>
                <w:lang w:eastAsia="en-GB"/>
              </w:rPr>
            </w:pPr>
          </w:p>
        </w:tc>
      </w:tr>
      <w:tr w:rsidR="00895361" w14:paraId="40D3CA09"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3B09FCD3" w14:textId="77777777" w:rsidR="008569D6" w:rsidRDefault="002A3CFA" w:rsidP="002F054E">
            <w:pPr>
              <w:spacing w:after="0" w:line="360" w:lineRule="auto"/>
              <w:rPr>
                <w:rFonts w:eastAsia="Times New Roman" w:cs="Arial"/>
                <w:kern w:val="28"/>
                <w:sz w:val="20"/>
                <w:szCs w:val="20"/>
                <w:lang w:eastAsia="en-GB"/>
              </w:rPr>
            </w:pPr>
            <w:r>
              <w:rPr>
                <w:rFonts w:eastAsia="Times New Roman" w:cs="Arial"/>
                <w:kern w:val="28"/>
                <w:sz w:val="20"/>
                <w:szCs w:val="20"/>
                <w:lang w:eastAsia="en-GB"/>
              </w:rPr>
              <w:t xml:space="preserve">Data </w:t>
            </w:r>
            <w:r>
              <w:rPr>
                <w:rFonts w:eastAsia="Times New Roman" w:cs="Arial"/>
                <w:color w:val="000000"/>
                <w:kern w:val="28"/>
                <w:sz w:val="20"/>
                <w:szCs w:val="20"/>
                <w:lang w:eastAsia="en-GB"/>
              </w:rPr>
              <w:t xml:space="preserve">Collection and </w:t>
            </w:r>
            <w:r>
              <w:rPr>
                <w:rFonts w:eastAsia="Times New Roman" w:cs="Arial"/>
                <w:kern w:val="28"/>
                <w:sz w:val="20"/>
                <w:szCs w:val="20"/>
                <w:lang w:eastAsia="en-GB"/>
              </w:rPr>
              <w:t>Analysis</w:t>
            </w:r>
          </w:p>
        </w:tc>
        <w:tc>
          <w:tcPr>
            <w:tcW w:w="516" w:type="dxa"/>
            <w:tcBorders>
              <w:top w:val="single" w:sz="4" w:space="0" w:color="auto"/>
              <w:left w:val="single" w:sz="4" w:space="0" w:color="auto"/>
              <w:bottom w:val="single" w:sz="4" w:space="0" w:color="auto"/>
              <w:right w:val="single" w:sz="4" w:space="0" w:color="auto"/>
            </w:tcBorders>
          </w:tcPr>
          <w:p w14:paraId="09350E63"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53759660"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6116B35F"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3EEC1CD4"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031AB847"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331C254E"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59CFECF1"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18C1AE99"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5953DD47"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015CC164"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5E73CF93"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1BEF27BA" w14:textId="77777777" w:rsidR="008569D6" w:rsidRDefault="008569D6" w:rsidP="002F054E">
            <w:pPr>
              <w:spacing w:after="0" w:line="360" w:lineRule="auto"/>
              <w:rPr>
                <w:rFonts w:eastAsia="Times New Roman" w:cs="Arial"/>
                <w:kern w:val="28"/>
                <w:sz w:val="20"/>
                <w:szCs w:val="20"/>
                <w:lang w:eastAsia="en-GB"/>
              </w:rPr>
            </w:pPr>
          </w:p>
        </w:tc>
      </w:tr>
      <w:tr w:rsidR="00895361" w14:paraId="04D08C11"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17FA8F58" w14:textId="4474906A" w:rsidR="008569D6" w:rsidRDefault="002A3CFA" w:rsidP="002F054E">
            <w:pPr>
              <w:spacing w:after="0" w:line="360" w:lineRule="auto"/>
              <w:rPr>
                <w:rFonts w:eastAsia="Times New Roman" w:cs="Arial"/>
                <w:kern w:val="28"/>
                <w:sz w:val="20"/>
                <w:szCs w:val="20"/>
                <w:lang w:eastAsia="en-GB"/>
              </w:rPr>
            </w:pPr>
            <w:r>
              <w:rPr>
                <w:rFonts w:eastAsia="Times New Roman" w:cs="Arial"/>
                <w:kern w:val="28"/>
                <w:sz w:val="20"/>
                <w:szCs w:val="20"/>
                <w:lang w:eastAsia="en-GB"/>
              </w:rPr>
              <w:t>Discussion of the results</w:t>
            </w:r>
          </w:p>
        </w:tc>
        <w:tc>
          <w:tcPr>
            <w:tcW w:w="516" w:type="dxa"/>
            <w:tcBorders>
              <w:top w:val="single" w:sz="4" w:space="0" w:color="auto"/>
              <w:left w:val="single" w:sz="4" w:space="0" w:color="auto"/>
              <w:bottom w:val="single" w:sz="4" w:space="0" w:color="auto"/>
              <w:right w:val="single" w:sz="4" w:space="0" w:color="auto"/>
            </w:tcBorders>
          </w:tcPr>
          <w:p w14:paraId="0259CECE"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4A5F7247"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4AAFE589"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59059E25"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4790E86D"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1D318886"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104F37E0"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4A1F52E2"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2EBB7F05"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6A04B144"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shd w:val="clear" w:color="auto" w:fill="FFFFFF"/>
          </w:tcPr>
          <w:p w14:paraId="51115E5C"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225DD567" w14:textId="77777777" w:rsidR="008569D6" w:rsidRDefault="008569D6" w:rsidP="002F054E">
            <w:pPr>
              <w:spacing w:after="0" w:line="360" w:lineRule="auto"/>
              <w:rPr>
                <w:rFonts w:eastAsia="Times New Roman" w:cs="Arial"/>
                <w:kern w:val="28"/>
                <w:sz w:val="20"/>
                <w:szCs w:val="20"/>
                <w:lang w:eastAsia="en-GB"/>
              </w:rPr>
            </w:pPr>
          </w:p>
        </w:tc>
      </w:tr>
      <w:tr w:rsidR="00895361" w14:paraId="74A18F81"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4F9A0BC4" w14:textId="77777777" w:rsidR="008569D6" w:rsidRDefault="002A3CFA" w:rsidP="002F054E">
            <w:pPr>
              <w:spacing w:after="0" w:line="360" w:lineRule="auto"/>
              <w:rPr>
                <w:rFonts w:eastAsia="Times New Roman" w:cs="Arial"/>
                <w:kern w:val="28"/>
                <w:sz w:val="20"/>
                <w:szCs w:val="20"/>
                <w:lang w:eastAsia="en-GB"/>
              </w:rPr>
            </w:pPr>
            <w:r>
              <w:rPr>
                <w:rFonts w:eastAsia="Times New Roman" w:cs="Arial"/>
                <w:kern w:val="28"/>
                <w:sz w:val="20"/>
                <w:szCs w:val="20"/>
                <w:lang w:eastAsia="en-GB"/>
              </w:rPr>
              <w:t>Report writing</w:t>
            </w:r>
          </w:p>
        </w:tc>
        <w:tc>
          <w:tcPr>
            <w:tcW w:w="516" w:type="dxa"/>
            <w:tcBorders>
              <w:top w:val="single" w:sz="4" w:space="0" w:color="auto"/>
              <w:left w:val="single" w:sz="4" w:space="0" w:color="auto"/>
              <w:bottom w:val="single" w:sz="4" w:space="0" w:color="auto"/>
              <w:right w:val="single" w:sz="4" w:space="0" w:color="auto"/>
            </w:tcBorders>
          </w:tcPr>
          <w:p w14:paraId="63C242C1"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2E87DD2D"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2D3CD2E0"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1172B8D0"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7928CA71"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2CEB4AD0"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59A1C77B"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2E6EA32F"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65771252"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2406C23C"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32564799"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shd w:val="clear" w:color="auto" w:fill="FFFFFF"/>
          </w:tcPr>
          <w:p w14:paraId="33057D38" w14:textId="77777777" w:rsidR="008569D6" w:rsidRDefault="008569D6" w:rsidP="002F054E">
            <w:pPr>
              <w:spacing w:after="0" w:line="360" w:lineRule="auto"/>
              <w:rPr>
                <w:rFonts w:eastAsia="Times New Roman" w:cs="Arial"/>
                <w:kern w:val="28"/>
                <w:sz w:val="20"/>
                <w:szCs w:val="20"/>
                <w:lang w:eastAsia="en-GB"/>
              </w:rPr>
            </w:pPr>
          </w:p>
        </w:tc>
      </w:tr>
      <w:tr w:rsidR="00895361" w14:paraId="04F49279" w14:textId="77777777" w:rsidTr="000167BF">
        <w:trPr>
          <w:jc w:val="center"/>
        </w:trPr>
        <w:tc>
          <w:tcPr>
            <w:tcW w:w="1385" w:type="dxa"/>
            <w:tcBorders>
              <w:top w:val="single" w:sz="4" w:space="0" w:color="auto"/>
              <w:left w:val="single" w:sz="4" w:space="0" w:color="auto"/>
              <w:bottom w:val="single" w:sz="4" w:space="0" w:color="auto"/>
              <w:right w:val="single" w:sz="4" w:space="0" w:color="auto"/>
            </w:tcBorders>
            <w:hideMark/>
          </w:tcPr>
          <w:p w14:paraId="750B309C" w14:textId="3CEB0E97" w:rsidR="008569D6" w:rsidRDefault="002A3CFA" w:rsidP="002F054E">
            <w:pPr>
              <w:spacing w:after="0" w:line="360" w:lineRule="auto"/>
              <w:rPr>
                <w:rFonts w:eastAsia="Times New Roman" w:cs="Arial"/>
                <w:kern w:val="28"/>
                <w:sz w:val="20"/>
                <w:szCs w:val="20"/>
                <w:lang w:eastAsia="en-GB"/>
              </w:rPr>
            </w:pPr>
            <w:r>
              <w:rPr>
                <w:rFonts w:eastAsia="Times New Roman" w:cs="Arial"/>
                <w:kern w:val="28"/>
                <w:sz w:val="20"/>
                <w:szCs w:val="20"/>
                <w:lang w:eastAsia="en-GB"/>
              </w:rPr>
              <w:t>Presentation of the report</w:t>
            </w:r>
          </w:p>
        </w:tc>
        <w:tc>
          <w:tcPr>
            <w:tcW w:w="516" w:type="dxa"/>
            <w:tcBorders>
              <w:top w:val="single" w:sz="4" w:space="0" w:color="auto"/>
              <w:left w:val="single" w:sz="4" w:space="0" w:color="auto"/>
              <w:bottom w:val="single" w:sz="4" w:space="0" w:color="auto"/>
              <w:right w:val="single" w:sz="4" w:space="0" w:color="auto"/>
            </w:tcBorders>
          </w:tcPr>
          <w:p w14:paraId="4954CE7A"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5581F742"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75F7901E"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3560B361" w14:textId="77777777" w:rsidR="008569D6" w:rsidRDefault="008569D6" w:rsidP="002F054E">
            <w:pPr>
              <w:spacing w:after="0" w:line="360" w:lineRule="auto"/>
              <w:rPr>
                <w:rFonts w:eastAsia="Times New Roman" w:cs="Arial"/>
                <w:kern w:val="28"/>
                <w:sz w:val="20"/>
                <w:szCs w:val="20"/>
                <w:lang w:eastAsia="en-GB"/>
              </w:rPr>
            </w:pPr>
          </w:p>
        </w:tc>
        <w:tc>
          <w:tcPr>
            <w:tcW w:w="516" w:type="dxa"/>
            <w:tcBorders>
              <w:top w:val="single" w:sz="4" w:space="0" w:color="auto"/>
              <w:left w:val="single" w:sz="4" w:space="0" w:color="auto"/>
              <w:bottom w:val="single" w:sz="4" w:space="0" w:color="auto"/>
              <w:right w:val="single" w:sz="4" w:space="0" w:color="auto"/>
            </w:tcBorders>
          </w:tcPr>
          <w:p w14:paraId="59CE5A0B"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5C612E9D"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174615FA"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76C5E299" w14:textId="77777777" w:rsidR="008569D6" w:rsidRDefault="008569D6" w:rsidP="002F054E">
            <w:pPr>
              <w:spacing w:after="0" w:line="360" w:lineRule="auto"/>
              <w:rPr>
                <w:rFonts w:eastAsia="Times New Roman" w:cs="Arial"/>
                <w:kern w:val="28"/>
                <w:sz w:val="20"/>
                <w:szCs w:val="20"/>
                <w:lang w:eastAsia="en-GB"/>
              </w:rPr>
            </w:pPr>
          </w:p>
        </w:tc>
        <w:tc>
          <w:tcPr>
            <w:tcW w:w="613" w:type="dxa"/>
            <w:tcBorders>
              <w:top w:val="single" w:sz="4" w:space="0" w:color="auto"/>
              <w:left w:val="single" w:sz="4" w:space="0" w:color="auto"/>
              <w:bottom w:val="single" w:sz="4" w:space="0" w:color="auto"/>
              <w:right w:val="single" w:sz="4" w:space="0" w:color="auto"/>
            </w:tcBorders>
          </w:tcPr>
          <w:p w14:paraId="2092EC10"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3F76EB9E"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tcPr>
          <w:p w14:paraId="5039E304" w14:textId="77777777" w:rsidR="008569D6" w:rsidRDefault="008569D6" w:rsidP="002F054E">
            <w:pPr>
              <w:spacing w:after="0" w:line="360" w:lineRule="auto"/>
              <w:rPr>
                <w:rFonts w:eastAsia="Times New Roman" w:cs="Arial"/>
                <w:kern w:val="28"/>
                <w:sz w:val="20"/>
                <w:szCs w:val="20"/>
                <w:lang w:eastAsia="en-GB"/>
              </w:rPr>
            </w:pPr>
          </w:p>
        </w:tc>
        <w:tc>
          <w:tcPr>
            <w:tcW w:w="628" w:type="dxa"/>
            <w:tcBorders>
              <w:top w:val="single" w:sz="4" w:space="0" w:color="auto"/>
              <w:left w:val="single" w:sz="4" w:space="0" w:color="auto"/>
              <w:bottom w:val="single" w:sz="4" w:space="0" w:color="auto"/>
              <w:right w:val="single" w:sz="4" w:space="0" w:color="auto"/>
            </w:tcBorders>
            <w:shd w:val="clear" w:color="auto" w:fill="7B7B7B" w:themeFill="accent3" w:themeFillShade="BF"/>
          </w:tcPr>
          <w:p w14:paraId="57C6E964" w14:textId="77777777" w:rsidR="008569D6" w:rsidRDefault="008569D6" w:rsidP="002F054E">
            <w:pPr>
              <w:spacing w:after="0" w:line="360" w:lineRule="auto"/>
              <w:rPr>
                <w:rFonts w:eastAsia="Times New Roman" w:cs="Arial"/>
                <w:kern w:val="28"/>
                <w:sz w:val="20"/>
                <w:szCs w:val="20"/>
                <w:lang w:eastAsia="en-GB"/>
              </w:rPr>
            </w:pPr>
          </w:p>
        </w:tc>
      </w:tr>
    </w:tbl>
    <w:p w14:paraId="5F44BF54" w14:textId="15CF4837" w:rsidR="0052731F" w:rsidRDefault="002A3CFA" w:rsidP="002F054E">
      <w:pPr>
        <w:pStyle w:val="Heading2"/>
        <w:spacing w:line="360" w:lineRule="auto"/>
      </w:pPr>
      <w:bookmarkStart w:id="17" w:name="_Toc110423111"/>
      <w:r w:rsidRPr="0052731F">
        <w:t xml:space="preserve">ETHICAL </w:t>
      </w:r>
      <w:r w:rsidRPr="0052731F">
        <w:t>CONSIDERATION OF THE RESEARCH</w:t>
      </w:r>
      <w:bookmarkEnd w:id="17"/>
    </w:p>
    <w:p w14:paraId="4C123135" w14:textId="4D1D3F41" w:rsidR="00AB7201" w:rsidRDefault="002A3CFA" w:rsidP="002F054E">
      <w:pPr>
        <w:spacing w:line="360" w:lineRule="auto"/>
      </w:pPr>
      <w:r>
        <w:t xml:space="preserve">Major </w:t>
      </w:r>
      <w:r w:rsidR="007158FC">
        <w:t>ethical</w:t>
      </w:r>
      <w:r>
        <w:t xml:space="preserve"> considerations for the research will include referencing the data collected to give proper credit. Other </w:t>
      </w:r>
      <w:r w:rsidR="007158FC">
        <w:t xml:space="preserve">considerations will include the unbiased nature of the research along with honest </w:t>
      </w:r>
      <w:r w:rsidR="007158FC" w:rsidRPr="007158FC">
        <w:t>communication in relation to the research</w:t>
      </w:r>
      <w:r w:rsidR="007158FC">
        <w:t>. All of this will be considered to produce the research result which is relevant for the business organisation in the aviation industry of the UK</w:t>
      </w:r>
      <w:r w:rsidR="00711B53">
        <w:t xml:space="preserve"> (</w:t>
      </w:r>
      <w:r w:rsidR="00711B53" w:rsidRPr="00711B53">
        <w:t>Navalta</w:t>
      </w:r>
      <w:r w:rsidR="00711B53">
        <w:t xml:space="preserve"> et al., 2019). </w:t>
      </w:r>
    </w:p>
    <w:p w14:paraId="1C3F5E78" w14:textId="77777777" w:rsidR="00AB7201" w:rsidRDefault="002A3CFA" w:rsidP="002F054E">
      <w:pPr>
        <w:spacing w:line="360" w:lineRule="auto"/>
        <w:jc w:val="left"/>
      </w:pPr>
      <w:r>
        <w:br w:type="page"/>
      </w:r>
    </w:p>
    <w:p w14:paraId="7E7C34F3" w14:textId="0E715FFE" w:rsidR="0052731F" w:rsidRDefault="002A3CFA" w:rsidP="002F054E">
      <w:pPr>
        <w:pStyle w:val="Heading1"/>
        <w:spacing w:line="360" w:lineRule="auto"/>
      </w:pPr>
      <w:bookmarkStart w:id="18" w:name="_Toc110423112"/>
      <w:r>
        <w:lastRenderedPageBreak/>
        <w:t xml:space="preserve">CHAPTER 4 – </w:t>
      </w:r>
      <w:r w:rsidR="00AB7201">
        <w:t>CONCLUSION</w:t>
      </w:r>
      <w:bookmarkEnd w:id="18"/>
      <w:r>
        <w:t xml:space="preserve"> </w:t>
      </w:r>
    </w:p>
    <w:p w14:paraId="4CFAA9E8" w14:textId="77777777" w:rsidR="00ED2AF7" w:rsidRPr="00ED2AF7" w:rsidRDefault="00ED2AF7" w:rsidP="002F054E">
      <w:pPr>
        <w:spacing w:line="360" w:lineRule="auto"/>
      </w:pPr>
    </w:p>
    <w:p w14:paraId="10B80E0E" w14:textId="4F9F88D2" w:rsidR="004B2212" w:rsidRDefault="002A3CFA" w:rsidP="002F054E">
      <w:pPr>
        <w:spacing w:line="360" w:lineRule="auto"/>
      </w:pPr>
      <w:r>
        <w:t>In conclusion, the researcher will be ana</w:t>
      </w:r>
      <w:r>
        <w:t>lysing the impact which the management styles have on the employees of the aviation industry in the United Kingdom. The focus will be on the performance and motivation of the employees. the research will use various secondary data analysis methods along wi</w:t>
      </w:r>
      <w:r>
        <w:t>th other aspects of research methodologies to produce a result report. This report will be effective for the business organisation in the aviation industry which is facing many challenges after the Pandemic.</w:t>
      </w:r>
    </w:p>
    <w:p w14:paraId="3650BF73" w14:textId="77777777" w:rsidR="004B2212" w:rsidRDefault="002A3CFA" w:rsidP="002F054E">
      <w:pPr>
        <w:spacing w:line="360" w:lineRule="auto"/>
        <w:jc w:val="left"/>
      </w:pPr>
      <w:r>
        <w:br w:type="page"/>
      </w:r>
    </w:p>
    <w:p w14:paraId="4140850F" w14:textId="65D3EB24" w:rsidR="007377DB" w:rsidRDefault="002A3CFA" w:rsidP="007377DB">
      <w:pPr>
        <w:pStyle w:val="Heading1"/>
        <w:spacing w:line="360" w:lineRule="auto"/>
      </w:pPr>
      <w:bookmarkStart w:id="19" w:name="_Toc110423113"/>
      <w:r>
        <w:lastRenderedPageBreak/>
        <w:t>CHAPTER 5 – REFERENCES</w:t>
      </w:r>
      <w:bookmarkEnd w:id="19"/>
      <w:r>
        <w:t xml:space="preserve"> </w:t>
      </w:r>
    </w:p>
    <w:p w14:paraId="0DF0A497" w14:textId="77777777" w:rsidR="007377DB" w:rsidRPr="007377DB" w:rsidRDefault="007377DB" w:rsidP="007377DB"/>
    <w:p w14:paraId="29E0F871" w14:textId="77777777" w:rsidR="007377DB" w:rsidRDefault="002A3CFA" w:rsidP="007377DB">
      <w:r>
        <w:t>Ahmed Iqbal, Z., Abid</w:t>
      </w:r>
      <w:r>
        <w:t>, G., Arshad, M., Ashfaq, F., Athar, M.A. and Hassan, Q. (2021). Impact of authoritative and Laissez-Faire leadership on thriving at work: the moderating role of conscientiousness. European Journal of Investigation in Health, Psychology and Education, 11(3</w:t>
      </w:r>
      <w:r>
        <w:t>), pp.667-685.</w:t>
      </w:r>
    </w:p>
    <w:p w14:paraId="36A7CEC2" w14:textId="77777777" w:rsidR="007377DB" w:rsidRDefault="002A3CFA" w:rsidP="007377DB">
      <w:r>
        <w:t>Cr, K., 2020. Research methodology methods and techniques.</w:t>
      </w:r>
    </w:p>
    <w:p w14:paraId="5EB3BBCC" w14:textId="77777777" w:rsidR="007377DB" w:rsidRDefault="002A3CFA" w:rsidP="007377DB">
      <w:r>
        <w:t>Dyczkowska, J. and Dyczkowski, T., 2018. Democratic or autocratic leadership style? Participative management and its links to rewarding strategies and job satisfaction in SMEs. Athen</w:t>
      </w:r>
      <w:r>
        <w:t>s Journal of Business &amp; Economics, 4(2), pp.193-218.</w:t>
      </w:r>
    </w:p>
    <w:p w14:paraId="30385A5A" w14:textId="150DFA73" w:rsidR="007377DB" w:rsidRDefault="002A3CFA" w:rsidP="007377DB">
      <w:r>
        <w:t xml:space="preserve">Jony, M.T.I., Alam, M.J., Amin, M.R. and Jahangir, M. (2019). The impact of autocratic, </w:t>
      </w:r>
      <w:r w:rsidR="00D315BA">
        <w:t>democratic,</w:t>
      </w:r>
      <w:r>
        <w:t xml:space="preserve"> and laissez-faire leadership styles on the success of the organization: A study on the different popular</w:t>
      </w:r>
      <w:r>
        <w:t xml:space="preserve"> restaurants of Mymensingh, Bangladesh. Can. J. Bus. Inf. Stud, 1(6), pp.28-38.</w:t>
      </w:r>
    </w:p>
    <w:p w14:paraId="7CEEEEFB" w14:textId="77777777" w:rsidR="007377DB" w:rsidRDefault="002A3CFA" w:rsidP="007377DB">
      <w:r>
        <w:t>Jopson, I. (2016). UK Aviation Industry Socio-Economic Report. Sustainable Aviation. Online available at: https://airlinesuk.org/wp-content/uploads/2016/02/SA-Socio-Economic-Re</w:t>
      </w:r>
      <w:r>
        <w:t xml:space="preserve">port-Final.pdf. Last accessed on August 2022. </w:t>
      </w:r>
    </w:p>
    <w:p w14:paraId="75530D8A" w14:textId="77777777" w:rsidR="007377DB" w:rsidRDefault="002A3CFA" w:rsidP="007377DB">
      <w:r>
        <w:t>Monye, M.C. and Ejiro, E., 2018. The Impact of Management Style on Business Performance.</w:t>
      </w:r>
    </w:p>
    <w:p w14:paraId="0E3B58CD" w14:textId="77777777" w:rsidR="007377DB" w:rsidRDefault="002A3CFA" w:rsidP="007377DB">
      <w:r>
        <w:t>Moskovich, Y. (2019). Management style in kibbutz industries. Management Research Review.</w:t>
      </w:r>
    </w:p>
    <w:p w14:paraId="15CA7915" w14:textId="68A2D4FE" w:rsidR="007377DB" w:rsidRDefault="002A3CFA" w:rsidP="007377DB">
      <w:r>
        <w:t xml:space="preserve">Mukherjee, S.P. (2019). A </w:t>
      </w:r>
      <w:r>
        <w:t xml:space="preserve">guide to research methodology: An overview of research problems, </w:t>
      </w:r>
      <w:r w:rsidR="00D315BA">
        <w:t>tasks,</w:t>
      </w:r>
      <w:r>
        <w:t xml:space="preserve"> and methods. CRC Press.</w:t>
      </w:r>
    </w:p>
    <w:p w14:paraId="1393CE7B" w14:textId="77777777" w:rsidR="007377DB" w:rsidRDefault="002A3CFA" w:rsidP="007377DB">
      <w:r>
        <w:t>Navalta, J.W., Stone, W.J. and Lyons, T.S. (2019). Ethical issues relating to scientific discovery in exercise science. International journal of exercise science</w:t>
      </w:r>
      <w:r>
        <w:t>, 12(1), p.1.</w:t>
      </w:r>
    </w:p>
    <w:p w14:paraId="286512D6" w14:textId="77777777" w:rsidR="007377DB" w:rsidRDefault="002A3CFA" w:rsidP="007377DB">
      <w:r>
        <w:t>Sakyi, K.A., Musona, D. and Mweshi, G.K. (2020). Research Methods and Methodology.</w:t>
      </w:r>
    </w:p>
    <w:p w14:paraId="5BC7A551" w14:textId="48906087" w:rsidR="007377DB" w:rsidRPr="007377DB" w:rsidRDefault="002A3CFA" w:rsidP="007377DB">
      <w:r>
        <w:t xml:space="preserve">Yaari, M., Blit-Cohen, E. and Savaya, R. (2020). Management in social enterprises—Management style, challenges, and strategies. Journal of General Management, </w:t>
      </w:r>
      <w:r>
        <w:t>46(1), pp.36-46.</w:t>
      </w:r>
    </w:p>
    <w:sectPr w:rsidR="007377DB" w:rsidRPr="00737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26DA"/>
    <w:multiLevelType w:val="hybridMultilevel"/>
    <w:tmpl w:val="50705702"/>
    <w:lvl w:ilvl="0" w:tplc="9E26B508">
      <w:start w:val="1"/>
      <w:numFmt w:val="bullet"/>
      <w:lvlText w:val=""/>
      <w:lvlJc w:val="left"/>
      <w:pPr>
        <w:ind w:left="720" w:hanging="360"/>
      </w:pPr>
      <w:rPr>
        <w:rFonts w:ascii="Symbol" w:hAnsi="Symbol" w:hint="default"/>
      </w:rPr>
    </w:lvl>
    <w:lvl w:ilvl="1" w:tplc="8D42C588" w:tentative="1">
      <w:start w:val="1"/>
      <w:numFmt w:val="bullet"/>
      <w:lvlText w:val="o"/>
      <w:lvlJc w:val="left"/>
      <w:pPr>
        <w:ind w:left="1440" w:hanging="360"/>
      </w:pPr>
      <w:rPr>
        <w:rFonts w:ascii="Courier New" w:hAnsi="Courier New" w:cs="Courier New" w:hint="default"/>
      </w:rPr>
    </w:lvl>
    <w:lvl w:ilvl="2" w:tplc="6B24DC90" w:tentative="1">
      <w:start w:val="1"/>
      <w:numFmt w:val="bullet"/>
      <w:lvlText w:val=""/>
      <w:lvlJc w:val="left"/>
      <w:pPr>
        <w:ind w:left="2160" w:hanging="360"/>
      </w:pPr>
      <w:rPr>
        <w:rFonts w:ascii="Wingdings" w:hAnsi="Wingdings" w:hint="default"/>
      </w:rPr>
    </w:lvl>
    <w:lvl w:ilvl="3" w:tplc="03F29D44" w:tentative="1">
      <w:start w:val="1"/>
      <w:numFmt w:val="bullet"/>
      <w:lvlText w:val=""/>
      <w:lvlJc w:val="left"/>
      <w:pPr>
        <w:ind w:left="2880" w:hanging="360"/>
      </w:pPr>
      <w:rPr>
        <w:rFonts w:ascii="Symbol" w:hAnsi="Symbol" w:hint="default"/>
      </w:rPr>
    </w:lvl>
    <w:lvl w:ilvl="4" w:tplc="B78283B8" w:tentative="1">
      <w:start w:val="1"/>
      <w:numFmt w:val="bullet"/>
      <w:lvlText w:val="o"/>
      <w:lvlJc w:val="left"/>
      <w:pPr>
        <w:ind w:left="3600" w:hanging="360"/>
      </w:pPr>
      <w:rPr>
        <w:rFonts w:ascii="Courier New" w:hAnsi="Courier New" w:cs="Courier New" w:hint="default"/>
      </w:rPr>
    </w:lvl>
    <w:lvl w:ilvl="5" w:tplc="93DCFB8A" w:tentative="1">
      <w:start w:val="1"/>
      <w:numFmt w:val="bullet"/>
      <w:lvlText w:val=""/>
      <w:lvlJc w:val="left"/>
      <w:pPr>
        <w:ind w:left="4320" w:hanging="360"/>
      </w:pPr>
      <w:rPr>
        <w:rFonts w:ascii="Wingdings" w:hAnsi="Wingdings" w:hint="default"/>
      </w:rPr>
    </w:lvl>
    <w:lvl w:ilvl="6" w:tplc="6526DCC2" w:tentative="1">
      <w:start w:val="1"/>
      <w:numFmt w:val="bullet"/>
      <w:lvlText w:val=""/>
      <w:lvlJc w:val="left"/>
      <w:pPr>
        <w:ind w:left="5040" w:hanging="360"/>
      </w:pPr>
      <w:rPr>
        <w:rFonts w:ascii="Symbol" w:hAnsi="Symbol" w:hint="default"/>
      </w:rPr>
    </w:lvl>
    <w:lvl w:ilvl="7" w:tplc="BCCED63A" w:tentative="1">
      <w:start w:val="1"/>
      <w:numFmt w:val="bullet"/>
      <w:lvlText w:val="o"/>
      <w:lvlJc w:val="left"/>
      <w:pPr>
        <w:ind w:left="5760" w:hanging="360"/>
      </w:pPr>
      <w:rPr>
        <w:rFonts w:ascii="Courier New" w:hAnsi="Courier New" w:cs="Courier New" w:hint="default"/>
      </w:rPr>
    </w:lvl>
    <w:lvl w:ilvl="8" w:tplc="2536DAB4" w:tentative="1">
      <w:start w:val="1"/>
      <w:numFmt w:val="bullet"/>
      <w:lvlText w:val=""/>
      <w:lvlJc w:val="left"/>
      <w:pPr>
        <w:ind w:left="6480" w:hanging="360"/>
      </w:pPr>
      <w:rPr>
        <w:rFonts w:ascii="Wingdings" w:hAnsi="Wingdings" w:hint="default"/>
      </w:rPr>
    </w:lvl>
  </w:abstractNum>
  <w:abstractNum w:abstractNumId="1" w15:restartNumberingAfterBreak="0">
    <w:nsid w:val="33AB6E4F"/>
    <w:multiLevelType w:val="hybridMultilevel"/>
    <w:tmpl w:val="406A9FB2"/>
    <w:lvl w:ilvl="0" w:tplc="3D92642C">
      <w:start w:val="1"/>
      <w:numFmt w:val="bullet"/>
      <w:lvlText w:val=""/>
      <w:lvlJc w:val="left"/>
      <w:pPr>
        <w:ind w:left="720" w:hanging="360"/>
      </w:pPr>
      <w:rPr>
        <w:rFonts w:ascii="Symbol" w:hAnsi="Symbol" w:hint="default"/>
      </w:rPr>
    </w:lvl>
    <w:lvl w:ilvl="1" w:tplc="8AA2FC96" w:tentative="1">
      <w:start w:val="1"/>
      <w:numFmt w:val="bullet"/>
      <w:lvlText w:val="o"/>
      <w:lvlJc w:val="left"/>
      <w:pPr>
        <w:ind w:left="1440" w:hanging="360"/>
      </w:pPr>
      <w:rPr>
        <w:rFonts w:ascii="Courier New" w:hAnsi="Courier New" w:cs="Courier New" w:hint="default"/>
      </w:rPr>
    </w:lvl>
    <w:lvl w:ilvl="2" w:tplc="91EA252E" w:tentative="1">
      <w:start w:val="1"/>
      <w:numFmt w:val="bullet"/>
      <w:lvlText w:val=""/>
      <w:lvlJc w:val="left"/>
      <w:pPr>
        <w:ind w:left="2160" w:hanging="360"/>
      </w:pPr>
      <w:rPr>
        <w:rFonts w:ascii="Wingdings" w:hAnsi="Wingdings" w:hint="default"/>
      </w:rPr>
    </w:lvl>
    <w:lvl w:ilvl="3" w:tplc="B5366B28" w:tentative="1">
      <w:start w:val="1"/>
      <w:numFmt w:val="bullet"/>
      <w:lvlText w:val=""/>
      <w:lvlJc w:val="left"/>
      <w:pPr>
        <w:ind w:left="2880" w:hanging="360"/>
      </w:pPr>
      <w:rPr>
        <w:rFonts w:ascii="Symbol" w:hAnsi="Symbol" w:hint="default"/>
      </w:rPr>
    </w:lvl>
    <w:lvl w:ilvl="4" w:tplc="425E864C" w:tentative="1">
      <w:start w:val="1"/>
      <w:numFmt w:val="bullet"/>
      <w:lvlText w:val="o"/>
      <w:lvlJc w:val="left"/>
      <w:pPr>
        <w:ind w:left="3600" w:hanging="360"/>
      </w:pPr>
      <w:rPr>
        <w:rFonts w:ascii="Courier New" w:hAnsi="Courier New" w:cs="Courier New" w:hint="default"/>
      </w:rPr>
    </w:lvl>
    <w:lvl w:ilvl="5" w:tplc="9F66898C" w:tentative="1">
      <w:start w:val="1"/>
      <w:numFmt w:val="bullet"/>
      <w:lvlText w:val=""/>
      <w:lvlJc w:val="left"/>
      <w:pPr>
        <w:ind w:left="4320" w:hanging="360"/>
      </w:pPr>
      <w:rPr>
        <w:rFonts w:ascii="Wingdings" w:hAnsi="Wingdings" w:hint="default"/>
      </w:rPr>
    </w:lvl>
    <w:lvl w:ilvl="6" w:tplc="47501BE6" w:tentative="1">
      <w:start w:val="1"/>
      <w:numFmt w:val="bullet"/>
      <w:lvlText w:val=""/>
      <w:lvlJc w:val="left"/>
      <w:pPr>
        <w:ind w:left="5040" w:hanging="360"/>
      </w:pPr>
      <w:rPr>
        <w:rFonts w:ascii="Symbol" w:hAnsi="Symbol" w:hint="default"/>
      </w:rPr>
    </w:lvl>
    <w:lvl w:ilvl="7" w:tplc="A54A8F58" w:tentative="1">
      <w:start w:val="1"/>
      <w:numFmt w:val="bullet"/>
      <w:lvlText w:val="o"/>
      <w:lvlJc w:val="left"/>
      <w:pPr>
        <w:ind w:left="5760" w:hanging="360"/>
      </w:pPr>
      <w:rPr>
        <w:rFonts w:ascii="Courier New" w:hAnsi="Courier New" w:cs="Courier New" w:hint="default"/>
      </w:rPr>
    </w:lvl>
    <w:lvl w:ilvl="8" w:tplc="A63CFD8A" w:tentative="1">
      <w:start w:val="1"/>
      <w:numFmt w:val="bullet"/>
      <w:lvlText w:val=""/>
      <w:lvlJc w:val="left"/>
      <w:pPr>
        <w:ind w:left="6480" w:hanging="360"/>
      </w:pPr>
      <w:rPr>
        <w:rFonts w:ascii="Wingdings" w:hAnsi="Wingdings" w:hint="default"/>
      </w:rPr>
    </w:lvl>
  </w:abstractNum>
  <w:abstractNum w:abstractNumId="2" w15:restartNumberingAfterBreak="0">
    <w:nsid w:val="4B6D5468"/>
    <w:multiLevelType w:val="hybridMultilevel"/>
    <w:tmpl w:val="C8AE466C"/>
    <w:lvl w:ilvl="0" w:tplc="47863756">
      <w:start w:val="1"/>
      <w:numFmt w:val="bullet"/>
      <w:lvlText w:val=""/>
      <w:lvlJc w:val="left"/>
      <w:pPr>
        <w:ind w:left="720" w:hanging="360"/>
      </w:pPr>
      <w:rPr>
        <w:rFonts w:ascii="Symbol" w:hAnsi="Symbol" w:hint="default"/>
      </w:rPr>
    </w:lvl>
    <w:lvl w:ilvl="1" w:tplc="558EAB16" w:tentative="1">
      <w:start w:val="1"/>
      <w:numFmt w:val="bullet"/>
      <w:lvlText w:val="o"/>
      <w:lvlJc w:val="left"/>
      <w:pPr>
        <w:ind w:left="1440" w:hanging="360"/>
      </w:pPr>
      <w:rPr>
        <w:rFonts w:ascii="Courier New" w:hAnsi="Courier New" w:cs="Courier New" w:hint="default"/>
      </w:rPr>
    </w:lvl>
    <w:lvl w:ilvl="2" w:tplc="1E9E1896" w:tentative="1">
      <w:start w:val="1"/>
      <w:numFmt w:val="bullet"/>
      <w:lvlText w:val=""/>
      <w:lvlJc w:val="left"/>
      <w:pPr>
        <w:ind w:left="2160" w:hanging="360"/>
      </w:pPr>
      <w:rPr>
        <w:rFonts w:ascii="Wingdings" w:hAnsi="Wingdings" w:hint="default"/>
      </w:rPr>
    </w:lvl>
    <w:lvl w:ilvl="3" w:tplc="99D86370" w:tentative="1">
      <w:start w:val="1"/>
      <w:numFmt w:val="bullet"/>
      <w:lvlText w:val=""/>
      <w:lvlJc w:val="left"/>
      <w:pPr>
        <w:ind w:left="2880" w:hanging="360"/>
      </w:pPr>
      <w:rPr>
        <w:rFonts w:ascii="Symbol" w:hAnsi="Symbol" w:hint="default"/>
      </w:rPr>
    </w:lvl>
    <w:lvl w:ilvl="4" w:tplc="30361234" w:tentative="1">
      <w:start w:val="1"/>
      <w:numFmt w:val="bullet"/>
      <w:lvlText w:val="o"/>
      <w:lvlJc w:val="left"/>
      <w:pPr>
        <w:ind w:left="3600" w:hanging="360"/>
      </w:pPr>
      <w:rPr>
        <w:rFonts w:ascii="Courier New" w:hAnsi="Courier New" w:cs="Courier New" w:hint="default"/>
      </w:rPr>
    </w:lvl>
    <w:lvl w:ilvl="5" w:tplc="B894BC48" w:tentative="1">
      <w:start w:val="1"/>
      <w:numFmt w:val="bullet"/>
      <w:lvlText w:val=""/>
      <w:lvlJc w:val="left"/>
      <w:pPr>
        <w:ind w:left="4320" w:hanging="360"/>
      </w:pPr>
      <w:rPr>
        <w:rFonts w:ascii="Wingdings" w:hAnsi="Wingdings" w:hint="default"/>
      </w:rPr>
    </w:lvl>
    <w:lvl w:ilvl="6" w:tplc="A5BCACC4" w:tentative="1">
      <w:start w:val="1"/>
      <w:numFmt w:val="bullet"/>
      <w:lvlText w:val=""/>
      <w:lvlJc w:val="left"/>
      <w:pPr>
        <w:ind w:left="5040" w:hanging="360"/>
      </w:pPr>
      <w:rPr>
        <w:rFonts w:ascii="Symbol" w:hAnsi="Symbol" w:hint="default"/>
      </w:rPr>
    </w:lvl>
    <w:lvl w:ilvl="7" w:tplc="69C4DDC6" w:tentative="1">
      <w:start w:val="1"/>
      <w:numFmt w:val="bullet"/>
      <w:lvlText w:val="o"/>
      <w:lvlJc w:val="left"/>
      <w:pPr>
        <w:ind w:left="5760" w:hanging="360"/>
      </w:pPr>
      <w:rPr>
        <w:rFonts w:ascii="Courier New" w:hAnsi="Courier New" w:cs="Courier New" w:hint="default"/>
      </w:rPr>
    </w:lvl>
    <w:lvl w:ilvl="8" w:tplc="9DB6E634" w:tentative="1">
      <w:start w:val="1"/>
      <w:numFmt w:val="bullet"/>
      <w:lvlText w:val=""/>
      <w:lvlJc w:val="left"/>
      <w:pPr>
        <w:ind w:left="6480" w:hanging="360"/>
      </w:pPr>
      <w:rPr>
        <w:rFonts w:ascii="Wingdings" w:hAnsi="Wingdings" w:hint="default"/>
      </w:rPr>
    </w:lvl>
  </w:abstractNum>
  <w:abstractNum w:abstractNumId="3" w15:restartNumberingAfterBreak="0">
    <w:nsid w:val="7DB312C0"/>
    <w:multiLevelType w:val="hybridMultilevel"/>
    <w:tmpl w:val="0E180E14"/>
    <w:lvl w:ilvl="0" w:tplc="33E432A2">
      <w:start w:val="1"/>
      <w:numFmt w:val="bullet"/>
      <w:lvlText w:val=""/>
      <w:lvlJc w:val="left"/>
      <w:pPr>
        <w:ind w:left="720" w:hanging="360"/>
      </w:pPr>
      <w:rPr>
        <w:rFonts w:ascii="Symbol" w:hAnsi="Symbol" w:hint="default"/>
      </w:rPr>
    </w:lvl>
    <w:lvl w:ilvl="1" w:tplc="019C2BDE" w:tentative="1">
      <w:start w:val="1"/>
      <w:numFmt w:val="bullet"/>
      <w:lvlText w:val="o"/>
      <w:lvlJc w:val="left"/>
      <w:pPr>
        <w:ind w:left="1440" w:hanging="360"/>
      </w:pPr>
      <w:rPr>
        <w:rFonts w:ascii="Courier New" w:hAnsi="Courier New" w:cs="Courier New" w:hint="default"/>
      </w:rPr>
    </w:lvl>
    <w:lvl w:ilvl="2" w:tplc="72129434" w:tentative="1">
      <w:start w:val="1"/>
      <w:numFmt w:val="bullet"/>
      <w:lvlText w:val=""/>
      <w:lvlJc w:val="left"/>
      <w:pPr>
        <w:ind w:left="2160" w:hanging="360"/>
      </w:pPr>
      <w:rPr>
        <w:rFonts w:ascii="Wingdings" w:hAnsi="Wingdings" w:hint="default"/>
      </w:rPr>
    </w:lvl>
    <w:lvl w:ilvl="3" w:tplc="02D04A36" w:tentative="1">
      <w:start w:val="1"/>
      <w:numFmt w:val="bullet"/>
      <w:lvlText w:val=""/>
      <w:lvlJc w:val="left"/>
      <w:pPr>
        <w:ind w:left="2880" w:hanging="360"/>
      </w:pPr>
      <w:rPr>
        <w:rFonts w:ascii="Symbol" w:hAnsi="Symbol" w:hint="default"/>
      </w:rPr>
    </w:lvl>
    <w:lvl w:ilvl="4" w:tplc="872872B4" w:tentative="1">
      <w:start w:val="1"/>
      <w:numFmt w:val="bullet"/>
      <w:lvlText w:val="o"/>
      <w:lvlJc w:val="left"/>
      <w:pPr>
        <w:ind w:left="3600" w:hanging="360"/>
      </w:pPr>
      <w:rPr>
        <w:rFonts w:ascii="Courier New" w:hAnsi="Courier New" w:cs="Courier New" w:hint="default"/>
      </w:rPr>
    </w:lvl>
    <w:lvl w:ilvl="5" w:tplc="FCC80FF4" w:tentative="1">
      <w:start w:val="1"/>
      <w:numFmt w:val="bullet"/>
      <w:lvlText w:val=""/>
      <w:lvlJc w:val="left"/>
      <w:pPr>
        <w:ind w:left="4320" w:hanging="360"/>
      </w:pPr>
      <w:rPr>
        <w:rFonts w:ascii="Wingdings" w:hAnsi="Wingdings" w:hint="default"/>
      </w:rPr>
    </w:lvl>
    <w:lvl w:ilvl="6" w:tplc="58308202" w:tentative="1">
      <w:start w:val="1"/>
      <w:numFmt w:val="bullet"/>
      <w:lvlText w:val=""/>
      <w:lvlJc w:val="left"/>
      <w:pPr>
        <w:ind w:left="5040" w:hanging="360"/>
      </w:pPr>
      <w:rPr>
        <w:rFonts w:ascii="Symbol" w:hAnsi="Symbol" w:hint="default"/>
      </w:rPr>
    </w:lvl>
    <w:lvl w:ilvl="7" w:tplc="ED706890" w:tentative="1">
      <w:start w:val="1"/>
      <w:numFmt w:val="bullet"/>
      <w:lvlText w:val="o"/>
      <w:lvlJc w:val="left"/>
      <w:pPr>
        <w:ind w:left="5760" w:hanging="360"/>
      </w:pPr>
      <w:rPr>
        <w:rFonts w:ascii="Courier New" w:hAnsi="Courier New" w:cs="Courier New" w:hint="default"/>
      </w:rPr>
    </w:lvl>
    <w:lvl w:ilvl="8" w:tplc="FE08222E" w:tentative="1">
      <w:start w:val="1"/>
      <w:numFmt w:val="bullet"/>
      <w:lvlText w:val=""/>
      <w:lvlJc w:val="left"/>
      <w:pPr>
        <w:ind w:left="6480" w:hanging="360"/>
      </w:pPr>
      <w:rPr>
        <w:rFonts w:ascii="Wingdings" w:hAnsi="Wingdings" w:hint="default"/>
      </w:rPr>
    </w:lvl>
  </w:abstractNum>
  <w:num w:numId="1" w16cid:durableId="1124153339">
    <w:abstractNumId w:val="2"/>
  </w:num>
  <w:num w:numId="2" w16cid:durableId="1830318441">
    <w:abstractNumId w:val="0"/>
  </w:num>
  <w:num w:numId="3" w16cid:durableId="37753657">
    <w:abstractNumId w:val="1"/>
  </w:num>
  <w:num w:numId="4" w16cid:durableId="213008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342"/>
    <w:rsid w:val="00003DCD"/>
    <w:rsid w:val="000167BF"/>
    <w:rsid w:val="000501B8"/>
    <w:rsid w:val="000B17F8"/>
    <w:rsid w:val="00101CFD"/>
    <w:rsid w:val="00141CB8"/>
    <w:rsid w:val="001954CC"/>
    <w:rsid w:val="001A5925"/>
    <w:rsid w:val="001B0B4C"/>
    <w:rsid w:val="001B0BCD"/>
    <w:rsid w:val="001E56E2"/>
    <w:rsid w:val="00230004"/>
    <w:rsid w:val="00245B22"/>
    <w:rsid w:val="00255E45"/>
    <w:rsid w:val="002A3CFA"/>
    <w:rsid w:val="002B73C7"/>
    <w:rsid w:val="002C507F"/>
    <w:rsid w:val="002F054E"/>
    <w:rsid w:val="003A5F61"/>
    <w:rsid w:val="003B1531"/>
    <w:rsid w:val="003D2796"/>
    <w:rsid w:val="00435800"/>
    <w:rsid w:val="004B2212"/>
    <w:rsid w:val="0052731F"/>
    <w:rsid w:val="005E54CB"/>
    <w:rsid w:val="0063630C"/>
    <w:rsid w:val="00652113"/>
    <w:rsid w:val="00656628"/>
    <w:rsid w:val="00665DFA"/>
    <w:rsid w:val="00667758"/>
    <w:rsid w:val="00667BF6"/>
    <w:rsid w:val="00673EDB"/>
    <w:rsid w:val="006C7F17"/>
    <w:rsid w:val="00700E97"/>
    <w:rsid w:val="00711B53"/>
    <w:rsid w:val="007158FC"/>
    <w:rsid w:val="007377DB"/>
    <w:rsid w:val="007427FF"/>
    <w:rsid w:val="00757266"/>
    <w:rsid w:val="007C49C1"/>
    <w:rsid w:val="0081142B"/>
    <w:rsid w:val="00854623"/>
    <w:rsid w:val="008569D6"/>
    <w:rsid w:val="008858E7"/>
    <w:rsid w:val="00892C0C"/>
    <w:rsid w:val="00895361"/>
    <w:rsid w:val="008D7A5D"/>
    <w:rsid w:val="0090179B"/>
    <w:rsid w:val="00916C64"/>
    <w:rsid w:val="00924E2A"/>
    <w:rsid w:val="00947EDE"/>
    <w:rsid w:val="00955342"/>
    <w:rsid w:val="00983889"/>
    <w:rsid w:val="009A488F"/>
    <w:rsid w:val="00AB7201"/>
    <w:rsid w:val="00B14EEE"/>
    <w:rsid w:val="00B744BC"/>
    <w:rsid w:val="00BC287C"/>
    <w:rsid w:val="00BE213C"/>
    <w:rsid w:val="00BF18D7"/>
    <w:rsid w:val="00C82D2E"/>
    <w:rsid w:val="00CB3B5B"/>
    <w:rsid w:val="00D11CF7"/>
    <w:rsid w:val="00D21984"/>
    <w:rsid w:val="00D315BA"/>
    <w:rsid w:val="00D43616"/>
    <w:rsid w:val="00DB3287"/>
    <w:rsid w:val="00DB4288"/>
    <w:rsid w:val="00E13817"/>
    <w:rsid w:val="00E26649"/>
    <w:rsid w:val="00E42390"/>
    <w:rsid w:val="00E472D6"/>
    <w:rsid w:val="00E50759"/>
    <w:rsid w:val="00E82811"/>
    <w:rsid w:val="00EA4AC7"/>
    <w:rsid w:val="00EC2656"/>
    <w:rsid w:val="00ED2AF7"/>
    <w:rsid w:val="00F12C78"/>
    <w:rsid w:val="00F7309E"/>
    <w:rsid w:val="00F742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271C9"/>
  <w15:chartTrackingRefBased/>
  <w15:docId w15:val="{55873C8F-B12F-4C7F-A8CB-B3C915F48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142B"/>
    <w:pPr>
      <w:jc w:val="both"/>
    </w:pPr>
    <w:rPr>
      <w:rFonts w:ascii="Arial" w:hAnsi="Arial"/>
      <w:sz w:val="24"/>
      <w:lang w:val="en-GB"/>
    </w:rPr>
  </w:style>
  <w:style w:type="paragraph" w:styleId="Heading1">
    <w:name w:val="heading 1"/>
    <w:basedOn w:val="Normal"/>
    <w:next w:val="Normal"/>
    <w:link w:val="Heading1Char"/>
    <w:uiPriority w:val="9"/>
    <w:qFormat/>
    <w:rsid w:val="008114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1142B"/>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0501B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255E4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42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1142B"/>
    <w:rPr>
      <w:rFonts w:ascii="Arial" w:eastAsiaTheme="majorEastAsia" w:hAnsi="Arial" w:cstheme="majorBidi"/>
      <w:b/>
      <w:color w:val="2F5496" w:themeColor="accent1" w:themeShade="BF"/>
      <w:sz w:val="26"/>
      <w:szCs w:val="26"/>
    </w:rPr>
  </w:style>
  <w:style w:type="paragraph" w:styleId="Title">
    <w:name w:val="Title"/>
    <w:basedOn w:val="Normal"/>
    <w:next w:val="Normal"/>
    <w:link w:val="TitleChar"/>
    <w:uiPriority w:val="10"/>
    <w:qFormat/>
    <w:rsid w:val="0081142B"/>
    <w:pPr>
      <w:spacing w:after="0" w:line="240" w:lineRule="auto"/>
      <w:contextualSpacing/>
      <w:jc w:val="center"/>
    </w:pPr>
    <w:rPr>
      <w:rFonts w:eastAsiaTheme="majorEastAsia" w:cstheme="majorBidi"/>
      <w:b/>
      <w:color w:val="1F3864" w:themeColor="accent1" w:themeShade="80"/>
      <w:spacing w:val="-10"/>
      <w:kern w:val="28"/>
      <w:sz w:val="56"/>
      <w:szCs w:val="56"/>
      <w:u w:val="single"/>
    </w:rPr>
  </w:style>
  <w:style w:type="character" w:customStyle="1" w:styleId="TitleChar">
    <w:name w:val="Title Char"/>
    <w:basedOn w:val="DefaultParagraphFont"/>
    <w:link w:val="Title"/>
    <w:uiPriority w:val="10"/>
    <w:rsid w:val="0081142B"/>
    <w:rPr>
      <w:rFonts w:ascii="Arial" w:eastAsiaTheme="majorEastAsia" w:hAnsi="Arial" w:cstheme="majorBidi"/>
      <w:b/>
      <w:color w:val="1F3864" w:themeColor="accent1" w:themeShade="80"/>
      <w:spacing w:val="-10"/>
      <w:kern w:val="28"/>
      <w:sz w:val="56"/>
      <w:szCs w:val="56"/>
      <w:u w:val="single"/>
    </w:rPr>
  </w:style>
  <w:style w:type="paragraph" w:styleId="Subtitle">
    <w:name w:val="Subtitle"/>
    <w:basedOn w:val="Normal"/>
    <w:next w:val="Normal"/>
    <w:link w:val="SubtitleChar"/>
    <w:uiPriority w:val="11"/>
    <w:qFormat/>
    <w:rsid w:val="00955342"/>
    <w:pPr>
      <w:numPr>
        <w:ilvl w:val="1"/>
      </w:numPr>
      <w:jc w:val="center"/>
    </w:pPr>
    <w:rPr>
      <w:rFonts w:eastAsiaTheme="minorEastAsia"/>
      <w:color w:val="2F5496" w:themeColor="accent1" w:themeShade="BF"/>
      <w:spacing w:val="15"/>
    </w:rPr>
  </w:style>
  <w:style w:type="character" w:customStyle="1" w:styleId="SubtitleChar">
    <w:name w:val="Subtitle Char"/>
    <w:basedOn w:val="DefaultParagraphFont"/>
    <w:link w:val="Subtitle"/>
    <w:uiPriority w:val="11"/>
    <w:rsid w:val="00955342"/>
    <w:rPr>
      <w:rFonts w:ascii="Arial" w:eastAsiaTheme="minorEastAsia" w:hAnsi="Arial"/>
      <w:color w:val="2F5496" w:themeColor="accent1" w:themeShade="BF"/>
      <w:spacing w:val="15"/>
      <w:sz w:val="24"/>
      <w:lang w:val="en-GB"/>
    </w:rPr>
  </w:style>
  <w:style w:type="character" w:styleId="SubtleEmphasis">
    <w:name w:val="Subtle Emphasis"/>
    <w:basedOn w:val="DefaultParagraphFont"/>
    <w:uiPriority w:val="19"/>
    <w:qFormat/>
    <w:rsid w:val="00955342"/>
    <w:rPr>
      <w:i/>
      <w:iCs/>
      <w:color w:val="404040" w:themeColor="text1" w:themeTint="BF"/>
    </w:rPr>
  </w:style>
  <w:style w:type="paragraph" w:styleId="ListParagraph">
    <w:name w:val="List Paragraph"/>
    <w:basedOn w:val="Normal"/>
    <w:uiPriority w:val="34"/>
    <w:qFormat/>
    <w:rsid w:val="00003DCD"/>
    <w:pPr>
      <w:ind w:left="720"/>
      <w:contextualSpacing/>
    </w:pPr>
  </w:style>
  <w:style w:type="character" w:customStyle="1" w:styleId="Heading4Char">
    <w:name w:val="Heading 4 Char"/>
    <w:basedOn w:val="DefaultParagraphFont"/>
    <w:link w:val="Heading4"/>
    <w:uiPriority w:val="9"/>
    <w:semiHidden/>
    <w:rsid w:val="00255E45"/>
    <w:rPr>
      <w:rFonts w:asciiTheme="majorHAnsi" w:eastAsiaTheme="majorEastAsia" w:hAnsiTheme="majorHAnsi" w:cstheme="majorBidi"/>
      <w:i/>
      <w:iCs/>
      <w:color w:val="2F5496" w:themeColor="accent1" w:themeShade="BF"/>
      <w:sz w:val="24"/>
      <w:lang w:val="en-GB"/>
    </w:rPr>
  </w:style>
  <w:style w:type="character" w:customStyle="1" w:styleId="Heading3Char">
    <w:name w:val="Heading 3 Char"/>
    <w:basedOn w:val="DefaultParagraphFont"/>
    <w:link w:val="Heading3"/>
    <w:uiPriority w:val="9"/>
    <w:semiHidden/>
    <w:rsid w:val="000501B8"/>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ED2AF7"/>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D2AF7"/>
    <w:pPr>
      <w:spacing w:after="100"/>
    </w:pPr>
  </w:style>
  <w:style w:type="paragraph" w:styleId="TOC2">
    <w:name w:val="toc 2"/>
    <w:basedOn w:val="Normal"/>
    <w:next w:val="Normal"/>
    <w:autoRedefine/>
    <w:uiPriority w:val="39"/>
    <w:unhideWhenUsed/>
    <w:rsid w:val="00ED2AF7"/>
    <w:pPr>
      <w:spacing w:after="100"/>
      <w:ind w:left="240"/>
    </w:pPr>
  </w:style>
  <w:style w:type="character" w:styleId="Hyperlink">
    <w:name w:val="Hyperlink"/>
    <w:basedOn w:val="DefaultParagraphFont"/>
    <w:uiPriority w:val="99"/>
    <w:unhideWhenUsed/>
    <w:rsid w:val="00ED2A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CE017-7DA3-40C8-B1AB-5D7E8BDC3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2554</Words>
  <Characters>14559</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 Jaiswal</dc:creator>
  <cp:lastModifiedBy>Daniel Mihai (1917723)</cp:lastModifiedBy>
  <cp:revision>2</cp:revision>
  <dcterms:created xsi:type="dcterms:W3CDTF">2022-09-01T15:28:00Z</dcterms:created>
  <dcterms:modified xsi:type="dcterms:W3CDTF">2022-09-01T15:28:00Z</dcterms:modified>
</cp:coreProperties>
</file>