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CECD1E" w14:textId="77777777" w:rsidR="0051088E" w:rsidRPr="0098394C" w:rsidRDefault="0051088E" w:rsidP="0051088E">
      <w:pPr>
        <w:jc w:val="center"/>
        <w:rPr>
          <w:rFonts w:ascii="Arial" w:hAnsi="Arial" w:cs="Arial"/>
          <w:b/>
          <w:sz w:val="56"/>
          <w:szCs w:val="56"/>
        </w:rPr>
      </w:pPr>
    </w:p>
    <w:p w14:paraId="665866D7" w14:textId="77777777" w:rsidR="00EA2EEA" w:rsidRPr="0098394C" w:rsidRDefault="00EA2EEA" w:rsidP="00EA2EEA">
      <w:pPr>
        <w:jc w:val="center"/>
        <w:rPr>
          <w:rFonts w:ascii="Arial" w:hAnsi="Arial" w:cs="Arial"/>
          <w:b/>
          <w:sz w:val="56"/>
          <w:szCs w:val="56"/>
        </w:rPr>
      </w:pPr>
      <w:r w:rsidRPr="0098394C">
        <w:rPr>
          <w:rFonts w:ascii="Arial" w:hAnsi="Arial" w:cs="Arial"/>
          <w:b/>
          <w:sz w:val="56"/>
          <w:szCs w:val="56"/>
        </w:rPr>
        <w:t>Health, Wellbeing and Sustainable Development</w:t>
      </w:r>
    </w:p>
    <w:p w14:paraId="73ED94F3" w14:textId="69249B06" w:rsidR="0051088E" w:rsidRPr="0098394C" w:rsidRDefault="0051088E" w:rsidP="0051088E">
      <w:pPr>
        <w:jc w:val="center"/>
        <w:rPr>
          <w:rFonts w:ascii="Arial" w:hAnsi="Arial" w:cs="Arial"/>
          <w:b/>
          <w:sz w:val="56"/>
          <w:szCs w:val="56"/>
        </w:rPr>
      </w:pPr>
    </w:p>
    <w:p w14:paraId="3C5C2FD6" w14:textId="37A40BD8" w:rsidR="00EA2EEA" w:rsidRPr="0098394C" w:rsidRDefault="00EA2EEA" w:rsidP="0051088E">
      <w:pPr>
        <w:jc w:val="center"/>
        <w:rPr>
          <w:rFonts w:ascii="Arial" w:hAnsi="Arial" w:cs="Arial"/>
          <w:b/>
          <w:sz w:val="56"/>
          <w:szCs w:val="56"/>
        </w:rPr>
      </w:pPr>
    </w:p>
    <w:p w14:paraId="2B6734E9" w14:textId="3165A783" w:rsidR="00EA2EEA" w:rsidRPr="0098394C" w:rsidRDefault="00EA2EEA" w:rsidP="0051088E">
      <w:pPr>
        <w:jc w:val="center"/>
        <w:rPr>
          <w:rFonts w:ascii="Arial" w:hAnsi="Arial" w:cs="Arial"/>
          <w:b/>
          <w:sz w:val="56"/>
          <w:szCs w:val="56"/>
        </w:rPr>
      </w:pPr>
    </w:p>
    <w:p w14:paraId="23D81067" w14:textId="77777777" w:rsidR="00EA2EEA" w:rsidRPr="0098394C" w:rsidRDefault="00EA2EEA" w:rsidP="0051088E">
      <w:pPr>
        <w:jc w:val="center"/>
        <w:rPr>
          <w:rFonts w:ascii="Arial" w:hAnsi="Arial" w:cs="Arial"/>
          <w:b/>
          <w:sz w:val="56"/>
          <w:szCs w:val="56"/>
        </w:rPr>
      </w:pPr>
    </w:p>
    <w:p w14:paraId="50B3DB63" w14:textId="686E439C" w:rsidR="00EA2EEA" w:rsidRPr="0098394C" w:rsidRDefault="0051088E" w:rsidP="00EA2EEA">
      <w:pPr>
        <w:jc w:val="center"/>
        <w:rPr>
          <w:rFonts w:ascii="Arial" w:hAnsi="Arial" w:cs="Arial"/>
          <w:b/>
          <w:sz w:val="40"/>
          <w:szCs w:val="40"/>
        </w:rPr>
      </w:pPr>
      <w:r w:rsidRPr="0098394C">
        <w:rPr>
          <w:rFonts w:ascii="Arial" w:hAnsi="Arial" w:cs="Arial"/>
          <w:b/>
          <w:sz w:val="40"/>
          <w:szCs w:val="40"/>
        </w:rPr>
        <w:t>Rukshana</w:t>
      </w:r>
      <w:r w:rsidR="00EA2EEA" w:rsidRPr="0098394C">
        <w:rPr>
          <w:rFonts w:ascii="Arial" w:hAnsi="Arial" w:cs="Arial"/>
          <w:b/>
          <w:sz w:val="40"/>
          <w:szCs w:val="40"/>
        </w:rPr>
        <w:t xml:space="preserve"> </w:t>
      </w:r>
      <w:r w:rsidRPr="0098394C">
        <w:rPr>
          <w:rFonts w:ascii="Arial" w:hAnsi="Arial" w:cs="Arial"/>
          <w:b/>
          <w:sz w:val="40"/>
          <w:szCs w:val="40"/>
        </w:rPr>
        <w:t xml:space="preserve">Begum </w:t>
      </w:r>
      <w:r w:rsidR="00EA2EEA" w:rsidRPr="0098394C">
        <w:rPr>
          <w:rFonts w:ascii="Arial" w:hAnsi="Arial" w:cs="Arial"/>
          <w:b/>
          <w:sz w:val="40"/>
          <w:szCs w:val="40"/>
        </w:rPr>
        <w:t xml:space="preserve">- </w:t>
      </w:r>
      <w:r w:rsidRPr="0098394C">
        <w:rPr>
          <w:rFonts w:ascii="Arial" w:hAnsi="Arial" w:cs="Arial"/>
          <w:b/>
          <w:sz w:val="40"/>
          <w:szCs w:val="40"/>
        </w:rPr>
        <w:t>1808389</w:t>
      </w:r>
    </w:p>
    <w:p w14:paraId="7F70059B" w14:textId="233219F5" w:rsidR="009C4287" w:rsidRPr="0098394C" w:rsidRDefault="009C4287" w:rsidP="00EA2EEA">
      <w:pPr>
        <w:jc w:val="center"/>
        <w:rPr>
          <w:rFonts w:ascii="Arial" w:hAnsi="Arial" w:cs="Arial"/>
          <w:b/>
          <w:sz w:val="40"/>
          <w:szCs w:val="40"/>
        </w:rPr>
      </w:pPr>
      <w:r w:rsidRPr="0098394C">
        <w:rPr>
          <w:rFonts w:ascii="Arial" w:hAnsi="Arial" w:cs="Arial"/>
          <w:b/>
          <w:sz w:val="40"/>
          <w:szCs w:val="40"/>
        </w:rPr>
        <w:t xml:space="preserve">Lecturer: Magdalena </w:t>
      </w:r>
      <w:proofErr w:type="spellStart"/>
      <w:r w:rsidRPr="0098394C">
        <w:rPr>
          <w:rFonts w:ascii="Arial" w:hAnsi="Arial" w:cs="Arial"/>
          <w:b/>
          <w:sz w:val="40"/>
          <w:szCs w:val="40"/>
        </w:rPr>
        <w:t>Wronska</w:t>
      </w:r>
      <w:proofErr w:type="spellEnd"/>
    </w:p>
    <w:p w14:paraId="541A9668" w14:textId="13F76552" w:rsidR="009C4287" w:rsidRPr="0098394C" w:rsidRDefault="009C4287" w:rsidP="00EA2EEA">
      <w:pPr>
        <w:jc w:val="center"/>
        <w:rPr>
          <w:rFonts w:ascii="Arial" w:hAnsi="Arial" w:cs="Arial"/>
          <w:b/>
          <w:sz w:val="40"/>
          <w:szCs w:val="40"/>
        </w:rPr>
      </w:pPr>
      <w:r w:rsidRPr="0098394C">
        <w:rPr>
          <w:rFonts w:ascii="Arial" w:hAnsi="Arial" w:cs="Arial"/>
          <w:b/>
          <w:sz w:val="40"/>
          <w:szCs w:val="40"/>
        </w:rPr>
        <w:t>Submission date: 27</w:t>
      </w:r>
      <w:r w:rsidRPr="0098394C">
        <w:rPr>
          <w:rFonts w:ascii="Arial" w:hAnsi="Arial" w:cs="Arial"/>
          <w:b/>
          <w:sz w:val="40"/>
          <w:szCs w:val="40"/>
          <w:vertAlign w:val="superscript"/>
        </w:rPr>
        <w:t>th</w:t>
      </w:r>
      <w:r w:rsidRPr="0098394C">
        <w:rPr>
          <w:rFonts w:ascii="Arial" w:hAnsi="Arial" w:cs="Arial"/>
          <w:b/>
          <w:sz w:val="40"/>
          <w:szCs w:val="40"/>
        </w:rPr>
        <w:t xml:space="preserve"> August 2021</w:t>
      </w:r>
    </w:p>
    <w:p w14:paraId="568EC877" w14:textId="43D04535" w:rsidR="009C4287" w:rsidRPr="0098394C" w:rsidRDefault="009C4287" w:rsidP="00A14CE4">
      <w:pPr>
        <w:jc w:val="center"/>
        <w:rPr>
          <w:rFonts w:ascii="Arial" w:hAnsi="Arial" w:cs="Arial"/>
          <w:b/>
          <w:sz w:val="56"/>
          <w:szCs w:val="56"/>
        </w:rPr>
        <w:sectPr w:rsidR="009C4287" w:rsidRPr="0098394C" w:rsidSect="006678E7">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docGrid w:linePitch="360"/>
        </w:sectPr>
      </w:pPr>
    </w:p>
    <w:sdt>
      <w:sdtPr>
        <w:rPr>
          <w:rFonts w:ascii="Arial" w:eastAsiaTheme="minorHAnsi" w:hAnsi="Arial" w:cs="Arial"/>
          <w:b w:val="0"/>
          <w:bCs w:val="0"/>
          <w:color w:val="auto"/>
          <w:sz w:val="24"/>
          <w:szCs w:val="22"/>
        </w:rPr>
        <w:id w:val="13918386"/>
        <w:docPartObj>
          <w:docPartGallery w:val="Table of Contents"/>
          <w:docPartUnique/>
        </w:docPartObj>
      </w:sdtPr>
      <w:sdtEndPr>
        <w:rPr>
          <w:szCs w:val="24"/>
        </w:rPr>
      </w:sdtEndPr>
      <w:sdtContent>
        <w:p w14:paraId="3EAD7112" w14:textId="77777777" w:rsidR="005B62CA" w:rsidRPr="0098394C" w:rsidRDefault="005B62CA" w:rsidP="005B62CA">
          <w:pPr>
            <w:pStyle w:val="TOCHeading"/>
            <w:jc w:val="center"/>
            <w:rPr>
              <w:rFonts w:ascii="Arial" w:hAnsi="Arial" w:cs="Arial"/>
            </w:rPr>
          </w:pPr>
          <w:r w:rsidRPr="0098394C">
            <w:rPr>
              <w:rFonts w:ascii="Arial" w:hAnsi="Arial" w:cs="Arial"/>
              <w:color w:val="auto"/>
            </w:rPr>
            <w:t>Table of Contents</w:t>
          </w:r>
        </w:p>
        <w:p w14:paraId="1ED79256" w14:textId="77777777" w:rsidR="005B62CA" w:rsidRPr="0098394C" w:rsidRDefault="000D6CE0">
          <w:pPr>
            <w:pStyle w:val="TOC1"/>
            <w:tabs>
              <w:tab w:val="right" w:leader="dot" w:pos="9350"/>
            </w:tabs>
            <w:rPr>
              <w:rFonts w:ascii="Arial" w:eastAsiaTheme="minorEastAsia" w:hAnsi="Arial" w:cs="Arial"/>
              <w:noProof/>
              <w:szCs w:val="24"/>
            </w:rPr>
          </w:pPr>
          <w:r w:rsidRPr="0098394C">
            <w:rPr>
              <w:rFonts w:ascii="Arial" w:hAnsi="Arial" w:cs="Arial"/>
              <w:szCs w:val="24"/>
            </w:rPr>
            <w:fldChar w:fldCharType="begin"/>
          </w:r>
          <w:r w:rsidR="005B62CA" w:rsidRPr="0098394C">
            <w:rPr>
              <w:rFonts w:ascii="Arial" w:hAnsi="Arial" w:cs="Arial"/>
              <w:szCs w:val="24"/>
            </w:rPr>
            <w:instrText xml:space="preserve"> TOC \o "1-3" \h \z \u </w:instrText>
          </w:r>
          <w:r w:rsidRPr="0098394C">
            <w:rPr>
              <w:rFonts w:ascii="Arial" w:hAnsi="Arial" w:cs="Arial"/>
              <w:szCs w:val="24"/>
            </w:rPr>
            <w:fldChar w:fldCharType="separate"/>
          </w:r>
          <w:hyperlink w:anchor="_Toc77189709" w:history="1">
            <w:r w:rsidR="005B62CA" w:rsidRPr="0098394C">
              <w:rPr>
                <w:rStyle w:val="Hyperlink"/>
                <w:rFonts w:ascii="Arial" w:hAnsi="Arial" w:cs="Arial"/>
                <w:noProof/>
                <w:szCs w:val="24"/>
              </w:rPr>
              <w:t>Introduction</w:t>
            </w:r>
            <w:r w:rsidR="005B62CA" w:rsidRPr="0098394C">
              <w:rPr>
                <w:rFonts w:ascii="Arial" w:hAnsi="Arial" w:cs="Arial"/>
                <w:noProof/>
                <w:webHidden/>
                <w:szCs w:val="24"/>
              </w:rPr>
              <w:tab/>
            </w:r>
            <w:r w:rsidRPr="0098394C">
              <w:rPr>
                <w:rFonts w:ascii="Arial" w:hAnsi="Arial" w:cs="Arial"/>
                <w:noProof/>
                <w:webHidden/>
                <w:szCs w:val="24"/>
              </w:rPr>
              <w:fldChar w:fldCharType="begin"/>
            </w:r>
            <w:r w:rsidR="005B62CA" w:rsidRPr="0098394C">
              <w:rPr>
                <w:rFonts w:ascii="Arial" w:hAnsi="Arial" w:cs="Arial"/>
                <w:noProof/>
                <w:webHidden/>
                <w:szCs w:val="24"/>
              </w:rPr>
              <w:instrText xml:space="preserve"> PAGEREF _Toc77189709 \h </w:instrText>
            </w:r>
            <w:r w:rsidRPr="0098394C">
              <w:rPr>
                <w:rFonts w:ascii="Arial" w:hAnsi="Arial" w:cs="Arial"/>
                <w:noProof/>
                <w:webHidden/>
                <w:szCs w:val="24"/>
              </w:rPr>
            </w:r>
            <w:r w:rsidRPr="0098394C">
              <w:rPr>
                <w:rFonts w:ascii="Arial" w:hAnsi="Arial" w:cs="Arial"/>
                <w:noProof/>
                <w:webHidden/>
                <w:szCs w:val="24"/>
              </w:rPr>
              <w:fldChar w:fldCharType="separate"/>
            </w:r>
            <w:r w:rsidR="005B62CA" w:rsidRPr="0098394C">
              <w:rPr>
                <w:rFonts w:ascii="Arial" w:hAnsi="Arial" w:cs="Arial"/>
                <w:noProof/>
                <w:webHidden/>
                <w:szCs w:val="24"/>
              </w:rPr>
              <w:t>1</w:t>
            </w:r>
            <w:r w:rsidRPr="0098394C">
              <w:rPr>
                <w:rFonts w:ascii="Arial" w:hAnsi="Arial" w:cs="Arial"/>
                <w:noProof/>
                <w:webHidden/>
                <w:szCs w:val="24"/>
              </w:rPr>
              <w:fldChar w:fldCharType="end"/>
            </w:r>
          </w:hyperlink>
        </w:p>
        <w:p w14:paraId="4F15BC11" w14:textId="77777777" w:rsidR="005B62CA" w:rsidRPr="0098394C" w:rsidRDefault="00D37F41">
          <w:pPr>
            <w:pStyle w:val="TOC1"/>
            <w:tabs>
              <w:tab w:val="right" w:leader="dot" w:pos="9350"/>
            </w:tabs>
            <w:rPr>
              <w:rFonts w:ascii="Arial" w:eastAsiaTheme="minorEastAsia" w:hAnsi="Arial" w:cs="Arial"/>
              <w:noProof/>
              <w:szCs w:val="24"/>
            </w:rPr>
          </w:pPr>
          <w:hyperlink w:anchor="_Toc77189710" w:history="1">
            <w:r w:rsidR="005B62CA" w:rsidRPr="0098394C">
              <w:rPr>
                <w:rStyle w:val="Hyperlink"/>
                <w:rFonts w:ascii="Arial" w:hAnsi="Arial" w:cs="Arial"/>
                <w:noProof/>
                <w:szCs w:val="24"/>
              </w:rPr>
              <w:t>Main body</w:t>
            </w:r>
            <w:r w:rsidR="005B62CA" w:rsidRPr="0098394C">
              <w:rPr>
                <w:rFonts w:ascii="Arial" w:hAnsi="Arial" w:cs="Arial"/>
                <w:noProof/>
                <w:webHidden/>
                <w:szCs w:val="24"/>
              </w:rPr>
              <w:tab/>
            </w:r>
            <w:r w:rsidR="000D6CE0" w:rsidRPr="0098394C">
              <w:rPr>
                <w:rFonts w:ascii="Arial" w:hAnsi="Arial" w:cs="Arial"/>
                <w:noProof/>
                <w:webHidden/>
                <w:szCs w:val="24"/>
              </w:rPr>
              <w:fldChar w:fldCharType="begin"/>
            </w:r>
            <w:r w:rsidR="005B62CA" w:rsidRPr="0098394C">
              <w:rPr>
                <w:rFonts w:ascii="Arial" w:hAnsi="Arial" w:cs="Arial"/>
                <w:noProof/>
                <w:webHidden/>
                <w:szCs w:val="24"/>
              </w:rPr>
              <w:instrText xml:space="preserve"> PAGEREF _Toc77189710 \h </w:instrText>
            </w:r>
            <w:r w:rsidR="000D6CE0" w:rsidRPr="0098394C">
              <w:rPr>
                <w:rFonts w:ascii="Arial" w:hAnsi="Arial" w:cs="Arial"/>
                <w:noProof/>
                <w:webHidden/>
                <w:szCs w:val="24"/>
              </w:rPr>
            </w:r>
            <w:r w:rsidR="000D6CE0" w:rsidRPr="0098394C">
              <w:rPr>
                <w:rFonts w:ascii="Arial" w:hAnsi="Arial" w:cs="Arial"/>
                <w:noProof/>
                <w:webHidden/>
                <w:szCs w:val="24"/>
              </w:rPr>
              <w:fldChar w:fldCharType="separate"/>
            </w:r>
            <w:r w:rsidR="005B62CA" w:rsidRPr="0098394C">
              <w:rPr>
                <w:rFonts w:ascii="Arial" w:hAnsi="Arial" w:cs="Arial"/>
                <w:noProof/>
                <w:webHidden/>
                <w:szCs w:val="24"/>
              </w:rPr>
              <w:t>2</w:t>
            </w:r>
            <w:r w:rsidR="000D6CE0" w:rsidRPr="0098394C">
              <w:rPr>
                <w:rFonts w:ascii="Arial" w:hAnsi="Arial" w:cs="Arial"/>
                <w:noProof/>
                <w:webHidden/>
                <w:szCs w:val="24"/>
              </w:rPr>
              <w:fldChar w:fldCharType="end"/>
            </w:r>
          </w:hyperlink>
        </w:p>
        <w:p w14:paraId="0FDCB551" w14:textId="77777777" w:rsidR="005B62CA" w:rsidRPr="0098394C" w:rsidRDefault="00D37F41">
          <w:pPr>
            <w:pStyle w:val="TOC2"/>
            <w:tabs>
              <w:tab w:val="right" w:leader="dot" w:pos="9350"/>
            </w:tabs>
            <w:rPr>
              <w:rFonts w:ascii="Arial" w:eastAsiaTheme="minorEastAsia" w:hAnsi="Arial" w:cs="Arial"/>
              <w:noProof/>
              <w:szCs w:val="24"/>
            </w:rPr>
          </w:pPr>
          <w:hyperlink w:anchor="_Toc77189711" w:history="1">
            <w:r w:rsidR="005B62CA" w:rsidRPr="0098394C">
              <w:rPr>
                <w:rStyle w:val="Hyperlink"/>
                <w:rFonts w:ascii="Arial" w:hAnsi="Arial" w:cs="Arial"/>
                <w:noProof/>
                <w:szCs w:val="24"/>
              </w:rPr>
              <w:t>17 Sustainable Development Goals (SDGs)</w:t>
            </w:r>
            <w:r w:rsidR="005B62CA" w:rsidRPr="0098394C">
              <w:rPr>
                <w:rFonts w:ascii="Arial" w:hAnsi="Arial" w:cs="Arial"/>
                <w:noProof/>
                <w:webHidden/>
                <w:szCs w:val="24"/>
              </w:rPr>
              <w:tab/>
            </w:r>
            <w:r w:rsidR="000D6CE0" w:rsidRPr="0098394C">
              <w:rPr>
                <w:rFonts w:ascii="Arial" w:hAnsi="Arial" w:cs="Arial"/>
                <w:noProof/>
                <w:webHidden/>
                <w:szCs w:val="24"/>
              </w:rPr>
              <w:fldChar w:fldCharType="begin"/>
            </w:r>
            <w:r w:rsidR="005B62CA" w:rsidRPr="0098394C">
              <w:rPr>
                <w:rFonts w:ascii="Arial" w:hAnsi="Arial" w:cs="Arial"/>
                <w:noProof/>
                <w:webHidden/>
                <w:szCs w:val="24"/>
              </w:rPr>
              <w:instrText xml:space="preserve"> PAGEREF _Toc77189711 \h </w:instrText>
            </w:r>
            <w:r w:rsidR="000D6CE0" w:rsidRPr="0098394C">
              <w:rPr>
                <w:rFonts w:ascii="Arial" w:hAnsi="Arial" w:cs="Arial"/>
                <w:noProof/>
                <w:webHidden/>
                <w:szCs w:val="24"/>
              </w:rPr>
            </w:r>
            <w:r w:rsidR="000D6CE0" w:rsidRPr="0098394C">
              <w:rPr>
                <w:rFonts w:ascii="Arial" w:hAnsi="Arial" w:cs="Arial"/>
                <w:noProof/>
                <w:webHidden/>
                <w:szCs w:val="24"/>
              </w:rPr>
              <w:fldChar w:fldCharType="separate"/>
            </w:r>
            <w:r w:rsidR="005B62CA" w:rsidRPr="0098394C">
              <w:rPr>
                <w:rFonts w:ascii="Arial" w:hAnsi="Arial" w:cs="Arial"/>
                <w:noProof/>
                <w:webHidden/>
                <w:szCs w:val="24"/>
              </w:rPr>
              <w:t>2</w:t>
            </w:r>
            <w:r w:rsidR="000D6CE0" w:rsidRPr="0098394C">
              <w:rPr>
                <w:rFonts w:ascii="Arial" w:hAnsi="Arial" w:cs="Arial"/>
                <w:noProof/>
                <w:webHidden/>
                <w:szCs w:val="24"/>
              </w:rPr>
              <w:fldChar w:fldCharType="end"/>
            </w:r>
          </w:hyperlink>
        </w:p>
        <w:p w14:paraId="21248F70" w14:textId="77777777" w:rsidR="005B62CA" w:rsidRPr="0098394C" w:rsidRDefault="00D37F41">
          <w:pPr>
            <w:pStyle w:val="TOC2"/>
            <w:tabs>
              <w:tab w:val="right" w:leader="dot" w:pos="9350"/>
            </w:tabs>
            <w:rPr>
              <w:rFonts w:ascii="Arial" w:eastAsiaTheme="minorEastAsia" w:hAnsi="Arial" w:cs="Arial"/>
              <w:noProof/>
              <w:szCs w:val="24"/>
            </w:rPr>
          </w:pPr>
          <w:hyperlink w:anchor="_Toc77189712" w:history="1">
            <w:r w:rsidR="005B62CA" w:rsidRPr="0098394C">
              <w:rPr>
                <w:rStyle w:val="Hyperlink"/>
                <w:rFonts w:ascii="Arial" w:hAnsi="Arial" w:cs="Arial"/>
                <w:noProof/>
                <w:szCs w:val="24"/>
              </w:rPr>
              <w:t>Identify a cit</w:t>
            </w:r>
            <w:r w:rsidR="005B62CA" w:rsidRPr="0098394C">
              <w:rPr>
                <w:rStyle w:val="Hyperlink"/>
                <w:rFonts w:ascii="Arial" w:hAnsi="Arial" w:cs="Arial"/>
                <w:noProof/>
                <w:szCs w:val="24"/>
              </w:rPr>
              <w:t>y</w:t>
            </w:r>
            <w:r w:rsidR="005B62CA" w:rsidRPr="0098394C">
              <w:rPr>
                <w:rStyle w:val="Hyperlink"/>
                <w:rFonts w:ascii="Arial" w:hAnsi="Arial" w:cs="Arial"/>
                <w:noProof/>
                <w:szCs w:val="24"/>
              </w:rPr>
              <w:t xml:space="preserve"> or borough in the UK, and discuss Goal 3 Good Health &amp; Wellbeing, Goal 4 Quality Education, and Goal 17 Partnerships to achieve the Goals in detail.</w:t>
            </w:r>
            <w:r w:rsidR="005B62CA" w:rsidRPr="0098394C">
              <w:rPr>
                <w:rFonts w:ascii="Arial" w:hAnsi="Arial" w:cs="Arial"/>
                <w:noProof/>
                <w:webHidden/>
                <w:szCs w:val="24"/>
              </w:rPr>
              <w:tab/>
            </w:r>
            <w:r w:rsidR="000D6CE0" w:rsidRPr="0098394C">
              <w:rPr>
                <w:rFonts w:ascii="Arial" w:hAnsi="Arial" w:cs="Arial"/>
                <w:noProof/>
                <w:webHidden/>
                <w:szCs w:val="24"/>
              </w:rPr>
              <w:fldChar w:fldCharType="begin"/>
            </w:r>
            <w:r w:rsidR="005B62CA" w:rsidRPr="0098394C">
              <w:rPr>
                <w:rFonts w:ascii="Arial" w:hAnsi="Arial" w:cs="Arial"/>
                <w:noProof/>
                <w:webHidden/>
                <w:szCs w:val="24"/>
              </w:rPr>
              <w:instrText xml:space="preserve"> PAGEREF _Toc77189712 \h </w:instrText>
            </w:r>
            <w:r w:rsidR="000D6CE0" w:rsidRPr="0098394C">
              <w:rPr>
                <w:rFonts w:ascii="Arial" w:hAnsi="Arial" w:cs="Arial"/>
                <w:noProof/>
                <w:webHidden/>
                <w:szCs w:val="24"/>
              </w:rPr>
            </w:r>
            <w:r w:rsidR="000D6CE0" w:rsidRPr="0098394C">
              <w:rPr>
                <w:rFonts w:ascii="Arial" w:hAnsi="Arial" w:cs="Arial"/>
                <w:noProof/>
                <w:webHidden/>
                <w:szCs w:val="24"/>
              </w:rPr>
              <w:fldChar w:fldCharType="separate"/>
            </w:r>
            <w:r w:rsidR="005B62CA" w:rsidRPr="0098394C">
              <w:rPr>
                <w:rFonts w:ascii="Arial" w:hAnsi="Arial" w:cs="Arial"/>
                <w:noProof/>
                <w:webHidden/>
                <w:szCs w:val="24"/>
              </w:rPr>
              <w:t>6</w:t>
            </w:r>
            <w:r w:rsidR="000D6CE0" w:rsidRPr="0098394C">
              <w:rPr>
                <w:rFonts w:ascii="Arial" w:hAnsi="Arial" w:cs="Arial"/>
                <w:noProof/>
                <w:webHidden/>
                <w:szCs w:val="24"/>
              </w:rPr>
              <w:fldChar w:fldCharType="end"/>
            </w:r>
          </w:hyperlink>
        </w:p>
        <w:p w14:paraId="129F7935" w14:textId="77777777" w:rsidR="005B62CA" w:rsidRPr="0098394C" w:rsidRDefault="00D37F41">
          <w:pPr>
            <w:pStyle w:val="TOC2"/>
            <w:tabs>
              <w:tab w:val="right" w:leader="dot" w:pos="9350"/>
            </w:tabs>
            <w:rPr>
              <w:rFonts w:ascii="Arial" w:eastAsiaTheme="minorEastAsia" w:hAnsi="Arial" w:cs="Arial"/>
              <w:noProof/>
              <w:szCs w:val="24"/>
            </w:rPr>
          </w:pPr>
          <w:hyperlink w:anchor="_Toc77189713" w:history="1">
            <w:r w:rsidR="005B62CA" w:rsidRPr="0098394C">
              <w:rPr>
                <w:rStyle w:val="Hyperlink"/>
                <w:rFonts w:ascii="Arial" w:hAnsi="Arial" w:cs="Arial"/>
                <w:noProof/>
                <w:szCs w:val="24"/>
              </w:rPr>
              <w:t>Indicate minimum two to three policies or initiatives adopted by the UK government in meeting these goals.</w:t>
            </w:r>
            <w:r w:rsidR="005B62CA" w:rsidRPr="0098394C">
              <w:rPr>
                <w:rFonts w:ascii="Arial" w:hAnsi="Arial" w:cs="Arial"/>
                <w:noProof/>
                <w:webHidden/>
                <w:szCs w:val="24"/>
              </w:rPr>
              <w:tab/>
            </w:r>
            <w:r w:rsidR="000D6CE0" w:rsidRPr="0098394C">
              <w:rPr>
                <w:rFonts w:ascii="Arial" w:hAnsi="Arial" w:cs="Arial"/>
                <w:noProof/>
                <w:webHidden/>
                <w:szCs w:val="24"/>
              </w:rPr>
              <w:fldChar w:fldCharType="begin"/>
            </w:r>
            <w:r w:rsidR="005B62CA" w:rsidRPr="0098394C">
              <w:rPr>
                <w:rFonts w:ascii="Arial" w:hAnsi="Arial" w:cs="Arial"/>
                <w:noProof/>
                <w:webHidden/>
                <w:szCs w:val="24"/>
              </w:rPr>
              <w:instrText xml:space="preserve"> PAGEREF _Toc77189713 \h </w:instrText>
            </w:r>
            <w:r w:rsidR="000D6CE0" w:rsidRPr="0098394C">
              <w:rPr>
                <w:rFonts w:ascii="Arial" w:hAnsi="Arial" w:cs="Arial"/>
                <w:noProof/>
                <w:webHidden/>
                <w:szCs w:val="24"/>
              </w:rPr>
            </w:r>
            <w:r w:rsidR="000D6CE0" w:rsidRPr="0098394C">
              <w:rPr>
                <w:rFonts w:ascii="Arial" w:hAnsi="Arial" w:cs="Arial"/>
                <w:noProof/>
                <w:webHidden/>
                <w:szCs w:val="24"/>
              </w:rPr>
              <w:fldChar w:fldCharType="separate"/>
            </w:r>
            <w:r w:rsidR="005B62CA" w:rsidRPr="0098394C">
              <w:rPr>
                <w:rFonts w:ascii="Arial" w:hAnsi="Arial" w:cs="Arial"/>
                <w:noProof/>
                <w:webHidden/>
                <w:szCs w:val="24"/>
              </w:rPr>
              <w:t>7</w:t>
            </w:r>
            <w:r w:rsidR="000D6CE0" w:rsidRPr="0098394C">
              <w:rPr>
                <w:rFonts w:ascii="Arial" w:hAnsi="Arial" w:cs="Arial"/>
                <w:noProof/>
                <w:webHidden/>
                <w:szCs w:val="24"/>
              </w:rPr>
              <w:fldChar w:fldCharType="end"/>
            </w:r>
          </w:hyperlink>
        </w:p>
        <w:p w14:paraId="0AF99E9B" w14:textId="77777777" w:rsidR="005B62CA" w:rsidRPr="0098394C" w:rsidRDefault="00D37F41">
          <w:pPr>
            <w:pStyle w:val="TOC2"/>
            <w:tabs>
              <w:tab w:val="right" w:leader="dot" w:pos="9350"/>
            </w:tabs>
            <w:rPr>
              <w:rFonts w:ascii="Arial" w:eastAsiaTheme="minorEastAsia" w:hAnsi="Arial" w:cs="Arial"/>
              <w:noProof/>
              <w:szCs w:val="24"/>
            </w:rPr>
          </w:pPr>
          <w:hyperlink w:anchor="_Toc77189714" w:history="1">
            <w:r w:rsidR="005B62CA" w:rsidRPr="0098394C">
              <w:rPr>
                <w:rStyle w:val="Hyperlink"/>
                <w:rFonts w:ascii="Arial" w:hAnsi="Arial" w:cs="Arial"/>
                <w:noProof/>
                <w:szCs w:val="24"/>
              </w:rPr>
              <w:t>Critically examine how the city or borough identified have benefited from these SDG’s</w:t>
            </w:r>
            <w:r w:rsidR="005B62CA" w:rsidRPr="0098394C">
              <w:rPr>
                <w:rFonts w:ascii="Arial" w:hAnsi="Arial" w:cs="Arial"/>
                <w:noProof/>
                <w:webHidden/>
                <w:szCs w:val="24"/>
              </w:rPr>
              <w:tab/>
            </w:r>
            <w:r w:rsidR="000D6CE0" w:rsidRPr="0098394C">
              <w:rPr>
                <w:rFonts w:ascii="Arial" w:hAnsi="Arial" w:cs="Arial"/>
                <w:noProof/>
                <w:webHidden/>
                <w:szCs w:val="24"/>
              </w:rPr>
              <w:fldChar w:fldCharType="begin"/>
            </w:r>
            <w:r w:rsidR="005B62CA" w:rsidRPr="0098394C">
              <w:rPr>
                <w:rFonts w:ascii="Arial" w:hAnsi="Arial" w:cs="Arial"/>
                <w:noProof/>
                <w:webHidden/>
                <w:szCs w:val="24"/>
              </w:rPr>
              <w:instrText xml:space="preserve"> PAGEREF _Toc77189714 \h </w:instrText>
            </w:r>
            <w:r w:rsidR="000D6CE0" w:rsidRPr="0098394C">
              <w:rPr>
                <w:rFonts w:ascii="Arial" w:hAnsi="Arial" w:cs="Arial"/>
                <w:noProof/>
                <w:webHidden/>
                <w:szCs w:val="24"/>
              </w:rPr>
            </w:r>
            <w:r w:rsidR="000D6CE0" w:rsidRPr="0098394C">
              <w:rPr>
                <w:rFonts w:ascii="Arial" w:hAnsi="Arial" w:cs="Arial"/>
                <w:noProof/>
                <w:webHidden/>
                <w:szCs w:val="24"/>
              </w:rPr>
              <w:fldChar w:fldCharType="separate"/>
            </w:r>
            <w:r w:rsidR="005B62CA" w:rsidRPr="0098394C">
              <w:rPr>
                <w:rFonts w:ascii="Arial" w:hAnsi="Arial" w:cs="Arial"/>
                <w:noProof/>
                <w:webHidden/>
                <w:szCs w:val="24"/>
              </w:rPr>
              <w:t>10</w:t>
            </w:r>
            <w:r w:rsidR="000D6CE0" w:rsidRPr="0098394C">
              <w:rPr>
                <w:rFonts w:ascii="Arial" w:hAnsi="Arial" w:cs="Arial"/>
                <w:noProof/>
                <w:webHidden/>
                <w:szCs w:val="24"/>
              </w:rPr>
              <w:fldChar w:fldCharType="end"/>
            </w:r>
          </w:hyperlink>
        </w:p>
        <w:p w14:paraId="25464434" w14:textId="77777777" w:rsidR="005B62CA" w:rsidRPr="0098394C" w:rsidRDefault="00D37F41">
          <w:pPr>
            <w:pStyle w:val="TOC2"/>
            <w:tabs>
              <w:tab w:val="right" w:leader="dot" w:pos="9350"/>
            </w:tabs>
            <w:rPr>
              <w:rFonts w:ascii="Arial" w:eastAsiaTheme="minorEastAsia" w:hAnsi="Arial" w:cs="Arial"/>
              <w:noProof/>
              <w:szCs w:val="24"/>
            </w:rPr>
          </w:pPr>
          <w:hyperlink w:anchor="_Toc77189715" w:history="1">
            <w:r w:rsidR="005B62CA" w:rsidRPr="0098394C">
              <w:rPr>
                <w:rStyle w:val="Hyperlink"/>
                <w:rFonts w:ascii="Arial" w:hAnsi="Arial" w:cs="Arial"/>
                <w:noProof/>
                <w:szCs w:val="24"/>
              </w:rPr>
              <w:t>Recommendations for the city or borough identified and suggest what needs to be improved in meeting the vital SD Goals</w:t>
            </w:r>
            <w:r w:rsidR="005B62CA" w:rsidRPr="0098394C">
              <w:rPr>
                <w:rFonts w:ascii="Arial" w:hAnsi="Arial" w:cs="Arial"/>
                <w:noProof/>
                <w:webHidden/>
                <w:szCs w:val="24"/>
              </w:rPr>
              <w:tab/>
            </w:r>
            <w:r w:rsidR="000D6CE0" w:rsidRPr="0098394C">
              <w:rPr>
                <w:rFonts w:ascii="Arial" w:hAnsi="Arial" w:cs="Arial"/>
                <w:noProof/>
                <w:webHidden/>
                <w:szCs w:val="24"/>
              </w:rPr>
              <w:fldChar w:fldCharType="begin"/>
            </w:r>
            <w:r w:rsidR="005B62CA" w:rsidRPr="0098394C">
              <w:rPr>
                <w:rFonts w:ascii="Arial" w:hAnsi="Arial" w:cs="Arial"/>
                <w:noProof/>
                <w:webHidden/>
                <w:szCs w:val="24"/>
              </w:rPr>
              <w:instrText xml:space="preserve"> PAGEREF _Toc77189715 \h </w:instrText>
            </w:r>
            <w:r w:rsidR="000D6CE0" w:rsidRPr="0098394C">
              <w:rPr>
                <w:rFonts w:ascii="Arial" w:hAnsi="Arial" w:cs="Arial"/>
                <w:noProof/>
                <w:webHidden/>
                <w:szCs w:val="24"/>
              </w:rPr>
            </w:r>
            <w:r w:rsidR="000D6CE0" w:rsidRPr="0098394C">
              <w:rPr>
                <w:rFonts w:ascii="Arial" w:hAnsi="Arial" w:cs="Arial"/>
                <w:noProof/>
                <w:webHidden/>
                <w:szCs w:val="24"/>
              </w:rPr>
              <w:fldChar w:fldCharType="separate"/>
            </w:r>
            <w:r w:rsidR="005B62CA" w:rsidRPr="0098394C">
              <w:rPr>
                <w:rFonts w:ascii="Arial" w:hAnsi="Arial" w:cs="Arial"/>
                <w:noProof/>
                <w:webHidden/>
                <w:szCs w:val="24"/>
              </w:rPr>
              <w:t>11</w:t>
            </w:r>
            <w:r w:rsidR="000D6CE0" w:rsidRPr="0098394C">
              <w:rPr>
                <w:rFonts w:ascii="Arial" w:hAnsi="Arial" w:cs="Arial"/>
                <w:noProof/>
                <w:webHidden/>
                <w:szCs w:val="24"/>
              </w:rPr>
              <w:fldChar w:fldCharType="end"/>
            </w:r>
          </w:hyperlink>
        </w:p>
        <w:p w14:paraId="13B33298" w14:textId="77777777" w:rsidR="005B62CA" w:rsidRPr="0098394C" w:rsidRDefault="00D37F41">
          <w:pPr>
            <w:pStyle w:val="TOC1"/>
            <w:tabs>
              <w:tab w:val="right" w:leader="dot" w:pos="9350"/>
            </w:tabs>
            <w:rPr>
              <w:rFonts w:ascii="Arial" w:eastAsiaTheme="minorEastAsia" w:hAnsi="Arial" w:cs="Arial"/>
              <w:noProof/>
              <w:szCs w:val="24"/>
            </w:rPr>
          </w:pPr>
          <w:hyperlink w:anchor="_Toc77189716" w:history="1">
            <w:r w:rsidR="005B62CA" w:rsidRPr="0098394C">
              <w:rPr>
                <w:rStyle w:val="Hyperlink"/>
                <w:rFonts w:ascii="Arial" w:hAnsi="Arial" w:cs="Arial"/>
                <w:noProof/>
                <w:szCs w:val="24"/>
              </w:rPr>
              <w:t>Conclusion</w:t>
            </w:r>
            <w:r w:rsidR="005B62CA" w:rsidRPr="0098394C">
              <w:rPr>
                <w:rFonts w:ascii="Arial" w:hAnsi="Arial" w:cs="Arial"/>
                <w:noProof/>
                <w:webHidden/>
                <w:szCs w:val="24"/>
              </w:rPr>
              <w:tab/>
            </w:r>
            <w:r w:rsidR="000D6CE0" w:rsidRPr="0098394C">
              <w:rPr>
                <w:rFonts w:ascii="Arial" w:hAnsi="Arial" w:cs="Arial"/>
                <w:noProof/>
                <w:webHidden/>
                <w:szCs w:val="24"/>
              </w:rPr>
              <w:fldChar w:fldCharType="begin"/>
            </w:r>
            <w:r w:rsidR="005B62CA" w:rsidRPr="0098394C">
              <w:rPr>
                <w:rFonts w:ascii="Arial" w:hAnsi="Arial" w:cs="Arial"/>
                <w:noProof/>
                <w:webHidden/>
                <w:szCs w:val="24"/>
              </w:rPr>
              <w:instrText xml:space="preserve"> PAGEREF _Toc77189716 \h </w:instrText>
            </w:r>
            <w:r w:rsidR="000D6CE0" w:rsidRPr="0098394C">
              <w:rPr>
                <w:rFonts w:ascii="Arial" w:hAnsi="Arial" w:cs="Arial"/>
                <w:noProof/>
                <w:webHidden/>
                <w:szCs w:val="24"/>
              </w:rPr>
            </w:r>
            <w:r w:rsidR="000D6CE0" w:rsidRPr="0098394C">
              <w:rPr>
                <w:rFonts w:ascii="Arial" w:hAnsi="Arial" w:cs="Arial"/>
                <w:noProof/>
                <w:webHidden/>
                <w:szCs w:val="24"/>
              </w:rPr>
              <w:fldChar w:fldCharType="separate"/>
            </w:r>
            <w:r w:rsidR="005B62CA" w:rsidRPr="0098394C">
              <w:rPr>
                <w:rFonts w:ascii="Arial" w:hAnsi="Arial" w:cs="Arial"/>
                <w:noProof/>
                <w:webHidden/>
                <w:szCs w:val="24"/>
              </w:rPr>
              <w:t>13</w:t>
            </w:r>
            <w:r w:rsidR="000D6CE0" w:rsidRPr="0098394C">
              <w:rPr>
                <w:rFonts w:ascii="Arial" w:hAnsi="Arial" w:cs="Arial"/>
                <w:noProof/>
                <w:webHidden/>
                <w:szCs w:val="24"/>
              </w:rPr>
              <w:fldChar w:fldCharType="end"/>
            </w:r>
          </w:hyperlink>
        </w:p>
        <w:p w14:paraId="5CA8B16E" w14:textId="77777777" w:rsidR="005B62CA" w:rsidRPr="0098394C" w:rsidRDefault="00D37F41">
          <w:pPr>
            <w:pStyle w:val="TOC1"/>
            <w:tabs>
              <w:tab w:val="right" w:leader="dot" w:pos="9350"/>
            </w:tabs>
            <w:rPr>
              <w:rFonts w:ascii="Arial" w:eastAsiaTheme="minorEastAsia" w:hAnsi="Arial" w:cs="Arial"/>
              <w:noProof/>
              <w:szCs w:val="24"/>
            </w:rPr>
          </w:pPr>
          <w:hyperlink w:anchor="_Toc77189717" w:history="1">
            <w:r w:rsidR="005B62CA" w:rsidRPr="0098394C">
              <w:rPr>
                <w:rStyle w:val="Hyperlink"/>
                <w:rFonts w:ascii="Arial" w:hAnsi="Arial" w:cs="Arial"/>
                <w:noProof/>
                <w:szCs w:val="24"/>
              </w:rPr>
              <w:t>References</w:t>
            </w:r>
            <w:r w:rsidR="005B62CA" w:rsidRPr="0098394C">
              <w:rPr>
                <w:rFonts w:ascii="Arial" w:hAnsi="Arial" w:cs="Arial"/>
                <w:noProof/>
                <w:webHidden/>
                <w:szCs w:val="24"/>
              </w:rPr>
              <w:tab/>
            </w:r>
            <w:r w:rsidR="000D6CE0" w:rsidRPr="0098394C">
              <w:rPr>
                <w:rFonts w:ascii="Arial" w:hAnsi="Arial" w:cs="Arial"/>
                <w:noProof/>
                <w:webHidden/>
                <w:szCs w:val="24"/>
              </w:rPr>
              <w:fldChar w:fldCharType="begin"/>
            </w:r>
            <w:r w:rsidR="005B62CA" w:rsidRPr="0098394C">
              <w:rPr>
                <w:rFonts w:ascii="Arial" w:hAnsi="Arial" w:cs="Arial"/>
                <w:noProof/>
                <w:webHidden/>
                <w:szCs w:val="24"/>
              </w:rPr>
              <w:instrText xml:space="preserve"> PAGEREF _Toc77189717 \h </w:instrText>
            </w:r>
            <w:r w:rsidR="000D6CE0" w:rsidRPr="0098394C">
              <w:rPr>
                <w:rFonts w:ascii="Arial" w:hAnsi="Arial" w:cs="Arial"/>
                <w:noProof/>
                <w:webHidden/>
                <w:szCs w:val="24"/>
              </w:rPr>
            </w:r>
            <w:r w:rsidR="000D6CE0" w:rsidRPr="0098394C">
              <w:rPr>
                <w:rFonts w:ascii="Arial" w:hAnsi="Arial" w:cs="Arial"/>
                <w:noProof/>
                <w:webHidden/>
                <w:szCs w:val="24"/>
              </w:rPr>
              <w:fldChar w:fldCharType="separate"/>
            </w:r>
            <w:r w:rsidR="005B62CA" w:rsidRPr="0098394C">
              <w:rPr>
                <w:rFonts w:ascii="Arial" w:hAnsi="Arial" w:cs="Arial"/>
                <w:noProof/>
                <w:webHidden/>
                <w:szCs w:val="24"/>
              </w:rPr>
              <w:t>14</w:t>
            </w:r>
            <w:r w:rsidR="000D6CE0" w:rsidRPr="0098394C">
              <w:rPr>
                <w:rFonts w:ascii="Arial" w:hAnsi="Arial" w:cs="Arial"/>
                <w:noProof/>
                <w:webHidden/>
                <w:szCs w:val="24"/>
              </w:rPr>
              <w:fldChar w:fldCharType="end"/>
            </w:r>
          </w:hyperlink>
        </w:p>
        <w:p w14:paraId="4EABBC5A" w14:textId="77777777" w:rsidR="005B62CA" w:rsidRPr="0098394C" w:rsidRDefault="00D37F41">
          <w:pPr>
            <w:pStyle w:val="TOC1"/>
            <w:tabs>
              <w:tab w:val="right" w:leader="dot" w:pos="9350"/>
            </w:tabs>
            <w:rPr>
              <w:rFonts w:ascii="Arial" w:eastAsiaTheme="minorEastAsia" w:hAnsi="Arial" w:cs="Arial"/>
              <w:noProof/>
              <w:szCs w:val="24"/>
            </w:rPr>
          </w:pPr>
          <w:hyperlink w:anchor="_Toc77189718" w:history="1">
            <w:r w:rsidR="005B62CA" w:rsidRPr="0098394C">
              <w:rPr>
                <w:rStyle w:val="Hyperlink"/>
                <w:rFonts w:ascii="Arial" w:hAnsi="Arial" w:cs="Arial"/>
                <w:noProof/>
                <w:szCs w:val="24"/>
              </w:rPr>
              <w:t>Online</w:t>
            </w:r>
            <w:r w:rsidR="005B62CA" w:rsidRPr="0098394C">
              <w:rPr>
                <w:rFonts w:ascii="Arial" w:hAnsi="Arial" w:cs="Arial"/>
                <w:noProof/>
                <w:webHidden/>
                <w:szCs w:val="24"/>
              </w:rPr>
              <w:tab/>
            </w:r>
            <w:r w:rsidR="000D6CE0" w:rsidRPr="0098394C">
              <w:rPr>
                <w:rFonts w:ascii="Arial" w:hAnsi="Arial" w:cs="Arial"/>
                <w:noProof/>
                <w:webHidden/>
                <w:szCs w:val="24"/>
              </w:rPr>
              <w:fldChar w:fldCharType="begin"/>
            </w:r>
            <w:r w:rsidR="005B62CA" w:rsidRPr="0098394C">
              <w:rPr>
                <w:rFonts w:ascii="Arial" w:hAnsi="Arial" w:cs="Arial"/>
                <w:noProof/>
                <w:webHidden/>
                <w:szCs w:val="24"/>
              </w:rPr>
              <w:instrText xml:space="preserve"> PAGEREF _Toc77189718 \h </w:instrText>
            </w:r>
            <w:r w:rsidR="000D6CE0" w:rsidRPr="0098394C">
              <w:rPr>
                <w:rFonts w:ascii="Arial" w:hAnsi="Arial" w:cs="Arial"/>
                <w:noProof/>
                <w:webHidden/>
                <w:szCs w:val="24"/>
              </w:rPr>
            </w:r>
            <w:r w:rsidR="000D6CE0" w:rsidRPr="0098394C">
              <w:rPr>
                <w:rFonts w:ascii="Arial" w:hAnsi="Arial" w:cs="Arial"/>
                <w:noProof/>
                <w:webHidden/>
                <w:szCs w:val="24"/>
              </w:rPr>
              <w:fldChar w:fldCharType="separate"/>
            </w:r>
            <w:r w:rsidR="005B62CA" w:rsidRPr="0098394C">
              <w:rPr>
                <w:rFonts w:ascii="Arial" w:hAnsi="Arial" w:cs="Arial"/>
                <w:noProof/>
                <w:webHidden/>
                <w:szCs w:val="24"/>
              </w:rPr>
              <w:t>15</w:t>
            </w:r>
            <w:r w:rsidR="000D6CE0" w:rsidRPr="0098394C">
              <w:rPr>
                <w:rFonts w:ascii="Arial" w:hAnsi="Arial" w:cs="Arial"/>
                <w:noProof/>
                <w:webHidden/>
                <w:szCs w:val="24"/>
              </w:rPr>
              <w:fldChar w:fldCharType="end"/>
            </w:r>
          </w:hyperlink>
        </w:p>
        <w:p w14:paraId="2D86C58C" w14:textId="58DB3D75" w:rsidR="00792E1A" w:rsidRPr="0098394C" w:rsidRDefault="000D6CE0" w:rsidP="0098394C">
          <w:pPr>
            <w:rPr>
              <w:rFonts w:ascii="Arial" w:hAnsi="Arial" w:cs="Arial"/>
              <w:szCs w:val="24"/>
            </w:rPr>
            <w:sectPr w:rsidR="00792E1A" w:rsidRPr="0098394C" w:rsidSect="006678E7">
              <w:pgSz w:w="12240" w:h="15840"/>
              <w:pgMar w:top="1440" w:right="1440" w:bottom="1440" w:left="1440" w:header="720" w:footer="720" w:gutter="0"/>
              <w:cols w:space="720"/>
              <w:docGrid w:linePitch="360"/>
            </w:sectPr>
          </w:pPr>
          <w:r w:rsidRPr="0098394C">
            <w:rPr>
              <w:rFonts w:ascii="Arial" w:hAnsi="Arial" w:cs="Arial"/>
              <w:szCs w:val="24"/>
            </w:rPr>
            <w:fldChar w:fldCharType="end"/>
          </w:r>
        </w:p>
      </w:sdtContent>
    </w:sdt>
    <w:p w14:paraId="320172F0" w14:textId="27F0B84E" w:rsidR="0098394C" w:rsidRPr="0098394C" w:rsidRDefault="0098394C" w:rsidP="0098394C">
      <w:pPr>
        <w:tabs>
          <w:tab w:val="left" w:pos="1455"/>
        </w:tabs>
        <w:rPr>
          <w:rFonts w:ascii="Arial" w:hAnsi="Arial" w:cs="Arial"/>
          <w:szCs w:val="24"/>
        </w:rPr>
        <w:sectPr w:rsidR="0098394C" w:rsidRPr="0098394C" w:rsidSect="006678E7">
          <w:pgSz w:w="12240" w:h="15840"/>
          <w:pgMar w:top="1440" w:right="1440" w:bottom="1440" w:left="1440" w:header="720" w:footer="720" w:gutter="0"/>
          <w:cols w:space="720"/>
          <w:docGrid w:linePitch="360"/>
        </w:sectPr>
      </w:pPr>
    </w:p>
    <w:p w14:paraId="7CA321FF" w14:textId="77777777" w:rsidR="003D4B36" w:rsidRPr="0098394C" w:rsidRDefault="008A1CA8" w:rsidP="00A14CE4">
      <w:pPr>
        <w:pStyle w:val="Heading1"/>
        <w:rPr>
          <w:rFonts w:ascii="Arial" w:hAnsi="Arial" w:cs="Arial"/>
          <w:sz w:val="24"/>
          <w:szCs w:val="24"/>
        </w:rPr>
      </w:pPr>
      <w:bookmarkStart w:id="0" w:name="_Toc77189709"/>
      <w:r w:rsidRPr="0098394C">
        <w:rPr>
          <w:rFonts w:ascii="Arial" w:hAnsi="Arial" w:cs="Arial"/>
          <w:sz w:val="24"/>
          <w:szCs w:val="24"/>
        </w:rPr>
        <w:lastRenderedPageBreak/>
        <w:t>Introduction</w:t>
      </w:r>
      <w:bookmarkEnd w:id="0"/>
    </w:p>
    <w:p w14:paraId="195C386A" w14:textId="6078D978" w:rsidR="00067EBF" w:rsidRPr="0098394C" w:rsidRDefault="008A1CA8" w:rsidP="00A14CE4">
      <w:pPr>
        <w:rPr>
          <w:rFonts w:ascii="Arial" w:hAnsi="Arial" w:cs="Arial"/>
          <w:szCs w:val="24"/>
        </w:rPr>
      </w:pPr>
      <w:r w:rsidRPr="0098394C">
        <w:rPr>
          <w:rFonts w:ascii="Arial" w:hAnsi="Arial" w:cs="Arial"/>
          <w:szCs w:val="24"/>
        </w:rPr>
        <w:t>Well-being and health can be described as the absence of disease, mental distress as well as physical illness. Health and well-being could also be described as the attainment</w:t>
      </w:r>
      <w:r w:rsidR="000B6151">
        <w:rPr>
          <w:rFonts w:ascii="Arial" w:hAnsi="Arial" w:cs="Arial"/>
          <w:szCs w:val="24"/>
        </w:rPr>
        <w:t>,</w:t>
      </w:r>
      <w:r w:rsidRPr="0098394C">
        <w:rPr>
          <w:rFonts w:ascii="Arial" w:hAnsi="Arial" w:cs="Arial"/>
          <w:szCs w:val="24"/>
        </w:rPr>
        <w:t xml:space="preserve"> as well as maintenance of mental stability a</w:t>
      </w:r>
      <w:r w:rsidR="00F42B44" w:rsidRPr="0098394C">
        <w:rPr>
          <w:rFonts w:ascii="Arial" w:hAnsi="Arial" w:cs="Arial"/>
          <w:szCs w:val="24"/>
        </w:rPr>
        <w:t xml:space="preserve">nd </w:t>
      </w:r>
      <w:r w:rsidRPr="0098394C">
        <w:rPr>
          <w:rFonts w:ascii="Arial" w:hAnsi="Arial" w:cs="Arial"/>
          <w:szCs w:val="24"/>
        </w:rPr>
        <w:t xml:space="preserve">physical fitness. Sustainable development refers to the development that attends the requirement of current </w:t>
      </w:r>
      <w:r w:rsidR="006F5A91" w:rsidRPr="0098394C">
        <w:rPr>
          <w:rFonts w:ascii="Arial" w:hAnsi="Arial" w:cs="Arial"/>
          <w:szCs w:val="24"/>
        </w:rPr>
        <w:t xml:space="preserve">situation </w:t>
      </w:r>
      <w:r w:rsidRPr="0098394C">
        <w:rPr>
          <w:rFonts w:ascii="Arial" w:hAnsi="Arial" w:cs="Arial"/>
          <w:szCs w:val="24"/>
        </w:rPr>
        <w:t>without negotiating the ability of the current community a</w:t>
      </w:r>
      <w:r w:rsidR="00F42B44" w:rsidRPr="0098394C">
        <w:rPr>
          <w:rFonts w:ascii="Arial" w:hAnsi="Arial" w:cs="Arial"/>
          <w:szCs w:val="24"/>
        </w:rPr>
        <w:t>nd</w:t>
      </w:r>
      <w:r w:rsidRPr="0098394C">
        <w:rPr>
          <w:rFonts w:ascii="Arial" w:hAnsi="Arial" w:cs="Arial"/>
          <w:szCs w:val="24"/>
        </w:rPr>
        <w:t xml:space="preserve"> future generation </w:t>
      </w:r>
      <w:r w:rsidR="00460DA8" w:rsidRPr="0098394C">
        <w:rPr>
          <w:rFonts w:ascii="Arial" w:hAnsi="Arial" w:cs="Arial"/>
          <w:szCs w:val="24"/>
        </w:rPr>
        <w:t>to</w:t>
      </w:r>
      <w:r w:rsidRPr="0098394C">
        <w:rPr>
          <w:rFonts w:ascii="Arial" w:hAnsi="Arial" w:cs="Arial"/>
          <w:szCs w:val="24"/>
        </w:rPr>
        <w:t xml:space="preserve"> meet their own requirements. The following report will briefly discuss about sustainable development goals a</w:t>
      </w:r>
      <w:r w:rsidR="00F42B44" w:rsidRPr="0098394C">
        <w:rPr>
          <w:rFonts w:ascii="Arial" w:hAnsi="Arial" w:cs="Arial"/>
          <w:szCs w:val="24"/>
        </w:rPr>
        <w:t xml:space="preserve">nd </w:t>
      </w:r>
      <w:r w:rsidRPr="0098394C">
        <w:rPr>
          <w:rFonts w:ascii="Arial" w:hAnsi="Arial" w:cs="Arial"/>
          <w:szCs w:val="24"/>
        </w:rPr>
        <w:t>w</w:t>
      </w:r>
      <w:r w:rsidR="00F42B44" w:rsidRPr="0098394C">
        <w:rPr>
          <w:rFonts w:ascii="Arial" w:hAnsi="Arial" w:cs="Arial"/>
          <w:szCs w:val="24"/>
        </w:rPr>
        <w:t>i</w:t>
      </w:r>
      <w:r w:rsidRPr="0098394C">
        <w:rPr>
          <w:rFonts w:ascii="Arial" w:hAnsi="Arial" w:cs="Arial"/>
          <w:szCs w:val="24"/>
        </w:rPr>
        <w:t xml:space="preserve">ll identify </w:t>
      </w:r>
      <w:r w:rsidRPr="0098394C">
        <w:rPr>
          <w:rFonts w:ascii="Arial" w:hAnsi="Arial" w:cs="Arial"/>
          <w:color w:val="000000" w:themeColor="text1"/>
          <w:szCs w:val="24"/>
        </w:rPr>
        <w:t>the</w:t>
      </w:r>
      <w:r w:rsidR="00F42B44" w:rsidRPr="0098394C">
        <w:rPr>
          <w:rFonts w:ascii="Arial" w:hAnsi="Arial" w:cs="Arial"/>
          <w:color w:val="000000" w:themeColor="text1"/>
          <w:szCs w:val="24"/>
        </w:rPr>
        <w:t xml:space="preserve"> Coventry city </w:t>
      </w:r>
      <w:r w:rsidRPr="0098394C">
        <w:rPr>
          <w:rFonts w:ascii="Arial" w:hAnsi="Arial" w:cs="Arial"/>
          <w:color w:val="000000" w:themeColor="text1"/>
          <w:szCs w:val="24"/>
        </w:rPr>
        <w:t xml:space="preserve">borough </w:t>
      </w:r>
      <w:r w:rsidR="00F42B44" w:rsidRPr="0098394C">
        <w:rPr>
          <w:rFonts w:ascii="Arial" w:hAnsi="Arial" w:cs="Arial"/>
          <w:color w:val="000000" w:themeColor="text1"/>
          <w:szCs w:val="24"/>
        </w:rPr>
        <w:t xml:space="preserve">and will </w:t>
      </w:r>
      <w:r w:rsidRPr="0098394C">
        <w:rPr>
          <w:rFonts w:ascii="Arial" w:hAnsi="Arial" w:cs="Arial"/>
          <w:szCs w:val="24"/>
        </w:rPr>
        <w:t xml:space="preserve">discuss different sustainable development goals, success </w:t>
      </w:r>
      <w:r w:rsidR="00F42B44" w:rsidRPr="0098394C">
        <w:rPr>
          <w:rFonts w:ascii="Arial" w:hAnsi="Arial" w:cs="Arial"/>
          <w:szCs w:val="24"/>
        </w:rPr>
        <w:t xml:space="preserve">of </w:t>
      </w:r>
      <w:r w:rsidRPr="0098394C">
        <w:rPr>
          <w:rFonts w:ascii="Arial" w:hAnsi="Arial" w:cs="Arial"/>
          <w:szCs w:val="24"/>
        </w:rPr>
        <w:t>good health and well-being, quality education goal</w:t>
      </w:r>
      <w:r w:rsidR="00F30CCE">
        <w:rPr>
          <w:rFonts w:ascii="Arial" w:hAnsi="Arial" w:cs="Arial"/>
          <w:szCs w:val="24"/>
        </w:rPr>
        <w:t>s</w:t>
      </w:r>
      <w:r w:rsidRPr="0098394C">
        <w:rPr>
          <w:rFonts w:ascii="Arial" w:hAnsi="Arial" w:cs="Arial"/>
          <w:szCs w:val="24"/>
        </w:rPr>
        <w:t xml:space="preserve"> </w:t>
      </w:r>
      <w:r w:rsidR="00F42B44" w:rsidRPr="0098394C">
        <w:rPr>
          <w:rFonts w:ascii="Arial" w:hAnsi="Arial" w:cs="Arial"/>
          <w:szCs w:val="24"/>
        </w:rPr>
        <w:t>and</w:t>
      </w:r>
      <w:r w:rsidRPr="0098394C">
        <w:rPr>
          <w:rFonts w:ascii="Arial" w:hAnsi="Arial" w:cs="Arial"/>
          <w:szCs w:val="24"/>
        </w:rPr>
        <w:t xml:space="preserve"> partnership </w:t>
      </w:r>
      <w:r w:rsidR="00040E0C" w:rsidRPr="0098394C">
        <w:rPr>
          <w:rFonts w:ascii="Arial" w:hAnsi="Arial" w:cs="Arial"/>
          <w:szCs w:val="24"/>
        </w:rPr>
        <w:t>to</w:t>
      </w:r>
      <w:r w:rsidRPr="0098394C">
        <w:rPr>
          <w:rFonts w:ascii="Arial" w:hAnsi="Arial" w:cs="Arial"/>
          <w:szCs w:val="24"/>
        </w:rPr>
        <w:t xml:space="preserve"> achieve the goals in detail. The following report will indicate some of the policies that are adopted by the government of the UK </w:t>
      </w:r>
      <w:r w:rsidR="00460DA8" w:rsidRPr="0098394C">
        <w:rPr>
          <w:rFonts w:ascii="Arial" w:hAnsi="Arial" w:cs="Arial"/>
          <w:szCs w:val="24"/>
        </w:rPr>
        <w:t>to</w:t>
      </w:r>
      <w:r w:rsidRPr="0098394C">
        <w:rPr>
          <w:rFonts w:ascii="Arial" w:hAnsi="Arial" w:cs="Arial"/>
          <w:szCs w:val="24"/>
        </w:rPr>
        <w:t xml:space="preserve"> meet the three main go</w:t>
      </w:r>
      <w:r w:rsidR="006F5A91" w:rsidRPr="0098394C">
        <w:rPr>
          <w:rFonts w:ascii="Arial" w:hAnsi="Arial" w:cs="Arial"/>
          <w:szCs w:val="24"/>
        </w:rPr>
        <w:t>al</w:t>
      </w:r>
      <w:r w:rsidRPr="0098394C">
        <w:rPr>
          <w:rFonts w:ascii="Arial" w:hAnsi="Arial" w:cs="Arial"/>
          <w:szCs w:val="24"/>
        </w:rPr>
        <w:t xml:space="preserve">s. The report will further provide one policy for every global goal as well </w:t>
      </w:r>
      <w:r w:rsidR="00460DA8" w:rsidRPr="0098394C">
        <w:rPr>
          <w:rFonts w:ascii="Arial" w:hAnsi="Arial" w:cs="Arial"/>
          <w:szCs w:val="24"/>
        </w:rPr>
        <w:t>as basic</w:t>
      </w:r>
      <w:r w:rsidRPr="0098394C">
        <w:rPr>
          <w:rFonts w:ascii="Arial" w:hAnsi="Arial" w:cs="Arial"/>
          <w:szCs w:val="24"/>
        </w:rPr>
        <w:t xml:space="preserve"> statistics related to such policies. </w:t>
      </w:r>
      <w:proofErr w:type="gramStart"/>
      <w:r w:rsidR="00F30CCE">
        <w:rPr>
          <w:rFonts w:ascii="Arial" w:hAnsi="Arial" w:cs="Arial"/>
          <w:szCs w:val="24"/>
        </w:rPr>
        <w:t>Moreover</w:t>
      </w:r>
      <w:proofErr w:type="gramEnd"/>
      <w:r w:rsidR="00F30CCE">
        <w:rPr>
          <w:rFonts w:ascii="Arial" w:hAnsi="Arial" w:cs="Arial"/>
          <w:szCs w:val="24"/>
        </w:rPr>
        <w:t xml:space="preserve"> this report</w:t>
      </w:r>
      <w:r w:rsidRPr="0098394C">
        <w:rPr>
          <w:rFonts w:ascii="Arial" w:hAnsi="Arial" w:cs="Arial"/>
          <w:szCs w:val="24"/>
        </w:rPr>
        <w:t xml:space="preserve"> will also critically st</w:t>
      </w:r>
      <w:r w:rsidR="00C55757" w:rsidRPr="0098394C">
        <w:rPr>
          <w:rFonts w:ascii="Arial" w:hAnsi="Arial" w:cs="Arial"/>
          <w:szCs w:val="24"/>
        </w:rPr>
        <w:t xml:space="preserve">udy how the </w:t>
      </w:r>
      <w:r w:rsidR="00C40458" w:rsidRPr="0098394C">
        <w:rPr>
          <w:rFonts w:ascii="Arial" w:hAnsi="Arial" w:cs="Arial"/>
          <w:szCs w:val="24"/>
        </w:rPr>
        <w:t xml:space="preserve">Coventry </w:t>
      </w:r>
      <w:r w:rsidR="00C55757" w:rsidRPr="0098394C">
        <w:rPr>
          <w:rFonts w:ascii="Arial" w:hAnsi="Arial" w:cs="Arial"/>
          <w:szCs w:val="24"/>
        </w:rPr>
        <w:t>city</w:t>
      </w:r>
      <w:r w:rsidR="00C40458" w:rsidRPr="0098394C">
        <w:rPr>
          <w:rFonts w:ascii="Arial" w:hAnsi="Arial" w:cs="Arial"/>
          <w:szCs w:val="24"/>
        </w:rPr>
        <w:t xml:space="preserve"> borough</w:t>
      </w:r>
      <w:r w:rsidR="00C55757" w:rsidRPr="0098394C">
        <w:rPr>
          <w:rFonts w:ascii="Arial" w:hAnsi="Arial" w:cs="Arial"/>
          <w:szCs w:val="24"/>
        </w:rPr>
        <w:t xml:space="preserve"> has</w:t>
      </w:r>
      <w:r w:rsidR="00C40458" w:rsidRPr="0098394C">
        <w:rPr>
          <w:rFonts w:ascii="Arial" w:hAnsi="Arial" w:cs="Arial"/>
          <w:szCs w:val="24"/>
        </w:rPr>
        <w:t xml:space="preserve"> </w:t>
      </w:r>
      <w:r w:rsidRPr="0098394C">
        <w:rPr>
          <w:rFonts w:ascii="Arial" w:hAnsi="Arial" w:cs="Arial"/>
          <w:szCs w:val="24"/>
        </w:rPr>
        <w:t>benefited from th</w:t>
      </w:r>
      <w:r w:rsidR="005324F5" w:rsidRPr="0098394C">
        <w:rPr>
          <w:rFonts w:ascii="Arial" w:hAnsi="Arial" w:cs="Arial"/>
          <w:szCs w:val="24"/>
        </w:rPr>
        <w:t>is sustainable development goal</w:t>
      </w:r>
      <w:r w:rsidR="00F30CCE">
        <w:rPr>
          <w:rFonts w:ascii="Arial" w:hAnsi="Arial" w:cs="Arial"/>
          <w:szCs w:val="24"/>
        </w:rPr>
        <w:t>s</w:t>
      </w:r>
      <w:r w:rsidR="006F5A91" w:rsidRPr="0098394C">
        <w:rPr>
          <w:rFonts w:ascii="Arial" w:hAnsi="Arial" w:cs="Arial"/>
          <w:szCs w:val="24"/>
        </w:rPr>
        <w:t>.</w:t>
      </w:r>
      <w:r w:rsidRPr="0098394C">
        <w:rPr>
          <w:rFonts w:ascii="Arial" w:hAnsi="Arial" w:cs="Arial"/>
          <w:szCs w:val="24"/>
        </w:rPr>
        <w:t xml:space="preserve"> </w:t>
      </w:r>
      <w:r w:rsidR="006F5A91" w:rsidRPr="0098394C">
        <w:rPr>
          <w:rFonts w:ascii="Arial" w:hAnsi="Arial" w:cs="Arial"/>
          <w:szCs w:val="24"/>
        </w:rPr>
        <w:t>Th</w:t>
      </w:r>
      <w:r w:rsidRPr="0098394C">
        <w:rPr>
          <w:rFonts w:ascii="Arial" w:hAnsi="Arial" w:cs="Arial"/>
          <w:szCs w:val="24"/>
        </w:rPr>
        <w:t>e go</w:t>
      </w:r>
      <w:r w:rsidR="006F5A91" w:rsidRPr="0098394C">
        <w:rPr>
          <w:rFonts w:ascii="Arial" w:hAnsi="Arial" w:cs="Arial"/>
          <w:szCs w:val="24"/>
        </w:rPr>
        <w:t xml:space="preserve">al </w:t>
      </w:r>
      <w:r w:rsidRPr="0098394C">
        <w:rPr>
          <w:rFonts w:ascii="Arial" w:hAnsi="Arial" w:cs="Arial"/>
          <w:szCs w:val="24"/>
        </w:rPr>
        <w:t xml:space="preserve">number </w:t>
      </w:r>
      <w:r w:rsidR="00C40458" w:rsidRPr="0098394C">
        <w:rPr>
          <w:rFonts w:ascii="Arial" w:hAnsi="Arial" w:cs="Arial"/>
          <w:szCs w:val="24"/>
        </w:rPr>
        <w:t>was</w:t>
      </w:r>
      <w:r w:rsidRPr="0098394C">
        <w:rPr>
          <w:rFonts w:ascii="Arial" w:hAnsi="Arial" w:cs="Arial"/>
          <w:szCs w:val="24"/>
        </w:rPr>
        <w:t xml:space="preserve"> quality education, and it is related to creating quality education </w:t>
      </w:r>
      <w:r w:rsidR="006F5A91" w:rsidRPr="0098394C">
        <w:rPr>
          <w:rFonts w:ascii="Arial" w:hAnsi="Arial" w:cs="Arial"/>
          <w:szCs w:val="24"/>
        </w:rPr>
        <w:t xml:space="preserve">and </w:t>
      </w:r>
      <w:r w:rsidRPr="0098394C">
        <w:rPr>
          <w:rFonts w:ascii="Arial" w:hAnsi="Arial" w:cs="Arial"/>
          <w:szCs w:val="24"/>
        </w:rPr>
        <w:t xml:space="preserve">access for all. The report will provide some recommendations for </w:t>
      </w:r>
      <w:r w:rsidR="00C40458" w:rsidRPr="0098394C">
        <w:rPr>
          <w:rFonts w:ascii="Arial" w:hAnsi="Arial" w:cs="Arial"/>
          <w:szCs w:val="24"/>
        </w:rPr>
        <w:t>Coventry city</w:t>
      </w:r>
      <w:r w:rsidRPr="0098394C">
        <w:rPr>
          <w:rFonts w:ascii="Arial" w:hAnsi="Arial" w:cs="Arial"/>
          <w:szCs w:val="24"/>
        </w:rPr>
        <w:t xml:space="preserve"> borough </w:t>
      </w:r>
      <w:r w:rsidR="00C40458" w:rsidRPr="0098394C">
        <w:rPr>
          <w:rFonts w:ascii="Arial" w:hAnsi="Arial" w:cs="Arial"/>
          <w:szCs w:val="24"/>
        </w:rPr>
        <w:t xml:space="preserve">it </w:t>
      </w:r>
      <w:r w:rsidRPr="0098394C">
        <w:rPr>
          <w:rFonts w:ascii="Arial" w:hAnsi="Arial" w:cs="Arial"/>
          <w:szCs w:val="24"/>
        </w:rPr>
        <w:t>will suggest</w:t>
      </w:r>
      <w:r w:rsidR="00792E1A" w:rsidRPr="0098394C">
        <w:rPr>
          <w:rFonts w:ascii="Arial" w:hAnsi="Arial" w:cs="Arial"/>
          <w:szCs w:val="24"/>
        </w:rPr>
        <w:t>s</w:t>
      </w:r>
      <w:r w:rsidRPr="0098394C">
        <w:rPr>
          <w:rFonts w:ascii="Arial" w:hAnsi="Arial" w:cs="Arial"/>
          <w:szCs w:val="24"/>
        </w:rPr>
        <w:t xml:space="preserve"> what are the requirements to be developed </w:t>
      </w:r>
      <w:r w:rsidR="00F42B44" w:rsidRPr="0098394C">
        <w:rPr>
          <w:rFonts w:ascii="Arial" w:hAnsi="Arial" w:cs="Arial"/>
          <w:szCs w:val="24"/>
        </w:rPr>
        <w:t>to</w:t>
      </w:r>
      <w:r w:rsidRPr="0098394C">
        <w:rPr>
          <w:rFonts w:ascii="Arial" w:hAnsi="Arial" w:cs="Arial"/>
          <w:szCs w:val="24"/>
        </w:rPr>
        <w:t xml:space="preserve"> attend to the significant sustainable development goals. Lastly, the report will provide a brief conclusion of the overall study.</w:t>
      </w:r>
      <w:r w:rsidR="00792E1A" w:rsidRPr="0098394C">
        <w:rPr>
          <w:rFonts w:ascii="Arial" w:hAnsi="Arial" w:cs="Arial"/>
          <w:szCs w:val="24"/>
        </w:rPr>
        <w:t xml:space="preserve"> </w:t>
      </w:r>
    </w:p>
    <w:p w14:paraId="01ECE8E4" w14:textId="77777777" w:rsidR="00067EBF" w:rsidRPr="0098394C" w:rsidRDefault="00067EBF" w:rsidP="00A14CE4">
      <w:pPr>
        <w:rPr>
          <w:rFonts w:ascii="Arial" w:hAnsi="Arial" w:cs="Arial"/>
          <w:szCs w:val="24"/>
        </w:rPr>
        <w:sectPr w:rsidR="00067EBF" w:rsidRPr="0098394C" w:rsidSect="005B62CA">
          <w:footerReference w:type="default" r:id="rId14"/>
          <w:pgSz w:w="12240" w:h="15840"/>
          <w:pgMar w:top="1440" w:right="1440" w:bottom="1440" w:left="1440" w:header="720" w:footer="720" w:gutter="0"/>
          <w:pgNumType w:start="1"/>
          <w:cols w:space="720"/>
          <w:docGrid w:linePitch="360"/>
        </w:sectPr>
      </w:pPr>
    </w:p>
    <w:p w14:paraId="78AF3702" w14:textId="77777777" w:rsidR="00067EBF" w:rsidRPr="0098394C" w:rsidRDefault="008A1CA8" w:rsidP="00067EBF">
      <w:pPr>
        <w:pStyle w:val="Heading1"/>
        <w:rPr>
          <w:rFonts w:ascii="Arial" w:hAnsi="Arial" w:cs="Arial"/>
          <w:sz w:val="24"/>
          <w:szCs w:val="24"/>
        </w:rPr>
      </w:pPr>
      <w:bookmarkStart w:id="1" w:name="_Toc77189710"/>
      <w:r w:rsidRPr="0098394C">
        <w:rPr>
          <w:rFonts w:ascii="Arial" w:hAnsi="Arial" w:cs="Arial"/>
          <w:sz w:val="24"/>
          <w:szCs w:val="24"/>
        </w:rPr>
        <w:lastRenderedPageBreak/>
        <w:t>Main body</w:t>
      </w:r>
      <w:bookmarkEnd w:id="1"/>
    </w:p>
    <w:p w14:paraId="74DE532B" w14:textId="77777777" w:rsidR="00A14CE4" w:rsidRPr="0098394C" w:rsidRDefault="008A1CA8" w:rsidP="00067EBF">
      <w:pPr>
        <w:pStyle w:val="Heading2"/>
        <w:rPr>
          <w:rFonts w:ascii="Arial" w:hAnsi="Arial" w:cs="Arial"/>
          <w:b/>
          <w:bCs w:val="0"/>
          <w:szCs w:val="24"/>
        </w:rPr>
      </w:pPr>
      <w:bookmarkStart w:id="2" w:name="_Toc77189711"/>
      <w:r w:rsidRPr="0098394C">
        <w:rPr>
          <w:rFonts w:ascii="Arial" w:hAnsi="Arial" w:cs="Arial"/>
          <w:b/>
          <w:bCs w:val="0"/>
          <w:szCs w:val="24"/>
        </w:rPr>
        <w:t>17 Sustainable Development Goals (SDGs)</w:t>
      </w:r>
      <w:bookmarkEnd w:id="2"/>
    </w:p>
    <w:p w14:paraId="10298ABD" w14:textId="076AC288" w:rsidR="009E0849" w:rsidRPr="0098394C" w:rsidRDefault="008A1CA8" w:rsidP="009E0849">
      <w:pPr>
        <w:rPr>
          <w:rFonts w:ascii="Arial" w:hAnsi="Arial" w:cs="Arial"/>
          <w:szCs w:val="24"/>
        </w:rPr>
      </w:pPr>
      <w:r w:rsidRPr="0098394C">
        <w:rPr>
          <w:rFonts w:ascii="Arial" w:hAnsi="Arial" w:cs="Arial"/>
          <w:szCs w:val="24"/>
        </w:rPr>
        <w:t xml:space="preserve">The 17 goals of sustainable development are commonly known as SDGs, or global goals that offer a globally agreed, shared and ambitious blueprint for the world to </w:t>
      </w:r>
      <w:r w:rsidR="00142534" w:rsidRPr="0098394C">
        <w:rPr>
          <w:rFonts w:ascii="Arial" w:hAnsi="Arial" w:cs="Arial"/>
          <w:szCs w:val="24"/>
        </w:rPr>
        <w:t>reach the</w:t>
      </w:r>
      <w:r w:rsidR="00F42B44" w:rsidRPr="0098394C">
        <w:rPr>
          <w:rFonts w:ascii="Arial" w:hAnsi="Arial" w:cs="Arial"/>
          <w:szCs w:val="24"/>
        </w:rPr>
        <w:t xml:space="preserve">se </w:t>
      </w:r>
      <w:r w:rsidR="00142534" w:rsidRPr="0098394C">
        <w:rPr>
          <w:rFonts w:ascii="Arial" w:hAnsi="Arial" w:cs="Arial"/>
          <w:szCs w:val="24"/>
        </w:rPr>
        <w:t>goals</w:t>
      </w:r>
      <w:r w:rsidRPr="0098394C">
        <w:rPr>
          <w:rFonts w:ascii="Arial" w:hAnsi="Arial" w:cs="Arial"/>
          <w:szCs w:val="24"/>
        </w:rPr>
        <w:t xml:space="preserve"> by 2030.</w:t>
      </w:r>
    </w:p>
    <w:p w14:paraId="24BC40B7" w14:textId="7B2C232D" w:rsidR="00DC1CF7" w:rsidRPr="0098394C" w:rsidRDefault="008A1CA8" w:rsidP="00DC1CF7">
      <w:pPr>
        <w:rPr>
          <w:rFonts w:ascii="Arial" w:hAnsi="Arial" w:cs="Arial"/>
          <w:szCs w:val="24"/>
        </w:rPr>
      </w:pPr>
      <w:r w:rsidRPr="0098394C">
        <w:rPr>
          <w:rFonts w:ascii="Arial" w:hAnsi="Arial" w:cs="Arial"/>
          <w:szCs w:val="24"/>
        </w:rPr>
        <w:t xml:space="preserve">Sustainable development refers to the </w:t>
      </w:r>
      <w:r w:rsidR="002E4E2C">
        <w:rPr>
          <w:rFonts w:ascii="Arial" w:hAnsi="Arial" w:cs="Arial"/>
          <w:szCs w:val="24"/>
        </w:rPr>
        <w:t>advancements</w:t>
      </w:r>
      <w:r w:rsidRPr="0098394C">
        <w:rPr>
          <w:rFonts w:ascii="Arial" w:hAnsi="Arial" w:cs="Arial"/>
          <w:szCs w:val="24"/>
        </w:rPr>
        <w:t xml:space="preserve"> that </w:t>
      </w:r>
      <w:r w:rsidR="002E4E2C" w:rsidRPr="0098394C">
        <w:rPr>
          <w:rFonts w:ascii="Arial" w:hAnsi="Arial" w:cs="Arial"/>
          <w:szCs w:val="24"/>
        </w:rPr>
        <w:t>acquires</w:t>
      </w:r>
      <w:r w:rsidRPr="0098394C">
        <w:rPr>
          <w:rFonts w:ascii="Arial" w:hAnsi="Arial" w:cs="Arial"/>
          <w:szCs w:val="24"/>
        </w:rPr>
        <w:t xml:space="preserve"> the needs of the present without negotiating with the ability to exist communities as well as future generations </w:t>
      </w:r>
      <w:r w:rsidR="00C93A91" w:rsidRPr="0098394C">
        <w:rPr>
          <w:rFonts w:ascii="Arial" w:hAnsi="Arial" w:cs="Arial"/>
          <w:szCs w:val="24"/>
        </w:rPr>
        <w:t>to</w:t>
      </w:r>
      <w:r w:rsidRPr="0098394C">
        <w:rPr>
          <w:rFonts w:ascii="Arial" w:hAnsi="Arial" w:cs="Arial"/>
          <w:szCs w:val="24"/>
        </w:rPr>
        <w:t xml:space="preserve"> attain their own needs. Sustainable development is core to the environmental, </w:t>
      </w:r>
      <w:r w:rsidR="00C93A91" w:rsidRPr="0098394C">
        <w:rPr>
          <w:rFonts w:ascii="Arial" w:hAnsi="Arial" w:cs="Arial"/>
          <w:szCs w:val="24"/>
        </w:rPr>
        <w:t>social,</w:t>
      </w:r>
      <w:r w:rsidRPr="0098394C">
        <w:rPr>
          <w:rFonts w:ascii="Arial" w:hAnsi="Arial" w:cs="Arial"/>
          <w:szCs w:val="24"/>
        </w:rPr>
        <w:t xml:space="preserve"> and economic success of the country that searches to protect as well as add value and enhance the environment. The government of the UK published a Voluntary National Review reporting on the progress of the country so far on offering the 17 SDGs in June 2019. </w:t>
      </w:r>
    </w:p>
    <w:p w14:paraId="650B6DF7" w14:textId="77777777" w:rsidR="00187F68" w:rsidRPr="0098394C" w:rsidRDefault="008A1CA8" w:rsidP="00187F68">
      <w:pPr>
        <w:rPr>
          <w:rFonts w:ascii="Arial" w:hAnsi="Arial" w:cs="Arial"/>
          <w:b/>
          <w:szCs w:val="24"/>
        </w:rPr>
      </w:pPr>
      <w:r w:rsidRPr="0098394C">
        <w:rPr>
          <w:rFonts w:ascii="Arial" w:hAnsi="Arial" w:cs="Arial"/>
          <w:b/>
          <w:szCs w:val="24"/>
        </w:rPr>
        <w:t xml:space="preserve">Goal 1: No Poverty </w:t>
      </w:r>
    </w:p>
    <w:p w14:paraId="0286937F" w14:textId="7ED79E89" w:rsidR="00187F68" w:rsidRPr="0098394C" w:rsidRDefault="008A1CA8" w:rsidP="00187F68">
      <w:pPr>
        <w:rPr>
          <w:rFonts w:ascii="Arial" w:hAnsi="Arial" w:cs="Arial"/>
          <w:szCs w:val="24"/>
        </w:rPr>
      </w:pPr>
      <w:r w:rsidRPr="0098394C">
        <w:rPr>
          <w:rFonts w:ascii="Arial" w:hAnsi="Arial" w:cs="Arial"/>
          <w:szCs w:val="24"/>
        </w:rPr>
        <w:t xml:space="preserve">Extreme high poverty rates have been </w:t>
      </w:r>
      <w:r w:rsidR="0049153F" w:rsidRPr="0098394C">
        <w:rPr>
          <w:rFonts w:ascii="Arial" w:hAnsi="Arial" w:cs="Arial"/>
          <w:szCs w:val="24"/>
        </w:rPr>
        <w:t>reduced</w:t>
      </w:r>
      <w:r w:rsidRPr="0098394C">
        <w:rPr>
          <w:rFonts w:ascii="Arial" w:hAnsi="Arial" w:cs="Arial"/>
          <w:szCs w:val="24"/>
        </w:rPr>
        <w:t xml:space="preserve"> by over half as of 1990. Poverty is not just a lack of income as well as resources; it is also related to malnutrition and hunger, limited access to quality education, exclusion, discrimination, etc. Economic development should be inclusive to offer sustainable jobs as well as promote equality</w:t>
      </w:r>
      <w:r w:rsidR="008A7FA0" w:rsidRPr="0098394C">
        <w:rPr>
          <w:rFonts w:ascii="Arial" w:hAnsi="Arial" w:cs="Arial"/>
          <w:szCs w:val="24"/>
        </w:rPr>
        <w:t xml:space="preserve"> (</w:t>
      </w:r>
      <w:r w:rsidR="008A7FA0" w:rsidRPr="0098394C">
        <w:rPr>
          <w:rFonts w:ascii="Arial" w:hAnsi="Arial" w:cs="Arial"/>
          <w:szCs w:val="24"/>
          <w:shd w:val="clear" w:color="auto" w:fill="FFFFFF"/>
        </w:rPr>
        <w:t>Barbier and Burgess, 2017</w:t>
      </w:r>
      <w:r w:rsidR="008A7FA0" w:rsidRPr="0098394C">
        <w:rPr>
          <w:rFonts w:ascii="Arial" w:hAnsi="Arial" w:cs="Arial"/>
          <w:szCs w:val="24"/>
        </w:rPr>
        <w:t>)</w:t>
      </w:r>
      <w:r w:rsidRPr="0098394C">
        <w:rPr>
          <w:rFonts w:ascii="Arial" w:hAnsi="Arial" w:cs="Arial"/>
          <w:szCs w:val="24"/>
        </w:rPr>
        <w:t>.</w:t>
      </w:r>
    </w:p>
    <w:p w14:paraId="7FD51ECA" w14:textId="77777777" w:rsidR="00187F68" w:rsidRPr="0098394C" w:rsidRDefault="008A1CA8" w:rsidP="00187F68">
      <w:pPr>
        <w:rPr>
          <w:rFonts w:ascii="Arial" w:hAnsi="Arial" w:cs="Arial"/>
          <w:b/>
          <w:szCs w:val="24"/>
        </w:rPr>
      </w:pPr>
      <w:r w:rsidRPr="0098394C">
        <w:rPr>
          <w:rFonts w:ascii="Arial" w:hAnsi="Arial" w:cs="Arial"/>
          <w:b/>
          <w:szCs w:val="24"/>
        </w:rPr>
        <w:t>Goal 2: Zero Hunger</w:t>
      </w:r>
    </w:p>
    <w:p w14:paraId="759F1BF0" w14:textId="2ED7AC16" w:rsidR="00040E0C" w:rsidRPr="0098394C" w:rsidRDefault="008A1CA8" w:rsidP="00040E0C">
      <w:pPr>
        <w:pStyle w:val="NormalWeb"/>
        <w:spacing w:before="0" w:beforeAutospacing="0" w:after="300" w:afterAutospacing="0" w:line="300" w:lineRule="atLeast"/>
        <w:rPr>
          <w:rFonts w:ascii="Arial" w:hAnsi="Arial" w:cs="Arial"/>
          <w:color w:val="4D4D4D"/>
        </w:rPr>
      </w:pPr>
      <w:r w:rsidRPr="0098394C">
        <w:rPr>
          <w:rFonts w:ascii="Arial" w:hAnsi="Arial" w:cs="Arial"/>
        </w:rPr>
        <w:t>This goal is related to Hunger, improv</w:t>
      </w:r>
      <w:r w:rsidR="00F30CCE">
        <w:rPr>
          <w:rFonts w:ascii="Arial" w:hAnsi="Arial" w:cs="Arial"/>
        </w:rPr>
        <w:t xml:space="preserve">ing </w:t>
      </w:r>
      <w:r w:rsidRPr="0098394C">
        <w:rPr>
          <w:rFonts w:ascii="Arial" w:hAnsi="Arial" w:cs="Arial"/>
        </w:rPr>
        <w:t>nutrition and food security as well as promot</w:t>
      </w:r>
      <w:r w:rsidR="00F30CCE">
        <w:rPr>
          <w:rFonts w:ascii="Arial" w:hAnsi="Arial" w:cs="Arial"/>
        </w:rPr>
        <w:t xml:space="preserve">ing </w:t>
      </w:r>
      <w:r w:rsidRPr="0098394C">
        <w:rPr>
          <w:rFonts w:ascii="Arial" w:hAnsi="Arial" w:cs="Arial"/>
        </w:rPr>
        <w:t>sustainable agriculture.</w:t>
      </w:r>
      <w:r w:rsidR="00040E0C" w:rsidRPr="0098394C">
        <w:rPr>
          <w:rFonts w:ascii="Arial" w:hAnsi="Arial" w:cs="Arial"/>
          <w:color w:val="4D4D4D"/>
        </w:rPr>
        <w:t xml:space="preserve"> </w:t>
      </w:r>
      <w:r w:rsidR="00040E0C" w:rsidRPr="0098394C">
        <w:rPr>
          <w:rFonts w:ascii="Arial" w:hAnsi="Arial" w:cs="Arial"/>
          <w:color w:val="4D4D4D"/>
        </w:rPr>
        <w:t xml:space="preserve">After </w:t>
      </w:r>
      <w:r w:rsidR="00040E0C" w:rsidRPr="0098394C">
        <w:rPr>
          <w:rFonts w:ascii="Arial" w:hAnsi="Arial" w:cs="Arial"/>
          <w:color w:val="4D4D4D"/>
        </w:rPr>
        <w:t>years</w:t>
      </w:r>
      <w:r w:rsidR="00040E0C" w:rsidRPr="0098394C">
        <w:rPr>
          <w:rFonts w:ascii="Arial" w:hAnsi="Arial" w:cs="Arial"/>
          <w:color w:val="4D4D4D"/>
        </w:rPr>
        <w:t xml:space="preserve"> of steady decline, the </w:t>
      </w:r>
      <w:r w:rsidR="002E4E2C">
        <w:rPr>
          <w:rFonts w:ascii="Arial" w:hAnsi="Arial" w:cs="Arial"/>
          <w:color w:val="4D4D4D"/>
        </w:rPr>
        <w:t>number</w:t>
      </w:r>
      <w:r w:rsidR="00040E0C" w:rsidRPr="0098394C">
        <w:rPr>
          <w:rFonts w:ascii="Arial" w:hAnsi="Arial" w:cs="Arial"/>
          <w:color w:val="4D4D4D"/>
        </w:rPr>
        <w:t xml:space="preserve"> of people who suffer from </w:t>
      </w:r>
      <w:r w:rsidR="002E4E2C" w:rsidRPr="0098394C">
        <w:rPr>
          <w:rFonts w:ascii="Arial" w:hAnsi="Arial" w:cs="Arial"/>
          <w:color w:val="4D4D4D"/>
        </w:rPr>
        <w:t>starvation</w:t>
      </w:r>
      <w:r w:rsidR="002E4E2C">
        <w:rPr>
          <w:rFonts w:ascii="Arial" w:hAnsi="Arial" w:cs="Arial"/>
          <w:color w:val="4D4D4D"/>
        </w:rPr>
        <w:t xml:space="preserve">, </w:t>
      </w:r>
      <w:r w:rsidR="000E4164" w:rsidRPr="0098394C">
        <w:rPr>
          <w:rFonts w:ascii="Arial" w:hAnsi="Arial" w:cs="Arial"/>
          <w:color w:val="4D4D4D"/>
        </w:rPr>
        <w:t>whilst</w:t>
      </w:r>
      <w:r w:rsidR="00040E0C" w:rsidRPr="0098394C">
        <w:rPr>
          <w:rFonts w:ascii="Arial" w:hAnsi="Arial" w:cs="Arial"/>
          <w:color w:val="4D4D4D"/>
        </w:rPr>
        <w:t xml:space="preserve"> measured by the </w:t>
      </w:r>
      <w:r w:rsidR="002E4E2C" w:rsidRPr="0098394C">
        <w:rPr>
          <w:rFonts w:ascii="Arial" w:hAnsi="Arial" w:cs="Arial"/>
          <w:color w:val="4D4D4D"/>
        </w:rPr>
        <w:t>frequency</w:t>
      </w:r>
      <w:r w:rsidR="00040E0C" w:rsidRPr="0098394C">
        <w:rPr>
          <w:rFonts w:ascii="Arial" w:hAnsi="Arial" w:cs="Arial"/>
          <w:color w:val="4D4D4D"/>
        </w:rPr>
        <w:t xml:space="preserve"> of </w:t>
      </w:r>
      <w:r w:rsidR="002E4E2C">
        <w:rPr>
          <w:rFonts w:ascii="Arial" w:hAnsi="Arial" w:cs="Arial"/>
          <w:color w:val="4D4D4D"/>
        </w:rPr>
        <w:t xml:space="preserve">malnourishment, </w:t>
      </w:r>
      <w:r w:rsidR="000E4164" w:rsidRPr="0098394C">
        <w:rPr>
          <w:rFonts w:ascii="Arial" w:hAnsi="Arial" w:cs="Arial"/>
          <w:color w:val="4D4D4D"/>
        </w:rPr>
        <w:t>started</w:t>
      </w:r>
      <w:r w:rsidR="00040E0C" w:rsidRPr="0098394C">
        <w:rPr>
          <w:rFonts w:ascii="Arial" w:hAnsi="Arial" w:cs="Arial"/>
          <w:color w:val="4D4D4D"/>
        </w:rPr>
        <w:t xml:space="preserve"> to slowly increase again in 2015. </w:t>
      </w:r>
      <w:r w:rsidR="002E4E2C" w:rsidRPr="0098394C">
        <w:rPr>
          <w:rFonts w:ascii="Arial" w:hAnsi="Arial" w:cs="Arial"/>
          <w:color w:val="4D4D4D"/>
        </w:rPr>
        <w:t>Present-day</w:t>
      </w:r>
      <w:r w:rsidR="00040E0C" w:rsidRPr="0098394C">
        <w:rPr>
          <w:rFonts w:ascii="Arial" w:hAnsi="Arial" w:cs="Arial"/>
          <w:color w:val="4D4D4D"/>
        </w:rPr>
        <w:t xml:space="preserve"> estimates show </w:t>
      </w:r>
      <w:r w:rsidR="002E4E2C" w:rsidRPr="0098394C">
        <w:rPr>
          <w:rFonts w:ascii="Arial" w:hAnsi="Arial" w:cs="Arial"/>
          <w:color w:val="4D4D4D"/>
        </w:rPr>
        <w:t>that</w:t>
      </w:r>
      <w:r w:rsidR="002E4E2C" w:rsidRPr="0098394C">
        <w:rPr>
          <w:rStyle w:val="apple-converted-space"/>
          <w:rFonts w:ascii="Arial" w:hAnsi="Arial" w:cs="Arial"/>
          <w:color w:val="4D4D4D"/>
        </w:rPr>
        <w:t xml:space="preserve"> nearly</w:t>
      </w:r>
      <w:r w:rsidR="004A0F5E" w:rsidRPr="0098394C">
        <w:rPr>
          <w:rFonts w:ascii="Arial" w:hAnsi="Arial" w:cs="Arial"/>
          <w:color w:val="000000" w:themeColor="text1"/>
        </w:rPr>
        <w:t xml:space="preserve"> 690 million people of the population are </w:t>
      </w:r>
      <w:r w:rsidR="002E4E2C" w:rsidRPr="0098394C">
        <w:rPr>
          <w:rFonts w:ascii="Arial" w:hAnsi="Arial" w:cs="Arial"/>
          <w:color w:val="000000" w:themeColor="text1"/>
        </w:rPr>
        <w:t>starving</w:t>
      </w:r>
      <w:r w:rsidR="00F30CCE">
        <w:rPr>
          <w:rFonts w:ascii="Arial" w:hAnsi="Arial" w:cs="Arial"/>
          <w:color w:val="4D4D4D"/>
        </w:rPr>
        <w:t xml:space="preserve">. </w:t>
      </w:r>
      <w:r w:rsidR="00E6182D">
        <w:rPr>
          <w:rFonts w:ascii="Arial" w:hAnsi="Arial" w:cs="Arial"/>
          <w:color w:val="4D4D4D"/>
        </w:rPr>
        <w:t>Currently, the</w:t>
      </w:r>
      <w:r w:rsidR="00040E0C" w:rsidRPr="0098394C">
        <w:rPr>
          <w:rFonts w:ascii="Arial" w:hAnsi="Arial" w:cs="Arial"/>
          <w:color w:val="4D4D4D"/>
        </w:rPr>
        <w:t xml:space="preserve"> world is not on </w:t>
      </w:r>
      <w:r w:rsidR="00F30CCE">
        <w:rPr>
          <w:rFonts w:ascii="Arial" w:hAnsi="Arial" w:cs="Arial"/>
          <w:color w:val="4D4D4D"/>
        </w:rPr>
        <w:t>track</w:t>
      </w:r>
      <w:r w:rsidR="000E4164" w:rsidRPr="0098394C">
        <w:rPr>
          <w:rFonts w:ascii="Arial" w:hAnsi="Arial" w:cs="Arial"/>
          <w:color w:val="4D4D4D"/>
        </w:rPr>
        <w:t xml:space="preserve"> </w:t>
      </w:r>
      <w:r w:rsidR="00040E0C" w:rsidRPr="0098394C">
        <w:rPr>
          <w:rFonts w:ascii="Arial" w:hAnsi="Arial" w:cs="Arial"/>
          <w:color w:val="4D4D4D"/>
        </w:rPr>
        <w:t xml:space="preserve">to achieve Zero Hunger by 2030. If recent </w:t>
      </w:r>
      <w:r w:rsidR="000E4164" w:rsidRPr="0098394C">
        <w:rPr>
          <w:rFonts w:ascii="Arial" w:hAnsi="Arial" w:cs="Arial"/>
          <w:color w:val="4D4D4D"/>
        </w:rPr>
        <w:t>actions</w:t>
      </w:r>
      <w:r w:rsidR="00040E0C" w:rsidRPr="0098394C">
        <w:rPr>
          <w:rFonts w:ascii="Arial" w:hAnsi="Arial" w:cs="Arial"/>
          <w:color w:val="4D4D4D"/>
        </w:rPr>
        <w:t xml:space="preserve"> continue, the </w:t>
      </w:r>
      <w:r w:rsidR="000E4164" w:rsidRPr="0098394C">
        <w:rPr>
          <w:rFonts w:ascii="Arial" w:hAnsi="Arial" w:cs="Arial"/>
          <w:color w:val="4D4D4D"/>
        </w:rPr>
        <w:t>amount</w:t>
      </w:r>
      <w:r w:rsidR="00040E0C" w:rsidRPr="0098394C">
        <w:rPr>
          <w:rFonts w:ascii="Arial" w:hAnsi="Arial" w:cs="Arial"/>
          <w:color w:val="4D4D4D"/>
        </w:rPr>
        <w:t xml:space="preserve"> of people affected by hunger would </w:t>
      </w:r>
      <w:r w:rsidR="000E4164" w:rsidRPr="0098394C">
        <w:rPr>
          <w:rFonts w:ascii="Arial" w:hAnsi="Arial" w:cs="Arial"/>
          <w:color w:val="4D4D4D"/>
        </w:rPr>
        <w:t>exceed</w:t>
      </w:r>
      <w:r w:rsidR="00040E0C" w:rsidRPr="0098394C">
        <w:rPr>
          <w:rFonts w:ascii="Arial" w:hAnsi="Arial" w:cs="Arial"/>
          <w:color w:val="4D4D4D"/>
        </w:rPr>
        <w:t xml:space="preserve"> 840 million by 2030.</w:t>
      </w:r>
    </w:p>
    <w:p w14:paraId="2E0B194E" w14:textId="73FFB84D" w:rsidR="00187F68" w:rsidRPr="0098394C" w:rsidRDefault="00187F68" w:rsidP="00187F68">
      <w:pPr>
        <w:rPr>
          <w:rFonts w:ascii="Arial" w:hAnsi="Arial" w:cs="Arial"/>
          <w:szCs w:val="24"/>
        </w:rPr>
      </w:pPr>
    </w:p>
    <w:p w14:paraId="415D47E1" w14:textId="77777777" w:rsidR="00E6182D" w:rsidRDefault="00E6182D" w:rsidP="00187F68">
      <w:pPr>
        <w:rPr>
          <w:rFonts w:ascii="Arial" w:hAnsi="Arial" w:cs="Arial"/>
          <w:b/>
          <w:szCs w:val="24"/>
        </w:rPr>
      </w:pPr>
    </w:p>
    <w:p w14:paraId="7AD6A1B8" w14:textId="30A83DF2" w:rsidR="00187F68" w:rsidRPr="0098394C" w:rsidRDefault="008A1CA8" w:rsidP="00187F68">
      <w:pPr>
        <w:rPr>
          <w:rFonts w:ascii="Arial" w:hAnsi="Arial" w:cs="Arial"/>
          <w:b/>
          <w:szCs w:val="24"/>
        </w:rPr>
      </w:pPr>
      <w:r w:rsidRPr="0098394C">
        <w:rPr>
          <w:rFonts w:ascii="Arial" w:hAnsi="Arial" w:cs="Arial"/>
          <w:b/>
          <w:szCs w:val="24"/>
        </w:rPr>
        <w:lastRenderedPageBreak/>
        <w:t>Goal 3: Good Health and Wellbeing</w:t>
      </w:r>
    </w:p>
    <w:p w14:paraId="17070EA0" w14:textId="459D8699" w:rsidR="00187F68" w:rsidRPr="0098394C" w:rsidRDefault="008A1CA8" w:rsidP="0098394C">
      <w:pPr>
        <w:rPr>
          <w:rFonts w:ascii="Arial" w:hAnsi="Arial" w:cs="Arial"/>
          <w:szCs w:val="24"/>
        </w:rPr>
      </w:pPr>
      <w:r w:rsidRPr="0098394C">
        <w:rPr>
          <w:rFonts w:ascii="Arial" w:hAnsi="Arial" w:cs="Arial"/>
          <w:szCs w:val="24"/>
        </w:rPr>
        <w:t xml:space="preserve">As of </w:t>
      </w:r>
      <w:r w:rsidR="006F5A91" w:rsidRPr="0098394C">
        <w:rPr>
          <w:rFonts w:ascii="Arial" w:hAnsi="Arial" w:cs="Arial"/>
          <w:szCs w:val="24"/>
        </w:rPr>
        <w:t xml:space="preserve">year </w:t>
      </w:r>
      <w:r w:rsidRPr="0098394C">
        <w:rPr>
          <w:rFonts w:ascii="Arial" w:hAnsi="Arial" w:cs="Arial"/>
          <w:szCs w:val="24"/>
        </w:rPr>
        <w:t>2000, impressive progress</w:t>
      </w:r>
      <w:r w:rsidR="0049153F" w:rsidRPr="0098394C">
        <w:rPr>
          <w:rFonts w:ascii="Arial" w:hAnsi="Arial" w:cs="Arial"/>
          <w:szCs w:val="24"/>
        </w:rPr>
        <w:t xml:space="preserve"> has been </w:t>
      </w:r>
      <w:r w:rsidRPr="0098394C">
        <w:rPr>
          <w:rFonts w:ascii="Arial" w:hAnsi="Arial" w:cs="Arial"/>
          <w:szCs w:val="24"/>
        </w:rPr>
        <w:t xml:space="preserve">noticed on several </w:t>
      </w:r>
      <w:r w:rsidR="006877D8" w:rsidRPr="0098394C">
        <w:rPr>
          <w:rFonts w:ascii="Arial" w:hAnsi="Arial" w:cs="Arial"/>
          <w:szCs w:val="24"/>
        </w:rPr>
        <w:t>health</w:t>
      </w:r>
      <w:r w:rsidRPr="0098394C">
        <w:rPr>
          <w:rFonts w:ascii="Arial" w:hAnsi="Arial" w:cs="Arial"/>
          <w:szCs w:val="24"/>
        </w:rPr>
        <w:t xml:space="preserve"> fronts. </w:t>
      </w:r>
      <w:proofErr w:type="gramStart"/>
      <w:r w:rsidRPr="0098394C">
        <w:rPr>
          <w:rFonts w:ascii="Arial" w:hAnsi="Arial" w:cs="Arial"/>
          <w:szCs w:val="24"/>
        </w:rPr>
        <w:t>In order to</w:t>
      </w:r>
      <w:proofErr w:type="gramEnd"/>
      <w:r w:rsidRPr="0098394C">
        <w:rPr>
          <w:rFonts w:ascii="Arial" w:hAnsi="Arial" w:cs="Arial"/>
          <w:szCs w:val="24"/>
        </w:rPr>
        <w:t xml:space="preserve"> attain the sustainable development goal health targets by 2030, the growth must be expanded and accelerated in particular regions along with the highest load of diseases. Further, areas that require special attention </w:t>
      </w:r>
      <w:r w:rsidR="00761B2A" w:rsidRPr="0098394C">
        <w:rPr>
          <w:rFonts w:ascii="Arial" w:hAnsi="Arial" w:cs="Arial"/>
          <w:szCs w:val="24"/>
        </w:rPr>
        <w:t>include</w:t>
      </w:r>
      <w:r w:rsidRPr="0098394C">
        <w:rPr>
          <w:rFonts w:ascii="Arial" w:hAnsi="Arial" w:cs="Arial"/>
          <w:szCs w:val="24"/>
        </w:rPr>
        <w:t xml:space="preserve"> motility rates </w:t>
      </w:r>
      <w:r w:rsidR="00EE6CFF" w:rsidRPr="0098394C">
        <w:rPr>
          <w:rFonts w:ascii="Arial" w:hAnsi="Arial" w:cs="Arial"/>
          <w:szCs w:val="24"/>
        </w:rPr>
        <w:t>under</w:t>
      </w:r>
      <w:r w:rsidRPr="0098394C">
        <w:rPr>
          <w:rFonts w:ascii="Arial" w:hAnsi="Arial" w:cs="Arial"/>
          <w:szCs w:val="24"/>
        </w:rPr>
        <w:t xml:space="preserve"> </w:t>
      </w:r>
      <w:r w:rsidR="00761B2A" w:rsidRPr="0098394C">
        <w:rPr>
          <w:rFonts w:ascii="Arial" w:hAnsi="Arial" w:cs="Arial"/>
          <w:szCs w:val="24"/>
        </w:rPr>
        <w:t xml:space="preserve">the age of five </w:t>
      </w:r>
      <w:r w:rsidRPr="0098394C">
        <w:rPr>
          <w:rFonts w:ascii="Arial" w:hAnsi="Arial" w:cs="Arial"/>
          <w:szCs w:val="24"/>
        </w:rPr>
        <w:t>years unintentional pregnancies specifically among adolescents, listening to infectious diseases connected with lack of sanitisation, hygiene and safe water, mental disorders like depression, air pollution, etc. Health system reinforcement, a</w:t>
      </w:r>
      <w:r w:rsidR="0049153F" w:rsidRPr="0098394C">
        <w:rPr>
          <w:rFonts w:ascii="Arial" w:hAnsi="Arial" w:cs="Arial"/>
          <w:szCs w:val="24"/>
        </w:rPr>
        <w:t xml:space="preserve">nd </w:t>
      </w:r>
      <w:r w:rsidRPr="0098394C">
        <w:rPr>
          <w:rFonts w:ascii="Arial" w:hAnsi="Arial" w:cs="Arial"/>
          <w:szCs w:val="24"/>
        </w:rPr>
        <w:t>funding, is the main aspect to attain sustainable development growth of health and well-being</w:t>
      </w:r>
      <w:r w:rsidR="00DB7A15" w:rsidRPr="0098394C">
        <w:rPr>
          <w:rFonts w:ascii="Arial" w:hAnsi="Arial" w:cs="Arial"/>
          <w:szCs w:val="24"/>
        </w:rPr>
        <w:t xml:space="preserve"> (</w:t>
      </w:r>
      <w:r w:rsidR="00DB7A15" w:rsidRPr="0098394C">
        <w:rPr>
          <w:rFonts w:ascii="Arial" w:hAnsi="Arial" w:cs="Arial"/>
          <w:szCs w:val="24"/>
          <w:shd w:val="clear" w:color="auto" w:fill="FFFFFF"/>
        </w:rPr>
        <w:t>Sachs, 2015</w:t>
      </w:r>
      <w:r w:rsidR="00DB7A15" w:rsidRPr="0098394C">
        <w:rPr>
          <w:rFonts w:ascii="Arial" w:hAnsi="Arial" w:cs="Arial"/>
          <w:szCs w:val="24"/>
        </w:rPr>
        <w:t>)</w:t>
      </w:r>
      <w:r w:rsidRPr="0098394C">
        <w:rPr>
          <w:rFonts w:ascii="Arial" w:hAnsi="Arial" w:cs="Arial"/>
          <w:szCs w:val="24"/>
        </w:rPr>
        <w:t>.</w:t>
      </w:r>
    </w:p>
    <w:p w14:paraId="04C8D07E" w14:textId="77777777" w:rsidR="00187F68" w:rsidRPr="0098394C" w:rsidRDefault="008A1CA8" w:rsidP="00187F68">
      <w:pPr>
        <w:rPr>
          <w:rFonts w:ascii="Arial" w:hAnsi="Arial" w:cs="Arial"/>
          <w:b/>
          <w:szCs w:val="24"/>
        </w:rPr>
      </w:pPr>
      <w:r w:rsidRPr="0098394C">
        <w:rPr>
          <w:rFonts w:ascii="Arial" w:hAnsi="Arial" w:cs="Arial"/>
          <w:b/>
          <w:szCs w:val="24"/>
        </w:rPr>
        <w:t>Goal 4: Quality Education</w:t>
      </w:r>
    </w:p>
    <w:p w14:paraId="1B90CF7B" w14:textId="6476B2F9" w:rsidR="004D1189" w:rsidRPr="0098394C" w:rsidRDefault="008A1CA8" w:rsidP="0098394C">
      <w:pPr>
        <w:spacing w:line="240" w:lineRule="auto"/>
        <w:jc w:val="left"/>
        <w:rPr>
          <w:rFonts w:ascii="Arial" w:eastAsia="Times New Roman" w:hAnsi="Arial" w:cs="Arial"/>
          <w:color w:val="000000" w:themeColor="text1"/>
          <w:szCs w:val="24"/>
          <w:lang w:eastAsia="en-GB"/>
        </w:rPr>
      </w:pPr>
      <w:r w:rsidRPr="0098394C">
        <w:rPr>
          <w:rFonts w:ascii="Arial" w:hAnsi="Arial" w:cs="Arial"/>
        </w:rPr>
        <w:t xml:space="preserve">This goal </w:t>
      </w:r>
      <w:r w:rsidR="0049153F" w:rsidRPr="0098394C">
        <w:rPr>
          <w:rFonts w:ascii="Arial" w:hAnsi="Arial" w:cs="Arial"/>
        </w:rPr>
        <w:t xml:space="preserve">will </w:t>
      </w:r>
      <w:r w:rsidRPr="0098394C">
        <w:rPr>
          <w:rFonts w:ascii="Arial" w:hAnsi="Arial" w:cs="Arial"/>
        </w:rPr>
        <w:t xml:space="preserve">make sure equitable and inclusive quality education </w:t>
      </w:r>
      <w:r w:rsidR="00761B2A" w:rsidRPr="0098394C">
        <w:rPr>
          <w:rFonts w:ascii="Arial" w:hAnsi="Arial" w:cs="Arial"/>
        </w:rPr>
        <w:t xml:space="preserve">is provided </w:t>
      </w:r>
      <w:r w:rsidRPr="0098394C">
        <w:rPr>
          <w:rFonts w:ascii="Arial" w:hAnsi="Arial" w:cs="Arial"/>
        </w:rPr>
        <w:t xml:space="preserve">as well as </w:t>
      </w:r>
      <w:r w:rsidR="00761B2A" w:rsidRPr="0098394C">
        <w:rPr>
          <w:rFonts w:ascii="Arial" w:hAnsi="Arial" w:cs="Arial"/>
        </w:rPr>
        <w:t xml:space="preserve">it </w:t>
      </w:r>
      <w:r w:rsidRPr="0098394C">
        <w:rPr>
          <w:rFonts w:ascii="Arial" w:hAnsi="Arial" w:cs="Arial"/>
        </w:rPr>
        <w:t>promotes</w:t>
      </w:r>
      <w:r w:rsidR="00187F68" w:rsidRPr="0098394C">
        <w:rPr>
          <w:rFonts w:ascii="Arial" w:hAnsi="Arial" w:cs="Arial"/>
        </w:rPr>
        <w:t xml:space="preserve"> lifelo</w:t>
      </w:r>
      <w:r w:rsidRPr="0098394C">
        <w:rPr>
          <w:rFonts w:ascii="Arial" w:hAnsi="Arial" w:cs="Arial"/>
        </w:rPr>
        <w:t xml:space="preserve">ng learning opportunities. </w:t>
      </w:r>
      <w:r w:rsidR="0098394C" w:rsidRPr="0098394C">
        <w:rPr>
          <w:rFonts w:ascii="Arial" w:hAnsi="Arial" w:cs="Arial"/>
          <w:lang w:eastAsia="en-GB"/>
        </w:rPr>
        <w:t xml:space="preserve"> </w:t>
      </w:r>
      <w:r w:rsidR="004D1189" w:rsidRPr="0098394C">
        <w:rPr>
          <w:rFonts w:ascii="Arial" w:hAnsi="Arial" w:cs="Arial"/>
          <w:lang w:eastAsia="en-GB"/>
        </w:rPr>
        <w:t xml:space="preserve">By 2030, </w:t>
      </w:r>
      <w:r w:rsidR="004D1189" w:rsidRPr="0098394C">
        <w:rPr>
          <w:rFonts w:ascii="Arial" w:hAnsi="Arial" w:cs="Arial"/>
        </w:rPr>
        <w:t xml:space="preserve">this goal will </w:t>
      </w:r>
      <w:r w:rsidR="004D1189" w:rsidRPr="0098394C">
        <w:rPr>
          <w:rFonts w:ascii="Arial" w:hAnsi="Arial" w:cs="Arial"/>
          <w:lang w:eastAsia="en-GB"/>
        </w:rPr>
        <w:t xml:space="preserve">ensure that all </w:t>
      </w:r>
      <w:r w:rsidR="000B6151">
        <w:rPr>
          <w:rFonts w:ascii="Arial" w:hAnsi="Arial" w:cs="Arial"/>
          <w:lang w:eastAsia="en-GB"/>
        </w:rPr>
        <w:t>c</w:t>
      </w:r>
      <w:r w:rsidR="000B6151">
        <w:rPr>
          <w:rFonts w:ascii="Arial" w:hAnsi="Arial" w:cs="Arial"/>
        </w:rPr>
        <w:t>hildren will c</w:t>
      </w:r>
      <w:r w:rsidR="004D1189" w:rsidRPr="0098394C">
        <w:rPr>
          <w:rFonts w:ascii="Arial" w:hAnsi="Arial" w:cs="Arial"/>
        </w:rPr>
        <w:t>omplete</w:t>
      </w:r>
      <w:r w:rsidR="004D1189" w:rsidRPr="0098394C">
        <w:rPr>
          <w:rFonts w:ascii="Arial" w:hAnsi="Arial" w:cs="Arial"/>
          <w:lang w:eastAsia="en-GB"/>
        </w:rPr>
        <w:t xml:space="preserve"> free, </w:t>
      </w:r>
      <w:r w:rsidR="0098394C" w:rsidRPr="0098394C">
        <w:rPr>
          <w:rFonts w:ascii="Arial" w:hAnsi="Arial" w:cs="Arial"/>
        </w:rPr>
        <w:t>reasonable,</w:t>
      </w:r>
      <w:r w:rsidR="004D1189" w:rsidRPr="0098394C">
        <w:rPr>
          <w:rFonts w:ascii="Arial" w:hAnsi="Arial" w:cs="Arial"/>
          <w:lang w:eastAsia="en-GB"/>
        </w:rPr>
        <w:t xml:space="preserve"> and quality primary and secondary education leading to </w:t>
      </w:r>
      <w:r w:rsidR="004D1189" w:rsidRPr="0098394C">
        <w:rPr>
          <w:rFonts w:ascii="Arial" w:hAnsi="Arial" w:cs="Arial"/>
        </w:rPr>
        <w:t>appropriate</w:t>
      </w:r>
      <w:r w:rsidR="004D1189" w:rsidRPr="0098394C">
        <w:rPr>
          <w:rFonts w:ascii="Arial" w:hAnsi="Arial" w:cs="Arial"/>
          <w:lang w:eastAsia="en-GB"/>
        </w:rPr>
        <w:t xml:space="preserve"> and effective learning outcomes</w:t>
      </w:r>
      <w:r w:rsidR="004D1189" w:rsidRPr="0098394C">
        <w:rPr>
          <w:rFonts w:ascii="Arial" w:eastAsia="Times New Roman" w:hAnsi="Arial" w:cs="Arial"/>
          <w:color w:val="000000" w:themeColor="text1"/>
          <w:szCs w:val="24"/>
          <w:shd w:val="clear" w:color="auto" w:fill="FFFFFF"/>
          <w:lang w:eastAsia="en-GB"/>
        </w:rPr>
        <w:t>.</w:t>
      </w:r>
    </w:p>
    <w:p w14:paraId="26F32660" w14:textId="1D7452C4" w:rsidR="00AA30E6" w:rsidRPr="0098394C" w:rsidRDefault="00AA30E6" w:rsidP="00187F68">
      <w:pPr>
        <w:rPr>
          <w:rFonts w:ascii="Arial" w:hAnsi="Arial" w:cs="Arial"/>
          <w:szCs w:val="24"/>
        </w:rPr>
      </w:pPr>
    </w:p>
    <w:p w14:paraId="5913F7FB" w14:textId="17925ED6" w:rsidR="00187F68" w:rsidRPr="0098394C" w:rsidRDefault="008A1CA8" w:rsidP="00187F68">
      <w:pPr>
        <w:rPr>
          <w:rFonts w:ascii="Arial" w:hAnsi="Arial" w:cs="Arial"/>
          <w:b/>
          <w:szCs w:val="24"/>
        </w:rPr>
      </w:pPr>
      <w:r w:rsidRPr="0098394C">
        <w:rPr>
          <w:rFonts w:ascii="Arial" w:hAnsi="Arial" w:cs="Arial"/>
          <w:b/>
          <w:szCs w:val="24"/>
        </w:rPr>
        <w:t>Go</w:t>
      </w:r>
      <w:r w:rsidR="00761B2A" w:rsidRPr="0098394C">
        <w:rPr>
          <w:rFonts w:ascii="Arial" w:hAnsi="Arial" w:cs="Arial"/>
          <w:b/>
          <w:szCs w:val="24"/>
        </w:rPr>
        <w:t>al</w:t>
      </w:r>
      <w:r w:rsidRPr="0098394C">
        <w:rPr>
          <w:rFonts w:ascii="Arial" w:hAnsi="Arial" w:cs="Arial"/>
          <w:b/>
          <w:szCs w:val="24"/>
        </w:rPr>
        <w:t xml:space="preserve"> 5: Gender Equality</w:t>
      </w:r>
    </w:p>
    <w:p w14:paraId="6E1D407B" w14:textId="309C4C6F" w:rsidR="00187F68" w:rsidRPr="0098394C" w:rsidRDefault="008A1CA8" w:rsidP="00187F68">
      <w:pPr>
        <w:rPr>
          <w:rFonts w:ascii="Arial" w:hAnsi="Arial" w:cs="Arial"/>
          <w:szCs w:val="24"/>
        </w:rPr>
      </w:pPr>
      <w:r w:rsidRPr="0098394C">
        <w:rPr>
          <w:rFonts w:ascii="Arial" w:hAnsi="Arial" w:cs="Arial"/>
          <w:szCs w:val="24"/>
        </w:rPr>
        <w:t xml:space="preserve">This goal is to attend gender equality </w:t>
      </w:r>
      <w:r w:rsidR="0049153F" w:rsidRPr="0098394C">
        <w:rPr>
          <w:rFonts w:ascii="Arial" w:hAnsi="Arial" w:cs="Arial"/>
          <w:szCs w:val="24"/>
        </w:rPr>
        <w:t xml:space="preserve">and </w:t>
      </w:r>
      <w:r w:rsidRPr="0098394C">
        <w:rPr>
          <w:rFonts w:ascii="Arial" w:hAnsi="Arial" w:cs="Arial"/>
          <w:szCs w:val="24"/>
        </w:rPr>
        <w:t xml:space="preserve">empower </w:t>
      </w:r>
      <w:r w:rsidR="0049153F" w:rsidRPr="0098394C">
        <w:rPr>
          <w:rFonts w:ascii="Arial" w:hAnsi="Arial" w:cs="Arial"/>
          <w:szCs w:val="24"/>
        </w:rPr>
        <w:t xml:space="preserve">for </w:t>
      </w:r>
      <w:r w:rsidRPr="0098394C">
        <w:rPr>
          <w:rFonts w:ascii="Arial" w:hAnsi="Arial" w:cs="Arial"/>
          <w:szCs w:val="24"/>
        </w:rPr>
        <w:t xml:space="preserve">all girls and </w:t>
      </w:r>
      <w:r w:rsidR="007C0009" w:rsidRPr="0098394C">
        <w:rPr>
          <w:rFonts w:ascii="Arial" w:hAnsi="Arial" w:cs="Arial"/>
          <w:szCs w:val="24"/>
        </w:rPr>
        <w:t>women</w:t>
      </w:r>
      <w:r w:rsidRPr="0098394C">
        <w:rPr>
          <w:rFonts w:ascii="Arial" w:hAnsi="Arial" w:cs="Arial"/>
          <w:szCs w:val="24"/>
        </w:rPr>
        <w:t>.</w:t>
      </w:r>
      <w:r w:rsidR="007C0009" w:rsidRPr="0098394C">
        <w:rPr>
          <w:rFonts w:ascii="Arial" w:hAnsi="Arial" w:cs="Arial"/>
          <w:szCs w:val="24"/>
        </w:rPr>
        <w:t xml:space="preserve"> Gender inequality perseveres globally, depriving girls as well as women of their basic rights a</w:t>
      </w:r>
      <w:r w:rsidR="0049153F" w:rsidRPr="0098394C">
        <w:rPr>
          <w:rFonts w:ascii="Arial" w:hAnsi="Arial" w:cs="Arial"/>
          <w:szCs w:val="24"/>
        </w:rPr>
        <w:t xml:space="preserve">nd </w:t>
      </w:r>
      <w:r w:rsidR="007C0009" w:rsidRPr="0098394C">
        <w:rPr>
          <w:rFonts w:ascii="Arial" w:hAnsi="Arial" w:cs="Arial"/>
          <w:szCs w:val="24"/>
        </w:rPr>
        <w:t xml:space="preserve">opportunities. It is also proven that empowering girls and women pose a </w:t>
      </w:r>
      <w:r w:rsidR="004E093B" w:rsidRPr="0098394C">
        <w:rPr>
          <w:rFonts w:ascii="Arial" w:hAnsi="Arial" w:cs="Arial"/>
          <w:szCs w:val="24"/>
        </w:rPr>
        <w:t>multiplier effect,</w:t>
      </w:r>
      <w:r w:rsidR="00DE744C" w:rsidRPr="0098394C">
        <w:rPr>
          <w:rFonts w:ascii="Arial" w:hAnsi="Arial" w:cs="Arial"/>
          <w:szCs w:val="24"/>
        </w:rPr>
        <w:t xml:space="preserve"> </w:t>
      </w:r>
      <w:r w:rsidR="004D1189" w:rsidRPr="0098394C">
        <w:rPr>
          <w:rFonts w:ascii="Arial" w:hAnsi="Arial" w:cs="Arial"/>
          <w:szCs w:val="24"/>
        </w:rPr>
        <w:t>supports,</w:t>
      </w:r>
      <w:r w:rsidR="007C0009" w:rsidRPr="0098394C">
        <w:rPr>
          <w:rFonts w:ascii="Arial" w:hAnsi="Arial" w:cs="Arial"/>
          <w:szCs w:val="24"/>
        </w:rPr>
        <w:t xml:space="preserve"> </w:t>
      </w:r>
      <w:r w:rsidR="00DE744C" w:rsidRPr="0098394C">
        <w:rPr>
          <w:rFonts w:ascii="Arial" w:hAnsi="Arial" w:cs="Arial"/>
          <w:szCs w:val="24"/>
        </w:rPr>
        <w:t xml:space="preserve">and </w:t>
      </w:r>
      <w:r w:rsidR="00761B2A" w:rsidRPr="0098394C">
        <w:rPr>
          <w:rFonts w:ascii="Arial" w:hAnsi="Arial" w:cs="Arial"/>
          <w:szCs w:val="24"/>
        </w:rPr>
        <w:t>pushes</w:t>
      </w:r>
      <w:r w:rsidR="007C0009" w:rsidRPr="0098394C">
        <w:rPr>
          <w:rFonts w:ascii="Arial" w:hAnsi="Arial" w:cs="Arial"/>
          <w:szCs w:val="24"/>
        </w:rPr>
        <w:t xml:space="preserve"> economic development and success. Attaining gender equality will need greater efforts comprising legal frameworks </w:t>
      </w:r>
      <w:proofErr w:type="gramStart"/>
      <w:r w:rsidR="007C0009" w:rsidRPr="0098394C">
        <w:rPr>
          <w:rFonts w:ascii="Arial" w:hAnsi="Arial" w:cs="Arial"/>
          <w:szCs w:val="24"/>
        </w:rPr>
        <w:t>in order to</w:t>
      </w:r>
      <w:proofErr w:type="gramEnd"/>
      <w:r w:rsidR="007C0009" w:rsidRPr="0098394C">
        <w:rPr>
          <w:rFonts w:ascii="Arial" w:hAnsi="Arial" w:cs="Arial"/>
          <w:szCs w:val="24"/>
        </w:rPr>
        <w:t xml:space="preserve"> encounter deeply rooted discrimination based on gender that often affects from patriarchal attitudes as well as connected to social norms.</w:t>
      </w:r>
    </w:p>
    <w:p w14:paraId="733FA8E4" w14:textId="77777777" w:rsidR="00187F68" w:rsidRPr="0098394C" w:rsidRDefault="008A1CA8" w:rsidP="00187F68">
      <w:pPr>
        <w:rPr>
          <w:rFonts w:ascii="Arial" w:hAnsi="Arial" w:cs="Arial"/>
          <w:b/>
          <w:szCs w:val="24"/>
        </w:rPr>
      </w:pPr>
      <w:r w:rsidRPr="0098394C">
        <w:rPr>
          <w:rFonts w:ascii="Arial" w:hAnsi="Arial" w:cs="Arial"/>
          <w:b/>
          <w:szCs w:val="24"/>
        </w:rPr>
        <w:t>Goal 6: Clean Water and Sanitation</w:t>
      </w:r>
    </w:p>
    <w:p w14:paraId="6C3F168E" w14:textId="02F79334" w:rsidR="00187F68" w:rsidRPr="0098394C" w:rsidRDefault="008A1CA8" w:rsidP="00187F68">
      <w:pPr>
        <w:rPr>
          <w:rFonts w:ascii="Arial" w:hAnsi="Arial" w:cs="Arial"/>
          <w:szCs w:val="24"/>
        </w:rPr>
      </w:pPr>
      <w:r w:rsidRPr="0098394C">
        <w:rPr>
          <w:rFonts w:ascii="Arial" w:hAnsi="Arial" w:cs="Arial"/>
          <w:szCs w:val="24"/>
        </w:rPr>
        <w:t xml:space="preserve">This goal </w:t>
      </w:r>
      <w:r w:rsidR="000B6151" w:rsidRPr="0098394C">
        <w:rPr>
          <w:rFonts w:ascii="Arial" w:hAnsi="Arial" w:cs="Arial"/>
          <w:szCs w:val="24"/>
        </w:rPr>
        <w:t>guarantees</w:t>
      </w:r>
      <w:r w:rsidRPr="0098394C">
        <w:rPr>
          <w:rFonts w:ascii="Arial" w:hAnsi="Arial" w:cs="Arial"/>
          <w:szCs w:val="24"/>
        </w:rPr>
        <w:t xml:space="preserve"> accessibility and sustainable management related to sanitation and water for all.</w:t>
      </w:r>
      <w:r w:rsidR="007C0009" w:rsidRPr="0098394C">
        <w:rPr>
          <w:rFonts w:ascii="Arial" w:hAnsi="Arial" w:cs="Arial"/>
          <w:szCs w:val="24"/>
        </w:rPr>
        <w:t xml:space="preserve"> Access to sanitation and safe water a</w:t>
      </w:r>
      <w:r w:rsidR="00F106CA" w:rsidRPr="0098394C">
        <w:rPr>
          <w:rFonts w:ascii="Arial" w:hAnsi="Arial" w:cs="Arial"/>
          <w:szCs w:val="24"/>
        </w:rPr>
        <w:t xml:space="preserve">nd </w:t>
      </w:r>
      <w:r w:rsidR="007C0009" w:rsidRPr="0098394C">
        <w:rPr>
          <w:rFonts w:ascii="Arial" w:hAnsi="Arial" w:cs="Arial"/>
          <w:szCs w:val="24"/>
        </w:rPr>
        <w:t xml:space="preserve">sound management related to freshwater ecosystems are vital for human health </w:t>
      </w:r>
      <w:r w:rsidR="00F106CA" w:rsidRPr="0098394C">
        <w:rPr>
          <w:rFonts w:ascii="Arial" w:hAnsi="Arial" w:cs="Arial"/>
          <w:szCs w:val="24"/>
        </w:rPr>
        <w:t xml:space="preserve">and the </w:t>
      </w:r>
      <w:r w:rsidR="007C0009" w:rsidRPr="0098394C">
        <w:rPr>
          <w:rFonts w:ascii="Arial" w:hAnsi="Arial" w:cs="Arial"/>
          <w:szCs w:val="24"/>
        </w:rPr>
        <w:t xml:space="preserve">environmental sustainability, </w:t>
      </w:r>
      <w:r w:rsidR="00F106CA" w:rsidRPr="0098394C">
        <w:rPr>
          <w:rFonts w:ascii="Arial" w:hAnsi="Arial" w:cs="Arial"/>
          <w:szCs w:val="24"/>
        </w:rPr>
        <w:t>also</w:t>
      </w:r>
      <w:r w:rsidR="007C0009" w:rsidRPr="0098394C">
        <w:rPr>
          <w:rFonts w:ascii="Arial" w:hAnsi="Arial" w:cs="Arial"/>
          <w:szCs w:val="24"/>
        </w:rPr>
        <w:t xml:space="preserve"> for the prosperity of the economy. Safe water, </w:t>
      </w:r>
      <w:r w:rsidR="00F106CA" w:rsidRPr="0098394C">
        <w:rPr>
          <w:rFonts w:ascii="Arial" w:hAnsi="Arial" w:cs="Arial"/>
          <w:szCs w:val="24"/>
        </w:rPr>
        <w:t>and</w:t>
      </w:r>
      <w:r w:rsidR="007C0009" w:rsidRPr="0098394C">
        <w:rPr>
          <w:rFonts w:ascii="Arial" w:hAnsi="Arial" w:cs="Arial"/>
          <w:szCs w:val="24"/>
        </w:rPr>
        <w:t xml:space="preserve"> sanitation for all will effectively contribute </w:t>
      </w:r>
      <w:r w:rsidR="00F106CA" w:rsidRPr="0098394C">
        <w:rPr>
          <w:rFonts w:ascii="Arial" w:hAnsi="Arial" w:cs="Arial"/>
          <w:szCs w:val="24"/>
        </w:rPr>
        <w:t>to</w:t>
      </w:r>
      <w:r w:rsidR="007C0009" w:rsidRPr="0098394C">
        <w:rPr>
          <w:rFonts w:ascii="Arial" w:hAnsi="Arial" w:cs="Arial"/>
          <w:szCs w:val="24"/>
        </w:rPr>
        <w:t xml:space="preserve"> the prevention of diseases. </w:t>
      </w:r>
    </w:p>
    <w:p w14:paraId="4B513CCC" w14:textId="77777777" w:rsidR="00187F68" w:rsidRPr="0098394C" w:rsidRDefault="008A1CA8" w:rsidP="00187F68">
      <w:pPr>
        <w:rPr>
          <w:rFonts w:ascii="Arial" w:hAnsi="Arial" w:cs="Arial"/>
          <w:b/>
          <w:szCs w:val="24"/>
        </w:rPr>
      </w:pPr>
      <w:r w:rsidRPr="0098394C">
        <w:rPr>
          <w:rFonts w:ascii="Arial" w:hAnsi="Arial" w:cs="Arial"/>
          <w:b/>
          <w:szCs w:val="24"/>
        </w:rPr>
        <w:lastRenderedPageBreak/>
        <w:t>Goal 7: Affordable and Clean Energy</w:t>
      </w:r>
    </w:p>
    <w:p w14:paraId="069637A7" w14:textId="77E1BA6F" w:rsidR="009E0849" w:rsidRPr="0098394C" w:rsidRDefault="008A1CA8" w:rsidP="00187F68">
      <w:pPr>
        <w:rPr>
          <w:rFonts w:ascii="Arial" w:hAnsi="Arial" w:cs="Arial"/>
          <w:szCs w:val="24"/>
        </w:rPr>
      </w:pPr>
      <w:r w:rsidRPr="0098394C">
        <w:rPr>
          <w:rFonts w:ascii="Arial" w:hAnsi="Arial" w:cs="Arial"/>
          <w:szCs w:val="24"/>
        </w:rPr>
        <w:t xml:space="preserve">Affordable and Clean energy goals </w:t>
      </w:r>
      <w:r w:rsidR="00AD7779" w:rsidRPr="0098394C">
        <w:rPr>
          <w:rFonts w:ascii="Arial" w:hAnsi="Arial" w:cs="Arial"/>
          <w:szCs w:val="24"/>
        </w:rPr>
        <w:t>ensure access</w:t>
      </w:r>
      <w:r w:rsidRPr="0098394C">
        <w:rPr>
          <w:rFonts w:ascii="Arial" w:hAnsi="Arial" w:cs="Arial"/>
          <w:szCs w:val="24"/>
        </w:rPr>
        <w:t xml:space="preserve"> </w:t>
      </w:r>
      <w:r w:rsidR="00F106CA" w:rsidRPr="0098394C">
        <w:rPr>
          <w:rFonts w:ascii="Arial" w:hAnsi="Arial" w:cs="Arial"/>
          <w:szCs w:val="24"/>
        </w:rPr>
        <w:t>is</w:t>
      </w:r>
      <w:r w:rsidRPr="0098394C">
        <w:rPr>
          <w:rFonts w:ascii="Arial" w:hAnsi="Arial" w:cs="Arial"/>
          <w:szCs w:val="24"/>
        </w:rPr>
        <w:t xml:space="preserve"> </w:t>
      </w:r>
      <w:r w:rsidR="00F106CA" w:rsidRPr="0098394C">
        <w:rPr>
          <w:rFonts w:ascii="Arial" w:hAnsi="Arial" w:cs="Arial"/>
          <w:szCs w:val="24"/>
        </w:rPr>
        <w:t>reliable, and</w:t>
      </w:r>
      <w:r w:rsidRPr="0098394C">
        <w:rPr>
          <w:rFonts w:ascii="Arial" w:hAnsi="Arial" w:cs="Arial"/>
          <w:szCs w:val="24"/>
        </w:rPr>
        <w:t xml:space="preserve"> </w:t>
      </w:r>
      <w:r w:rsidR="00F106CA" w:rsidRPr="0098394C">
        <w:rPr>
          <w:rFonts w:ascii="Arial" w:hAnsi="Arial" w:cs="Arial"/>
          <w:szCs w:val="24"/>
        </w:rPr>
        <w:t xml:space="preserve">it is </w:t>
      </w:r>
      <w:r w:rsidR="00AD7779" w:rsidRPr="0098394C">
        <w:rPr>
          <w:rFonts w:ascii="Arial" w:hAnsi="Arial" w:cs="Arial"/>
          <w:szCs w:val="24"/>
        </w:rPr>
        <w:t xml:space="preserve">an </w:t>
      </w:r>
      <w:r w:rsidRPr="0098394C">
        <w:rPr>
          <w:rFonts w:ascii="Arial" w:hAnsi="Arial" w:cs="Arial"/>
          <w:szCs w:val="24"/>
        </w:rPr>
        <w:t>affordable energy to all.</w:t>
      </w:r>
      <w:r w:rsidR="007C0009" w:rsidRPr="0098394C">
        <w:rPr>
          <w:rFonts w:ascii="Arial" w:hAnsi="Arial" w:cs="Arial"/>
          <w:szCs w:val="24"/>
        </w:rPr>
        <w:t xml:space="preserve"> </w:t>
      </w:r>
      <w:r w:rsidR="000F4B40" w:rsidRPr="0098394C">
        <w:rPr>
          <w:rFonts w:ascii="Arial" w:hAnsi="Arial" w:cs="Arial"/>
          <w:szCs w:val="24"/>
        </w:rPr>
        <w:t>With the increase in the global population, the demand for cheap energy will also increase. A global economy dependent on the increase of greenhouse gas and fossil fuels is creating radical changes to the climate system. Meaningful development will need a higher level of bolder policy commitments, the willingness of nations to embrace the latest technologies as well as financing</w:t>
      </w:r>
      <w:r w:rsidR="00DB7A15" w:rsidRPr="0098394C">
        <w:rPr>
          <w:rFonts w:ascii="Arial" w:hAnsi="Arial" w:cs="Arial"/>
          <w:szCs w:val="24"/>
        </w:rPr>
        <w:t xml:space="preserve"> (</w:t>
      </w:r>
      <w:r w:rsidR="00DB7A15" w:rsidRPr="0098394C">
        <w:rPr>
          <w:rFonts w:ascii="Arial" w:hAnsi="Arial" w:cs="Arial"/>
          <w:szCs w:val="24"/>
          <w:shd w:val="clear" w:color="auto" w:fill="FFFFFF"/>
        </w:rPr>
        <w:t>Barbier and Burgess, 2017</w:t>
      </w:r>
      <w:r w:rsidR="00DB7A15" w:rsidRPr="0098394C">
        <w:rPr>
          <w:rFonts w:ascii="Arial" w:hAnsi="Arial" w:cs="Arial"/>
          <w:szCs w:val="24"/>
        </w:rPr>
        <w:t>)</w:t>
      </w:r>
      <w:r w:rsidR="000F4B40" w:rsidRPr="0098394C">
        <w:rPr>
          <w:rFonts w:ascii="Arial" w:hAnsi="Arial" w:cs="Arial"/>
          <w:szCs w:val="24"/>
        </w:rPr>
        <w:t>.</w:t>
      </w:r>
    </w:p>
    <w:p w14:paraId="7EAB595F" w14:textId="77777777" w:rsidR="00761B2A" w:rsidRPr="0098394C" w:rsidRDefault="00761B2A" w:rsidP="00187F68">
      <w:pPr>
        <w:rPr>
          <w:rFonts w:ascii="Arial" w:hAnsi="Arial" w:cs="Arial"/>
          <w:szCs w:val="24"/>
        </w:rPr>
      </w:pPr>
    </w:p>
    <w:p w14:paraId="662AC00C" w14:textId="77777777" w:rsidR="00AD7779" w:rsidRPr="0098394C" w:rsidRDefault="00AD7779" w:rsidP="00330E7F">
      <w:pPr>
        <w:rPr>
          <w:rFonts w:ascii="Arial" w:hAnsi="Arial" w:cs="Arial"/>
          <w:b/>
          <w:szCs w:val="24"/>
        </w:rPr>
      </w:pPr>
    </w:p>
    <w:p w14:paraId="4BE1B777" w14:textId="29BA2BB0" w:rsidR="00330E7F" w:rsidRPr="0098394C" w:rsidRDefault="008A1CA8" w:rsidP="00330E7F">
      <w:pPr>
        <w:rPr>
          <w:rFonts w:ascii="Arial" w:hAnsi="Arial" w:cs="Arial"/>
          <w:b/>
          <w:szCs w:val="24"/>
        </w:rPr>
      </w:pPr>
      <w:r w:rsidRPr="0098394C">
        <w:rPr>
          <w:rFonts w:ascii="Arial" w:hAnsi="Arial" w:cs="Arial"/>
          <w:b/>
          <w:szCs w:val="24"/>
        </w:rPr>
        <w:t>Goal 8: Decent Work and Economic Growth</w:t>
      </w:r>
    </w:p>
    <w:p w14:paraId="2D483A1B" w14:textId="6349172D" w:rsidR="00330E7F" w:rsidRPr="0098394C" w:rsidRDefault="008A1CA8" w:rsidP="008135B5">
      <w:pPr>
        <w:numPr>
          <w:ilvl w:val="0"/>
          <w:numId w:val="6"/>
        </w:numPr>
        <w:spacing w:after="0" w:line="255" w:lineRule="atLeast"/>
        <w:jc w:val="left"/>
        <w:textAlignment w:val="baseline"/>
        <w:rPr>
          <w:rFonts w:ascii="Arial" w:hAnsi="Arial" w:cs="Arial"/>
          <w:szCs w:val="24"/>
        </w:rPr>
      </w:pPr>
      <w:r w:rsidRPr="0098394C">
        <w:rPr>
          <w:rFonts w:ascii="Arial" w:hAnsi="Arial" w:cs="Arial"/>
          <w:szCs w:val="24"/>
        </w:rPr>
        <w:t>The decent work and economic growth goal promote sustained, sustainable as well as economic growth, productive and full employment, a</w:t>
      </w:r>
      <w:r w:rsidR="00AD7779" w:rsidRPr="0098394C">
        <w:rPr>
          <w:rFonts w:ascii="Arial" w:hAnsi="Arial" w:cs="Arial"/>
          <w:szCs w:val="24"/>
        </w:rPr>
        <w:t xml:space="preserve">nd </w:t>
      </w:r>
      <w:r w:rsidRPr="0098394C">
        <w:rPr>
          <w:rFonts w:ascii="Arial" w:hAnsi="Arial" w:cs="Arial"/>
          <w:szCs w:val="24"/>
        </w:rPr>
        <w:t>decent work for everyone.</w:t>
      </w:r>
      <w:r w:rsidR="00AD7779" w:rsidRPr="0098394C">
        <w:rPr>
          <w:rFonts w:ascii="Arial" w:hAnsi="Arial" w:cs="Arial"/>
          <w:color w:val="1E1E1E"/>
          <w:szCs w:val="24"/>
          <w:shd w:val="clear" w:color="auto" w:fill="FFFFFF"/>
        </w:rPr>
        <w:t xml:space="preserve"> </w:t>
      </w:r>
      <w:r w:rsidR="00AD7779" w:rsidRPr="0098394C">
        <w:rPr>
          <w:rFonts w:ascii="Arial" w:eastAsia="Times New Roman" w:hAnsi="Arial" w:cs="Arial"/>
          <w:color w:val="1E1E1E"/>
          <w:szCs w:val="24"/>
          <w:shd w:val="clear" w:color="auto" w:fill="FFFFFF"/>
          <w:lang w:eastAsia="en-GB"/>
        </w:rPr>
        <w:t>Sustained and broad economic growth is essential for sustainable development, which can give to improve</w:t>
      </w:r>
      <w:r w:rsidR="00DB206D" w:rsidRPr="0098394C">
        <w:rPr>
          <w:rFonts w:ascii="Arial" w:eastAsia="Times New Roman" w:hAnsi="Arial" w:cs="Arial"/>
          <w:color w:val="1E1E1E"/>
          <w:szCs w:val="24"/>
          <w:shd w:val="clear" w:color="auto" w:fill="FFFFFF"/>
          <w:lang w:eastAsia="en-GB"/>
        </w:rPr>
        <w:t xml:space="preserve"> </w:t>
      </w:r>
      <w:r w:rsidR="00AD7779" w:rsidRPr="0098394C">
        <w:rPr>
          <w:rFonts w:ascii="Arial" w:eastAsia="Times New Roman" w:hAnsi="Arial" w:cs="Arial"/>
          <w:color w:val="1E1E1E"/>
          <w:szCs w:val="24"/>
          <w:shd w:val="clear" w:color="auto" w:fill="FFFFFF"/>
          <w:lang w:eastAsia="en-GB"/>
        </w:rPr>
        <w:t>livelihoods for people around the world. Economic growth also can lead to new and better employment opportunities and provide greater economic security for all.</w:t>
      </w:r>
      <w:r w:rsidR="004D1189" w:rsidRPr="0098394C">
        <w:rPr>
          <w:rFonts w:ascii="Arial" w:hAnsi="Arial" w:cs="Arial"/>
          <w:color w:val="000000"/>
          <w:szCs w:val="24"/>
        </w:rPr>
        <w:t xml:space="preserve"> </w:t>
      </w:r>
      <w:r w:rsidR="00DB206D" w:rsidRPr="0098394C">
        <w:rPr>
          <w:rFonts w:ascii="Arial" w:eastAsia="Times New Roman" w:hAnsi="Arial" w:cs="Arial"/>
          <w:color w:val="000000"/>
          <w:szCs w:val="24"/>
          <w:lang w:eastAsia="en-GB"/>
        </w:rPr>
        <w:t xml:space="preserve">The goal is </w:t>
      </w:r>
      <w:r w:rsidR="00EA2EEA" w:rsidRPr="0098394C">
        <w:rPr>
          <w:rFonts w:ascii="Arial" w:eastAsia="Times New Roman" w:hAnsi="Arial" w:cs="Arial"/>
          <w:color w:val="000000"/>
          <w:szCs w:val="24"/>
          <w:lang w:eastAsia="en-GB"/>
        </w:rPr>
        <w:t>to</w:t>
      </w:r>
      <w:r w:rsidR="004D1189" w:rsidRPr="004D1189">
        <w:rPr>
          <w:rFonts w:ascii="Arial" w:eastAsia="Times New Roman" w:hAnsi="Arial" w:cs="Arial"/>
          <w:color w:val="000000"/>
          <w:szCs w:val="24"/>
          <w:lang w:eastAsia="en-GB"/>
        </w:rPr>
        <w:t> </w:t>
      </w:r>
      <w:r w:rsidR="004D1189" w:rsidRPr="004D1189">
        <w:rPr>
          <w:rFonts w:ascii="Arial" w:eastAsia="Times New Roman" w:hAnsi="Arial" w:cs="Arial"/>
          <w:color w:val="000000"/>
          <w:szCs w:val="24"/>
          <w:bdr w:val="none" w:sz="0" w:space="0" w:color="auto" w:frame="1"/>
          <w:lang w:eastAsia="en-GB"/>
        </w:rPr>
        <w:t xml:space="preserve">achieve full and </w:t>
      </w:r>
      <w:r w:rsidR="00DB206D" w:rsidRPr="0098394C">
        <w:rPr>
          <w:rFonts w:ascii="Arial" w:eastAsia="Times New Roman" w:hAnsi="Arial" w:cs="Arial"/>
          <w:color w:val="000000"/>
          <w:szCs w:val="24"/>
          <w:bdr w:val="none" w:sz="0" w:space="0" w:color="auto" w:frame="1"/>
          <w:lang w:eastAsia="en-GB"/>
        </w:rPr>
        <w:t>suitable</w:t>
      </w:r>
      <w:r w:rsidR="004D1189" w:rsidRPr="004D1189">
        <w:rPr>
          <w:rFonts w:ascii="Arial" w:eastAsia="Times New Roman" w:hAnsi="Arial" w:cs="Arial"/>
          <w:color w:val="000000"/>
          <w:szCs w:val="24"/>
          <w:bdr w:val="none" w:sz="0" w:space="0" w:color="auto" w:frame="1"/>
          <w:lang w:eastAsia="en-GB"/>
        </w:rPr>
        <w:t xml:space="preserve"> employment fo</w:t>
      </w:r>
      <w:r w:rsidR="00DB206D" w:rsidRPr="0098394C">
        <w:rPr>
          <w:rFonts w:ascii="Arial" w:eastAsia="Times New Roman" w:hAnsi="Arial" w:cs="Arial"/>
          <w:color w:val="000000"/>
          <w:szCs w:val="24"/>
          <w:bdr w:val="none" w:sz="0" w:space="0" w:color="auto" w:frame="1"/>
          <w:lang w:eastAsia="en-GB"/>
        </w:rPr>
        <w:t>r men and</w:t>
      </w:r>
      <w:r w:rsidR="004D1189" w:rsidRPr="004D1189">
        <w:rPr>
          <w:rFonts w:ascii="Arial" w:eastAsia="Times New Roman" w:hAnsi="Arial" w:cs="Arial"/>
          <w:color w:val="000000"/>
          <w:szCs w:val="24"/>
          <w:bdr w:val="none" w:sz="0" w:space="0" w:color="auto" w:frame="1"/>
          <w:lang w:eastAsia="en-GB"/>
        </w:rPr>
        <w:t xml:space="preserve"> </w:t>
      </w:r>
      <w:r w:rsidR="00DB206D" w:rsidRPr="0098394C">
        <w:rPr>
          <w:rFonts w:ascii="Arial" w:eastAsia="Times New Roman" w:hAnsi="Arial" w:cs="Arial"/>
          <w:color w:val="000000"/>
          <w:szCs w:val="24"/>
          <w:bdr w:val="none" w:sz="0" w:space="0" w:color="auto" w:frame="1"/>
          <w:lang w:eastAsia="en-GB"/>
        </w:rPr>
        <w:t xml:space="preserve">women, </w:t>
      </w:r>
      <w:r w:rsidR="004D1189" w:rsidRPr="004D1189">
        <w:rPr>
          <w:rFonts w:ascii="Arial" w:eastAsia="Times New Roman" w:hAnsi="Arial" w:cs="Arial"/>
          <w:color w:val="000000"/>
          <w:szCs w:val="24"/>
          <w:bdr w:val="none" w:sz="0" w:space="0" w:color="auto" w:frame="1"/>
          <w:lang w:eastAsia="en-GB"/>
        </w:rPr>
        <w:t xml:space="preserve">young </w:t>
      </w:r>
      <w:proofErr w:type="gramStart"/>
      <w:r w:rsidR="004D1189" w:rsidRPr="004D1189">
        <w:rPr>
          <w:rFonts w:ascii="Arial" w:eastAsia="Times New Roman" w:hAnsi="Arial" w:cs="Arial"/>
          <w:color w:val="000000"/>
          <w:szCs w:val="24"/>
          <w:bdr w:val="none" w:sz="0" w:space="0" w:color="auto" w:frame="1"/>
          <w:lang w:eastAsia="en-GB"/>
        </w:rPr>
        <w:t>people</w:t>
      </w:r>
      <w:proofErr w:type="gramEnd"/>
      <w:r w:rsidR="004D1189" w:rsidRPr="004D1189">
        <w:rPr>
          <w:rFonts w:ascii="Arial" w:eastAsia="Times New Roman" w:hAnsi="Arial" w:cs="Arial"/>
          <w:color w:val="000000"/>
          <w:szCs w:val="24"/>
          <w:bdr w:val="none" w:sz="0" w:space="0" w:color="auto" w:frame="1"/>
          <w:lang w:eastAsia="en-GB"/>
        </w:rPr>
        <w:t xml:space="preserve"> and </w:t>
      </w:r>
      <w:r w:rsidR="00DB206D" w:rsidRPr="0098394C">
        <w:rPr>
          <w:rFonts w:ascii="Arial" w:eastAsia="Times New Roman" w:hAnsi="Arial" w:cs="Arial"/>
          <w:color w:val="000000"/>
          <w:szCs w:val="24"/>
          <w:bdr w:val="none" w:sz="0" w:space="0" w:color="auto" w:frame="1"/>
          <w:lang w:eastAsia="en-GB"/>
        </w:rPr>
        <w:t>individuals</w:t>
      </w:r>
      <w:r w:rsidR="004D1189" w:rsidRPr="004D1189">
        <w:rPr>
          <w:rFonts w:ascii="Arial" w:eastAsia="Times New Roman" w:hAnsi="Arial" w:cs="Arial"/>
          <w:color w:val="000000"/>
          <w:szCs w:val="24"/>
          <w:bdr w:val="none" w:sz="0" w:space="0" w:color="auto" w:frame="1"/>
          <w:lang w:eastAsia="en-GB"/>
        </w:rPr>
        <w:t xml:space="preserve"> with disabilities, and </w:t>
      </w:r>
      <w:r w:rsidR="00DB206D" w:rsidRPr="0098394C">
        <w:rPr>
          <w:rFonts w:ascii="Arial" w:eastAsia="Times New Roman" w:hAnsi="Arial" w:cs="Arial"/>
          <w:color w:val="000000"/>
          <w:szCs w:val="24"/>
          <w:bdr w:val="none" w:sz="0" w:space="0" w:color="auto" w:frame="1"/>
          <w:lang w:eastAsia="en-GB"/>
        </w:rPr>
        <w:t>should get paid equally</w:t>
      </w:r>
    </w:p>
    <w:p w14:paraId="009C7D8F" w14:textId="77777777" w:rsidR="00DB206D" w:rsidRPr="0098394C" w:rsidRDefault="00DB206D" w:rsidP="00330E7F">
      <w:pPr>
        <w:rPr>
          <w:rFonts w:ascii="Arial" w:hAnsi="Arial" w:cs="Arial"/>
          <w:b/>
          <w:szCs w:val="24"/>
        </w:rPr>
      </w:pPr>
    </w:p>
    <w:p w14:paraId="4ED23AC9" w14:textId="77777777" w:rsidR="00DB206D" w:rsidRPr="0098394C" w:rsidRDefault="00DB206D" w:rsidP="00330E7F">
      <w:pPr>
        <w:rPr>
          <w:rFonts w:ascii="Arial" w:hAnsi="Arial" w:cs="Arial"/>
          <w:b/>
          <w:szCs w:val="24"/>
        </w:rPr>
      </w:pPr>
    </w:p>
    <w:p w14:paraId="46E9EA89" w14:textId="0E8992D2" w:rsidR="00330E7F" w:rsidRPr="0098394C" w:rsidRDefault="008A1CA8" w:rsidP="00330E7F">
      <w:pPr>
        <w:rPr>
          <w:rFonts w:ascii="Arial" w:hAnsi="Arial" w:cs="Arial"/>
          <w:b/>
          <w:szCs w:val="24"/>
        </w:rPr>
      </w:pPr>
      <w:r w:rsidRPr="0098394C">
        <w:rPr>
          <w:rFonts w:ascii="Arial" w:hAnsi="Arial" w:cs="Arial"/>
          <w:b/>
          <w:szCs w:val="24"/>
        </w:rPr>
        <w:t>Goal 9: Industry Innovation and Infrastructure</w:t>
      </w:r>
    </w:p>
    <w:p w14:paraId="16D7639D" w14:textId="7EBA7E0F" w:rsidR="00330E7F" w:rsidRPr="0098394C" w:rsidRDefault="008A1CA8" w:rsidP="00330E7F">
      <w:pPr>
        <w:rPr>
          <w:rFonts w:ascii="Arial" w:hAnsi="Arial" w:cs="Arial"/>
          <w:szCs w:val="24"/>
        </w:rPr>
      </w:pPr>
      <w:r w:rsidRPr="0098394C">
        <w:rPr>
          <w:rFonts w:ascii="Arial" w:hAnsi="Arial" w:cs="Arial"/>
          <w:szCs w:val="24"/>
        </w:rPr>
        <w:t xml:space="preserve">This </w:t>
      </w:r>
      <w:r w:rsidR="00460DA8" w:rsidRPr="0098394C">
        <w:rPr>
          <w:rFonts w:ascii="Arial" w:hAnsi="Arial" w:cs="Arial"/>
          <w:szCs w:val="24"/>
        </w:rPr>
        <w:t>goal-built</w:t>
      </w:r>
      <w:r w:rsidRPr="0098394C">
        <w:rPr>
          <w:rFonts w:ascii="Arial" w:hAnsi="Arial" w:cs="Arial"/>
          <w:szCs w:val="24"/>
        </w:rPr>
        <w:t xml:space="preserve"> resilience infrastructure, boost innovation as well as remotely sustainable industrialisation. Goal 9 is related to talking about the accountability to improve quality, sustainable, </w:t>
      </w:r>
      <w:r w:rsidR="00460DA8" w:rsidRPr="0098394C">
        <w:rPr>
          <w:rFonts w:ascii="Arial" w:hAnsi="Arial" w:cs="Arial"/>
          <w:szCs w:val="24"/>
        </w:rPr>
        <w:t>resilient,</w:t>
      </w:r>
      <w:r w:rsidRPr="0098394C">
        <w:rPr>
          <w:rFonts w:ascii="Arial" w:hAnsi="Arial" w:cs="Arial"/>
          <w:szCs w:val="24"/>
        </w:rPr>
        <w:t xml:space="preserve"> and reliable infrastructure for assisting economic growth as well as social </w:t>
      </w:r>
      <w:r w:rsidR="00460DA8" w:rsidRPr="0098394C">
        <w:rPr>
          <w:rFonts w:ascii="Arial" w:hAnsi="Arial" w:cs="Arial"/>
          <w:szCs w:val="24"/>
        </w:rPr>
        <w:t>wellbeing</w:t>
      </w:r>
      <w:r w:rsidRPr="0098394C">
        <w:rPr>
          <w:rFonts w:ascii="Arial" w:hAnsi="Arial" w:cs="Arial"/>
          <w:szCs w:val="24"/>
        </w:rPr>
        <w:t xml:space="preserve">. Further infrastructure creates the urban environment </w:t>
      </w:r>
      <w:r w:rsidR="00AD7779" w:rsidRPr="0098394C">
        <w:rPr>
          <w:rFonts w:ascii="Arial" w:hAnsi="Arial" w:cs="Arial"/>
          <w:szCs w:val="24"/>
        </w:rPr>
        <w:t xml:space="preserve">it </w:t>
      </w:r>
      <w:r w:rsidRPr="0098394C">
        <w:rPr>
          <w:rFonts w:ascii="Arial" w:hAnsi="Arial" w:cs="Arial"/>
          <w:szCs w:val="24"/>
        </w:rPr>
        <w:t xml:space="preserve">is the engine of inclusive and sustained economic development. It is basic to promote affordable, equitable, </w:t>
      </w:r>
      <w:r w:rsidR="00EA2EEA" w:rsidRPr="0098394C">
        <w:rPr>
          <w:rFonts w:ascii="Arial" w:hAnsi="Arial" w:cs="Arial"/>
          <w:szCs w:val="24"/>
        </w:rPr>
        <w:t>sustainable,</w:t>
      </w:r>
      <w:r w:rsidRPr="0098394C">
        <w:rPr>
          <w:rFonts w:ascii="Arial" w:hAnsi="Arial" w:cs="Arial"/>
          <w:szCs w:val="24"/>
        </w:rPr>
        <w:t xml:space="preserve"> and inclusive access to everyone utilising these new innovative tools.</w:t>
      </w:r>
      <w:r w:rsidR="00FF483E" w:rsidRPr="0098394C">
        <w:rPr>
          <w:rFonts w:ascii="Arial" w:hAnsi="Arial" w:cs="Arial"/>
          <w:szCs w:val="24"/>
        </w:rPr>
        <w:t xml:space="preserve"> </w:t>
      </w:r>
    </w:p>
    <w:p w14:paraId="404EF820" w14:textId="77777777" w:rsidR="00EA2EEA" w:rsidRPr="0098394C" w:rsidRDefault="00EA2EEA" w:rsidP="009A6AC4">
      <w:pPr>
        <w:rPr>
          <w:rFonts w:ascii="Arial" w:hAnsi="Arial" w:cs="Arial"/>
          <w:b/>
          <w:szCs w:val="24"/>
        </w:rPr>
      </w:pPr>
    </w:p>
    <w:p w14:paraId="60152958" w14:textId="60C9FF2B" w:rsidR="009A6AC4" w:rsidRPr="0098394C" w:rsidRDefault="008A1CA8" w:rsidP="009A6AC4">
      <w:pPr>
        <w:rPr>
          <w:rFonts w:ascii="Arial" w:hAnsi="Arial" w:cs="Arial"/>
          <w:b/>
          <w:szCs w:val="24"/>
        </w:rPr>
      </w:pPr>
      <w:r w:rsidRPr="0098394C">
        <w:rPr>
          <w:rFonts w:ascii="Arial" w:hAnsi="Arial" w:cs="Arial"/>
          <w:b/>
          <w:szCs w:val="24"/>
        </w:rPr>
        <w:lastRenderedPageBreak/>
        <w:t>Goal 10: Required Inequality</w:t>
      </w:r>
    </w:p>
    <w:p w14:paraId="26DFEE5C" w14:textId="77777777" w:rsidR="00330E7F" w:rsidRPr="0098394C" w:rsidRDefault="008A1CA8" w:rsidP="009A6AC4">
      <w:pPr>
        <w:rPr>
          <w:rFonts w:ascii="Arial" w:hAnsi="Arial" w:cs="Arial"/>
          <w:szCs w:val="24"/>
        </w:rPr>
      </w:pPr>
      <w:r w:rsidRPr="0098394C">
        <w:rPr>
          <w:rFonts w:ascii="Arial" w:hAnsi="Arial" w:cs="Arial"/>
          <w:szCs w:val="24"/>
        </w:rPr>
        <w:t xml:space="preserve">Inequality could take diverse forms, such as social exclusion. To minimise inequality, policies should be put in the right place to promote and empower social, </w:t>
      </w:r>
      <w:proofErr w:type="gramStart"/>
      <w:r w:rsidRPr="0098394C">
        <w:rPr>
          <w:rFonts w:ascii="Arial" w:hAnsi="Arial" w:cs="Arial"/>
          <w:szCs w:val="24"/>
        </w:rPr>
        <w:t>political</w:t>
      </w:r>
      <w:proofErr w:type="gramEnd"/>
      <w:r w:rsidRPr="0098394C">
        <w:rPr>
          <w:rFonts w:ascii="Arial" w:hAnsi="Arial" w:cs="Arial"/>
          <w:szCs w:val="24"/>
        </w:rPr>
        <w:t xml:space="preserve"> and economic inclusion for everyone. It is vital to make sure equal opportunities for everyone receding in the society based on their characteristics.</w:t>
      </w:r>
      <w:r w:rsidR="00886CA4" w:rsidRPr="0098394C">
        <w:rPr>
          <w:rFonts w:ascii="Arial" w:hAnsi="Arial" w:cs="Arial"/>
          <w:szCs w:val="24"/>
        </w:rPr>
        <w:t xml:space="preserve"> </w:t>
      </w:r>
    </w:p>
    <w:p w14:paraId="341DA23E" w14:textId="77777777" w:rsidR="00DB206D" w:rsidRPr="0098394C" w:rsidRDefault="00DB206D" w:rsidP="00886CA4">
      <w:pPr>
        <w:rPr>
          <w:rFonts w:ascii="Arial" w:hAnsi="Arial" w:cs="Arial"/>
          <w:b/>
          <w:szCs w:val="24"/>
        </w:rPr>
      </w:pPr>
    </w:p>
    <w:p w14:paraId="77C80DA5" w14:textId="794701D1" w:rsidR="00886CA4" w:rsidRPr="0098394C" w:rsidRDefault="008A1CA8" w:rsidP="00886CA4">
      <w:pPr>
        <w:rPr>
          <w:rFonts w:ascii="Arial" w:hAnsi="Arial" w:cs="Arial"/>
          <w:b/>
          <w:szCs w:val="24"/>
        </w:rPr>
      </w:pPr>
      <w:r w:rsidRPr="0098394C">
        <w:rPr>
          <w:rFonts w:ascii="Arial" w:hAnsi="Arial" w:cs="Arial"/>
          <w:b/>
          <w:szCs w:val="24"/>
        </w:rPr>
        <w:t>Goal 11: Sustainable Cities and Communities</w:t>
      </w:r>
    </w:p>
    <w:p w14:paraId="50C0650E" w14:textId="1F648DB1" w:rsidR="00886CA4" w:rsidRPr="0098394C" w:rsidRDefault="008A1CA8" w:rsidP="00886CA4">
      <w:pPr>
        <w:rPr>
          <w:rFonts w:ascii="Arial" w:hAnsi="Arial" w:cs="Arial"/>
          <w:szCs w:val="24"/>
        </w:rPr>
      </w:pPr>
      <w:r w:rsidRPr="0098394C">
        <w:rPr>
          <w:rFonts w:ascii="Arial" w:hAnsi="Arial" w:cs="Arial"/>
          <w:szCs w:val="24"/>
        </w:rPr>
        <w:t xml:space="preserve">The goal-11 solely relies on making safe, </w:t>
      </w:r>
      <w:proofErr w:type="gramStart"/>
      <w:r w:rsidRPr="0098394C">
        <w:rPr>
          <w:rFonts w:ascii="Arial" w:hAnsi="Arial" w:cs="Arial"/>
          <w:szCs w:val="24"/>
        </w:rPr>
        <w:t>sustainable</w:t>
      </w:r>
      <w:proofErr w:type="gramEnd"/>
      <w:r w:rsidRPr="0098394C">
        <w:rPr>
          <w:rFonts w:ascii="Arial" w:hAnsi="Arial" w:cs="Arial"/>
          <w:szCs w:val="24"/>
        </w:rPr>
        <w:t xml:space="preserve"> and inclusive cities needs with the assistance of democratic institutions as well as local governance. To attend this citizen participation mechanism should be repaired engaging all residents of the society. This will assist in averting social fragmentation, build harmonious connections with </w:t>
      </w:r>
      <w:r w:rsidR="00DB206D" w:rsidRPr="0098394C">
        <w:rPr>
          <w:rFonts w:ascii="Arial" w:hAnsi="Arial" w:cs="Arial"/>
          <w:szCs w:val="24"/>
        </w:rPr>
        <w:t>city as</w:t>
      </w:r>
      <w:r w:rsidRPr="0098394C">
        <w:rPr>
          <w:rFonts w:ascii="Arial" w:hAnsi="Arial" w:cs="Arial"/>
          <w:szCs w:val="24"/>
        </w:rPr>
        <w:t xml:space="preserve"> well as overall </w:t>
      </w:r>
      <w:r w:rsidR="00DB206D" w:rsidRPr="0098394C">
        <w:rPr>
          <w:rFonts w:ascii="Arial" w:hAnsi="Arial" w:cs="Arial"/>
          <w:szCs w:val="24"/>
        </w:rPr>
        <w:t>society and</w:t>
      </w:r>
      <w:r w:rsidRPr="0098394C">
        <w:rPr>
          <w:rFonts w:ascii="Arial" w:hAnsi="Arial" w:cs="Arial"/>
          <w:szCs w:val="24"/>
        </w:rPr>
        <w:t xml:space="preserve"> promote living together culture</w:t>
      </w:r>
      <w:r w:rsidR="00DB7A15" w:rsidRPr="0098394C">
        <w:rPr>
          <w:rFonts w:ascii="Arial" w:hAnsi="Arial" w:cs="Arial"/>
          <w:szCs w:val="24"/>
        </w:rPr>
        <w:t xml:space="preserve"> (</w:t>
      </w:r>
      <w:r w:rsidR="00DB7A15" w:rsidRPr="0098394C">
        <w:rPr>
          <w:rFonts w:ascii="Arial" w:hAnsi="Arial" w:cs="Arial"/>
          <w:szCs w:val="24"/>
          <w:shd w:val="clear" w:color="auto" w:fill="FFFFFF"/>
        </w:rPr>
        <w:t>Costanza et al., 2016</w:t>
      </w:r>
      <w:r w:rsidR="00DB7A15" w:rsidRPr="0098394C">
        <w:rPr>
          <w:rFonts w:ascii="Arial" w:hAnsi="Arial" w:cs="Arial"/>
          <w:szCs w:val="24"/>
        </w:rPr>
        <w:t>)</w:t>
      </w:r>
      <w:r w:rsidRPr="0098394C">
        <w:rPr>
          <w:rFonts w:ascii="Arial" w:hAnsi="Arial" w:cs="Arial"/>
          <w:szCs w:val="24"/>
        </w:rPr>
        <w:t>.</w:t>
      </w:r>
    </w:p>
    <w:p w14:paraId="43103B91" w14:textId="77777777" w:rsidR="00EA2EEA" w:rsidRPr="0098394C" w:rsidRDefault="00EA2EEA" w:rsidP="00491D17">
      <w:pPr>
        <w:rPr>
          <w:rFonts w:ascii="Arial" w:hAnsi="Arial" w:cs="Arial"/>
          <w:b/>
          <w:szCs w:val="24"/>
        </w:rPr>
      </w:pPr>
    </w:p>
    <w:p w14:paraId="7FF1BC7F" w14:textId="1B5095ED" w:rsidR="00491D17" w:rsidRPr="0098394C" w:rsidRDefault="008A1CA8" w:rsidP="00491D17">
      <w:pPr>
        <w:rPr>
          <w:rFonts w:ascii="Arial" w:hAnsi="Arial" w:cs="Arial"/>
          <w:b/>
          <w:szCs w:val="24"/>
        </w:rPr>
      </w:pPr>
      <w:r w:rsidRPr="0098394C">
        <w:rPr>
          <w:rFonts w:ascii="Arial" w:hAnsi="Arial" w:cs="Arial"/>
          <w:b/>
          <w:szCs w:val="24"/>
        </w:rPr>
        <w:t>Go</w:t>
      </w:r>
      <w:r w:rsidR="00247F45" w:rsidRPr="0098394C">
        <w:rPr>
          <w:rFonts w:ascii="Arial" w:hAnsi="Arial" w:cs="Arial"/>
          <w:b/>
          <w:szCs w:val="24"/>
        </w:rPr>
        <w:t xml:space="preserve">al </w:t>
      </w:r>
      <w:r w:rsidRPr="0098394C">
        <w:rPr>
          <w:rFonts w:ascii="Arial" w:hAnsi="Arial" w:cs="Arial"/>
          <w:b/>
          <w:szCs w:val="24"/>
        </w:rPr>
        <w:t>12:</w:t>
      </w:r>
      <w:r w:rsidR="00A64D5B" w:rsidRPr="00A64D5B">
        <w:rPr>
          <w:rFonts w:ascii="Arial" w:hAnsi="Arial" w:cs="Arial"/>
          <w:b/>
          <w:szCs w:val="24"/>
        </w:rPr>
        <w:t xml:space="preserve"> Ensuring production is sustainable and consumption patterns</w:t>
      </w:r>
    </w:p>
    <w:p w14:paraId="77D96259" w14:textId="38F35776" w:rsidR="00491D17" w:rsidRPr="0098394C" w:rsidRDefault="008A1CA8" w:rsidP="00491D17">
      <w:pPr>
        <w:rPr>
          <w:rFonts w:ascii="Arial" w:hAnsi="Arial" w:cs="Arial"/>
          <w:szCs w:val="24"/>
        </w:rPr>
      </w:pPr>
      <w:r w:rsidRPr="0098394C">
        <w:rPr>
          <w:rFonts w:ascii="Arial" w:hAnsi="Arial" w:cs="Arial"/>
          <w:szCs w:val="24"/>
        </w:rPr>
        <w:t xml:space="preserve">For society sustainability, it is vital to make sure efficiency of resources, access to fundamental services as well good quality of life for everyone. This goal comes under the economic, social, </w:t>
      </w:r>
      <w:r w:rsidR="00EA2EEA" w:rsidRPr="0098394C">
        <w:rPr>
          <w:rFonts w:ascii="Arial" w:hAnsi="Arial" w:cs="Arial"/>
          <w:szCs w:val="24"/>
        </w:rPr>
        <w:t>competitive,</w:t>
      </w:r>
      <w:r w:rsidRPr="0098394C">
        <w:rPr>
          <w:rFonts w:ascii="Arial" w:hAnsi="Arial" w:cs="Arial"/>
          <w:szCs w:val="24"/>
        </w:rPr>
        <w:t xml:space="preserve"> and environmental development of cities, which should opt for sustainable production and consumption.</w:t>
      </w:r>
    </w:p>
    <w:p w14:paraId="1609E28D" w14:textId="77777777" w:rsidR="00EA2EEA" w:rsidRPr="0098394C" w:rsidRDefault="00EA2EEA" w:rsidP="00491D17">
      <w:pPr>
        <w:rPr>
          <w:rFonts w:ascii="Arial" w:hAnsi="Arial" w:cs="Arial"/>
          <w:b/>
          <w:szCs w:val="24"/>
        </w:rPr>
      </w:pPr>
    </w:p>
    <w:p w14:paraId="699EE73E" w14:textId="14121DB2" w:rsidR="00491D17" w:rsidRPr="0098394C" w:rsidRDefault="008A1CA8" w:rsidP="00491D17">
      <w:pPr>
        <w:rPr>
          <w:rFonts w:ascii="Arial" w:hAnsi="Arial" w:cs="Arial"/>
          <w:b/>
          <w:szCs w:val="24"/>
        </w:rPr>
      </w:pPr>
      <w:r w:rsidRPr="0098394C">
        <w:rPr>
          <w:rFonts w:ascii="Arial" w:hAnsi="Arial" w:cs="Arial"/>
          <w:b/>
          <w:szCs w:val="24"/>
        </w:rPr>
        <w:t>Goal 13: Climate Action</w:t>
      </w:r>
    </w:p>
    <w:p w14:paraId="101A198E" w14:textId="3206C155" w:rsidR="009A6AC4" w:rsidRPr="0098394C" w:rsidRDefault="008A1CA8" w:rsidP="00491D17">
      <w:pPr>
        <w:rPr>
          <w:rFonts w:ascii="Arial" w:hAnsi="Arial" w:cs="Arial"/>
          <w:szCs w:val="24"/>
        </w:rPr>
      </w:pPr>
      <w:r w:rsidRPr="0098394C">
        <w:rPr>
          <w:rFonts w:ascii="Arial" w:hAnsi="Arial" w:cs="Arial"/>
          <w:szCs w:val="24"/>
        </w:rPr>
        <w:t>Change in climate is affecting every nation on every continent. It is also disturbing national economics as well as affecting lives. Patterns of weather are changing, and weathers events are also becoming more extreme</w:t>
      </w:r>
      <w:r w:rsidR="00DB206D" w:rsidRPr="0098394C">
        <w:rPr>
          <w:rFonts w:ascii="Arial" w:hAnsi="Arial" w:cs="Arial"/>
          <w:szCs w:val="24"/>
        </w:rPr>
        <w:t xml:space="preserve"> and </w:t>
      </w:r>
      <w:r w:rsidRPr="0098394C">
        <w:rPr>
          <w:rFonts w:ascii="Arial" w:hAnsi="Arial" w:cs="Arial"/>
          <w:szCs w:val="24"/>
        </w:rPr>
        <w:t xml:space="preserve">sea levels are also increasing. To reach society in terms of sustainability, it is vital to integrate measures of climate change into national policies, planning as well as strategies. It is pivotal to </w:t>
      </w:r>
      <w:r w:rsidR="00EA2EEA" w:rsidRPr="0098394C">
        <w:rPr>
          <w:rFonts w:ascii="Arial" w:hAnsi="Arial" w:cs="Arial"/>
          <w:szCs w:val="24"/>
        </w:rPr>
        <w:t>develop</w:t>
      </w:r>
      <w:r w:rsidRPr="0098394C">
        <w:rPr>
          <w:rFonts w:ascii="Arial" w:hAnsi="Arial" w:cs="Arial"/>
          <w:szCs w:val="24"/>
        </w:rPr>
        <w:t xml:space="preserve"> education, human, </w:t>
      </w:r>
      <w:r w:rsidRPr="0098394C">
        <w:rPr>
          <w:rFonts w:ascii="Arial" w:hAnsi="Arial" w:cs="Arial"/>
          <w:szCs w:val="24"/>
        </w:rPr>
        <w:lastRenderedPageBreak/>
        <w:t>institutional and awareness rising capacity on mitigation of climate change but also to empower and resilience as well as adjective capacities into the global warming effects.</w:t>
      </w:r>
    </w:p>
    <w:p w14:paraId="2A3E80DB" w14:textId="77777777" w:rsidR="00EA2EEA" w:rsidRPr="0098394C" w:rsidRDefault="00EA2EEA" w:rsidP="00BC10BF">
      <w:pPr>
        <w:rPr>
          <w:rFonts w:ascii="Arial" w:hAnsi="Arial" w:cs="Arial"/>
          <w:b/>
          <w:szCs w:val="24"/>
        </w:rPr>
      </w:pPr>
    </w:p>
    <w:p w14:paraId="10A7E53D" w14:textId="77777777" w:rsidR="00EA2EEA" w:rsidRPr="0098394C" w:rsidRDefault="00EA2EEA" w:rsidP="00BC10BF">
      <w:pPr>
        <w:rPr>
          <w:rFonts w:ascii="Arial" w:hAnsi="Arial" w:cs="Arial"/>
          <w:b/>
          <w:szCs w:val="24"/>
        </w:rPr>
      </w:pPr>
    </w:p>
    <w:p w14:paraId="545322DE" w14:textId="3AE224BB" w:rsidR="00BC10BF" w:rsidRPr="0098394C" w:rsidRDefault="008A1CA8" w:rsidP="00BC10BF">
      <w:pPr>
        <w:rPr>
          <w:rFonts w:ascii="Arial" w:hAnsi="Arial" w:cs="Arial"/>
          <w:b/>
          <w:szCs w:val="24"/>
        </w:rPr>
      </w:pPr>
      <w:r w:rsidRPr="0098394C">
        <w:rPr>
          <w:rFonts w:ascii="Arial" w:hAnsi="Arial" w:cs="Arial"/>
          <w:b/>
          <w:szCs w:val="24"/>
        </w:rPr>
        <w:t>Goal 14: Life below water</w:t>
      </w:r>
    </w:p>
    <w:p w14:paraId="146D8707" w14:textId="7C2D8965" w:rsidR="00BC10BF" w:rsidRPr="0098394C" w:rsidRDefault="008A1CA8" w:rsidP="00BC10BF">
      <w:pPr>
        <w:rPr>
          <w:rFonts w:ascii="Arial" w:hAnsi="Arial" w:cs="Arial"/>
          <w:szCs w:val="24"/>
        </w:rPr>
      </w:pPr>
      <w:r w:rsidRPr="0098394C">
        <w:rPr>
          <w:rFonts w:ascii="Arial" w:hAnsi="Arial" w:cs="Arial"/>
          <w:szCs w:val="24"/>
        </w:rPr>
        <w:t>Our drinking water, climate, weather, water, food, in oxygen all are eventually offered a</w:t>
      </w:r>
      <w:r w:rsidR="00DB206D" w:rsidRPr="0098394C">
        <w:rPr>
          <w:rFonts w:ascii="Arial" w:hAnsi="Arial" w:cs="Arial"/>
          <w:szCs w:val="24"/>
        </w:rPr>
        <w:t>nd</w:t>
      </w:r>
      <w:r w:rsidRPr="0098394C">
        <w:rPr>
          <w:rFonts w:ascii="Arial" w:hAnsi="Arial" w:cs="Arial"/>
          <w:szCs w:val="24"/>
        </w:rPr>
        <w:t xml:space="preserve"> regulated by the sea. Proper management of sea resources is the main aspect of a sustainable future. Saving oceans should remain the main priority because marine biodiversity is very critical to the health of the planet as well as people. Protected areas of marine need to be managed effectively </w:t>
      </w:r>
      <w:r w:rsidR="00FF0D2F" w:rsidRPr="0098394C">
        <w:rPr>
          <w:rFonts w:ascii="Arial" w:hAnsi="Arial" w:cs="Arial"/>
          <w:szCs w:val="24"/>
        </w:rPr>
        <w:t>and</w:t>
      </w:r>
      <w:r w:rsidRPr="0098394C">
        <w:rPr>
          <w:rFonts w:ascii="Arial" w:hAnsi="Arial" w:cs="Arial"/>
          <w:szCs w:val="24"/>
        </w:rPr>
        <w:t xml:space="preserve"> good resources </w:t>
      </w:r>
      <w:r w:rsidR="00FF0D2F" w:rsidRPr="0098394C">
        <w:rPr>
          <w:rFonts w:ascii="Arial" w:hAnsi="Arial" w:cs="Arial"/>
          <w:szCs w:val="24"/>
        </w:rPr>
        <w:t>and</w:t>
      </w:r>
      <w:r w:rsidRPr="0098394C">
        <w:rPr>
          <w:rFonts w:ascii="Arial" w:hAnsi="Arial" w:cs="Arial"/>
          <w:szCs w:val="24"/>
        </w:rPr>
        <w:t xml:space="preserve"> regulations are required to be </w:t>
      </w:r>
      <w:r w:rsidR="00732DF3" w:rsidRPr="0098394C">
        <w:rPr>
          <w:rFonts w:ascii="Arial" w:hAnsi="Arial" w:cs="Arial"/>
          <w:szCs w:val="24"/>
        </w:rPr>
        <w:t>imposing</w:t>
      </w:r>
      <w:r w:rsidRPr="0098394C">
        <w:rPr>
          <w:rFonts w:ascii="Arial" w:hAnsi="Arial" w:cs="Arial"/>
          <w:szCs w:val="24"/>
        </w:rPr>
        <w:t xml:space="preserve"> </w:t>
      </w:r>
      <w:proofErr w:type="gramStart"/>
      <w:r w:rsidRPr="0098394C">
        <w:rPr>
          <w:rFonts w:ascii="Arial" w:hAnsi="Arial" w:cs="Arial"/>
          <w:szCs w:val="24"/>
        </w:rPr>
        <w:t>in order to</w:t>
      </w:r>
      <w:proofErr w:type="gramEnd"/>
      <w:r w:rsidRPr="0098394C">
        <w:rPr>
          <w:rFonts w:ascii="Arial" w:hAnsi="Arial" w:cs="Arial"/>
          <w:szCs w:val="24"/>
        </w:rPr>
        <w:t xml:space="preserve"> minimise marine pollution, ocean acidification a</w:t>
      </w:r>
      <w:r w:rsidR="00FF0D2F" w:rsidRPr="0098394C">
        <w:rPr>
          <w:rFonts w:ascii="Arial" w:hAnsi="Arial" w:cs="Arial"/>
          <w:szCs w:val="24"/>
        </w:rPr>
        <w:t>nd</w:t>
      </w:r>
      <w:r w:rsidRPr="0098394C">
        <w:rPr>
          <w:rFonts w:ascii="Arial" w:hAnsi="Arial" w:cs="Arial"/>
          <w:szCs w:val="24"/>
        </w:rPr>
        <w:t xml:space="preserve"> overfishing.</w:t>
      </w:r>
      <w:r w:rsidR="00EA5969" w:rsidRPr="0098394C">
        <w:rPr>
          <w:rFonts w:ascii="Arial" w:hAnsi="Arial" w:cs="Arial"/>
          <w:szCs w:val="24"/>
        </w:rPr>
        <w:t xml:space="preserve"> </w:t>
      </w:r>
    </w:p>
    <w:p w14:paraId="4CBE64E8" w14:textId="77777777" w:rsidR="00FF0D2F" w:rsidRPr="0098394C" w:rsidRDefault="00FF0D2F" w:rsidP="00133697">
      <w:pPr>
        <w:rPr>
          <w:rFonts w:ascii="Arial" w:hAnsi="Arial" w:cs="Arial"/>
          <w:b/>
          <w:szCs w:val="24"/>
        </w:rPr>
      </w:pPr>
    </w:p>
    <w:p w14:paraId="48E1CBFE" w14:textId="0995A3ED" w:rsidR="00133697" w:rsidRPr="0098394C" w:rsidRDefault="008A1CA8" w:rsidP="00133697">
      <w:pPr>
        <w:rPr>
          <w:rFonts w:ascii="Arial" w:hAnsi="Arial" w:cs="Arial"/>
          <w:b/>
          <w:szCs w:val="24"/>
        </w:rPr>
      </w:pPr>
      <w:r w:rsidRPr="0098394C">
        <w:rPr>
          <w:rFonts w:ascii="Arial" w:hAnsi="Arial" w:cs="Arial"/>
          <w:b/>
          <w:szCs w:val="24"/>
        </w:rPr>
        <w:t>Goal 15: Life on land</w:t>
      </w:r>
    </w:p>
    <w:p w14:paraId="78D948F4" w14:textId="7CF55A48" w:rsidR="00FF0D2F" w:rsidRPr="0098394C" w:rsidRDefault="008A1CA8" w:rsidP="00FF0D2F">
      <w:pPr>
        <w:pStyle w:val="NormalWeb"/>
        <w:spacing w:before="0" w:beforeAutospacing="0" w:after="300" w:afterAutospacing="0" w:line="300" w:lineRule="atLeast"/>
        <w:rPr>
          <w:rFonts w:ascii="Arial" w:hAnsi="Arial" w:cs="Arial"/>
          <w:color w:val="000000" w:themeColor="text1"/>
        </w:rPr>
      </w:pPr>
      <w:r w:rsidRPr="0098394C">
        <w:rPr>
          <w:rFonts w:ascii="Arial" w:hAnsi="Arial" w:cs="Arial"/>
          <w:color w:val="000000" w:themeColor="text1"/>
        </w:rPr>
        <w:t xml:space="preserve">Nature offers oxygen, pollinates crops, regulate weather patterns, produces fibre, </w:t>
      </w:r>
      <w:proofErr w:type="gramStart"/>
      <w:r w:rsidRPr="0098394C">
        <w:rPr>
          <w:rFonts w:ascii="Arial" w:hAnsi="Arial" w:cs="Arial"/>
          <w:color w:val="000000" w:themeColor="text1"/>
        </w:rPr>
        <w:t>feed</w:t>
      </w:r>
      <w:proofErr w:type="gramEnd"/>
      <w:r w:rsidRPr="0098394C">
        <w:rPr>
          <w:rFonts w:ascii="Arial" w:hAnsi="Arial" w:cs="Arial"/>
          <w:color w:val="000000" w:themeColor="text1"/>
        </w:rPr>
        <w:t xml:space="preserve"> and food and also nature which are critical for surviving. Although nature is beneath growing stress as human activity has changed around 75% of the surface of the earth using wildlife a</w:t>
      </w:r>
      <w:r w:rsidR="00FF0D2F" w:rsidRPr="0098394C">
        <w:rPr>
          <w:rFonts w:ascii="Arial" w:hAnsi="Arial" w:cs="Arial"/>
          <w:color w:val="000000" w:themeColor="text1"/>
        </w:rPr>
        <w:t xml:space="preserve">nd </w:t>
      </w:r>
      <w:r w:rsidRPr="0098394C">
        <w:rPr>
          <w:rFonts w:ascii="Arial" w:hAnsi="Arial" w:cs="Arial"/>
          <w:color w:val="000000" w:themeColor="text1"/>
        </w:rPr>
        <w:t xml:space="preserve">nature into </w:t>
      </w:r>
      <w:r w:rsidR="00FF0D2F" w:rsidRPr="0098394C">
        <w:rPr>
          <w:rFonts w:ascii="Arial" w:hAnsi="Arial" w:cs="Arial"/>
          <w:color w:val="000000" w:themeColor="text1"/>
        </w:rPr>
        <w:t xml:space="preserve">a </w:t>
      </w:r>
      <w:r w:rsidRPr="0098394C">
        <w:rPr>
          <w:rFonts w:ascii="Arial" w:hAnsi="Arial" w:cs="Arial"/>
          <w:color w:val="000000" w:themeColor="text1"/>
        </w:rPr>
        <w:t>smal corner of this planet.</w:t>
      </w:r>
      <w:r w:rsidR="00FF0D2F" w:rsidRPr="0098394C">
        <w:rPr>
          <w:rFonts w:ascii="Arial" w:hAnsi="Arial" w:cs="Arial"/>
          <w:color w:val="000000" w:themeColor="text1"/>
        </w:rPr>
        <w:t xml:space="preserve"> </w:t>
      </w:r>
      <w:r w:rsidR="00FF0D2F" w:rsidRPr="0098394C">
        <w:rPr>
          <w:rStyle w:val="apple-converted-space"/>
          <w:rFonts w:ascii="Arial" w:hAnsi="Arial" w:cs="Arial"/>
          <w:color w:val="000000" w:themeColor="text1"/>
        </w:rPr>
        <w:t> </w:t>
      </w:r>
      <w:r w:rsidR="00FF0D2F" w:rsidRPr="00A64D5B">
        <w:rPr>
          <w:rFonts w:ascii="Arial" w:hAnsi="Arial" w:cs="Arial"/>
          <w:color w:val="000000" w:themeColor="text1"/>
        </w:rPr>
        <w:t xml:space="preserve"> </w:t>
      </w:r>
      <w:r w:rsidR="00FF0D2F" w:rsidRPr="00A64D5B">
        <w:rPr>
          <w:rFonts w:ascii="Arial" w:hAnsi="Arial" w:cs="Arial"/>
          <w:color w:val="000000" w:themeColor="text1"/>
        </w:rPr>
        <w:t>M</w:t>
      </w:r>
      <w:r w:rsidR="00FF0D2F" w:rsidRPr="00A64D5B">
        <w:rPr>
          <w:rFonts w:ascii="Arial" w:hAnsi="Arial" w:cs="Arial"/>
          <w:color w:val="000000" w:themeColor="text1"/>
        </w:rPr>
        <w:t>illion</w:t>
      </w:r>
      <w:r w:rsidR="00FF0D2F" w:rsidRPr="00A64D5B">
        <w:rPr>
          <w:rFonts w:ascii="Arial" w:hAnsi="Arial" w:cs="Arial"/>
          <w:color w:val="000000" w:themeColor="text1"/>
        </w:rPr>
        <w:t>s of</w:t>
      </w:r>
      <w:r w:rsidR="00FF0D2F" w:rsidRPr="00A64D5B">
        <w:rPr>
          <w:rFonts w:ascii="Arial" w:hAnsi="Arial" w:cs="Arial"/>
          <w:color w:val="000000" w:themeColor="text1"/>
        </w:rPr>
        <w:t xml:space="preserve"> </w:t>
      </w:r>
      <w:r w:rsidR="00FF0D2F" w:rsidRPr="00A64D5B">
        <w:rPr>
          <w:rFonts w:ascii="Arial" w:hAnsi="Arial" w:cs="Arial"/>
          <w:color w:val="000000" w:themeColor="text1"/>
        </w:rPr>
        <w:t>animal</w:t>
      </w:r>
      <w:r w:rsidR="00FF0D2F" w:rsidRPr="00A64D5B">
        <w:rPr>
          <w:rFonts w:ascii="Arial" w:hAnsi="Arial" w:cs="Arial"/>
          <w:color w:val="000000" w:themeColor="text1"/>
        </w:rPr>
        <w:t>s</w:t>
      </w:r>
      <w:r w:rsidR="00FF0D2F" w:rsidRPr="00A64D5B">
        <w:rPr>
          <w:rFonts w:ascii="Arial" w:hAnsi="Arial" w:cs="Arial"/>
          <w:color w:val="000000" w:themeColor="text1"/>
        </w:rPr>
        <w:t xml:space="preserve"> </w:t>
      </w:r>
      <w:r w:rsidR="00FF0D2F" w:rsidRPr="00A64D5B">
        <w:rPr>
          <w:rFonts w:ascii="Arial" w:hAnsi="Arial" w:cs="Arial"/>
          <w:color w:val="000000" w:themeColor="text1"/>
        </w:rPr>
        <w:t>and plant species are threatened with extinction</w:t>
      </w:r>
      <w:r w:rsidR="00A64D5B">
        <w:rPr>
          <w:rStyle w:val="apple-converted-space"/>
          <w:rFonts w:ascii="Arial" w:hAnsi="Arial" w:cs="Arial"/>
          <w:color w:val="000000" w:themeColor="text1"/>
        </w:rPr>
        <w:t xml:space="preserve">. </w:t>
      </w:r>
      <w:r w:rsidR="00FF0D2F" w:rsidRPr="0098394C">
        <w:rPr>
          <w:rFonts w:ascii="Arial" w:hAnsi="Arial" w:cs="Arial"/>
          <w:color w:val="000000" w:themeColor="text1"/>
        </w:rPr>
        <w:t xml:space="preserve">Global Assessment Report on Biodiversity and Ecosystem Service. </w:t>
      </w:r>
      <w:r w:rsidR="00FF0D2F" w:rsidRPr="0098394C">
        <w:rPr>
          <w:rFonts w:ascii="Arial" w:hAnsi="Arial" w:cs="Arial"/>
          <w:color w:val="000000" w:themeColor="text1"/>
        </w:rPr>
        <w:t xml:space="preserve">In 2019 </w:t>
      </w:r>
      <w:r w:rsidR="00FF0D2F" w:rsidRPr="0098394C">
        <w:rPr>
          <w:rFonts w:ascii="Arial" w:hAnsi="Arial" w:cs="Arial"/>
          <w:color w:val="000000" w:themeColor="text1"/>
        </w:rPr>
        <w:t xml:space="preserve">transformative changes </w:t>
      </w:r>
      <w:r w:rsidR="00FF0D2F" w:rsidRPr="0098394C">
        <w:rPr>
          <w:rFonts w:ascii="Arial" w:hAnsi="Arial" w:cs="Arial"/>
          <w:color w:val="000000" w:themeColor="text1"/>
        </w:rPr>
        <w:t xml:space="preserve">were made </w:t>
      </w:r>
      <w:r w:rsidR="00FF0D2F" w:rsidRPr="0098394C">
        <w:rPr>
          <w:rFonts w:ascii="Arial" w:hAnsi="Arial" w:cs="Arial"/>
          <w:color w:val="000000" w:themeColor="text1"/>
        </w:rPr>
        <w:t xml:space="preserve">to restore and protect nature. It </w:t>
      </w:r>
      <w:r w:rsidR="00904D6A" w:rsidRPr="0098394C">
        <w:rPr>
          <w:rFonts w:ascii="Arial" w:hAnsi="Arial" w:cs="Arial"/>
          <w:color w:val="000000" w:themeColor="text1"/>
        </w:rPr>
        <w:t xml:space="preserve">was </w:t>
      </w:r>
      <w:r w:rsidR="00FF0D2F" w:rsidRPr="0098394C">
        <w:rPr>
          <w:rFonts w:ascii="Arial" w:hAnsi="Arial" w:cs="Arial"/>
          <w:color w:val="000000" w:themeColor="text1"/>
        </w:rPr>
        <w:t xml:space="preserve">found that the </w:t>
      </w:r>
      <w:r w:rsidR="00904D6A" w:rsidRPr="0098394C">
        <w:rPr>
          <w:rFonts w:ascii="Arial" w:hAnsi="Arial" w:cs="Arial"/>
          <w:color w:val="000000" w:themeColor="text1"/>
        </w:rPr>
        <w:t xml:space="preserve">species that everyone depends on the </w:t>
      </w:r>
      <w:r w:rsidR="00FF0D2F" w:rsidRPr="0098394C">
        <w:rPr>
          <w:rFonts w:ascii="Arial" w:hAnsi="Arial" w:cs="Arial"/>
          <w:color w:val="000000" w:themeColor="text1"/>
        </w:rPr>
        <w:t xml:space="preserve">health of ecosystems is deteriorating more </w:t>
      </w:r>
      <w:r w:rsidR="00904D6A" w:rsidRPr="0098394C">
        <w:rPr>
          <w:rFonts w:ascii="Arial" w:hAnsi="Arial" w:cs="Arial"/>
          <w:color w:val="000000" w:themeColor="text1"/>
        </w:rPr>
        <w:t>quickly</w:t>
      </w:r>
      <w:r w:rsidR="00FF0D2F" w:rsidRPr="0098394C">
        <w:rPr>
          <w:rFonts w:ascii="Arial" w:hAnsi="Arial" w:cs="Arial"/>
          <w:color w:val="000000" w:themeColor="text1"/>
        </w:rPr>
        <w:t xml:space="preserve"> than ever, </w:t>
      </w:r>
      <w:r w:rsidR="00904D6A" w:rsidRPr="0098394C">
        <w:rPr>
          <w:rFonts w:ascii="Arial" w:hAnsi="Arial" w:cs="Arial"/>
          <w:color w:val="000000" w:themeColor="text1"/>
        </w:rPr>
        <w:t>affecting the</w:t>
      </w:r>
      <w:r w:rsidR="00FF0D2F" w:rsidRPr="0098394C">
        <w:rPr>
          <w:rFonts w:ascii="Arial" w:hAnsi="Arial" w:cs="Arial"/>
          <w:color w:val="000000" w:themeColor="text1"/>
        </w:rPr>
        <w:t xml:space="preserve"> </w:t>
      </w:r>
      <w:r w:rsidR="00904D6A" w:rsidRPr="0098394C">
        <w:rPr>
          <w:rFonts w:ascii="Arial" w:hAnsi="Arial" w:cs="Arial"/>
          <w:color w:val="000000" w:themeColor="text1"/>
        </w:rPr>
        <w:t>grounds</w:t>
      </w:r>
      <w:r w:rsidR="00FF0D2F" w:rsidRPr="0098394C">
        <w:rPr>
          <w:rFonts w:ascii="Arial" w:hAnsi="Arial" w:cs="Arial"/>
          <w:color w:val="000000" w:themeColor="text1"/>
        </w:rPr>
        <w:t xml:space="preserve"> of our economies, health and quality </w:t>
      </w:r>
      <w:r w:rsidR="00904D6A" w:rsidRPr="0098394C">
        <w:rPr>
          <w:rFonts w:ascii="Arial" w:hAnsi="Arial" w:cs="Arial"/>
          <w:color w:val="000000" w:themeColor="text1"/>
        </w:rPr>
        <w:t>livelihoods,</w:t>
      </w:r>
      <w:r w:rsidR="00904D6A" w:rsidRPr="0098394C">
        <w:rPr>
          <w:rFonts w:ascii="Arial" w:hAnsi="Arial" w:cs="Arial"/>
          <w:color w:val="000000" w:themeColor="text1"/>
        </w:rPr>
        <w:t xml:space="preserve"> </w:t>
      </w:r>
      <w:r w:rsidR="00904D6A" w:rsidRPr="0098394C">
        <w:rPr>
          <w:rFonts w:ascii="Arial" w:hAnsi="Arial" w:cs="Arial"/>
          <w:color w:val="000000" w:themeColor="text1"/>
        </w:rPr>
        <w:t>food security,</w:t>
      </w:r>
      <w:r w:rsidR="00904D6A" w:rsidRPr="0098394C">
        <w:rPr>
          <w:rFonts w:ascii="Arial" w:hAnsi="Arial" w:cs="Arial"/>
          <w:color w:val="000000" w:themeColor="text1"/>
        </w:rPr>
        <w:t xml:space="preserve"> </w:t>
      </w:r>
      <w:r w:rsidR="00904D6A" w:rsidRPr="0098394C">
        <w:rPr>
          <w:rFonts w:ascii="Arial" w:hAnsi="Arial" w:cs="Arial"/>
          <w:color w:val="000000" w:themeColor="text1"/>
        </w:rPr>
        <w:t>worldwide. </w:t>
      </w:r>
    </w:p>
    <w:p w14:paraId="42D0AE5A" w14:textId="77777777" w:rsidR="00FF0D2F" w:rsidRPr="0098394C" w:rsidRDefault="00FF0D2F" w:rsidP="00FF0D2F">
      <w:pPr>
        <w:rPr>
          <w:rFonts w:ascii="Arial" w:hAnsi="Arial" w:cs="Arial"/>
          <w:color w:val="000000" w:themeColor="text1"/>
          <w:szCs w:val="24"/>
        </w:rPr>
      </w:pPr>
    </w:p>
    <w:p w14:paraId="195BAECF" w14:textId="4580B77E" w:rsidR="00133697" w:rsidRPr="0098394C" w:rsidRDefault="00133697" w:rsidP="00133697">
      <w:pPr>
        <w:rPr>
          <w:rFonts w:ascii="Arial" w:hAnsi="Arial" w:cs="Arial"/>
          <w:szCs w:val="24"/>
        </w:rPr>
      </w:pPr>
    </w:p>
    <w:p w14:paraId="760C4153" w14:textId="661FA188" w:rsidR="0098394C" w:rsidRPr="0098394C" w:rsidRDefault="0098394C" w:rsidP="00133697">
      <w:pPr>
        <w:rPr>
          <w:rFonts w:ascii="Arial" w:hAnsi="Arial" w:cs="Arial"/>
          <w:szCs w:val="24"/>
        </w:rPr>
      </w:pPr>
    </w:p>
    <w:p w14:paraId="6684C787" w14:textId="77777777" w:rsidR="0098394C" w:rsidRPr="0098394C" w:rsidRDefault="0098394C" w:rsidP="00133697">
      <w:pPr>
        <w:rPr>
          <w:rFonts w:ascii="Arial" w:hAnsi="Arial" w:cs="Arial"/>
          <w:szCs w:val="24"/>
        </w:rPr>
      </w:pPr>
    </w:p>
    <w:p w14:paraId="105F8E40" w14:textId="77777777" w:rsidR="00FF0D2F" w:rsidRPr="0098394C" w:rsidRDefault="00FF0D2F" w:rsidP="00133697">
      <w:pPr>
        <w:rPr>
          <w:rFonts w:ascii="Arial" w:hAnsi="Arial" w:cs="Arial"/>
          <w:szCs w:val="24"/>
        </w:rPr>
      </w:pPr>
    </w:p>
    <w:p w14:paraId="6D4E0560" w14:textId="77777777" w:rsidR="00DC1CF7" w:rsidRPr="0098394C" w:rsidRDefault="008A1CA8" w:rsidP="00DC1CF7">
      <w:pPr>
        <w:rPr>
          <w:rFonts w:ascii="Arial" w:hAnsi="Arial" w:cs="Arial"/>
          <w:b/>
          <w:szCs w:val="24"/>
        </w:rPr>
      </w:pPr>
      <w:r w:rsidRPr="0098394C">
        <w:rPr>
          <w:rFonts w:ascii="Arial" w:hAnsi="Arial" w:cs="Arial"/>
          <w:b/>
          <w:szCs w:val="24"/>
        </w:rPr>
        <w:lastRenderedPageBreak/>
        <w:t>Goal 16: Peace Justice and Strong Institutions</w:t>
      </w:r>
    </w:p>
    <w:p w14:paraId="65312D55" w14:textId="68E11586" w:rsidR="00133697" w:rsidRPr="0098394C" w:rsidRDefault="008A1CA8" w:rsidP="00DC1CF7">
      <w:pPr>
        <w:rPr>
          <w:rFonts w:ascii="Arial" w:hAnsi="Arial" w:cs="Arial"/>
          <w:szCs w:val="24"/>
        </w:rPr>
      </w:pPr>
      <w:r w:rsidRPr="0098394C">
        <w:rPr>
          <w:rFonts w:ascii="Arial" w:hAnsi="Arial" w:cs="Arial"/>
          <w:szCs w:val="24"/>
        </w:rPr>
        <w:t xml:space="preserve">To develop a sustainable society, it is vital to promote peaceful communities that offer access to justice for everyone as well as will be </w:t>
      </w:r>
      <w:r w:rsidR="001E50E4" w:rsidRPr="0098394C">
        <w:rPr>
          <w:rFonts w:ascii="Arial" w:hAnsi="Arial" w:cs="Arial"/>
          <w:szCs w:val="24"/>
        </w:rPr>
        <w:t>accountable</w:t>
      </w:r>
      <w:r w:rsidRPr="0098394C">
        <w:rPr>
          <w:rFonts w:ascii="Arial" w:hAnsi="Arial" w:cs="Arial"/>
          <w:szCs w:val="24"/>
        </w:rPr>
        <w:t xml:space="preserve">, </w:t>
      </w:r>
      <w:proofErr w:type="gramStart"/>
      <w:r w:rsidRPr="0098394C">
        <w:rPr>
          <w:rFonts w:ascii="Arial" w:hAnsi="Arial" w:cs="Arial"/>
          <w:szCs w:val="24"/>
        </w:rPr>
        <w:t>inclusive</w:t>
      </w:r>
      <w:proofErr w:type="gramEnd"/>
      <w:r w:rsidRPr="0098394C">
        <w:rPr>
          <w:rFonts w:ascii="Arial" w:hAnsi="Arial" w:cs="Arial"/>
          <w:szCs w:val="24"/>
        </w:rPr>
        <w:t xml:space="preserve"> and </w:t>
      </w:r>
      <w:r w:rsidR="001E50E4" w:rsidRPr="0098394C">
        <w:rPr>
          <w:rFonts w:ascii="Arial" w:hAnsi="Arial" w:cs="Arial"/>
          <w:szCs w:val="24"/>
        </w:rPr>
        <w:t xml:space="preserve">effective </w:t>
      </w:r>
      <w:r w:rsidRPr="0098394C">
        <w:rPr>
          <w:rFonts w:ascii="Arial" w:hAnsi="Arial" w:cs="Arial"/>
          <w:szCs w:val="24"/>
        </w:rPr>
        <w:t>institute</w:t>
      </w:r>
      <w:r w:rsidR="001E50E4" w:rsidRPr="0098394C">
        <w:rPr>
          <w:rFonts w:ascii="Arial" w:hAnsi="Arial" w:cs="Arial"/>
          <w:szCs w:val="24"/>
        </w:rPr>
        <w:t xml:space="preserve"> at all stages. I</w:t>
      </w:r>
      <w:r w:rsidRPr="0098394C">
        <w:rPr>
          <w:rFonts w:ascii="Arial" w:hAnsi="Arial" w:cs="Arial"/>
          <w:szCs w:val="24"/>
        </w:rPr>
        <w:t xml:space="preserve">t comprises a wide range of actions such as access to justice, ensuring freedom of expression, human rights respect, </w:t>
      </w:r>
      <w:r w:rsidR="00904D6A" w:rsidRPr="0098394C">
        <w:rPr>
          <w:rFonts w:ascii="Arial" w:hAnsi="Arial" w:cs="Arial"/>
          <w:szCs w:val="24"/>
        </w:rPr>
        <w:t>reducing</w:t>
      </w:r>
      <w:r w:rsidRPr="0098394C">
        <w:rPr>
          <w:rFonts w:ascii="Arial" w:hAnsi="Arial" w:cs="Arial"/>
          <w:szCs w:val="24"/>
        </w:rPr>
        <w:t xml:space="preserve"> of inequalities as well as eradication of social exclusion</w:t>
      </w:r>
      <w:r w:rsidR="00DB7A15" w:rsidRPr="0098394C">
        <w:rPr>
          <w:rFonts w:ascii="Arial" w:hAnsi="Arial" w:cs="Arial"/>
          <w:szCs w:val="24"/>
        </w:rPr>
        <w:t xml:space="preserve"> (</w:t>
      </w:r>
      <w:r w:rsidR="00DB7A15" w:rsidRPr="0098394C">
        <w:rPr>
          <w:rFonts w:ascii="Arial" w:hAnsi="Arial" w:cs="Arial"/>
          <w:szCs w:val="24"/>
          <w:shd w:val="clear" w:color="auto" w:fill="FFFFFF"/>
        </w:rPr>
        <w:t>Sachs, 2015</w:t>
      </w:r>
      <w:r w:rsidR="00DB7A15" w:rsidRPr="0098394C">
        <w:rPr>
          <w:rFonts w:ascii="Arial" w:hAnsi="Arial" w:cs="Arial"/>
          <w:szCs w:val="24"/>
        </w:rPr>
        <w:t>)</w:t>
      </w:r>
      <w:r w:rsidRPr="0098394C">
        <w:rPr>
          <w:rFonts w:ascii="Arial" w:hAnsi="Arial" w:cs="Arial"/>
          <w:szCs w:val="24"/>
        </w:rPr>
        <w:t>.</w:t>
      </w:r>
      <w:r w:rsidR="00003CA0" w:rsidRPr="0098394C">
        <w:rPr>
          <w:rFonts w:ascii="Arial" w:hAnsi="Arial" w:cs="Arial"/>
          <w:szCs w:val="24"/>
        </w:rPr>
        <w:t xml:space="preserve"> </w:t>
      </w:r>
    </w:p>
    <w:p w14:paraId="5AF7EA6A" w14:textId="77777777" w:rsidR="00247F45" w:rsidRPr="0098394C" w:rsidRDefault="00247F45" w:rsidP="008A604B">
      <w:pPr>
        <w:rPr>
          <w:rFonts w:ascii="Arial" w:hAnsi="Arial" w:cs="Arial"/>
          <w:b/>
          <w:szCs w:val="24"/>
        </w:rPr>
      </w:pPr>
    </w:p>
    <w:p w14:paraId="4647E68F" w14:textId="77777777" w:rsidR="00247F45" w:rsidRPr="0098394C" w:rsidRDefault="00247F45" w:rsidP="008A604B">
      <w:pPr>
        <w:rPr>
          <w:rFonts w:ascii="Arial" w:hAnsi="Arial" w:cs="Arial"/>
          <w:b/>
          <w:szCs w:val="24"/>
        </w:rPr>
      </w:pPr>
    </w:p>
    <w:p w14:paraId="01C58955" w14:textId="77777777" w:rsidR="00EA2EEA" w:rsidRPr="0098394C" w:rsidRDefault="00EA2EEA" w:rsidP="008A604B">
      <w:pPr>
        <w:rPr>
          <w:rFonts w:ascii="Arial" w:hAnsi="Arial" w:cs="Arial"/>
          <w:b/>
          <w:szCs w:val="24"/>
        </w:rPr>
      </w:pPr>
    </w:p>
    <w:p w14:paraId="2AA500A7" w14:textId="2AE0811A" w:rsidR="008A604B" w:rsidRPr="0098394C" w:rsidRDefault="008A1CA8" w:rsidP="008A604B">
      <w:pPr>
        <w:rPr>
          <w:rFonts w:ascii="Arial" w:hAnsi="Arial" w:cs="Arial"/>
          <w:b/>
          <w:szCs w:val="24"/>
        </w:rPr>
      </w:pPr>
      <w:r w:rsidRPr="0098394C">
        <w:rPr>
          <w:rFonts w:ascii="Arial" w:hAnsi="Arial" w:cs="Arial"/>
          <w:b/>
          <w:szCs w:val="24"/>
        </w:rPr>
        <w:t>Goal 17: Partnership for the Goals</w:t>
      </w:r>
    </w:p>
    <w:p w14:paraId="1716DA4A" w14:textId="122B38EA" w:rsidR="008A604B" w:rsidRPr="0098394C" w:rsidRDefault="008A1CA8" w:rsidP="008A604B">
      <w:pPr>
        <w:rPr>
          <w:rFonts w:ascii="Arial" w:hAnsi="Arial" w:cs="Arial"/>
          <w:szCs w:val="24"/>
        </w:rPr>
      </w:pPr>
      <w:r w:rsidRPr="0098394C">
        <w:rPr>
          <w:rFonts w:ascii="Arial" w:hAnsi="Arial" w:cs="Arial"/>
          <w:szCs w:val="24"/>
        </w:rPr>
        <w:t>The sustainable development goals could only be recognised with strong global corporations and partnerships. An effective development agent</w:t>
      </w:r>
      <w:r w:rsidR="00904D6A" w:rsidRPr="0098394C">
        <w:rPr>
          <w:rFonts w:ascii="Arial" w:hAnsi="Arial" w:cs="Arial"/>
          <w:szCs w:val="24"/>
        </w:rPr>
        <w:t xml:space="preserve"> </w:t>
      </w:r>
      <w:r w:rsidRPr="0098394C">
        <w:rPr>
          <w:rFonts w:ascii="Arial" w:hAnsi="Arial" w:cs="Arial"/>
          <w:szCs w:val="24"/>
        </w:rPr>
        <w:t xml:space="preserve">needs inclusive partnership or corporation at the local, </w:t>
      </w:r>
      <w:proofErr w:type="gramStart"/>
      <w:r w:rsidRPr="0098394C">
        <w:rPr>
          <w:rFonts w:ascii="Arial" w:hAnsi="Arial" w:cs="Arial"/>
          <w:szCs w:val="24"/>
        </w:rPr>
        <w:t>r</w:t>
      </w:r>
      <w:r w:rsidR="009A0DDC" w:rsidRPr="0098394C">
        <w:rPr>
          <w:rFonts w:ascii="Arial" w:hAnsi="Arial" w:cs="Arial"/>
          <w:szCs w:val="24"/>
        </w:rPr>
        <w:t>egional</w:t>
      </w:r>
      <w:proofErr w:type="gramEnd"/>
      <w:r w:rsidR="009A0DDC" w:rsidRPr="0098394C">
        <w:rPr>
          <w:rFonts w:ascii="Arial" w:hAnsi="Arial" w:cs="Arial"/>
          <w:szCs w:val="24"/>
        </w:rPr>
        <w:t xml:space="preserve"> and national levels. Main</w:t>
      </w:r>
      <w:r w:rsidRPr="0098394C">
        <w:rPr>
          <w:rFonts w:ascii="Arial" w:hAnsi="Arial" w:cs="Arial"/>
          <w:szCs w:val="24"/>
        </w:rPr>
        <w:t xml:space="preserve"> nationals need official development assistance </w:t>
      </w:r>
      <w:proofErr w:type="gramStart"/>
      <w:r w:rsidRPr="0098394C">
        <w:rPr>
          <w:rFonts w:ascii="Arial" w:hAnsi="Arial" w:cs="Arial"/>
          <w:szCs w:val="24"/>
        </w:rPr>
        <w:t>in order to</w:t>
      </w:r>
      <w:proofErr w:type="gramEnd"/>
      <w:r w:rsidRPr="0098394C">
        <w:rPr>
          <w:rFonts w:ascii="Arial" w:hAnsi="Arial" w:cs="Arial"/>
          <w:szCs w:val="24"/>
        </w:rPr>
        <w:t xml:space="preserve"> encourage trade and growth. Yet supports levels are falling as well as donor Nations have not lived as per their pledge </w:t>
      </w:r>
      <w:r w:rsidR="00460DA8" w:rsidRPr="0098394C">
        <w:rPr>
          <w:rFonts w:ascii="Arial" w:hAnsi="Arial" w:cs="Arial"/>
          <w:szCs w:val="24"/>
        </w:rPr>
        <w:t>to</w:t>
      </w:r>
      <w:r w:rsidRPr="0098394C">
        <w:rPr>
          <w:rFonts w:ascii="Arial" w:hAnsi="Arial" w:cs="Arial"/>
          <w:szCs w:val="24"/>
        </w:rPr>
        <w:t xml:space="preserve"> ramp up growth finance. </w:t>
      </w:r>
    </w:p>
    <w:p w14:paraId="1592C487" w14:textId="77777777" w:rsidR="00A67501" w:rsidRPr="0098394C" w:rsidRDefault="00A67501" w:rsidP="008A604B">
      <w:pPr>
        <w:rPr>
          <w:rFonts w:ascii="Arial" w:hAnsi="Arial" w:cs="Arial"/>
          <w:szCs w:val="24"/>
        </w:rPr>
      </w:pPr>
    </w:p>
    <w:p w14:paraId="62C117A1" w14:textId="77777777" w:rsidR="00755E4B" w:rsidRPr="0098394C" w:rsidRDefault="008A1CA8" w:rsidP="00755E4B">
      <w:pPr>
        <w:pStyle w:val="Heading2"/>
        <w:rPr>
          <w:rFonts w:ascii="Arial" w:hAnsi="Arial" w:cs="Arial"/>
          <w:b/>
          <w:bCs w:val="0"/>
          <w:szCs w:val="24"/>
        </w:rPr>
      </w:pPr>
      <w:bookmarkStart w:id="3" w:name="_Toc77189712"/>
      <w:r w:rsidRPr="0098394C">
        <w:rPr>
          <w:rFonts w:ascii="Arial" w:hAnsi="Arial" w:cs="Arial"/>
          <w:b/>
          <w:bCs w:val="0"/>
          <w:szCs w:val="24"/>
        </w:rPr>
        <w:t>Identify a city or borough in the UK, and discuss Goal 3 Good Health &amp; Wellbeing, Goal 4 Quality Education, and Goal 17 Partnerships to achieve the Goals in detail.</w:t>
      </w:r>
      <w:bookmarkEnd w:id="3"/>
    </w:p>
    <w:p w14:paraId="24B47805" w14:textId="3E105A26" w:rsidR="009A4405" w:rsidRPr="0098394C" w:rsidRDefault="008A1CA8" w:rsidP="00E60CFA">
      <w:pPr>
        <w:rPr>
          <w:rFonts w:ascii="Arial" w:hAnsi="Arial" w:cs="Arial"/>
          <w:szCs w:val="24"/>
        </w:rPr>
      </w:pPr>
      <w:r w:rsidRPr="0098394C">
        <w:rPr>
          <w:rFonts w:ascii="Arial" w:hAnsi="Arial" w:cs="Arial"/>
          <w:szCs w:val="24"/>
        </w:rPr>
        <w:t>Co</w:t>
      </w:r>
      <w:r w:rsidR="00E60CFA" w:rsidRPr="0098394C">
        <w:rPr>
          <w:rFonts w:ascii="Arial" w:hAnsi="Arial" w:cs="Arial"/>
          <w:szCs w:val="24"/>
        </w:rPr>
        <w:t xml:space="preserve">ventry City Council is the local government body that is </w:t>
      </w:r>
      <w:r w:rsidR="000B6151" w:rsidRPr="0098394C">
        <w:rPr>
          <w:rFonts w:ascii="Arial" w:hAnsi="Arial" w:cs="Arial"/>
          <w:szCs w:val="24"/>
        </w:rPr>
        <w:t>liable</w:t>
      </w:r>
      <w:r w:rsidR="00E60CFA" w:rsidRPr="0098394C">
        <w:rPr>
          <w:rFonts w:ascii="Arial" w:hAnsi="Arial" w:cs="Arial"/>
          <w:szCs w:val="24"/>
        </w:rPr>
        <w:t xml:space="preserve"> for the Coventry City in England governance that has been city district since 1974. </w:t>
      </w:r>
    </w:p>
    <w:p w14:paraId="3A6D2D4F" w14:textId="77777777" w:rsidR="00E60CFA" w:rsidRPr="0098394C" w:rsidRDefault="008A1CA8" w:rsidP="00E60CFA">
      <w:pPr>
        <w:rPr>
          <w:rFonts w:ascii="Arial" w:hAnsi="Arial" w:cs="Arial"/>
          <w:b/>
          <w:szCs w:val="24"/>
        </w:rPr>
      </w:pPr>
      <w:r w:rsidRPr="0098394C">
        <w:rPr>
          <w:rFonts w:ascii="Arial" w:hAnsi="Arial" w:cs="Arial"/>
          <w:b/>
          <w:szCs w:val="24"/>
        </w:rPr>
        <w:t xml:space="preserve">Goal 3: </w:t>
      </w:r>
      <w:r w:rsidR="006877D8" w:rsidRPr="0098394C">
        <w:rPr>
          <w:rFonts w:ascii="Arial" w:hAnsi="Arial" w:cs="Arial"/>
          <w:b/>
          <w:szCs w:val="24"/>
        </w:rPr>
        <w:t>Good Health and Wellbeing</w:t>
      </w:r>
    </w:p>
    <w:p w14:paraId="09701335" w14:textId="3C929D38" w:rsidR="004A394A" w:rsidRPr="0098394C" w:rsidRDefault="008A1CA8" w:rsidP="004A394A">
      <w:pPr>
        <w:rPr>
          <w:rFonts w:ascii="Arial" w:hAnsi="Arial" w:cs="Arial"/>
          <w:szCs w:val="24"/>
        </w:rPr>
      </w:pPr>
      <w:r w:rsidRPr="0098394C">
        <w:rPr>
          <w:rFonts w:ascii="Arial" w:hAnsi="Arial" w:cs="Arial"/>
          <w:szCs w:val="24"/>
        </w:rPr>
        <w:t xml:space="preserve">Making sure healthy lives as well as promoting </w:t>
      </w:r>
      <w:r w:rsidR="00460DA8" w:rsidRPr="0098394C">
        <w:rPr>
          <w:rFonts w:ascii="Arial" w:hAnsi="Arial" w:cs="Arial"/>
          <w:szCs w:val="24"/>
        </w:rPr>
        <w:t>wellbeing</w:t>
      </w:r>
      <w:r w:rsidRPr="0098394C">
        <w:rPr>
          <w:rFonts w:ascii="Arial" w:hAnsi="Arial" w:cs="Arial"/>
          <w:szCs w:val="24"/>
        </w:rPr>
        <w:t xml:space="preserve"> at all stages of age group is vital for sustainable development. The world is currently facing a global health crisis which is Covid-19, that is spreading and determining the global economy, human suffering as well as </w:t>
      </w:r>
      <w:r w:rsidR="00637C14" w:rsidRPr="0098394C">
        <w:rPr>
          <w:rFonts w:ascii="Arial" w:hAnsi="Arial" w:cs="Arial"/>
          <w:szCs w:val="24"/>
        </w:rPr>
        <w:t>affecting</w:t>
      </w:r>
      <w:r w:rsidRPr="0098394C">
        <w:rPr>
          <w:rFonts w:ascii="Arial" w:hAnsi="Arial" w:cs="Arial"/>
          <w:szCs w:val="24"/>
        </w:rPr>
        <w:t xml:space="preserve"> the lives of people across the world.</w:t>
      </w:r>
      <w:r w:rsidR="00637C14" w:rsidRPr="0098394C">
        <w:rPr>
          <w:rFonts w:ascii="Arial" w:hAnsi="Arial" w:cs="Arial"/>
          <w:szCs w:val="24"/>
        </w:rPr>
        <w:t xml:space="preserve"> </w:t>
      </w:r>
    </w:p>
    <w:p w14:paraId="2B9D9420" w14:textId="24B0B321" w:rsidR="004A394A" w:rsidRPr="0098394C" w:rsidRDefault="008A1CA8" w:rsidP="004A394A">
      <w:pPr>
        <w:rPr>
          <w:rFonts w:ascii="Arial" w:hAnsi="Arial" w:cs="Arial"/>
          <w:szCs w:val="24"/>
        </w:rPr>
      </w:pPr>
      <w:r w:rsidRPr="0098394C">
        <w:rPr>
          <w:rFonts w:ascii="Arial" w:hAnsi="Arial" w:cs="Arial"/>
          <w:szCs w:val="24"/>
        </w:rPr>
        <w:lastRenderedPageBreak/>
        <w:t xml:space="preserve">Before the global pandemic, progress was made in developing the health of people across the world, including the UK. Important straits </w:t>
      </w:r>
      <w:r w:rsidR="00904D6A" w:rsidRPr="0098394C">
        <w:rPr>
          <w:rFonts w:ascii="Arial" w:hAnsi="Arial" w:cs="Arial"/>
          <w:szCs w:val="24"/>
        </w:rPr>
        <w:t>were</w:t>
      </w:r>
      <w:r w:rsidRPr="0098394C">
        <w:rPr>
          <w:rFonts w:ascii="Arial" w:hAnsi="Arial" w:cs="Arial"/>
          <w:szCs w:val="24"/>
        </w:rPr>
        <w:t xml:space="preserve"> made in maximising life expectancy as well as listening to some of the usual killers aligned with maternal and child mortality, but efforts are required to fully eliminate various diseases </w:t>
      </w:r>
      <w:r w:rsidR="00904D6A" w:rsidRPr="0098394C">
        <w:rPr>
          <w:rFonts w:ascii="Arial" w:hAnsi="Arial" w:cs="Arial"/>
          <w:szCs w:val="24"/>
        </w:rPr>
        <w:t>and</w:t>
      </w:r>
      <w:r w:rsidRPr="0098394C">
        <w:rPr>
          <w:rFonts w:ascii="Arial" w:hAnsi="Arial" w:cs="Arial"/>
          <w:szCs w:val="24"/>
        </w:rPr>
        <w:t xml:space="preserve"> address several diverse emerging and persistent health problems</w:t>
      </w:r>
      <w:r w:rsidR="00DB7A15" w:rsidRPr="0098394C">
        <w:rPr>
          <w:rFonts w:ascii="Arial" w:hAnsi="Arial" w:cs="Arial"/>
          <w:szCs w:val="24"/>
        </w:rPr>
        <w:t xml:space="preserve"> (</w:t>
      </w:r>
      <w:r w:rsidR="00DB7A15" w:rsidRPr="0098394C">
        <w:rPr>
          <w:rFonts w:ascii="Arial" w:hAnsi="Arial" w:cs="Arial"/>
          <w:szCs w:val="24"/>
          <w:shd w:val="clear" w:color="auto" w:fill="FFFFFF"/>
        </w:rPr>
        <w:t>Faherty and Gaulton, 2017</w:t>
      </w:r>
      <w:r w:rsidR="00DB7A15" w:rsidRPr="0098394C">
        <w:rPr>
          <w:rFonts w:ascii="Arial" w:hAnsi="Arial" w:cs="Arial"/>
          <w:szCs w:val="24"/>
        </w:rPr>
        <w:t>)</w:t>
      </w:r>
      <w:r w:rsidRPr="0098394C">
        <w:rPr>
          <w:rFonts w:ascii="Arial" w:hAnsi="Arial" w:cs="Arial"/>
          <w:szCs w:val="24"/>
        </w:rPr>
        <w:t>. The maternal mortality ratio is 14 times higher within developing Nations than in developed nations a</w:t>
      </w:r>
      <w:r w:rsidR="00904D6A" w:rsidRPr="0098394C">
        <w:rPr>
          <w:rFonts w:ascii="Arial" w:hAnsi="Arial" w:cs="Arial"/>
          <w:szCs w:val="24"/>
        </w:rPr>
        <w:t xml:space="preserve">lthough </w:t>
      </w:r>
      <w:r w:rsidRPr="0098394C">
        <w:rPr>
          <w:rFonts w:ascii="Arial" w:hAnsi="Arial" w:cs="Arial"/>
          <w:szCs w:val="24"/>
        </w:rPr>
        <w:t xml:space="preserve">women in developed nations </w:t>
      </w:r>
      <w:r w:rsidR="00904D6A" w:rsidRPr="0098394C">
        <w:rPr>
          <w:rFonts w:ascii="Arial" w:hAnsi="Arial" w:cs="Arial"/>
          <w:szCs w:val="24"/>
        </w:rPr>
        <w:t>not</w:t>
      </w:r>
      <w:r w:rsidRPr="0098394C">
        <w:rPr>
          <w:rFonts w:ascii="Arial" w:hAnsi="Arial" w:cs="Arial"/>
          <w:szCs w:val="24"/>
        </w:rPr>
        <w:t xml:space="preserve"> </w:t>
      </w:r>
      <w:r w:rsidR="00904D6A" w:rsidRPr="0098394C">
        <w:rPr>
          <w:rFonts w:ascii="Arial" w:hAnsi="Arial" w:cs="Arial"/>
          <w:szCs w:val="24"/>
        </w:rPr>
        <w:t>yet receiving</w:t>
      </w:r>
      <w:r w:rsidRPr="0098394C">
        <w:rPr>
          <w:rFonts w:ascii="Arial" w:hAnsi="Arial" w:cs="Arial"/>
          <w:szCs w:val="24"/>
        </w:rPr>
        <w:t xml:space="preserve"> the public health they need. One of the major health concerns is AIDS that is causing the second </w:t>
      </w:r>
      <w:r w:rsidR="00904D6A" w:rsidRPr="0098394C">
        <w:rPr>
          <w:rFonts w:ascii="Arial" w:hAnsi="Arial" w:cs="Arial"/>
          <w:szCs w:val="24"/>
        </w:rPr>
        <w:t>most amongst</w:t>
      </w:r>
      <w:r w:rsidRPr="0098394C">
        <w:rPr>
          <w:rFonts w:ascii="Arial" w:hAnsi="Arial" w:cs="Arial"/>
          <w:szCs w:val="24"/>
        </w:rPr>
        <w:t xml:space="preserve"> teams, particularly female across the world.</w:t>
      </w:r>
    </w:p>
    <w:p w14:paraId="5748481F" w14:textId="6119A9AF" w:rsidR="004A394A" w:rsidRPr="0098394C" w:rsidRDefault="008A1CA8" w:rsidP="004A394A">
      <w:pPr>
        <w:rPr>
          <w:rFonts w:ascii="Arial" w:hAnsi="Arial" w:cs="Arial"/>
          <w:szCs w:val="24"/>
        </w:rPr>
      </w:pPr>
      <w:r w:rsidRPr="0098394C">
        <w:rPr>
          <w:rFonts w:ascii="Arial" w:hAnsi="Arial" w:cs="Arial"/>
          <w:szCs w:val="24"/>
        </w:rPr>
        <w:t xml:space="preserve">The key emphasis of good health and well-being sustainable goal is to make sure proper public Health for everyone across the world by 2030. And this will take place by </w:t>
      </w:r>
      <w:r w:rsidR="00904D6A" w:rsidRPr="0098394C">
        <w:rPr>
          <w:rFonts w:ascii="Arial" w:hAnsi="Arial" w:cs="Arial"/>
          <w:szCs w:val="24"/>
        </w:rPr>
        <w:t>reducing</w:t>
      </w:r>
      <w:r w:rsidRPr="0098394C">
        <w:rPr>
          <w:rFonts w:ascii="Arial" w:hAnsi="Arial" w:cs="Arial"/>
          <w:szCs w:val="24"/>
        </w:rPr>
        <w:t xml:space="preserve"> maternal </w:t>
      </w:r>
      <w:r w:rsidR="00460DA8" w:rsidRPr="0098394C">
        <w:rPr>
          <w:rFonts w:ascii="Arial" w:hAnsi="Arial" w:cs="Arial"/>
          <w:szCs w:val="24"/>
        </w:rPr>
        <w:t>mortality. Capacity</w:t>
      </w:r>
      <w:r w:rsidRPr="0098394C">
        <w:rPr>
          <w:rFonts w:ascii="Arial" w:hAnsi="Arial" w:cs="Arial"/>
          <w:szCs w:val="24"/>
        </w:rPr>
        <w:t xml:space="preserve"> building and financing in developing nation will play a crucial role in making sure that this can turn out to be a reality.</w:t>
      </w:r>
    </w:p>
    <w:p w14:paraId="0B03A575" w14:textId="77777777" w:rsidR="008D390E" w:rsidRPr="0098394C" w:rsidRDefault="008A1CA8" w:rsidP="004A394A">
      <w:pPr>
        <w:rPr>
          <w:rFonts w:ascii="Arial" w:hAnsi="Arial" w:cs="Arial"/>
          <w:b/>
          <w:szCs w:val="24"/>
        </w:rPr>
      </w:pPr>
      <w:r w:rsidRPr="0098394C">
        <w:rPr>
          <w:rFonts w:ascii="Arial" w:hAnsi="Arial" w:cs="Arial"/>
          <w:b/>
          <w:szCs w:val="24"/>
        </w:rPr>
        <w:t>Goal 4: Quality Education</w:t>
      </w:r>
    </w:p>
    <w:p w14:paraId="25EF24F7" w14:textId="503F63B2" w:rsidR="00AA30E6" w:rsidRPr="0098394C" w:rsidRDefault="008A1CA8" w:rsidP="00AA30E6">
      <w:pPr>
        <w:rPr>
          <w:rFonts w:ascii="Arial" w:hAnsi="Arial" w:cs="Arial"/>
          <w:szCs w:val="24"/>
        </w:rPr>
      </w:pPr>
      <w:r w:rsidRPr="0098394C">
        <w:rPr>
          <w:rFonts w:ascii="Arial" w:hAnsi="Arial" w:cs="Arial"/>
          <w:szCs w:val="24"/>
        </w:rPr>
        <w:t>Quality education is the main aspect of sustainable development, developing the overall quality of education in life a</w:t>
      </w:r>
      <w:r w:rsidR="007E64E2" w:rsidRPr="0098394C">
        <w:rPr>
          <w:rFonts w:ascii="Arial" w:hAnsi="Arial" w:cs="Arial"/>
          <w:szCs w:val="24"/>
        </w:rPr>
        <w:t>nd</w:t>
      </w:r>
      <w:r w:rsidRPr="0098394C">
        <w:rPr>
          <w:rFonts w:ascii="Arial" w:hAnsi="Arial" w:cs="Arial"/>
          <w:szCs w:val="24"/>
        </w:rPr>
        <w:t xml:space="preserve"> securing a successful career. Education great strides have been made, particularly </w:t>
      </w:r>
      <w:r w:rsidR="007E64E2" w:rsidRPr="0098394C">
        <w:rPr>
          <w:rFonts w:ascii="Arial" w:hAnsi="Arial" w:cs="Arial"/>
          <w:szCs w:val="24"/>
        </w:rPr>
        <w:t>regarding</w:t>
      </w:r>
      <w:r w:rsidRPr="0098394C">
        <w:rPr>
          <w:rFonts w:ascii="Arial" w:hAnsi="Arial" w:cs="Arial"/>
          <w:szCs w:val="24"/>
        </w:rPr>
        <w:t xml:space="preserve"> the rate of literacy. </w:t>
      </w:r>
      <w:proofErr w:type="gramStart"/>
      <w:r w:rsidRPr="0098394C">
        <w:rPr>
          <w:rFonts w:ascii="Arial" w:hAnsi="Arial" w:cs="Arial"/>
          <w:szCs w:val="24"/>
        </w:rPr>
        <w:t>In spite of</w:t>
      </w:r>
      <w:proofErr w:type="gramEnd"/>
      <w:r w:rsidRPr="0098394C">
        <w:rPr>
          <w:rFonts w:ascii="Arial" w:hAnsi="Arial" w:cs="Arial"/>
          <w:szCs w:val="24"/>
        </w:rPr>
        <w:t xml:space="preserve"> attaining goals of gender equality under primary education, several Nations continued to suffer in applying it at every stage of education. It is estimated that around 57 million across the world doesn't attend school</w:t>
      </w:r>
      <w:r w:rsidR="00A67501" w:rsidRPr="0098394C">
        <w:rPr>
          <w:rFonts w:ascii="Arial" w:hAnsi="Arial" w:cs="Arial"/>
          <w:szCs w:val="24"/>
        </w:rPr>
        <w:t>.</w:t>
      </w:r>
      <w:r w:rsidRPr="0098394C">
        <w:rPr>
          <w:rFonts w:ascii="Arial" w:hAnsi="Arial" w:cs="Arial"/>
          <w:szCs w:val="24"/>
        </w:rPr>
        <w:t xml:space="preserve"> </w:t>
      </w:r>
      <w:r w:rsidR="007E64E2" w:rsidRPr="0098394C">
        <w:rPr>
          <w:rFonts w:ascii="Arial" w:hAnsi="Arial" w:cs="Arial"/>
          <w:szCs w:val="24"/>
        </w:rPr>
        <w:t>H</w:t>
      </w:r>
      <w:r w:rsidRPr="0098394C">
        <w:rPr>
          <w:rFonts w:ascii="Arial" w:hAnsi="Arial" w:cs="Arial"/>
          <w:szCs w:val="24"/>
        </w:rPr>
        <w:t xml:space="preserve">alf </w:t>
      </w:r>
      <w:r w:rsidR="00A67501" w:rsidRPr="0098394C">
        <w:rPr>
          <w:rFonts w:ascii="Arial" w:hAnsi="Arial" w:cs="Arial"/>
          <w:szCs w:val="24"/>
        </w:rPr>
        <w:t xml:space="preserve">of which </w:t>
      </w:r>
      <w:r w:rsidRPr="0098394C">
        <w:rPr>
          <w:rFonts w:ascii="Arial" w:hAnsi="Arial" w:cs="Arial"/>
          <w:szCs w:val="24"/>
        </w:rPr>
        <w:t xml:space="preserve">live in sub-Saharan Africa. Attaining equitable and inclusive quality education for everyone will need growing efforts, particularly in areas where high attention is required to vulnerable populations comprising individuals with disabilities, poor </w:t>
      </w:r>
      <w:r w:rsidR="00EA2EEA" w:rsidRPr="0098394C">
        <w:rPr>
          <w:rFonts w:ascii="Arial" w:hAnsi="Arial" w:cs="Arial"/>
          <w:szCs w:val="24"/>
        </w:rPr>
        <w:t>children,</w:t>
      </w:r>
      <w:r w:rsidRPr="0098394C">
        <w:rPr>
          <w:rFonts w:ascii="Arial" w:hAnsi="Arial" w:cs="Arial"/>
          <w:szCs w:val="24"/>
        </w:rPr>
        <w:t xml:space="preserve"> and indigenous people in rural areas. This goal also aims to offer equal access to education to eliminate wealth and gender disparities </w:t>
      </w:r>
      <w:r w:rsidR="007E64E2" w:rsidRPr="0098394C">
        <w:rPr>
          <w:rFonts w:ascii="Arial" w:hAnsi="Arial" w:cs="Arial"/>
          <w:szCs w:val="24"/>
        </w:rPr>
        <w:t xml:space="preserve">and </w:t>
      </w:r>
      <w:r w:rsidRPr="0098394C">
        <w:rPr>
          <w:rFonts w:ascii="Arial" w:hAnsi="Arial" w:cs="Arial"/>
          <w:szCs w:val="24"/>
        </w:rPr>
        <w:t>attend universal access to quality education</w:t>
      </w:r>
      <w:r w:rsidR="00FC097D" w:rsidRPr="0098394C">
        <w:rPr>
          <w:rFonts w:ascii="Arial" w:hAnsi="Arial" w:cs="Arial"/>
          <w:szCs w:val="24"/>
        </w:rPr>
        <w:t xml:space="preserve"> (</w:t>
      </w:r>
      <w:r w:rsidR="00FC097D" w:rsidRPr="0098394C">
        <w:rPr>
          <w:rFonts w:ascii="Arial" w:hAnsi="Arial" w:cs="Arial"/>
          <w:szCs w:val="24"/>
          <w:shd w:val="clear" w:color="auto" w:fill="FFFFFF"/>
        </w:rPr>
        <w:t>Kanuganti, 2015</w:t>
      </w:r>
      <w:r w:rsidR="00FC097D" w:rsidRPr="0098394C">
        <w:rPr>
          <w:rFonts w:ascii="Arial" w:hAnsi="Arial" w:cs="Arial"/>
          <w:szCs w:val="24"/>
        </w:rPr>
        <w:t>)</w:t>
      </w:r>
      <w:r w:rsidRPr="0098394C">
        <w:rPr>
          <w:rFonts w:ascii="Arial" w:hAnsi="Arial" w:cs="Arial"/>
          <w:szCs w:val="24"/>
        </w:rPr>
        <w:t>.</w:t>
      </w:r>
    </w:p>
    <w:p w14:paraId="6269D8B1" w14:textId="77777777" w:rsidR="00AA30E6" w:rsidRPr="0098394C" w:rsidRDefault="008A1CA8" w:rsidP="00AA30E6">
      <w:pPr>
        <w:rPr>
          <w:rFonts w:ascii="Arial" w:hAnsi="Arial" w:cs="Arial"/>
          <w:b/>
          <w:szCs w:val="24"/>
        </w:rPr>
      </w:pPr>
      <w:r w:rsidRPr="0098394C">
        <w:rPr>
          <w:rFonts w:ascii="Arial" w:hAnsi="Arial" w:cs="Arial"/>
          <w:b/>
          <w:szCs w:val="24"/>
        </w:rPr>
        <w:t>Goal 17: Partnerships to achieve goals</w:t>
      </w:r>
    </w:p>
    <w:p w14:paraId="11AAEAA6" w14:textId="404F0C3F" w:rsidR="009A0DDC" w:rsidRPr="0098394C" w:rsidRDefault="008A1CA8" w:rsidP="009A0DDC">
      <w:pPr>
        <w:rPr>
          <w:rFonts w:ascii="Arial" w:hAnsi="Arial" w:cs="Arial"/>
          <w:szCs w:val="24"/>
        </w:rPr>
      </w:pPr>
      <w:r w:rsidRPr="0098394C">
        <w:rPr>
          <w:rFonts w:ascii="Arial" w:hAnsi="Arial" w:cs="Arial"/>
          <w:szCs w:val="24"/>
        </w:rPr>
        <w:t xml:space="preserve">To make sustainability in the social, </w:t>
      </w:r>
      <w:r w:rsidR="00EA2EEA" w:rsidRPr="0098394C">
        <w:rPr>
          <w:rFonts w:ascii="Arial" w:hAnsi="Arial" w:cs="Arial"/>
          <w:szCs w:val="24"/>
        </w:rPr>
        <w:t>environmental,</w:t>
      </w:r>
      <w:r w:rsidRPr="0098394C">
        <w:rPr>
          <w:rFonts w:ascii="Arial" w:hAnsi="Arial" w:cs="Arial"/>
          <w:szCs w:val="24"/>
        </w:rPr>
        <w:t xml:space="preserve"> and economic fields, it is important that partnerships or corporations exist between privately-owned companies, </w:t>
      </w:r>
      <w:proofErr w:type="gramStart"/>
      <w:r w:rsidRPr="0098394C">
        <w:rPr>
          <w:rFonts w:ascii="Arial" w:hAnsi="Arial" w:cs="Arial"/>
          <w:szCs w:val="24"/>
        </w:rPr>
        <w:t>society</w:t>
      </w:r>
      <w:proofErr w:type="gramEnd"/>
      <w:r w:rsidRPr="0098394C">
        <w:rPr>
          <w:rFonts w:ascii="Arial" w:hAnsi="Arial" w:cs="Arial"/>
          <w:szCs w:val="24"/>
        </w:rPr>
        <w:t xml:space="preserve"> and governments. A Partnership or corporation entails that all the parties engaged share </w:t>
      </w:r>
      <w:r w:rsidRPr="0098394C">
        <w:rPr>
          <w:rFonts w:ascii="Arial" w:hAnsi="Arial" w:cs="Arial"/>
          <w:szCs w:val="24"/>
        </w:rPr>
        <w:lastRenderedPageBreak/>
        <w:t xml:space="preserve">mutual objectives and values </w:t>
      </w:r>
      <w:r w:rsidR="00EA2EEA" w:rsidRPr="0098394C">
        <w:rPr>
          <w:rFonts w:ascii="Arial" w:hAnsi="Arial" w:cs="Arial"/>
          <w:szCs w:val="24"/>
        </w:rPr>
        <w:t>to</w:t>
      </w:r>
      <w:r w:rsidRPr="0098394C">
        <w:rPr>
          <w:rFonts w:ascii="Arial" w:hAnsi="Arial" w:cs="Arial"/>
          <w:szCs w:val="24"/>
        </w:rPr>
        <w:t xml:space="preserve"> empower the environment and people. Developing Nations can profit from this partnership </w:t>
      </w:r>
      <w:r w:rsidR="007E64E2" w:rsidRPr="0098394C">
        <w:rPr>
          <w:rFonts w:ascii="Arial" w:hAnsi="Arial" w:cs="Arial"/>
          <w:szCs w:val="24"/>
        </w:rPr>
        <w:t>to</w:t>
      </w:r>
      <w:r w:rsidRPr="0098394C">
        <w:rPr>
          <w:rFonts w:ascii="Arial" w:hAnsi="Arial" w:cs="Arial"/>
          <w:szCs w:val="24"/>
        </w:rPr>
        <w:t xml:space="preserve"> improve their sustainable energy consumption, transportation system a</w:t>
      </w:r>
      <w:r w:rsidR="007E64E2" w:rsidRPr="0098394C">
        <w:rPr>
          <w:rFonts w:ascii="Arial" w:hAnsi="Arial" w:cs="Arial"/>
          <w:szCs w:val="24"/>
        </w:rPr>
        <w:t>nd</w:t>
      </w:r>
      <w:r w:rsidRPr="0098394C">
        <w:rPr>
          <w:rFonts w:ascii="Arial" w:hAnsi="Arial" w:cs="Arial"/>
          <w:szCs w:val="24"/>
        </w:rPr>
        <w:t xml:space="preserve"> the layout of sufficient infrastructure</w:t>
      </w:r>
      <w:r w:rsidR="00FC097D" w:rsidRPr="0098394C">
        <w:rPr>
          <w:rFonts w:ascii="Arial" w:hAnsi="Arial" w:cs="Arial"/>
          <w:szCs w:val="24"/>
        </w:rPr>
        <w:t xml:space="preserve"> (</w:t>
      </w:r>
      <w:r w:rsidR="00FC097D" w:rsidRPr="0098394C">
        <w:rPr>
          <w:rFonts w:ascii="Arial" w:hAnsi="Arial" w:cs="Arial"/>
          <w:szCs w:val="24"/>
          <w:shd w:val="clear" w:color="auto" w:fill="FFFFFF"/>
        </w:rPr>
        <w:t>Stafford et al., 2017</w:t>
      </w:r>
      <w:r w:rsidR="00FC097D" w:rsidRPr="0098394C">
        <w:rPr>
          <w:rFonts w:ascii="Arial" w:hAnsi="Arial" w:cs="Arial"/>
          <w:szCs w:val="24"/>
        </w:rPr>
        <w:t>)</w:t>
      </w:r>
      <w:r w:rsidRPr="0098394C">
        <w:rPr>
          <w:rFonts w:ascii="Arial" w:hAnsi="Arial" w:cs="Arial"/>
          <w:szCs w:val="24"/>
        </w:rPr>
        <w:t>.</w:t>
      </w:r>
      <w:r w:rsidR="007307E0" w:rsidRPr="0098394C">
        <w:rPr>
          <w:rFonts w:ascii="Arial" w:hAnsi="Arial" w:cs="Arial"/>
          <w:szCs w:val="24"/>
        </w:rPr>
        <w:t xml:space="preserve"> </w:t>
      </w:r>
      <w:r w:rsidRPr="0098394C">
        <w:rPr>
          <w:rFonts w:ascii="Arial" w:hAnsi="Arial" w:cs="Arial"/>
          <w:szCs w:val="24"/>
        </w:rPr>
        <w:t xml:space="preserve">The current global pandemic, situation is projected to contract sharply by almost 3% in 2020 that experience the worst recession ever since the Great depression. Effective and strong international partnership is also required now </w:t>
      </w:r>
      <w:proofErr w:type="gramStart"/>
      <w:r w:rsidRPr="0098394C">
        <w:rPr>
          <w:rFonts w:ascii="Arial" w:hAnsi="Arial" w:cs="Arial"/>
          <w:szCs w:val="24"/>
        </w:rPr>
        <w:t>in order to</w:t>
      </w:r>
      <w:proofErr w:type="gramEnd"/>
      <w:r w:rsidRPr="0098394C">
        <w:rPr>
          <w:rFonts w:ascii="Arial" w:hAnsi="Arial" w:cs="Arial"/>
          <w:szCs w:val="24"/>
        </w:rPr>
        <w:t xml:space="preserve"> make sure that Nations have the means for recovering from the global pandemic situation and attain the goals of sustainable development.</w:t>
      </w:r>
    </w:p>
    <w:p w14:paraId="64F8AECE" w14:textId="77777777" w:rsidR="00A14CE4" w:rsidRPr="0098394C" w:rsidRDefault="008A1CA8" w:rsidP="0097295E">
      <w:pPr>
        <w:pStyle w:val="Heading2"/>
        <w:rPr>
          <w:rFonts w:ascii="Arial" w:hAnsi="Arial" w:cs="Arial"/>
          <w:b/>
          <w:bCs w:val="0"/>
          <w:szCs w:val="24"/>
        </w:rPr>
      </w:pPr>
      <w:bookmarkStart w:id="4" w:name="_Toc77189713"/>
      <w:r w:rsidRPr="0098394C">
        <w:rPr>
          <w:rFonts w:ascii="Arial" w:hAnsi="Arial" w:cs="Arial"/>
          <w:b/>
          <w:bCs w:val="0"/>
          <w:szCs w:val="24"/>
        </w:rPr>
        <w:t>Indicate minimum two to three policies or initiatives adopted by the UK government in meeting these goals.</w:t>
      </w:r>
      <w:bookmarkEnd w:id="4"/>
    </w:p>
    <w:p w14:paraId="2F3E4F86" w14:textId="77777777" w:rsidR="00EA2EEA" w:rsidRPr="0098394C" w:rsidRDefault="00EA2EEA" w:rsidP="009C64B1">
      <w:pPr>
        <w:rPr>
          <w:rFonts w:ascii="Arial" w:hAnsi="Arial" w:cs="Arial"/>
          <w:b/>
          <w:szCs w:val="24"/>
        </w:rPr>
      </w:pPr>
    </w:p>
    <w:p w14:paraId="33570022" w14:textId="0565D8E4" w:rsidR="009C64B1" w:rsidRPr="0098394C" w:rsidRDefault="008A1CA8" w:rsidP="009C64B1">
      <w:pPr>
        <w:rPr>
          <w:rFonts w:ascii="Arial" w:hAnsi="Arial" w:cs="Arial"/>
          <w:b/>
          <w:szCs w:val="24"/>
        </w:rPr>
      </w:pPr>
      <w:r w:rsidRPr="0098394C">
        <w:rPr>
          <w:rFonts w:ascii="Arial" w:hAnsi="Arial" w:cs="Arial"/>
          <w:b/>
          <w:szCs w:val="24"/>
        </w:rPr>
        <w:t>UK government initiatives for Goal-3</w:t>
      </w:r>
    </w:p>
    <w:p w14:paraId="2BACF663" w14:textId="77777777" w:rsidR="00270B73" w:rsidRPr="0098394C" w:rsidRDefault="008A1CA8" w:rsidP="00270B73">
      <w:pPr>
        <w:rPr>
          <w:rFonts w:ascii="Arial" w:hAnsi="Arial" w:cs="Arial"/>
          <w:b/>
          <w:szCs w:val="24"/>
        </w:rPr>
      </w:pPr>
      <w:r w:rsidRPr="0098394C">
        <w:rPr>
          <w:rFonts w:ascii="Arial" w:hAnsi="Arial" w:cs="Arial"/>
          <w:b/>
          <w:szCs w:val="24"/>
        </w:rPr>
        <w:t>Promoting sexual health</w:t>
      </w:r>
    </w:p>
    <w:p w14:paraId="25750C3B" w14:textId="77777777" w:rsidR="0097295E" w:rsidRPr="0098394C" w:rsidRDefault="008A1CA8" w:rsidP="00270B73">
      <w:pPr>
        <w:rPr>
          <w:rFonts w:ascii="Arial" w:hAnsi="Arial" w:cs="Arial"/>
          <w:szCs w:val="24"/>
        </w:rPr>
      </w:pPr>
      <w:r w:rsidRPr="0098394C">
        <w:rPr>
          <w:rFonts w:ascii="Arial" w:hAnsi="Arial" w:cs="Arial"/>
          <w:szCs w:val="24"/>
        </w:rPr>
        <w:t xml:space="preserve">The UK government is a key donor as well as leading voice in promoting supporting as well as protecting sexual as well as reproductive health and rights. The government is supporting over 24 million users of voluntary rights-focused modern family planning </w:t>
      </w:r>
      <w:r w:rsidR="00E75A2D" w:rsidRPr="0098394C">
        <w:rPr>
          <w:rFonts w:ascii="Arial" w:hAnsi="Arial" w:cs="Arial"/>
          <w:szCs w:val="24"/>
        </w:rPr>
        <w:t>as of</w:t>
      </w:r>
      <w:r w:rsidRPr="0098394C">
        <w:rPr>
          <w:rFonts w:ascii="Arial" w:hAnsi="Arial" w:cs="Arial"/>
          <w:szCs w:val="24"/>
        </w:rPr>
        <w:t xml:space="preserve"> 2020</w:t>
      </w:r>
      <w:r w:rsidR="00FC097D" w:rsidRPr="0098394C">
        <w:rPr>
          <w:rFonts w:ascii="Arial" w:hAnsi="Arial" w:cs="Arial"/>
          <w:szCs w:val="24"/>
        </w:rPr>
        <w:t xml:space="preserve"> (service.gov.uk, 2020)</w:t>
      </w:r>
      <w:r w:rsidRPr="0098394C">
        <w:rPr>
          <w:rFonts w:ascii="Arial" w:hAnsi="Arial" w:cs="Arial"/>
          <w:szCs w:val="24"/>
        </w:rPr>
        <w:t>.</w:t>
      </w:r>
    </w:p>
    <w:p w14:paraId="16630C3A" w14:textId="77777777" w:rsidR="009C64B1" w:rsidRPr="0098394C" w:rsidRDefault="008A1CA8" w:rsidP="009C64B1">
      <w:pPr>
        <w:rPr>
          <w:rFonts w:ascii="Arial" w:hAnsi="Arial" w:cs="Arial"/>
          <w:b/>
          <w:szCs w:val="24"/>
        </w:rPr>
      </w:pPr>
      <w:r w:rsidRPr="0098394C">
        <w:rPr>
          <w:rFonts w:ascii="Arial" w:hAnsi="Arial" w:cs="Arial"/>
          <w:b/>
          <w:szCs w:val="24"/>
        </w:rPr>
        <w:t>Mental health</w:t>
      </w:r>
    </w:p>
    <w:p w14:paraId="70D8C9E9" w14:textId="569D12A0" w:rsidR="009C64B1" w:rsidRPr="0098394C" w:rsidRDefault="008A1CA8" w:rsidP="009C64B1">
      <w:pPr>
        <w:rPr>
          <w:rFonts w:ascii="Arial" w:hAnsi="Arial" w:cs="Arial"/>
          <w:szCs w:val="24"/>
        </w:rPr>
      </w:pPr>
      <w:r w:rsidRPr="0098394C">
        <w:rPr>
          <w:rFonts w:ascii="Arial" w:hAnsi="Arial" w:cs="Arial"/>
          <w:szCs w:val="24"/>
        </w:rPr>
        <w:t xml:space="preserve">The UK government is determined to make sure that those suffering from mental illness receive the treatment and assistance that they require. The government is also offering significant support as well as maximising funding for mental healthcare in England with an investment of £1 billion by 2020-21. The government is making sure that there </w:t>
      </w:r>
      <w:r w:rsidR="007E64E2" w:rsidRPr="0098394C">
        <w:rPr>
          <w:rFonts w:ascii="Arial" w:hAnsi="Arial" w:cs="Arial"/>
          <w:szCs w:val="24"/>
        </w:rPr>
        <w:t>is therapist</w:t>
      </w:r>
      <w:r w:rsidRPr="0098394C">
        <w:rPr>
          <w:rFonts w:ascii="Arial" w:hAnsi="Arial" w:cs="Arial"/>
          <w:szCs w:val="24"/>
        </w:rPr>
        <w:t xml:space="preserve"> of Mental Health in every part of the nation offering treatment to </w:t>
      </w:r>
      <w:r w:rsidR="00B450E5" w:rsidRPr="0098394C">
        <w:rPr>
          <w:rFonts w:ascii="Arial" w:hAnsi="Arial" w:cs="Arial"/>
          <w:szCs w:val="24"/>
        </w:rPr>
        <w:t>those who are</w:t>
      </w:r>
      <w:r w:rsidRPr="0098394C">
        <w:rPr>
          <w:rFonts w:ascii="Arial" w:hAnsi="Arial" w:cs="Arial"/>
          <w:szCs w:val="24"/>
        </w:rPr>
        <w:t xml:space="preserve"> </w:t>
      </w:r>
      <w:r w:rsidR="00B450E5" w:rsidRPr="0098394C">
        <w:rPr>
          <w:rFonts w:ascii="Arial" w:hAnsi="Arial" w:cs="Arial"/>
          <w:szCs w:val="24"/>
        </w:rPr>
        <w:t>suffering mental-ill</w:t>
      </w:r>
      <w:r w:rsidR="001F3FAC" w:rsidRPr="0098394C">
        <w:rPr>
          <w:rFonts w:ascii="Arial" w:hAnsi="Arial" w:cs="Arial"/>
          <w:szCs w:val="24"/>
        </w:rPr>
        <w:t xml:space="preserve">ness’s </w:t>
      </w:r>
      <w:r w:rsidRPr="0098394C">
        <w:rPr>
          <w:rFonts w:ascii="Arial" w:hAnsi="Arial" w:cs="Arial"/>
          <w:szCs w:val="24"/>
        </w:rPr>
        <w:t>and need improving access to psychological therapies scheme as well as the government is</w:t>
      </w:r>
      <w:r w:rsidR="001F3FAC" w:rsidRPr="0098394C">
        <w:rPr>
          <w:rFonts w:ascii="Arial" w:hAnsi="Arial" w:cs="Arial"/>
          <w:szCs w:val="24"/>
        </w:rPr>
        <w:t xml:space="preserve"> </w:t>
      </w:r>
      <w:r w:rsidRPr="0098394C">
        <w:rPr>
          <w:rFonts w:ascii="Arial" w:hAnsi="Arial" w:cs="Arial"/>
          <w:szCs w:val="24"/>
        </w:rPr>
        <w:t xml:space="preserve">forcing the waiting time </w:t>
      </w:r>
      <w:r w:rsidR="001F3FAC" w:rsidRPr="0098394C">
        <w:rPr>
          <w:rFonts w:ascii="Arial" w:hAnsi="Arial" w:cs="Arial"/>
          <w:szCs w:val="24"/>
        </w:rPr>
        <w:t xml:space="preserve">and </w:t>
      </w:r>
      <w:r w:rsidRPr="0098394C">
        <w:rPr>
          <w:rFonts w:ascii="Arial" w:hAnsi="Arial" w:cs="Arial"/>
          <w:szCs w:val="24"/>
        </w:rPr>
        <w:t>aim</w:t>
      </w:r>
      <w:r w:rsidR="001F3FAC" w:rsidRPr="0098394C">
        <w:rPr>
          <w:rFonts w:ascii="Arial" w:hAnsi="Arial" w:cs="Arial"/>
          <w:szCs w:val="24"/>
        </w:rPr>
        <w:t xml:space="preserve"> </w:t>
      </w:r>
      <w:r w:rsidRPr="0098394C">
        <w:rPr>
          <w:rFonts w:ascii="Arial" w:hAnsi="Arial" w:cs="Arial"/>
          <w:szCs w:val="24"/>
        </w:rPr>
        <w:t>new access for people suffering from mental health issues including young generation and children.</w:t>
      </w:r>
      <w:r w:rsidR="00B450E5" w:rsidRPr="0098394C">
        <w:rPr>
          <w:rFonts w:ascii="Arial" w:hAnsi="Arial" w:cs="Arial"/>
          <w:szCs w:val="24"/>
        </w:rPr>
        <w:t xml:space="preserve"> </w:t>
      </w:r>
    </w:p>
    <w:p w14:paraId="47C6DC5E" w14:textId="77777777" w:rsidR="00E75A2D" w:rsidRPr="0098394C" w:rsidRDefault="008A1CA8" w:rsidP="00270B73">
      <w:pPr>
        <w:rPr>
          <w:rFonts w:ascii="Arial" w:hAnsi="Arial" w:cs="Arial"/>
          <w:b/>
          <w:szCs w:val="24"/>
        </w:rPr>
      </w:pPr>
      <w:r w:rsidRPr="0098394C">
        <w:rPr>
          <w:rFonts w:ascii="Arial" w:hAnsi="Arial" w:cs="Arial"/>
          <w:b/>
          <w:szCs w:val="24"/>
        </w:rPr>
        <w:t>UK government initiatives for Goal-4</w:t>
      </w:r>
    </w:p>
    <w:p w14:paraId="3300CB34" w14:textId="77777777" w:rsidR="00FF253A" w:rsidRPr="0098394C" w:rsidRDefault="008A1CA8" w:rsidP="00FF253A">
      <w:pPr>
        <w:rPr>
          <w:rFonts w:ascii="Arial" w:hAnsi="Arial" w:cs="Arial"/>
          <w:b/>
          <w:szCs w:val="24"/>
        </w:rPr>
      </w:pPr>
      <w:r w:rsidRPr="0098394C">
        <w:rPr>
          <w:rFonts w:ascii="Arial" w:hAnsi="Arial" w:cs="Arial"/>
          <w:b/>
          <w:szCs w:val="24"/>
        </w:rPr>
        <w:lastRenderedPageBreak/>
        <w:t>Education research</w:t>
      </w:r>
    </w:p>
    <w:p w14:paraId="4080678D" w14:textId="77777777" w:rsidR="00FF253A" w:rsidRPr="0098394C" w:rsidRDefault="008A1CA8" w:rsidP="00FF253A">
      <w:pPr>
        <w:rPr>
          <w:rFonts w:ascii="Arial" w:hAnsi="Arial" w:cs="Arial"/>
          <w:szCs w:val="24"/>
        </w:rPr>
      </w:pPr>
      <w:r w:rsidRPr="0098394C">
        <w:rPr>
          <w:rFonts w:ascii="Arial" w:hAnsi="Arial" w:cs="Arial"/>
          <w:szCs w:val="24"/>
        </w:rPr>
        <w:t>The government of the UK has a developing education research program comprising the flagship research on improving systems of education. This will deliver classic in world-class evidence on how systems of education can deliver better outcomes of learning for all</w:t>
      </w:r>
      <w:r w:rsidR="00FC097D" w:rsidRPr="0098394C">
        <w:rPr>
          <w:rFonts w:ascii="Arial" w:hAnsi="Arial" w:cs="Arial"/>
          <w:szCs w:val="24"/>
        </w:rPr>
        <w:t xml:space="preserve"> (</w:t>
      </w:r>
      <w:r w:rsidR="00FC097D" w:rsidRPr="0098394C">
        <w:rPr>
          <w:rFonts w:ascii="Arial" w:hAnsi="Arial" w:cs="Arial"/>
          <w:szCs w:val="24"/>
          <w:shd w:val="clear" w:color="auto" w:fill="FFFFFF"/>
        </w:rPr>
        <w:t>Owens, 2017</w:t>
      </w:r>
      <w:r w:rsidR="00FC097D" w:rsidRPr="0098394C">
        <w:rPr>
          <w:rFonts w:ascii="Arial" w:hAnsi="Arial" w:cs="Arial"/>
          <w:szCs w:val="24"/>
        </w:rPr>
        <w:t>)</w:t>
      </w:r>
      <w:r w:rsidRPr="0098394C">
        <w:rPr>
          <w:rFonts w:ascii="Arial" w:hAnsi="Arial" w:cs="Arial"/>
          <w:szCs w:val="24"/>
        </w:rPr>
        <w:t>.</w:t>
      </w:r>
    </w:p>
    <w:p w14:paraId="19116803" w14:textId="77777777" w:rsidR="00FF253A" w:rsidRPr="0098394C" w:rsidRDefault="008A1CA8" w:rsidP="00FF253A">
      <w:pPr>
        <w:rPr>
          <w:rFonts w:ascii="Arial" w:hAnsi="Arial" w:cs="Arial"/>
          <w:b/>
          <w:szCs w:val="24"/>
        </w:rPr>
      </w:pPr>
      <w:r w:rsidRPr="0098394C">
        <w:rPr>
          <w:rFonts w:ascii="Arial" w:hAnsi="Arial" w:cs="Arial"/>
          <w:b/>
          <w:szCs w:val="24"/>
        </w:rPr>
        <w:t>Post-16 skills</w:t>
      </w:r>
    </w:p>
    <w:p w14:paraId="4BD0021F" w14:textId="3A93EF6D" w:rsidR="00BF359F" w:rsidRPr="0098394C" w:rsidRDefault="008A1CA8" w:rsidP="00FF253A">
      <w:pPr>
        <w:rPr>
          <w:rFonts w:ascii="Arial" w:hAnsi="Arial" w:cs="Arial"/>
          <w:szCs w:val="24"/>
        </w:rPr>
      </w:pPr>
      <w:r w:rsidRPr="0098394C">
        <w:rPr>
          <w:rFonts w:ascii="Arial" w:hAnsi="Arial" w:cs="Arial"/>
          <w:szCs w:val="24"/>
        </w:rPr>
        <w:t>The government want the young generation to leave school by ensuring future success to be capable of getting the desired employment a</w:t>
      </w:r>
      <w:r w:rsidR="008D2DC2" w:rsidRPr="0098394C">
        <w:rPr>
          <w:rFonts w:ascii="Arial" w:hAnsi="Arial" w:cs="Arial"/>
          <w:szCs w:val="24"/>
        </w:rPr>
        <w:t>nd</w:t>
      </w:r>
      <w:r w:rsidRPr="0098394C">
        <w:rPr>
          <w:rFonts w:ascii="Arial" w:hAnsi="Arial" w:cs="Arial"/>
          <w:szCs w:val="24"/>
        </w:rPr>
        <w:t xml:space="preserve"> to contribute to the country's economic security. To attain this, the government is simply finding the post 16 education as well as training landscape setting up clear excellent in quality technical routes to qualified and skilled employment for every young generation in England by following the recommendation of the professional panel chat by Lord </w:t>
      </w:r>
      <w:r w:rsidR="00460DA8" w:rsidRPr="0098394C">
        <w:rPr>
          <w:rFonts w:ascii="Arial" w:hAnsi="Arial" w:cs="Arial"/>
          <w:szCs w:val="24"/>
        </w:rPr>
        <w:t>Sainsbury. These</w:t>
      </w:r>
      <w:r w:rsidRPr="0098394C">
        <w:rPr>
          <w:rFonts w:ascii="Arial" w:hAnsi="Arial" w:cs="Arial"/>
          <w:szCs w:val="24"/>
        </w:rPr>
        <w:t xml:space="preserve"> routes will </w:t>
      </w:r>
      <w:r w:rsidR="001F3FAC" w:rsidRPr="0098394C">
        <w:rPr>
          <w:rFonts w:ascii="Arial" w:hAnsi="Arial" w:cs="Arial"/>
          <w:szCs w:val="24"/>
        </w:rPr>
        <w:t>prepare</w:t>
      </w:r>
      <w:r w:rsidRPr="0098394C">
        <w:rPr>
          <w:rFonts w:ascii="Arial" w:hAnsi="Arial" w:cs="Arial"/>
          <w:szCs w:val="24"/>
        </w:rPr>
        <w:t xml:space="preserve"> individuals for future skilled employment that needs practical and technical proficiency </w:t>
      </w:r>
      <w:r w:rsidR="001F3FAC" w:rsidRPr="0098394C">
        <w:rPr>
          <w:rFonts w:ascii="Arial" w:hAnsi="Arial" w:cs="Arial"/>
          <w:szCs w:val="24"/>
        </w:rPr>
        <w:t xml:space="preserve">which </w:t>
      </w:r>
      <w:r w:rsidRPr="0098394C">
        <w:rPr>
          <w:rFonts w:ascii="Arial" w:hAnsi="Arial" w:cs="Arial"/>
          <w:szCs w:val="24"/>
        </w:rPr>
        <w:t>is valued by industry</w:t>
      </w:r>
      <w:r w:rsidR="00FC097D" w:rsidRPr="0098394C">
        <w:rPr>
          <w:rFonts w:ascii="Arial" w:hAnsi="Arial" w:cs="Arial"/>
          <w:szCs w:val="24"/>
        </w:rPr>
        <w:t xml:space="preserve"> (</w:t>
      </w:r>
      <w:r w:rsidR="00FC097D" w:rsidRPr="0098394C">
        <w:rPr>
          <w:rFonts w:ascii="Arial" w:hAnsi="Arial" w:cs="Arial"/>
          <w:szCs w:val="24"/>
          <w:shd w:val="clear" w:color="auto" w:fill="FFFFFF"/>
        </w:rPr>
        <w:t>Green, 2014</w:t>
      </w:r>
      <w:r w:rsidR="00FC097D" w:rsidRPr="0098394C">
        <w:rPr>
          <w:rFonts w:ascii="Arial" w:hAnsi="Arial" w:cs="Arial"/>
          <w:szCs w:val="24"/>
        </w:rPr>
        <w:t>)</w:t>
      </w:r>
      <w:r w:rsidRPr="0098394C">
        <w:rPr>
          <w:rFonts w:ascii="Arial" w:hAnsi="Arial" w:cs="Arial"/>
          <w:szCs w:val="24"/>
        </w:rPr>
        <w:t>.</w:t>
      </w:r>
    </w:p>
    <w:p w14:paraId="05EE4099" w14:textId="77777777" w:rsidR="00AF6EF7" w:rsidRPr="0098394C" w:rsidRDefault="008A1CA8" w:rsidP="00AF6EF7">
      <w:pPr>
        <w:keepNext/>
        <w:jc w:val="center"/>
        <w:rPr>
          <w:rFonts w:ascii="Arial" w:hAnsi="Arial" w:cs="Arial"/>
          <w:szCs w:val="24"/>
        </w:rPr>
      </w:pPr>
      <w:r w:rsidRPr="0098394C">
        <w:rPr>
          <w:rFonts w:ascii="Arial" w:hAnsi="Arial" w:cs="Arial"/>
          <w:noProof/>
          <w:szCs w:val="24"/>
          <w:lang w:val="en-US"/>
        </w:rPr>
        <w:drawing>
          <wp:inline distT="0" distB="0" distL="0" distR="0" wp14:anchorId="72387F63" wp14:editId="7C7BEDA0">
            <wp:extent cx="3790435" cy="2597150"/>
            <wp:effectExtent l="19050" t="0" r="51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15" cstate="print"/>
                    <a:stretch>
                      <a:fillRect/>
                    </a:stretch>
                  </pic:blipFill>
                  <pic:spPr bwMode="auto">
                    <a:xfrm>
                      <a:off x="0" y="0"/>
                      <a:ext cx="3790435" cy="2597150"/>
                    </a:xfrm>
                    <a:prstGeom prst="rect">
                      <a:avLst/>
                    </a:prstGeom>
                    <a:noFill/>
                    <a:ln w="9525">
                      <a:noFill/>
                      <a:miter lim="800000"/>
                      <a:headEnd/>
                      <a:tailEnd/>
                    </a:ln>
                  </pic:spPr>
                </pic:pic>
              </a:graphicData>
            </a:graphic>
          </wp:inline>
        </w:drawing>
      </w:r>
    </w:p>
    <w:p w14:paraId="2030DF30" w14:textId="77777777" w:rsidR="00AF6EF7" w:rsidRPr="0098394C" w:rsidRDefault="008A1CA8" w:rsidP="00AB4BDD">
      <w:pPr>
        <w:jc w:val="center"/>
        <w:rPr>
          <w:rFonts w:ascii="Arial" w:hAnsi="Arial" w:cs="Arial"/>
          <w:szCs w:val="24"/>
        </w:rPr>
      </w:pPr>
      <w:bookmarkStart w:id="5" w:name="_Toc77189602"/>
      <w:r w:rsidRPr="0098394C">
        <w:rPr>
          <w:rFonts w:ascii="Arial" w:hAnsi="Arial" w:cs="Arial"/>
          <w:szCs w:val="24"/>
        </w:rPr>
        <w:t xml:space="preserve">Figure </w:t>
      </w:r>
      <w:r w:rsidR="000D6CE0" w:rsidRPr="0098394C">
        <w:rPr>
          <w:rFonts w:ascii="Arial" w:hAnsi="Arial" w:cs="Arial"/>
          <w:szCs w:val="24"/>
        </w:rPr>
        <w:fldChar w:fldCharType="begin"/>
      </w:r>
      <w:r w:rsidRPr="0098394C">
        <w:rPr>
          <w:rFonts w:ascii="Arial" w:hAnsi="Arial" w:cs="Arial"/>
          <w:szCs w:val="24"/>
        </w:rPr>
        <w:instrText xml:space="preserve"> SEQ Figure \* ARABIC </w:instrText>
      </w:r>
      <w:r w:rsidR="000D6CE0" w:rsidRPr="0098394C">
        <w:rPr>
          <w:rFonts w:ascii="Arial" w:hAnsi="Arial" w:cs="Arial"/>
          <w:szCs w:val="24"/>
        </w:rPr>
        <w:fldChar w:fldCharType="separate"/>
      </w:r>
      <w:r w:rsidR="00AB4BDD" w:rsidRPr="0098394C">
        <w:rPr>
          <w:rFonts w:ascii="Arial" w:hAnsi="Arial" w:cs="Arial"/>
          <w:noProof/>
          <w:szCs w:val="24"/>
        </w:rPr>
        <w:t>1</w:t>
      </w:r>
      <w:r w:rsidR="000D6CE0" w:rsidRPr="0098394C">
        <w:rPr>
          <w:rFonts w:ascii="Arial" w:hAnsi="Arial" w:cs="Arial"/>
          <w:noProof/>
          <w:szCs w:val="24"/>
        </w:rPr>
        <w:fldChar w:fldCharType="end"/>
      </w:r>
      <w:r w:rsidRPr="0098394C">
        <w:rPr>
          <w:rFonts w:ascii="Arial" w:hAnsi="Arial" w:cs="Arial"/>
          <w:szCs w:val="24"/>
        </w:rPr>
        <w:t>: Quality education</w:t>
      </w:r>
      <w:bookmarkEnd w:id="5"/>
    </w:p>
    <w:p w14:paraId="0DEEF15C" w14:textId="77777777" w:rsidR="00AF6EF7" w:rsidRPr="0098394C" w:rsidRDefault="008A1CA8" w:rsidP="00AB4BDD">
      <w:pPr>
        <w:jc w:val="center"/>
        <w:rPr>
          <w:rFonts w:ascii="Arial" w:hAnsi="Arial" w:cs="Arial"/>
          <w:szCs w:val="24"/>
        </w:rPr>
      </w:pPr>
      <w:r w:rsidRPr="0098394C">
        <w:rPr>
          <w:rFonts w:ascii="Arial" w:hAnsi="Arial" w:cs="Arial"/>
          <w:szCs w:val="24"/>
        </w:rPr>
        <w:t xml:space="preserve">(Source: </w:t>
      </w:r>
      <w:r w:rsidR="00AB4BDD" w:rsidRPr="0098394C">
        <w:rPr>
          <w:rFonts w:ascii="Arial" w:hAnsi="Arial" w:cs="Arial"/>
          <w:szCs w:val="24"/>
        </w:rPr>
        <w:t>Coventry, 2020</w:t>
      </w:r>
      <w:r w:rsidRPr="0098394C">
        <w:rPr>
          <w:rFonts w:ascii="Arial" w:hAnsi="Arial" w:cs="Arial"/>
          <w:szCs w:val="24"/>
        </w:rPr>
        <w:t>)</w:t>
      </w:r>
    </w:p>
    <w:p w14:paraId="22ADFD63" w14:textId="77777777" w:rsidR="00AB4BDD" w:rsidRPr="0098394C" w:rsidRDefault="008A1CA8" w:rsidP="00AB4BDD">
      <w:pPr>
        <w:keepNext/>
        <w:jc w:val="center"/>
        <w:rPr>
          <w:rFonts w:ascii="Arial" w:hAnsi="Arial" w:cs="Arial"/>
          <w:szCs w:val="24"/>
        </w:rPr>
      </w:pPr>
      <w:r w:rsidRPr="0098394C">
        <w:rPr>
          <w:rFonts w:ascii="Arial" w:hAnsi="Arial" w:cs="Arial"/>
          <w:noProof/>
          <w:szCs w:val="24"/>
          <w:lang w:val="en-US"/>
        </w:rPr>
        <w:lastRenderedPageBreak/>
        <w:drawing>
          <wp:inline distT="0" distB="0" distL="0" distR="0" wp14:anchorId="39580C49" wp14:editId="01DC1B6C">
            <wp:extent cx="5213290" cy="2273300"/>
            <wp:effectExtent l="19050" t="0" r="641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a:picLocks noChangeAspect="1" noChangeArrowheads="1"/>
                    </pic:cNvPicPr>
                  </pic:nvPicPr>
                  <pic:blipFill>
                    <a:blip r:embed="rId16" cstate="print"/>
                    <a:stretch>
                      <a:fillRect/>
                    </a:stretch>
                  </pic:blipFill>
                  <pic:spPr bwMode="auto">
                    <a:xfrm>
                      <a:off x="0" y="0"/>
                      <a:ext cx="5215218" cy="2274141"/>
                    </a:xfrm>
                    <a:prstGeom prst="rect">
                      <a:avLst/>
                    </a:prstGeom>
                    <a:noFill/>
                    <a:ln w="9525">
                      <a:noFill/>
                      <a:miter lim="800000"/>
                      <a:headEnd/>
                      <a:tailEnd/>
                    </a:ln>
                  </pic:spPr>
                </pic:pic>
              </a:graphicData>
            </a:graphic>
          </wp:inline>
        </w:drawing>
      </w:r>
    </w:p>
    <w:p w14:paraId="07DE83D4" w14:textId="77777777" w:rsidR="00AB4BDD" w:rsidRPr="0098394C" w:rsidRDefault="008A1CA8" w:rsidP="00AB4BDD">
      <w:pPr>
        <w:jc w:val="center"/>
        <w:rPr>
          <w:rFonts w:ascii="Arial" w:hAnsi="Arial" w:cs="Arial"/>
          <w:szCs w:val="24"/>
        </w:rPr>
      </w:pPr>
      <w:bookmarkStart w:id="6" w:name="_Toc77189603"/>
      <w:r w:rsidRPr="0098394C">
        <w:rPr>
          <w:rFonts w:ascii="Arial" w:hAnsi="Arial" w:cs="Arial"/>
          <w:szCs w:val="24"/>
        </w:rPr>
        <w:t xml:space="preserve">Figure </w:t>
      </w:r>
      <w:r w:rsidR="000D6CE0" w:rsidRPr="0098394C">
        <w:rPr>
          <w:rFonts w:ascii="Arial" w:hAnsi="Arial" w:cs="Arial"/>
          <w:szCs w:val="24"/>
        </w:rPr>
        <w:fldChar w:fldCharType="begin"/>
      </w:r>
      <w:r w:rsidRPr="0098394C">
        <w:rPr>
          <w:rFonts w:ascii="Arial" w:hAnsi="Arial" w:cs="Arial"/>
          <w:szCs w:val="24"/>
        </w:rPr>
        <w:instrText xml:space="preserve"> SEQ Figure \* ARABIC </w:instrText>
      </w:r>
      <w:r w:rsidR="000D6CE0" w:rsidRPr="0098394C">
        <w:rPr>
          <w:rFonts w:ascii="Arial" w:hAnsi="Arial" w:cs="Arial"/>
          <w:szCs w:val="24"/>
        </w:rPr>
        <w:fldChar w:fldCharType="separate"/>
      </w:r>
      <w:r w:rsidRPr="0098394C">
        <w:rPr>
          <w:rFonts w:ascii="Arial" w:hAnsi="Arial" w:cs="Arial"/>
          <w:noProof/>
          <w:szCs w:val="24"/>
        </w:rPr>
        <w:t>2</w:t>
      </w:r>
      <w:r w:rsidR="000D6CE0" w:rsidRPr="0098394C">
        <w:rPr>
          <w:rFonts w:ascii="Arial" w:hAnsi="Arial" w:cs="Arial"/>
          <w:noProof/>
          <w:szCs w:val="24"/>
        </w:rPr>
        <w:fldChar w:fldCharType="end"/>
      </w:r>
      <w:r w:rsidRPr="0098394C">
        <w:rPr>
          <w:rFonts w:ascii="Arial" w:hAnsi="Arial" w:cs="Arial"/>
          <w:szCs w:val="24"/>
        </w:rPr>
        <w:t>: Quality Education</w:t>
      </w:r>
      <w:bookmarkEnd w:id="6"/>
    </w:p>
    <w:p w14:paraId="7E740CB7" w14:textId="77777777" w:rsidR="00AB4BDD" w:rsidRPr="0098394C" w:rsidRDefault="008A1CA8" w:rsidP="00AB4BDD">
      <w:pPr>
        <w:jc w:val="center"/>
        <w:rPr>
          <w:rFonts w:ascii="Arial" w:hAnsi="Arial" w:cs="Arial"/>
          <w:szCs w:val="24"/>
        </w:rPr>
      </w:pPr>
      <w:r w:rsidRPr="0098394C">
        <w:rPr>
          <w:rFonts w:ascii="Arial" w:hAnsi="Arial" w:cs="Arial"/>
          <w:szCs w:val="24"/>
        </w:rPr>
        <w:t>(Source: Coventry, 2020)</w:t>
      </w:r>
    </w:p>
    <w:p w14:paraId="62815A02" w14:textId="77777777" w:rsidR="00BB2B42" w:rsidRPr="0098394C" w:rsidRDefault="00BB2B42" w:rsidP="00FF253A">
      <w:pPr>
        <w:rPr>
          <w:rFonts w:ascii="Arial" w:hAnsi="Arial" w:cs="Arial"/>
          <w:b/>
          <w:szCs w:val="24"/>
        </w:rPr>
      </w:pPr>
    </w:p>
    <w:p w14:paraId="61918D32" w14:textId="77777777" w:rsidR="00BB2B42" w:rsidRPr="0098394C" w:rsidRDefault="00BB2B42" w:rsidP="00FF253A">
      <w:pPr>
        <w:rPr>
          <w:rFonts w:ascii="Arial" w:hAnsi="Arial" w:cs="Arial"/>
          <w:b/>
          <w:szCs w:val="24"/>
        </w:rPr>
      </w:pPr>
    </w:p>
    <w:p w14:paraId="4518CB3B" w14:textId="24559D1D" w:rsidR="004466B6" w:rsidRPr="0098394C" w:rsidRDefault="008A1CA8" w:rsidP="00FF253A">
      <w:pPr>
        <w:rPr>
          <w:rFonts w:ascii="Arial" w:hAnsi="Arial" w:cs="Arial"/>
          <w:b/>
          <w:szCs w:val="24"/>
        </w:rPr>
      </w:pPr>
      <w:r w:rsidRPr="0098394C">
        <w:rPr>
          <w:rFonts w:ascii="Arial" w:hAnsi="Arial" w:cs="Arial"/>
          <w:b/>
          <w:szCs w:val="24"/>
        </w:rPr>
        <w:t>UK government initiatives for Goal-17</w:t>
      </w:r>
    </w:p>
    <w:p w14:paraId="63396EEC" w14:textId="165ACEDA" w:rsidR="004466B6" w:rsidRPr="0098394C" w:rsidRDefault="008A1CA8" w:rsidP="004466B6">
      <w:pPr>
        <w:rPr>
          <w:rFonts w:ascii="Arial" w:hAnsi="Arial" w:cs="Arial"/>
          <w:szCs w:val="24"/>
        </w:rPr>
      </w:pPr>
      <w:r w:rsidRPr="0098394C">
        <w:rPr>
          <w:rFonts w:ascii="Arial" w:hAnsi="Arial" w:cs="Arial"/>
          <w:szCs w:val="24"/>
        </w:rPr>
        <w:t xml:space="preserve">The UK is one of the main bilateral </w:t>
      </w:r>
      <w:r w:rsidR="000D789A" w:rsidRPr="0098394C">
        <w:rPr>
          <w:rFonts w:ascii="Arial" w:hAnsi="Arial" w:cs="Arial"/>
          <w:szCs w:val="24"/>
        </w:rPr>
        <w:t>donors</w:t>
      </w:r>
      <w:r w:rsidRPr="0098394C">
        <w:rPr>
          <w:rFonts w:ascii="Arial" w:hAnsi="Arial" w:cs="Arial"/>
          <w:szCs w:val="24"/>
        </w:rPr>
        <w:t xml:space="preserve"> under the statistical capacity building. Further, it will carry on </w:t>
      </w:r>
      <w:r w:rsidR="000D789A" w:rsidRPr="0098394C">
        <w:rPr>
          <w:rFonts w:ascii="Arial" w:hAnsi="Arial" w:cs="Arial"/>
          <w:szCs w:val="24"/>
        </w:rPr>
        <w:t>investing</w:t>
      </w:r>
      <w:r w:rsidRPr="0098394C">
        <w:rPr>
          <w:rFonts w:ascii="Arial" w:hAnsi="Arial" w:cs="Arial"/>
          <w:szCs w:val="24"/>
        </w:rPr>
        <w:t xml:space="preserve"> in the partner countries capacity to disseminate and produce data more effectively utilising digital technology a</w:t>
      </w:r>
      <w:r w:rsidR="008D2DC2" w:rsidRPr="0098394C">
        <w:rPr>
          <w:rFonts w:ascii="Arial" w:hAnsi="Arial" w:cs="Arial"/>
          <w:szCs w:val="24"/>
        </w:rPr>
        <w:t>nd</w:t>
      </w:r>
      <w:r w:rsidRPr="0098394C">
        <w:rPr>
          <w:rFonts w:ascii="Arial" w:hAnsi="Arial" w:cs="Arial"/>
          <w:szCs w:val="24"/>
        </w:rPr>
        <w:t xml:space="preserve"> explain new sources of data from the civil society in the private sector. </w:t>
      </w:r>
      <w:r w:rsidR="000D789A" w:rsidRPr="0098394C">
        <w:rPr>
          <w:rFonts w:ascii="Arial" w:hAnsi="Arial" w:cs="Arial"/>
          <w:szCs w:val="24"/>
        </w:rPr>
        <w:t>The</w:t>
      </w:r>
      <w:r w:rsidRPr="0098394C">
        <w:rPr>
          <w:rFonts w:ascii="Arial" w:hAnsi="Arial" w:cs="Arial"/>
          <w:szCs w:val="24"/>
        </w:rPr>
        <w:t xml:space="preserve"> UK government will also take a leading part in the global partnership for sustainable development data </w:t>
      </w:r>
      <w:proofErr w:type="gramStart"/>
      <w:r w:rsidRPr="0098394C">
        <w:rPr>
          <w:rFonts w:ascii="Arial" w:hAnsi="Arial" w:cs="Arial"/>
          <w:szCs w:val="24"/>
        </w:rPr>
        <w:t>in order to</w:t>
      </w:r>
      <w:proofErr w:type="gramEnd"/>
      <w:r w:rsidRPr="0098394C">
        <w:rPr>
          <w:rFonts w:ascii="Arial" w:hAnsi="Arial" w:cs="Arial"/>
          <w:szCs w:val="24"/>
        </w:rPr>
        <w:t xml:space="preserve"> coordinate and mobilise the actions and Institutions needed to enable data to play its complete path in attaining the course</w:t>
      </w:r>
      <w:r w:rsidR="00CF6C80" w:rsidRPr="0098394C">
        <w:rPr>
          <w:rFonts w:ascii="Arial" w:hAnsi="Arial" w:cs="Arial"/>
          <w:szCs w:val="24"/>
        </w:rPr>
        <w:t xml:space="preserve"> (</w:t>
      </w:r>
      <w:r w:rsidR="00CF6C80" w:rsidRPr="0098394C">
        <w:rPr>
          <w:rFonts w:ascii="Arial" w:hAnsi="Arial" w:cs="Arial"/>
          <w:szCs w:val="24"/>
          <w:shd w:val="clear" w:color="auto" w:fill="FFFFFF"/>
        </w:rPr>
        <w:t>Stafford et al., 2017</w:t>
      </w:r>
      <w:r w:rsidR="00CF6C80" w:rsidRPr="0098394C">
        <w:rPr>
          <w:rFonts w:ascii="Arial" w:hAnsi="Arial" w:cs="Arial"/>
          <w:szCs w:val="24"/>
        </w:rPr>
        <w:t>)</w:t>
      </w:r>
      <w:r w:rsidRPr="0098394C">
        <w:rPr>
          <w:rFonts w:ascii="Arial" w:hAnsi="Arial" w:cs="Arial"/>
          <w:szCs w:val="24"/>
        </w:rPr>
        <w:t>.</w:t>
      </w:r>
    </w:p>
    <w:p w14:paraId="1419970E" w14:textId="2233462B" w:rsidR="008D2DC2" w:rsidRPr="005F447D" w:rsidRDefault="008A1CA8" w:rsidP="005F447D">
      <w:pPr>
        <w:rPr>
          <w:rFonts w:ascii="Arial" w:hAnsi="Arial" w:cs="Arial"/>
          <w:szCs w:val="24"/>
        </w:rPr>
      </w:pPr>
      <w:r w:rsidRPr="0098394C">
        <w:rPr>
          <w:rFonts w:ascii="Arial" w:hAnsi="Arial" w:cs="Arial"/>
          <w:szCs w:val="24"/>
        </w:rPr>
        <w:t>The government of the UK is committed to strengthen a</w:t>
      </w:r>
      <w:r w:rsidR="008D2DC2" w:rsidRPr="0098394C">
        <w:rPr>
          <w:rFonts w:ascii="Arial" w:hAnsi="Arial" w:cs="Arial"/>
          <w:szCs w:val="24"/>
        </w:rPr>
        <w:t>nd</w:t>
      </w:r>
      <w:r w:rsidRPr="0098394C">
        <w:rPr>
          <w:rFonts w:ascii="Arial" w:hAnsi="Arial" w:cs="Arial"/>
          <w:szCs w:val="24"/>
        </w:rPr>
        <w:t xml:space="preserve"> develop a sustainable partnership for overseas development. It is also committed to meet the UN target to spend 0.7% wh</w:t>
      </w:r>
      <w:r w:rsidR="008D2DC2" w:rsidRPr="0098394C">
        <w:rPr>
          <w:rFonts w:ascii="Arial" w:hAnsi="Arial" w:cs="Arial"/>
          <w:szCs w:val="24"/>
        </w:rPr>
        <w:t>ich</w:t>
      </w:r>
      <w:r w:rsidRPr="0098394C">
        <w:rPr>
          <w:rFonts w:ascii="Arial" w:hAnsi="Arial" w:cs="Arial"/>
          <w:szCs w:val="24"/>
        </w:rPr>
        <w:t xml:space="preserve"> is the international development by gross national income</w:t>
      </w:r>
      <w:r w:rsidR="00CF6C80" w:rsidRPr="0098394C">
        <w:rPr>
          <w:rFonts w:ascii="Arial" w:hAnsi="Arial" w:cs="Arial"/>
          <w:szCs w:val="24"/>
        </w:rPr>
        <w:t xml:space="preserve"> (service.gov.uk, 2020)</w:t>
      </w:r>
      <w:r w:rsidRPr="0098394C">
        <w:rPr>
          <w:rFonts w:ascii="Arial" w:hAnsi="Arial" w:cs="Arial"/>
          <w:szCs w:val="24"/>
        </w:rPr>
        <w:t xml:space="preserve">. The parliament in 2015 enshrined the target into the law of the UK </w:t>
      </w:r>
      <w:r w:rsidR="008D2DC2" w:rsidRPr="0098394C">
        <w:rPr>
          <w:rFonts w:ascii="Arial" w:hAnsi="Arial" w:cs="Arial"/>
          <w:szCs w:val="24"/>
        </w:rPr>
        <w:t>and</w:t>
      </w:r>
      <w:r w:rsidRPr="0098394C">
        <w:rPr>
          <w:rFonts w:ascii="Arial" w:hAnsi="Arial" w:cs="Arial"/>
          <w:szCs w:val="24"/>
        </w:rPr>
        <w:t xml:space="preserve"> UK will carry on to sustainable development overseas world l a</w:t>
      </w:r>
      <w:r w:rsidR="008D2DC2" w:rsidRPr="0098394C">
        <w:rPr>
          <w:rFonts w:ascii="Arial" w:hAnsi="Arial" w:cs="Arial"/>
          <w:szCs w:val="24"/>
        </w:rPr>
        <w:t>nd</w:t>
      </w:r>
      <w:r w:rsidRPr="0098394C">
        <w:rPr>
          <w:rFonts w:ascii="Arial" w:hAnsi="Arial" w:cs="Arial"/>
          <w:szCs w:val="24"/>
        </w:rPr>
        <w:t xml:space="preserve"> trade following withdrawal from the EU.</w:t>
      </w:r>
      <w:bookmarkStart w:id="7" w:name="_Toc77189714"/>
    </w:p>
    <w:p w14:paraId="0717EFCE" w14:textId="1B833875" w:rsidR="00D9493E" w:rsidRPr="0098394C" w:rsidRDefault="008A1CA8" w:rsidP="00D9493E">
      <w:pPr>
        <w:pStyle w:val="Heading2"/>
        <w:rPr>
          <w:rFonts w:ascii="Arial" w:hAnsi="Arial" w:cs="Arial"/>
          <w:b/>
          <w:bCs w:val="0"/>
          <w:szCs w:val="24"/>
        </w:rPr>
      </w:pPr>
      <w:r w:rsidRPr="0098394C">
        <w:rPr>
          <w:rFonts w:ascii="Arial" w:hAnsi="Arial" w:cs="Arial"/>
          <w:b/>
          <w:bCs w:val="0"/>
          <w:szCs w:val="24"/>
        </w:rPr>
        <w:lastRenderedPageBreak/>
        <w:t>Critically examine how the city or borough identified have benefited from these SDG’s</w:t>
      </w:r>
      <w:bookmarkEnd w:id="7"/>
    </w:p>
    <w:p w14:paraId="7810FC1A" w14:textId="77777777" w:rsidR="001F3FAC" w:rsidRPr="0098394C" w:rsidRDefault="001F3FAC" w:rsidP="001F3FAC">
      <w:pPr>
        <w:rPr>
          <w:rFonts w:ascii="Arial" w:hAnsi="Arial" w:cs="Arial"/>
          <w:szCs w:val="24"/>
        </w:rPr>
      </w:pPr>
    </w:p>
    <w:p w14:paraId="3C577951" w14:textId="78B60176" w:rsidR="00062094" w:rsidRPr="0098394C" w:rsidRDefault="008A1CA8" w:rsidP="00062094">
      <w:pPr>
        <w:rPr>
          <w:rFonts w:ascii="Arial" w:hAnsi="Arial" w:cs="Arial"/>
          <w:szCs w:val="24"/>
        </w:rPr>
      </w:pPr>
      <w:r w:rsidRPr="0098394C">
        <w:rPr>
          <w:rFonts w:ascii="Arial" w:hAnsi="Arial" w:cs="Arial"/>
          <w:szCs w:val="24"/>
        </w:rPr>
        <w:t xml:space="preserve">Coventry health challenge is effective to start better health as well as </w:t>
      </w:r>
      <w:r w:rsidR="008D2DC2" w:rsidRPr="0098394C">
        <w:rPr>
          <w:rFonts w:ascii="Arial" w:hAnsi="Arial" w:cs="Arial"/>
          <w:szCs w:val="24"/>
        </w:rPr>
        <w:t>wellbeing</w:t>
      </w:r>
      <w:r w:rsidRPr="0098394C">
        <w:rPr>
          <w:rFonts w:ascii="Arial" w:hAnsi="Arial" w:cs="Arial"/>
          <w:szCs w:val="24"/>
        </w:rPr>
        <w:t xml:space="preserve"> in the best health </w:t>
      </w:r>
      <w:r w:rsidR="00C576C1" w:rsidRPr="0098394C">
        <w:rPr>
          <w:rFonts w:ascii="Arial" w:hAnsi="Arial" w:cs="Arial"/>
          <w:szCs w:val="24"/>
        </w:rPr>
        <w:t xml:space="preserve">matters for </w:t>
      </w:r>
      <w:r w:rsidRPr="0098394C">
        <w:rPr>
          <w:rFonts w:ascii="Arial" w:hAnsi="Arial" w:cs="Arial"/>
          <w:szCs w:val="24"/>
        </w:rPr>
        <w:t xml:space="preserve">people now more than ever. It has benefited in several ways such as eating better, quitting smoking, staying up to date with different vaccinations, getting active, effective measures that will really boost people resistance </w:t>
      </w:r>
      <w:r w:rsidR="00C576C1" w:rsidRPr="0098394C">
        <w:rPr>
          <w:rFonts w:ascii="Arial" w:hAnsi="Arial" w:cs="Arial"/>
          <w:szCs w:val="24"/>
        </w:rPr>
        <w:t xml:space="preserve">in the </w:t>
      </w:r>
      <w:r w:rsidRPr="0098394C">
        <w:rPr>
          <w:rFonts w:ascii="Arial" w:hAnsi="Arial" w:cs="Arial"/>
          <w:szCs w:val="24"/>
        </w:rPr>
        <w:t xml:space="preserve">future in the success </w:t>
      </w:r>
      <w:r w:rsidR="00C576C1" w:rsidRPr="0098394C">
        <w:rPr>
          <w:rFonts w:ascii="Arial" w:hAnsi="Arial" w:cs="Arial"/>
          <w:szCs w:val="24"/>
        </w:rPr>
        <w:t xml:space="preserve">of </w:t>
      </w:r>
      <w:r w:rsidRPr="0098394C">
        <w:rPr>
          <w:rFonts w:ascii="Arial" w:hAnsi="Arial" w:cs="Arial"/>
          <w:szCs w:val="24"/>
        </w:rPr>
        <w:t>Covid-19.</w:t>
      </w:r>
    </w:p>
    <w:p w14:paraId="02D5FD35" w14:textId="2857C40F" w:rsidR="00062094" w:rsidRPr="0098394C" w:rsidRDefault="008A1CA8" w:rsidP="00062094">
      <w:pPr>
        <w:rPr>
          <w:rFonts w:ascii="Arial" w:hAnsi="Arial" w:cs="Arial"/>
          <w:szCs w:val="24"/>
        </w:rPr>
      </w:pPr>
      <w:r w:rsidRPr="0098394C">
        <w:rPr>
          <w:rFonts w:ascii="Arial" w:hAnsi="Arial" w:cs="Arial"/>
          <w:szCs w:val="24"/>
        </w:rPr>
        <w:t xml:space="preserve">In Coventry, the council desire to ensure those in the communities that might be more vulnerable to flu and Covid-19 </w:t>
      </w:r>
      <w:r w:rsidR="00C576C1" w:rsidRPr="0098394C">
        <w:rPr>
          <w:rFonts w:ascii="Arial" w:hAnsi="Arial" w:cs="Arial"/>
          <w:szCs w:val="24"/>
        </w:rPr>
        <w:t>such as the</w:t>
      </w:r>
      <w:r w:rsidR="00E7406C" w:rsidRPr="0098394C">
        <w:rPr>
          <w:rFonts w:ascii="Arial" w:hAnsi="Arial" w:cs="Arial"/>
          <w:szCs w:val="24"/>
        </w:rPr>
        <w:t xml:space="preserve"> elderly</w:t>
      </w:r>
      <w:r w:rsidRPr="0098394C">
        <w:rPr>
          <w:rFonts w:ascii="Arial" w:hAnsi="Arial" w:cs="Arial"/>
          <w:szCs w:val="24"/>
        </w:rPr>
        <w:t xml:space="preserve"> people, </w:t>
      </w:r>
      <w:r w:rsidR="00E7406C" w:rsidRPr="0098394C">
        <w:rPr>
          <w:rFonts w:ascii="Arial" w:hAnsi="Arial" w:cs="Arial"/>
          <w:szCs w:val="24"/>
        </w:rPr>
        <w:t>and those</w:t>
      </w:r>
      <w:r w:rsidRPr="0098394C">
        <w:rPr>
          <w:rFonts w:ascii="Arial" w:hAnsi="Arial" w:cs="Arial"/>
          <w:szCs w:val="24"/>
        </w:rPr>
        <w:t xml:space="preserve"> with long term </w:t>
      </w:r>
      <w:r w:rsidR="00E7406C" w:rsidRPr="0098394C">
        <w:rPr>
          <w:rFonts w:ascii="Arial" w:hAnsi="Arial" w:cs="Arial"/>
          <w:szCs w:val="24"/>
        </w:rPr>
        <w:t xml:space="preserve">health </w:t>
      </w:r>
      <w:r w:rsidRPr="0098394C">
        <w:rPr>
          <w:rFonts w:ascii="Arial" w:hAnsi="Arial" w:cs="Arial"/>
          <w:szCs w:val="24"/>
        </w:rPr>
        <w:t>conditions. For many, the previous years and months have been very effective a</w:t>
      </w:r>
      <w:r w:rsidR="000753E9" w:rsidRPr="0098394C">
        <w:rPr>
          <w:rFonts w:ascii="Arial" w:hAnsi="Arial" w:cs="Arial"/>
          <w:szCs w:val="24"/>
        </w:rPr>
        <w:t>nd a</w:t>
      </w:r>
      <w:r w:rsidRPr="0098394C">
        <w:rPr>
          <w:rFonts w:ascii="Arial" w:hAnsi="Arial" w:cs="Arial"/>
          <w:szCs w:val="24"/>
        </w:rPr>
        <w:t xml:space="preserve"> wakeup call with individuals realising how important their health is </w:t>
      </w:r>
      <w:r w:rsidR="000753E9" w:rsidRPr="0098394C">
        <w:rPr>
          <w:rFonts w:ascii="Arial" w:hAnsi="Arial" w:cs="Arial"/>
          <w:szCs w:val="24"/>
        </w:rPr>
        <w:t>and</w:t>
      </w:r>
      <w:r w:rsidRPr="0098394C">
        <w:rPr>
          <w:rFonts w:ascii="Arial" w:hAnsi="Arial" w:cs="Arial"/>
          <w:szCs w:val="24"/>
        </w:rPr>
        <w:t xml:space="preserve"> </w:t>
      </w:r>
      <w:r w:rsidR="000753E9" w:rsidRPr="0098394C">
        <w:rPr>
          <w:rFonts w:ascii="Arial" w:hAnsi="Arial" w:cs="Arial"/>
          <w:szCs w:val="24"/>
        </w:rPr>
        <w:t>realised</w:t>
      </w:r>
      <w:r w:rsidRPr="0098394C">
        <w:rPr>
          <w:rFonts w:ascii="Arial" w:hAnsi="Arial" w:cs="Arial"/>
          <w:szCs w:val="24"/>
        </w:rPr>
        <w:t xml:space="preserve"> that it is the time to get conscious about a healthy lifestyle</w:t>
      </w:r>
      <w:r w:rsidR="00CF6C80" w:rsidRPr="0098394C">
        <w:rPr>
          <w:rFonts w:ascii="Arial" w:hAnsi="Arial" w:cs="Arial"/>
          <w:szCs w:val="24"/>
        </w:rPr>
        <w:t xml:space="preserve"> (</w:t>
      </w:r>
      <w:r w:rsidR="00CF6C80" w:rsidRPr="0098394C">
        <w:rPr>
          <w:rFonts w:ascii="Arial" w:hAnsi="Arial" w:cs="Arial"/>
          <w:szCs w:val="24"/>
          <w:shd w:val="clear" w:color="auto" w:fill="FFFFFF"/>
        </w:rPr>
        <w:t>Nicholls et al., 2020</w:t>
      </w:r>
      <w:r w:rsidR="00CF6C80" w:rsidRPr="0098394C">
        <w:rPr>
          <w:rFonts w:ascii="Arial" w:hAnsi="Arial" w:cs="Arial"/>
          <w:szCs w:val="24"/>
        </w:rPr>
        <w:t>)</w:t>
      </w:r>
      <w:r w:rsidRPr="0098394C">
        <w:rPr>
          <w:rFonts w:ascii="Arial" w:hAnsi="Arial" w:cs="Arial"/>
          <w:szCs w:val="24"/>
        </w:rPr>
        <w:t xml:space="preserve">. </w:t>
      </w:r>
      <w:r w:rsidR="006E644C" w:rsidRPr="0098394C">
        <w:rPr>
          <w:rFonts w:ascii="Arial" w:hAnsi="Arial" w:cs="Arial"/>
          <w:szCs w:val="24"/>
        </w:rPr>
        <w:t xml:space="preserve"> </w:t>
      </w:r>
    </w:p>
    <w:p w14:paraId="665F997E" w14:textId="5E468254" w:rsidR="00062094" w:rsidRPr="0098394C" w:rsidRDefault="008A1CA8" w:rsidP="00062094">
      <w:pPr>
        <w:rPr>
          <w:rFonts w:ascii="Arial" w:hAnsi="Arial" w:cs="Arial"/>
          <w:szCs w:val="24"/>
        </w:rPr>
      </w:pPr>
      <w:r w:rsidRPr="0098394C">
        <w:rPr>
          <w:rFonts w:ascii="Arial" w:hAnsi="Arial" w:cs="Arial"/>
          <w:szCs w:val="24"/>
        </w:rPr>
        <w:t xml:space="preserve">Overweight could make it even </w:t>
      </w:r>
      <w:r w:rsidR="00E7406C" w:rsidRPr="0098394C">
        <w:rPr>
          <w:rFonts w:ascii="Arial" w:hAnsi="Arial" w:cs="Arial"/>
          <w:szCs w:val="24"/>
        </w:rPr>
        <w:t xml:space="preserve">more </w:t>
      </w:r>
      <w:r w:rsidRPr="0098394C">
        <w:rPr>
          <w:rFonts w:ascii="Arial" w:hAnsi="Arial" w:cs="Arial"/>
          <w:szCs w:val="24"/>
        </w:rPr>
        <w:t xml:space="preserve">difficult to fight against diseases such as Covid-19 and heart diseases as it causes high pressure that builds up around vital organs </w:t>
      </w:r>
      <w:r w:rsidR="000753E9" w:rsidRPr="0098394C">
        <w:rPr>
          <w:rFonts w:ascii="Arial" w:hAnsi="Arial" w:cs="Arial"/>
          <w:szCs w:val="24"/>
        </w:rPr>
        <w:t>making</w:t>
      </w:r>
      <w:r w:rsidRPr="0098394C">
        <w:rPr>
          <w:rFonts w:ascii="Arial" w:hAnsi="Arial" w:cs="Arial"/>
          <w:szCs w:val="24"/>
        </w:rPr>
        <w:t xml:space="preserve"> it harder for the lungs to get enough oxygen across the body. </w:t>
      </w:r>
      <w:r w:rsidRPr="0098394C">
        <w:rPr>
          <w:rFonts w:ascii="Arial" w:hAnsi="Arial" w:cs="Arial"/>
          <w:b/>
          <w:szCs w:val="24"/>
        </w:rPr>
        <w:t>Good health and well-being</w:t>
      </w:r>
      <w:r w:rsidRPr="0098394C">
        <w:rPr>
          <w:rFonts w:ascii="Arial" w:hAnsi="Arial" w:cs="Arial"/>
          <w:szCs w:val="24"/>
        </w:rPr>
        <w:t xml:space="preserve"> sustainable development goals have helped in several ways in Coventry City council such as improving diet and nutrition, stopping alcohol and smoking, physical activities, </w:t>
      </w:r>
      <w:proofErr w:type="gramStart"/>
      <w:r w:rsidRPr="0098394C">
        <w:rPr>
          <w:rFonts w:ascii="Arial" w:hAnsi="Arial" w:cs="Arial"/>
          <w:szCs w:val="24"/>
        </w:rPr>
        <w:t>vaccination</w:t>
      </w:r>
      <w:proofErr w:type="gramEnd"/>
      <w:r w:rsidRPr="0098394C">
        <w:rPr>
          <w:rFonts w:ascii="Arial" w:hAnsi="Arial" w:cs="Arial"/>
          <w:szCs w:val="24"/>
        </w:rPr>
        <w:t xml:space="preserve"> and immunisation</w:t>
      </w:r>
      <w:r w:rsidR="00CF6C80" w:rsidRPr="0098394C">
        <w:rPr>
          <w:rFonts w:ascii="Arial" w:hAnsi="Arial" w:cs="Arial"/>
          <w:szCs w:val="24"/>
        </w:rPr>
        <w:t xml:space="preserve"> (</w:t>
      </w:r>
      <w:r w:rsidR="00CF6C80" w:rsidRPr="0098394C">
        <w:rPr>
          <w:rFonts w:ascii="Arial" w:hAnsi="Arial" w:cs="Arial"/>
          <w:szCs w:val="24"/>
          <w:shd w:val="clear" w:color="auto" w:fill="FFFFFF"/>
        </w:rPr>
        <w:t>Faherty and Gaulton, 2017</w:t>
      </w:r>
      <w:r w:rsidR="00CF6C80" w:rsidRPr="0098394C">
        <w:rPr>
          <w:rFonts w:ascii="Arial" w:hAnsi="Arial" w:cs="Arial"/>
          <w:szCs w:val="24"/>
        </w:rPr>
        <w:t>)</w:t>
      </w:r>
      <w:r w:rsidRPr="0098394C">
        <w:rPr>
          <w:rFonts w:ascii="Arial" w:hAnsi="Arial" w:cs="Arial"/>
          <w:szCs w:val="24"/>
        </w:rPr>
        <w:t>.</w:t>
      </w:r>
    </w:p>
    <w:p w14:paraId="7C905C4D" w14:textId="7ECD4C9D" w:rsidR="006E644C" w:rsidRPr="0098394C" w:rsidRDefault="008A1CA8" w:rsidP="00062094">
      <w:pPr>
        <w:rPr>
          <w:rFonts w:ascii="Arial" w:hAnsi="Arial" w:cs="Arial"/>
          <w:szCs w:val="24"/>
        </w:rPr>
      </w:pPr>
      <w:r w:rsidRPr="0098394C">
        <w:rPr>
          <w:rFonts w:ascii="Arial" w:hAnsi="Arial" w:cs="Arial"/>
          <w:szCs w:val="24"/>
        </w:rPr>
        <w:t xml:space="preserve">There are several benefits of </w:t>
      </w:r>
      <w:r w:rsidRPr="0098394C">
        <w:rPr>
          <w:rFonts w:ascii="Arial" w:hAnsi="Arial" w:cs="Arial"/>
          <w:b/>
          <w:szCs w:val="24"/>
        </w:rPr>
        <w:t>quality education</w:t>
      </w:r>
      <w:r w:rsidRPr="0098394C">
        <w:rPr>
          <w:rFonts w:ascii="Arial" w:hAnsi="Arial" w:cs="Arial"/>
          <w:szCs w:val="24"/>
        </w:rPr>
        <w:t xml:space="preserve"> sustainable development goal as it is about making access to q</w:t>
      </w:r>
      <w:r w:rsidR="009F42AE" w:rsidRPr="0098394C">
        <w:rPr>
          <w:rFonts w:ascii="Arial" w:hAnsi="Arial" w:cs="Arial"/>
          <w:szCs w:val="24"/>
        </w:rPr>
        <w:t>uality education for everyone. T</w:t>
      </w:r>
      <w:r w:rsidRPr="0098394C">
        <w:rPr>
          <w:rFonts w:ascii="Arial" w:hAnsi="Arial" w:cs="Arial"/>
          <w:szCs w:val="24"/>
        </w:rPr>
        <w:t>his will ensure that all boys a</w:t>
      </w:r>
      <w:r w:rsidR="000753E9" w:rsidRPr="0098394C">
        <w:rPr>
          <w:rFonts w:ascii="Arial" w:hAnsi="Arial" w:cs="Arial"/>
          <w:szCs w:val="24"/>
        </w:rPr>
        <w:t>nd</w:t>
      </w:r>
      <w:r w:rsidRPr="0098394C">
        <w:rPr>
          <w:rFonts w:ascii="Arial" w:hAnsi="Arial" w:cs="Arial"/>
          <w:szCs w:val="24"/>
        </w:rPr>
        <w:t xml:space="preserve"> girls complete free</w:t>
      </w:r>
      <w:r w:rsidR="00E7406C" w:rsidRPr="0098394C">
        <w:rPr>
          <w:rFonts w:ascii="Arial" w:hAnsi="Arial" w:cs="Arial"/>
          <w:szCs w:val="24"/>
        </w:rPr>
        <w:t xml:space="preserve"> </w:t>
      </w:r>
      <w:r w:rsidRPr="0098394C">
        <w:rPr>
          <w:rFonts w:ascii="Arial" w:hAnsi="Arial" w:cs="Arial"/>
          <w:szCs w:val="24"/>
        </w:rPr>
        <w:t>quality secondary and primary education</w:t>
      </w:r>
      <w:r w:rsidR="00E7406C" w:rsidRPr="0098394C">
        <w:rPr>
          <w:rFonts w:ascii="Arial" w:hAnsi="Arial" w:cs="Arial"/>
          <w:szCs w:val="24"/>
        </w:rPr>
        <w:t>.</w:t>
      </w:r>
      <w:r w:rsidRPr="0098394C">
        <w:rPr>
          <w:rFonts w:ascii="Arial" w:hAnsi="Arial" w:cs="Arial"/>
          <w:szCs w:val="24"/>
        </w:rPr>
        <w:t xml:space="preserve"> leading to effective and reliable learning outcomes in Coventry City</w:t>
      </w:r>
      <w:r w:rsidR="009F42AE" w:rsidRPr="0098394C">
        <w:rPr>
          <w:rFonts w:ascii="Arial" w:hAnsi="Arial" w:cs="Arial"/>
          <w:szCs w:val="24"/>
        </w:rPr>
        <w:t xml:space="preserve"> (</w:t>
      </w:r>
      <w:r w:rsidR="009F42AE" w:rsidRPr="0098394C">
        <w:rPr>
          <w:rFonts w:ascii="Arial" w:hAnsi="Arial" w:cs="Arial"/>
          <w:szCs w:val="24"/>
          <w:shd w:val="clear" w:color="auto" w:fill="FFFFFF"/>
        </w:rPr>
        <w:t>Pace et al., 2019</w:t>
      </w:r>
      <w:r w:rsidR="009F42AE" w:rsidRPr="0098394C">
        <w:rPr>
          <w:rFonts w:ascii="Arial" w:hAnsi="Arial" w:cs="Arial"/>
          <w:szCs w:val="24"/>
        </w:rPr>
        <w:t>)</w:t>
      </w:r>
      <w:r w:rsidRPr="0098394C">
        <w:rPr>
          <w:rFonts w:ascii="Arial" w:hAnsi="Arial" w:cs="Arial"/>
          <w:szCs w:val="24"/>
        </w:rPr>
        <w:t>. this goal also ensures that by 2030 all boys</w:t>
      </w:r>
      <w:r w:rsidR="000753E9" w:rsidRPr="0098394C">
        <w:rPr>
          <w:rFonts w:ascii="Arial" w:hAnsi="Arial" w:cs="Arial"/>
          <w:szCs w:val="24"/>
        </w:rPr>
        <w:t xml:space="preserve"> and</w:t>
      </w:r>
      <w:r w:rsidRPr="0098394C">
        <w:rPr>
          <w:rFonts w:ascii="Arial" w:hAnsi="Arial" w:cs="Arial"/>
          <w:szCs w:val="24"/>
        </w:rPr>
        <w:t xml:space="preserve"> girls, have complete access to quality education at the primary stage </w:t>
      </w:r>
      <w:r w:rsidR="000753E9" w:rsidRPr="0098394C">
        <w:rPr>
          <w:rFonts w:ascii="Arial" w:hAnsi="Arial" w:cs="Arial"/>
          <w:szCs w:val="24"/>
        </w:rPr>
        <w:t xml:space="preserve">of </w:t>
      </w:r>
      <w:r w:rsidRPr="0098394C">
        <w:rPr>
          <w:rFonts w:ascii="Arial" w:hAnsi="Arial" w:cs="Arial"/>
          <w:szCs w:val="24"/>
        </w:rPr>
        <w:t xml:space="preserve">childhood development, pre-primary education </w:t>
      </w:r>
      <w:r w:rsidR="000753E9" w:rsidRPr="0098394C">
        <w:rPr>
          <w:rFonts w:ascii="Arial" w:hAnsi="Arial" w:cs="Arial"/>
          <w:szCs w:val="24"/>
        </w:rPr>
        <w:t>and</w:t>
      </w:r>
      <w:r w:rsidRPr="0098394C">
        <w:rPr>
          <w:rFonts w:ascii="Arial" w:hAnsi="Arial" w:cs="Arial"/>
          <w:szCs w:val="24"/>
        </w:rPr>
        <w:t xml:space="preserve"> as a result that they are effectively </w:t>
      </w:r>
      <w:r w:rsidR="000753E9" w:rsidRPr="0098394C">
        <w:rPr>
          <w:rFonts w:ascii="Arial" w:hAnsi="Arial" w:cs="Arial"/>
          <w:szCs w:val="24"/>
        </w:rPr>
        <w:t xml:space="preserve">ready </w:t>
      </w:r>
      <w:r w:rsidRPr="0098394C">
        <w:rPr>
          <w:rFonts w:ascii="Arial" w:hAnsi="Arial" w:cs="Arial"/>
          <w:szCs w:val="24"/>
        </w:rPr>
        <w:t xml:space="preserve">for primary education. </w:t>
      </w:r>
    </w:p>
    <w:p w14:paraId="4931EB89" w14:textId="545DDFFF" w:rsidR="006E644C" w:rsidRPr="0098394C" w:rsidRDefault="008A1CA8" w:rsidP="00062094">
      <w:pPr>
        <w:rPr>
          <w:rFonts w:ascii="Arial" w:hAnsi="Arial" w:cs="Arial"/>
          <w:szCs w:val="24"/>
        </w:rPr>
      </w:pPr>
      <w:r w:rsidRPr="0098394C">
        <w:rPr>
          <w:rFonts w:ascii="Arial" w:hAnsi="Arial" w:cs="Arial"/>
          <w:szCs w:val="24"/>
        </w:rPr>
        <w:t xml:space="preserve">Since March 2020, over 90% of pupils in the Coventry city attended an outstanding primary school, a reduction by 4% to 91%, the Coventry cities at 3% point over national as well as 5% points over similar authorities. The performance in secondary education </w:t>
      </w:r>
      <w:r w:rsidRPr="0098394C">
        <w:rPr>
          <w:rFonts w:ascii="Arial" w:hAnsi="Arial" w:cs="Arial"/>
          <w:szCs w:val="24"/>
        </w:rPr>
        <w:lastRenderedPageBreak/>
        <w:t xml:space="preserve">71% </w:t>
      </w:r>
      <w:proofErr w:type="gramStart"/>
      <w:r w:rsidRPr="0098394C">
        <w:rPr>
          <w:rFonts w:ascii="Arial" w:hAnsi="Arial" w:cs="Arial"/>
          <w:szCs w:val="24"/>
        </w:rPr>
        <w:t>off of</w:t>
      </w:r>
      <w:proofErr w:type="gramEnd"/>
      <w:r w:rsidRPr="0098394C">
        <w:rPr>
          <w:rFonts w:ascii="Arial" w:hAnsi="Arial" w:cs="Arial"/>
          <w:szCs w:val="24"/>
        </w:rPr>
        <w:t xml:space="preserve"> students attended an outstanding secondary education a reduction by 9%. However, 9% below national the city is only 1% point </w:t>
      </w:r>
      <w:r w:rsidR="000753E9" w:rsidRPr="0098394C">
        <w:rPr>
          <w:rFonts w:ascii="Arial" w:hAnsi="Arial" w:cs="Arial"/>
          <w:szCs w:val="24"/>
        </w:rPr>
        <w:t>low</w:t>
      </w:r>
      <w:r w:rsidRPr="0098394C">
        <w:rPr>
          <w:rFonts w:ascii="Arial" w:hAnsi="Arial" w:cs="Arial"/>
          <w:szCs w:val="24"/>
        </w:rPr>
        <w:t xml:space="preserve"> two similar authorities. In Coventry, all special </w:t>
      </w:r>
      <w:r w:rsidR="00E7406C" w:rsidRPr="0098394C">
        <w:rPr>
          <w:rFonts w:ascii="Arial" w:hAnsi="Arial" w:cs="Arial"/>
          <w:szCs w:val="24"/>
        </w:rPr>
        <w:t xml:space="preserve">need </w:t>
      </w:r>
      <w:r w:rsidRPr="0098394C">
        <w:rPr>
          <w:rFonts w:ascii="Arial" w:hAnsi="Arial" w:cs="Arial"/>
          <w:szCs w:val="24"/>
        </w:rPr>
        <w:t>education institute and schools carr</w:t>
      </w:r>
      <w:r w:rsidR="00E7406C" w:rsidRPr="0098394C">
        <w:rPr>
          <w:rFonts w:ascii="Arial" w:hAnsi="Arial" w:cs="Arial"/>
          <w:szCs w:val="24"/>
        </w:rPr>
        <w:t>ied out</w:t>
      </w:r>
      <w:r w:rsidRPr="0098394C">
        <w:rPr>
          <w:rFonts w:ascii="Arial" w:hAnsi="Arial" w:cs="Arial"/>
          <w:szCs w:val="24"/>
        </w:rPr>
        <w:t xml:space="preserve"> outstanding rates for similar and national authorities. </w:t>
      </w:r>
    </w:p>
    <w:p w14:paraId="103A0353" w14:textId="30047489" w:rsidR="00E7406C" w:rsidRPr="0098394C" w:rsidRDefault="008A1CA8" w:rsidP="00062094">
      <w:pPr>
        <w:rPr>
          <w:rFonts w:ascii="Arial" w:hAnsi="Arial" w:cs="Arial"/>
          <w:szCs w:val="24"/>
        </w:rPr>
      </w:pPr>
      <w:r w:rsidRPr="0098394C">
        <w:rPr>
          <w:rFonts w:ascii="Arial" w:hAnsi="Arial" w:cs="Arial"/>
          <w:b/>
          <w:szCs w:val="24"/>
        </w:rPr>
        <w:t xml:space="preserve">Partnership </w:t>
      </w:r>
      <w:r w:rsidR="009F42AE" w:rsidRPr="0098394C">
        <w:rPr>
          <w:rFonts w:ascii="Arial" w:hAnsi="Arial" w:cs="Arial"/>
          <w:b/>
          <w:szCs w:val="24"/>
        </w:rPr>
        <w:t>to achieve</w:t>
      </w:r>
      <w:r w:rsidRPr="0098394C">
        <w:rPr>
          <w:rFonts w:ascii="Arial" w:hAnsi="Arial" w:cs="Arial"/>
          <w:b/>
          <w:szCs w:val="24"/>
        </w:rPr>
        <w:t xml:space="preserve"> the goals</w:t>
      </w:r>
      <w:r w:rsidRPr="0098394C">
        <w:rPr>
          <w:rFonts w:ascii="Arial" w:hAnsi="Arial" w:cs="Arial"/>
          <w:szCs w:val="24"/>
        </w:rPr>
        <w:t xml:space="preserve"> has benefited the city in several ways, such as in finance by strengthening mobilisation of domestic resources, comprising through an international assistant to developing nations, to develop domestic capacity for revenue and tax collection.</w:t>
      </w:r>
      <w:r w:rsidR="00BF40FD" w:rsidRPr="0098394C">
        <w:rPr>
          <w:rFonts w:ascii="Arial" w:hAnsi="Arial" w:cs="Arial"/>
          <w:szCs w:val="24"/>
        </w:rPr>
        <w:t xml:space="preserve"> The city played a significant role in drawing up the sustainable development goals a</w:t>
      </w:r>
      <w:r w:rsidR="00E7406C" w:rsidRPr="0098394C">
        <w:rPr>
          <w:rFonts w:ascii="Arial" w:hAnsi="Arial" w:cs="Arial"/>
          <w:szCs w:val="24"/>
        </w:rPr>
        <w:t>nd</w:t>
      </w:r>
      <w:r w:rsidR="00BF40FD" w:rsidRPr="0098394C">
        <w:rPr>
          <w:rFonts w:ascii="Arial" w:hAnsi="Arial" w:cs="Arial"/>
          <w:szCs w:val="24"/>
        </w:rPr>
        <w:t xml:space="preserve"> has maintained its application. The sustainable development goals 17 demands an effective and efficient set of partnerships, a</w:t>
      </w:r>
      <w:r w:rsidR="000753E9" w:rsidRPr="0098394C">
        <w:rPr>
          <w:rFonts w:ascii="Arial" w:hAnsi="Arial" w:cs="Arial"/>
          <w:szCs w:val="24"/>
        </w:rPr>
        <w:t xml:space="preserve">nd </w:t>
      </w:r>
      <w:r w:rsidR="00BF40FD" w:rsidRPr="0098394C">
        <w:rPr>
          <w:rFonts w:ascii="Arial" w:hAnsi="Arial" w:cs="Arial"/>
          <w:szCs w:val="24"/>
        </w:rPr>
        <w:t>structures, fit for future sustainable development both internationally as well as locally</w:t>
      </w:r>
      <w:r w:rsidR="009F42AE" w:rsidRPr="0098394C">
        <w:rPr>
          <w:rFonts w:ascii="Arial" w:hAnsi="Arial" w:cs="Arial"/>
          <w:szCs w:val="24"/>
        </w:rPr>
        <w:t xml:space="preserve"> (</w:t>
      </w:r>
      <w:r w:rsidR="009F42AE" w:rsidRPr="0098394C">
        <w:rPr>
          <w:rFonts w:ascii="Arial" w:hAnsi="Arial" w:cs="Arial"/>
          <w:szCs w:val="24"/>
          <w:shd w:val="clear" w:color="auto" w:fill="FFFFFF"/>
        </w:rPr>
        <w:t>Starbird et al., 2016</w:t>
      </w:r>
      <w:r w:rsidR="009F42AE" w:rsidRPr="0098394C">
        <w:rPr>
          <w:rFonts w:ascii="Arial" w:hAnsi="Arial" w:cs="Arial"/>
          <w:szCs w:val="24"/>
        </w:rPr>
        <w:t>)</w:t>
      </w:r>
      <w:r w:rsidR="00BF40FD" w:rsidRPr="0098394C">
        <w:rPr>
          <w:rFonts w:ascii="Arial" w:hAnsi="Arial" w:cs="Arial"/>
          <w:szCs w:val="24"/>
        </w:rPr>
        <w:t>.</w:t>
      </w:r>
    </w:p>
    <w:p w14:paraId="1B25C076" w14:textId="79C185E1" w:rsidR="006E644C" w:rsidRPr="0098394C" w:rsidRDefault="00BF40FD" w:rsidP="00062094">
      <w:pPr>
        <w:rPr>
          <w:rFonts w:ascii="Arial" w:hAnsi="Arial" w:cs="Arial"/>
          <w:szCs w:val="24"/>
        </w:rPr>
      </w:pPr>
      <w:r w:rsidRPr="0098394C">
        <w:rPr>
          <w:rFonts w:ascii="Arial" w:hAnsi="Arial" w:cs="Arial"/>
          <w:szCs w:val="24"/>
        </w:rPr>
        <w:t xml:space="preserve"> </w:t>
      </w:r>
    </w:p>
    <w:p w14:paraId="1255329B" w14:textId="1C9E40ED" w:rsidR="007C6DD9" w:rsidRPr="0098394C" w:rsidRDefault="008A1CA8" w:rsidP="007C6DD9">
      <w:pPr>
        <w:pStyle w:val="Heading2"/>
        <w:rPr>
          <w:rFonts w:ascii="Arial" w:hAnsi="Arial" w:cs="Arial"/>
          <w:b/>
          <w:bCs w:val="0"/>
          <w:szCs w:val="24"/>
        </w:rPr>
      </w:pPr>
      <w:bookmarkStart w:id="8" w:name="_Toc77189715"/>
      <w:r w:rsidRPr="0098394C">
        <w:rPr>
          <w:rFonts w:ascii="Arial" w:hAnsi="Arial" w:cs="Arial"/>
          <w:b/>
          <w:bCs w:val="0"/>
          <w:szCs w:val="24"/>
        </w:rPr>
        <w:t>Recommendations for the city or borough identified and suggest what needs to be improved in meeting the vital SD Goals</w:t>
      </w:r>
      <w:bookmarkEnd w:id="8"/>
    </w:p>
    <w:p w14:paraId="7E2D794B" w14:textId="77777777" w:rsidR="00E7406C" w:rsidRPr="0098394C" w:rsidRDefault="00E7406C" w:rsidP="00E7406C">
      <w:pPr>
        <w:rPr>
          <w:rFonts w:ascii="Arial" w:hAnsi="Arial" w:cs="Arial"/>
          <w:szCs w:val="24"/>
        </w:rPr>
      </w:pPr>
    </w:p>
    <w:p w14:paraId="69831F93" w14:textId="6FBF3671" w:rsidR="007C6DD9" w:rsidRPr="0098394C" w:rsidRDefault="008A1CA8" w:rsidP="007C6DD9">
      <w:pPr>
        <w:rPr>
          <w:rFonts w:ascii="Arial" w:hAnsi="Arial" w:cs="Arial"/>
          <w:szCs w:val="24"/>
        </w:rPr>
      </w:pPr>
      <w:r w:rsidRPr="0098394C">
        <w:rPr>
          <w:rFonts w:ascii="Arial" w:hAnsi="Arial" w:cs="Arial"/>
          <w:szCs w:val="24"/>
        </w:rPr>
        <w:t xml:space="preserve">Coventry City is recommended </w:t>
      </w:r>
      <w:r w:rsidR="00E7406C" w:rsidRPr="0098394C">
        <w:rPr>
          <w:rFonts w:ascii="Arial" w:hAnsi="Arial" w:cs="Arial"/>
          <w:szCs w:val="24"/>
        </w:rPr>
        <w:t xml:space="preserve">for </w:t>
      </w:r>
      <w:r w:rsidRPr="0098394C">
        <w:rPr>
          <w:rFonts w:ascii="Arial" w:hAnsi="Arial" w:cs="Arial"/>
          <w:b/>
          <w:szCs w:val="24"/>
        </w:rPr>
        <w:t>free primary a</w:t>
      </w:r>
      <w:r w:rsidR="000753E9" w:rsidRPr="0098394C">
        <w:rPr>
          <w:rFonts w:ascii="Arial" w:hAnsi="Arial" w:cs="Arial"/>
          <w:b/>
          <w:szCs w:val="24"/>
        </w:rPr>
        <w:t>nd</w:t>
      </w:r>
      <w:r w:rsidRPr="0098394C">
        <w:rPr>
          <w:rFonts w:ascii="Arial" w:hAnsi="Arial" w:cs="Arial"/>
          <w:b/>
          <w:szCs w:val="24"/>
        </w:rPr>
        <w:t xml:space="preserve"> secondary education</w:t>
      </w:r>
      <w:r w:rsidRPr="0098394C">
        <w:rPr>
          <w:rFonts w:ascii="Arial" w:hAnsi="Arial" w:cs="Arial"/>
          <w:szCs w:val="24"/>
        </w:rPr>
        <w:t xml:space="preserve"> </w:t>
      </w:r>
      <w:proofErr w:type="gramStart"/>
      <w:r w:rsidRPr="0098394C">
        <w:rPr>
          <w:rFonts w:ascii="Arial" w:hAnsi="Arial" w:cs="Arial"/>
          <w:szCs w:val="24"/>
        </w:rPr>
        <w:t>in order to</w:t>
      </w:r>
      <w:proofErr w:type="gramEnd"/>
      <w:r w:rsidRPr="0098394C">
        <w:rPr>
          <w:rFonts w:ascii="Arial" w:hAnsi="Arial" w:cs="Arial"/>
          <w:szCs w:val="24"/>
        </w:rPr>
        <w:t xml:space="preserve"> achieve quality education sustainable development goal. </w:t>
      </w:r>
      <w:r w:rsidR="009F42AE" w:rsidRPr="0098394C">
        <w:rPr>
          <w:rFonts w:ascii="Arial" w:hAnsi="Arial" w:cs="Arial"/>
          <w:szCs w:val="24"/>
        </w:rPr>
        <w:t>The</w:t>
      </w:r>
      <w:r w:rsidRPr="0098394C">
        <w:rPr>
          <w:rFonts w:ascii="Arial" w:hAnsi="Arial" w:cs="Arial"/>
          <w:szCs w:val="24"/>
        </w:rPr>
        <w:t xml:space="preserve"> city must ensure that all boys </w:t>
      </w:r>
      <w:r w:rsidR="009F42AE" w:rsidRPr="0098394C">
        <w:rPr>
          <w:rFonts w:ascii="Arial" w:hAnsi="Arial" w:cs="Arial"/>
          <w:szCs w:val="24"/>
        </w:rPr>
        <w:t>and</w:t>
      </w:r>
      <w:r w:rsidRPr="0098394C">
        <w:rPr>
          <w:rFonts w:ascii="Arial" w:hAnsi="Arial" w:cs="Arial"/>
          <w:szCs w:val="24"/>
        </w:rPr>
        <w:t xml:space="preserve"> girls complete free quality as well as equitable secondary and primary education leading to effectively event outcomes. The permanence of this city is also required to increase the number of people with related proficiencies for financial success a</w:t>
      </w:r>
      <w:r w:rsidR="000753E9" w:rsidRPr="0098394C">
        <w:rPr>
          <w:rFonts w:ascii="Arial" w:hAnsi="Arial" w:cs="Arial"/>
          <w:szCs w:val="24"/>
        </w:rPr>
        <w:t>nd</w:t>
      </w:r>
      <w:r w:rsidRPr="0098394C">
        <w:rPr>
          <w:rFonts w:ascii="Arial" w:hAnsi="Arial" w:cs="Arial"/>
          <w:szCs w:val="24"/>
        </w:rPr>
        <w:t xml:space="preserve"> provide equal access to everyone at affordable technical, </w:t>
      </w:r>
      <w:r w:rsidR="000753E9" w:rsidRPr="0098394C">
        <w:rPr>
          <w:rFonts w:ascii="Arial" w:hAnsi="Arial" w:cs="Arial"/>
          <w:szCs w:val="24"/>
        </w:rPr>
        <w:t>higher,</w:t>
      </w:r>
      <w:r w:rsidRPr="0098394C">
        <w:rPr>
          <w:rFonts w:ascii="Arial" w:hAnsi="Arial" w:cs="Arial"/>
          <w:szCs w:val="24"/>
        </w:rPr>
        <w:t xml:space="preserve"> and vocational education. </w:t>
      </w:r>
      <w:r w:rsidR="009F42AE" w:rsidRPr="0098394C">
        <w:rPr>
          <w:rFonts w:ascii="Arial" w:hAnsi="Arial" w:cs="Arial"/>
          <w:szCs w:val="24"/>
        </w:rPr>
        <w:t>It</w:t>
      </w:r>
      <w:r w:rsidRPr="0098394C">
        <w:rPr>
          <w:rFonts w:ascii="Arial" w:hAnsi="Arial" w:cs="Arial"/>
          <w:szCs w:val="24"/>
        </w:rPr>
        <w:t xml:space="preserve"> is also recommended to make sure that all the youth generation,</w:t>
      </w:r>
      <w:r w:rsidR="000753E9" w:rsidRPr="0098394C">
        <w:rPr>
          <w:rFonts w:ascii="Arial" w:hAnsi="Arial" w:cs="Arial"/>
          <w:szCs w:val="24"/>
        </w:rPr>
        <w:t xml:space="preserve"> </w:t>
      </w:r>
      <w:r w:rsidRPr="0098394C">
        <w:rPr>
          <w:rFonts w:ascii="Arial" w:hAnsi="Arial" w:cs="Arial"/>
          <w:szCs w:val="24"/>
        </w:rPr>
        <w:t>a</w:t>
      </w:r>
      <w:r w:rsidR="000753E9" w:rsidRPr="0098394C">
        <w:rPr>
          <w:rFonts w:ascii="Arial" w:hAnsi="Arial" w:cs="Arial"/>
          <w:szCs w:val="24"/>
        </w:rPr>
        <w:t>nd</w:t>
      </w:r>
      <w:r w:rsidRPr="0098394C">
        <w:rPr>
          <w:rFonts w:ascii="Arial" w:hAnsi="Arial" w:cs="Arial"/>
          <w:szCs w:val="24"/>
        </w:rPr>
        <w:t xml:space="preserve"> substantial proportion of women and men, attend numeracy a</w:t>
      </w:r>
      <w:r w:rsidR="000753E9" w:rsidRPr="0098394C">
        <w:rPr>
          <w:rFonts w:ascii="Arial" w:hAnsi="Arial" w:cs="Arial"/>
          <w:szCs w:val="24"/>
        </w:rPr>
        <w:t>nd</w:t>
      </w:r>
      <w:r w:rsidRPr="0098394C">
        <w:rPr>
          <w:rFonts w:ascii="Arial" w:hAnsi="Arial" w:cs="Arial"/>
          <w:szCs w:val="24"/>
        </w:rPr>
        <w:t xml:space="preserve"> literacy </w:t>
      </w:r>
      <w:r w:rsidR="000753E9" w:rsidRPr="0098394C">
        <w:rPr>
          <w:rFonts w:ascii="Arial" w:hAnsi="Arial" w:cs="Arial"/>
          <w:szCs w:val="24"/>
        </w:rPr>
        <w:t xml:space="preserve">courses </w:t>
      </w:r>
      <w:r w:rsidRPr="0098394C">
        <w:rPr>
          <w:rFonts w:ascii="Arial" w:hAnsi="Arial" w:cs="Arial"/>
          <w:szCs w:val="24"/>
        </w:rPr>
        <w:t>so that the sustainable development goal could be effectively achieved by or before 2030.</w:t>
      </w:r>
    </w:p>
    <w:p w14:paraId="665F3E3D" w14:textId="1DC76477" w:rsidR="00AC3264" w:rsidRPr="0098394C" w:rsidRDefault="008A1CA8" w:rsidP="00AC3264">
      <w:pPr>
        <w:rPr>
          <w:rFonts w:ascii="Arial" w:hAnsi="Arial" w:cs="Arial"/>
          <w:szCs w:val="24"/>
        </w:rPr>
      </w:pPr>
      <w:r w:rsidRPr="0098394C">
        <w:rPr>
          <w:rFonts w:ascii="Arial" w:hAnsi="Arial" w:cs="Arial"/>
          <w:b/>
          <w:szCs w:val="24"/>
        </w:rPr>
        <w:t>Technology</w:t>
      </w:r>
      <w:r w:rsidRPr="0098394C">
        <w:rPr>
          <w:rFonts w:ascii="Arial" w:hAnsi="Arial" w:cs="Arial"/>
          <w:szCs w:val="24"/>
        </w:rPr>
        <w:t xml:space="preserve"> is an effective way to achieve sustainable development goals. Utilising proper </w:t>
      </w:r>
      <w:r w:rsidR="000753E9" w:rsidRPr="0098394C">
        <w:rPr>
          <w:rFonts w:ascii="Arial" w:hAnsi="Arial" w:cs="Arial"/>
          <w:szCs w:val="24"/>
        </w:rPr>
        <w:t>technology is</w:t>
      </w:r>
      <w:r w:rsidRPr="0098394C">
        <w:rPr>
          <w:rFonts w:ascii="Arial" w:hAnsi="Arial" w:cs="Arial"/>
          <w:szCs w:val="24"/>
        </w:rPr>
        <w:t xml:space="preserve"> one that is adaptable locally</w:t>
      </w:r>
      <w:r w:rsidR="000753E9" w:rsidRPr="0098394C">
        <w:rPr>
          <w:rFonts w:ascii="Arial" w:hAnsi="Arial" w:cs="Arial"/>
          <w:szCs w:val="24"/>
        </w:rPr>
        <w:t>,</w:t>
      </w:r>
      <w:r w:rsidRPr="0098394C">
        <w:rPr>
          <w:rFonts w:ascii="Arial" w:hAnsi="Arial" w:cs="Arial"/>
          <w:szCs w:val="24"/>
        </w:rPr>
        <w:t xml:space="preserve"> and that is eco-friendly, culturally suitable as well as </w:t>
      </w:r>
      <w:r w:rsidR="000753E9" w:rsidRPr="0098394C">
        <w:rPr>
          <w:rFonts w:ascii="Arial" w:hAnsi="Arial" w:cs="Arial"/>
          <w:szCs w:val="24"/>
        </w:rPr>
        <w:t>resource efficient</w:t>
      </w:r>
      <w:r w:rsidRPr="0098394C">
        <w:rPr>
          <w:rFonts w:ascii="Arial" w:hAnsi="Arial" w:cs="Arial"/>
          <w:szCs w:val="24"/>
        </w:rPr>
        <w:t>. It is generally engaged in local labour and local resources. Indigenous technologies are</w:t>
      </w:r>
      <w:r w:rsidR="000753E9" w:rsidRPr="0098394C">
        <w:rPr>
          <w:rFonts w:ascii="Arial" w:hAnsi="Arial" w:cs="Arial"/>
          <w:szCs w:val="24"/>
        </w:rPr>
        <w:t xml:space="preserve"> </w:t>
      </w:r>
      <w:r w:rsidRPr="0098394C">
        <w:rPr>
          <w:rFonts w:ascii="Arial" w:hAnsi="Arial" w:cs="Arial"/>
          <w:szCs w:val="24"/>
        </w:rPr>
        <w:t xml:space="preserve">high </w:t>
      </w:r>
      <w:r w:rsidR="000753E9" w:rsidRPr="0098394C">
        <w:rPr>
          <w:rFonts w:ascii="Arial" w:hAnsi="Arial" w:cs="Arial"/>
          <w:szCs w:val="24"/>
        </w:rPr>
        <w:t xml:space="preserve">and </w:t>
      </w:r>
      <w:r w:rsidRPr="0098394C">
        <w:rPr>
          <w:rFonts w:ascii="Arial" w:hAnsi="Arial" w:cs="Arial"/>
          <w:szCs w:val="24"/>
        </w:rPr>
        <w:t>use</w:t>
      </w:r>
      <w:r w:rsidR="000753E9" w:rsidRPr="0098394C">
        <w:rPr>
          <w:rFonts w:ascii="Arial" w:hAnsi="Arial" w:cs="Arial"/>
          <w:szCs w:val="24"/>
        </w:rPr>
        <w:t>ful</w:t>
      </w:r>
      <w:r w:rsidRPr="0098394C">
        <w:rPr>
          <w:rFonts w:ascii="Arial" w:hAnsi="Arial" w:cs="Arial"/>
          <w:szCs w:val="24"/>
        </w:rPr>
        <w:t xml:space="preserve">, </w:t>
      </w:r>
      <w:r w:rsidR="00EA2EEA" w:rsidRPr="0098394C">
        <w:rPr>
          <w:rFonts w:ascii="Arial" w:hAnsi="Arial" w:cs="Arial"/>
          <w:szCs w:val="24"/>
        </w:rPr>
        <w:t>sustainable,</w:t>
      </w:r>
      <w:r w:rsidRPr="0098394C">
        <w:rPr>
          <w:rFonts w:ascii="Arial" w:hAnsi="Arial" w:cs="Arial"/>
          <w:szCs w:val="24"/>
        </w:rPr>
        <w:t xml:space="preserve"> a</w:t>
      </w:r>
      <w:r w:rsidR="000753E9" w:rsidRPr="0098394C">
        <w:rPr>
          <w:rFonts w:ascii="Arial" w:hAnsi="Arial" w:cs="Arial"/>
          <w:szCs w:val="24"/>
        </w:rPr>
        <w:t xml:space="preserve">nd </w:t>
      </w:r>
      <w:r w:rsidRPr="0098394C">
        <w:rPr>
          <w:rFonts w:ascii="Arial" w:hAnsi="Arial" w:cs="Arial"/>
          <w:szCs w:val="24"/>
        </w:rPr>
        <w:t>cost-effective</w:t>
      </w:r>
      <w:r w:rsidR="009F42AE" w:rsidRPr="0098394C">
        <w:rPr>
          <w:rFonts w:ascii="Arial" w:hAnsi="Arial" w:cs="Arial"/>
          <w:szCs w:val="24"/>
        </w:rPr>
        <w:t xml:space="preserve"> </w:t>
      </w:r>
      <w:r w:rsidR="009F42AE" w:rsidRPr="0098394C">
        <w:rPr>
          <w:rFonts w:ascii="Arial" w:hAnsi="Arial" w:cs="Arial"/>
          <w:szCs w:val="24"/>
        </w:rPr>
        <w:lastRenderedPageBreak/>
        <w:t>(</w:t>
      </w:r>
      <w:r w:rsidR="009F42AE" w:rsidRPr="0098394C">
        <w:rPr>
          <w:rFonts w:ascii="Arial" w:hAnsi="Arial" w:cs="Arial"/>
          <w:szCs w:val="24"/>
          <w:shd w:val="clear" w:color="auto" w:fill="FFFFFF"/>
        </w:rPr>
        <w:t>Vinuesa et al., 2020</w:t>
      </w:r>
      <w:r w:rsidR="009F42AE" w:rsidRPr="0098394C">
        <w:rPr>
          <w:rFonts w:ascii="Arial" w:hAnsi="Arial" w:cs="Arial"/>
          <w:szCs w:val="24"/>
        </w:rPr>
        <w:t>)</w:t>
      </w:r>
      <w:r w:rsidRPr="0098394C">
        <w:rPr>
          <w:rFonts w:ascii="Arial" w:hAnsi="Arial" w:cs="Arial"/>
          <w:szCs w:val="24"/>
        </w:rPr>
        <w:t xml:space="preserve">. Nature is frequently taken as a </w:t>
      </w:r>
      <w:r w:rsidR="000753E9" w:rsidRPr="0098394C">
        <w:rPr>
          <w:rFonts w:ascii="Arial" w:hAnsi="Arial" w:cs="Arial"/>
          <w:szCs w:val="24"/>
        </w:rPr>
        <w:t>concept utilising condition</w:t>
      </w:r>
      <w:r w:rsidRPr="0098394C">
        <w:rPr>
          <w:rFonts w:ascii="Arial" w:hAnsi="Arial" w:cs="Arial"/>
          <w:szCs w:val="24"/>
        </w:rPr>
        <w:t xml:space="preserve"> </w:t>
      </w:r>
      <w:r w:rsidR="000753E9" w:rsidRPr="0098394C">
        <w:rPr>
          <w:rFonts w:ascii="Arial" w:hAnsi="Arial" w:cs="Arial"/>
          <w:szCs w:val="24"/>
        </w:rPr>
        <w:t>and</w:t>
      </w:r>
      <w:r w:rsidRPr="0098394C">
        <w:rPr>
          <w:rFonts w:ascii="Arial" w:hAnsi="Arial" w:cs="Arial"/>
          <w:szCs w:val="24"/>
        </w:rPr>
        <w:t xml:space="preserve"> the region as its elements. Design with nature and the technologies must consume fewer resources</w:t>
      </w:r>
      <w:r w:rsidR="00A85D5A" w:rsidRPr="0098394C">
        <w:rPr>
          <w:rFonts w:ascii="Arial" w:hAnsi="Arial" w:cs="Arial"/>
          <w:szCs w:val="24"/>
        </w:rPr>
        <w:t xml:space="preserve"> to </w:t>
      </w:r>
      <w:r w:rsidRPr="0098394C">
        <w:rPr>
          <w:rFonts w:ascii="Arial" w:hAnsi="Arial" w:cs="Arial"/>
          <w:szCs w:val="24"/>
        </w:rPr>
        <w:t xml:space="preserve">create minimum wastage. </w:t>
      </w:r>
    </w:p>
    <w:p w14:paraId="6EE3A351" w14:textId="4721D49D" w:rsidR="00AC3264" w:rsidRPr="0098394C" w:rsidRDefault="008A1CA8" w:rsidP="00AC3264">
      <w:pPr>
        <w:rPr>
          <w:rFonts w:ascii="Arial" w:hAnsi="Arial" w:cs="Arial"/>
          <w:szCs w:val="24"/>
        </w:rPr>
      </w:pPr>
      <w:r w:rsidRPr="0098394C">
        <w:rPr>
          <w:rFonts w:ascii="Arial" w:hAnsi="Arial" w:cs="Arial"/>
          <w:b/>
          <w:szCs w:val="24"/>
        </w:rPr>
        <w:t>Promoting environmental awareness and education</w:t>
      </w:r>
      <w:r w:rsidRPr="0098394C">
        <w:rPr>
          <w:rFonts w:ascii="Arial" w:hAnsi="Arial" w:cs="Arial"/>
          <w:szCs w:val="24"/>
        </w:rPr>
        <w:t xml:space="preserve">: creating environmental education, the core of all running processes will greatly support in all touring the attitude as well as thinking pattern of people towards environment and earth. Introducing </w:t>
      </w:r>
      <w:r w:rsidR="00ED2B31" w:rsidRPr="0098394C">
        <w:rPr>
          <w:rFonts w:ascii="Arial" w:hAnsi="Arial" w:cs="Arial"/>
          <w:szCs w:val="24"/>
        </w:rPr>
        <w:t>subjects’</w:t>
      </w:r>
      <w:r w:rsidRPr="0098394C">
        <w:rPr>
          <w:rFonts w:ascii="Arial" w:hAnsi="Arial" w:cs="Arial"/>
          <w:szCs w:val="24"/>
        </w:rPr>
        <w:t xml:space="preserve"> right from primary schooling will inculcate a sense of belongingness among </w:t>
      </w:r>
      <w:r w:rsidR="00C02770" w:rsidRPr="0098394C">
        <w:rPr>
          <w:rFonts w:ascii="Arial" w:hAnsi="Arial" w:cs="Arial"/>
          <w:szCs w:val="24"/>
        </w:rPr>
        <w:t>children</w:t>
      </w:r>
      <w:r w:rsidRPr="0098394C">
        <w:rPr>
          <w:rFonts w:ascii="Arial" w:hAnsi="Arial" w:cs="Arial"/>
          <w:szCs w:val="24"/>
        </w:rPr>
        <w:t xml:space="preserve"> towards the earth. Environment thinking will eventually get align in rare action as well as thinking that will greatly support in transforming </w:t>
      </w:r>
      <w:r w:rsidR="00C02770" w:rsidRPr="0098394C">
        <w:rPr>
          <w:rFonts w:ascii="Arial" w:hAnsi="Arial" w:cs="Arial"/>
          <w:szCs w:val="24"/>
        </w:rPr>
        <w:t>people’s</w:t>
      </w:r>
      <w:r w:rsidRPr="0098394C">
        <w:rPr>
          <w:rFonts w:ascii="Arial" w:hAnsi="Arial" w:cs="Arial"/>
          <w:szCs w:val="24"/>
        </w:rPr>
        <w:t xml:space="preserve"> lifestyle into sustainable ones.</w:t>
      </w:r>
    </w:p>
    <w:p w14:paraId="2DFD4F9D" w14:textId="2FED932F" w:rsidR="00425C42" w:rsidRPr="0098394C" w:rsidRDefault="008A1CA8" w:rsidP="00AC3264">
      <w:pPr>
        <w:rPr>
          <w:rFonts w:ascii="Arial" w:hAnsi="Arial" w:cs="Arial"/>
          <w:szCs w:val="24"/>
        </w:rPr>
      </w:pPr>
      <w:r w:rsidRPr="0098394C">
        <w:rPr>
          <w:rFonts w:ascii="Arial" w:hAnsi="Arial" w:cs="Arial"/>
          <w:b/>
          <w:szCs w:val="24"/>
        </w:rPr>
        <w:t>Use of resources according to carrying capacity</w:t>
      </w:r>
      <w:r w:rsidRPr="0098394C">
        <w:rPr>
          <w:rFonts w:ascii="Arial" w:hAnsi="Arial" w:cs="Arial"/>
          <w:szCs w:val="24"/>
        </w:rPr>
        <w:t xml:space="preserve">: please system could sustain a limited number of </w:t>
      </w:r>
      <w:r w:rsidR="00ED2B31" w:rsidRPr="0098394C">
        <w:rPr>
          <w:rFonts w:ascii="Arial" w:hAnsi="Arial" w:cs="Arial"/>
          <w:szCs w:val="24"/>
        </w:rPr>
        <w:t>organisms</w:t>
      </w:r>
      <w:r w:rsidRPr="0098394C">
        <w:rPr>
          <w:rFonts w:ascii="Arial" w:hAnsi="Arial" w:cs="Arial"/>
          <w:szCs w:val="24"/>
        </w:rPr>
        <w:t xml:space="preserve"> for a </w:t>
      </w:r>
      <w:r w:rsidR="00C02770" w:rsidRPr="0098394C">
        <w:rPr>
          <w:rFonts w:ascii="Arial" w:hAnsi="Arial" w:cs="Arial"/>
          <w:szCs w:val="24"/>
        </w:rPr>
        <w:t>long-term</w:t>
      </w:r>
      <w:r w:rsidRPr="0098394C">
        <w:rPr>
          <w:rFonts w:ascii="Arial" w:hAnsi="Arial" w:cs="Arial"/>
          <w:szCs w:val="24"/>
        </w:rPr>
        <w:t xml:space="preserve"> basis that is considered as </w:t>
      </w:r>
      <w:r w:rsidR="00C02770" w:rsidRPr="0098394C">
        <w:rPr>
          <w:rFonts w:ascii="Arial" w:hAnsi="Arial" w:cs="Arial"/>
          <w:szCs w:val="24"/>
        </w:rPr>
        <w:t>it</w:t>
      </w:r>
      <w:r w:rsidRPr="0098394C">
        <w:rPr>
          <w:rFonts w:ascii="Arial" w:hAnsi="Arial" w:cs="Arial"/>
          <w:szCs w:val="24"/>
        </w:rPr>
        <w:t xml:space="preserve"> </w:t>
      </w:r>
      <w:r w:rsidR="00C02770" w:rsidRPr="0098394C">
        <w:rPr>
          <w:rFonts w:ascii="Arial" w:hAnsi="Arial" w:cs="Arial"/>
          <w:szCs w:val="24"/>
        </w:rPr>
        <w:t>is carrying</w:t>
      </w:r>
      <w:r w:rsidRPr="0098394C">
        <w:rPr>
          <w:rFonts w:ascii="Arial" w:hAnsi="Arial" w:cs="Arial"/>
          <w:szCs w:val="24"/>
        </w:rPr>
        <w:t xml:space="preserve"> capacity</w:t>
      </w:r>
      <w:r w:rsidR="009F42AE" w:rsidRPr="0098394C">
        <w:rPr>
          <w:rFonts w:ascii="Arial" w:hAnsi="Arial" w:cs="Arial"/>
          <w:szCs w:val="24"/>
        </w:rPr>
        <w:t xml:space="preserve"> (</w:t>
      </w:r>
      <w:r w:rsidR="009F42AE" w:rsidRPr="0098394C">
        <w:rPr>
          <w:rFonts w:ascii="Arial" w:hAnsi="Arial" w:cs="Arial"/>
          <w:szCs w:val="24"/>
          <w:shd w:val="clear" w:color="auto" w:fill="FFFFFF"/>
        </w:rPr>
        <w:t>Tomislav, 2018</w:t>
      </w:r>
      <w:r w:rsidR="009F42AE" w:rsidRPr="0098394C">
        <w:rPr>
          <w:rFonts w:ascii="Arial" w:hAnsi="Arial" w:cs="Arial"/>
          <w:szCs w:val="24"/>
        </w:rPr>
        <w:t>)</w:t>
      </w:r>
      <w:r w:rsidRPr="0098394C">
        <w:rPr>
          <w:rFonts w:ascii="Arial" w:hAnsi="Arial" w:cs="Arial"/>
          <w:szCs w:val="24"/>
        </w:rPr>
        <w:t xml:space="preserve">. It is further recommended to Coventry city to focus on </w:t>
      </w:r>
      <w:r w:rsidRPr="0098394C">
        <w:rPr>
          <w:rFonts w:ascii="Arial" w:hAnsi="Arial" w:cs="Arial"/>
          <w:b/>
          <w:szCs w:val="24"/>
        </w:rPr>
        <w:t>systematic issues</w:t>
      </w:r>
      <w:r w:rsidRPr="0098394C">
        <w:rPr>
          <w:rFonts w:ascii="Arial" w:hAnsi="Arial" w:cs="Arial"/>
          <w:szCs w:val="24"/>
        </w:rPr>
        <w:t xml:space="preserve">. The city should increase global microeconomic stability comprising through policy coherence as well as coordination. Increase policy coherence </w:t>
      </w:r>
      <w:proofErr w:type="gramStart"/>
      <w:r w:rsidRPr="0098394C">
        <w:rPr>
          <w:rFonts w:ascii="Arial" w:hAnsi="Arial" w:cs="Arial"/>
          <w:szCs w:val="24"/>
        </w:rPr>
        <w:t>in order to</w:t>
      </w:r>
      <w:proofErr w:type="gramEnd"/>
      <w:r w:rsidRPr="0098394C">
        <w:rPr>
          <w:rFonts w:ascii="Arial" w:hAnsi="Arial" w:cs="Arial"/>
          <w:szCs w:val="24"/>
        </w:rPr>
        <w:t xml:space="preserve"> achieve sustainable development. It is recommended that</w:t>
      </w:r>
      <w:r w:rsidR="003D5AE0" w:rsidRPr="0098394C">
        <w:rPr>
          <w:rFonts w:ascii="Arial" w:hAnsi="Arial" w:cs="Arial"/>
          <w:szCs w:val="24"/>
        </w:rPr>
        <w:t xml:space="preserve"> the city should respect other nation’s</w:t>
      </w:r>
      <w:r w:rsidRPr="0098394C">
        <w:rPr>
          <w:rFonts w:ascii="Arial" w:hAnsi="Arial" w:cs="Arial"/>
          <w:szCs w:val="24"/>
        </w:rPr>
        <w:t xml:space="preserve"> policy space a</w:t>
      </w:r>
      <w:r w:rsidR="00C02770" w:rsidRPr="0098394C">
        <w:rPr>
          <w:rFonts w:ascii="Arial" w:hAnsi="Arial" w:cs="Arial"/>
          <w:szCs w:val="24"/>
        </w:rPr>
        <w:t xml:space="preserve">nd </w:t>
      </w:r>
      <w:r w:rsidRPr="0098394C">
        <w:rPr>
          <w:rFonts w:ascii="Arial" w:hAnsi="Arial" w:cs="Arial"/>
          <w:szCs w:val="24"/>
        </w:rPr>
        <w:t xml:space="preserve">leadership </w:t>
      </w:r>
      <w:r w:rsidR="00C02770" w:rsidRPr="0098394C">
        <w:rPr>
          <w:rFonts w:ascii="Arial" w:hAnsi="Arial" w:cs="Arial"/>
          <w:szCs w:val="24"/>
        </w:rPr>
        <w:t>to</w:t>
      </w:r>
      <w:r w:rsidRPr="0098394C">
        <w:rPr>
          <w:rFonts w:ascii="Arial" w:hAnsi="Arial" w:cs="Arial"/>
          <w:szCs w:val="24"/>
        </w:rPr>
        <w:t xml:space="preserve"> implement a</w:t>
      </w:r>
      <w:r w:rsidR="00C02770" w:rsidRPr="0098394C">
        <w:rPr>
          <w:rFonts w:ascii="Arial" w:hAnsi="Arial" w:cs="Arial"/>
          <w:szCs w:val="24"/>
        </w:rPr>
        <w:t>nds</w:t>
      </w:r>
      <w:r w:rsidRPr="0098394C">
        <w:rPr>
          <w:rFonts w:ascii="Arial" w:hAnsi="Arial" w:cs="Arial"/>
          <w:szCs w:val="24"/>
        </w:rPr>
        <w:t xml:space="preserve"> establish policies for poverty eradication a</w:t>
      </w:r>
      <w:r w:rsidR="00C02770" w:rsidRPr="0098394C">
        <w:rPr>
          <w:rFonts w:ascii="Arial" w:hAnsi="Arial" w:cs="Arial"/>
          <w:szCs w:val="24"/>
        </w:rPr>
        <w:t xml:space="preserve">nd </w:t>
      </w:r>
      <w:r w:rsidRPr="0098394C">
        <w:rPr>
          <w:rFonts w:ascii="Arial" w:hAnsi="Arial" w:cs="Arial"/>
          <w:szCs w:val="24"/>
        </w:rPr>
        <w:t>sustainable development.</w:t>
      </w:r>
    </w:p>
    <w:p w14:paraId="69E4172B" w14:textId="77777777" w:rsidR="009F42AE" w:rsidRPr="0098394C" w:rsidRDefault="009F42AE" w:rsidP="00AC3264">
      <w:pPr>
        <w:rPr>
          <w:rFonts w:ascii="Arial" w:hAnsi="Arial" w:cs="Arial"/>
          <w:szCs w:val="24"/>
        </w:rPr>
        <w:sectPr w:rsidR="009F42AE" w:rsidRPr="0098394C" w:rsidSect="006678E7">
          <w:pgSz w:w="12240" w:h="15840"/>
          <w:pgMar w:top="1440" w:right="1440" w:bottom="1440" w:left="1440" w:header="720" w:footer="720" w:gutter="0"/>
          <w:cols w:space="720"/>
          <w:docGrid w:linePitch="360"/>
        </w:sectPr>
      </w:pPr>
    </w:p>
    <w:p w14:paraId="6E59C45B" w14:textId="77777777" w:rsidR="00425C42" w:rsidRPr="0098394C" w:rsidRDefault="008A1CA8" w:rsidP="00425C42">
      <w:pPr>
        <w:pStyle w:val="Heading1"/>
        <w:rPr>
          <w:rFonts w:ascii="Arial" w:hAnsi="Arial" w:cs="Arial"/>
          <w:sz w:val="24"/>
          <w:szCs w:val="24"/>
        </w:rPr>
      </w:pPr>
      <w:bookmarkStart w:id="9" w:name="_Toc77189716"/>
      <w:r w:rsidRPr="0098394C">
        <w:rPr>
          <w:rFonts w:ascii="Arial" w:hAnsi="Arial" w:cs="Arial"/>
          <w:sz w:val="24"/>
          <w:szCs w:val="24"/>
        </w:rPr>
        <w:lastRenderedPageBreak/>
        <w:t>Conclusion</w:t>
      </w:r>
      <w:bookmarkEnd w:id="9"/>
    </w:p>
    <w:p w14:paraId="04CEBAF1" w14:textId="18EC0216" w:rsidR="003D5AE0" w:rsidRPr="0098394C" w:rsidRDefault="008A1CA8" w:rsidP="00425C42">
      <w:pPr>
        <w:rPr>
          <w:rFonts w:ascii="Arial" w:hAnsi="Arial" w:cs="Arial"/>
          <w:szCs w:val="24"/>
        </w:rPr>
      </w:pPr>
      <w:r w:rsidRPr="0098394C">
        <w:rPr>
          <w:rFonts w:ascii="Arial" w:hAnsi="Arial" w:cs="Arial"/>
          <w:szCs w:val="24"/>
        </w:rPr>
        <w:t xml:space="preserve">The above report has discussed 17 sustainable development goals in detail. Further, the report has also identified a city in the UK that is Coventry city </w:t>
      </w:r>
      <w:r w:rsidR="00C02770" w:rsidRPr="0098394C">
        <w:rPr>
          <w:rFonts w:ascii="Arial" w:hAnsi="Arial" w:cs="Arial"/>
          <w:szCs w:val="24"/>
        </w:rPr>
        <w:t>and</w:t>
      </w:r>
      <w:r w:rsidRPr="0098394C">
        <w:rPr>
          <w:rFonts w:ascii="Arial" w:hAnsi="Arial" w:cs="Arial"/>
          <w:szCs w:val="24"/>
        </w:rPr>
        <w:t xml:space="preserve"> the local government body accountable for the city of Coventry governance in England which has been a metropolitan district as of 1974. The report further provided detailed information related to three main sustainable development goals that are quality education goal, partnerships to achieve the goals a</w:t>
      </w:r>
      <w:r w:rsidR="00C02770" w:rsidRPr="0098394C">
        <w:rPr>
          <w:rFonts w:ascii="Arial" w:hAnsi="Arial" w:cs="Arial"/>
          <w:szCs w:val="24"/>
        </w:rPr>
        <w:t>nd</w:t>
      </w:r>
      <w:r w:rsidRPr="0098394C">
        <w:rPr>
          <w:rFonts w:ascii="Arial" w:hAnsi="Arial" w:cs="Arial"/>
          <w:szCs w:val="24"/>
        </w:rPr>
        <w:t xml:space="preserve"> good health and well-being goal and their importance to the community. </w:t>
      </w:r>
      <w:r w:rsidR="004F4962" w:rsidRPr="0098394C">
        <w:rPr>
          <w:rFonts w:ascii="Arial" w:hAnsi="Arial" w:cs="Arial"/>
          <w:szCs w:val="24"/>
        </w:rPr>
        <w:t>M</w:t>
      </w:r>
      <w:r w:rsidRPr="0098394C">
        <w:rPr>
          <w:rFonts w:ascii="Arial" w:hAnsi="Arial" w:cs="Arial"/>
          <w:szCs w:val="24"/>
        </w:rPr>
        <w:t>oreover, the report also provided different initiatives and policies adopted by the government of UK attaining different sustainable development goals and also provide critical examination on how the commentary City council have been benefited from the sustainable development goals such as quality education as it is all about creating quality execution access to all irrespective of age colour sex, etc. the report at last provide</w:t>
      </w:r>
      <w:r w:rsidR="00A85D5A" w:rsidRPr="0098394C">
        <w:rPr>
          <w:rFonts w:ascii="Arial" w:hAnsi="Arial" w:cs="Arial"/>
          <w:szCs w:val="24"/>
        </w:rPr>
        <w:t>s</w:t>
      </w:r>
      <w:r w:rsidRPr="0098394C">
        <w:rPr>
          <w:rFonts w:ascii="Arial" w:hAnsi="Arial" w:cs="Arial"/>
          <w:szCs w:val="24"/>
        </w:rPr>
        <w:t xml:space="preserve"> date</w:t>
      </w:r>
      <w:r w:rsidR="00A85D5A" w:rsidRPr="0098394C">
        <w:rPr>
          <w:rFonts w:ascii="Arial" w:hAnsi="Arial" w:cs="Arial"/>
          <w:szCs w:val="24"/>
        </w:rPr>
        <w:t xml:space="preserve">s </w:t>
      </w:r>
      <w:r w:rsidRPr="0098394C">
        <w:rPr>
          <w:rFonts w:ascii="Arial" w:hAnsi="Arial" w:cs="Arial"/>
          <w:szCs w:val="24"/>
        </w:rPr>
        <w:t xml:space="preserve">recommendations as well as suggestion for the Coventry City about what improvements are required in order to meet the vital sustainable development goals. </w:t>
      </w:r>
    </w:p>
    <w:p w14:paraId="54FF8B96" w14:textId="77777777" w:rsidR="00ED2B31" w:rsidRPr="0098394C" w:rsidRDefault="00ED2B31" w:rsidP="00425C42">
      <w:pPr>
        <w:rPr>
          <w:rFonts w:ascii="Arial" w:hAnsi="Arial" w:cs="Arial"/>
          <w:szCs w:val="24"/>
        </w:rPr>
      </w:pPr>
    </w:p>
    <w:p w14:paraId="41FF4287" w14:textId="77777777" w:rsidR="000219F2" w:rsidRPr="0098394C" w:rsidRDefault="000219F2" w:rsidP="00425C42">
      <w:pPr>
        <w:rPr>
          <w:rFonts w:ascii="Arial" w:hAnsi="Arial" w:cs="Arial"/>
          <w:szCs w:val="24"/>
        </w:rPr>
      </w:pPr>
    </w:p>
    <w:p w14:paraId="6401D23E" w14:textId="77777777" w:rsidR="000219F2" w:rsidRPr="0098394C" w:rsidRDefault="000219F2" w:rsidP="00425C42">
      <w:pPr>
        <w:rPr>
          <w:rFonts w:ascii="Arial" w:hAnsi="Arial" w:cs="Arial"/>
          <w:szCs w:val="24"/>
        </w:rPr>
      </w:pPr>
    </w:p>
    <w:p w14:paraId="4B624481" w14:textId="77777777" w:rsidR="000219F2" w:rsidRPr="0098394C" w:rsidRDefault="000219F2" w:rsidP="00425C42">
      <w:pPr>
        <w:rPr>
          <w:rFonts w:ascii="Arial" w:hAnsi="Arial" w:cs="Arial"/>
          <w:szCs w:val="24"/>
        </w:rPr>
      </w:pPr>
    </w:p>
    <w:p w14:paraId="33197B4F" w14:textId="77777777" w:rsidR="000219F2" w:rsidRPr="0098394C" w:rsidRDefault="000219F2" w:rsidP="00425C42">
      <w:pPr>
        <w:rPr>
          <w:rFonts w:ascii="Arial" w:hAnsi="Arial" w:cs="Arial"/>
          <w:szCs w:val="24"/>
        </w:rPr>
      </w:pPr>
    </w:p>
    <w:p w14:paraId="1FF889D4" w14:textId="77777777" w:rsidR="00C02770" w:rsidRPr="0098394C" w:rsidRDefault="00C02770" w:rsidP="003D5AE0">
      <w:pPr>
        <w:pStyle w:val="Heading1"/>
        <w:rPr>
          <w:rFonts w:ascii="Arial" w:hAnsi="Arial" w:cs="Arial"/>
          <w:sz w:val="24"/>
          <w:szCs w:val="24"/>
        </w:rPr>
      </w:pPr>
      <w:bookmarkStart w:id="10" w:name="_Toc77189717"/>
    </w:p>
    <w:p w14:paraId="630974D0" w14:textId="77777777" w:rsidR="00C02770" w:rsidRPr="0098394C" w:rsidRDefault="00C02770" w:rsidP="003D5AE0">
      <w:pPr>
        <w:pStyle w:val="Heading1"/>
        <w:rPr>
          <w:rFonts w:ascii="Arial" w:hAnsi="Arial" w:cs="Arial"/>
          <w:sz w:val="24"/>
          <w:szCs w:val="24"/>
        </w:rPr>
      </w:pPr>
    </w:p>
    <w:p w14:paraId="4FA55B06" w14:textId="77777777" w:rsidR="00C02770" w:rsidRPr="0098394C" w:rsidRDefault="00C02770" w:rsidP="003D5AE0">
      <w:pPr>
        <w:pStyle w:val="Heading1"/>
        <w:rPr>
          <w:rFonts w:ascii="Arial" w:hAnsi="Arial" w:cs="Arial"/>
          <w:sz w:val="24"/>
          <w:szCs w:val="24"/>
        </w:rPr>
      </w:pPr>
    </w:p>
    <w:p w14:paraId="4D99F80C" w14:textId="77777777" w:rsidR="00C02770" w:rsidRPr="0098394C" w:rsidRDefault="00C02770" w:rsidP="003D5AE0">
      <w:pPr>
        <w:pStyle w:val="Heading1"/>
        <w:rPr>
          <w:rFonts w:ascii="Arial" w:hAnsi="Arial" w:cs="Arial"/>
          <w:sz w:val="24"/>
          <w:szCs w:val="24"/>
        </w:rPr>
      </w:pPr>
    </w:p>
    <w:p w14:paraId="672F8CAD" w14:textId="253A6DFB" w:rsidR="00AC3264" w:rsidRPr="0098394C" w:rsidRDefault="008A1CA8" w:rsidP="003D5AE0">
      <w:pPr>
        <w:pStyle w:val="Heading1"/>
        <w:rPr>
          <w:rFonts w:ascii="Arial" w:hAnsi="Arial" w:cs="Arial"/>
          <w:sz w:val="24"/>
          <w:szCs w:val="24"/>
        </w:rPr>
      </w:pPr>
      <w:r w:rsidRPr="0098394C">
        <w:rPr>
          <w:rFonts w:ascii="Arial" w:hAnsi="Arial" w:cs="Arial"/>
          <w:sz w:val="24"/>
          <w:szCs w:val="24"/>
        </w:rPr>
        <w:t>References</w:t>
      </w:r>
      <w:bookmarkEnd w:id="10"/>
    </w:p>
    <w:p w14:paraId="7A94457B" w14:textId="77777777" w:rsidR="00C02770" w:rsidRPr="0098394C" w:rsidRDefault="00C02770" w:rsidP="003D5AE0">
      <w:pPr>
        <w:rPr>
          <w:rFonts w:ascii="Arial" w:hAnsi="Arial" w:cs="Arial"/>
          <w:szCs w:val="24"/>
          <w:u w:val="single"/>
        </w:rPr>
      </w:pPr>
    </w:p>
    <w:p w14:paraId="2634C528" w14:textId="14401C8F" w:rsidR="003D5AE0" w:rsidRPr="0098394C" w:rsidRDefault="008A1CA8" w:rsidP="003D5AE0">
      <w:pPr>
        <w:rPr>
          <w:rFonts w:ascii="Arial" w:hAnsi="Arial" w:cs="Arial"/>
          <w:szCs w:val="24"/>
          <w:u w:val="single"/>
        </w:rPr>
      </w:pPr>
      <w:r w:rsidRPr="0098394C">
        <w:rPr>
          <w:rFonts w:ascii="Arial" w:hAnsi="Arial" w:cs="Arial"/>
          <w:szCs w:val="24"/>
          <w:u w:val="single"/>
        </w:rPr>
        <w:t xml:space="preserve">Books and Journals </w:t>
      </w:r>
    </w:p>
    <w:p w14:paraId="517C501E" w14:textId="77777777" w:rsidR="003D5AE0" w:rsidRPr="0098394C" w:rsidRDefault="008A1CA8" w:rsidP="003D5AE0">
      <w:pPr>
        <w:rPr>
          <w:rFonts w:ascii="Arial" w:hAnsi="Arial" w:cs="Arial"/>
          <w:szCs w:val="24"/>
          <w:shd w:val="clear" w:color="auto" w:fill="FFFFFF"/>
        </w:rPr>
      </w:pPr>
      <w:r w:rsidRPr="0098394C">
        <w:rPr>
          <w:rFonts w:ascii="Arial" w:hAnsi="Arial" w:cs="Arial"/>
          <w:szCs w:val="24"/>
          <w:shd w:val="clear" w:color="auto" w:fill="FFFFFF"/>
        </w:rPr>
        <w:t>Barbier, E.B. and Burgess, J.C., 2017. The Sustainable Development Goals and the systems approach to sustainability. Economics, 11(1).</w:t>
      </w:r>
    </w:p>
    <w:p w14:paraId="291A7EC5" w14:textId="77777777" w:rsidR="003D5AE0" w:rsidRPr="0098394C" w:rsidRDefault="008A1CA8" w:rsidP="003D5AE0">
      <w:pPr>
        <w:rPr>
          <w:rFonts w:ascii="Arial" w:hAnsi="Arial" w:cs="Arial"/>
          <w:szCs w:val="24"/>
          <w:shd w:val="clear" w:color="auto" w:fill="FFFFFF"/>
        </w:rPr>
      </w:pPr>
      <w:r w:rsidRPr="0098394C">
        <w:rPr>
          <w:rFonts w:ascii="Arial" w:hAnsi="Arial" w:cs="Arial"/>
          <w:szCs w:val="24"/>
          <w:shd w:val="clear" w:color="auto" w:fill="FFFFFF"/>
        </w:rPr>
        <w:t>Costanza, R., Fioramonti, L. and Kubiszewski, I., 2016. The UN Sustainable Development Goals and the dynamics of well-being. Frontiers in Ecology and the Environment, 14(2), pp.59-59.</w:t>
      </w:r>
    </w:p>
    <w:p w14:paraId="787E064F" w14:textId="77777777" w:rsidR="003D5AE0" w:rsidRPr="0098394C" w:rsidRDefault="008A1CA8" w:rsidP="003D5AE0">
      <w:pPr>
        <w:rPr>
          <w:rFonts w:ascii="Arial" w:hAnsi="Arial" w:cs="Arial"/>
          <w:szCs w:val="24"/>
          <w:shd w:val="clear" w:color="auto" w:fill="FFFFFF"/>
        </w:rPr>
      </w:pPr>
      <w:r w:rsidRPr="0098394C">
        <w:rPr>
          <w:rFonts w:ascii="Arial" w:hAnsi="Arial" w:cs="Arial"/>
          <w:szCs w:val="24"/>
          <w:shd w:val="clear" w:color="auto" w:fill="FFFFFF"/>
        </w:rPr>
        <w:t>Faherty, G. and Gaulton, L., 2017. Working together to reduce health inequalities in the Marmot City of Coventry. Primary Health Care, 27(2).</w:t>
      </w:r>
    </w:p>
    <w:p w14:paraId="15C4EE20" w14:textId="77777777" w:rsidR="003D5AE0" w:rsidRPr="0098394C" w:rsidRDefault="008A1CA8" w:rsidP="003D5AE0">
      <w:pPr>
        <w:rPr>
          <w:rFonts w:ascii="Arial" w:hAnsi="Arial" w:cs="Arial"/>
          <w:szCs w:val="24"/>
          <w:shd w:val="clear" w:color="auto" w:fill="FFFFFF"/>
        </w:rPr>
      </w:pPr>
      <w:r w:rsidRPr="0098394C">
        <w:rPr>
          <w:rFonts w:ascii="Arial" w:hAnsi="Arial" w:cs="Arial"/>
          <w:szCs w:val="24"/>
          <w:shd w:val="clear" w:color="auto" w:fill="FFFFFF"/>
        </w:rPr>
        <w:t>Faherty, G. and Gaulton, L., 2017. Working together to reduce health inequalities in the Marmot City of Coventry. Primary Health Care, 27(2).</w:t>
      </w:r>
    </w:p>
    <w:p w14:paraId="3EF00AFB" w14:textId="77777777" w:rsidR="003D5AE0" w:rsidRPr="0098394C" w:rsidRDefault="008A1CA8" w:rsidP="003D5AE0">
      <w:pPr>
        <w:rPr>
          <w:rFonts w:ascii="Arial" w:hAnsi="Arial" w:cs="Arial"/>
          <w:szCs w:val="24"/>
          <w:shd w:val="clear" w:color="auto" w:fill="FFFFFF"/>
        </w:rPr>
      </w:pPr>
      <w:r w:rsidRPr="0098394C">
        <w:rPr>
          <w:rFonts w:ascii="Arial" w:hAnsi="Arial" w:cs="Arial"/>
          <w:szCs w:val="24"/>
          <w:shd w:val="clear" w:color="auto" w:fill="FFFFFF"/>
        </w:rPr>
        <w:t xml:space="preserve">Green, E.A., 2014. Core skills, general </w:t>
      </w:r>
      <w:proofErr w:type="gramStart"/>
      <w:r w:rsidRPr="0098394C">
        <w:rPr>
          <w:rFonts w:ascii="Arial" w:hAnsi="Arial" w:cs="Arial"/>
          <w:szCs w:val="24"/>
          <w:shd w:val="clear" w:color="auto" w:fill="FFFFFF"/>
        </w:rPr>
        <w:t>education</w:t>
      </w:r>
      <w:proofErr w:type="gramEnd"/>
      <w:r w:rsidRPr="0098394C">
        <w:rPr>
          <w:rFonts w:ascii="Arial" w:hAnsi="Arial" w:cs="Arial"/>
          <w:szCs w:val="24"/>
          <w:shd w:val="clear" w:color="auto" w:fill="FFFFFF"/>
        </w:rPr>
        <w:t xml:space="preserve"> and unification in post-16 education. In Dearing and beyond (pp. 94-110). Routledge.</w:t>
      </w:r>
    </w:p>
    <w:p w14:paraId="19E2125B" w14:textId="77777777" w:rsidR="003D5AE0" w:rsidRPr="0098394C" w:rsidRDefault="008A1CA8" w:rsidP="003D5AE0">
      <w:pPr>
        <w:rPr>
          <w:rFonts w:ascii="Arial" w:hAnsi="Arial" w:cs="Arial"/>
          <w:szCs w:val="24"/>
          <w:shd w:val="clear" w:color="auto" w:fill="FFFFFF"/>
        </w:rPr>
      </w:pPr>
      <w:r w:rsidRPr="0098394C">
        <w:rPr>
          <w:rFonts w:ascii="Arial" w:hAnsi="Arial" w:cs="Arial"/>
          <w:szCs w:val="24"/>
          <w:shd w:val="clear" w:color="auto" w:fill="FFFFFF"/>
        </w:rPr>
        <w:t>Kanuganti, A., 2015. Climate Change Strategy for Coventry City Council United Kingdom (Mitigation and Adaptation). Journal of Earth Science &amp; Climatic Change, 6(4), p.1.</w:t>
      </w:r>
    </w:p>
    <w:p w14:paraId="10E6F85D" w14:textId="77777777" w:rsidR="003D5AE0" w:rsidRPr="0098394C" w:rsidRDefault="008A1CA8" w:rsidP="003D5AE0">
      <w:pPr>
        <w:rPr>
          <w:rFonts w:ascii="Arial" w:hAnsi="Arial" w:cs="Arial"/>
          <w:szCs w:val="24"/>
          <w:shd w:val="clear" w:color="auto" w:fill="FFFFFF"/>
        </w:rPr>
      </w:pPr>
      <w:r w:rsidRPr="0098394C">
        <w:rPr>
          <w:rFonts w:ascii="Arial" w:hAnsi="Arial" w:cs="Arial"/>
          <w:szCs w:val="24"/>
          <w:shd w:val="clear" w:color="auto" w:fill="FFFFFF"/>
        </w:rPr>
        <w:t xml:space="preserve">Leal Filho, W., Shiel, C., Paço, A., Mifsud, M., Ávila, L.V., Brandli, L.L., Molthan-Hill, P., Pace, P., Azeiteiro, U.M., Vargas, V.R. and Caeiro, S., 2019. Sustainable development </w:t>
      </w:r>
      <w:r w:rsidRPr="0098394C">
        <w:rPr>
          <w:rFonts w:ascii="Arial" w:hAnsi="Arial" w:cs="Arial"/>
          <w:szCs w:val="24"/>
          <w:shd w:val="clear" w:color="auto" w:fill="FFFFFF"/>
        </w:rPr>
        <w:lastRenderedPageBreak/>
        <w:t xml:space="preserve">goals and sustainability teaching at universities: falling behind or getting ahead of the </w:t>
      </w:r>
      <w:proofErr w:type="gramStart"/>
      <w:r w:rsidRPr="0098394C">
        <w:rPr>
          <w:rFonts w:ascii="Arial" w:hAnsi="Arial" w:cs="Arial"/>
          <w:szCs w:val="24"/>
          <w:shd w:val="clear" w:color="auto" w:fill="FFFFFF"/>
        </w:rPr>
        <w:t>pack?.</w:t>
      </w:r>
      <w:proofErr w:type="gramEnd"/>
      <w:r w:rsidRPr="0098394C">
        <w:rPr>
          <w:rFonts w:ascii="Arial" w:hAnsi="Arial" w:cs="Arial"/>
          <w:szCs w:val="24"/>
          <w:shd w:val="clear" w:color="auto" w:fill="FFFFFF"/>
        </w:rPr>
        <w:t> Journal of Cleaner Production, 232, pp.285-294.</w:t>
      </w:r>
    </w:p>
    <w:p w14:paraId="07D2D052" w14:textId="77777777" w:rsidR="003D5AE0" w:rsidRPr="0098394C" w:rsidRDefault="008A1CA8" w:rsidP="003D5AE0">
      <w:pPr>
        <w:rPr>
          <w:rFonts w:ascii="Arial" w:hAnsi="Arial" w:cs="Arial"/>
          <w:szCs w:val="24"/>
          <w:shd w:val="clear" w:color="auto" w:fill="FFFFFF"/>
        </w:rPr>
      </w:pPr>
      <w:r w:rsidRPr="0098394C">
        <w:rPr>
          <w:rFonts w:ascii="Arial" w:hAnsi="Arial" w:cs="Arial"/>
          <w:szCs w:val="24"/>
          <w:shd w:val="clear" w:color="auto" w:fill="FFFFFF"/>
        </w:rPr>
        <w:t>Nicholls, E., Ely, A., Birkin, L., Basu, P. and Goulson, D., 2020. The contribution of small-scale food production in urban areas to the sustainable development goals: A review and case study. Sustainability Science, pp.1-15.</w:t>
      </w:r>
    </w:p>
    <w:p w14:paraId="3D8E86AC" w14:textId="77777777" w:rsidR="003D5AE0" w:rsidRPr="0098394C" w:rsidRDefault="008A1CA8" w:rsidP="003D5AE0">
      <w:pPr>
        <w:rPr>
          <w:rFonts w:ascii="Arial" w:hAnsi="Arial" w:cs="Arial"/>
          <w:szCs w:val="24"/>
          <w:shd w:val="clear" w:color="auto" w:fill="FFFFFF"/>
        </w:rPr>
      </w:pPr>
      <w:r w:rsidRPr="0098394C">
        <w:rPr>
          <w:rFonts w:ascii="Arial" w:hAnsi="Arial" w:cs="Arial"/>
          <w:szCs w:val="24"/>
          <w:shd w:val="clear" w:color="auto" w:fill="FFFFFF"/>
        </w:rPr>
        <w:t>Owens, T.L., 2017. Higher education in the sustainable development goals framework. European Journal of Education, 52(4), pp.414-420.</w:t>
      </w:r>
    </w:p>
    <w:p w14:paraId="1FD146C2" w14:textId="77777777" w:rsidR="003D5AE0" w:rsidRPr="0098394C" w:rsidRDefault="008A1CA8" w:rsidP="003D5AE0">
      <w:pPr>
        <w:rPr>
          <w:rFonts w:ascii="Arial" w:hAnsi="Arial" w:cs="Arial"/>
          <w:szCs w:val="24"/>
          <w:shd w:val="clear" w:color="auto" w:fill="FFFFFF"/>
        </w:rPr>
      </w:pPr>
      <w:r w:rsidRPr="0098394C">
        <w:rPr>
          <w:rFonts w:ascii="Arial" w:hAnsi="Arial" w:cs="Arial"/>
          <w:szCs w:val="24"/>
          <w:shd w:val="clear" w:color="auto" w:fill="FFFFFF"/>
        </w:rPr>
        <w:t>Sachs, J.D., 2015. Achieving the sustainable development goals. Journal of International Business Ethics, 8(2), pp.53-62.</w:t>
      </w:r>
    </w:p>
    <w:p w14:paraId="3A9444E3" w14:textId="77777777" w:rsidR="003D5AE0" w:rsidRPr="0098394C" w:rsidRDefault="008A1CA8" w:rsidP="003D5AE0">
      <w:pPr>
        <w:rPr>
          <w:rFonts w:ascii="Arial" w:hAnsi="Arial" w:cs="Arial"/>
          <w:szCs w:val="24"/>
          <w:shd w:val="clear" w:color="auto" w:fill="FFFFFF"/>
        </w:rPr>
      </w:pPr>
      <w:r w:rsidRPr="0098394C">
        <w:rPr>
          <w:rFonts w:ascii="Arial" w:hAnsi="Arial" w:cs="Arial"/>
          <w:szCs w:val="24"/>
          <w:shd w:val="clear" w:color="auto" w:fill="FFFFFF"/>
        </w:rPr>
        <w:t>Stafford-Smith, M., Griggs, D., Gaffney, O., Ullah, F., Reyers, B., Kanie, N., Stigson, B., Shrivastava, P., Leach, M. and O’Connell, D., 2017. Integration: the key to implementing the Sustainable Development Goals. Sustainability Science, 12(6), pp.911-919.</w:t>
      </w:r>
    </w:p>
    <w:p w14:paraId="65238C15" w14:textId="77777777" w:rsidR="003D5AE0" w:rsidRPr="0098394C" w:rsidRDefault="008A1CA8" w:rsidP="003D5AE0">
      <w:pPr>
        <w:rPr>
          <w:rFonts w:ascii="Arial" w:hAnsi="Arial" w:cs="Arial"/>
          <w:szCs w:val="24"/>
          <w:shd w:val="clear" w:color="auto" w:fill="FFFFFF"/>
        </w:rPr>
      </w:pPr>
      <w:r w:rsidRPr="0098394C">
        <w:rPr>
          <w:rFonts w:ascii="Arial" w:hAnsi="Arial" w:cs="Arial"/>
          <w:szCs w:val="24"/>
          <w:shd w:val="clear" w:color="auto" w:fill="FFFFFF"/>
        </w:rPr>
        <w:t>Starbird, E., Norton, M. and Marcus, R., 2016. Investing in family planning: key to achieving the sustainable development goals. Global health: science and practice, 4(2), pp.191-210.</w:t>
      </w:r>
    </w:p>
    <w:p w14:paraId="1FC1F6BE" w14:textId="77777777" w:rsidR="003D5AE0" w:rsidRPr="0098394C" w:rsidRDefault="008A1CA8" w:rsidP="003D5AE0">
      <w:pPr>
        <w:rPr>
          <w:rFonts w:ascii="Arial" w:hAnsi="Arial" w:cs="Arial"/>
          <w:szCs w:val="24"/>
        </w:rPr>
      </w:pPr>
      <w:r w:rsidRPr="0098394C">
        <w:rPr>
          <w:rFonts w:ascii="Arial" w:hAnsi="Arial" w:cs="Arial"/>
          <w:szCs w:val="24"/>
          <w:shd w:val="clear" w:color="auto" w:fill="FFFFFF"/>
        </w:rPr>
        <w:t>Tomislav, K., 2018. The concept of sustainable development: From its beginning to the contemporary issues. Zagreb International Review of Economics &amp; Business, 21(1), pp.67-94.</w:t>
      </w:r>
    </w:p>
    <w:p w14:paraId="6F23AD30" w14:textId="77777777" w:rsidR="003D5AE0" w:rsidRPr="0098394C" w:rsidRDefault="008A1CA8" w:rsidP="003D5AE0">
      <w:pPr>
        <w:rPr>
          <w:rFonts w:ascii="Arial" w:hAnsi="Arial" w:cs="Arial"/>
          <w:szCs w:val="24"/>
          <w:shd w:val="clear" w:color="auto" w:fill="FFFFFF"/>
        </w:rPr>
      </w:pPr>
      <w:r w:rsidRPr="0098394C">
        <w:rPr>
          <w:rFonts w:ascii="Arial" w:hAnsi="Arial" w:cs="Arial"/>
          <w:szCs w:val="24"/>
          <w:shd w:val="clear" w:color="auto" w:fill="FFFFFF"/>
        </w:rPr>
        <w:t>Vinuesa, R., Azizpour, H., Leite, I., Balaam, M., Dignum, V., Domisch, S., Felländer, A., Langhans, S.D., Tegmark, M. and Nerini, F.F., 2020. The role of artificial intelligence in achieving the Sustainable Development Goals. Nature communications, 11(1), pp.1-10.</w:t>
      </w:r>
    </w:p>
    <w:p w14:paraId="243DCEEF" w14:textId="77777777" w:rsidR="003D5AE0" w:rsidRPr="0098394C" w:rsidRDefault="003D5AE0" w:rsidP="003D5AE0">
      <w:pPr>
        <w:rPr>
          <w:rFonts w:ascii="Arial" w:hAnsi="Arial" w:cs="Arial"/>
          <w:szCs w:val="24"/>
        </w:rPr>
      </w:pPr>
    </w:p>
    <w:sectPr w:rsidR="003D5AE0" w:rsidRPr="0098394C" w:rsidSect="006678E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4E3047" w14:textId="77777777" w:rsidR="00D37F41" w:rsidRDefault="00D37F41" w:rsidP="00F926CC">
      <w:pPr>
        <w:spacing w:after="0" w:line="240" w:lineRule="auto"/>
      </w:pPr>
      <w:r>
        <w:separator/>
      </w:r>
    </w:p>
  </w:endnote>
  <w:endnote w:type="continuationSeparator" w:id="0">
    <w:p w14:paraId="0AC1C087" w14:textId="77777777" w:rsidR="00D37F41" w:rsidRDefault="00D37F41" w:rsidP="00F926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DD615D" w14:textId="77777777" w:rsidR="00687916" w:rsidRDefault="0068791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94C2CB" w14:textId="77777777" w:rsidR="00DB7A15" w:rsidRDefault="00DB7A15">
    <w:pPr>
      <w:pStyle w:val="Footer"/>
    </w:pPr>
  </w:p>
  <w:p w14:paraId="4B01C13C" w14:textId="77777777" w:rsidR="00DB7A15" w:rsidRDefault="00DB7A1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699446" w14:textId="77777777" w:rsidR="00687916" w:rsidRDefault="00687916">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918384"/>
      <w:docPartObj>
        <w:docPartGallery w:val="Page Numbers (Bottom of Page)"/>
        <w:docPartUnique/>
      </w:docPartObj>
    </w:sdtPr>
    <w:sdtEndPr/>
    <w:sdtContent>
      <w:p w14:paraId="0F5F214C" w14:textId="77777777" w:rsidR="005B62CA" w:rsidRDefault="00C0459D">
        <w:pPr>
          <w:pStyle w:val="Footer"/>
          <w:jc w:val="right"/>
        </w:pPr>
        <w:r>
          <w:fldChar w:fldCharType="begin"/>
        </w:r>
        <w:r>
          <w:instrText xml:space="preserve"> PAGE   \* MERGEFORMAT </w:instrText>
        </w:r>
        <w:r>
          <w:fldChar w:fldCharType="separate"/>
        </w:r>
        <w:r w:rsidR="00687916">
          <w:rPr>
            <w:noProof/>
          </w:rPr>
          <w:t>1</w:t>
        </w:r>
        <w:r>
          <w:rPr>
            <w:noProof/>
          </w:rPr>
          <w:fldChar w:fldCharType="end"/>
        </w:r>
      </w:p>
    </w:sdtContent>
  </w:sdt>
  <w:p w14:paraId="4F8D0B05" w14:textId="77777777" w:rsidR="005B62CA" w:rsidRDefault="005B62C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92F3C5" w14:textId="77777777" w:rsidR="00D37F41" w:rsidRDefault="00D37F41" w:rsidP="00F926CC">
      <w:pPr>
        <w:spacing w:after="0" w:line="240" w:lineRule="auto"/>
      </w:pPr>
      <w:r>
        <w:separator/>
      </w:r>
    </w:p>
  </w:footnote>
  <w:footnote w:type="continuationSeparator" w:id="0">
    <w:p w14:paraId="0CC1BCB3" w14:textId="77777777" w:rsidR="00D37F41" w:rsidRDefault="00D37F41" w:rsidP="00F926C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DF819B" w14:textId="77777777" w:rsidR="00687916" w:rsidRDefault="0068791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C22642" w14:textId="77777777" w:rsidR="00687916" w:rsidRDefault="0068791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9CD13E" w14:textId="77777777" w:rsidR="00687916" w:rsidRDefault="0068791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DD4C18"/>
    <w:multiLevelType w:val="hybridMultilevel"/>
    <w:tmpl w:val="E9366580"/>
    <w:lvl w:ilvl="0" w:tplc="CB5E7484">
      <w:start w:val="1"/>
      <w:numFmt w:val="bullet"/>
      <w:lvlText w:val=""/>
      <w:lvlJc w:val="left"/>
      <w:pPr>
        <w:ind w:left="720" w:hanging="360"/>
      </w:pPr>
      <w:rPr>
        <w:rFonts w:ascii="Symbol" w:hAnsi="Symbol" w:hint="default"/>
      </w:rPr>
    </w:lvl>
    <w:lvl w:ilvl="1" w:tplc="4E8CD796" w:tentative="1">
      <w:start w:val="1"/>
      <w:numFmt w:val="bullet"/>
      <w:lvlText w:val="o"/>
      <w:lvlJc w:val="left"/>
      <w:pPr>
        <w:ind w:left="1440" w:hanging="360"/>
      </w:pPr>
      <w:rPr>
        <w:rFonts w:ascii="Courier New" w:hAnsi="Courier New" w:cs="Courier New" w:hint="default"/>
      </w:rPr>
    </w:lvl>
    <w:lvl w:ilvl="2" w:tplc="35849BC0" w:tentative="1">
      <w:start w:val="1"/>
      <w:numFmt w:val="bullet"/>
      <w:lvlText w:val=""/>
      <w:lvlJc w:val="left"/>
      <w:pPr>
        <w:ind w:left="2160" w:hanging="360"/>
      </w:pPr>
      <w:rPr>
        <w:rFonts w:ascii="Wingdings" w:hAnsi="Wingdings" w:hint="default"/>
      </w:rPr>
    </w:lvl>
    <w:lvl w:ilvl="3" w:tplc="B308D666" w:tentative="1">
      <w:start w:val="1"/>
      <w:numFmt w:val="bullet"/>
      <w:lvlText w:val=""/>
      <w:lvlJc w:val="left"/>
      <w:pPr>
        <w:ind w:left="2880" w:hanging="360"/>
      </w:pPr>
      <w:rPr>
        <w:rFonts w:ascii="Symbol" w:hAnsi="Symbol" w:hint="default"/>
      </w:rPr>
    </w:lvl>
    <w:lvl w:ilvl="4" w:tplc="C63C8C1C" w:tentative="1">
      <w:start w:val="1"/>
      <w:numFmt w:val="bullet"/>
      <w:lvlText w:val="o"/>
      <w:lvlJc w:val="left"/>
      <w:pPr>
        <w:ind w:left="3600" w:hanging="360"/>
      </w:pPr>
      <w:rPr>
        <w:rFonts w:ascii="Courier New" w:hAnsi="Courier New" w:cs="Courier New" w:hint="default"/>
      </w:rPr>
    </w:lvl>
    <w:lvl w:ilvl="5" w:tplc="A6D49506" w:tentative="1">
      <w:start w:val="1"/>
      <w:numFmt w:val="bullet"/>
      <w:lvlText w:val=""/>
      <w:lvlJc w:val="left"/>
      <w:pPr>
        <w:ind w:left="4320" w:hanging="360"/>
      </w:pPr>
      <w:rPr>
        <w:rFonts w:ascii="Wingdings" w:hAnsi="Wingdings" w:hint="default"/>
      </w:rPr>
    </w:lvl>
    <w:lvl w:ilvl="6" w:tplc="6B424A3E" w:tentative="1">
      <w:start w:val="1"/>
      <w:numFmt w:val="bullet"/>
      <w:lvlText w:val=""/>
      <w:lvlJc w:val="left"/>
      <w:pPr>
        <w:ind w:left="5040" w:hanging="360"/>
      </w:pPr>
      <w:rPr>
        <w:rFonts w:ascii="Symbol" w:hAnsi="Symbol" w:hint="default"/>
      </w:rPr>
    </w:lvl>
    <w:lvl w:ilvl="7" w:tplc="BD1C6E40" w:tentative="1">
      <w:start w:val="1"/>
      <w:numFmt w:val="bullet"/>
      <w:lvlText w:val="o"/>
      <w:lvlJc w:val="left"/>
      <w:pPr>
        <w:ind w:left="5760" w:hanging="360"/>
      </w:pPr>
      <w:rPr>
        <w:rFonts w:ascii="Courier New" w:hAnsi="Courier New" w:cs="Courier New" w:hint="default"/>
      </w:rPr>
    </w:lvl>
    <w:lvl w:ilvl="8" w:tplc="F6A23254" w:tentative="1">
      <w:start w:val="1"/>
      <w:numFmt w:val="bullet"/>
      <w:lvlText w:val=""/>
      <w:lvlJc w:val="left"/>
      <w:pPr>
        <w:ind w:left="6480" w:hanging="360"/>
      </w:pPr>
      <w:rPr>
        <w:rFonts w:ascii="Wingdings" w:hAnsi="Wingdings" w:hint="default"/>
      </w:rPr>
    </w:lvl>
  </w:abstractNum>
  <w:abstractNum w:abstractNumId="1" w15:restartNumberingAfterBreak="0">
    <w:nsid w:val="3D425DAD"/>
    <w:multiLevelType w:val="multilevel"/>
    <w:tmpl w:val="E8C8F8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0CB40C3"/>
    <w:multiLevelType w:val="multilevel"/>
    <w:tmpl w:val="5FDAAF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2AC67A6"/>
    <w:multiLevelType w:val="hybridMultilevel"/>
    <w:tmpl w:val="403457D8"/>
    <w:lvl w:ilvl="0" w:tplc="E02474DA">
      <w:start w:val="1"/>
      <w:numFmt w:val="bullet"/>
      <w:lvlText w:val=""/>
      <w:lvlJc w:val="left"/>
      <w:pPr>
        <w:ind w:left="720" w:hanging="360"/>
      </w:pPr>
      <w:rPr>
        <w:rFonts w:ascii="Symbol" w:hAnsi="Symbol" w:hint="default"/>
      </w:rPr>
    </w:lvl>
    <w:lvl w:ilvl="1" w:tplc="61849252" w:tentative="1">
      <w:start w:val="1"/>
      <w:numFmt w:val="bullet"/>
      <w:lvlText w:val="o"/>
      <w:lvlJc w:val="left"/>
      <w:pPr>
        <w:ind w:left="1440" w:hanging="360"/>
      </w:pPr>
      <w:rPr>
        <w:rFonts w:ascii="Courier New" w:hAnsi="Courier New" w:cs="Courier New" w:hint="default"/>
      </w:rPr>
    </w:lvl>
    <w:lvl w:ilvl="2" w:tplc="C380A12E" w:tentative="1">
      <w:start w:val="1"/>
      <w:numFmt w:val="bullet"/>
      <w:lvlText w:val=""/>
      <w:lvlJc w:val="left"/>
      <w:pPr>
        <w:ind w:left="2160" w:hanging="360"/>
      </w:pPr>
      <w:rPr>
        <w:rFonts w:ascii="Wingdings" w:hAnsi="Wingdings" w:hint="default"/>
      </w:rPr>
    </w:lvl>
    <w:lvl w:ilvl="3" w:tplc="FE7A13FE" w:tentative="1">
      <w:start w:val="1"/>
      <w:numFmt w:val="bullet"/>
      <w:lvlText w:val=""/>
      <w:lvlJc w:val="left"/>
      <w:pPr>
        <w:ind w:left="2880" w:hanging="360"/>
      </w:pPr>
      <w:rPr>
        <w:rFonts w:ascii="Symbol" w:hAnsi="Symbol" w:hint="default"/>
      </w:rPr>
    </w:lvl>
    <w:lvl w:ilvl="4" w:tplc="68528CE4" w:tentative="1">
      <w:start w:val="1"/>
      <w:numFmt w:val="bullet"/>
      <w:lvlText w:val="o"/>
      <w:lvlJc w:val="left"/>
      <w:pPr>
        <w:ind w:left="3600" w:hanging="360"/>
      </w:pPr>
      <w:rPr>
        <w:rFonts w:ascii="Courier New" w:hAnsi="Courier New" w:cs="Courier New" w:hint="default"/>
      </w:rPr>
    </w:lvl>
    <w:lvl w:ilvl="5" w:tplc="AA527E38" w:tentative="1">
      <w:start w:val="1"/>
      <w:numFmt w:val="bullet"/>
      <w:lvlText w:val=""/>
      <w:lvlJc w:val="left"/>
      <w:pPr>
        <w:ind w:left="4320" w:hanging="360"/>
      </w:pPr>
      <w:rPr>
        <w:rFonts w:ascii="Wingdings" w:hAnsi="Wingdings" w:hint="default"/>
      </w:rPr>
    </w:lvl>
    <w:lvl w:ilvl="6" w:tplc="8FF4F5D4" w:tentative="1">
      <w:start w:val="1"/>
      <w:numFmt w:val="bullet"/>
      <w:lvlText w:val=""/>
      <w:lvlJc w:val="left"/>
      <w:pPr>
        <w:ind w:left="5040" w:hanging="360"/>
      </w:pPr>
      <w:rPr>
        <w:rFonts w:ascii="Symbol" w:hAnsi="Symbol" w:hint="default"/>
      </w:rPr>
    </w:lvl>
    <w:lvl w:ilvl="7" w:tplc="47944E58" w:tentative="1">
      <w:start w:val="1"/>
      <w:numFmt w:val="bullet"/>
      <w:lvlText w:val="o"/>
      <w:lvlJc w:val="left"/>
      <w:pPr>
        <w:ind w:left="5760" w:hanging="360"/>
      </w:pPr>
      <w:rPr>
        <w:rFonts w:ascii="Courier New" w:hAnsi="Courier New" w:cs="Courier New" w:hint="default"/>
      </w:rPr>
    </w:lvl>
    <w:lvl w:ilvl="8" w:tplc="F6DA8C6C" w:tentative="1">
      <w:start w:val="1"/>
      <w:numFmt w:val="bullet"/>
      <w:lvlText w:val=""/>
      <w:lvlJc w:val="left"/>
      <w:pPr>
        <w:ind w:left="6480" w:hanging="360"/>
      </w:pPr>
      <w:rPr>
        <w:rFonts w:ascii="Wingdings" w:hAnsi="Wingdings" w:hint="default"/>
      </w:rPr>
    </w:lvl>
  </w:abstractNum>
  <w:abstractNum w:abstractNumId="4" w15:restartNumberingAfterBreak="0">
    <w:nsid w:val="77C05E05"/>
    <w:multiLevelType w:val="hybridMultilevel"/>
    <w:tmpl w:val="5B4247DE"/>
    <w:lvl w:ilvl="0" w:tplc="DEE0D6F0">
      <w:start w:val="1"/>
      <w:numFmt w:val="bullet"/>
      <w:lvlText w:val=""/>
      <w:lvlJc w:val="left"/>
      <w:pPr>
        <w:ind w:left="720" w:hanging="360"/>
      </w:pPr>
      <w:rPr>
        <w:rFonts w:ascii="Symbol" w:hAnsi="Symbol" w:hint="default"/>
      </w:rPr>
    </w:lvl>
    <w:lvl w:ilvl="1" w:tplc="3D66E5EC" w:tentative="1">
      <w:start w:val="1"/>
      <w:numFmt w:val="bullet"/>
      <w:lvlText w:val="o"/>
      <w:lvlJc w:val="left"/>
      <w:pPr>
        <w:ind w:left="1440" w:hanging="360"/>
      </w:pPr>
      <w:rPr>
        <w:rFonts w:ascii="Courier New" w:hAnsi="Courier New" w:cs="Courier New" w:hint="default"/>
      </w:rPr>
    </w:lvl>
    <w:lvl w:ilvl="2" w:tplc="4C12D926" w:tentative="1">
      <w:start w:val="1"/>
      <w:numFmt w:val="bullet"/>
      <w:lvlText w:val=""/>
      <w:lvlJc w:val="left"/>
      <w:pPr>
        <w:ind w:left="2160" w:hanging="360"/>
      </w:pPr>
      <w:rPr>
        <w:rFonts w:ascii="Wingdings" w:hAnsi="Wingdings" w:hint="default"/>
      </w:rPr>
    </w:lvl>
    <w:lvl w:ilvl="3" w:tplc="38405EA4" w:tentative="1">
      <w:start w:val="1"/>
      <w:numFmt w:val="bullet"/>
      <w:lvlText w:val=""/>
      <w:lvlJc w:val="left"/>
      <w:pPr>
        <w:ind w:left="2880" w:hanging="360"/>
      </w:pPr>
      <w:rPr>
        <w:rFonts w:ascii="Symbol" w:hAnsi="Symbol" w:hint="default"/>
      </w:rPr>
    </w:lvl>
    <w:lvl w:ilvl="4" w:tplc="3774CEA8" w:tentative="1">
      <w:start w:val="1"/>
      <w:numFmt w:val="bullet"/>
      <w:lvlText w:val="o"/>
      <w:lvlJc w:val="left"/>
      <w:pPr>
        <w:ind w:left="3600" w:hanging="360"/>
      </w:pPr>
      <w:rPr>
        <w:rFonts w:ascii="Courier New" w:hAnsi="Courier New" w:cs="Courier New" w:hint="default"/>
      </w:rPr>
    </w:lvl>
    <w:lvl w:ilvl="5" w:tplc="BA303440" w:tentative="1">
      <w:start w:val="1"/>
      <w:numFmt w:val="bullet"/>
      <w:lvlText w:val=""/>
      <w:lvlJc w:val="left"/>
      <w:pPr>
        <w:ind w:left="4320" w:hanging="360"/>
      </w:pPr>
      <w:rPr>
        <w:rFonts w:ascii="Wingdings" w:hAnsi="Wingdings" w:hint="default"/>
      </w:rPr>
    </w:lvl>
    <w:lvl w:ilvl="6" w:tplc="D3E8EC9C" w:tentative="1">
      <w:start w:val="1"/>
      <w:numFmt w:val="bullet"/>
      <w:lvlText w:val=""/>
      <w:lvlJc w:val="left"/>
      <w:pPr>
        <w:ind w:left="5040" w:hanging="360"/>
      </w:pPr>
      <w:rPr>
        <w:rFonts w:ascii="Symbol" w:hAnsi="Symbol" w:hint="default"/>
      </w:rPr>
    </w:lvl>
    <w:lvl w:ilvl="7" w:tplc="C368007E" w:tentative="1">
      <w:start w:val="1"/>
      <w:numFmt w:val="bullet"/>
      <w:lvlText w:val="o"/>
      <w:lvlJc w:val="left"/>
      <w:pPr>
        <w:ind w:left="5760" w:hanging="360"/>
      </w:pPr>
      <w:rPr>
        <w:rFonts w:ascii="Courier New" w:hAnsi="Courier New" w:cs="Courier New" w:hint="default"/>
      </w:rPr>
    </w:lvl>
    <w:lvl w:ilvl="8" w:tplc="27CC36A0" w:tentative="1">
      <w:start w:val="1"/>
      <w:numFmt w:val="bullet"/>
      <w:lvlText w:val=""/>
      <w:lvlJc w:val="left"/>
      <w:pPr>
        <w:ind w:left="6480" w:hanging="360"/>
      </w:pPr>
      <w:rPr>
        <w:rFonts w:ascii="Wingdings" w:hAnsi="Wingdings" w:hint="default"/>
      </w:rPr>
    </w:lvl>
  </w:abstractNum>
  <w:abstractNum w:abstractNumId="5" w15:restartNumberingAfterBreak="0">
    <w:nsid w:val="7C9B1243"/>
    <w:multiLevelType w:val="hybridMultilevel"/>
    <w:tmpl w:val="B2223BC4"/>
    <w:lvl w:ilvl="0" w:tplc="7172BB62">
      <w:start w:val="1"/>
      <w:numFmt w:val="bullet"/>
      <w:lvlText w:val=""/>
      <w:lvlJc w:val="left"/>
      <w:pPr>
        <w:ind w:left="720" w:hanging="360"/>
      </w:pPr>
      <w:rPr>
        <w:rFonts w:ascii="Symbol" w:hAnsi="Symbol" w:hint="default"/>
      </w:rPr>
    </w:lvl>
    <w:lvl w:ilvl="1" w:tplc="2844294A" w:tentative="1">
      <w:start w:val="1"/>
      <w:numFmt w:val="bullet"/>
      <w:lvlText w:val="o"/>
      <w:lvlJc w:val="left"/>
      <w:pPr>
        <w:ind w:left="1440" w:hanging="360"/>
      </w:pPr>
      <w:rPr>
        <w:rFonts w:ascii="Courier New" w:hAnsi="Courier New" w:cs="Courier New" w:hint="default"/>
      </w:rPr>
    </w:lvl>
    <w:lvl w:ilvl="2" w:tplc="3F82CE72" w:tentative="1">
      <w:start w:val="1"/>
      <w:numFmt w:val="bullet"/>
      <w:lvlText w:val=""/>
      <w:lvlJc w:val="left"/>
      <w:pPr>
        <w:ind w:left="2160" w:hanging="360"/>
      </w:pPr>
      <w:rPr>
        <w:rFonts w:ascii="Wingdings" w:hAnsi="Wingdings" w:hint="default"/>
      </w:rPr>
    </w:lvl>
    <w:lvl w:ilvl="3" w:tplc="933E5122" w:tentative="1">
      <w:start w:val="1"/>
      <w:numFmt w:val="bullet"/>
      <w:lvlText w:val=""/>
      <w:lvlJc w:val="left"/>
      <w:pPr>
        <w:ind w:left="2880" w:hanging="360"/>
      </w:pPr>
      <w:rPr>
        <w:rFonts w:ascii="Symbol" w:hAnsi="Symbol" w:hint="default"/>
      </w:rPr>
    </w:lvl>
    <w:lvl w:ilvl="4" w:tplc="E5AE07F0" w:tentative="1">
      <w:start w:val="1"/>
      <w:numFmt w:val="bullet"/>
      <w:lvlText w:val="o"/>
      <w:lvlJc w:val="left"/>
      <w:pPr>
        <w:ind w:left="3600" w:hanging="360"/>
      </w:pPr>
      <w:rPr>
        <w:rFonts w:ascii="Courier New" w:hAnsi="Courier New" w:cs="Courier New" w:hint="default"/>
      </w:rPr>
    </w:lvl>
    <w:lvl w:ilvl="5" w:tplc="F570911E" w:tentative="1">
      <w:start w:val="1"/>
      <w:numFmt w:val="bullet"/>
      <w:lvlText w:val=""/>
      <w:lvlJc w:val="left"/>
      <w:pPr>
        <w:ind w:left="4320" w:hanging="360"/>
      </w:pPr>
      <w:rPr>
        <w:rFonts w:ascii="Wingdings" w:hAnsi="Wingdings" w:hint="default"/>
      </w:rPr>
    </w:lvl>
    <w:lvl w:ilvl="6" w:tplc="AD0A085E" w:tentative="1">
      <w:start w:val="1"/>
      <w:numFmt w:val="bullet"/>
      <w:lvlText w:val=""/>
      <w:lvlJc w:val="left"/>
      <w:pPr>
        <w:ind w:left="5040" w:hanging="360"/>
      </w:pPr>
      <w:rPr>
        <w:rFonts w:ascii="Symbol" w:hAnsi="Symbol" w:hint="default"/>
      </w:rPr>
    </w:lvl>
    <w:lvl w:ilvl="7" w:tplc="42F4DE5A" w:tentative="1">
      <w:start w:val="1"/>
      <w:numFmt w:val="bullet"/>
      <w:lvlText w:val="o"/>
      <w:lvlJc w:val="left"/>
      <w:pPr>
        <w:ind w:left="5760" w:hanging="360"/>
      </w:pPr>
      <w:rPr>
        <w:rFonts w:ascii="Courier New" w:hAnsi="Courier New" w:cs="Courier New" w:hint="default"/>
      </w:rPr>
    </w:lvl>
    <w:lvl w:ilvl="8" w:tplc="9BCED3CC"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0"/>
  </w:num>
  <w:num w:numId="4">
    <w:abstractNumId w:val="5"/>
  </w:num>
  <w:num w:numId="5">
    <w:abstractNumId w:val="2"/>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0E2A"/>
    <w:rsid w:val="000007A5"/>
    <w:rsid w:val="0000274E"/>
    <w:rsid w:val="00003CA0"/>
    <w:rsid w:val="00005FC0"/>
    <w:rsid w:val="00017B5E"/>
    <w:rsid w:val="000219F2"/>
    <w:rsid w:val="000365B1"/>
    <w:rsid w:val="00040E0C"/>
    <w:rsid w:val="00040F09"/>
    <w:rsid w:val="00051FA6"/>
    <w:rsid w:val="00062094"/>
    <w:rsid w:val="00063B1B"/>
    <w:rsid w:val="00066FCF"/>
    <w:rsid w:val="00067EBF"/>
    <w:rsid w:val="00072BAC"/>
    <w:rsid w:val="000753E9"/>
    <w:rsid w:val="00077B16"/>
    <w:rsid w:val="00083FBE"/>
    <w:rsid w:val="00096A91"/>
    <w:rsid w:val="000A0EC5"/>
    <w:rsid w:val="000A3DA5"/>
    <w:rsid w:val="000A60B2"/>
    <w:rsid w:val="000A7234"/>
    <w:rsid w:val="000B6151"/>
    <w:rsid w:val="000C3E85"/>
    <w:rsid w:val="000C4638"/>
    <w:rsid w:val="000D3CE2"/>
    <w:rsid w:val="000D44CB"/>
    <w:rsid w:val="000D6CE0"/>
    <w:rsid w:val="000D789A"/>
    <w:rsid w:val="000E0562"/>
    <w:rsid w:val="000E1EF6"/>
    <w:rsid w:val="000E4164"/>
    <w:rsid w:val="000F4B40"/>
    <w:rsid w:val="00110801"/>
    <w:rsid w:val="00111CA3"/>
    <w:rsid w:val="00115ABA"/>
    <w:rsid w:val="001264D3"/>
    <w:rsid w:val="00126908"/>
    <w:rsid w:val="00130081"/>
    <w:rsid w:val="00133697"/>
    <w:rsid w:val="0013715F"/>
    <w:rsid w:val="00142534"/>
    <w:rsid w:val="001457FF"/>
    <w:rsid w:val="00187F68"/>
    <w:rsid w:val="0019130B"/>
    <w:rsid w:val="001A73FC"/>
    <w:rsid w:val="001A771C"/>
    <w:rsid w:val="001B050B"/>
    <w:rsid w:val="001B6674"/>
    <w:rsid w:val="001C6AD0"/>
    <w:rsid w:val="001E50E4"/>
    <w:rsid w:val="001E757A"/>
    <w:rsid w:val="001F3FAC"/>
    <w:rsid w:val="0020173F"/>
    <w:rsid w:val="00207A19"/>
    <w:rsid w:val="00232CB6"/>
    <w:rsid w:val="00235005"/>
    <w:rsid w:val="00243FA0"/>
    <w:rsid w:val="00247F45"/>
    <w:rsid w:val="0025054A"/>
    <w:rsid w:val="00250B42"/>
    <w:rsid w:val="002550F8"/>
    <w:rsid w:val="00264F20"/>
    <w:rsid w:val="00270B73"/>
    <w:rsid w:val="00280207"/>
    <w:rsid w:val="002839FC"/>
    <w:rsid w:val="002B0BE6"/>
    <w:rsid w:val="002B5320"/>
    <w:rsid w:val="002C339B"/>
    <w:rsid w:val="002C33AC"/>
    <w:rsid w:val="002D0125"/>
    <w:rsid w:val="002D09B2"/>
    <w:rsid w:val="002D14F1"/>
    <w:rsid w:val="002D1745"/>
    <w:rsid w:val="002E4E2C"/>
    <w:rsid w:val="002E5BC6"/>
    <w:rsid w:val="0030126D"/>
    <w:rsid w:val="003104EB"/>
    <w:rsid w:val="00324A3E"/>
    <w:rsid w:val="00327EF4"/>
    <w:rsid w:val="00330E7F"/>
    <w:rsid w:val="00332481"/>
    <w:rsid w:val="00390FC8"/>
    <w:rsid w:val="0039167D"/>
    <w:rsid w:val="0039200F"/>
    <w:rsid w:val="00393A7B"/>
    <w:rsid w:val="003A5EEC"/>
    <w:rsid w:val="003B05D7"/>
    <w:rsid w:val="003B1461"/>
    <w:rsid w:val="003B202C"/>
    <w:rsid w:val="003C4C8B"/>
    <w:rsid w:val="003C5D94"/>
    <w:rsid w:val="003C6CBE"/>
    <w:rsid w:val="003C6DDB"/>
    <w:rsid w:val="003C7646"/>
    <w:rsid w:val="003D223D"/>
    <w:rsid w:val="003D4B36"/>
    <w:rsid w:val="003D5AE0"/>
    <w:rsid w:val="003F01CB"/>
    <w:rsid w:val="004158BC"/>
    <w:rsid w:val="00417AB2"/>
    <w:rsid w:val="00425C42"/>
    <w:rsid w:val="004311D9"/>
    <w:rsid w:val="00433EEE"/>
    <w:rsid w:val="00434DA8"/>
    <w:rsid w:val="004466B6"/>
    <w:rsid w:val="004506ED"/>
    <w:rsid w:val="00460DA8"/>
    <w:rsid w:val="0049153F"/>
    <w:rsid w:val="00491D17"/>
    <w:rsid w:val="00497C0A"/>
    <w:rsid w:val="004A0F5E"/>
    <w:rsid w:val="004A394A"/>
    <w:rsid w:val="004D1189"/>
    <w:rsid w:val="004D27A1"/>
    <w:rsid w:val="004D5127"/>
    <w:rsid w:val="004D6959"/>
    <w:rsid w:val="004E093B"/>
    <w:rsid w:val="004E799A"/>
    <w:rsid w:val="004F4962"/>
    <w:rsid w:val="00506C53"/>
    <w:rsid w:val="0051088E"/>
    <w:rsid w:val="00515425"/>
    <w:rsid w:val="00516BC1"/>
    <w:rsid w:val="0051778C"/>
    <w:rsid w:val="00531096"/>
    <w:rsid w:val="005324F5"/>
    <w:rsid w:val="0053264B"/>
    <w:rsid w:val="0053425A"/>
    <w:rsid w:val="005359BA"/>
    <w:rsid w:val="00542682"/>
    <w:rsid w:val="0056267B"/>
    <w:rsid w:val="0056435F"/>
    <w:rsid w:val="00573C74"/>
    <w:rsid w:val="00577E15"/>
    <w:rsid w:val="00590FDB"/>
    <w:rsid w:val="00592B98"/>
    <w:rsid w:val="00593C2A"/>
    <w:rsid w:val="00597B6F"/>
    <w:rsid w:val="005A5B12"/>
    <w:rsid w:val="005B233A"/>
    <w:rsid w:val="005B62CA"/>
    <w:rsid w:val="005C28EE"/>
    <w:rsid w:val="005D003E"/>
    <w:rsid w:val="005D4D92"/>
    <w:rsid w:val="005D5791"/>
    <w:rsid w:val="005F447D"/>
    <w:rsid w:val="00615E20"/>
    <w:rsid w:val="0063334C"/>
    <w:rsid w:val="00637C14"/>
    <w:rsid w:val="00644F95"/>
    <w:rsid w:val="00646FC0"/>
    <w:rsid w:val="00656E1C"/>
    <w:rsid w:val="00660AEE"/>
    <w:rsid w:val="006678E7"/>
    <w:rsid w:val="0067242E"/>
    <w:rsid w:val="00673290"/>
    <w:rsid w:val="006877D8"/>
    <w:rsid w:val="00687916"/>
    <w:rsid w:val="006946A2"/>
    <w:rsid w:val="00697765"/>
    <w:rsid w:val="006C0520"/>
    <w:rsid w:val="006C5562"/>
    <w:rsid w:val="006D5EE4"/>
    <w:rsid w:val="006D7F60"/>
    <w:rsid w:val="006E644C"/>
    <w:rsid w:val="006F5A91"/>
    <w:rsid w:val="00707E72"/>
    <w:rsid w:val="00712BB3"/>
    <w:rsid w:val="007307E0"/>
    <w:rsid w:val="00732DF3"/>
    <w:rsid w:val="00736455"/>
    <w:rsid w:val="00741FA7"/>
    <w:rsid w:val="007435BE"/>
    <w:rsid w:val="00744B25"/>
    <w:rsid w:val="00746AAB"/>
    <w:rsid w:val="00747307"/>
    <w:rsid w:val="00755E4B"/>
    <w:rsid w:val="00761B2A"/>
    <w:rsid w:val="00765401"/>
    <w:rsid w:val="00772512"/>
    <w:rsid w:val="00792E1A"/>
    <w:rsid w:val="0079479E"/>
    <w:rsid w:val="0079648B"/>
    <w:rsid w:val="007A6129"/>
    <w:rsid w:val="007B3E61"/>
    <w:rsid w:val="007B5E33"/>
    <w:rsid w:val="007C0009"/>
    <w:rsid w:val="007C6DD9"/>
    <w:rsid w:val="007D5464"/>
    <w:rsid w:val="007D78E2"/>
    <w:rsid w:val="007E193C"/>
    <w:rsid w:val="007E22AE"/>
    <w:rsid w:val="007E64E2"/>
    <w:rsid w:val="00801533"/>
    <w:rsid w:val="00825C12"/>
    <w:rsid w:val="008330C7"/>
    <w:rsid w:val="0086180F"/>
    <w:rsid w:val="00876E63"/>
    <w:rsid w:val="00886CA4"/>
    <w:rsid w:val="008922ED"/>
    <w:rsid w:val="008A0FC2"/>
    <w:rsid w:val="008A1CA8"/>
    <w:rsid w:val="008A604B"/>
    <w:rsid w:val="008A7FA0"/>
    <w:rsid w:val="008D2DC2"/>
    <w:rsid w:val="008D390E"/>
    <w:rsid w:val="008D42F3"/>
    <w:rsid w:val="008D5E92"/>
    <w:rsid w:val="008E2FD5"/>
    <w:rsid w:val="008F16B9"/>
    <w:rsid w:val="008F5823"/>
    <w:rsid w:val="008F6235"/>
    <w:rsid w:val="00904D6A"/>
    <w:rsid w:val="009051A3"/>
    <w:rsid w:val="00907FAA"/>
    <w:rsid w:val="009112ED"/>
    <w:rsid w:val="00933E9E"/>
    <w:rsid w:val="0093793B"/>
    <w:rsid w:val="00937D4F"/>
    <w:rsid w:val="009417FA"/>
    <w:rsid w:val="009533BB"/>
    <w:rsid w:val="009643F7"/>
    <w:rsid w:val="00965321"/>
    <w:rsid w:val="00967CC0"/>
    <w:rsid w:val="0097295E"/>
    <w:rsid w:val="0098394C"/>
    <w:rsid w:val="009900B1"/>
    <w:rsid w:val="009A0917"/>
    <w:rsid w:val="009A0DDC"/>
    <w:rsid w:val="009A4405"/>
    <w:rsid w:val="009A6AC4"/>
    <w:rsid w:val="009B0B47"/>
    <w:rsid w:val="009B3144"/>
    <w:rsid w:val="009B77B5"/>
    <w:rsid w:val="009C4287"/>
    <w:rsid w:val="009C64B1"/>
    <w:rsid w:val="009D7BB2"/>
    <w:rsid w:val="009E0849"/>
    <w:rsid w:val="009F0A32"/>
    <w:rsid w:val="009F42AE"/>
    <w:rsid w:val="00A00239"/>
    <w:rsid w:val="00A03CF1"/>
    <w:rsid w:val="00A14CE4"/>
    <w:rsid w:val="00A22C1F"/>
    <w:rsid w:val="00A232FF"/>
    <w:rsid w:val="00A373FB"/>
    <w:rsid w:val="00A376B8"/>
    <w:rsid w:val="00A409EB"/>
    <w:rsid w:val="00A45788"/>
    <w:rsid w:val="00A560D2"/>
    <w:rsid w:val="00A6496F"/>
    <w:rsid w:val="00A64D5B"/>
    <w:rsid w:val="00A661D2"/>
    <w:rsid w:val="00A67501"/>
    <w:rsid w:val="00A71368"/>
    <w:rsid w:val="00A747A9"/>
    <w:rsid w:val="00A81478"/>
    <w:rsid w:val="00A83C99"/>
    <w:rsid w:val="00A85D5A"/>
    <w:rsid w:val="00A95905"/>
    <w:rsid w:val="00AA30E6"/>
    <w:rsid w:val="00AB4BDD"/>
    <w:rsid w:val="00AC1483"/>
    <w:rsid w:val="00AC3264"/>
    <w:rsid w:val="00AD06EE"/>
    <w:rsid w:val="00AD7779"/>
    <w:rsid w:val="00AD78E3"/>
    <w:rsid w:val="00AE2F9D"/>
    <w:rsid w:val="00AE40BD"/>
    <w:rsid w:val="00AF487C"/>
    <w:rsid w:val="00AF6239"/>
    <w:rsid w:val="00AF6C29"/>
    <w:rsid w:val="00AF6EF7"/>
    <w:rsid w:val="00B24411"/>
    <w:rsid w:val="00B30102"/>
    <w:rsid w:val="00B34DA3"/>
    <w:rsid w:val="00B450E5"/>
    <w:rsid w:val="00B5102E"/>
    <w:rsid w:val="00B531D6"/>
    <w:rsid w:val="00B5418B"/>
    <w:rsid w:val="00B56397"/>
    <w:rsid w:val="00B61DE0"/>
    <w:rsid w:val="00B73A1E"/>
    <w:rsid w:val="00B74096"/>
    <w:rsid w:val="00B762F6"/>
    <w:rsid w:val="00B966D5"/>
    <w:rsid w:val="00BB2B42"/>
    <w:rsid w:val="00BB3AB2"/>
    <w:rsid w:val="00BC10BF"/>
    <w:rsid w:val="00BC7794"/>
    <w:rsid w:val="00BC7E35"/>
    <w:rsid w:val="00BD19F0"/>
    <w:rsid w:val="00BD42E1"/>
    <w:rsid w:val="00BE0BF0"/>
    <w:rsid w:val="00BF359F"/>
    <w:rsid w:val="00BF40FD"/>
    <w:rsid w:val="00C02770"/>
    <w:rsid w:val="00C0459D"/>
    <w:rsid w:val="00C21387"/>
    <w:rsid w:val="00C24C92"/>
    <w:rsid w:val="00C334F2"/>
    <w:rsid w:val="00C37B43"/>
    <w:rsid w:val="00C40458"/>
    <w:rsid w:val="00C5341A"/>
    <w:rsid w:val="00C55757"/>
    <w:rsid w:val="00C564D8"/>
    <w:rsid w:val="00C576C1"/>
    <w:rsid w:val="00C73AF4"/>
    <w:rsid w:val="00C93A91"/>
    <w:rsid w:val="00CA3C19"/>
    <w:rsid w:val="00CA79FB"/>
    <w:rsid w:val="00CB0F8E"/>
    <w:rsid w:val="00CB494B"/>
    <w:rsid w:val="00CC0026"/>
    <w:rsid w:val="00CC4B86"/>
    <w:rsid w:val="00CD4A11"/>
    <w:rsid w:val="00CF6C80"/>
    <w:rsid w:val="00CF7007"/>
    <w:rsid w:val="00D0566E"/>
    <w:rsid w:val="00D136FD"/>
    <w:rsid w:val="00D258B1"/>
    <w:rsid w:val="00D27A1C"/>
    <w:rsid w:val="00D37F41"/>
    <w:rsid w:val="00D402CA"/>
    <w:rsid w:val="00D426BB"/>
    <w:rsid w:val="00D62D58"/>
    <w:rsid w:val="00D729AC"/>
    <w:rsid w:val="00D73F56"/>
    <w:rsid w:val="00D91E16"/>
    <w:rsid w:val="00D9493E"/>
    <w:rsid w:val="00D95B56"/>
    <w:rsid w:val="00DB19C2"/>
    <w:rsid w:val="00DB206D"/>
    <w:rsid w:val="00DB77F4"/>
    <w:rsid w:val="00DB7A15"/>
    <w:rsid w:val="00DC1CF7"/>
    <w:rsid w:val="00DC33C2"/>
    <w:rsid w:val="00DD15D0"/>
    <w:rsid w:val="00DE744C"/>
    <w:rsid w:val="00DF3921"/>
    <w:rsid w:val="00E0711A"/>
    <w:rsid w:val="00E10DAD"/>
    <w:rsid w:val="00E22A79"/>
    <w:rsid w:val="00E30647"/>
    <w:rsid w:val="00E37ED8"/>
    <w:rsid w:val="00E4104F"/>
    <w:rsid w:val="00E44A4C"/>
    <w:rsid w:val="00E53750"/>
    <w:rsid w:val="00E60CFA"/>
    <w:rsid w:val="00E6182D"/>
    <w:rsid w:val="00E67DA5"/>
    <w:rsid w:val="00E70E2A"/>
    <w:rsid w:val="00E71532"/>
    <w:rsid w:val="00E73C71"/>
    <w:rsid w:val="00E7406C"/>
    <w:rsid w:val="00E75A2D"/>
    <w:rsid w:val="00E87D77"/>
    <w:rsid w:val="00EA2EEA"/>
    <w:rsid w:val="00EA5969"/>
    <w:rsid w:val="00EB195A"/>
    <w:rsid w:val="00EB75B2"/>
    <w:rsid w:val="00EC02D0"/>
    <w:rsid w:val="00EC24D0"/>
    <w:rsid w:val="00EC5146"/>
    <w:rsid w:val="00ED0355"/>
    <w:rsid w:val="00ED2B31"/>
    <w:rsid w:val="00EE3549"/>
    <w:rsid w:val="00EE6CFF"/>
    <w:rsid w:val="00EE6E9D"/>
    <w:rsid w:val="00F104E6"/>
    <w:rsid w:val="00F106CA"/>
    <w:rsid w:val="00F14D7B"/>
    <w:rsid w:val="00F30B71"/>
    <w:rsid w:val="00F30CCE"/>
    <w:rsid w:val="00F34ADB"/>
    <w:rsid w:val="00F42B44"/>
    <w:rsid w:val="00F44E94"/>
    <w:rsid w:val="00F53E9C"/>
    <w:rsid w:val="00F7512C"/>
    <w:rsid w:val="00F7603A"/>
    <w:rsid w:val="00F76674"/>
    <w:rsid w:val="00F848A6"/>
    <w:rsid w:val="00F873BE"/>
    <w:rsid w:val="00F926CC"/>
    <w:rsid w:val="00FA732F"/>
    <w:rsid w:val="00FB0DA3"/>
    <w:rsid w:val="00FB3354"/>
    <w:rsid w:val="00FB5058"/>
    <w:rsid w:val="00FC097D"/>
    <w:rsid w:val="00FC662C"/>
    <w:rsid w:val="00FD426B"/>
    <w:rsid w:val="00FE14FE"/>
    <w:rsid w:val="00FF0D2F"/>
    <w:rsid w:val="00FF2226"/>
    <w:rsid w:val="00FF253A"/>
    <w:rsid w:val="00FF48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150C302"/>
  <w15:docId w15:val="{EFB40714-0820-4F3B-AD25-AADAB189C5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D1745"/>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2D1745"/>
    <w:pPr>
      <w:keepNext/>
      <w:keepLines/>
      <w:spacing w:before="480" w:after="0"/>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rsid w:val="002D1745"/>
    <w:pPr>
      <w:keepNext/>
      <w:keepLines/>
      <w:spacing w:before="200" w:after="0"/>
      <w:outlineLvl w:val="1"/>
    </w:pPr>
    <w:rPr>
      <w:rFonts w:eastAsiaTheme="majorEastAsia" w:cstheme="majorBidi"/>
      <w:bCs/>
      <w:szCs w:val="26"/>
      <w:u w:val="singl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2D1745"/>
    <w:rPr>
      <w:rFonts w:ascii="Times New Roman" w:eastAsiaTheme="majorEastAsia" w:hAnsi="Times New Roman" w:cstheme="majorBidi"/>
      <w:bCs/>
      <w:sz w:val="24"/>
      <w:szCs w:val="26"/>
      <w:u w:val="single"/>
    </w:rPr>
  </w:style>
  <w:style w:type="character" w:customStyle="1" w:styleId="Heading1Char">
    <w:name w:val="Heading 1 Char"/>
    <w:basedOn w:val="DefaultParagraphFont"/>
    <w:link w:val="Heading1"/>
    <w:uiPriority w:val="9"/>
    <w:rsid w:val="002D1745"/>
    <w:rPr>
      <w:rFonts w:ascii="Times New Roman" w:eastAsiaTheme="majorEastAsia" w:hAnsi="Times New Roman" w:cstheme="majorBidi"/>
      <w:b/>
      <w:bCs/>
      <w:sz w:val="28"/>
      <w:szCs w:val="28"/>
    </w:rPr>
  </w:style>
  <w:style w:type="paragraph" w:styleId="BalloonText">
    <w:name w:val="Balloon Text"/>
    <w:basedOn w:val="Normal"/>
    <w:link w:val="BalloonTextChar"/>
    <w:uiPriority w:val="99"/>
    <w:semiHidden/>
    <w:unhideWhenUsed/>
    <w:rsid w:val="0020173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0173F"/>
    <w:rPr>
      <w:rFonts w:ascii="Tahoma" w:hAnsi="Tahoma" w:cs="Tahoma"/>
      <w:sz w:val="16"/>
      <w:szCs w:val="16"/>
    </w:rPr>
  </w:style>
  <w:style w:type="paragraph" w:styleId="Caption">
    <w:name w:val="caption"/>
    <w:basedOn w:val="Normal"/>
    <w:next w:val="Normal"/>
    <w:uiPriority w:val="35"/>
    <w:unhideWhenUsed/>
    <w:qFormat/>
    <w:rsid w:val="0020173F"/>
    <w:pPr>
      <w:spacing w:line="240" w:lineRule="auto"/>
    </w:pPr>
    <w:rPr>
      <w:b/>
      <w:bCs/>
      <w:color w:val="4F81BD" w:themeColor="accent1"/>
      <w:sz w:val="18"/>
      <w:szCs w:val="18"/>
    </w:rPr>
  </w:style>
  <w:style w:type="table" w:styleId="TableGrid">
    <w:name w:val="Table Grid"/>
    <w:basedOn w:val="TableNormal"/>
    <w:uiPriority w:val="59"/>
    <w:rsid w:val="003C5D94"/>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C24C92"/>
    <w:pPr>
      <w:ind w:left="720"/>
      <w:contextualSpacing/>
    </w:pPr>
  </w:style>
  <w:style w:type="character" w:customStyle="1" w:styleId="apple-converted-space">
    <w:name w:val="apple-converted-space"/>
    <w:basedOn w:val="DefaultParagraphFont"/>
    <w:rsid w:val="003D4B36"/>
  </w:style>
  <w:style w:type="paragraph" w:styleId="TOCHeading">
    <w:name w:val="TOC Heading"/>
    <w:basedOn w:val="Heading1"/>
    <w:next w:val="Normal"/>
    <w:uiPriority w:val="39"/>
    <w:semiHidden/>
    <w:unhideWhenUsed/>
    <w:qFormat/>
    <w:rsid w:val="00E53750"/>
    <w:pPr>
      <w:spacing w:line="276" w:lineRule="auto"/>
      <w:jc w:val="left"/>
      <w:outlineLvl w:val="9"/>
    </w:pPr>
    <w:rPr>
      <w:rFonts w:asciiTheme="majorHAnsi" w:hAnsiTheme="majorHAnsi"/>
      <w:color w:val="365F91" w:themeColor="accent1" w:themeShade="BF"/>
    </w:rPr>
  </w:style>
  <w:style w:type="paragraph" w:styleId="TOC1">
    <w:name w:val="toc 1"/>
    <w:basedOn w:val="Normal"/>
    <w:next w:val="Normal"/>
    <w:autoRedefine/>
    <w:uiPriority w:val="39"/>
    <w:unhideWhenUsed/>
    <w:rsid w:val="00E53750"/>
    <w:pPr>
      <w:spacing w:after="100"/>
    </w:pPr>
  </w:style>
  <w:style w:type="paragraph" w:styleId="TOC2">
    <w:name w:val="toc 2"/>
    <w:basedOn w:val="Normal"/>
    <w:next w:val="Normal"/>
    <w:autoRedefine/>
    <w:uiPriority w:val="39"/>
    <w:unhideWhenUsed/>
    <w:rsid w:val="00E53750"/>
    <w:pPr>
      <w:spacing w:after="100"/>
      <w:ind w:left="240"/>
    </w:pPr>
  </w:style>
  <w:style w:type="character" w:styleId="Hyperlink">
    <w:name w:val="Hyperlink"/>
    <w:basedOn w:val="DefaultParagraphFont"/>
    <w:uiPriority w:val="99"/>
    <w:unhideWhenUsed/>
    <w:rsid w:val="00E53750"/>
    <w:rPr>
      <w:color w:val="0000FF" w:themeColor="hyperlink"/>
      <w:u w:val="single"/>
    </w:rPr>
  </w:style>
  <w:style w:type="paragraph" w:styleId="TableofFigures">
    <w:name w:val="table of figures"/>
    <w:basedOn w:val="Normal"/>
    <w:next w:val="Normal"/>
    <w:uiPriority w:val="99"/>
    <w:unhideWhenUsed/>
    <w:rsid w:val="00801533"/>
    <w:pPr>
      <w:spacing w:after="0"/>
    </w:pPr>
  </w:style>
  <w:style w:type="paragraph" w:styleId="Header">
    <w:name w:val="header"/>
    <w:basedOn w:val="Normal"/>
    <w:link w:val="HeaderChar"/>
    <w:uiPriority w:val="99"/>
    <w:unhideWhenUsed/>
    <w:rsid w:val="00F34ADB"/>
    <w:pPr>
      <w:tabs>
        <w:tab w:val="center" w:pos="4680"/>
        <w:tab w:val="right" w:pos="9360"/>
      </w:tabs>
      <w:spacing w:after="0" w:line="240" w:lineRule="auto"/>
    </w:pPr>
  </w:style>
  <w:style w:type="character" w:customStyle="1" w:styleId="HeaderChar">
    <w:name w:val="Header Char"/>
    <w:basedOn w:val="DefaultParagraphFont"/>
    <w:link w:val="Header"/>
    <w:uiPriority w:val="99"/>
    <w:rsid w:val="00F34ADB"/>
    <w:rPr>
      <w:rFonts w:ascii="Times New Roman" w:hAnsi="Times New Roman"/>
      <w:sz w:val="24"/>
    </w:rPr>
  </w:style>
  <w:style w:type="paragraph" w:styleId="Footer">
    <w:name w:val="footer"/>
    <w:basedOn w:val="Normal"/>
    <w:link w:val="FooterChar"/>
    <w:uiPriority w:val="99"/>
    <w:unhideWhenUsed/>
    <w:rsid w:val="00F34ADB"/>
    <w:pPr>
      <w:tabs>
        <w:tab w:val="center" w:pos="4680"/>
        <w:tab w:val="right" w:pos="9360"/>
      </w:tabs>
      <w:spacing w:after="0" w:line="240" w:lineRule="auto"/>
    </w:pPr>
  </w:style>
  <w:style w:type="character" w:customStyle="1" w:styleId="FooterChar">
    <w:name w:val="Footer Char"/>
    <w:basedOn w:val="DefaultParagraphFont"/>
    <w:link w:val="Footer"/>
    <w:uiPriority w:val="99"/>
    <w:rsid w:val="00F34ADB"/>
    <w:rPr>
      <w:rFonts w:ascii="Times New Roman" w:hAnsi="Times New Roman"/>
      <w:sz w:val="24"/>
    </w:rPr>
  </w:style>
  <w:style w:type="paragraph" w:styleId="NoSpacing">
    <w:name w:val="No Spacing"/>
    <w:uiPriority w:val="1"/>
    <w:qFormat/>
    <w:rsid w:val="009A4405"/>
    <w:pPr>
      <w:spacing w:after="0" w:line="240" w:lineRule="auto"/>
      <w:jc w:val="both"/>
    </w:pPr>
    <w:rPr>
      <w:rFonts w:ascii="Times New Roman" w:hAnsi="Times New Roman"/>
      <w:sz w:val="24"/>
      <w:lang w:val="en-GB"/>
    </w:rPr>
  </w:style>
  <w:style w:type="paragraph" w:styleId="NormalWeb">
    <w:name w:val="Normal (Web)"/>
    <w:basedOn w:val="Normal"/>
    <w:uiPriority w:val="99"/>
    <w:semiHidden/>
    <w:unhideWhenUsed/>
    <w:rsid w:val="00040E0C"/>
    <w:pPr>
      <w:spacing w:before="100" w:beforeAutospacing="1" w:after="100" w:afterAutospacing="1" w:line="240" w:lineRule="auto"/>
      <w:jc w:val="left"/>
    </w:pPr>
    <w:rPr>
      <w:rFonts w:eastAsia="Times New Roman" w:cs="Times New Roman"/>
      <w:szCs w:val="24"/>
      <w:lang w:eastAsia="en-GB"/>
    </w:rPr>
  </w:style>
  <w:style w:type="character" w:styleId="FollowedHyperlink">
    <w:name w:val="FollowedHyperlink"/>
    <w:basedOn w:val="DefaultParagraphFont"/>
    <w:uiPriority w:val="99"/>
    <w:semiHidden/>
    <w:unhideWhenUsed/>
    <w:rsid w:val="000E4164"/>
    <w:rPr>
      <w:color w:val="800080" w:themeColor="followedHyperlink"/>
      <w:u w:val="single"/>
    </w:rPr>
  </w:style>
  <w:style w:type="character" w:styleId="Emphasis">
    <w:name w:val="Emphasis"/>
    <w:basedOn w:val="DefaultParagraphFont"/>
    <w:uiPriority w:val="20"/>
    <w:qFormat/>
    <w:rsid w:val="004D118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07907010">
      <w:bodyDiv w:val="1"/>
      <w:marLeft w:val="0"/>
      <w:marRight w:val="0"/>
      <w:marTop w:val="0"/>
      <w:marBottom w:val="0"/>
      <w:divBdr>
        <w:top w:val="none" w:sz="0" w:space="0" w:color="auto"/>
        <w:left w:val="none" w:sz="0" w:space="0" w:color="auto"/>
        <w:bottom w:val="none" w:sz="0" w:space="0" w:color="auto"/>
        <w:right w:val="none" w:sz="0" w:space="0" w:color="auto"/>
      </w:divBdr>
    </w:div>
    <w:div w:id="1282764571">
      <w:bodyDiv w:val="1"/>
      <w:marLeft w:val="0"/>
      <w:marRight w:val="0"/>
      <w:marTop w:val="0"/>
      <w:marBottom w:val="0"/>
      <w:divBdr>
        <w:top w:val="none" w:sz="0" w:space="0" w:color="auto"/>
        <w:left w:val="none" w:sz="0" w:space="0" w:color="auto"/>
        <w:bottom w:val="none" w:sz="0" w:space="0" w:color="auto"/>
        <w:right w:val="none" w:sz="0" w:space="0" w:color="auto"/>
      </w:divBdr>
    </w:div>
    <w:div w:id="1537230359">
      <w:bodyDiv w:val="1"/>
      <w:marLeft w:val="0"/>
      <w:marRight w:val="0"/>
      <w:marTop w:val="0"/>
      <w:marBottom w:val="0"/>
      <w:divBdr>
        <w:top w:val="none" w:sz="0" w:space="0" w:color="auto"/>
        <w:left w:val="none" w:sz="0" w:space="0" w:color="auto"/>
        <w:bottom w:val="none" w:sz="0" w:space="0" w:color="auto"/>
        <w:right w:val="none" w:sz="0" w:space="0" w:color="auto"/>
      </w:divBdr>
    </w:div>
    <w:div w:id="1957101768">
      <w:bodyDiv w:val="1"/>
      <w:marLeft w:val="0"/>
      <w:marRight w:val="0"/>
      <w:marTop w:val="0"/>
      <w:marBottom w:val="0"/>
      <w:divBdr>
        <w:top w:val="none" w:sz="0" w:space="0" w:color="auto"/>
        <w:left w:val="none" w:sz="0" w:space="0" w:color="auto"/>
        <w:bottom w:val="none" w:sz="0" w:space="0" w:color="auto"/>
        <w:right w:val="none" w:sz="0" w:space="0" w:color="auto"/>
      </w:divBdr>
    </w:div>
    <w:div w:id="2011759636">
      <w:bodyDiv w:val="1"/>
      <w:marLeft w:val="0"/>
      <w:marRight w:val="0"/>
      <w:marTop w:val="0"/>
      <w:marBottom w:val="0"/>
      <w:divBdr>
        <w:top w:val="none" w:sz="0" w:space="0" w:color="auto"/>
        <w:left w:val="none" w:sz="0" w:space="0" w:color="auto"/>
        <w:bottom w:val="none" w:sz="0" w:space="0" w:color="auto"/>
        <w:right w:val="none" w:sz="0" w:space="0" w:color="auto"/>
      </w:divBdr>
    </w:div>
    <w:div w:id="21040641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1.png"/><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B6044F-12C6-480C-9C31-7C47685C6E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20</Pages>
  <Words>4350</Words>
  <Characters>24799</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Rukshana Begum (1808389)</dc:creator>
  <cp:keywords/>
  <cp:lastModifiedBy>Microsoft Office User</cp:lastModifiedBy>
  <cp:revision>2</cp:revision>
  <dcterms:created xsi:type="dcterms:W3CDTF">2021-08-20T00:08:00Z</dcterms:created>
  <dcterms:modified xsi:type="dcterms:W3CDTF">2021-08-20T00:08:00Z</dcterms:modified>
</cp:coreProperties>
</file>