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6180502" w:displacedByCustomXml="next"/>
    <w:sdt>
      <w:sdtPr>
        <w:id w:val="1694574879"/>
        <w:docPartObj>
          <w:docPartGallery w:val="Cover Pages"/>
          <w:docPartUnique/>
        </w:docPartObj>
      </w:sdtPr>
      <w:sdtEndPr/>
      <w:sdtContent>
        <w:p w14:paraId="7AAED5A5" w14:textId="68D867A7" w:rsidR="00A056B1" w:rsidRDefault="00A056B1"/>
        <w:p w14:paraId="2D957A8C" w14:textId="510D6E7F" w:rsidR="00A056B1" w:rsidRDefault="000B183E" w:rsidP="00A056B1">
          <w:pPr>
            <w:spacing w:after="160" w:line="259" w:lineRule="auto"/>
          </w:pPr>
          <w:r>
            <w:rPr>
              <w:noProof/>
            </w:rPr>
            <mc:AlternateContent>
              <mc:Choice Requires="wpg">
                <w:drawing>
                  <wp:anchor distT="0" distB="0" distL="114300" distR="114300" simplePos="0" relativeHeight="251659264" behindDoc="1" locked="0" layoutInCell="1" allowOverlap="1" wp14:anchorId="20470EA2" wp14:editId="1E392327">
                    <wp:simplePos x="0" y="0"/>
                    <wp:positionH relativeFrom="page">
                      <wp:align>center</wp:align>
                    </wp:positionH>
                    <wp:positionV relativeFrom="page">
                      <wp:align>center</wp:align>
                    </wp:positionV>
                    <wp:extent cx="6864350" cy="709612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6864824" cy="7096126"/>
                              <a:chOff x="0" y="0"/>
                              <a:chExt cx="6864824" cy="7096126"/>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03B49A" w14:textId="1BBBE821" w:rsidR="00A056B1" w:rsidRPr="000B183E" w:rsidRDefault="00A056B1" w:rsidP="00A056B1">
                                  <w:pPr>
                                    <w:jc w:val="center"/>
                                    <w:rPr>
                                      <w:b/>
                                      <w:bCs/>
                                      <w:sz w:val="28"/>
                                      <w:szCs w:val="28"/>
                                    </w:rPr>
                                  </w:pPr>
                                  <w:r w:rsidRPr="000B183E">
                                    <w:rPr>
                                      <w:b/>
                                      <w:bCs/>
                                      <w:sz w:val="28"/>
                                      <w:szCs w:val="28"/>
                                    </w:rPr>
                                    <w:t>UNIVERSITY OF WALES TRINITY AND SAINT DAVID</w:t>
                                  </w:r>
                                </w:p>
                                <w:p w14:paraId="12C50B5D" w14:textId="6425B6A1" w:rsidR="00A056B1" w:rsidRPr="000B183E" w:rsidRDefault="00A056B1" w:rsidP="00A056B1">
                                  <w:pPr>
                                    <w:jc w:val="center"/>
                                    <w:rPr>
                                      <w:b/>
                                      <w:bCs/>
                                      <w:sz w:val="28"/>
                                      <w:szCs w:val="28"/>
                                    </w:rPr>
                                  </w:pPr>
                                  <w:r w:rsidRPr="000B183E">
                                    <w:rPr>
                                      <w:b/>
                                      <w:bCs/>
                                      <w:sz w:val="28"/>
                                      <w:szCs w:val="28"/>
                                    </w:rPr>
                                    <w:t>BA BUSINESS AND MANAGEMENT</w:t>
                                  </w:r>
                                </w:p>
                                <w:p w14:paraId="15DC2C30" w14:textId="6506691F" w:rsidR="000B183E" w:rsidRPr="000B183E" w:rsidRDefault="000B183E" w:rsidP="00A056B1">
                                  <w:pPr>
                                    <w:jc w:val="center"/>
                                    <w:rPr>
                                      <w:b/>
                                      <w:bCs/>
                                      <w:sz w:val="28"/>
                                      <w:szCs w:val="28"/>
                                    </w:rPr>
                                  </w:pPr>
                                  <w:r w:rsidRPr="000B183E">
                                    <w:rPr>
                                      <w:b/>
                                      <w:bCs/>
                                      <w:sz w:val="28"/>
                                      <w:szCs w:val="28"/>
                                    </w:rPr>
                                    <w:t>LEVEL 4</w:t>
                                  </w:r>
                                </w:p>
                                <w:p w14:paraId="11F5B6E7" w14:textId="5635AC74" w:rsidR="000B183E" w:rsidRPr="000B183E" w:rsidRDefault="000B183E" w:rsidP="00A056B1">
                                  <w:pPr>
                                    <w:jc w:val="center"/>
                                    <w:rPr>
                                      <w:b/>
                                      <w:bCs/>
                                      <w:sz w:val="28"/>
                                      <w:szCs w:val="28"/>
                                    </w:rPr>
                                  </w:pPr>
                                  <w:r w:rsidRPr="000B183E">
                                    <w:rPr>
                                      <w:b/>
                                      <w:bCs/>
                                      <w:sz w:val="28"/>
                                      <w:szCs w:val="28"/>
                                    </w:rPr>
                                    <w:t>TERM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696"/>
                                <a:ext cx="6858000" cy="273443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000000" w:themeColor="text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581203E" w14:textId="227C6718" w:rsidR="00A056B1" w:rsidRPr="000B183E" w:rsidRDefault="000B183E" w:rsidP="000B183E">
                                      <w:pPr>
                                        <w:pStyle w:val="NoSpacing"/>
                                        <w:spacing w:before="120"/>
                                        <w:rPr>
                                          <w:rFonts w:ascii="Times New Roman" w:hAnsi="Times New Roman" w:cs="Times New Roman"/>
                                          <w:b/>
                                          <w:bCs/>
                                          <w:color w:val="000000" w:themeColor="text1"/>
                                          <w:sz w:val="28"/>
                                          <w:szCs w:val="28"/>
                                        </w:rPr>
                                      </w:pPr>
                                      <w:r w:rsidRPr="000B183E">
                                        <w:rPr>
                                          <w:rFonts w:ascii="Times New Roman" w:hAnsi="Times New Roman" w:cs="Times New Roman"/>
                                          <w:b/>
                                          <w:bCs/>
                                          <w:color w:val="000000" w:themeColor="text1"/>
                                          <w:sz w:val="28"/>
                                          <w:szCs w:val="28"/>
                                        </w:rPr>
                                        <w:t>STUDENT NAME AND NUMBER : Rodica Georgiana Dinu 1921784</w:t>
                                      </w:r>
                                    </w:p>
                                  </w:sdtContent>
                                </w:sdt>
                                <w:p w14:paraId="03078472" w14:textId="77777777" w:rsidR="000B183E" w:rsidRPr="000B183E" w:rsidRDefault="00091B28">
                                  <w:pPr>
                                    <w:pStyle w:val="NoSpacing"/>
                                    <w:spacing w:before="120"/>
                                    <w:jc w:val="center"/>
                                    <w:rPr>
                                      <w:rFonts w:ascii="Times New Roman" w:hAnsi="Times New Roman" w:cs="Times New Roman"/>
                                      <w:b/>
                                      <w:bCs/>
                                      <w:color w:val="000000" w:themeColor="text1"/>
                                      <w:sz w:val="28"/>
                                      <w:szCs w:val="28"/>
                                    </w:rPr>
                                  </w:pPr>
                                  <w:sdt>
                                    <w:sdtPr>
                                      <w:rPr>
                                        <w:rFonts w:ascii="Times New Roman" w:hAnsi="Times New Roman" w:cs="Times New Roman"/>
                                        <w:b/>
                                        <w:bCs/>
                                        <w:caps/>
                                        <w:color w:val="000000" w:themeColor="text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B183E" w:rsidRPr="000B183E">
                                        <w:rPr>
                                          <w:rFonts w:ascii="Times New Roman" w:hAnsi="Times New Roman" w:cs="Times New Roman"/>
                                          <w:b/>
                                          <w:bCs/>
                                          <w:caps/>
                                          <w:color w:val="000000" w:themeColor="text1"/>
                                          <w:sz w:val="28"/>
                                          <w:szCs w:val="28"/>
                                        </w:rPr>
                                        <w:t>lecturer : Widin Bongasu Sha’ven</w:t>
                                      </w:r>
                                    </w:sdtContent>
                                  </w:sdt>
                                  <w:r w:rsidR="00A056B1" w:rsidRPr="000B183E">
                                    <w:rPr>
                                      <w:rFonts w:ascii="Times New Roman" w:hAnsi="Times New Roman" w:cs="Times New Roman"/>
                                      <w:b/>
                                      <w:bCs/>
                                      <w:color w:val="000000" w:themeColor="text1"/>
                                      <w:sz w:val="28"/>
                                      <w:szCs w:val="28"/>
                                    </w:rPr>
                                    <w:t> </w:t>
                                  </w:r>
                                </w:p>
                                <w:p w14:paraId="75BEE46E" w14:textId="3914334D" w:rsidR="00A056B1" w:rsidRPr="000B183E" w:rsidRDefault="00A056B1">
                                  <w:pPr>
                                    <w:pStyle w:val="NoSpacing"/>
                                    <w:spacing w:before="120"/>
                                    <w:jc w:val="center"/>
                                    <w:rPr>
                                      <w:rFonts w:ascii="Times New Roman" w:hAnsi="Times New Roman" w:cs="Times New Roman"/>
                                      <w:b/>
                                      <w:bCs/>
                                      <w:color w:val="000000" w:themeColor="text1"/>
                                      <w:sz w:val="28"/>
                                      <w:szCs w:val="28"/>
                                    </w:rPr>
                                  </w:pPr>
                                  <w:r w:rsidRPr="000B183E">
                                    <w:rPr>
                                      <w:rFonts w:ascii="Times New Roman" w:hAnsi="Times New Roman" w:cs="Times New Roman"/>
                                      <w:b/>
                                      <w:bCs/>
                                      <w:color w:val="000000" w:themeColor="text1"/>
                                      <w:sz w:val="28"/>
                                      <w:szCs w:val="28"/>
                                    </w:rPr>
                                    <w:t> </w:t>
                                  </w:r>
                                  <w:sdt>
                                    <w:sdtPr>
                                      <w:rPr>
                                        <w:rFonts w:ascii="Times New Roman" w:hAnsi="Times New Roman" w:cs="Times New Roman"/>
                                        <w:b/>
                                        <w:bCs/>
                                        <w:color w:val="000000" w:themeColor="text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0B183E" w:rsidRPr="000B183E">
                                        <w:rPr>
                                          <w:rFonts w:ascii="Times New Roman" w:hAnsi="Times New Roman" w:cs="Times New Roman"/>
                                          <w:b/>
                                          <w:bCs/>
                                          <w:color w:val="000000" w:themeColor="text1"/>
                                          <w:sz w:val="28"/>
                                          <w:szCs w:val="28"/>
                                        </w:rPr>
                                        <w:t>MODULE NAME: LCBB4001 Accounting Fundamentals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FB44C0B" w14:textId="55285308" w:rsidR="00A056B1" w:rsidRDefault="00A056B1">
                                      <w:pPr>
                                        <w:pStyle w:val="NoSpacing"/>
                                        <w:jc w:val="center"/>
                                        <w:rPr>
                                          <w:rFonts w:asciiTheme="majorHAnsi" w:eastAsiaTheme="majorEastAsia" w:hAnsiTheme="majorHAnsi" w:cstheme="majorBidi"/>
                                          <w:caps/>
                                          <w:color w:val="4472C4" w:themeColor="accent1"/>
                                          <w:sz w:val="72"/>
                                          <w:szCs w:val="72"/>
                                        </w:rPr>
                                      </w:pPr>
                                      <w:r w:rsidRPr="00A056B1">
                                        <w:rPr>
                                          <w:rFonts w:ascii="Times New Roman" w:eastAsiaTheme="majorEastAsia" w:hAnsi="Times New Roman" w:cs="Times New Roman"/>
                                          <w:caps/>
                                          <w:color w:val="000000" w:themeColor="text1"/>
                                          <w:sz w:val="72"/>
                                          <w:szCs w:val="72"/>
                                        </w:rPr>
                                        <w:t>Accounting Fundamentals Assessment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0470EA2" id="Group 193" o:spid="_x0000_s1026" style="position:absolute;margin-left:0;margin-top:0;width:540.5pt;height:558.75pt;z-index:-251657216;mso-width-percent:882;mso-position-horizontal:center;mso-position-horizontal-relative:page;mso-position-vertical:center;mso-position-vertical-relative:page;mso-width-percent:882" coordsize="68648,709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7D03B49A" w14:textId="1BBBE821" w:rsidR="00A056B1" w:rsidRPr="000B183E" w:rsidRDefault="00A056B1" w:rsidP="00A056B1">
                            <w:pPr>
                              <w:jc w:val="center"/>
                              <w:rPr>
                                <w:b/>
                                <w:bCs/>
                                <w:sz w:val="28"/>
                                <w:szCs w:val="28"/>
                              </w:rPr>
                            </w:pPr>
                            <w:r w:rsidRPr="000B183E">
                              <w:rPr>
                                <w:b/>
                                <w:bCs/>
                                <w:sz w:val="28"/>
                                <w:szCs w:val="28"/>
                              </w:rPr>
                              <w:t>UNIVERSITY OF WALES TRINITY AND SAINT DAVID</w:t>
                            </w:r>
                          </w:p>
                          <w:p w14:paraId="12C50B5D" w14:textId="6425B6A1" w:rsidR="00A056B1" w:rsidRPr="000B183E" w:rsidRDefault="00A056B1" w:rsidP="00A056B1">
                            <w:pPr>
                              <w:jc w:val="center"/>
                              <w:rPr>
                                <w:b/>
                                <w:bCs/>
                                <w:sz w:val="28"/>
                                <w:szCs w:val="28"/>
                              </w:rPr>
                            </w:pPr>
                            <w:r w:rsidRPr="000B183E">
                              <w:rPr>
                                <w:b/>
                                <w:bCs/>
                                <w:sz w:val="28"/>
                                <w:szCs w:val="28"/>
                              </w:rPr>
                              <w:t>BA BUSINESS AND MANAGEMENT</w:t>
                            </w:r>
                          </w:p>
                          <w:p w14:paraId="15DC2C30" w14:textId="6506691F" w:rsidR="000B183E" w:rsidRPr="000B183E" w:rsidRDefault="000B183E" w:rsidP="00A056B1">
                            <w:pPr>
                              <w:jc w:val="center"/>
                              <w:rPr>
                                <w:b/>
                                <w:bCs/>
                                <w:sz w:val="28"/>
                                <w:szCs w:val="28"/>
                              </w:rPr>
                            </w:pPr>
                            <w:r w:rsidRPr="000B183E">
                              <w:rPr>
                                <w:b/>
                                <w:bCs/>
                                <w:sz w:val="28"/>
                                <w:szCs w:val="28"/>
                              </w:rPr>
                              <w:t>LEVEL 4</w:t>
                            </w:r>
                          </w:p>
                          <w:p w14:paraId="11F5B6E7" w14:textId="5635AC74" w:rsidR="000B183E" w:rsidRPr="000B183E" w:rsidRDefault="000B183E" w:rsidP="00A056B1">
                            <w:pPr>
                              <w:jc w:val="center"/>
                              <w:rPr>
                                <w:b/>
                                <w:bCs/>
                                <w:sz w:val="28"/>
                                <w:szCs w:val="28"/>
                              </w:rPr>
                            </w:pPr>
                            <w:r w:rsidRPr="000B183E">
                              <w:rPr>
                                <w:b/>
                                <w:bCs/>
                                <w:sz w:val="28"/>
                                <w:szCs w:val="28"/>
                              </w:rPr>
                              <w:t>TERM 2</w:t>
                            </w:r>
                          </w:p>
                        </w:txbxContent>
                      </v:textbox>
                    </v:rect>
                    <v:rect id="Rectangle 195" o:spid="_x0000_s1028" style="position:absolute;top:43616;width:68580;height:2734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b/>
                                <w:bCs/>
                                <w:color w:val="000000" w:themeColor="text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581203E" w14:textId="227C6718" w:rsidR="00A056B1" w:rsidRPr="000B183E" w:rsidRDefault="000B183E" w:rsidP="000B183E">
                                <w:pPr>
                                  <w:pStyle w:val="NoSpacing"/>
                                  <w:spacing w:before="120"/>
                                  <w:rPr>
                                    <w:rFonts w:ascii="Times New Roman" w:hAnsi="Times New Roman" w:cs="Times New Roman"/>
                                    <w:b/>
                                    <w:bCs/>
                                    <w:color w:val="000000" w:themeColor="text1"/>
                                    <w:sz w:val="28"/>
                                    <w:szCs w:val="28"/>
                                  </w:rPr>
                                </w:pPr>
                                <w:r w:rsidRPr="000B183E">
                                  <w:rPr>
                                    <w:rFonts w:ascii="Times New Roman" w:hAnsi="Times New Roman" w:cs="Times New Roman"/>
                                    <w:b/>
                                    <w:bCs/>
                                    <w:color w:val="000000" w:themeColor="text1"/>
                                    <w:sz w:val="28"/>
                                    <w:szCs w:val="28"/>
                                  </w:rPr>
                                  <w:t>STUDENT NAME AND NUMBER : Rodica Georgiana Dinu 1921784</w:t>
                                </w:r>
                              </w:p>
                            </w:sdtContent>
                          </w:sdt>
                          <w:p w14:paraId="03078472" w14:textId="77777777" w:rsidR="000B183E" w:rsidRPr="000B183E" w:rsidRDefault="00091B28">
                            <w:pPr>
                              <w:pStyle w:val="NoSpacing"/>
                              <w:spacing w:before="120"/>
                              <w:jc w:val="center"/>
                              <w:rPr>
                                <w:rFonts w:ascii="Times New Roman" w:hAnsi="Times New Roman" w:cs="Times New Roman"/>
                                <w:b/>
                                <w:bCs/>
                                <w:color w:val="000000" w:themeColor="text1"/>
                                <w:sz w:val="28"/>
                                <w:szCs w:val="28"/>
                              </w:rPr>
                            </w:pPr>
                            <w:sdt>
                              <w:sdtPr>
                                <w:rPr>
                                  <w:rFonts w:ascii="Times New Roman" w:hAnsi="Times New Roman" w:cs="Times New Roman"/>
                                  <w:b/>
                                  <w:bCs/>
                                  <w:caps/>
                                  <w:color w:val="000000" w:themeColor="text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B183E" w:rsidRPr="000B183E">
                                  <w:rPr>
                                    <w:rFonts w:ascii="Times New Roman" w:hAnsi="Times New Roman" w:cs="Times New Roman"/>
                                    <w:b/>
                                    <w:bCs/>
                                    <w:caps/>
                                    <w:color w:val="000000" w:themeColor="text1"/>
                                    <w:sz w:val="28"/>
                                    <w:szCs w:val="28"/>
                                  </w:rPr>
                                  <w:t>lecturer : Widin Bongasu Sha’ven</w:t>
                                </w:r>
                              </w:sdtContent>
                            </w:sdt>
                            <w:r w:rsidR="00A056B1" w:rsidRPr="000B183E">
                              <w:rPr>
                                <w:rFonts w:ascii="Times New Roman" w:hAnsi="Times New Roman" w:cs="Times New Roman"/>
                                <w:b/>
                                <w:bCs/>
                                <w:color w:val="000000" w:themeColor="text1"/>
                                <w:sz w:val="28"/>
                                <w:szCs w:val="28"/>
                              </w:rPr>
                              <w:t> </w:t>
                            </w:r>
                          </w:p>
                          <w:p w14:paraId="75BEE46E" w14:textId="3914334D" w:rsidR="00A056B1" w:rsidRPr="000B183E" w:rsidRDefault="00A056B1">
                            <w:pPr>
                              <w:pStyle w:val="NoSpacing"/>
                              <w:spacing w:before="120"/>
                              <w:jc w:val="center"/>
                              <w:rPr>
                                <w:rFonts w:ascii="Times New Roman" w:hAnsi="Times New Roman" w:cs="Times New Roman"/>
                                <w:b/>
                                <w:bCs/>
                                <w:color w:val="000000" w:themeColor="text1"/>
                                <w:sz w:val="28"/>
                                <w:szCs w:val="28"/>
                              </w:rPr>
                            </w:pPr>
                            <w:r w:rsidRPr="000B183E">
                              <w:rPr>
                                <w:rFonts w:ascii="Times New Roman" w:hAnsi="Times New Roman" w:cs="Times New Roman"/>
                                <w:b/>
                                <w:bCs/>
                                <w:color w:val="000000" w:themeColor="text1"/>
                                <w:sz w:val="28"/>
                                <w:szCs w:val="28"/>
                              </w:rPr>
                              <w:t> </w:t>
                            </w:r>
                            <w:sdt>
                              <w:sdtPr>
                                <w:rPr>
                                  <w:rFonts w:ascii="Times New Roman" w:hAnsi="Times New Roman" w:cs="Times New Roman"/>
                                  <w:b/>
                                  <w:bCs/>
                                  <w:color w:val="000000" w:themeColor="text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0B183E" w:rsidRPr="000B183E">
                                  <w:rPr>
                                    <w:rFonts w:ascii="Times New Roman" w:hAnsi="Times New Roman" w:cs="Times New Roman"/>
                                    <w:b/>
                                    <w:bCs/>
                                    <w:color w:val="000000" w:themeColor="text1"/>
                                    <w:sz w:val="28"/>
                                    <w:szCs w:val="28"/>
                                  </w:rPr>
                                  <w:t>MODULE NAME: LCBB4001 Accounting Fundamentals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FB44C0B" w14:textId="55285308" w:rsidR="00A056B1" w:rsidRDefault="00A056B1">
                                <w:pPr>
                                  <w:pStyle w:val="NoSpacing"/>
                                  <w:jc w:val="center"/>
                                  <w:rPr>
                                    <w:rFonts w:asciiTheme="majorHAnsi" w:eastAsiaTheme="majorEastAsia" w:hAnsiTheme="majorHAnsi" w:cstheme="majorBidi"/>
                                    <w:caps/>
                                    <w:color w:val="4472C4" w:themeColor="accent1"/>
                                    <w:sz w:val="72"/>
                                    <w:szCs w:val="72"/>
                                  </w:rPr>
                                </w:pPr>
                                <w:r w:rsidRPr="00A056B1">
                                  <w:rPr>
                                    <w:rFonts w:ascii="Times New Roman" w:eastAsiaTheme="majorEastAsia" w:hAnsi="Times New Roman" w:cs="Times New Roman"/>
                                    <w:caps/>
                                    <w:color w:val="000000" w:themeColor="text1"/>
                                    <w:sz w:val="72"/>
                                    <w:szCs w:val="72"/>
                                  </w:rPr>
                                  <w:t>Accounting Fundamentals Assessment 1</w:t>
                                </w:r>
                              </w:p>
                            </w:sdtContent>
                          </w:sdt>
                        </w:txbxContent>
                      </v:textbox>
                    </v:shape>
                    <w10:wrap anchorx="page" anchory="page"/>
                  </v:group>
                </w:pict>
              </mc:Fallback>
            </mc:AlternateContent>
          </w:r>
          <w:r w:rsidR="00A056B1">
            <w:br w:type="page"/>
          </w:r>
        </w:p>
      </w:sdtContent>
    </w:sdt>
    <w:p w14:paraId="24AF77B2" w14:textId="779BC304" w:rsidR="00A056B1" w:rsidRPr="00A056B1" w:rsidRDefault="00A056B1" w:rsidP="00A056B1">
      <w:pPr>
        <w:spacing w:after="160" w:line="259" w:lineRule="auto"/>
        <w:jc w:val="both"/>
        <w:rPr>
          <w:rFonts w:ascii="Calibri Light" w:hAnsi="Calibri Light"/>
          <w:b/>
          <w:bCs/>
          <w:kern w:val="32"/>
          <w:sz w:val="28"/>
          <w:szCs w:val="28"/>
        </w:rPr>
      </w:pPr>
      <w:r w:rsidRPr="00A056B1">
        <w:rPr>
          <w:sz w:val="28"/>
          <w:szCs w:val="28"/>
        </w:rP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63973149" w14:textId="77777777" w:rsidR="00A056B1" w:rsidRDefault="00A056B1">
      <w:pPr>
        <w:spacing w:after="160" w:line="259" w:lineRule="auto"/>
        <w:rPr>
          <w:rFonts w:ascii="Calibri Light" w:hAnsi="Calibri Light"/>
          <w:b/>
          <w:bCs/>
          <w:kern w:val="32"/>
          <w:sz w:val="32"/>
          <w:szCs w:val="32"/>
        </w:rPr>
      </w:pPr>
      <w:r>
        <w:br w:type="page"/>
      </w:r>
    </w:p>
    <w:sdt>
      <w:sdtPr>
        <w:rPr>
          <w:rFonts w:ascii="Times New Roman" w:eastAsia="Times New Roman" w:hAnsi="Times New Roman" w:cs="Times New Roman"/>
          <w:color w:val="auto"/>
          <w:sz w:val="24"/>
          <w:szCs w:val="24"/>
          <w:lang w:val="en-GB" w:eastAsia="en-GB"/>
        </w:rPr>
        <w:id w:val="-342169595"/>
        <w:docPartObj>
          <w:docPartGallery w:val="Table of Contents"/>
          <w:docPartUnique/>
        </w:docPartObj>
      </w:sdtPr>
      <w:sdtEndPr>
        <w:rPr>
          <w:b/>
          <w:bCs/>
          <w:noProof/>
        </w:rPr>
      </w:sdtEndPr>
      <w:sdtContent>
        <w:p w14:paraId="039C091C" w14:textId="3EAAE47F" w:rsidR="00A056B1" w:rsidRDefault="00A056B1" w:rsidP="00A056B1">
          <w:pPr>
            <w:pStyle w:val="TOCHeading"/>
            <w:jc w:val="center"/>
            <w:rPr>
              <w:b/>
              <w:bCs/>
              <w:color w:val="000000" w:themeColor="text1"/>
            </w:rPr>
          </w:pPr>
          <w:r w:rsidRPr="00A056B1">
            <w:rPr>
              <w:b/>
              <w:bCs/>
              <w:color w:val="000000" w:themeColor="text1"/>
            </w:rPr>
            <w:t>Table of Contents</w:t>
          </w:r>
        </w:p>
        <w:p w14:paraId="3D0CAE7C" w14:textId="77777777" w:rsidR="00A056B1" w:rsidRPr="00A056B1" w:rsidRDefault="00A056B1" w:rsidP="00A056B1">
          <w:pPr>
            <w:rPr>
              <w:lang w:val="en-US" w:eastAsia="en-US"/>
            </w:rPr>
          </w:pPr>
        </w:p>
        <w:p w14:paraId="14C5DF0E" w14:textId="3CDD9013" w:rsidR="00A056B1" w:rsidRDefault="00A056B1">
          <w:pPr>
            <w:pStyle w:val="TOC1"/>
            <w:tabs>
              <w:tab w:val="right" w:leader="dot" w:pos="829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6181751" w:history="1">
            <w:r w:rsidRPr="00B001C9">
              <w:rPr>
                <w:rStyle w:val="Hyperlink"/>
                <w:noProof/>
              </w:rPr>
              <w:t>Question 1 Part a) Answer</w:t>
            </w:r>
            <w:r>
              <w:rPr>
                <w:noProof/>
                <w:webHidden/>
              </w:rPr>
              <w:tab/>
            </w:r>
            <w:r>
              <w:rPr>
                <w:noProof/>
                <w:webHidden/>
              </w:rPr>
              <w:fldChar w:fldCharType="begin"/>
            </w:r>
            <w:r>
              <w:rPr>
                <w:noProof/>
                <w:webHidden/>
              </w:rPr>
              <w:instrText xml:space="preserve"> PAGEREF _Toc56181751 \h </w:instrText>
            </w:r>
            <w:r>
              <w:rPr>
                <w:noProof/>
                <w:webHidden/>
              </w:rPr>
            </w:r>
            <w:r>
              <w:rPr>
                <w:noProof/>
                <w:webHidden/>
              </w:rPr>
              <w:fldChar w:fldCharType="separate"/>
            </w:r>
            <w:r w:rsidR="000B183E">
              <w:rPr>
                <w:noProof/>
                <w:webHidden/>
              </w:rPr>
              <w:t>3</w:t>
            </w:r>
            <w:r>
              <w:rPr>
                <w:noProof/>
                <w:webHidden/>
              </w:rPr>
              <w:fldChar w:fldCharType="end"/>
            </w:r>
          </w:hyperlink>
        </w:p>
        <w:p w14:paraId="060AE452" w14:textId="77D1665D" w:rsidR="00A056B1" w:rsidRDefault="00091B28">
          <w:pPr>
            <w:pStyle w:val="TOC1"/>
            <w:tabs>
              <w:tab w:val="right" w:leader="dot" w:pos="8296"/>
            </w:tabs>
            <w:rPr>
              <w:rFonts w:asciiTheme="minorHAnsi" w:eastAsiaTheme="minorEastAsia" w:hAnsiTheme="minorHAnsi" w:cstheme="minorBidi"/>
              <w:noProof/>
              <w:sz w:val="22"/>
              <w:szCs w:val="22"/>
            </w:rPr>
          </w:pPr>
          <w:hyperlink w:anchor="_Toc56181752" w:history="1">
            <w:r w:rsidR="00A056B1" w:rsidRPr="00B001C9">
              <w:rPr>
                <w:rStyle w:val="Hyperlink"/>
                <w:noProof/>
              </w:rPr>
              <w:t>Question 1 Part a) Explanation</w:t>
            </w:r>
            <w:r w:rsidR="00A056B1">
              <w:rPr>
                <w:noProof/>
                <w:webHidden/>
              </w:rPr>
              <w:tab/>
            </w:r>
            <w:r w:rsidR="00A056B1">
              <w:rPr>
                <w:noProof/>
                <w:webHidden/>
              </w:rPr>
              <w:fldChar w:fldCharType="begin"/>
            </w:r>
            <w:r w:rsidR="00A056B1">
              <w:rPr>
                <w:noProof/>
                <w:webHidden/>
              </w:rPr>
              <w:instrText xml:space="preserve"> PAGEREF _Toc56181752 \h </w:instrText>
            </w:r>
            <w:r w:rsidR="00A056B1">
              <w:rPr>
                <w:noProof/>
                <w:webHidden/>
              </w:rPr>
            </w:r>
            <w:r w:rsidR="00A056B1">
              <w:rPr>
                <w:noProof/>
                <w:webHidden/>
              </w:rPr>
              <w:fldChar w:fldCharType="separate"/>
            </w:r>
            <w:r w:rsidR="000B183E">
              <w:rPr>
                <w:noProof/>
                <w:webHidden/>
              </w:rPr>
              <w:t>5</w:t>
            </w:r>
            <w:r w:rsidR="00A056B1">
              <w:rPr>
                <w:noProof/>
                <w:webHidden/>
              </w:rPr>
              <w:fldChar w:fldCharType="end"/>
            </w:r>
          </w:hyperlink>
        </w:p>
        <w:p w14:paraId="6AE5D529" w14:textId="36C58055" w:rsidR="00A056B1" w:rsidRDefault="00091B28">
          <w:pPr>
            <w:pStyle w:val="TOC1"/>
            <w:tabs>
              <w:tab w:val="right" w:leader="dot" w:pos="8296"/>
            </w:tabs>
            <w:rPr>
              <w:rFonts w:asciiTheme="minorHAnsi" w:eastAsiaTheme="minorEastAsia" w:hAnsiTheme="minorHAnsi" w:cstheme="minorBidi"/>
              <w:noProof/>
              <w:sz w:val="22"/>
              <w:szCs w:val="22"/>
            </w:rPr>
          </w:pPr>
          <w:hyperlink w:anchor="_Toc56181753" w:history="1">
            <w:r w:rsidR="00A056B1" w:rsidRPr="00B001C9">
              <w:rPr>
                <w:rStyle w:val="Hyperlink"/>
                <w:noProof/>
              </w:rPr>
              <w:t>Question 1 Part b) Answer</w:t>
            </w:r>
            <w:r w:rsidR="00A056B1">
              <w:rPr>
                <w:noProof/>
                <w:webHidden/>
              </w:rPr>
              <w:tab/>
            </w:r>
            <w:r w:rsidR="00A056B1">
              <w:rPr>
                <w:noProof/>
                <w:webHidden/>
              </w:rPr>
              <w:fldChar w:fldCharType="begin"/>
            </w:r>
            <w:r w:rsidR="00A056B1">
              <w:rPr>
                <w:noProof/>
                <w:webHidden/>
              </w:rPr>
              <w:instrText xml:space="preserve"> PAGEREF _Toc56181753 \h </w:instrText>
            </w:r>
            <w:r w:rsidR="00A056B1">
              <w:rPr>
                <w:noProof/>
                <w:webHidden/>
              </w:rPr>
            </w:r>
            <w:r w:rsidR="00A056B1">
              <w:rPr>
                <w:noProof/>
                <w:webHidden/>
              </w:rPr>
              <w:fldChar w:fldCharType="separate"/>
            </w:r>
            <w:r w:rsidR="000B183E">
              <w:rPr>
                <w:noProof/>
                <w:webHidden/>
              </w:rPr>
              <w:t>6</w:t>
            </w:r>
            <w:r w:rsidR="00A056B1">
              <w:rPr>
                <w:noProof/>
                <w:webHidden/>
              </w:rPr>
              <w:fldChar w:fldCharType="end"/>
            </w:r>
          </w:hyperlink>
        </w:p>
        <w:p w14:paraId="0E2F68A7" w14:textId="1132380B" w:rsidR="00A056B1" w:rsidRDefault="00091B28">
          <w:pPr>
            <w:pStyle w:val="TOC1"/>
            <w:tabs>
              <w:tab w:val="right" w:leader="dot" w:pos="8296"/>
            </w:tabs>
            <w:rPr>
              <w:rFonts w:asciiTheme="minorHAnsi" w:eastAsiaTheme="minorEastAsia" w:hAnsiTheme="minorHAnsi" w:cstheme="minorBidi"/>
              <w:noProof/>
              <w:sz w:val="22"/>
              <w:szCs w:val="22"/>
            </w:rPr>
          </w:pPr>
          <w:hyperlink w:anchor="_Toc56181754" w:history="1">
            <w:r w:rsidR="00A056B1" w:rsidRPr="00B001C9">
              <w:rPr>
                <w:rStyle w:val="Hyperlink"/>
                <w:noProof/>
              </w:rPr>
              <w:t>Question 2 Part a) Answer</w:t>
            </w:r>
            <w:r w:rsidR="00A056B1">
              <w:rPr>
                <w:noProof/>
                <w:webHidden/>
              </w:rPr>
              <w:tab/>
            </w:r>
            <w:r w:rsidR="00A056B1">
              <w:rPr>
                <w:noProof/>
                <w:webHidden/>
              </w:rPr>
              <w:fldChar w:fldCharType="begin"/>
            </w:r>
            <w:r w:rsidR="00A056B1">
              <w:rPr>
                <w:noProof/>
                <w:webHidden/>
              </w:rPr>
              <w:instrText xml:space="preserve"> PAGEREF _Toc56181754 \h </w:instrText>
            </w:r>
            <w:r w:rsidR="00A056B1">
              <w:rPr>
                <w:noProof/>
                <w:webHidden/>
              </w:rPr>
            </w:r>
            <w:r w:rsidR="00A056B1">
              <w:rPr>
                <w:noProof/>
                <w:webHidden/>
              </w:rPr>
              <w:fldChar w:fldCharType="separate"/>
            </w:r>
            <w:r w:rsidR="000B183E">
              <w:rPr>
                <w:noProof/>
                <w:webHidden/>
              </w:rPr>
              <w:t>7</w:t>
            </w:r>
            <w:r w:rsidR="00A056B1">
              <w:rPr>
                <w:noProof/>
                <w:webHidden/>
              </w:rPr>
              <w:fldChar w:fldCharType="end"/>
            </w:r>
          </w:hyperlink>
        </w:p>
        <w:p w14:paraId="4BCE91BA" w14:textId="6DF7CD9E" w:rsidR="00A056B1" w:rsidRDefault="00091B28">
          <w:pPr>
            <w:pStyle w:val="TOC1"/>
            <w:tabs>
              <w:tab w:val="right" w:leader="dot" w:pos="8296"/>
            </w:tabs>
            <w:rPr>
              <w:rFonts w:asciiTheme="minorHAnsi" w:eastAsiaTheme="minorEastAsia" w:hAnsiTheme="minorHAnsi" w:cstheme="minorBidi"/>
              <w:noProof/>
              <w:sz w:val="22"/>
              <w:szCs w:val="22"/>
            </w:rPr>
          </w:pPr>
          <w:hyperlink w:anchor="_Toc56181755" w:history="1">
            <w:r w:rsidR="00A056B1" w:rsidRPr="00B001C9">
              <w:rPr>
                <w:rStyle w:val="Hyperlink"/>
                <w:noProof/>
              </w:rPr>
              <w:t>Question 2 part b) Answer</w:t>
            </w:r>
            <w:r w:rsidR="00A056B1">
              <w:rPr>
                <w:noProof/>
                <w:webHidden/>
              </w:rPr>
              <w:tab/>
            </w:r>
            <w:r w:rsidR="00A056B1">
              <w:rPr>
                <w:noProof/>
                <w:webHidden/>
              </w:rPr>
              <w:fldChar w:fldCharType="begin"/>
            </w:r>
            <w:r w:rsidR="00A056B1">
              <w:rPr>
                <w:noProof/>
                <w:webHidden/>
              </w:rPr>
              <w:instrText xml:space="preserve"> PAGEREF _Toc56181755 \h </w:instrText>
            </w:r>
            <w:r w:rsidR="00A056B1">
              <w:rPr>
                <w:noProof/>
                <w:webHidden/>
              </w:rPr>
            </w:r>
            <w:r w:rsidR="00A056B1">
              <w:rPr>
                <w:noProof/>
                <w:webHidden/>
              </w:rPr>
              <w:fldChar w:fldCharType="separate"/>
            </w:r>
            <w:r w:rsidR="000B183E">
              <w:rPr>
                <w:noProof/>
                <w:webHidden/>
              </w:rPr>
              <w:t>8</w:t>
            </w:r>
            <w:r w:rsidR="00A056B1">
              <w:rPr>
                <w:noProof/>
                <w:webHidden/>
              </w:rPr>
              <w:fldChar w:fldCharType="end"/>
            </w:r>
          </w:hyperlink>
        </w:p>
        <w:p w14:paraId="14163AFC" w14:textId="4EB97C37" w:rsidR="00A056B1" w:rsidRDefault="00A056B1">
          <w:r>
            <w:rPr>
              <w:b/>
              <w:bCs/>
              <w:noProof/>
            </w:rPr>
            <w:fldChar w:fldCharType="end"/>
          </w:r>
        </w:p>
      </w:sdtContent>
    </w:sdt>
    <w:p w14:paraId="5FE4794F" w14:textId="77777777" w:rsidR="00A056B1" w:rsidRDefault="00A056B1" w:rsidP="00A056B1">
      <w:pPr>
        <w:pStyle w:val="Heading1"/>
      </w:pPr>
    </w:p>
    <w:p w14:paraId="5ED14FB2" w14:textId="77777777" w:rsidR="00A056B1" w:rsidRDefault="00A056B1">
      <w:pPr>
        <w:spacing w:after="160" w:line="259" w:lineRule="auto"/>
        <w:rPr>
          <w:rFonts w:ascii="Calibri Light" w:hAnsi="Calibri Light"/>
          <w:b/>
          <w:bCs/>
          <w:kern w:val="32"/>
          <w:sz w:val="32"/>
          <w:szCs w:val="32"/>
        </w:rPr>
      </w:pPr>
      <w:r>
        <w:br w:type="page"/>
      </w:r>
    </w:p>
    <w:p w14:paraId="3601AC03" w14:textId="5B0EB8B8" w:rsidR="00A056B1" w:rsidRPr="00AB145A" w:rsidRDefault="00A056B1" w:rsidP="00A056B1">
      <w:pPr>
        <w:pStyle w:val="Heading1"/>
      </w:pPr>
      <w:bookmarkStart w:id="1" w:name="_Toc56181751"/>
      <w:r w:rsidRPr="00AB145A">
        <w:lastRenderedPageBreak/>
        <w:t>Question 1 Part a) Answer</w:t>
      </w:r>
      <w:bookmarkEnd w:id="1"/>
      <w:bookmarkEnd w:id="0"/>
    </w:p>
    <w:p w14:paraId="7930CB66" w14:textId="77777777" w:rsidR="00A056B1" w:rsidRDefault="00A056B1" w:rsidP="00A056B1">
      <w:pPr>
        <w:jc w:val="center"/>
        <w:rPr>
          <w:b/>
          <w:sz w:val="32"/>
          <w:szCs w:val="32"/>
          <w:u w:val="single"/>
        </w:rPr>
      </w:pPr>
    </w:p>
    <w:p w14:paraId="5FF7FFDD" w14:textId="77777777" w:rsidR="00A056B1" w:rsidRPr="00AB145A" w:rsidRDefault="00A056B1" w:rsidP="00A056B1">
      <w:pPr>
        <w:jc w:val="center"/>
        <w:rPr>
          <w:b/>
          <w:sz w:val="28"/>
          <w:szCs w:val="28"/>
          <w:u w:val="single"/>
        </w:rPr>
      </w:pPr>
      <w:r w:rsidRPr="00AB145A">
        <w:rPr>
          <w:b/>
          <w:sz w:val="28"/>
          <w:szCs w:val="28"/>
          <w:u w:val="single"/>
        </w:rPr>
        <w:t>INCOME STATEMENT FOR THE YEAR ENDED 31</w:t>
      </w:r>
      <w:r w:rsidRPr="00AB145A">
        <w:rPr>
          <w:b/>
          <w:sz w:val="28"/>
          <w:szCs w:val="28"/>
          <w:u w:val="single"/>
          <w:vertAlign w:val="superscript"/>
        </w:rPr>
        <w:t>st</w:t>
      </w:r>
      <w:r w:rsidRPr="00AB145A">
        <w:rPr>
          <w:b/>
          <w:sz w:val="28"/>
          <w:szCs w:val="28"/>
          <w:u w:val="single"/>
        </w:rPr>
        <w:t xml:space="preserve"> DECEMBER 2019</w:t>
      </w:r>
    </w:p>
    <w:p w14:paraId="481FAC35" w14:textId="77777777" w:rsidR="00A056B1" w:rsidRPr="00AB145A" w:rsidRDefault="00A056B1" w:rsidP="00A056B1">
      <w:pPr>
        <w:jc w:val="center"/>
        <w:rPr>
          <w:b/>
          <w:sz w:val="28"/>
          <w:szCs w:val="28"/>
          <w:u w:val="single"/>
        </w:rPr>
      </w:pPr>
    </w:p>
    <w:p w14:paraId="021E4ED1" w14:textId="77777777" w:rsidR="00A056B1" w:rsidRPr="00AB145A" w:rsidRDefault="00A056B1" w:rsidP="00A056B1">
      <w:pPr>
        <w:rPr>
          <w:sz w:val="28"/>
          <w:szCs w:val="28"/>
        </w:rPr>
      </w:pPr>
    </w:p>
    <w:tbl>
      <w:tblPr>
        <w:tblW w:w="0" w:type="auto"/>
        <w:tblLook w:val="01E0" w:firstRow="1" w:lastRow="1" w:firstColumn="1" w:lastColumn="1" w:noHBand="0" w:noVBand="0"/>
      </w:tblPr>
      <w:tblGrid>
        <w:gridCol w:w="6570"/>
        <w:gridCol w:w="1736"/>
      </w:tblGrid>
      <w:tr w:rsidR="00A056B1" w:rsidRPr="00AB145A" w14:paraId="14CBBAF6" w14:textId="77777777" w:rsidTr="00E05EFD">
        <w:tc>
          <w:tcPr>
            <w:tcW w:w="6768" w:type="dxa"/>
            <w:shd w:val="clear" w:color="auto" w:fill="auto"/>
          </w:tcPr>
          <w:p w14:paraId="5FC24812" w14:textId="77777777" w:rsidR="00A056B1" w:rsidRPr="00AB145A" w:rsidRDefault="00A056B1" w:rsidP="00E05EFD">
            <w:pPr>
              <w:rPr>
                <w:sz w:val="28"/>
                <w:szCs w:val="28"/>
              </w:rPr>
            </w:pPr>
          </w:p>
        </w:tc>
        <w:tc>
          <w:tcPr>
            <w:tcW w:w="1754" w:type="dxa"/>
            <w:shd w:val="clear" w:color="auto" w:fill="auto"/>
          </w:tcPr>
          <w:p w14:paraId="3B53B175" w14:textId="77777777" w:rsidR="00A056B1" w:rsidRPr="00AB145A" w:rsidRDefault="00A056B1" w:rsidP="00E05EFD">
            <w:pPr>
              <w:jc w:val="center"/>
              <w:rPr>
                <w:sz w:val="28"/>
                <w:szCs w:val="28"/>
              </w:rPr>
            </w:pPr>
            <w:r w:rsidRPr="00AB145A">
              <w:rPr>
                <w:sz w:val="28"/>
                <w:szCs w:val="28"/>
              </w:rPr>
              <w:t>£’000</w:t>
            </w:r>
          </w:p>
        </w:tc>
      </w:tr>
      <w:tr w:rsidR="00A056B1" w:rsidRPr="00AB145A" w14:paraId="03E0F7C0" w14:textId="77777777" w:rsidTr="00E05EFD">
        <w:tc>
          <w:tcPr>
            <w:tcW w:w="6768" w:type="dxa"/>
            <w:shd w:val="clear" w:color="auto" w:fill="auto"/>
          </w:tcPr>
          <w:p w14:paraId="66D02098" w14:textId="77777777" w:rsidR="00A056B1" w:rsidRPr="00AB145A" w:rsidRDefault="00A056B1" w:rsidP="00E05EFD">
            <w:pPr>
              <w:rPr>
                <w:sz w:val="28"/>
                <w:szCs w:val="28"/>
              </w:rPr>
            </w:pPr>
            <w:r w:rsidRPr="00AB145A">
              <w:rPr>
                <w:sz w:val="28"/>
                <w:szCs w:val="28"/>
              </w:rPr>
              <w:t>Revenue (W1)</w:t>
            </w:r>
          </w:p>
        </w:tc>
        <w:tc>
          <w:tcPr>
            <w:tcW w:w="1754" w:type="dxa"/>
            <w:shd w:val="clear" w:color="auto" w:fill="auto"/>
          </w:tcPr>
          <w:p w14:paraId="597F4E05" w14:textId="77777777" w:rsidR="00A056B1" w:rsidRPr="00AB145A" w:rsidRDefault="00A056B1" w:rsidP="00E05EFD">
            <w:pPr>
              <w:jc w:val="center"/>
              <w:rPr>
                <w:sz w:val="28"/>
                <w:szCs w:val="28"/>
              </w:rPr>
            </w:pPr>
            <w:r w:rsidRPr="00AB145A">
              <w:rPr>
                <w:sz w:val="28"/>
                <w:szCs w:val="28"/>
              </w:rPr>
              <w:t>827,630</w:t>
            </w:r>
          </w:p>
        </w:tc>
      </w:tr>
      <w:tr w:rsidR="00A056B1" w:rsidRPr="00AB145A" w14:paraId="7076FFC7" w14:textId="77777777" w:rsidTr="00E05EFD">
        <w:tc>
          <w:tcPr>
            <w:tcW w:w="6768" w:type="dxa"/>
            <w:shd w:val="clear" w:color="auto" w:fill="auto"/>
          </w:tcPr>
          <w:p w14:paraId="688D43BC" w14:textId="77777777" w:rsidR="00A056B1" w:rsidRPr="00AB145A" w:rsidRDefault="00A056B1" w:rsidP="00E05EFD">
            <w:pPr>
              <w:rPr>
                <w:sz w:val="28"/>
                <w:szCs w:val="28"/>
              </w:rPr>
            </w:pPr>
            <w:r w:rsidRPr="00AB145A">
              <w:rPr>
                <w:sz w:val="28"/>
                <w:szCs w:val="28"/>
              </w:rPr>
              <w:t>Cost of sales</w:t>
            </w:r>
          </w:p>
        </w:tc>
        <w:tc>
          <w:tcPr>
            <w:tcW w:w="1754" w:type="dxa"/>
            <w:shd w:val="clear" w:color="auto" w:fill="auto"/>
          </w:tcPr>
          <w:p w14:paraId="0E6C6BFA" w14:textId="77777777" w:rsidR="00A056B1" w:rsidRPr="00AB145A" w:rsidRDefault="00A056B1" w:rsidP="00E05EFD">
            <w:pPr>
              <w:jc w:val="center"/>
              <w:rPr>
                <w:sz w:val="28"/>
                <w:szCs w:val="28"/>
                <w:u w:val="single"/>
              </w:rPr>
            </w:pPr>
            <w:r w:rsidRPr="00AB145A">
              <w:rPr>
                <w:sz w:val="28"/>
                <w:szCs w:val="28"/>
                <w:u w:val="single"/>
              </w:rPr>
              <w:t>(578,650)</w:t>
            </w:r>
          </w:p>
        </w:tc>
      </w:tr>
      <w:tr w:rsidR="00A056B1" w:rsidRPr="00AB145A" w14:paraId="1E8EE035" w14:textId="77777777" w:rsidTr="00E05EFD">
        <w:tc>
          <w:tcPr>
            <w:tcW w:w="6768" w:type="dxa"/>
            <w:shd w:val="clear" w:color="auto" w:fill="auto"/>
          </w:tcPr>
          <w:p w14:paraId="203F6AB5" w14:textId="77777777" w:rsidR="00A056B1" w:rsidRPr="00AB145A" w:rsidRDefault="00A056B1" w:rsidP="00E05EFD">
            <w:pPr>
              <w:rPr>
                <w:sz w:val="28"/>
                <w:szCs w:val="28"/>
              </w:rPr>
            </w:pPr>
            <w:r w:rsidRPr="00AB145A">
              <w:rPr>
                <w:sz w:val="28"/>
                <w:szCs w:val="28"/>
              </w:rPr>
              <w:t>Gross profit</w:t>
            </w:r>
          </w:p>
        </w:tc>
        <w:tc>
          <w:tcPr>
            <w:tcW w:w="1754" w:type="dxa"/>
            <w:shd w:val="clear" w:color="auto" w:fill="auto"/>
          </w:tcPr>
          <w:p w14:paraId="3BED6D82" w14:textId="77777777" w:rsidR="00A056B1" w:rsidRPr="00AB145A" w:rsidRDefault="00A056B1" w:rsidP="00E05EFD">
            <w:pPr>
              <w:jc w:val="center"/>
              <w:rPr>
                <w:sz w:val="28"/>
                <w:szCs w:val="28"/>
              </w:rPr>
            </w:pPr>
            <w:r w:rsidRPr="00AB145A">
              <w:rPr>
                <w:sz w:val="28"/>
                <w:szCs w:val="28"/>
              </w:rPr>
              <w:t>248,980</w:t>
            </w:r>
          </w:p>
        </w:tc>
      </w:tr>
      <w:tr w:rsidR="00A056B1" w:rsidRPr="00AB145A" w14:paraId="3AD2346C" w14:textId="77777777" w:rsidTr="00E05EFD">
        <w:tc>
          <w:tcPr>
            <w:tcW w:w="6768" w:type="dxa"/>
            <w:shd w:val="clear" w:color="auto" w:fill="auto"/>
          </w:tcPr>
          <w:p w14:paraId="6A3C0BC5" w14:textId="77777777" w:rsidR="00A056B1" w:rsidRPr="00AB145A" w:rsidRDefault="00A056B1" w:rsidP="00E05EFD">
            <w:pPr>
              <w:rPr>
                <w:sz w:val="28"/>
                <w:szCs w:val="28"/>
              </w:rPr>
            </w:pPr>
            <w:bookmarkStart w:id="2" w:name="_Hlk55498816"/>
            <w:r w:rsidRPr="00AB145A">
              <w:rPr>
                <w:sz w:val="28"/>
                <w:szCs w:val="28"/>
              </w:rPr>
              <w:t>Distribution cost</w:t>
            </w:r>
            <w:bookmarkEnd w:id="2"/>
            <w:r>
              <w:rPr>
                <w:sz w:val="28"/>
                <w:szCs w:val="28"/>
              </w:rPr>
              <w:t>s(W2)</w:t>
            </w:r>
          </w:p>
        </w:tc>
        <w:tc>
          <w:tcPr>
            <w:tcW w:w="1754" w:type="dxa"/>
            <w:shd w:val="clear" w:color="auto" w:fill="auto"/>
          </w:tcPr>
          <w:p w14:paraId="1C9C7F74" w14:textId="77777777" w:rsidR="00A056B1" w:rsidRPr="00AB145A" w:rsidRDefault="00A056B1" w:rsidP="00E05EFD">
            <w:pPr>
              <w:jc w:val="center"/>
              <w:rPr>
                <w:sz w:val="28"/>
                <w:szCs w:val="28"/>
              </w:rPr>
            </w:pPr>
            <w:r w:rsidRPr="00AB145A">
              <w:rPr>
                <w:sz w:val="28"/>
                <w:szCs w:val="28"/>
              </w:rPr>
              <w:t>(</w:t>
            </w:r>
            <w:r>
              <w:rPr>
                <w:sz w:val="28"/>
                <w:szCs w:val="28"/>
              </w:rPr>
              <w:t>31</w:t>
            </w:r>
            <w:r w:rsidRPr="00AB145A">
              <w:rPr>
                <w:sz w:val="28"/>
                <w:szCs w:val="28"/>
              </w:rPr>
              <w:t>,00</w:t>
            </w:r>
            <w:r>
              <w:rPr>
                <w:sz w:val="28"/>
                <w:szCs w:val="28"/>
              </w:rPr>
              <w:t>0)</w:t>
            </w:r>
          </w:p>
        </w:tc>
      </w:tr>
      <w:tr w:rsidR="00A056B1" w:rsidRPr="00AB145A" w14:paraId="120C3B56" w14:textId="77777777" w:rsidTr="00E05EFD">
        <w:tc>
          <w:tcPr>
            <w:tcW w:w="6768" w:type="dxa"/>
            <w:shd w:val="clear" w:color="auto" w:fill="auto"/>
          </w:tcPr>
          <w:p w14:paraId="2D31DE50" w14:textId="77777777" w:rsidR="00A056B1" w:rsidRPr="00AB145A" w:rsidRDefault="00A056B1" w:rsidP="00E05EFD">
            <w:pPr>
              <w:rPr>
                <w:sz w:val="28"/>
                <w:szCs w:val="28"/>
              </w:rPr>
            </w:pPr>
            <w:r w:rsidRPr="00AB145A">
              <w:rPr>
                <w:sz w:val="28"/>
                <w:szCs w:val="28"/>
              </w:rPr>
              <w:t>Administration expenses(W</w:t>
            </w:r>
            <w:r>
              <w:rPr>
                <w:sz w:val="28"/>
                <w:szCs w:val="28"/>
              </w:rPr>
              <w:t>3</w:t>
            </w:r>
            <w:r w:rsidRPr="00AB145A">
              <w:rPr>
                <w:sz w:val="28"/>
                <w:szCs w:val="28"/>
              </w:rPr>
              <w:t>)</w:t>
            </w:r>
          </w:p>
        </w:tc>
        <w:tc>
          <w:tcPr>
            <w:tcW w:w="1754" w:type="dxa"/>
            <w:shd w:val="clear" w:color="auto" w:fill="auto"/>
          </w:tcPr>
          <w:p w14:paraId="6D2A7D0D" w14:textId="77777777" w:rsidR="00A056B1" w:rsidRPr="00AB145A" w:rsidRDefault="00A056B1" w:rsidP="00E05EFD">
            <w:pPr>
              <w:jc w:val="center"/>
              <w:rPr>
                <w:sz w:val="28"/>
                <w:szCs w:val="28"/>
                <w:u w:val="single"/>
              </w:rPr>
            </w:pPr>
            <w:r w:rsidRPr="00AB145A">
              <w:rPr>
                <w:sz w:val="28"/>
                <w:szCs w:val="28"/>
                <w:u w:val="single"/>
              </w:rPr>
              <w:t>(35,000)</w:t>
            </w:r>
          </w:p>
        </w:tc>
      </w:tr>
      <w:tr w:rsidR="00A056B1" w:rsidRPr="00AB145A" w14:paraId="1DE6E72E" w14:textId="77777777" w:rsidTr="00E05EFD">
        <w:tc>
          <w:tcPr>
            <w:tcW w:w="6768" w:type="dxa"/>
            <w:shd w:val="clear" w:color="auto" w:fill="auto"/>
          </w:tcPr>
          <w:p w14:paraId="7A4CFD06" w14:textId="77777777" w:rsidR="00A056B1" w:rsidRPr="00AB145A" w:rsidRDefault="00A056B1" w:rsidP="00E05EFD">
            <w:pPr>
              <w:rPr>
                <w:sz w:val="28"/>
                <w:szCs w:val="28"/>
              </w:rPr>
            </w:pPr>
            <w:r w:rsidRPr="00AB145A">
              <w:rPr>
                <w:sz w:val="28"/>
                <w:szCs w:val="28"/>
              </w:rPr>
              <w:t>Operating profit</w:t>
            </w:r>
          </w:p>
        </w:tc>
        <w:tc>
          <w:tcPr>
            <w:tcW w:w="1754" w:type="dxa"/>
            <w:shd w:val="clear" w:color="auto" w:fill="auto"/>
          </w:tcPr>
          <w:p w14:paraId="7693C484" w14:textId="77777777" w:rsidR="00A056B1" w:rsidRPr="00AB145A" w:rsidRDefault="00A056B1" w:rsidP="00E05EFD">
            <w:pPr>
              <w:jc w:val="center"/>
              <w:rPr>
                <w:sz w:val="28"/>
                <w:szCs w:val="28"/>
              </w:rPr>
            </w:pPr>
            <w:r w:rsidRPr="00AB145A">
              <w:rPr>
                <w:sz w:val="28"/>
                <w:szCs w:val="28"/>
              </w:rPr>
              <w:t>182,980</w:t>
            </w:r>
          </w:p>
        </w:tc>
      </w:tr>
      <w:tr w:rsidR="00A056B1" w:rsidRPr="00AB145A" w14:paraId="6876197F" w14:textId="77777777" w:rsidTr="00E05EFD">
        <w:tc>
          <w:tcPr>
            <w:tcW w:w="6768" w:type="dxa"/>
            <w:shd w:val="clear" w:color="auto" w:fill="auto"/>
          </w:tcPr>
          <w:p w14:paraId="3E3F807D" w14:textId="77777777" w:rsidR="00A056B1" w:rsidRPr="00AB145A" w:rsidRDefault="00A056B1" w:rsidP="00E05EFD">
            <w:pPr>
              <w:rPr>
                <w:sz w:val="28"/>
                <w:szCs w:val="28"/>
              </w:rPr>
            </w:pPr>
            <w:r w:rsidRPr="00AB145A">
              <w:rPr>
                <w:sz w:val="28"/>
                <w:szCs w:val="28"/>
              </w:rPr>
              <w:t>Finance costs</w:t>
            </w:r>
            <w:r>
              <w:rPr>
                <w:sz w:val="28"/>
                <w:szCs w:val="28"/>
              </w:rPr>
              <w:t>(W4)</w:t>
            </w:r>
          </w:p>
        </w:tc>
        <w:tc>
          <w:tcPr>
            <w:tcW w:w="1754" w:type="dxa"/>
            <w:shd w:val="clear" w:color="auto" w:fill="auto"/>
          </w:tcPr>
          <w:p w14:paraId="25311EC4" w14:textId="77777777" w:rsidR="00A056B1" w:rsidRPr="00AB145A" w:rsidRDefault="00A056B1" w:rsidP="00E05EFD">
            <w:pPr>
              <w:jc w:val="center"/>
              <w:rPr>
                <w:sz w:val="28"/>
                <w:szCs w:val="28"/>
                <w:u w:val="single"/>
              </w:rPr>
            </w:pPr>
            <w:r w:rsidRPr="00AB145A">
              <w:rPr>
                <w:sz w:val="28"/>
                <w:szCs w:val="28"/>
                <w:u w:val="single"/>
              </w:rPr>
              <w:t>(</w:t>
            </w:r>
            <w:r>
              <w:rPr>
                <w:sz w:val="28"/>
                <w:szCs w:val="28"/>
                <w:u w:val="single"/>
              </w:rPr>
              <w:t>6</w:t>
            </w:r>
            <w:r w:rsidRPr="00AB145A">
              <w:rPr>
                <w:sz w:val="28"/>
                <w:szCs w:val="28"/>
                <w:u w:val="single"/>
              </w:rPr>
              <w:t>,000)</w:t>
            </w:r>
          </w:p>
        </w:tc>
      </w:tr>
      <w:tr w:rsidR="00A056B1" w:rsidRPr="00AB145A" w14:paraId="4EBE3FCF" w14:textId="77777777" w:rsidTr="00E05EFD">
        <w:tc>
          <w:tcPr>
            <w:tcW w:w="6768" w:type="dxa"/>
            <w:shd w:val="clear" w:color="auto" w:fill="auto"/>
          </w:tcPr>
          <w:p w14:paraId="15BD043E" w14:textId="77777777" w:rsidR="00A056B1" w:rsidRPr="00AB145A" w:rsidRDefault="00A056B1" w:rsidP="00E05EFD">
            <w:pPr>
              <w:rPr>
                <w:sz w:val="28"/>
                <w:szCs w:val="28"/>
              </w:rPr>
            </w:pPr>
            <w:r w:rsidRPr="00AB145A">
              <w:rPr>
                <w:sz w:val="28"/>
                <w:szCs w:val="28"/>
              </w:rPr>
              <w:t>Profit before tax</w:t>
            </w:r>
          </w:p>
        </w:tc>
        <w:tc>
          <w:tcPr>
            <w:tcW w:w="1754" w:type="dxa"/>
            <w:shd w:val="clear" w:color="auto" w:fill="auto"/>
          </w:tcPr>
          <w:p w14:paraId="0F586F9B" w14:textId="77777777" w:rsidR="00A056B1" w:rsidRPr="00AB145A" w:rsidRDefault="00A056B1" w:rsidP="00E05EFD">
            <w:pPr>
              <w:jc w:val="center"/>
              <w:rPr>
                <w:sz w:val="28"/>
                <w:szCs w:val="28"/>
              </w:rPr>
            </w:pPr>
            <w:r w:rsidRPr="00AB145A">
              <w:rPr>
                <w:sz w:val="28"/>
                <w:szCs w:val="28"/>
              </w:rPr>
              <w:t>1</w:t>
            </w:r>
            <w:r>
              <w:rPr>
                <w:sz w:val="28"/>
                <w:szCs w:val="28"/>
              </w:rPr>
              <w:t>76</w:t>
            </w:r>
            <w:r w:rsidRPr="00AB145A">
              <w:rPr>
                <w:sz w:val="28"/>
                <w:szCs w:val="28"/>
              </w:rPr>
              <w:t>,980</w:t>
            </w:r>
          </w:p>
        </w:tc>
      </w:tr>
      <w:tr w:rsidR="00A056B1" w:rsidRPr="00AB145A" w14:paraId="294C74E4" w14:textId="77777777" w:rsidTr="00E05EFD">
        <w:tc>
          <w:tcPr>
            <w:tcW w:w="6768" w:type="dxa"/>
            <w:shd w:val="clear" w:color="auto" w:fill="auto"/>
          </w:tcPr>
          <w:p w14:paraId="73A2D25F" w14:textId="77777777" w:rsidR="00A056B1" w:rsidRPr="00AB145A" w:rsidRDefault="00A056B1" w:rsidP="00E05EFD">
            <w:pPr>
              <w:rPr>
                <w:sz w:val="28"/>
                <w:szCs w:val="28"/>
              </w:rPr>
            </w:pPr>
            <w:r w:rsidRPr="00AB145A">
              <w:rPr>
                <w:sz w:val="28"/>
                <w:szCs w:val="28"/>
              </w:rPr>
              <w:t>Taxation</w:t>
            </w:r>
          </w:p>
        </w:tc>
        <w:tc>
          <w:tcPr>
            <w:tcW w:w="1754" w:type="dxa"/>
            <w:shd w:val="clear" w:color="auto" w:fill="auto"/>
          </w:tcPr>
          <w:p w14:paraId="486D6F1D" w14:textId="77777777" w:rsidR="00A056B1" w:rsidRPr="00AB145A" w:rsidRDefault="00A056B1" w:rsidP="00E05EFD">
            <w:pPr>
              <w:jc w:val="center"/>
              <w:rPr>
                <w:sz w:val="28"/>
                <w:szCs w:val="28"/>
                <w:u w:val="single"/>
              </w:rPr>
            </w:pPr>
            <w:r w:rsidRPr="00AB145A">
              <w:rPr>
                <w:sz w:val="28"/>
                <w:szCs w:val="28"/>
                <w:u w:val="single"/>
              </w:rPr>
              <w:t>(68,000)</w:t>
            </w:r>
          </w:p>
        </w:tc>
      </w:tr>
      <w:tr w:rsidR="00A056B1" w:rsidRPr="00AB145A" w14:paraId="0569E9F2" w14:textId="77777777" w:rsidTr="00E05EFD">
        <w:tc>
          <w:tcPr>
            <w:tcW w:w="6768" w:type="dxa"/>
            <w:shd w:val="clear" w:color="auto" w:fill="auto"/>
          </w:tcPr>
          <w:p w14:paraId="752D21FF" w14:textId="77777777" w:rsidR="00A056B1" w:rsidRPr="00AB145A" w:rsidRDefault="00A056B1" w:rsidP="00E05EFD">
            <w:pPr>
              <w:rPr>
                <w:sz w:val="28"/>
                <w:szCs w:val="28"/>
              </w:rPr>
            </w:pPr>
            <w:r w:rsidRPr="00AB145A">
              <w:rPr>
                <w:sz w:val="28"/>
                <w:szCs w:val="28"/>
              </w:rPr>
              <w:t>Profit for the period</w:t>
            </w:r>
          </w:p>
        </w:tc>
        <w:tc>
          <w:tcPr>
            <w:tcW w:w="1754" w:type="dxa"/>
            <w:shd w:val="clear" w:color="auto" w:fill="auto"/>
          </w:tcPr>
          <w:p w14:paraId="5F7E254D" w14:textId="77777777" w:rsidR="00A056B1" w:rsidRPr="00AB145A" w:rsidRDefault="00A056B1" w:rsidP="00E05EFD">
            <w:pPr>
              <w:jc w:val="center"/>
              <w:rPr>
                <w:sz w:val="28"/>
                <w:szCs w:val="28"/>
                <w:u w:val="double"/>
              </w:rPr>
            </w:pPr>
            <w:r w:rsidRPr="00AB145A">
              <w:rPr>
                <w:sz w:val="28"/>
                <w:szCs w:val="28"/>
                <w:u w:val="double"/>
              </w:rPr>
              <w:t> </w:t>
            </w:r>
            <w:r>
              <w:rPr>
                <w:sz w:val="28"/>
                <w:szCs w:val="28"/>
                <w:u w:val="double"/>
              </w:rPr>
              <w:t>108</w:t>
            </w:r>
            <w:r w:rsidRPr="00AB145A">
              <w:rPr>
                <w:sz w:val="28"/>
                <w:szCs w:val="28"/>
                <w:u w:val="double"/>
              </w:rPr>
              <w:t>,980</w:t>
            </w:r>
          </w:p>
        </w:tc>
      </w:tr>
      <w:tr w:rsidR="00A056B1" w:rsidRPr="00882D3B" w14:paraId="69013CD7" w14:textId="77777777" w:rsidTr="00E05EFD">
        <w:tc>
          <w:tcPr>
            <w:tcW w:w="6768" w:type="dxa"/>
            <w:shd w:val="clear" w:color="auto" w:fill="auto"/>
          </w:tcPr>
          <w:p w14:paraId="4B409CC4" w14:textId="77777777" w:rsidR="00A056B1" w:rsidRPr="00882D3B" w:rsidRDefault="00A056B1" w:rsidP="00E05EFD">
            <w:pPr>
              <w:rPr>
                <w:sz w:val="32"/>
                <w:szCs w:val="32"/>
              </w:rPr>
            </w:pPr>
          </w:p>
        </w:tc>
        <w:tc>
          <w:tcPr>
            <w:tcW w:w="1754" w:type="dxa"/>
            <w:shd w:val="clear" w:color="auto" w:fill="auto"/>
          </w:tcPr>
          <w:p w14:paraId="08CAD95B" w14:textId="77777777" w:rsidR="00A056B1" w:rsidRPr="00882D3B" w:rsidRDefault="00A056B1" w:rsidP="00E05EFD">
            <w:pPr>
              <w:rPr>
                <w:sz w:val="32"/>
                <w:szCs w:val="32"/>
              </w:rPr>
            </w:pPr>
          </w:p>
        </w:tc>
      </w:tr>
    </w:tbl>
    <w:p w14:paraId="6F87FA91" w14:textId="77777777" w:rsidR="00A056B1" w:rsidRDefault="00A056B1" w:rsidP="00A056B1">
      <w:pPr>
        <w:rPr>
          <w:sz w:val="32"/>
          <w:szCs w:val="32"/>
        </w:rPr>
      </w:pPr>
    </w:p>
    <w:p w14:paraId="4EA46D2F" w14:textId="77777777" w:rsidR="00A056B1" w:rsidRDefault="00A056B1" w:rsidP="00A056B1">
      <w:pPr>
        <w:rPr>
          <w:sz w:val="32"/>
          <w:szCs w:val="32"/>
        </w:rPr>
      </w:pPr>
    </w:p>
    <w:p w14:paraId="14FD7C1E" w14:textId="77777777" w:rsidR="00A056B1" w:rsidRDefault="00A056B1" w:rsidP="00A056B1">
      <w:pPr>
        <w:rPr>
          <w:sz w:val="32"/>
          <w:szCs w:val="32"/>
        </w:rPr>
      </w:pPr>
    </w:p>
    <w:p w14:paraId="5B8F4EC8" w14:textId="77777777" w:rsidR="00A056B1" w:rsidRDefault="00A056B1" w:rsidP="00A056B1">
      <w:pPr>
        <w:rPr>
          <w:sz w:val="32"/>
          <w:szCs w:val="32"/>
        </w:rPr>
      </w:pPr>
    </w:p>
    <w:p w14:paraId="23CE3E3A" w14:textId="77777777" w:rsidR="00A056B1" w:rsidRDefault="00A056B1" w:rsidP="00A056B1">
      <w:pPr>
        <w:rPr>
          <w:sz w:val="32"/>
          <w:szCs w:val="32"/>
        </w:rPr>
      </w:pPr>
    </w:p>
    <w:p w14:paraId="3A35FC4E" w14:textId="77777777" w:rsidR="00A056B1" w:rsidRDefault="00A056B1" w:rsidP="00A056B1">
      <w:pPr>
        <w:rPr>
          <w:sz w:val="32"/>
          <w:szCs w:val="32"/>
        </w:rPr>
      </w:pPr>
    </w:p>
    <w:p w14:paraId="441D0FE2" w14:textId="33836DB2" w:rsidR="00A056B1" w:rsidRDefault="00A056B1" w:rsidP="00A056B1">
      <w:pPr>
        <w:rPr>
          <w:sz w:val="32"/>
          <w:szCs w:val="32"/>
        </w:rPr>
      </w:pPr>
    </w:p>
    <w:p w14:paraId="54140C9F" w14:textId="20350A21" w:rsidR="00A056B1" w:rsidRDefault="00A056B1" w:rsidP="00A056B1">
      <w:pPr>
        <w:rPr>
          <w:sz w:val="32"/>
          <w:szCs w:val="32"/>
        </w:rPr>
      </w:pPr>
    </w:p>
    <w:p w14:paraId="2DD249B7" w14:textId="7762AE05" w:rsidR="00A056B1" w:rsidRDefault="00A056B1" w:rsidP="00A056B1">
      <w:pPr>
        <w:rPr>
          <w:sz w:val="32"/>
          <w:szCs w:val="32"/>
        </w:rPr>
      </w:pPr>
    </w:p>
    <w:p w14:paraId="1FBAED08" w14:textId="6123FF15" w:rsidR="00A056B1" w:rsidRDefault="00A056B1" w:rsidP="00A056B1">
      <w:pPr>
        <w:rPr>
          <w:sz w:val="32"/>
          <w:szCs w:val="32"/>
        </w:rPr>
      </w:pPr>
    </w:p>
    <w:p w14:paraId="3CFDA4CB" w14:textId="69A7C341" w:rsidR="00A056B1" w:rsidRDefault="00A056B1" w:rsidP="00A056B1">
      <w:pPr>
        <w:rPr>
          <w:sz w:val="32"/>
          <w:szCs w:val="32"/>
        </w:rPr>
      </w:pPr>
    </w:p>
    <w:p w14:paraId="63FA87B4" w14:textId="1D34DE3B" w:rsidR="00A056B1" w:rsidRDefault="00A056B1" w:rsidP="00A056B1">
      <w:pPr>
        <w:rPr>
          <w:sz w:val="32"/>
          <w:szCs w:val="32"/>
        </w:rPr>
      </w:pPr>
    </w:p>
    <w:p w14:paraId="103E4F1C" w14:textId="416D9833" w:rsidR="00A056B1" w:rsidRDefault="00A056B1" w:rsidP="00A056B1">
      <w:pPr>
        <w:rPr>
          <w:sz w:val="32"/>
          <w:szCs w:val="32"/>
        </w:rPr>
      </w:pPr>
    </w:p>
    <w:p w14:paraId="2474AAC1" w14:textId="2AC779DE" w:rsidR="00A056B1" w:rsidRDefault="00A056B1" w:rsidP="00A056B1">
      <w:pPr>
        <w:rPr>
          <w:sz w:val="32"/>
          <w:szCs w:val="32"/>
        </w:rPr>
      </w:pPr>
    </w:p>
    <w:p w14:paraId="419B05A0" w14:textId="7333AC01" w:rsidR="00A056B1" w:rsidRDefault="00A056B1" w:rsidP="00A056B1">
      <w:pPr>
        <w:rPr>
          <w:sz w:val="32"/>
          <w:szCs w:val="32"/>
        </w:rPr>
      </w:pPr>
    </w:p>
    <w:p w14:paraId="205A9D3F" w14:textId="4F4F4F87" w:rsidR="00A056B1" w:rsidRDefault="00A056B1" w:rsidP="00A056B1">
      <w:pPr>
        <w:rPr>
          <w:sz w:val="32"/>
          <w:szCs w:val="32"/>
        </w:rPr>
      </w:pPr>
    </w:p>
    <w:p w14:paraId="30AADF7C" w14:textId="264C720A" w:rsidR="00A056B1" w:rsidRDefault="00A056B1" w:rsidP="00A056B1">
      <w:pPr>
        <w:rPr>
          <w:sz w:val="32"/>
          <w:szCs w:val="32"/>
        </w:rPr>
      </w:pPr>
    </w:p>
    <w:p w14:paraId="5DBFA2E0" w14:textId="1BD862E3" w:rsidR="00A056B1" w:rsidRDefault="00A056B1" w:rsidP="00A056B1">
      <w:pPr>
        <w:rPr>
          <w:sz w:val="32"/>
          <w:szCs w:val="32"/>
        </w:rPr>
      </w:pPr>
    </w:p>
    <w:p w14:paraId="57566D70" w14:textId="77777777" w:rsidR="00A056B1" w:rsidRDefault="00A056B1" w:rsidP="00A056B1">
      <w:pPr>
        <w:rPr>
          <w:sz w:val="32"/>
          <w:szCs w:val="32"/>
        </w:rPr>
      </w:pPr>
    </w:p>
    <w:p w14:paraId="29F718E2" w14:textId="77777777" w:rsidR="00A056B1" w:rsidRDefault="00A056B1" w:rsidP="00A056B1">
      <w:pPr>
        <w:jc w:val="center"/>
        <w:rPr>
          <w:b/>
          <w:sz w:val="32"/>
          <w:szCs w:val="32"/>
          <w:u w:val="single"/>
        </w:rPr>
      </w:pPr>
    </w:p>
    <w:p w14:paraId="07827065" w14:textId="77777777" w:rsidR="00A056B1" w:rsidRPr="00AB145A" w:rsidRDefault="00A056B1" w:rsidP="00A056B1">
      <w:pPr>
        <w:jc w:val="center"/>
        <w:rPr>
          <w:b/>
          <w:sz w:val="28"/>
          <w:szCs w:val="28"/>
          <w:u w:val="single"/>
        </w:rPr>
      </w:pPr>
      <w:r w:rsidRPr="00AB145A">
        <w:rPr>
          <w:b/>
          <w:sz w:val="28"/>
          <w:szCs w:val="28"/>
          <w:u w:val="single"/>
        </w:rPr>
        <w:lastRenderedPageBreak/>
        <w:t>STATEMENT OF FINANCIAL POSITION AS AT 31</w:t>
      </w:r>
      <w:r w:rsidRPr="00AB145A">
        <w:rPr>
          <w:b/>
          <w:sz w:val="28"/>
          <w:szCs w:val="28"/>
          <w:u w:val="single"/>
          <w:vertAlign w:val="superscript"/>
        </w:rPr>
        <w:t>st</w:t>
      </w:r>
      <w:r w:rsidRPr="00AB145A">
        <w:rPr>
          <w:b/>
          <w:sz w:val="28"/>
          <w:szCs w:val="28"/>
          <w:u w:val="single"/>
        </w:rPr>
        <w:t xml:space="preserve"> DECEMBER 2019</w:t>
      </w:r>
    </w:p>
    <w:p w14:paraId="321E8173" w14:textId="77777777" w:rsidR="00A056B1" w:rsidRPr="00AB145A" w:rsidRDefault="00A056B1" w:rsidP="00A056B1">
      <w:pPr>
        <w:jc w:val="center"/>
        <w:rPr>
          <w:b/>
          <w:sz w:val="28"/>
          <w:szCs w:val="28"/>
          <w:u w:val="single"/>
        </w:rPr>
      </w:pPr>
    </w:p>
    <w:tbl>
      <w:tblPr>
        <w:tblW w:w="0" w:type="auto"/>
        <w:tblLook w:val="01E0" w:firstRow="1" w:lastRow="1" w:firstColumn="1" w:lastColumn="1" w:noHBand="0" w:noVBand="0"/>
      </w:tblPr>
      <w:tblGrid>
        <w:gridCol w:w="4468"/>
        <w:gridCol w:w="1911"/>
        <w:gridCol w:w="1927"/>
      </w:tblGrid>
      <w:tr w:rsidR="00A056B1" w:rsidRPr="00AB145A" w14:paraId="1486248F" w14:textId="77777777" w:rsidTr="00E05EFD">
        <w:tc>
          <w:tcPr>
            <w:tcW w:w="4608" w:type="dxa"/>
            <w:shd w:val="clear" w:color="auto" w:fill="auto"/>
          </w:tcPr>
          <w:p w14:paraId="5758D970" w14:textId="77777777" w:rsidR="00A056B1" w:rsidRPr="00AB145A" w:rsidRDefault="00A056B1" w:rsidP="00E05EFD">
            <w:pPr>
              <w:rPr>
                <w:b/>
                <w:sz w:val="28"/>
                <w:szCs w:val="28"/>
                <w:u w:val="single"/>
              </w:rPr>
            </w:pPr>
          </w:p>
        </w:tc>
        <w:tc>
          <w:tcPr>
            <w:tcW w:w="1957" w:type="dxa"/>
            <w:shd w:val="clear" w:color="auto" w:fill="auto"/>
          </w:tcPr>
          <w:p w14:paraId="069A9487" w14:textId="77777777" w:rsidR="00A056B1" w:rsidRPr="00AB145A" w:rsidRDefault="00A056B1" w:rsidP="00E05EFD">
            <w:pPr>
              <w:jc w:val="center"/>
              <w:rPr>
                <w:sz w:val="28"/>
                <w:szCs w:val="28"/>
              </w:rPr>
            </w:pPr>
            <w:r w:rsidRPr="00AB145A">
              <w:rPr>
                <w:sz w:val="28"/>
                <w:szCs w:val="28"/>
              </w:rPr>
              <w:t>£’000</w:t>
            </w:r>
          </w:p>
        </w:tc>
        <w:tc>
          <w:tcPr>
            <w:tcW w:w="1957" w:type="dxa"/>
            <w:shd w:val="clear" w:color="auto" w:fill="auto"/>
          </w:tcPr>
          <w:p w14:paraId="7340B5AA" w14:textId="77777777" w:rsidR="00A056B1" w:rsidRPr="00AB145A" w:rsidRDefault="00A056B1" w:rsidP="00E05EFD">
            <w:pPr>
              <w:jc w:val="center"/>
              <w:rPr>
                <w:sz w:val="28"/>
                <w:szCs w:val="28"/>
              </w:rPr>
            </w:pPr>
            <w:r w:rsidRPr="00AB145A">
              <w:rPr>
                <w:sz w:val="28"/>
                <w:szCs w:val="28"/>
              </w:rPr>
              <w:t>£’000</w:t>
            </w:r>
          </w:p>
        </w:tc>
      </w:tr>
      <w:tr w:rsidR="00A056B1" w:rsidRPr="00AB145A" w14:paraId="0F8D9FF3" w14:textId="77777777" w:rsidTr="00E05EFD">
        <w:tc>
          <w:tcPr>
            <w:tcW w:w="4608" w:type="dxa"/>
            <w:shd w:val="clear" w:color="auto" w:fill="auto"/>
          </w:tcPr>
          <w:p w14:paraId="793547B4" w14:textId="77777777" w:rsidR="00A056B1" w:rsidRPr="00AB145A" w:rsidRDefault="00A056B1" w:rsidP="00E05EFD">
            <w:pPr>
              <w:rPr>
                <w:b/>
                <w:sz w:val="28"/>
                <w:szCs w:val="28"/>
                <w:u w:val="single"/>
              </w:rPr>
            </w:pPr>
            <w:r w:rsidRPr="00AB145A">
              <w:rPr>
                <w:b/>
                <w:sz w:val="28"/>
                <w:szCs w:val="28"/>
                <w:u w:val="single"/>
              </w:rPr>
              <w:t>ASSETS</w:t>
            </w:r>
          </w:p>
        </w:tc>
        <w:tc>
          <w:tcPr>
            <w:tcW w:w="1957" w:type="dxa"/>
            <w:shd w:val="clear" w:color="auto" w:fill="auto"/>
          </w:tcPr>
          <w:p w14:paraId="0C0CC8B8" w14:textId="77777777" w:rsidR="00A056B1" w:rsidRPr="00AB145A" w:rsidRDefault="00A056B1" w:rsidP="00E05EFD">
            <w:pPr>
              <w:jc w:val="center"/>
              <w:rPr>
                <w:sz w:val="28"/>
                <w:szCs w:val="28"/>
              </w:rPr>
            </w:pPr>
          </w:p>
        </w:tc>
        <w:tc>
          <w:tcPr>
            <w:tcW w:w="1957" w:type="dxa"/>
            <w:shd w:val="clear" w:color="auto" w:fill="auto"/>
          </w:tcPr>
          <w:p w14:paraId="617CE5ED" w14:textId="77777777" w:rsidR="00A056B1" w:rsidRPr="00AB145A" w:rsidRDefault="00A056B1" w:rsidP="00E05EFD">
            <w:pPr>
              <w:jc w:val="center"/>
              <w:rPr>
                <w:sz w:val="28"/>
                <w:szCs w:val="28"/>
              </w:rPr>
            </w:pPr>
          </w:p>
        </w:tc>
      </w:tr>
      <w:tr w:rsidR="00A056B1" w:rsidRPr="00AB145A" w14:paraId="7E078965" w14:textId="77777777" w:rsidTr="00E05EFD">
        <w:tc>
          <w:tcPr>
            <w:tcW w:w="4608" w:type="dxa"/>
            <w:shd w:val="clear" w:color="auto" w:fill="auto"/>
          </w:tcPr>
          <w:p w14:paraId="473DE181" w14:textId="77777777" w:rsidR="00A056B1" w:rsidRPr="00AB145A" w:rsidRDefault="00A056B1" w:rsidP="00E05EFD">
            <w:pPr>
              <w:rPr>
                <w:b/>
                <w:sz w:val="28"/>
                <w:szCs w:val="28"/>
              </w:rPr>
            </w:pPr>
            <w:proofErr w:type="spellStart"/>
            <w:r w:rsidRPr="00AB145A">
              <w:rPr>
                <w:b/>
                <w:sz w:val="28"/>
                <w:szCs w:val="28"/>
              </w:rPr>
              <w:t>Non current</w:t>
            </w:r>
            <w:proofErr w:type="spellEnd"/>
            <w:r w:rsidRPr="00AB145A">
              <w:rPr>
                <w:b/>
                <w:sz w:val="28"/>
                <w:szCs w:val="28"/>
              </w:rPr>
              <w:t xml:space="preserve"> assets</w:t>
            </w:r>
          </w:p>
        </w:tc>
        <w:tc>
          <w:tcPr>
            <w:tcW w:w="1957" w:type="dxa"/>
            <w:shd w:val="clear" w:color="auto" w:fill="auto"/>
          </w:tcPr>
          <w:p w14:paraId="2C00DC7E" w14:textId="77777777" w:rsidR="00A056B1" w:rsidRPr="00AB145A" w:rsidRDefault="00A056B1" w:rsidP="00E05EFD">
            <w:pPr>
              <w:jc w:val="center"/>
              <w:rPr>
                <w:sz w:val="28"/>
                <w:szCs w:val="28"/>
              </w:rPr>
            </w:pPr>
          </w:p>
        </w:tc>
        <w:tc>
          <w:tcPr>
            <w:tcW w:w="1957" w:type="dxa"/>
            <w:shd w:val="clear" w:color="auto" w:fill="auto"/>
          </w:tcPr>
          <w:p w14:paraId="3817A451" w14:textId="77777777" w:rsidR="00A056B1" w:rsidRPr="00AB145A" w:rsidRDefault="00A056B1" w:rsidP="00E05EFD">
            <w:pPr>
              <w:jc w:val="center"/>
              <w:rPr>
                <w:sz w:val="28"/>
                <w:szCs w:val="28"/>
              </w:rPr>
            </w:pPr>
          </w:p>
        </w:tc>
      </w:tr>
      <w:tr w:rsidR="00A056B1" w:rsidRPr="00AB145A" w14:paraId="70C26E5C" w14:textId="77777777" w:rsidTr="00E05EFD">
        <w:tc>
          <w:tcPr>
            <w:tcW w:w="4608" w:type="dxa"/>
            <w:shd w:val="clear" w:color="auto" w:fill="auto"/>
          </w:tcPr>
          <w:p w14:paraId="022EDCF5" w14:textId="77777777" w:rsidR="00A056B1" w:rsidRPr="00AB145A" w:rsidRDefault="00A056B1" w:rsidP="00E05EFD">
            <w:pPr>
              <w:rPr>
                <w:sz w:val="28"/>
                <w:szCs w:val="28"/>
              </w:rPr>
            </w:pPr>
            <w:r w:rsidRPr="00AB145A">
              <w:rPr>
                <w:sz w:val="28"/>
                <w:szCs w:val="28"/>
              </w:rPr>
              <w:t>Property, plant &amp; equipment</w:t>
            </w:r>
          </w:p>
        </w:tc>
        <w:tc>
          <w:tcPr>
            <w:tcW w:w="1957" w:type="dxa"/>
            <w:shd w:val="clear" w:color="auto" w:fill="auto"/>
          </w:tcPr>
          <w:p w14:paraId="5ADF60D2" w14:textId="77777777" w:rsidR="00A056B1" w:rsidRPr="00AB145A" w:rsidRDefault="00A056B1" w:rsidP="00E05EFD">
            <w:pPr>
              <w:jc w:val="center"/>
              <w:rPr>
                <w:sz w:val="28"/>
                <w:szCs w:val="28"/>
              </w:rPr>
            </w:pPr>
            <w:r w:rsidRPr="00AB145A">
              <w:rPr>
                <w:sz w:val="28"/>
                <w:szCs w:val="28"/>
              </w:rPr>
              <w:t>632,730</w:t>
            </w:r>
          </w:p>
        </w:tc>
        <w:tc>
          <w:tcPr>
            <w:tcW w:w="1957" w:type="dxa"/>
            <w:shd w:val="clear" w:color="auto" w:fill="auto"/>
          </w:tcPr>
          <w:p w14:paraId="46922C83" w14:textId="77777777" w:rsidR="00A056B1" w:rsidRPr="00AB145A" w:rsidRDefault="00A056B1" w:rsidP="00E05EFD">
            <w:pPr>
              <w:jc w:val="center"/>
              <w:rPr>
                <w:sz w:val="28"/>
                <w:szCs w:val="28"/>
              </w:rPr>
            </w:pPr>
          </w:p>
        </w:tc>
      </w:tr>
      <w:tr w:rsidR="00A056B1" w:rsidRPr="00AB145A" w14:paraId="2E288F9E" w14:textId="77777777" w:rsidTr="00E05EFD">
        <w:tc>
          <w:tcPr>
            <w:tcW w:w="4608" w:type="dxa"/>
            <w:shd w:val="clear" w:color="auto" w:fill="auto"/>
          </w:tcPr>
          <w:p w14:paraId="6E10B847" w14:textId="77777777" w:rsidR="00A056B1" w:rsidRPr="00AB145A" w:rsidRDefault="00A056B1" w:rsidP="00E05EFD">
            <w:pPr>
              <w:rPr>
                <w:sz w:val="28"/>
                <w:szCs w:val="28"/>
              </w:rPr>
            </w:pPr>
          </w:p>
        </w:tc>
        <w:tc>
          <w:tcPr>
            <w:tcW w:w="1957" w:type="dxa"/>
            <w:shd w:val="clear" w:color="auto" w:fill="auto"/>
          </w:tcPr>
          <w:p w14:paraId="127A7B8C" w14:textId="77777777" w:rsidR="00A056B1" w:rsidRPr="00AB145A" w:rsidRDefault="00A056B1" w:rsidP="00E05EFD">
            <w:pPr>
              <w:rPr>
                <w:sz w:val="28"/>
                <w:szCs w:val="28"/>
                <w:u w:val="single"/>
              </w:rPr>
            </w:pPr>
          </w:p>
        </w:tc>
        <w:tc>
          <w:tcPr>
            <w:tcW w:w="1957" w:type="dxa"/>
            <w:shd w:val="clear" w:color="auto" w:fill="auto"/>
          </w:tcPr>
          <w:p w14:paraId="7FE27828" w14:textId="77777777" w:rsidR="00A056B1" w:rsidRPr="00AB145A" w:rsidRDefault="00A056B1" w:rsidP="00E05EFD">
            <w:pPr>
              <w:jc w:val="center"/>
              <w:rPr>
                <w:sz w:val="28"/>
                <w:szCs w:val="28"/>
              </w:rPr>
            </w:pPr>
          </w:p>
        </w:tc>
      </w:tr>
      <w:tr w:rsidR="00A056B1" w:rsidRPr="00AB145A" w14:paraId="03ED1622" w14:textId="77777777" w:rsidTr="00E05EFD">
        <w:tc>
          <w:tcPr>
            <w:tcW w:w="4608" w:type="dxa"/>
            <w:shd w:val="clear" w:color="auto" w:fill="auto"/>
          </w:tcPr>
          <w:p w14:paraId="651A6841" w14:textId="77777777" w:rsidR="00A056B1" w:rsidRPr="00AB145A" w:rsidRDefault="00A056B1" w:rsidP="00E05EFD">
            <w:pPr>
              <w:rPr>
                <w:sz w:val="28"/>
                <w:szCs w:val="28"/>
              </w:rPr>
            </w:pPr>
          </w:p>
        </w:tc>
        <w:tc>
          <w:tcPr>
            <w:tcW w:w="1957" w:type="dxa"/>
            <w:shd w:val="clear" w:color="auto" w:fill="auto"/>
          </w:tcPr>
          <w:p w14:paraId="411E66DF" w14:textId="77777777" w:rsidR="00A056B1" w:rsidRPr="00AB145A" w:rsidRDefault="00A056B1" w:rsidP="00E05EFD">
            <w:pPr>
              <w:jc w:val="center"/>
              <w:rPr>
                <w:sz w:val="28"/>
                <w:szCs w:val="28"/>
              </w:rPr>
            </w:pPr>
          </w:p>
        </w:tc>
        <w:tc>
          <w:tcPr>
            <w:tcW w:w="1957" w:type="dxa"/>
            <w:shd w:val="clear" w:color="auto" w:fill="auto"/>
          </w:tcPr>
          <w:p w14:paraId="465D4A02" w14:textId="77777777" w:rsidR="00A056B1" w:rsidRPr="00AB145A" w:rsidRDefault="00A056B1" w:rsidP="00E05EFD">
            <w:pPr>
              <w:jc w:val="center"/>
              <w:rPr>
                <w:sz w:val="28"/>
                <w:szCs w:val="28"/>
              </w:rPr>
            </w:pPr>
            <w:r w:rsidRPr="00AB145A">
              <w:rPr>
                <w:sz w:val="28"/>
                <w:szCs w:val="28"/>
              </w:rPr>
              <w:t>632,730</w:t>
            </w:r>
          </w:p>
        </w:tc>
      </w:tr>
      <w:tr w:rsidR="00A056B1" w:rsidRPr="00AB145A" w14:paraId="55A2E9DD" w14:textId="77777777" w:rsidTr="00E05EFD">
        <w:tc>
          <w:tcPr>
            <w:tcW w:w="4608" w:type="dxa"/>
            <w:shd w:val="clear" w:color="auto" w:fill="auto"/>
          </w:tcPr>
          <w:p w14:paraId="3976BCF1" w14:textId="77777777" w:rsidR="00A056B1" w:rsidRPr="00AB145A" w:rsidRDefault="00A056B1" w:rsidP="00E05EFD">
            <w:pPr>
              <w:rPr>
                <w:b/>
                <w:sz w:val="28"/>
                <w:szCs w:val="28"/>
              </w:rPr>
            </w:pPr>
            <w:r w:rsidRPr="00AB145A">
              <w:rPr>
                <w:b/>
                <w:sz w:val="28"/>
                <w:szCs w:val="28"/>
              </w:rPr>
              <w:t>Current assets</w:t>
            </w:r>
          </w:p>
        </w:tc>
        <w:tc>
          <w:tcPr>
            <w:tcW w:w="1957" w:type="dxa"/>
            <w:shd w:val="clear" w:color="auto" w:fill="auto"/>
          </w:tcPr>
          <w:p w14:paraId="1B3B31EF" w14:textId="77777777" w:rsidR="00A056B1" w:rsidRPr="00AB145A" w:rsidRDefault="00A056B1" w:rsidP="00E05EFD">
            <w:pPr>
              <w:jc w:val="center"/>
              <w:rPr>
                <w:sz w:val="28"/>
                <w:szCs w:val="28"/>
              </w:rPr>
            </w:pPr>
          </w:p>
        </w:tc>
        <w:tc>
          <w:tcPr>
            <w:tcW w:w="1957" w:type="dxa"/>
            <w:shd w:val="clear" w:color="auto" w:fill="auto"/>
          </w:tcPr>
          <w:p w14:paraId="48F76322" w14:textId="77777777" w:rsidR="00A056B1" w:rsidRPr="00AB145A" w:rsidRDefault="00A056B1" w:rsidP="00E05EFD">
            <w:pPr>
              <w:jc w:val="center"/>
              <w:rPr>
                <w:sz w:val="28"/>
                <w:szCs w:val="28"/>
              </w:rPr>
            </w:pPr>
          </w:p>
        </w:tc>
      </w:tr>
      <w:tr w:rsidR="00A056B1" w:rsidRPr="00AB145A" w14:paraId="286EF906" w14:textId="77777777" w:rsidTr="00E05EFD">
        <w:tc>
          <w:tcPr>
            <w:tcW w:w="4608" w:type="dxa"/>
            <w:shd w:val="clear" w:color="auto" w:fill="auto"/>
          </w:tcPr>
          <w:p w14:paraId="65F2AD4F" w14:textId="77777777" w:rsidR="00A056B1" w:rsidRPr="00AB145A" w:rsidRDefault="00A056B1" w:rsidP="00E05EFD">
            <w:pPr>
              <w:rPr>
                <w:sz w:val="28"/>
                <w:szCs w:val="28"/>
              </w:rPr>
            </w:pPr>
            <w:r w:rsidRPr="00AB145A">
              <w:rPr>
                <w:sz w:val="28"/>
                <w:szCs w:val="28"/>
              </w:rPr>
              <w:t>Inventories</w:t>
            </w:r>
          </w:p>
        </w:tc>
        <w:tc>
          <w:tcPr>
            <w:tcW w:w="1957" w:type="dxa"/>
            <w:shd w:val="clear" w:color="auto" w:fill="auto"/>
          </w:tcPr>
          <w:p w14:paraId="29EF8A5D" w14:textId="77777777" w:rsidR="00A056B1" w:rsidRPr="00AB145A" w:rsidRDefault="00A056B1" w:rsidP="00E05EFD">
            <w:pPr>
              <w:jc w:val="center"/>
              <w:rPr>
                <w:sz w:val="28"/>
                <w:szCs w:val="28"/>
              </w:rPr>
            </w:pPr>
            <w:r w:rsidRPr="00AB145A">
              <w:rPr>
                <w:sz w:val="28"/>
                <w:szCs w:val="28"/>
              </w:rPr>
              <w:t>330,600</w:t>
            </w:r>
          </w:p>
        </w:tc>
        <w:tc>
          <w:tcPr>
            <w:tcW w:w="1957" w:type="dxa"/>
            <w:shd w:val="clear" w:color="auto" w:fill="auto"/>
          </w:tcPr>
          <w:p w14:paraId="659BE361" w14:textId="77777777" w:rsidR="00A056B1" w:rsidRPr="00AB145A" w:rsidRDefault="00A056B1" w:rsidP="00E05EFD">
            <w:pPr>
              <w:jc w:val="center"/>
              <w:rPr>
                <w:sz w:val="28"/>
                <w:szCs w:val="28"/>
              </w:rPr>
            </w:pPr>
          </w:p>
        </w:tc>
      </w:tr>
      <w:tr w:rsidR="00A056B1" w:rsidRPr="00AB145A" w14:paraId="1A8DD880" w14:textId="77777777" w:rsidTr="00E05EFD">
        <w:tc>
          <w:tcPr>
            <w:tcW w:w="4608" w:type="dxa"/>
            <w:shd w:val="clear" w:color="auto" w:fill="auto"/>
          </w:tcPr>
          <w:p w14:paraId="44542D87" w14:textId="77777777" w:rsidR="00A056B1" w:rsidRPr="00AB145A" w:rsidRDefault="00A056B1" w:rsidP="00E05EFD">
            <w:pPr>
              <w:rPr>
                <w:sz w:val="28"/>
                <w:szCs w:val="28"/>
              </w:rPr>
            </w:pPr>
            <w:r w:rsidRPr="00AB145A">
              <w:rPr>
                <w:sz w:val="28"/>
                <w:szCs w:val="28"/>
              </w:rPr>
              <w:t>Trade and other receivables</w:t>
            </w:r>
            <w:r w:rsidRPr="00AB145A">
              <w:rPr>
                <w:b/>
                <w:bCs/>
                <w:sz w:val="28"/>
                <w:szCs w:val="28"/>
              </w:rPr>
              <w:t>(W</w:t>
            </w:r>
            <w:r>
              <w:rPr>
                <w:b/>
                <w:bCs/>
                <w:sz w:val="28"/>
                <w:szCs w:val="28"/>
              </w:rPr>
              <w:t>5</w:t>
            </w:r>
            <w:r w:rsidRPr="00AB145A">
              <w:rPr>
                <w:b/>
                <w:bCs/>
                <w:sz w:val="28"/>
                <w:szCs w:val="28"/>
              </w:rPr>
              <w:t>)</w:t>
            </w:r>
          </w:p>
        </w:tc>
        <w:tc>
          <w:tcPr>
            <w:tcW w:w="1957" w:type="dxa"/>
            <w:shd w:val="clear" w:color="auto" w:fill="auto"/>
          </w:tcPr>
          <w:p w14:paraId="6C635F6B" w14:textId="77777777" w:rsidR="00A056B1" w:rsidRPr="00AB145A" w:rsidRDefault="00A056B1" w:rsidP="00E05EFD">
            <w:pPr>
              <w:jc w:val="center"/>
              <w:rPr>
                <w:sz w:val="28"/>
                <w:szCs w:val="28"/>
              </w:rPr>
            </w:pPr>
            <w:r w:rsidRPr="00AB145A">
              <w:rPr>
                <w:sz w:val="28"/>
                <w:szCs w:val="28"/>
              </w:rPr>
              <w:t>171,105</w:t>
            </w:r>
          </w:p>
        </w:tc>
        <w:tc>
          <w:tcPr>
            <w:tcW w:w="1957" w:type="dxa"/>
            <w:shd w:val="clear" w:color="auto" w:fill="auto"/>
          </w:tcPr>
          <w:p w14:paraId="3B5081BC" w14:textId="77777777" w:rsidR="00A056B1" w:rsidRPr="00AB145A" w:rsidRDefault="00A056B1" w:rsidP="00E05EFD">
            <w:pPr>
              <w:jc w:val="center"/>
              <w:rPr>
                <w:sz w:val="28"/>
                <w:szCs w:val="28"/>
              </w:rPr>
            </w:pPr>
          </w:p>
        </w:tc>
      </w:tr>
      <w:tr w:rsidR="00A056B1" w:rsidRPr="00AB145A" w14:paraId="75365D06" w14:textId="77777777" w:rsidTr="00E05EFD">
        <w:tc>
          <w:tcPr>
            <w:tcW w:w="4608" w:type="dxa"/>
            <w:shd w:val="clear" w:color="auto" w:fill="auto"/>
          </w:tcPr>
          <w:p w14:paraId="4EB759C0" w14:textId="77777777" w:rsidR="00A056B1" w:rsidRPr="00AB145A" w:rsidRDefault="00A056B1" w:rsidP="00E05EFD">
            <w:pPr>
              <w:rPr>
                <w:sz w:val="28"/>
                <w:szCs w:val="28"/>
              </w:rPr>
            </w:pPr>
            <w:r w:rsidRPr="00AB145A">
              <w:rPr>
                <w:sz w:val="28"/>
                <w:szCs w:val="28"/>
              </w:rPr>
              <w:t>Cash and cash equivalents</w:t>
            </w:r>
          </w:p>
        </w:tc>
        <w:tc>
          <w:tcPr>
            <w:tcW w:w="1957" w:type="dxa"/>
            <w:shd w:val="clear" w:color="auto" w:fill="auto"/>
          </w:tcPr>
          <w:p w14:paraId="6AFAFDE1" w14:textId="77777777" w:rsidR="00A056B1" w:rsidRPr="00AB145A" w:rsidRDefault="00A056B1" w:rsidP="00E05EFD">
            <w:pPr>
              <w:jc w:val="center"/>
              <w:rPr>
                <w:sz w:val="28"/>
                <w:szCs w:val="28"/>
                <w:u w:val="single"/>
              </w:rPr>
            </w:pPr>
            <w:r w:rsidRPr="00AB145A">
              <w:rPr>
                <w:sz w:val="28"/>
                <w:szCs w:val="28"/>
                <w:u w:val="single"/>
              </w:rPr>
              <w:t> 12,900</w:t>
            </w:r>
          </w:p>
        </w:tc>
        <w:tc>
          <w:tcPr>
            <w:tcW w:w="1957" w:type="dxa"/>
            <w:shd w:val="clear" w:color="auto" w:fill="auto"/>
          </w:tcPr>
          <w:p w14:paraId="39EA867E" w14:textId="77777777" w:rsidR="00A056B1" w:rsidRPr="00AB145A" w:rsidRDefault="00A056B1" w:rsidP="00E05EFD">
            <w:pPr>
              <w:jc w:val="center"/>
              <w:rPr>
                <w:sz w:val="28"/>
                <w:szCs w:val="28"/>
              </w:rPr>
            </w:pPr>
          </w:p>
        </w:tc>
      </w:tr>
      <w:tr w:rsidR="00A056B1" w:rsidRPr="00AB145A" w14:paraId="735E30A9" w14:textId="77777777" w:rsidTr="00E05EFD">
        <w:tc>
          <w:tcPr>
            <w:tcW w:w="4608" w:type="dxa"/>
            <w:shd w:val="clear" w:color="auto" w:fill="auto"/>
          </w:tcPr>
          <w:p w14:paraId="419B936F" w14:textId="77777777" w:rsidR="00A056B1" w:rsidRPr="00AB145A" w:rsidRDefault="00A056B1" w:rsidP="00E05EFD">
            <w:pPr>
              <w:rPr>
                <w:sz w:val="28"/>
                <w:szCs w:val="28"/>
              </w:rPr>
            </w:pPr>
          </w:p>
        </w:tc>
        <w:tc>
          <w:tcPr>
            <w:tcW w:w="1957" w:type="dxa"/>
            <w:shd w:val="clear" w:color="auto" w:fill="auto"/>
          </w:tcPr>
          <w:p w14:paraId="0873E4AA" w14:textId="77777777" w:rsidR="00A056B1" w:rsidRPr="00AB145A" w:rsidRDefault="00A056B1" w:rsidP="00E05EFD">
            <w:pPr>
              <w:jc w:val="center"/>
              <w:rPr>
                <w:sz w:val="28"/>
                <w:szCs w:val="28"/>
              </w:rPr>
            </w:pPr>
          </w:p>
        </w:tc>
        <w:tc>
          <w:tcPr>
            <w:tcW w:w="1957" w:type="dxa"/>
            <w:shd w:val="clear" w:color="auto" w:fill="auto"/>
          </w:tcPr>
          <w:p w14:paraId="61181157" w14:textId="77777777" w:rsidR="00A056B1" w:rsidRPr="00AB145A" w:rsidRDefault="00A056B1" w:rsidP="00E05EFD">
            <w:pPr>
              <w:jc w:val="center"/>
              <w:rPr>
                <w:sz w:val="28"/>
                <w:szCs w:val="28"/>
              </w:rPr>
            </w:pPr>
            <w:r w:rsidRPr="00AB145A">
              <w:rPr>
                <w:sz w:val="28"/>
                <w:szCs w:val="28"/>
                <w:u w:val="single"/>
              </w:rPr>
              <w:t> 514,605 </w:t>
            </w:r>
          </w:p>
        </w:tc>
      </w:tr>
      <w:tr w:rsidR="00A056B1" w:rsidRPr="00AB145A" w14:paraId="422A3A4F" w14:textId="77777777" w:rsidTr="00E05EFD">
        <w:tc>
          <w:tcPr>
            <w:tcW w:w="4608" w:type="dxa"/>
            <w:shd w:val="clear" w:color="auto" w:fill="auto"/>
          </w:tcPr>
          <w:p w14:paraId="7F7DBF79" w14:textId="77777777" w:rsidR="00A056B1" w:rsidRPr="00AB145A" w:rsidRDefault="00A056B1" w:rsidP="00E05EFD">
            <w:pPr>
              <w:rPr>
                <w:b/>
                <w:sz w:val="28"/>
                <w:szCs w:val="28"/>
              </w:rPr>
            </w:pPr>
            <w:r w:rsidRPr="00AB145A">
              <w:rPr>
                <w:b/>
                <w:sz w:val="28"/>
                <w:szCs w:val="28"/>
              </w:rPr>
              <w:t>Total assets</w:t>
            </w:r>
          </w:p>
        </w:tc>
        <w:tc>
          <w:tcPr>
            <w:tcW w:w="1957" w:type="dxa"/>
            <w:shd w:val="clear" w:color="auto" w:fill="auto"/>
          </w:tcPr>
          <w:p w14:paraId="16277D5F" w14:textId="77777777" w:rsidR="00A056B1" w:rsidRPr="00AB145A" w:rsidRDefault="00A056B1" w:rsidP="00E05EFD">
            <w:pPr>
              <w:jc w:val="center"/>
              <w:rPr>
                <w:sz w:val="28"/>
                <w:szCs w:val="28"/>
              </w:rPr>
            </w:pPr>
          </w:p>
        </w:tc>
        <w:tc>
          <w:tcPr>
            <w:tcW w:w="1957" w:type="dxa"/>
            <w:shd w:val="clear" w:color="auto" w:fill="auto"/>
          </w:tcPr>
          <w:p w14:paraId="04015518" w14:textId="77777777" w:rsidR="00A056B1" w:rsidRPr="00AB145A" w:rsidRDefault="00A056B1" w:rsidP="00E05EFD">
            <w:pPr>
              <w:jc w:val="center"/>
              <w:rPr>
                <w:b/>
                <w:bCs/>
                <w:sz w:val="28"/>
                <w:szCs w:val="28"/>
                <w:u w:val="double"/>
              </w:rPr>
            </w:pPr>
            <w:r w:rsidRPr="00AB145A">
              <w:rPr>
                <w:b/>
                <w:bCs/>
                <w:sz w:val="28"/>
                <w:szCs w:val="28"/>
                <w:u w:val="double"/>
              </w:rPr>
              <w:t> 1,147,335</w:t>
            </w:r>
          </w:p>
        </w:tc>
      </w:tr>
      <w:tr w:rsidR="00A056B1" w:rsidRPr="00AB145A" w14:paraId="14258C19" w14:textId="77777777" w:rsidTr="00E05EFD">
        <w:tc>
          <w:tcPr>
            <w:tcW w:w="4608" w:type="dxa"/>
            <w:shd w:val="clear" w:color="auto" w:fill="auto"/>
          </w:tcPr>
          <w:p w14:paraId="690BB234" w14:textId="77777777" w:rsidR="00A056B1" w:rsidRPr="00AB145A" w:rsidRDefault="00A056B1" w:rsidP="00E05EFD">
            <w:pPr>
              <w:rPr>
                <w:sz w:val="28"/>
                <w:szCs w:val="28"/>
              </w:rPr>
            </w:pPr>
            <w:r w:rsidRPr="00AB145A">
              <w:rPr>
                <w:sz w:val="28"/>
                <w:szCs w:val="28"/>
              </w:rPr>
              <w:t> </w:t>
            </w:r>
          </w:p>
        </w:tc>
        <w:tc>
          <w:tcPr>
            <w:tcW w:w="1957" w:type="dxa"/>
            <w:shd w:val="clear" w:color="auto" w:fill="auto"/>
          </w:tcPr>
          <w:p w14:paraId="00C05600" w14:textId="77777777" w:rsidR="00A056B1" w:rsidRPr="00AB145A" w:rsidRDefault="00A056B1" w:rsidP="00E05EFD">
            <w:pPr>
              <w:jc w:val="center"/>
              <w:rPr>
                <w:sz w:val="28"/>
                <w:szCs w:val="28"/>
              </w:rPr>
            </w:pPr>
          </w:p>
        </w:tc>
        <w:tc>
          <w:tcPr>
            <w:tcW w:w="1957" w:type="dxa"/>
            <w:shd w:val="clear" w:color="auto" w:fill="auto"/>
          </w:tcPr>
          <w:p w14:paraId="6DB0010F" w14:textId="77777777" w:rsidR="00A056B1" w:rsidRPr="00AB145A" w:rsidRDefault="00A056B1" w:rsidP="00E05EFD">
            <w:pPr>
              <w:jc w:val="center"/>
              <w:rPr>
                <w:sz w:val="28"/>
                <w:szCs w:val="28"/>
              </w:rPr>
            </w:pPr>
          </w:p>
        </w:tc>
      </w:tr>
      <w:tr w:rsidR="00A056B1" w:rsidRPr="00AB145A" w14:paraId="08847676" w14:textId="77777777" w:rsidTr="00E05EFD">
        <w:tc>
          <w:tcPr>
            <w:tcW w:w="4608" w:type="dxa"/>
            <w:shd w:val="clear" w:color="auto" w:fill="auto"/>
          </w:tcPr>
          <w:p w14:paraId="7F7C4C75" w14:textId="77777777" w:rsidR="00A056B1" w:rsidRPr="00AB145A" w:rsidRDefault="00A056B1" w:rsidP="00E05EFD">
            <w:pPr>
              <w:rPr>
                <w:sz w:val="28"/>
                <w:szCs w:val="28"/>
              </w:rPr>
            </w:pPr>
            <w:r w:rsidRPr="00AB145A">
              <w:rPr>
                <w:b/>
                <w:sz w:val="28"/>
                <w:szCs w:val="28"/>
                <w:u w:val="single"/>
              </w:rPr>
              <w:t>LIABILITIES</w:t>
            </w:r>
          </w:p>
        </w:tc>
        <w:tc>
          <w:tcPr>
            <w:tcW w:w="1957" w:type="dxa"/>
            <w:shd w:val="clear" w:color="auto" w:fill="auto"/>
          </w:tcPr>
          <w:p w14:paraId="5E8E193E" w14:textId="77777777" w:rsidR="00A056B1" w:rsidRPr="00AB145A" w:rsidRDefault="00A056B1" w:rsidP="00E05EFD">
            <w:pPr>
              <w:jc w:val="center"/>
              <w:rPr>
                <w:sz w:val="28"/>
                <w:szCs w:val="28"/>
              </w:rPr>
            </w:pPr>
          </w:p>
        </w:tc>
        <w:tc>
          <w:tcPr>
            <w:tcW w:w="1957" w:type="dxa"/>
            <w:shd w:val="clear" w:color="auto" w:fill="auto"/>
          </w:tcPr>
          <w:p w14:paraId="0C6B395E" w14:textId="77777777" w:rsidR="00A056B1" w:rsidRPr="00AB145A" w:rsidRDefault="00A056B1" w:rsidP="00E05EFD">
            <w:pPr>
              <w:jc w:val="center"/>
              <w:rPr>
                <w:sz w:val="28"/>
                <w:szCs w:val="28"/>
              </w:rPr>
            </w:pPr>
          </w:p>
        </w:tc>
      </w:tr>
      <w:tr w:rsidR="00A056B1" w:rsidRPr="00AB145A" w14:paraId="34F65C2E" w14:textId="77777777" w:rsidTr="00E05EFD">
        <w:tc>
          <w:tcPr>
            <w:tcW w:w="4608" w:type="dxa"/>
            <w:shd w:val="clear" w:color="auto" w:fill="auto"/>
          </w:tcPr>
          <w:p w14:paraId="5CC13FE4" w14:textId="77777777" w:rsidR="00A056B1" w:rsidRPr="00AB145A" w:rsidRDefault="00A056B1" w:rsidP="00E05EFD">
            <w:pPr>
              <w:rPr>
                <w:b/>
                <w:sz w:val="28"/>
                <w:szCs w:val="28"/>
              </w:rPr>
            </w:pPr>
            <w:r w:rsidRPr="00AB145A">
              <w:rPr>
                <w:b/>
                <w:sz w:val="28"/>
                <w:szCs w:val="28"/>
              </w:rPr>
              <w:t>Current liabilities</w:t>
            </w:r>
          </w:p>
        </w:tc>
        <w:tc>
          <w:tcPr>
            <w:tcW w:w="1957" w:type="dxa"/>
            <w:shd w:val="clear" w:color="auto" w:fill="auto"/>
          </w:tcPr>
          <w:p w14:paraId="7CBD026A" w14:textId="77777777" w:rsidR="00A056B1" w:rsidRPr="00AB145A" w:rsidRDefault="00A056B1" w:rsidP="00E05EFD">
            <w:pPr>
              <w:jc w:val="center"/>
              <w:rPr>
                <w:sz w:val="28"/>
                <w:szCs w:val="28"/>
              </w:rPr>
            </w:pPr>
          </w:p>
        </w:tc>
        <w:tc>
          <w:tcPr>
            <w:tcW w:w="1957" w:type="dxa"/>
            <w:shd w:val="clear" w:color="auto" w:fill="auto"/>
          </w:tcPr>
          <w:p w14:paraId="7A128E9F" w14:textId="77777777" w:rsidR="00A056B1" w:rsidRPr="00AB145A" w:rsidRDefault="00A056B1" w:rsidP="00E05EFD">
            <w:pPr>
              <w:jc w:val="center"/>
              <w:rPr>
                <w:sz w:val="28"/>
                <w:szCs w:val="28"/>
              </w:rPr>
            </w:pPr>
          </w:p>
        </w:tc>
      </w:tr>
      <w:tr w:rsidR="00A056B1" w:rsidRPr="00AB145A" w14:paraId="2434B6BC" w14:textId="77777777" w:rsidTr="00E05EFD">
        <w:tc>
          <w:tcPr>
            <w:tcW w:w="4608" w:type="dxa"/>
            <w:shd w:val="clear" w:color="auto" w:fill="auto"/>
          </w:tcPr>
          <w:p w14:paraId="6A3B1245" w14:textId="77777777" w:rsidR="00A056B1" w:rsidRPr="00AB145A" w:rsidRDefault="00A056B1" w:rsidP="00E05EFD">
            <w:pPr>
              <w:rPr>
                <w:sz w:val="28"/>
                <w:szCs w:val="28"/>
              </w:rPr>
            </w:pPr>
            <w:r w:rsidRPr="00AB145A">
              <w:rPr>
                <w:sz w:val="28"/>
                <w:szCs w:val="28"/>
              </w:rPr>
              <w:t>Trade and other payables</w:t>
            </w:r>
          </w:p>
        </w:tc>
        <w:tc>
          <w:tcPr>
            <w:tcW w:w="1957" w:type="dxa"/>
            <w:shd w:val="clear" w:color="auto" w:fill="auto"/>
          </w:tcPr>
          <w:p w14:paraId="7738DECB" w14:textId="77777777" w:rsidR="00A056B1" w:rsidRPr="00AB145A" w:rsidRDefault="00A056B1" w:rsidP="00E05EFD">
            <w:pPr>
              <w:jc w:val="center"/>
              <w:rPr>
                <w:sz w:val="28"/>
                <w:szCs w:val="28"/>
              </w:rPr>
            </w:pPr>
            <w:r w:rsidRPr="00AB145A">
              <w:rPr>
                <w:sz w:val="28"/>
                <w:szCs w:val="28"/>
              </w:rPr>
              <w:t>171,355</w:t>
            </w:r>
          </w:p>
        </w:tc>
        <w:tc>
          <w:tcPr>
            <w:tcW w:w="1957" w:type="dxa"/>
            <w:shd w:val="clear" w:color="auto" w:fill="auto"/>
          </w:tcPr>
          <w:p w14:paraId="5BC80A01" w14:textId="77777777" w:rsidR="00A056B1" w:rsidRPr="00AB145A" w:rsidRDefault="00A056B1" w:rsidP="00E05EFD">
            <w:pPr>
              <w:jc w:val="center"/>
              <w:rPr>
                <w:sz w:val="28"/>
                <w:szCs w:val="28"/>
              </w:rPr>
            </w:pPr>
          </w:p>
        </w:tc>
      </w:tr>
      <w:tr w:rsidR="00A056B1" w:rsidRPr="00AB145A" w14:paraId="69FAC9A5" w14:textId="77777777" w:rsidTr="00E05EFD">
        <w:tc>
          <w:tcPr>
            <w:tcW w:w="4608" w:type="dxa"/>
            <w:shd w:val="clear" w:color="auto" w:fill="auto"/>
          </w:tcPr>
          <w:p w14:paraId="15531321" w14:textId="77777777" w:rsidR="00A056B1" w:rsidRDefault="00A056B1" w:rsidP="00E05EFD">
            <w:pPr>
              <w:rPr>
                <w:sz w:val="28"/>
                <w:szCs w:val="28"/>
              </w:rPr>
            </w:pPr>
            <w:r>
              <w:rPr>
                <w:sz w:val="28"/>
                <w:szCs w:val="28"/>
              </w:rPr>
              <w:t>Sales commission payable</w:t>
            </w:r>
          </w:p>
          <w:p w14:paraId="2F11A1BF" w14:textId="77777777" w:rsidR="00A056B1" w:rsidRPr="00AB145A" w:rsidRDefault="00A056B1" w:rsidP="00E05EFD">
            <w:pPr>
              <w:rPr>
                <w:sz w:val="28"/>
                <w:szCs w:val="28"/>
              </w:rPr>
            </w:pPr>
            <w:r>
              <w:rPr>
                <w:sz w:val="28"/>
                <w:szCs w:val="28"/>
              </w:rPr>
              <w:t>Interest unpaid</w:t>
            </w:r>
          </w:p>
        </w:tc>
        <w:tc>
          <w:tcPr>
            <w:tcW w:w="1957" w:type="dxa"/>
            <w:shd w:val="clear" w:color="auto" w:fill="auto"/>
          </w:tcPr>
          <w:p w14:paraId="5276DE2C" w14:textId="77777777" w:rsidR="00A056B1" w:rsidRDefault="00A056B1" w:rsidP="00E05EFD">
            <w:pPr>
              <w:jc w:val="center"/>
              <w:rPr>
                <w:sz w:val="28"/>
                <w:szCs w:val="28"/>
              </w:rPr>
            </w:pPr>
            <w:r w:rsidRPr="00AB145A">
              <w:rPr>
                <w:sz w:val="28"/>
                <w:szCs w:val="28"/>
              </w:rPr>
              <w:t xml:space="preserve">   3,000</w:t>
            </w:r>
          </w:p>
          <w:p w14:paraId="35362A42" w14:textId="77777777" w:rsidR="00A056B1" w:rsidRPr="004404E6" w:rsidRDefault="00A056B1" w:rsidP="00E05EFD">
            <w:pPr>
              <w:rPr>
                <w:sz w:val="28"/>
                <w:szCs w:val="28"/>
              </w:rPr>
            </w:pPr>
            <w:r>
              <w:rPr>
                <w:sz w:val="28"/>
                <w:szCs w:val="28"/>
              </w:rPr>
              <w:t xml:space="preserve">         4,000</w:t>
            </w:r>
          </w:p>
        </w:tc>
        <w:tc>
          <w:tcPr>
            <w:tcW w:w="1957" w:type="dxa"/>
            <w:shd w:val="clear" w:color="auto" w:fill="auto"/>
          </w:tcPr>
          <w:p w14:paraId="79FFEB82" w14:textId="77777777" w:rsidR="00A056B1" w:rsidRPr="00AB145A" w:rsidRDefault="00A056B1" w:rsidP="00E05EFD">
            <w:pPr>
              <w:jc w:val="center"/>
              <w:rPr>
                <w:sz w:val="28"/>
                <w:szCs w:val="28"/>
              </w:rPr>
            </w:pPr>
          </w:p>
        </w:tc>
      </w:tr>
      <w:tr w:rsidR="00A056B1" w:rsidRPr="00AB145A" w14:paraId="1F52C20D" w14:textId="77777777" w:rsidTr="00E05EFD">
        <w:tc>
          <w:tcPr>
            <w:tcW w:w="4608" w:type="dxa"/>
            <w:shd w:val="clear" w:color="auto" w:fill="auto"/>
          </w:tcPr>
          <w:p w14:paraId="55169CAD" w14:textId="77777777" w:rsidR="00A056B1" w:rsidRPr="00AB145A" w:rsidRDefault="00A056B1" w:rsidP="00E05EFD">
            <w:pPr>
              <w:rPr>
                <w:sz w:val="28"/>
                <w:szCs w:val="28"/>
              </w:rPr>
            </w:pPr>
            <w:r w:rsidRPr="00AB145A">
              <w:rPr>
                <w:sz w:val="28"/>
                <w:szCs w:val="28"/>
              </w:rPr>
              <w:t>Current tax payable</w:t>
            </w:r>
          </w:p>
        </w:tc>
        <w:tc>
          <w:tcPr>
            <w:tcW w:w="1957" w:type="dxa"/>
            <w:shd w:val="clear" w:color="auto" w:fill="auto"/>
          </w:tcPr>
          <w:p w14:paraId="5F857B9A" w14:textId="77777777" w:rsidR="00A056B1" w:rsidRPr="00AB145A" w:rsidRDefault="00A056B1" w:rsidP="00E05EFD">
            <w:pPr>
              <w:jc w:val="center"/>
              <w:rPr>
                <w:sz w:val="28"/>
                <w:szCs w:val="28"/>
                <w:u w:val="single"/>
              </w:rPr>
            </w:pPr>
            <w:r w:rsidRPr="00AB145A">
              <w:rPr>
                <w:sz w:val="28"/>
                <w:szCs w:val="28"/>
                <w:u w:val="single"/>
              </w:rPr>
              <w:t xml:space="preserve"> 68,000</w:t>
            </w:r>
          </w:p>
        </w:tc>
        <w:tc>
          <w:tcPr>
            <w:tcW w:w="1957" w:type="dxa"/>
            <w:shd w:val="clear" w:color="auto" w:fill="auto"/>
          </w:tcPr>
          <w:p w14:paraId="1EE3AC39" w14:textId="77777777" w:rsidR="00A056B1" w:rsidRPr="00AB145A" w:rsidRDefault="00A056B1" w:rsidP="00E05EFD">
            <w:pPr>
              <w:jc w:val="center"/>
              <w:rPr>
                <w:sz w:val="28"/>
                <w:szCs w:val="28"/>
              </w:rPr>
            </w:pPr>
          </w:p>
        </w:tc>
      </w:tr>
      <w:tr w:rsidR="00A056B1" w:rsidRPr="00AB145A" w14:paraId="791F8DCF" w14:textId="77777777" w:rsidTr="00E05EFD">
        <w:tc>
          <w:tcPr>
            <w:tcW w:w="4608" w:type="dxa"/>
            <w:shd w:val="clear" w:color="auto" w:fill="auto"/>
          </w:tcPr>
          <w:p w14:paraId="44EB412B" w14:textId="77777777" w:rsidR="00A056B1" w:rsidRPr="00AB145A" w:rsidRDefault="00A056B1" w:rsidP="00E05EFD">
            <w:pPr>
              <w:rPr>
                <w:sz w:val="28"/>
                <w:szCs w:val="28"/>
              </w:rPr>
            </w:pPr>
          </w:p>
        </w:tc>
        <w:tc>
          <w:tcPr>
            <w:tcW w:w="1957" w:type="dxa"/>
            <w:shd w:val="clear" w:color="auto" w:fill="auto"/>
          </w:tcPr>
          <w:p w14:paraId="102FDD4D" w14:textId="77777777" w:rsidR="00A056B1" w:rsidRPr="00AB145A" w:rsidRDefault="00A056B1" w:rsidP="00E05EFD">
            <w:pPr>
              <w:jc w:val="center"/>
              <w:rPr>
                <w:sz w:val="28"/>
                <w:szCs w:val="28"/>
              </w:rPr>
            </w:pPr>
          </w:p>
        </w:tc>
        <w:tc>
          <w:tcPr>
            <w:tcW w:w="1957" w:type="dxa"/>
            <w:shd w:val="clear" w:color="auto" w:fill="auto"/>
          </w:tcPr>
          <w:p w14:paraId="17497BD0" w14:textId="77777777" w:rsidR="00A056B1" w:rsidRPr="00AB145A" w:rsidRDefault="00A056B1" w:rsidP="00E05EFD">
            <w:pPr>
              <w:jc w:val="center"/>
              <w:rPr>
                <w:sz w:val="28"/>
                <w:szCs w:val="28"/>
                <w:u w:val="single"/>
              </w:rPr>
            </w:pPr>
            <w:r w:rsidRPr="00AB145A">
              <w:rPr>
                <w:sz w:val="28"/>
                <w:szCs w:val="28"/>
                <w:u w:val="single"/>
              </w:rPr>
              <w:t>24</w:t>
            </w:r>
            <w:r>
              <w:rPr>
                <w:sz w:val="28"/>
                <w:szCs w:val="28"/>
                <w:u w:val="single"/>
              </w:rPr>
              <w:t>6</w:t>
            </w:r>
            <w:r w:rsidRPr="00AB145A">
              <w:rPr>
                <w:sz w:val="28"/>
                <w:szCs w:val="28"/>
                <w:u w:val="single"/>
              </w:rPr>
              <w:t>,355</w:t>
            </w:r>
          </w:p>
        </w:tc>
      </w:tr>
      <w:tr w:rsidR="00A056B1" w:rsidRPr="00AB145A" w14:paraId="45E12EA5" w14:textId="77777777" w:rsidTr="00E05EFD">
        <w:tc>
          <w:tcPr>
            <w:tcW w:w="4608" w:type="dxa"/>
            <w:shd w:val="clear" w:color="auto" w:fill="auto"/>
          </w:tcPr>
          <w:p w14:paraId="4A9047B1" w14:textId="77777777" w:rsidR="00A056B1" w:rsidRPr="00AB145A" w:rsidRDefault="00A056B1" w:rsidP="00E05EFD">
            <w:pPr>
              <w:rPr>
                <w:b/>
                <w:sz w:val="28"/>
                <w:szCs w:val="28"/>
              </w:rPr>
            </w:pPr>
            <w:r w:rsidRPr="00AB145A">
              <w:rPr>
                <w:b/>
                <w:sz w:val="28"/>
                <w:szCs w:val="28"/>
              </w:rPr>
              <w:t>Non-current liabilities</w:t>
            </w:r>
          </w:p>
        </w:tc>
        <w:tc>
          <w:tcPr>
            <w:tcW w:w="1957" w:type="dxa"/>
            <w:shd w:val="clear" w:color="auto" w:fill="auto"/>
          </w:tcPr>
          <w:p w14:paraId="1C1B3721" w14:textId="77777777" w:rsidR="00A056B1" w:rsidRPr="00AB145A" w:rsidRDefault="00A056B1" w:rsidP="00E05EFD">
            <w:pPr>
              <w:jc w:val="center"/>
              <w:rPr>
                <w:sz w:val="28"/>
                <w:szCs w:val="28"/>
              </w:rPr>
            </w:pPr>
          </w:p>
        </w:tc>
        <w:tc>
          <w:tcPr>
            <w:tcW w:w="1957" w:type="dxa"/>
            <w:shd w:val="clear" w:color="auto" w:fill="auto"/>
          </w:tcPr>
          <w:p w14:paraId="5B1EC10E" w14:textId="77777777" w:rsidR="00A056B1" w:rsidRPr="00AB145A" w:rsidRDefault="00A056B1" w:rsidP="00E05EFD">
            <w:pPr>
              <w:jc w:val="center"/>
              <w:rPr>
                <w:sz w:val="28"/>
                <w:szCs w:val="28"/>
              </w:rPr>
            </w:pPr>
          </w:p>
        </w:tc>
      </w:tr>
      <w:tr w:rsidR="00A056B1" w:rsidRPr="00AB145A" w14:paraId="0436776D" w14:textId="77777777" w:rsidTr="00E05EFD">
        <w:tc>
          <w:tcPr>
            <w:tcW w:w="4608" w:type="dxa"/>
            <w:shd w:val="clear" w:color="auto" w:fill="auto"/>
          </w:tcPr>
          <w:p w14:paraId="6AC753BE" w14:textId="77777777" w:rsidR="00A056B1" w:rsidRPr="00AB145A" w:rsidRDefault="00A056B1" w:rsidP="00E05EFD">
            <w:pPr>
              <w:rPr>
                <w:sz w:val="28"/>
                <w:szCs w:val="28"/>
              </w:rPr>
            </w:pPr>
            <w:r w:rsidRPr="00AB145A">
              <w:rPr>
                <w:sz w:val="28"/>
                <w:szCs w:val="28"/>
              </w:rPr>
              <w:t>4% Debentures</w:t>
            </w:r>
          </w:p>
        </w:tc>
        <w:tc>
          <w:tcPr>
            <w:tcW w:w="1957" w:type="dxa"/>
            <w:shd w:val="clear" w:color="auto" w:fill="auto"/>
          </w:tcPr>
          <w:p w14:paraId="7BE49E20" w14:textId="77777777" w:rsidR="00A056B1" w:rsidRPr="00AB145A" w:rsidRDefault="00A056B1" w:rsidP="00E05EFD">
            <w:pPr>
              <w:jc w:val="center"/>
              <w:rPr>
                <w:sz w:val="28"/>
                <w:szCs w:val="28"/>
              </w:rPr>
            </w:pPr>
            <w:r w:rsidRPr="00AB145A">
              <w:rPr>
                <w:sz w:val="28"/>
                <w:szCs w:val="28"/>
              </w:rPr>
              <w:t>100,000</w:t>
            </w:r>
          </w:p>
        </w:tc>
        <w:tc>
          <w:tcPr>
            <w:tcW w:w="1957" w:type="dxa"/>
            <w:shd w:val="clear" w:color="auto" w:fill="auto"/>
          </w:tcPr>
          <w:p w14:paraId="0C932671" w14:textId="77777777" w:rsidR="00A056B1" w:rsidRPr="00AB145A" w:rsidRDefault="00A056B1" w:rsidP="00E05EFD">
            <w:pPr>
              <w:jc w:val="center"/>
              <w:rPr>
                <w:sz w:val="28"/>
                <w:szCs w:val="28"/>
              </w:rPr>
            </w:pPr>
          </w:p>
        </w:tc>
      </w:tr>
      <w:tr w:rsidR="00A056B1" w:rsidRPr="00AB145A" w14:paraId="5639E3DC" w14:textId="77777777" w:rsidTr="00E05EFD">
        <w:tc>
          <w:tcPr>
            <w:tcW w:w="4608" w:type="dxa"/>
            <w:shd w:val="clear" w:color="auto" w:fill="auto"/>
          </w:tcPr>
          <w:p w14:paraId="389030D1" w14:textId="77777777" w:rsidR="00A056B1" w:rsidRPr="00AB145A" w:rsidRDefault="00A056B1" w:rsidP="00E05EFD">
            <w:pPr>
              <w:rPr>
                <w:sz w:val="28"/>
                <w:szCs w:val="28"/>
              </w:rPr>
            </w:pPr>
          </w:p>
        </w:tc>
        <w:tc>
          <w:tcPr>
            <w:tcW w:w="1957" w:type="dxa"/>
            <w:shd w:val="clear" w:color="auto" w:fill="auto"/>
          </w:tcPr>
          <w:p w14:paraId="0EAD9FD0" w14:textId="77777777" w:rsidR="00A056B1" w:rsidRPr="00AB145A" w:rsidRDefault="00A056B1" w:rsidP="00E05EFD">
            <w:pPr>
              <w:rPr>
                <w:sz w:val="28"/>
                <w:szCs w:val="28"/>
                <w:u w:val="single"/>
              </w:rPr>
            </w:pPr>
          </w:p>
        </w:tc>
        <w:tc>
          <w:tcPr>
            <w:tcW w:w="1957" w:type="dxa"/>
            <w:shd w:val="clear" w:color="auto" w:fill="auto"/>
          </w:tcPr>
          <w:p w14:paraId="35D8B8E4" w14:textId="77777777" w:rsidR="00A056B1" w:rsidRPr="00AB145A" w:rsidRDefault="00A056B1" w:rsidP="00E05EFD">
            <w:pPr>
              <w:jc w:val="center"/>
              <w:rPr>
                <w:sz w:val="28"/>
                <w:szCs w:val="28"/>
              </w:rPr>
            </w:pPr>
          </w:p>
        </w:tc>
      </w:tr>
      <w:tr w:rsidR="00A056B1" w:rsidRPr="00AB145A" w14:paraId="3C8B06BA" w14:textId="77777777" w:rsidTr="00E05EFD">
        <w:tc>
          <w:tcPr>
            <w:tcW w:w="4608" w:type="dxa"/>
            <w:shd w:val="clear" w:color="auto" w:fill="auto"/>
          </w:tcPr>
          <w:p w14:paraId="05E75162" w14:textId="77777777" w:rsidR="00A056B1" w:rsidRPr="00AB145A" w:rsidRDefault="00A056B1" w:rsidP="00E05EFD">
            <w:pPr>
              <w:rPr>
                <w:sz w:val="28"/>
                <w:szCs w:val="28"/>
              </w:rPr>
            </w:pPr>
          </w:p>
        </w:tc>
        <w:tc>
          <w:tcPr>
            <w:tcW w:w="1957" w:type="dxa"/>
            <w:shd w:val="clear" w:color="auto" w:fill="auto"/>
          </w:tcPr>
          <w:p w14:paraId="1629C3A4" w14:textId="77777777" w:rsidR="00A056B1" w:rsidRPr="00AB145A" w:rsidRDefault="00A056B1" w:rsidP="00E05EFD">
            <w:pPr>
              <w:jc w:val="center"/>
              <w:rPr>
                <w:sz w:val="28"/>
                <w:szCs w:val="28"/>
              </w:rPr>
            </w:pPr>
          </w:p>
        </w:tc>
        <w:tc>
          <w:tcPr>
            <w:tcW w:w="1957" w:type="dxa"/>
            <w:shd w:val="clear" w:color="auto" w:fill="auto"/>
          </w:tcPr>
          <w:p w14:paraId="5B433667" w14:textId="77777777" w:rsidR="00A056B1" w:rsidRPr="00AB145A" w:rsidRDefault="00A056B1" w:rsidP="00E05EFD">
            <w:pPr>
              <w:jc w:val="center"/>
              <w:rPr>
                <w:sz w:val="28"/>
                <w:szCs w:val="28"/>
                <w:u w:val="single"/>
              </w:rPr>
            </w:pPr>
            <w:r w:rsidRPr="00AB145A">
              <w:rPr>
                <w:sz w:val="28"/>
                <w:szCs w:val="28"/>
                <w:u w:val="single"/>
              </w:rPr>
              <w:t> 100,000 </w:t>
            </w:r>
          </w:p>
        </w:tc>
      </w:tr>
      <w:tr w:rsidR="00A056B1" w:rsidRPr="00AB145A" w14:paraId="09E80090" w14:textId="77777777" w:rsidTr="00E05EFD">
        <w:tc>
          <w:tcPr>
            <w:tcW w:w="4608" w:type="dxa"/>
            <w:shd w:val="clear" w:color="auto" w:fill="auto"/>
          </w:tcPr>
          <w:p w14:paraId="3C8DEA55" w14:textId="77777777" w:rsidR="00A056B1" w:rsidRPr="00AB145A" w:rsidRDefault="00A056B1" w:rsidP="00E05EFD">
            <w:pPr>
              <w:rPr>
                <w:b/>
                <w:sz w:val="28"/>
                <w:szCs w:val="28"/>
              </w:rPr>
            </w:pPr>
            <w:r w:rsidRPr="00AB145A">
              <w:rPr>
                <w:b/>
                <w:sz w:val="28"/>
                <w:szCs w:val="28"/>
              </w:rPr>
              <w:t>Total liabilities</w:t>
            </w:r>
          </w:p>
        </w:tc>
        <w:tc>
          <w:tcPr>
            <w:tcW w:w="1957" w:type="dxa"/>
            <w:shd w:val="clear" w:color="auto" w:fill="auto"/>
          </w:tcPr>
          <w:p w14:paraId="2B6393C6" w14:textId="77777777" w:rsidR="00A056B1" w:rsidRPr="00AB145A" w:rsidRDefault="00A056B1" w:rsidP="00E05EFD">
            <w:pPr>
              <w:jc w:val="center"/>
              <w:rPr>
                <w:sz w:val="28"/>
                <w:szCs w:val="28"/>
              </w:rPr>
            </w:pPr>
          </w:p>
        </w:tc>
        <w:tc>
          <w:tcPr>
            <w:tcW w:w="1957" w:type="dxa"/>
            <w:shd w:val="clear" w:color="auto" w:fill="auto"/>
          </w:tcPr>
          <w:p w14:paraId="2628E50E" w14:textId="77777777" w:rsidR="00A056B1" w:rsidRPr="00AB145A" w:rsidRDefault="00A056B1" w:rsidP="00E05EFD">
            <w:pPr>
              <w:jc w:val="center"/>
              <w:rPr>
                <w:sz w:val="28"/>
                <w:szCs w:val="28"/>
                <w:u w:val="double"/>
              </w:rPr>
            </w:pPr>
            <w:r w:rsidRPr="00AB145A">
              <w:rPr>
                <w:sz w:val="28"/>
                <w:szCs w:val="28"/>
                <w:u w:val="double"/>
              </w:rPr>
              <w:t> 34</w:t>
            </w:r>
            <w:r>
              <w:rPr>
                <w:sz w:val="28"/>
                <w:szCs w:val="28"/>
                <w:u w:val="double"/>
              </w:rPr>
              <w:t>6</w:t>
            </w:r>
            <w:r w:rsidRPr="00AB145A">
              <w:rPr>
                <w:sz w:val="28"/>
                <w:szCs w:val="28"/>
                <w:u w:val="double"/>
              </w:rPr>
              <w:t>,355 </w:t>
            </w:r>
          </w:p>
        </w:tc>
      </w:tr>
      <w:tr w:rsidR="00A056B1" w:rsidRPr="00AB145A" w14:paraId="10E0E806" w14:textId="77777777" w:rsidTr="00E05EFD">
        <w:tc>
          <w:tcPr>
            <w:tcW w:w="4608" w:type="dxa"/>
            <w:shd w:val="clear" w:color="auto" w:fill="auto"/>
          </w:tcPr>
          <w:p w14:paraId="246A49D0" w14:textId="77777777" w:rsidR="00A056B1" w:rsidRPr="00AB145A" w:rsidRDefault="00A056B1" w:rsidP="00E05EFD">
            <w:pPr>
              <w:rPr>
                <w:b/>
                <w:sz w:val="28"/>
                <w:szCs w:val="28"/>
              </w:rPr>
            </w:pPr>
          </w:p>
        </w:tc>
        <w:tc>
          <w:tcPr>
            <w:tcW w:w="1957" w:type="dxa"/>
            <w:shd w:val="clear" w:color="auto" w:fill="auto"/>
          </w:tcPr>
          <w:p w14:paraId="1C9E7E91" w14:textId="77777777" w:rsidR="00A056B1" w:rsidRPr="00AB145A" w:rsidRDefault="00A056B1" w:rsidP="00E05EFD">
            <w:pPr>
              <w:jc w:val="center"/>
              <w:rPr>
                <w:sz w:val="28"/>
                <w:szCs w:val="28"/>
              </w:rPr>
            </w:pPr>
          </w:p>
        </w:tc>
        <w:tc>
          <w:tcPr>
            <w:tcW w:w="1957" w:type="dxa"/>
            <w:shd w:val="clear" w:color="auto" w:fill="auto"/>
          </w:tcPr>
          <w:p w14:paraId="076A3787" w14:textId="77777777" w:rsidR="00A056B1" w:rsidRPr="00AB145A" w:rsidRDefault="00A056B1" w:rsidP="00E05EFD">
            <w:pPr>
              <w:jc w:val="center"/>
              <w:rPr>
                <w:sz w:val="28"/>
                <w:szCs w:val="28"/>
                <w:u w:val="double"/>
              </w:rPr>
            </w:pPr>
          </w:p>
        </w:tc>
      </w:tr>
      <w:tr w:rsidR="00A056B1" w:rsidRPr="00AB145A" w14:paraId="4C76A3E6" w14:textId="77777777" w:rsidTr="00E05EFD">
        <w:tc>
          <w:tcPr>
            <w:tcW w:w="4608" w:type="dxa"/>
            <w:shd w:val="clear" w:color="auto" w:fill="auto"/>
          </w:tcPr>
          <w:p w14:paraId="1F31E794" w14:textId="77777777" w:rsidR="00A056B1" w:rsidRPr="00AB145A" w:rsidRDefault="00A056B1" w:rsidP="00E05EFD">
            <w:pPr>
              <w:rPr>
                <w:sz w:val="28"/>
                <w:szCs w:val="28"/>
              </w:rPr>
            </w:pPr>
            <w:r w:rsidRPr="00AB145A">
              <w:rPr>
                <w:b/>
                <w:sz w:val="28"/>
                <w:szCs w:val="28"/>
              </w:rPr>
              <w:t>Net assets</w:t>
            </w:r>
          </w:p>
        </w:tc>
        <w:tc>
          <w:tcPr>
            <w:tcW w:w="1957" w:type="dxa"/>
            <w:shd w:val="clear" w:color="auto" w:fill="auto"/>
          </w:tcPr>
          <w:p w14:paraId="588DD17C" w14:textId="77777777" w:rsidR="00A056B1" w:rsidRPr="00AB145A" w:rsidRDefault="00A056B1" w:rsidP="00E05EFD">
            <w:pPr>
              <w:jc w:val="center"/>
              <w:rPr>
                <w:sz w:val="28"/>
                <w:szCs w:val="28"/>
              </w:rPr>
            </w:pPr>
          </w:p>
        </w:tc>
        <w:tc>
          <w:tcPr>
            <w:tcW w:w="1957" w:type="dxa"/>
            <w:shd w:val="clear" w:color="auto" w:fill="auto"/>
          </w:tcPr>
          <w:p w14:paraId="53AA6F24" w14:textId="77777777" w:rsidR="00A056B1" w:rsidRPr="00AB145A" w:rsidRDefault="00A056B1" w:rsidP="00E05EFD">
            <w:pPr>
              <w:jc w:val="center"/>
              <w:rPr>
                <w:sz w:val="28"/>
                <w:szCs w:val="28"/>
              </w:rPr>
            </w:pPr>
            <w:r w:rsidRPr="00AB145A">
              <w:rPr>
                <w:sz w:val="28"/>
                <w:szCs w:val="28"/>
                <w:u w:val="double"/>
              </w:rPr>
              <w:t> 80</w:t>
            </w:r>
            <w:r>
              <w:rPr>
                <w:sz w:val="28"/>
                <w:szCs w:val="28"/>
                <w:u w:val="double"/>
              </w:rPr>
              <w:t>0</w:t>
            </w:r>
            <w:r w:rsidRPr="00AB145A">
              <w:rPr>
                <w:sz w:val="28"/>
                <w:szCs w:val="28"/>
                <w:u w:val="double"/>
              </w:rPr>
              <w:t>,980 </w:t>
            </w:r>
          </w:p>
        </w:tc>
      </w:tr>
      <w:tr w:rsidR="00A056B1" w:rsidRPr="00AB145A" w14:paraId="3383C4FC" w14:textId="77777777" w:rsidTr="00E05EFD">
        <w:tc>
          <w:tcPr>
            <w:tcW w:w="4608" w:type="dxa"/>
            <w:shd w:val="clear" w:color="auto" w:fill="auto"/>
          </w:tcPr>
          <w:p w14:paraId="7E7A9700" w14:textId="77777777" w:rsidR="00A056B1" w:rsidRPr="00AB145A" w:rsidRDefault="00A056B1" w:rsidP="00E05EFD">
            <w:pPr>
              <w:rPr>
                <w:sz w:val="28"/>
                <w:szCs w:val="28"/>
              </w:rPr>
            </w:pPr>
          </w:p>
        </w:tc>
        <w:tc>
          <w:tcPr>
            <w:tcW w:w="1957" w:type="dxa"/>
            <w:shd w:val="clear" w:color="auto" w:fill="auto"/>
          </w:tcPr>
          <w:p w14:paraId="3FFFE325" w14:textId="77777777" w:rsidR="00A056B1" w:rsidRPr="00AB145A" w:rsidRDefault="00A056B1" w:rsidP="00E05EFD">
            <w:pPr>
              <w:jc w:val="center"/>
              <w:rPr>
                <w:sz w:val="28"/>
                <w:szCs w:val="28"/>
              </w:rPr>
            </w:pPr>
          </w:p>
        </w:tc>
        <w:tc>
          <w:tcPr>
            <w:tcW w:w="1957" w:type="dxa"/>
            <w:shd w:val="clear" w:color="auto" w:fill="auto"/>
          </w:tcPr>
          <w:p w14:paraId="56B9DDEE" w14:textId="77777777" w:rsidR="00A056B1" w:rsidRPr="00AB145A" w:rsidRDefault="00A056B1" w:rsidP="00E05EFD">
            <w:pPr>
              <w:jc w:val="center"/>
              <w:rPr>
                <w:sz w:val="28"/>
                <w:szCs w:val="28"/>
              </w:rPr>
            </w:pPr>
          </w:p>
        </w:tc>
      </w:tr>
      <w:tr w:rsidR="00A056B1" w:rsidRPr="00AB145A" w14:paraId="5EEB83AD" w14:textId="77777777" w:rsidTr="00E05EFD">
        <w:tc>
          <w:tcPr>
            <w:tcW w:w="4608" w:type="dxa"/>
            <w:shd w:val="clear" w:color="auto" w:fill="auto"/>
          </w:tcPr>
          <w:p w14:paraId="6128C2FF" w14:textId="77777777" w:rsidR="00A056B1" w:rsidRPr="00AB145A" w:rsidRDefault="00A056B1" w:rsidP="00E05EFD">
            <w:pPr>
              <w:rPr>
                <w:b/>
                <w:sz w:val="28"/>
                <w:szCs w:val="28"/>
                <w:u w:val="single"/>
              </w:rPr>
            </w:pPr>
            <w:r w:rsidRPr="00AB145A">
              <w:rPr>
                <w:b/>
                <w:sz w:val="28"/>
                <w:szCs w:val="28"/>
                <w:u w:val="single"/>
              </w:rPr>
              <w:t>EQUITY</w:t>
            </w:r>
          </w:p>
        </w:tc>
        <w:tc>
          <w:tcPr>
            <w:tcW w:w="1957" w:type="dxa"/>
            <w:shd w:val="clear" w:color="auto" w:fill="auto"/>
          </w:tcPr>
          <w:p w14:paraId="73CDAD77" w14:textId="77777777" w:rsidR="00A056B1" w:rsidRPr="00AB145A" w:rsidRDefault="00A056B1" w:rsidP="00E05EFD">
            <w:pPr>
              <w:jc w:val="center"/>
              <w:rPr>
                <w:sz w:val="28"/>
                <w:szCs w:val="28"/>
              </w:rPr>
            </w:pPr>
          </w:p>
        </w:tc>
        <w:tc>
          <w:tcPr>
            <w:tcW w:w="1957" w:type="dxa"/>
            <w:shd w:val="clear" w:color="auto" w:fill="auto"/>
          </w:tcPr>
          <w:p w14:paraId="34849F99" w14:textId="77777777" w:rsidR="00A056B1" w:rsidRPr="00AB145A" w:rsidRDefault="00A056B1" w:rsidP="00E05EFD">
            <w:pPr>
              <w:jc w:val="center"/>
              <w:rPr>
                <w:sz w:val="28"/>
                <w:szCs w:val="28"/>
              </w:rPr>
            </w:pPr>
          </w:p>
        </w:tc>
      </w:tr>
      <w:tr w:rsidR="00A056B1" w:rsidRPr="00AB145A" w14:paraId="32460DA9" w14:textId="77777777" w:rsidTr="00E05EFD">
        <w:tc>
          <w:tcPr>
            <w:tcW w:w="4608" w:type="dxa"/>
            <w:shd w:val="clear" w:color="auto" w:fill="auto"/>
          </w:tcPr>
          <w:p w14:paraId="0C276E8D" w14:textId="77777777" w:rsidR="00A056B1" w:rsidRPr="00AB145A" w:rsidRDefault="00A056B1" w:rsidP="00E05EFD">
            <w:pPr>
              <w:rPr>
                <w:sz w:val="28"/>
                <w:szCs w:val="28"/>
              </w:rPr>
            </w:pPr>
            <w:r w:rsidRPr="00AB145A">
              <w:rPr>
                <w:sz w:val="28"/>
                <w:szCs w:val="28"/>
              </w:rPr>
              <w:t>Ordinary shares</w:t>
            </w:r>
          </w:p>
        </w:tc>
        <w:tc>
          <w:tcPr>
            <w:tcW w:w="1957" w:type="dxa"/>
            <w:shd w:val="clear" w:color="auto" w:fill="auto"/>
          </w:tcPr>
          <w:p w14:paraId="5FC8BD82" w14:textId="77777777" w:rsidR="00A056B1" w:rsidRPr="00AB145A" w:rsidRDefault="00A056B1" w:rsidP="00E05EFD">
            <w:pPr>
              <w:jc w:val="center"/>
              <w:rPr>
                <w:sz w:val="28"/>
                <w:szCs w:val="28"/>
              </w:rPr>
            </w:pPr>
          </w:p>
        </w:tc>
        <w:tc>
          <w:tcPr>
            <w:tcW w:w="1957" w:type="dxa"/>
            <w:shd w:val="clear" w:color="auto" w:fill="auto"/>
          </w:tcPr>
          <w:p w14:paraId="331B1D76" w14:textId="77777777" w:rsidR="00A056B1" w:rsidRPr="00AB145A" w:rsidRDefault="00A056B1" w:rsidP="00E05EFD">
            <w:pPr>
              <w:jc w:val="center"/>
              <w:rPr>
                <w:sz w:val="28"/>
                <w:szCs w:val="28"/>
              </w:rPr>
            </w:pPr>
            <w:r w:rsidRPr="00AB145A">
              <w:rPr>
                <w:sz w:val="28"/>
                <w:szCs w:val="28"/>
              </w:rPr>
              <w:t>310,000</w:t>
            </w:r>
          </w:p>
        </w:tc>
      </w:tr>
      <w:tr w:rsidR="00A056B1" w:rsidRPr="00AB145A" w14:paraId="7FDB288A" w14:textId="77777777" w:rsidTr="00E05EFD">
        <w:tc>
          <w:tcPr>
            <w:tcW w:w="4608" w:type="dxa"/>
            <w:shd w:val="clear" w:color="auto" w:fill="auto"/>
          </w:tcPr>
          <w:p w14:paraId="4486E569" w14:textId="77777777" w:rsidR="00A056B1" w:rsidRPr="00AB145A" w:rsidRDefault="00A056B1" w:rsidP="00E05EFD">
            <w:pPr>
              <w:rPr>
                <w:sz w:val="28"/>
                <w:szCs w:val="28"/>
              </w:rPr>
            </w:pPr>
            <w:r w:rsidRPr="00AB145A">
              <w:rPr>
                <w:sz w:val="28"/>
                <w:szCs w:val="28"/>
              </w:rPr>
              <w:t>Preference shares</w:t>
            </w:r>
          </w:p>
        </w:tc>
        <w:tc>
          <w:tcPr>
            <w:tcW w:w="1957" w:type="dxa"/>
            <w:shd w:val="clear" w:color="auto" w:fill="auto"/>
          </w:tcPr>
          <w:p w14:paraId="061BBEE5" w14:textId="77777777" w:rsidR="00A056B1" w:rsidRPr="00AB145A" w:rsidRDefault="00A056B1" w:rsidP="00E05EFD">
            <w:pPr>
              <w:jc w:val="center"/>
              <w:rPr>
                <w:sz w:val="28"/>
                <w:szCs w:val="28"/>
              </w:rPr>
            </w:pPr>
          </w:p>
        </w:tc>
        <w:tc>
          <w:tcPr>
            <w:tcW w:w="1957" w:type="dxa"/>
            <w:shd w:val="clear" w:color="auto" w:fill="auto"/>
          </w:tcPr>
          <w:p w14:paraId="7177112F" w14:textId="77777777" w:rsidR="00A056B1" w:rsidRPr="00AB145A" w:rsidRDefault="00A056B1" w:rsidP="00E05EFD">
            <w:pPr>
              <w:jc w:val="center"/>
              <w:rPr>
                <w:sz w:val="28"/>
                <w:szCs w:val="28"/>
              </w:rPr>
            </w:pPr>
            <w:r w:rsidRPr="00AB145A">
              <w:rPr>
                <w:sz w:val="28"/>
                <w:szCs w:val="28"/>
              </w:rPr>
              <w:t>300,000</w:t>
            </w:r>
          </w:p>
        </w:tc>
      </w:tr>
      <w:tr w:rsidR="00A056B1" w:rsidRPr="00AB145A" w14:paraId="0BF3E045" w14:textId="77777777" w:rsidTr="00E05EFD">
        <w:tc>
          <w:tcPr>
            <w:tcW w:w="4608" w:type="dxa"/>
            <w:shd w:val="clear" w:color="auto" w:fill="auto"/>
          </w:tcPr>
          <w:p w14:paraId="15AF28B3" w14:textId="77777777" w:rsidR="00A056B1" w:rsidRPr="00AB145A" w:rsidRDefault="00A056B1" w:rsidP="00E05EFD">
            <w:pPr>
              <w:rPr>
                <w:sz w:val="28"/>
                <w:szCs w:val="28"/>
              </w:rPr>
            </w:pPr>
            <w:r w:rsidRPr="00AB145A">
              <w:rPr>
                <w:sz w:val="28"/>
                <w:szCs w:val="28"/>
              </w:rPr>
              <w:t>Retained earnings</w:t>
            </w:r>
            <w:r w:rsidRPr="00AB145A">
              <w:rPr>
                <w:b/>
                <w:bCs/>
                <w:sz w:val="28"/>
                <w:szCs w:val="28"/>
              </w:rPr>
              <w:t>(W</w:t>
            </w:r>
            <w:r>
              <w:rPr>
                <w:b/>
                <w:bCs/>
                <w:sz w:val="28"/>
                <w:szCs w:val="28"/>
              </w:rPr>
              <w:t>6</w:t>
            </w:r>
            <w:r w:rsidRPr="00AB145A">
              <w:rPr>
                <w:b/>
                <w:bCs/>
                <w:sz w:val="28"/>
                <w:szCs w:val="28"/>
              </w:rPr>
              <w:t>)</w:t>
            </w:r>
          </w:p>
        </w:tc>
        <w:tc>
          <w:tcPr>
            <w:tcW w:w="1957" w:type="dxa"/>
            <w:shd w:val="clear" w:color="auto" w:fill="auto"/>
          </w:tcPr>
          <w:p w14:paraId="7BB92A86" w14:textId="77777777" w:rsidR="00A056B1" w:rsidRPr="00AB145A" w:rsidRDefault="00A056B1" w:rsidP="00E05EFD">
            <w:pPr>
              <w:rPr>
                <w:sz w:val="28"/>
                <w:szCs w:val="28"/>
              </w:rPr>
            </w:pPr>
          </w:p>
        </w:tc>
        <w:tc>
          <w:tcPr>
            <w:tcW w:w="1957" w:type="dxa"/>
            <w:shd w:val="clear" w:color="auto" w:fill="auto"/>
          </w:tcPr>
          <w:p w14:paraId="09A14C2C" w14:textId="77777777" w:rsidR="00A056B1" w:rsidRPr="00AB145A" w:rsidRDefault="00A056B1" w:rsidP="00E05EFD">
            <w:pPr>
              <w:jc w:val="center"/>
              <w:rPr>
                <w:sz w:val="28"/>
                <w:szCs w:val="28"/>
                <w:u w:val="single"/>
              </w:rPr>
            </w:pPr>
            <w:r w:rsidRPr="00AB145A">
              <w:rPr>
                <w:sz w:val="28"/>
                <w:szCs w:val="28"/>
                <w:u w:val="single"/>
              </w:rPr>
              <w:t>19</w:t>
            </w:r>
            <w:r>
              <w:rPr>
                <w:sz w:val="28"/>
                <w:szCs w:val="28"/>
                <w:u w:val="single"/>
              </w:rPr>
              <w:t>0</w:t>
            </w:r>
            <w:r w:rsidRPr="00AB145A">
              <w:rPr>
                <w:sz w:val="28"/>
                <w:szCs w:val="28"/>
                <w:u w:val="single"/>
              </w:rPr>
              <w:t>,980  </w:t>
            </w:r>
          </w:p>
        </w:tc>
      </w:tr>
      <w:tr w:rsidR="00A056B1" w:rsidRPr="00AB145A" w14:paraId="2DFECE3B" w14:textId="77777777" w:rsidTr="00E05EFD">
        <w:tc>
          <w:tcPr>
            <w:tcW w:w="4608" w:type="dxa"/>
            <w:shd w:val="clear" w:color="auto" w:fill="auto"/>
          </w:tcPr>
          <w:p w14:paraId="25EF77F5" w14:textId="77777777" w:rsidR="00A056B1" w:rsidRPr="00AB145A" w:rsidRDefault="00A056B1" w:rsidP="00E05EFD">
            <w:pPr>
              <w:rPr>
                <w:b/>
                <w:sz w:val="28"/>
                <w:szCs w:val="28"/>
              </w:rPr>
            </w:pPr>
            <w:r w:rsidRPr="00AB145A">
              <w:rPr>
                <w:b/>
                <w:sz w:val="28"/>
                <w:szCs w:val="28"/>
              </w:rPr>
              <w:t>Total equity</w:t>
            </w:r>
          </w:p>
        </w:tc>
        <w:tc>
          <w:tcPr>
            <w:tcW w:w="1957" w:type="dxa"/>
            <w:shd w:val="clear" w:color="auto" w:fill="auto"/>
          </w:tcPr>
          <w:p w14:paraId="6ED9B104" w14:textId="77777777" w:rsidR="00A056B1" w:rsidRPr="00AB145A" w:rsidRDefault="00A056B1" w:rsidP="00E05EFD">
            <w:pPr>
              <w:jc w:val="center"/>
              <w:rPr>
                <w:sz w:val="28"/>
                <w:szCs w:val="28"/>
              </w:rPr>
            </w:pPr>
          </w:p>
        </w:tc>
        <w:tc>
          <w:tcPr>
            <w:tcW w:w="1957" w:type="dxa"/>
            <w:shd w:val="clear" w:color="auto" w:fill="auto"/>
          </w:tcPr>
          <w:p w14:paraId="3068DD71" w14:textId="77777777" w:rsidR="00A056B1" w:rsidRPr="00AB145A" w:rsidRDefault="00A056B1" w:rsidP="00E05EFD">
            <w:pPr>
              <w:jc w:val="center"/>
              <w:rPr>
                <w:sz w:val="28"/>
                <w:szCs w:val="28"/>
                <w:u w:val="double"/>
              </w:rPr>
            </w:pPr>
            <w:r w:rsidRPr="00AB145A">
              <w:rPr>
                <w:sz w:val="28"/>
                <w:szCs w:val="28"/>
                <w:u w:val="double"/>
              </w:rPr>
              <w:t> 80</w:t>
            </w:r>
            <w:r>
              <w:rPr>
                <w:sz w:val="28"/>
                <w:szCs w:val="28"/>
                <w:u w:val="double"/>
              </w:rPr>
              <w:t>0</w:t>
            </w:r>
            <w:r w:rsidRPr="00AB145A">
              <w:rPr>
                <w:sz w:val="28"/>
                <w:szCs w:val="28"/>
                <w:u w:val="double"/>
              </w:rPr>
              <w:t>,980 </w:t>
            </w:r>
          </w:p>
          <w:p w14:paraId="4203FC9C" w14:textId="77777777" w:rsidR="00A056B1" w:rsidRPr="00AB145A" w:rsidRDefault="00A056B1" w:rsidP="00E05EFD">
            <w:pPr>
              <w:jc w:val="center"/>
              <w:rPr>
                <w:sz w:val="28"/>
                <w:szCs w:val="28"/>
              </w:rPr>
            </w:pPr>
          </w:p>
        </w:tc>
      </w:tr>
      <w:tr w:rsidR="00A056B1" w:rsidRPr="00AB145A" w14:paraId="33C9BBA8" w14:textId="77777777" w:rsidTr="00E05EFD">
        <w:tc>
          <w:tcPr>
            <w:tcW w:w="4608" w:type="dxa"/>
            <w:shd w:val="clear" w:color="auto" w:fill="auto"/>
          </w:tcPr>
          <w:p w14:paraId="233A73F1" w14:textId="77777777" w:rsidR="00A056B1" w:rsidRPr="00AB145A" w:rsidRDefault="00A056B1" w:rsidP="00E05EFD">
            <w:pPr>
              <w:rPr>
                <w:b/>
                <w:bCs/>
                <w:sz w:val="28"/>
                <w:szCs w:val="28"/>
              </w:rPr>
            </w:pPr>
            <w:r w:rsidRPr="00AB145A">
              <w:rPr>
                <w:b/>
                <w:bCs/>
                <w:sz w:val="28"/>
                <w:szCs w:val="28"/>
              </w:rPr>
              <w:t>Total liabilities and equity</w:t>
            </w:r>
          </w:p>
        </w:tc>
        <w:tc>
          <w:tcPr>
            <w:tcW w:w="1957" w:type="dxa"/>
            <w:shd w:val="clear" w:color="auto" w:fill="auto"/>
          </w:tcPr>
          <w:p w14:paraId="147EBB78" w14:textId="77777777" w:rsidR="00A056B1" w:rsidRPr="00AB145A" w:rsidRDefault="00A056B1" w:rsidP="00E05EFD">
            <w:pPr>
              <w:jc w:val="center"/>
              <w:rPr>
                <w:sz w:val="28"/>
                <w:szCs w:val="28"/>
              </w:rPr>
            </w:pPr>
          </w:p>
        </w:tc>
        <w:tc>
          <w:tcPr>
            <w:tcW w:w="1957" w:type="dxa"/>
            <w:shd w:val="clear" w:color="auto" w:fill="auto"/>
          </w:tcPr>
          <w:p w14:paraId="5CEAB90B" w14:textId="77777777" w:rsidR="00A056B1" w:rsidRPr="00AB145A" w:rsidRDefault="00A056B1" w:rsidP="00E05EFD">
            <w:pPr>
              <w:jc w:val="center"/>
              <w:rPr>
                <w:b/>
                <w:bCs/>
                <w:sz w:val="28"/>
                <w:szCs w:val="28"/>
                <w:u w:val="double"/>
              </w:rPr>
            </w:pPr>
            <w:r w:rsidRPr="00AB145A">
              <w:rPr>
                <w:b/>
                <w:bCs/>
                <w:sz w:val="28"/>
                <w:szCs w:val="28"/>
                <w:u w:val="double"/>
              </w:rPr>
              <w:t>1,147,335</w:t>
            </w:r>
          </w:p>
        </w:tc>
      </w:tr>
      <w:tr w:rsidR="00A056B1" w:rsidRPr="00AB145A" w14:paraId="00AF99FE" w14:textId="77777777" w:rsidTr="00E05EFD">
        <w:trPr>
          <w:trHeight w:val="80"/>
        </w:trPr>
        <w:tc>
          <w:tcPr>
            <w:tcW w:w="4608" w:type="dxa"/>
            <w:shd w:val="clear" w:color="auto" w:fill="auto"/>
          </w:tcPr>
          <w:p w14:paraId="5D30DBA5" w14:textId="77777777" w:rsidR="00A056B1" w:rsidRPr="00AB145A" w:rsidRDefault="00A056B1" w:rsidP="00E05EFD">
            <w:pPr>
              <w:rPr>
                <w:sz w:val="28"/>
                <w:szCs w:val="28"/>
                <w:u w:val="single"/>
              </w:rPr>
            </w:pPr>
          </w:p>
        </w:tc>
        <w:tc>
          <w:tcPr>
            <w:tcW w:w="1957" w:type="dxa"/>
            <w:shd w:val="clear" w:color="auto" w:fill="auto"/>
          </w:tcPr>
          <w:p w14:paraId="36672AF3" w14:textId="77777777" w:rsidR="00A056B1" w:rsidRPr="00AB145A" w:rsidRDefault="00A056B1" w:rsidP="00E05EFD">
            <w:pPr>
              <w:jc w:val="center"/>
              <w:rPr>
                <w:sz w:val="28"/>
                <w:szCs w:val="28"/>
              </w:rPr>
            </w:pPr>
          </w:p>
        </w:tc>
        <w:tc>
          <w:tcPr>
            <w:tcW w:w="1957" w:type="dxa"/>
            <w:shd w:val="clear" w:color="auto" w:fill="auto"/>
          </w:tcPr>
          <w:p w14:paraId="2EE7763C" w14:textId="77777777" w:rsidR="00A056B1" w:rsidRPr="00AB145A" w:rsidRDefault="00A056B1" w:rsidP="00E05EFD">
            <w:pPr>
              <w:jc w:val="center"/>
              <w:rPr>
                <w:sz w:val="28"/>
                <w:szCs w:val="28"/>
              </w:rPr>
            </w:pPr>
          </w:p>
        </w:tc>
      </w:tr>
    </w:tbl>
    <w:p w14:paraId="6BB34F9B" w14:textId="77777777" w:rsidR="00A056B1" w:rsidRDefault="00A056B1" w:rsidP="00A056B1"/>
    <w:p w14:paraId="5901DF33" w14:textId="77777777" w:rsidR="00A056B1" w:rsidRDefault="00A056B1" w:rsidP="00A056B1"/>
    <w:p w14:paraId="37DC9081" w14:textId="77777777" w:rsidR="00A056B1" w:rsidRDefault="00A056B1" w:rsidP="00A056B1"/>
    <w:p w14:paraId="23A06AB3" w14:textId="77777777" w:rsidR="00A056B1" w:rsidRDefault="00A056B1" w:rsidP="00A056B1"/>
    <w:p w14:paraId="5C2A1397" w14:textId="77777777" w:rsidR="00A056B1" w:rsidRDefault="00A056B1" w:rsidP="00A056B1"/>
    <w:p w14:paraId="05ADA9A1" w14:textId="77777777" w:rsidR="00A056B1" w:rsidRDefault="00A056B1" w:rsidP="00A056B1">
      <w:pPr>
        <w:rPr>
          <w:sz w:val="28"/>
          <w:szCs w:val="28"/>
        </w:rPr>
      </w:pPr>
    </w:p>
    <w:p w14:paraId="72513EA8" w14:textId="77777777" w:rsidR="00A056B1" w:rsidRDefault="00A056B1" w:rsidP="00A056B1">
      <w:pPr>
        <w:pStyle w:val="Heading1"/>
      </w:pPr>
      <w:bookmarkStart w:id="3" w:name="_Toc56180503"/>
      <w:bookmarkStart w:id="4" w:name="_Toc56181752"/>
      <w:r w:rsidRPr="00AB145A">
        <w:t xml:space="preserve">Question 1 </w:t>
      </w:r>
      <w:r>
        <w:t>P</w:t>
      </w:r>
      <w:r w:rsidRPr="00AB145A">
        <w:t xml:space="preserve">art a) </w:t>
      </w:r>
      <w:r>
        <w:t>E</w:t>
      </w:r>
      <w:r w:rsidRPr="00AB145A">
        <w:t>xplanation</w:t>
      </w:r>
      <w:bookmarkEnd w:id="3"/>
      <w:bookmarkEnd w:id="4"/>
    </w:p>
    <w:p w14:paraId="31DDA393" w14:textId="77777777" w:rsidR="00A056B1" w:rsidRPr="00AB145A" w:rsidRDefault="00A056B1" w:rsidP="00A056B1">
      <w:pPr>
        <w:pStyle w:val="Heading1"/>
      </w:pPr>
    </w:p>
    <w:p w14:paraId="1ED911A6" w14:textId="77777777" w:rsidR="00A056B1" w:rsidRDefault="00A056B1" w:rsidP="00A056B1">
      <w:r>
        <w:t>Adjustments</w:t>
      </w:r>
    </w:p>
    <w:p w14:paraId="0886DF94" w14:textId="77777777" w:rsidR="00A056B1" w:rsidRDefault="00A056B1" w:rsidP="00A056B1"/>
    <w:p w14:paraId="393BF52D" w14:textId="77777777" w:rsidR="00A056B1" w:rsidRDefault="00A056B1" w:rsidP="00A056B1">
      <w:r>
        <w:t>Income tax expense(Taxation)  68,000</w:t>
      </w:r>
    </w:p>
    <w:p w14:paraId="4C3992F8" w14:textId="77777777" w:rsidR="00A056B1" w:rsidRDefault="00A056B1" w:rsidP="00A056B1">
      <w:r>
        <w:t>Income tax Payable (Liability)                      68,000</w:t>
      </w:r>
    </w:p>
    <w:p w14:paraId="57C802D8" w14:textId="77777777" w:rsidR="00A056B1" w:rsidRDefault="00A056B1" w:rsidP="00A056B1">
      <w:r>
        <w:t>Sales commission Expense        3,000</w:t>
      </w:r>
    </w:p>
    <w:p w14:paraId="2F21EEA3" w14:textId="77777777" w:rsidR="00A056B1" w:rsidRDefault="00A056B1" w:rsidP="00A056B1">
      <w:r>
        <w:t>Sales commission Payable                              3,000</w:t>
      </w:r>
    </w:p>
    <w:p w14:paraId="43CCB8B5" w14:textId="77777777" w:rsidR="00A056B1" w:rsidRDefault="00A056B1" w:rsidP="00A056B1">
      <w:r>
        <w:t>Receivable (Debtors)                    980</w:t>
      </w:r>
    </w:p>
    <w:p w14:paraId="1FD6DB43" w14:textId="77777777" w:rsidR="00A056B1" w:rsidRDefault="00A056B1" w:rsidP="00A056B1">
      <w:r>
        <w:t>Goods sold (Sales)                                             980</w:t>
      </w:r>
    </w:p>
    <w:p w14:paraId="10A65536" w14:textId="77777777" w:rsidR="00A056B1" w:rsidRDefault="00A056B1" w:rsidP="00A056B1">
      <w:pPr>
        <w:tabs>
          <w:tab w:val="left" w:pos="3285"/>
        </w:tabs>
      </w:pPr>
      <w:r>
        <w:t>Interest unpaid                           4,000</w:t>
      </w:r>
    </w:p>
    <w:p w14:paraId="581FB11D" w14:textId="77777777" w:rsidR="00A056B1" w:rsidRDefault="00A056B1" w:rsidP="00A056B1">
      <w:pPr>
        <w:tabs>
          <w:tab w:val="left" w:pos="3285"/>
        </w:tabs>
      </w:pPr>
      <w:r>
        <w:t>Interest payable</w:t>
      </w:r>
      <w:r>
        <w:tab/>
        <w:t xml:space="preserve">                 4,000</w:t>
      </w:r>
    </w:p>
    <w:p w14:paraId="52DA7DBA" w14:textId="77777777" w:rsidR="00A056B1" w:rsidRDefault="00A056B1" w:rsidP="00A056B1">
      <w:pPr>
        <w:rPr>
          <w:b/>
          <w:bCs/>
          <w:u w:val="single"/>
        </w:rPr>
      </w:pPr>
    </w:p>
    <w:p w14:paraId="23161A65" w14:textId="77777777" w:rsidR="00A056B1" w:rsidRPr="00C366F5" w:rsidRDefault="00A056B1" w:rsidP="00A056B1">
      <w:pPr>
        <w:rPr>
          <w:b/>
          <w:bCs/>
          <w:u w:val="single"/>
        </w:rPr>
      </w:pPr>
    </w:p>
    <w:p w14:paraId="21FF55A8" w14:textId="77777777" w:rsidR="00A056B1" w:rsidRDefault="00A056B1" w:rsidP="00A056B1">
      <w:r w:rsidRPr="00C366F5">
        <w:rPr>
          <w:b/>
          <w:bCs/>
        </w:rPr>
        <w:t>Revenue (W1</w:t>
      </w:r>
      <w:r>
        <w:t>)= Sales + Goods sold = 826,650 + 980 = 827,630</w:t>
      </w:r>
    </w:p>
    <w:p w14:paraId="5B85D403" w14:textId="77777777" w:rsidR="00A056B1" w:rsidRDefault="00A056B1" w:rsidP="00A056B1">
      <w:r w:rsidRPr="001A3BE6">
        <w:rPr>
          <w:b/>
          <w:bCs/>
        </w:rPr>
        <w:t>Gross profit</w:t>
      </w:r>
      <w:r>
        <w:t xml:space="preserve"> = Revenue – Cost of sales =827,630 – 578,650 = 248,980</w:t>
      </w:r>
    </w:p>
    <w:p w14:paraId="382369F5" w14:textId="77777777" w:rsidR="00A056B1" w:rsidRDefault="00A056B1" w:rsidP="00A056B1">
      <w:r>
        <w:t>Distribution Costs</w:t>
      </w:r>
      <w:r w:rsidRPr="0029675E">
        <w:rPr>
          <w:b/>
          <w:bCs/>
        </w:rPr>
        <w:t>(W2)</w:t>
      </w:r>
      <w:r>
        <w:t>= distribution costs + sales commission expenses = 28,000+3,000 = 31,000</w:t>
      </w:r>
    </w:p>
    <w:p w14:paraId="41A4A0F0" w14:textId="77777777" w:rsidR="00A056B1" w:rsidRDefault="00A056B1" w:rsidP="00A056B1">
      <w:r w:rsidRPr="00C366F5">
        <w:rPr>
          <w:b/>
          <w:bCs/>
        </w:rPr>
        <w:t>Administration expenses</w:t>
      </w:r>
      <w:r w:rsidRPr="000778B2">
        <w:rPr>
          <w:b/>
          <w:bCs/>
        </w:rPr>
        <w:t>( W</w:t>
      </w:r>
      <w:r>
        <w:rPr>
          <w:b/>
          <w:bCs/>
        </w:rPr>
        <w:t>3</w:t>
      </w:r>
      <w:r w:rsidRPr="000778B2">
        <w:rPr>
          <w:b/>
          <w:bCs/>
        </w:rPr>
        <w:t>)</w:t>
      </w:r>
      <w:r>
        <w:t xml:space="preserve"> = Administrative expenses + Directors remuneration = 30,000 + 5000 = 35,000</w:t>
      </w:r>
    </w:p>
    <w:p w14:paraId="63BEF538" w14:textId="77777777" w:rsidR="00A056B1" w:rsidRDefault="00A056B1" w:rsidP="00A056B1">
      <w:r w:rsidRPr="001A3BE6">
        <w:rPr>
          <w:b/>
          <w:bCs/>
        </w:rPr>
        <w:t>Operating Profit</w:t>
      </w:r>
      <w:r>
        <w:t xml:space="preserve"> = </w:t>
      </w:r>
      <w:r w:rsidRPr="001A3BE6">
        <w:rPr>
          <w:b/>
          <w:bCs/>
        </w:rPr>
        <w:t>Gross profit</w:t>
      </w:r>
      <w:r>
        <w:rPr>
          <w:b/>
          <w:bCs/>
        </w:rPr>
        <w:t xml:space="preserve"> </w:t>
      </w:r>
      <w:r>
        <w:t>- W2 – W3</w:t>
      </w:r>
      <w:r w:rsidRPr="000778B2">
        <w:t xml:space="preserve"> </w:t>
      </w:r>
      <w:r>
        <w:t>= 248,980 – 31,000 – 35,000 =182,980</w:t>
      </w:r>
    </w:p>
    <w:p w14:paraId="2FD263F9" w14:textId="77777777" w:rsidR="00A056B1" w:rsidRDefault="00A056B1" w:rsidP="00A056B1">
      <w:r w:rsidRPr="00327F12">
        <w:rPr>
          <w:b/>
          <w:bCs/>
        </w:rPr>
        <w:t>Interest unpaid</w:t>
      </w:r>
      <w:r>
        <w:t xml:space="preserve"> = 4% Debentures =100,000x 4%= 4,000</w:t>
      </w:r>
    </w:p>
    <w:p w14:paraId="3552203F" w14:textId="77777777" w:rsidR="00A056B1" w:rsidRDefault="00A056B1" w:rsidP="00A056B1">
      <w:r>
        <w:t xml:space="preserve">Finance costs </w:t>
      </w:r>
      <w:r w:rsidRPr="0039131B">
        <w:rPr>
          <w:b/>
          <w:bCs/>
        </w:rPr>
        <w:t>(W4)</w:t>
      </w:r>
      <w:r>
        <w:t>= Interest paid + Interest unpaid= 2,000 + 4,000= 6,000</w:t>
      </w:r>
    </w:p>
    <w:p w14:paraId="2AABF418" w14:textId="77777777" w:rsidR="00A056B1" w:rsidRDefault="00A056B1" w:rsidP="00A056B1">
      <w:r w:rsidRPr="00C366F5">
        <w:rPr>
          <w:b/>
          <w:bCs/>
        </w:rPr>
        <w:t>Profit before tax</w:t>
      </w:r>
      <w:r>
        <w:t xml:space="preserve"> = Operating profit – Finance costs = 182,980 – 6,000 =176,980</w:t>
      </w:r>
    </w:p>
    <w:p w14:paraId="21C00314" w14:textId="77777777" w:rsidR="00A056B1" w:rsidRPr="00C366F5" w:rsidRDefault="00A056B1" w:rsidP="00A056B1">
      <w:pPr>
        <w:rPr>
          <w:b/>
          <w:bCs/>
          <w:u w:val="single"/>
        </w:rPr>
      </w:pPr>
    </w:p>
    <w:p w14:paraId="5E42DF3F" w14:textId="77777777" w:rsidR="00A056B1" w:rsidRDefault="00A056B1" w:rsidP="00A056B1">
      <w:r>
        <w:rPr>
          <w:b/>
          <w:bCs/>
        </w:rPr>
        <w:t>Trade and other receivables (</w:t>
      </w:r>
      <w:r w:rsidRPr="00D444F8">
        <w:rPr>
          <w:b/>
          <w:bCs/>
        </w:rPr>
        <w:t>W</w:t>
      </w:r>
      <w:r>
        <w:rPr>
          <w:b/>
          <w:bCs/>
        </w:rPr>
        <w:t>5)</w:t>
      </w:r>
      <w:r>
        <w:t xml:space="preserve"> = Debtors + Receivable = 170,125 + 980 = 171,105</w:t>
      </w:r>
    </w:p>
    <w:p w14:paraId="467B4A94" w14:textId="77777777" w:rsidR="00A056B1" w:rsidRDefault="00A056B1" w:rsidP="00A056B1">
      <w:r w:rsidRPr="00C366F5">
        <w:rPr>
          <w:b/>
          <w:bCs/>
        </w:rPr>
        <w:t>Retained earnings</w:t>
      </w:r>
      <w:r w:rsidRPr="00CF21F1">
        <w:rPr>
          <w:b/>
          <w:bCs/>
        </w:rPr>
        <w:t>(W</w:t>
      </w:r>
      <w:r>
        <w:rPr>
          <w:b/>
          <w:bCs/>
        </w:rPr>
        <w:t>6</w:t>
      </w:r>
      <w:r w:rsidRPr="00CF21F1">
        <w:rPr>
          <w:b/>
          <w:bCs/>
        </w:rPr>
        <w:t>)</w:t>
      </w:r>
      <w:r>
        <w:t>= Retained profits at 1</w:t>
      </w:r>
      <w:r w:rsidRPr="00C366F5">
        <w:rPr>
          <w:vertAlign w:val="superscript"/>
        </w:rPr>
        <w:t>st</w:t>
      </w:r>
      <w:r>
        <w:t xml:space="preserve"> January 2018 + Net profit 2019 – Ordinary dividend paid – Preference dividend paid= 132,000 + 108,980 – 20,000 – 30,000 =190,980</w:t>
      </w:r>
    </w:p>
    <w:p w14:paraId="02E8EFAE" w14:textId="77777777" w:rsidR="00A056B1" w:rsidRDefault="00A056B1" w:rsidP="00A056B1"/>
    <w:p w14:paraId="3D3F8681" w14:textId="77777777" w:rsidR="00A056B1" w:rsidRDefault="00A056B1" w:rsidP="00A056B1">
      <w:pPr>
        <w:rPr>
          <w:sz w:val="28"/>
          <w:szCs w:val="28"/>
        </w:rPr>
      </w:pPr>
    </w:p>
    <w:p w14:paraId="4917E7B8" w14:textId="77777777" w:rsidR="00A056B1" w:rsidRDefault="00A056B1" w:rsidP="00A056B1">
      <w:pPr>
        <w:rPr>
          <w:sz w:val="28"/>
          <w:szCs w:val="28"/>
        </w:rPr>
      </w:pPr>
    </w:p>
    <w:p w14:paraId="35215B0E" w14:textId="77777777" w:rsidR="00A056B1" w:rsidRDefault="00A056B1" w:rsidP="00A056B1">
      <w:pPr>
        <w:rPr>
          <w:sz w:val="28"/>
          <w:szCs w:val="28"/>
        </w:rPr>
      </w:pPr>
    </w:p>
    <w:p w14:paraId="5BAF006D" w14:textId="77777777" w:rsidR="00A056B1" w:rsidRDefault="00A056B1" w:rsidP="00A056B1">
      <w:pPr>
        <w:rPr>
          <w:sz w:val="28"/>
          <w:szCs w:val="28"/>
        </w:rPr>
      </w:pPr>
    </w:p>
    <w:p w14:paraId="63B0355B" w14:textId="77777777" w:rsidR="00A056B1" w:rsidRDefault="00A056B1" w:rsidP="00A056B1">
      <w:pPr>
        <w:rPr>
          <w:sz w:val="28"/>
          <w:szCs w:val="28"/>
        </w:rPr>
      </w:pPr>
    </w:p>
    <w:p w14:paraId="79FBC324" w14:textId="77777777" w:rsidR="00A056B1" w:rsidRDefault="00A056B1" w:rsidP="00A056B1">
      <w:pPr>
        <w:rPr>
          <w:sz w:val="28"/>
          <w:szCs w:val="28"/>
        </w:rPr>
      </w:pPr>
    </w:p>
    <w:p w14:paraId="4A7A292C" w14:textId="77777777" w:rsidR="00A056B1" w:rsidRDefault="00A056B1" w:rsidP="00A056B1">
      <w:pPr>
        <w:rPr>
          <w:sz w:val="28"/>
          <w:szCs w:val="28"/>
        </w:rPr>
      </w:pPr>
    </w:p>
    <w:p w14:paraId="4B8A68CE" w14:textId="77777777" w:rsidR="00A056B1" w:rsidRDefault="00A056B1" w:rsidP="00A056B1">
      <w:pPr>
        <w:rPr>
          <w:sz w:val="28"/>
          <w:szCs w:val="28"/>
        </w:rPr>
      </w:pPr>
    </w:p>
    <w:p w14:paraId="17E38F4A" w14:textId="77777777" w:rsidR="00A056B1" w:rsidRDefault="00A056B1" w:rsidP="00A056B1">
      <w:pPr>
        <w:rPr>
          <w:sz w:val="28"/>
          <w:szCs w:val="28"/>
        </w:rPr>
      </w:pPr>
    </w:p>
    <w:p w14:paraId="0FFCC54E" w14:textId="77777777" w:rsidR="00A056B1" w:rsidRDefault="00A056B1" w:rsidP="00A056B1">
      <w:pPr>
        <w:rPr>
          <w:sz w:val="28"/>
          <w:szCs w:val="28"/>
        </w:rPr>
      </w:pPr>
    </w:p>
    <w:p w14:paraId="6F29F662" w14:textId="77777777" w:rsidR="00A056B1" w:rsidRDefault="00A056B1" w:rsidP="00A056B1">
      <w:pPr>
        <w:rPr>
          <w:sz w:val="28"/>
          <w:szCs w:val="28"/>
        </w:rPr>
      </w:pPr>
    </w:p>
    <w:p w14:paraId="37DDFE85" w14:textId="77777777" w:rsidR="00A056B1" w:rsidRDefault="00A056B1" w:rsidP="00A056B1">
      <w:pPr>
        <w:rPr>
          <w:sz w:val="28"/>
          <w:szCs w:val="28"/>
        </w:rPr>
      </w:pPr>
    </w:p>
    <w:p w14:paraId="5A7A03F7" w14:textId="77777777" w:rsidR="00A056B1" w:rsidRDefault="00A056B1" w:rsidP="00A056B1">
      <w:pPr>
        <w:rPr>
          <w:sz w:val="28"/>
          <w:szCs w:val="28"/>
        </w:rPr>
      </w:pPr>
    </w:p>
    <w:p w14:paraId="15F6F7CB" w14:textId="77777777" w:rsidR="00A056B1" w:rsidRDefault="00A056B1" w:rsidP="00A056B1">
      <w:pPr>
        <w:pStyle w:val="Heading1"/>
      </w:pPr>
      <w:bookmarkStart w:id="5" w:name="_Toc56180504"/>
      <w:bookmarkStart w:id="6" w:name="_Toc56181753"/>
      <w:r w:rsidRPr="00AB145A">
        <w:lastRenderedPageBreak/>
        <w:t>Question 1 Part b) Answer</w:t>
      </w:r>
      <w:bookmarkEnd w:id="5"/>
      <w:bookmarkEnd w:id="6"/>
    </w:p>
    <w:p w14:paraId="3E8CF126" w14:textId="77777777" w:rsidR="00A056B1" w:rsidRDefault="00A056B1" w:rsidP="00A056B1">
      <w:pPr>
        <w:pStyle w:val="Heading1"/>
      </w:pPr>
    </w:p>
    <w:p w14:paraId="400C26CE" w14:textId="77777777" w:rsidR="00A056B1" w:rsidRDefault="00A056B1" w:rsidP="00A056B1">
      <w:pPr>
        <w:rPr>
          <w:sz w:val="28"/>
          <w:szCs w:val="28"/>
        </w:rPr>
      </w:pPr>
    </w:p>
    <w:p w14:paraId="2D398B2C" w14:textId="4DBE31D6" w:rsidR="00A056B1" w:rsidRPr="00A056B1" w:rsidRDefault="00A056B1" w:rsidP="00A056B1">
      <w:pPr>
        <w:rPr>
          <w:b/>
          <w:bCs/>
          <w:sz w:val="28"/>
          <w:szCs w:val="28"/>
        </w:rPr>
      </w:pPr>
      <w:r w:rsidRPr="00A056B1">
        <w:rPr>
          <w:b/>
          <w:bCs/>
          <w:sz w:val="28"/>
          <w:szCs w:val="28"/>
        </w:rPr>
        <w:t>Explanation of why the statement of financial position balances</w:t>
      </w:r>
    </w:p>
    <w:p w14:paraId="139CE4C3" w14:textId="77777777" w:rsidR="00A056B1" w:rsidRPr="00A056B1" w:rsidRDefault="00A056B1" w:rsidP="00A056B1">
      <w:pPr>
        <w:pStyle w:val="NormalWeb"/>
        <w:spacing w:before="0" w:beforeAutospacing="0" w:after="0" w:afterAutospacing="0"/>
        <w:rPr>
          <w:b/>
          <w:bCs/>
          <w:color w:val="0E101A"/>
        </w:rPr>
      </w:pPr>
    </w:p>
    <w:p w14:paraId="0500D526" w14:textId="77777777" w:rsidR="00A056B1" w:rsidRDefault="00A056B1" w:rsidP="00A056B1">
      <w:pPr>
        <w:pStyle w:val="NormalWeb"/>
        <w:spacing w:before="0" w:beforeAutospacing="0" w:after="0" w:afterAutospacing="0"/>
        <w:jc w:val="both"/>
        <w:rPr>
          <w:color w:val="0E101A"/>
        </w:rPr>
      </w:pPr>
      <w:r>
        <w:rPr>
          <w:color w:val="0E101A"/>
        </w:rPr>
        <w:t>The main reason why the balance sheet has to balance is that all the entries in the trial balance have to comply with the accounting equation: Assets= Liabilities + Equity. </w:t>
      </w:r>
    </w:p>
    <w:p w14:paraId="0BFDD126" w14:textId="77777777" w:rsidR="00A056B1" w:rsidRDefault="00A056B1" w:rsidP="00A056B1">
      <w:pPr>
        <w:pStyle w:val="NormalWeb"/>
        <w:spacing w:before="0" w:beforeAutospacing="0" w:after="0" w:afterAutospacing="0"/>
        <w:jc w:val="both"/>
        <w:rPr>
          <w:color w:val="0E101A"/>
        </w:rPr>
      </w:pPr>
      <w:r>
        <w:rPr>
          <w:color w:val="0E101A"/>
        </w:rPr>
        <w:t>All the entries made to the trial balance, adjustments included, must follow the accounting principle of the double-entry.</w:t>
      </w:r>
    </w:p>
    <w:p w14:paraId="234D5714" w14:textId="77777777" w:rsidR="00A056B1" w:rsidRDefault="00A056B1" w:rsidP="00A056B1">
      <w:pPr>
        <w:pStyle w:val="NormalWeb"/>
        <w:spacing w:before="0" w:beforeAutospacing="0" w:after="0" w:afterAutospacing="0"/>
        <w:jc w:val="both"/>
        <w:rPr>
          <w:color w:val="0E101A"/>
        </w:rPr>
      </w:pPr>
      <w:r>
        <w:rPr>
          <w:color w:val="0E101A"/>
        </w:rPr>
        <w:t>The double-entry principle affirms that every financial transaction has equivalent and opposite results in a minimum of two different accounts.</w:t>
      </w:r>
    </w:p>
    <w:p w14:paraId="69125D8D" w14:textId="77777777" w:rsidR="00A056B1" w:rsidRDefault="00A056B1" w:rsidP="00A056B1">
      <w:pPr>
        <w:pStyle w:val="NormalWeb"/>
        <w:spacing w:before="0" w:beforeAutospacing="0" w:after="0" w:afterAutospacing="0"/>
        <w:jc w:val="both"/>
        <w:rPr>
          <w:color w:val="0E101A"/>
        </w:rPr>
      </w:pPr>
      <w:r>
        <w:rPr>
          <w:color w:val="0E101A"/>
        </w:rPr>
        <w:t>If the double-entry system fails, the trial balance will not have the same amounts on debit and credit, but if they are correctly done, they will balance, and this will reflect in the balance sheet. (Hayes,2020)</w:t>
      </w:r>
    </w:p>
    <w:p w14:paraId="009BC869" w14:textId="77777777" w:rsidR="00A056B1" w:rsidRDefault="00A056B1" w:rsidP="00A056B1">
      <w:pPr>
        <w:pStyle w:val="NormalWeb"/>
        <w:spacing w:before="0" w:beforeAutospacing="0" w:after="0" w:afterAutospacing="0"/>
        <w:rPr>
          <w:color w:val="0E101A"/>
        </w:rPr>
      </w:pPr>
    </w:p>
    <w:p w14:paraId="736423FB" w14:textId="77777777" w:rsidR="00A056B1" w:rsidRDefault="00A056B1" w:rsidP="00A056B1">
      <w:pPr>
        <w:pStyle w:val="NormalWeb"/>
        <w:spacing w:before="0" w:beforeAutospacing="0" w:after="0" w:afterAutospacing="0"/>
        <w:rPr>
          <w:color w:val="0E101A"/>
        </w:rPr>
      </w:pPr>
    </w:p>
    <w:p w14:paraId="63C54B18" w14:textId="77777777" w:rsidR="00A056B1" w:rsidRDefault="00A056B1" w:rsidP="00A056B1">
      <w:pPr>
        <w:pStyle w:val="NormalWeb"/>
        <w:spacing w:before="0" w:beforeAutospacing="0" w:after="0" w:afterAutospacing="0"/>
        <w:rPr>
          <w:color w:val="0E101A"/>
        </w:rPr>
      </w:pPr>
    </w:p>
    <w:p w14:paraId="22DEC74A" w14:textId="77777777" w:rsidR="00A056B1" w:rsidRDefault="00A056B1" w:rsidP="00A056B1">
      <w:pPr>
        <w:pStyle w:val="NormalWeb"/>
        <w:spacing w:before="0" w:beforeAutospacing="0" w:after="0" w:afterAutospacing="0"/>
        <w:rPr>
          <w:color w:val="0E101A"/>
        </w:rPr>
      </w:pPr>
      <w:r>
        <w:rPr>
          <w:color w:val="0E101A"/>
        </w:rPr>
        <w:t>Reference</w:t>
      </w:r>
    </w:p>
    <w:p w14:paraId="5790271E" w14:textId="77777777" w:rsidR="00A056B1" w:rsidRDefault="00A056B1" w:rsidP="00A056B1">
      <w:pPr>
        <w:pStyle w:val="NormalWeb"/>
        <w:spacing w:before="0" w:beforeAutospacing="0" w:after="0" w:afterAutospacing="0"/>
        <w:rPr>
          <w:color w:val="0E101A"/>
        </w:rPr>
      </w:pPr>
    </w:p>
    <w:p w14:paraId="50397D71" w14:textId="77777777" w:rsidR="00A056B1" w:rsidRDefault="00A056B1" w:rsidP="00A056B1">
      <w:pPr>
        <w:pStyle w:val="NormalWeb"/>
        <w:spacing w:before="0" w:beforeAutospacing="0" w:after="0" w:afterAutospacing="0"/>
        <w:rPr>
          <w:color w:val="0E101A"/>
        </w:rPr>
      </w:pPr>
      <w:r>
        <w:rPr>
          <w:color w:val="0E101A"/>
        </w:rPr>
        <w:t>1.A.Hayes, 2020  </w:t>
      </w:r>
      <w:r>
        <w:rPr>
          <w:rStyle w:val="Emphasis"/>
          <w:color w:val="0E101A"/>
        </w:rPr>
        <w:t>"Double entry definition" </w:t>
      </w:r>
      <w:r>
        <w:rPr>
          <w:color w:val="0E101A"/>
        </w:rPr>
        <w:t> available at &lt;https://www.investopedia.com/terms/d/double-entry.asp&gt; accessed on 13 November 2020</w:t>
      </w:r>
    </w:p>
    <w:p w14:paraId="488E4632" w14:textId="77777777" w:rsidR="00A056B1" w:rsidRDefault="00A056B1" w:rsidP="00A056B1"/>
    <w:p w14:paraId="1527C675" w14:textId="77777777" w:rsidR="00A056B1" w:rsidRDefault="00A056B1" w:rsidP="00A056B1"/>
    <w:p w14:paraId="31F52543" w14:textId="77777777" w:rsidR="00A056B1" w:rsidRDefault="00A056B1" w:rsidP="00A056B1"/>
    <w:p w14:paraId="24A33C01" w14:textId="77777777" w:rsidR="00A056B1" w:rsidRDefault="00A056B1" w:rsidP="00A056B1"/>
    <w:p w14:paraId="2541C2D7" w14:textId="77777777" w:rsidR="00A056B1" w:rsidRDefault="00A056B1" w:rsidP="00A056B1"/>
    <w:p w14:paraId="66DC68BA" w14:textId="77777777" w:rsidR="00A056B1" w:rsidRDefault="00A056B1" w:rsidP="00A056B1"/>
    <w:p w14:paraId="30AA915F" w14:textId="77777777" w:rsidR="00A056B1" w:rsidRDefault="00A056B1" w:rsidP="00A056B1"/>
    <w:p w14:paraId="1A97AF46" w14:textId="77777777" w:rsidR="00A056B1" w:rsidRDefault="00A056B1" w:rsidP="00A056B1"/>
    <w:p w14:paraId="482BC807" w14:textId="77777777" w:rsidR="00A056B1" w:rsidRDefault="00A056B1" w:rsidP="00A056B1"/>
    <w:p w14:paraId="52A585D7" w14:textId="77777777" w:rsidR="00A056B1" w:rsidRDefault="00A056B1" w:rsidP="00A056B1"/>
    <w:p w14:paraId="330C6605" w14:textId="77777777" w:rsidR="00A056B1" w:rsidRDefault="00A056B1" w:rsidP="00A056B1"/>
    <w:p w14:paraId="7DB28A48" w14:textId="77777777" w:rsidR="00A056B1" w:rsidRDefault="00A056B1" w:rsidP="00A056B1"/>
    <w:p w14:paraId="456FDC66" w14:textId="77777777" w:rsidR="00A056B1" w:rsidRDefault="00A056B1" w:rsidP="00A056B1"/>
    <w:p w14:paraId="6F6712CA" w14:textId="77777777" w:rsidR="00A056B1" w:rsidRDefault="00A056B1" w:rsidP="00A056B1"/>
    <w:p w14:paraId="6048B223" w14:textId="77777777" w:rsidR="00A056B1" w:rsidRDefault="00A056B1" w:rsidP="00A056B1"/>
    <w:p w14:paraId="5FE6D223" w14:textId="77777777" w:rsidR="00A056B1" w:rsidRDefault="00A056B1" w:rsidP="00A056B1"/>
    <w:p w14:paraId="3518785C" w14:textId="77777777" w:rsidR="00A056B1" w:rsidRDefault="00A056B1" w:rsidP="00A056B1"/>
    <w:p w14:paraId="06CE2DA1" w14:textId="77777777" w:rsidR="00A056B1" w:rsidRDefault="00A056B1" w:rsidP="00A056B1"/>
    <w:p w14:paraId="2EB9228D" w14:textId="77777777" w:rsidR="00A056B1" w:rsidRDefault="00A056B1" w:rsidP="00A056B1"/>
    <w:p w14:paraId="0F6F4362" w14:textId="77777777" w:rsidR="00A056B1" w:rsidRDefault="00A056B1" w:rsidP="00A056B1"/>
    <w:p w14:paraId="3A78B702" w14:textId="77777777" w:rsidR="00A056B1" w:rsidRDefault="00A056B1" w:rsidP="00A056B1"/>
    <w:p w14:paraId="4411883D" w14:textId="77777777" w:rsidR="00A056B1" w:rsidRDefault="00A056B1" w:rsidP="00A056B1"/>
    <w:p w14:paraId="6FA4750F" w14:textId="77777777" w:rsidR="00A056B1" w:rsidRDefault="00A056B1" w:rsidP="00A056B1"/>
    <w:p w14:paraId="132BA5AE" w14:textId="77777777" w:rsidR="00A056B1" w:rsidRDefault="00A056B1" w:rsidP="00A056B1"/>
    <w:p w14:paraId="0C7FC6FA" w14:textId="77777777" w:rsidR="00A056B1" w:rsidRDefault="00A056B1" w:rsidP="00A056B1"/>
    <w:p w14:paraId="1D01123B" w14:textId="77777777" w:rsidR="00A056B1" w:rsidRDefault="00A056B1" w:rsidP="00A056B1"/>
    <w:p w14:paraId="759B93DA" w14:textId="77777777" w:rsidR="00A056B1" w:rsidRDefault="00A056B1" w:rsidP="00A056B1"/>
    <w:p w14:paraId="6C8417F1" w14:textId="77777777" w:rsidR="00A056B1" w:rsidRDefault="00A056B1" w:rsidP="00A056B1">
      <w:pPr>
        <w:pStyle w:val="Heading1"/>
      </w:pPr>
      <w:bookmarkStart w:id="7" w:name="_Toc56180505"/>
      <w:bookmarkStart w:id="8" w:name="_Toc56181754"/>
      <w:r>
        <w:t>Question 2 Part a) Answer</w:t>
      </w:r>
      <w:bookmarkEnd w:id="7"/>
      <w:bookmarkEnd w:id="8"/>
    </w:p>
    <w:p w14:paraId="22975B3C" w14:textId="77777777" w:rsidR="00A056B1" w:rsidRDefault="00A056B1" w:rsidP="00A056B1"/>
    <w:p w14:paraId="2393C8D1" w14:textId="77777777" w:rsidR="00A056B1" w:rsidRDefault="00A056B1" w:rsidP="00A056B1"/>
    <w:tbl>
      <w:tblPr>
        <w:tblW w:w="9357" w:type="dxa"/>
        <w:tblInd w:w="-318" w:type="dxa"/>
        <w:tblBorders>
          <w:top w:val="double" w:sz="4" w:space="0" w:color="auto"/>
          <w:left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1163"/>
        <w:gridCol w:w="2922"/>
        <w:gridCol w:w="783"/>
        <w:gridCol w:w="2232"/>
        <w:gridCol w:w="2257"/>
      </w:tblGrid>
      <w:tr w:rsidR="00A056B1" w14:paraId="306190E5" w14:textId="77777777" w:rsidTr="00E05EFD">
        <w:tc>
          <w:tcPr>
            <w:tcW w:w="1163" w:type="dxa"/>
            <w:tcBorders>
              <w:bottom w:val="double" w:sz="4" w:space="0" w:color="auto"/>
            </w:tcBorders>
            <w:shd w:val="clear" w:color="auto" w:fill="auto"/>
          </w:tcPr>
          <w:p w14:paraId="778BC05B" w14:textId="77777777" w:rsidR="00A056B1" w:rsidRDefault="00A056B1" w:rsidP="00E05EFD">
            <w:pPr>
              <w:jc w:val="center"/>
            </w:pPr>
            <w:r>
              <w:t>Title</w:t>
            </w:r>
          </w:p>
        </w:tc>
        <w:tc>
          <w:tcPr>
            <w:tcW w:w="2922" w:type="dxa"/>
            <w:tcBorders>
              <w:bottom w:val="double" w:sz="4" w:space="0" w:color="auto"/>
              <w:right w:val="nil"/>
            </w:tcBorders>
            <w:shd w:val="clear" w:color="auto" w:fill="auto"/>
          </w:tcPr>
          <w:p w14:paraId="475F595F" w14:textId="77777777" w:rsidR="00A056B1" w:rsidRPr="00C35116" w:rsidRDefault="00A056B1" w:rsidP="00E05EFD">
            <w:pPr>
              <w:jc w:val="center"/>
            </w:pPr>
            <w:r w:rsidRPr="00C35116">
              <w:t>Formula</w:t>
            </w:r>
          </w:p>
        </w:tc>
        <w:tc>
          <w:tcPr>
            <w:tcW w:w="783" w:type="dxa"/>
            <w:tcBorders>
              <w:left w:val="nil"/>
              <w:bottom w:val="double" w:sz="4" w:space="0" w:color="auto"/>
            </w:tcBorders>
            <w:shd w:val="clear" w:color="auto" w:fill="auto"/>
          </w:tcPr>
          <w:p w14:paraId="2FF46429" w14:textId="77777777" w:rsidR="00A056B1" w:rsidRDefault="00A056B1" w:rsidP="00E05EFD">
            <w:pPr>
              <w:jc w:val="center"/>
            </w:pPr>
          </w:p>
        </w:tc>
        <w:tc>
          <w:tcPr>
            <w:tcW w:w="2232" w:type="dxa"/>
            <w:tcBorders>
              <w:bottom w:val="double" w:sz="4" w:space="0" w:color="auto"/>
            </w:tcBorders>
            <w:shd w:val="clear" w:color="auto" w:fill="auto"/>
          </w:tcPr>
          <w:p w14:paraId="4DB339C8" w14:textId="77777777" w:rsidR="00A056B1" w:rsidRDefault="00A056B1" w:rsidP="00E05EFD">
            <w:pPr>
              <w:jc w:val="center"/>
            </w:pPr>
            <w:r>
              <w:t>2019</w:t>
            </w:r>
          </w:p>
        </w:tc>
        <w:tc>
          <w:tcPr>
            <w:tcW w:w="2257" w:type="dxa"/>
            <w:tcBorders>
              <w:bottom w:val="double" w:sz="4" w:space="0" w:color="auto"/>
            </w:tcBorders>
            <w:shd w:val="clear" w:color="auto" w:fill="auto"/>
          </w:tcPr>
          <w:p w14:paraId="6FBC9308" w14:textId="77777777" w:rsidR="00A056B1" w:rsidRDefault="00A056B1" w:rsidP="00E05EFD">
            <w:pPr>
              <w:jc w:val="center"/>
            </w:pPr>
            <w:r>
              <w:t>2018</w:t>
            </w:r>
          </w:p>
        </w:tc>
      </w:tr>
      <w:tr w:rsidR="00A056B1" w14:paraId="6D44B05C" w14:textId="77777777" w:rsidTr="00E05EFD">
        <w:tc>
          <w:tcPr>
            <w:tcW w:w="1163" w:type="dxa"/>
            <w:tcBorders>
              <w:bottom w:val="double" w:sz="4" w:space="0" w:color="auto"/>
            </w:tcBorders>
            <w:shd w:val="clear" w:color="auto" w:fill="auto"/>
          </w:tcPr>
          <w:p w14:paraId="2A0065C1" w14:textId="77777777" w:rsidR="00A056B1" w:rsidRDefault="00A056B1" w:rsidP="00E05EFD">
            <w:r>
              <w:t xml:space="preserve">Return on capital employed         </w:t>
            </w:r>
          </w:p>
        </w:tc>
        <w:tc>
          <w:tcPr>
            <w:tcW w:w="2922" w:type="dxa"/>
            <w:tcBorders>
              <w:bottom w:val="double" w:sz="4" w:space="0" w:color="auto"/>
              <w:right w:val="nil"/>
            </w:tcBorders>
            <w:shd w:val="clear" w:color="auto" w:fill="auto"/>
          </w:tcPr>
          <w:p w14:paraId="6C4C584E" w14:textId="77777777" w:rsidR="00A056B1" w:rsidRPr="00072213" w:rsidRDefault="00A056B1" w:rsidP="00E05EFD">
            <w:pPr>
              <w:pBdr>
                <w:bottom w:val="single" w:sz="4" w:space="1" w:color="auto"/>
              </w:pBdr>
              <w:jc w:val="center"/>
              <w:rPr>
                <w:sz w:val="20"/>
                <w:szCs w:val="20"/>
              </w:rPr>
            </w:pPr>
            <w:r w:rsidRPr="00072213">
              <w:rPr>
                <w:sz w:val="20"/>
                <w:szCs w:val="20"/>
              </w:rPr>
              <w:t>Profit before interest</w:t>
            </w:r>
            <w:r>
              <w:rPr>
                <w:sz w:val="20"/>
                <w:szCs w:val="20"/>
              </w:rPr>
              <w:t>(Op. profit)</w:t>
            </w:r>
          </w:p>
          <w:p w14:paraId="47E49535" w14:textId="77777777" w:rsidR="00A056B1" w:rsidRPr="00072213" w:rsidRDefault="00A056B1" w:rsidP="00E05EFD">
            <w:pPr>
              <w:jc w:val="center"/>
              <w:rPr>
                <w:sz w:val="20"/>
                <w:szCs w:val="20"/>
              </w:rPr>
            </w:pPr>
            <w:r w:rsidRPr="00072213">
              <w:rPr>
                <w:sz w:val="20"/>
                <w:szCs w:val="20"/>
              </w:rPr>
              <w:t>Assets employed</w:t>
            </w:r>
          </w:p>
        </w:tc>
        <w:tc>
          <w:tcPr>
            <w:tcW w:w="783" w:type="dxa"/>
            <w:tcBorders>
              <w:left w:val="nil"/>
              <w:bottom w:val="double" w:sz="4" w:space="0" w:color="auto"/>
            </w:tcBorders>
            <w:shd w:val="clear" w:color="auto" w:fill="auto"/>
          </w:tcPr>
          <w:p w14:paraId="273CE93F" w14:textId="77777777" w:rsidR="00A056B1" w:rsidRDefault="00A056B1" w:rsidP="00E05EFD">
            <w:r w:rsidRPr="00B63361">
              <w:rPr>
                <w:sz w:val="20"/>
                <w:szCs w:val="20"/>
              </w:rPr>
              <w:t>x100%</w:t>
            </w:r>
          </w:p>
        </w:tc>
        <w:tc>
          <w:tcPr>
            <w:tcW w:w="2232" w:type="dxa"/>
            <w:tcBorders>
              <w:bottom w:val="double" w:sz="4" w:space="0" w:color="auto"/>
            </w:tcBorders>
            <w:shd w:val="clear" w:color="auto" w:fill="auto"/>
          </w:tcPr>
          <w:p w14:paraId="66CCEB4E" w14:textId="77777777" w:rsidR="00A056B1" w:rsidRDefault="00A056B1" w:rsidP="00E05EFD">
            <w:r>
              <w:t xml:space="preserve">805 / (9,736 -2,511) x 100= </w:t>
            </w:r>
            <w:r w:rsidRPr="00411453">
              <w:rPr>
                <w:b/>
                <w:bCs/>
              </w:rPr>
              <w:t>11.14%</w:t>
            </w:r>
          </w:p>
        </w:tc>
        <w:tc>
          <w:tcPr>
            <w:tcW w:w="2257" w:type="dxa"/>
            <w:tcBorders>
              <w:bottom w:val="double" w:sz="4" w:space="0" w:color="auto"/>
            </w:tcBorders>
            <w:shd w:val="clear" w:color="auto" w:fill="auto"/>
          </w:tcPr>
          <w:p w14:paraId="5E6BEBDF" w14:textId="77777777" w:rsidR="00A056B1" w:rsidRDefault="00A056B1" w:rsidP="00E05EFD">
            <w:r>
              <w:t xml:space="preserve">699/(10,087 - 3,046) x 100 = </w:t>
            </w:r>
            <w:r w:rsidRPr="00411453">
              <w:rPr>
                <w:b/>
                <w:bCs/>
              </w:rPr>
              <w:t>9.92%</w:t>
            </w:r>
          </w:p>
        </w:tc>
      </w:tr>
      <w:tr w:rsidR="00A056B1" w14:paraId="1C62CCBA" w14:textId="77777777" w:rsidTr="00E05EFD">
        <w:tc>
          <w:tcPr>
            <w:tcW w:w="1163" w:type="dxa"/>
            <w:tcBorders>
              <w:bottom w:val="double" w:sz="4" w:space="0" w:color="auto"/>
            </w:tcBorders>
            <w:shd w:val="clear" w:color="auto" w:fill="auto"/>
          </w:tcPr>
          <w:p w14:paraId="7F2EBE44" w14:textId="77777777" w:rsidR="00A056B1" w:rsidRDefault="00A056B1" w:rsidP="00E05EFD">
            <w:r>
              <w:t>Return on equity</w:t>
            </w:r>
          </w:p>
        </w:tc>
        <w:tc>
          <w:tcPr>
            <w:tcW w:w="2922" w:type="dxa"/>
            <w:tcBorders>
              <w:bottom w:val="double" w:sz="4" w:space="0" w:color="auto"/>
              <w:right w:val="nil"/>
            </w:tcBorders>
            <w:shd w:val="clear" w:color="auto" w:fill="auto"/>
          </w:tcPr>
          <w:p w14:paraId="3F4638DB" w14:textId="77777777" w:rsidR="00A056B1" w:rsidRPr="00072213" w:rsidRDefault="00A056B1" w:rsidP="00E05EFD">
            <w:pPr>
              <w:pBdr>
                <w:bottom w:val="single" w:sz="4" w:space="1" w:color="auto"/>
              </w:pBdr>
              <w:jc w:val="center"/>
              <w:rPr>
                <w:sz w:val="20"/>
                <w:szCs w:val="20"/>
              </w:rPr>
            </w:pPr>
            <w:r w:rsidRPr="00072213">
              <w:rPr>
                <w:sz w:val="20"/>
                <w:szCs w:val="20"/>
              </w:rPr>
              <w:t>Earnings</w:t>
            </w:r>
            <w:r>
              <w:rPr>
                <w:sz w:val="20"/>
                <w:szCs w:val="20"/>
              </w:rPr>
              <w:t xml:space="preserve"> (Net profit)</w:t>
            </w:r>
          </w:p>
          <w:p w14:paraId="03FFF0AB" w14:textId="77777777" w:rsidR="00A056B1" w:rsidRPr="00072213" w:rsidRDefault="00A056B1" w:rsidP="00E05EFD">
            <w:pPr>
              <w:rPr>
                <w:sz w:val="20"/>
                <w:szCs w:val="20"/>
              </w:rPr>
            </w:pPr>
            <w:r w:rsidRPr="00072213">
              <w:rPr>
                <w:sz w:val="20"/>
                <w:szCs w:val="20"/>
              </w:rPr>
              <w:t>Ordinary share capital</w:t>
            </w:r>
            <w:r>
              <w:rPr>
                <w:sz w:val="20"/>
                <w:szCs w:val="20"/>
              </w:rPr>
              <w:t xml:space="preserve"> &amp; </w:t>
            </w:r>
            <w:r w:rsidRPr="00072213">
              <w:rPr>
                <w:sz w:val="20"/>
                <w:szCs w:val="20"/>
              </w:rPr>
              <w:t>reserv</w:t>
            </w:r>
            <w:r>
              <w:rPr>
                <w:sz w:val="20"/>
                <w:szCs w:val="20"/>
              </w:rPr>
              <w:t>e</w:t>
            </w:r>
          </w:p>
        </w:tc>
        <w:tc>
          <w:tcPr>
            <w:tcW w:w="783" w:type="dxa"/>
            <w:tcBorders>
              <w:left w:val="nil"/>
              <w:bottom w:val="double" w:sz="4" w:space="0" w:color="auto"/>
            </w:tcBorders>
            <w:shd w:val="clear" w:color="auto" w:fill="auto"/>
          </w:tcPr>
          <w:p w14:paraId="0CC09210" w14:textId="77777777" w:rsidR="00A056B1" w:rsidRPr="00B63361" w:rsidRDefault="00A056B1" w:rsidP="00E05EFD">
            <w:pPr>
              <w:rPr>
                <w:sz w:val="20"/>
                <w:szCs w:val="20"/>
              </w:rPr>
            </w:pPr>
            <w:r w:rsidRPr="00B63361">
              <w:rPr>
                <w:sz w:val="20"/>
                <w:szCs w:val="20"/>
              </w:rPr>
              <w:t>x100%</w:t>
            </w:r>
          </w:p>
        </w:tc>
        <w:tc>
          <w:tcPr>
            <w:tcW w:w="2232" w:type="dxa"/>
            <w:tcBorders>
              <w:bottom w:val="double" w:sz="4" w:space="0" w:color="auto"/>
            </w:tcBorders>
            <w:shd w:val="clear" w:color="auto" w:fill="auto"/>
          </w:tcPr>
          <w:p w14:paraId="52B01D4B" w14:textId="77777777" w:rsidR="00A056B1" w:rsidRDefault="00A056B1" w:rsidP="00E05EFD">
            <w:r>
              <w:t>431/(300+ 1,071 + 1,717)x100=</w:t>
            </w:r>
            <w:r w:rsidRPr="00411453">
              <w:rPr>
                <w:b/>
                <w:bCs/>
              </w:rPr>
              <w:t>13.95%</w:t>
            </w:r>
          </w:p>
        </w:tc>
        <w:tc>
          <w:tcPr>
            <w:tcW w:w="2257" w:type="dxa"/>
            <w:tcBorders>
              <w:bottom w:val="double" w:sz="4" w:space="0" w:color="auto"/>
            </w:tcBorders>
            <w:shd w:val="clear" w:color="auto" w:fill="auto"/>
          </w:tcPr>
          <w:p w14:paraId="4960A9E7" w14:textId="77777777" w:rsidR="00A056B1" w:rsidRDefault="00A056B1" w:rsidP="00E05EFD">
            <w:r>
              <w:t>366/(300+1,071+ 1,541)x100=</w:t>
            </w:r>
            <w:r w:rsidRPr="00411453">
              <w:rPr>
                <w:b/>
                <w:bCs/>
              </w:rPr>
              <w:t>12.56%</w:t>
            </w:r>
          </w:p>
        </w:tc>
      </w:tr>
      <w:tr w:rsidR="00A056B1" w14:paraId="6AAA3A2E" w14:textId="77777777" w:rsidTr="00E05EFD">
        <w:tc>
          <w:tcPr>
            <w:tcW w:w="1163" w:type="dxa"/>
            <w:tcBorders>
              <w:bottom w:val="double" w:sz="4" w:space="0" w:color="auto"/>
            </w:tcBorders>
            <w:shd w:val="clear" w:color="auto" w:fill="auto"/>
          </w:tcPr>
          <w:p w14:paraId="1554ABD4" w14:textId="77777777" w:rsidR="00A056B1" w:rsidRDefault="00A056B1" w:rsidP="00E05EFD">
            <w:r>
              <w:t>Earnings per share</w:t>
            </w:r>
          </w:p>
        </w:tc>
        <w:tc>
          <w:tcPr>
            <w:tcW w:w="2922" w:type="dxa"/>
            <w:tcBorders>
              <w:bottom w:val="double" w:sz="4" w:space="0" w:color="auto"/>
              <w:right w:val="nil"/>
            </w:tcBorders>
            <w:shd w:val="clear" w:color="auto" w:fill="auto"/>
          </w:tcPr>
          <w:p w14:paraId="6C509697" w14:textId="77777777" w:rsidR="00A056B1" w:rsidRPr="00072213" w:rsidRDefault="00A056B1" w:rsidP="00E05EFD">
            <w:pPr>
              <w:pBdr>
                <w:bottom w:val="single" w:sz="4" w:space="1" w:color="auto"/>
              </w:pBdr>
              <w:jc w:val="center"/>
              <w:rPr>
                <w:sz w:val="20"/>
                <w:szCs w:val="20"/>
              </w:rPr>
            </w:pPr>
            <w:r w:rsidRPr="00072213">
              <w:rPr>
                <w:sz w:val="20"/>
                <w:szCs w:val="20"/>
              </w:rPr>
              <w:t>Earnings</w:t>
            </w:r>
          </w:p>
          <w:p w14:paraId="6AAE0FFF" w14:textId="77777777" w:rsidR="00A056B1" w:rsidRPr="00072213" w:rsidRDefault="00A056B1" w:rsidP="00E05EFD">
            <w:pPr>
              <w:jc w:val="center"/>
              <w:rPr>
                <w:sz w:val="20"/>
                <w:szCs w:val="20"/>
              </w:rPr>
            </w:pPr>
            <w:r w:rsidRPr="00072213">
              <w:rPr>
                <w:sz w:val="20"/>
                <w:szCs w:val="20"/>
              </w:rPr>
              <w:t>Number of ordinary shares</w:t>
            </w:r>
          </w:p>
        </w:tc>
        <w:tc>
          <w:tcPr>
            <w:tcW w:w="783" w:type="dxa"/>
            <w:tcBorders>
              <w:left w:val="nil"/>
              <w:bottom w:val="double" w:sz="4" w:space="0" w:color="auto"/>
            </w:tcBorders>
            <w:shd w:val="clear" w:color="auto" w:fill="auto"/>
          </w:tcPr>
          <w:p w14:paraId="32A88E44" w14:textId="77777777" w:rsidR="00A056B1" w:rsidRPr="00072213" w:rsidRDefault="00A056B1" w:rsidP="00E05EFD">
            <w:pPr>
              <w:rPr>
                <w:sz w:val="20"/>
                <w:szCs w:val="20"/>
              </w:rPr>
            </w:pPr>
          </w:p>
        </w:tc>
        <w:tc>
          <w:tcPr>
            <w:tcW w:w="2232" w:type="dxa"/>
            <w:tcBorders>
              <w:bottom w:val="double" w:sz="4" w:space="0" w:color="auto"/>
            </w:tcBorders>
            <w:shd w:val="clear" w:color="auto" w:fill="auto"/>
          </w:tcPr>
          <w:p w14:paraId="07669E5F" w14:textId="3C6CFC03" w:rsidR="00A056B1" w:rsidRDefault="00A056B1" w:rsidP="00E05EFD">
            <w:r>
              <w:t>431 / 300x2 =  0</w:t>
            </w:r>
            <w:r w:rsidR="008D721A">
              <w:t>.</w:t>
            </w:r>
            <w:r>
              <w:t xml:space="preserve">71 = </w:t>
            </w:r>
            <w:r w:rsidRPr="001D2B57">
              <w:rPr>
                <w:b/>
                <w:bCs/>
              </w:rPr>
              <w:t>71p</w:t>
            </w:r>
          </w:p>
        </w:tc>
        <w:tc>
          <w:tcPr>
            <w:tcW w:w="2257" w:type="dxa"/>
            <w:tcBorders>
              <w:bottom w:val="double" w:sz="4" w:space="0" w:color="auto"/>
            </w:tcBorders>
            <w:shd w:val="clear" w:color="auto" w:fill="auto"/>
          </w:tcPr>
          <w:p w14:paraId="06D669EC" w14:textId="7339CB92" w:rsidR="00A056B1" w:rsidRDefault="00A056B1" w:rsidP="00E05EFD">
            <w:r>
              <w:t xml:space="preserve"> 366 / 300x2 = 0</w:t>
            </w:r>
            <w:r w:rsidR="008D721A">
              <w:t>.</w:t>
            </w:r>
            <w:r>
              <w:t xml:space="preserve">61 = </w:t>
            </w:r>
            <w:r w:rsidRPr="001D2B57">
              <w:rPr>
                <w:b/>
                <w:bCs/>
              </w:rPr>
              <w:t>61p</w:t>
            </w:r>
          </w:p>
        </w:tc>
      </w:tr>
      <w:tr w:rsidR="00A056B1" w14:paraId="6BE02DC3" w14:textId="77777777" w:rsidTr="00E05EFD">
        <w:tc>
          <w:tcPr>
            <w:tcW w:w="1163" w:type="dxa"/>
            <w:tcBorders>
              <w:bottom w:val="double" w:sz="4" w:space="0" w:color="auto"/>
            </w:tcBorders>
            <w:shd w:val="clear" w:color="auto" w:fill="auto"/>
          </w:tcPr>
          <w:p w14:paraId="1F86E070" w14:textId="77777777" w:rsidR="00A056B1" w:rsidRDefault="00A056B1" w:rsidP="00E05EFD">
            <w:r>
              <w:t>Gross profit margin</w:t>
            </w:r>
          </w:p>
        </w:tc>
        <w:tc>
          <w:tcPr>
            <w:tcW w:w="2922" w:type="dxa"/>
            <w:tcBorders>
              <w:bottom w:val="double" w:sz="4" w:space="0" w:color="auto"/>
              <w:right w:val="nil"/>
            </w:tcBorders>
            <w:shd w:val="clear" w:color="auto" w:fill="auto"/>
          </w:tcPr>
          <w:p w14:paraId="145CE77B" w14:textId="77777777" w:rsidR="00A056B1" w:rsidRDefault="00A056B1" w:rsidP="00E05EFD">
            <w:pPr>
              <w:pBdr>
                <w:bottom w:val="single" w:sz="4" w:space="1" w:color="auto"/>
              </w:pBdr>
              <w:jc w:val="center"/>
              <w:rPr>
                <w:sz w:val="20"/>
                <w:szCs w:val="20"/>
              </w:rPr>
            </w:pPr>
            <w:r>
              <w:rPr>
                <w:sz w:val="20"/>
                <w:szCs w:val="20"/>
              </w:rPr>
              <w:t>Gross profit</w:t>
            </w:r>
          </w:p>
          <w:p w14:paraId="4B291567" w14:textId="77777777" w:rsidR="00A056B1" w:rsidRPr="00072213" w:rsidRDefault="00A056B1" w:rsidP="00E05EFD">
            <w:pPr>
              <w:jc w:val="center"/>
              <w:rPr>
                <w:sz w:val="20"/>
                <w:szCs w:val="20"/>
              </w:rPr>
            </w:pPr>
            <w:r>
              <w:rPr>
                <w:sz w:val="20"/>
                <w:szCs w:val="20"/>
              </w:rPr>
              <w:t>Sales</w:t>
            </w:r>
          </w:p>
        </w:tc>
        <w:tc>
          <w:tcPr>
            <w:tcW w:w="783" w:type="dxa"/>
            <w:tcBorders>
              <w:left w:val="nil"/>
              <w:bottom w:val="double" w:sz="4" w:space="0" w:color="auto"/>
            </w:tcBorders>
            <w:shd w:val="clear" w:color="auto" w:fill="auto"/>
          </w:tcPr>
          <w:p w14:paraId="0226E158" w14:textId="77777777" w:rsidR="00A056B1" w:rsidRPr="00072213" w:rsidRDefault="00A056B1" w:rsidP="00E05EFD">
            <w:pPr>
              <w:rPr>
                <w:sz w:val="20"/>
                <w:szCs w:val="20"/>
              </w:rPr>
            </w:pPr>
            <w:r>
              <w:rPr>
                <w:sz w:val="20"/>
                <w:szCs w:val="20"/>
              </w:rPr>
              <w:t>x100%</w:t>
            </w:r>
          </w:p>
        </w:tc>
        <w:tc>
          <w:tcPr>
            <w:tcW w:w="2232" w:type="dxa"/>
            <w:tcBorders>
              <w:bottom w:val="double" w:sz="4" w:space="0" w:color="auto"/>
            </w:tcBorders>
            <w:shd w:val="clear" w:color="auto" w:fill="auto"/>
          </w:tcPr>
          <w:p w14:paraId="289FA70A" w14:textId="7162A888" w:rsidR="00A056B1" w:rsidRDefault="00A056B1" w:rsidP="00E05EFD">
            <w:r>
              <w:t xml:space="preserve">3,503 / 6,738 x 100 = </w:t>
            </w:r>
            <w:r w:rsidRPr="001D2B57">
              <w:rPr>
                <w:b/>
                <w:bCs/>
              </w:rPr>
              <w:t>51</w:t>
            </w:r>
            <w:r w:rsidR="00E92F1B">
              <w:rPr>
                <w:b/>
                <w:bCs/>
              </w:rPr>
              <w:t>.</w:t>
            </w:r>
            <w:r w:rsidRPr="001D2B57">
              <w:rPr>
                <w:b/>
                <w:bCs/>
              </w:rPr>
              <w:t>98%</w:t>
            </w:r>
          </w:p>
        </w:tc>
        <w:tc>
          <w:tcPr>
            <w:tcW w:w="2257" w:type="dxa"/>
            <w:tcBorders>
              <w:bottom w:val="double" w:sz="4" w:space="0" w:color="auto"/>
            </w:tcBorders>
            <w:shd w:val="clear" w:color="auto" w:fill="auto"/>
          </w:tcPr>
          <w:p w14:paraId="0FD7FBB6" w14:textId="1C87B5AF" w:rsidR="00A056B1" w:rsidRDefault="00A056B1" w:rsidP="00E05EFD">
            <w:r>
              <w:t xml:space="preserve">3,345 / 6,441 x 100 = </w:t>
            </w:r>
            <w:r w:rsidRPr="001D2B57">
              <w:rPr>
                <w:b/>
                <w:bCs/>
              </w:rPr>
              <w:t>51</w:t>
            </w:r>
            <w:r w:rsidR="00E92F1B">
              <w:rPr>
                <w:b/>
                <w:bCs/>
              </w:rPr>
              <w:t>.</w:t>
            </w:r>
            <w:r w:rsidRPr="001D2B57">
              <w:rPr>
                <w:b/>
                <w:bCs/>
              </w:rPr>
              <w:t>93%</w:t>
            </w:r>
          </w:p>
        </w:tc>
      </w:tr>
      <w:tr w:rsidR="00A056B1" w14:paraId="284D2BAA" w14:textId="77777777" w:rsidTr="00E05EFD">
        <w:tc>
          <w:tcPr>
            <w:tcW w:w="1163" w:type="dxa"/>
            <w:tcBorders>
              <w:bottom w:val="double" w:sz="4" w:space="0" w:color="auto"/>
            </w:tcBorders>
            <w:shd w:val="clear" w:color="auto" w:fill="auto"/>
          </w:tcPr>
          <w:p w14:paraId="124877F8" w14:textId="77777777" w:rsidR="00A056B1" w:rsidRDefault="00A056B1" w:rsidP="00E05EFD">
            <w:r>
              <w:t>Net profit margin</w:t>
            </w:r>
          </w:p>
        </w:tc>
        <w:tc>
          <w:tcPr>
            <w:tcW w:w="2922" w:type="dxa"/>
            <w:tcBorders>
              <w:bottom w:val="double" w:sz="4" w:space="0" w:color="auto"/>
              <w:right w:val="nil"/>
            </w:tcBorders>
            <w:shd w:val="clear" w:color="auto" w:fill="auto"/>
          </w:tcPr>
          <w:p w14:paraId="012F2EC1" w14:textId="77777777" w:rsidR="00A056B1" w:rsidRPr="00A056B1" w:rsidRDefault="00A056B1" w:rsidP="00E05EFD">
            <w:pPr>
              <w:pBdr>
                <w:bottom w:val="single" w:sz="4" w:space="1" w:color="auto"/>
              </w:pBdr>
              <w:jc w:val="center"/>
              <w:rPr>
                <w:sz w:val="20"/>
                <w:szCs w:val="20"/>
              </w:rPr>
            </w:pPr>
            <w:r w:rsidRPr="00A056B1">
              <w:rPr>
                <w:sz w:val="20"/>
                <w:szCs w:val="20"/>
              </w:rPr>
              <w:t>Net profit (Operating profit)</w:t>
            </w:r>
          </w:p>
          <w:p w14:paraId="0A21446F" w14:textId="77777777" w:rsidR="00A056B1" w:rsidRPr="00A056B1" w:rsidRDefault="00A056B1" w:rsidP="00E05EFD">
            <w:pPr>
              <w:jc w:val="center"/>
              <w:rPr>
                <w:sz w:val="20"/>
                <w:szCs w:val="20"/>
              </w:rPr>
            </w:pPr>
            <w:r w:rsidRPr="00A056B1">
              <w:rPr>
                <w:sz w:val="20"/>
                <w:szCs w:val="20"/>
              </w:rPr>
              <w:t>Sales</w:t>
            </w:r>
          </w:p>
        </w:tc>
        <w:tc>
          <w:tcPr>
            <w:tcW w:w="783" w:type="dxa"/>
            <w:tcBorders>
              <w:left w:val="nil"/>
              <w:bottom w:val="double" w:sz="4" w:space="0" w:color="auto"/>
            </w:tcBorders>
            <w:shd w:val="clear" w:color="auto" w:fill="auto"/>
          </w:tcPr>
          <w:p w14:paraId="394B1125" w14:textId="77777777" w:rsidR="00A056B1" w:rsidRDefault="00A056B1" w:rsidP="00E05EFD">
            <w:r>
              <w:rPr>
                <w:sz w:val="20"/>
                <w:szCs w:val="20"/>
              </w:rPr>
              <w:t>x100%</w:t>
            </w:r>
          </w:p>
        </w:tc>
        <w:tc>
          <w:tcPr>
            <w:tcW w:w="2232" w:type="dxa"/>
            <w:tcBorders>
              <w:bottom w:val="double" w:sz="4" w:space="0" w:color="auto"/>
            </w:tcBorders>
            <w:shd w:val="clear" w:color="auto" w:fill="auto"/>
          </w:tcPr>
          <w:p w14:paraId="0FDD8DFA" w14:textId="77777777" w:rsidR="00A056B1" w:rsidRDefault="00A056B1" w:rsidP="00E05EFD">
            <w:r>
              <w:t xml:space="preserve">805 / 6,738 x 100 </w:t>
            </w:r>
          </w:p>
          <w:p w14:paraId="419C5D3A" w14:textId="635525F6" w:rsidR="00A056B1" w:rsidRDefault="00A056B1" w:rsidP="00E05EFD">
            <w:r>
              <w:t xml:space="preserve">= </w:t>
            </w:r>
            <w:r w:rsidRPr="00E36DE6">
              <w:rPr>
                <w:b/>
                <w:bCs/>
              </w:rPr>
              <w:t>11</w:t>
            </w:r>
            <w:r w:rsidR="00E92F1B">
              <w:rPr>
                <w:b/>
                <w:bCs/>
              </w:rPr>
              <w:t>.</w:t>
            </w:r>
            <w:r w:rsidRPr="00E36DE6">
              <w:rPr>
                <w:b/>
                <w:bCs/>
              </w:rPr>
              <w:t>94 %</w:t>
            </w:r>
          </w:p>
        </w:tc>
        <w:tc>
          <w:tcPr>
            <w:tcW w:w="2257" w:type="dxa"/>
            <w:tcBorders>
              <w:bottom w:val="double" w:sz="4" w:space="0" w:color="auto"/>
            </w:tcBorders>
            <w:shd w:val="clear" w:color="auto" w:fill="auto"/>
          </w:tcPr>
          <w:p w14:paraId="26B156C2" w14:textId="77777777" w:rsidR="00A056B1" w:rsidRDefault="00A056B1" w:rsidP="00E05EFD">
            <w:r>
              <w:t>699 / 6,441 x 100</w:t>
            </w:r>
          </w:p>
          <w:p w14:paraId="7C5A1E66" w14:textId="529049E4" w:rsidR="00A056B1" w:rsidRDefault="00A056B1" w:rsidP="00E05EFD">
            <w:r>
              <w:t xml:space="preserve"> = </w:t>
            </w:r>
            <w:r w:rsidRPr="00E36DE6">
              <w:rPr>
                <w:b/>
                <w:bCs/>
              </w:rPr>
              <w:t>10</w:t>
            </w:r>
            <w:r w:rsidR="00E92F1B">
              <w:rPr>
                <w:b/>
                <w:bCs/>
              </w:rPr>
              <w:t>.</w:t>
            </w:r>
            <w:r w:rsidRPr="00E36DE6">
              <w:rPr>
                <w:b/>
                <w:bCs/>
              </w:rPr>
              <w:t>85%</w:t>
            </w:r>
          </w:p>
        </w:tc>
      </w:tr>
      <w:tr w:rsidR="00A056B1" w14:paraId="0C0BC390" w14:textId="77777777" w:rsidTr="00E05EFD">
        <w:tc>
          <w:tcPr>
            <w:tcW w:w="1163" w:type="dxa"/>
            <w:tcBorders>
              <w:bottom w:val="double" w:sz="4" w:space="0" w:color="auto"/>
            </w:tcBorders>
            <w:shd w:val="clear" w:color="auto" w:fill="auto"/>
          </w:tcPr>
          <w:p w14:paraId="3390CEEF" w14:textId="77777777" w:rsidR="00A056B1" w:rsidRDefault="00A056B1" w:rsidP="00E05EFD">
            <w:r>
              <w:t>Asset turnover</w:t>
            </w:r>
          </w:p>
        </w:tc>
        <w:tc>
          <w:tcPr>
            <w:tcW w:w="2922" w:type="dxa"/>
            <w:tcBorders>
              <w:bottom w:val="double" w:sz="4" w:space="0" w:color="auto"/>
              <w:right w:val="nil"/>
            </w:tcBorders>
            <w:shd w:val="clear" w:color="auto" w:fill="auto"/>
          </w:tcPr>
          <w:p w14:paraId="555F66D0" w14:textId="77777777" w:rsidR="00A056B1" w:rsidRDefault="00A056B1" w:rsidP="00E05EFD">
            <w:pPr>
              <w:pBdr>
                <w:bottom w:val="single" w:sz="4" w:space="1" w:color="auto"/>
              </w:pBdr>
              <w:jc w:val="center"/>
              <w:rPr>
                <w:sz w:val="20"/>
                <w:szCs w:val="20"/>
              </w:rPr>
            </w:pPr>
            <w:r>
              <w:rPr>
                <w:sz w:val="20"/>
                <w:szCs w:val="20"/>
              </w:rPr>
              <w:t>Turnover (Sales)</w:t>
            </w:r>
          </w:p>
          <w:p w14:paraId="47F8180C" w14:textId="77777777" w:rsidR="00A056B1" w:rsidRPr="00072213" w:rsidRDefault="00A056B1" w:rsidP="00E05EFD">
            <w:pPr>
              <w:jc w:val="center"/>
              <w:rPr>
                <w:sz w:val="20"/>
                <w:szCs w:val="20"/>
              </w:rPr>
            </w:pPr>
            <w:r>
              <w:rPr>
                <w:sz w:val="20"/>
                <w:szCs w:val="20"/>
              </w:rPr>
              <w:t>Assets employed</w:t>
            </w:r>
          </w:p>
        </w:tc>
        <w:tc>
          <w:tcPr>
            <w:tcW w:w="783" w:type="dxa"/>
            <w:tcBorders>
              <w:left w:val="nil"/>
              <w:bottom w:val="double" w:sz="4" w:space="0" w:color="auto"/>
            </w:tcBorders>
            <w:shd w:val="clear" w:color="auto" w:fill="auto"/>
          </w:tcPr>
          <w:p w14:paraId="13BF6013" w14:textId="77777777" w:rsidR="00A056B1" w:rsidRDefault="00A056B1" w:rsidP="00E05EFD"/>
        </w:tc>
        <w:tc>
          <w:tcPr>
            <w:tcW w:w="2232" w:type="dxa"/>
            <w:tcBorders>
              <w:bottom w:val="double" w:sz="4" w:space="0" w:color="auto"/>
            </w:tcBorders>
            <w:shd w:val="clear" w:color="auto" w:fill="auto"/>
          </w:tcPr>
          <w:p w14:paraId="2FD578F8" w14:textId="77777777" w:rsidR="00A056B1" w:rsidRDefault="00A056B1" w:rsidP="00E05EFD">
            <w:r>
              <w:t>6,738 /(9,736-2,511)</w:t>
            </w:r>
          </w:p>
          <w:p w14:paraId="2B8E812F" w14:textId="77777777" w:rsidR="00A056B1" w:rsidRDefault="00A056B1" w:rsidP="00E05EFD">
            <w:r>
              <w:t xml:space="preserve">= </w:t>
            </w:r>
            <w:r w:rsidRPr="00E36DE6">
              <w:rPr>
                <w:b/>
                <w:bCs/>
              </w:rPr>
              <w:t>0.93</w:t>
            </w:r>
          </w:p>
        </w:tc>
        <w:tc>
          <w:tcPr>
            <w:tcW w:w="2257" w:type="dxa"/>
            <w:tcBorders>
              <w:bottom w:val="double" w:sz="4" w:space="0" w:color="auto"/>
            </w:tcBorders>
            <w:shd w:val="clear" w:color="auto" w:fill="auto"/>
          </w:tcPr>
          <w:p w14:paraId="14FEBFAB" w14:textId="77777777" w:rsidR="00A056B1" w:rsidRDefault="00A056B1" w:rsidP="00E05EFD">
            <w:r>
              <w:t xml:space="preserve">6,441/ ( 10,087-     3,046 ) = </w:t>
            </w:r>
            <w:r w:rsidRPr="00E36DE6">
              <w:rPr>
                <w:b/>
                <w:bCs/>
              </w:rPr>
              <w:t>0.91</w:t>
            </w:r>
          </w:p>
        </w:tc>
      </w:tr>
      <w:tr w:rsidR="00A056B1" w14:paraId="681EFBA8" w14:textId="77777777" w:rsidTr="00E05EFD">
        <w:tc>
          <w:tcPr>
            <w:tcW w:w="1163" w:type="dxa"/>
            <w:tcBorders>
              <w:bottom w:val="double" w:sz="4" w:space="0" w:color="auto"/>
            </w:tcBorders>
            <w:shd w:val="clear" w:color="auto" w:fill="auto"/>
          </w:tcPr>
          <w:p w14:paraId="3A5A26E2" w14:textId="77777777" w:rsidR="00A056B1" w:rsidRDefault="00A056B1" w:rsidP="00E05EFD">
            <w:r>
              <w:t>Stock holding period</w:t>
            </w:r>
          </w:p>
        </w:tc>
        <w:tc>
          <w:tcPr>
            <w:tcW w:w="2922" w:type="dxa"/>
            <w:tcBorders>
              <w:bottom w:val="double" w:sz="4" w:space="0" w:color="auto"/>
              <w:right w:val="nil"/>
            </w:tcBorders>
            <w:shd w:val="clear" w:color="auto" w:fill="auto"/>
          </w:tcPr>
          <w:p w14:paraId="2F926F17" w14:textId="77777777" w:rsidR="00A056B1" w:rsidRDefault="00A056B1" w:rsidP="00E05EFD">
            <w:pPr>
              <w:pBdr>
                <w:bottom w:val="single" w:sz="4" w:space="1" w:color="auto"/>
              </w:pBdr>
              <w:jc w:val="center"/>
              <w:rPr>
                <w:sz w:val="20"/>
                <w:szCs w:val="20"/>
              </w:rPr>
            </w:pPr>
            <w:r>
              <w:rPr>
                <w:sz w:val="20"/>
                <w:szCs w:val="20"/>
              </w:rPr>
              <w:t>Inventory</w:t>
            </w:r>
          </w:p>
          <w:p w14:paraId="1FBC87AB" w14:textId="77777777" w:rsidR="00A056B1" w:rsidRDefault="00A056B1" w:rsidP="00E05EFD">
            <w:pPr>
              <w:jc w:val="center"/>
              <w:rPr>
                <w:sz w:val="20"/>
                <w:szCs w:val="20"/>
              </w:rPr>
            </w:pPr>
            <w:r>
              <w:rPr>
                <w:sz w:val="20"/>
                <w:szCs w:val="20"/>
              </w:rPr>
              <w:t>Cost of sales</w:t>
            </w:r>
          </w:p>
          <w:p w14:paraId="1EAD7B72" w14:textId="77777777" w:rsidR="00A056B1" w:rsidRPr="00072213" w:rsidRDefault="00A056B1" w:rsidP="00E05EFD">
            <w:pPr>
              <w:rPr>
                <w:sz w:val="20"/>
                <w:szCs w:val="20"/>
              </w:rPr>
            </w:pPr>
          </w:p>
        </w:tc>
        <w:tc>
          <w:tcPr>
            <w:tcW w:w="783" w:type="dxa"/>
            <w:tcBorders>
              <w:left w:val="nil"/>
              <w:bottom w:val="double" w:sz="4" w:space="0" w:color="auto"/>
            </w:tcBorders>
            <w:shd w:val="clear" w:color="auto" w:fill="auto"/>
          </w:tcPr>
          <w:p w14:paraId="00659378" w14:textId="77777777" w:rsidR="00A056B1" w:rsidRPr="00083B1E" w:rsidRDefault="00A056B1" w:rsidP="00E05EFD">
            <w:pPr>
              <w:rPr>
                <w:sz w:val="20"/>
                <w:szCs w:val="20"/>
              </w:rPr>
            </w:pPr>
            <w:r>
              <w:rPr>
                <w:sz w:val="20"/>
                <w:szCs w:val="20"/>
              </w:rPr>
              <w:t>x</w:t>
            </w:r>
            <w:r w:rsidRPr="00083B1E">
              <w:rPr>
                <w:sz w:val="20"/>
                <w:szCs w:val="20"/>
              </w:rPr>
              <w:t>365</w:t>
            </w:r>
          </w:p>
        </w:tc>
        <w:tc>
          <w:tcPr>
            <w:tcW w:w="2232" w:type="dxa"/>
            <w:tcBorders>
              <w:bottom w:val="double" w:sz="4" w:space="0" w:color="auto"/>
            </w:tcBorders>
            <w:shd w:val="clear" w:color="auto" w:fill="auto"/>
          </w:tcPr>
          <w:p w14:paraId="53D707E8" w14:textId="77777777" w:rsidR="00A056B1" w:rsidRDefault="00A056B1" w:rsidP="00E05EFD">
            <w:r>
              <w:t xml:space="preserve">708 / 3,235 x 365 </w:t>
            </w:r>
          </w:p>
          <w:p w14:paraId="7B573AA7" w14:textId="77777777" w:rsidR="00A056B1" w:rsidRDefault="00A056B1" w:rsidP="00E05EFD">
            <w:r>
              <w:t xml:space="preserve">=79.88 = </w:t>
            </w:r>
            <w:r w:rsidRPr="00422C74">
              <w:rPr>
                <w:b/>
                <w:bCs/>
              </w:rPr>
              <w:t>80 days</w:t>
            </w:r>
          </w:p>
        </w:tc>
        <w:tc>
          <w:tcPr>
            <w:tcW w:w="2257" w:type="dxa"/>
            <w:tcBorders>
              <w:bottom w:val="double" w:sz="4" w:space="0" w:color="auto"/>
            </w:tcBorders>
            <w:shd w:val="clear" w:color="auto" w:fill="auto"/>
          </w:tcPr>
          <w:p w14:paraId="5C720C0E" w14:textId="77777777" w:rsidR="00A056B1" w:rsidRDefault="00A056B1" w:rsidP="00E05EFD">
            <w:r>
              <w:t xml:space="preserve">659 / 3,096 x 365 </w:t>
            </w:r>
          </w:p>
          <w:p w14:paraId="1E456ACD" w14:textId="32E3681E" w:rsidR="00A056B1" w:rsidRDefault="00A056B1" w:rsidP="00E05EFD">
            <w:r>
              <w:t>=77</w:t>
            </w:r>
            <w:r w:rsidR="008D721A">
              <w:t>.</w:t>
            </w:r>
            <w:r>
              <w:t xml:space="preserve">69 = </w:t>
            </w:r>
            <w:r w:rsidRPr="00422C74">
              <w:rPr>
                <w:b/>
                <w:bCs/>
              </w:rPr>
              <w:t>78 days</w:t>
            </w:r>
          </w:p>
        </w:tc>
      </w:tr>
      <w:tr w:rsidR="00A056B1" w14:paraId="7032EC5E" w14:textId="77777777" w:rsidTr="00E05EFD">
        <w:tc>
          <w:tcPr>
            <w:tcW w:w="1163" w:type="dxa"/>
            <w:tcBorders>
              <w:bottom w:val="double" w:sz="4" w:space="0" w:color="auto"/>
            </w:tcBorders>
            <w:shd w:val="clear" w:color="auto" w:fill="auto"/>
          </w:tcPr>
          <w:p w14:paraId="07A95D49" w14:textId="77777777" w:rsidR="00A056B1" w:rsidRDefault="00A056B1" w:rsidP="00E05EFD">
            <w:r>
              <w:t>Debtors collection period</w:t>
            </w:r>
          </w:p>
        </w:tc>
        <w:tc>
          <w:tcPr>
            <w:tcW w:w="2922" w:type="dxa"/>
            <w:tcBorders>
              <w:bottom w:val="double" w:sz="4" w:space="0" w:color="auto"/>
              <w:right w:val="nil"/>
            </w:tcBorders>
            <w:shd w:val="clear" w:color="auto" w:fill="auto"/>
          </w:tcPr>
          <w:p w14:paraId="076C79A9" w14:textId="77777777" w:rsidR="00A056B1" w:rsidRDefault="00A056B1" w:rsidP="00E05EFD">
            <w:pPr>
              <w:pBdr>
                <w:bottom w:val="single" w:sz="4" w:space="1" w:color="auto"/>
              </w:pBdr>
              <w:jc w:val="center"/>
              <w:rPr>
                <w:sz w:val="20"/>
                <w:szCs w:val="20"/>
              </w:rPr>
            </w:pPr>
            <w:r>
              <w:rPr>
                <w:sz w:val="20"/>
                <w:szCs w:val="20"/>
              </w:rPr>
              <w:t>Trade receivables</w:t>
            </w:r>
          </w:p>
          <w:p w14:paraId="67840E73" w14:textId="77777777" w:rsidR="00A056B1" w:rsidRDefault="00A056B1" w:rsidP="00E05EFD">
            <w:pPr>
              <w:jc w:val="center"/>
              <w:rPr>
                <w:sz w:val="20"/>
                <w:szCs w:val="20"/>
              </w:rPr>
            </w:pPr>
            <w:r>
              <w:rPr>
                <w:sz w:val="20"/>
                <w:szCs w:val="20"/>
              </w:rPr>
              <w:t xml:space="preserve">Credit sales </w:t>
            </w:r>
          </w:p>
          <w:p w14:paraId="502B4B9C" w14:textId="77777777" w:rsidR="00A056B1" w:rsidRPr="00072213" w:rsidRDefault="00A056B1" w:rsidP="00E05EFD">
            <w:pPr>
              <w:rPr>
                <w:sz w:val="20"/>
                <w:szCs w:val="20"/>
              </w:rPr>
            </w:pPr>
          </w:p>
        </w:tc>
        <w:tc>
          <w:tcPr>
            <w:tcW w:w="783" w:type="dxa"/>
            <w:tcBorders>
              <w:left w:val="nil"/>
              <w:bottom w:val="double" w:sz="4" w:space="0" w:color="auto"/>
            </w:tcBorders>
            <w:shd w:val="clear" w:color="auto" w:fill="auto"/>
          </w:tcPr>
          <w:p w14:paraId="280086DA" w14:textId="77777777" w:rsidR="00A056B1" w:rsidRDefault="00A056B1" w:rsidP="00E05EFD">
            <w:r>
              <w:rPr>
                <w:sz w:val="20"/>
                <w:szCs w:val="20"/>
              </w:rPr>
              <w:t>x</w:t>
            </w:r>
            <w:r w:rsidRPr="00083B1E">
              <w:rPr>
                <w:sz w:val="20"/>
                <w:szCs w:val="20"/>
              </w:rPr>
              <w:t>365</w:t>
            </w:r>
          </w:p>
        </w:tc>
        <w:tc>
          <w:tcPr>
            <w:tcW w:w="2232" w:type="dxa"/>
            <w:tcBorders>
              <w:bottom w:val="double" w:sz="4" w:space="0" w:color="auto"/>
            </w:tcBorders>
            <w:shd w:val="clear" w:color="auto" w:fill="auto"/>
          </w:tcPr>
          <w:p w14:paraId="3742113E" w14:textId="77777777" w:rsidR="00A056B1" w:rsidRDefault="00A056B1" w:rsidP="00E05EFD">
            <w:r>
              <w:t>1249 / 6738 x 365</w:t>
            </w:r>
          </w:p>
          <w:p w14:paraId="7C9C4C44" w14:textId="048437C7" w:rsidR="00A056B1" w:rsidRDefault="00A056B1" w:rsidP="00E05EFD">
            <w:r>
              <w:t>=67</w:t>
            </w:r>
            <w:r w:rsidR="008D721A">
              <w:t>.</w:t>
            </w:r>
            <w:r>
              <w:t xml:space="preserve">65 = </w:t>
            </w:r>
            <w:r w:rsidRPr="008D72C6">
              <w:rPr>
                <w:b/>
                <w:bCs/>
              </w:rPr>
              <w:t>68 days</w:t>
            </w:r>
          </w:p>
        </w:tc>
        <w:tc>
          <w:tcPr>
            <w:tcW w:w="2257" w:type="dxa"/>
            <w:tcBorders>
              <w:bottom w:val="double" w:sz="4" w:space="0" w:color="auto"/>
            </w:tcBorders>
            <w:shd w:val="clear" w:color="auto" w:fill="auto"/>
          </w:tcPr>
          <w:p w14:paraId="1326B741" w14:textId="77777777" w:rsidR="00A056B1" w:rsidRDefault="00A056B1" w:rsidP="00E05EFD">
            <w:r>
              <w:t>1287 / 6,441 x 365</w:t>
            </w:r>
          </w:p>
          <w:p w14:paraId="4F50F77A" w14:textId="38710E70" w:rsidR="00A056B1" w:rsidRDefault="00A056B1" w:rsidP="00E05EFD">
            <w:r>
              <w:t>= 72</w:t>
            </w:r>
            <w:r w:rsidR="008D721A">
              <w:t>.</w:t>
            </w:r>
            <w:r>
              <w:t xml:space="preserve">93 = </w:t>
            </w:r>
            <w:r w:rsidRPr="008D72C6">
              <w:rPr>
                <w:b/>
                <w:bCs/>
              </w:rPr>
              <w:t>73 days</w:t>
            </w:r>
          </w:p>
        </w:tc>
      </w:tr>
      <w:tr w:rsidR="00A056B1" w14:paraId="488AE9FD" w14:textId="77777777" w:rsidTr="00E05EFD">
        <w:tc>
          <w:tcPr>
            <w:tcW w:w="1163" w:type="dxa"/>
            <w:tcBorders>
              <w:bottom w:val="double" w:sz="4" w:space="0" w:color="auto"/>
            </w:tcBorders>
            <w:shd w:val="clear" w:color="auto" w:fill="auto"/>
          </w:tcPr>
          <w:p w14:paraId="6CA2C550" w14:textId="77777777" w:rsidR="00A056B1" w:rsidRDefault="00A056B1" w:rsidP="00E05EFD">
            <w:r>
              <w:t>Creditors payment period</w:t>
            </w:r>
          </w:p>
        </w:tc>
        <w:tc>
          <w:tcPr>
            <w:tcW w:w="2922" w:type="dxa"/>
            <w:tcBorders>
              <w:top w:val="double" w:sz="4" w:space="0" w:color="auto"/>
              <w:bottom w:val="double" w:sz="4" w:space="0" w:color="auto"/>
              <w:right w:val="nil"/>
            </w:tcBorders>
            <w:shd w:val="clear" w:color="auto" w:fill="auto"/>
          </w:tcPr>
          <w:p w14:paraId="3B786EF2" w14:textId="77777777" w:rsidR="00A056B1" w:rsidRDefault="00A056B1" w:rsidP="00E05EFD">
            <w:pPr>
              <w:pBdr>
                <w:bottom w:val="single" w:sz="4" w:space="1" w:color="auto"/>
              </w:pBdr>
              <w:jc w:val="center"/>
              <w:rPr>
                <w:sz w:val="20"/>
                <w:szCs w:val="20"/>
              </w:rPr>
            </w:pPr>
            <w:r>
              <w:rPr>
                <w:sz w:val="20"/>
                <w:szCs w:val="20"/>
              </w:rPr>
              <w:t>Trade payables</w:t>
            </w:r>
          </w:p>
          <w:p w14:paraId="16450E83" w14:textId="77777777" w:rsidR="00A056B1" w:rsidRDefault="00A056B1" w:rsidP="00E05EFD">
            <w:pPr>
              <w:jc w:val="center"/>
              <w:rPr>
                <w:sz w:val="20"/>
                <w:szCs w:val="20"/>
              </w:rPr>
            </w:pPr>
            <w:r>
              <w:rPr>
                <w:sz w:val="20"/>
                <w:szCs w:val="20"/>
              </w:rPr>
              <w:t>Credit purchases</w:t>
            </w:r>
          </w:p>
          <w:p w14:paraId="724A6DD6" w14:textId="77777777" w:rsidR="00A056B1" w:rsidRPr="00072213" w:rsidRDefault="00A056B1" w:rsidP="00E05EFD">
            <w:pPr>
              <w:rPr>
                <w:sz w:val="20"/>
                <w:szCs w:val="20"/>
              </w:rPr>
            </w:pPr>
          </w:p>
        </w:tc>
        <w:tc>
          <w:tcPr>
            <w:tcW w:w="783" w:type="dxa"/>
            <w:tcBorders>
              <w:left w:val="nil"/>
              <w:bottom w:val="double" w:sz="4" w:space="0" w:color="auto"/>
            </w:tcBorders>
            <w:shd w:val="clear" w:color="auto" w:fill="auto"/>
          </w:tcPr>
          <w:p w14:paraId="2C649810" w14:textId="77777777" w:rsidR="00A056B1" w:rsidRDefault="00A056B1" w:rsidP="00E05EFD">
            <w:r>
              <w:rPr>
                <w:sz w:val="20"/>
                <w:szCs w:val="20"/>
              </w:rPr>
              <w:t>x</w:t>
            </w:r>
            <w:r w:rsidRPr="00083B1E">
              <w:rPr>
                <w:sz w:val="20"/>
                <w:szCs w:val="20"/>
              </w:rPr>
              <w:t>365</w:t>
            </w:r>
          </w:p>
        </w:tc>
        <w:tc>
          <w:tcPr>
            <w:tcW w:w="2232" w:type="dxa"/>
            <w:tcBorders>
              <w:bottom w:val="double" w:sz="4" w:space="0" w:color="auto"/>
            </w:tcBorders>
            <w:shd w:val="clear" w:color="auto" w:fill="auto"/>
          </w:tcPr>
          <w:p w14:paraId="2A2A7841" w14:textId="77777777" w:rsidR="00A056B1" w:rsidRDefault="00A056B1" w:rsidP="00E05EFD">
            <w:r>
              <w:t>583 / 3,235 x 365</w:t>
            </w:r>
          </w:p>
          <w:p w14:paraId="3A54124E" w14:textId="787D517D" w:rsidR="00A056B1" w:rsidRDefault="00A056B1" w:rsidP="00E05EFD">
            <w:r>
              <w:t>= 65</w:t>
            </w:r>
            <w:r w:rsidR="008D721A">
              <w:t>.</w:t>
            </w:r>
            <w:r>
              <w:t xml:space="preserve">77 = </w:t>
            </w:r>
            <w:r w:rsidRPr="008D72C6">
              <w:rPr>
                <w:b/>
                <w:bCs/>
              </w:rPr>
              <w:t>66 days</w:t>
            </w:r>
          </w:p>
        </w:tc>
        <w:tc>
          <w:tcPr>
            <w:tcW w:w="2257" w:type="dxa"/>
            <w:tcBorders>
              <w:bottom w:val="double" w:sz="4" w:space="0" w:color="auto"/>
            </w:tcBorders>
            <w:shd w:val="clear" w:color="auto" w:fill="auto"/>
          </w:tcPr>
          <w:p w14:paraId="464F191F" w14:textId="77777777" w:rsidR="00A056B1" w:rsidRDefault="00A056B1" w:rsidP="00E05EFD">
            <w:r>
              <w:t xml:space="preserve">655 / 3,096 x 365 </w:t>
            </w:r>
          </w:p>
          <w:p w14:paraId="63838B7B" w14:textId="12EE7D08" w:rsidR="00A056B1" w:rsidRDefault="00A056B1" w:rsidP="00E05EFD">
            <w:r>
              <w:t>= 77</w:t>
            </w:r>
            <w:r w:rsidR="008D721A">
              <w:t>.</w:t>
            </w:r>
            <w:r>
              <w:t xml:space="preserve">22 = </w:t>
            </w:r>
            <w:r w:rsidRPr="008D72C6">
              <w:rPr>
                <w:b/>
                <w:bCs/>
              </w:rPr>
              <w:t>78 days</w:t>
            </w:r>
          </w:p>
        </w:tc>
      </w:tr>
      <w:tr w:rsidR="00A056B1" w14:paraId="042E3AB4" w14:textId="77777777" w:rsidTr="00E05EFD">
        <w:tc>
          <w:tcPr>
            <w:tcW w:w="1163" w:type="dxa"/>
            <w:tcBorders>
              <w:bottom w:val="double" w:sz="4" w:space="0" w:color="auto"/>
            </w:tcBorders>
            <w:shd w:val="clear" w:color="auto" w:fill="auto"/>
          </w:tcPr>
          <w:p w14:paraId="143F75DD" w14:textId="77777777" w:rsidR="00A056B1" w:rsidRDefault="00A056B1" w:rsidP="00E05EFD">
            <w:r>
              <w:t>Current ratio</w:t>
            </w:r>
          </w:p>
        </w:tc>
        <w:tc>
          <w:tcPr>
            <w:tcW w:w="2922" w:type="dxa"/>
            <w:tcBorders>
              <w:bottom w:val="double" w:sz="4" w:space="0" w:color="auto"/>
              <w:right w:val="nil"/>
            </w:tcBorders>
            <w:shd w:val="clear" w:color="auto" w:fill="auto"/>
          </w:tcPr>
          <w:p w14:paraId="619968CA" w14:textId="77777777" w:rsidR="00A056B1" w:rsidRDefault="00A056B1" w:rsidP="00E05EFD">
            <w:pPr>
              <w:pBdr>
                <w:bottom w:val="single" w:sz="4" w:space="1" w:color="auto"/>
              </w:pBdr>
              <w:jc w:val="center"/>
              <w:rPr>
                <w:sz w:val="20"/>
                <w:szCs w:val="20"/>
              </w:rPr>
            </w:pPr>
            <w:r>
              <w:rPr>
                <w:sz w:val="20"/>
                <w:szCs w:val="20"/>
              </w:rPr>
              <w:t>Current assets</w:t>
            </w:r>
          </w:p>
          <w:p w14:paraId="5555EE7D" w14:textId="77777777" w:rsidR="00A056B1" w:rsidRDefault="00A056B1" w:rsidP="00E05EFD">
            <w:pPr>
              <w:jc w:val="center"/>
              <w:rPr>
                <w:sz w:val="20"/>
                <w:szCs w:val="20"/>
              </w:rPr>
            </w:pPr>
            <w:r>
              <w:rPr>
                <w:sz w:val="20"/>
                <w:szCs w:val="20"/>
              </w:rPr>
              <w:t>Current liabilities</w:t>
            </w:r>
          </w:p>
          <w:p w14:paraId="5CAB1AD5" w14:textId="77777777" w:rsidR="00A056B1" w:rsidRPr="00072213" w:rsidRDefault="00A056B1" w:rsidP="00E05EFD">
            <w:pPr>
              <w:rPr>
                <w:sz w:val="20"/>
                <w:szCs w:val="20"/>
              </w:rPr>
            </w:pPr>
          </w:p>
        </w:tc>
        <w:tc>
          <w:tcPr>
            <w:tcW w:w="783" w:type="dxa"/>
            <w:tcBorders>
              <w:left w:val="nil"/>
              <w:bottom w:val="double" w:sz="4" w:space="0" w:color="auto"/>
            </w:tcBorders>
            <w:shd w:val="clear" w:color="auto" w:fill="auto"/>
          </w:tcPr>
          <w:p w14:paraId="2B314D06" w14:textId="77777777" w:rsidR="00A056B1" w:rsidRDefault="00A056B1" w:rsidP="00E05EFD"/>
        </w:tc>
        <w:tc>
          <w:tcPr>
            <w:tcW w:w="2232" w:type="dxa"/>
            <w:tcBorders>
              <w:bottom w:val="double" w:sz="4" w:space="0" w:color="auto"/>
            </w:tcBorders>
            <w:shd w:val="clear" w:color="auto" w:fill="auto"/>
          </w:tcPr>
          <w:p w14:paraId="1D64AB62" w14:textId="77777777" w:rsidR="00A056B1" w:rsidRDefault="00A056B1" w:rsidP="00E05EFD">
            <w:r>
              <w:t xml:space="preserve">2,303 / 2,511 = </w:t>
            </w:r>
            <w:r w:rsidRPr="008D72C6">
              <w:rPr>
                <w:b/>
                <w:bCs/>
              </w:rPr>
              <w:t>0.91</w:t>
            </w:r>
          </w:p>
        </w:tc>
        <w:tc>
          <w:tcPr>
            <w:tcW w:w="2257" w:type="dxa"/>
            <w:tcBorders>
              <w:bottom w:val="double" w:sz="4" w:space="0" w:color="auto"/>
            </w:tcBorders>
            <w:shd w:val="clear" w:color="auto" w:fill="auto"/>
          </w:tcPr>
          <w:p w14:paraId="3A0F9E07" w14:textId="46BEEE42" w:rsidR="00A056B1" w:rsidRDefault="00A056B1" w:rsidP="00E05EFD">
            <w:r>
              <w:t xml:space="preserve">2,355 / 3,046 = </w:t>
            </w:r>
            <w:r w:rsidRPr="008D72C6">
              <w:rPr>
                <w:b/>
                <w:bCs/>
              </w:rPr>
              <w:t>0</w:t>
            </w:r>
            <w:r w:rsidR="00E92F1B">
              <w:rPr>
                <w:b/>
                <w:bCs/>
              </w:rPr>
              <w:t>.</w:t>
            </w:r>
            <w:r w:rsidRPr="008D72C6">
              <w:rPr>
                <w:b/>
                <w:bCs/>
              </w:rPr>
              <w:t>77</w:t>
            </w:r>
          </w:p>
        </w:tc>
      </w:tr>
      <w:tr w:rsidR="00A056B1" w14:paraId="098A60B1" w14:textId="77777777" w:rsidTr="00E05EFD">
        <w:tc>
          <w:tcPr>
            <w:tcW w:w="1163" w:type="dxa"/>
            <w:tcBorders>
              <w:bottom w:val="double" w:sz="4" w:space="0" w:color="auto"/>
            </w:tcBorders>
            <w:shd w:val="clear" w:color="auto" w:fill="auto"/>
          </w:tcPr>
          <w:p w14:paraId="7C8EBBCA" w14:textId="77777777" w:rsidR="00A056B1" w:rsidRDefault="00A056B1" w:rsidP="00E05EFD">
            <w:r>
              <w:t>Quick asset ratio</w:t>
            </w:r>
          </w:p>
        </w:tc>
        <w:tc>
          <w:tcPr>
            <w:tcW w:w="2922" w:type="dxa"/>
            <w:tcBorders>
              <w:bottom w:val="double" w:sz="4" w:space="0" w:color="auto"/>
              <w:right w:val="nil"/>
            </w:tcBorders>
            <w:shd w:val="clear" w:color="auto" w:fill="auto"/>
          </w:tcPr>
          <w:p w14:paraId="0AC741A0" w14:textId="77777777" w:rsidR="00A056B1" w:rsidRDefault="00A056B1" w:rsidP="00E05EFD">
            <w:pPr>
              <w:pBdr>
                <w:bottom w:val="single" w:sz="4" w:space="1" w:color="auto"/>
              </w:pBdr>
              <w:jc w:val="center"/>
              <w:rPr>
                <w:sz w:val="20"/>
                <w:szCs w:val="20"/>
              </w:rPr>
            </w:pPr>
            <w:r>
              <w:rPr>
                <w:sz w:val="20"/>
                <w:szCs w:val="20"/>
              </w:rPr>
              <w:t>Current assets - inventory</w:t>
            </w:r>
          </w:p>
          <w:p w14:paraId="192D59BD" w14:textId="77777777" w:rsidR="00A056B1" w:rsidRDefault="00A056B1" w:rsidP="00E05EFD">
            <w:pPr>
              <w:jc w:val="center"/>
              <w:rPr>
                <w:sz w:val="20"/>
                <w:szCs w:val="20"/>
              </w:rPr>
            </w:pPr>
            <w:r>
              <w:rPr>
                <w:sz w:val="20"/>
                <w:szCs w:val="20"/>
              </w:rPr>
              <w:t>Current liabilities</w:t>
            </w:r>
          </w:p>
          <w:p w14:paraId="7BD86D7D" w14:textId="77777777" w:rsidR="00A056B1" w:rsidRPr="00072213" w:rsidRDefault="00A056B1" w:rsidP="00E05EFD">
            <w:pPr>
              <w:rPr>
                <w:sz w:val="20"/>
                <w:szCs w:val="20"/>
              </w:rPr>
            </w:pPr>
          </w:p>
        </w:tc>
        <w:tc>
          <w:tcPr>
            <w:tcW w:w="783" w:type="dxa"/>
            <w:tcBorders>
              <w:left w:val="nil"/>
              <w:bottom w:val="double" w:sz="4" w:space="0" w:color="auto"/>
            </w:tcBorders>
            <w:shd w:val="clear" w:color="auto" w:fill="auto"/>
          </w:tcPr>
          <w:p w14:paraId="38ED5FB4" w14:textId="77777777" w:rsidR="00A056B1" w:rsidRDefault="00A056B1" w:rsidP="00E05EFD"/>
        </w:tc>
        <w:tc>
          <w:tcPr>
            <w:tcW w:w="2232" w:type="dxa"/>
            <w:tcBorders>
              <w:bottom w:val="double" w:sz="4" w:space="0" w:color="auto"/>
            </w:tcBorders>
            <w:shd w:val="clear" w:color="auto" w:fill="auto"/>
          </w:tcPr>
          <w:p w14:paraId="057D49A5" w14:textId="77777777" w:rsidR="00A056B1" w:rsidRDefault="00A056B1" w:rsidP="00E05EFD">
            <w:r>
              <w:t>2,303 - 708/ 2,511</w:t>
            </w:r>
          </w:p>
          <w:p w14:paraId="327EFCD5" w14:textId="4A735077" w:rsidR="00A056B1" w:rsidRDefault="00A056B1" w:rsidP="00E05EFD">
            <w:r>
              <w:t xml:space="preserve"> = </w:t>
            </w:r>
            <w:r w:rsidRPr="008D72C6">
              <w:rPr>
                <w:b/>
                <w:bCs/>
              </w:rPr>
              <w:t>0</w:t>
            </w:r>
            <w:r w:rsidR="00207DF4">
              <w:rPr>
                <w:b/>
                <w:bCs/>
              </w:rPr>
              <w:t>.</w:t>
            </w:r>
            <w:r w:rsidR="00652A2E">
              <w:rPr>
                <w:b/>
                <w:bCs/>
              </w:rPr>
              <w:t>63</w:t>
            </w:r>
          </w:p>
        </w:tc>
        <w:tc>
          <w:tcPr>
            <w:tcW w:w="2257" w:type="dxa"/>
            <w:tcBorders>
              <w:bottom w:val="double" w:sz="4" w:space="0" w:color="auto"/>
            </w:tcBorders>
            <w:shd w:val="clear" w:color="auto" w:fill="auto"/>
          </w:tcPr>
          <w:p w14:paraId="3CA4E936" w14:textId="77777777" w:rsidR="00652A2E" w:rsidRDefault="00A056B1" w:rsidP="00E05EFD">
            <w:r>
              <w:t>2,355 - 659/ 3,046</w:t>
            </w:r>
          </w:p>
          <w:p w14:paraId="4CB65291" w14:textId="2D01E46D" w:rsidR="00A056B1" w:rsidRDefault="00A056B1" w:rsidP="00E05EFD">
            <w:r>
              <w:t xml:space="preserve"> = </w:t>
            </w:r>
            <w:r w:rsidRPr="008D72C6">
              <w:rPr>
                <w:b/>
                <w:bCs/>
              </w:rPr>
              <w:t>0</w:t>
            </w:r>
            <w:r w:rsidR="00652A2E">
              <w:rPr>
                <w:b/>
                <w:bCs/>
              </w:rPr>
              <w:t>.55</w:t>
            </w:r>
          </w:p>
        </w:tc>
      </w:tr>
      <w:tr w:rsidR="00A056B1" w14:paraId="48399D94" w14:textId="77777777" w:rsidTr="00E05EFD">
        <w:tc>
          <w:tcPr>
            <w:tcW w:w="1163" w:type="dxa"/>
            <w:tcBorders>
              <w:bottom w:val="double" w:sz="4" w:space="0" w:color="auto"/>
            </w:tcBorders>
            <w:shd w:val="clear" w:color="auto" w:fill="auto"/>
          </w:tcPr>
          <w:p w14:paraId="1CAC1BE1" w14:textId="77777777" w:rsidR="00A056B1" w:rsidRDefault="00A056B1" w:rsidP="00E05EFD">
            <w:r>
              <w:t>Gearing ratio</w:t>
            </w:r>
          </w:p>
        </w:tc>
        <w:tc>
          <w:tcPr>
            <w:tcW w:w="2922" w:type="dxa"/>
            <w:tcBorders>
              <w:bottom w:val="double" w:sz="4" w:space="0" w:color="auto"/>
              <w:right w:val="nil"/>
            </w:tcBorders>
            <w:shd w:val="clear" w:color="auto" w:fill="auto"/>
          </w:tcPr>
          <w:p w14:paraId="11B63559" w14:textId="77777777" w:rsidR="00A056B1" w:rsidRDefault="00A056B1" w:rsidP="00E05EFD">
            <w:pPr>
              <w:pBdr>
                <w:bottom w:val="single" w:sz="4" w:space="1" w:color="auto"/>
              </w:pBdr>
              <w:jc w:val="center"/>
              <w:rPr>
                <w:sz w:val="20"/>
                <w:szCs w:val="20"/>
              </w:rPr>
            </w:pPr>
            <w:r>
              <w:rPr>
                <w:sz w:val="20"/>
                <w:szCs w:val="20"/>
              </w:rPr>
              <w:t>Debt</w:t>
            </w:r>
          </w:p>
          <w:p w14:paraId="16294A10" w14:textId="77777777" w:rsidR="00A056B1" w:rsidRDefault="00A056B1" w:rsidP="00E05EFD">
            <w:pPr>
              <w:jc w:val="center"/>
              <w:rPr>
                <w:sz w:val="20"/>
                <w:szCs w:val="20"/>
              </w:rPr>
            </w:pPr>
            <w:r>
              <w:rPr>
                <w:sz w:val="20"/>
                <w:szCs w:val="20"/>
              </w:rPr>
              <w:t>Debt. + Equity</w:t>
            </w:r>
          </w:p>
          <w:p w14:paraId="490AFA2A" w14:textId="77777777" w:rsidR="00A056B1" w:rsidRDefault="00A056B1" w:rsidP="00E05EFD"/>
        </w:tc>
        <w:tc>
          <w:tcPr>
            <w:tcW w:w="783" w:type="dxa"/>
            <w:tcBorders>
              <w:left w:val="nil"/>
              <w:bottom w:val="double" w:sz="4" w:space="0" w:color="auto"/>
            </w:tcBorders>
            <w:shd w:val="clear" w:color="auto" w:fill="auto"/>
          </w:tcPr>
          <w:p w14:paraId="452BF97F" w14:textId="77777777" w:rsidR="00A056B1" w:rsidRDefault="00A056B1" w:rsidP="00E05EFD">
            <w:r>
              <w:rPr>
                <w:sz w:val="20"/>
                <w:szCs w:val="20"/>
              </w:rPr>
              <w:t>x100%</w:t>
            </w:r>
          </w:p>
        </w:tc>
        <w:tc>
          <w:tcPr>
            <w:tcW w:w="2232" w:type="dxa"/>
            <w:tcBorders>
              <w:bottom w:val="double" w:sz="4" w:space="0" w:color="auto"/>
            </w:tcBorders>
            <w:shd w:val="clear" w:color="auto" w:fill="auto"/>
          </w:tcPr>
          <w:p w14:paraId="430F479E" w14:textId="5C80CCCF" w:rsidR="00A056B1" w:rsidRDefault="00A056B1" w:rsidP="00E05EFD">
            <w:r>
              <w:t xml:space="preserve">4,137/4,137 + 3,088 = </w:t>
            </w:r>
            <w:r w:rsidRPr="00F90D4E">
              <w:rPr>
                <w:b/>
                <w:bCs/>
              </w:rPr>
              <w:t>57</w:t>
            </w:r>
            <w:r w:rsidR="00652A2E">
              <w:rPr>
                <w:b/>
                <w:bCs/>
              </w:rPr>
              <w:t>.</w:t>
            </w:r>
            <w:r w:rsidRPr="00F90D4E">
              <w:rPr>
                <w:b/>
                <w:bCs/>
              </w:rPr>
              <w:t>25%</w:t>
            </w:r>
          </w:p>
        </w:tc>
        <w:tc>
          <w:tcPr>
            <w:tcW w:w="2257" w:type="dxa"/>
            <w:tcBorders>
              <w:bottom w:val="double" w:sz="4" w:space="0" w:color="auto"/>
            </w:tcBorders>
            <w:shd w:val="clear" w:color="auto" w:fill="auto"/>
          </w:tcPr>
          <w:p w14:paraId="3C3B4101" w14:textId="6BD6DDA5" w:rsidR="00A056B1" w:rsidRDefault="00A056B1" w:rsidP="00E05EFD">
            <w:r>
              <w:t>4,129/ 4,129+2,912 =</w:t>
            </w:r>
            <w:r w:rsidRPr="00F90D4E">
              <w:rPr>
                <w:b/>
                <w:bCs/>
              </w:rPr>
              <w:t>58</w:t>
            </w:r>
            <w:r w:rsidR="00652A2E">
              <w:rPr>
                <w:b/>
                <w:bCs/>
              </w:rPr>
              <w:t>.</w:t>
            </w:r>
            <w:r w:rsidRPr="00F90D4E">
              <w:rPr>
                <w:b/>
                <w:bCs/>
              </w:rPr>
              <w:t>64%</w:t>
            </w:r>
          </w:p>
        </w:tc>
      </w:tr>
      <w:tr w:rsidR="00A056B1" w14:paraId="63CF0A9E" w14:textId="77777777" w:rsidTr="00E05EFD">
        <w:tc>
          <w:tcPr>
            <w:tcW w:w="1163" w:type="dxa"/>
            <w:tcBorders>
              <w:bottom w:val="double" w:sz="4" w:space="0" w:color="auto"/>
            </w:tcBorders>
            <w:shd w:val="clear" w:color="auto" w:fill="auto"/>
          </w:tcPr>
          <w:p w14:paraId="655F04EA" w14:textId="77777777" w:rsidR="00A056B1" w:rsidRDefault="00A056B1" w:rsidP="00E05EFD">
            <w:r>
              <w:t>Interest cover</w:t>
            </w:r>
          </w:p>
        </w:tc>
        <w:tc>
          <w:tcPr>
            <w:tcW w:w="2922" w:type="dxa"/>
            <w:tcBorders>
              <w:bottom w:val="double" w:sz="4" w:space="0" w:color="auto"/>
              <w:right w:val="nil"/>
            </w:tcBorders>
            <w:shd w:val="clear" w:color="auto" w:fill="auto"/>
          </w:tcPr>
          <w:p w14:paraId="094C7029" w14:textId="77777777" w:rsidR="00A056B1" w:rsidRDefault="00A056B1" w:rsidP="00E05EFD">
            <w:pPr>
              <w:pBdr>
                <w:bottom w:val="single" w:sz="4" w:space="1" w:color="auto"/>
              </w:pBdr>
              <w:jc w:val="center"/>
              <w:rPr>
                <w:sz w:val="20"/>
                <w:szCs w:val="20"/>
              </w:rPr>
            </w:pPr>
            <w:r>
              <w:rPr>
                <w:sz w:val="20"/>
                <w:szCs w:val="20"/>
              </w:rPr>
              <w:t>Profit before interest</w:t>
            </w:r>
          </w:p>
          <w:p w14:paraId="54777EA1" w14:textId="77777777" w:rsidR="00A056B1" w:rsidRDefault="00A056B1" w:rsidP="00E05EFD">
            <w:pPr>
              <w:jc w:val="center"/>
              <w:rPr>
                <w:sz w:val="20"/>
                <w:szCs w:val="20"/>
              </w:rPr>
            </w:pPr>
            <w:r>
              <w:rPr>
                <w:sz w:val="20"/>
                <w:szCs w:val="20"/>
              </w:rPr>
              <w:t>Interest charges</w:t>
            </w:r>
          </w:p>
          <w:p w14:paraId="0741C700" w14:textId="77777777" w:rsidR="00A056B1" w:rsidRDefault="00A056B1" w:rsidP="00E05EFD"/>
        </w:tc>
        <w:tc>
          <w:tcPr>
            <w:tcW w:w="783" w:type="dxa"/>
            <w:tcBorders>
              <w:left w:val="nil"/>
              <w:bottom w:val="double" w:sz="4" w:space="0" w:color="auto"/>
            </w:tcBorders>
            <w:shd w:val="clear" w:color="auto" w:fill="auto"/>
          </w:tcPr>
          <w:p w14:paraId="017BFCAE" w14:textId="77777777" w:rsidR="00A056B1" w:rsidRDefault="00A056B1" w:rsidP="00E05EFD"/>
        </w:tc>
        <w:tc>
          <w:tcPr>
            <w:tcW w:w="2232" w:type="dxa"/>
            <w:tcBorders>
              <w:bottom w:val="double" w:sz="4" w:space="0" w:color="auto"/>
            </w:tcBorders>
            <w:shd w:val="clear" w:color="auto" w:fill="auto"/>
          </w:tcPr>
          <w:p w14:paraId="0C996319" w14:textId="77777777" w:rsidR="00A056B1" w:rsidRDefault="00A056B1" w:rsidP="00E05EFD">
            <w:r>
              <w:t>805/226 =</w:t>
            </w:r>
            <w:r w:rsidRPr="00F90D4E">
              <w:rPr>
                <w:b/>
                <w:bCs/>
              </w:rPr>
              <w:t>3.56 times</w:t>
            </w:r>
          </w:p>
        </w:tc>
        <w:tc>
          <w:tcPr>
            <w:tcW w:w="2257" w:type="dxa"/>
            <w:tcBorders>
              <w:bottom w:val="double" w:sz="4" w:space="0" w:color="auto"/>
            </w:tcBorders>
            <w:shd w:val="clear" w:color="auto" w:fill="auto"/>
          </w:tcPr>
          <w:p w14:paraId="737B7F49" w14:textId="77777777" w:rsidR="00A056B1" w:rsidRDefault="00A056B1" w:rsidP="00E05EFD">
            <w:r>
              <w:t>699/181=</w:t>
            </w:r>
            <w:r w:rsidRPr="00F90D4E">
              <w:rPr>
                <w:b/>
                <w:bCs/>
              </w:rPr>
              <w:t>3.86 times</w:t>
            </w:r>
          </w:p>
        </w:tc>
      </w:tr>
    </w:tbl>
    <w:p w14:paraId="18D731A2" w14:textId="77777777" w:rsidR="00A056B1" w:rsidRDefault="00A056B1" w:rsidP="00A056B1"/>
    <w:p w14:paraId="1297CC5A" w14:textId="77777777" w:rsidR="00A056B1" w:rsidRDefault="00A056B1" w:rsidP="00A056B1">
      <w:pPr>
        <w:tabs>
          <w:tab w:val="left" w:pos="3225"/>
        </w:tabs>
      </w:pPr>
    </w:p>
    <w:p w14:paraId="64874A85" w14:textId="77777777" w:rsidR="00A056B1" w:rsidRDefault="00A056B1" w:rsidP="00A056B1">
      <w:pPr>
        <w:tabs>
          <w:tab w:val="left" w:pos="3225"/>
        </w:tabs>
      </w:pPr>
    </w:p>
    <w:p w14:paraId="3542C881" w14:textId="77777777" w:rsidR="00A056B1" w:rsidRDefault="00A056B1" w:rsidP="00A056B1">
      <w:pPr>
        <w:tabs>
          <w:tab w:val="left" w:pos="3225"/>
        </w:tabs>
      </w:pPr>
    </w:p>
    <w:p w14:paraId="5E12BDD3" w14:textId="77777777" w:rsidR="00A056B1" w:rsidRDefault="00A056B1" w:rsidP="00A056B1">
      <w:pPr>
        <w:tabs>
          <w:tab w:val="left" w:pos="3225"/>
        </w:tabs>
      </w:pPr>
    </w:p>
    <w:p w14:paraId="10093400" w14:textId="77777777" w:rsidR="00A056B1" w:rsidRDefault="00A056B1" w:rsidP="00A056B1">
      <w:pPr>
        <w:tabs>
          <w:tab w:val="left" w:pos="3225"/>
        </w:tabs>
      </w:pPr>
    </w:p>
    <w:p w14:paraId="4C1CB080" w14:textId="77777777" w:rsidR="00A056B1" w:rsidRDefault="00A056B1" w:rsidP="00A056B1">
      <w:pPr>
        <w:tabs>
          <w:tab w:val="left" w:pos="3225"/>
        </w:tabs>
      </w:pPr>
    </w:p>
    <w:p w14:paraId="03AC09CD" w14:textId="77777777" w:rsidR="00A056B1" w:rsidRDefault="00A056B1" w:rsidP="00A056B1">
      <w:pPr>
        <w:tabs>
          <w:tab w:val="left" w:pos="3225"/>
        </w:tabs>
      </w:pPr>
    </w:p>
    <w:p w14:paraId="7A00B524" w14:textId="77777777" w:rsidR="00A056B1" w:rsidRDefault="00A056B1" w:rsidP="00A056B1">
      <w:pPr>
        <w:tabs>
          <w:tab w:val="left" w:pos="3225"/>
        </w:tabs>
      </w:pPr>
    </w:p>
    <w:p w14:paraId="083224B6" w14:textId="77777777" w:rsidR="00A056B1" w:rsidRDefault="00A056B1" w:rsidP="00A056B1">
      <w:pPr>
        <w:tabs>
          <w:tab w:val="left" w:pos="3225"/>
        </w:tabs>
      </w:pPr>
    </w:p>
    <w:p w14:paraId="06B70CB3" w14:textId="29B14CC3" w:rsidR="00A056B1" w:rsidRDefault="00A056B1" w:rsidP="00A056B1">
      <w:pPr>
        <w:pStyle w:val="Heading1"/>
      </w:pPr>
      <w:bookmarkStart w:id="9" w:name="_Toc56180506"/>
      <w:bookmarkStart w:id="10" w:name="_Toc56181755"/>
      <w:r>
        <w:t>Question 2 part b) Answer</w:t>
      </w:r>
      <w:bookmarkEnd w:id="9"/>
      <w:bookmarkEnd w:id="10"/>
    </w:p>
    <w:p w14:paraId="11DA9DF9" w14:textId="0AEB17BA" w:rsidR="00A056B1" w:rsidRDefault="00A056B1" w:rsidP="00A056B1"/>
    <w:p w14:paraId="77F9EBDF" w14:textId="169EB703" w:rsidR="00A056B1" w:rsidRPr="00A056B1" w:rsidRDefault="00A056B1" w:rsidP="00A056B1">
      <w:pPr>
        <w:rPr>
          <w:b/>
          <w:bCs/>
          <w:sz w:val="28"/>
          <w:szCs w:val="28"/>
        </w:rPr>
      </w:pPr>
      <w:r w:rsidRPr="00A056B1">
        <w:rPr>
          <w:b/>
          <w:bCs/>
          <w:sz w:val="28"/>
          <w:szCs w:val="28"/>
        </w:rPr>
        <w:t xml:space="preserve">Comments related to the financial performance and position of </w:t>
      </w:r>
      <w:proofErr w:type="spellStart"/>
      <w:r w:rsidRPr="00A056B1">
        <w:rPr>
          <w:b/>
          <w:bCs/>
          <w:sz w:val="28"/>
          <w:szCs w:val="28"/>
        </w:rPr>
        <w:t>Chocco</w:t>
      </w:r>
      <w:proofErr w:type="spellEnd"/>
      <w:r w:rsidRPr="00A056B1">
        <w:rPr>
          <w:b/>
          <w:bCs/>
          <w:sz w:val="28"/>
          <w:szCs w:val="28"/>
        </w:rPr>
        <w:t xml:space="preserve"> plc</w:t>
      </w:r>
    </w:p>
    <w:p w14:paraId="27137D23" w14:textId="77777777" w:rsidR="00A056B1" w:rsidRPr="00A056B1" w:rsidRDefault="00A056B1" w:rsidP="00A056B1">
      <w:pPr>
        <w:tabs>
          <w:tab w:val="left" w:pos="3225"/>
        </w:tabs>
        <w:rPr>
          <w:b/>
          <w:bCs/>
        </w:rPr>
      </w:pPr>
    </w:p>
    <w:p w14:paraId="31B4775D" w14:textId="77777777" w:rsidR="00A056B1" w:rsidRDefault="00A056B1" w:rsidP="00A056B1">
      <w:pPr>
        <w:tabs>
          <w:tab w:val="left" w:pos="3225"/>
        </w:tabs>
      </w:pPr>
    </w:p>
    <w:p w14:paraId="735407D8" w14:textId="77777777" w:rsidR="00A056B1" w:rsidRPr="00A056B1" w:rsidRDefault="00A056B1" w:rsidP="00A056B1">
      <w:pPr>
        <w:tabs>
          <w:tab w:val="left" w:pos="3225"/>
        </w:tabs>
        <w:jc w:val="both"/>
      </w:pPr>
      <w:r w:rsidRPr="00A056B1">
        <w:t>1. A higher percentage of Return on capital employed in 2019 shows more efficient use of the company's capital during that year than the previous one.</w:t>
      </w:r>
    </w:p>
    <w:p w14:paraId="79BDDA3C" w14:textId="77777777" w:rsidR="00A056B1" w:rsidRPr="00A056B1" w:rsidRDefault="00A056B1" w:rsidP="00A056B1">
      <w:pPr>
        <w:tabs>
          <w:tab w:val="left" w:pos="3225"/>
        </w:tabs>
        <w:jc w:val="both"/>
      </w:pPr>
      <w:r w:rsidRPr="00A056B1">
        <w:t xml:space="preserve">2. Return on equity reveals that </w:t>
      </w:r>
      <w:proofErr w:type="spellStart"/>
      <w:r w:rsidRPr="00A056B1">
        <w:t>Chocco</w:t>
      </w:r>
      <w:proofErr w:type="spellEnd"/>
      <w:r w:rsidRPr="00A056B1">
        <w:t xml:space="preserve"> Plc was more efficient in generating returns from new investments during 2019.</w:t>
      </w:r>
    </w:p>
    <w:p w14:paraId="036A17E0" w14:textId="77777777" w:rsidR="00A056B1" w:rsidRPr="00A056B1" w:rsidRDefault="00A056B1" w:rsidP="00A056B1">
      <w:pPr>
        <w:tabs>
          <w:tab w:val="left" w:pos="3225"/>
        </w:tabs>
        <w:jc w:val="both"/>
      </w:pPr>
      <w:r w:rsidRPr="00A056B1">
        <w:t>3. The asset turnover was very efficient in generating sales in both years, with a slight increase during 2019.</w:t>
      </w:r>
    </w:p>
    <w:p w14:paraId="1822AB64" w14:textId="77777777" w:rsidR="00A056B1" w:rsidRPr="00A056B1" w:rsidRDefault="00A056B1" w:rsidP="00A056B1">
      <w:pPr>
        <w:tabs>
          <w:tab w:val="left" w:pos="3225"/>
        </w:tabs>
        <w:jc w:val="both"/>
      </w:pPr>
      <w:r w:rsidRPr="00A056B1">
        <w:t>4.The gross profit margin shows that the company earned £51.98 on every £100 sales in 2019 and £51,93 in 2018. The gross profit was higher with 5% in 2019, which means that the cost of sales was higher relative to sales revenue in 2018 than in 2019.</w:t>
      </w:r>
    </w:p>
    <w:p w14:paraId="0515EBF4" w14:textId="77777777" w:rsidR="00A056B1" w:rsidRPr="00A056B1" w:rsidRDefault="00A056B1" w:rsidP="00A056B1">
      <w:pPr>
        <w:tabs>
          <w:tab w:val="left" w:pos="3225"/>
        </w:tabs>
        <w:jc w:val="both"/>
      </w:pPr>
      <w:r w:rsidRPr="00A056B1">
        <w:t>5. For every ordinary share held in the company, the company earned 0.61 pence in 2018 and 0.71 pence in 2019 of net profit. Earnings per share show higher earnings in 2019 that mean a  stronger financial position and therefore reliable company to invest from a year to another.</w:t>
      </w:r>
    </w:p>
    <w:p w14:paraId="3509B433" w14:textId="77777777" w:rsidR="00A056B1" w:rsidRPr="00A056B1" w:rsidRDefault="00A056B1" w:rsidP="00A056B1">
      <w:pPr>
        <w:tabs>
          <w:tab w:val="left" w:pos="3225"/>
        </w:tabs>
        <w:jc w:val="both"/>
      </w:pPr>
      <w:r w:rsidRPr="00A056B1">
        <w:t>6. In 2018 the company did well in managing its debts because they received the money from the debtors in the first instance and used that money to pay its creditors as the debtors collection period was shorter than creditors payment period, meanwhile in 2019 happened the opposite. However, if we watch both years, 2019 needed fewer days than 2018 to collect its debts and pay its creditors.</w:t>
      </w:r>
    </w:p>
    <w:p w14:paraId="5052EA15" w14:textId="73B366EA" w:rsidR="00A056B1" w:rsidRDefault="00A056B1" w:rsidP="00A056B1">
      <w:pPr>
        <w:tabs>
          <w:tab w:val="left" w:pos="3225"/>
        </w:tabs>
        <w:jc w:val="both"/>
        <w:rPr>
          <w:rFonts w:ascii="Arial" w:hAnsi="Arial" w:cs="Arial"/>
        </w:rPr>
      </w:pPr>
    </w:p>
    <w:p w14:paraId="44801791" w14:textId="77777777" w:rsidR="00A056B1" w:rsidRPr="00F92FF1" w:rsidRDefault="00A056B1" w:rsidP="00A056B1">
      <w:pPr>
        <w:tabs>
          <w:tab w:val="left" w:pos="3225"/>
        </w:tabs>
        <w:rPr>
          <w:rFonts w:ascii="Arial" w:hAnsi="Arial" w:cs="Arial"/>
        </w:rPr>
      </w:pPr>
    </w:p>
    <w:p w14:paraId="17EB1481" w14:textId="35ADEF37" w:rsidR="00A056B1" w:rsidRDefault="00A056B1" w:rsidP="00A056B1">
      <w:pPr>
        <w:tabs>
          <w:tab w:val="left" w:pos="3225"/>
        </w:tabs>
        <w:rPr>
          <w:b/>
          <w:bCs/>
          <w:sz w:val="28"/>
          <w:szCs w:val="28"/>
        </w:rPr>
      </w:pPr>
      <w:r w:rsidRPr="00A056B1">
        <w:rPr>
          <w:b/>
          <w:bCs/>
          <w:sz w:val="28"/>
          <w:szCs w:val="28"/>
        </w:rPr>
        <w:t>Conclusion</w:t>
      </w:r>
    </w:p>
    <w:p w14:paraId="6CBEEDBD" w14:textId="77777777" w:rsidR="00A056B1" w:rsidRPr="00A056B1" w:rsidRDefault="00A056B1" w:rsidP="00A056B1">
      <w:pPr>
        <w:tabs>
          <w:tab w:val="left" w:pos="3225"/>
        </w:tabs>
        <w:rPr>
          <w:b/>
          <w:bCs/>
          <w:sz w:val="28"/>
          <w:szCs w:val="28"/>
        </w:rPr>
      </w:pPr>
    </w:p>
    <w:p w14:paraId="5EFA942E" w14:textId="782134E8" w:rsidR="00151620" w:rsidRPr="00A056B1" w:rsidRDefault="00E92691">
      <w:r w:rsidRPr="00E92691">
        <w:t xml:space="preserve">By calculating the ratios was possible to set up a vivid picture of the position and performance of the company. The above ratios highlighted the financial strengths and weaknesses of </w:t>
      </w:r>
      <w:proofErr w:type="spellStart"/>
      <w:r w:rsidRPr="00E92691">
        <w:t>Chocco</w:t>
      </w:r>
      <w:proofErr w:type="spellEnd"/>
      <w:r w:rsidRPr="00E92691">
        <w:t xml:space="preserve"> Plc and revealed a stronger financial position in 2019 and a reliable company for future investments.</w:t>
      </w:r>
    </w:p>
    <w:sectPr w:rsidR="00151620" w:rsidRPr="00A056B1" w:rsidSect="00F8360B">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D71A38" w14:textId="77777777" w:rsidR="00737184" w:rsidRDefault="00737184" w:rsidP="00737184">
      <w:r>
        <w:separator/>
      </w:r>
    </w:p>
  </w:endnote>
  <w:endnote w:type="continuationSeparator" w:id="0">
    <w:p w14:paraId="7F36F65C" w14:textId="77777777" w:rsidR="00737184" w:rsidRDefault="00737184" w:rsidP="00737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altName w:val="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altName w:val="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581EED" w14:textId="77777777" w:rsidR="00737184" w:rsidRDefault="007371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7782462"/>
      <w:docPartObj>
        <w:docPartGallery w:val="Page Numbers (Bottom of Page)"/>
        <w:docPartUnique/>
      </w:docPartObj>
    </w:sdtPr>
    <w:sdtEndPr>
      <w:rPr>
        <w:noProof/>
      </w:rPr>
    </w:sdtEndPr>
    <w:sdtContent>
      <w:p w14:paraId="7F89FDE3" w14:textId="3BC2AD24" w:rsidR="00737184" w:rsidRDefault="007371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A4855E" w14:textId="77777777" w:rsidR="00737184" w:rsidRDefault="007371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624F53" w14:textId="77777777" w:rsidR="00737184" w:rsidRDefault="00737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B690C1" w14:textId="77777777" w:rsidR="00737184" w:rsidRDefault="00737184" w:rsidP="00737184">
      <w:r>
        <w:separator/>
      </w:r>
    </w:p>
  </w:footnote>
  <w:footnote w:type="continuationSeparator" w:id="0">
    <w:p w14:paraId="0C351E3F" w14:textId="77777777" w:rsidR="00737184" w:rsidRDefault="00737184" w:rsidP="007371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EB945B" w14:textId="77777777" w:rsidR="00737184" w:rsidRDefault="007371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42DD55" w14:textId="77777777" w:rsidR="00737184" w:rsidRDefault="007371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E2347D" w14:textId="77777777" w:rsidR="00737184" w:rsidRDefault="007371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6B1"/>
    <w:rsid w:val="00091B28"/>
    <w:rsid w:val="000B183E"/>
    <w:rsid w:val="00207DF4"/>
    <w:rsid w:val="0046100A"/>
    <w:rsid w:val="006175FB"/>
    <w:rsid w:val="00652A2E"/>
    <w:rsid w:val="00657CBE"/>
    <w:rsid w:val="006E2404"/>
    <w:rsid w:val="00737184"/>
    <w:rsid w:val="008D721A"/>
    <w:rsid w:val="00A056B1"/>
    <w:rsid w:val="00A6600B"/>
    <w:rsid w:val="00A91610"/>
    <w:rsid w:val="00E92691"/>
    <w:rsid w:val="00E92F1B"/>
    <w:rsid w:val="00FE2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9CB87"/>
  <w15:chartTrackingRefBased/>
  <w15:docId w15:val="{B5AD00AF-73A8-44D7-B2D5-384AAA8B1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6B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A056B1"/>
    <w:pPr>
      <w:keepNext/>
      <w:spacing w:before="240" w:after="60"/>
      <w:outlineLvl w:val="0"/>
    </w:pPr>
    <w:rPr>
      <w:rFonts w:ascii="Calibri Light"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056B1"/>
    <w:rPr>
      <w:rFonts w:ascii="Calibri Light" w:eastAsia="Times New Roman" w:hAnsi="Calibri Light" w:cs="Times New Roman"/>
      <w:b/>
      <w:bCs/>
      <w:kern w:val="32"/>
      <w:sz w:val="32"/>
      <w:szCs w:val="32"/>
      <w:lang w:eastAsia="en-GB"/>
    </w:rPr>
  </w:style>
  <w:style w:type="paragraph" w:styleId="NormalWeb">
    <w:name w:val="Normal (Web)"/>
    <w:basedOn w:val="Normal"/>
    <w:uiPriority w:val="99"/>
    <w:unhideWhenUsed/>
    <w:rsid w:val="00A056B1"/>
    <w:pPr>
      <w:spacing w:before="100" w:beforeAutospacing="1" w:after="100" w:afterAutospacing="1"/>
    </w:pPr>
  </w:style>
  <w:style w:type="character" w:styleId="Emphasis">
    <w:name w:val="Emphasis"/>
    <w:uiPriority w:val="20"/>
    <w:qFormat/>
    <w:rsid w:val="00A056B1"/>
    <w:rPr>
      <w:i/>
      <w:iCs/>
    </w:rPr>
  </w:style>
  <w:style w:type="paragraph" w:styleId="NoSpacing">
    <w:name w:val="No Spacing"/>
    <w:link w:val="NoSpacingChar"/>
    <w:uiPriority w:val="1"/>
    <w:qFormat/>
    <w:rsid w:val="00A056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56B1"/>
    <w:rPr>
      <w:rFonts w:eastAsiaTheme="minorEastAsia"/>
      <w:lang w:val="en-US"/>
    </w:rPr>
  </w:style>
  <w:style w:type="paragraph" w:styleId="TOCHeading">
    <w:name w:val="TOC Heading"/>
    <w:basedOn w:val="Heading1"/>
    <w:next w:val="Normal"/>
    <w:uiPriority w:val="39"/>
    <w:unhideWhenUsed/>
    <w:qFormat/>
    <w:rsid w:val="00A056B1"/>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A056B1"/>
    <w:pPr>
      <w:spacing w:after="100"/>
    </w:pPr>
  </w:style>
  <w:style w:type="character" w:styleId="Hyperlink">
    <w:name w:val="Hyperlink"/>
    <w:basedOn w:val="DefaultParagraphFont"/>
    <w:uiPriority w:val="99"/>
    <w:unhideWhenUsed/>
    <w:rsid w:val="00A056B1"/>
    <w:rPr>
      <w:color w:val="0563C1" w:themeColor="hyperlink"/>
      <w:u w:val="single"/>
    </w:rPr>
  </w:style>
  <w:style w:type="paragraph" w:styleId="Header">
    <w:name w:val="header"/>
    <w:basedOn w:val="Normal"/>
    <w:link w:val="HeaderChar"/>
    <w:uiPriority w:val="99"/>
    <w:unhideWhenUsed/>
    <w:rsid w:val="00737184"/>
    <w:pPr>
      <w:tabs>
        <w:tab w:val="center" w:pos="4513"/>
        <w:tab w:val="right" w:pos="9026"/>
      </w:tabs>
    </w:pPr>
  </w:style>
  <w:style w:type="character" w:customStyle="1" w:styleId="HeaderChar">
    <w:name w:val="Header Char"/>
    <w:basedOn w:val="DefaultParagraphFont"/>
    <w:link w:val="Header"/>
    <w:uiPriority w:val="99"/>
    <w:rsid w:val="0073718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37184"/>
    <w:pPr>
      <w:tabs>
        <w:tab w:val="center" w:pos="4513"/>
        <w:tab w:val="right" w:pos="9026"/>
      </w:tabs>
    </w:pPr>
  </w:style>
  <w:style w:type="character" w:customStyle="1" w:styleId="FooterChar">
    <w:name w:val="Footer Char"/>
    <w:basedOn w:val="DefaultParagraphFont"/>
    <w:link w:val="Footer"/>
    <w:uiPriority w:val="99"/>
    <w:rsid w:val="00737184"/>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NAME: LCBB4001 Accounting Fundamentals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B593A-D580-412B-9F47-AF700EC93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1157</Words>
  <Characters>6601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lecturer : Widin Bongasu Sha’ven</Company>
  <LinksUpToDate>false</LinksUpToDate>
  <CharactersWithSpaces>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 Assessment 1</dc:title>
  <dc:subject/>
  <dc:creator>STUDENT NAME AND NUMBER : Rodica Georgiana Dinu 1921784</dc:creator>
  <cp:keywords/>
  <dc:description/>
  <cp:lastModifiedBy>rodica georgiana dinu</cp:lastModifiedBy>
  <cp:revision>2</cp:revision>
  <dcterms:created xsi:type="dcterms:W3CDTF">2020-11-13T18:36:00Z</dcterms:created>
  <dcterms:modified xsi:type="dcterms:W3CDTF">2020-11-13T18:36:00Z</dcterms:modified>
</cp:coreProperties>
</file>