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844D65" w14:textId="07DDA10C" w:rsidR="0093236D" w:rsidRDefault="0093236D" w:rsidP="00E04F7C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Drafts/plan and ideas to write about </w:t>
      </w:r>
    </w:p>
    <w:p w14:paraId="2D039B9D" w14:textId="5BBA6A13" w:rsidR="003C44D2" w:rsidRPr="00365F81" w:rsidRDefault="00E04F7C" w:rsidP="00E04F7C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365F81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The survival of women through </w:t>
      </w:r>
      <w:r w:rsidR="000158A6" w:rsidRPr="00365F81">
        <w:rPr>
          <w:rFonts w:asciiTheme="minorHAnsi" w:hAnsiTheme="minorHAnsi" w:cstheme="minorHAnsi"/>
          <w:b/>
          <w:bCs/>
          <w:sz w:val="28"/>
          <w:szCs w:val="28"/>
          <w:u w:val="single"/>
        </w:rPr>
        <w:t>museum art exhi</w:t>
      </w:r>
      <w:r w:rsidR="004F1764" w:rsidRPr="00365F81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bition vs public displays </w:t>
      </w:r>
    </w:p>
    <w:p w14:paraId="678E1843" w14:textId="77777777" w:rsidR="0093236D" w:rsidRDefault="0093236D" w:rsidP="0093236D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28D58D5F" w14:textId="7F908D6A" w:rsidR="00B42380" w:rsidRPr="0093236D" w:rsidRDefault="00B42380" w:rsidP="0093236D">
      <w:pPr>
        <w:jc w:val="center"/>
        <w:rPr>
          <w:rFonts w:asciiTheme="minorHAnsi" w:hAnsiTheme="minorHAnsi" w:cstheme="minorHAnsi"/>
          <w:sz w:val="28"/>
          <w:szCs w:val="28"/>
        </w:rPr>
      </w:pPr>
      <w:r w:rsidRPr="0093236D">
        <w:rPr>
          <w:rFonts w:asciiTheme="minorHAnsi" w:hAnsiTheme="minorHAnsi" w:cstheme="minorHAnsi"/>
          <w:sz w:val="28"/>
          <w:szCs w:val="28"/>
        </w:rPr>
        <w:t>Feminism, activism and “the Institute”</w:t>
      </w:r>
    </w:p>
    <w:p w14:paraId="6405AC5C" w14:textId="42B19BAA" w:rsidR="00B42380" w:rsidRDefault="00B42380" w:rsidP="0052786A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7369D7D3" w14:textId="2E0BA657" w:rsidR="00B42380" w:rsidRPr="00365F81" w:rsidRDefault="00B42380" w:rsidP="0052786A">
      <w:pPr>
        <w:rPr>
          <w:rFonts w:asciiTheme="minorHAnsi" w:hAnsiTheme="minorHAnsi" w:cstheme="minorHAnsi"/>
          <w:bCs/>
          <w:color w:val="000000" w:themeColor="text1"/>
          <w:sz w:val="28"/>
          <w:szCs w:val="28"/>
        </w:rPr>
      </w:pPr>
      <w:r w:rsidRPr="00B26F62">
        <w:rPr>
          <w:rFonts w:asciiTheme="minorHAnsi" w:hAnsiTheme="minorHAnsi" w:cstheme="minorHAnsi"/>
          <w:bCs/>
          <w:color w:val="FF0000"/>
          <w:sz w:val="28"/>
          <w:szCs w:val="28"/>
        </w:rPr>
        <w:t xml:space="preserve">In and out of the Museum </w:t>
      </w:r>
      <w:r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–</w:t>
      </w:r>
      <w:r w:rsidR="00171F5F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</w:t>
      </w:r>
      <w:r w:rsidR="0081346A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the too different ways </w:t>
      </w:r>
      <w:proofErr w:type="spellStart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thaty</w:t>
      </w:r>
      <w:proofErr w:type="spellEnd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feminist chose to display </w:t>
      </w:r>
      <w:proofErr w:type="spellStart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there</w:t>
      </w:r>
      <w:proofErr w:type="spellEnd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work one </w:t>
      </w:r>
      <w:proofErr w:type="spellStart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bing</w:t>
      </w:r>
      <w:proofErr w:type="spellEnd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in a </w:t>
      </w:r>
      <w:proofErr w:type="spellStart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meusem</w:t>
      </w:r>
      <w:proofErr w:type="spellEnd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where the crowd that are viewing the work are often wealthy were out oof the </w:t>
      </w:r>
      <w:proofErr w:type="spellStart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meusem</w:t>
      </w:r>
      <w:proofErr w:type="spellEnd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work is often able to be viewed out in </w:t>
      </w:r>
      <w:proofErr w:type="spellStart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oublic</w:t>
      </w:r>
      <w:proofErr w:type="spellEnd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and were </w:t>
      </w:r>
      <w:proofErr w:type="spellStart"/>
      <w:proofErr w:type="gramStart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every one</w:t>
      </w:r>
      <w:proofErr w:type="spellEnd"/>
      <w:proofErr w:type="gramEnd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can </w:t>
      </w:r>
      <w:proofErr w:type="spellStart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vewi</w:t>
      </w:r>
      <w:proofErr w:type="spellEnd"/>
      <w:r w:rsidR="000735CE" w:rsidRPr="00365F81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them </w:t>
      </w:r>
    </w:p>
    <w:p w14:paraId="2E64008F" w14:textId="4D763F52" w:rsidR="00171F5F" w:rsidRPr="00365F81" w:rsidRDefault="00171F5F" w:rsidP="0052786A">
      <w:pPr>
        <w:rPr>
          <w:rFonts w:asciiTheme="minorHAnsi" w:hAnsiTheme="minorHAnsi" w:cstheme="minorHAnsi"/>
          <w:bCs/>
          <w:color w:val="000000" w:themeColor="text1"/>
          <w:sz w:val="28"/>
          <w:szCs w:val="28"/>
        </w:rPr>
      </w:pPr>
    </w:p>
    <w:p w14:paraId="422933B8" w14:textId="790385AB" w:rsidR="00B15A22" w:rsidRPr="00D12B0B" w:rsidRDefault="00171F5F" w:rsidP="00B15A22">
      <w:pPr>
        <w:rPr>
          <w:rFonts w:asciiTheme="minorHAnsi" w:hAnsiTheme="minorHAnsi" w:cstheme="minorHAnsi"/>
        </w:rPr>
      </w:pPr>
      <w:r w:rsidRPr="00B26F62">
        <w:rPr>
          <w:rFonts w:asciiTheme="minorHAnsi" w:hAnsiTheme="minorHAnsi" w:cstheme="minorHAnsi"/>
          <w:color w:val="FF0000"/>
          <w:sz w:val="28"/>
          <w:szCs w:val="28"/>
        </w:rPr>
        <w:t>Feminism</w:t>
      </w:r>
      <w:r w:rsidRPr="00365F81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- </w:t>
      </w:r>
      <w:r w:rsidR="008A2267" w:rsidRPr="00365F81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the belief and aim that women should have the same rights and opportunities as men</w:t>
      </w:r>
      <w:r w:rsidRPr="00365F81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14:paraId="41B1F209" w14:textId="77777777" w:rsidR="00B15A22" w:rsidRPr="00D12B0B" w:rsidRDefault="00B15A22" w:rsidP="00B15A22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13BF3045" w14:textId="561C2D23" w:rsidR="00D12B0B" w:rsidRPr="00365F81" w:rsidRDefault="00171F5F" w:rsidP="00D12B0B">
      <w:pPr>
        <w:rPr>
          <w:rFonts w:asciiTheme="minorHAnsi" w:hAnsiTheme="minorHAnsi" w:cstheme="minorHAnsi"/>
          <w:sz w:val="28"/>
          <w:szCs w:val="28"/>
        </w:rPr>
      </w:pPr>
      <w:r w:rsidRPr="00365F81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because this is where Ghada Amer and Gorilla can be positioned in relation to feminism. </w:t>
      </w:r>
      <w:r w:rsidR="00D12B0B" w:rsidRPr="00365F81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the belief and aim that women should have the same rights and opportunities as men; the struggle to achieve this aim</w:t>
      </w:r>
    </w:p>
    <w:p w14:paraId="4F544ED4" w14:textId="28AB7DFE" w:rsidR="00171F5F" w:rsidRPr="00365F81" w:rsidRDefault="00171F5F" w:rsidP="00171F5F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56081FEA" w14:textId="77777777" w:rsidR="00171F5F" w:rsidRPr="00365F81" w:rsidRDefault="00171F5F" w:rsidP="00171F5F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B26F62">
        <w:rPr>
          <w:rFonts w:asciiTheme="minorHAnsi" w:hAnsiTheme="minorHAnsi" w:cstheme="minorHAnsi"/>
          <w:color w:val="FF0000"/>
          <w:sz w:val="28"/>
          <w:szCs w:val="28"/>
        </w:rPr>
        <w:t>Activism</w:t>
      </w:r>
      <w:r w:rsidRPr="00365F81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- what is and how these artists user it. Amer’s use within the subject matter itself GG’s use of performance and public visibility. </w:t>
      </w:r>
    </w:p>
    <w:p w14:paraId="10BD3ABD" w14:textId="77777777" w:rsidR="00171F5F" w:rsidRPr="00365F81" w:rsidRDefault="00171F5F" w:rsidP="00171F5F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46831942" w14:textId="40BAB6E5" w:rsidR="00171F5F" w:rsidRPr="00365F81" w:rsidRDefault="00171F5F" w:rsidP="00171F5F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B26F62">
        <w:rPr>
          <w:rFonts w:asciiTheme="minorHAnsi" w:hAnsiTheme="minorHAnsi" w:cstheme="minorHAnsi"/>
          <w:color w:val="FF0000"/>
          <w:sz w:val="28"/>
          <w:szCs w:val="28"/>
        </w:rPr>
        <w:t>Culture jamming</w:t>
      </w:r>
      <w:r w:rsidRPr="00365F81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- </w:t>
      </w:r>
      <w:r w:rsidR="003C45B7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the taking of normal things specifically adverts and </w:t>
      </w:r>
      <w:proofErr w:type="spellStart"/>
      <w:r w:rsidR="003C45B7">
        <w:rPr>
          <w:rFonts w:asciiTheme="minorHAnsi" w:hAnsiTheme="minorHAnsi" w:cstheme="minorHAnsi"/>
          <w:color w:val="000000" w:themeColor="text1"/>
          <w:sz w:val="28"/>
          <w:szCs w:val="28"/>
        </w:rPr>
        <w:t>pre established</w:t>
      </w:r>
      <w:proofErr w:type="spellEnd"/>
      <w:r w:rsidR="003C45B7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written or iconic things and changing them/ adding things to them that then make them have the complete opposite meaning of what the original advertisement or message once did </w:t>
      </w:r>
    </w:p>
    <w:p w14:paraId="2E6CE673" w14:textId="77777777" w:rsidR="00171F5F" w:rsidRPr="00365F81" w:rsidRDefault="00171F5F" w:rsidP="00171F5F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22D18BB7" w14:textId="3C8EDFB6" w:rsidR="00171F5F" w:rsidRPr="00365F81" w:rsidRDefault="00171F5F" w:rsidP="00171F5F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B26F62">
        <w:rPr>
          <w:rFonts w:asciiTheme="minorHAnsi" w:hAnsiTheme="minorHAnsi" w:cstheme="minorHAnsi"/>
          <w:color w:val="FF0000"/>
          <w:sz w:val="28"/>
          <w:szCs w:val="28"/>
        </w:rPr>
        <w:t xml:space="preserve">Institution </w:t>
      </w:r>
      <w:r w:rsidRPr="00365F81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– </w:t>
      </w:r>
      <w:r w:rsidR="00D12B0B" w:rsidRPr="00365F81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the </w:t>
      </w:r>
      <w:r w:rsidR="003C45B7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different </w:t>
      </w:r>
      <w:r w:rsidR="00D12B0B" w:rsidRPr="00365F81">
        <w:rPr>
          <w:rFonts w:asciiTheme="minorHAnsi" w:hAnsiTheme="minorHAnsi" w:cstheme="minorHAnsi"/>
          <w:color w:val="000000" w:themeColor="text1"/>
          <w:sz w:val="28"/>
          <w:szCs w:val="28"/>
        </w:rPr>
        <w:t>type of place</w:t>
      </w:r>
      <w:r w:rsidR="003C45B7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and public</w:t>
      </w:r>
      <w:r w:rsidR="00D12B0B" w:rsidRPr="00365F81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that shows/displays </w:t>
      </w:r>
      <w:proofErr w:type="gramStart"/>
      <w:r w:rsidR="00D12B0B" w:rsidRPr="00365F81">
        <w:rPr>
          <w:rFonts w:asciiTheme="minorHAnsi" w:hAnsiTheme="minorHAnsi" w:cstheme="minorHAnsi"/>
          <w:color w:val="000000" w:themeColor="text1"/>
          <w:sz w:val="28"/>
          <w:szCs w:val="28"/>
        </w:rPr>
        <w:t>art work</w:t>
      </w:r>
      <w:proofErr w:type="gramEnd"/>
      <w:r w:rsidR="00D12B0B" w:rsidRPr="00365F81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14:paraId="4C6810AB" w14:textId="77777777" w:rsidR="00171F5F" w:rsidRPr="00365F81" w:rsidRDefault="00171F5F" w:rsidP="0052786A">
      <w:pPr>
        <w:rPr>
          <w:rFonts w:asciiTheme="minorHAnsi" w:hAnsiTheme="minorHAnsi" w:cstheme="minorHAnsi"/>
          <w:bCs/>
          <w:sz w:val="28"/>
          <w:szCs w:val="28"/>
        </w:rPr>
      </w:pPr>
    </w:p>
    <w:p w14:paraId="02F65401" w14:textId="4CE8FAF2" w:rsidR="0052786A" w:rsidRPr="00B26F62" w:rsidRDefault="00B26F62" w:rsidP="00B26F62">
      <w:pPr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introduction</w:t>
      </w:r>
    </w:p>
    <w:p w14:paraId="2017049D" w14:textId="0E6536D1" w:rsidR="00DA5341" w:rsidRPr="003C45B7" w:rsidRDefault="0052786A" w:rsidP="0052786A">
      <w:pPr>
        <w:rPr>
          <w:rFonts w:asciiTheme="minorHAnsi" w:hAnsiTheme="minorHAnsi" w:cstheme="minorHAnsi"/>
          <w:bCs/>
          <w:sz w:val="28"/>
          <w:szCs w:val="28"/>
        </w:rPr>
      </w:pPr>
      <w:r w:rsidRPr="00365F81">
        <w:rPr>
          <w:rFonts w:asciiTheme="minorHAnsi" w:hAnsiTheme="minorHAnsi" w:cstheme="minorHAnsi"/>
          <w:bCs/>
          <w:sz w:val="28"/>
          <w:szCs w:val="28"/>
        </w:rPr>
        <w:t>The pur</w:t>
      </w:r>
      <w:r w:rsidR="00B42380" w:rsidRPr="00365F81">
        <w:rPr>
          <w:rFonts w:asciiTheme="minorHAnsi" w:hAnsiTheme="minorHAnsi" w:cstheme="minorHAnsi"/>
          <w:bCs/>
          <w:sz w:val="28"/>
          <w:szCs w:val="28"/>
        </w:rPr>
        <w:t>pose of this essay is to examine the work of key female art</w:t>
      </w:r>
      <w:r w:rsidRPr="00365F81">
        <w:rPr>
          <w:rFonts w:asciiTheme="minorHAnsi" w:hAnsiTheme="minorHAnsi" w:cstheme="minorHAnsi"/>
          <w:bCs/>
          <w:sz w:val="28"/>
          <w:szCs w:val="28"/>
        </w:rPr>
        <w:t>is</w:t>
      </w:r>
      <w:r w:rsidR="00B42380" w:rsidRPr="00365F81">
        <w:rPr>
          <w:rFonts w:asciiTheme="minorHAnsi" w:hAnsiTheme="minorHAnsi" w:cstheme="minorHAnsi"/>
          <w:bCs/>
          <w:sz w:val="28"/>
          <w:szCs w:val="28"/>
        </w:rPr>
        <w:t>ts who have critiqued the role of the museum institution as a place to witness the work of female</w:t>
      </w:r>
      <w:r w:rsidRPr="00365F81">
        <w:rPr>
          <w:rFonts w:asciiTheme="minorHAnsi" w:hAnsiTheme="minorHAnsi" w:cstheme="minorHAnsi"/>
          <w:bCs/>
          <w:sz w:val="28"/>
          <w:szCs w:val="28"/>
        </w:rPr>
        <w:t xml:space="preserve"> </w:t>
      </w:r>
      <w:proofErr w:type="spellStart"/>
      <w:proofErr w:type="gramStart"/>
      <w:r w:rsidRPr="00365F81">
        <w:rPr>
          <w:rFonts w:asciiTheme="minorHAnsi" w:hAnsiTheme="minorHAnsi" w:cstheme="minorHAnsi"/>
          <w:bCs/>
          <w:sz w:val="28"/>
          <w:szCs w:val="28"/>
        </w:rPr>
        <w:t>artist</w:t>
      </w:r>
      <w:r w:rsidR="00B42380" w:rsidRPr="00365F81">
        <w:rPr>
          <w:rFonts w:asciiTheme="minorHAnsi" w:hAnsiTheme="minorHAnsi" w:cstheme="minorHAnsi"/>
          <w:bCs/>
          <w:sz w:val="28"/>
          <w:szCs w:val="28"/>
        </w:rPr>
        <w:t>s.</w:t>
      </w:r>
      <w:r w:rsidR="00E04F7C" w:rsidRPr="00365F81">
        <w:rPr>
          <w:rFonts w:asciiTheme="minorHAnsi" w:hAnsiTheme="minorHAnsi" w:cstheme="minorHAnsi"/>
          <w:sz w:val="28"/>
          <w:szCs w:val="28"/>
        </w:rPr>
        <w:t>Throughout</w:t>
      </w:r>
      <w:proofErr w:type="spellEnd"/>
      <w:proofErr w:type="gramEnd"/>
      <w:r w:rsidR="00E04F7C" w:rsidRPr="00365F81">
        <w:rPr>
          <w:rFonts w:asciiTheme="minorHAnsi" w:hAnsiTheme="minorHAnsi" w:cstheme="minorHAnsi"/>
          <w:sz w:val="28"/>
          <w:szCs w:val="28"/>
        </w:rPr>
        <w:t xml:space="preserve"> history there has always been a lack of representation of women in any forms of media but for the longest time especially in art</w:t>
      </w:r>
      <w:r w:rsidR="00B67E4E" w:rsidRPr="00365F81">
        <w:rPr>
          <w:rFonts w:asciiTheme="minorHAnsi" w:hAnsiTheme="minorHAnsi" w:cstheme="minorHAnsi"/>
          <w:sz w:val="28"/>
          <w:szCs w:val="28"/>
        </w:rPr>
        <w:t xml:space="preserve"> it has been a heavily male dominated world</w:t>
      </w:r>
      <w:r w:rsidR="00E04F7C" w:rsidRPr="00365F81">
        <w:rPr>
          <w:rFonts w:asciiTheme="minorHAnsi" w:hAnsiTheme="minorHAnsi" w:cstheme="minorHAnsi"/>
          <w:sz w:val="28"/>
          <w:szCs w:val="28"/>
        </w:rPr>
        <w:t xml:space="preserve">. </w:t>
      </w:r>
      <w:r w:rsidR="00B67E4E" w:rsidRPr="00365F81">
        <w:rPr>
          <w:rFonts w:asciiTheme="minorHAnsi" w:hAnsiTheme="minorHAnsi" w:cstheme="minorHAnsi"/>
          <w:sz w:val="28"/>
          <w:szCs w:val="28"/>
        </w:rPr>
        <w:t>So,</w:t>
      </w:r>
      <w:r w:rsidR="00E04F7C" w:rsidRPr="00365F81">
        <w:rPr>
          <w:rFonts w:asciiTheme="minorHAnsi" w:hAnsiTheme="minorHAnsi" w:cstheme="minorHAnsi"/>
          <w:sz w:val="28"/>
          <w:szCs w:val="28"/>
        </w:rPr>
        <w:t xml:space="preserve"> for this essay I wanted to look at how women slowly but </w:t>
      </w:r>
      <w:r w:rsidR="00C37A2F" w:rsidRPr="00365F81">
        <w:rPr>
          <w:rFonts w:asciiTheme="minorHAnsi" w:hAnsiTheme="minorHAnsi" w:cstheme="minorHAnsi"/>
          <w:sz w:val="28"/>
          <w:szCs w:val="28"/>
        </w:rPr>
        <w:t>surely,</w:t>
      </w:r>
      <w:r w:rsidR="00E04F7C" w:rsidRPr="00365F81">
        <w:rPr>
          <w:rFonts w:asciiTheme="minorHAnsi" w:hAnsiTheme="minorHAnsi" w:cstheme="minorHAnsi"/>
          <w:sz w:val="28"/>
          <w:szCs w:val="28"/>
        </w:rPr>
        <w:t xml:space="preserve"> I started to represent themselves </w:t>
      </w:r>
      <w:r w:rsidR="00B67E4E" w:rsidRPr="00365F81">
        <w:rPr>
          <w:rFonts w:asciiTheme="minorHAnsi" w:hAnsiTheme="minorHAnsi" w:cstheme="minorHAnsi"/>
          <w:sz w:val="28"/>
          <w:szCs w:val="28"/>
        </w:rPr>
        <w:t>through</w:t>
      </w:r>
      <w:r w:rsidR="00E04F7C" w:rsidRPr="00365F81">
        <w:rPr>
          <w:rFonts w:asciiTheme="minorHAnsi" w:hAnsiTheme="minorHAnsi" w:cstheme="minorHAnsi"/>
          <w:sz w:val="28"/>
          <w:szCs w:val="28"/>
        </w:rPr>
        <w:t xml:space="preserve"> art and even how </w:t>
      </w:r>
      <w:r w:rsidR="00DA5341" w:rsidRPr="00365F81">
        <w:rPr>
          <w:rFonts w:asciiTheme="minorHAnsi" w:hAnsiTheme="minorHAnsi" w:cstheme="minorHAnsi"/>
          <w:sz w:val="28"/>
          <w:szCs w:val="28"/>
        </w:rPr>
        <w:t xml:space="preserve">the </w:t>
      </w:r>
      <w:r w:rsidR="00E04F7C" w:rsidRPr="00365F81">
        <w:rPr>
          <w:rFonts w:asciiTheme="minorHAnsi" w:hAnsiTheme="minorHAnsi" w:cstheme="minorHAnsi"/>
          <w:sz w:val="28"/>
          <w:szCs w:val="28"/>
        </w:rPr>
        <w:t xml:space="preserve">feminism movement </w:t>
      </w:r>
      <w:r w:rsidR="00B67E4E" w:rsidRPr="00365F81">
        <w:rPr>
          <w:rFonts w:asciiTheme="minorHAnsi" w:hAnsiTheme="minorHAnsi" w:cstheme="minorHAnsi"/>
          <w:sz w:val="28"/>
          <w:szCs w:val="28"/>
        </w:rPr>
        <w:t>in</w:t>
      </w:r>
      <w:r w:rsidR="00E04F7C" w:rsidRPr="00365F81">
        <w:rPr>
          <w:rFonts w:asciiTheme="minorHAnsi" w:hAnsiTheme="minorHAnsi" w:cstheme="minorHAnsi"/>
          <w:sz w:val="28"/>
          <w:szCs w:val="28"/>
        </w:rPr>
        <w:t xml:space="preserve"> art </w:t>
      </w:r>
      <w:r w:rsidR="00B67E4E" w:rsidRPr="00365F81">
        <w:rPr>
          <w:rFonts w:asciiTheme="minorHAnsi" w:hAnsiTheme="minorHAnsi" w:cstheme="minorHAnsi"/>
          <w:sz w:val="28"/>
          <w:szCs w:val="28"/>
        </w:rPr>
        <w:t xml:space="preserve">started to </w:t>
      </w:r>
      <w:r w:rsidR="00E04F7C" w:rsidRPr="00365F81">
        <w:rPr>
          <w:rFonts w:asciiTheme="minorHAnsi" w:hAnsiTheme="minorHAnsi" w:cstheme="minorHAnsi"/>
          <w:sz w:val="28"/>
          <w:szCs w:val="28"/>
        </w:rPr>
        <w:t>have</w:t>
      </w:r>
      <w:r w:rsidR="00B67E4E" w:rsidRPr="00365F81">
        <w:rPr>
          <w:rFonts w:asciiTheme="minorHAnsi" w:hAnsiTheme="minorHAnsi" w:cstheme="minorHAnsi"/>
          <w:sz w:val="28"/>
          <w:szCs w:val="28"/>
        </w:rPr>
        <w:t xml:space="preserve"> a </w:t>
      </w:r>
      <w:r w:rsidR="00E04F7C" w:rsidRPr="00365F81">
        <w:rPr>
          <w:rFonts w:asciiTheme="minorHAnsi" w:hAnsiTheme="minorHAnsi" w:cstheme="minorHAnsi"/>
          <w:sz w:val="28"/>
          <w:szCs w:val="28"/>
        </w:rPr>
        <w:t>political</w:t>
      </w:r>
      <w:r w:rsidR="00B67E4E" w:rsidRPr="00365F81">
        <w:rPr>
          <w:rFonts w:asciiTheme="minorHAnsi" w:hAnsiTheme="minorHAnsi" w:cstheme="minorHAnsi"/>
          <w:sz w:val="28"/>
          <w:szCs w:val="28"/>
        </w:rPr>
        <w:t xml:space="preserve"> impact as well as staying in the art world. To show this I wanted to look artist and art movements like </w:t>
      </w:r>
      <w:r w:rsidR="001059F6" w:rsidRPr="00365F81">
        <w:rPr>
          <w:rFonts w:asciiTheme="minorHAnsi" w:hAnsiTheme="minorHAnsi" w:cstheme="minorHAnsi"/>
          <w:color w:val="FF0000"/>
          <w:sz w:val="28"/>
          <w:szCs w:val="28"/>
        </w:rPr>
        <w:t>T</w:t>
      </w:r>
      <w:r w:rsidR="000158A6" w:rsidRPr="00365F81">
        <w:rPr>
          <w:rFonts w:asciiTheme="minorHAnsi" w:hAnsiTheme="minorHAnsi" w:cstheme="minorHAnsi"/>
          <w:color w:val="FF0000"/>
          <w:sz w:val="28"/>
          <w:szCs w:val="28"/>
        </w:rPr>
        <w:t>he Gorilla G</w:t>
      </w:r>
      <w:r w:rsidR="00B67E4E" w:rsidRPr="00365F81">
        <w:rPr>
          <w:rFonts w:asciiTheme="minorHAnsi" w:hAnsiTheme="minorHAnsi" w:cstheme="minorHAnsi"/>
          <w:color w:val="FF0000"/>
          <w:sz w:val="28"/>
          <w:szCs w:val="28"/>
        </w:rPr>
        <w:t>irls</w:t>
      </w:r>
      <w:r w:rsidR="00A75C4A" w:rsidRPr="00365F81">
        <w:rPr>
          <w:rFonts w:asciiTheme="minorHAnsi" w:hAnsiTheme="minorHAnsi" w:cstheme="minorHAnsi"/>
          <w:color w:val="FF0000"/>
          <w:sz w:val="28"/>
          <w:szCs w:val="28"/>
        </w:rPr>
        <w:t>, Ghada Amer</w:t>
      </w:r>
      <w:r w:rsidR="00DA5341" w:rsidRPr="00365F81">
        <w:rPr>
          <w:rFonts w:asciiTheme="minorHAnsi" w:hAnsiTheme="minorHAnsi" w:cstheme="minorHAnsi"/>
          <w:color w:val="FF0000"/>
          <w:sz w:val="28"/>
          <w:szCs w:val="28"/>
        </w:rPr>
        <w:t xml:space="preserve">, Barbara Kruger </w:t>
      </w:r>
      <w:r w:rsidR="00DA5341" w:rsidRPr="00365F81">
        <w:rPr>
          <w:rFonts w:asciiTheme="minorHAnsi" w:hAnsiTheme="minorHAnsi" w:cstheme="minorHAnsi"/>
          <w:sz w:val="28"/>
          <w:szCs w:val="28"/>
        </w:rPr>
        <w:t>and many other important women in the art space</w:t>
      </w:r>
      <w:r w:rsidR="00B26F62">
        <w:rPr>
          <w:rFonts w:asciiTheme="minorHAnsi" w:hAnsiTheme="minorHAnsi" w:cstheme="minorHAnsi"/>
          <w:sz w:val="28"/>
          <w:szCs w:val="28"/>
        </w:rPr>
        <w:t xml:space="preserve"> also </w:t>
      </w:r>
      <w:proofErr w:type="spellStart"/>
      <w:r w:rsidR="00B26F62">
        <w:rPr>
          <w:rFonts w:asciiTheme="minorHAnsi" w:hAnsiTheme="minorHAnsi" w:cstheme="minorHAnsi"/>
          <w:sz w:val="28"/>
          <w:szCs w:val="28"/>
        </w:rPr>
        <w:t>withmetion</w:t>
      </w:r>
      <w:proofErr w:type="spellEnd"/>
      <w:r w:rsidR="00B26F62">
        <w:rPr>
          <w:rFonts w:asciiTheme="minorHAnsi" w:hAnsiTheme="minorHAnsi" w:cstheme="minorHAnsi"/>
          <w:sz w:val="28"/>
          <w:szCs w:val="28"/>
        </w:rPr>
        <w:t xml:space="preserve"> and reference to Judy Chicago</w:t>
      </w:r>
      <w:r w:rsidR="00DA5341" w:rsidRPr="00365F81">
        <w:rPr>
          <w:rFonts w:asciiTheme="minorHAnsi" w:hAnsiTheme="minorHAnsi" w:cstheme="minorHAnsi"/>
          <w:sz w:val="28"/>
          <w:szCs w:val="28"/>
        </w:rPr>
        <w:t xml:space="preserve">. Some artist chose to look at feminism and the feminism art movement through galleries pieces and having </w:t>
      </w:r>
      <w:r w:rsidR="00DA5341" w:rsidRPr="00365F81">
        <w:rPr>
          <w:rFonts w:asciiTheme="minorHAnsi" w:hAnsiTheme="minorHAnsi" w:cstheme="minorHAnsi"/>
          <w:sz w:val="28"/>
          <w:szCs w:val="28"/>
        </w:rPr>
        <w:lastRenderedPageBreak/>
        <w:t xml:space="preserve">it displayed thorough museums were as other artist such as the gorilla girls and Barbara Kruger chose to use </w:t>
      </w:r>
      <w:r w:rsidR="00DA5341" w:rsidRPr="00365F81">
        <w:rPr>
          <w:rFonts w:asciiTheme="minorHAnsi" w:hAnsiTheme="minorHAnsi" w:cstheme="minorHAnsi"/>
          <w:color w:val="FF0000"/>
          <w:sz w:val="28"/>
          <w:szCs w:val="28"/>
        </w:rPr>
        <w:t xml:space="preserve">culture jamming </w:t>
      </w:r>
      <w:r w:rsidR="00DA5341" w:rsidRPr="00365F81">
        <w:rPr>
          <w:rFonts w:asciiTheme="minorHAnsi" w:hAnsiTheme="minorHAnsi" w:cstheme="minorHAnsi"/>
          <w:sz w:val="28"/>
          <w:szCs w:val="28"/>
        </w:rPr>
        <w:t xml:space="preserve">and public displays/ demonstrations of </w:t>
      </w:r>
      <w:r w:rsidR="00DA5341" w:rsidRPr="00365F81">
        <w:rPr>
          <w:rFonts w:asciiTheme="minorHAnsi" w:hAnsiTheme="minorHAnsi" w:cstheme="minorHAnsi"/>
          <w:color w:val="FF0000"/>
          <w:sz w:val="28"/>
          <w:szCs w:val="28"/>
        </w:rPr>
        <w:t xml:space="preserve">activism </w:t>
      </w:r>
      <w:r w:rsidR="00DA5341" w:rsidRPr="00365F81">
        <w:rPr>
          <w:rFonts w:asciiTheme="minorHAnsi" w:hAnsiTheme="minorHAnsi" w:cstheme="minorHAnsi"/>
          <w:sz w:val="28"/>
          <w:szCs w:val="28"/>
        </w:rPr>
        <w:t xml:space="preserve">as a means of getting the message of </w:t>
      </w:r>
      <w:r w:rsidR="00DA5341" w:rsidRPr="00365F81">
        <w:rPr>
          <w:rFonts w:asciiTheme="minorHAnsi" w:hAnsiTheme="minorHAnsi" w:cstheme="minorHAnsi"/>
          <w:color w:val="FF0000"/>
          <w:sz w:val="28"/>
          <w:szCs w:val="28"/>
        </w:rPr>
        <w:t xml:space="preserve">feminism </w:t>
      </w:r>
      <w:r w:rsidR="00DA5341" w:rsidRPr="00365F81">
        <w:rPr>
          <w:rFonts w:asciiTheme="minorHAnsi" w:hAnsiTheme="minorHAnsi" w:cstheme="minorHAnsi"/>
          <w:sz w:val="28"/>
          <w:szCs w:val="28"/>
        </w:rPr>
        <w:t xml:space="preserve">across to the wider public and my aim though this essay is to compare the two ways of art movements  </w:t>
      </w:r>
    </w:p>
    <w:p w14:paraId="6DAC8C71" w14:textId="77777777" w:rsidR="0052786A" w:rsidRPr="00365F81" w:rsidRDefault="0052786A" w:rsidP="00DA5341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69F604A5" w14:textId="77777777" w:rsidR="0093236D" w:rsidRDefault="0093236D" w:rsidP="00E04F7C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3958F1E2" w14:textId="1E1D0E4D" w:rsidR="0093236D" w:rsidRPr="0093236D" w:rsidRDefault="0093236D" w:rsidP="0093236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3236D">
        <w:rPr>
          <w:rFonts w:asciiTheme="minorHAnsi" w:hAnsiTheme="minorHAnsi" w:cstheme="minorHAnsi"/>
          <w:b/>
          <w:bCs/>
          <w:sz w:val="28"/>
          <w:szCs w:val="28"/>
        </w:rPr>
        <w:t>Midsection/content</w:t>
      </w:r>
    </w:p>
    <w:p w14:paraId="6599B4B6" w14:textId="54B6A6DF" w:rsidR="008B03F1" w:rsidRPr="00365F81" w:rsidRDefault="00DA5341" w:rsidP="00294754">
      <w:pPr>
        <w:rPr>
          <w:rFonts w:asciiTheme="minorHAnsi" w:hAnsiTheme="minorHAnsi" w:cstheme="minorHAnsi"/>
          <w:sz w:val="28"/>
          <w:szCs w:val="28"/>
        </w:rPr>
      </w:pPr>
      <w:r w:rsidRPr="00365F81">
        <w:rPr>
          <w:rFonts w:asciiTheme="minorHAnsi" w:hAnsiTheme="minorHAnsi" w:cstheme="minorHAnsi"/>
          <w:sz w:val="28"/>
          <w:szCs w:val="28"/>
        </w:rPr>
        <w:t xml:space="preserve">To start off I wanted to look at the </w:t>
      </w:r>
      <w:r w:rsidR="00C37A2F" w:rsidRPr="00365F81">
        <w:rPr>
          <w:rFonts w:asciiTheme="minorHAnsi" w:hAnsiTheme="minorHAnsi" w:cstheme="minorHAnsi"/>
          <w:sz w:val="28"/>
          <w:szCs w:val="28"/>
        </w:rPr>
        <w:t xml:space="preserve">artist </w:t>
      </w:r>
      <w:r w:rsidR="00C37A2F" w:rsidRPr="00365F81">
        <w:rPr>
          <w:rFonts w:asciiTheme="minorHAnsi" w:hAnsiTheme="minorHAnsi" w:cstheme="minorHAnsi"/>
          <w:color w:val="FF0000"/>
          <w:sz w:val="28"/>
          <w:szCs w:val="28"/>
        </w:rPr>
        <w:t>Ghada</w:t>
      </w:r>
      <w:r w:rsidR="00FE2B03" w:rsidRPr="00365F81">
        <w:rPr>
          <w:rFonts w:asciiTheme="minorHAnsi" w:hAnsiTheme="minorHAnsi" w:cstheme="minorHAnsi"/>
          <w:color w:val="FF0000"/>
          <w:sz w:val="28"/>
          <w:szCs w:val="28"/>
        </w:rPr>
        <w:t xml:space="preserve"> Amer</w:t>
      </w:r>
      <w:r w:rsidR="00FE2B03" w:rsidRPr="00365F81">
        <w:rPr>
          <w:rFonts w:asciiTheme="minorHAnsi" w:hAnsiTheme="minorHAnsi" w:cstheme="minorHAnsi"/>
          <w:sz w:val="28"/>
          <w:szCs w:val="28"/>
        </w:rPr>
        <w:t xml:space="preserve">, she is a </w:t>
      </w:r>
      <w:r w:rsidR="0081483A" w:rsidRPr="00365F81">
        <w:rPr>
          <w:rFonts w:asciiTheme="minorHAnsi" w:hAnsiTheme="minorHAnsi" w:cstheme="minorHAnsi"/>
          <w:color w:val="FF0000"/>
          <w:sz w:val="28"/>
          <w:szCs w:val="28"/>
          <w:u w:val="single"/>
        </w:rPr>
        <w:t>museum artist</w:t>
      </w:r>
      <w:r w:rsidR="0081483A" w:rsidRPr="00365F81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="0081483A" w:rsidRPr="00365F81">
        <w:rPr>
          <w:rFonts w:asciiTheme="minorHAnsi" w:hAnsiTheme="minorHAnsi" w:cstheme="minorHAnsi"/>
          <w:sz w:val="28"/>
          <w:szCs w:val="28"/>
        </w:rPr>
        <w:t>that looks at</w:t>
      </w:r>
      <w:r w:rsidR="00C37A2F" w:rsidRPr="00365F81">
        <w:rPr>
          <w:rFonts w:asciiTheme="minorHAnsi" w:hAnsiTheme="minorHAnsi" w:cstheme="minorHAnsi"/>
          <w:sz w:val="28"/>
          <w:szCs w:val="28"/>
        </w:rPr>
        <w:t>,</w:t>
      </w:r>
      <w:r w:rsidR="0081483A" w:rsidRPr="00365F81">
        <w:rPr>
          <w:rFonts w:asciiTheme="minorHAnsi" w:hAnsiTheme="minorHAnsi" w:cstheme="minorHAnsi"/>
          <w:sz w:val="28"/>
          <w:szCs w:val="28"/>
        </w:rPr>
        <w:t xml:space="preserve"> in her word </w:t>
      </w:r>
      <w:r w:rsidR="008B03F1" w:rsidRPr="00365F81">
        <w:rPr>
          <w:rFonts w:asciiTheme="minorHAnsi" w:hAnsiTheme="minorHAnsi" w:cstheme="minorHAnsi"/>
          <w:sz w:val="28"/>
          <w:szCs w:val="28"/>
        </w:rPr>
        <w:t>*1’</w:t>
      </w:r>
      <w:r w:rsidR="0081483A" w:rsidRPr="00365F81">
        <w:rPr>
          <w:rFonts w:asciiTheme="minorHAnsi" w:hAnsiTheme="minorHAnsi" w:cstheme="minorHAnsi"/>
          <w:sz w:val="28"/>
          <w:szCs w:val="28"/>
        </w:rPr>
        <w:t>the ambiguous, transitory nature of the paradox that arises when searching for concrete definitions of east and west, feminine and masculine, art and craft</w:t>
      </w:r>
      <w:r w:rsidR="00C37A2F" w:rsidRPr="00365F81">
        <w:rPr>
          <w:rFonts w:asciiTheme="minorHAnsi" w:hAnsiTheme="minorHAnsi" w:cstheme="minorHAnsi"/>
          <w:sz w:val="28"/>
          <w:szCs w:val="28"/>
        </w:rPr>
        <w:t>. Through her paintings, sculptures and public garden projects, Amer takes traditional notions of cultural identity, abstraction, and religion fundamentalism and turns them on their heads.’</w:t>
      </w:r>
      <w:r w:rsidR="00E76A18" w:rsidRPr="00365F81">
        <w:rPr>
          <w:rFonts w:asciiTheme="minorHAnsi" w:hAnsiTheme="minorHAnsi" w:cstheme="minorHAnsi"/>
          <w:sz w:val="28"/>
          <w:szCs w:val="28"/>
        </w:rPr>
        <w:t xml:space="preserve"> </w:t>
      </w:r>
      <w:r w:rsidR="00C37A2F" w:rsidRPr="00365F81">
        <w:rPr>
          <w:rFonts w:asciiTheme="minorHAnsi" w:hAnsiTheme="minorHAnsi" w:cstheme="minorHAnsi"/>
          <w:sz w:val="28"/>
          <w:szCs w:val="28"/>
        </w:rPr>
        <w:t>I’m choosing to focus on her work that looks at femininity and that demonstrate the idea of feminism in her work</w:t>
      </w:r>
      <w:r w:rsidR="00982A7A" w:rsidRPr="00365F81">
        <w:rPr>
          <w:rFonts w:asciiTheme="minorHAnsi" w:hAnsiTheme="minorHAnsi" w:cstheme="minorHAnsi"/>
          <w:sz w:val="28"/>
          <w:szCs w:val="28"/>
        </w:rPr>
        <w:t>.</w:t>
      </w:r>
      <w:r w:rsidR="00C37A2F" w:rsidRPr="00365F81">
        <w:rPr>
          <w:rFonts w:asciiTheme="minorHAnsi" w:hAnsiTheme="minorHAnsi" w:cstheme="minorHAnsi"/>
          <w:sz w:val="28"/>
          <w:szCs w:val="28"/>
        </w:rPr>
        <w:t xml:space="preserve"> </w:t>
      </w:r>
      <w:r w:rsidR="00982A7A" w:rsidRPr="00365F81">
        <w:rPr>
          <w:rFonts w:asciiTheme="minorHAnsi" w:hAnsiTheme="minorHAnsi" w:cstheme="minorHAnsi"/>
          <w:sz w:val="28"/>
          <w:szCs w:val="28"/>
        </w:rPr>
        <w:t>W</w:t>
      </w:r>
      <w:r w:rsidR="00C37A2F" w:rsidRPr="00365F81">
        <w:rPr>
          <w:rFonts w:asciiTheme="minorHAnsi" w:hAnsiTheme="minorHAnsi" w:cstheme="minorHAnsi"/>
          <w:sz w:val="28"/>
          <w:szCs w:val="28"/>
        </w:rPr>
        <w:t>hich leads me to looking at</w:t>
      </w:r>
      <w:r w:rsidR="00E76A18" w:rsidRPr="00365F81">
        <w:rPr>
          <w:rFonts w:asciiTheme="minorHAnsi" w:hAnsiTheme="minorHAnsi" w:cstheme="minorHAnsi"/>
          <w:sz w:val="28"/>
          <w:szCs w:val="28"/>
        </w:rPr>
        <w:t xml:space="preserve"> two of her</w:t>
      </w:r>
      <w:r w:rsidR="00982A7A" w:rsidRPr="00365F81">
        <w:rPr>
          <w:rFonts w:asciiTheme="minorHAnsi" w:hAnsiTheme="minorHAnsi" w:cstheme="minorHAnsi"/>
          <w:sz w:val="28"/>
          <w:szCs w:val="28"/>
        </w:rPr>
        <w:t xml:space="preserve"> works one </w:t>
      </w:r>
      <w:r w:rsidR="00C37A2F" w:rsidRPr="00365F81">
        <w:rPr>
          <w:rFonts w:asciiTheme="minorHAnsi" w:hAnsiTheme="minorHAnsi" w:cstheme="minorHAnsi"/>
          <w:sz w:val="28"/>
          <w:szCs w:val="28"/>
        </w:rPr>
        <w:t>museum exhibition</w:t>
      </w:r>
      <w:r w:rsidR="00982A7A" w:rsidRPr="00365F81">
        <w:rPr>
          <w:rFonts w:asciiTheme="minorHAnsi" w:hAnsiTheme="minorHAnsi" w:cstheme="minorHAnsi"/>
          <w:sz w:val="28"/>
          <w:szCs w:val="28"/>
        </w:rPr>
        <w:t xml:space="preserve"> and </w:t>
      </w:r>
      <w:proofErr w:type="gramStart"/>
      <w:r w:rsidR="00982A7A" w:rsidRPr="00365F81">
        <w:rPr>
          <w:rFonts w:asciiTheme="minorHAnsi" w:hAnsiTheme="minorHAnsi" w:cstheme="minorHAnsi"/>
          <w:sz w:val="28"/>
          <w:szCs w:val="28"/>
        </w:rPr>
        <w:t>another</w:t>
      </w:r>
      <w:proofErr w:type="gramEnd"/>
      <w:r w:rsidR="00982A7A" w:rsidRPr="00365F81">
        <w:rPr>
          <w:rFonts w:asciiTheme="minorHAnsi" w:hAnsiTheme="minorHAnsi" w:cstheme="minorHAnsi"/>
          <w:sz w:val="28"/>
          <w:szCs w:val="28"/>
        </w:rPr>
        <w:t xml:space="preserve"> pieces of here work called, </w:t>
      </w:r>
      <w:r w:rsidR="00E76A18" w:rsidRPr="00365F81">
        <w:rPr>
          <w:rFonts w:asciiTheme="minorHAnsi" w:hAnsiTheme="minorHAnsi" w:cstheme="minorHAnsi"/>
          <w:sz w:val="28"/>
          <w:szCs w:val="28"/>
        </w:rPr>
        <w:t xml:space="preserve">Rainbow Lulu (2018 </w:t>
      </w:r>
      <w:r w:rsidR="003B6869" w:rsidRPr="00365F81">
        <w:rPr>
          <w:rFonts w:asciiTheme="minorHAnsi" w:hAnsiTheme="minorHAnsi" w:cstheme="minorHAnsi"/>
          <w:sz w:val="28"/>
          <w:szCs w:val="28"/>
        </w:rPr>
        <w:t>acrylic</w:t>
      </w:r>
      <w:r w:rsidR="00CE0137" w:rsidRPr="00365F81">
        <w:rPr>
          <w:rFonts w:asciiTheme="minorHAnsi" w:hAnsiTheme="minorHAnsi" w:cstheme="minorHAnsi"/>
          <w:sz w:val="28"/>
          <w:szCs w:val="28"/>
        </w:rPr>
        <w:t xml:space="preserve">, </w:t>
      </w:r>
      <w:r w:rsidR="003B6869" w:rsidRPr="00365F81">
        <w:rPr>
          <w:rFonts w:asciiTheme="minorHAnsi" w:hAnsiTheme="minorHAnsi" w:cstheme="minorHAnsi"/>
          <w:sz w:val="28"/>
          <w:szCs w:val="28"/>
        </w:rPr>
        <w:t>embroidery</w:t>
      </w:r>
      <w:r w:rsidR="00CE0137" w:rsidRPr="00365F81">
        <w:rPr>
          <w:rFonts w:asciiTheme="minorHAnsi" w:hAnsiTheme="minorHAnsi" w:cstheme="minorHAnsi"/>
          <w:sz w:val="28"/>
          <w:szCs w:val="28"/>
        </w:rPr>
        <w:t xml:space="preserve"> and gel medium</w:t>
      </w:r>
      <w:r w:rsidR="003B6869" w:rsidRPr="00365F81">
        <w:rPr>
          <w:rFonts w:asciiTheme="minorHAnsi" w:hAnsiTheme="minorHAnsi" w:cstheme="minorHAnsi"/>
          <w:sz w:val="28"/>
          <w:szCs w:val="28"/>
        </w:rPr>
        <w:t xml:space="preserve"> on </w:t>
      </w:r>
      <w:r w:rsidR="00982A7A" w:rsidRPr="00365F81">
        <w:rPr>
          <w:rFonts w:asciiTheme="minorHAnsi" w:hAnsiTheme="minorHAnsi" w:cstheme="minorHAnsi"/>
          <w:sz w:val="28"/>
          <w:szCs w:val="28"/>
        </w:rPr>
        <w:t>canvas)</w:t>
      </w:r>
    </w:p>
    <w:p w14:paraId="0734275F" w14:textId="77777777" w:rsidR="00294754" w:rsidRPr="00365F81" w:rsidRDefault="00294754" w:rsidP="00294754">
      <w:pPr>
        <w:rPr>
          <w:rFonts w:asciiTheme="minorHAnsi" w:hAnsiTheme="minorHAnsi" w:cstheme="minorHAnsi"/>
          <w:sz w:val="28"/>
          <w:szCs w:val="28"/>
        </w:rPr>
      </w:pPr>
    </w:p>
    <w:p w14:paraId="75820532" w14:textId="08C4F2E8" w:rsidR="00E76A18" w:rsidRPr="00365F81" w:rsidRDefault="008B03F1" w:rsidP="00E04F7C">
      <w:pPr>
        <w:jc w:val="center"/>
        <w:rPr>
          <w:rFonts w:asciiTheme="minorHAnsi" w:hAnsiTheme="minorHAnsi" w:cstheme="minorHAnsi"/>
          <w:sz w:val="28"/>
          <w:szCs w:val="28"/>
        </w:rPr>
      </w:pPr>
      <w:r w:rsidRPr="00365F81">
        <w:rPr>
          <w:rFonts w:asciiTheme="minorHAnsi" w:hAnsiTheme="minorHAnsi" w:cstheme="minorHAnsi"/>
          <w:sz w:val="28"/>
          <w:szCs w:val="28"/>
        </w:rPr>
        <w:t xml:space="preserve">                          *2</w:t>
      </w:r>
      <w:r w:rsidR="00E76A18" w:rsidRPr="00365F81">
        <w:rPr>
          <w:rFonts w:asciiTheme="minorHAnsi" w:hAnsiTheme="minorHAnsi" w:cstheme="minorHAnsi"/>
          <w:sz w:val="28"/>
          <w:szCs w:val="28"/>
        </w:rPr>
        <w:fldChar w:fldCharType="begin"/>
      </w:r>
      <w:r w:rsidR="00E76A18" w:rsidRPr="00365F81">
        <w:rPr>
          <w:rFonts w:asciiTheme="minorHAnsi" w:hAnsiTheme="minorHAnsi" w:cstheme="minorHAnsi"/>
          <w:sz w:val="28"/>
          <w:szCs w:val="28"/>
        </w:rPr>
        <w:instrText xml:space="preserve"> INCLUDEPICTURE "https://static.wixstatic.com/media/cd039a_0f7d153ce85141e992def3179b394262~mv2.jpg/v1/fill/w_948,h_802,al_c,q_85,usm_0.66_1.00_0.01/cd039a_0f7d153ce85141e992def3179b394262~mv2.webp" \* MERGEFORMATINET </w:instrText>
      </w:r>
      <w:r w:rsidR="00E76A18" w:rsidRPr="00365F81">
        <w:rPr>
          <w:rFonts w:asciiTheme="minorHAnsi" w:hAnsiTheme="minorHAnsi" w:cstheme="minorHAnsi"/>
          <w:sz w:val="28"/>
          <w:szCs w:val="28"/>
        </w:rPr>
        <w:fldChar w:fldCharType="end"/>
      </w:r>
    </w:p>
    <w:p w14:paraId="5A7CD2E5" w14:textId="1185CA4A" w:rsidR="00B67E4E" w:rsidRPr="00365F81" w:rsidRDefault="00C7652F" w:rsidP="008B03F1">
      <w:pPr>
        <w:rPr>
          <w:rFonts w:asciiTheme="minorHAnsi" w:hAnsiTheme="minorHAnsi" w:cstheme="minorHAnsi"/>
          <w:sz w:val="28"/>
          <w:szCs w:val="28"/>
        </w:rPr>
      </w:pPr>
      <w:r w:rsidRPr="00365F81">
        <w:rPr>
          <w:rFonts w:asciiTheme="minorHAnsi" w:hAnsiTheme="minorHAnsi" w:cstheme="minorHAnsi"/>
          <w:noProof/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 wp14:anchorId="689A1E36" wp14:editId="4935A1BA">
            <wp:simplePos x="0" y="0"/>
            <wp:positionH relativeFrom="column">
              <wp:posOffset>1275151</wp:posOffset>
            </wp:positionH>
            <wp:positionV relativeFrom="paragraph">
              <wp:posOffset>-139911</wp:posOffset>
            </wp:positionV>
            <wp:extent cx="2870835" cy="2426970"/>
            <wp:effectExtent l="0" t="0" r="0" b="0"/>
            <wp:wrapThrough wrapText="bothSides">
              <wp:wrapPolygon edited="0">
                <wp:start x="0" y="0"/>
                <wp:lineTo x="0" y="21476"/>
                <wp:lineTo x="21500" y="21476"/>
                <wp:lineTo x="21500" y="0"/>
                <wp:lineTo x="0" y="0"/>
              </wp:wrapPolygon>
            </wp:wrapThrough>
            <wp:docPr id="2" name="Picture 2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Background patter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5" cy="242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3F1" w:rsidRPr="00365F81">
        <w:rPr>
          <w:rFonts w:asciiTheme="minorHAnsi" w:hAnsiTheme="minorHAnsi" w:cstheme="minorHAnsi"/>
          <w:sz w:val="28"/>
          <w:szCs w:val="28"/>
        </w:rPr>
        <w:t xml:space="preserve">                          </w:t>
      </w:r>
    </w:p>
    <w:p w14:paraId="5FF8FEE8" w14:textId="6E580577" w:rsidR="00B67E4E" w:rsidRPr="00365F81" w:rsidRDefault="00B67E4E" w:rsidP="00E04F7C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41D68863" w14:textId="5E3B1601" w:rsidR="00B67E4E" w:rsidRPr="00365F81" w:rsidRDefault="00B67E4E" w:rsidP="00E04F7C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1BC80E9D" w14:textId="64E5663D" w:rsidR="00B67E4E" w:rsidRPr="00365F81" w:rsidRDefault="00B67E4E" w:rsidP="00E04F7C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4F901DC2" w14:textId="3F156B85" w:rsidR="00982A7A" w:rsidRPr="00365F81" w:rsidRDefault="00982A7A" w:rsidP="00E04F7C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5334F970" w14:textId="77777777" w:rsidR="003C45B7" w:rsidRPr="00365F81" w:rsidRDefault="00982A7A" w:rsidP="003C45B7">
      <w:pPr>
        <w:rPr>
          <w:rFonts w:asciiTheme="minorHAnsi" w:hAnsiTheme="minorHAnsi" w:cstheme="minorHAnsi"/>
          <w:bCs/>
          <w:sz w:val="28"/>
          <w:szCs w:val="28"/>
        </w:rPr>
      </w:pPr>
      <w:r w:rsidRPr="00365F81">
        <w:rPr>
          <w:rFonts w:asciiTheme="minorHAnsi" w:hAnsiTheme="minorHAnsi" w:cstheme="minorHAnsi"/>
          <w:sz w:val="28"/>
          <w:szCs w:val="28"/>
        </w:rPr>
        <w:br w:type="page"/>
      </w:r>
      <w:r w:rsidR="003C45B7" w:rsidRPr="00365F81"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I am going to focus on the work of female artist and feminist Ghada Amer and the Gorilla Girls so that I can compare and contrast the way their work has been publicly displayed.  </w:t>
      </w:r>
    </w:p>
    <w:p w14:paraId="33CAB1F2" w14:textId="3252137B" w:rsidR="00982A7A" w:rsidRPr="00365F81" w:rsidRDefault="00982A7A">
      <w:pPr>
        <w:rPr>
          <w:rFonts w:asciiTheme="minorHAnsi" w:hAnsiTheme="minorHAnsi" w:cstheme="minorHAnsi"/>
          <w:sz w:val="28"/>
          <w:szCs w:val="28"/>
        </w:rPr>
      </w:pPr>
    </w:p>
    <w:p w14:paraId="7F9D1109" w14:textId="50A3BC2E" w:rsidR="008B03F1" w:rsidRPr="00365F81" w:rsidRDefault="00982A7A" w:rsidP="00294754">
      <w:pPr>
        <w:rPr>
          <w:rFonts w:asciiTheme="minorHAnsi" w:hAnsiTheme="minorHAnsi" w:cstheme="minorHAnsi"/>
          <w:sz w:val="28"/>
          <w:szCs w:val="28"/>
        </w:rPr>
      </w:pPr>
      <w:r w:rsidRPr="00365F81">
        <w:rPr>
          <w:rFonts w:asciiTheme="minorHAnsi" w:hAnsiTheme="minorHAnsi" w:cstheme="minorHAnsi"/>
          <w:sz w:val="28"/>
          <w:szCs w:val="28"/>
        </w:rPr>
        <w:t xml:space="preserve">The work </w:t>
      </w:r>
      <w:r w:rsidR="000158A6" w:rsidRPr="00365F81">
        <w:rPr>
          <w:rFonts w:asciiTheme="minorHAnsi" w:hAnsiTheme="minorHAnsi" w:cstheme="minorHAnsi"/>
          <w:sz w:val="28"/>
          <w:szCs w:val="28"/>
        </w:rPr>
        <w:t>‘</w:t>
      </w:r>
      <w:r w:rsidRPr="00365F81">
        <w:rPr>
          <w:rFonts w:asciiTheme="minorHAnsi" w:hAnsiTheme="minorHAnsi" w:cstheme="minorHAnsi"/>
          <w:sz w:val="28"/>
          <w:szCs w:val="28"/>
        </w:rPr>
        <w:t>rainbow Lulu</w:t>
      </w:r>
      <w:r w:rsidR="000158A6" w:rsidRPr="00365F81">
        <w:rPr>
          <w:rFonts w:asciiTheme="minorHAnsi" w:hAnsiTheme="minorHAnsi" w:cstheme="minorHAnsi"/>
          <w:sz w:val="28"/>
          <w:szCs w:val="28"/>
        </w:rPr>
        <w:t>’</w:t>
      </w:r>
      <w:r w:rsidRPr="00365F81">
        <w:rPr>
          <w:rFonts w:asciiTheme="minorHAnsi" w:hAnsiTheme="minorHAnsi" w:cstheme="minorHAnsi"/>
          <w:sz w:val="28"/>
          <w:szCs w:val="28"/>
        </w:rPr>
        <w:t xml:space="preserve"> shows female bodies in several different </w:t>
      </w:r>
      <w:r w:rsidR="00CE0137" w:rsidRPr="00365F81">
        <w:rPr>
          <w:rFonts w:asciiTheme="minorHAnsi" w:hAnsiTheme="minorHAnsi" w:cstheme="minorHAnsi"/>
          <w:sz w:val="28"/>
          <w:szCs w:val="28"/>
        </w:rPr>
        <w:t>bodily</w:t>
      </w:r>
      <w:r w:rsidRPr="00365F81">
        <w:rPr>
          <w:rFonts w:asciiTheme="minorHAnsi" w:hAnsiTheme="minorHAnsi" w:cstheme="minorHAnsi"/>
          <w:sz w:val="28"/>
          <w:szCs w:val="28"/>
        </w:rPr>
        <w:t xml:space="preserve"> compositions</w:t>
      </w:r>
      <w:r w:rsidR="00CE0137" w:rsidRPr="00365F81">
        <w:rPr>
          <w:rFonts w:asciiTheme="minorHAnsi" w:hAnsiTheme="minorHAnsi" w:cstheme="minorHAnsi"/>
          <w:sz w:val="28"/>
          <w:szCs w:val="28"/>
        </w:rPr>
        <w:t xml:space="preserve"> with several different colours were her main objection of </w:t>
      </w:r>
      <w:r w:rsidR="008B03F1" w:rsidRPr="00365F81">
        <w:rPr>
          <w:rFonts w:asciiTheme="minorHAnsi" w:hAnsiTheme="minorHAnsi" w:cstheme="minorHAnsi"/>
          <w:sz w:val="28"/>
          <w:szCs w:val="28"/>
        </w:rPr>
        <w:t>this piece</w:t>
      </w:r>
      <w:r w:rsidR="00CE0137" w:rsidRPr="00365F81">
        <w:rPr>
          <w:rFonts w:asciiTheme="minorHAnsi" w:hAnsiTheme="minorHAnsi" w:cstheme="minorHAnsi"/>
          <w:sz w:val="28"/>
          <w:szCs w:val="28"/>
        </w:rPr>
        <w:t xml:space="preserve"> of work is to </w:t>
      </w:r>
      <w:r w:rsidR="008B03F1" w:rsidRPr="00365F81">
        <w:rPr>
          <w:rFonts w:asciiTheme="minorHAnsi" w:hAnsiTheme="minorHAnsi" w:cstheme="minorHAnsi"/>
          <w:sz w:val="28"/>
          <w:szCs w:val="28"/>
        </w:rPr>
        <w:t>*3</w:t>
      </w:r>
      <w:r w:rsidR="00CE0137" w:rsidRPr="00365F81">
        <w:rPr>
          <w:rFonts w:asciiTheme="minorHAnsi" w:hAnsiTheme="minorHAnsi" w:cstheme="minorHAnsi"/>
          <w:sz w:val="28"/>
          <w:szCs w:val="28"/>
        </w:rPr>
        <w:t xml:space="preserve">‘reject oppressive laws set in place </w:t>
      </w:r>
      <w:r w:rsidR="008B03F1" w:rsidRPr="00365F81">
        <w:rPr>
          <w:rFonts w:asciiTheme="minorHAnsi" w:hAnsiTheme="minorHAnsi" w:cstheme="minorHAnsi"/>
          <w:sz w:val="28"/>
          <w:szCs w:val="28"/>
        </w:rPr>
        <w:t xml:space="preserve">to govern women’s attitudes towards their bodies. By depicting explicit sexual acts with the delicacy of needles and thread, their significances </w:t>
      </w:r>
      <w:proofErr w:type="gramStart"/>
      <w:r w:rsidR="008B03F1" w:rsidRPr="00365F81">
        <w:rPr>
          <w:rFonts w:asciiTheme="minorHAnsi" w:hAnsiTheme="minorHAnsi" w:cstheme="minorHAnsi"/>
          <w:sz w:val="28"/>
          <w:szCs w:val="28"/>
        </w:rPr>
        <w:t>assumes</w:t>
      </w:r>
      <w:proofErr w:type="gramEnd"/>
      <w:r w:rsidR="008B03F1" w:rsidRPr="00365F81">
        <w:rPr>
          <w:rFonts w:asciiTheme="minorHAnsi" w:hAnsiTheme="minorHAnsi" w:cstheme="minorHAnsi"/>
          <w:sz w:val="28"/>
          <w:szCs w:val="28"/>
        </w:rPr>
        <w:t xml:space="preserve"> a tenderness that simple objectification ignores’</w:t>
      </w:r>
      <w:r w:rsidRPr="00365F81">
        <w:rPr>
          <w:rFonts w:asciiTheme="minorHAnsi" w:hAnsiTheme="minorHAnsi" w:cstheme="minorHAnsi"/>
          <w:sz w:val="28"/>
          <w:szCs w:val="28"/>
        </w:rPr>
        <w:t xml:space="preserve"> </w:t>
      </w:r>
      <w:r w:rsidR="00B72C11" w:rsidRPr="00365F81">
        <w:rPr>
          <w:rFonts w:asciiTheme="minorHAnsi" w:hAnsiTheme="minorHAnsi" w:cstheme="minorHAnsi"/>
          <w:sz w:val="28"/>
          <w:szCs w:val="28"/>
        </w:rPr>
        <w:t>and with</w:t>
      </w:r>
      <w:r w:rsidR="00312FA0" w:rsidRPr="00365F81">
        <w:rPr>
          <w:rFonts w:asciiTheme="minorHAnsi" w:hAnsiTheme="minorHAnsi" w:cstheme="minorHAnsi"/>
          <w:sz w:val="28"/>
          <w:szCs w:val="28"/>
        </w:rPr>
        <w:t xml:space="preserve"> using</w:t>
      </w:r>
      <w:r w:rsidR="00B72C11" w:rsidRPr="00365F81">
        <w:rPr>
          <w:rFonts w:asciiTheme="minorHAnsi" w:hAnsiTheme="minorHAnsi" w:cstheme="minorHAnsi"/>
          <w:sz w:val="28"/>
          <w:szCs w:val="28"/>
        </w:rPr>
        <w:t xml:space="preserve"> the </w:t>
      </w:r>
      <w:r w:rsidR="00312FA0" w:rsidRPr="00365F81">
        <w:rPr>
          <w:rFonts w:asciiTheme="minorHAnsi" w:hAnsiTheme="minorHAnsi" w:cstheme="minorHAnsi"/>
          <w:sz w:val="28"/>
          <w:szCs w:val="28"/>
        </w:rPr>
        <w:t xml:space="preserve">stereotypical medium of embroidery </w:t>
      </w:r>
    </w:p>
    <w:p w14:paraId="70725D9A" w14:textId="642A6403" w:rsidR="008B03F1" w:rsidRDefault="0093236D" w:rsidP="008B03F1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3236D">
        <w:rPr>
          <w:rFonts w:asciiTheme="minorHAnsi" w:hAnsiTheme="minorHAnsi" w:cstheme="minorHAnsi"/>
          <w:b/>
          <w:bCs/>
          <w:sz w:val="28"/>
          <w:szCs w:val="28"/>
        </w:rPr>
        <w:t>Conclusion</w:t>
      </w:r>
    </w:p>
    <w:p w14:paraId="2A65E98E" w14:textId="77777777" w:rsidR="0093236D" w:rsidRPr="0093236D" w:rsidRDefault="0093236D" w:rsidP="008B03F1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DA26C3C" w14:textId="21D4E763" w:rsidR="008B03F1" w:rsidRPr="00365F81" w:rsidRDefault="009465C4" w:rsidP="008B03F1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365F81">
        <w:rPr>
          <w:rFonts w:asciiTheme="minorHAnsi" w:hAnsiTheme="minorHAnsi" w:cstheme="minorHAnsi"/>
          <w:b/>
          <w:bCs/>
          <w:sz w:val="28"/>
          <w:szCs w:val="28"/>
          <w:u w:val="single"/>
        </w:rPr>
        <w:t>References/research:</w:t>
      </w:r>
    </w:p>
    <w:p w14:paraId="7FBD891E" w14:textId="76944BE4" w:rsidR="009465C4" w:rsidRPr="00365F81" w:rsidRDefault="009465C4" w:rsidP="008B03F1">
      <w:pPr>
        <w:jc w:val="center"/>
        <w:rPr>
          <w:rFonts w:asciiTheme="minorHAnsi" w:hAnsiTheme="minorHAnsi" w:cstheme="minorHAnsi"/>
          <w:sz w:val="28"/>
          <w:szCs w:val="28"/>
        </w:rPr>
      </w:pPr>
      <w:r w:rsidRPr="00365F81">
        <w:rPr>
          <w:rFonts w:asciiTheme="minorHAnsi" w:hAnsiTheme="minorHAnsi" w:cstheme="minorHAnsi"/>
          <w:sz w:val="28"/>
          <w:szCs w:val="28"/>
        </w:rPr>
        <w:t>Quote *1 = https://www.ghadaamer.com/paintings</w:t>
      </w:r>
    </w:p>
    <w:p w14:paraId="1AC25306" w14:textId="397E0706" w:rsidR="009465C4" w:rsidRPr="00365F81" w:rsidRDefault="009465C4" w:rsidP="008B03F1">
      <w:pPr>
        <w:jc w:val="center"/>
        <w:rPr>
          <w:rFonts w:asciiTheme="minorHAnsi" w:hAnsiTheme="minorHAnsi" w:cstheme="minorHAnsi"/>
          <w:sz w:val="28"/>
          <w:szCs w:val="28"/>
        </w:rPr>
      </w:pPr>
      <w:r w:rsidRPr="00365F81">
        <w:rPr>
          <w:rFonts w:asciiTheme="minorHAnsi" w:hAnsiTheme="minorHAnsi" w:cstheme="minorHAnsi"/>
          <w:sz w:val="28"/>
          <w:szCs w:val="28"/>
        </w:rPr>
        <w:t>Image *2 = https://www.ghadaamer.com/paintings</w:t>
      </w:r>
    </w:p>
    <w:p w14:paraId="42F03C13" w14:textId="2E8B8AA3" w:rsidR="009465C4" w:rsidRPr="00365F81" w:rsidRDefault="009465C4" w:rsidP="008B03F1">
      <w:pPr>
        <w:jc w:val="center"/>
        <w:rPr>
          <w:rFonts w:asciiTheme="minorHAnsi" w:hAnsiTheme="minorHAnsi" w:cstheme="minorHAnsi"/>
          <w:sz w:val="28"/>
          <w:szCs w:val="28"/>
        </w:rPr>
      </w:pPr>
      <w:r w:rsidRPr="00365F81">
        <w:rPr>
          <w:rFonts w:asciiTheme="minorHAnsi" w:hAnsiTheme="minorHAnsi" w:cstheme="minorHAnsi"/>
          <w:sz w:val="28"/>
          <w:szCs w:val="28"/>
        </w:rPr>
        <w:t xml:space="preserve">Quote *3 = </w:t>
      </w:r>
      <w:hyperlink r:id="rId6" w:history="1">
        <w:r w:rsidR="000158A6" w:rsidRPr="00365F81">
          <w:rPr>
            <w:rStyle w:val="Hyperlink"/>
            <w:rFonts w:asciiTheme="minorHAnsi" w:hAnsiTheme="minorHAnsi" w:cstheme="minorHAnsi"/>
            <w:sz w:val="28"/>
            <w:szCs w:val="28"/>
          </w:rPr>
          <w:t>https://www.artemorbida.com/ghada-amer/?lang=en</w:t>
        </w:r>
      </w:hyperlink>
    </w:p>
    <w:p w14:paraId="3982CA81" w14:textId="77777777" w:rsidR="000158A6" w:rsidRPr="00365F81" w:rsidRDefault="000158A6" w:rsidP="008B03F1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3A525366" w14:textId="77777777" w:rsidR="000158A6" w:rsidRPr="00365F81" w:rsidRDefault="000158A6" w:rsidP="008B03F1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03565523" w14:textId="4CE82AA8" w:rsidR="000158A6" w:rsidRPr="00365F81" w:rsidRDefault="00B42380" w:rsidP="008B03F1">
      <w:pPr>
        <w:jc w:val="center"/>
        <w:rPr>
          <w:rFonts w:asciiTheme="minorHAnsi" w:hAnsiTheme="minorHAnsi" w:cstheme="minorHAnsi"/>
          <w:sz w:val="28"/>
          <w:szCs w:val="28"/>
        </w:rPr>
      </w:pPr>
      <w:r w:rsidRPr="00365F81">
        <w:rPr>
          <w:rFonts w:asciiTheme="minorHAnsi" w:hAnsiTheme="minorHAnsi" w:cstheme="minorHAnsi"/>
          <w:sz w:val="28"/>
          <w:szCs w:val="28"/>
        </w:rPr>
        <w:t>Gorilla Girls Outside of</w:t>
      </w:r>
      <w:r w:rsidR="000158A6" w:rsidRPr="00365F81">
        <w:rPr>
          <w:rFonts w:asciiTheme="minorHAnsi" w:hAnsiTheme="minorHAnsi" w:cstheme="minorHAnsi"/>
          <w:sz w:val="28"/>
          <w:szCs w:val="28"/>
        </w:rPr>
        <w:t xml:space="preserve"> the in</w:t>
      </w:r>
      <w:r w:rsidRPr="00365F81">
        <w:rPr>
          <w:rFonts w:asciiTheme="minorHAnsi" w:hAnsiTheme="minorHAnsi" w:cstheme="minorHAnsi"/>
          <w:sz w:val="28"/>
          <w:szCs w:val="28"/>
        </w:rPr>
        <w:t>stit</w:t>
      </w:r>
      <w:r w:rsidR="000158A6" w:rsidRPr="00365F81">
        <w:rPr>
          <w:rFonts w:asciiTheme="minorHAnsi" w:hAnsiTheme="minorHAnsi" w:cstheme="minorHAnsi"/>
          <w:sz w:val="28"/>
          <w:szCs w:val="28"/>
        </w:rPr>
        <w:t>u</w:t>
      </w:r>
      <w:r w:rsidRPr="00365F81">
        <w:rPr>
          <w:rFonts w:asciiTheme="minorHAnsi" w:hAnsiTheme="minorHAnsi" w:cstheme="minorHAnsi"/>
          <w:sz w:val="28"/>
          <w:szCs w:val="28"/>
        </w:rPr>
        <w:t>t</w:t>
      </w:r>
      <w:r w:rsidR="000158A6" w:rsidRPr="00365F81">
        <w:rPr>
          <w:rFonts w:asciiTheme="minorHAnsi" w:hAnsiTheme="minorHAnsi" w:cstheme="minorHAnsi"/>
          <w:sz w:val="28"/>
          <w:szCs w:val="28"/>
        </w:rPr>
        <w:t xml:space="preserve">e </w:t>
      </w:r>
    </w:p>
    <w:p w14:paraId="56631519" w14:textId="77777777" w:rsidR="009465C4" w:rsidRPr="009465C4" w:rsidRDefault="009465C4" w:rsidP="008B03F1">
      <w:pPr>
        <w:jc w:val="center"/>
        <w:rPr>
          <w:b/>
          <w:bCs/>
          <w:sz w:val="40"/>
          <w:szCs w:val="40"/>
          <w:u w:val="single"/>
        </w:rPr>
      </w:pPr>
    </w:p>
    <w:p w14:paraId="732DCCC4" w14:textId="3E284F72" w:rsidR="00B67E4E" w:rsidRDefault="00982A7A" w:rsidP="00E04F7C">
      <w:pPr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r>
        <w:rPr>
          <w:sz w:val="28"/>
          <w:szCs w:val="28"/>
        </w:rPr>
        <w:t xml:space="preserve"> </w:t>
      </w:r>
      <w:r w:rsidR="003C45B7" w:rsidRPr="00365F81">
        <w:rPr>
          <w:rFonts w:asciiTheme="minorHAnsi" w:hAnsiTheme="minorHAnsi" w:cstheme="minorHAnsi"/>
          <w:color w:val="FF0000"/>
          <w:sz w:val="28"/>
          <w:szCs w:val="28"/>
        </w:rPr>
        <w:t xml:space="preserve">Judy </w:t>
      </w:r>
      <w:proofErr w:type="gramStart"/>
      <w:r w:rsidR="003C45B7" w:rsidRPr="00365F81">
        <w:rPr>
          <w:rFonts w:asciiTheme="minorHAnsi" w:hAnsiTheme="minorHAnsi" w:cstheme="minorHAnsi"/>
          <w:color w:val="FF0000"/>
          <w:sz w:val="28"/>
          <w:szCs w:val="28"/>
        </w:rPr>
        <w:t>Chicago,</w:t>
      </w:r>
      <w:r w:rsidR="003C45B7" w:rsidRPr="00365F81">
        <w:rPr>
          <w:rFonts w:asciiTheme="minorHAnsi" w:hAnsiTheme="minorHAnsi" w:cstheme="minorHAnsi"/>
          <w:color w:val="0070C0"/>
          <w:sz w:val="28"/>
          <w:szCs w:val="28"/>
        </w:rPr>
        <w:t>(</w:t>
      </w:r>
      <w:proofErr w:type="gramEnd"/>
      <w:r w:rsidR="003C45B7" w:rsidRPr="00365F81">
        <w:rPr>
          <w:rFonts w:asciiTheme="minorHAnsi" w:hAnsiTheme="minorHAnsi" w:cstheme="minorHAnsi"/>
          <w:color w:val="0070C0"/>
          <w:sz w:val="28"/>
          <w:szCs w:val="28"/>
        </w:rPr>
        <w:t xml:space="preserve">she sets the precedent for other future woman </w:t>
      </w:r>
      <w:proofErr w:type="spellStart"/>
      <w:r w:rsidR="003C45B7" w:rsidRPr="00365F81">
        <w:rPr>
          <w:rFonts w:asciiTheme="minorHAnsi" w:hAnsiTheme="minorHAnsi" w:cstheme="minorHAnsi"/>
          <w:color w:val="0070C0"/>
          <w:sz w:val="28"/>
          <w:szCs w:val="28"/>
        </w:rPr>
        <w:t>artsits</w:t>
      </w:r>
      <w:proofErr w:type="spellEnd"/>
      <w:r w:rsidR="003C45B7" w:rsidRPr="00365F81">
        <w:rPr>
          <w:rFonts w:asciiTheme="minorHAnsi" w:hAnsiTheme="minorHAnsi" w:cstheme="minorHAnsi"/>
          <w:color w:val="0070C0"/>
          <w:sz w:val="28"/>
          <w:szCs w:val="28"/>
        </w:rPr>
        <w:t xml:space="preserve"> to have a voice and is more associated with second wave feminism – you could mention this but might be too big a topic for this essay).  </w:t>
      </w:r>
    </w:p>
    <w:p w14:paraId="2B7CAF4B" w14:textId="695D92C8" w:rsidR="003C45B7" w:rsidRDefault="003C45B7" w:rsidP="00E04F7C">
      <w:pPr>
        <w:jc w:val="center"/>
        <w:rPr>
          <w:rFonts w:asciiTheme="minorHAnsi" w:hAnsiTheme="minorHAnsi" w:cstheme="minorHAnsi"/>
          <w:color w:val="0070C0"/>
          <w:sz w:val="28"/>
          <w:szCs w:val="28"/>
        </w:rPr>
      </w:pPr>
    </w:p>
    <w:p w14:paraId="13D0B227" w14:textId="77777777" w:rsidR="003C45B7" w:rsidRPr="00365F81" w:rsidRDefault="003C45B7" w:rsidP="003C45B7">
      <w:pPr>
        <w:rPr>
          <w:rFonts w:asciiTheme="minorHAnsi" w:hAnsiTheme="minorHAnsi" w:cstheme="minorHAnsi"/>
          <w:bCs/>
          <w:sz w:val="28"/>
          <w:szCs w:val="28"/>
        </w:rPr>
      </w:pPr>
      <w:r w:rsidRPr="00365F81">
        <w:rPr>
          <w:rFonts w:asciiTheme="minorHAnsi" w:hAnsiTheme="minorHAnsi" w:cstheme="minorHAnsi"/>
          <w:bCs/>
          <w:sz w:val="28"/>
          <w:szCs w:val="28"/>
        </w:rPr>
        <w:t xml:space="preserve">I am going to focus on the work of female artist and feminist Ghada Amer and the Gorilla Girls so that I can compare and contrast the way their work has been publicly displayed.  </w:t>
      </w:r>
    </w:p>
    <w:p w14:paraId="45D4E7E2" w14:textId="77777777" w:rsidR="003C45B7" w:rsidRPr="00E04F7C" w:rsidRDefault="003C45B7" w:rsidP="00E04F7C">
      <w:pPr>
        <w:jc w:val="center"/>
        <w:rPr>
          <w:sz w:val="28"/>
          <w:szCs w:val="28"/>
        </w:rPr>
      </w:pPr>
    </w:p>
    <w:sectPr w:rsidR="003C45B7" w:rsidRPr="00E04F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F7C"/>
    <w:rsid w:val="000158A6"/>
    <w:rsid w:val="000735CE"/>
    <w:rsid w:val="0008610D"/>
    <w:rsid w:val="000D5FDA"/>
    <w:rsid w:val="000F0592"/>
    <w:rsid w:val="001059F6"/>
    <w:rsid w:val="00171F5F"/>
    <w:rsid w:val="00294754"/>
    <w:rsid w:val="002F364D"/>
    <w:rsid w:val="00312FA0"/>
    <w:rsid w:val="00365F81"/>
    <w:rsid w:val="003B6869"/>
    <w:rsid w:val="003C45B7"/>
    <w:rsid w:val="004F1764"/>
    <w:rsid w:val="0052786A"/>
    <w:rsid w:val="00570C28"/>
    <w:rsid w:val="0081346A"/>
    <w:rsid w:val="0081483A"/>
    <w:rsid w:val="00852CB9"/>
    <w:rsid w:val="008A2267"/>
    <w:rsid w:val="008B03F1"/>
    <w:rsid w:val="0093236D"/>
    <w:rsid w:val="009465C4"/>
    <w:rsid w:val="00982A7A"/>
    <w:rsid w:val="00A542AE"/>
    <w:rsid w:val="00A75C4A"/>
    <w:rsid w:val="00AE204E"/>
    <w:rsid w:val="00B15A22"/>
    <w:rsid w:val="00B26F62"/>
    <w:rsid w:val="00B42380"/>
    <w:rsid w:val="00B67E4E"/>
    <w:rsid w:val="00B72C11"/>
    <w:rsid w:val="00BF4DB2"/>
    <w:rsid w:val="00C37A2F"/>
    <w:rsid w:val="00C7652F"/>
    <w:rsid w:val="00CE0137"/>
    <w:rsid w:val="00D12B0B"/>
    <w:rsid w:val="00D76168"/>
    <w:rsid w:val="00DA5341"/>
    <w:rsid w:val="00E04F7C"/>
    <w:rsid w:val="00E76A18"/>
    <w:rsid w:val="00FE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28E6C"/>
  <w15:chartTrackingRefBased/>
  <w15:docId w15:val="{B260E715-286F-7746-8C43-ACC88227F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12B0B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65C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65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9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temorbida.com/ghada-amer/?lang=en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BC0715E-CFCC-AE45-A9FD-9A966DC6E183}">
  <we:reference id="f78a3046-9e99-4300-aa2b-5814002b01a2" version="1.21.0.0" store="EXCatalog" storeType="EXCatalog"/>
  <we:alternateReferences>
    <we:reference id="WA104382081" version="1.21.0.0" store="en-GB" storeType="OMEX"/>
  </we:alternateReferences>
  <we:properties>
    <we:property name="MENDELEY_CITATIONS" value="[]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7A4A4A-D787-E44F-B3CD-0197C8F9E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Ross (2003939)</dc:creator>
  <cp:keywords/>
  <dc:description/>
  <cp:lastModifiedBy>Scarlett Ross (2003939)</cp:lastModifiedBy>
  <cp:revision>4</cp:revision>
  <dcterms:created xsi:type="dcterms:W3CDTF">2021-03-12T16:52:00Z</dcterms:created>
  <dcterms:modified xsi:type="dcterms:W3CDTF">2021-03-16T02:28:00Z</dcterms:modified>
</cp:coreProperties>
</file>