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sz w:val="48"/>
          <w:szCs w:val="48"/>
        </w:rPr>
      </w:pPr>
      <w:bookmarkStart w:colFirst="0" w:colLast="0" w:name="_edh9q7qxutbt" w:id="0"/>
      <w:bookmarkEnd w:id="0"/>
      <w:r w:rsidDel="00000000" w:rsidR="00000000" w:rsidRPr="00000000">
        <w:rPr>
          <w:rtl w:val="0"/>
        </w:rPr>
      </w:r>
    </w:p>
    <w:p w:rsidR="00000000" w:rsidDel="00000000" w:rsidP="00000000" w:rsidRDefault="00000000" w:rsidRPr="00000000" w14:paraId="00000002">
      <w:pPr>
        <w:pStyle w:val="Title"/>
        <w:jc w:val="center"/>
        <w:rPr>
          <w:sz w:val="48"/>
          <w:szCs w:val="48"/>
        </w:rPr>
      </w:pPr>
      <w:bookmarkStart w:colFirst="0" w:colLast="0" w:name="_eqdtz0te2gjl" w:id="1"/>
      <w:bookmarkEnd w:id="1"/>
      <w:r w:rsidDel="00000000" w:rsidR="00000000" w:rsidRPr="00000000">
        <w:rPr>
          <w:sz w:val="48"/>
          <w:szCs w:val="48"/>
          <w:rtl w:val="0"/>
        </w:rPr>
        <w:t xml:space="preserve">Game Design and Critical Analysis</w:t>
      </w:r>
    </w:p>
    <w:p w:rsidR="00000000" w:rsidDel="00000000" w:rsidP="00000000" w:rsidRDefault="00000000" w:rsidRPr="00000000" w14:paraId="00000003">
      <w:pPr>
        <w:pStyle w:val="Title"/>
        <w:jc w:val="center"/>
        <w:rPr>
          <w:sz w:val="48"/>
          <w:szCs w:val="48"/>
        </w:rPr>
      </w:pPr>
      <w:bookmarkStart w:colFirst="0" w:colLast="0" w:name="_9m93unebh2ts" w:id="2"/>
      <w:bookmarkEnd w:id="2"/>
      <w:r w:rsidDel="00000000" w:rsidR="00000000" w:rsidRPr="00000000">
        <w:rPr>
          <w:rtl w:val="0"/>
        </w:rPr>
      </w:r>
    </w:p>
    <w:p w:rsidR="00000000" w:rsidDel="00000000" w:rsidP="00000000" w:rsidRDefault="00000000" w:rsidRPr="00000000" w14:paraId="00000004">
      <w:pPr>
        <w:pStyle w:val="Title"/>
        <w:jc w:val="center"/>
        <w:rPr>
          <w:sz w:val="48"/>
          <w:szCs w:val="48"/>
        </w:rPr>
      </w:pPr>
      <w:bookmarkStart w:colFirst="0" w:colLast="0" w:name="_ng2y5uj7h19m" w:id="3"/>
      <w:bookmarkEnd w:id="3"/>
      <w:r w:rsidDel="00000000" w:rsidR="00000000" w:rsidRPr="00000000">
        <w:rPr>
          <w:sz w:val="48"/>
          <w:szCs w:val="48"/>
          <w:rtl w:val="0"/>
        </w:rPr>
        <w:t xml:space="preserve">Nathan Chaplin</w:t>
      </w:r>
    </w:p>
    <w:p w:rsidR="00000000" w:rsidDel="00000000" w:rsidP="00000000" w:rsidRDefault="00000000" w:rsidRPr="00000000" w14:paraId="00000005">
      <w:pPr>
        <w:pStyle w:val="Title"/>
        <w:jc w:val="center"/>
        <w:rPr>
          <w:sz w:val="48"/>
          <w:szCs w:val="48"/>
        </w:rPr>
      </w:pPr>
      <w:bookmarkStart w:colFirst="0" w:colLast="0" w:name="_xeaqhb9s0cm8" w:id="4"/>
      <w:bookmarkEnd w:id="4"/>
      <w:r w:rsidDel="00000000" w:rsidR="00000000" w:rsidRPr="00000000">
        <w:rPr>
          <w:sz w:val="48"/>
          <w:szCs w:val="48"/>
          <w:rtl w:val="0"/>
        </w:rPr>
        <w:t xml:space="preserve"> 1705172</w:t>
      </w:r>
    </w:p>
    <w:p w:rsidR="00000000" w:rsidDel="00000000" w:rsidP="00000000" w:rsidRDefault="00000000" w:rsidRPr="00000000" w14:paraId="00000006">
      <w:pPr>
        <w:pStyle w:val="Title"/>
        <w:jc w:val="center"/>
        <w:rPr>
          <w:sz w:val="48"/>
          <w:szCs w:val="48"/>
        </w:rPr>
      </w:pPr>
      <w:bookmarkStart w:colFirst="0" w:colLast="0" w:name="_y9a1h2led7r1" w:id="5"/>
      <w:bookmarkEnd w:id="5"/>
      <w:r w:rsidDel="00000000" w:rsidR="00000000" w:rsidRPr="00000000">
        <w:rPr>
          <w:rtl w:val="0"/>
        </w:rPr>
      </w:r>
    </w:p>
    <w:p w:rsidR="00000000" w:rsidDel="00000000" w:rsidP="00000000" w:rsidRDefault="00000000" w:rsidRPr="00000000" w14:paraId="00000007">
      <w:pPr>
        <w:pStyle w:val="Title"/>
        <w:jc w:val="center"/>
        <w:rPr>
          <w:sz w:val="48"/>
          <w:szCs w:val="48"/>
        </w:rPr>
      </w:pPr>
      <w:bookmarkStart w:colFirst="0" w:colLast="0" w:name="_7xvcjcoyghla" w:id="6"/>
      <w:bookmarkEnd w:id="6"/>
      <w:r w:rsidDel="00000000" w:rsidR="00000000" w:rsidRPr="00000000">
        <w:rPr>
          <w:sz w:val="48"/>
          <w:szCs w:val="48"/>
          <w:rtl w:val="0"/>
        </w:rPr>
        <w:t xml:space="preserve">M6X02045</w:t>
      </w:r>
    </w:p>
    <w:p w:rsidR="00000000" w:rsidDel="00000000" w:rsidP="00000000" w:rsidRDefault="00000000" w:rsidRPr="00000000" w14:paraId="00000008">
      <w:pPr>
        <w:pStyle w:val="Title"/>
        <w:jc w:val="center"/>
        <w:rPr>
          <w:sz w:val="48"/>
          <w:szCs w:val="48"/>
        </w:rPr>
      </w:pPr>
      <w:bookmarkStart w:colFirst="0" w:colLast="0" w:name="_n1r31x9pmh6w" w:id="7"/>
      <w:bookmarkEnd w:id="7"/>
      <w:r w:rsidDel="00000000" w:rsidR="00000000" w:rsidRPr="00000000">
        <w:rPr>
          <w:rtl w:val="0"/>
        </w:rPr>
      </w:r>
    </w:p>
    <w:p w:rsidR="00000000" w:rsidDel="00000000" w:rsidP="00000000" w:rsidRDefault="00000000" w:rsidRPr="00000000" w14:paraId="00000009">
      <w:pPr>
        <w:pStyle w:val="Title"/>
        <w:jc w:val="center"/>
        <w:rPr>
          <w:sz w:val="48"/>
          <w:szCs w:val="48"/>
        </w:rPr>
      </w:pPr>
      <w:bookmarkStart w:colFirst="0" w:colLast="0" w:name="_g5fl1gdfjt1n" w:id="8"/>
      <w:bookmarkEnd w:id="8"/>
      <w:r w:rsidDel="00000000" w:rsidR="00000000" w:rsidRPr="00000000">
        <w:rPr>
          <w:sz w:val="48"/>
          <w:szCs w:val="48"/>
          <w:rtl w:val="0"/>
        </w:rPr>
        <w:t xml:space="preserve">Hand-In Date</w:t>
      </w:r>
    </w:p>
    <w:p w:rsidR="00000000" w:rsidDel="00000000" w:rsidP="00000000" w:rsidRDefault="00000000" w:rsidRPr="00000000" w14:paraId="0000000A">
      <w:pPr>
        <w:pStyle w:val="Title"/>
        <w:jc w:val="center"/>
        <w:rPr>
          <w:sz w:val="48"/>
          <w:szCs w:val="48"/>
        </w:rPr>
      </w:pPr>
      <w:bookmarkStart w:colFirst="0" w:colLast="0" w:name="_x6hwa3yx3k17" w:id="9"/>
      <w:bookmarkEnd w:id="9"/>
      <w:r w:rsidDel="00000000" w:rsidR="00000000" w:rsidRPr="00000000">
        <w:rPr>
          <w:sz w:val="48"/>
          <w:szCs w:val="48"/>
          <w:rtl w:val="0"/>
        </w:rPr>
        <w:t xml:space="preserve">07/01/2020</w:t>
      </w:r>
      <w:r w:rsidDel="00000000" w:rsidR="00000000" w:rsidRPr="00000000">
        <w:br w:type="page"/>
      </w:r>
      <w:r w:rsidDel="00000000" w:rsidR="00000000" w:rsidRPr="00000000">
        <w:rPr>
          <w:rtl w:val="0"/>
        </w:rPr>
      </w:r>
    </w:p>
    <w:p w:rsidR="00000000" w:rsidDel="00000000" w:rsidP="00000000" w:rsidRDefault="00000000" w:rsidRPr="00000000" w14:paraId="0000000B">
      <w:pPr>
        <w:pStyle w:val="Title"/>
        <w:jc w:val="center"/>
        <w:rPr>
          <w:sz w:val="48"/>
          <w:szCs w:val="48"/>
        </w:rPr>
      </w:pPr>
      <w:bookmarkStart w:colFirst="0" w:colLast="0" w:name="_oxjx3pnxp201" w:id="10"/>
      <w:bookmarkEnd w:id="10"/>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C">
          <w:pPr>
            <w:tabs>
              <w:tab w:val="right" w:pos="9360"/>
            </w:tabs>
            <w:spacing w:before="80" w:line="240" w:lineRule="auto"/>
            <w:ind w:left="0" w:firstLine="0"/>
            <w:rPr/>
          </w:pPr>
          <w:r w:rsidDel="00000000" w:rsidR="00000000" w:rsidRPr="00000000">
            <w:fldChar w:fldCharType="begin"/>
            <w:instrText xml:space="preserve"> TOC \h \u \z </w:instrText>
            <w:fldChar w:fldCharType="separate"/>
          </w:r>
          <w:hyperlink w:anchor="_a8d28br0y6ql">
            <w:r w:rsidDel="00000000" w:rsidR="00000000" w:rsidRPr="00000000">
              <w:rPr>
                <w:b w:val="1"/>
                <w:rtl w:val="0"/>
              </w:rPr>
              <w:t xml:space="preserve">Different Playtesting methods</w:t>
            </w:r>
          </w:hyperlink>
          <w:r w:rsidDel="00000000" w:rsidR="00000000" w:rsidRPr="00000000">
            <w:rPr>
              <w:b w:val="1"/>
              <w:rtl w:val="0"/>
            </w:rPr>
            <w:tab/>
          </w:r>
          <w:r w:rsidDel="00000000" w:rsidR="00000000" w:rsidRPr="00000000">
            <w:fldChar w:fldCharType="begin"/>
            <w:instrText xml:space="preserve"> PAGEREF _a8d28br0y6ql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360"/>
            </w:tabs>
            <w:spacing w:before="200" w:line="240" w:lineRule="auto"/>
            <w:ind w:left="0" w:firstLine="0"/>
            <w:rPr/>
          </w:pPr>
          <w:hyperlink w:anchor="_kr0xudj3k8iy">
            <w:r w:rsidDel="00000000" w:rsidR="00000000" w:rsidRPr="00000000">
              <w:rPr>
                <w:b w:val="1"/>
                <w:rtl w:val="0"/>
              </w:rPr>
              <w:t xml:space="preserve">Setting up Playtesting sessions</w:t>
            </w:r>
          </w:hyperlink>
          <w:r w:rsidDel="00000000" w:rsidR="00000000" w:rsidRPr="00000000">
            <w:rPr>
              <w:b w:val="1"/>
              <w:rtl w:val="0"/>
            </w:rPr>
            <w:tab/>
          </w:r>
          <w:r w:rsidDel="00000000" w:rsidR="00000000" w:rsidRPr="00000000">
            <w:fldChar w:fldCharType="begin"/>
            <w:instrText xml:space="preserve"> PAGEREF _kr0xudj3k8iy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360"/>
            </w:tabs>
            <w:spacing w:before="200" w:line="240" w:lineRule="auto"/>
            <w:ind w:left="0" w:firstLine="0"/>
            <w:rPr/>
          </w:pPr>
          <w:hyperlink w:anchor="_v3ccjtrhzss">
            <w:r w:rsidDel="00000000" w:rsidR="00000000" w:rsidRPr="00000000">
              <w:rPr>
                <w:b w:val="1"/>
                <w:rtl w:val="0"/>
              </w:rPr>
              <w:t xml:space="preserve">Playtesting Session’s</w:t>
            </w:r>
          </w:hyperlink>
          <w:r w:rsidDel="00000000" w:rsidR="00000000" w:rsidRPr="00000000">
            <w:rPr>
              <w:b w:val="1"/>
              <w:rtl w:val="0"/>
            </w:rPr>
            <w:tab/>
          </w:r>
          <w:r w:rsidDel="00000000" w:rsidR="00000000" w:rsidRPr="00000000">
            <w:fldChar w:fldCharType="begin"/>
            <w:instrText xml:space="preserve"> PAGEREF _v3ccjtrhzss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360"/>
            </w:tabs>
            <w:spacing w:before="60" w:line="240" w:lineRule="auto"/>
            <w:ind w:left="360" w:firstLine="0"/>
            <w:rPr/>
          </w:pPr>
          <w:hyperlink w:anchor="_mmx82h79itky">
            <w:r w:rsidDel="00000000" w:rsidR="00000000" w:rsidRPr="00000000">
              <w:rPr>
                <w:rtl w:val="0"/>
              </w:rPr>
              <w:t xml:space="preserve">Playtesting Session 1</w:t>
            </w:r>
          </w:hyperlink>
          <w:r w:rsidDel="00000000" w:rsidR="00000000" w:rsidRPr="00000000">
            <w:rPr>
              <w:rtl w:val="0"/>
            </w:rPr>
            <w:tab/>
          </w:r>
          <w:r w:rsidDel="00000000" w:rsidR="00000000" w:rsidRPr="00000000">
            <w:fldChar w:fldCharType="begin"/>
            <w:instrText xml:space="preserve"> PAGEREF _mmx82h79itky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360"/>
            </w:tabs>
            <w:spacing w:before="60" w:line="240" w:lineRule="auto"/>
            <w:ind w:left="360" w:firstLine="0"/>
            <w:rPr/>
          </w:pPr>
          <w:hyperlink w:anchor="_ene9uvkzam61">
            <w:r w:rsidDel="00000000" w:rsidR="00000000" w:rsidRPr="00000000">
              <w:rPr>
                <w:rtl w:val="0"/>
              </w:rPr>
              <w:t xml:space="preserve">PlayTesting Session 2</w:t>
            </w:r>
          </w:hyperlink>
          <w:r w:rsidDel="00000000" w:rsidR="00000000" w:rsidRPr="00000000">
            <w:rPr>
              <w:rtl w:val="0"/>
            </w:rPr>
            <w:tab/>
          </w:r>
          <w:r w:rsidDel="00000000" w:rsidR="00000000" w:rsidRPr="00000000">
            <w:fldChar w:fldCharType="begin"/>
            <w:instrText xml:space="preserve"> PAGEREF _ene9uvkzam61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360"/>
            </w:tabs>
            <w:spacing w:before="60" w:line="240" w:lineRule="auto"/>
            <w:ind w:left="360" w:firstLine="0"/>
            <w:rPr/>
          </w:pPr>
          <w:hyperlink w:anchor="_klvoe0xmle0f">
            <w:r w:rsidDel="00000000" w:rsidR="00000000" w:rsidRPr="00000000">
              <w:rPr>
                <w:rtl w:val="0"/>
              </w:rPr>
              <w:t xml:space="preserve">Playtesting session 3</w:t>
            </w:r>
          </w:hyperlink>
          <w:r w:rsidDel="00000000" w:rsidR="00000000" w:rsidRPr="00000000">
            <w:rPr>
              <w:rtl w:val="0"/>
            </w:rPr>
            <w:tab/>
          </w:r>
          <w:r w:rsidDel="00000000" w:rsidR="00000000" w:rsidRPr="00000000">
            <w:fldChar w:fldCharType="begin"/>
            <w:instrText xml:space="preserve"> PAGEREF _klvoe0xmle0f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360"/>
            </w:tabs>
            <w:spacing w:before="60" w:line="240" w:lineRule="auto"/>
            <w:ind w:left="360" w:firstLine="0"/>
            <w:rPr/>
          </w:pPr>
          <w:hyperlink w:anchor="_lcy2alfj8frz">
            <w:r w:rsidDel="00000000" w:rsidR="00000000" w:rsidRPr="00000000">
              <w:rPr>
                <w:rtl w:val="0"/>
              </w:rPr>
              <w:t xml:space="preserve">Play testing session 4</w:t>
            </w:r>
          </w:hyperlink>
          <w:r w:rsidDel="00000000" w:rsidR="00000000" w:rsidRPr="00000000">
            <w:rPr>
              <w:rtl w:val="0"/>
            </w:rPr>
            <w:tab/>
          </w:r>
          <w:r w:rsidDel="00000000" w:rsidR="00000000" w:rsidRPr="00000000">
            <w:fldChar w:fldCharType="begin"/>
            <w:instrText xml:space="preserve"> PAGEREF _lcy2alfj8frz \h </w:instrText>
            <w:fldChar w:fldCharType="separate"/>
          </w:r>
          <w:r w:rsidDel="00000000" w:rsidR="00000000" w:rsidRPr="00000000">
            <w:rPr>
              <w:rtl w:val="0"/>
            </w:rPr>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360"/>
            </w:tabs>
            <w:spacing w:before="200" w:line="240" w:lineRule="auto"/>
            <w:ind w:left="0" w:firstLine="0"/>
            <w:rPr/>
          </w:pPr>
          <w:hyperlink w:anchor="_qi1s7ajk6ce">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_qi1s7ajk6ce \h </w:instrText>
            <w:fldChar w:fldCharType="separate"/>
          </w:r>
          <w:r w:rsidDel="00000000" w:rsidR="00000000" w:rsidRPr="00000000">
            <w:rPr>
              <w:b w:val="1"/>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360"/>
            </w:tabs>
            <w:spacing w:after="80" w:before="200" w:line="240" w:lineRule="auto"/>
            <w:ind w:left="0" w:firstLine="0"/>
            <w:rPr/>
          </w:pPr>
          <w:hyperlink w:anchor="_ntxnv1241734">
            <w:r w:rsidDel="00000000" w:rsidR="00000000" w:rsidRPr="00000000">
              <w:rPr>
                <w:b w:val="1"/>
                <w:rtl w:val="0"/>
              </w:rPr>
              <w:t xml:space="preserve">Bibliography</w:t>
            </w:r>
          </w:hyperlink>
          <w:r w:rsidDel="00000000" w:rsidR="00000000" w:rsidRPr="00000000">
            <w:rPr>
              <w:b w:val="1"/>
              <w:rtl w:val="0"/>
            </w:rPr>
            <w:tab/>
          </w:r>
          <w:r w:rsidDel="00000000" w:rsidR="00000000" w:rsidRPr="00000000">
            <w:fldChar w:fldCharType="begin"/>
            <w:instrText xml:space="preserve"> PAGEREF _ntxnv1241734 \h </w:instrText>
            <w:fldChar w:fldCharType="separate"/>
          </w:r>
          <w:r w:rsidDel="00000000" w:rsidR="00000000" w:rsidRPr="00000000">
            <w:rPr>
              <w:b w:val="1"/>
              <w:rtl w:val="0"/>
            </w:rPr>
            <w:t xml:space="preserve">24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rPr>
          <w:sz w:val="48"/>
          <w:szCs w:val="48"/>
        </w:rPr>
      </w:pPr>
      <w:r w:rsidDel="00000000" w:rsidR="00000000" w:rsidRPr="00000000">
        <w:rPr>
          <w:rtl w:val="0"/>
        </w:rPr>
      </w:r>
    </w:p>
    <w:p w:rsidR="00000000" w:rsidDel="00000000" w:rsidP="00000000" w:rsidRDefault="00000000" w:rsidRPr="00000000" w14:paraId="00000016">
      <w:pPr>
        <w:pStyle w:val="Title"/>
        <w:jc w:val="center"/>
        <w:rPr>
          <w:sz w:val="48"/>
          <w:szCs w:val="48"/>
        </w:rPr>
      </w:pPr>
      <w:bookmarkStart w:colFirst="0" w:colLast="0" w:name="_kv2mzwchj66o" w:id="11"/>
      <w:bookmarkEnd w:id="11"/>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1"/>
        <w:rPr>
          <w:b w:val="1"/>
          <w:sz w:val="24"/>
          <w:szCs w:val="24"/>
        </w:rPr>
      </w:pPr>
      <w:bookmarkStart w:colFirst="0" w:colLast="0" w:name="_a8d28br0y6ql" w:id="12"/>
      <w:bookmarkEnd w:id="12"/>
      <w:r w:rsidDel="00000000" w:rsidR="00000000" w:rsidRPr="00000000">
        <w:br w:type="page"/>
      </w:r>
      <w:r w:rsidDel="00000000" w:rsidR="00000000" w:rsidRPr="00000000">
        <w:rPr>
          <w:b w:val="1"/>
          <w:sz w:val="32"/>
          <w:szCs w:val="32"/>
          <w:rtl w:val="0"/>
        </w:rPr>
        <w:t xml:space="preserve">Different Playtesting methods</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A Questionnaire is when a person answers multiple questions which can have different types of responses which give feedback on the type of product that a person is working on. For the game orbit studios in creating we need to have these questionnaires to find any faults and improvement that we can change in the game to make it better. These Questionnaires will allow us to play testing with people and get a feedback form which will show us where the weak points are in out game and where we need to improve.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When researching into how to make a good questionnaire there are multiple do and don’t which are the same all round. One of the main one that articles bring up is do not lead the person with the questions. This will come to a problem as when the person is answering the questionnaire you are directing them what to say but the whole point of the questionnaire is to get the thoughts on what the people playing the game thought. With having the leading question you won’t get the feedback that you want or need in order to improve what your doing.</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Another area in which a lot of people mention is keeping multiple choice answers more clear and specific.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There are different ways of getting feedback on a questionnaire. Flylib said “ One-On-One Testing, Group Testing, Feedback forms, Interview, Open discussion” </w:t>
      </w:r>
      <w:r w:rsidDel="00000000" w:rsidR="00000000" w:rsidRPr="00000000">
        <w:rPr>
          <w:sz w:val="20"/>
          <w:szCs w:val="20"/>
          <w:highlight w:val="white"/>
          <w:rtl w:val="0"/>
        </w:rPr>
        <w:t xml:space="preserve">(Flylib.com, 2019). </w:t>
      </w:r>
      <w:r w:rsidDel="00000000" w:rsidR="00000000" w:rsidRPr="00000000">
        <w:rPr>
          <w:rtl w:val="0"/>
        </w:rPr>
        <w:t xml:space="preserve">One-On-One testing is when you stand or sit next to them depending on the game and watch what they are doing while they are playing it. You will also be asking different questions in which the tester will answer while they are playing the game and then you’ll be writing this information that they are giving to you back down on your question air. This information cause also be what you see the player do which is broken or shouldn’t happen or even when you know need improvement. So you take the visual feedback from what your watch the tester go through and you write as many notes in which will help you improve the game. </w:t>
      </w:r>
    </w:p>
    <w:p w:rsidR="00000000" w:rsidDel="00000000" w:rsidP="00000000" w:rsidRDefault="00000000" w:rsidRPr="00000000" w14:paraId="00000024">
      <w:pPr>
        <w:rPr/>
      </w:pPr>
      <w:r w:rsidDel="00000000" w:rsidR="00000000" w:rsidRPr="00000000">
        <w:rPr>
          <w:rtl w:val="0"/>
        </w:rPr>
        <w:t xml:space="preserve">Group testing is when you get a couple of people and get them to test your game all at once. When they are play testing the game you observe the testers to see who is doing what. For example you can see how fast each person is going through the level and compare it to the other testers. This type of information is important as it allows you to balance the game Then you can ask the tester questions about the level or mechanic they are testing then that feedback can also be written down to help improve.</w:t>
      </w:r>
    </w:p>
    <w:p w:rsidR="00000000" w:rsidDel="00000000" w:rsidP="00000000" w:rsidRDefault="00000000" w:rsidRPr="00000000" w14:paraId="00000025">
      <w:pPr>
        <w:rPr/>
      </w:pPr>
      <w:r w:rsidDel="00000000" w:rsidR="00000000" w:rsidRPr="00000000">
        <w:rPr>
          <w:rtl w:val="0"/>
        </w:rPr>
        <w:t xml:space="preserve">Feedback form testing is when you make the tester play the game for a period of time. Once the time is up or the level is finished you then get the player to answer question on a feedback sheet, these feedback sheets are like microsoft forms or google forms and on these form you will give them a number of questions which you want to find out about the session or area they just tested so you can see where improvements need to be made. These feedback forms can be completed in the same room or from a different room. Some people testing prefer not to say back thing about the testing as you are right there. So they will prefer to do it away from you. </w:t>
      </w:r>
    </w:p>
    <w:p w:rsidR="00000000" w:rsidDel="00000000" w:rsidP="00000000" w:rsidRDefault="00000000" w:rsidRPr="00000000" w14:paraId="00000026">
      <w:pPr>
        <w:rPr/>
      </w:pPr>
      <w:r w:rsidDel="00000000" w:rsidR="00000000" w:rsidRPr="00000000">
        <w:rPr>
          <w:rtl w:val="0"/>
        </w:rPr>
        <w:t xml:space="preserve">Interview are where you sit down and as them a depth question are face to face. This means the tester will have to go through an interview with you but you can ask more in depth questions which allows you to get more detailed feedback on what they experience. This type of testing allows you to get there attention to focus on answering the questions. The problem with this is that some people can be social award or feel really uncomfortable.</w:t>
      </w:r>
    </w:p>
    <w:p w:rsidR="00000000" w:rsidDel="00000000" w:rsidP="00000000" w:rsidRDefault="00000000" w:rsidRPr="00000000" w14:paraId="00000027">
      <w:pPr>
        <w:rPr/>
      </w:pPr>
      <w:r w:rsidDel="00000000" w:rsidR="00000000" w:rsidRPr="00000000">
        <w:rPr>
          <w:rtl w:val="0"/>
        </w:rPr>
        <w:t xml:space="preserve">Open Discussions testing is when you either conduct a one-on-one testing or a group testing but then you get those people to do a group discussion where everybody says what they think of the mechanics or testing they just did. Then you can ask them to do an individual questionnaire after it. This can then give you more information but also way different answer as some people don’t like to say things in a group but on a question air they will happily give you feedback on what they thought.</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numPr>
          <w:ilvl w:val="0"/>
          <w:numId w:val="1"/>
        </w:numPr>
        <w:ind w:left="720" w:hanging="360"/>
        <w:rPr>
          <w:u w:val="none"/>
        </w:rPr>
      </w:pPr>
      <w:r w:rsidDel="00000000" w:rsidR="00000000" w:rsidRPr="00000000">
        <w:rPr>
          <w:rtl w:val="0"/>
        </w:rPr>
        <w:t xml:space="preserve">Do not lead the person with the questions.</w:t>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The information you need is there thoughts on the game, not a question which drives them away from it.</w:t>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Keep it to the topic you want. Give them a questionnaire in which gives you the feedback you want. Don’t drop in question in which have nothing to do with the answers you need to get. </w:t>
      </w:r>
    </w:p>
    <w:p w:rsidR="00000000" w:rsidDel="00000000" w:rsidP="00000000" w:rsidRDefault="00000000" w:rsidRPr="00000000" w14:paraId="0000002E">
      <w:pPr>
        <w:numPr>
          <w:ilvl w:val="0"/>
          <w:numId w:val="1"/>
        </w:numPr>
        <w:ind w:left="720" w:hanging="360"/>
        <w:rPr>
          <w:u w:val="none"/>
        </w:rPr>
      </w:pPr>
      <w:r w:rsidDel="00000000" w:rsidR="00000000" w:rsidRPr="00000000">
        <w:rPr>
          <w:rtl w:val="0"/>
        </w:rPr>
        <w:t xml:space="preserve">Example instead of saying “did you find holstering easy?” say something like “What could of helped you understand holstering?”</w:t>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Don’t write a short questionnaire but don't write too long questionnaire</w:t>
      </w:r>
    </w:p>
    <w:p w:rsidR="00000000" w:rsidDel="00000000" w:rsidP="00000000" w:rsidRDefault="00000000" w:rsidRPr="00000000" w14:paraId="00000030">
      <w:pPr>
        <w:numPr>
          <w:ilvl w:val="0"/>
          <w:numId w:val="1"/>
        </w:numPr>
        <w:ind w:left="720" w:hanging="360"/>
        <w:rPr>
          <w:u w:val="none"/>
        </w:rPr>
      </w:pPr>
      <w:r w:rsidDel="00000000" w:rsidR="00000000" w:rsidRPr="00000000">
        <w:rPr>
          <w:rtl w:val="0"/>
        </w:rPr>
        <w:t xml:space="preserve">Don’t make lists too long</w:t>
      </w:r>
    </w:p>
    <w:p w:rsidR="00000000" w:rsidDel="00000000" w:rsidP="00000000" w:rsidRDefault="00000000" w:rsidRPr="00000000" w14:paraId="00000031">
      <w:pPr>
        <w:numPr>
          <w:ilvl w:val="0"/>
          <w:numId w:val="1"/>
        </w:numPr>
        <w:ind w:left="720" w:hanging="360"/>
        <w:rPr>
          <w:u w:val="none"/>
        </w:rPr>
      </w:pPr>
      <w:r w:rsidDel="00000000" w:rsidR="00000000" w:rsidRPr="00000000">
        <w:rPr>
          <w:rtl w:val="0"/>
        </w:rPr>
        <w:t xml:space="preserve">Ask specific questions</w:t>
      </w:r>
    </w:p>
    <w:p w:rsidR="00000000" w:rsidDel="00000000" w:rsidP="00000000" w:rsidRDefault="00000000" w:rsidRPr="00000000" w14:paraId="00000032">
      <w:pPr>
        <w:numPr>
          <w:ilvl w:val="0"/>
          <w:numId w:val="1"/>
        </w:numPr>
        <w:ind w:left="720" w:hanging="360"/>
        <w:rPr>
          <w:u w:val="none"/>
        </w:rPr>
      </w:pPr>
      <w:r w:rsidDel="00000000" w:rsidR="00000000" w:rsidRPr="00000000">
        <w:rPr>
          <w:rtl w:val="0"/>
        </w:rPr>
        <w:t xml:space="preserve">Always test the questionnaire</w:t>
      </w:r>
    </w:p>
    <w:p w:rsidR="00000000" w:rsidDel="00000000" w:rsidP="00000000" w:rsidRDefault="00000000" w:rsidRPr="00000000" w14:paraId="00000033">
      <w:pPr>
        <w:numPr>
          <w:ilvl w:val="0"/>
          <w:numId w:val="1"/>
        </w:numPr>
        <w:ind w:left="720" w:hanging="360"/>
        <w:rPr>
          <w:u w:val="none"/>
        </w:rPr>
      </w:pPr>
      <w:r w:rsidDel="00000000" w:rsidR="00000000" w:rsidRPr="00000000">
        <w:rPr>
          <w:rtl w:val="0"/>
        </w:rPr>
        <w:t xml:space="preserve">If you are explain vr give a quick description to describe it, then ask a question on vr</w:t>
      </w:r>
    </w:p>
    <w:p w:rsidR="00000000" w:rsidDel="00000000" w:rsidP="00000000" w:rsidRDefault="00000000" w:rsidRPr="00000000" w14:paraId="00000034">
      <w:pPr>
        <w:ind w:left="720" w:firstLine="0"/>
        <w:rPr/>
      </w:pPr>
      <w:r w:rsidDel="00000000" w:rsidR="00000000" w:rsidRPr="00000000">
        <w:rPr>
          <w:rtl w:val="0"/>
        </w:rPr>
        <w:t xml:space="preserve">For example say what is vr and what vr stand for. Then ask “how are you going to implement VR into your game.”</w:t>
      </w:r>
    </w:p>
    <w:p w:rsidR="00000000" w:rsidDel="00000000" w:rsidP="00000000" w:rsidRDefault="00000000" w:rsidRPr="00000000" w14:paraId="00000035">
      <w:pPr>
        <w:numPr>
          <w:ilvl w:val="0"/>
          <w:numId w:val="2"/>
        </w:numPr>
        <w:ind w:left="720" w:hanging="360"/>
        <w:rPr/>
      </w:pPr>
      <w:r w:rsidDel="00000000" w:rsidR="00000000" w:rsidRPr="00000000">
        <w:rPr>
          <w:rtl w:val="0"/>
        </w:rPr>
        <w:t xml:space="preserve">Be clear and specific with multiple choice answers(like instead of often, sometimes e.g. say 1 -2 days, 3-4 days, 5+.</w:t>
      </w:r>
    </w:p>
    <w:p w:rsidR="00000000" w:rsidDel="00000000" w:rsidP="00000000" w:rsidRDefault="00000000" w:rsidRPr="00000000" w14:paraId="00000036">
      <w:pPr>
        <w:numPr>
          <w:ilvl w:val="0"/>
          <w:numId w:val="2"/>
        </w:numPr>
        <w:ind w:left="720" w:hanging="360"/>
        <w:rPr>
          <w:u w:val="none"/>
        </w:rPr>
      </w:pPr>
      <w:r w:rsidDel="00000000" w:rsidR="00000000" w:rsidRPr="00000000">
        <w:rPr>
          <w:rtl w:val="0"/>
        </w:rPr>
        <w:t xml:space="preserve">Try and Avoid Yes and no answers if possible</w:t>
      </w:r>
    </w:p>
    <w:p w:rsidR="00000000" w:rsidDel="00000000" w:rsidP="00000000" w:rsidRDefault="00000000" w:rsidRPr="00000000" w14:paraId="00000037">
      <w:pPr>
        <w:numPr>
          <w:ilvl w:val="0"/>
          <w:numId w:val="2"/>
        </w:numPr>
        <w:ind w:left="720" w:hanging="360"/>
        <w:rPr>
          <w:u w:val="none"/>
        </w:rPr>
      </w:pPr>
      <w:r w:rsidDel="00000000" w:rsidR="00000000" w:rsidRPr="00000000">
        <w:rPr>
          <w:rtl w:val="0"/>
        </w:rPr>
        <w:t xml:space="preserve">Don’t ask two questions at once. </w:t>
      </w:r>
    </w:p>
    <w:p w:rsidR="00000000" w:rsidDel="00000000" w:rsidP="00000000" w:rsidRDefault="00000000" w:rsidRPr="00000000" w14:paraId="00000038">
      <w:pPr>
        <w:numPr>
          <w:ilvl w:val="0"/>
          <w:numId w:val="2"/>
        </w:numPr>
        <w:ind w:left="720" w:hanging="360"/>
        <w:rPr>
          <w:u w:val="none"/>
        </w:rPr>
      </w:pPr>
      <w:r w:rsidDel="00000000" w:rsidR="00000000" w:rsidRPr="00000000">
        <w:rPr>
          <w:rtl w:val="0"/>
        </w:rPr>
        <w:t xml:space="preserve">Add in images to example and help with context with some questions</w:t>
      </w:r>
    </w:p>
    <w:p w:rsidR="00000000" w:rsidDel="00000000" w:rsidP="00000000" w:rsidRDefault="00000000" w:rsidRPr="00000000" w14:paraId="00000039">
      <w:pPr>
        <w:numPr>
          <w:ilvl w:val="0"/>
          <w:numId w:val="2"/>
        </w:numPr>
        <w:ind w:left="720" w:hanging="360"/>
        <w:rPr>
          <w:u w:val="none"/>
        </w:rPr>
      </w:pPr>
      <w:r w:rsidDel="00000000" w:rsidR="00000000" w:rsidRPr="00000000">
        <w:rPr>
          <w:rtl w:val="0"/>
        </w:rPr>
        <w:t xml:space="preserve">Keep all of these questions related to your target audience</w:t>
      </w:r>
    </w:p>
    <w:p w:rsidR="00000000" w:rsidDel="00000000" w:rsidP="00000000" w:rsidRDefault="00000000" w:rsidRPr="00000000" w14:paraId="0000003A">
      <w:pPr>
        <w:numPr>
          <w:ilvl w:val="0"/>
          <w:numId w:val="2"/>
        </w:numPr>
        <w:ind w:left="720" w:hanging="360"/>
        <w:rPr>
          <w:u w:val="none"/>
        </w:rPr>
      </w:pPr>
      <w:r w:rsidDel="00000000" w:rsidR="00000000" w:rsidRPr="00000000">
        <w:rPr>
          <w:rtl w:val="0"/>
        </w:rPr>
        <w:t xml:space="preserve">Have question that if answered one way can miss out the next question</w:t>
      </w:r>
    </w:p>
    <w:p w:rsidR="00000000" w:rsidDel="00000000" w:rsidP="00000000" w:rsidRDefault="00000000" w:rsidRPr="00000000" w14:paraId="0000003B">
      <w:pPr>
        <w:ind w:left="720" w:firstLine="0"/>
        <w:rPr/>
      </w:pPr>
      <w:r w:rsidDel="00000000" w:rsidR="00000000" w:rsidRPr="00000000">
        <w:rPr>
          <w:rtl w:val="0"/>
        </w:rPr>
        <w:t xml:space="preserve">As if someone you ask have you used vr before, if yes then they can go on to the next question which is what vr have you used before. But if no then this question doesn't need to be answered by the player who said no.</w:t>
      </w:r>
    </w:p>
    <w:p w:rsidR="00000000" w:rsidDel="00000000" w:rsidP="00000000" w:rsidRDefault="00000000" w:rsidRPr="00000000" w14:paraId="0000003C">
      <w:pPr>
        <w:numPr>
          <w:ilvl w:val="0"/>
          <w:numId w:val="4"/>
        </w:numPr>
        <w:ind w:left="720" w:hanging="360"/>
        <w:rPr>
          <w:u w:val="none"/>
        </w:rPr>
      </w:pPr>
      <w:r w:rsidDel="00000000" w:rsidR="00000000" w:rsidRPr="00000000">
        <w:rPr>
          <w:rtl w:val="0"/>
        </w:rPr>
        <w:t xml:space="preserve">Ask closing end questions </w:t>
      </w:r>
    </w:p>
    <w:p w:rsidR="00000000" w:rsidDel="00000000" w:rsidP="00000000" w:rsidRDefault="00000000" w:rsidRPr="00000000" w14:paraId="0000003D">
      <w:pPr>
        <w:numPr>
          <w:ilvl w:val="0"/>
          <w:numId w:val="4"/>
        </w:numPr>
        <w:ind w:left="720" w:hanging="360"/>
        <w:rPr>
          <w:u w:val="none"/>
        </w:rPr>
      </w:pPr>
      <w:r w:rsidDel="00000000" w:rsidR="00000000" w:rsidRPr="00000000">
        <w:rPr>
          <w:rtl w:val="0"/>
        </w:rPr>
        <w:t xml:space="preserve">Keep the question different from each other, don't rewrite another question in which gives the same answer.</w:t>
      </w:r>
    </w:p>
    <w:p w:rsidR="00000000" w:rsidDel="00000000" w:rsidP="00000000" w:rsidRDefault="00000000" w:rsidRPr="00000000" w14:paraId="0000003E">
      <w:pPr>
        <w:rPr>
          <w:b w:val="1"/>
        </w:rPr>
      </w:pPr>
      <w:r w:rsidDel="00000000" w:rsidR="00000000" w:rsidRPr="00000000">
        <w:rPr>
          <w:rtl w:val="0"/>
        </w:rPr>
      </w:r>
    </w:p>
    <w:p w:rsidR="00000000" w:rsidDel="00000000" w:rsidP="00000000" w:rsidRDefault="00000000" w:rsidRPr="00000000" w14:paraId="0000003F">
      <w:pPr>
        <w:pStyle w:val="Heading1"/>
        <w:rPr/>
      </w:pPr>
      <w:bookmarkStart w:colFirst="0" w:colLast="0" w:name="_kr0xudj3k8iy" w:id="13"/>
      <w:bookmarkEnd w:id="13"/>
      <w:r w:rsidDel="00000000" w:rsidR="00000000" w:rsidRPr="00000000">
        <w:rPr>
          <w:b w:val="1"/>
          <w:rtl w:val="0"/>
        </w:rPr>
        <w:t xml:space="preserve">Setting up Playtesting sessions</w:t>
      </w:r>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 xml:space="preserve">Playtesting sessions are there to get feedback on the game which will allow you to improve and make a better experience for the players. But before you can playtest your game you have to make sure that you “SET THE STAGE FOR SUCCESS” (Laurie, 2019). This means that when you are planning on making a play testing session you need to make sure that the area you are playtesting in is set up so you have control of where people go and play test. This ensures that when people come into the play test they ain't just sitting down randomly and then you put your game in front of them. </w:t>
      </w:r>
    </w:p>
    <w:p w:rsidR="00000000" w:rsidDel="00000000" w:rsidP="00000000" w:rsidRDefault="00000000" w:rsidRPr="00000000" w14:paraId="00000041">
      <w:pPr>
        <w:rPr/>
      </w:pPr>
      <w:r w:rsidDel="00000000" w:rsidR="00000000" w:rsidRPr="00000000">
        <w:rPr>
          <w:rtl w:val="0"/>
        </w:rPr>
        <w:t xml:space="preserve">When setting the stage for the game testing session there are some Do’s and Don’ts that you can follow to ensure that the play testing session goes smoothly.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2"/>
        <w:rPr/>
      </w:pPr>
      <w:bookmarkStart w:colFirst="0" w:colLast="0" w:name="_q8alr6kwyvdm" w:id="14"/>
      <w:bookmarkEnd w:id="14"/>
      <w:r w:rsidDel="00000000" w:rsidR="00000000" w:rsidRPr="00000000">
        <w:rPr>
          <w:rtl w:val="0"/>
        </w:rPr>
        <w:t xml:space="preserve">DO:</w:t>
      </w:r>
    </w:p>
    <w:p w:rsidR="00000000" w:rsidDel="00000000" w:rsidP="00000000" w:rsidRDefault="00000000" w:rsidRPr="00000000" w14:paraId="00000044">
      <w:pPr>
        <w:rPr/>
      </w:pPr>
      <w:r w:rsidDel="00000000" w:rsidR="00000000" w:rsidRPr="00000000">
        <w:rPr>
          <w:rtl w:val="0"/>
        </w:rPr>
        <w:t xml:space="preserve">Polite and patient. People who are coming out there way to play test your game are people who are doing you a favor. These people can also have a number of background and because of this not everyone understand the references in which you understand. So being polite and patient allow you to go at their speed and make them understand better and make them feel more comfortable when talking to you if they want to ask questions. These type of people could have an amazing idea for the game as they have a different way of thinking because of their background. So be polite will allow you to receive this feedback from the play testers other wide the playtesters won’t want to give you the feedback for the game.</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Adjust the style of teaching. This means that when you are playtesting and teaching people what to do. Make sure that you teaching style is best suited for that audience. For example if your play testers are gamers then you can relate your games mechanics to the other games mechanics so then those type of play testers can get a better understanding on how to operate your game. While if your play testers were not gamers then you need to take it more slowly and explain in simple terms how to operate your game so they can play test it for you and if there are struggling then help them out by being patient to help them work out the game.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Be clear on the Game. When you have examined your game to your playtesters make sure you allow them to choose if they want to play your game by giving them an out. So make sure that you have examined your game well with the theme and style of game play to them and if they are not interested in the game then allow them to go and find another game to play. Don’t force them to play your game otherwise you will get no-detailed feedback in which will not help your game.</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Time. This can make play testing sessions work or not. When you start you playtesting session you need to be honest with them and tell them how long it will take. This ensures that they know that it will take a certain amount of time. Sometimes you can have players stop playing the game in which you need to take note and see why but don’t force them to go back on. Also make sure that you don’t go over the time limit you have set for the play testers. If you have said that the game will take about 10 minutes to complete but you give them 15 minutes make sure that if there are people waiting to play the game then take people off at 15 minutes don't let them carry on if they are still playing.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Change on the spot. When you are playtesting make sure you keep an eye out on what's going on and if there is something not working or need something extra then get ready to change on the spot. You can take things out or put things in your play testing session. The main rule will be to ensure that nothing is keeping the player waiting and if it is then take action.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Use the feedback method. Make sure that when you are playtesting that there is a way to get feedback from your game. These are the play testing method in which are in the start of the document. Pick the right feedback method which suits your game and if it doesn’t in the playtesting session then make sure you have an easy way of switching it on the day.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Test your Test. Before you start to host a play testing session make sure that you and possibly the team have play tested the test. This is to ensure that the test is playable and it has been trialed run. As if you didn’t do this then you may find is on the day the game test doesn’t work which then put a bad name on your game for the player tester who turned up.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2"/>
        <w:rPr/>
      </w:pPr>
      <w:bookmarkStart w:colFirst="0" w:colLast="0" w:name="_rak03t6ixv6u" w:id="15"/>
      <w:bookmarkEnd w:id="15"/>
      <w:r w:rsidDel="00000000" w:rsidR="00000000" w:rsidRPr="00000000">
        <w:rPr>
          <w:rtl w:val="0"/>
        </w:rPr>
        <w:t xml:space="preserve">Don’t</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Keep the rules basic. When you are giving the rules to the player make sure you only give the ones which will allow the player to play through the game and don’t go through all of the information as this can distract the play from what you want to play test. Only give the player more rules if they have hit a point in the game which the player needs to understand them. Like if there score will affect their outcome. Just make sure that the rules which are given can make the player play the game and get used to it before they get give any other information.</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Don’t get defensive. If the playtesters are giving you back feedback on the game make sure that you are not having a go at them for doing it. After all that why you are play testing to find the bad points of the game. Your playtester would have never played the game before, so they will not understand some aspect of the game as well as you do. When you do receive this type of feedback make sure you think of it as a positive as this feedback will help you improve the game you are creating and ensure that the next time they play it that it will be easier to follow.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Don’t Leave. When the play testing session is in progress always make sure you are there and aware of what is going on. As if you left and then there was a problem then play testers will get frustrated and unable to complete the session as when they ask for help you are not there to guide them on what to do and if there is a problem with the game then no one is there to fix that problem.</w:t>
      </w:r>
    </w:p>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r>
    </w:p>
    <w:p w:rsidR="00000000" w:rsidDel="00000000" w:rsidP="00000000" w:rsidRDefault="00000000" w:rsidRPr="00000000" w14:paraId="0000005C">
      <w:pPr>
        <w:pStyle w:val="Heading1"/>
        <w:rPr>
          <w:i w:val="1"/>
        </w:rPr>
      </w:pPr>
      <w:bookmarkStart w:colFirst="0" w:colLast="0" w:name="_v3ccjtrhzss" w:id="16"/>
      <w:bookmarkEnd w:id="16"/>
      <w:r w:rsidDel="00000000" w:rsidR="00000000" w:rsidRPr="00000000">
        <w:rPr>
          <w:b w:val="1"/>
          <w:rtl w:val="0"/>
        </w:rPr>
        <w:t xml:space="preserve">Playtesting Session’s</w:t>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When conducting and planning the play test session I first look at what type of play testing methods I can use. The main two which i would like to test is the questionnaires </w:t>
      </w:r>
    </w:p>
    <w:p w:rsidR="00000000" w:rsidDel="00000000" w:rsidP="00000000" w:rsidRDefault="00000000" w:rsidRPr="00000000" w14:paraId="0000005E">
      <w:pPr>
        <w:rPr/>
      </w:pPr>
      <w:r w:rsidDel="00000000" w:rsidR="00000000" w:rsidRPr="00000000">
        <w:rPr>
          <w:rtl w:val="0"/>
        </w:rPr>
        <w:t xml:space="preserve">and one to ones. The reason why I picked these two is because I feel like for VR testing sessions with only one headset, the other play testing methods more appeal to bigger groups and the play testing session I will be conducting will be more one to one. So having a questionnaire to answer at the end or having one to one will be tested to find the best way to do play testing for the Outer Rim.</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2"/>
        <w:rPr/>
      </w:pPr>
      <w:bookmarkStart w:colFirst="0" w:colLast="0" w:name="_mmx82h79itky" w:id="17"/>
      <w:bookmarkEnd w:id="17"/>
      <w:r w:rsidDel="00000000" w:rsidR="00000000" w:rsidRPr="00000000">
        <w:rPr>
          <w:rtl w:val="0"/>
        </w:rPr>
        <w:t xml:space="preserve">Playtesting Session 1</w:t>
      </w:r>
    </w:p>
    <w:p w:rsidR="00000000" w:rsidDel="00000000" w:rsidP="00000000" w:rsidRDefault="00000000" w:rsidRPr="00000000" w14:paraId="00000061">
      <w:pPr>
        <w:rPr/>
      </w:pPr>
      <w:r w:rsidDel="00000000" w:rsidR="00000000" w:rsidRPr="00000000">
        <w:rPr>
          <w:rtl w:val="0"/>
        </w:rPr>
        <w:t xml:space="preserve">This play testing session was the first for The Outer RimIn this first playtesting session I focused on doing a feedback forms. I will also be using microsoft forms and testing google forms also.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For the first play test session for the outer rim I wanted to test the teleporting, holstering and the two different gun that I had in the game. When setting up this play testing session, looking back at the notes I want to try out the questionnaire. I picked the questionnaire as I didn't have too many questions and because the play test session had only 1 vr headset, having the questionnaire will allow me to give the questionnaire to the person who has just come off the game and while they are filling the questionnaire out then I can put another play tester into the session. This will allow me to keep the play testers going without the play testers waiting too long.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When deciding the questions I decided to ask them if they have play vr before as the first as this will tell me if there are any experienced vr player compared to people who have never played vr before. I asked this because people with experience will have a better understanding of the controls so they will pick the game up easier beside people who have not played a vr game before may find a struggle in understanding the controls. I predict that I will have a 50/50 split and some people will be experienced in vr and others won't. </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For the second question, if they had answered yes then I asked them what platform they have played vr on before this was to see what controls they were used to. This is imported to find out as it allows me to see whether people from a different platform struggle to use the controls. I think that most people will be towards the oculus controls. </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The third question I want to ask is how did they find teleporting. This question I think people are going to struggle with as the mechanic hasn’t been polished yet so i think that there are going to be some problems in working out that turing the analog stick will turn the character.</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The Fourth Question waw which weapon did they prefer. In the game there are two weapons with two different colours on them. One Weapon has a faster fire rate than the other one. I wanted to see which people preferred so i can see and find out why they like that specific gun.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This leads to another question where I asked if there are any comments they would like to make on the guns. I did this so i got a more open response so I can get more broad feedback for the weapons.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As i am still working on holstering i wanted to ask an all round question on it by adding in a 1 out of 5 questions. This was to see how I was doing with holstering at the time. Then I wanted to ask if there is any comment in which I could get on it so I can improve it before i finish it.</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To finish off the question air i want to ask if the play testers had any comments or ideas in which can help improve the game. I think this question is going to have very mixed answers. </w:t>
      </w:r>
    </w:p>
    <w:p w:rsidR="00000000" w:rsidDel="00000000" w:rsidP="00000000" w:rsidRDefault="00000000" w:rsidRPr="00000000" w14:paraId="00000072">
      <w:pPr>
        <w:rPr>
          <w:b w:val="1"/>
        </w:rPr>
      </w:pPr>
      <w:r w:rsidDel="00000000" w:rsidR="00000000" w:rsidRPr="00000000">
        <w:rPr>
          <w:b w:val="1"/>
        </w:rPr>
        <w:drawing>
          <wp:inline distB="114300" distT="114300" distL="114300" distR="114300">
            <wp:extent cx="5943600" cy="1676400"/>
            <wp:effectExtent b="0" l="0" r="0" t="0"/>
            <wp:docPr id="16" name="image21.png"/>
            <a:graphic>
              <a:graphicData uri="http://schemas.openxmlformats.org/drawingml/2006/picture">
                <pic:pic>
                  <pic:nvPicPr>
                    <pic:cNvPr id="0" name="image21.png"/>
                    <pic:cNvPicPr preferRelativeResize="0"/>
                  </pic:nvPicPr>
                  <pic:blipFill>
                    <a:blip r:embed="rId6"/>
                    <a:srcRect b="0" l="0" r="0" t="0"/>
                    <a:stretch>
                      <a:fillRect/>
                    </a:stretch>
                  </pic:blipFill>
                  <pic:spPr>
                    <a:xfrm>
                      <a:off x="0" y="0"/>
                      <a:ext cx="5943600" cy="1676400"/>
                    </a:xfrm>
                    <a:prstGeom prst="rect"/>
                    <a:ln/>
                  </pic:spPr>
                </pic:pic>
              </a:graphicData>
            </a:graphic>
          </wp:inline>
        </w:drawing>
      </w:r>
      <w:r w:rsidDel="00000000" w:rsidR="00000000" w:rsidRPr="00000000">
        <w:rPr>
          <w:b w:val="1"/>
          <w:rtl w:val="0"/>
        </w:rPr>
        <w:t xml:space="preserve"> </w:t>
      </w:r>
      <w:r w:rsidDel="00000000" w:rsidR="00000000" w:rsidRPr="00000000">
        <w:rPr>
          <w:b w:val="1"/>
        </w:rPr>
        <w:drawing>
          <wp:inline distB="114300" distT="114300" distL="114300" distR="114300">
            <wp:extent cx="5943600" cy="20320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0320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b w:val="1"/>
        </w:rPr>
      </w:pPr>
      <w:r w:rsidDel="00000000" w:rsidR="00000000" w:rsidRPr="00000000">
        <w:rPr>
          <w:b w:val="1"/>
        </w:rPr>
        <w:drawing>
          <wp:inline distB="114300" distT="114300" distL="114300" distR="114300">
            <wp:extent cx="5943600" cy="2108200"/>
            <wp:effectExtent b="0" l="0" r="0" t="0"/>
            <wp:docPr id="12"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943600" cy="21082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When receiving the feedback for the first question I was surprised how many people who have played VR. Then looking at the platforms i noticed that most were on oculus, then people had also tried HTC vive and PS4 VR which is good for play testing. This is important because the game is getting tested on the oculus first so people may get confused with the controls and how to operate them.</w:t>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b w:val="1"/>
        </w:rPr>
        <w:drawing>
          <wp:inline distB="114300" distT="114300" distL="114300" distR="114300">
            <wp:extent cx="5943600" cy="5994400"/>
            <wp:effectExtent b="0" l="0" r="0" t="0"/>
            <wp:docPr id="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943600" cy="59944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When looking at the feedback for the teleporting one of the main issues that I came across is that the teleporting distance was too close to the player. The playtests found that they wanted to be able to teleport further. This problem can easily be fixed by upping the range in the parabolic trace in the teleporting settings. But i am happy with the results i got from this area.</w:t>
      </w:r>
    </w:p>
    <w:p w:rsidR="00000000" w:rsidDel="00000000" w:rsidP="00000000" w:rsidRDefault="00000000" w:rsidRPr="00000000" w14:paraId="00000078">
      <w:pPr>
        <w:rPr>
          <w:b w:val="1"/>
        </w:rPr>
      </w:pPr>
      <w:r w:rsidDel="00000000" w:rsidR="00000000" w:rsidRPr="00000000">
        <w:rPr>
          <w:b w:val="1"/>
        </w:rPr>
        <w:drawing>
          <wp:inline distB="114300" distT="114300" distL="114300" distR="114300">
            <wp:extent cx="5581650" cy="1857375"/>
            <wp:effectExtent b="0" l="0" r="0" t="0"/>
            <wp:docPr id="8" name="image18.png"/>
            <a:graphic>
              <a:graphicData uri="http://schemas.openxmlformats.org/drawingml/2006/picture">
                <pic:pic>
                  <pic:nvPicPr>
                    <pic:cNvPr id="0" name="image18.png"/>
                    <pic:cNvPicPr preferRelativeResize="0"/>
                  </pic:nvPicPr>
                  <pic:blipFill>
                    <a:blip r:embed="rId10"/>
                    <a:srcRect b="0" l="0" r="0" t="0"/>
                    <a:stretch>
                      <a:fillRect/>
                    </a:stretch>
                  </pic:blipFill>
                  <pic:spPr>
                    <a:xfrm>
                      <a:off x="0" y="0"/>
                      <a:ext cx="5581650" cy="1857375"/>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rPr>
          <w:b w:val="1"/>
        </w:rPr>
      </w:pPr>
      <w:r w:rsidDel="00000000" w:rsidR="00000000" w:rsidRPr="00000000">
        <w:rPr>
          <w:b w:val="1"/>
        </w:rPr>
        <w:drawing>
          <wp:inline distB="114300" distT="114300" distL="114300" distR="114300">
            <wp:extent cx="5943600" cy="3911600"/>
            <wp:effectExtent b="0" l="0" r="0" t="0"/>
            <wp:docPr id="9"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39116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Looking at the results from the weapons i was surprised to see that people either thought the blue gun was better or there was no difference. People prefered to have control with single fire rather than semi automatic. When carrying on with the game I will take note of this when developing AI to shoot at and then ask the question again as in this level there was nothing to shoot at mainly.</w:t>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When receiving this feedback I was kind of glad as there was no indication that you can pick up an object from a distance but in the future i think i need to make a prompt that you are able to pick up an object from a distance so it easier for the player to understand.</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b w:val="1"/>
        </w:rPr>
        <w:drawing>
          <wp:inline distB="114300" distT="114300" distL="114300" distR="114300">
            <wp:extent cx="5172075" cy="1295400"/>
            <wp:effectExtent b="0" l="0" r="0" t="0"/>
            <wp:docPr id="5"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5172075" cy="1295400"/>
                    </a:xfrm>
                    <a:prstGeom prst="rect"/>
                    <a:ln/>
                  </pic:spPr>
                </pic:pic>
              </a:graphicData>
            </a:graphic>
          </wp:inline>
        </w:drawing>
      </w:r>
      <w:r w:rsidDel="00000000" w:rsidR="00000000" w:rsidRPr="00000000">
        <w:rPr>
          <w:b w:val="1"/>
        </w:rPr>
        <w:drawing>
          <wp:inline distB="114300" distT="114300" distL="114300" distR="114300">
            <wp:extent cx="5943600" cy="4572000"/>
            <wp:effectExtent b="0" l="0" r="0" t="0"/>
            <wp:docPr id="20" name="image22.png"/>
            <a:graphic>
              <a:graphicData uri="http://schemas.openxmlformats.org/drawingml/2006/picture">
                <pic:pic>
                  <pic:nvPicPr>
                    <pic:cNvPr id="0" name="image22.png"/>
                    <pic:cNvPicPr preferRelativeResize="0"/>
                  </pic:nvPicPr>
                  <pic:blipFill>
                    <a:blip r:embed="rId13"/>
                    <a:srcRect b="0" l="0" r="0" t="0"/>
                    <a:stretch>
                      <a:fillRect/>
                    </a:stretch>
                  </pic:blipFill>
                  <pic:spPr>
                    <a:xfrm>
                      <a:off x="0" y="0"/>
                      <a:ext cx="594360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As the holstering was still in development I was happy that people were getting the hang of holstering. But there are improvement i need to address, firstly making it so the game tell the players where the holsters are. Then I need to make it so it doesn’t feel like you drop it on the holster and it snaps in place. I want it to feel like you are placing it in the holster. </w:t>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b w:val="1"/>
        </w:rPr>
        <w:drawing>
          <wp:inline distB="114300" distT="114300" distL="114300" distR="114300">
            <wp:extent cx="5943600" cy="4267200"/>
            <wp:effectExtent b="0" l="0" r="0" t="0"/>
            <wp:docPr id="15" name="image16.png"/>
            <a:graphic>
              <a:graphicData uri="http://schemas.openxmlformats.org/drawingml/2006/picture">
                <pic:pic>
                  <pic:nvPicPr>
                    <pic:cNvPr id="0" name="image16.png"/>
                    <pic:cNvPicPr preferRelativeResize="0"/>
                  </pic:nvPicPr>
                  <pic:blipFill>
                    <a:blip r:embed="rId14"/>
                    <a:srcRect b="0" l="0" r="0" t="0"/>
                    <a:stretch>
                      <a:fillRect/>
                    </a:stretch>
                  </pic:blipFill>
                  <pic:spPr>
                    <a:xfrm>
                      <a:off x="0" y="0"/>
                      <a:ext cx="5943600" cy="42672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After looking at the other feedback people do want more things to shoot at and would like a melee weapon in the game. These are things in which i do on planning to make for the game in the future.</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Overall I am happy with the feedback I got from the play testing session and i know the areas I need to improve on ready for the new play testing session. The method of questionnaires worked really well for that i was doing. </w:t>
      </w:r>
    </w:p>
    <w:p w:rsidR="00000000" w:rsidDel="00000000" w:rsidP="00000000" w:rsidRDefault="00000000" w:rsidRPr="00000000" w14:paraId="00000089">
      <w:pPr>
        <w:rPr>
          <w:b w:val="1"/>
        </w:rPr>
      </w:pPr>
      <w:r w:rsidDel="00000000" w:rsidR="00000000" w:rsidRPr="00000000">
        <w:rPr>
          <w:rtl w:val="0"/>
        </w:rPr>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r>
    </w:p>
    <w:p w:rsidR="00000000" w:rsidDel="00000000" w:rsidP="00000000" w:rsidRDefault="00000000" w:rsidRPr="00000000" w14:paraId="0000008E">
      <w:pPr>
        <w:rPr>
          <w:b w:val="1"/>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pStyle w:val="Heading2"/>
        <w:rPr/>
      </w:pPr>
      <w:bookmarkStart w:colFirst="0" w:colLast="0" w:name="_ene9uvkzam61" w:id="18"/>
      <w:bookmarkEnd w:id="18"/>
      <w:r w:rsidDel="00000000" w:rsidR="00000000" w:rsidRPr="00000000">
        <w:rPr>
          <w:rtl w:val="0"/>
        </w:rPr>
        <w:t xml:space="preserve">PlayTesting Session 2</w:t>
      </w:r>
    </w:p>
    <w:p w:rsidR="00000000" w:rsidDel="00000000" w:rsidP="00000000" w:rsidRDefault="00000000" w:rsidRPr="00000000" w14:paraId="00000098">
      <w:pPr>
        <w:rPr/>
      </w:pPr>
      <w:r w:rsidDel="00000000" w:rsidR="00000000" w:rsidRPr="00000000">
        <w:rPr>
          <w:rtl w:val="0"/>
        </w:rPr>
        <w:t xml:space="preserve">The goal of this play test is to set up another questionnaire which will show the improvement that the game has made since the last play test. For this playtest i will be using questionnaires again as i found in the last session that it worked really well and I wanted to try it again so I can compare the different answers. The only thing I changed in this play testing session was that I made the game an application rather than running the game from the unreal engine 4. This was to test if there were any other bug in the game which was caused by this.</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This play testing session I was finding out information about the menu, HUD, Weapons and navigation. The menu and HUD is new and I wanted to see how people felt it worked as I had a menu in the game which would allow the player to select where the want to go as we have a workshop and the story level to choose from. I think many people will find the menu system easy and i think the HUD on the weapons will make people enjoy the weapons more.</w:t>
      </w:r>
    </w:p>
    <w:p w:rsidR="00000000" w:rsidDel="00000000" w:rsidP="00000000" w:rsidRDefault="00000000" w:rsidRPr="00000000" w14:paraId="0000009B">
      <w:pPr>
        <w:rPr>
          <w:b w:val="1"/>
        </w:rPr>
      </w:pPr>
      <w:r w:rsidDel="00000000" w:rsidR="00000000" w:rsidRPr="00000000">
        <w:rPr>
          <w:b w:val="1"/>
          <w:rtl w:val="0"/>
        </w:rPr>
        <w:t xml:space="preserve"> </w:t>
      </w:r>
    </w:p>
    <w:p w:rsidR="00000000" w:rsidDel="00000000" w:rsidP="00000000" w:rsidRDefault="00000000" w:rsidRPr="00000000" w14:paraId="0000009C">
      <w:pPr>
        <w:rPr>
          <w:b w:val="1"/>
        </w:rPr>
      </w:pPr>
      <w:r w:rsidDel="00000000" w:rsidR="00000000" w:rsidRPr="00000000">
        <w:rPr>
          <w:b w:val="1"/>
        </w:rPr>
        <w:drawing>
          <wp:inline distB="114300" distT="114300" distL="114300" distR="114300">
            <wp:extent cx="5943600" cy="1739900"/>
            <wp:effectExtent b="0" l="0" r="0" t="0"/>
            <wp:docPr id="19" name="image20.png"/>
            <a:graphic>
              <a:graphicData uri="http://schemas.openxmlformats.org/drawingml/2006/picture">
                <pic:pic>
                  <pic:nvPicPr>
                    <pic:cNvPr id="0" name="image20.png"/>
                    <pic:cNvPicPr preferRelativeResize="0"/>
                  </pic:nvPicPr>
                  <pic:blipFill>
                    <a:blip r:embed="rId15"/>
                    <a:srcRect b="0" l="0" r="0" t="0"/>
                    <a:stretch>
                      <a:fillRect/>
                    </a:stretch>
                  </pic:blipFill>
                  <pic:spPr>
                    <a:xfrm>
                      <a:off x="0" y="0"/>
                      <a:ext cx="5943600" cy="1739900"/>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b w:val="1"/>
        </w:rPr>
      </w:pPr>
      <w:r w:rsidDel="00000000" w:rsidR="00000000" w:rsidRPr="00000000">
        <w:rPr>
          <w:b w:val="1"/>
        </w:rPr>
        <w:drawing>
          <wp:inline distB="114300" distT="114300" distL="114300" distR="114300">
            <wp:extent cx="5267325" cy="1771650"/>
            <wp:effectExtent b="0" l="0" r="0" t="0"/>
            <wp:docPr id="22" name="image19.png"/>
            <a:graphic>
              <a:graphicData uri="http://schemas.openxmlformats.org/drawingml/2006/picture">
                <pic:pic>
                  <pic:nvPicPr>
                    <pic:cNvPr id="0" name="image19.png"/>
                    <pic:cNvPicPr preferRelativeResize="0"/>
                  </pic:nvPicPr>
                  <pic:blipFill>
                    <a:blip r:embed="rId16"/>
                    <a:srcRect b="0" l="0" r="0" t="0"/>
                    <a:stretch>
                      <a:fillRect/>
                    </a:stretch>
                  </pic:blipFill>
                  <pic:spPr>
                    <a:xfrm>
                      <a:off x="0" y="0"/>
                      <a:ext cx="5267325" cy="177165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This time I asked the question if they have play tested our game before. From the results I can see that half of the people had and half hadn’t. I was pleased with this as it allowed me to get two different types of feedback. One would be how do you think the game has improved and the other is how are the first timers finding the name. This allows me to see if the game is improving and if it is still easy to pick up for first timers.</w:t>
      </w:r>
    </w:p>
    <w:p w:rsidR="00000000" w:rsidDel="00000000" w:rsidP="00000000" w:rsidRDefault="00000000" w:rsidRPr="00000000" w14:paraId="0000009F">
      <w:pPr>
        <w:rPr>
          <w:b w:val="1"/>
        </w:rPr>
      </w:pPr>
      <w:r w:rsidDel="00000000" w:rsidR="00000000" w:rsidRPr="00000000">
        <w:rPr>
          <w:b w:val="1"/>
        </w:rPr>
        <w:drawing>
          <wp:inline distB="114300" distT="114300" distL="114300" distR="114300">
            <wp:extent cx="5372100" cy="1304925"/>
            <wp:effectExtent b="0" l="0" r="0" t="0"/>
            <wp:docPr id="10"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372100" cy="1304925"/>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 next question I asked is how did they find the menu system at the start and as predicted people didn’t have a problem with using the menu even if it was there for the first time. Then I asked whether there were any comments they wanted to make and looking at the results I was pretty happy as the menu system was very basic so I am happy with the results i got from this.</w:t>
      </w:r>
    </w:p>
    <w:p w:rsidR="00000000" w:rsidDel="00000000" w:rsidP="00000000" w:rsidRDefault="00000000" w:rsidRPr="00000000" w14:paraId="000000A1">
      <w:pPr>
        <w:rPr>
          <w:b w:val="1"/>
        </w:rPr>
      </w:pPr>
      <w:r w:rsidDel="00000000" w:rsidR="00000000" w:rsidRPr="00000000">
        <w:rPr>
          <w:b w:val="1"/>
        </w:rPr>
        <w:drawing>
          <wp:inline distB="114300" distT="114300" distL="114300" distR="114300">
            <wp:extent cx="5943600" cy="2654300"/>
            <wp:effectExtent b="0" l="0" r="0" t="0"/>
            <wp:docPr id="17" name="image12.png"/>
            <a:graphic>
              <a:graphicData uri="http://schemas.openxmlformats.org/drawingml/2006/picture">
                <pic:pic>
                  <pic:nvPicPr>
                    <pic:cNvPr id="0" name="image12.png"/>
                    <pic:cNvPicPr preferRelativeResize="0"/>
                  </pic:nvPicPr>
                  <pic:blipFill>
                    <a:blip r:embed="rId18"/>
                    <a:srcRect b="0" l="0" r="0" t="0"/>
                    <a:stretch>
                      <a:fillRect/>
                    </a:stretch>
                  </pic:blipFill>
                  <pic:spPr>
                    <a:xfrm>
                      <a:off x="0" y="0"/>
                      <a:ext cx="5943600" cy="26543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rtl w:val="0"/>
        </w:rPr>
      </w:r>
    </w:p>
    <w:p w:rsidR="00000000" w:rsidDel="00000000" w:rsidP="00000000" w:rsidRDefault="00000000" w:rsidRPr="00000000" w14:paraId="000000A6">
      <w:pPr>
        <w:rPr>
          <w:b w:val="1"/>
        </w:rPr>
      </w:pPr>
      <w:r w:rsidDel="00000000" w:rsidR="00000000" w:rsidRPr="00000000">
        <w:rPr>
          <w:rtl w:val="0"/>
        </w:rPr>
      </w:r>
    </w:p>
    <w:p w:rsidR="00000000" w:rsidDel="00000000" w:rsidP="00000000" w:rsidRDefault="00000000" w:rsidRPr="00000000" w14:paraId="000000A7">
      <w:pPr>
        <w:rPr>
          <w:b w:val="1"/>
        </w:rPr>
      </w:pPr>
      <w:r w:rsidDel="00000000" w:rsidR="00000000" w:rsidRPr="00000000">
        <w:rPr>
          <w:rtl w:val="0"/>
        </w:rPr>
      </w:r>
    </w:p>
    <w:p w:rsidR="00000000" w:rsidDel="00000000" w:rsidP="00000000" w:rsidRDefault="00000000" w:rsidRPr="00000000" w14:paraId="000000A8">
      <w:pPr>
        <w:rPr>
          <w:b w:val="1"/>
        </w:rPr>
      </w:pPr>
      <w:r w:rsidDel="00000000" w:rsidR="00000000" w:rsidRPr="00000000">
        <w:rPr>
          <w:rtl w:val="0"/>
        </w:rPr>
      </w:r>
    </w:p>
    <w:p w:rsidR="00000000" w:rsidDel="00000000" w:rsidP="00000000" w:rsidRDefault="00000000" w:rsidRPr="00000000" w14:paraId="000000A9">
      <w:pPr>
        <w:rPr>
          <w:b w:val="1"/>
        </w:rPr>
      </w:pPr>
      <w:r w:rsidDel="00000000" w:rsidR="00000000" w:rsidRPr="00000000">
        <w:rPr>
          <w:rtl w:val="0"/>
        </w:rPr>
      </w:r>
    </w:p>
    <w:p w:rsidR="00000000" w:rsidDel="00000000" w:rsidP="00000000" w:rsidRDefault="00000000" w:rsidRPr="00000000" w14:paraId="000000AA">
      <w:pPr>
        <w:rPr>
          <w:b w:val="1"/>
        </w:rPr>
      </w:pPr>
      <w:r w:rsidDel="00000000" w:rsidR="00000000" w:rsidRPr="00000000">
        <w:rPr>
          <w:rtl w:val="0"/>
        </w:rPr>
      </w:r>
    </w:p>
    <w:p w:rsidR="00000000" w:rsidDel="00000000" w:rsidP="00000000" w:rsidRDefault="00000000" w:rsidRPr="00000000" w14:paraId="000000AB">
      <w:pPr>
        <w:rPr>
          <w:b w:val="1"/>
        </w:rPr>
      </w:pPr>
      <w:r w:rsidDel="00000000" w:rsidR="00000000" w:rsidRPr="00000000">
        <w:rPr>
          <w:rtl w:val="0"/>
        </w:rPr>
      </w:r>
    </w:p>
    <w:p w:rsidR="00000000" w:rsidDel="00000000" w:rsidP="00000000" w:rsidRDefault="00000000" w:rsidRPr="00000000" w14:paraId="000000AC">
      <w:pPr>
        <w:rPr>
          <w:b w:val="1"/>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rtl w:val="0"/>
        </w:rPr>
      </w:r>
    </w:p>
    <w:p w:rsidR="00000000" w:rsidDel="00000000" w:rsidP="00000000" w:rsidRDefault="00000000" w:rsidRPr="00000000" w14:paraId="000000AE">
      <w:pPr>
        <w:rPr>
          <w:b w:val="1"/>
        </w:rPr>
      </w:pPr>
      <w:r w:rsidDel="00000000" w:rsidR="00000000" w:rsidRPr="00000000">
        <w:rPr>
          <w:rtl w:val="0"/>
        </w:rPr>
      </w:r>
    </w:p>
    <w:p w:rsidR="00000000" w:rsidDel="00000000" w:rsidP="00000000" w:rsidRDefault="00000000" w:rsidRPr="00000000" w14:paraId="000000AF">
      <w:pPr>
        <w:rPr>
          <w:b w:val="1"/>
        </w:rPr>
      </w:pPr>
      <w:r w:rsidDel="00000000" w:rsidR="00000000" w:rsidRPr="00000000">
        <w:rPr>
          <w:rtl w:val="0"/>
        </w:rPr>
      </w:r>
    </w:p>
    <w:p w:rsidR="00000000" w:rsidDel="00000000" w:rsidP="00000000" w:rsidRDefault="00000000" w:rsidRPr="00000000" w14:paraId="000000B0">
      <w:pPr>
        <w:rPr>
          <w:b w:val="1"/>
        </w:rPr>
      </w:pPr>
      <w:r w:rsidDel="00000000" w:rsidR="00000000" w:rsidRPr="00000000">
        <w:rPr>
          <w:rtl w:val="0"/>
        </w:rPr>
      </w:r>
    </w:p>
    <w:p w:rsidR="00000000" w:rsidDel="00000000" w:rsidP="00000000" w:rsidRDefault="00000000" w:rsidRPr="00000000" w14:paraId="000000B1">
      <w:pPr>
        <w:rPr>
          <w:b w:val="1"/>
        </w:rPr>
      </w:pPr>
      <w:r w:rsidDel="00000000" w:rsidR="00000000" w:rsidRPr="00000000">
        <w:rPr>
          <w:rtl w:val="0"/>
        </w:rPr>
      </w:r>
    </w:p>
    <w:p w:rsidR="00000000" w:rsidDel="00000000" w:rsidP="00000000" w:rsidRDefault="00000000" w:rsidRPr="00000000" w14:paraId="000000B2">
      <w:pPr>
        <w:rPr>
          <w:b w:val="1"/>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The next area I needed to test was the Weapon and Weapon HUD. This area was where i mainly focused on as this will be the main mechanics which allowed the player to play through the game. The first question I asked is how they felt the ammo count felt on the game and witht the rating of 4.17 I was pretty happy. When I then asked any other comments on the ammo count i found the main thing play testers wanted was more feedback on the ammo count. So when the ammo reaches 0 then some sort of audio cue to alert the players. I will be able to do this with our audio tech member who will be producing a sound to fit this purpose. </w:t>
      </w:r>
    </w:p>
    <w:p w:rsidR="00000000" w:rsidDel="00000000" w:rsidP="00000000" w:rsidRDefault="00000000" w:rsidRPr="00000000" w14:paraId="000000B4">
      <w:pPr>
        <w:rPr/>
      </w:pPr>
      <w:r w:rsidDel="00000000" w:rsidR="00000000" w:rsidRPr="00000000">
        <w:rPr>
          <w:rtl w:val="0"/>
        </w:rPr>
        <w:t xml:space="preserve">Then there were target’s put into this weeks update so i wanted to see how people thought the shooting felt against targets. When looking at the feedback for this i was also happy as people enjoyed shooting the targets but the improvements I need to make are making more challenging ones and having more feedback which is already planned when AI comes into the game.</w:t>
      </w:r>
    </w:p>
    <w:p w:rsidR="00000000" w:rsidDel="00000000" w:rsidP="00000000" w:rsidRDefault="00000000" w:rsidRPr="00000000" w14:paraId="000000B5">
      <w:pPr>
        <w:rPr>
          <w:b w:val="1"/>
        </w:rPr>
      </w:pPr>
      <w:r w:rsidDel="00000000" w:rsidR="00000000" w:rsidRPr="00000000">
        <w:rPr>
          <w:b w:val="1"/>
        </w:rPr>
        <w:drawing>
          <wp:inline distB="114300" distT="114300" distL="114300" distR="114300">
            <wp:extent cx="5457825" cy="1238250"/>
            <wp:effectExtent b="0" l="0" r="0" t="0"/>
            <wp:docPr id="4"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457825" cy="1238250"/>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rPr>
          <w:b w:val="1"/>
        </w:rPr>
      </w:pPr>
      <w:r w:rsidDel="00000000" w:rsidR="00000000" w:rsidRPr="00000000">
        <w:rPr>
          <w:rtl w:val="0"/>
        </w:rPr>
      </w:r>
    </w:p>
    <w:p w:rsidR="00000000" w:rsidDel="00000000" w:rsidP="00000000" w:rsidRDefault="00000000" w:rsidRPr="00000000" w14:paraId="000000B7">
      <w:pPr>
        <w:rPr>
          <w:b w:val="1"/>
        </w:rPr>
      </w:pPr>
      <w:r w:rsidDel="00000000" w:rsidR="00000000" w:rsidRPr="00000000">
        <w:rPr>
          <w:rtl w:val="0"/>
        </w:rPr>
      </w:r>
    </w:p>
    <w:p w:rsidR="00000000" w:rsidDel="00000000" w:rsidP="00000000" w:rsidRDefault="00000000" w:rsidRPr="00000000" w14:paraId="000000B8">
      <w:pPr>
        <w:rPr>
          <w:b w:val="1"/>
        </w:rPr>
      </w:pPr>
      <w:r w:rsidDel="00000000" w:rsidR="00000000" w:rsidRPr="00000000">
        <w:rPr>
          <w:rtl w:val="0"/>
        </w:rPr>
      </w:r>
    </w:p>
    <w:p w:rsidR="00000000" w:rsidDel="00000000" w:rsidP="00000000" w:rsidRDefault="00000000" w:rsidRPr="00000000" w14:paraId="000000B9">
      <w:pPr>
        <w:rPr>
          <w:b w:val="1"/>
        </w:rPr>
      </w:pPr>
      <w:r w:rsidDel="00000000" w:rsidR="00000000" w:rsidRPr="00000000">
        <w:rPr>
          <w:rtl w:val="0"/>
        </w:rPr>
      </w:r>
    </w:p>
    <w:p w:rsidR="00000000" w:rsidDel="00000000" w:rsidP="00000000" w:rsidRDefault="00000000" w:rsidRPr="00000000" w14:paraId="000000BA">
      <w:pPr>
        <w:rPr>
          <w:b w:val="1"/>
        </w:rPr>
      </w:pPr>
      <w:r w:rsidDel="00000000" w:rsidR="00000000" w:rsidRPr="00000000">
        <w:rPr>
          <w:rtl w:val="0"/>
        </w:rPr>
      </w:r>
    </w:p>
    <w:p w:rsidR="00000000" w:rsidDel="00000000" w:rsidP="00000000" w:rsidRDefault="00000000" w:rsidRPr="00000000" w14:paraId="000000BB">
      <w:pPr>
        <w:rPr>
          <w:b w:val="1"/>
        </w:rPr>
      </w:pPr>
      <w:r w:rsidDel="00000000" w:rsidR="00000000" w:rsidRPr="00000000">
        <w:rPr>
          <w:rtl w:val="0"/>
        </w:rPr>
      </w:r>
    </w:p>
    <w:p w:rsidR="00000000" w:rsidDel="00000000" w:rsidP="00000000" w:rsidRDefault="00000000" w:rsidRPr="00000000" w14:paraId="000000BC">
      <w:pPr>
        <w:rPr>
          <w:b w:val="1"/>
        </w:rPr>
      </w:pPr>
      <w:r w:rsidDel="00000000" w:rsidR="00000000" w:rsidRPr="00000000">
        <w:rPr>
          <w:rtl w:val="0"/>
        </w:rPr>
      </w:r>
    </w:p>
    <w:p w:rsidR="00000000" w:rsidDel="00000000" w:rsidP="00000000" w:rsidRDefault="00000000" w:rsidRPr="00000000" w14:paraId="000000BD">
      <w:pPr>
        <w:rPr>
          <w:b w:val="1"/>
        </w:rPr>
      </w:pPr>
      <w:r w:rsidDel="00000000" w:rsidR="00000000" w:rsidRPr="00000000">
        <w:rPr>
          <w:rtl w:val="0"/>
        </w:rPr>
      </w:r>
    </w:p>
    <w:p w:rsidR="00000000" w:rsidDel="00000000" w:rsidP="00000000" w:rsidRDefault="00000000" w:rsidRPr="00000000" w14:paraId="000000BE">
      <w:pPr>
        <w:rPr>
          <w:b w:val="1"/>
        </w:rPr>
      </w:pPr>
      <w:r w:rsidDel="00000000" w:rsidR="00000000" w:rsidRPr="00000000">
        <w:rPr>
          <w:rtl w:val="0"/>
        </w:rPr>
      </w:r>
    </w:p>
    <w:p w:rsidR="00000000" w:rsidDel="00000000" w:rsidP="00000000" w:rsidRDefault="00000000" w:rsidRPr="00000000" w14:paraId="000000BF">
      <w:pPr>
        <w:rPr>
          <w:b w:val="1"/>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b w:val="1"/>
        </w:rPr>
        <w:drawing>
          <wp:inline distB="114300" distT="114300" distL="114300" distR="114300">
            <wp:extent cx="5943600" cy="2768600"/>
            <wp:effectExtent b="0" l="0" r="0" t="0"/>
            <wp:docPr id="14" name="image8.png"/>
            <a:graphic>
              <a:graphicData uri="http://schemas.openxmlformats.org/drawingml/2006/picture">
                <pic:pic>
                  <pic:nvPicPr>
                    <pic:cNvPr id="0" name="image8.png"/>
                    <pic:cNvPicPr preferRelativeResize="0"/>
                  </pic:nvPicPr>
                  <pic:blipFill>
                    <a:blip r:embed="rId20"/>
                    <a:srcRect b="0" l="0" r="0" t="0"/>
                    <a:stretch>
                      <a:fillRect/>
                    </a:stretch>
                  </pic:blipFill>
                  <pic:spPr>
                    <a:xfrm>
                      <a:off x="0" y="0"/>
                      <a:ext cx="59436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When asked about any other comments for the game one area which stood out was grenades. These have already been made but do not have any feedback, so at the moment it's hard to test but me and the team plan on testing this next semester when more weapons and items to shoot at come into the game.</w:t>
      </w:r>
    </w:p>
    <w:p w:rsidR="00000000" w:rsidDel="00000000" w:rsidP="00000000" w:rsidRDefault="00000000" w:rsidRPr="00000000" w14:paraId="000000C7">
      <w:pPr>
        <w:rPr>
          <w:b w:val="1"/>
        </w:rPr>
      </w:pPr>
      <w:r w:rsidDel="00000000" w:rsidR="00000000" w:rsidRPr="00000000">
        <w:rPr>
          <w:rtl w:val="0"/>
        </w:rPr>
      </w:r>
    </w:p>
    <w:p w:rsidR="00000000" w:rsidDel="00000000" w:rsidP="00000000" w:rsidRDefault="00000000" w:rsidRPr="00000000" w14:paraId="000000C8">
      <w:pPr>
        <w:rPr>
          <w:b w:val="1"/>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b w:val="1"/>
        </w:rPr>
        <w:drawing>
          <wp:inline distB="114300" distT="114300" distL="114300" distR="114300">
            <wp:extent cx="5943600" cy="3225800"/>
            <wp:effectExtent b="0" l="0" r="0" t="0"/>
            <wp:docPr id="13" name="image14.png"/>
            <a:graphic>
              <a:graphicData uri="http://schemas.openxmlformats.org/drawingml/2006/picture">
                <pic:pic>
                  <pic:nvPicPr>
                    <pic:cNvPr id="0" name="image14.png"/>
                    <pic:cNvPicPr preferRelativeResize="0"/>
                  </pic:nvPicPr>
                  <pic:blipFill>
                    <a:blip r:embed="rId21"/>
                    <a:srcRect b="0" l="0" r="0" t="0"/>
                    <a:stretch>
                      <a:fillRect/>
                    </a:stretch>
                  </pic:blipFill>
                  <pic:spPr>
                    <a:xfrm>
                      <a:off x="0" y="0"/>
                      <a:ext cx="5943600" cy="32258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Over all with the play testing session 2 there are areas I need to improve at the main one is feedback when a player does something. But the questionnaire for this play testing session I felt worked really well as the play tester was not rushing the questions and they gave really good feedback which will help me improve the mechanics we have now.</w:t>
      </w:r>
    </w:p>
    <w:p w:rsidR="00000000" w:rsidDel="00000000" w:rsidP="00000000" w:rsidRDefault="00000000" w:rsidRPr="00000000" w14:paraId="000000CB">
      <w:pPr>
        <w:rPr/>
      </w:pPr>
      <w:r w:rsidDel="00000000" w:rsidR="00000000" w:rsidRPr="00000000">
        <w:rPr>
          <w:rtl w:val="0"/>
        </w:rPr>
        <w:t xml:space="preserve">The questionnaire allowed me to put the play tester who just played the game on the queairair and then put a new play tester on at the same time, this meant that there weren't any wait time for the next play testing session. I was happy with the way this turned out.</w:t>
      </w:r>
    </w:p>
    <w:p w:rsidR="00000000" w:rsidDel="00000000" w:rsidP="00000000" w:rsidRDefault="00000000" w:rsidRPr="00000000" w14:paraId="000000CC">
      <w:pPr>
        <w:rPr>
          <w:b w:val="1"/>
        </w:rPr>
      </w:pPr>
      <w:r w:rsidDel="00000000" w:rsidR="00000000" w:rsidRPr="00000000">
        <w:rPr>
          <w:rtl w:val="0"/>
        </w:rPr>
      </w:r>
    </w:p>
    <w:p w:rsidR="00000000" w:rsidDel="00000000" w:rsidP="00000000" w:rsidRDefault="00000000" w:rsidRPr="00000000" w14:paraId="000000CD">
      <w:pPr>
        <w:pStyle w:val="Heading2"/>
        <w:rPr/>
      </w:pPr>
      <w:bookmarkStart w:colFirst="0" w:colLast="0" w:name="_klvoe0xmle0f" w:id="19"/>
      <w:bookmarkEnd w:id="19"/>
      <w:r w:rsidDel="00000000" w:rsidR="00000000" w:rsidRPr="00000000">
        <w:rPr>
          <w:rtl w:val="0"/>
        </w:rPr>
        <w:t xml:space="preserve">Playtesting session 3</w:t>
      </w:r>
    </w:p>
    <w:p w:rsidR="00000000" w:rsidDel="00000000" w:rsidP="00000000" w:rsidRDefault="00000000" w:rsidRPr="00000000" w14:paraId="000000CE">
      <w:pPr>
        <w:rPr/>
      </w:pPr>
      <w:r w:rsidDel="00000000" w:rsidR="00000000" w:rsidRPr="00000000">
        <w:rPr>
          <w:rtl w:val="0"/>
        </w:rPr>
        <w:t xml:space="preserve">This time i will be doing a one-on-one testing. I want to try their method as i want to see when the player is in the game if they will give more feedback rather than after they have exited the game. I am hoping that i will get more feedback as they are experiencing and talking about the mechanic there and then so they don't miss out on any points. In this play testing sessions I will also be using google forms. I want to see if the way google forms presents the feedback is easier or better to understand and compare with other results. </w:t>
      </w:r>
    </w:p>
    <w:p w:rsidR="00000000" w:rsidDel="00000000" w:rsidP="00000000" w:rsidRDefault="00000000" w:rsidRPr="00000000" w14:paraId="000000CF">
      <w:pPr>
        <w:rPr/>
      </w:pPr>
      <w:r w:rsidDel="00000000" w:rsidR="00000000" w:rsidRPr="00000000">
        <w:rPr>
          <w:rtl w:val="0"/>
        </w:rPr>
        <w:t xml:space="preserve">This playtesting session will have general questions about each mechanic. There will be :</w:t>
      </w:r>
    </w:p>
    <w:p w:rsidR="00000000" w:rsidDel="00000000" w:rsidP="00000000" w:rsidRDefault="00000000" w:rsidRPr="00000000" w14:paraId="000000D0">
      <w:pPr>
        <w:numPr>
          <w:ilvl w:val="0"/>
          <w:numId w:val="3"/>
        </w:numPr>
        <w:ind w:left="720" w:hanging="360"/>
        <w:rPr/>
      </w:pPr>
      <w:r w:rsidDel="00000000" w:rsidR="00000000" w:rsidRPr="00000000">
        <w:rPr>
          <w:rtl w:val="0"/>
        </w:rPr>
        <w:t xml:space="preserve">Have you play tested this game before?</w:t>
      </w:r>
    </w:p>
    <w:p w:rsidR="00000000" w:rsidDel="00000000" w:rsidP="00000000" w:rsidRDefault="00000000" w:rsidRPr="00000000" w14:paraId="000000D1">
      <w:pPr>
        <w:numPr>
          <w:ilvl w:val="0"/>
          <w:numId w:val="3"/>
        </w:numPr>
        <w:ind w:left="720" w:hanging="360"/>
        <w:rPr/>
      </w:pPr>
      <w:r w:rsidDel="00000000" w:rsidR="00000000" w:rsidRPr="00000000">
        <w:rPr>
          <w:rtl w:val="0"/>
        </w:rPr>
        <w:t xml:space="preserve">How are they finding holstering?</w:t>
      </w:r>
    </w:p>
    <w:p w:rsidR="00000000" w:rsidDel="00000000" w:rsidP="00000000" w:rsidRDefault="00000000" w:rsidRPr="00000000" w14:paraId="000000D2">
      <w:pPr>
        <w:numPr>
          <w:ilvl w:val="0"/>
          <w:numId w:val="3"/>
        </w:numPr>
        <w:ind w:left="720" w:hanging="360"/>
        <w:rPr/>
      </w:pPr>
      <w:r w:rsidDel="00000000" w:rsidR="00000000" w:rsidRPr="00000000">
        <w:rPr>
          <w:rtl w:val="0"/>
        </w:rPr>
        <w:t xml:space="preserve">How are they finding guns?</w:t>
      </w:r>
    </w:p>
    <w:p w:rsidR="00000000" w:rsidDel="00000000" w:rsidP="00000000" w:rsidRDefault="00000000" w:rsidRPr="00000000" w14:paraId="000000D3">
      <w:pPr>
        <w:numPr>
          <w:ilvl w:val="0"/>
          <w:numId w:val="3"/>
        </w:numPr>
        <w:ind w:left="720" w:hanging="360"/>
        <w:rPr/>
      </w:pPr>
      <w:r w:rsidDel="00000000" w:rsidR="00000000" w:rsidRPr="00000000">
        <w:rPr>
          <w:rtl w:val="0"/>
        </w:rPr>
        <w:t xml:space="preserve">How they are finding teleportation?</w:t>
      </w:r>
    </w:p>
    <w:p w:rsidR="00000000" w:rsidDel="00000000" w:rsidP="00000000" w:rsidRDefault="00000000" w:rsidRPr="00000000" w14:paraId="000000D4">
      <w:pPr>
        <w:numPr>
          <w:ilvl w:val="0"/>
          <w:numId w:val="3"/>
        </w:numPr>
        <w:ind w:left="720" w:hanging="360"/>
        <w:rPr/>
      </w:pPr>
      <w:r w:rsidDel="00000000" w:rsidR="00000000" w:rsidRPr="00000000">
        <w:rPr>
          <w:rtl w:val="0"/>
        </w:rPr>
        <w:t xml:space="preserve">How is AI?</w:t>
      </w:r>
    </w:p>
    <w:p w:rsidR="00000000" w:rsidDel="00000000" w:rsidP="00000000" w:rsidRDefault="00000000" w:rsidRPr="00000000" w14:paraId="000000D5">
      <w:pPr>
        <w:numPr>
          <w:ilvl w:val="0"/>
          <w:numId w:val="3"/>
        </w:numPr>
        <w:ind w:left="720" w:hanging="360"/>
        <w:rPr/>
      </w:pPr>
      <w:r w:rsidDel="00000000" w:rsidR="00000000" w:rsidRPr="00000000">
        <w:rPr>
          <w:rtl w:val="0"/>
        </w:rPr>
        <w:t xml:space="preserve">Any other comments?</w:t>
      </w:r>
    </w:p>
    <w:p w:rsidR="00000000" w:rsidDel="00000000" w:rsidP="00000000" w:rsidRDefault="00000000" w:rsidRPr="00000000" w14:paraId="000000D6">
      <w:pPr>
        <w:rPr/>
      </w:pPr>
      <w:r w:rsidDel="00000000" w:rsidR="00000000" w:rsidRPr="00000000">
        <w:rPr>
          <w:rtl w:val="0"/>
        </w:rPr>
        <w:t xml:space="preserve">These questions are more for me to type up rather than them. So as they are doing the play test session I will be asking questions like “how are you finding holstering weapons?” then any feedback which they are saying and experiencing within the game i will try and write on this questionnaire. Hopefully this will allow me to use my own words to get a better understanding on what's going on and get their main feedback to what they think needs improving and altering.</w:t>
      </w:r>
    </w:p>
    <w:p w:rsidR="00000000" w:rsidDel="00000000" w:rsidP="00000000" w:rsidRDefault="00000000" w:rsidRPr="00000000" w14:paraId="000000D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So for the questions i made generic question for the play tester to answer when playing the game, what i found is that more people who had played the game were playing so they have had experience with the previous version of the game and they can see where the game has got better in. </w:t>
      </w:r>
    </w:p>
    <w:p w:rsidR="00000000" w:rsidDel="00000000" w:rsidP="00000000" w:rsidRDefault="00000000" w:rsidRPr="00000000" w14:paraId="000000D9">
      <w:pPr>
        <w:rPr>
          <w:b w:val="1"/>
        </w:rPr>
      </w:pPr>
      <w:r w:rsidDel="00000000" w:rsidR="00000000" w:rsidRPr="00000000">
        <w:rPr>
          <w:b w:val="1"/>
        </w:rPr>
        <w:drawing>
          <wp:inline distB="114300" distT="114300" distL="114300" distR="114300">
            <wp:extent cx="5895975" cy="2438400"/>
            <wp:effectExtent b="0" l="0" r="0" t="0"/>
            <wp:docPr id="11" name="image10.png"/>
            <a:graphic>
              <a:graphicData uri="http://schemas.openxmlformats.org/drawingml/2006/picture">
                <pic:pic>
                  <pic:nvPicPr>
                    <pic:cNvPr id="0" name="image10.png"/>
                    <pic:cNvPicPr preferRelativeResize="0"/>
                  </pic:nvPicPr>
                  <pic:blipFill>
                    <a:blip r:embed="rId22"/>
                    <a:srcRect b="0" l="0" r="0" t="0"/>
                    <a:stretch>
                      <a:fillRect/>
                    </a:stretch>
                  </pic:blipFill>
                  <pic:spPr>
                    <a:xfrm>
                      <a:off x="0" y="0"/>
                      <a:ext cx="5895975"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The next question i asked the player testers was how they were finding holstering, because i was asking them as they were playing the game I was the person writing down the answers. This meant that they can answer the question when they were actually using them. I had a problem with the holstering as people where finding that the right holster was too far to the right compared to the left holster. This should be an easy fix as i tried slowing down the turn rotation but i think i put the wrong value in the wrong location so to fix they i will set the value back to what it was.</w:t>
      </w:r>
    </w:p>
    <w:p w:rsidR="00000000" w:rsidDel="00000000" w:rsidP="00000000" w:rsidRDefault="00000000" w:rsidRPr="00000000" w14:paraId="000000DB">
      <w:pPr>
        <w:rPr/>
      </w:pPr>
      <w:r w:rsidDel="00000000" w:rsidR="00000000" w:rsidRPr="00000000">
        <w:rPr>
          <w:b w:val="1"/>
        </w:rPr>
        <w:drawing>
          <wp:inline distB="114300" distT="114300" distL="114300" distR="114300">
            <wp:extent cx="5662613" cy="3417436"/>
            <wp:effectExtent b="0" l="0" r="0" t="0"/>
            <wp:docPr id="18"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5662613" cy="3417436"/>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The next question I asked what how were they finding the weapon, overall I had good feedback on the weapons the only area i need to change in the weapon stats. This is to ensure that the heavy weapon feels like it does more damage than the small weapon. To do this i will change the values of the weapon which will fix the problem.</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b w:val="1"/>
        </w:rPr>
        <w:drawing>
          <wp:inline distB="114300" distT="114300" distL="114300" distR="114300">
            <wp:extent cx="5876925" cy="3895725"/>
            <wp:effectExtent b="0" l="0" r="0" t="0"/>
            <wp:docPr id="21" name="image17.png"/>
            <a:graphic>
              <a:graphicData uri="http://schemas.openxmlformats.org/drawingml/2006/picture">
                <pic:pic>
                  <pic:nvPicPr>
                    <pic:cNvPr id="0" name="image17.png"/>
                    <pic:cNvPicPr preferRelativeResize="0"/>
                  </pic:nvPicPr>
                  <pic:blipFill>
                    <a:blip r:embed="rId24"/>
                    <a:srcRect b="0" l="0" r="0" t="0"/>
                    <a:stretch>
                      <a:fillRect/>
                    </a:stretch>
                  </pic:blipFill>
                  <pic:spPr>
                    <a:xfrm>
                      <a:off x="0" y="0"/>
                      <a:ext cx="5876925" cy="3895725"/>
                    </a:xfrm>
                    <a:prstGeom prst="rect"/>
                    <a:ln/>
                  </pic:spPr>
                </pic:pic>
              </a:graphicData>
            </a:graphic>
          </wp:inline>
        </w:drawing>
      </w: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b w:val="1"/>
        </w:rPr>
      </w:pPr>
      <w:r w:rsidDel="00000000" w:rsidR="00000000" w:rsidRPr="00000000">
        <w:rPr>
          <w:rtl w:val="0"/>
        </w:rPr>
      </w:r>
    </w:p>
    <w:p w:rsidR="00000000" w:rsidDel="00000000" w:rsidP="00000000" w:rsidRDefault="00000000" w:rsidRPr="00000000" w14:paraId="000000E7">
      <w:pPr>
        <w:rPr>
          <w:b w:val="1"/>
        </w:rPr>
      </w:pPr>
      <w:r w:rsidDel="00000000" w:rsidR="00000000" w:rsidRPr="00000000">
        <w:rPr>
          <w:rtl w:val="0"/>
        </w:rPr>
      </w:r>
    </w:p>
    <w:p w:rsidR="00000000" w:rsidDel="00000000" w:rsidP="00000000" w:rsidRDefault="00000000" w:rsidRPr="00000000" w14:paraId="000000E8">
      <w:pPr>
        <w:rPr>
          <w:b w:val="1"/>
        </w:rPr>
      </w:pPr>
      <w:r w:rsidDel="00000000" w:rsidR="00000000" w:rsidRPr="00000000">
        <w:rPr>
          <w:rtl w:val="0"/>
        </w:rPr>
      </w:r>
    </w:p>
    <w:p w:rsidR="00000000" w:rsidDel="00000000" w:rsidP="00000000" w:rsidRDefault="00000000" w:rsidRPr="00000000" w14:paraId="000000E9">
      <w:pPr>
        <w:rPr>
          <w:b w:val="1"/>
        </w:rPr>
      </w:pPr>
      <w:r w:rsidDel="00000000" w:rsidR="00000000" w:rsidRPr="00000000">
        <w:rPr>
          <w:rtl w:val="0"/>
        </w:rPr>
      </w:r>
    </w:p>
    <w:p w:rsidR="00000000" w:rsidDel="00000000" w:rsidP="00000000" w:rsidRDefault="00000000" w:rsidRPr="00000000" w14:paraId="000000EA">
      <w:pPr>
        <w:rPr>
          <w:b w:val="1"/>
        </w:rPr>
      </w:pPr>
      <w:r w:rsidDel="00000000" w:rsidR="00000000" w:rsidRPr="00000000">
        <w:rPr>
          <w:rtl w:val="0"/>
        </w:rPr>
      </w:r>
    </w:p>
    <w:p w:rsidR="00000000" w:rsidDel="00000000" w:rsidP="00000000" w:rsidRDefault="00000000" w:rsidRPr="00000000" w14:paraId="000000EB">
      <w:pPr>
        <w:rPr>
          <w:b w:val="1"/>
        </w:rPr>
      </w:pPr>
      <w:r w:rsidDel="00000000" w:rsidR="00000000" w:rsidRPr="00000000">
        <w:rPr>
          <w:rtl w:val="0"/>
        </w:rPr>
      </w:r>
    </w:p>
    <w:p w:rsidR="00000000" w:rsidDel="00000000" w:rsidP="00000000" w:rsidRDefault="00000000" w:rsidRPr="00000000" w14:paraId="000000EC">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3276600</wp:posOffset>
            </wp:positionV>
            <wp:extent cx="5876925" cy="3257550"/>
            <wp:effectExtent b="0" l="0" r="0" t="0"/>
            <wp:wrapSquare wrapText="bothSides" distB="114300" distT="114300" distL="114300" distR="114300"/>
            <wp:docPr id="6" name="image4.png"/>
            <a:graphic>
              <a:graphicData uri="http://schemas.openxmlformats.org/drawingml/2006/picture">
                <pic:pic>
                  <pic:nvPicPr>
                    <pic:cNvPr id="0" name="image4.png"/>
                    <pic:cNvPicPr preferRelativeResize="0"/>
                  </pic:nvPicPr>
                  <pic:blipFill>
                    <a:blip r:embed="rId25"/>
                    <a:srcRect b="0" l="0" r="0" t="0"/>
                    <a:stretch>
                      <a:fillRect/>
                    </a:stretch>
                  </pic:blipFill>
                  <pic:spPr>
                    <a:xfrm>
                      <a:off x="0" y="0"/>
                      <a:ext cx="5876925" cy="3257550"/>
                    </a:xfrm>
                    <a:prstGeom prst="rect"/>
                    <a:ln/>
                  </pic:spPr>
                </pic:pic>
              </a:graphicData>
            </a:graphic>
          </wp:anchor>
        </w:drawing>
      </w:r>
    </w:p>
    <w:p w:rsidR="00000000" w:rsidDel="00000000" w:rsidP="00000000" w:rsidRDefault="00000000" w:rsidRPr="00000000" w14:paraId="000000ED">
      <w:pPr>
        <w:rPr>
          <w:b w:val="1"/>
        </w:rPr>
      </w:pPr>
      <w:r w:rsidDel="00000000" w:rsidR="00000000" w:rsidRPr="00000000">
        <w:rPr>
          <w:rtl w:val="0"/>
        </w:rPr>
      </w:r>
    </w:p>
    <w:p w:rsidR="00000000" w:rsidDel="00000000" w:rsidP="00000000" w:rsidRDefault="00000000" w:rsidRPr="00000000" w14:paraId="000000EE">
      <w:pPr>
        <w:rPr>
          <w:b w:val="1"/>
        </w:rPr>
      </w:pPr>
      <w:r w:rsidDel="00000000" w:rsidR="00000000" w:rsidRPr="00000000">
        <w:rPr>
          <w:rtl w:val="0"/>
        </w:rPr>
      </w:r>
    </w:p>
    <w:p w:rsidR="00000000" w:rsidDel="00000000" w:rsidP="00000000" w:rsidRDefault="00000000" w:rsidRPr="00000000" w14:paraId="000000EF">
      <w:pPr>
        <w:rPr>
          <w:b w:val="1"/>
        </w:rPr>
      </w:pPr>
      <w:r w:rsidDel="00000000" w:rsidR="00000000" w:rsidRPr="00000000">
        <w:rPr>
          <w:rtl w:val="0"/>
        </w:rPr>
      </w:r>
    </w:p>
    <w:p w:rsidR="00000000" w:rsidDel="00000000" w:rsidP="00000000" w:rsidRDefault="00000000" w:rsidRPr="00000000" w14:paraId="000000F0">
      <w:pPr>
        <w:rPr>
          <w:b w:val="1"/>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The next area I wanted to test is the teleportation. I wanted to see if the player felt it was easier to use compared to last time. Looking at the results I can see that this was achieved and I am happy with the results that I got.</w:t>
      </w:r>
    </w:p>
    <w:p w:rsidR="00000000" w:rsidDel="00000000" w:rsidP="00000000" w:rsidRDefault="00000000" w:rsidRPr="00000000" w14:paraId="000000F2">
      <w:pPr>
        <w:rPr>
          <w:b w:val="1"/>
        </w:rPr>
      </w:pPr>
      <w:r w:rsidDel="00000000" w:rsidR="00000000" w:rsidRPr="00000000">
        <w:rPr>
          <w:rtl w:val="0"/>
        </w:rPr>
      </w:r>
    </w:p>
    <w:p w:rsidR="00000000" w:rsidDel="00000000" w:rsidP="00000000" w:rsidRDefault="00000000" w:rsidRPr="00000000" w14:paraId="000000F3">
      <w:pPr>
        <w:rPr>
          <w:b w:val="1"/>
        </w:rPr>
      </w:pPr>
      <w:r w:rsidDel="00000000" w:rsidR="00000000" w:rsidRPr="00000000">
        <w:rPr>
          <w:rtl w:val="0"/>
        </w:rPr>
      </w:r>
    </w:p>
    <w:p w:rsidR="00000000" w:rsidDel="00000000" w:rsidP="00000000" w:rsidRDefault="00000000" w:rsidRPr="00000000" w14:paraId="000000F4">
      <w:pPr>
        <w:rPr>
          <w:b w:val="1"/>
        </w:rPr>
      </w:pPr>
      <w:r w:rsidDel="00000000" w:rsidR="00000000" w:rsidRPr="00000000">
        <w:rPr>
          <w:b w:val="1"/>
        </w:rPr>
        <w:drawing>
          <wp:inline distB="114300" distT="114300" distL="114300" distR="114300">
            <wp:extent cx="5876925" cy="3181350"/>
            <wp:effectExtent b="0" l="0" r="0" t="0"/>
            <wp:docPr id="7" name="image9.png"/>
            <a:graphic>
              <a:graphicData uri="http://schemas.openxmlformats.org/drawingml/2006/picture">
                <pic:pic>
                  <pic:nvPicPr>
                    <pic:cNvPr id="0" name="image9.png"/>
                    <pic:cNvPicPr preferRelativeResize="0"/>
                  </pic:nvPicPr>
                  <pic:blipFill>
                    <a:blip r:embed="rId26"/>
                    <a:srcRect b="0" l="0" r="0" t="0"/>
                    <a:stretch>
                      <a:fillRect/>
                    </a:stretch>
                  </pic:blipFill>
                  <pic:spPr>
                    <a:xfrm>
                      <a:off x="0" y="0"/>
                      <a:ext cx="5876925"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Right at the end i asked the play tester if there was anything they think would suit the game. Suggestions which stood out were the melee weapons which i plan on implementing and then the thick walls which would stop teleportation on the outside. This are i actualy plan on doing something different to when the player puts their head through the wall it will disable the input and then tell the player to go back to the player area which will then enable there mechanics.</w:t>
      </w:r>
    </w:p>
    <w:p w:rsidR="00000000" w:rsidDel="00000000" w:rsidP="00000000" w:rsidRDefault="00000000" w:rsidRPr="00000000" w14:paraId="00000109">
      <w:pPr>
        <w:rPr>
          <w:b w:val="1"/>
        </w:rPr>
      </w:pPr>
      <w:r w:rsidDel="00000000" w:rsidR="00000000" w:rsidRPr="00000000">
        <w:rPr>
          <w:rtl w:val="0"/>
        </w:rPr>
      </w:r>
    </w:p>
    <w:p w:rsidR="00000000" w:rsidDel="00000000" w:rsidP="00000000" w:rsidRDefault="00000000" w:rsidRPr="00000000" w14:paraId="0000010A">
      <w:pPr>
        <w:rPr>
          <w:b w:val="1"/>
        </w:rPr>
      </w:pPr>
      <w:r w:rsidDel="00000000" w:rsidR="00000000" w:rsidRPr="00000000">
        <w:rPr>
          <w:rtl w:val="0"/>
        </w:rPr>
      </w:r>
    </w:p>
    <w:p w:rsidR="00000000" w:rsidDel="00000000" w:rsidP="00000000" w:rsidRDefault="00000000" w:rsidRPr="00000000" w14:paraId="0000010B">
      <w:pPr>
        <w:rPr>
          <w:b w:val="1"/>
        </w:rPr>
      </w:pPr>
      <w:r w:rsidDel="00000000" w:rsidR="00000000" w:rsidRPr="00000000">
        <w:rPr>
          <w:b w:val="1"/>
        </w:rPr>
        <w:drawing>
          <wp:inline distB="114300" distT="114300" distL="114300" distR="114300">
            <wp:extent cx="5876925" cy="2924175"/>
            <wp:effectExtent b="0" l="0" r="0" t="0"/>
            <wp:docPr id="3"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5876925" cy="2924175"/>
                    </a:xfrm>
                    <a:prstGeom prst="rect"/>
                    <a:ln/>
                  </pic:spPr>
                </pic:pic>
              </a:graphicData>
            </a:graphic>
          </wp:inline>
        </w:drawing>
      </w:r>
      <w:r w:rsidDel="00000000" w:rsidR="00000000" w:rsidRPr="00000000">
        <w:rPr>
          <w:rtl w:val="0"/>
        </w:rPr>
      </w:r>
    </w:p>
    <w:p w:rsidR="00000000" w:rsidDel="00000000" w:rsidP="00000000" w:rsidRDefault="00000000" w:rsidRPr="00000000" w14:paraId="0000010C">
      <w:pPr>
        <w:rPr>
          <w:b w:val="1"/>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t xml:space="preserve">Overall this play testing session went really well. But because of the one to one method then i felt like people didn't give the full critical feedback that i needed because it was too me directly. This meant that I was getting more good feedback than bad. Another problem I found with this method was when asking the questions while they were playing vr i found that i was distracting them which didn’t allow them to experience the full game.</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pStyle w:val="Heading2"/>
        <w:rPr/>
      </w:pPr>
      <w:bookmarkStart w:colFirst="0" w:colLast="0" w:name="_lcy2alfj8frz" w:id="20"/>
      <w:bookmarkEnd w:id="20"/>
      <w:r w:rsidDel="00000000" w:rsidR="00000000" w:rsidRPr="00000000">
        <w:rPr>
          <w:rtl w:val="0"/>
        </w:rPr>
        <w:t xml:space="preserve">Play testing session 4</w:t>
      </w:r>
    </w:p>
    <w:p w:rsidR="00000000" w:rsidDel="00000000" w:rsidP="00000000" w:rsidRDefault="00000000" w:rsidRPr="00000000" w14:paraId="00000110">
      <w:pPr>
        <w:rPr/>
      </w:pPr>
      <w:r w:rsidDel="00000000" w:rsidR="00000000" w:rsidRPr="00000000">
        <w:rPr>
          <w:rtl w:val="0"/>
        </w:rPr>
        <w:t xml:space="preserve">This play test session i plan on doing one to one’s again to see if it would work. The session that was planned had about 20+ people so I had to make sure that people were quick to play the game and getting the feedback i needed. So one to one will allow me to write the answers on my phone and then get the next play tester on. </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b w:val="1"/>
        </w:rPr>
      </w:pPr>
      <w:r w:rsidDel="00000000" w:rsidR="00000000" w:rsidRPr="00000000">
        <w:rPr>
          <w:rtl w:val="0"/>
        </w:rPr>
        <w:t xml:space="preserve">When the play testing session happened within the first 10 mins i noticed that the one to one wasn’t working as i was being called other places to talk to people about the game. This made me lose track on where the people where and when i can ask the question i needed. This meant that this play testing session didn’t go as planned and I was unable to get the information down that i needed. I know next time i will have to have a questionnaire which will help get the feedback I need as I can leave the play tester play the game then answers the questions in their own time.</w:t>
      </w:r>
      <w:r w:rsidDel="00000000" w:rsidR="00000000" w:rsidRPr="00000000">
        <w:br w:type="page"/>
      </w:r>
      <w:r w:rsidDel="00000000" w:rsidR="00000000" w:rsidRPr="00000000">
        <w:rPr>
          <w:rtl w:val="0"/>
        </w:rPr>
      </w:r>
    </w:p>
    <w:p w:rsidR="00000000" w:rsidDel="00000000" w:rsidP="00000000" w:rsidRDefault="00000000" w:rsidRPr="00000000" w14:paraId="00000113">
      <w:pPr>
        <w:pStyle w:val="Heading1"/>
        <w:rPr/>
      </w:pPr>
      <w:bookmarkStart w:colFirst="0" w:colLast="0" w:name="_qi1s7ajk6ce" w:id="21"/>
      <w:bookmarkEnd w:id="21"/>
      <w:r w:rsidDel="00000000" w:rsidR="00000000" w:rsidRPr="00000000">
        <w:rPr>
          <w:rtl w:val="0"/>
        </w:rPr>
        <w:t xml:space="preserve">Conclusion</w:t>
      </w:r>
    </w:p>
    <w:p w:rsidR="00000000" w:rsidDel="00000000" w:rsidP="00000000" w:rsidRDefault="00000000" w:rsidRPr="00000000" w14:paraId="00000114">
      <w:pPr>
        <w:rPr/>
      </w:pPr>
      <w:r w:rsidDel="00000000" w:rsidR="00000000" w:rsidRPr="00000000">
        <w:rPr>
          <w:rtl w:val="0"/>
        </w:rPr>
        <w:t xml:space="preserve">When looking back at the play testing session I found that the questionnaire was the better choice of the two type I wanted to try. When I was doing the one to one’s I found that people were being too nice and not giving me the critical feedback that i wanted. Also in brigger group this was not suitable as i was unable to write down all of the feedback that they were giving me.</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Going forward I will keep using questionnaires which I find I get better results and allows me to get more feedback when there is a bigger group play testing session. What i will also plan on doing in the future is making sure that my play testing session are more direct, so when i am doing a play testing session instead of being about everything start narrowing it down to just play testing the weapons. This will allow me to get more information back on that topic which will allow me to improve it better.</w:t>
      </w:r>
    </w:p>
    <w:p w:rsidR="00000000" w:rsidDel="00000000" w:rsidP="00000000" w:rsidRDefault="00000000" w:rsidRPr="00000000" w14:paraId="00000117">
      <w:pPr>
        <w:rPr>
          <w:b w:val="1"/>
        </w:rPr>
      </w:pPr>
      <w:r w:rsidDel="00000000" w:rsidR="00000000" w:rsidRPr="00000000">
        <w:rPr>
          <w:rtl w:val="0"/>
        </w:rPr>
      </w:r>
    </w:p>
    <w:p w:rsidR="00000000" w:rsidDel="00000000" w:rsidP="00000000" w:rsidRDefault="00000000" w:rsidRPr="00000000" w14:paraId="00000118">
      <w:pPr>
        <w:pStyle w:val="Heading1"/>
        <w:rPr/>
      </w:pPr>
      <w:bookmarkStart w:colFirst="0" w:colLast="0" w:name="_ntxnv1241734" w:id="22"/>
      <w:bookmarkEnd w:id="22"/>
      <w:r w:rsidDel="00000000" w:rsidR="00000000" w:rsidRPr="00000000">
        <w:br w:type="page"/>
      </w:r>
      <w:r w:rsidDel="00000000" w:rsidR="00000000" w:rsidRPr="00000000">
        <w:rPr>
          <w:rtl w:val="0"/>
        </w:rPr>
      </w:r>
    </w:p>
    <w:p w:rsidR="00000000" w:rsidDel="00000000" w:rsidP="00000000" w:rsidRDefault="00000000" w:rsidRPr="00000000" w14:paraId="00000119">
      <w:pPr>
        <w:pStyle w:val="Heading1"/>
        <w:rPr/>
      </w:pPr>
      <w:bookmarkStart w:colFirst="0" w:colLast="0" w:name="_3qm8i62dm0la" w:id="23"/>
      <w:bookmarkEnd w:id="23"/>
      <w:r w:rsidDel="00000000" w:rsidR="00000000" w:rsidRPr="00000000">
        <w:rPr>
          <w:rtl w:val="0"/>
        </w:rPr>
        <w:t xml:space="preserve">References</w:t>
      </w:r>
    </w:p>
    <w:p w:rsidR="00000000" w:rsidDel="00000000" w:rsidP="00000000" w:rsidRDefault="00000000" w:rsidRPr="00000000" w14:paraId="0000011A">
      <w:pPr>
        <w:rPr>
          <w:b w:val="1"/>
          <w:sz w:val="20"/>
          <w:szCs w:val="20"/>
          <w:highlight w:val="white"/>
        </w:rPr>
      </w:pPr>
      <w:r w:rsidDel="00000000" w:rsidR="00000000" w:rsidRPr="00000000">
        <w:rPr>
          <w:b w:val="1"/>
          <w:sz w:val="20"/>
          <w:szCs w:val="20"/>
          <w:highlight w:val="white"/>
          <w:rtl w:val="0"/>
        </w:rPr>
        <w:t xml:space="preserve">Fullerton, T., Hoffman, S., &amp; Swain, C. (2019). Methods Of Playtesting | Game Design Workshop: Designing, Prototyping, &amp; Playtesting Games (Gama Network Series). Retrieved 30 December 2019, from </w:t>
      </w:r>
      <w:hyperlink r:id="rId28">
        <w:r w:rsidDel="00000000" w:rsidR="00000000" w:rsidRPr="00000000">
          <w:rPr>
            <w:b w:val="1"/>
            <w:color w:val="1155cc"/>
            <w:sz w:val="20"/>
            <w:szCs w:val="20"/>
            <w:highlight w:val="white"/>
            <w:u w:val="single"/>
            <w:rtl w:val="0"/>
          </w:rPr>
          <w:t xml:space="preserve">https://flylib.com/books/en/2.489.1.64/1/</w:t>
        </w:r>
      </w:hyperlink>
      <w:r w:rsidDel="00000000" w:rsidR="00000000" w:rsidRPr="00000000">
        <w:rPr>
          <w:rtl w:val="0"/>
        </w:rPr>
      </w:r>
    </w:p>
    <w:p w:rsidR="00000000" w:rsidDel="00000000" w:rsidP="00000000" w:rsidRDefault="00000000" w:rsidRPr="00000000" w14:paraId="0000011B">
      <w:pPr>
        <w:rPr>
          <w:b w:val="1"/>
          <w:sz w:val="20"/>
          <w:szCs w:val="20"/>
          <w:highlight w:val="white"/>
        </w:rPr>
      </w:pPr>
      <w:r w:rsidDel="00000000" w:rsidR="00000000" w:rsidRPr="00000000">
        <w:rPr>
          <w:rtl w:val="0"/>
        </w:rPr>
      </w:r>
    </w:p>
    <w:p w:rsidR="00000000" w:rsidDel="00000000" w:rsidP="00000000" w:rsidRDefault="00000000" w:rsidRPr="00000000" w14:paraId="0000011C">
      <w:pPr>
        <w:rPr>
          <w:b w:val="1"/>
          <w:sz w:val="20"/>
          <w:szCs w:val="20"/>
          <w:highlight w:val="white"/>
        </w:rPr>
      </w:pPr>
      <w:r w:rsidDel="00000000" w:rsidR="00000000" w:rsidRPr="00000000">
        <w:rPr>
          <w:b w:val="1"/>
          <w:sz w:val="20"/>
          <w:szCs w:val="20"/>
          <w:highlight w:val="white"/>
          <w:rtl w:val="0"/>
        </w:rPr>
        <w:t xml:space="preserve">(Fullerton, Hoffman &amp; Swain, 2019)</w:t>
      </w:r>
    </w:p>
    <w:p w:rsidR="00000000" w:rsidDel="00000000" w:rsidP="00000000" w:rsidRDefault="00000000" w:rsidRPr="00000000" w14:paraId="0000011D">
      <w:pPr>
        <w:rPr>
          <w:b w:val="1"/>
          <w:sz w:val="20"/>
          <w:szCs w:val="20"/>
          <w:highlight w:val="white"/>
        </w:rPr>
      </w:pPr>
      <w:r w:rsidDel="00000000" w:rsidR="00000000" w:rsidRPr="00000000">
        <w:rPr>
          <w:rtl w:val="0"/>
        </w:rPr>
      </w:r>
    </w:p>
    <w:p w:rsidR="00000000" w:rsidDel="00000000" w:rsidP="00000000" w:rsidRDefault="00000000" w:rsidRPr="00000000" w14:paraId="0000011E">
      <w:pPr>
        <w:rPr>
          <w:b w:val="1"/>
          <w:sz w:val="20"/>
          <w:szCs w:val="20"/>
          <w:highlight w:val="white"/>
        </w:rPr>
      </w:pPr>
      <w:r w:rsidDel="00000000" w:rsidR="00000000" w:rsidRPr="00000000">
        <w:rPr>
          <w:b w:val="1"/>
          <w:sz w:val="20"/>
          <w:szCs w:val="20"/>
          <w:highlight w:val="white"/>
          <w:rtl w:val="0"/>
        </w:rPr>
        <w:t xml:space="preserve">Laurie, L. (2019). How to Playtest – Part 1 “Set the Stage” | League of Gamemakers. Retrieved 30 December 2019, from </w:t>
      </w:r>
      <w:hyperlink r:id="rId29">
        <w:r w:rsidDel="00000000" w:rsidR="00000000" w:rsidRPr="00000000">
          <w:rPr>
            <w:b w:val="1"/>
            <w:color w:val="1155cc"/>
            <w:sz w:val="20"/>
            <w:szCs w:val="20"/>
            <w:highlight w:val="white"/>
            <w:u w:val="single"/>
            <w:rtl w:val="0"/>
          </w:rPr>
          <w:t xml:space="preserve">http://www.leagueofgamemakers.com/how-to-playtest-part-1-set-the-stage/</w:t>
        </w:r>
      </w:hyperlink>
      <w:r w:rsidDel="00000000" w:rsidR="00000000" w:rsidRPr="00000000">
        <w:rPr>
          <w:rtl w:val="0"/>
        </w:rPr>
      </w:r>
    </w:p>
    <w:p w:rsidR="00000000" w:rsidDel="00000000" w:rsidP="00000000" w:rsidRDefault="00000000" w:rsidRPr="00000000" w14:paraId="0000011F">
      <w:pPr>
        <w:rPr>
          <w:b w:val="1"/>
          <w:sz w:val="20"/>
          <w:szCs w:val="20"/>
          <w:highlight w:val="white"/>
        </w:rPr>
      </w:pPr>
      <w:r w:rsidDel="00000000" w:rsidR="00000000" w:rsidRPr="00000000">
        <w:rPr>
          <w:rtl w:val="0"/>
        </w:rPr>
      </w:r>
    </w:p>
    <w:p w:rsidR="00000000" w:rsidDel="00000000" w:rsidP="00000000" w:rsidRDefault="00000000" w:rsidRPr="00000000" w14:paraId="00000120">
      <w:pPr>
        <w:rPr>
          <w:b w:val="1"/>
          <w:sz w:val="20"/>
          <w:szCs w:val="20"/>
          <w:highlight w:val="white"/>
        </w:rPr>
      </w:pPr>
      <w:r w:rsidDel="00000000" w:rsidR="00000000" w:rsidRPr="00000000">
        <w:rPr>
          <w:b w:val="1"/>
          <w:sz w:val="20"/>
          <w:szCs w:val="20"/>
          <w:highlight w:val="white"/>
          <w:rtl w:val="0"/>
        </w:rPr>
        <w:t xml:space="preserve">(Laurie, 2019)</w:t>
      </w:r>
      <w:r w:rsidDel="00000000" w:rsidR="00000000" w:rsidRPr="00000000">
        <w:rPr>
          <w:rtl w:val="0"/>
        </w:rPr>
      </w:r>
    </w:p>
    <w:p w:rsidR="00000000" w:rsidDel="00000000" w:rsidP="00000000" w:rsidRDefault="00000000" w:rsidRPr="00000000" w14:paraId="00000121">
      <w:pPr>
        <w:pStyle w:val="Heading1"/>
        <w:rPr/>
      </w:pPr>
      <w:bookmarkStart w:colFirst="0" w:colLast="0" w:name="_hv08kt2yvtz9" w:id="24"/>
      <w:bookmarkEnd w:id="24"/>
      <w:r w:rsidDel="00000000" w:rsidR="00000000" w:rsidRPr="00000000">
        <w:rPr>
          <w:rtl w:val="0"/>
        </w:rPr>
        <w:t xml:space="preserve">Bibliography </w:t>
      </w:r>
    </w:p>
    <w:p w:rsidR="00000000" w:rsidDel="00000000" w:rsidP="00000000" w:rsidRDefault="00000000" w:rsidRPr="00000000" w14:paraId="00000122">
      <w:pPr>
        <w:rPr>
          <w:b w:val="1"/>
          <w:sz w:val="20"/>
          <w:szCs w:val="20"/>
          <w:highlight w:val="white"/>
        </w:rPr>
      </w:pPr>
      <w:r w:rsidDel="00000000" w:rsidR="00000000" w:rsidRPr="00000000">
        <w:rPr>
          <w:b w:val="1"/>
          <w:sz w:val="20"/>
          <w:szCs w:val="20"/>
          <w:highlight w:val="white"/>
          <w:rtl w:val="0"/>
        </w:rPr>
        <w:t xml:space="preserve">Gamasutra.com. (2020). </w:t>
      </w:r>
      <w:r w:rsidDel="00000000" w:rsidR="00000000" w:rsidRPr="00000000">
        <w:rPr>
          <w:b w:val="1"/>
          <w:i w:val="1"/>
          <w:sz w:val="20"/>
          <w:szCs w:val="20"/>
          <w:highlight w:val="white"/>
          <w:rtl w:val="0"/>
        </w:rPr>
        <w:t xml:space="preserve">Best Practices: Five Tips for Better Playtesting</w:t>
      </w:r>
      <w:r w:rsidDel="00000000" w:rsidR="00000000" w:rsidRPr="00000000">
        <w:rPr>
          <w:b w:val="1"/>
          <w:sz w:val="20"/>
          <w:szCs w:val="20"/>
          <w:highlight w:val="white"/>
          <w:rtl w:val="0"/>
        </w:rPr>
        <w:t xml:space="preserve">. [online] Available at: https://www.gamasutra.com/view/feature/185258/best_practices_five_tips_for_.php?page=2 [Accessed 7 Jan. 2020].</w:t>
      </w:r>
      <w:r w:rsidDel="00000000" w:rsidR="00000000" w:rsidRPr="00000000">
        <w:rPr>
          <w:rtl w:val="0"/>
        </w:rPr>
      </w:r>
    </w:p>
    <w:p w:rsidR="00000000" w:rsidDel="00000000" w:rsidP="00000000" w:rsidRDefault="00000000" w:rsidRPr="00000000" w14:paraId="00000123">
      <w:pPr>
        <w:rPr>
          <w:b w:val="1"/>
          <w:sz w:val="20"/>
          <w:szCs w:val="20"/>
          <w:highlight w:val="white"/>
        </w:rPr>
      </w:pPr>
      <w:r w:rsidDel="00000000" w:rsidR="00000000" w:rsidRPr="00000000">
        <w:rPr>
          <w:rtl w:val="0"/>
        </w:rPr>
      </w:r>
    </w:p>
    <w:p w:rsidR="00000000" w:rsidDel="00000000" w:rsidP="00000000" w:rsidRDefault="00000000" w:rsidRPr="00000000" w14:paraId="00000124">
      <w:pPr>
        <w:rPr>
          <w:b w:val="1"/>
        </w:rPr>
      </w:pPr>
      <w:r w:rsidDel="00000000" w:rsidR="00000000" w:rsidRPr="00000000">
        <w:rPr>
          <w:b w:val="1"/>
          <w:sz w:val="20"/>
          <w:szCs w:val="20"/>
          <w:highlight w:val="white"/>
          <w:rtl w:val="0"/>
        </w:rPr>
        <w:t xml:space="preserve">Gamemodworkshop.com. (2020). [online] Available at: http://gamemodworkshop.com/readings/Playtesting_Game_Design_Workshop.pdf [Accessed 7 Jan. 2020].</w:t>
      </w:r>
      <w:r w:rsidDel="00000000" w:rsidR="00000000" w:rsidRPr="00000000">
        <w:rPr>
          <w:rtl w:val="0"/>
        </w:rPr>
      </w:r>
    </w:p>
    <w:p w:rsidR="00000000" w:rsidDel="00000000" w:rsidP="00000000" w:rsidRDefault="00000000" w:rsidRPr="00000000" w14:paraId="00000125">
      <w:pPr>
        <w:rPr>
          <w:b w:val="1"/>
        </w:rPr>
      </w:pPr>
      <w:r w:rsidDel="00000000" w:rsidR="00000000" w:rsidRPr="00000000">
        <w:rPr>
          <w:rtl w:val="0"/>
        </w:rPr>
      </w:r>
    </w:p>
    <w:p w:rsidR="00000000" w:rsidDel="00000000" w:rsidP="00000000" w:rsidRDefault="00000000" w:rsidRPr="00000000" w14:paraId="00000126">
      <w:pPr>
        <w:rPr>
          <w:b w:val="1"/>
          <w:sz w:val="20"/>
          <w:szCs w:val="20"/>
          <w:highlight w:val="white"/>
        </w:rPr>
      </w:pPr>
      <w:r w:rsidDel="00000000" w:rsidR="00000000" w:rsidRPr="00000000">
        <w:rPr>
          <w:b w:val="1"/>
          <w:sz w:val="20"/>
          <w:szCs w:val="20"/>
          <w:highlight w:val="white"/>
          <w:rtl w:val="0"/>
        </w:rPr>
        <w:t xml:space="preserve">Patton, S. (2020). </w:t>
      </w:r>
      <w:r w:rsidDel="00000000" w:rsidR="00000000" w:rsidRPr="00000000">
        <w:rPr>
          <w:b w:val="1"/>
          <w:i w:val="1"/>
          <w:sz w:val="20"/>
          <w:szCs w:val="20"/>
          <w:highlight w:val="white"/>
          <w:rtl w:val="0"/>
        </w:rPr>
        <w:t xml:space="preserve">The Definitive Guide to Playtest Questions | Schell Games</w:t>
      </w:r>
      <w:r w:rsidDel="00000000" w:rsidR="00000000" w:rsidRPr="00000000">
        <w:rPr>
          <w:b w:val="1"/>
          <w:sz w:val="20"/>
          <w:szCs w:val="20"/>
          <w:highlight w:val="white"/>
          <w:rtl w:val="0"/>
        </w:rPr>
        <w:t xml:space="preserve">. [online] Schell Games. Available at: https://www.schellgames.com/blog/the-definitive-guide-to-playtest-questions [Accessed 7 Jan. 2020].</w:t>
      </w:r>
    </w:p>
    <w:p w:rsidR="00000000" w:rsidDel="00000000" w:rsidP="00000000" w:rsidRDefault="00000000" w:rsidRPr="00000000" w14:paraId="00000127">
      <w:pPr>
        <w:rPr>
          <w:b w:val="1"/>
          <w:sz w:val="20"/>
          <w:szCs w:val="20"/>
          <w:highlight w:val="white"/>
        </w:rPr>
      </w:pPr>
      <w:r w:rsidDel="00000000" w:rsidR="00000000" w:rsidRPr="00000000">
        <w:rPr>
          <w:rtl w:val="0"/>
        </w:rPr>
      </w:r>
    </w:p>
    <w:p w:rsidR="00000000" w:rsidDel="00000000" w:rsidP="00000000" w:rsidRDefault="00000000" w:rsidRPr="00000000" w14:paraId="00000128">
      <w:pPr>
        <w:rPr>
          <w:b w:val="1"/>
          <w:sz w:val="20"/>
          <w:szCs w:val="20"/>
          <w:highlight w:val="white"/>
        </w:rPr>
      </w:pPr>
      <w:r w:rsidDel="00000000" w:rsidR="00000000" w:rsidRPr="00000000">
        <w:rPr>
          <w:b w:val="1"/>
          <w:sz w:val="20"/>
          <w:szCs w:val="20"/>
          <w:highlight w:val="white"/>
          <w:rtl w:val="0"/>
        </w:rPr>
        <w:t xml:space="preserve">Accesscable.net. (2020). </w:t>
      </w:r>
      <w:r w:rsidDel="00000000" w:rsidR="00000000" w:rsidRPr="00000000">
        <w:rPr>
          <w:b w:val="1"/>
          <w:i w:val="1"/>
          <w:sz w:val="20"/>
          <w:szCs w:val="20"/>
          <w:highlight w:val="white"/>
          <w:rtl w:val="0"/>
        </w:rPr>
        <w:t xml:space="preserve">Survey Tips: How to write a good survey questionnaire</w:t>
      </w:r>
      <w:r w:rsidDel="00000000" w:rsidR="00000000" w:rsidRPr="00000000">
        <w:rPr>
          <w:b w:val="1"/>
          <w:sz w:val="20"/>
          <w:szCs w:val="20"/>
          <w:highlight w:val="white"/>
          <w:rtl w:val="0"/>
        </w:rPr>
        <w:t xml:space="preserve">. [online] Available at: http://www.accesscable.net/~infopoll/tips.htm [Accessed 7 Jan. 2020].</w:t>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b w:val="1"/>
        </w:rPr>
      </w:pPr>
      <w:r w:rsidDel="00000000" w:rsidR="00000000" w:rsidRPr="00000000">
        <w:rPr>
          <w:b w:val="1"/>
          <w:sz w:val="20"/>
          <w:szCs w:val="20"/>
          <w:highlight w:val="white"/>
          <w:rtl w:val="0"/>
        </w:rPr>
        <w:t xml:space="preserve">Pollfish Resources. (2020). </w:t>
      </w:r>
      <w:r w:rsidDel="00000000" w:rsidR="00000000" w:rsidRPr="00000000">
        <w:rPr>
          <w:b w:val="1"/>
          <w:i w:val="1"/>
          <w:sz w:val="20"/>
          <w:szCs w:val="20"/>
          <w:highlight w:val="white"/>
          <w:rtl w:val="0"/>
        </w:rPr>
        <w:t xml:space="preserve">How to write good survey questions - Pollfish Resources</w:t>
      </w:r>
      <w:r w:rsidDel="00000000" w:rsidR="00000000" w:rsidRPr="00000000">
        <w:rPr>
          <w:b w:val="1"/>
          <w:sz w:val="20"/>
          <w:szCs w:val="20"/>
          <w:highlight w:val="white"/>
          <w:rtl w:val="0"/>
        </w:rPr>
        <w:t xml:space="preserve">. [online] Available at: https://resources.pollfish.com/market-research/how-to-write-good-survey-questions/?utm_source=google&amp;utm_medium=cpc&amp;utm_campaign1=gsem_g-DSA_loc-All_ln-EN_lnt-(dsa-Resources)&amp;utm_adgroup1=dsa_resources_market-research&amp;utm_term=&amp;utm_sitelink=%7Bsitelink%7D&amp;utm_device=c&amp;utm_creative=388148025339&amp;gclid=CjwKCAiAzanuBRAZEiwA5yf4uo81YHkuAV5i-D9NtAun3JSO_MXyrzHm-1xxFqsfrqxKujpWuibU_RoCgwIQAvD_BwE [Accessed 7 Jan. 2020].</w:t>
      </w: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b w:val="1"/>
        </w:rPr>
      </w:pPr>
      <w:r w:rsidDel="00000000" w:rsidR="00000000" w:rsidRPr="00000000">
        <w:rPr>
          <w:b w:val="1"/>
          <w:sz w:val="20"/>
          <w:szCs w:val="20"/>
          <w:highlight w:val="white"/>
          <w:rtl w:val="0"/>
        </w:rPr>
        <w:t xml:space="preserve">Testbytes. (2020). </w:t>
      </w:r>
      <w:r w:rsidDel="00000000" w:rsidR="00000000" w:rsidRPr="00000000">
        <w:rPr>
          <w:b w:val="1"/>
          <w:i w:val="1"/>
          <w:sz w:val="20"/>
          <w:szCs w:val="20"/>
          <w:highlight w:val="white"/>
          <w:rtl w:val="0"/>
        </w:rPr>
        <w:t xml:space="preserve">9 Different Types of Game Testing Techniques | Testbytes</w:t>
      </w:r>
      <w:r w:rsidDel="00000000" w:rsidR="00000000" w:rsidRPr="00000000">
        <w:rPr>
          <w:b w:val="1"/>
          <w:sz w:val="20"/>
          <w:szCs w:val="20"/>
          <w:highlight w:val="white"/>
          <w:rtl w:val="0"/>
        </w:rPr>
        <w:t xml:space="preserve">. [online] Available at: https://www.testbytes.net/blog/types-of-game-testing/ [Accessed 7 Jan. 2020].</w:t>
      </w: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sectPr>
      <w:headerReference r:id="rId30"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2">
    <w:pPr>
      <w:rPr/>
    </w:pPr>
    <w:r w:rsidDel="00000000" w:rsidR="00000000" w:rsidRPr="00000000">
      <w:rPr>
        <w:rtl w:val="0"/>
      </w:rPr>
      <w:tab/>
      <w:tab/>
      <w:tab/>
      <w:tab/>
      <w:tab/>
      <w:tab/>
      <w:tab/>
      <w:tab/>
      <w:tab/>
      <w:t xml:space="preserve">Nathan Chaplin 1705172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Rule="auto"/>
    </w:pPr>
    <w:rPr>
      <w:b w:val="1"/>
      <w:sz w:val="32"/>
      <w:szCs w:val="32"/>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120" w:before="120" w:line="240" w:lineRule="auto"/>
      <w:jc w:val="both"/>
    </w:pPr>
    <w:rPr>
      <w:sz w:val="28"/>
      <w:szCs w:val="28"/>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8.png"/><Relationship Id="rId22" Type="http://schemas.openxmlformats.org/officeDocument/2006/relationships/image" Target="media/image10.png"/><Relationship Id="rId21" Type="http://schemas.openxmlformats.org/officeDocument/2006/relationships/image" Target="media/image14.png"/><Relationship Id="rId24" Type="http://schemas.openxmlformats.org/officeDocument/2006/relationships/image" Target="media/image17.png"/><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image" Target="media/image9.png"/><Relationship Id="rId25" Type="http://schemas.openxmlformats.org/officeDocument/2006/relationships/image" Target="media/image4.png"/><Relationship Id="rId28" Type="http://schemas.openxmlformats.org/officeDocument/2006/relationships/hyperlink" Target="https://flylib.com/books/en/2.489.1.64/1/" TargetMode="External"/><Relationship Id="rId27"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1.png"/><Relationship Id="rId29" Type="http://schemas.openxmlformats.org/officeDocument/2006/relationships/hyperlink" Target="http://www.leagueofgamemakers.com/how-to-playtest-part-1-set-the-stage/" TargetMode="External"/><Relationship Id="rId7" Type="http://schemas.openxmlformats.org/officeDocument/2006/relationships/image" Target="media/image2.png"/><Relationship Id="rId8" Type="http://schemas.openxmlformats.org/officeDocument/2006/relationships/image" Target="media/image7.png"/><Relationship Id="rId30" Type="http://schemas.openxmlformats.org/officeDocument/2006/relationships/header" Target="header1.xml"/><Relationship Id="rId11" Type="http://schemas.openxmlformats.org/officeDocument/2006/relationships/image" Target="media/image5.png"/><Relationship Id="rId10" Type="http://schemas.openxmlformats.org/officeDocument/2006/relationships/image" Target="media/image18.png"/><Relationship Id="rId13" Type="http://schemas.openxmlformats.org/officeDocument/2006/relationships/image" Target="media/image22.png"/><Relationship Id="rId12" Type="http://schemas.openxmlformats.org/officeDocument/2006/relationships/image" Target="media/image11.png"/><Relationship Id="rId15" Type="http://schemas.openxmlformats.org/officeDocument/2006/relationships/image" Target="media/image20.png"/><Relationship Id="rId14" Type="http://schemas.openxmlformats.org/officeDocument/2006/relationships/image" Target="media/image16.png"/><Relationship Id="rId17" Type="http://schemas.openxmlformats.org/officeDocument/2006/relationships/image" Target="media/image13.png"/><Relationship Id="rId16" Type="http://schemas.openxmlformats.org/officeDocument/2006/relationships/image" Target="media/image19.png"/><Relationship Id="rId19" Type="http://schemas.openxmlformats.org/officeDocument/2006/relationships/image" Target="media/image15.png"/><Relationship Id="rId1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