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rPr>
          <w:rFonts w:ascii="Tahoma" w:hAnsi="Tahoma" w:cs="Tahoma"/>
          <w:b/>
          <w:u w:val="single"/>
        </w:rPr>
      </w:pPr>
    </w:p>
    <w:p w14:paraId="5E1B2845" w14:textId="77777777" w:rsidR="001B69C8" w:rsidRDefault="001B69C8" w:rsidP="00B945EA">
      <w:pPr>
        <w:rPr>
          <w:rFonts w:ascii="Tahoma" w:hAnsi="Tahoma" w:cs="Tahoma"/>
          <w:b/>
          <w:u w:val="single"/>
        </w:rPr>
      </w:pPr>
    </w:p>
    <w:p w14:paraId="3FBC8958" w14:textId="2864CFD5" w:rsidR="00301AD0" w:rsidRDefault="001B6DB4" w:rsidP="00B945EA">
      <w:pP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7011E673" w14:textId="191ACC55" w:rsidR="00B21F2E" w:rsidRPr="006F5500" w:rsidRDefault="00B21F2E" w:rsidP="00B945EA">
      <w:pPr>
        <w:rPr>
          <w:rFonts w:ascii="SymbolMT" w:hAnsi="SymbolMT"/>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88579A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F5500" w:rsidRPr="006F5500">
              <w:rPr>
                <w:rFonts w:ascii="Tahoma" w:hAnsi="Tahoma" w:cs="Tahoma"/>
                <w:b/>
                <w:sz w:val="20"/>
                <w:szCs w:val="20"/>
              </w:rPr>
              <w:t>Khaled Bi</w:t>
            </w:r>
            <w:r w:rsidR="006F5500">
              <w:rPr>
                <w:rFonts w:ascii="Tahoma" w:hAnsi="Tahoma" w:cs="Tahoma"/>
                <w:b/>
                <w:sz w:val="20"/>
                <w:szCs w:val="20"/>
              </w:rPr>
              <w:t xml:space="preserve">n shams Chowdhury </w:t>
            </w:r>
          </w:p>
          <w:p w14:paraId="498F0B10" w14:textId="77777777" w:rsidR="001B69C8" w:rsidRPr="003C3341" w:rsidRDefault="001B69C8">
            <w:pPr>
              <w:rPr>
                <w:rFonts w:ascii="Tahoma" w:hAnsi="Tahoma" w:cs="Tahoma"/>
                <w:b/>
                <w:sz w:val="20"/>
                <w:szCs w:val="20"/>
              </w:rPr>
            </w:pPr>
          </w:p>
          <w:p w14:paraId="69E1F0CF" w14:textId="011BA68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A5664">
              <w:rPr>
                <w:rFonts w:ascii="Tahoma" w:hAnsi="Tahoma" w:cs="Tahoma"/>
                <w:b/>
                <w:sz w:val="20"/>
                <w:szCs w:val="20"/>
              </w:rPr>
              <w:t>2112453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D58158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E496D">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37E3C51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A5664">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91F3CD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w:t>
            </w:r>
            <w:proofErr w:type="gramStart"/>
            <w:r w:rsidR="00E46851">
              <w:rPr>
                <w:rFonts w:ascii="Tahoma" w:hAnsi="Tahoma" w:cs="Tahoma"/>
                <w:b/>
                <w:sz w:val="20"/>
                <w:szCs w:val="20"/>
              </w:rPr>
              <w:t xml:space="preserve">Choice </w:t>
            </w:r>
            <w:r>
              <w:rPr>
                <w:rFonts w:ascii="Tahoma" w:hAnsi="Tahoma" w:cs="Tahoma"/>
                <w:b/>
                <w:sz w:val="20"/>
                <w:szCs w:val="20"/>
              </w:rPr>
              <w:t>:</w:t>
            </w:r>
            <w:proofErr w:type="gramEnd"/>
            <w:r w:rsidR="00B60FDF">
              <w:rPr>
                <w:rFonts w:ascii="Tahoma" w:hAnsi="Tahoma" w:cs="Tahoma"/>
                <w:b/>
                <w:sz w:val="20"/>
                <w:szCs w:val="20"/>
              </w:rPr>
              <w:t xml:space="preserve"> </w:t>
            </w:r>
            <w:r w:rsidR="00BC170D">
              <w:rPr>
                <w:rFonts w:ascii="Tahoma" w:hAnsi="Tahoma" w:cs="Tahoma"/>
                <w:b/>
                <w:sz w:val="20"/>
                <w:szCs w:val="20"/>
              </w:rPr>
              <w:t xml:space="preserve">Placement in </w:t>
            </w:r>
            <w:r w:rsidR="00076AC1" w:rsidRPr="00076AC1">
              <w:rPr>
                <w:rFonts w:ascii="Tahoma" w:hAnsi="Tahoma" w:cs="Tahoma"/>
                <w:b/>
                <w:sz w:val="20"/>
                <w:szCs w:val="20"/>
              </w:rPr>
              <w:t>Marriott derby (Breadsall Priory)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57BC2C9" w14:textId="2731D3C0" w:rsidR="00BC170D" w:rsidRDefault="00BC170D" w:rsidP="00C414B0">
            <w:pPr>
              <w:rPr>
                <w:rFonts w:cs="Arial"/>
              </w:rPr>
            </w:pPr>
          </w:p>
          <w:p w14:paraId="19107E6B" w14:textId="0764C997" w:rsidR="00BC170D" w:rsidRDefault="00076AC1" w:rsidP="00C414B0">
            <w:pPr>
              <w:rPr>
                <w:rFonts w:cs="Arial"/>
              </w:rPr>
            </w:pPr>
            <w:r w:rsidRPr="00076AC1">
              <w:t>Marriott derby (Breadsall Priory)</w:t>
            </w:r>
            <w:r w:rsidR="00BC170D">
              <w:rPr>
                <w:rFonts w:cs="Arial"/>
              </w:rPr>
              <w:t xml:space="preserve"> is successfully managing their hotel business in the remote areas and it is placed in this placement accordingly.  The interior of the hotel gives the tourists and related customers their desired customized experience. They offer many </w:t>
            </w:r>
            <w:r w:rsidR="00884D0B">
              <w:rPr>
                <w:rFonts w:cs="Arial"/>
              </w:rPr>
              <w:t>culture-based</w:t>
            </w:r>
            <w:r w:rsidR="00BC170D">
              <w:rPr>
                <w:rFonts w:cs="Arial"/>
              </w:rPr>
              <w:t xml:space="preserve"> services which makes it pretty amusing for the </w:t>
            </w:r>
            <w:r w:rsidR="00884D0B">
              <w:rPr>
                <w:rFonts w:cs="Arial"/>
              </w:rPr>
              <w:t>visitors</w:t>
            </w:r>
            <w:r w:rsidR="00BC170D">
              <w:rPr>
                <w:rFonts w:cs="Arial"/>
              </w:rPr>
              <w:t xml:space="preserve">. </w:t>
            </w:r>
            <w:r w:rsidR="00884D0B" w:rsidRPr="00884D0B">
              <w:rPr>
                <w:rFonts w:cs="Arial"/>
              </w:rPr>
              <w:t>Based on my expertise in cleaning and maintaining restaurants and conference facilities, I was able to get this position</w:t>
            </w:r>
            <w:r w:rsidR="003E06C9">
              <w:rPr>
                <w:rFonts w:cs="Arial"/>
              </w:rPr>
              <w:t xml:space="preserve"> </w:t>
            </w:r>
            <w:r w:rsidR="003E06C9" w:rsidRPr="003E06C9">
              <w:rPr>
                <w:rFonts w:cs="Arial"/>
              </w:rPr>
              <w:t>(</w:t>
            </w:r>
            <w:proofErr w:type="spellStart"/>
            <w:r w:rsidR="003E06C9" w:rsidRPr="003E06C9">
              <w:rPr>
                <w:rFonts w:cs="Arial"/>
              </w:rPr>
              <w:t>Nagorna</w:t>
            </w:r>
            <w:proofErr w:type="spellEnd"/>
            <w:r w:rsidR="003E06C9" w:rsidRPr="003E06C9">
              <w:rPr>
                <w:rFonts w:cs="Arial"/>
              </w:rPr>
              <w:t>, 2016)</w:t>
            </w:r>
            <w:r w:rsidR="00884D0B" w:rsidRPr="00884D0B">
              <w:rPr>
                <w:rFonts w:cs="Arial"/>
              </w:rPr>
              <w:t>.</w:t>
            </w:r>
          </w:p>
          <w:p w14:paraId="467586AD" w14:textId="0D7C3F17" w:rsidR="00F51904" w:rsidRDefault="00F04C95" w:rsidP="00F04C95">
            <w:pPr>
              <w:tabs>
                <w:tab w:val="left" w:pos="3870"/>
              </w:tabs>
              <w:rPr>
                <w:rFonts w:cs="Arial"/>
              </w:rPr>
            </w:pPr>
            <w:r>
              <w:rPr>
                <w:rFonts w:cs="Arial"/>
              </w:rPr>
              <w:tab/>
            </w:r>
          </w:p>
          <w:p w14:paraId="728D1C89" w14:textId="4350B61E" w:rsidR="00F04C95" w:rsidRDefault="00F04C95" w:rsidP="00F04C95">
            <w:pPr>
              <w:tabs>
                <w:tab w:val="left" w:pos="3870"/>
              </w:tabs>
              <w:rPr>
                <w:rFonts w:cs="Arial"/>
              </w:rPr>
            </w:pPr>
            <w:r w:rsidRPr="00F04C95">
              <w:rPr>
                <w:rFonts w:cs="Arial"/>
              </w:rPr>
              <w:t xml:space="preserve">A person's ability to do practical </w:t>
            </w:r>
            <w:r>
              <w:rPr>
                <w:rFonts w:cs="Arial"/>
              </w:rPr>
              <w:t>work</w:t>
            </w:r>
            <w:r w:rsidRPr="00F04C95">
              <w:rPr>
                <w:rFonts w:cs="Arial"/>
              </w:rPr>
              <w:t xml:space="preserve"> helps them in their future employment, as well. </w:t>
            </w:r>
            <w:r>
              <w:rPr>
                <w:rFonts w:cs="Arial"/>
              </w:rPr>
              <w:t>Having expertise in high authority</w:t>
            </w:r>
            <w:r w:rsidRPr="00F04C95">
              <w:rPr>
                <w:rFonts w:cs="Arial"/>
              </w:rPr>
              <w:t xml:space="preserve"> standards takes up most of an employer's time, which benefits employees by allowing them to focus on their daily tasks.</w:t>
            </w:r>
            <w:r w:rsidR="001960BA">
              <w:rPr>
                <w:rFonts w:cs="Arial"/>
              </w:rPr>
              <w:t xml:space="preserve"> It is very helpful for the learners, </w:t>
            </w:r>
            <w:r w:rsidR="00B24886">
              <w:rPr>
                <w:rFonts w:cs="Arial"/>
              </w:rPr>
              <w:t>especially</w:t>
            </w:r>
            <w:r w:rsidR="001960BA">
              <w:rPr>
                <w:rFonts w:cs="Arial"/>
              </w:rPr>
              <w:t xml:space="preserve"> the students who are looking forward to build a career in hotel management industry and </w:t>
            </w:r>
            <w:r w:rsidR="00076AC1">
              <w:rPr>
                <w:rFonts w:cs="Arial"/>
              </w:rPr>
              <w:t>Marriott derby</w:t>
            </w:r>
            <w:r w:rsidR="001960BA">
              <w:rPr>
                <w:rFonts w:cs="Arial"/>
              </w:rPr>
              <w:t xml:space="preserve"> is doing their utmost to provide us what we actually need at this stage of our career. </w:t>
            </w:r>
            <w:r w:rsidR="00085555">
              <w:rPr>
                <w:rFonts w:cs="Arial"/>
              </w:rPr>
              <w:t xml:space="preserve">Attending sessions and events makes </w:t>
            </w:r>
            <w:proofErr w:type="gramStart"/>
            <w:r w:rsidR="00B1100D">
              <w:rPr>
                <w:rFonts w:cs="Arial"/>
              </w:rPr>
              <w:t xml:space="preserve">me </w:t>
            </w:r>
            <w:r w:rsidR="00085555">
              <w:rPr>
                <w:rFonts w:cs="Arial"/>
              </w:rPr>
              <w:t xml:space="preserve"> aware</w:t>
            </w:r>
            <w:proofErr w:type="gramEnd"/>
            <w:r w:rsidR="00085555">
              <w:rPr>
                <w:rFonts w:cs="Arial"/>
              </w:rPr>
              <w:t xml:space="preserve"> of the </w:t>
            </w:r>
            <w:r w:rsidR="004460B3">
              <w:rPr>
                <w:rFonts w:cs="Arial"/>
              </w:rPr>
              <w:t>consumer’s</w:t>
            </w:r>
            <w:r w:rsidR="00085555">
              <w:rPr>
                <w:rFonts w:cs="Arial"/>
              </w:rPr>
              <w:t xml:space="preserve"> demand and their opinions about the service their actually need</w:t>
            </w:r>
            <w:r w:rsidR="003E06C9">
              <w:rPr>
                <w:rFonts w:cs="Arial"/>
              </w:rPr>
              <w:t xml:space="preserve"> </w:t>
            </w:r>
            <w:r w:rsidR="003E06C9" w:rsidRPr="003E06C9">
              <w:rPr>
                <w:rFonts w:cs="Arial"/>
              </w:rPr>
              <w:t>(Boxall and Macky, 2014)</w:t>
            </w:r>
            <w:r w:rsidR="00085555">
              <w:rPr>
                <w:rFonts w:cs="Arial"/>
              </w:rPr>
              <w:t xml:space="preserve">. The right way of serving food, giving accommodation, provide enough </w:t>
            </w:r>
            <w:r w:rsidR="00B24886">
              <w:rPr>
                <w:rFonts w:cs="Arial"/>
              </w:rPr>
              <w:t>resources</w:t>
            </w:r>
            <w:r w:rsidR="00085555">
              <w:rPr>
                <w:rFonts w:cs="Arial"/>
              </w:rPr>
              <w:t xml:space="preserve"> </w:t>
            </w:r>
            <w:r w:rsidR="004460B3">
              <w:rPr>
                <w:rFonts w:cs="Arial"/>
              </w:rPr>
              <w:t>etc.</w:t>
            </w:r>
            <w:r w:rsidR="00085555">
              <w:rPr>
                <w:rFonts w:cs="Arial"/>
              </w:rPr>
              <w:t xml:space="preserve"> becomes so clear to a learner. The </w:t>
            </w:r>
            <w:r w:rsidR="00B24886">
              <w:rPr>
                <w:rFonts w:cs="Arial"/>
              </w:rPr>
              <w:t xml:space="preserve">cleaning service also pays </w:t>
            </w:r>
            <w:r w:rsidR="00B1100D">
              <w:rPr>
                <w:rFonts w:cs="Arial"/>
              </w:rPr>
              <w:t>me</w:t>
            </w:r>
            <w:r w:rsidR="00B24886">
              <w:rPr>
                <w:rFonts w:cs="Arial"/>
              </w:rPr>
              <w:t xml:space="preserve"> huge privileges and makes </w:t>
            </w:r>
            <w:r w:rsidR="00B1100D">
              <w:rPr>
                <w:rFonts w:cs="Arial"/>
              </w:rPr>
              <w:t>me</w:t>
            </w:r>
            <w:r w:rsidR="00B24886">
              <w:rPr>
                <w:rFonts w:cs="Arial"/>
              </w:rPr>
              <w:t xml:space="preserve"> able to understand the customer’s base. </w:t>
            </w:r>
            <w:r w:rsidR="00B24886" w:rsidRPr="00B24886">
              <w:rPr>
                <w:rFonts w:cs="Arial"/>
              </w:rPr>
              <w:t>Taking the accessories described as housekeeping helps the visitor feel more at home since they have these services at their disposal. If the task has been done correctly, the guests who are constantly seeking for nice meals will be satisfied at the location, which has been chosen to satisfy their needs</w:t>
            </w:r>
            <w:r w:rsidR="003E06C9">
              <w:rPr>
                <w:rFonts w:cs="Arial"/>
              </w:rPr>
              <w:t xml:space="preserve"> </w:t>
            </w:r>
            <w:r w:rsidR="003E06C9" w:rsidRPr="003E06C9">
              <w:rPr>
                <w:rFonts w:cs="Arial"/>
              </w:rPr>
              <w:t>(Postuma and Montplaisir, 2016)</w:t>
            </w:r>
            <w:r w:rsidR="00B24886" w:rsidRPr="00B24886">
              <w:rPr>
                <w:rFonts w:cs="Arial"/>
              </w:rPr>
              <w:t xml:space="preserve">. Because it has maintained its position as a leader in the market, the </w:t>
            </w:r>
            <w:r w:rsidR="00076AC1">
              <w:rPr>
                <w:rFonts w:cs="Arial"/>
              </w:rPr>
              <w:t>Marriott derby</w:t>
            </w:r>
            <w:r w:rsidR="00B24886" w:rsidRPr="00B24886">
              <w:rPr>
                <w:rFonts w:cs="Arial"/>
              </w:rPr>
              <w:t xml:space="preserve"> is the ideal location for students to acquire the skills necessary </w:t>
            </w:r>
            <w:r w:rsidR="00B24886" w:rsidRPr="00B24886">
              <w:rPr>
                <w:rFonts w:cs="Arial"/>
              </w:rPr>
              <w:lastRenderedPageBreak/>
              <w:t>to provide good food, create an atmosphere that makes guests feel as though they are in their own homes, and provide services that are tastefully decorated.</w:t>
            </w:r>
          </w:p>
          <w:p w14:paraId="25FD7AA5" w14:textId="64A1F9E6" w:rsidR="00374236" w:rsidRDefault="00076AC1" w:rsidP="00F04C95">
            <w:pPr>
              <w:tabs>
                <w:tab w:val="left" w:pos="3870"/>
              </w:tabs>
              <w:rPr>
                <w:rFonts w:cs="Arial"/>
              </w:rPr>
            </w:pPr>
            <w:r>
              <w:rPr>
                <w:rFonts w:cs="Arial"/>
              </w:rPr>
              <w:t>Marriott derby</w:t>
            </w:r>
            <w:r w:rsidR="00374236">
              <w:rPr>
                <w:rFonts w:cs="Arial"/>
              </w:rPr>
              <w:t xml:space="preserve"> is professional in handling all their businesses and providing a great </w:t>
            </w:r>
            <w:r w:rsidR="00F57153">
              <w:rPr>
                <w:rFonts w:cs="Arial"/>
              </w:rPr>
              <w:t>experience</w:t>
            </w:r>
            <w:r w:rsidR="00374236">
              <w:rPr>
                <w:rFonts w:cs="Arial"/>
              </w:rPr>
              <w:t xml:space="preserve"> to the student is their first priority, so this makes them one of the most </w:t>
            </w:r>
            <w:r w:rsidR="00FA5F88">
              <w:rPr>
                <w:rFonts w:cs="Arial"/>
              </w:rPr>
              <w:t>well-maintained</w:t>
            </w:r>
            <w:r w:rsidR="00374236">
              <w:rPr>
                <w:rFonts w:cs="Arial"/>
              </w:rPr>
              <w:t xml:space="preserve"> </w:t>
            </w:r>
            <w:r w:rsidR="00FA5F88">
              <w:rPr>
                <w:rFonts w:cs="Arial"/>
              </w:rPr>
              <w:t>sources</w:t>
            </w:r>
            <w:r w:rsidR="00374236">
              <w:rPr>
                <w:rFonts w:cs="Arial"/>
              </w:rPr>
              <w:t xml:space="preserve"> of practical knowledge for the students</w:t>
            </w:r>
            <w:r>
              <w:rPr>
                <w:rFonts w:cs="Arial"/>
              </w:rPr>
              <w:t xml:space="preserve"> </w:t>
            </w:r>
            <w:r w:rsidRPr="003E06C9">
              <w:rPr>
                <w:rFonts w:cs="Arial"/>
              </w:rPr>
              <w:t>(FEDERICO, 2011)</w:t>
            </w:r>
            <w:r w:rsidR="00374236">
              <w:rPr>
                <w:rFonts w:cs="Arial"/>
              </w:rPr>
              <w:t xml:space="preserve">. </w:t>
            </w:r>
            <w:r w:rsidR="00541184">
              <w:rPr>
                <w:rFonts w:cs="Arial"/>
              </w:rPr>
              <w:t xml:space="preserve">The authority they have in their business and services segment always attracts a significant number of students. </w:t>
            </w:r>
            <w:r w:rsidR="00FA5F88" w:rsidRPr="00FA5F88">
              <w:rPr>
                <w:rFonts w:cs="Arial"/>
              </w:rPr>
              <w:t xml:space="preserve">The </w:t>
            </w:r>
            <w:r w:rsidR="00FA5F88">
              <w:rPr>
                <w:rFonts w:cs="Arial"/>
              </w:rPr>
              <w:t>restaurant’s</w:t>
            </w:r>
            <w:r w:rsidR="00FA5F88" w:rsidRPr="00FA5F88">
              <w:rPr>
                <w:rFonts w:cs="Arial"/>
              </w:rPr>
              <w:t xml:space="preserve"> chosen applicants have enough experience to surpass the market's competition in any scenario and take use of their strengths in technical knowledge</w:t>
            </w:r>
            <w:r w:rsidR="003E06C9">
              <w:rPr>
                <w:rFonts w:cs="Arial"/>
              </w:rPr>
              <w:t xml:space="preserve"> </w:t>
            </w:r>
            <w:r w:rsidR="003E06C9" w:rsidRPr="003E06C9">
              <w:rPr>
                <w:rFonts w:cs="Arial"/>
              </w:rPr>
              <w:t>(Casullo, 2012)</w:t>
            </w:r>
            <w:r w:rsidR="00FA5F88" w:rsidRPr="00FA5F88">
              <w:rPr>
                <w:rFonts w:cs="Arial"/>
              </w:rPr>
              <w:t>.</w:t>
            </w:r>
            <w:r w:rsidR="0063479C">
              <w:rPr>
                <w:rFonts w:cs="Arial"/>
              </w:rPr>
              <w:t xml:space="preserve"> The academic knowledge also increases for the skills that </w:t>
            </w:r>
            <w:r>
              <w:rPr>
                <w:rFonts w:cs="Arial"/>
              </w:rPr>
              <w:t>Marriott derby</w:t>
            </w:r>
            <w:r w:rsidR="0063479C">
              <w:rPr>
                <w:rFonts w:cs="Arial"/>
              </w:rPr>
              <w:t xml:space="preserve"> provide to the student and it gets dynamic. The students become more employable with various practical skills in their CV and make the right move in the path of starting their professional life</w:t>
            </w:r>
            <w:r>
              <w:rPr>
                <w:rFonts w:cs="Arial"/>
              </w:rPr>
              <w:t>.</w:t>
            </w:r>
          </w:p>
          <w:p w14:paraId="007BD039" w14:textId="28EFDBF9" w:rsidR="00545654" w:rsidRDefault="00545654" w:rsidP="00F04C95">
            <w:pPr>
              <w:tabs>
                <w:tab w:val="left" w:pos="3870"/>
              </w:tabs>
              <w:rPr>
                <w:rFonts w:cs="Arial"/>
              </w:rPr>
            </w:pPr>
          </w:p>
          <w:p w14:paraId="14D69AF4" w14:textId="0AA657E8" w:rsidR="00545654" w:rsidRDefault="00545654" w:rsidP="00F04C95">
            <w:pPr>
              <w:tabs>
                <w:tab w:val="left" w:pos="3870"/>
              </w:tabs>
              <w:rPr>
                <w:rFonts w:cs="Arial"/>
              </w:rPr>
            </w:pPr>
            <w:r>
              <w:rPr>
                <w:rFonts w:cs="Arial"/>
              </w:rPr>
              <w:t xml:space="preserve">A vast knowledge in a number of fields of practical and industrial sector makes the students efficient to survive the vulnerable environment of the job market. The placement process has taught </w:t>
            </w:r>
            <w:r w:rsidR="00AE63D1">
              <w:rPr>
                <w:rFonts w:cs="Arial"/>
              </w:rPr>
              <w:t>me</w:t>
            </w:r>
            <w:r>
              <w:rPr>
                <w:rFonts w:cs="Arial"/>
              </w:rPr>
              <w:t xml:space="preserve"> how to cope up with the environment and to create sufficient advantage compared to their competitors in the same field</w:t>
            </w:r>
            <w:r w:rsidR="003E06C9">
              <w:rPr>
                <w:rFonts w:cs="Arial"/>
              </w:rPr>
              <w:t xml:space="preserve"> </w:t>
            </w:r>
            <w:r w:rsidR="003E06C9" w:rsidRPr="003E06C9">
              <w:rPr>
                <w:rFonts w:cs="Arial"/>
              </w:rPr>
              <w:t>(</w:t>
            </w:r>
            <w:proofErr w:type="spellStart"/>
            <w:r w:rsidR="003E06C9" w:rsidRPr="003E06C9">
              <w:rPr>
                <w:rFonts w:cs="Arial"/>
              </w:rPr>
              <w:t>Luneva</w:t>
            </w:r>
            <w:proofErr w:type="spellEnd"/>
            <w:r w:rsidR="003E06C9" w:rsidRPr="003E06C9">
              <w:rPr>
                <w:rFonts w:cs="Arial"/>
              </w:rPr>
              <w:t>, 2021)</w:t>
            </w:r>
            <w:r>
              <w:rPr>
                <w:rFonts w:cs="Arial"/>
              </w:rPr>
              <w:t>.</w:t>
            </w:r>
            <w:r w:rsidR="0020469E">
              <w:rPr>
                <w:rFonts w:cs="Arial"/>
              </w:rPr>
              <w:t xml:space="preserve"> The job market will be helpful to the student who have most skills and working experience in the practical level which is exactly what the </w:t>
            </w:r>
            <w:r w:rsidR="00076AC1">
              <w:rPr>
                <w:rFonts w:cs="Arial"/>
              </w:rPr>
              <w:t>Marriott derby</w:t>
            </w:r>
            <w:r w:rsidR="0020469E">
              <w:rPr>
                <w:rFonts w:cs="Arial"/>
              </w:rPr>
              <w:t xml:space="preserve"> is providing to them.  </w:t>
            </w:r>
            <w:r w:rsidR="008A7AE1">
              <w:rPr>
                <w:rFonts w:cs="Arial"/>
              </w:rPr>
              <w:t>Hotel</w:t>
            </w:r>
            <w:r w:rsidR="00A07EC1" w:rsidRPr="00A07EC1">
              <w:rPr>
                <w:rFonts w:cs="Arial"/>
              </w:rPr>
              <w:t xml:space="preserve">'s tight declaration on placement makes it desirable for students with diverse and well-organised expertise to apply, even if the market is </w:t>
            </w:r>
            <w:r w:rsidR="00A07EC1">
              <w:rPr>
                <w:rFonts w:cs="Arial"/>
              </w:rPr>
              <w:t>overloaded</w:t>
            </w:r>
            <w:r w:rsidR="00A07EC1" w:rsidRPr="00A07EC1">
              <w:rPr>
                <w:rFonts w:cs="Arial"/>
              </w:rPr>
              <w:t>.</w:t>
            </w:r>
            <w:r w:rsidR="004A4017">
              <w:rPr>
                <w:rFonts w:cs="Arial"/>
              </w:rPr>
              <w:t xml:space="preserve"> This market offers opportunities to the ones who know how to approach a </w:t>
            </w:r>
            <w:r w:rsidR="003F5A8A">
              <w:rPr>
                <w:rFonts w:cs="Arial"/>
              </w:rPr>
              <w:t>potential customer</w:t>
            </w:r>
            <w:r w:rsidR="004A4017">
              <w:rPr>
                <w:rFonts w:cs="Arial"/>
              </w:rPr>
              <w:t xml:space="preserve"> and becoming more supportive in their minds. Managing their wishes is all that is needed in this field. </w:t>
            </w:r>
            <w:r w:rsidR="003F5A8A">
              <w:rPr>
                <w:rFonts w:cs="Arial"/>
              </w:rPr>
              <w:t>When a customer gets exactly what he/she wants they become loyal customers and help the hotel to spread positivity</w:t>
            </w:r>
            <w:r w:rsidR="00870999">
              <w:rPr>
                <w:rFonts w:cs="Arial"/>
              </w:rPr>
              <w:t xml:space="preserve"> </w:t>
            </w:r>
            <w:r w:rsidR="00870999" w:rsidRPr="003E06C9">
              <w:rPr>
                <w:rFonts w:cs="Arial"/>
              </w:rPr>
              <w:t>(Stanley, 2013)</w:t>
            </w:r>
            <w:r w:rsidR="003F5A8A">
              <w:rPr>
                <w:rFonts w:cs="Arial"/>
              </w:rPr>
              <w:t xml:space="preserve">. Word of mouth marketing is the most effective one among the customers and using </w:t>
            </w:r>
            <w:r w:rsidR="004460B3">
              <w:rPr>
                <w:rFonts w:cs="Arial"/>
              </w:rPr>
              <w:t>customer’s</w:t>
            </w:r>
            <w:r w:rsidR="003F5A8A">
              <w:rPr>
                <w:rFonts w:cs="Arial"/>
              </w:rPr>
              <w:t xml:space="preserve"> loyal gives birth to such opportunities</w:t>
            </w:r>
            <w:r w:rsidR="00076AC1">
              <w:rPr>
                <w:rFonts w:cs="Arial"/>
              </w:rPr>
              <w:t xml:space="preserve"> </w:t>
            </w:r>
            <w:r w:rsidR="00076AC1" w:rsidRPr="003E06C9">
              <w:rPr>
                <w:rFonts w:cs="Arial"/>
              </w:rPr>
              <w:t>(</w:t>
            </w:r>
            <w:proofErr w:type="spellStart"/>
            <w:r w:rsidR="00076AC1" w:rsidRPr="003E06C9">
              <w:rPr>
                <w:rFonts w:cs="Arial"/>
              </w:rPr>
              <w:t>Budiawan</w:t>
            </w:r>
            <w:proofErr w:type="spellEnd"/>
            <w:r w:rsidR="00076AC1" w:rsidRPr="003E06C9">
              <w:rPr>
                <w:rFonts w:cs="Arial"/>
              </w:rPr>
              <w:t>, 2020)</w:t>
            </w:r>
            <w:r w:rsidR="003F5A8A">
              <w:rPr>
                <w:rFonts w:cs="Arial"/>
              </w:rPr>
              <w:t xml:space="preserve">. </w:t>
            </w:r>
            <w:r w:rsidR="00695DD4" w:rsidRPr="00695DD4">
              <w:rPr>
                <w:rFonts w:cs="Arial"/>
              </w:rPr>
              <w:t>As a result of interacting with visitors from other parts of the world, one's ability to communicate has the potential to be expanded.</w:t>
            </w:r>
            <w:r w:rsidR="00695DD4">
              <w:rPr>
                <w:rFonts w:cs="Arial"/>
              </w:rPr>
              <w:t xml:space="preserve"> </w:t>
            </w:r>
            <w:r w:rsidR="00695DD4" w:rsidRPr="00695DD4">
              <w:rPr>
                <w:rFonts w:cs="Arial"/>
              </w:rPr>
              <w:t xml:space="preserve">The </w:t>
            </w:r>
            <w:r w:rsidR="00076AC1">
              <w:rPr>
                <w:rFonts w:cs="Arial"/>
              </w:rPr>
              <w:t>Marriott derby</w:t>
            </w:r>
            <w:r w:rsidR="00695DD4" w:rsidRPr="00695DD4">
              <w:rPr>
                <w:rFonts w:cs="Arial"/>
              </w:rPr>
              <w:t xml:space="preserve"> and its employees' productivity will soar if they are equipped with strong communication abilities</w:t>
            </w:r>
            <w:r w:rsidR="00076AC1">
              <w:rPr>
                <w:rFonts w:cs="Arial"/>
              </w:rPr>
              <w:t>.</w:t>
            </w:r>
          </w:p>
          <w:p w14:paraId="4F94C46A" w14:textId="3657DB55" w:rsidR="00F51904" w:rsidRDefault="00F51904" w:rsidP="00C414B0">
            <w:pPr>
              <w:rPr>
                <w:rFonts w:cs="Arial"/>
              </w:rPr>
            </w:pPr>
          </w:p>
          <w:p w14:paraId="40F3433A" w14:textId="5299E415" w:rsidR="00375882" w:rsidRPr="00987607" w:rsidRDefault="001B0631" w:rsidP="00447AEC">
            <w:pPr>
              <w:rPr>
                <w:rFonts w:cs="Arial"/>
              </w:rPr>
            </w:pPr>
            <w:r>
              <w:rPr>
                <w:rFonts w:cs="Arial"/>
              </w:rPr>
              <w:t>The course was very effective and knowable for me as t</w:t>
            </w:r>
            <w:r w:rsidR="00076AC1">
              <w:rPr>
                <w:rFonts w:cs="Arial"/>
              </w:rPr>
              <w:t xml:space="preserve">he authority of </w:t>
            </w:r>
            <w:proofErr w:type="gramStart"/>
            <w:r w:rsidR="00076AC1">
              <w:rPr>
                <w:rFonts w:cs="Arial"/>
              </w:rPr>
              <w:t>Hotel</w:t>
            </w:r>
            <w:proofErr w:type="gramEnd"/>
            <w:r w:rsidR="00076AC1">
              <w:rPr>
                <w:rFonts w:cs="Arial"/>
              </w:rPr>
              <w:t xml:space="preserve"> </w:t>
            </w:r>
            <w:r>
              <w:rPr>
                <w:rFonts w:cs="Arial"/>
              </w:rPr>
              <w:t>taught me from the root of the problems to the peak of it. They were very gullible and supportive in helping me choose the right field of work based on my skills and likeliness</w:t>
            </w:r>
            <w:r w:rsidR="003E06C9">
              <w:rPr>
                <w:rFonts w:cs="Arial"/>
              </w:rPr>
              <w:t xml:space="preserve"> </w:t>
            </w:r>
            <w:r w:rsidR="003E06C9" w:rsidRPr="003E06C9">
              <w:rPr>
                <w:rFonts w:cs="Arial"/>
              </w:rPr>
              <w:t>(Boston, 2021)</w:t>
            </w:r>
            <w:r>
              <w:rPr>
                <w:rFonts w:cs="Arial"/>
              </w:rPr>
              <w:t xml:space="preserve">. Now I know how to </w:t>
            </w:r>
            <w:r w:rsidR="00B30979">
              <w:rPr>
                <w:rFonts w:cs="Arial"/>
              </w:rPr>
              <w:t>attract</w:t>
            </w:r>
            <w:r>
              <w:rPr>
                <w:rFonts w:cs="Arial"/>
              </w:rPr>
              <w:t xml:space="preserve"> </w:t>
            </w:r>
            <w:r w:rsidR="00B30979">
              <w:rPr>
                <w:rFonts w:cs="Arial"/>
              </w:rPr>
              <w:t>customers</w:t>
            </w:r>
            <w:r>
              <w:rPr>
                <w:rFonts w:cs="Arial"/>
              </w:rPr>
              <w:t xml:space="preserve"> and what they primarily want from a hotel </w:t>
            </w:r>
            <w:r w:rsidR="00B30979">
              <w:rPr>
                <w:rFonts w:cs="Arial"/>
              </w:rPr>
              <w:t>manager</w:t>
            </w:r>
            <w:r>
              <w:rPr>
                <w:rFonts w:cs="Arial"/>
              </w:rPr>
              <w:t xml:space="preserve"> and other staffs. </w:t>
            </w:r>
            <w:r w:rsidR="00B30979">
              <w:rPr>
                <w:rFonts w:cs="Arial"/>
              </w:rPr>
              <w:t xml:space="preserve">I know how to approach them and make them be comfortable with the conference hall experience. </w:t>
            </w:r>
            <w:r w:rsidR="00AE63D1">
              <w:rPr>
                <w:rFonts w:cs="Arial"/>
              </w:rPr>
              <w:t xml:space="preserve">Now I know how to </w:t>
            </w:r>
            <w:r w:rsidR="00E30241">
              <w:rPr>
                <w:rFonts w:cs="Arial"/>
              </w:rPr>
              <w:t xml:space="preserve">operate food and beverage </w:t>
            </w:r>
            <w:proofErr w:type="gramStart"/>
            <w:r w:rsidR="00E30241">
              <w:rPr>
                <w:rFonts w:cs="Arial"/>
              </w:rPr>
              <w:t xml:space="preserve">in </w:t>
            </w:r>
            <w:r w:rsidR="00AE63D1">
              <w:rPr>
                <w:rFonts w:cs="Arial"/>
              </w:rPr>
              <w:t xml:space="preserve"> </w:t>
            </w:r>
            <w:r w:rsidR="00987607">
              <w:rPr>
                <w:rFonts w:cs="Arial"/>
              </w:rPr>
              <w:t>restaurant</w:t>
            </w:r>
            <w:proofErr w:type="gramEnd"/>
            <w:r w:rsidR="00987607">
              <w:rPr>
                <w:rFonts w:cs="Arial"/>
              </w:rPr>
              <w:t xml:space="preserve"> and Bar. </w:t>
            </w:r>
            <w:proofErr w:type="gramStart"/>
            <w:r w:rsidR="00987607">
              <w:rPr>
                <w:rFonts w:cs="Arial"/>
              </w:rPr>
              <w:t>also</w:t>
            </w:r>
            <w:proofErr w:type="gramEnd"/>
            <w:r w:rsidR="00987607">
              <w:rPr>
                <w:rFonts w:cs="Arial"/>
              </w:rPr>
              <w:t xml:space="preserve"> how important food allergens are for human life. </w:t>
            </w:r>
            <w:r w:rsidR="00B30979" w:rsidRPr="00B30979">
              <w:rPr>
                <w:rFonts w:cs="Arial"/>
              </w:rPr>
              <w:t xml:space="preserve">I used to work in the </w:t>
            </w:r>
            <w:r w:rsidR="00B30979" w:rsidRPr="00B30979">
              <w:rPr>
                <w:rFonts w:cs="Arial"/>
              </w:rPr>
              <w:lastRenderedPageBreak/>
              <w:t>housekeeping department, which helped me manage a large volume of work at once so that I could keep up with everything else going on.</w:t>
            </w:r>
            <w:r w:rsidR="00B30979">
              <w:rPr>
                <w:rFonts w:cs="Arial"/>
              </w:rPr>
              <w:t xml:space="preserve"> </w:t>
            </w:r>
            <w:r w:rsidR="00076AC1">
              <w:rPr>
                <w:rFonts w:cs="Arial"/>
              </w:rPr>
              <w:t>Marriott derby</w:t>
            </w:r>
            <w:r w:rsidR="00B30979">
              <w:rPr>
                <w:rFonts w:cs="Arial"/>
              </w:rPr>
              <w:t xml:space="preserve"> has helped me monitor my skills and get to know many of the skills. </w:t>
            </w:r>
            <w:r w:rsidR="00987607">
              <w:rPr>
                <w:rFonts w:cs="Arial"/>
              </w:rPr>
              <w:t>Now I have</w:t>
            </w:r>
            <w:r w:rsidR="00B30979">
              <w:rPr>
                <w:rFonts w:cs="Arial"/>
              </w:rPr>
              <w:t xml:space="preserve"> expertise in multiple skills which will definitely boast my professional career ahead</w:t>
            </w:r>
            <w:r w:rsidR="00870999">
              <w:rPr>
                <w:rFonts w:cs="Arial"/>
              </w:rPr>
              <w:t>.</w:t>
            </w:r>
          </w:p>
          <w:p w14:paraId="3723CE45" w14:textId="77777777" w:rsidR="00375882" w:rsidRDefault="00375882" w:rsidP="00447AEC">
            <w:pPr>
              <w:rPr>
                <w:rFonts w:ascii="Tahoma" w:hAnsi="Tahoma" w:cs="Tahoma"/>
                <w:sz w:val="20"/>
                <w:szCs w:val="20"/>
              </w:rPr>
            </w:pPr>
          </w:p>
          <w:p w14:paraId="3B344F1E" w14:textId="4F66D5C5" w:rsidR="00375882" w:rsidRPr="003C3341" w:rsidRDefault="00375882" w:rsidP="00447AEC">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182C767" w14:textId="38FA0972" w:rsidR="003E06C9" w:rsidRPr="004460B3" w:rsidRDefault="003E06C9" w:rsidP="004460B3">
            <w:pPr>
              <w:rPr>
                <w:rFonts w:cs="Arial"/>
                <w:lang w:bidi="bn-BD"/>
              </w:rPr>
            </w:pPr>
            <w:r w:rsidRPr="004460B3">
              <w:rPr>
                <w:rFonts w:cs="Arial"/>
                <w:lang w:bidi="bn-BD"/>
              </w:rPr>
              <w:t xml:space="preserve">Boston, A. </w:t>
            </w:r>
            <w:r w:rsidR="006C361A">
              <w:rPr>
                <w:rFonts w:cs="Arial"/>
                <w:lang w:bidi="bn-BD"/>
              </w:rPr>
              <w:t>(</w:t>
            </w:r>
            <w:r w:rsidRPr="004460B3">
              <w:rPr>
                <w:rFonts w:cs="Arial"/>
                <w:lang w:bidi="bn-BD"/>
              </w:rPr>
              <w:t>2021</w:t>
            </w:r>
            <w:r w:rsidR="006C361A">
              <w:rPr>
                <w:rFonts w:cs="Arial"/>
                <w:lang w:bidi="bn-BD"/>
              </w:rPr>
              <w:t>)</w:t>
            </w:r>
            <w:r w:rsidRPr="004460B3">
              <w:rPr>
                <w:rFonts w:cs="Arial"/>
                <w:lang w:bidi="bn-BD"/>
              </w:rPr>
              <w:t>. Yeezy taught me. </w:t>
            </w:r>
            <w:proofErr w:type="gramStart"/>
            <w:r w:rsidRPr="004460B3">
              <w:rPr>
                <w:rFonts w:cs="Arial"/>
                <w:i/>
                <w:iCs/>
                <w:lang w:bidi="bn-BD"/>
              </w:rPr>
              <w:t>Commonplace</w:t>
            </w:r>
            <w:r w:rsidRPr="004460B3">
              <w:rPr>
                <w:rFonts w:cs="Arial"/>
                <w:lang w:bidi="bn-BD"/>
              </w:rPr>
              <w:t>,.</w:t>
            </w:r>
            <w:proofErr w:type="gramEnd"/>
          </w:p>
          <w:p w14:paraId="1128735E" w14:textId="4076DB9C" w:rsidR="003E06C9" w:rsidRPr="004460B3" w:rsidRDefault="003E06C9" w:rsidP="004460B3">
            <w:pPr>
              <w:rPr>
                <w:rFonts w:cs="Arial"/>
                <w:lang w:bidi="bn-BD"/>
              </w:rPr>
            </w:pPr>
            <w:r w:rsidRPr="004460B3">
              <w:rPr>
                <w:rFonts w:cs="Arial"/>
                <w:lang w:bidi="bn-BD"/>
              </w:rPr>
              <w:t xml:space="preserve">Boxall, P. and Macky, K. </w:t>
            </w:r>
            <w:r w:rsidR="006C361A">
              <w:rPr>
                <w:rFonts w:cs="Arial"/>
                <w:lang w:bidi="bn-BD"/>
              </w:rPr>
              <w:t>(</w:t>
            </w:r>
            <w:r w:rsidRPr="004460B3">
              <w:rPr>
                <w:rFonts w:cs="Arial"/>
                <w:lang w:bidi="bn-BD"/>
              </w:rPr>
              <w:t>2014</w:t>
            </w:r>
            <w:r w:rsidR="006C361A">
              <w:rPr>
                <w:rFonts w:cs="Arial"/>
                <w:lang w:bidi="bn-BD"/>
              </w:rPr>
              <w:t>)</w:t>
            </w:r>
            <w:r w:rsidRPr="004460B3">
              <w:rPr>
                <w:rFonts w:cs="Arial"/>
                <w:lang w:bidi="bn-BD"/>
              </w:rPr>
              <w:t>. High-involvement work processes, work intensification and employee well-being. </w:t>
            </w:r>
            <w:r w:rsidRPr="004460B3">
              <w:rPr>
                <w:rFonts w:cs="Arial"/>
                <w:i/>
                <w:iCs/>
                <w:lang w:bidi="bn-BD"/>
              </w:rPr>
              <w:t>Work, Employment and Society</w:t>
            </w:r>
            <w:r w:rsidRPr="004460B3">
              <w:rPr>
                <w:rFonts w:cs="Arial"/>
                <w:lang w:bidi="bn-BD"/>
              </w:rPr>
              <w:t>, 28(6), pp.963-984.</w:t>
            </w:r>
          </w:p>
          <w:p w14:paraId="57DE926C" w14:textId="0E53850B" w:rsidR="003E06C9" w:rsidRPr="004460B3" w:rsidRDefault="003E06C9" w:rsidP="004460B3">
            <w:pPr>
              <w:rPr>
                <w:rFonts w:cs="Arial"/>
                <w:lang w:bidi="bn-BD"/>
              </w:rPr>
            </w:pPr>
            <w:proofErr w:type="spellStart"/>
            <w:r w:rsidRPr="004460B3">
              <w:rPr>
                <w:rFonts w:cs="Arial"/>
                <w:lang w:bidi="bn-BD"/>
              </w:rPr>
              <w:t>Budiawan</w:t>
            </w:r>
            <w:proofErr w:type="spellEnd"/>
            <w:r w:rsidRPr="004460B3">
              <w:rPr>
                <w:rFonts w:cs="Arial"/>
                <w:lang w:bidi="bn-BD"/>
              </w:rPr>
              <w:t xml:space="preserve">, A. </w:t>
            </w:r>
            <w:r w:rsidR="006C361A">
              <w:rPr>
                <w:rFonts w:cs="Arial"/>
                <w:lang w:bidi="bn-BD"/>
              </w:rPr>
              <w:t>(</w:t>
            </w:r>
            <w:r w:rsidRPr="004460B3">
              <w:rPr>
                <w:rFonts w:cs="Arial"/>
                <w:lang w:bidi="bn-BD"/>
              </w:rPr>
              <w:t>2020</w:t>
            </w:r>
            <w:r w:rsidR="006C361A">
              <w:rPr>
                <w:rFonts w:cs="Arial"/>
                <w:lang w:bidi="bn-BD"/>
              </w:rPr>
              <w:t>)</w:t>
            </w:r>
            <w:r w:rsidRPr="004460B3">
              <w:rPr>
                <w:rFonts w:cs="Arial"/>
                <w:lang w:bidi="bn-BD"/>
              </w:rPr>
              <w:t>. The Effects of Motivation and Interpersonal Communication on Work Productivity Employees in Polytechnic ‘X’ Bandung, West Java. </w:t>
            </w:r>
            <w:r w:rsidRPr="004460B3">
              <w:rPr>
                <w:rFonts w:cs="Arial"/>
                <w:i/>
                <w:iCs/>
                <w:lang w:bidi="bn-BD"/>
              </w:rPr>
              <w:t>International Journal of Psychosocial Rehabilitation</w:t>
            </w:r>
            <w:r w:rsidRPr="004460B3">
              <w:rPr>
                <w:rFonts w:cs="Arial"/>
                <w:lang w:bidi="bn-BD"/>
              </w:rPr>
              <w:t>, 24(2), pp.2757-2776.</w:t>
            </w:r>
          </w:p>
          <w:p w14:paraId="10A42433" w14:textId="60A89467" w:rsidR="003E06C9" w:rsidRPr="004460B3" w:rsidRDefault="003E06C9" w:rsidP="004460B3">
            <w:pPr>
              <w:rPr>
                <w:rFonts w:cs="Arial"/>
                <w:lang w:bidi="bn-BD"/>
              </w:rPr>
            </w:pPr>
            <w:r w:rsidRPr="004460B3">
              <w:rPr>
                <w:rFonts w:cs="Arial"/>
                <w:lang w:bidi="bn-BD"/>
              </w:rPr>
              <w:t xml:space="preserve">Casullo, D. </w:t>
            </w:r>
            <w:r w:rsidR="006C361A">
              <w:rPr>
                <w:rFonts w:cs="Arial"/>
                <w:lang w:bidi="bn-BD"/>
              </w:rPr>
              <w:t>(</w:t>
            </w:r>
            <w:r w:rsidRPr="004460B3">
              <w:rPr>
                <w:rFonts w:cs="Arial"/>
                <w:lang w:bidi="bn-BD"/>
              </w:rPr>
              <w:t>2012</w:t>
            </w:r>
            <w:r w:rsidR="006C361A">
              <w:rPr>
                <w:rFonts w:cs="Arial"/>
                <w:lang w:bidi="bn-BD"/>
              </w:rPr>
              <w:t>)</w:t>
            </w:r>
            <w:r w:rsidRPr="004460B3">
              <w:rPr>
                <w:rFonts w:cs="Arial"/>
                <w:lang w:bidi="bn-BD"/>
              </w:rPr>
              <w:t>. What's your secret ingredient? How businesses can find-and harness-what makes them great. </w:t>
            </w:r>
            <w:r w:rsidRPr="004460B3">
              <w:rPr>
                <w:rFonts w:cs="Arial"/>
                <w:i/>
                <w:iCs/>
                <w:lang w:bidi="bn-BD"/>
              </w:rPr>
              <w:t>Employment Relations Today</w:t>
            </w:r>
            <w:r w:rsidRPr="004460B3">
              <w:rPr>
                <w:rFonts w:cs="Arial"/>
                <w:lang w:bidi="bn-BD"/>
              </w:rPr>
              <w:t>, 39(2), pp.65-69.</w:t>
            </w:r>
          </w:p>
          <w:p w14:paraId="040D63FD" w14:textId="5673423C" w:rsidR="003E06C9" w:rsidRPr="004460B3" w:rsidRDefault="003E06C9" w:rsidP="004460B3">
            <w:pPr>
              <w:rPr>
                <w:rFonts w:cs="Arial"/>
                <w:lang w:bidi="bn-BD"/>
              </w:rPr>
            </w:pPr>
            <w:r w:rsidRPr="004460B3">
              <w:rPr>
                <w:rFonts w:cs="Arial"/>
                <w:lang w:bidi="bn-BD"/>
              </w:rPr>
              <w:t xml:space="preserve">FEDERICO, G. </w:t>
            </w:r>
            <w:r w:rsidR="006C361A">
              <w:rPr>
                <w:rFonts w:cs="Arial"/>
                <w:lang w:bidi="bn-BD"/>
              </w:rPr>
              <w:t>(</w:t>
            </w:r>
            <w:r w:rsidRPr="004460B3">
              <w:rPr>
                <w:rFonts w:cs="Arial"/>
                <w:lang w:bidi="bn-BD"/>
              </w:rPr>
              <w:t>2011</w:t>
            </w:r>
            <w:r w:rsidR="006C361A">
              <w:rPr>
                <w:rFonts w:cs="Arial"/>
                <w:lang w:bidi="bn-BD"/>
              </w:rPr>
              <w:t>)</w:t>
            </w:r>
            <w:r w:rsidRPr="004460B3">
              <w:rPr>
                <w:rFonts w:cs="Arial"/>
                <w:lang w:bidi="bn-BD"/>
              </w:rPr>
              <w:t>. How much do we know about market integration in Europe?1. </w:t>
            </w:r>
            <w:r w:rsidRPr="004460B3">
              <w:rPr>
                <w:rFonts w:cs="Arial"/>
                <w:i/>
                <w:iCs/>
                <w:lang w:bidi="bn-BD"/>
              </w:rPr>
              <w:t>The Economic History Review</w:t>
            </w:r>
            <w:r w:rsidRPr="004460B3">
              <w:rPr>
                <w:rFonts w:cs="Arial"/>
                <w:lang w:bidi="bn-BD"/>
              </w:rPr>
              <w:t>, 65(2), pp.470-497.</w:t>
            </w:r>
          </w:p>
          <w:p w14:paraId="10C1A1E0" w14:textId="0E6D165F" w:rsidR="003E06C9" w:rsidRPr="004460B3" w:rsidRDefault="003E06C9" w:rsidP="004460B3">
            <w:pPr>
              <w:rPr>
                <w:rFonts w:cs="Arial"/>
                <w:lang w:bidi="bn-BD"/>
              </w:rPr>
            </w:pPr>
            <w:proofErr w:type="spellStart"/>
            <w:r w:rsidRPr="004460B3">
              <w:rPr>
                <w:rFonts w:cs="Arial"/>
                <w:lang w:bidi="bn-BD"/>
              </w:rPr>
              <w:t>Luneva</w:t>
            </w:r>
            <w:proofErr w:type="spellEnd"/>
            <w:r w:rsidRPr="004460B3">
              <w:rPr>
                <w:rFonts w:cs="Arial"/>
                <w:lang w:bidi="bn-BD"/>
              </w:rPr>
              <w:t xml:space="preserve">, I. </w:t>
            </w:r>
            <w:r w:rsidR="006C361A">
              <w:rPr>
                <w:rFonts w:cs="Arial"/>
                <w:lang w:bidi="bn-BD"/>
              </w:rPr>
              <w:t>(</w:t>
            </w:r>
            <w:r w:rsidRPr="004460B3">
              <w:rPr>
                <w:rFonts w:cs="Arial"/>
                <w:lang w:bidi="bn-BD"/>
              </w:rPr>
              <w:t>2021</w:t>
            </w:r>
            <w:r w:rsidR="006C361A">
              <w:rPr>
                <w:rFonts w:cs="Arial"/>
                <w:lang w:bidi="bn-BD"/>
              </w:rPr>
              <w:t>)</w:t>
            </w:r>
            <w:r w:rsidRPr="004460B3">
              <w:rPr>
                <w:rFonts w:cs="Arial"/>
                <w:lang w:bidi="bn-BD"/>
              </w:rPr>
              <w:t xml:space="preserve">. How Much Does the Market </w:t>
            </w:r>
            <w:proofErr w:type="gramStart"/>
            <w:r w:rsidRPr="004460B3">
              <w:rPr>
                <w:rFonts w:cs="Arial"/>
                <w:lang w:bidi="bn-BD"/>
              </w:rPr>
              <w:t>Know?.</w:t>
            </w:r>
            <w:proofErr w:type="gramEnd"/>
            <w:r w:rsidRPr="004460B3">
              <w:rPr>
                <w:rFonts w:cs="Arial"/>
                <w:lang w:bidi="bn-BD"/>
              </w:rPr>
              <w:t> </w:t>
            </w:r>
            <w:r w:rsidRPr="004460B3">
              <w:rPr>
                <w:rFonts w:cs="Arial"/>
                <w:i/>
                <w:iCs/>
                <w:lang w:bidi="bn-BD"/>
              </w:rPr>
              <w:t xml:space="preserve">SSRN Electronic </w:t>
            </w:r>
            <w:proofErr w:type="gramStart"/>
            <w:r w:rsidRPr="004460B3">
              <w:rPr>
                <w:rFonts w:cs="Arial"/>
                <w:i/>
                <w:iCs/>
                <w:lang w:bidi="bn-BD"/>
              </w:rPr>
              <w:t>Journal</w:t>
            </w:r>
            <w:r w:rsidRPr="004460B3">
              <w:rPr>
                <w:rFonts w:cs="Arial"/>
                <w:lang w:bidi="bn-BD"/>
              </w:rPr>
              <w:t>,.</w:t>
            </w:r>
            <w:proofErr w:type="gramEnd"/>
          </w:p>
          <w:p w14:paraId="6F6BD45B" w14:textId="5C37BBF9" w:rsidR="003E06C9" w:rsidRPr="004460B3" w:rsidRDefault="003E06C9" w:rsidP="004460B3">
            <w:pPr>
              <w:rPr>
                <w:rFonts w:cs="Arial"/>
                <w:lang w:bidi="bn-BD"/>
              </w:rPr>
            </w:pPr>
            <w:proofErr w:type="spellStart"/>
            <w:r w:rsidRPr="004460B3">
              <w:rPr>
                <w:rFonts w:cs="Arial"/>
                <w:lang w:bidi="bn-BD"/>
              </w:rPr>
              <w:t>Nagorna</w:t>
            </w:r>
            <w:proofErr w:type="spellEnd"/>
            <w:r w:rsidRPr="004460B3">
              <w:rPr>
                <w:rFonts w:cs="Arial"/>
                <w:lang w:bidi="bn-BD"/>
              </w:rPr>
              <w:t xml:space="preserve">, O. </w:t>
            </w:r>
            <w:r w:rsidR="006C361A">
              <w:rPr>
                <w:rFonts w:cs="Arial"/>
                <w:lang w:bidi="bn-BD"/>
              </w:rPr>
              <w:t>(</w:t>
            </w:r>
            <w:r w:rsidRPr="004460B3">
              <w:rPr>
                <w:rFonts w:cs="Arial"/>
                <w:lang w:bidi="bn-BD"/>
              </w:rPr>
              <w:t>2016</w:t>
            </w:r>
            <w:r w:rsidR="006C361A">
              <w:rPr>
                <w:rFonts w:cs="Arial"/>
                <w:lang w:bidi="bn-BD"/>
              </w:rPr>
              <w:t>)</w:t>
            </w:r>
            <w:r w:rsidRPr="004460B3">
              <w:rPr>
                <w:rFonts w:cs="Arial"/>
                <w:lang w:bidi="bn-BD"/>
              </w:rPr>
              <w:t>. Socio-Pedagogical Portrait of a Master’s Degree Student in International Arbitration: Experience of Great Britain. </w:t>
            </w:r>
            <w:r w:rsidRPr="004460B3">
              <w:rPr>
                <w:rFonts w:cs="Arial"/>
                <w:i/>
                <w:iCs/>
                <w:lang w:bidi="bn-BD"/>
              </w:rPr>
              <w:t>Comparative Professional Pedagogy</w:t>
            </w:r>
            <w:r w:rsidRPr="004460B3">
              <w:rPr>
                <w:rFonts w:cs="Arial"/>
                <w:lang w:bidi="bn-BD"/>
              </w:rPr>
              <w:t>, 6(2), pp.45-48.</w:t>
            </w:r>
          </w:p>
          <w:p w14:paraId="16BE99ED" w14:textId="14971CC6" w:rsidR="003E06C9" w:rsidRPr="004460B3" w:rsidRDefault="003E06C9" w:rsidP="004460B3">
            <w:pPr>
              <w:rPr>
                <w:rFonts w:cs="Arial"/>
                <w:lang w:bidi="bn-BD"/>
              </w:rPr>
            </w:pPr>
            <w:r w:rsidRPr="004460B3">
              <w:rPr>
                <w:rFonts w:cs="Arial"/>
                <w:lang w:bidi="bn-BD"/>
              </w:rPr>
              <w:t xml:space="preserve">Postuma, R. and Montplaisir, J. </w:t>
            </w:r>
            <w:r w:rsidR="006C361A">
              <w:rPr>
                <w:rFonts w:cs="Arial"/>
                <w:lang w:bidi="bn-BD"/>
              </w:rPr>
              <w:t>(</w:t>
            </w:r>
            <w:r w:rsidRPr="004460B3">
              <w:rPr>
                <w:rFonts w:cs="Arial"/>
                <w:lang w:bidi="bn-BD"/>
              </w:rPr>
              <w:t>2016</w:t>
            </w:r>
            <w:r w:rsidR="006C361A">
              <w:rPr>
                <w:rFonts w:cs="Arial"/>
                <w:lang w:bidi="bn-BD"/>
              </w:rPr>
              <w:t>)</w:t>
            </w:r>
            <w:r w:rsidRPr="004460B3">
              <w:rPr>
                <w:rFonts w:cs="Arial"/>
                <w:lang w:bidi="bn-BD"/>
              </w:rPr>
              <w:t>. Large-scale population screening for prodromal PD: a way forward becomes clear. </w:t>
            </w:r>
            <w:r w:rsidRPr="004460B3">
              <w:rPr>
                <w:rFonts w:cs="Arial"/>
                <w:i/>
                <w:iCs/>
                <w:lang w:bidi="bn-BD"/>
              </w:rPr>
              <w:t>Sleep Medicine</w:t>
            </w:r>
            <w:r w:rsidRPr="004460B3">
              <w:rPr>
                <w:rFonts w:cs="Arial"/>
                <w:lang w:bidi="bn-BD"/>
              </w:rPr>
              <w:t>, 24, p.148.</w:t>
            </w:r>
          </w:p>
          <w:p w14:paraId="2923DE1C" w14:textId="1D3E50E3" w:rsidR="003E06C9" w:rsidRPr="003E06C9" w:rsidRDefault="003E06C9" w:rsidP="004460B3">
            <w:pPr>
              <w:rPr>
                <w:lang w:bidi="bn-BD"/>
              </w:rPr>
            </w:pPr>
            <w:r w:rsidRPr="004460B3">
              <w:rPr>
                <w:rFonts w:cs="Arial"/>
                <w:lang w:bidi="bn-BD"/>
              </w:rPr>
              <w:t xml:space="preserve">Stanley, K. </w:t>
            </w:r>
            <w:r w:rsidR="006C361A">
              <w:rPr>
                <w:rFonts w:cs="Arial"/>
                <w:lang w:bidi="bn-BD"/>
              </w:rPr>
              <w:t>(</w:t>
            </w:r>
            <w:r w:rsidRPr="004460B3">
              <w:rPr>
                <w:rFonts w:cs="Arial"/>
                <w:lang w:bidi="bn-BD"/>
              </w:rPr>
              <w:t>2013</w:t>
            </w:r>
            <w:r w:rsidR="006C361A">
              <w:rPr>
                <w:rFonts w:cs="Arial"/>
                <w:lang w:bidi="bn-BD"/>
              </w:rPr>
              <w:t>)</w:t>
            </w:r>
            <w:r w:rsidRPr="004460B3">
              <w:rPr>
                <w:rFonts w:cs="Arial"/>
                <w:lang w:bidi="bn-BD"/>
              </w:rPr>
              <w:t>. Benefit of the Doubt. </w:t>
            </w:r>
            <w:r w:rsidRPr="004460B3">
              <w:rPr>
                <w:rFonts w:cs="Arial"/>
                <w:i/>
                <w:iCs/>
                <w:lang w:bidi="bn-BD"/>
              </w:rPr>
              <w:t>Neurology Now</w:t>
            </w:r>
            <w:r w:rsidRPr="004460B3">
              <w:rPr>
                <w:rFonts w:cs="Arial"/>
                <w:lang w:bidi="bn-BD"/>
              </w:rPr>
              <w:t>, 9(5), p.38.</w:t>
            </w:r>
          </w:p>
          <w:p w14:paraId="4F228F5D" w14:textId="77777777" w:rsidR="00375882" w:rsidRDefault="00375882" w:rsidP="007F6692">
            <w:pPr>
              <w:rPr>
                <w:rFonts w:cs="Arial"/>
              </w:rPr>
            </w:pPr>
          </w:p>
          <w:p w14:paraId="7BE2B521" w14:textId="73ACEF86" w:rsidR="00375882" w:rsidRDefault="00375882" w:rsidP="007F6692">
            <w:pPr>
              <w:rPr>
                <w:rFonts w:cs="Arial"/>
              </w:rPr>
            </w:pPr>
          </w:p>
          <w:p w14:paraId="50E4CC8B" w14:textId="7487DEDD" w:rsidR="00375882" w:rsidRDefault="00375882" w:rsidP="007F6692">
            <w:pPr>
              <w:rPr>
                <w:rFonts w:cs="Arial"/>
              </w:rPr>
            </w:pPr>
          </w:p>
          <w:p w14:paraId="2E020AEF" w14:textId="77777777" w:rsidR="00375882" w:rsidRDefault="00375882" w:rsidP="007F6692">
            <w:pPr>
              <w:rPr>
                <w:rFonts w:cs="Arial"/>
              </w:rPr>
            </w:pPr>
          </w:p>
          <w:p w14:paraId="47FB6995" w14:textId="77777777" w:rsidR="00375882" w:rsidRPr="003C3341" w:rsidRDefault="00375882" w:rsidP="007F6692">
            <w:pPr>
              <w:rPr>
                <w:rFonts w:ascii="Tahoma" w:hAnsi="Tahoma" w:cs="Tahoma"/>
                <w:sz w:val="20"/>
                <w:szCs w:val="20"/>
              </w:rPr>
            </w:pPr>
          </w:p>
        </w:tc>
      </w:tr>
    </w:tbl>
    <w:p w14:paraId="3A480543"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B1A92" w14:textId="77777777" w:rsidR="005A2AF9" w:rsidRDefault="005A2AF9">
      <w:r>
        <w:separator/>
      </w:r>
    </w:p>
  </w:endnote>
  <w:endnote w:type="continuationSeparator" w:id="0">
    <w:p w14:paraId="235650A6" w14:textId="77777777" w:rsidR="005A2AF9" w:rsidRDefault="005A2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7E37260B" w:rsidR="00B44B68" w:rsidRDefault="00B44B68">
        <w:pPr>
          <w:pStyle w:val="Footer"/>
          <w:jc w:val="right"/>
        </w:pPr>
        <w:r>
          <w:fldChar w:fldCharType="begin"/>
        </w:r>
        <w:r>
          <w:instrText xml:space="preserve"> PAGE   \* MERGEFORMAT </w:instrText>
        </w:r>
        <w:r>
          <w:fldChar w:fldCharType="separate"/>
        </w:r>
        <w:r w:rsidR="008A7AE1">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7EC38" w14:textId="77777777" w:rsidR="005A2AF9" w:rsidRDefault="005A2AF9">
      <w:r>
        <w:separator/>
      </w:r>
    </w:p>
  </w:footnote>
  <w:footnote w:type="continuationSeparator" w:id="0">
    <w:p w14:paraId="57DD2C29" w14:textId="77777777" w:rsidR="005A2AF9" w:rsidRDefault="005A2A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43728074">
    <w:abstractNumId w:val="12"/>
  </w:num>
  <w:num w:numId="2" w16cid:durableId="956526418">
    <w:abstractNumId w:val="4"/>
  </w:num>
  <w:num w:numId="3" w16cid:durableId="257058434">
    <w:abstractNumId w:val="27"/>
  </w:num>
  <w:num w:numId="4" w16cid:durableId="1640380181">
    <w:abstractNumId w:val="5"/>
  </w:num>
  <w:num w:numId="5" w16cid:durableId="308098994">
    <w:abstractNumId w:val="23"/>
  </w:num>
  <w:num w:numId="6" w16cid:durableId="1660688084">
    <w:abstractNumId w:val="6"/>
  </w:num>
  <w:num w:numId="7" w16cid:durableId="979961168">
    <w:abstractNumId w:val="0"/>
  </w:num>
  <w:num w:numId="8" w16cid:durableId="2054192389">
    <w:abstractNumId w:val="26"/>
  </w:num>
  <w:num w:numId="9" w16cid:durableId="1983122037">
    <w:abstractNumId w:val="15"/>
  </w:num>
  <w:num w:numId="10" w16cid:durableId="1804612695">
    <w:abstractNumId w:val="18"/>
  </w:num>
  <w:num w:numId="11" w16cid:durableId="1820919961">
    <w:abstractNumId w:val="3"/>
  </w:num>
  <w:num w:numId="12" w16cid:durableId="1993636690">
    <w:abstractNumId w:val="13"/>
  </w:num>
  <w:num w:numId="13" w16cid:durableId="185754176">
    <w:abstractNumId w:val="2"/>
  </w:num>
  <w:num w:numId="14" w16cid:durableId="1542209511">
    <w:abstractNumId w:val="9"/>
  </w:num>
  <w:num w:numId="15" w16cid:durableId="2131052062">
    <w:abstractNumId w:val="17"/>
  </w:num>
  <w:num w:numId="16" w16cid:durableId="346443593">
    <w:abstractNumId w:val="19"/>
  </w:num>
  <w:num w:numId="17" w16cid:durableId="1448159293">
    <w:abstractNumId w:val="1"/>
  </w:num>
  <w:num w:numId="18" w16cid:durableId="827089818">
    <w:abstractNumId w:val="25"/>
  </w:num>
  <w:num w:numId="19" w16cid:durableId="2042658657">
    <w:abstractNumId w:val="8"/>
  </w:num>
  <w:num w:numId="20" w16cid:durableId="2128890871">
    <w:abstractNumId w:val="20"/>
  </w:num>
  <w:num w:numId="21" w16cid:durableId="1336959365">
    <w:abstractNumId w:val="11"/>
  </w:num>
  <w:num w:numId="22" w16cid:durableId="1820222422">
    <w:abstractNumId w:val="16"/>
  </w:num>
  <w:num w:numId="23" w16cid:durableId="1423644969">
    <w:abstractNumId w:val="24"/>
  </w:num>
  <w:num w:numId="24" w16cid:durableId="1195658694">
    <w:abstractNumId w:val="10"/>
  </w:num>
  <w:num w:numId="25" w16cid:durableId="1214464891">
    <w:abstractNumId w:val="22"/>
  </w:num>
  <w:num w:numId="26" w16cid:durableId="1035696058">
    <w:abstractNumId w:val="7"/>
  </w:num>
  <w:num w:numId="27" w16cid:durableId="1280334930">
    <w:abstractNumId w:val="21"/>
  </w:num>
  <w:num w:numId="28" w16cid:durableId="1303685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50840"/>
    <w:rsid w:val="00076AC1"/>
    <w:rsid w:val="00076F40"/>
    <w:rsid w:val="00077E55"/>
    <w:rsid w:val="00085555"/>
    <w:rsid w:val="00085CFD"/>
    <w:rsid w:val="000A0C53"/>
    <w:rsid w:val="000B2F4F"/>
    <w:rsid w:val="000C1B70"/>
    <w:rsid w:val="000F2E7C"/>
    <w:rsid w:val="00112CE0"/>
    <w:rsid w:val="00162FE2"/>
    <w:rsid w:val="001703BD"/>
    <w:rsid w:val="00170A87"/>
    <w:rsid w:val="0018449A"/>
    <w:rsid w:val="001960BA"/>
    <w:rsid w:val="00197F4A"/>
    <w:rsid w:val="001A59E7"/>
    <w:rsid w:val="001B0631"/>
    <w:rsid w:val="001B69C8"/>
    <w:rsid w:val="001B6DB4"/>
    <w:rsid w:val="001C5C4E"/>
    <w:rsid w:val="001D4719"/>
    <w:rsid w:val="001E720E"/>
    <w:rsid w:val="00202878"/>
    <w:rsid w:val="0020469E"/>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579E5"/>
    <w:rsid w:val="003605B1"/>
    <w:rsid w:val="003617CF"/>
    <w:rsid w:val="00364940"/>
    <w:rsid w:val="00365786"/>
    <w:rsid w:val="00366D9C"/>
    <w:rsid w:val="00374236"/>
    <w:rsid w:val="00375882"/>
    <w:rsid w:val="00382DB9"/>
    <w:rsid w:val="00396412"/>
    <w:rsid w:val="003C3341"/>
    <w:rsid w:val="003C7C45"/>
    <w:rsid w:val="003E06C9"/>
    <w:rsid w:val="003E36D1"/>
    <w:rsid w:val="003E46A6"/>
    <w:rsid w:val="003F52F1"/>
    <w:rsid w:val="003F5A8A"/>
    <w:rsid w:val="00401828"/>
    <w:rsid w:val="00414F02"/>
    <w:rsid w:val="004325B5"/>
    <w:rsid w:val="00433DBF"/>
    <w:rsid w:val="004341F2"/>
    <w:rsid w:val="00442F02"/>
    <w:rsid w:val="0044343A"/>
    <w:rsid w:val="00444EC9"/>
    <w:rsid w:val="00445A58"/>
    <w:rsid w:val="004460B3"/>
    <w:rsid w:val="00447AEC"/>
    <w:rsid w:val="00451947"/>
    <w:rsid w:val="00456590"/>
    <w:rsid w:val="004639B7"/>
    <w:rsid w:val="00474A29"/>
    <w:rsid w:val="00486E62"/>
    <w:rsid w:val="004A4017"/>
    <w:rsid w:val="004B113B"/>
    <w:rsid w:val="004C08E2"/>
    <w:rsid w:val="004C7E23"/>
    <w:rsid w:val="005036DE"/>
    <w:rsid w:val="00517154"/>
    <w:rsid w:val="00522B05"/>
    <w:rsid w:val="00541184"/>
    <w:rsid w:val="00542C5B"/>
    <w:rsid w:val="00545654"/>
    <w:rsid w:val="00552EED"/>
    <w:rsid w:val="00566333"/>
    <w:rsid w:val="005752DC"/>
    <w:rsid w:val="005A2AF9"/>
    <w:rsid w:val="005C6352"/>
    <w:rsid w:val="005D0DDE"/>
    <w:rsid w:val="005D5D0B"/>
    <w:rsid w:val="0062012D"/>
    <w:rsid w:val="0063479C"/>
    <w:rsid w:val="00643CB9"/>
    <w:rsid w:val="0066732A"/>
    <w:rsid w:val="00677D1F"/>
    <w:rsid w:val="00695DD4"/>
    <w:rsid w:val="00697481"/>
    <w:rsid w:val="006A4F97"/>
    <w:rsid w:val="006C361A"/>
    <w:rsid w:val="006C4640"/>
    <w:rsid w:val="006F4FB6"/>
    <w:rsid w:val="006F501B"/>
    <w:rsid w:val="006F5500"/>
    <w:rsid w:val="00702077"/>
    <w:rsid w:val="00725F0E"/>
    <w:rsid w:val="00734189"/>
    <w:rsid w:val="00735BB1"/>
    <w:rsid w:val="00744482"/>
    <w:rsid w:val="007451E8"/>
    <w:rsid w:val="0078654A"/>
    <w:rsid w:val="0079230B"/>
    <w:rsid w:val="00797115"/>
    <w:rsid w:val="007A5664"/>
    <w:rsid w:val="007A5E44"/>
    <w:rsid w:val="007D18CA"/>
    <w:rsid w:val="007E500C"/>
    <w:rsid w:val="007E7BB4"/>
    <w:rsid w:val="007F055A"/>
    <w:rsid w:val="007F418B"/>
    <w:rsid w:val="00814801"/>
    <w:rsid w:val="0082407E"/>
    <w:rsid w:val="00826699"/>
    <w:rsid w:val="00870999"/>
    <w:rsid w:val="00884D0B"/>
    <w:rsid w:val="00895843"/>
    <w:rsid w:val="008A7AE1"/>
    <w:rsid w:val="008B4B9C"/>
    <w:rsid w:val="008B534C"/>
    <w:rsid w:val="008E2A5A"/>
    <w:rsid w:val="008F0B0D"/>
    <w:rsid w:val="008F0D83"/>
    <w:rsid w:val="009061F1"/>
    <w:rsid w:val="00911C43"/>
    <w:rsid w:val="009139BF"/>
    <w:rsid w:val="00923E76"/>
    <w:rsid w:val="009448FE"/>
    <w:rsid w:val="00946B23"/>
    <w:rsid w:val="00967565"/>
    <w:rsid w:val="00985CF1"/>
    <w:rsid w:val="00987607"/>
    <w:rsid w:val="009B1D87"/>
    <w:rsid w:val="009C438C"/>
    <w:rsid w:val="009C6CAE"/>
    <w:rsid w:val="009D0DDA"/>
    <w:rsid w:val="00A02728"/>
    <w:rsid w:val="00A07EC1"/>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A6E33"/>
    <w:rsid w:val="00AC67EF"/>
    <w:rsid w:val="00AD310F"/>
    <w:rsid w:val="00AE467F"/>
    <w:rsid w:val="00AE63D1"/>
    <w:rsid w:val="00AE799D"/>
    <w:rsid w:val="00B00678"/>
    <w:rsid w:val="00B03469"/>
    <w:rsid w:val="00B10EAB"/>
    <w:rsid w:val="00B1100D"/>
    <w:rsid w:val="00B11E4B"/>
    <w:rsid w:val="00B21F2E"/>
    <w:rsid w:val="00B24886"/>
    <w:rsid w:val="00B266A5"/>
    <w:rsid w:val="00B30979"/>
    <w:rsid w:val="00B44B68"/>
    <w:rsid w:val="00B60FDF"/>
    <w:rsid w:val="00B61256"/>
    <w:rsid w:val="00B73A1C"/>
    <w:rsid w:val="00B945EA"/>
    <w:rsid w:val="00B949BC"/>
    <w:rsid w:val="00BA53CD"/>
    <w:rsid w:val="00BB2CEC"/>
    <w:rsid w:val="00BB5FB3"/>
    <w:rsid w:val="00BC170D"/>
    <w:rsid w:val="00BC4D17"/>
    <w:rsid w:val="00BC7F1B"/>
    <w:rsid w:val="00BE2584"/>
    <w:rsid w:val="00BE496D"/>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241"/>
    <w:rsid w:val="00E30C3C"/>
    <w:rsid w:val="00E42568"/>
    <w:rsid w:val="00E46851"/>
    <w:rsid w:val="00E672A4"/>
    <w:rsid w:val="00EB1AD3"/>
    <w:rsid w:val="00EB4BAF"/>
    <w:rsid w:val="00EC294D"/>
    <w:rsid w:val="00ED52B6"/>
    <w:rsid w:val="00EF41E3"/>
    <w:rsid w:val="00F007E2"/>
    <w:rsid w:val="00F04C95"/>
    <w:rsid w:val="00F118EC"/>
    <w:rsid w:val="00F34E01"/>
    <w:rsid w:val="00F37A71"/>
    <w:rsid w:val="00F43CED"/>
    <w:rsid w:val="00F51904"/>
    <w:rsid w:val="00F537E9"/>
    <w:rsid w:val="00F57153"/>
    <w:rsid w:val="00F720CF"/>
    <w:rsid w:val="00FA5F88"/>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76AC1"/>
    <w:pPr>
      <w:spacing w:line="360" w:lineRule="auto"/>
      <w:jc w:val="both"/>
    </w:pPr>
    <w:rPr>
      <w:rFonts w:ascii="Arial" w:hAnsi="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98529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Pages>
  <Words>989</Words>
  <Characters>5641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user</dc:creator>
  <cp:lastModifiedBy>Dell</cp:lastModifiedBy>
  <cp:revision>5</cp:revision>
  <cp:lastPrinted>2020-09-28T20:53:00Z</cp:lastPrinted>
  <dcterms:created xsi:type="dcterms:W3CDTF">2022-07-07T08:49:00Z</dcterms:created>
  <dcterms:modified xsi:type="dcterms:W3CDTF">2022-07-07T19:01:00Z</dcterms:modified>
</cp:coreProperties>
</file>