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2759BA" w14:textId="5BE713CC" w:rsidR="00BC3559" w:rsidRDefault="00BC3559"/>
    <w:p w14:paraId="4AB51B00" w14:textId="666EB4CC" w:rsidR="00C07B6F" w:rsidRDefault="00BC3559">
      <w:r w:rsidRPr="0075037B">
        <w:rPr>
          <w:noProof/>
          <w:highlight w:val="yellow"/>
          <w:lang w:eastAsia="en-GB"/>
        </w:rPr>
        <w:drawing>
          <wp:anchor distT="0" distB="0" distL="114300" distR="114300" simplePos="0" relativeHeight="251659264" behindDoc="0" locked="0" layoutInCell="1" allowOverlap="1" wp14:anchorId="6AA168F0" wp14:editId="75BEF49A">
            <wp:simplePos x="0" y="0"/>
            <wp:positionH relativeFrom="margin">
              <wp:posOffset>-97155</wp:posOffset>
            </wp:positionH>
            <wp:positionV relativeFrom="paragraph">
              <wp:posOffset>424180</wp:posOffset>
            </wp:positionV>
            <wp:extent cx="5730875" cy="1365885"/>
            <wp:effectExtent l="0" t="0" r="0" b="0"/>
            <wp:wrapSquare wrapText="bothSides"/>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66628"/>
                    <a:stretch/>
                  </pic:blipFill>
                  <pic:spPr bwMode="auto">
                    <a:xfrm>
                      <a:off x="0" y="0"/>
                      <a:ext cx="5730875" cy="13658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9DB09D" w14:textId="6A38E117" w:rsidR="00BC3559" w:rsidRDefault="00BC3559"/>
    <w:p w14:paraId="6DE5B75F" w14:textId="080F3CA4" w:rsidR="00BC3559" w:rsidRPr="006F7006" w:rsidRDefault="006F7006" w:rsidP="006F7006">
      <w:pPr>
        <w:jc w:val="center"/>
        <w:rPr>
          <w:rFonts w:ascii="Times New Roman" w:hAnsi="Times New Roman" w:cs="Times New Roman"/>
          <w:sz w:val="48"/>
          <w:szCs w:val="48"/>
          <w:u w:val="single"/>
        </w:rPr>
      </w:pPr>
      <w:r w:rsidRPr="006F7006">
        <w:rPr>
          <w:rFonts w:ascii="Times New Roman" w:hAnsi="Times New Roman" w:cs="Times New Roman"/>
          <w:sz w:val="48"/>
          <w:szCs w:val="48"/>
          <w:u w:val="single"/>
        </w:rPr>
        <w:t>To Critically Determine the utilisation of YouTube as a Tourism Marketing Tool</w:t>
      </w:r>
    </w:p>
    <w:p w14:paraId="6D3464BE" w14:textId="23C3C7C8" w:rsidR="006F7006" w:rsidRPr="006F7006" w:rsidRDefault="006F7006" w:rsidP="006F7006">
      <w:pPr>
        <w:spacing w:line="480" w:lineRule="auto"/>
        <w:jc w:val="center"/>
        <w:rPr>
          <w:rFonts w:ascii="Times New Roman" w:hAnsi="Times New Roman" w:cs="Times New Roman"/>
          <w:b/>
          <w:sz w:val="32"/>
          <w:szCs w:val="32"/>
        </w:rPr>
      </w:pPr>
      <w:r w:rsidRPr="006F7006">
        <w:rPr>
          <w:rFonts w:ascii="Times New Roman" w:hAnsi="Times New Roman" w:cs="Times New Roman"/>
          <w:b/>
          <w:sz w:val="32"/>
          <w:szCs w:val="32"/>
        </w:rPr>
        <w:t>MTour Tourism and Events Management</w:t>
      </w:r>
    </w:p>
    <w:p w14:paraId="7AAEF0AE" w14:textId="74B48ADD" w:rsidR="006F7006" w:rsidRPr="006F7006" w:rsidRDefault="006F7006" w:rsidP="006F7006">
      <w:pPr>
        <w:spacing w:line="480" w:lineRule="auto"/>
        <w:jc w:val="center"/>
        <w:rPr>
          <w:rFonts w:ascii="Times New Roman" w:hAnsi="Times New Roman" w:cs="Times New Roman"/>
          <w:b/>
          <w:sz w:val="24"/>
          <w:szCs w:val="24"/>
        </w:rPr>
      </w:pPr>
      <w:r w:rsidRPr="006F7006">
        <w:rPr>
          <w:rFonts w:ascii="Times New Roman" w:hAnsi="Times New Roman" w:cs="Times New Roman"/>
          <w:b/>
          <w:sz w:val="24"/>
          <w:szCs w:val="24"/>
        </w:rPr>
        <w:t>2018</w:t>
      </w:r>
    </w:p>
    <w:p w14:paraId="4B9611A1" w14:textId="4D4029A3" w:rsidR="006F7006" w:rsidRPr="006F7006" w:rsidRDefault="006F7006" w:rsidP="006F7006">
      <w:pPr>
        <w:spacing w:line="480" w:lineRule="auto"/>
        <w:jc w:val="center"/>
        <w:rPr>
          <w:rFonts w:ascii="Times New Roman" w:hAnsi="Times New Roman" w:cs="Times New Roman"/>
          <w:b/>
          <w:sz w:val="24"/>
          <w:szCs w:val="24"/>
        </w:rPr>
      </w:pPr>
      <w:r w:rsidRPr="006F7006">
        <w:rPr>
          <w:rFonts w:ascii="Times New Roman" w:hAnsi="Times New Roman" w:cs="Times New Roman"/>
          <w:b/>
          <w:sz w:val="24"/>
          <w:szCs w:val="24"/>
        </w:rPr>
        <w:t>By Billie</w:t>
      </w:r>
      <w:r>
        <w:rPr>
          <w:rFonts w:ascii="Times New Roman" w:hAnsi="Times New Roman" w:cs="Times New Roman"/>
          <w:b/>
          <w:sz w:val="24"/>
          <w:szCs w:val="24"/>
        </w:rPr>
        <w:t>-Jade</w:t>
      </w:r>
      <w:r w:rsidRPr="006F7006">
        <w:rPr>
          <w:rFonts w:ascii="Times New Roman" w:hAnsi="Times New Roman" w:cs="Times New Roman"/>
          <w:b/>
          <w:sz w:val="24"/>
          <w:szCs w:val="24"/>
        </w:rPr>
        <w:t xml:space="preserve"> Morgan</w:t>
      </w:r>
    </w:p>
    <w:p w14:paraId="5D8B3D8C" w14:textId="51A772F1" w:rsidR="006F7006" w:rsidRPr="006F7006" w:rsidRDefault="006F7006" w:rsidP="006F7006">
      <w:pPr>
        <w:spacing w:line="480" w:lineRule="auto"/>
        <w:jc w:val="center"/>
        <w:rPr>
          <w:rFonts w:ascii="Times New Roman" w:hAnsi="Times New Roman" w:cs="Times New Roman"/>
          <w:b/>
          <w:sz w:val="24"/>
          <w:szCs w:val="24"/>
        </w:rPr>
      </w:pPr>
      <w:r w:rsidRPr="006F7006">
        <w:rPr>
          <w:rFonts w:ascii="Times New Roman" w:hAnsi="Times New Roman" w:cs="Times New Roman"/>
          <w:b/>
          <w:sz w:val="24"/>
          <w:szCs w:val="24"/>
        </w:rPr>
        <w:t>P144065</w:t>
      </w:r>
    </w:p>
    <w:p w14:paraId="64EC0D29" w14:textId="11208270" w:rsidR="00BC3559" w:rsidRDefault="00BC3559" w:rsidP="006F7006">
      <w:pPr>
        <w:spacing w:line="480" w:lineRule="auto"/>
      </w:pPr>
    </w:p>
    <w:p w14:paraId="7B27FCA5" w14:textId="77E4AE4D" w:rsidR="00BC3559" w:rsidRDefault="00BC3559"/>
    <w:p w14:paraId="1AFFBB15" w14:textId="5FB8D8E3" w:rsidR="00BC3559" w:rsidRDefault="00BC3559"/>
    <w:p w14:paraId="51656883" w14:textId="3A674095" w:rsidR="00BC3559" w:rsidRDefault="00BC3559"/>
    <w:p w14:paraId="2625698D" w14:textId="044EFC66" w:rsidR="00BC3559" w:rsidRDefault="00BC3559"/>
    <w:p w14:paraId="6535950B" w14:textId="53A3A57B" w:rsidR="00BC3559" w:rsidRDefault="00BC3559"/>
    <w:p w14:paraId="48103B65" w14:textId="31C3781F" w:rsidR="00BC3559" w:rsidRDefault="00BC3559"/>
    <w:p w14:paraId="32E3FC5A" w14:textId="6F54E049" w:rsidR="00BC3559" w:rsidRDefault="00BC3559"/>
    <w:p w14:paraId="262D3753" w14:textId="2FB026B9" w:rsidR="00BC3559" w:rsidRDefault="00BC3559"/>
    <w:p w14:paraId="13CA4A32" w14:textId="528D227A" w:rsidR="00BC3559" w:rsidRDefault="00BC3559"/>
    <w:p w14:paraId="0B7072A6" w14:textId="73EAF2FD" w:rsidR="00BC3559" w:rsidRDefault="00BC3559"/>
    <w:p w14:paraId="1778C5F4" w14:textId="0F4EE6CE" w:rsidR="00BC3559" w:rsidRDefault="00BC3559"/>
    <w:p w14:paraId="45F15CB1" w14:textId="7582B50C" w:rsidR="006115F1" w:rsidRDefault="006115F1" w:rsidP="006115F1">
      <w:pPr>
        <w:jc w:val="center"/>
        <w:rPr>
          <w:rFonts w:ascii="Times New Roman" w:hAnsi="Times New Roman" w:cs="Times New Roman"/>
          <w:sz w:val="28"/>
          <w:szCs w:val="28"/>
          <w:u w:val="single"/>
        </w:rPr>
      </w:pPr>
      <w:r w:rsidRPr="006115F1">
        <w:rPr>
          <w:noProof/>
        </w:rPr>
        <w:lastRenderedPageBreak/>
        <w:drawing>
          <wp:anchor distT="0" distB="0" distL="114300" distR="114300" simplePos="0" relativeHeight="251944960" behindDoc="0" locked="0" layoutInCell="1" allowOverlap="1" wp14:anchorId="03DA6DB3" wp14:editId="5A6BD2CC">
            <wp:simplePos x="0" y="0"/>
            <wp:positionH relativeFrom="margin">
              <wp:align>right</wp:align>
            </wp:positionH>
            <wp:positionV relativeFrom="paragraph">
              <wp:posOffset>335280</wp:posOffset>
            </wp:positionV>
            <wp:extent cx="5731510" cy="8511578"/>
            <wp:effectExtent l="0" t="0" r="2540" b="3810"/>
            <wp:wrapSquare wrapText="bothSides"/>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8511578"/>
                    </a:xfrm>
                    <a:prstGeom prst="rect">
                      <a:avLst/>
                    </a:prstGeom>
                    <a:noFill/>
                    <a:ln>
                      <a:noFill/>
                    </a:ln>
                  </pic:spPr>
                </pic:pic>
              </a:graphicData>
            </a:graphic>
            <wp14:sizeRelH relativeFrom="page">
              <wp14:pctWidth>0</wp14:pctWidth>
            </wp14:sizeRelH>
            <wp14:sizeRelV relativeFrom="page">
              <wp14:pctHeight>0</wp14:pctHeight>
            </wp14:sizeRelV>
          </wp:anchor>
        </w:drawing>
      </w:r>
      <w:r w:rsidR="00BC3559" w:rsidRPr="007429E6">
        <w:rPr>
          <w:rFonts w:ascii="Times New Roman" w:hAnsi="Times New Roman" w:cs="Times New Roman"/>
          <w:sz w:val="28"/>
          <w:szCs w:val="28"/>
          <w:u w:val="single"/>
        </w:rPr>
        <w:t>Declaration</w:t>
      </w:r>
    </w:p>
    <w:p w14:paraId="65C3E9D3" w14:textId="32687E81" w:rsidR="00BC3559" w:rsidRDefault="00BC3559" w:rsidP="006115F1">
      <w:pPr>
        <w:jc w:val="center"/>
        <w:rPr>
          <w:rFonts w:ascii="Times New Roman" w:hAnsi="Times New Roman" w:cs="Times New Roman"/>
          <w:sz w:val="28"/>
          <w:szCs w:val="28"/>
          <w:u w:val="single"/>
        </w:rPr>
      </w:pPr>
      <w:r w:rsidRPr="007429E6">
        <w:rPr>
          <w:rFonts w:ascii="Times New Roman" w:hAnsi="Times New Roman" w:cs="Times New Roman"/>
          <w:sz w:val="28"/>
          <w:szCs w:val="28"/>
          <w:u w:val="single"/>
        </w:rPr>
        <w:lastRenderedPageBreak/>
        <w:t>Acknowledgements</w:t>
      </w:r>
    </w:p>
    <w:p w14:paraId="6DC9D920" w14:textId="77777777" w:rsidR="006115F1" w:rsidRPr="007429E6" w:rsidRDefault="006115F1" w:rsidP="006115F1">
      <w:pPr>
        <w:jc w:val="center"/>
        <w:rPr>
          <w:rFonts w:ascii="Times New Roman" w:hAnsi="Times New Roman" w:cs="Times New Roman"/>
          <w:sz w:val="28"/>
          <w:szCs w:val="28"/>
          <w:u w:val="single"/>
        </w:rPr>
      </w:pPr>
    </w:p>
    <w:p w14:paraId="2BA8FEBD" w14:textId="7DF2803B" w:rsidR="002A15DE" w:rsidRDefault="002A15DE" w:rsidP="002A15D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would like to take this opportunity to express my sincere thanks to my friends and family for their </w:t>
      </w:r>
      <w:r w:rsidR="007D5252">
        <w:rPr>
          <w:rFonts w:ascii="Times New Roman" w:hAnsi="Times New Roman" w:cs="Times New Roman"/>
          <w:sz w:val="24"/>
          <w:szCs w:val="24"/>
        </w:rPr>
        <w:t>encouragement</w:t>
      </w:r>
      <w:r>
        <w:rPr>
          <w:rFonts w:ascii="Times New Roman" w:hAnsi="Times New Roman" w:cs="Times New Roman"/>
          <w:sz w:val="24"/>
          <w:szCs w:val="24"/>
        </w:rPr>
        <w:t xml:space="preserve"> and </w:t>
      </w:r>
      <w:r w:rsidR="007D5252">
        <w:rPr>
          <w:rFonts w:ascii="Times New Roman" w:hAnsi="Times New Roman" w:cs="Times New Roman"/>
          <w:sz w:val="24"/>
          <w:szCs w:val="24"/>
        </w:rPr>
        <w:t>guidance</w:t>
      </w:r>
      <w:r>
        <w:rPr>
          <w:rFonts w:ascii="Times New Roman" w:hAnsi="Times New Roman" w:cs="Times New Roman"/>
          <w:sz w:val="24"/>
          <w:szCs w:val="24"/>
        </w:rPr>
        <w:t xml:space="preserve"> throughout the studies undertakings. With special thanks to Helen Morgan, Russel Morgan, Poppy Morgan, Sasha Lushnikov and George Reynolds. </w:t>
      </w:r>
    </w:p>
    <w:p w14:paraId="6043A512" w14:textId="5E4A0E06" w:rsidR="00BC3559" w:rsidRDefault="002A15DE" w:rsidP="002A15D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would also like to express my gratitude to Huw Thomas and Kathryn Flynn for giving me support and professional advice to further the studies success. In regards to all my participants for the survey and the employees from the tourism organisations whom I interviewed, without their help, research for this project would not be complete. </w:t>
      </w:r>
    </w:p>
    <w:p w14:paraId="5A08DB30" w14:textId="664774B3" w:rsidR="002A15DE" w:rsidRDefault="002A15DE" w:rsidP="002A15DE">
      <w:pPr>
        <w:spacing w:line="480" w:lineRule="auto"/>
        <w:jc w:val="both"/>
        <w:rPr>
          <w:rFonts w:ascii="Times New Roman" w:hAnsi="Times New Roman" w:cs="Times New Roman"/>
          <w:sz w:val="24"/>
          <w:szCs w:val="24"/>
        </w:rPr>
      </w:pPr>
      <w:r>
        <w:rPr>
          <w:rFonts w:ascii="Times New Roman" w:hAnsi="Times New Roman" w:cs="Times New Roman"/>
          <w:sz w:val="24"/>
          <w:szCs w:val="24"/>
        </w:rPr>
        <w:t>Finally, appreciation must go to my friends Beth Watkins, Silje Gronn and Hannah Thomas-Peters without our experiences of laughter, memories made and opportunities together</w:t>
      </w:r>
      <w:r w:rsidR="00254C66">
        <w:rPr>
          <w:rFonts w:ascii="Times New Roman" w:hAnsi="Times New Roman" w:cs="Times New Roman"/>
          <w:sz w:val="24"/>
          <w:szCs w:val="24"/>
        </w:rPr>
        <w:t>,</w:t>
      </w:r>
      <w:r>
        <w:rPr>
          <w:rFonts w:ascii="Times New Roman" w:hAnsi="Times New Roman" w:cs="Times New Roman"/>
          <w:sz w:val="24"/>
          <w:szCs w:val="24"/>
        </w:rPr>
        <w:t xml:space="preserve"> my time at UWTSD would have not been the same. Good luck for the future and remember ‘</w:t>
      </w:r>
      <w:r w:rsidRPr="002A15DE">
        <w:rPr>
          <w:rFonts w:ascii="Times New Roman" w:hAnsi="Times New Roman" w:cs="Times New Roman"/>
          <w:i/>
          <w:sz w:val="24"/>
          <w:szCs w:val="24"/>
        </w:rPr>
        <w:t>here for a good time not a long time’.</w:t>
      </w:r>
      <w:r>
        <w:rPr>
          <w:rFonts w:ascii="Times New Roman" w:hAnsi="Times New Roman" w:cs="Times New Roman"/>
          <w:sz w:val="24"/>
          <w:szCs w:val="24"/>
        </w:rPr>
        <w:t xml:space="preserve"> </w:t>
      </w:r>
    </w:p>
    <w:p w14:paraId="5E54F79B" w14:textId="7BE0E65D" w:rsidR="00C602B1" w:rsidRDefault="00C602B1" w:rsidP="002A15DE">
      <w:pPr>
        <w:spacing w:line="480" w:lineRule="auto"/>
        <w:jc w:val="both"/>
        <w:rPr>
          <w:rFonts w:ascii="Times New Roman" w:hAnsi="Times New Roman" w:cs="Times New Roman"/>
          <w:sz w:val="24"/>
          <w:szCs w:val="24"/>
        </w:rPr>
      </w:pPr>
    </w:p>
    <w:p w14:paraId="67E8C2F2" w14:textId="77777777" w:rsidR="00C602B1" w:rsidRPr="002A15DE" w:rsidRDefault="00C602B1" w:rsidP="002A15DE">
      <w:pPr>
        <w:spacing w:line="480" w:lineRule="auto"/>
        <w:jc w:val="both"/>
        <w:rPr>
          <w:rFonts w:ascii="Times New Roman" w:hAnsi="Times New Roman" w:cs="Times New Roman"/>
          <w:sz w:val="24"/>
          <w:szCs w:val="24"/>
        </w:rPr>
      </w:pPr>
    </w:p>
    <w:p w14:paraId="628A6079" w14:textId="59A7F553" w:rsidR="00BC3559" w:rsidRDefault="00BC3559" w:rsidP="00BC3559">
      <w:pPr>
        <w:jc w:val="center"/>
        <w:rPr>
          <w:rFonts w:ascii="Times New Roman" w:hAnsi="Times New Roman" w:cs="Times New Roman"/>
          <w:sz w:val="28"/>
          <w:szCs w:val="28"/>
          <w:u w:val="single"/>
        </w:rPr>
      </w:pPr>
    </w:p>
    <w:p w14:paraId="39644E0E" w14:textId="5633E299" w:rsidR="00BC3559" w:rsidRDefault="00BC3559" w:rsidP="00BC3559">
      <w:pPr>
        <w:jc w:val="center"/>
        <w:rPr>
          <w:rFonts w:ascii="Times New Roman" w:hAnsi="Times New Roman" w:cs="Times New Roman"/>
          <w:sz w:val="28"/>
          <w:szCs w:val="28"/>
          <w:u w:val="single"/>
        </w:rPr>
      </w:pPr>
    </w:p>
    <w:p w14:paraId="73EA9FE9" w14:textId="3C6E0C22" w:rsidR="00BC3559" w:rsidRDefault="00BC3559" w:rsidP="00BC3559">
      <w:pPr>
        <w:jc w:val="center"/>
        <w:rPr>
          <w:rFonts w:ascii="Times New Roman" w:hAnsi="Times New Roman" w:cs="Times New Roman"/>
          <w:sz w:val="28"/>
          <w:szCs w:val="28"/>
          <w:u w:val="single"/>
        </w:rPr>
      </w:pPr>
    </w:p>
    <w:p w14:paraId="702B1AC5" w14:textId="491A5555" w:rsidR="00BC3559" w:rsidRDefault="00BC3559" w:rsidP="00BC3559">
      <w:pPr>
        <w:jc w:val="center"/>
        <w:rPr>
          <w:rFonts w:ascii="Times New Roman" w:hAnsi="Times New Roman" w:cs="Times New Roman"/>
          <w:sz w:val="28"/>
          <w:szCs w:val="28"/>
          <w:u w:val="single"/>
        </w:rPr>
      </w:pPr>
    </w:p>
    <w:p w14:paraId="13ABEF02" w14:textId="116BB72B" w:rsidR="00BC3559" w:rsidRDefault="00BC3559" w:rsidP="00BC3559">
      <w:pPr>
        <w:jc w:val="center"/>
        <w:rPr>
          <w:rFonts w:ascii="Times New Roman" w:hAnsi="Times New Roman" w:cs="Times New Roman"/>
          <w:sz w:val="28"/>
          <w:szCs w:val="28"/>
          <w:u w:val="single"/>
        </w:rPr>
      </w:pPr>
    </w:p>
    <w:p w14:paraId="10FCCF85" w14:textId="1975C65C" w:rsidR="00BC3559" w:rsidRDefault="00BC3559" w:rsidP="00BC3559">
      <w:pPr>
        <w:jc w:val="center"/>
        <w:rPr>
          <w:rFonts w:ascii="Times New Roman" w:hAnsi="Times New Roman" w:cs="Times New Roman"/>
          <w:sz w:val="28"/>
          <w:szCs w:val="28"/>
          <w:u w:val="single"/>
        </w:rPr>
      </w:pPr>
    </w:p>
    <w:p w14:paraId="3C2E8B0C" w14:textId="60990E58" w:rsidR="00BC3559" w:rsidRDefault="00BC3559" w:rsidP="00BC3559">
      <w:pPr>
        <w:jc w:val="center"/>
        <w:rPr>
          <w:rFonts w:ascii="Times New Roman" w:hAnsi="Times New Roman" w:cs="Times New Roman"/>
          <w:sz w:val="28"/>
          <w:szCs w:val="28"/>
          <w:u w:val="single"/>
        </w:rPr>
      </w:pPr>
    </w:p>
    <w:p w14:paraId="6AC82EA4" w14:textId="1CB24044" w:rsidR="00BC3559" w:rsidRDefault="00BC3559" w:rsidP="00BC3559">
      <w:pPr>
        <w:jc w:val="center"/>
        <w:rPr>
          <w:rFonts w:ascii="Times New Roman" w:hAnsi="Times New Roman" w:cs="Times New Roman"/>
          <w:sz w:val="28"/>
          <w:szCs w:val="28"/>
          <w:u w:val="single"/>
        </w:rPr>
      </w:pPr>
    </w:p>
    <w:p w14:paraId="43190963" w14:textId="739B9EA7" w:rsidR="00B754E2" w:rsidRDefault="00B754E2" w:rsidP="00F75FC4">
      <w:pPr>
        <w:rPr>
          <w:rFonts w:ascii="Times New Roman" w:hAnsi="Times New Roman" w:cs="Times New Roman"/>
          <w:sz w:val="28"/>
          <w:szCs w:val="28"/>
          <w:u w:val="single"/>
        </w:rPr>
      </w:pPr>
    </w:p>
    <w:p w14:paraId="34225A97" w14:textId="77777777" w:rsidR="006115F1" w:rsidRDefault="006115F1" w:rsidP="00F75FC4">
      <w:pPr>
        <w:rPr>
          <w:rFonts w:ascii="Times New Roman" w:hAnsi="Times New Roman" w:cs="Times New Roman"/>
          <w:sz w:val="28"/>
          <w:szCs w:val="28"/>
          <w:u w:val="single"/>
        </w:rPr>
      </w:pPr>
    </w:p>
    <w:p w14:paraId="060879FB" w14:textId="779E34E6" w:rsidR="00BC3559" w:rsidRDefault="00BC3559" w:rsidP="00BC3559">
      <w:pPr>
        <w:jc w:val="center"/>
        <w:rPr>
          <w:rFonts w:ascii="Times New Roman" w:hAnsi="Times New Roman" w:cs="Times New Roman"/>
          <w:sz w:val="28"/>
          <w:szCs w:val="28"/>
          <w:u w:val="single"/>
        </w:rPr>
      </w:pPr>
      <w:r>
        <w:rPr>
          <w:rFonts w:ascii="Times New Roman" w:hAnsi="Times New Roman" w:cs="Times New Roman"/>
          <w:sz w:val="28"/>
          <w:szCs w:val="28"/>
          <w:u w:val="single"/>
        </w:rPr>
        <w:lastRenderedPageBreak/>
        <w:t xml:space="preserve">Abstract </w:t>
      </w:r>
    </w:p>
    <w:p w14:paraId="0D62B08A" w14:textId="3FE31AFD" w:rsidR="005A68DD" w:rsidRDefault="00B754E2" w:rsidP="002A15DE">
      <w:pPr>
        <w:rPr>
          <w:rFonts w:ascii="Times New Roman" w:hAnsi="Times New Roman" w:cs="Times New Roman"/>
          <w:sz w:val="24"/>
          <w:szCs w:val="24"/>
        </w:rPr>
      </w:pPr>
      <w:r>
        <w:rPr>
          <w:noProof/>
        </w:rPr>
        <w:drawing>
          <wp:anchor distT="0" distB="0" distL="114300" distR="114300" simplePos="0" relativeHeight="251943936" behindDoc="0" locked="0" layoutInCell="1" allowOverlap="1" wp14:anchorId="0D1A782C" wp14:editId="57E1178C">
            <wp:simplePos x="0" y="0"/>
            <wp:positionH relativeFrom="margin">
              <wp:posOffset>647700</wp:posOffset>
            </wp:positionH>
            <wp:positionV relativeFrom="paragraph">
              <wp:posOffset>11430</wp:posOffset>
            </wp:positionV>
            <wp:extent cx="4762500" cy="295275"/>
            <wp:effectExtent l="0" t="0" r="0" b="9525"/>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7587" t="62070" r="30867" b="33792"/>
                    <a:stretch/>
                  </pic:blipFill>
                  <pic:spPr bwMode="auto">
                    <a:xfrm>
                      <a:off x="0" y="0"/>
                      <a:ext cx="4762500" cy="295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54C66">
        <w:rPr>
          <w:rFonts w:ascii="Times New Roman" w:hAnsi="Times New Roman" w:cs="Times New Roman"/>
          <w:sz w:val="24"/>
          <w:szCs w:val="24"/>
        </w:rPr>
        <w:t xml:space="preserve">       </w:t>
      </w:r>
    </w:p>
    <w:p w14:paraId="1BF03CA3" w14:textId="3BC25DB8" w:rsidR="005A68DD" w:rsidRDefault="005A68DD" w:rsidP="00B33125">
      <w:pPr>
        <w:spacing w:line="480" w:lineRule="auto"/>
        <w:jc w:val="both"/>
        <w:rPr>
          <w:rFonts w:ascii="Times New Roman" w:hAnsi="Times New Roman" w:cs="Times New Roman"/>
          <w:sz w:val="24"/>
          <w:szCs w:val="24"/>
        </w:rPr>
      </w:pPr>
    </w:p>
    <w:p w14:paraId="0F632C49" w14:textId="6CA01924" w:rsidR="005F6385" w:rsidRDefault="005F6385" w:rsidP="00B33125">
      <w:pPr>
        <w:spacing w:line="480" w:lineRule="auto"/>
        <w:jc w:val="both"/>
        <w:rPr>
          <w:rFonts w:ascii="Times New Roman" w:hAnsi="Times New Roman" w:cs="Times New Roman"/>
          <w:sz w:val="24"/>
          <w:szCs w:val="24"/>
        </w:rPr>
      </w:pPr>
      <w:r>
        <w:rPr>
          <w:rFonts w:ascii="Times New Roman" w:hAnsi="Times New Roman" w:cs="Times New Roman"/>
          <w:sz w:val="24"/>
          <w:szCs w:val="24"/>
        </w:rPr>
        <w:t>Digital marketing is being used globally by corporations in every industry. The advancement in technology has caused digital marketing to increase in utilisation</w:t>
      </w:r>
      <w:r w:rsidR="005A68DD">
        <w:rPr>
          <w:rFonts w:ascii="Times New Roman" w:hAnsi="Times New Roman" w:cs="Times New Roman"/>
          <w:sz w:val="24"/>
          <w:szCs w:val="24"/>
        </w:rPr>
        <w:t>.</w:t>
      </w:r>
      <w:r>
        <w:rPr>
          <w:rFonts w:ascii="Times New Roman" w:hAnsi="Times New Roman" w:cs="Times New Roman"/>
          <w:sz w:val="24"/>
          <w:szCs w:val="24"/>
        </w:rPr>
        <w:t xml:space="preserve"> </w:t>
      </w:r>
      <w:r w:rsidR="005A68DD">
        <w:rPr>
          <w:rFonts w:ascii="Times New Roman" w:hAnsi="Times New Roman" w:cs="Times New Roman"/>
          <w:sz w:val="24"/>
          <w:szCs w:val="24"/>
        </w:rPr>
        <w:t>I</w:t>
      </w:r>
      <w:r>
        <w:rPr>
          <w:rFonts w:ascii="Times New Roman" w:hAnsi="Times New Roman" w:cs="Times New Roman"/>
          <w:sz w:val="24"/>
          <w:szCs w:val="24"/>
        </w:rPr>
        <w:t xml:space="preserve">n modern society social networking is a primary method for daily communications. The increase for social media marketing has been significant, therefore leading </w:t>
      </w:r>
      <w:r w:rsidR="002112A3">
        <w:rPr>
          <w:rFonts w:ascii="Times New Roman" w:hAnsi="Times New Roman" w:cs="Times New Roman"/>
          <w:sz w:val="24"/>
          <w:szCs w:val="24"/>
        </w:rPr>
        <w:t>organisations</w:t>
      </w:r>
      <w:r>
        <w:rPr>
          <w:rFonts w:ascii="Times New Roman" w:hAnsi="Times New Roman" w:cs="Times New Roman"/>
          <w:sz w:val="24"/>
          <w:szCs w:val="24"/>
        </w:rPr>
        <w:t xml:space="preserve"> to place this form of marketing as a key development in most business</w:t>
      </w:r>
      <w:r w:rsidR="005A68DD">
        <w:rPr>
          <w:rFonts w:ascii="Times New Roman" w:hAnsi="Times New Roman" w:cs="Times New Roman"/>
          <w:sz w:val="24"/>
          <w:szCs w:val="24"/>
        </w:rPr>
        <w:t>es</w:t>
      </w:r>
      <w:r>
        <w:rPr>
          <w:rFonts w:ascii="Times New Roman" w:hAnsi="Times New Roman" w:cs="Times New Roman"/>
          <w:sz w:val="24"/>
          <w:szCs w:val="24"/>
        </w:rPr>
        <w:t xml:space="preserve"> around the world.</w:t>
      </w:r>
      <w:r w:rsidR="002112A3">
        <w:rPr>
          <w:rFonts w:ascii="Times New Roman" w:hAnsi="Times New Roman" w:cs="Times New Roman"/>
          <w:sz w:val="24"/>
          <w:szCs w:val="24"/>
        </w:rPr>
        <w:t xml:space="preserve"> It is important that the tourism industry recognise the potential for such marketing and apply focus to the advantages of YouTube marketing. </w:t>
      </w:r>
      <w:r w:rsidR="002112A3">
        <w:rPr>
          <w:rFonts w:ascii="Times New Roman" w:hAnsi="Times New Roman" w:cs="Times New Roman"/>
          <w:sz w:val="24"/>
          <w:szCs w:val="24"/>
        </w:rPr>
        <w:tab/>
      </w:r>
      <w:r w:rsidR="002112A3">
        <w:rPr>
          <w:rFonts w:ascii="Times New Roman" w:hAnsi="Times New Roman" w:cs="Times New Roman"/>
          <w:sz w:val="24"/>
          <w:szCs w:val="24"/>
        </w:rPr>
        <w:tab/>
      </w:r>
      <w:r w:rsidR="002112A3">
        <w:rPr>
          <w:rFonts w:ascii="Times New Roman" w:hAnsi="Times New Roman" w:cs="Times New Roman"/>
          <w:sz w:val="24"/>
          <w:szCs w:val="24"/>
        </w:rPr>
        <w:tab/>
      </w:r>
      <w:r w:rsidR="002112A3">
        <w:rPr>
          <w:rFonts w:ascii="Times New Roman" w:hAnsi="Times New Roman" w:cs="Times New Roman"/>
          <w:sz w:val="24"/>
          <w:szCs w:val="24"/>
        </w:rPr>
        <w:tab/>
      </w:r>
      <w:r w:rsidR="002112A3">
        <w:rPr>
          <w:rFonts w:ascii="Times New Roman" w:hAnsi="Times New Roman" w:cs="Times New Roman"/>
          <w:sz w:val="24"/>
          <w:szCs w:val="24"/>
        </w:rPr>
        <w:tab/>
      </w:r>
      <w:r w:rsidR="002112A3">
        <w:rPr>
          <w:rFonts w:ascii="Times New Roman" w:hAnsi="Times New Roman" w:cs="Times New Roman"/>
          <w:sz w:val="24"/>
          <w:szCs w:val="24"/>
        </w:rPr>
        <w:tab/>
      </w:r>
      <w:r w:rsidR="002112A3">
        <w:rPr>
          <w:rFonts w:ascii="Times New Roman" w:hAnsi="Times New Roman" w:cs="Times New Roman"/>
          <w:sz w:val="24"/>
          <w:szCs w:val="24"/>
        </w:rPr>
        <w:tab/>
      </w:r>
      <w:r w:rsidR="002112A3">
        <w:rPr>
          <w:rFonts w:ascii="Times New Roman" w:hAnsi="Times New Roman" w:cs="Times New Roman"/>
          <w:sz w:val="24"/>
          <w:szCs w:val="24"/>
        </w:rPr>
        <w:tab/>
      </w:r>
      <w:r w:rsidR="002112A3">
        <w:rPr>
          <w:rFonts w:ascii="Times New Roman" w:hAnsi="Times New Roman" w:cs="Times New Roman"/>
          <w:sz w:val="24"/>
          <w:szCs w:val="24"/>
        </w:rPr>
        <w:tab/>
      </w:r>
      <w:r w:rsidR="001C638A">
        <w:rPr>
          <w:rFonts w:ascii="Times New Roman" w:hAnsi="Times New Roman" w:cs="Times New Roman"/>
          <w:sz w:val="24"/>
          <w:szCs w:val="24"/>
        </w:rPr>
        <w:t xml:space="preserve">         </w:t>
      </w:r>
      <w:r w:rsidR="002112A3">
        <w:rPr>
          <w:rFonts w:ascii="Times New Roman" w:hAnsi="Times New Roman" w:cs="Times New Roman"/>
          <w:sz w:val="24"/>
          <w:szCs w:val="24"/>
        </w:rPr>
        <w:t>YouTube is growing in popularity, users are progressively being drawn to video content. Videos can supply informative and engaging material online, therefore YouTube marketing is continuously being performed within many busines</w:t>
      </w:r>
      <w:r w:rsidR="005A68DD">
        <w:rPr>
          <w:rFonts w:ascii="Times New Roman" w:hAnsi="Times New Roman" w:cs="Times New Roman"/>
          <w:sz w:val="24"/>
          <w:szCs w:val="24"/>
        </w:rPr>
        <w:t>s</w:t>
      </w:r>
      <w:r w:rsidR="002112A3">
        <w:rPr>
          <w:rFonts w:ascii="Times New Roman" w:hAnsi="Times New Roman" w:cs="Times New Roman"/>
          <w:sz w:val="24"/>
          <w:szCs w:val="24"/>
        </w:rPr>
        <w:t xml:space="preserve"> strategies. </w:t>
      </w:r>
      <w:r w:rsidR="001C638A">
        <w:rPr>
          <w:rFonts w:ascii="Times New Roman" w:hAnsi="Times New Roman" w:cs="Times New Roman"/>
          <w:sz w:val="24"/>
          <w:szCs w:val="24"/>
        </w:rPr>
        <w:t xml:space="preserve">Due to the public’s </w:t>
      </w:r>
      <w:r w:rsidR="005A68DD">
        <w:rPr>
          <w:rFonts w:ascii="Times New Roman" w:hAnsi="Times New Roman" w:cs="Times New Roman"/>
          <w:sz w:val="24"/>
          <w:szCs w:val="24"/>
        </w:rPr>
        <w:t>positive</w:t>
      </w:r>
      <w:r w:rsidR="001C638A">
        <w:rPr>
          <w:rFonts w:ascii="Times New Roman" w:hAnsi="Times New Roman" w:cs="Times New Roman"/>
          <w:sz w:val="24"/>
          <w:szCs w:val="24"/>
        </w:rPr>
        <w:t xml:space="preserve"> opinion of YouTube and the clear growth of the platform, there is </w:t>
      </w:r>
      <w:r w:rsidR="005A68DD">
        <w:rPr>
          <w:rFonts w:ascii="Times New Roman" w:hAnsi="Times New Roman" w:cs="Times New Roman"/>
          <w:sz w:val="24"/>
          <w:szCs w:val="24"/>
        </w:rPr>
        <w:t>opportunity</w:t>
      </w:r>
      <w:r w:rsidR="001C638A">
        <w:rPr>
          <w:rFonts w:ascii="Times New Roman" w:hAnsi="Times New Roman" w:cs="Times New Roman"/>
          <w:sz w:val="24"/>
          <w:szCs w:val="24"/>
        </w:rPr>
        <w:t xml:space="preserve"> for </w:t>
      </w:r>
      <w:r w:rsidR="005A68DD">
        <w:rPr>
          <w:rFonts w:ascii="Times New Roman" w:hAnsi="Times New Roman" w:cs="Times New Roman"/>
          <w:sz w:val="24"/>
          <w:szCs w:val="24"/>
        </w:rPr>
        <w:t>consumers</w:t>
      </w:r>
      <w:r w:rsidR="001C638A">
        <w:rPr>
          <w:rFonts w:ascii="Times New Roman" w:hAnsi="Times New Roman" w:cs="Times New Roman"/>
          <w:sz w:val="24"/>
          <w:szCs w:val="24"/>
        </w:rPr>
        <w:t xml:space="preserve"> online to be influenced on this network. The aim of the study was to discover the use of YouTube marketing within the tourism industry. To this end, the research question is as follows: Is YouTube being </w:t>
      </w:r>
      <w:r w:rsidR="005A68DD">
        <w:rPr>
          <w:rFonts w:ascii="Times New Roman" w:hAnsi="Times New Roman" w:cs="Times New Roman"/>
          <w:sz w:val="24"/>
          <w:szCs w:val="24"/>
        </w:rPr>
        <w:t xml:space="preserve">utilised </w:t>
      </w:r>
      <w:r w:rsidR="001C638A">
        <w:rPr>
          <w:rFonts w:ascii="Times New Roman" w:hAnsi="Times New Roman" w:cs="Times New Roman"/>
          <w:sz w:val="24"/>
          <w:szCs w:val="24"/>
        </w:rPr>
        <w:t>effectively as a tourism marketing tool? In this context</w:t>
      </w:r>
      <w:r w:rsidR="00A26FC5">
        <w:rPr>
          <w:rFonts w:ascii="Times New Roman" w:hAnsi="Times New Roman" w:cs="Times New Roman"/>
          <w:sz w:val="24"/>
          <w:szCs w:val="24"/>
        </w:rPr>
        <w:t xml:space="preserve">, the industry is currently not effectively using YouTube for marketing purposes. Many tourism organisations are failing to capture </w:t>
      </w:r>
      <w:r w:rsidR="005A68DD">
        <w:rPr>
          <w:rFonts w:ascii="Times New Roman" w:hAnsi="Times New Roman" w:cs="Times New Roman"/>
          <w:sz w:val="24"/>
          <w:szCs w:val="24"/>
        </w:rPr>
        <w:t>audience’s</w:t>
      </w:r>
      <w:r w:rsidR="00A26FC5">
        <w:rPr>
          <w:rFonts w:ascii="Times New Roman" w:hAnsi="Times New Roman" w:cs="Times New Roman"/>
          <w:sz w:val="24"/>
          <w:szCs w:val="24"/>
        </w:rPr>
        <w:t xml:space="preserve"> attention and support for their content. Consumers are not </w:t>
      </w:r>
      <w:r w:rsidR="005A68DD">
        <w:rPr>
          <w:rFonts w:ascii="Times New Roman" w:hAnsi="Times New Roman" w:cs="Times New Roman"/>
          <w:sz w:val="24"/>
          <w:szCs w:val="24"/>
        </w:rPr>
        <w:t>engaging</w:t>
      </w:r>
      <w:r w:rsidR="00A26FC5">
        <w:rPr>
          <w:rFonts w:ascii="Times New Roman" w:hAnsi="Times New Roman" w:cs="Times New Roman"/>
          <w:sz w:val="24"/>
          <w:szCs w:val="24"/>
        </w:rPr>
        <w:t xml:space="preserve"> with YouTube videos produced by official tourism brands, as content is infrequently, not up-to-date and providing non-</w:t>
      </w:r>
      <w:r w:rsidR="005A68DD">
        <w:rPr>
          <w:rFonts w:ascii="Times New Roman" w:hAnsi="Times New Roman" w:cs="Times New Roman"/>
          <w:sz w:val="24"/>
          <w:szCs w:val="24"/>
        </w:rPr>
        <w:t>exclusive</w:t>
      </w:r>
      <w:r w:rsidR="00A26FC5">
        <w:rPr>
          <w:rFonts w:ascii="Times New Roman" w:hAnsi="Times New Roman" w:cs="Times New Roman"/>
          <w:sz w:val="24"/>
          <w:szCs w:val="24"/>
        </w:rPr>
        <w:t xml:space="preserve"> videos. Users are choosing to watch videos set by real tourists in comparison to official brands. </w:t>
      </w:r>
    </w:p>
    <w:p w14:paraId="195F06E8" w14:textId="367BED8B" w:rsidR="00A26FC5" w:rsidRDefault="00A26FC5" w:rsidP="00B3312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investigation was </w:t>
      </w:r>
      <w:r w:rsidR="005A68DD">
        <w:rPr>
          <w:rFonts w:ascii="Times New Roman" w:hAnsi="Times New Roman" w:cs="Times New Roman"/>
          <w:sz w:val="24"/>
          <w:szCs w:val="24"/>
        </w:rPr>
        <w:t>answered</w:t>
      </w:r>
      <w:r>
        <w:rPr>
          <w:rFonts w:ascii="Times New Roman" w:hAnsi="Times New Roman" w:cs="Times New Roman"/>
          <w:sz w:val="24"/>
          <w:szCs w:val="24"/>
        </w:rPr>
        <w:t xml:space="preserve"> through </w:t>
      </w:r>
      <w:r w:rsidR="006115F1">
        <w:rPr>
          <w:rFonts w:ascii="Times New Roman" w:hAnsi="Times New Roman" w:cs="Times New Roman"/>
          <w:sz w:val="24"/>
          <w:szCs w:val="24"/>
        </w:rPr>
        <w:t xml:space="preserve">a </w:t>
      </w:r>
      <w:r>
        <w:rPr>
          <w:rFonts w:ascii="Times New Roman" w:hAnsi="Times New Roman" w:cs="Times New Roman"/>
          <w:sz w:val="24"/>
          <w:szCs w:val="24"/>
        </w:rPr>
        <w:t xml:space="preserve">vital </w:t>
      </w:r>
      <w:r w:rsidR="006115F1">
        <w:rPr>
          <w:rFonts w:ascii="Times New Roman" w:hAnsi="Times New Roman" w:cs="Times New Roman"/>
          <w:sz w:val="24"/>
          <w:szCs w:val="24"/>
        </w:rPr>
        <w:t xml:space="preserve">process of </w:t>
      </w:r>
      <w:r w:rsidR="005A68DD">
        <w:rPr>
          <w:rFonts w:ascii="Times New Roman" w:hAnsi="Times New Roman" w:cs="Times New Roman"/>
          <w:sz w:val="24"/>
          <w:szCs w:val="24"/>
        </w:rPr>
        <w:t>qualitative</w:t>
      </w:r>
      <w:r>
        <w:rPr>
          <w:rFonts w:ascii="Times New Roman" w:hAnsi="Times New Roman" w:cs="Times New Roman"/>
          <w:sz w:val="24"/>
          <w:szCs w:val="24"/>
        </w:rPr>
        <w:t xml:space="preserve"> and quantitative data collection. Participants for interview</w:t>
      </w:r>
      <w:r w:rsidR="006115F1">
        <w:rPr>
          <w:rFonts w:ascii="Times New Roman" w:hAnsi="Times New Roman" w:cs="Times New Roman"/>
          <w:sz w:val="24"/>
          <w:szCs w:val="24"/>
        </w:rPr>
        <w:t>s</w:t>
      </w:r>
      <w:r>
        <w:rPr>
          <w:rFonts w:ascii="Times New Roman" w:hAnsi="Times New Roman" w:cs="Times New Roman"/>
          <w:sz w:val="24"/>
          <w:szCs w:val="24"/>
        </w:rPr>
        <w:t xml:space="preserve"> was sampled purposively, gaining large tourism </w:t>
      </w:r>
      <w:r w:rsidR="005A68DD">
        <w:rPr>
          <w:rFonts w:ascii="Times New Roman" w:hAnsi="Times New Roman" w:cs="Times New Roman"/>
          <w:sz w:val="24"/>
          <w:szCs w:val="24"/>
        </w:rPr>
        <w:t>organisation’s</w:t>
      </w:r>
      <w:r>
        <w:rPr>
          <w:rFonts w:ascii="Times New Roman" w:hAnsi="Times New Roman" w:cs="Times New Roman"/>
          <w:sz w:val="24"/>
          <w:szCs w:val="24"/>
        </w:rPr>
        <w:t xml:space="preserve"> employees at high level positions. The </w:t>
      </w:r>
      <w:r w:rsidR="005A68DD">
        <w:rPr>
          <w:rFonts w:ascii="Times New Roman" w:hAnsi="Times New Roman" w:cs="Times New Roman"/>
          <w:sz w:val="24"/>
          <w:szCs w:val="24"/>
        </w:rPr>
        <w:t>questionnaires</w:t>
      </w:r>
      <w:r>
        <w:rPr>
          <w:rFonts w:ascii="Times New Roman" w:hAnsi="Times New Roman" w:cs="Times New Roman"/>
          <w:sz w:val="24"/>
          <w:szCs w:val="24"/>
        </w:rPr>
        <w:t xml:space="preserve"> </w:t>
      </w:r>
      <w:r w:rsidR="005A68DD">
        <w:rPr>
          <w:rFonts w:ascii="Times New Roman" w:hAnsi="Times New Roman" w:cs="Times New Roman"/>
          <w:sz w:val="24"/>
          <w:szCs w:val="24"/>
        </w:rPr>
        <w:t>respondents</w:t>
      </w:r>
      <w:r>
        <w:rPr>
          <w:rFonts w:ascii="Times New Roman" w:hAnsi="Times New Roman" w:cs="Times New Roman"/>
          <w:sz w:val="24"/>
          <w:szCs w:val="24"/>
        </w:rPr>
        <w:t xml:space="preserve"> were selected </w:t>
      </w:r>
      <w:r>
        <w:rPr>
          <w:rFonts w:ascii="Times New Roman" w:hAnsi="Times New Roman" w:cs="Times New Roman"/>
          <w:sz w:val="24"/>
          <w:szCs w:val="24"/>
        </w:rPr>
        <w:lastRenderedPageBreak/>
        <w:t>at random through an online survey</w:t>
      </w:r>
      <w:r w:rsidR="00C70D13">
        <w:rPr>
          <w:rFonts w:ascii="Times New Roman" w:hAnsi="Times New Roman" w:cs="Times New Roman"/>
          <w:sz w:val="24"/>
          <w:szCs w:val="24"/>
        </w:rPr>
        <w:t xml:space="preserve">. The four objectives set was achieved in discovering the main themes in various areas of this topic to fully investigate all elements of YouTube marketing as a tourism tool. Although the advantages </w:t>
      </w:r>
      <w:r w:rsidR="005A68DD">
        <w:rPr>
          <w:rFonts w:ascii="Times New Roman" w:hAnsi="Times New Roman" w:cs="Times New Roman"/>
          <w:sz w:val="24"/>
          <w:szCs w:val="24"/>
        </w:rPr>
        <w:t xml:space="preserve">of </w:t>
      </w:r>
      <w:r w:rsidR="00C70D13">
        <w:rPr>
          <w:rFonts w:ascii="Times New Roman" w:hAnsi="Times New Roman" w:cs="Times New Roman"/>
          <w:sz w:val="24"/>
          <w:szCs w:val="24"/>
        </w:rPr>
        <w:t xml:space="preserve">marketing on YouTube </w:t>
      </w:r>
      <w:r w:rsidR="005A68DD">
        <w:rPr>
          <w:rFonts w:ascii="Times New Roman" w:hAnsi="Times New Roman" w:cs="Times New Roman"/>
          <w:sz w:val="24"/>
          <w:szCs w:val="24"/>
        </w:rPr>
        <w:t xml:space="preserve">showed </w:t>
      </w:r>
      <w:r w:rsidR="00C70D13">
        <w:rPr>
          <w:rFonts w:ascii="Times New Roman" w:hAnsi="Times New Roman" w:cs="Times New Roman"/>
          <w:sz w:val="24"/>
          <w:szCs w:val="24"/>
        </w:rPr>
        <w:t>great potential, the disadvantages seem to outweigh the positives</w:t>
      </w:r>
      <w:r w:rsidR="005A68DD">
        <w:rPr>
          <w:rFonts w:ascii="Times New Roman" w:hAnsi="Times New Roman" w:cs="Times New Roman"/>
          <w:sz w:val="24"/>
          <w:szCs w:val="24"/>
        </w:rPr>
        <w:t>,</w:t>
      </w:r>
      <w:r w:rsidR="00C70D13">
        <w:rPr>
          <w:rFonts w:ascii="Times New Roman" w:hAnsi="Times New Roman" w:cs="Times New Roman"/>
          <w:sz w:val="24"/>
          <w:szCs w:val="24"/>
        </w:rPr>
        <w:t xml:space="preserve"> due to the inefficient strategies made and the popularity of user-generated </w:t>
      </w:r>
      <w:r w:rsidR="00273339">
        <w:rPr>
          <w:rFonts w:ascii="Times New Roman" w:hAnsi="Times New Roman" w:cs="Times New Roman"/>
          <w:sz w:val="24"/>
          <w:szCs w:val="24"/>
        </w:rPr>
        <w:t xml:space="preserve">content </w:t>
      </w:r>
      <w:r w:rsidR="00C70D13">
        <w:rPr>
          <w:rFonts w:ascii="Times New Roman" w:hAnsi="Times New Roman" w:cs="Times New Roman"/>
          <w:sz w:val="24"/>
          <w:szCs w:val="24"/>
        </w:rPr>
        <w:t xml:space="preserve">shadowing the potential for official brand content. The results further indicated that YouTube marketing </w:t>
      </w:r>
      <w:r w:rsidR="005A68DD">
        <w:rPr>
          <w:rFonts w:ascii="Times New Roman" w:hAnsi="Times New Roman" w:cs="Times New Roman"/>
          <w:sz w:val="24"/>
          <w:szCs w:val="24"/>
        </w:rPr>
        <w:t xml:space="preserve">has high future potential for the </w:t>
      </w:r>
      <w:r w:rsidR="00C70D13">
        <w:rPr>
          <w:rFonts w:ascii="Times New Roman" w:hAnsi="Times New Roman" w:cs="Times New Roman"/>
          <w:sz w:val="24"/>
          <w:szCs w:val="24"/>
        </w:rPr>
        <w:t>tourism industry, however organisation</w:t>
      </w:r>
      <w:r w:rsidR="005A68DD">
        <w:rPr>
          <w:rFonts w:ascii="Times New Roman" w:hAnsi="Times New Roman" w:cs="Times New Roman"/>
          <w:sz w:val="24"/>
          <w:szCs w:val="24"/>
        </w:rPr>
        <w:t>s</w:t>
      </w:r>
      <w:r w:rsidR="00C70D13">
        <w:rPr>
          <w:rFonts w:ascii="Times New Roman" w:hAnsi="Times New Roman" w:cs="Times New Roman"/>
          <w:sz w:val="24"/>
          <w:szCs w:val="24"/>
        </w:rPr>
        <w:t xml:space="preserve"> must focus on their video content and supply consumers with</w:t>
      </w:r>
      <w:r w:rsidR="006115F1">
        <w:rPr>
          <w:rFonts w:ascii="Times New Roman" w:hAnsi="Times New Roman" w:cs="Times New Roman"/>
          <w:sz w:val="24"/>
          <w:szCs w:val="24"/>
        </w:rPr>
        <w:t xml:space="preserve"> what they want</w:t>
      </w:r>
      <w:r w:rsidR="00C70D13">
        <w:rPr>
          <w:rFonts w:ascii="Times New Roman" w:hAnsi="Times New Roman" w:cs="Times New Roman"/>
          <w:sz w:val="24"/>
          <w:szCs w:val="24"/>
        </w:rPr>
        <w:t xml:space="preserve">. On the basis, it is recommended that tourism organisation must do more in their presence on YouTube by providing consumers with regular and engaging content that would reach all demographics. </w:t>
      </w:r>
    </w:p>
    <w:p w14:paraId="6F35A243" w14:textId="1E1B66E4" w:rsidR="005F6385" w:rsidRDefault="005F6385" w:rsidP="00B33125">
      <w:pPr>
        <w:spacing w:line="480" w:lineRule="auto"/>
        <w:jc w:val="both"/>
        <w:rPr>
          <w:rFonts w:ascii="Times New Roman" w:hAnsi="Times New Roman" w:cs="Times New Roman"/>
          <w:sz w:val="24"/>
          <w:szCs w:val="24"/>
        </w:rPr>
      </w:pPr>
    </w:p>
    <w:p w14:paraId="1C46FA9E" w14:textId="6A09454E" w:rsidR="005A68DD" w:rsidRDefault="005A68DD" w:rsidP="00B33125">
      <w:pPr>
        <w:spacing w:line="480" w:lineRule="auto"/>
        <w:jc w:val="both"/>
        <w:rPr>
          <w:rFonts w:ascii="Times New Roman" w:hAnsi="Times New Roman" w:cs="Times New Roman"/>
          <w:sz w:val="24"/>
          <w:szCs w:val="24"/>
        </w:rPr>
      </w:pPr>
    </w:p>
    <w:p w14:paraId="00B4AD3D" w14:textId="2E669FDA" w:rsidR="005A68DD" w:rsidRDefault="005A68DD" w:rsidP="00B33125">
      <w:pPr>
        <w:spacing w:line="480" w:lineRule="auto"/>
        <w:jc w:val="both"/>
        <w:rPr>
          <w:rFonts w:ascii="Times New Roman" w:hAnsi="Times New Roman" w:cs="Times New Roman"/>
          <w:sz w:val="24"/>
          <w:szCs w:val="24"/>
        </w:rPr>
      </w:pPr>
    </w:p>
    <w:p w14:paraId="320F4BDC" w14:textId="0FDDF7DA" w:rsidR="005A68DD" w:rsidRDefault="005A68DD" w:rsidP="00B33125">
      <w:pPr>
        <w:spacing w:line="480" w:lineRule="auto"/>
        <w:jc w:val="both"/>
        <w:rPr>
          <w:rFonts w:ascii="Times New Roman" w:hAnsi="Times New Roman" w:cs="Times New Roman"/>
          <w:sz w:val="24"/>
          <w:szCs w:val="24"/>
        </w:rPr>
      </w:pPr>
    </w:p>
    <w:p w14:paraId="517A1583" w14:textId="53982455" w:rsidR="005A68DD" w:rsidRDefault="005A68DD" w:rsidP="00B33125">
      <w:pPr>
        <w:spacing w:line="480" w:lineRule="auto"/>
        <w:jc w:val="both"/>
        <w:rPr>
          <w:rFonts w:ascii="Times New Roman" w:hAnsi="Times New Roman" w:cs="Times New Roman"/>
          <w:sz w:val="24"/>
          <w:szCs w:val="24"/>
        </w:rPr>
      </w:pPr>
    </w:p>
    <w:p w14:paraId="0EB6BC08" w14:textId="135828A5" w:rsidR="005A68DD" w:rsidRDefault="005A68DD" w:rsidP="00B33125">
      <w:pPr>
        <w:spacing w:line="480" w:lineRule="auto"/>
        <w:jc w:val="both"/>
        <w:rPr>
          <w:rFonts w:ascii="Times New Roman" w:hAnsi="Times New Roman" w:cs="Times New Roman"/>
          <w:sz w:val="24"/>
          <w:szCs w:val="24"/>
        </w:rPr>
      </w:pPr>
    </w:p>
    <w:p w14:paraId="381BFC16" w14:textId="24A2B009" w:rsidR="005A68DD" w:rsidRDefault="005A68DD" w:rsidP="00B33125">
      <w:pPr>
        <w:spacing w:line="480" w:lineRule="auto"/>
        <w:jc w:val="both"/>
        <w:rPr>
          <w:rFonts w:ascii="Times New Roman" w:hAnsi="Times New Roman" w:cs="Times New Roman"/>
          <w:sz w:val="24"/>
          <w:szCs w:val="24"/>
        </w:rPr>
      </w:pPr>
    </w:p>
    <w:p w14:paraId="10480D28" w14:textId="372D80BD" w:rsidR="005A68DD" w:rsidRDefault="005A68DD" w:rsidP="00B33125">
      <w:pPr>
        <w:spacing w:line="480" w:lineRule="auto"/>
        <w:jc w:val="both"/>
        <w:rPr>
          <w:rFonts w:ascii="Times New Roman" w:hAnsi="Times New Roman" w:cs="Times New Roman"/>
          <w:sz w:val="24"/>
          <w:szCs w:val="24"/>
        </w:rPr>
      </w:pPr>
    </w:p>
    <w:p w14:paraId="67B097E4" w14:textId="7CBFFFBC" w:rsidR="005A68DD" w:rsidRDefault="005A68DD" w:rsidP="00B33125">
      <w:pPr>
        <w:spacing w:line="480" w:lineRule="auto"/>
        <w:jc w:val="both"/>
        <w:rPr>
          <w:rFonts w:ascii="Times New Roman" w:hAnsi="Times New Roman" w:cs="Times New Roman"/>
          <w:sz w:val="24"/>
          <w:szCs w:val="24"/>
        </w:rPr>
      </w:pPr>
    </w:p>
    <w:p w14:paraId="19D8A394" w14:textId="2708158C" w:rsidR="005A68DD" w:rsidRDefault="005A68DD" w:rsidP="00B33125">
      <w:pPr>
        <w:spacing w:line="480" w:lineRule="auto"/>
        <w:jc w:val="both"/>
        <w:rPr>
          <w:rFonts w:ascii="Times New Roman" w:hAnsi="Times New Roman" w:cs="Times New Roman"/>
          <w:sz w:val="24"/>
          <w:szCs w:val="24"/>
        </w:rPr>
      </w:pPr>
    </w:p>
    <w:p w14:paraId="7C2F58D9" w14:textId="77777777" w:rsidR="005A68DD" w:rsidRDefault="005A68DD" w:rsidP="00B33125">
      <w:pPr>
        <w:spacing w:line="480" w:lineRule="auto"/>
        <w:jc w:val="both"/>
        <w:rPr>
          <w:rFonts w:ascii="Times New Roman" w:hAnsi="Times New Roman" w:cs="Times New Roman"/>
          <w:sz w:val="24"/>
          <w:szCs w:val="24"/>
        </w:rPr>
      </w:pPr>
    </w:p>
    <w:p w14:paraId="395FF220" w14:textId="77777777" w:rsidR="00945DB3" w:rsidRDefault="00945DB3" w:rsidP="00B33125">
      <w:pPr>
        <w:jc w:val="center"/>
        <w:rPr>
          <w:rFonts w:ascii="Times New Roman" w:eastAsia="Calibri" w:hAnsi="Times New Roman" w:cs="Times New Roman"/>
          <w:sz w:val="28"/>
          <w:szCs w:val="28"/>
          <w:highlight w:val="yellow"/>
          <w:u w:val="single"/>
        </w:rPr>
      </w:pPr>
    </w:p>
    <w:p w14:paraId="6C04F2D2" w14:textId="52C06142" w:rsidR="00BC3559" w:rsidRPr="0041626A" w:rsidRDefault="00BC3559" w:rsidP="00B33125">
      <w:pPr>
        <w:jc w:val="center"/>
        <w:rPr>
          <w:rFonts w:ascii="Times New Roman" w:eastAsia="Calibri" w:hAnsi="Times New Roman" w:cs="Times New Roman"/>
          <w:sz w:val="28"/>
          <w:szCs w:val="28"/>
          <w:u w:val="single"/>
        </w:rPr>
      </w:pPr>
      <w:r w:rsidRPr="0041626A">
        <w:rPr>
          <w:rFonts w:ascii="Times New Roman" w:eastAsia="Calibri" w:hAnsi="Times New Roman" w:cs="Times New Roman"/>
          <w:sz w:val="28"/>
          <w:szCs w:val="28"/>
          <w:u w:val="single"/>
        </w:rPr>
        <w:lastRenderedPageBreak/>
        <w:t>Table of Contents</w:t>
      </w:r>
    </w:p>
    <w:p w14:paraId="6AA88A3E" w14:textId="7DA33B02" w:rsidR="00B33125" w:rsidRDefault="00B33125" w:rsidP="00B33125">
      <w:pPr>
        <w:contextualSpacing/>
        <w:jc w:val="both"/>
        <w:rPr>
          <w:rFonts w:ascii="Times New Roman" w:eastAsia="Calibri" w:hAnsi="Times New Roman" w:cs="Times New Roman"/>
          <w:sz w:val="28"/>
          <w:szCs w:val="28"/>
        </w:rPr>
      </w:pPr>
    </w:p>
    <w:p w14:paraId="4E835A61" w14:textId="51B0AE29" w:rsidR="00BC3559" w:rsidRPr="00764207" w:rsidRDefault="003438B2" w:rsidP="00764207">
      <w:pPr>
        <w:ind w:firstLine="720"/>
        <w:jc w:val="both"/>
        <w:rPr>
          <w:rFonts w:ascii="Times New Roman" w:eastAsia="Calibri" w:hAnsi="Times New Roman" w:cs="Times New Roman"/>
          <w:sz w:val="28"/>
          <w:szCs w:val="28"/>
        </w:rPr>
      </w:pPr>
      <w:r w:rsidRPr="00764207">
        <w:rPr>
          <w:rFonts w:ascii="Times New Roman" w:eastAsia="Calibri" w:hAnsi="Times New Roman" w:cs="Times New Roman"/>
          <w:sz w:val="28"/>
          <w:szCs w:val="28"/>
        </w:rPr>
        <w:t xml:space="preserve">Declaration </w:t>
      </w:r>
      <w:r w:rsidR="00764207">
        <w:rPr>
          <w:rFonts w:ascii="Times New Roman" w:eastAsia="Calibri" w:hAnsi="Times New Roman" w:cs="Times New Roman"/>
          <w:sz w:val="28"/>
          <w:szCs w:val="28"/>
        </w:rPr>
        <w:t>…………………………………………………………..I</w:t>
      </w:r>
    </w:p>
    <w:p w14:paraId="47AA15AB" w14:textId="77777777" w:rsidR="00A36CA6" w:rsidRPr="00A36CA6" w:rsidRDefault="00A36CA6" w:rsidP="00A36CA6">
      <w:pPr>
        <w:pStyle w:val="ListParagraph"/>
        <w:rPr>
          <w:rFonts w:ascii="Times New Roman" w:eastAsia="Calibri" w:hAnsi="Times New Roman" w:cs="Times New Roman"/>
          <w:sz w:val="28"/>
          <w:szCs w:val="28"/>
        </w:rPr>
      </w:pPr>
    </w:p>
    <w:p w14:paraId="2F40A345" w14:textId="77777777" w:rsidR="00764207" w:rsidRDefault="00764207" w:rsidP="00764207">
      <w:pPr>
        <w:jc w:val="both"/>
        <w:rPr>
          <w:rFonts w:ascii="Times New Roman" w:eastAsia="Calibri" w:hAnsi="Times New Roman" w:cs="Times New Roman"/>
          <w:sz w:val="28"/>
          <w:szCs w:val="28"/>
        </w:rPr>
      </w:pPr>
    </w:p>
    <w:p w14:paraId="2ED08545" w14:textId="038A48E4" w:rsidR="00A36CA6" w:rsidRPr="00764207" w:rsidRDefault="00BC3559" w:rsidP="00764207">
      <w:pPr>
        <w:ind w:firstLine="720"/>
        <w:jc w:val="both"/>
        <w:rPr>
          <w:rFonts w:ascii="Times New Roman" w:eastAsia="Calibri" w:hAnsi="Times New Roman" w:cs="Times New Roman"/>
          <w:sz w:val="28"/>
          <w:szCs w:val="28"/>
        </w:rPr>
      </w:pPr>
      <w:r w:rsidRPr="00764207">
        <w:rPr>
          <w:rFonts w:ascii="Times New Roman" w:eastAsia="Calibri" w:hAnsi="Times New Roman" w:cs="Times New Roman"/>
          <w:sz w:val="28"/>
          <w:szCs w:val="28"/>
        </w:rPr>
        <w:t>Acknowledgements</w:t>
      </w:r>
      <w:r w:rsidR="00764207">
        <w:rPr>
          <w:rFonts w:ascii="Times New Roman" w:eastAsia="Calibri" w:hAnsi="Times New Roman" w:cs="Times New Roman"/>
          <w:sz w:val="28"/>
          <w:szCs w:val="28"/>
        </w:rPr>
        <w:t>………………………………………………......II</w:t>
      </w:r>
    </w:p>
    <w:p w14:paraId="4A0BE925" w14:textId="25259BA3" w:rsidR="00BC3559" w:rsidRPr="00B33125" w:rsidRDefault="00BC3559" w:rsidP="00A36CA6">
      <w:pPr>
        <w:pStyle w:val="ListParagraph"/>
        <w:jc w:val="both"/>
        <w:rPr>
          <w:rFonts w:ascii="Times New Roman" w:eastAsia="Calibri" w:hAnsi="Times New Roman" w:cs="Times New Roman"/>
          <w:sz w:val="28"/>
          <w:szCs w:val="28"/>
        </w:rPr>
      </w:pPr>
      <w:r w:rsidRPr="00B33125">
        <w:rPr>
          <w:rFonts w:ascii="Times New Roman" w:eastAsia="Calibri" w:hAnsi="Times New Roman" w:cs="Times New Roman"/>
          <w:sz w:val="28"/>
          <w:szCs w:val="28"/>
        </w:rPr>
        <w:t xml:space="preserve"> </w:t>
      </w:r>
    </w:p>
    <w:p w14:paraId="45FBFE24" w14:textId="77777777" w:rsidR="00BC3559" w:rsidRPr="007429E6" w:rsidRDefault="00BC3559" w:rsidP="00B33125">
      <w:pPr>
        <w:ind w:left="720"/>
        <w:contextualSpacing/>
        <w:jc w:val="both"/>
        <w:rPr>
          <w:rFonts w:ascii="Times New Roman" w:eastAsia="Calibri" w:hAnsi="Times New Roman" w:cs="Times New Roman"/>
          <w:sz w:val="28"/>
          <w:szCs w:val="28"/>
        </w:rPr>
      </w:pPr>
    </w:p>
    <w:p w14:paraId="6F5192C7" w14:textId="4F86BBC6" w:rsidR="00BC3559" w:rsidRPr="00B33125" w:rsidRDefault="00A36CA6" w:rsidP="00764207">
      <w:pPr>
        <w:pStyle w:val="ListParagraph"/>
        <w:jc w:val="both"/>
        <w:rPr>
          <w:rFonts w:ascii="Times New Roman" w:eastAsia="Calibri" w:hAnsi="Times New Roman" w:cs="Times New Roman"/>
          <w:sz w:val="28"/>
          <w:szCs w:val="28"/>
        </w:rPr>
      </w:pPr>
      <w:r>
        <w:rPr>
          <w:rFonts w:ascii="Times New Roman" w:eastAsia="Calibri" w:hAnsi="Times New Roman" w:cs="Times New Roman"/>
          <w:sz w:val="28"/>
          <w:szCs w:val="28"/>
        </w:rPr>
        <w:t>Abst</w:t>
      </w:r>
      <w:r w:rsidR="00764207">
        <w:rPr>
          <w:rFonts w:ascii="Times New Roman" w:eastAsia="Calibri" w:hAnsi="Times New Roman" w:cs="Times New Roman"/>
          <w:sz w:val="28"/>
          <w:szCs w:val="28"/>
        </w:rPr>
        <w:t>ract……………………………………………………………....III</w:t>
      </w:r>
    </w:p>
    <w:p w14:paraId="5F2EEE3B" w14:textId="77777777" w:rsidR="00BC3559" w:rsidRDefault="00BC3559" w:rsidP="00B33125">
      <w:pPr>
        <w:jc w:val="both"/>
        <w:rPr>
          <w:rFonts w:ascii="Times New Roman" w:hAnsi="Times New Roman" w:cs="Times New Roman"/>
          <w:sz w:val="28"/>
          <w:szCs w:val="28"/>
        </w:rPr>
      </w:pPr>
    </w:p>
    <w:p w14:paraId="7B5311A1" w14:textId="77777777" w:rsidR="00E20338" w:rsidRDefault="00E20338" w:rsidP="00B33125">
      <w:pPr>
        <w:jc w:val="center"/>
        <w:rPr>
          <w:rFonts w:ascii="Times New Roman" w:hAnsi="Times New Roman" w:cs="Times New Roman"/>
          <w:sz w:val="28"/>
          <w:szCs w:val="28"/>
          <w:u w:val="single"/>
        </w:rPr>
      </w:pPr>
    </w:p>
    <w:p w14:paraId="410939F2" w14:textId="77777777" w:rsidR="00E20338" w:rsidRDefault="00E20338" w:rsidP="00B33125">
      <w:pPr>
        <w:jc w:val="center"/>
        <w:rPr>
          <w:rFonts w:ascii="Times New Roman" w:hAnsi="Times New Roman" w:cs="Times New Roman"/>
          <w:sz w:val="28"/>
          <w:szCs w:val="28"/>
          <w:u w:val="single"/>
        </w:rPr>
      </w:pPr>
    </w:p>
    <w:p w14:paraId="26764193" w14:textId="244E2596" w:rsidR="00BC3559" w:rsidRDefault="00BC3559" w:rsidP="00B33125">
      <w:pPr>
        <w:jc w:val="center"/>
        <w:rPr>
          <w:rFonts w:ascii="Times New Roman" w:hAnsi="Times New Roman" w:cs="Times New Roman"/>
          <w:sz w:val="28"/>
          <w:szCs w:val="28"/>
          <w:u w:val="single"/>
        </w:rPr>
      </w:pPr>
      <w:r w:rsidRPr="00D961A8">
        <w:rPr>
          <w:rFonts w:ascii="Times New Roman" w:hAnsi="Times New Roman" w:cs="Times New Roman"/>
          <w:sz w:val="28"/>
          <w:szCs w:val="28"/>
          <w:u w:val="single"/>
        </w:rPr>
        <w:t>Chapter One- Introduction</w:t>
      </w:r>
    </w:p>
    <w:p w14:paraId="7E377865" w14:textId="4CD807E5" w:rsidR="00B12055" w:rsidRPr="00E20338" w:rsidRDefault="00E20338" w:rsidP="00E20338">
      <w:pPr>
        <w:pStyle w:val="ListParagraph"/>
        <w:numPr>
          <w:ilvl w:val="0"/>
          <w:numId w:val="30"/>
        </w:numPr>
        <w:jc w:val="both"/>
        <w:rPr>
          <w:rFonts w:ascii="Times New Roman" w:hAnsi="Times New Roman" w:cs="Times New Roman"/>
          <w:sz w:val="24"/>
          <w:szCs w:val="24"/>
        </w:rPr>
      </w:pPr>
      <w:r w:rsidRPr="00E20338">
        <w:rPr>
          <w:rFonts w:ascii="Times New Roman" w:hAnsi="Times New Roman" w:cs="Times New Roman"/>
          <w:sz w:val="24"/>
          <w:szCs w:val="24"/>
        </w:rPr>
        <w:t>Introduction…………………………………………………………………………</w:t>
      </w:r>
      <w:r>
        <w:rPr>
          <w:rFonts w:ascii="Times New Roman" w:hAnsi="Times New Roman" w:cs="Times New Roman"/>
          <w:sz w:val="24"/>
          <w:szCs w:val="24"/>
        </w:rPr>
        <w:t>…</w:t>
      </w:r>
      <w:r w:rsidR="004C101E">
        <w:rPr>
          <w:rFonts w:ascii="Times New Roman" w:hAnsi="Times New Roman" w:cs="Times New Roman"/>
          <w:sz w:val="24"/>
          <w:szCs w:val="24"/>
        </w:rPr>
        <w:t>1</w:t>
      </w:r>
    </w:p>
    <w:p w14:paraId="6A536AB1" w14:textId="05B717A3" w:rsidR="00E20338" w:rsidRDefault="00E20338" w:rsidP="00E20338">
      <w:pPr>
        <w:jc w:val="both"/>
        <w:rPr>
          <w:rFonts w:ascii="Times New Roman" w:hAnsi="Times New Roman" w:cs="Times New Roman"/>
          <w:sz w:val="24"/>
          <w:szCs w:val="24"/>
        </w:rPr>
      </w:pPr>
      <w:r>
        <w:rPr>
          <w:rFonts w:ascii="Times New Roman" w:hAnsi="Times New Roman" w:cs="Times New Roman"/>
          <w:sz w:val="24"/>
          <w:szCs w:val="24"/>
        </w:rPr>
        <w:t>1.1 Rationale………………………………………………………………………………</w:t>
      </w:r>
      <w:r w:rsidR="00633F41">
        <w:rPr>
          <w:rFonts w:ascii="Times New Roman" w:hAnsi="Times New Roman" w:cs="Times New Roman"/>
          <w:sz w:val="24"/>
          <w:szCs w:val="24"/>
        </w:rPr>
        <w:t>2</w:t>
      </w:r>
    </w:p>
    <w:p w14:paraId="2AB84569" w14:textId="737674DE" w:rsidR="00E20338" w:rsidRDefault="00E20338" w:rsidP="00E20338">
      <w:pPr>
        <w:jc w:val="both"/>
        <w:rPr>
          <w:rFonts w:ascii="Times New Roman" w:hAnsi="Times New Roman" w:cs="Times New Roman"/>
          <w:sz w:val="24"/>
          <w:szCs w:val="24"/>
        </w:rPr>
      </w:pPr>
      <w:r>
        <w:rPr>
          <w:rFonts w:ascii="Times New Roman" w:hAnsi="Times New Roman" w:cs="Times New Roman"/>
          <w:sz w:val="24"/>
          <w:szCs w:val="24"/>
        </w:rPr>
        <w:t>1.2 Research Question…………………………………………………………………….</w:t>
      </w:r>
      <w:r w:rsidR="00633F41">
        <w:rPr>
          <w:rFonts w:ascii="Times New Roman" w:hAnsi="Times New Roman" w:cs="Times New Roman"/>
          <w:sz w:val="24"/>
          <w:szCs w:val="24"/>
        </w:rPr>
        <w:t>2, 3</w:t>
      </w:r>
    </w:p>
    <w:p w14:paraId="6A5FC9B4" w14:textId="57DB8761" w:rsidR="00E20338" w:rsidRDefault="00E20338" w:rsidP="00E20338">
      <w:pPr>
        <w:jc w:val="both"/>
        <w:rPr>
          <w:rFonts w:ascii="Times New Roman" w:hAnsi="Times New Roman" w:cs="Times New Roman"/>
          <w:sz w:val="24"/>
          <w:szCs w:val="24"/>
        </w:rPr>
      </w:pPr>
      <w:r>
        <w:rPr>
          <w:rFonts w:ascii="Times New Roman" w:hAnsi="Times New Roman" w:cs="Times New Roman"/>
          <w:sz w:val="24"/>
          <w:szCs w:val="24"/>
        </w:rPr>
        <w:t>1.3 Aim and Objectives…………………………………………………………………...</w:t>
      </w:r>
      <w:r w:rsidR="00633F41">
        <w:rPr>
          <w:rFonts w:ascii="Times New Roman" w:hAnsi="Times New Roman" w:cs="Times New Roman"/>
          <w:sz w:val="24"/>
          <w:szCs w:val="24"/>
        </w:rPr>
        <w:t>3</w:t>
      </w:r>
    </w:p>
    <w:p w14:paraId="306DE093" w14:textId="02162A4F" w:rsidR="00E20338" w:rsidRDefault="00E20338" w:rsidP="00E20338">
      <w:pPr>
        <w:jc w:val="both"/>
        <w:rPr>
          <w:rFonts w:ascii="Times New Roman" w:hAnsi="Times New Roman" w:cs="Times New Roman"/>
          <w:sz w:val="24"/>
          <w:szCs w:val="24"/>
        </w:rPr>
      </w:pPr>
      <w:r>
        <w:rPr>
          <w:rFonts w:ascii="Times New Roman" w:hAnsi="Times New Roman" w:cs="Times New Roman"/>
          <w:sz w:val="24"/>
          <w:szCs w:val="24"/>
        </w:rPr>
        <w:t>1.4 Background Research…………………………………………………………………</w:t>
      </w:r>
      <w:r w:rsidR="00633F41">
        <w:rPr>
          <w:rFonts w:ascii="Times New Roman" w:hAnsi="Times New Roman" w:cs="Times New Roman"/>
          <w:sz w:val="24"/>
          <w:szCs w:val="24"/>
        </w:rPr>
        <w:t>4, 5</w:t>
      </w:r>
    </w:p>
    <w:p w14:paraId="5023127E" w14:textId="725BBDAB" w:rsidR="00E20338" w:rsidRDefault="00E20338" w:rsidP="00106B33">
      <w:pPr>
        <w:jc w:val="center"/>
        <w:rPr>
          <w:rFonts w:ascii="Times New Roman" w:hAnsi="Times New Roman" w:cs="Times New Roman"/>
          <w:sz w:val="24"/>
          <w:szCs w:val="24"/>
        </w:rPr>
      </w:pPr>
    </w:p>
    <w:p w14:paraId="5DA8C212" w14:textId="0FB58C95" w:rsidR="00B12055" w:rsidRDefault="00B42B9B" w:rsidP="00106B33">
      <w:pPr>
        <w:jc w:val="center"/>
        <w:rPr>
          <w:rFonts w:ascii="Times New Roman" w:hAnsi="Times New Roman" w:cs="Times New Roman"/>
          <w:sz w:val="28"/>
          <w:szCs w:val="28"/>
          <w:u w:val="single"/>
        </w:rPr>
      </w:pPr>
      <w:r>
        <w:rPr>
          <w:rFonts w:ascii="Times New Roman" w:hAnsi="Times New Roman" w:cs="Times New Roman"/>
          <w:sz w:val="28"/>
          <w:szCs w:val="28"/>
          <w:u w:val="single"/>
        </w:rPr>
        <w:t>Chapter Two- Literature Review</w:t>
      </w:r>
    </w:p>
    <w:p w14:paraId="738038D1" w14:textId="358BB4E8" w:rsidR="0079569E" w:rsidRPr="0079569E" w:rsidRDefault="0079569E" w:rsidP="0079569E">
      <w:pPr>
        <w:rPr>
          <w:rFonts w:ascii="Times New Roman" w:hAnsi="Times New Roman" w:cs="Times New Roman"/>
          <w:sz w:val="24"/>
          <w:szCs w:val="24"/>
        </w:rPr>
      </w:pPr>
      <w:r>
        <w:rPr>
          <w:rFonts w:ascii="Times New Roman" w:hAnsi="Times New Roman" w:cs="Times New Roman"/>
          <w:sz w:val="24"/>
          <w:szCs w:val="24"/>
        </w:rPr>
        <w:t>2.0 Traditional Marketing Defined…………………………………………………</w:t>
      </w:r>
      <w:r w:rsidR="00072D83">
        <w:rPr>
          <w:rFonts w:ascii="Times New Roman" w:hAnsi="Times New Roman" w:cs="Times New Roman"/>
          <w:sz w:val="24"/>
          <w:szCs w:val="24"/>
        </w:rPr>
        <w:t>……..6</w:t>
      </w:r>
    </w:p>
    <w:p w14:paraId="559B4740" w14:textId="1B203BE1" w:rsidR="00BC3559" w:rsidRDefault="00BC3559" w:rsidP="00BC3559">
      <w:pPr>
        <w:rPr>
          <w:rFonts w:ascii="Times New Roman" w:hAnsi="Times New Roman" w:cs="Times New Roman"/>
          <w:sz w:val="24"/>
          <w:szCs w:val="24"/>
        </w:rPr>
      </w:pPr>
      <w:r>
        <w:rPr>
          <w:rFonts w:ascii="Times New Roman" w:hAnsi="Times New Roman" w:cs="Times New Roman"/>
          <w:sz w:val="24"/>
          <w:szCs w:val="24"/>
        </w:rPr>
        <w:t>2.1 The Digital Marketing Concept…………………………………………………</w:t>
      </w:r>
      <w:r w:rsidR="00072D83">
        <w:rPr>
          <w:rFonts w:ascii="Times New Roman" w:hAnsi="Times New Roman" w:cs="Times New Roman"/>
          <w:sz w:val="24"/>
          <w:szCs w:val="24"/>
        </w:rPr>
        <w:t>…….7</w:t>
      </w:r>
    </w:p>
    <w:p w14:paraId="410944DB" w14:textId="3F310359" w:rsidR="00BC3559" w:rsidRDefault="00BC3559" w:rsidP="00BC3559">
      <w:pPr>
        <w:rPr>
          <w:rFonts w:ascii="Times New Roman" w:hAnsi="Times New Roman" w:cs="Times New Roman"/>
          <w:sz w:val="24"/>
          <w:szCs w:val="24"/>
        </w:rPr>
      </w:pPr>
      <w:r>
        <w:rPr>
          <w:rFonts w:ascii="Times New Roman" w:hAnsi="Times New Roman" w:cs="Times New Roman"/>
          <w:sz w:val="24"/>
          <w:szCs w:val="24"/>
        </w:rPr>
        <w:t xml:space="preserve">       2.1.1 The Advancement of Digital Marketing…………………………………...</w:t>
      </w:r>
      <w:r w:rsidR="00072D83">
        <w:rPr>
          <w:rFonts w:ascii="Times New Roman" w:hAnsi="Times New Roman" w:cs="Times New Roman"/>
          <w:sz w:val="24"/>
          <w:szCs w:val="24"/>
        </w:rPr>
        <w:t>.......7, 9</w:t>
      </w:r>
    </w:p>
    <w:p w14:paraId="1BA360E6" w14:textId="5C450F31" w:rsidR="00BC3559" w:rsidRDefault="00BC3559" w:rsidP="00BC3559">
      <w:pPr>
        <w:rPr>
          <w:rFonts w:ascii="Times New Roman" w:hAnsi="Times New Roman" w:cs="Times New Roman"/>
          <w:sz w:val="24"/>
          <w:szCs w:val="24"/>
        </w:rPr>
      </w:pPr>
      <w:r>
        <w:rPr>
          <w:rFonts w:ascii="Times New Roman" w:hAnsi="Times New Roman" w:cs="Times New Roman"/>
          <w:sz w:val="24"/>
          <w:szCs w:val="24"/>
        </w:rPr>
        <w:t xml:space="preserve">       2.1.2 Digital Marketing within the Tourism Industry……………………………</w:t>
      </w:r>
      <w:r w:rsidR="00072D83">
        <w:rPr>
          <w:rFonts w:ascii="Times New Roman" w:hAnsi="Times New Roman" w:cs="Times New Roman"/>
          <w:sz w:val="24"/>
          <w:szCs w:val="24"/>
        </w:rPr>
        <w:t>…...9</w:t>
      </w:r>
    </w:p>
    <w:p w14:paraId="65C91B23" w14:textId="0A55D0E3" w:rsidR="00BC3559" w:rsidRDefault="00BC3559" w:rsidP="00BC3559">
      <w:pPr>
        <w:rPr>
          <w:rFonts w:ascii="Times New Roman" w:hAnsi="Times New Roman" w:cs="Times New Roman"/>
          <w:sz w:val="24"/>
          <w:szCs w:val="24"/>
        </w:rPr>
      </w:pPr>
      <w:r>
        <w:rPr>
          <w:rFonts w:ascii="Times New Roman" w:hAnsi="Times New Roman" w:cs="Times New Roman"/>
          <w:sz w:val="24"/>
          <w:szCs w:val="24"/>
        </w:rPr>
        <w:t>2.2 The Modern Impact of Social Media……………………………………………...</w:t>
      </w:r>
      <w:r w:rsidR="00072D83">
        <w:rPr>
          <w:rFonts w:ascii="Times New Roman" w:hAnsi="Times New Roman" w:cs="Times New Roman"/>
          <w:sz w:val="24"/>
          <w:szCs w:val="24"/>
        </w:rPr>
        <w:t>......9, 10</w:t>
      </w:r>
    </w:p>
    <w:p w14:paraId="235B3644" w14:textId="0935DA46" w:rsidR="00072D83" w:rsidRDefault="00072D83" w:rsidP="00BC3559">
      <w:pPr>
        <w:rPr>
          <w:rFonts w:ascii="Times New Roman" w:hAnsi="Times New Roman" w:cs="Times New Roman"/>
          <w:sz w:val="24"/>
          <w:szCs w:val="24"/>
        </w:rPr>
      </w:pPr>
      <w:r>
        <w:rPr>
          <w:rFonts w:ascii="Times New Roman" w:hAnsi="Times New Roman" w:cs="Times New Roman"/>
          <w:sz w:val="24"/>
          <w:szCs w:val="24"/>
        </w:rPr>
        <w:t xml:space="preserve">        2.2.1 The Concept of Social Media Marketing…………………………………..…12, 13</w:t>
      </w:r>
    </w:p>
    <w:p w14:paraId="6F2307C5" w14:textId="627F1447" w:rsidR="00BC3559" w:rsidRDefault="00BC3559" w:rsidP="00BC3559">
      <w:pPr>
        <w:rPr>
          <w:rFonts w:ascii="Times New Roman" w:hAnsi="Times New Roman" w:cs="Times New Roman"/>
          <w:sz w:val="24"/>
          <w:szCs w:val="24"/>
        </w:rPr>
      </w:pPr>
      <w:r>
        <w:rPr>
          <w:rFonts w:ascii="Times New Roman" w:hAnsi="Times New Roman" w:cs="Times New Roman"/>
          <w:sz w:val="24"/>
          <w:szCs w:val="24"/>
        </w:rPr>
        <w:t xml:space="preserve">        2.2.</w:t>
      </w:r>
      <w:r w:rsidR="00072D83">
        <w:rPr>
          <w:rFonts w:ascii="Times New Roman" w:hAnsi="Times New Roman" w:cs="Times New Roman"/>
          <w:sz w:val="24"/>
          <w:szCs w:val="24"/>
        </w:rPr>
        <w:t>2</w:t>
      </w:r>
      <w:r>
        <w:rPr>
          <w:rFonts w:ascii="Times New Roman" w:hAnsi="Times New Roman" w:cs="Times New Roman"/>
          <w:sz w:val="24"/>
          <w:szCs w:val="24"/>
        </w:rPr>
        <w:t xml:space="preserve"> </w:t>
      </w:r>
      <w:r w:rsidRPr="0041750C">
        <w:rPr>
          <w:rFonts w:ascii="Times New Roman" w:hAnsi="Times New Roman" w:cs="Times New Roman"/>
          <w:sz w:val="24"/>
          <w:szCs w:val="24"/>
        </w:rPr>
        <w:t xml:space="preserve">The Social Media </w:t>
      </w:r>
      <w:r>
        <w:rPr>
          <w:rFonts w:ascii="Times New Roman" w:hAnsi="Times New Roman" w:cs="Times New Roman"/>
          <w:sz w:val="24"/>
          <w:szCs w:val="24"/>
        </w:rPr>
        <w:t>M</w:t>
      </w:r>
      <w:r w:rsidRPr="0041750C">
        <w:rPr>
          <w:rFonts w:ascii="Times New Roman" w:hAnsi="Times New Roman" w:cs="Times New Roman"/>
          <w:sz w:val="24"/>
          <w:szCs w:val="24"/>
        </w:rPr>
        <w:t xml:space="preserve">arketing’s </w:t>
      </w:r>
      <w:r>
        <w:rPr>
          <w:rFonts w:ascii="Times New Roman" w:hAnsi="Times New Roman" w:cs="Times New Roman"/>
          <w:sz w:val="24"/>
          <w:szCs w:val="24"/>
        </w:rPr>
        <w:t>I</w:t>
      </w:r>
      <w:r w:rsidRPr="0041750C">
        <w:rPr>
          <w:rFonts w:ascii="Times New Roman" w:hAnsi="Times New Roman" w:cs="Times New Roman"/>
          <w:sz w:val="24"/>
          <w:szCs w:val="24"/>
        </w:rPr>
        <w:t>nfluence on the Tourism Sector</w:t>
      </w:r>
      <w:r>
        <w:rPr>
          <w:rFonts w:ascii="Times New Roman" w:hAnsi="Times New Roman" w:cs="Times New Roman"/>
          <w:sz w:val="24"/>
          <w:szCs w:val="24"/>
        </w:rPr>
        <w:t>…………</w:t>
      </w:r>
      <w:r w:rsidR="00072D83">
        <w:rPr>
          <w:rFonts w:ascii="Times New Roman" w:hAnsi="Times New Roman" w:cs="Times New Roman"/>
          <w:sz w:val="24"/>
          <w:szCs w:val="24"/>
        </w:rPr>
        <w:t>….14, 15</w:t>
      </w:r>
    </w:p>
    <w:p w14:paraId="2DEE0CA6" w14:textId="35513CE8" w:rsidR="00BC3559" w:rsidRDefault="00BC3559" w:rsidP="00BC3559">
      <w:pPr>
        <w:rPr>
          <w:rFonts w:ascii="Times New Roman" w:hAnsi="Times New Roman" w:cs="Times New Roman"/>
          <w:sz w:val="24"/>
          <w:szCs w:val="24"/>
        </w:rPr>
      </w:pPr>
      <w:r>
        <w:rPr>
          <w:rFonts w:ascii="Times New Roman" w:hAnsi="Times New Roman" w:cs="Times New Roman"/>
          <w:sz w:val="24"/>
          <w:szCs w:val="24"/>
        </w:rPr>
        <w:t xml:space="preserve">        2.2.</w:t>
      </w:r>
      <w:r w:rsidR="00072D83">
        <w:rPr>
          <w:rFonts w:ascii="Times New Roman" w:hAnsi="Times New Roman" w:cs="Times New Roman"/>
          <w:sz w:val="24"/>
          <w:szCs w:val="24"/>
        </w:rPr>
        <w:t>3</w:t>
      </w:r>
      <w:r>
        <w:rPr>
          <w:rFonts w:ascii="Times New Roman" w:hAnsi="Times New Roman" w:cs="Times New Roman"/>
          <w:sz w:val="24"/>
          <w:szCs w:val="24"/>
        </w:rPr>
        <w:t xml:space="preserve"> Web 2.0 and Tourism………………………………………………………</w:t>
      </w:r>
      <w:r w:rsidR="00072D83">
        <w:rPr>
          <w:rFonts w:ascii="Times New Roman" w:hAnsi="Times New Roman" w:cs="Times New Roman"/>
          <w:sz w:val="24"/>
          <w:szCs w:val="24"/>
        </w:rPr>
        <w:t>…15, 16</w:t>
      </w:r>
    </w:p>
    <w:p w14:paraId="20680E5A" w14:textId="7C255A65" w:rsidR="00BC3559" w:rsidRDefault="00BC3559" w:rsidP="00BC3559">
      <w:pPr>
        <w:rPr>
          <w:rFonts w:ascii="Times New Roman" w:hAnsi="Times New Roman" w:cs="Times New Roman"/>
          <w:sz w:val="24"/>
          <w:szCs w:val="24"/>
        </w:rPr>
      </w:pPr>
      <w:r>
        <w:rPr>
          <w:rFonts w:ascii="Times New Roman" w:hAnsi="Times New Roman" w:cs="Times New Roman"/>
          <w:sz w:val="24"/>
          <w:szCs w:val="24"/>
        </w:rPr>
        <w:t>2.3 The Social Impact of YouTube……………………………………………………</w:t>
      </w:r>
      <w:r w:rsidR="00072D83">
        <w:rPr>
          <w:rFonts w:ascii="Times New Roman" w:hAnsi="Times New Roman" w:cs="Times New Roman"/>
          <w:sz w:val="24"/>
          <w:szCs w:val="24"/>
        </w:rPr>
        <w:t>…16, 17</w:t>
      </w:r>
    </w:p>
    <w:p w14:paraId="52FB6890" w14:textId="1CEE2C87" w:rsidR="00BC3559" w:rsidRDefault="00BC3559" w:rsidP="00BC3559">
      <w:pPr>
        <w:rPr>
          <w:rFonts w:ascii="Times New Roman" w:hAnsi="Times New Roman" w:cs="Times New Roman"/>
          <w:sz w:val="24"/>
          <w:szCs w:val="24"/>
        </w:rPr>
      </w:pPr>
      <w:r>
        <w:rPr>
          <w:rFonts w:ascii="Times New Roman" w:hAnsi="Times New Roman" w:cs="Times New Roman"/>
          <w:sz w:val="24"/>
          <w:szCs w:val="24"/>
        </w:rPr>
        <w:lastRenderedPageBreak/>
        <w:t xml:space="preserve">2.4 </w:t>
      </w:r>
      <w:r w:rsidRPr="0041750C">
        <w:rPr>
          <w:rFonts w:ascii="Times New Roman" w:hAnsi="Times New Roman" w:cs="Times New Roman"/>
          <w:sz w:val="24"/>
          <w:szCs w:val="24"/>
        </w:rPr>
        <w:t>The Potential Scale of a YouTube Channel</w:t>
      </w:r>
      <w:r>
        <w:rPr>
          <w:rFonts w:ascii="Times New Roman" w:hAnsi="Times New Roman" w:cs="Times New Roman"/>
          <w:sz w:val="24"/>
          <w:szCs w:val="24"/>
        </w:rPr>
        <w:t>………………………………………</w:t>
      </w:r>
      <w:r w:rsidR="00072D83">
        <w:rPr>
          <w:rFonts w:ascii="Times New Roman" w:hAnsi="Times New Roman" w:cs="Times New Roman"/>
          <w:sz w:val="24"/>
          <w:szCs w:val="24"/>
        </w:rPr>
        <w:t>…..17</w:t>
      </w:r>
    </w:p>
    <w:p w14:paraId="11E73C4C" w14:textId="0BE36173" w:rsidR="00BC3559" w:rsidRDefault="00BC3559" w:rsidP="00BC3559">
      <w:pPr>
        <w:rPr>
          <w:rFonts w:ascii="Times New Roman" w:hAnsi="Times New Roman" w:cs="Times New Roman"/>
          <w:sz w:val="24"/>
          <w:szCs w:val="24"/>
        </w:rPr>
      </w:pPr>
      <w:r>
        <w:rPr>
          <w:rFonts w:ascii="Times New Roman" w:hAnsi="Times New Roman" w:cs="Times New Roman"/>
          <w:sz w:val="24"/>
          <w:szCs w:val="24"/>
        </w:rPr>
        <w:t>2.5 YouTube as a Tourism Marketing Tool…………………………………………</w:t>
      </w:r>
      <w:r w:rsidR="00072D83">
        <w:rPr>
          <w:rFonts w:ascii="Times New Roman" w:hAnsi="Times New Roman" w:cs="Times New Roman"/>
          <w:sz w:val="24"/>
          <w:szCs w:val="24"/>
        </w:rPr>
        <w:t>…...17, 21</w:t>
      </w:r>
    </w:p>
    <w:p w14:paraId="6F00FD3C" w14:textId="5269EBD9" w:rsidR="00BC3559" w:rsidRDefault="00BC3559" w:rsidP="00BC3559">
      <w:pPr>
        <w:rPr>
          <w:rFonts w:ascii="Times New Roman" w:hAnsi="Times New Roman" w:cs="Times New Roman"/>
          <w:sz w:val="24"/>
          <w:szCs w:val="24"/>
        </w:rPr>
      </w:pPr>
      <w:r>
        <w:rPr>
          <w:rFonts w:ascii="Times New Roman" w:hAnsi="Times New Roman" w:cs="Times New Roman"/>
          <w:sz w:val="24"/>
          <w:szCs w:val="24"/>
        </w:rPr>
        <w:t>2.6 YouTube for Tourism…………………………………………………</w:t>
      </w:r>
      <w:r w:rsidR="00072D83">
        <w:rPr>
          <w:rFonts w:ascii="Times New Roman" w:hAnsi="Times New Roman" w:cs="Times New Roman"/>
          <w:sz w:val="24"/>
          <w:szCs w:val="24"/>
        </w:rPr>
        <w:t>.</w:t>
      </w:r>
      <w:r>
        <w:rPr>
          <w:rFonts w:ascii="Times New Roman" w:hAnsi="Times New Roman" w:cs="Times New Roman"/>
          <w:sz w:val="24"/>
          <w:szCs w:val="24"/>
        </w:rPr>
        <w:t>…………</w:t>
      </w:r>
      <w:r w:rsidR="00072D83">
        <w:rPr>
          <w:rFonts w:ascii="Times New Roman" w:hAnsi="Times New Roman" w:cs="Times New Roman"/>
          <w:sz w:val="24"/>
          <w:szCs w:val="24"/>
        </w:rPr>
        <w:t>…..21, 22</w:t>
      </w:r>
    </w:p>
    <w:p w14:paraId="13FFC788" w14:textId="55C8F2ED" w:rsidR="00BC3559" w:rsidRDefault="00BC3559" w:rsidP="00BC3559">
      <w:pPr>
        <w:rPr>
          <w:rFonts w:ascii="Times New Roman" w:hAnsi="Times New Roman" w:cs="Times New Roman"/>
          <w:sz w:val="24"/>
          <w:szCs w:val="24"/>
        </w:rPr>
      </w:pPr>
      <w:r>
        <w:rPr>
          <w:rFonts w:ascii="Times New Roman" w:hAnsi="Times New Roman" w:cs="Times New Roman"/>
          <w:sz w:val="24"/>
          <w:szCs w:val="24"/>
        </w:rPr>
        <w:t xml:space="preserve">2.7 </w:t>
      </w:r>
      <w:r w:rsidRPr="00757628">
        <w:rPr>
          <w:rFonts w:ascii="Times New Roman" w:hAnsi="Times New Roman" w:cs="Times New Roman"/>
          <w:sz w:val="24"/>
          <w:szCs w:val="24"/>
        </w:rPr>
        <w:t xml:space="preserve">The </w:t>
      </w:r>
      <w:r>
        <w:rPr>
          <w:rFonts w:ascii="Times New Roman" w:hAnsi="Times New Roman" w:cs="Times New Roman"/>
          <w:sz w:val="24"/>
          <w:szCs w:val="24"/>
        </w:rPr>
        <w:t>A</w:t>
      </w:r>
      <w:r w:rsidRPr="00757628">
        <w:rPr>
          <w:rFonts w:ascii="Times New Roman" w:hAnsi="Times New Roman" w:cs="Times New Roman"/>
          <w:sz w:val="24"/>
          <w:szCs w:val="24"/>
        </w:rPr>
        <w:t xml:space="preserve">dvantages of YouTube as a </w:t>
      </w:r>
      <w:r>
        <w:rPr>
          <w:rFonts w:ascii="Times New Roman" w:hAnsi="Times New Roman" w:cs="Times New Roman"/>
          <w:sz w:val="24"/>
          <w:szCs w:val="24"/>
        </w:rPr>
        <w:t>T</w:t>
      </w:r>
      <w:r w:rsidRPr="00757628">
        <w:rPr>
          <w:rFonts w:ascii="Times New Roman" w:hAnsi="Times New Roman" w:cs="Times New Roman"/>
          <w:sz w:val="24"/>
          <w:szCs w:val="24"/>
        </w:rPr>
        <w:t xml:space="preserve">ourism </w:t>
      </w:r>
      <w:r>
        <w:rPr>
          <w:rFonts w:ascii="Times New Roman" w:hAnsi="Times New Roman" w:cs="Times New Roman"/>
          <w:sz w:val="24"/>
          <w:szCs w:val="24"/>
        </w:rPr>
        <w:t>M</w:t>
      </w:r>
      <w:r w:rsidRPr="00757628">
        <w:rPr>
          <w:rFonts w:ascii="Times New Roman" w:hAnsi="Times New Roman" w:cs="Times New Roman"/>
          <w:sz w:val="24"/>
          <w:szCs w:val="24"/>
        </w:rPr>
        <w:t xml:space="preserve">arketing </w:t>
      </w:r>
      <w:r>
        <w:rPr>
          <w:rFonts w:ascii="Times New Roman" w:hAnsi="Times New Roman" w:cs="Times New Roman"/>
          <w:sz w:val="24"/>
          <w:szCs w:val="24"/>
        </w:rPr>
        <w:t>T</w:t>
      </w:r>
      <w:r w:rsidRPr="00757628">
        <w:rPr>
          <w:rFonts w:ascii="Times New Roman" w:hAnsi="Times New Roman" w:cs="Times New Roman"/>
          <w:sz w:val="24"/>
          <w:szCs w:val="24"/>
        </w:rPr>
        <w:t>ool</w:t>
      </w:r>
      <w:r>
        <w:rPr>
          <w:rFonts w:ascii="Times New Roman" w:hAnsi="Times New Roman" w:cs="Times New Roman"/>
          <w:sz w:val="24"/>
          <w:szCs w:val="24"/>
        </w:rPr>
        <w:t>……………………...</w:t>
      </w:r>
      <w:r w:rsidR="00072D83">
        <w:rPr>
          <w:rFonts w:ascii="Times New Roman" w:hAnsi="Times New Roman" w:cs="Times New Roman"/>
          <w:sz w:val="24"/>
          <w:szCs w:val="24"/>
        </w:rPr>
        <w:t>.....22</w:t>
      </w:r>
    </w:p>
    <w:p w14:paraId="56967310" w14:textId="6ED78CDA" w:rsidR="00BC3559" w:rsidRDefault="00BC3559" w:rsidP="00BC3559">
      <w:pPr>
        <w:rPr>
          <w:rFonts w:ascii="Times New Roman" w:hAnsi="Times New Roman" w:cs="Times New Roman"/>
          <w:sz w:val="24"/>
          <w:szCs w:val="24"/>
        </w:rPr>
      </w:pPr>
      <w:r>
        <w:rPr>
          <w:rFonts w:ascii="Times New Roman" w:hAnsi="Times New Roman" w:cs="Times New Roman"/>
          <w:sz w:val="24"/>
          <w:szCs w:val="24"/>
        </w:rPr>
        <w:t xml:space="preserve">      2.7.1 Influencer Marketing………………………………………………………...</w:t>
      </w:r>
      <w:r w:rsidR="00072D83">
        <w:rPr>
          <w:rFonts w:ascii="Times New Roman" w:hAnsi="Times New Roman" w:cs="Times New Roman"/>
          <w:sz w:val="24"/>
          <w:szCs w:val="24"/>
        </w:rPr>
        <w:t>....22, 24</w:t>
      </w:r>
    </w:p>
    <w:p w14:paraId="64C911AA" w14:textId="45BE65D9" w:rsidR="00BC3559" w:rsidRDefault="00BC3559" w:rsidP="00BC3559">
      <w:pPr>
        <w:rPr>
          <w:rFonts w:ascii="Times New Roman" w:hAnsi="Times New Roman" w:cs="Times New Roman"/>
          <w:sz w:val="24"/>
          <w:szCs w:val="24"/>
        </w:rPr>
      </w:pPr>
      <w:r>
        <w:rPr>
          <w:rFonts w:ascii="Times New Roman" w:hAnsi="Times New Roman" w:cs="Times New Roman"/>
          <w:sz w:val="24"/>
          <w:szCs w:val="24"/>
        </w:rPr>
        <w:t xml:space="preserve">      2.7.2 The Viral-Ability of Approach………………………………………………</w:t>
      </w:r>
      <w:r w:rsidR="00072D83">
        <w:rPr>
          <w:rFonts w:ascii="Times New Roman" w:hAnsi="Times New Roman" w:cs="Times New Roman"/>
          <w:sz w:val="24"/>
          <w:szCs w:val="24"/>
        </w:rPr>
        <w:t>…25</w:t>
      </w:r>
    </w:p>
    <w:p w14:paraId="10B79355" w14:textId="55CEA421" w:rsidR="00BC3559" w:rsidRDefault="00BC3559" w:rsidP="00BC3559">
      <w:pPr>
        <w:rPr>
          <w:rFonts w:ascii="Times New Roman" w:hAnsi="Times New Roman" w:cs="Times New Roman"/>
          <w:sz w:val="24"/>
          <w:szCs w:val="24"/>
        </w:rPr>
      </w:pPr>
      <w:r>
        <w:rPr>
          <w:rFonts w:ascii="Times New Roman" w:hAnsi="Times New Roman" w:cs="Times New Roman"/>
          <w:sz w:val="24"/>
          <w:szCs w:val="24"/>
        </w:rPr>
        <w:t xml:space="preserve">      2.7.3 Tourism Advertisement……………………………………………………...</w:t>
      </w:r>
      <w:r w:rsidR="00072D83">
        <w:rPr>
          <w:rFonts w:ascii="Times New Roman" w:hAnsi="Times New Roman" w:cs="Times New Roman"/>
          <w:sz w:val="24"/>
          <w:szCs w:val="24"/>
        </w:rPr>
        <w:t>....26</w:t>
      </w:r>
    </w:p>
    <w:p w14:paraId="6D9BDEEC" w14:textId="0DDA1E69" w:rsidR="00BC3559" w:rsidRDefault="00BC3559" w:rsidP="00BC3559">
      <w:pPr>
        <w:rPr>
          <w:rFonts w:ascii="Times New Roman" w:hAnsi="Times New Roman" w:cs="Times New Roman"/>
          <w:sz w:val="24"/>
          <w:szCs w:val="24"/>
        </w:rPr>
      </w:pPr>
      <w:r>
        <w:rPr>
          <w:rFonts w:ascii="Times New Roman" w:hAnsi="Times New Roman" w:cs="Times New Roman"/>
          <w:sz w:val="24"/>
          <w:szCs w:val="24"/>
        </w:rPr>
        <w:t xml:space="preserve">      2.7.4 Destination Promotion………………………………………………………</w:t>
      </w:r>
      <w:r w:rsidR="00072D83">
        <w:rPr>
          <w:rFonts w:ascii="Times New Roman" w:hAnsi="Times New Roman" w:cs="Times New Roman"/>
          <w:sz w:val="24"/>
          <w:szCs w:val="24"/>
        </w:rPr>
        <w:t>….27</w:t>
      </w:r>
    </w:p>
    <w:p w14:paraId="0FC3E2AC" w14:textId="7D5BE6BE" w:rsidR="00BC3559" w:rsidRDefault="00BC3559" w:rsidP="00BC3559">
      <w:pPr>
        <w:rPr>
          <w:rFonts w:ascii="Times New Roman" w:hAnsi="Times New Roman" w:cs="Times New Roman"/>
          <w:sz w:val="24"/>
          <w:szCs w:val="24"/>
        </w:rPr>
      </w:pPr>
      <w:r>
        <w:rPr>
          <w:rFonts w:ascii="Times New Roman" w:hAnsi="Times New Roman" w:cs="Times New Roman"/>
          <w:sz w:val="24"/>
          <w:szCs w:val="24"/>
        </w:rPr>
        <w:t>2.8 The Disadvantages of YouTube as a Tourism Marketing Tool…………………...</w:t>
      </w:r>
      <w:r w:rsidR="00072D83">
        <w:rPr>
          <w:rFonts w:ascii="Times New Roman" w:hAnsi="Times New Roman" w:cs="Times New Roman"/>
          <w:sz w:val="24"/>
          <w:szCs w:val="24"/>
        </w:rPr>
        <w:t>....28</w:t>
      </w:r>
    </w:p>
    <w:p w14:paraId="68DB995A" w14:textId="72D8D1C9" w:rsidR="00BC3559" w:rsidRDefault="00BC3559" w:rsidP="00BC3559">
      <w:pPr>
        <w:rPr>
          <w:rFonts w:ascii="Times New Roman" w:hAnsi="Times New Roman" w:cs="Times New Roman"/>
          <w:sz w:val="24"/>
          <w:szCs w:val="24"/>
        </w:rPr>
      </w:pPr>
      <w:r>
        <w:rPr>
          <w:rFonts w:ascii="Times New Roman" w:hAnsi="Times New Roman" w:cs="Times New Roman"/>
          <w:sz w:val="24"/>
          <w:szCs w:val="24"/>
        </w:rPr>
        <w:t xml:space="preserve">      2.8.1 </w:t>
      </w:r>
      <w:r w:rsidRPr="00757628">
        <w:rPr>
          <w:rFonts w:ascii="Times New Roman" w:hAnsi="Times New Roman" w:cs="Times New Roman"/>
          <w:sz w:val="24"/>
          <w:szCs w:val="24"/>
        </w:rPr>
        <w:t>Official Tourism Organisation’s YouTube Accounts</w:t>
      </w:r>
      <w:r>
        <w:rPr>
          <w:rFonts w:ascii="Times New Roman" w:hAnsi="Times New Roman" w:cs="Times New Roman"/>
          <w:sz w:val="24"/>
          <w:szCs w:val="24"/>
        </w:rPr>
        <w:t>……………………</w:t>
      </w:r>
      <w:r w:rsidR="00072D83">
        <w:rPr>
          <w:rFonts w:ascii="Times New Roman" w:hAnsi="Times New Roman" w:cs="Times New Roman"/>
          <w:sz w:val="24"/>
          <w:szCs w:val="24"/>
        </w:rPr>
        <w:t>…….28, 30</w:t>
      </w:r>
    </w:p>
    <w:p w14:paraId="0CF50A0B" w14:textId="5EAD3415" w:rsidR="00B42B9B" w:rsidRPr="0041626A" w:rsidRDefault="00BC3559" w:rsidP="00BC3559">
      <w:pPr>
        <w:rPr>
          <w:rFonts w:ascii="Times New Roman" w:hAnsi="Times New Roman" w:cs="Times New Roman"/>
          <w:sz w:val="24"/>
          <w:szCs w:val="24"/>
        </w:rPr>
      </w:pPr>
      <w:r>
        <w:rPr>
          <w:rFonts w:ascii="Times New Roman" w:hAnsi="Times New Roman" w:cs="Times New Roman"/>
          <w:sz w:val="24"/>
          <w:szCs w:val="24"/>
        </w:rPr>
        <w:t xml:space="preserve">      2.8.2 </w:t>
      </w:r>
      <w:r w:rsidRPr="00757628">
        <w:rPr>
          <w:rFonts w:ascii="Times New Roman" w:hAnsi="Times New Roman" w:cs="Times New Roman"/>
          <w:sz w:val="24"/>
          <w:szCs w:val="24"/>
        </w:rPr>
        <w:t>The Impact of Tourism Videos Created by Real Tourists</w:t>
      </w:r>
      <w:r>
        <w:rPr>
          <w:rFonts w:ascii="Times New Roman" w:hAnsi="Times New Roman" w:cs="Times New Roman"/>
          <w:sz w:val="24"/>
          <w:szCs w:val="24"/>
        </w:rPr>
        <w:t>………</w:t>
      </w:r>
      <w:proofErr w:type="gramStart"/>
      <w:r>
        <w:rPr>
          <w:rFonts w:ascii="Times New Roman" w:hAnsi="Times New Roman" w:cs="Times New Roman"/>
          <w:sz w:val="24"/>
          <w:szCs w:val="24"/>
        </w:rPr>
        <w:t>…</w:t>
      </w:r>
      <w:r w:rsidR="00245FDF">
        <w:rPr>
          <w:rFonts w:ascii="Times New Roman" w:hAnsi="Times New Roman" w:cs="Times New Roman"/>
          <w:sz w:val="24"/>
          <w:szCs w:val="24"/>
        </w:rPr>
        <w:t>..</w:t>
      </w:r>
      <w:proofErr w:type="gramEnd"/>
      <w:r>
        <w:rPr>
          <w:rFonts w:ascii="Times New Roman" w:hAnsi="Times New Roman" w:cs="Times New Roman"/>
          <w:sz w:val="24"/>
          <w:szCs w:val="24"/>
        </w:rPr>
        <w:t>……</w:t>
      </w:r>
      <w:r w:rsidR="00245FDF">
        <w:rPr>
          <w:rFonts w:ascii="Times New Roman" w:hAnsi="Times New Roman" w:cs="Times New Roman"/>
          <w:sz w:val="24"/>
          <w:szCs w:val="24"/>
        </w:rPr>
        <w:t>...</w:t>
      </w:r>
      <w:bookmarkStart w:id="0" w:name="_GoBack"/>
      <w:bookmarkEnd w:id="0"/>
      <w:r w:rsidR="00CC4DF5">
        <w:rPr>
          <w:rFonts w:ascii="Times New Roman" w:hAnsi="Times New Roman" w:cs="Times New Roman"/>
          <w:sz w:val="24"/>
          <w:szCs w:val="24"/>
        </w:rPr>
        <w:t>…..31</w:t>
      </w:r>
    </w:p>
    <w:p w14:paraId="0B44FD10" w14:textId="77777777" w:rsidR="002A15DE" w:rsidRDefault="002A15DE" w:rsidP="00A65C8B">
      <w:pPr>
        <w:jc w:val="center"/>
        <w:rPr>
          <w:rFonts w:ascii="Times New Roman" w:hAnsi="Times New Roman" w:cs="Times New Roman"/>
          <w:sz w:val="28"/>
          <w:szCs w:val="28"/>
          <w:u w:val="single"/>
        </w:rPr>
      </w:pPr>
    </w:p>
    <w:p w14:paraId="45505980" w14:textId="331A192F" w:rsidR="00BC3559" w:rsidRDefault="00BC3559" w:rsidP="00A65C8B">
      <w:pPr>
        <w:jc w:val="center"/>
        <w:rPr>
          <w:rFonts w:ascii="Times New Roman" w:hAnsi="Times New Roman" w:cs="Times New Roman"/>
          <w:sz w:val="28"/>
          <w:szCs w:val="28"/>
          <w:u w:val="single"/>
        </w:rPr>
      </w:pPr>
      <w:r>
        <w:rPr>
          <w:rFonts w:ascii="Times New Roman" w:hAnsi="Times New Roman" w:cs="Times New Roman"/>
          <w:sz w:val="28"/>
          <w:szCs w:val="28"/>
          <w:u w:val="single"/>
        </w:rPr>
        <w:t>Chapter Three- Research Methodology</w:t>
      </w:r>
    </w:p>
    <w:p w14:paraId="36866C8D" w14:textId="6477AD0D" w:rsidR="00BC3559" w:rsidRDefault="00BC3559" w:rsidP="00BC3559">
      <w:pPr>
        <w:rPr>
          <w:rFonts w:ascii="Times New Roman" w:hAnsi="Times New Roman" w:cs="Times New Roman"/>
          <w:sz w:val="24"/>
          <w:szCs w:val="24"/>
        </w:rPr>
      </w:pPr>
      <w:r>
        <w:rPr>
          <w:rFonts w:ascii="Times New Roman" w:hAnsi="Times New Roman" w:cs="Times New Roman"/>
          <w:sz w:val="24"/>
          <w:szCs w:val="24"/>
        </w:rPr>
        <w:t>3.0 Research Defined…………………………………………………………………</w:t>
      </w:r>
      <w:r w:rsidR="00176ACC">
        <w:rPr>
          <w:rFonts w:ascii="Times New Roman" w:hAnsi="Times New Roman" w:cs="Times New Roman"/>
          <w:sz w:val="24"/>
          <w:szCs w:val="24"/>
        </w:rPr>
        <w:t>…3</w:t>
      </w:r>
      <w:r w:rsidR="00C9009C">
        <w:rPr>
          <w:rFonts w:ascii="Times New Roman" w:hAnsi="Times New Roman" w:cs="Times New Roman"/>
          <w:sz w:val="24"/>
          <w:szCs w:val="24"/>
        </w:rPr>
        <w:t>2, 33</w:t>
      </w:r>
    </w:p>
    <w:p w14:paraId="5DFF2A06" w14:textId="08864680" w:rsidR="00BC3559" w:rsidRDefault="00BC3559" w:rsidP="00BC3559">
      <w:pPr>
        <w:rPr>
          <w:rFonts w:ascii="Times New Roman" w:hAnsi="Times New Roman" w:cs="Times New Roman"/>
          <w:sz w:val="24"/>
          <w:szCs w:val="24"/>
        </w:rPr>
      </w:pPr>
      <w:r>
        <w:rPr>
          <w:rFonts w:ascii="Times New Roman" w:hAnsi="Times New Roman" w:cs="Times New Roman"/>
          <w:sz w:val="24"/>
          <w:szCs w:val="24"/>
        </w:rPr>
        <w:t>3.1 Aims and Objectives……………………………………………………………...</w:t>
      </w:r>
      <w:r w:rsidR="00671A1C">
        <w:rPr>
          <w:rFonts w:ascii="Times New Roman" w:hAnsi="Times New Roman" w:cs="Times New Roman"/>
          <w:sz w:val="24"/>
          <w:szCs w:val="24"/>
        </w:rPr>
        <w:t>....34</w:t>
      </w:r>
    </w:p>
    <w:p w14:paraId="20FC08FD" w14:textId="382DF583" w:rsidR="00BC3559" w:rsidRDefault="00BC3559" w:rsidP="00BC3559">
      <w:pPr>
        <w:rPr>
          <w:rFonts w:ascii="Times New Roman" w:hAnsi="Times New Roman" w:cs="Times New Roman"/>
          <w:sz w:val="24"/>
          <w:szCs w:val="24"/>
        </w:rPr>
      </w:pPr>
      <w:r>
        <w:rPr>
          <w:rFonts w:ascii="Times New Roman" w:hAnsi="Times New Roman" w:cs="Times New Roman"/>
          <w:sz w:val="24"/>
          <w:szCs w:val="24"/>
        </w:rPr>
        <w:t>3.2 Primary and Secondary Data……………………………………………………</w:t>
      </w:r>
      <w:r w:rsidR="00671A1C">
        <w:rPr>
          <w:rFonts w:ascii="Times New Roman" w:hAnsi="Times New Roman" w:cs="Times New Roman"/>
          <w:sz w:val="24"/>
          <w:szCs w:val="24"/>
        </w:rPr>
        <w:t>…...34, 35</w:t>
      </w:r>
    </w:p>
    <w:p w14:paraId="7FF19F75" w14:textId="1C1B27FD" w:rsidR="00BC3559" w:rsidRDefault="00BC3559" w:rsidP="00BC3559">
      <w:pPr>
        <w:rPr>
          <w:rFonts w:ascii="Times New Roman" w:hAnsi="Times New Roman" w:cs="Times New Roman"/>
          <w:sz w:val="24"/>
          <w:szCs w:val="24"/>
        </w:rPr>
      </w:pPr>
      <w:r>
        <w:rPr>
          <w:rFonts w:ascii="Times New Roman" w:hAnsi="Times New Roman" w:cs="Times New Roman"/>
          <w:sz w:val="24"/>
          <w:szCs w:val="24"/>
        </w:rPr>
        <w:t>3.3 Positivism vs Phenomenology……………………………………………………</w:t>
      </w:r>
      <w:r w:rsidR="00671A1C">
        <w:rPr>
          <w:rFonts w:ascii="Times New Roman" w:hAnsi="Times New Roman" w:cs="Times New Roman"/>
          <w:sz w:val="24"/>
          <w:szCs w:val="24"/>
        </w:rPr>
        <w:t>…36, 37</w:t>
      </w:r>
    </w:p>
    <w:p w14:paraId="737F4BA1" w14:textId="051DF7C3" w:rsidR="00BC3559" w:rsidRDefault="00BC3559" w:rsidP="00BC3559">
      <w:pPr>
        <w:rPr>
          <w:rFonts w:ascii="Times New Roman" w:hAnsi="Times New Roman" w:cs="Times New Roman"/>
          <w:sz w:val="24"/>
          <w:szCs w:val="24"/>
        </w:rPr>
      </w:pPr>
      <w:r>
        <w:rPr>
          <w:rFonts w:ascii="Times New Roman" w:hAnsi="Times New Roman" w:cs="Times New Roman"/>
          <w:sz w:val="24"/>
          <w:szCs w:val="24"/>
        </w:rPr>
        <w:t xml:space="preserve">      3.3.1 </w:t>
      </w:r>
      <w:r w:rsidRPr="00C05088">
        <w:rPr>
          <w:rFonts w:ascii="Times New Roman" w:hAnsi="Times New Roman" w:cs="Times New Roman"/>
          <w:sz w:val="24"/>
          <w:szCs w:val="24"/>
        </w:rPr>
        <w:t>Advantages and Disadvantages of Research Methods</w:t>
      </w:r>
      <w:r>
        <w:rPr>
          <w:rFonts w:ascii="Times New Roman" w:hAnsi="Times New Roman" w:cs="Times New Roman"/>
          <w:sz w:val="24"/>
          <w:szCs w:val="24"/>
        </w:rPr>
        <w:t>……………………</w:t>
      </w:r>
      <w:r w:rsidR="00671A1C">
        <w:rPr>
          <w:rFonts w:ascii="Times New Roman" w:hAnsi="Times New Roman" w:cs="Times New Roman"/>
          <w:sz w:val="24"/>
          <w:szCs w:val="24"/>
        </w:rPr>
        <w:t>…...37, 38</w:t>
      </w:r>
    </w:p>
    <w:p w14:paraId="758550B4" w14:textId="13856224" w:rsidR="00BC3559" w:rsidRDefault="00BC3559" w:rsidP="00BC3559">
      <w:pPr>
        <w:rPr>
          <w:rFonts w:ascii="Times New Roman" w:hAnsi="Times New Roman" w:cs="Times New Roman"/>
          <w:sz w:val="24"/>
          <w:szCs w:val="24"/>
        </w:rPr>
      </w:pPr>
      <w:r>
        <w:rPr>
          <w:rFonts w:ascii="Times New Roman" w:hAnsi="Times New Roman" w:cs="Times New Roman"/>
          <w:sz w:val="24"/>
          <w:szCs w:val="24"/>
        </w:rPr>
        <w:t>3.4 The Triangulation Approach……………………………………………………</w:t>
      </w:r>
      <w:r w:rsidR="00671A1C">
        <w:rPr>
          <w:rFonts w:ascii="Times New Roman" w:hAnsi="Times New Roman" w:cs="Times New Roman"/>
          <w:sz w:val="24"/>
          <w:szCs w:val="24"/>
        </w:rPr>
        <w:t>…...38, 39</w:t>
      </w:r>
    </w:p>
    <w:p w14:paraId="1675F4EA" w14:textId="4D997142" w:rsidR="00BC3559" w:rsidRDefault="00BC3559" w:rsidP="00BC3559">
      <w:pPr>
        <w:rPr>
          <w:rFonts w:ascii="Times New Roman" w:hAnsi="Times New Roman" w:cs="Times New Roman"/>
          <w:sz w:val="24"/>
          <w:szCs w:val="24"/>
        </w:rPr>
      </w:pPr>
      <w:r>
        <w:rPr>
          <w:rFonts w:ascii="Times New Roman" w:hAnsi="Times New Roman" w:cs="Times New Roman"/>
          <w:sz w:val="24"/>
          <w:szCs w:val="24"/>
        </w:rPr>
        <w:t>3.5 Methods of Data Collection……………………………………………………...</w:t>
      </w:r>
      <w:r w:rsidR="00671A1C">
        <w:rPr>
          <w:rFonts w:ascii="Times New Roman" w:hAnsi="Times New Roman" w:cs="Times New Roman"/>
          <w:sz w:val="24"/>
          <w:szCs w:val="24"/>
        </w:rPr>
        <w:t>.....39, 41</w:t>
      </w:r>
    </w:p>
    <w:p w14:paraId="464181A9" w14:textId="17E61F3E" w:rsidR="00BC3559" w:rsidRDefault="00BC3559" w:rsidP="00BC3559">
      <w:pPr>
        <w:rPr>
          <w:rFonts w:ascii="Times New Roman" w:hAnsi="Times New Roman" w:cs="Times New Roman"/>
          <w:sz w:val="24"/>
          <w:szCs w:val="24"/>
        </w:rPr>
      </w:pPr>
      <w:r>
        <w:rPr>
          <w:rFonts w:ascii="Times New Roman" w:hAnsi="Times New Roman" w:cs="Times New Roman"/>
          <w:sz w:val="24"/>
          <w:szCs w:val="24"/>
        </w:rPr>
        <w:t xml:space="preserve">      3.5.1 Design of Questionnaire…………………………………………</w:t>
      </w:r>
      <w:r w:rsidR="007C1152">
        <w:rPr>
          <w:rFonts w:ascii="Times New Roman" w:hAnsi="Times New Roman" w:cs="Times New Roman"/>
          <w:sz w:val="24"/>
          <w:szCs w:val="24"/>
        </w:rPr>
        <w:t>...</w:t>
      </w:r>
      <w:r>
        <w:rPr>
          <w:rFonts w:ascii="Times New Roman" w:hAnsi="Times New Roman" w:cs="Times New Roman"/>
          <w:sz w:val="24"/>
          <w:szCs w:val="24"/>
        </w:rPr>
        <w:t>………</w:t>
      </w:r>
      <w:r w:rsidR="00671A1C">
        <w:rPr>
          <w:rFonts w:ascii="Times New Roman" w:hAnsi="Times New Roman" w:cs="Times New Roman"/>
          <w:sz w:val="24"/>
          <w:szCs w:val="24"/>
        </w:rPr>
        <w:t>….41, 42</w:t>
      </w:r>
    </w:p>
    <w:p w14:paraId="5A180344" w14:textId="3096FA61" w:rsidR="00BC3559" w:rsidRDefault="00BC3559" w:rsidP="00BC3559">
      <w:pPr>
        <w:rPr>
          <w:rFonts w:ascii="Times New Roman" w:hAnsi="Times New Roman" w:cs="Times New Roman"/>
          <w:sz w:val="24"/>
          <w:szCs w:val="24"/>
        </w:rPr>
      </w:pPr>
      <w:r>
        <w:rPr>
          <w:rFonts w:ascii="Times New Roman" w:hAnsi="Times New Roman" w:cs="Times New Roman"/>
          <w:sz w:val="24"/>
          <w:szCs w:val="24"/>
        </w:rPr>
        <w:t xml:space="preserve">      3.5.</w:t>
      </w:r>
      <w:r w:rsidR="00671A1C">
        <w:rPr>
          <w:rFonts w:ascii="Times New Roman" w:hAnsi="Times New Roman" w:cs="Times New Roman"/>
          <w:sz w:val="24"/>
          <w:szCs w:val="24"/>
        </w:rPr>
        <w:t>2</w:t>
      </w:r>
      <w:r>
        <w:rPr>
          <w:rFonts w:ascii="Times New Roman" w:hAnsi="Times New Roman" w:cs="Times New Roman"/>
          <w:sz w:val="24"/>
          <w:szCs w:val="24"/>
        </w:rPr>
        <w:t xml:space="preserve"> Design of Interviews………………………………………………………</w:t>
      </w:r>
      <w:proofErr w:type="gramStart"/>
      <w:r w:rsidR="00671A1C">
        <w:rPr>
          <w:rFonts w:ascii="Times New Roman" w:hAnsi="Times New Roman" w:cs="Times New Roman"/>
          <w:sz w:val="24"/>
          <w:szCs w:val="24"/>
        </w:rPr>
        <w:t>…..</w:t>
      </w:r>
      <w:proofErr w:type="gramEnd"/>
      <w:r w:rsidR="00671A1C">
        <w:rPr>
          <w:rFonts w:ascii="Times New Roman" w:hAnsi="Times New Roman" w:cs="Times New Roman"/>
          <w:sz w:val="24"/>
          <w:szCs w:val="24"/>
        </w:rPr>
        <w:t>42</w:t>
      </w:r>
    </w:p>
    <w:p w14:paraId="609167B1" w14:textId="58A6905B" w:rsidR="00BC3559" w:rsidRDefault="00BC3559" w:rsidP="00BC3559">
      <w:pPr>
        <w:rPr>
          <w:rFonts w:ascii="Times New Roman" w:hAnsi="Times New Roman" w:cs="Times New Roman"/>
          <w:sz w:val="28"/>
          <w:szCs w:val="28"/>
          <w:u w:val="single"/>
        </w:rPr>
      </w:pPr>
      <w:r>
        <w:rPr>
          <w:rFonts w:ascii="Times New Roman" w:hAnsi="Times New Roman" w:cs="Times New Roman"/>
          <w:sz w:val="24"/>
          <w:szCs w:val="24"/>
        </w:rPr>
        <w:t>3.6 Sampling…………………………………………………………………………</w:t>
      </w:r>
      <w:r w:rsidR="00671A1C">
        <w:rPr>
          <w:rFonts w:ascii="Times New Roman" w:hAnsi="Times New Roman" w:cs="Times New Roman"/>
          <w:sz w:val="24"/>
          <w:szCs w:val="24"/>
        </w:rPr>
        <w:t>….43, 44</w:t>
      </w:r>
    </w:p>
    <w:p w14:paraId="0DD2C33E" w14:textId="6A9FD207" w:rsidR="00BC3559" w:rsidRDefault="00BC3559" w:rsidP="003A750F">
      <w:pPr>
        <w:jc w:val="both"/>
        <w:rPr>
          <w:rFonts w:ascii="Times New Roman" w:hAnsi="Times New Roman" w:cs="Times New Roman"/>
          <w:sz w:val="24"/>
          <w:szCs w:val="24"/>
        </w:rPr>
      </w:pPr>
      <w:r>
        <w:t xml:space="preserve">        </w:t>
      </w:r>
      <w:r w:rsidRPr="00BC3559">
        <w:rPr>
          <w:rFonts w:ascii="Times New Roman" w:hAnsi="Times New Roman" w:cs="Times New Roman"/>
          <w:sz w:val="24"/>
          <w:szCs w:val="24"/>
        </w:rPr>
        <w:t>3.6.1 Purposive Sampling</w:t>
      </w:r>
      <w:r>
        <w:rPr>
          <w:rFonts w:ascii="Times New Roman" w:hAnsi="Times New Roman" w:cs="Times New Roman"/>
          <w:sz w:val="24"/>
          <w:szCs w:val="24"/>
        </w:rPr>
        <w:t>………………………………………………………</w:t>
      </w:r>
      <w:r w:rsidR="00671A1C">
        <w:rPr>
          <w:rFonts w:ascii="Times New Roman" w:hAnsi="Times New Roman" w:cs="Times New Roman"/>
          <w:sz w:val="24"/>
          <w:szCs w:val="24"/>
        </w:rPr>
        <w:t>…..44</w:t>
      </w:r>
    </w:p>
    <w:p w14:paraId="479A6D94" w14:textId="18528888" w:rsidR="00BC3559" w:rsidRDefault="00BC3559" w:rsidP="003A750F">
      <w:pPr>
        <w:jc w:val="both"/>
        <w:rPr>
          <w:rFonts w:ascii="Times New Roman" w:hAnsi="Times New Roman" w:cs="Times New Roman"/>
          <w:sz w:val="24"/>
          <w:szCs w:val="24"/>
        </w:rPr>
      </w:pPr>
      <w:r>
        <w:rPr>
          <w:rFonts w:ascii="Times New Roman" w:hAnsi="Times New Roman" w:cs="Times New Roman"/>
          <w:sz w:val="24"/>
          <w:szCs w:val="24"/>
        </w:rPr>
        <w:t xml:space="preserve">       3.6.2 Random Sampling…………………………………………………………</w:t>
      </w:r>
      <w:r w:rsidR="00671A1C">
        <w:rPr>
          <w:rFonts w:ascii="Times New Roman" w:hAnsi="Times New Roman" w:cs="Times New Roman"/>
          <w:sz w:val="24"/>
          <w:szCs w:val="24"/>
        </w:rPr>
        <w:t>…45</w:t>
      </w:r>
    </w:p>
    <w:p w14:paraId="7798C348" w14:textId="2087CBFD" w:rsidR="00BC3559" w:rsidRDefault="00BC3559" w:rsidP="003A750F">
      <w:pPr>
        <w:jc w:val="both"/>
        <w:rPr>
          <w:rFonts w:ascii="Times New Roman" w:hAnsi="Times New Roman" w:cs="Times New Roman"/>
          <w:sz w:val="24"/>
          <w:szCs w:val="24"/>
        </w:rPr>
      </w:pPr>
      <w:r>
        <w:rPr>
          <w:rFonts w:ascii="Times New Roman" w:hAnsi="Times New Roman" w:cs="Times New Roman"/>
          <w:sz w:val="24"/>
          <w:szCs w:val="24"/>
        </w:rPr>
        <w:t>3.7 Piloting……………………………………………………………………………</w:t>
      </w:r>
      <w:r w:rsidR="00671A1C">
        <w:rPr>
          <w:rFonts w:ascii="Times New Roman" w:hAnsi="Times New Roman" w:cs="Times New Roman"/>
          <w:sz w:val="24"/>
          <w:szCs w:val="24"/>
        </w:rPr>
        <w:t>...45, 47</w:t>
      </w:r>
    </w:p>
    <w:p w14:paraId="5593980E" w14:textId="70FF2675" w:rsidR="00BC3559" w:rsidRDefault="00BC3559" w:rsidP="003A750F">
      <w:pPr>
        <w:jc w:val="both"/>
        <w:rPr>
          <w:rFonts w:ascii="Times New Roman" w:hAnsi="Times New Roman" w:cs="Times New Roman"/>
          <w:sz w:val="24"/>
          <w:szCs w:val="24"/>
        </w:rPr>
      </w:pPr>
      <w:r>
        <w:rPr>
          <w:rFonts w:ascii="Times New Roman" w:hAnsi="Times New Roman" w:cs="Times New Roman"/>
          <w:sz w:val="24"/>
          <w:szCs w:val="24"/>
        </w:rPr>
        <w:t>3.8 Data Analysis Techniques……………………………………………</w:t>
      </w:r>
      <w:r w:rsidR="007C1152">
        <w:rPr>
          <w:rFonts w:ascii="Times New Roman" w:hAnsi="Times New Roman" w:cs="Times New Roman"/>
          <w:sz w:val="24"/>
          <w:szCs w:val="24"/>
        </w:rPr>
        <w:t>.</w:t>
      </w:r>
      <w:r>
        <w:rPr>
          <w:rFonts w:ascii="Times New Roman" w:hAnsi="Times New Roman" w:cs="Times New Roman"/>
          <w:sz w:val="24"/>
          <w:szCs w:val="24"/>
        </w:rPr>
        <w:t>…………</w:t>
      </w:r>
      <w:proofErr w:type="gramStart"/>
      <w:r>
        <w:rPr>
          <w:rFonts w:ascii="Times New Roman" w:hAnsi="Times New Roman" w:cs="Times New Roman"/>
          <w:sz w:val="24"/>
          <w:szCs w:val="24"/>
        </w:rPr>
        <w:t>...</w:t>
      </w:r>
      <w:r w:rsidR="00671A1C">
        <w:rPr>
          <w:rFonts w:ascii="Times New Roman" w:hAnsi="Times New Roman" w:cs="Times New Roman"/>
          <w:sz w:val="24"/>
          <w:szCs w:val="24"/>
        </w:rPr>
        <w:t>..</w:t>
      </w:r>
      <w:proofErr w:type="gramEnd"/>
      <w:r w:rsidR="00671A1C">
        <w:rPr>
          <w:rFonts w:ascii="Times New Roman" w:hAnsi="Times New Roman" w:cs="Times New Roman"/>
          <w:sz w:val="24"/>
          <w:szCs w:val="24"/>
        </w:rPr>
        <w:t>47, 48</w:t>
      </w:r>
    </w:p>
    <w:p w14:paraId="534787A8" w14:textId="69EAD520" w:rsidR="00BC3559" w:rsidRDefault="00BC3559" w:rsidP="003A750F">
      <w:pPr>
        <w:jc w:val="both"/>
        <w:rPr>
          <w:rFonts w:ascii="Times New Roman" w:hAnsi="Times New Roman" w:cs="Times New Roman"/>
          <w:sz w:val="24"/>
          <w:szCs w:val="24"/>
        </w:rPr>
      </w:pPr>
      <w:r>
        <w:rPr>
          <w:rFonts w:ascii="Times New Roman" w:hAnsi="Times New Roman" w:cs="Times New Roman"/>
          <w:sz w:val="24"/>
          <w:szCs w:val="24"/>
        </w:rPr>
        <w:t>3.9 Validity and Reliability…………………………………………………………</w:t>
      </w:r>
      <w:r w:rsidR="007C1152">
        <w:rPr>
          <w:rFonts w:ascii="Times New Roman" w:hAnsi="Times New Roman" w:cs="Times New Roman"/>
          <w:sz w:val="24"/>
          <w:szCs w:val="24"/>
        </w:rPr>
        <w:t>.</w:t>
      </w:r>
      <w:r>
        <w:rPr>
          <w:rFonts w:ascii="Times New Roman" w:hAnsi="Times New Roman" w:cs="Times New Roman"/>
          <w:sz w:val="24"/>
          <w:szCs w:val="24"/>
        </w:rPr>
        <w:t>...</w:t>
      </w:r>
      <w:r w:rsidR="00671A1C">
        <w:rPr>
          <w:rFonts w:ascii="Times New Roman" w:hAnsi="Times New Roman" w:cs="Times New Roman"/>
          <w:sz w:val="24"/>
          <w:szCs w:val="24"/>
        </w:rPr>
        <w:t>..48</w:t>
      </w:r>
    </w:p>
    <w:p w14:paraId="3E780323" w14:textId="07733DAF" w:rsidR="00BC3559" w:rsidRDefault="00BC3559" w:rsidP="003A750F">
      <w:pPr>
        <w:jc w:val="both"/>
        <w:rPr>
          <w:rFonts w:ascii="Times New Roman" w:hAnsi="Times New Roman" w:cs="Times New Roman"/>
          <w:sz w:val="24"/>
          <w:szCs w:val="24"/>
        </w:rPr>
      </w:pPr>
      <w:r>
        <w:rPr>
          <w:rFonts w:ascii="Times New Roman" w:hAnsi="Times New Roman" w:cs="Times New Roman"/>
          <w:sz w:val="24"/>
          <w:szCs w:val="24"/>
        </w:rPr>
        <w:t xml:space="preserve">       3.9.1 Validity………………………………………………………</w:t>
      </w:r>
      <w:r w:rsidR="007C1152">
        <w:rPr>
          <w:rFonts w:ascii="Times New Roman" w:hAnsi="Times New Roman" w:cs="Times New Roman"/>
          <w:sz w:val="24"/>
          <w:szCs w:val="24"/>
        </w:rPr>
        <w:t>.</w:t>
      </w:r>
      <w:r>
        <w:rPr>
          <w:rFonts w:ascii="Times New Roman" w:hAnsi="Times New Roman" w:cs="Times New Roman"/>
          <w:sz w:val="24"/>
          <w:szCs w:val="24"/>
        </w:rPr>
        <w:t>……………</w:t>
      </w:r>
      <w:r w:rsidR="00671A1C">
        <w:rPr>
          <w:rFonts w:ascii="Times New Roman" w:hAnsi="Times New Roman" w:cs="Times New Roman"/>
          <w:sz w:val="24"/>
          <w:szCs w:val="24"/>
        </w:rPr>
        <w:t>…48, 49</w:t>
      </w:r>
    </w:p>
    <w:p w14:paraId="0112D681" w14:textId="6B18D40B" w:rsidR="00BC3559" w:rsidRDefault="00BC3559" w:rsidP="003A750F">
      <w:pPr>
        <w:jc w:val="both"/>
        <w:rPr>
          <w:rFonts w:ascii="Times New Roman" w:hAnsi="Times New Roman" w:cs="Times New Roman"/>
          <w:sz w:val="24"/>
          <w:szCs w:val="24"/>
        </w:rPr>
      </w:pPr>
      <w:r>
        <w:rPr>
          <w:rFonts w:ascii="Times New Roman" w:hAnsi="Times New Roman" w:cs="Times New Roman"/>
          <w:sz w:val="24"/>
          <w:szCs w:val="24"/>
        </w:rPr>
        <w:t xml:space="preserve">       3.9.2 Reliability………………………………………………………………</w:t>
      </w:r>
      <w:r w:rsidR="00671A1C">
        <w:rPr>
          <w:rFonts w:ascii="Times New Roman" w:hAnsi="Times New Roman" w:cs="Times New Roman"/>
          <w:sz w:val="24"/>
          <w:szCs w:val="24"/>
        </w:rPr>
        <w:t>.</w:t>
      </w:r>
      <w:r>
        <w:rPr>
          <w:rFonts w:ascii="Times New Roman" w:hAnsi="Times New Roman" w:cs="Times New Roman"/>
          <w:sz w:val="24"/>
          <w:szCs w:val="24"/>
        </w:rPr>
        <w:t>…</w:t>
      </w:r>
      <w:r w:rsidR="00671A1C">
        <w:rPr>
          <w:rFonts w:ascii="Times New Roman" w:hAnsi="Times New Roman" w:cs="Times New Roman"/>
          <w:sz w:val="24"/>
          <w:szCs w:val="24"/>
        </w:rPr>
        <w:t>…49</w:t>
      </w:r>
    </w:p>
    <w:p w14:paraId="5E22238A" w14:textId="755A77CC" w:rsidR="006700B4" w:rsidRPr="00A65C8B" w:rsidRDefault="00BC3559" w:rsidP="003A750F">
      <w:pPr>
        <w:jc w:val="both"/>
        <w:rPr>
          <w:rFonts w:ascii="Times New Roman" w:hAnsi="Times New Roman" w:cs="Times New Roman"/>
          <w:sz w:val="24"/>
          <w:szCs w:val="24"/>
        </w:rPr>
      </w:pPr>
      <w:r>
        <w:rPr>
          <w:rFonts w:ascii="Times New Roman" w:hAnsi="Times New Roman" w:cs="Times New Roman"/>
          <w:sz w:val="24"/>
          <w:szCs w:val="24"/>
        </w:rPr>
        <w:lastRenderedPageBreak/>
        <w:t>3.10 Limitat</w:t>
      </w:r>
      <w:r w:rsidR="00A65C8B">
        <w:rPr>
          <w:rFonts w:ascii="Times New Roman" w:hAnsi="Times New Roman" w:cs="Times New Roman"/>
          <w:sz w:val="24"/>
          <w:szCs w:val="24"/>
        </w:rPr>
        <w:t>ions………………………………………………………………………</w:t>
      </w:r>
      <w:r w:rsidR="00671A1C">
        <w:rPr>
          <w:rFonts w:ascii="Times New Roman" w:hAnsi="Times New Roman" w:cs="Times New Roman"/>
          <w:sz w:val="24"/>
          <w:szCs w:val="24"/>
        </w:rPr>
        <w:t>..49, 51</w:t>
      </w:r>
    </w:p>
    <w:p w14:paraId="60F9130C" w14:textId="7EC7A75C" w:rsidR="00BC3559" w:rsidRDefault="00BC3559" w:rsidP="003A750F">
      <w:pPr>
        <w:jc w:val="center"/>
        <w:rPr>
          <w:rFonts w:ascii="Times New Roman" w:hAnsi="Times New Roman" w:cs="Times New Roman"/>
          <w:sz w:val="28"/>
          <w:szCs w:val="28"/>
          <w:u w:val="single"/>
        </w:rPr>
      </w:pPr>
      <w:r w:rsidRPr="00BC3559">
        <w:rPr>
          <w:rFonts w:ascii="Times New Roman" w:hAnsi="Times New Roman" w:cs="Times New Roman"/>
          <w:sz w:val="28"/>
          <w:szCs w:val="28"/>
          <w:u w:val="single"/>
        </w:rPr>
        <w:t>Chapter Four – Analysis of Results</w:t>
      </w:r>
    </w:p>
    <w:p w14:paraId="427DFDD0" w14:textId="462DBF16" w:rsidR="00BC3559" w:rsidRDefault="00BC3559" w:rsidP="003A750F">
      <w:pPr>
        <w:jc w:val="both"/>
        <w:rPr>
          <w:rFonts w:ascii="Times New Roman" w:hAnsi="Times New Roman" w:cs="Times New Roman"/>
          <w:sz w:val="24"/>
          <w:szCs w:val="24"/>
        </w:rPr>
      </w:pPr>
      <w:r>
        <w:rPr>
          <w:rFonts w:ascii="Times New Roman" w:hAnsi="Times New Roman" w:cs="Times New Roman"/>
          <w:sz w:val="24"/>
          <w:szCs w:val="24"/>
        </w:rPr>
        <w:t>4.0 Introduction………………………………………………………</w:t>
      </w:r>
      <w:r w:rsidR="007C1152">
        <w:rPr>
          <w:rFonts w:ascii="Times New Roman" w:hAnsi="Times New Roman" w:cs="Times New Roman"/>
          <w:sz w:val="24"/>
          <w:szCs w:val="24"/>
        </w:rPr>
        <w:t>.</w:t>
      </w:r>
      <w:r>
        <w:rPr>
          <w:rFonts w:ascii="Times New Roman" w:hAnsi="Times New Roman" w:cs="Times New Roman"/>
          <w:sz w:val="24"/>
          <w:szCs w:val="24"/>
        </w:rPr>
        <w:t>…………</w:t>
      </w:r>
      <w:r w:rsidR="007C1152">
        <w:rPr>
          <w:rFonts w:ascii="Times New Roman" w:hAnsi="Times New Roman" w:cs="Times New Roman"/>
          <w:sz w:val="24"/>
          <w:szCs w:val="24"/>
        </w:rPr>
        <w:t>.</w:t>
      </w:r>
      <w:r>
        <w:rPr>
          <w:rFonts w:ascii="Times New Roman" w:hAnsi="Times New Roman" w:cs="Times New Roman"/>
          <w:sz w:val="24"/>
          <w:szCs w:val="24"/>
        </w:rPr>
        <w:t>…</w:t>
      </w:r>
      <w:proofErr w:type="gramStart"/>
      <w:r>
        <w:rPr>
          <w:rFonts w:ascii="Times New Roman" w:hAnsi="Times New Roman" w:cs="Times New Roman"/>
          <w:sz w:val="24"/>
          <w:szCs w:val="24"/>
        </w:rPr>
        <w:t>….</w:t>
      </w:r>
      <w:r w:rsidR="00671A1C">
        <w:rPr>
          <w:rFonts w:ascii="Times New Roman" w:hAnsi="Times New Roman" w:cs="Times New Roman"/>
          <w:sz w:val="24"/>
          <w:szCs w:val="24"/>
        </w:rPr>
        <w:t>.</w:t>
      </w:r>
      <w:proofErr w:type="gramEnd"/>
      <w:r w:rsidR="00671A1C">
        <w:rPr>
          <w:rFonts w:ascii="Times New Roman" w:hAnsi="Times New Roman" w:cs="Times New Roman"/>
          <w:sz w:val="24"/>
          <w:szCs w:val="24"/>
        </w:rPr>
        <w:t>52, 54</w:t>
      </w:r>
    </w:p>
    <w:p w14:paraId="2CF8FEC9" w14:textId="12DD12FA" w:rsidR="00671A1C" w:rsidRDefault="00BC3559" w:rsidP="003A750F">
      <w:pPr>
        <w:jc w:val="both"/>
        <w:rPr>
          <w:rFonts w:ascii="Times New Roman" w:hAnsi="Times New Roman" w:cs="Times New Roman"/>
          <w:sz w:val="24"/>
          <w:szCs w:val="24"/>
        </w:rPr>
      </w:pPr>
      <w:r>
        <w:rPr>
          <w:rFonts w:ascii="Times New Roman" w:hAnsi="Times New Roman" w:cs="Times New Roman"/>
          <w:sz w:val="24"/>
          <w:szCs w:val="24"/>
        </w:rPr>
        <w:t>4.1 Section One: Demographics……………………………………</w:t>
      </w:r>
      <w:r w:rsidR="007C1152">
        <w:rPr>
          <w:rFonts w:ascii="Times New Roman" w:hAnsi="Times New Roman" w:cs="Times New Roman"/>
          <w:sz w:val="24"/>
          <w:szCs w:val="24"/>
        </w:rPr>
        <w:t>.</w:t>
      </w:r>
      <w:r>
        <w:rPr>
          <w:rFonts w:ascii="Times New Roman" w:hAnsi="Times New Roman" w:cs="Times New Roman"/>
          <w:sz w:val="24"/>
          <w:szCs w:val="24"/>
        </w:rPr>
        <w:t>……………</w:t>
      </w:r>
      <w:r w:rsidR="007C1152">
        <w:rPr>
          <w:rFonts w:ascii="Times New Roman" w:hAnsi="Times New Roman" w:cs="Times New Roman"/>
          <w:sz w:val="24"/>
          <w:szCs w:val="24"/>
        </w:rPr>
        <w:t>.</w:t>
      </w:r>
      <w:r>
        <w:rPr>
          <w:rFonts w:ascii="Times New Roman" w:hAnsi="Times New Roman" w:cs="Times New Roman"/>
          <w:sz w:val="24"/>
          <w:szCs w:val="24"/>
        </w:rPr>
        <w:t>…</w:t>
      </w:r>
      <w:proofErr w:type="gramStart"/>
      <w:r>
        <w:rPr>
          <w:rFonts w:ascii="Times New Roman" w:hAnsi="Times New Roman" w:cs="Times New Roman"/>
          <w:sz w:val="24"/>
          <w:szCs w:val="24"/>
        </w:rPr>
        <w:t>...</w:t>
      </w:r>
      <w:r w:rsidR="00B12055">
        <w:rPr>
          <w:rFonts w:ascii="Times New Roman" w:hAnsi="Times New Roman" w:cs="Times New Roman"/>
          <w:sz w:val="24"/>
          <w:szCs w:val="24"/>
        </w:rPr>
        <w:t>.</w:t>
      </w:r>
      <w:r w:rsidR="00671A1C">
        <w:rPr>
          <w:rFonts w:ascii="Times New Roman" w:hAnsi="Times New Roman" w:cs="Times New Roman"/>
          <w:sz w:val="24"/>
          <w:szCs w:val="24"/>
        </w:rPr>
        <w:t>.</w:t>
      </w:r>
      <w:proofErr w:type="gramEnd"/>
      <w:r w:rsidR="00671A1C">
        <w:rPr>
          <w:rFonts w:ascii="Times New Roman" w:hAnsi="Times New Roman" w:cs="Times New Roman"/>
          <w:sz w:val="24"/>
          <w:szCs w:val="24"/>
        </w:rPr>
        <w:t>55, 57</w:t>
      </w:r>
    </w:p>
    <w:p w14:paraId="09E716C1" w14:textId="68EE23B7" w:rsidR="00BC3559" w:rsidRDefault="00BC3559" w:rsidP="003A750F">
      <w:pPr>
        <w:jc w:val="both"/>
        <w:rPr>
          <w:rFonts w:ascii="Times New Roman" w:hAnsi="Times New Roman" w:cs="Times New Roman"/>
          <w:sz w:val="24"/>
          <w:szCs w:val="24"/>
        </w:rPr>
      </w:pPr>
      <w:r>
        <w:rPr>
          <w:rFonts w:ascii="Times New Roman" w:hAnsi="Times New Roman" w:cs="Times New Roman"/>
          <w:sz w:val="24"/>
          <w:szCs w:val="24"/>
        </w:rPr>
        <w:t>4.</w:t>
      </w:r>
      <w:r w:rsidR="00B12055">
        <w:rPr>
          <w:rFonts w:ascii="Times New Roman" w:hAnsi="Times New Roman" w:cs="Times New Roman"/>
          <w:sz w:val="24"/>
          <w:szCs w:val="24"/>
        </w:rPr>
        <w:t>2</w:t>
      </w:r>
      <w:r>
        <w:rPr>
          <w:rFonts w:ascii="Times New Roman" w:hAnsi="Times New Roman" w:cs="Times New Roman"/>
          <w:sz w:val="24"/>
          <w:szCs w:val="24"/>
        </w:rPr>
        <w:t xml:space="preserve"> Section Two: </w:t>
      </w:r>
      <w:r w:rsidR="00B12055">
        <w:rPr>
          <w:rFonts w:ascii="Times New Roman" w:hAnsi="Times New Roman" w:cs="Times New Roman"/>
          <w:sz w:val="24"/>
          <w:szCs w:val="24"/>
        </w:rPr>
        <w:t>Objective A………………………………………</w:t>
      </w:r>
      <w:r w:rsidR="007C1152">
        <w:rPr>
          <w:rFonts w:ascii="Times New Roman" w:hAnsi="Times New Roman" w:cs="Times New Roman"/>
          <w:sz w:val="24"/>
          <w:szCs w:val="24"/>
        </w:rPr>
        <w:t>.</w:t>
      </w:r>
      <w:r w:rsidR="00B12055">
        <w:rPr>
          <w:rFonts w:ascii="Times New Roman" w:hAnsi="Times New Roman" w:cs="Times New Roman"/>
          <w:sz w:val="24"/>
          <w:szCs w:val="24"/>
        </w:rPr>
        <w:t>……………</w:t>
      </w:r>
      <w:r w:rsidR="007C1152">
        <w:rPr>
          <w:rFonts w:ascii="Times New Roman" w:hAnsi="Times New Roman" w:cs="Times New Roman"/>
          <w:sz w:val="24"/>
          <w:szCs w:val="24"/>
        </w:rPr>
        <w:t>.</w:t>
      </w:r>
      <w:r w:rsidR="00B12055">
        <w:rPr>
          <w:rFonts w:ascii="Times New Roman" w:hAnsi="Times New Roman" w:cs="Times New Roman"/>
          <w:sz w:val="24"/>
          <w:szCs w:val="24"/>
        </w:rPr>
        <w:t>…...</w:t>
      </w:r>
      <w:r w:rsidR="00671A1C">
        <w:rPr>
          <w:rFonts w:ascii="Times New Roman" w:hAnsi="Times New Roman" w:cs="Times New Roman"/>
          <w:sz w:val="24"/>
          <w:szCs w:val="24"/>
        </w:rPr>
        <w:t>.58</w:t>
      </w:r>
    </w:p>
    <w:p w14:paraId="41C0E2AD" w14:textId="640886A8" w:rsidR="00B12055" w:rsidRDefault="00B12055" w:rsidP="003A750F">
      <w:pPr>
        <w:jc w:val="both"/>
        <w:rPr>
          <w:rFonts w:ascii="Times New Roman" w:hAnsi="Times New Roman" w:cs="Times New Roman"/>
          <w:sz w:val="24"/>
          <w:szCs w:val="24"/>
        </w:rPr>
      </w:pPr>
      <w:r>
        <w:rPr>
          <w:rFonts w:ascii="Times New Roman" w:hAnsi="Times New Roman" w:cs="Times New Roman"/>
          <w:sz w:val="24"/>
          <w:szCs w:val="24"/>
        </w:rPr>
        <w:t xml:space="preserve">      4.2.1 Quantitative Data Results…………………………………</w:t>
      </w:r>
      <w:r w:rsidR="007C1152">
        <w:rPr>
          <w:rFonts w:ascii="Times New Roman" w:hAnsi="Times New Roman" w:cs="Times New Roman"/>
          <w:sz w:val="24"/>
          <w:szCs w:val="24"/>
        </w:rPr>
        <w:t>.</w:t>
      </w:r>
      <w:r>
        <w:rPr>
          <w:rFonts w:ascii="Times New Roman" w:hAnsi="Times New Roman" w:cs="Times New Roman"/>
          <w:sz w:val="24"/>
          <w:szCs w:val="24"/>
        </w:rPr>
        <w:t>……………</w:t>
      </w:r>
      <w:r w:rsidR="007C1152">
        <w:rPr>
          <w:rFonts w:ascii="Times New Roman" w:hAnsi="Times New Roman" w:cs="Times New Roman"/>
          <w:sz w:val="24"/>
          <w:szCs w:val="24"/>
        </w:rPr>
        <w:t>.</w:t>
      </w:r>
      <w:r>
        <w:rPr>
          <w:rFonts w:ascii="Times New Roman" w:hAnsi="Times New Roman" w:cs="Times New Roman"/>
          <w:sz w:val="24"/>
          <w:szCs w:val="24"/>
        </w:rPr>
        <w:t>……</w:t>
      </w:r>
      <w:r w:rsidR="00671A1C">
        <w:rPr>
          <w:rFonts w:ascii="Times New Roman" w:hAnsi="Times New Roman" w:cs="Times New Roman"/>
          <w:sz w:val="24"/>
          <w:szCs w:val="24"/>
        </w:rPr>
        <w:t>58, 62</w:t>
      </w:r>
    </w:p>
    <w:p w14:paraId="0B66A692" w14:textId="3622C8CD" w:rsidR="00B12055" w:rsidRDefault="00B12055" w:rsidP="003A750F">
      <w:pPr>
        <w:jc w:val="both"/>
        <w:rPr>
          <w:rFonts w:ascii="Times New Roman" w:hAnsi="Times New Roman" w:cs="Times New Roman"/>
          <w:sz w:val="24"/>
          <w:szCs w:val="24"/>
        </w:rPr>
      </w:pPr>
      <w:r>
        <w:rPr>
          <w:rFonts w:ascii="Times New Roman" w:hAnsi="Times New Roman" w:cs="Times New Roman"/>
          <w:sz w:val="24"/>
          <w:szCs w:val="24"/>
        </w:rPr>
        <w:t xml:space="preserve">      4.2.2 Qualitative Data Results……………………………………</w:t>
      </w:r>
      <w:r w:rsidR="007C1152">
        <w:rPr>
          <w:rFonts w:ascii="Times New Roman" w:hAnsi="Times New Roman" w:cs="Times New Roman"/>
          <w:sz w:val="24"/>
          <w:szCs w:val="24"/>
        </w:rPr>
        <w:t>.</w:t>
      </w:r>
      <w:r>
        <w:rPr>
          <w:rFonts w:ascii="Times New Roman" w:hAnsi="Times New Roman" w:cs="Times New Roman"/>
          <w:sz w:val="24"/>
          <w:szCs w:val="24"/>
        </w:rPr>
        <w:t>………</w:t>
      </w:r>
      <w:r w:rsidR="007C1152">
        <w:rPr>
          <w:rFonts w:ascii="Times New Roman" w:hAnsi="Times New Roman" w:cs="Times New Roman"/>
          <w:sz w:val="24"/>
          <w:szCs w:val="24"/>
        </w:rPr>
        <w:t>.</w:t>
      </w:r>
      <w:r>
        <w:rPr>
          <w:rFonts w:ascii="Times New Roman" w:hAnsi="Times New Roman" w:cs="Times New Roman"/>
          <w:sz w:val="24"/>
          <w:szCs w:val="24"/>
        </w:rPr>
        <w:t>……</w:t>
      </w:r>
      <w:proofErr w:type="gramStart"/>
      <w:r>
        <w:rPr>
          <w:rFonts w:ascii="Times New Roman" w:hAnsi="Times New Roman" w:cs="Times New Roman"/>
          <w:sz w:val="24"/>
          <w:szCs w:val="24"/>
        </w:rPr>
        <w:t>…..</w:t>
      </w:r>
      <w:proofErr w:type="gramEnd"/>
      <w:r w:rsidR="00671A1C">
        <w:rPr>
          <w:rFonts w:ascii="Times New Roman" w:hAnsi="Times New Roman" w:cs="Times New Roman"/>
          <w:sz w:val="24"/>
          <w:szCs w:val="24"/>
        </w:rPr>
        <w:t>62, 64</w:t>
      </w:r>
    </w:p>
    <w:p w14:paraId="11681D1E" w14:textId="08912D66" w:rsidR="00B12055" w:rsidRDefault="00B12055" w:rsidP="003A750F">
      <w:pPr>
        <w:jc w:val="both"/>
        <w:rPr>
          <w:rFonts w:ascii="Times New Roman" w:hAnsi="Times New Roman" w:cs="Times New Roman"/>
          <w:sz w:val="24"/>
          <w:szCs w:val="24"/>
        </w:rPr>
      </w:pPr>
      <w:r>
        <w:rPr>
          <w:rFonts w:ascii="Times New Roman" w:hAnsi="Times New Roman" w:cs="Times New Roman"/>
          <w:sz w:val="24"/>
          <w:szCs w:val="24"/>
        </w:rPr>
        <w:t>4.3 Section Three: Objective B………………………………………</w:t>
      </w:r>
      <w:proofErr w:type="gramStart"/>
      <w:r>
        <w:rPr>
          <w:rFonts w:ascii="Times New Roman" w:hAnsi="Times New Roman" w:cs="Times New Roman"/>
          <w:sz w:val="24"/>
          <w:szCs w:val="24"/>
        </w:rPr>
        <w:t>…</w:t>
      </w:r>
      <w:r w:rsidR="007C1152">
        <w:rPr>
          <w:rFonts w:ascii="Times New Roman" w:hAnsi="Times New Roman" w:cs="Times New Roman"/>
          <w:sz w:val="24"/>
          <w:szCs w:val="24"/>
        </w:rPr>
        <w:t>.</w:t>
      </w:r>
      <w:r w:rsidR="00671A1C">
        <w:rPr>
          <w:rFonts w:ascii="Times New Roman" w:hAnsi="Times New Roman" w:cs="Times New Roman"/>
          <w:sz w:val="24"/>
          <w:szCs w:val="24"/>
        </w:rPr>
        <w:t>.</w:t>
      </w:r>
      <w:proofErr w:type="gramEnd"/>
      <w:r>
        <w:rPr>
          <w:rFonts w:ascii="Times New Roman" w:hAnsi="Times New Roman" w:cs="Times New Roman"/>
          <w:sz w:val="24"/>
          <w:szCs w:val="24"/>
        </w:rPr>
        <w:t>……</w:t>
      </w:r>
      <w:r w:rsidR="007C1152">
        <w:rPr>
          <w:rFonts w:ascii="Times New Roman" w:hAnsi="Times New Roman" w:cs="Times New Roman"/>
          <w:sz w:val="24"/>
          <w:szCs w:val="24"/>
        </w:rPr>
        <w:t>.</w:t>
      </w:r>
      <w:r>
        <w:rPr>
          <w:rFonts w:ascii="Times New Roman" w:hAnsi="Times New Roman" w:cs="Times New Roman"/>
          <w:sz w:val="24"/>
          <w:szCs w:val="24"/>
        </w:rPr>
        <w:t>……</w:t>
      </w:r>
      <w:r w:rsidR="007C1152">
        <w:rPr>
          <w:rFonts w:ascii="Times New Roman" w:hAnsi="Times New Roman" w:cs="Times New Roman"/>
          <w:sz w:val="24"/>
          <w:szCs w:val="24"/>
        </w:rPr>
        <w:t>...</w:t>
      </w:r>
      <w:r>
        <w:rPr>
          <w:rFonts w:ascii="Times New Roman" w:hAnsi="Times New Roman" w:cs="Times New Roman"/>
          <w:sz w:val="24"/>
          <w:szCs w:val="24"/>
        </w:rPr>
        <w:t>..</w:t>
      </w:r>
      <w:r w:rsidR="00671A1C">
        <w:rPr>
          <w:rFonts w:ascii="Times New Roman" w:hAnsi="Times New Roman" w:cs="Times New Roman"/>
          <w:sz w:val="24"/>
          <w:szCs w:val="24"/>
        </w:rPr>
        <w:t>65, 71</w:t>
      </w:r>
    </w:p>
    <w:p w14:paraId="7AE81297" w14:textId="774151F7" w:rsidR="003A750F" w:rsidRDefault="00B12055" w:rsidP="003A750F">
      <w:pPr>
        <w:jc w:val="both"/>
        <w:rPr>
          <w:rFonts w:ascii="Times New Roman" w:hAnsi="Times New Roman" w:cs="Times New Roman"/>
          <w:sz w:val="24"/>
          <w:szCs w:val="24"/>
        </w:rPr>
      </w:pPr>
      <w:r>
        <w:rPr>
          <w:rFonts w:ascii="Times New Roman" w:hAnsi="Times New Roman" w:cs="Times New Roman"/>
          <w:sz w:val="24"/>
          <w:szCs w:val="24"/>
        </w:rPr>
        <w:t>4.4 Section Four: Ob</w:t>
      </w:r>
      <w:r w:rsidR="00E54AF2">
        <w:rPr>
          <w:rFonts w:ascii="Times New Roman" w:hAnsi="Times New Roman" w:cs="Times New Roman"/>
          <w:sz w:val="24"/>
          <w:szCs w:val="24"/>
        </w:rPr>
        <w:t>jective C……………………………………………</w:t>
      </w:r>
      <w:r w:rsidR="007C1152">
        <w:rPr>
          <w:rFonts w:ascii="Times New Roman" w:hAnsi="Times New Roman" w:cs="Times New Roman"/>
          <w:sz w:val="24"/>
          <w:szCs w:val="24"/>
        </w:rPr>
        <w:t>.</w:t>
      </w:r>
      <w:r w:rsidR="00E54AF2">
        <w:rPr>
          <w:rFonts w:ascii="Times New Roman" w:hAnsi="Times New Roman" w:cs="Times New Roman"/>
          <w:sz w:val="24"/>
          <w:szCs w:val="24"/>
        </w:rPr>
        <w:t>……………</w:t>
      </w:r>
      <w:r w:rsidR="00671A1C">
        <w:rPr>
          <w:rFonts w:ascii="Times New Roman" w:hAnsi="Times New Roman" w:cs="Times New Roman"/>
          <w:sz w:val="24"/>
          <w:szCs w:val="24"/>
        </w:rPr>
        <w:t>.72, 78</w:t>
      </w:r>
    </w:p>
    <w:p w14:paraId="79491C28" w14:textId="2E666324" w:rsidR="00B12055" w:rsidRDefault="00B12055" w:rsidP="003A750F">
      <w:pPr>
        <w:jc w:val="both"/>
        <w:rPr>
          <w:rFonts w:ascii="Times New Roman" w:hAnsi="Times New Roman" w:cs="Times New Roman"/>
          <w:sz w:val="24"/>
          <w:szCs w:val="24"/>
        </w:rPr>
      </w:pPr>
      <w:r>
        <w:rPr>
          <w:rFonts w:ascii="Times New Roman" w:hAnsi="Times New Roman" w:cs="Times New Roman"/>
          <w:sz w:val="24"/>
          <w:szCs w:val="24"/>
        </w:rPr>
        <w:t>4.5 Section Five: Objective D………………………………………………</w:t>
      </w:r>
      <w:r w:rsidR="007C1152">
        <w:rPr>
          <w:rFonts w:ascii="Times New Roman" w:hAnsi="Times New Roman" w:cs="Times New Roman"/>
          <w:sz w:val="24"/>
          <w:szCs w:val="24"/>
        </w:rPr>
        <w:t>.</w:t>
      </w:r>
      <w:r>
        <w:rPr>
          <w:rFonts w:ascii="Times New Roman" w:hAnsi="Times New Roman" w:cs="Times New Roman"/>
          <w:sz w:val="24"/>
          <w:szCs w:val="24"/>
        </w:rPr>
        <w:t>…………</w:t>
      </w:r>
      <w:r w:rsidR="00671A1C">
        <w:rPr>
          <w:rFonts w:ascii="Times New Roman" w:hAnsi="Times New Roman" w:cs="Times New Roman"/>
          <w:sz w:val="24"/>
          <w:szCs w:val="24"/>
        </w:rPr>
        <w:t>.79</w:t>
      </w:r>
    </w:p>
    <w:p w14:paraId="191A0D17" w14:textId="01D047FD" w:rsidR="00B12055" w:rsidRDefault="00B12055" w:rsidP="003A750F">
      <w:pPr>
        <w:jc w:val="both"/>
        <w:rPr>
          <w:rFonts w:ascii="Times New Roman" w:hAnsi="Times New Roman" w:cs="Times New Roman"/>
          <w:sz w:val="24"/>
          <w:szCs w:val="24"/>
        </w:rPr>
      </w:pPr>
      <w:r>
        <w:rPr>
          <w:rFonts w:ascii="Times New Roman" w:hAnsi="Times New Roman" w:cs="Times New Roman"/>
          <w:sz w:val="24"/>
          <w:szCs w:val="24"/>
        </w:rPr>
        <w:t xml:space="preserve">      4.5.1 Advantages……………………………………………………………</w:t>
      </w:r>
      <w:r w:rsidR="007C1152">
        <w:rPr>
          <w:rFonts w:ascii="Times New Roman" w:hAnsi="Times New Roman" w:cs="Times New Roman"/>
          <w:sz w:val="24"/>
          <w:szCs w:val="24"/>
        </w:rPr>
        <w:t>.</w:t>
      </w:r>
      <w:r>
        <w:rPr>
          <w:rFonts w:ascii="Times New Roman" w:hAnsi="Times New Roman" w:cs="Times New Roman"/>
          <w:sz w:val="24"/>
          <w:szCs w:val="24"/>
        </w:rPr>
        <w:t>……</w:t>
      </w:r>
      <w:r w:rsidR="00671A1C">
        <w:rPr>
          <w:rFonts w:ascii="Times New Roman" w:hAnsi="Times New Roman" w:cs="Times New Roman"/>
          <w:sz w:val="24"/>
          <w:szCs w:val="24"/>
        </w:rPr>
        <w:t>.</w:t>
      </w:r>
      <w:r>
        <w:rPr>
          <w:rFonts w:ascii="Times New Roman" w:hAnsi="Times New Roman" w:cs="Times New Roman"/>
          <w:sz w:val="24"/>
          <w:szCs w:val="24"/>
        </w:rPr>
        <w:t>..</w:t>
      </w:r>
      <w:r w:rsidR="00671A1C">
        <w:rPr>
          <w:rFonts w:ascii="Times New Roman" w:hAnsi="Times New Roman" w:cs="Times New Roman"/>
          <w:sz w:val="24"/>
          <w:szCs w:val="24"/>
        </w:rPr>
        <w:t>79, 80</w:t>
      </w:r>
    </w:p>
    <w:p w14:paraId="3AECB2EA" w14:textId="033C0249" w:rsidR="006700B4" w:rsidRDefault="00B12055" w:rsidP="003A750F">
      <w:pPr>
        <w:jc w:val="both"/>
        <w:rPr>
          <w:rFonts w:ascii="Times New Roman" w:hAnsi="Times New Roman" w:cs="Times New Roman"/>
          <w:sz w:val="24"/>
          <w:szCs w:val="24"/>
        </w:rPr>
      </w:pPr>
      <w:r>
        <w:rPr>
          <w:rFonts w:ascii="Times New Roman" w:hAnsi="Times New Roman" w:cs="Times New Roman"/>
          <w:sz w:val="24"/>
          <w:szCs w:val="24"/>
        </w:rPr>
        <w:t xml:space="preserve">      4.5.2 Disadvan</w:t>
      </w:r>
      <w:r w:rsidR="00A65C8B">
        <w:rPr>
          <w:rFonts w:ascii="Times New Roman" w:hAnsi="Times New Roman" w:cs="Times New Roman"/>
          <w:sz w:val="24"/>
          <w:szCs w:val="24"/>
        </w:rPr>
        <w:t>tages………………………………………………………</w:t>
      </w:r>
      <w:r w:rsidR="00671A1C">
        <w:rPr>
          <w:rFonts w:ascii="Times New Roman" w:hAnsi="Times New Roman" w:cs="Times New Roman"/>
          <w:sz w:val="24"/>
          <w:szCs w:val="24"/>
        </w:rPr>
        <w:t>.</w:t>
      </w:r>
      <w:r w:rsidR="00A65C8B">
        <w:rPr>
          <w:rFonts w:ascii="Times New Roman" w:hAnsi="Times New Roman" w:cs="Times New Roman"/>
          <w:sz w:val="24"/>
          <w:szCs w:val="24"/>
        </w:rPr>
        <w:t>………..</w:t>
      </w:r>
      <w:r w:rsidR="00671A1C">
        <w:rPr>
          <w:rFonts w:ascii="Times New Roman" w:hAnsi="Times New Roman" w:cs="Times New Roman"/>
          <w:sz w:val="24"/>
          <w:szCs w:val="24"/>
        </w:rPr>
        <w:t>81, 84</w:t>
      </w:r>
    </w:p>
    <w:p w14:paraId="34D4B53C" w14:textId="77777777" w:rsidR="00106B33" w:rsidRDefault="00106B33" w:rsidP="00B12055">
      <w:pPr>
        <w:jc w:val="center"/>
        <w:rPr>
          <w:rFonts w:ascii="Times New Roman" w:hAnsi="Times New Roman" w:cs="Times New Roman"/>
          <w:sz w:val="28"/>
          <w:szCs w:val="28"/>
          <w:u w:val="single"/>
        </w:rPr>
      </w:pPr>
    </w:p>
    <w:p w14:paraId="0C3453DC" w14:textId="3F36CFF5" w:rsidR="00B12055" w:rsidRPr="00B12055" w:rsidRDefault="00B12055" w:rsidP="00B12055">
      <w:pPr>
        <w:jc w:val="center"/>
        <w:rPr>
          <w:rFonts w:ascii="Times New Roman" w:hAnsi="Times New Roman" w:cs="Times New Roman"/>
          <w:sz w:val="28"/>
          <w:szCs w:val="28"/>
          <w:u w:val="single"/>
        </w:rPr>
      </w:pPr>
      <w:r w:rsidRPr="00B12055">
        <w:rPr>
          <w:rFonts w:ascii="Times New Roman" w:hAnsi="Times New Roman" w:cs="Times New Roman"/>
          <w:sz w:val="28"/>
          <w:szCs w:val="28"/>
          <w:u w:val="single"/>
        </w:rPr>
        <w:t xml:space="preserve">Chapter Five – Conclusion </w:t>
      </w:r>
    </w:p>
    <w:p w14:paraId="38915F25" w14:textId="09D6022C" w:rsidR="00045ECA" w:rsidRDefault="0087592E" w:rsidP="0087592E">
      <w:pPr>
        <w:rPr>
          <w:rFonts w:ascii="Times New Roman" w:hAnsi="Times New Roman" w:cs="Times New Roman"/>
          <w:sz w:val="24"/>
          <w:szCs w:val="24"/>
        </w:rPr>
      </w:pPr>
      <w:r>
        <w:rPr>
          <w:rFonts w:ascii="Times New Roman" w:hAnsi="Times New Roman" w:cs="Times New Roman"/>
          <w:sz w:val="24"/>
          <w:szCs w:val="24"/>
        </w:rPr>
        <w:t>5.0 Introduction…………………………………………………………………</w:t>
      </w:r>
      <w:r w:rsidR="002F5C98">
        <w:rPr>
          <w:rFonts w:ascii="Times New Roman" w:hAnsi="Times New Roman" w:cs="Times New Roman"/>
          <w:sz w:val="24"/>
          <w:szCs w:val="24"/>
        </w:rPr>
        <w:t>.</w:t>
      </w:r>
      <w:r>
        <w:rPr>
          <w:rFonts w:ascii="Times New Roman" w:hAnsi="Times New Roman" w:cs="Times New Roman"/>
          <w:sz w:val="24"/>
          <w:szCs w:val="24"/>
        </w:rPr>
        <w:t>…</w:t>
      </w:r>
      <w:r w:rsidR="003A750F">
        <w:rPr>
          <w:rFonts w:ascii="Times New Roman" w:hAnsi="Times New Roman" w:cs="Times New Roman"/>
          <w:sz w:val="24"/>
          <w:szCs w:val="24"/>
        </w:rPr>
        <w:t>…...</w:t>
      </w:r>
      <w:r w:rsidR="002F5C98">
        <w:rPr>
          <w:rFonts w:ascii="Times New Roman" w:hAnsi="Times New Roman" w:cs="Times New Roman"/>
          <w:sz w:val="24"/>
          <w:szCs w:val="24"/>
        </w:rPr>
        <w:t>85, 86</w:t>
      </w:r>
    </w:p>
    <w:p w14:paraId="4B4B89CD" w14:textId="709BA5D6" w:rsidR="00045ECA" w:rsidRDefault="00DF0EF3" w:rsidP="0087592E">
      <w:pPr>
        <w:rPr>
          <w:rFonts w:ascii="Times New Roman" w:hAnsi="Times New Roman" w:cs="Times New Roman"/>
          <w:sz w:val="24"/>
          <w:szCs w:val="24"/>
        </w:rPr>
      </w:pPr>
      <w:r>
        <w:rPr>
          <w:rFonts w:ascii="Times New Roman" w:hAnsi="Times New Roman" w:cs="Times New Roman"/>
          <w:sz w:val="24"/>
          <w:szCs w:val="24"/>
        </w:rPr>
        <w:t>5.1</w:t>
      </w:r>
      <w:r w:rsidR="00454B9F">
        <w:rPr>
          <w:rFonts w:ascii="Times New Roman" w:hAnsi="Times New Roman" w:cs="Times New Roman"/>
          <w:sz w:val="24"/>
          <w:szCs w:val="24"/>
        </w:rPr>
        <w:t xml:space="preserve"> Objective Conclusions……………………………………………</w:t>
      </w:r>
      <w:r w:rsidR="003A750F">
        <w:rPr>
          <w:rFonts w:ascii="Times New Roman" w:hAnsi="Times New Roman" w:cs="Times New Roman"/>
          <w:sz w:val="24"/>
          <w:szCs w:val="24"/>
        </w:rPr>
        <w:t>………………</w:t>
      </w:r>
      <w:r w:rsidR="007C1152">
        <w:rPr>
          <w:rFonts w:ascii="Times New Roman" w:hAnsi="Times New Roman" w:cs="Times New Roman"/>
          <w:sz w:val="24"/>
          <w:szCs w:val="24"/>
        </w:rPr>
        <w:t>...</w:t>
      </w:r>
      <w:r w:rsidR="002F5C98">
        <w:rPr>
          <w:rFonts w:ascii="Times New Roman" w:hAnsi="Times New Roman" w:cs="Times New Roman"/>
          <w:sz w:val="24"/>
          <w:szCs w:val="24"/>
        </w:rPr>
        <w:t>86, 87</w:t>
      </w:r>
    </w:p>
    <w:p w14:paraId="1F952555" w14:textId="016EBD68" w:rsidR="00454B9F" w:rsidRDefault="00454B9F" w:rsidP="0087592E">
      <w:pPr>
        <w:rPr>
          <w:rFonts w:ascii="Times New Roman" w:hAnsi="Times New Roman" w:cs="Times New Roman"/>
          <w:sz w:val="24"/>
          <w:szCs w:val="24"/>
        </w:rPr>
      </w:pPr>
      <w:r>
        <w:rPr>
          <w:rFonts w:ascii="Times New Roman" w:hAnsi="Times New Roman" w:cs="Times New Roman"/>
          <w:sz w:val="24"/>
          <w:szCs w:val="24"/>
        </w:rPr>
        <w:t>5.2 Discussion………………………………………………………………………</w:t>
      </w:r>
      <w:proofErr w:type="gramStart"/>
      <w:r>
        <w:rPr>
          <w:rFonts w:ascii="Times New Roman" w:hAnsi="Times New Roman" w:cs="Times New Roman"/>
          <w:sz w:val="24"/>
          <w:szCs w:val="24"/>
        </w:rPr>
        <w:t>…</w:t>
      </w:r>
      <w:r w:rsidR="002F5C98">
        <w:rPr>
          <w:rFonts w:ascii="Times New Roman" w:hAnsi="Times New Roman" w:cs="Times New Roman"/>
          <w:sz w:val="24"/>
          <w:szCs w:val="24"/>
        </w:rPr>
        <w:t>..</w:t>
      </w:r>
      <w:proofErr w:type="gramEnd"/>
      <w:r w:rsidR="002F5C98">
        <w:rPr>
          <w:rFonts w:ascii="Times New Roman" w:hAnsi="Times New Roman" w:cs="Times New Roman"/>
          <w:sz w:val="24"/>
          <w:szCs w:val="24"/>
        </w:rPr>
        <w:t>87, 92</w:t>
      </w:r>
    </w:p>
    <w:p w14:paraId="2D7A627F" w14:textId="5FF62823" w:rsidR="00045ECA" w:rsidRDefault="00045ECA" w:rsidP="0087592E">
      <w:pPr>
        <w:rPr>
          <w:rFonts w:ascii="Times New Roman" w:hAnsi="Times New Roman" w:cs="Times New Roman"/>
          <w:sz w:val="24"/>
          <w:szCs w:val="24"/>
        </w:rPr>
      </w:pPr>
      <w:r>
        <w:rPr>
          <w:rFonts w:ascii="Times New Roman" w:hAnsi="Times New Roman" w:cs="Times New Roman"/>
          <w:sz w:val="24"/>
          <w:szCs w:val="24"/>
        </w:rPr>
        <w:t>5</w:t>
      </w:r>
      <w:r w:rsidR="001A7669">
        <w:rPr>
          <w:rFonts w:ascii="Times New Roman" w:hAnsi="Times New Roman" w:cs="Times New Roman"/>
          <w:sz w:val="24"/>
          <w:szCs w:val="24"/>
        </w:rPr>
        <w:t>.3</w:t>
      </w:r>
      <w:r w:rsidR="00454B9F">
        <w:rPr>
          <w:rFonts w:ascii="Times New Roman" w:hAnsi="Times New Roman" w:cs="Times New Roman"/>
          <w:sz w:val="24"/>
          <w:szCs w:val="24"/>
        </w:rPr>
        <w:t xml:space="preserve"> Conclusion</w:t>
      </w:r>
      <w:r>
        <w:rPr>
          <w:rFonts w:ascii="Times New Roman" w:hAnsi="Times New Roman" w:cs="Times New Roman"/>
          <w:sz w:val="24"/>
          <w:szCs w:val="24"/>
        </w:rPr>
        <w:t>……</w:t>
      </w:r>
      <w:r w:rsidR="003A750F">
        <w:rPr>
          <w:rFonts w:ascii="Times New Roman" w:hAnsi="Times New Roman" w:cs="Times New Roman"/>
          <w:sz w:val="24"/>
          <w:szCs w:val="24"/>
        </w:rPr>
        <w:t>…………………………………………………………</w:t>
      </w:r>
      <w:r w:rsidR="00454B9F">
        <w:rPr>
          <w:rFonts w:ascii="Times New Roman" w:hAnsi="Times New Roman" w:cs="Times New Roman"/>
          <w:sz w:val="24"/>
          <w:szCs w:val="24"/>
        </w:rPr>
        <w:t>…………</w:t>
      </w:r>
      <w:r w:rsidR="002F5C98">
        <w:rPr>
          <w:rFonts w:ascii="Times New Roman" w:hAnsi="Times New Roman" w:cs="Times New Roman"/>
          <w:sz w:val="24"/>
          <w:szCs w:val="24"/>
        </w:rPr>
        <w:t>.92, 94</w:t>
      </w:r>
    </w:p>
    <w:p w14:paraId="105450C3" w14:textId="733F27F5" w:rsidR="00454B9F" w:rsidRDefault="001A7669" w:rsidP="0087592E">
      <w:pPr>
        <w:rPr>
          <w:rFonts w:ascii="Times New Roman" w:hAnsi="Times New Roman" w:cs="Times New Roman"/>
          <w:sz w:val="24"/>
          <w:szCs w:val="24"/>
        </w:rPr>
      </w:pPr>
      <w:r>
        <w:rPr>
          <w:rFonts w:ascii="Times New Roman" w:hAnsi="Times New Roman" w:cs="Times New Roman"/>
          <w:sz w:val="24"/>
          <w:szCs w:val="24"/>
        </w:rPr>
        <w:t>5.4</w:t>
      </w:r>
      <w:r w:rsidR="00454B9F">
        <w:rPr>
          <w:rFonts w:ascii="Times New Roman" w:hAnsi="Times New Roman" w:cs="Times New Roman"/>
          <w:sz w:val="24"/>
          <w:szCs w:val="24"/>
        </w:rPr>
        <w:t xml:space="preserve"> Limitations………………………………………………………………………</w:t>
      </w:r>
      <w:proofErr w:type="gramStart"/>
      <w:r w:rsidR="007C1152">
        <w:rPr>
          <w:rFonts w:ascii="Times New Roman" w:hAnsi="Times New Roman" w:cs="Times New Roman"/>
          <w:sz w:val="24"/>
          <w:szCs w:val="24"/>
        </w:rPr>
        <w:t>...</w:t>
      </w:r>
      <w:r w:rsidR="002F5C98">
        <w:rPr>
          <w:rFonts w:ascii="Times New Roman" w:hAnsi="Times New Roman" w:cs="Times New Roman"/>
          <w:sz w:val="24"/>
          <w:szCs w:val="24"/>
        </w:rPr>
        <w:t>..</w:t>
      </w:r>
      <w:proofErr w:type="gramEnd"/>
      <w:r w:rsidR="002F5C98">
        <w:rPr>
          <w:rFonts w:ascii="Times New Roman" w:hAnsi="Times New Roman" w:cs="Times New Roman"/>
          <w:sz w:val="24"/>
          <w:szCs w:val="24"/>
        </w:rPr>
        <w:t>94, 95</w:t>
      </w:r>
    </w:p>
    <w:p w14:paraId="3322FE21" w14:textId="276AB75F" w:rsidR="00045ECA" w:rsidRDefault="001A7669" w:rsidP="0087592E">
      <w:pPr>
        <w:rPr>
          <w:rFonts w:ascii="Times New Roman" w:hAnsi="Times New Roman" w:cs="Times New Roman"/>
          <w:sz w:val="24"/>
          <w:szCs w:val="24"/>
        </w:rPr>
      </w:pPr>
      <w:r>
        <w:rPr>
          <w:rFonts w:ascii="Times New Roman" w:hAnsi="Times New Roman" w:cs="Times New Roman"/>
          <w:sz w:val="24"/>
          <w:szCs w:val="24"/>
        </w:rPr>
        <w:t>5.5</w:t>
      </w:r>
      <w:r w:rsidR="00045ECA">
        <w:rPr>
          <w:rFonts w:ascii="Times New Roman" w:hAnsi="Times New Roman" w:cs="Times New Roman"/>
          <w:sz w:val="24"/>
          <w:szCs w:val="24"/>
        </w:rPr>
        <w:t xml:space="preserve"> Recommenda</w:t>
      </w:r>
      <w:r w:rsidR="003A750F">
        <w:rPr>
          <w:rFonts w:ascii="Times New Roman" w:hAnsi="Times New Roman" w:cs="Times New Roman"/>
          <w:sz w:val="24"/>
          <w:szCs w:val="24"/>
        </w:rPr>
        <w:t>tions………………………………………………………………</w:t>
      </w:r>
      <w:proofErr w:type="gramStart"/>
      <w:r w:rsidR="003A750F">
        <w:rPr>
          <w:rFonts w:ascii="Times New Roman" w:hAnsi="Times New Roman" w:cs="Times New Roman"/>
          <w:sz w:val="24"/>
          <w:szCs w:val="24"/>
        </w:rPr>
        <w:t>….</w:t>
      </w:r>
      <w:r w:rsidR="002F5C98">
        <w:rPr>
          <w:rFonts w:ascii="Times New Roman" w:hAnsi="Times New Roman" w:cs="Times New Roman"/>
          <w:sz w:val="24"/>
          <w:szCs w:val="24"/>
        </w:rPr>
        <w:t>.</w:t>
      </w:r>
      <w:proofErr w:type="gramEnd"/>
      <w:r w:rsidR="002F5C98">
        <w:rPr>
          <w:rFonts w:ascii="Times New Roman" w:hAnsi="Times New Roman" w:cs="Times New Roman"/>
          <w:sz w:val="24"/>
          <w:szCs w:val="24"/>
        </w:rPr>
        <w:t>95, 96</w:t>
      </w:r>
    </w:p>
    <w:p w14:paraId="56580C85" w14:textId="711E031F" w:rsidR="00B42B9B" w:rsidRPr="003A750F" w:rsidRDefault="001A7669" w:rsidP="003A750F">
      <w:pPr>
        <w:rPr>
          <w:rFonts w:ascii="Times New Roman" w:hAnsi="Times New Roman" w:cs="Times New Roman"/>
          <w:sz w:val="24"/>
          <w:szCs w:val="24"/>
        </w:rPr>
      </w:pPr>
      <w:r>
        <w:rPr>
          <w:rFonts w:ascii="Times New Roman" w:hAnsi="Times New Roman" w:cs="Times New Roman"/>
          <w:sz w:val="24"/>
          <w:szCs w:val="24"/>
        </w:rPr>
        <w:t>5.6</w:t>
      </w:r>
      <w:r w:rsidR="00045ECA">
        <w:rPr>
          <w:rFonts w:ascii="Times New Roman" w:hAnsi="Times New Roman" w:cs="Times New Roman"/>
          <w:sz w:val="24"/>
          <w:szCs w:val="24"/>
        </w:rPr>
        <w:t xml:space="preserve"> Opportunities for Futu</w:t>
      </w:r>
      <w:r w:rsidR="003A750F">
        <w:rPr>
          <w:rFonts w:ascii="Times New Roman" w:hAnsi="Times New Roman" w:cs="Times New Roman"/>
          <w:sz w:val="24"/>
          <w:szCs w:val="24"/>
        </w:rPr>
        <w:t>re Research…………………………………………</w:t>
      </w:r>
      <w:r w:rsidR="007C1152">
        <w:rPr>
          <w:rFonts w:ascii="Times New Roman" w:hAnsi="Times New Roman" w:cs="Times New Roman"/>
          <w:sz w:val="24"/>
          <w:szCs w:val="24"/>
        </w:rPr>
        <w:t>…</w:t>
      </w:r>
      <w:r w:rsidR="003A750F">
        <w:rPr>
          <w:rFonts w:ascii="Times New Roman" w:hAnsi="Times New Roman" w:cs="Times New Roman"/>
          <w:sz w:val="24"/>
          <w:szCs w:val="24"/>
        </w:rPr>
        <w:t>……</w:t>
      </w:r>
      <w:r w:rsidR="002F5C98">
        <w:rPr>
          <w:rFonts w:ascii="Times New Roman" w:hAnsi="Times New Roman" w:cs="Times New Roman"/>
          <w:sz w:val="24"/>
          <w:szCs w:val="24"/>
        </w:rPr>
        <w:t>.96, 97</w:t>
      </w:r>
    </w:p>
    <w:p w14:paraId="326CABF3" w14:textId="77777777" w:rsidR="00454B9F" w:rsidRDefault="00454B9F" w:rsidP="0075037B">
      <w:pPr>
        <w:rPr>
          <w:rFonts w:ascii="Times New Roman" w:hAnsi="Times New Roman" w:cs="Times New Roman"/>
          <w:sz w:val="28"/>
          <w:szCs w:val="28"/>
          <w:u w:val="single"/>
        </w:rPr>
      </w:pPr>
    </w:p>
    <w:p w14:paraId="4DFCA3E8" w14:textId="77777777" w:rsidR="002F5C98" w:rsidRDefault="002F5C98" w:rsidP="00B42B9B">
      <w:pPr>
        <w:jc w:val="center"/>
        <w:rPr>
          <w:rFonts w:ascii="Times New Roman" w:hAnsi="Times New Roman" w:cs="Times New Roman"/>
          <w:sz w:val="28"/>
          <w:szCs w:val="28"/>
          <w:u w:val="single"/>
        </w:rPr>
      </w:pPr>
      <w:r>
        <w:rPr>
          <w:rFonts w:ascii="Times New Roman" w:hAnsi="Times New Roman" w:cs="Times New Roman"/>
          <w:sz w:val="28"/>
          <w:szCs w:val="28"/>
          <w:u w:val="single"/>
        </w:rPr>
        <w:t>Bibliography</w:t>
      </w:r>
    </w:p>
    <w:p w14:paraId="594C53FB" w14:textId="44F11E23" w:rsidR="002F5C98" w:rsidRPr="002F5C98" w:rsidRDefault="002F5C98" w:rsidP="00B42B9B">
      <w:pPr>
        <w:jc w:val="center"/>
        <w:rPr>
          <w:rFonts w:ascii="Times New Roman" w:hAnsi="Times New Roman" w:cs="Times New Roman"/>
          <w:sz w:val="28"/>
          <w:szCs w:val="28"/>
          <w:u w:val="single"/>
        </w:rPr>
      </w:pPr>
      <w:r w:rsidRPr="002F5C98">
        <w:rPr>
          <w:rFonts w:ascii="Times New Roman" w:hAnsi="Times New Roman" w:cs="Times New Roman"/>
          <w:sz w:val="24"/>
          <w:szCs w:val="24"/>
        </w:rPr>
        <w:t>Reference</w:t>
      </w:r>
      <w:r>
        <w:rPr>
          <w:rFonts w:ascii="Times New Roman" w:hAnsi="Times New Roman" w:cs="Times New Roman"/>
          <w:sz w:val="24"/>
          <w:szCs w:val="24"/>
        </w:rPr>
        <w:t>s……………………………………………………………</w:t>
      </w:r>
      <w:proofErr w:type="gramStart"/>
      <w:r>
        <w:rPr>
          <w:rFonts w:ascii="Times New Roman" w:hAnsi="Times New Roman" w:cs="Times New Roman"/>
          <w:sz w:val="24"/>
          <w:szCs w:val="24"/>
        </w:rPr>
        <w:t>…</w:t>
      </w:r>
      <w:r w:rsidR="007C1152">
        <w:rPr>
          <w:rFonts w:ascii="Times New Roman" w:hAnsi="Times New Roman" w:cs="Times New Roman"/>
          <w:sz w:val="24"/>
          <w:szCs w:val="24"/>
        </w:rPr>
        <w:t>..</w:t>
      </w:r>
      <w:proofErr w:type="gramEnd"/>
      <w:r>
        <w:rPr>
          <w:rFonts w:ascii="Times New Roman" w:hAnsi="Times New Roman" w:cs="Times New Roman"/>
          <w:sz w:val="24"/>
          <w:szCs w:val="24"/>
        </w:rPr>
        <w:t>……………98, 105</w:t>
      </w:r>
      <w:r w:rsidRPr="002F5C98">
        <w:rPr>
          <w:rFonts w:ascii="Times New Roman" w:hAnsi="Times New Roman" w:cs="Times New Roman"/>
          <w:sz w:val="28"/>
          <w:szCs w:val="28"/>
          <w:u w:val="single"/>
        </w:rPr>
        <w:t xml:space="preserve"> </w:t>
      </w:r>
    </w:p>
    <w:p w14:paraId="09CE58F7" w14:textId="2DB02370" w:rsidR="00B12055" w:rsidRDefault="00B12055" w:rsidP="00B42B9B">
      <w:pPr>
        <w:jc w:val="center"/>
        <w:rPr>
          <w:rFonts w:ascii="Times New Roman" w:hAnsi="Times New Roman" w:cs="Times New Roman"/>
          <w:sz w:val="28"/>
          <w:szCs w:val="28"/>
          <w:u w:val="single"/>
        </w:rPr>
      </w:pPr>
      <w:r>
        <w:rPr>
          <w:rFonts w:ascii="Times New Roman" w:hAnsi="Times New Roman" w:cs="Times New Roman"/>
          <w:sz w:val="28"/>
          <w:szCs w:val="28"/>
          <w:u w:val="single"/>
        </w:rPr>
        <w:t>The Appendices</w:t>
      </w:r>
    </w:p>
    <w:p w14:paraId="4C37B6D9" w14:textId="131196FE" w:rsidR="00B12055" w:rsidRPr="006A0748" w:rsidRDefault="00B12055" w:rsidP="00B12055">
      <w:pPr>
        <w:rPr>
          <w:rFonts w:ascii="Times New Roman" w:hAnsi="Times New Roman" w:cs="Times New Roman"/>
          <w:sz w:val="24"/>
          <w:szCs w:val="24"/>
        </w:rPr>
      </w:pPr>
      <w:r w:rsidRPr="006A0748">
        <w:rPr>
          <w:rFonts w:ascii="Times New Roman" w:hAnsi="Times New Roman" w:cs="Times New Roman"/>
          <w:sz w:val="24"/>
          <w:szCs w:val="24"/>
        </w:rPr>
        <w:t xml:space="preserve">Appendix One- </w:t>
      </w:r>
      <w:r>
        <w:rPr>
          <w:rFonts w:ascii="Times New Roman" w:hAnsi="Times New Roman" w:cs="Times New Roman"/>
          <w:sz w:val="24"/>
          <w:szCs w:val="24"/>
        </w:rPr>
        <w:t>Interview Pilot Study Transcript……………………………</w:t>
      </w:r>
      <w:r w:rsidR="002F5C98">
        <w:rPr>
          <w:rFonts w:ascii="Times New Roman" w:hAnsi="Times New Roman" w:cs="Times New Roman"/>
          <w:sz w:val="24"/>
          <w:szCs w:val="24"/>
        </w:rPr>
        <w:t>...</w:t>
      </w:r>
      <w:r>
        <w:rPr>
          <w:rFonts w:ascii="Times New Roman" w:hAnsi="Times New Roman" w:cs="Times New Roman"/>
          <w:sz w:val="24"/>
          <w:szCs w:val="24"/>
        </w:rPr>
        <w:t>………</w:t>
      </w:r>
      <w:r w:rsidR="002F5C98">
        <w:rPr>
          <w:rFonts w:ascii="Times New Roman" w:hAnsi="Times New Roman" w:cs="Times New Roman"/>
          <w:sz w:val="24"/>
          <w:szCs w:val="24"/>
        </w:rPr>
        <w:t>106, 107</w:t>
      </w:r>
    </w:p>
    <w:p w14:paraId="106E88BD" w14:textId="422489DB" w:rsidR="00B12055" w:rsidRPr="006A0748" w:rsidRDefault="00B12055" w:rsidP="00B12055">
      <w:pPr>
        <w:rPr>
          <w:rFonts w:ascii="Times New Roman" w:hAnsi="Times New Roman" w:cs="Times New Roman"/>
          <w:sz w:val="24"/>
          <w:szCs w:val="24"/>
        </w:rPr>
      </w:pPr>
      <w:bookmarkStart w:id="1" w:name="_Hlk509938900"/>
      <w:r w:rsidRPr="006A0748">
        <w:rPr>
          <w:rFonts w:ascii="Times New Roman" w:hAnsi="Times New Roman" w:cs="Times New Roman"/>
          <w:sz w:val="24"/>
          <w:szCs w:val="24"/>
        </w:rPr>
        <w:t xml:space="preserve">Appendix Two- </w:t>
      </w:r>
      <w:r>
        <w:rPr>
          <w:rFonts w:ascii="Times New Roman" w:hAnsi="Times New Roman" w:cs="Times New Roman"/>
          <w:sz w:val="24"/>
          <w:szCs w:val="24"/>
        </w:rPr>
        <w:t>Draft Design and Results of Piloted Survey………………………</w:t>
      </w:r>
      <w:r w:rsidR="002F5C98">
        <w:rPr>
          <w:rFonts w:ascii="Times New Roman" w:hAnsi="Times New Roman" w:cs="Times New Roman"/>
          <w:sz w:val="24"/>
          <w:szCs w:val="24"/>
        </w:rPr>
        <w:t>...</w:t>
      </w:r>
      <w:r>
        <w:rPr>
          <w:rFonts w:ascii="Times New Roman" w:hAnsi="Times New Roman" w:cs="Times New Roman"/>
          <w:sz w:val="24"/>
          <w:szCs w:val="24"/>
        </w:rPr>
        <w:t>.</w:t>
      </w:r>
      <w:r w:rsidR="002F5C98">
        <w:rPr>
          <w:rFonts w:ascii="Times New Roman" w:hAnsi="Times New Roman" w:cs="Times New Roman"/>
          <w:sz w:val="24"/>
          <w:szCs w:val="24"/>
        </w:rPr>
        <w:t>108, 122</w:t>
      </w:r>
    </w:p>
    <w:p w14:paraId="7B806F55" w14:textId="0DBA35F4" w:rsidR="00B12055" w:rsidRPr="006A0748" w:rsidRDefault="00B12055" w:rsidP="00B12055">
      <w:pPr>
        <w:rPr>
          <w:rFonts w:ascii="Times New Roman" w:hAnsi="Times New Roman" w:cs="Times New Roman"/>
          <w:sz w:val="24"/>
          <w:szCs w:val="24"/>
        </w:rPr>
      </w:pPr>
      <w:r w:rsidRPr="006A0748">
        <w:rPr>
          <w:rFonts w:ascii="Times New Roman" w:hAnsi="Times New Roman" w:cs="Times New Roman"/>
          <w:sz w:val="24"/>
          <w:szCs w:val="24"/>
        </w:rPr>
        <w:t xml:space="preserve">Appendix Three- Final </w:t>
      </w:r>
      <w:r>
        <w:rPr>
          <w:rFonts w:ascii="Times New Roman" w:hAnsi="Times New Roman" w:cs="Times New Roman"/>
          <w:sz w:val="24"/>
          <w:szCs w:val="24"/>
        </w:rPr>
        <w:t>D</w:t>
      </w:r>
      <w:r w:rsidRPr="006A0748">
        <w:rPr>
          <w:rFonts w:ascii="Times New Roman" w:hAnsi="Times New Roman" w:cs="Times New Roman"/>
          <w:sz w:val="24"/>
          <w:szCs w:val="24"/>
        </w:rPr>
        <w:t>esign of Interview Template</w:t>
      </w:r>
      <w:r>
        <w:rPr>
          <w:rFonts w:ascii="Times New Roman" w:hAnsi="Times New Roman" w:cs="Times New Roman"/>
          <w:sz w:val="24"/>
          <w:szCs w:val="24"/>
        </w:rPr>
        <w:t>………………………………</w:t>
      </w:r>
      <w:r w:rsidR="002F5C98">
        <w:rPr>
          <w:rFonts w:ascii="Times New Roman" w:hAnsi="Times New Roman" w:cs="Times New Roman"/>
          <w:sz w:val="24"/>
          <w:szCs w:val="24"/>
        </w:rPr>
        <w:t>..123, 124</w:t>
      </w:r>
    </w:p>
    <w:p w14:paraId="093C0452" w14:textId="3FDA0DB2" w:rsidR="00B12055" w:rsidRPr="006A0748" w:rsidRDefault="00B12055" w:rsidP="00B12055">
      <w:pPr>
        <w:rPr>
          <w:rFonts w:ascii="Times New Roman" w:hAnsi="Times New Roman" w:cs="Times New Roman"/>
          <w:sz w:val="24"/>
          <w:szCs w:val="24"/>
        </w:rPr>
      </w:pPr>
      <w:r w:rsidRPr="006A0748">
        <w:rPr>
          <w:rFonts w:ascii="Times New Roman" w:hAnsi="Times New Roman" w:cs="Times New Roman"/>
          <w:sz w:val="24"/>
          <w:szCs w:val="24"/>
        </w:rPr>
        <w:t xml:space="preserve">Appendix Four- Final </w:t>
      </w:r>
      <w:r>
        <w:rPr>
          <w:rFonts w:ascii="Times New Roman" w:hAnsi="Times New Roman" w:cs="Times New Roman"/>
          <w:sz w:val="24"/>
          <w:szCs w:val="24"/>
        </w:rPr>
        <w:t>D</w:t>
      </w:r>
      <w:r w:rsidRPr="006A0748">
        <w:rPr>
          <w:rFonts w:ascii="Times New Roman" w:hAnsi="Times New Roman" w:cs="Times New Roman"/>
          <w:sz w:val="24"/>
          <w:szCs w:val="24"/>
        </w:rPr>
        <w:t>esign of Survey</w:t>
      </w:r>
      <w:r>
        <w:rPr>
          <w:rFonts w:ascii="Times New Roman" w:hAnsi="Times New Roman" w:cs="Times New Roman"/>
          <w:sz w:val="24"/>
          <w:szCs w:val="24"/>
        </w:rPr>
        <w:t>………………………………………………</w:t>
      </w:r>
      <w:r w:rsidR="002F5C98">
        <w:rPr>
          <w:rFonts w:ascii="Times New Roman" w:hAnsi="Times New Roman" w:cs="Times New Roman"/>
          <w:sz w:val="24"/>
          <w:szCs w:val="24"/>
        </w:rPr>
        <w:t>129</w:t>
      </w:r>
    </w:p>
    <w:p w14:paraId="5E7E7BC1" w14:textId="7A822FE7" w:rsidR="00B12055" w:rsidRPr="006A0748" w:rsidRDefault="00B12055" w:rsidP="00B12055">
      <w:pPr>
        <w:rPr>
          <w:rFonts w:ascii="Times New Roman" w:hAnsi="Times New Roman" w:cs="Times New Roman"/>
          <w:sz w:val="24"/>
          <w:szCs w:val="24"/>
        </w:rPr>
      </w:pPr>
      <w:r w:rsidRPr="006A0748">
        <w:rPr>
          <w:rFonts w:ascii="Times New Roman" w:hAnsi="Times New Roman" w:cs="Times New Roman"/>
          <w:sz w:val="24"/>
          <w:szCs w:val="24"/>
        </w:rPr>
        <w:t>Appendix Five- Interview Matrix Table</w:t>
      </w:r>
      <w:r>
        <w:rPr>
          <w:rFonts w:ascii="Times New Roman" w:hAnsi="Times New Roman" w:cs="Times New Roman"/>
          <w:sz w:val="24"/>
          <w:szCs w:val="24"/>
        </w:rPr>
        <w:t>……………………………………</w:t>
      </w:r>
      <w:r w:rsidR="002F5C98">
        <w:rPr>
          <w:rFonts w:ascii="Times New Roman" w:hAnsi="Times New Roman" w:cs="Times New Roman"/>
          <w:sz w:val="24"/>
          <w:szCs w:val="24"/>
        </w:rPr>
        <w:t>...</w:t>
      </w:r>
      <w:r>
        <w:rPr>
          <w:rFonts w:ascii="Times New Roman" w:hAnsi="Times New Roman" w:cs="Times New Roman"/>
          <w:sz w:val="24"/>
          <w:szCs w:val="24"/>
        </w:rPr>
        <w:t>………</w:t>
      </w:r>
      <w:r w:rsidR="002F5C98">
        <w:rPr>
          <w:rFonts w:ascii="Times New Roman" w:hAnsi="Times New Roman" w:cs="Times New Roman"/>
          <w:sz w:val="24"/>
          <w:szCs w:val="24"/>
        </w:rPr>
        <w:t>.130, 132</w:t>
      </w:r>
      <w:r w:rsidRPr="006A0748">
        <w:rPr>
          <w:rFonts w:ascii="Times New Roman" w:hAnsi="Times New Roman" w:cs="Times New Roman"/>
          <w:sz w:val="24"/>
          <w:szCs w:val="24"/>
        </w:rPr>
        <w:t xml:space="preserve"> </w:t>
      </w:r>
    </w:p>
    <w:bookmarkEnd w:id="1"/>
    <w:p w14:paraId="355E7D45" w14:textId="79AC530A" w:rsidR="00B12055" w:rsidRDefault="00B12055" w:rsidP="00B12055">
      <w:pPr>
        <w:rPr>
          <w:rFonts w:ascii="Times New Roman" w:hAnsi="Times New Roman" w:cs="Times New Roman"/>
          <w:sz w:val="24"/>
          <w:szCs w:val="24"/>
        </w:rPr>
      </w:pPr>
      <w:r w:rsidRPr="006A0748">
        <w:rPr>
          <w:rFonts w:ascii="Times New Roman" w:hAnsi="Times New Roman" w:cs="Times New Roman"/>
          <w:sz w:val="24"/>
          <w:szCs w:val="24"/>
        </w:rPr>
        <w:lastRenderedPageBreak/>
        <w:t>Appendix Six</w:t>
      </w:r>
      <w:r>
        <w:rPr>
          <w:rFonts w:ascii="Times New Roman" w:hAnsi="Times New Roman" w:cs="Times New Roman"/>
          <w:sz w:val="24"/>
          <w:szCs w:val="24"/>
        </w:rPr>
        <w:t>-</w:t>
      </w:r>
      <w:r w:rsidRPr="006A0748">
        <w:rPr>
          <w:rFonts w:ascii="Times New Roman" w:hAnsi="Times New Roman" w:cs="Times New Roman"/>
          <w:sz w:val="24"/>
          <w:szCs w:val="24"/>
        </w:rPr>
        <w:t xml:space="preserve"> Interview One Transcript</w:t>
      </w:r>
      <w:r>
        <w:rPr>
          <w:rFonts w:ascii="Times New Roman" w:hAnsi="Times New Roman" w:cs="Times New Roman"/>
          <w:sz w:val="24"/>
          <w:szCs w:val="24"/>
        </w:rPr>
        <w:t>……………………………………</w:t>
      </w:r>
      <w:r w:rsidR="002F5C98">
        <w:rPr>
          <w:rFonts w:ascii="Times New Roman" w:hAnsi="Times New Roman" w:cs="Times New Roman"/>
          <w:sz w:val="24"/>
          <w:szCs w:val="24"/>
        </w:rPr>
        <w:t>..</w:t>
      </w:r>
      <w:r>
        <w:rPr>
          <w:rFonts w:ascii="Times New Roman" w:hAnsi="Times New Roman" w:cs="Times New Roman"/>
          <w:sz w:val="24"/>
          <w:szCs w:val="24"/>
        </w:rPr>
        <w:t>………</w:t>
      </w:r>
      <w:r w:rsidR="002F5C98">
        <w:rPr>
          <w:rFonts w:ascii="Times New Roman" w:hAnsi="Times New Roman" w:cs="Times New Roman"/>
          <w:sz w:val="24"/>
          <w:szCs w:val="24"/>
        </w:rPr>
        <w:t>133, 135</w:t>
      </w:r>
    </w:p>
    <w:p w14:paraId="04F897F6" w14:textId="043BF80F" w:rsidR="00B12055" w:rsidRDefault="00B12055" w:rsidP="00B12055">
      <w:pPr>
        <w:rPr>
          <w:rFonts w:ascii="Times New Roman" w:hAnsi="Times New Roman" w:cs="Times New Roman"/>
          <w:sz w:val="24"/>
          <w:szCs w:val="24"/>
        </w:rPr>
      </w:pPr>
      <w:r>
        <w:rPr>
          <w:rFonts w:ascii="Times New Roman" w:hAnsi="Times New Roman" w:cs="Times New Roman"/>
          <w:sz w:val="24"/>
          <w:szCs w:val="24"/>
        </w:rPr>
        <w:t>Appendix Seven- Interview Two Transcript………………………………………….</w:t>
      </w:r>
      <w:r w:rsidR="002F5C98">
        <w:rPr>
          <w:rFonts w:ascii="Times New Roman" w:hAnsi="Times New Roman" w:cs="Times New Roman"/>
          <w:sz w:val="24"/>
          <w:szCs w:val="24"/>
        </w:rPr>
        <w:t>136, 138</w:t>
      </w:r>
    </w:p>
    <w:p w14:paraId="4FEA6E51" w14:textId="44C0D7B8" w:rsidR="00B12055" w:rsidRDefault="00B12055" w:rsidP="00B12055">
      <w:pPr>
        <w:rPr>
          <w:rFonts w:ascii="Times New Roman" w:hAnsi="Times New Roman" w:cs="Times New Roman"/>
          <w:sz w:val="24"/>
          <w:szCs w:val="24"/>
        </w:rPr>
      </w:pPr>
      <w:r>
        <w:rPr>
          <w:rFonts w:ascii="Times New Roman" w:hAnsi="Times New Roman" w:cs="Times New Roman"/>
          <w:sz w:val="24"/>
          <w:szCs w:val="24"/>
        </w:rPr>
        <w:t>Appendix Eight- Interview Three Transcript…………………………………………</w:t>
      </w:r>
      <w:r w:rsidR="002F5C98">
        <w:rPr>
          <w:rFonts w:ascii="Times New Roman" w:hAnsi="Times New Roman" w:cs="Times New Roman"/>
          <w:sz w:val="24"/>
          <w:szCs w:val="24"/>
        </w:rPr>
        <w:t>139, 141</w:t>
      </w:r>
    </w:p>
    <w:p w14:paraId="6F96EADF" w14:textId="2F8E2FA3" w:rsidR="00B12055" w:rsidRDefault="00B12055" w:rsidP="00B12055">
      <w:pPr>
        <w:rPr>
          <w:rFonts w:ascii="Times New Roman" w:hAnsi="Times New Roman" w:cs="Times New Roman"/>
          <w:sz w:val="24"/>
          <w:szCs w:val="24"/>
        </w:rPr>
      </w:pPr>
      <w:r>
        <w:rPr>
          <w:rFonts w:ascii="Times New Roman" w:hAnsi="Times New Roman" w:cs="Times New Roman"/>
          <w:sz w:val="24"/>
          <w:szCs w:val="24"/>
        </w:rPr>
        <w:t>Appendix Nine- Interview Four Transcript…………………………………………</w:t>
      </w:r>
      <w:r w:rsidR="002F5C98">
        <w:rPr>
          <w:rFonts w:ascii="Times New Roman" w:hAnsi="Times New Roman" w:cs="Times New Roman"/>
          <w:sz w:val="24"/>
          <w:szCs w:val="24"/>
        </w:rPr>
        <w:t>...142, 144</w:t>
      </w:r>
    </w:p>
    <w:p w14:paraId="0BBD57DD" w14:textId="58994222" w:rsidR="00B12055" w:rsidRDefault="00B12055" w:rsidP="00B12055">
      <w:pPr>
        <w:rPr>
          <w:rFonts w:ascii="Times New Roman" w:hAnsi="Times New Roman" w:cs="Times New Roman"/>
          <w:sz w:val="24"/>
          <w:szCs w:val="24"/>
        </w:rPr>
      </w:pPr>
      <w:r>
        <w:rPr>
          <w:rFonts w:ascii="Times New Roman" w:hAnsi="Times New Roman" w:cs="Times New Roman"/>
          <w:sz w:val="24"/>
          <w:szCs w:val="24"/>
        </w:rPr>
        <w:t>Appendix Ten- The Survey Results………………………………………………</w:t>
      </w:r>
      <w:proofErr w:type="gramStart"/>
      <w:r>
        <w:rPr>
          <w:rFonts w:ascii="Times New Roman" w:hAnsi="Times New Roman" w:cs="Times New Roman"/>
          <w:sz w:val="24"/>
          <w:szCs w:val="24"/>
        </w:rPr>
        <w:t>…</w:t>
      </w:r>
      <w:r w:rsidR="002F5C98">
        <w:rPr>
          <w:rFonts w:ascii="Times New Roman" w:hAnsi="Times New Roman" w:cs="Times New Roman"/>
          <w:sz w:val="24"/>
          <w:szCs w:val="24"/>
        </w:rPr>
        <w:t>..</w:t>
      </w:r>
      <w:proofErr w:type="gramEnd"/>
      <w:r w:rsidR="002F5C98">
        <w:rPr>
          <w:rFonts w:ascii="Times New Roman" w:hAnsi="Times New Roman" w:cs="Times New Roman"/>
          <w:sz w:val="24"/>
          <w:szCs w:val="24"/>
        </w:rPr>
        <w:t>145, 1</w:t>
      </w:r>
      <w:r w:rsidR="007C1152">
        <w:rPr>
          <w:rFonts w:ascii="Times New Roman" w:hAnsi="Times New Roman" w:cs="Times New Roman"/>
          <w:sz w:val="24"/>
          <w:szCs w:val="24"/>
        </w:rPr>
        <w:t>58</w:t>
      </w:r>
    </w:p>
    <w:p w14:paraId="1C8EA8BA" w14:textId="24DA9AC5" w:rsidR="00B12055" w:rsidRDefault="00B12055" w:rsidP="00F179A0">
      <w:pPr>
        <w:rPr>
          <w:rFonts w:ascii="Times New Roman" w:hAnsi="Times New Roman" w:cs="Times New Roman"/>
          <w:sz w:val="24"/>
          <w:szCs w:val="24"/>
        </w:rPr>
      </w:pPr>
      <w:r>
        <w:rPr>
          <w:rFonts w:ascii="Times New Roman" w:hAnsi="Times New Roman" w:cs="Times New Roman"/>
          <w:sz w:val="24"/>
          <w:szCs w:val="24"/>
        </w:rPr>
        <w:t>Appendix Eleven- The SPSS Cross Tabulation Results……………………………</w:t>
      </w:r>
      <w:r w:rsidR="002F5C98">
        <w:rPr>
          <w:rFonts w:ascii="Times New Roman" w:hAnsi="Times New Roman" w:cs="Times New Roman"/>
          <w:sz w:val="24"/>
          <w:szCs w:val="24"/>
        </w:rPr>
        <w:t>...1</w:t>
      </w:r>
      <w:r w:rsidR="007C1152">
        <w:rPr>
          <w:rFonts w:ascii="Times New Roman" w:hAnsi="Times New Roman" w:cs="Times New Roman"/>
          <w:sz w:val="24"/>
          <w:szCs w:val="24"/>
        </w:rPr>
        <w:t>59</w:t>
      </w:r>
      <w:r w:rsidR="002F5C98">
        <w:rPr>
          <w:rFonts w:ascii="Times New Roman" w:hAnsi="Times New Roman" w:cs="Times New Roman"/>
          <w:sz w:val="24"/>
          <w:szCs w:val="24"/>
        </w:rPr>
        <w:t>, 1</w:t>
      </w:r>
      <w:r w:rsidR="007C1152">
        <w:rPr>
          <w:rFonts w:ascii="Times New Roman" w:hAnsi="Times New Roman" w:cs="Times New Roman"/>
          <w:sz w:val="24"/>
          <w:szCs w:val="24"/>
        </w:rPr>
        <w:t>60</w:t>
      </w:r>
    </w:p>
    <w:p w14:paraId="0FA43959" w14:textId="69B447EA" w:rsidR="00F179A0" w:rsidRDefault="00F179A0" w:rsidP="00F179A0">
      <w:pPr>
        <w:rPr>
          <w:rFonts w:ascii="Times New Roman" w:hAnsi="Times New Roman" w:cs="Times New Roman"/>
          <w:sz w:val="24"/>
          <w:szCs w:val="24"/>
        </w:rPr>
      </w:pPr>
      <w:r>
        <w:rPr>
          <w:rFonts w:ascii="Times New Roman" w:hAnsi="Times New Roman" w:cs="Times New Roman"/>
          <w:sz w:val="24"/>
          <w:szCs w:val="24"/>
        </w:rPr>
        <w:t>Appendix Twelve- Ethics Form……………………………………………………</w:t>
      </w:r>
      <w:r w:rsidR="007C1152">
        <w:rPr>
          <w:rFonts w:ascii="Times New Roman" w:hAnsi="Times New Roman" w:cs="Times New Roman"/>
          <w:sz w:val="24"/>
          <w:szCs w:val="24"/>
        </w:rPr>
        <w:t>…161, 174</w:t>
      </w:r>
    </w:p>
    <w:p w14:paraId="69F2E2D1" w14:textId="6D32AAA8" w:rsidR="00F179A0" w:rsidRPr="00336D61" w:rsidRDefault="00F179A0" w:rsidP="00B42B9B">
      <w:pPr>
        <w:jc w:val="center"/>
        <w:rPr>
          <w:rFonts w:ascii="Times New Roman" w:hAnsi="Times New Roman" w:cs="Times New Roman"/>
          <w:sz w:val="24"/>
          <w:szCs w:val="24"/>
          <w:u w:val="single"/>
        </w:rPr>
      </w:pPr>
    </w:p>
    <w:p w14:paraId="3E55219A" w14:textId="7BCBAD03" w:rsidR="00F179A0" w:rsidRPr="00E20338" w:rsidRDefault="00F179A0" w:rsidP="00BB22A3">
      <w:pPr>
        <w:jc w:val="center"/>
        <w:rPr>
          <w:rFonts w:ascii="Times New Roman" w:hAnsi="Times New Roman" w:cs="Times New Roman"/>
          <w:sz w:val="28"/>
          <w:szCs w:val="28"/>
          <w:u w:val="single"/>
        </w:rPr>
      </w:pPr>
      <w:r w:rsidRPr="00E20338">
        <w:rPr>
          <w:rFonts w:ascii="Times New Roman" w:hAnsi="Times New Roman" w:cs="Times New Roman"/>
          <w:sz w:val="28"/>
          <w:szCs w:val="28"/>
          <w:u w:val="single"/>
        </w:rPr>
        <w:t>List of Figures</w:t>
      </w:r>
    </w:p>
    <w:p w14:paraId="682354F3" w14:textId="544E59BC" w:rsidR="00A9024F" w:rsidRDefault="00A9024F">
      <w:pPr>
        <w:pStyle w:val="TableofFigures"/>
        <w:tabs>
          <w:tab w:val="right" w:leader="dot" w:pos="9016"/>
        </w:tabs>
        <w:rPr>
          <w:rFonts w:eastAsiaTheme="minorEastAsia"/>
          <w:noProof/>
          <w:lang w:eastAsia="en-GB"/>
        </w:rPr>
      </w:pPr>
      <w:r>
        <w:rPr>
          <w:rFonts w:ascii="Times New Roman" w:hAnsi="Times New Roman" w:cs="Times New Roman"/>
          <w:sz w:val="24"/>
          <w:szCs w:val="24"/>
          <w:u w:val="single"/>
        </w:rPr>
        <w:fldChar w:fldCharType="begin"/>
      </w:r>
      <w:r>
        <w:rPr>
          <w:rFonts w:ascii="Times New Roman" w:hAnsi="Times New Roman" w:cs="Times New Roman"/>
          <w:sz w:val="24"/>
          <w:szCs w:val="24"/>
          <w:u w:val="single"/>
        </w:rPr>
        <w:instrText xml:space="preserve"> TOC \h \z \c "Figure" </w:instrText>
      </w:r>
      <w:r>
        <w:rPr>
          <w:rFonts w:ascii="Times New Roman" w:hAnsi="Times New Roman" w:cs="Times New Roman"/>
          <w:sz w:val="24"/>
          <w:szCs w:val="24"/>
          <w:u w:val="single"/>
        </w:rPr>
        <w:fldChar w:fldCharType="separate"/>
      </w:r>
      <w:hyperlink r:id="rId11" w:anchor="_Toc513647710" w:history="1">
        <w:r w:rsidRPr="005006F3">
          <w:rPr>
            <w:rStyle w:val="Hyperlink"/>
            <w:noProof/>
          </w:rPr>
          <w:t>Figure 1 Online Services that are most likely to influence a purchase (Charlesworth 2014 p.33)</w:t>
        </w:r>
        <w:r>
          <w:rPr>
            <w:noProof/>
            <w:webHidden/>
          </w:rPr>
          <w:tab/>
        </w:r>
        <w:r>
          <w:rPr>
            <w:noProof/>
            <w:webHidden/>
          </w:rPr>
          <w:fldChar w:fldCharType="begin"/>
        </w:r>
        <w:r>
          <w:rPr>
            <w:noProof/>
            <w:webHidden/>
          </w:rPr>
          <w:instrText xml:space="preserve"> PAGEREF _Toc513647710 \h </w:instrText>
        </w:r>
        <w:r>
          <w:rPr>
            <w:noProof/>
            <w:webHidden/>
          </w:rPr>
        </w:r>
        <w:r>
          <w:rPr>
            <w:noProof/>
            <w:webHidden/>
          </w:rPr>
          <w:fldChar w:fldCharType="separate"/>
        </w:r>
        <w:r>
          <w:rPr>
            <w:noProof/>
            <w:webHidden/>
          </w:rPr>
          <w:t>13</w:t>
        </w:r>
        <w:r>
          <w:rPr>
            <w:noProof/>
            <w:webHidden/>
          </w:rPr>
          <w:fldChar w:fldCharType="end"/>
        </w:r>
      </w:hyperlink>
    </w:p>
    <w:p w14:paraId="2E7EEBEF" w14:textId="6AFDE371" w:rsidR="00A9024F" w:rsidRDefault="007C1152">
      <w:pPr>
        <w:pStyle w:val="TableofFigures"/>
        <w:tabs>
          <w:tab w:val="right" w:leader="dot" w:pos="9016"/>
        </w:tabs>
        <w:rPr>
          <w:rFonts w:eastAsiaTheme="minorEastAsia"/>
          <w:noProof/>
          <w:lang w:eastAsia="en-GB"/>
        </w:rPr>
      </w:pPr>
      <w:hyperlink w:anchor="_Toc513647711" w:history="1">
        <w:r w:rsidR="00A9024F" w:rsidRPr="005006F3">
          <w:rPr>
            <w:rStyle w:val="Hyperlink"/>
            <w:noProof/>
          </w:rPr>
          <w:t>Figure 2 Chaffery's Six C's (Smart Insights, 2018)</w:t>
        </w:r>
        <w:r w:rsidR="00A9024F">
          <w:rPr>
            <w:noProof/>
            <w:webHidden/>
          </w:rPr>
          <w:tab/>
        </w:r>
        <w:r w:rsidR="00A9024F">
          <w:rPr>
            <w:noProof/>
            <w:webHidden/>
          </w:rPr>
          <w:fldChar w:fldCharType="begin"/>
        </w:r>
        <w:r w:rsidR="00A9024F">
          <w:rPr>
            <w:noProof/>
            <w:webHidden/>
          </w:rPr>
          <w:instrText xml:space="preserve"> PAGEREF _Toc513647711 \h </w:instrText>
        </w:r>
        <w:r w:rsidR="00A9024F">
          <w:rPr>
            <w:noProof/>
            <w:webHidden/>
          </w:rPr>
        </w:r>
        <w:r w:rsidR="00A9024F">
          <w:rPr>
            <w:noProof/>
            <w:webHidden/>
          </w:rPr>
          <w:fldChar w:fldCharType="separate"/>
        </w:r>
        <w:r w:rsidR="00A9024F">
          <w:rPr>
            <w:noProof/>
            <w:webHidden/>
          </w:rPr>
          <w:t>19</w:t>
        </w:r>
        <w:r w:rsidR="00A9024F">
          <w:rPr>
            <w:noProof/>
            <w:webHidden/>
          </w:rPr>
          <w:fldChar w:fldCharType="end"/>
        </w:r>
      </w:hyperlink>
    </w:p>
    <w:p w14:paraId="562DFAC0" w14:textId="05E95869" w:rsidR="00A9024F" w:rsidRDefault="007C1152">
      <w:pPr>
        <w:pStyle w:val="TableofFigures"/>
        <w:tabs>
          <w:tab w:val="right" w:leader="dot" w:pos="9016"/>
        </w:tabs>
        <w:rPr>
          <w:rFonts w:eastAsiaTheme="minorEastAsia"/>
          <w:noProof/>
          <w:lang w:eastAsia="en-GB"/>
        </w:rPr>
      </w:pPr>
      <w:hyperlink w:anchor="_Toc513647712" w:history="1">
        <w:r w:rsidR="00A9024F" w:rsidRPr="005006F3">
          <w:rPr>
            <w:rStyle w:val="Hyperlink"/>
            <w:noProof/>
          </w:rPr>
          <w:t>Figure 3 Travel Channel Subscriptions by Format (Crowel et al 2014)</w:t>
        </w:r>
        <w:r w:rsidR="00A9024F">
          <w:rPr>
            <w:noProof/>
            <w:webHidden/>
          </w:rPr>
          <w:tab/>
        </w:r>
        <w:r w:rsidR="00A9024F">
          <w:rPr>
            <w:noProof/>
            <w:webHidden/>
          </w:rPr>
          <w:fldChar w:fldCharType="begin"/>
        </w:r>
        <w:r w:rsidR="00A9024F">
          <w:rPr>
            <w:noProof/>
            <w:webHidden/>
          </w:rPr>
          <w:instrText xml:space="preserve"> PAGEREF _Toc513647712 \h </w:instrText>
        </w:r>
        <w:r w:rsidR="00A9024F">
          <w:rPr>
            <w:noProof/>
            <w:webHidden/>
          </w:rPr>
        </w:r>
        <w:r w:rsidR="00A9024F">
          <w:rPr>
            <w:noProof/>
            <w:webHidden/>
          </w:rPr>
          <w:fldChar w:fldCharType="separate"/>
        </w:r>
        <w:r w:rsidR="00A9024F">
          <w:rPr>
            <w:noProof/>
            <w:webHidden/>
          </w:rPr>
          <w:t>23</w:t>
        </w:r>
        <w:r w:rsidR="00A9024F">
          <w:rPr>
            <w:noProof/>
            <w:webHidden/>
          </w:rPr>
          <w:fldChar w:fldCharType="end"/>
        </w:r>
      </w:hyperlink>
    </w:p>
    <w:p w14:paraId="3CF98A2A" w14:textId="063E0E1E" w:rsidR="00A9024F" w:rsidRDefault="007C1152">
      <w:pPr>
        <w:pStyle w:val="TableofFigures"/>
        <w:tabs>
          <w:tab w:val="right" w:leader="dot" w:pos="9016"/>
        </w:tabs>
        <w:rPr>
          <w:rFonts w:eastAsiaTheme="minorEastAsia"/>
          <w:noProof/>
          <w:lang w:eastAsia="en-GB"/>
        </w:rPr>
      </w:pPr>
      <w:hyperlink r:id="rId12" w:anchor="_Toc513647713" w:history="1">
        <w:r w:rsidR="00A9024F" w:rsidRPr="005006F3">
          <w:rPr>
            <w:rStyle w:val="Hyperlink"/>
            <w:noProof/>
          </w:rPr>
          <w:t>Figure 4 Examples of Destination Promotion on YouTube</w:t>
        </w:r>
        <w:r w:rsidR="00A9024F">
          <w:rPr>
            <w:noProof/>
            <w:webHidden/>
          </w:rPr>
          <w:tab/>
        </w:r>
        <w:r w:rsidR="00A9024F">
          <w:rPr>
            <w:noProof/>
            <w:webHidden/>
          </w:rPr>
          <w:fldChar w:fldCharType="begin"/>
        </w:r>
        <w:r w:rsidR="00A9024F">
          <w:rPr>
            <w:noProof/>
            <w:webHidden/>
          </w:rPr>
          <w:instrText xml:space="preserve"> PAGEREF _Toc513647713 \h </w:instrText>
        </w:r>
        <w:r w:rsidR="00A9024F">
          <w:rPr>
            <w:noProof/>
            <w:webHidden/>
          </w:rPr>
        </w:r>
        <w:r w:rsidR="00A9024F">
          <w:rPr>
            <w:noProof/>
            <w:webHidden/>
          </w:rPr>
          <w:fldChar w:fldCharType="separate"/>
        </w:r>
        <w:r w:rsidR="00A9024F">
          <w:rPr>
            <w:noProof/>
            <w:webHidden/>
          </w:rPr>
          <w:t>28</w:t>
        </w:r>
        <w:r w:rsidR="00A9024F">
          <w:rPr>
            <w:noProof/>
            <w:webHidden/>
          </w:rPr>
          <w:fldChar w:fldCharType="end"/>
        </w:r>
      </w:hyperlink>
    </w:p>
    <w:p w14:paraId="4C36551C" w14:textId="61CAA39B" w:rsidR="00A9024F" w:rsidRDefault="007C1152">
      <w:pPr>
        <w:pStyle w:val="TableofFigures"/>
        <w:tabs>
          <w:tab w:val="right" w:leader="dot" w:pos="9016"/>
        </w:tabs>
        <w:rPr>
          <w:rFonts w:eastAsiaTheme="minorEastAsia"/>
          <w:noProof/>
          <w:lang w:eastAsia="en-GB"/>
        </w:rPr>
      </w:pPr>
      <w:hyperlink w:anchor="_Toc513647714" w:history="1">
        <w:r w:rsidR="00A9024F" w:rsidRPr="005006F3">
          <w:rPr>
            <w:rStyle w:val="Hyperlink"/>
            <w:rFonts w:ascii="Times New Roman" w:hAnsi="Times New Roman" w:cs="Times New Roman"/>
            <w:noProof/>
          </w:rPr>
          <w:t>Figure 5 The Research Onion (Saunders, 2009)</w:t>
        </w:r>
        <w:r w:rsidR="00A9024F">
          <w:rPr>
            <w:noProof/>
            <w:webHidden/>
          </w:rPr>
          <w:tab/>
        </w:r>
        <w:r w:rsidR="00A9024F">
          <w:rPr>
            <w:noProof/>
            <w:webHidden/>
          </w:rPr>
          <w:fldChar w:fldCharType="begin"/>
        </w:r>
        <w:r w:rsidR="00A9024F">
          <w:rPr>
            <w:noProof/>
            <w:webHidden/>
          </w:rPr>
          <w:instrText xml:space="preserve"> PAGEREF _Toc513647714 \h </w:instrText>
        </w:r>
        <w:r w:rsidR="00A9024F">
          <w:rPr>
            <w:noProof/>
            <w:webHidden/>
          </w:rPr>
        </w:r>
        <w:r w:rsidR="00A9024F">
          <w:rPr>
            <w:noProof/>
            <w:webHidden/>
          </w:rPr>
          <w:fldChar w:fldCharType="separate"/>
        </w:r>
        <w:r w:rsidR="00A9024F">
          <w:rPr>
            <w:noProof/>
            <w:webHidden/>
          </w:rPr>
          <w:t>33</w:t>
        </w:r>
        <w:r w:rsidR="00A9024F">
          <w:rPr>
            <w:noProof/>
            <w:webHidden/>
          </w:rPr>
          <w:fldChar w:fldCharType="end"/>
        </w:r>
      </w:hyperlink>
    </w:p>
    <w:p w14:paraId="5B6BE392" w14:textId="4E2BA6D5" w:rsidR="00A9024F" w:rsidRDefault="007C1152">
      <w:pPr>
        <w:pStyle w:val="TableofFigures"/>
        <w:tabs>
          <w:tab w:val="right" w:leader="dot" w:pos="9016"/>
        </w:tabs>
        <w:rPr>
          <w:rFonts w:eastAsiaTheme="minorEastAsia"/>
          <w:noProof/>
          <w:lang w:eastAsia="en-GB"/>
        </w:rPr>
      </w:pPr>
      <w:hyperlink w:anchor="_Toc513647715" w:history="1">
        <w:r w:rsidR="00A9024F" w:rsidRPr="005006F3">
          <w:rPr>
            <w:rStyle w:val="Hyperlink"/>
            <w:noProof/>
          </w:rPr>
          <w:t>Figure 6 Population, Sample and Individual Cases</w:t>
        </w:r>
        <w:r w:rsidR="00A9024F">
          <w:rPr>
            <w:noProof/>
            <w:webHidden/>
          </w:rPr>
          <w:tab/>
        </w:r>
        <w:r w:rsidR="00A9024F">
          <w:rPr>
            <w:noProof/>
            <w:webHidden/>
          </w:rPr>
          <w:fldChar w:fldCharType="begin"/>
        </w:r>
        <w:r w:rsidR="00A9024F">
          <w:rPr>
            <w:noProof/>
            <w:webHidden/>
          </w:rPr>
          <w:instrText xml:space="preserve"> PAGEREF _Toc513647715 \h </w:instrText>
        </w:r>
        <w:r w:rsidR="00A9024F">
          <w:rPr>
            <w:noProof/>
            <w:webHidden/>
          </w:rPr>
        </w:r>
        <w:r w:rsidR="00A9024F">
          <w:rPr>
            <w:noProof/>
            <w:webHidden/>
          </w:rPr>
          <w:fldChar w:fldCharType="separate"/>
        </w:r>
        <w:r w:rsidR="00A9024F">
          <w:rPr>
            <w:noProof/>
            <w:webHidden/>
          </w:rPr>
          <w:t>44</w:t>
        </w:r>
        <w:r w:rsidR="00A9024F">
          <w:rPr>
            <w:noProof/>
            <w:webHidden/>
          </w:rPr>
          <w:fldChar w:fldCharType="end"/>
        </w:r>
      </w:hyperlink>
    </w:p>
    <w:p w14:paraId="55062E0E" w14:textId="44998B9B" w:rsidR="00A9024F" w:rsidRDefault="007C1152">
      <w:pPr>
        <w:pStyle w:val="TableofFigures"/>
        <w:tabs>
          <w:tab w:val="right" w:leader="dot" w:pos="9016"/>
        </w:tabs>
        <w:rPr>
          <w:rFonts w:eastAsiaTheme="minorEastAsia"/>
          <w:noProof/>
          <w:lang w:eastAsia="en-GB"/>
        </w:rPr>
      </w:pPr>
      <w:hyperlink r:id="rId13" w:anchor="_Toc513647716" w:history="1">
        <w:r w:rsidR="00A9024F" w:rsidRPr="005006F3">
          <w:rPr>
            <w:rStyle w:val="Hyperlink"/>
            <w:noProof/>
          </w:rPr>
          <w:t>Figure 7 Sampling Techniques (Saunders et al 2007)</w:t>
        </w:r>
        <w:r w:rsidR="00A9024F">
          <w:rPr>
            <w:noProof/>
            <w:webHidden/>
          </w:rPr>
          <w:tab/>
        </w:r>
        <w:r w:rsidR="00A9024F">
          <w:rPr>
            <w:noProof/>
            <w:webHidden/>
          </w:rPr>
          <w:fldChar w:fldCharType="begin"/>
        </w:r>
        <w:r w:rsidR="00A9024F">
          <w:rPr>
            <w:noProof/>
            <w:webHidden/>
          </w:rPr>
          <w:instrText xml:space="preserve"> PAGEREF _Toc513647716 \h </w:instrText>
        </w:r>
        <w:r w:rsidR="00A9024F">
          <w:rPr>
            <w:noProof/>
            <w:webHidden/>
          </w:rPr>
        </w:r>
        <w:r w:rsidR="00A9024F">
          <w:rPr>
            <w:noProof/>
            <w:webHidden/>
          </w:rPr>
          <w:fldChar w:fldCharType="separate"/>
        </w:r>
        <w:r w:rsidR="00A9024F">
          <w:rPr>
            <w:noProof/>
            <w:webHidden/>
          </w:rPr>
          <w:t>45</w:t>
        </w:r>
        <w:r w:rsidR="00A9024F">
          <w:rPr>
            <w:noProof/>
            <w:webHidden/>
          </w:rPr>
          <w:fldChar w:fldCharType="end"/>
        </w:r>
      </w:hyperlink>
    </w:p>
    <w:p w14:paraId="6921BD01" w14:textId="2D1E7A3B" w:rsidR="00A9024F" w:rsidRDefault="007C1152">
      <w:pPr>
        <w:pStyle w:val="TableofFigures"/>
        <w:tabs>
          <w:tab w:val="right" w:leader="dot" w:pos="9016"/>
        </w:tabs>
        <w:rPr>
          <w:rFonts w:eastAsiaTheme="minorEastAsia"/>
          <w:noProof/>
          <w:lang w:eastAsia="en-GB"/>
        </w:rPr>
      </w:pPr>
      <w:hyperlink r:id="rId14" w:anchor="_Toc513647717" w:history="1">
        <w:r w:rsidR="00A9024F" w:rsidRPr="005006F3">
          <w:rPr>
            <w:rStyle w:val="Hyperlink"/>
            <w:noProof/>
          </w:rPr>
          <w:t>Figure 8 Evidence of Pilot Study Responses</w:t>
        </w:r>
        <w:r w:rsidR="00A9024F">
          <w:rPr>
            <w:noProof/>
            <w:webHidden/>
          </w:rPr>
          <w:tab/>
        </w:r>
        <w:r w:rsidR="00A9024F">
          <w:rPr>
            <w:noProof/>
            <w:webHidden/>
          </w:rPr>
          <w:fldChar w:fldCharType="begin"/>
        </w:r>
        <w:r w:rsidR="00A9024F">
          <w:rPr>
            <w:noProof/>
            <w:webHidden/>
          </w:rPr>
          <w:instrText xml:space="preserve"> PAGEREF _Toc513647717 \h </w:instrText>
        </w:r>
        <w:r w:rsidR="00A9024F">
          <w:rPr>
            <w:noProof/>
            <w:webHidden/>
          </w:rPr>
        </w:r>
        <w:r w:rsidR="00A9024F">
          <w:rPr>
            <w:noProof/>
            <w:webHidden/>
          </w:rPr>
          <w:fldChar w:fldCharType="separate"/>
        </w:r>
        <w:r w:rsidR="00A9024F">
          <w:rPr>
            <w:noProof/>
            <w:webHidden/>
          </w:rPr>
          <w:t>47</w:t>
        </w:r>
        <w:r w:rsidR="00A9024F">
          <w:rPr>
            <w:noProof/>
            <w:webHidden/>
          </w:rPr>
          <w:fldChar w:fldCharType="end"/>
        </w:r>
      </w:hyperlink>
    </w:p>
    <w:p w14:paraId="4E5CBB1C" w14:textId="18E2DBD0" w:rsidR="00A9024F" w:rsidRDefault="007C1152">
      <w:pPr>
        <w:pStyle w:val="TableofFigures"/>
        <w:tabs>
          <w:tab w:val="right" w:leader="dot" w:pos="9016"/>
        </w:tabs>
        <w:rPr>
          <w:rFonts w:eastAsiaTheme="minorEastAsia"/>
          <w:noProof/>
          <w:lang w:eastAsia="en-GB"/>
        </w:rPr>
      </w:pPr>
      <w:hyperlink r:id="rId15" w:anchor="_Toc513647718" w:history="1">
        <w:r w:rsidR="00A9024F" w:rsidRPr="005006F3">
          <w:rPr>
            <w:rStyle w:val="Hyperlink"/>
            <w:noProof/>
          </w:rPr>
          <w:t>Figure 9 Survey Results Q15</w:t>
        </w:r>
        <w:r w:rsidR="00A9024F">
          <w:rPr>
            <w:noProof/>
            <w:webHidden/>
          </w:rPr>
          <w:tab/>
        </w:r>
        <w:r w:rsidR="00A9024F">
          <w:rPr>
            <w:noProof/>
            <w:webHidden/>
          </w:rPr>
          <w:fldChar w:fldCharType="begin"/>
        </w:r>
        <w:r w:rsidR="00A9024F">
          <w:rPr>
            <w:noProof/>
            <w:webHidden/>
          </w:rPr>
          <w:instrText xml:space="preserve"> PAGEREF _Toc513647718 \h </w:instrText>
        </w:r>
        <w:r w:rsidR="00A9024F">
          <w:rPr>
            <w:noProof/>
            <w:webHidden/>
          </w:rPr>
        </w:r>
        <w:r w:rsidR="00A9024F">
          <w:rPr>
            <w:noProof/>
            <w:webHidden/>
          </w:rPr>
          <w:fldChar w:fldCharType="separate"/>
        </w:r>
        <w:r w:rsidR="00A9024F">
          <w:rPr>
            <w:noProof/>
            <w:webHidden/>
          </w:rPr>
          <w:t>56</w:t>
        </w:r>
        <w:r w:rsidR="00A9024F">
          <w:rPr>
            <w:noProof/>
            <w:webHidden/>
          </w:rPr>
          <w:fldChar w:fldCharType="end"/>
        </w:r>
      </w:hyperlink>
    </w:p>
    <w:p w14:paraId="568302A7" w14:textId="18F60EB2" w:rsidR="00A9024F" w:rsidRDefault="007C1152">
      <w:pPr>
        <w:pStyle w:val="TableofFigures"/>
        <w:tabs>
          <w:tab w:val="right" w:leader="dot" w:pos="9016"/>
        </w:tabs>
        <w:rPr>
          <w:rFonts w:eastAsiaTheme="minorEastAsia"/>
          <w:noProof/>
          <w:lang w:eastAsia="en-GB"/>
        </w:rPr>
      </w:pPr>
      <w:hyperlink r:id="rId16" w:anchor="_Toc513647719" w:history="1">
        <w:r w:rsidR="00A9024F" w:rsidRPr="005006F3">
          <w:rPr>
            <w:rStyle w:val="Hyperlink"/>
            <w:noProof/>
          </w:rPr>
          <w:t>Figure 10 Q16 Survey Results</w:t>
        </w:r>
        <w:r w:rsidR="00A9024F">
          <w:rPr>
            <w:noProof/>
            <w:webHidden/>
          </w:rPr>
          <w:tab/>
        </w:r>
        <w:r w:rsidR="00A9024F">
          <w:rPr>
            <w:noProof/>
            <w:webHidden/>
          </w:rPr>
          <w:fldChar w:fldCharType="begin"/>
        </w:r>
        <w:r w:rsidR="00A9024F">
          <w:rPr>
            <w:noProof/>
            <w:webHidden/>
          </w:rPr>
          <w:instrText xml:space="preserve"> PAGEREF _Toc513647719 \h </w:instrText>
        </w:r>
        <w:r w:rsidR="00A9024F">
          <w:rPr>
            <w:noProof/>
            <w:webHidden/>
          </w:rPr>
        </w:r>
        <w:r w:rsidR="00A9024F">
          <w:rPr>
            <w:noProof/>
            <w:webHidden/>
          </w:rPr>
          <w:fldChar w:fldCharType="separate"/>
        </w:r>
        <w:r w:rsidR="00A9024F">
          <w:rPr>
            <w:noProof/>
            <w:webHidden/>
          </w:rPr>
          <w:t>57</w:t>
        </w:r>
        <w:r w:rsidR="00A9024F">
          <w:rPr>
            <w:noProof/>
            <w:webHidden/>
          </w:rPr>
          <w:fldChar w:fldCharType="end"/>
        </w:r>
      </w:hyperlink>
    </w:p>
    <w:p w14:paraId="7B09A691" w14:textId="76ECE8E9" w:rsidR="00A9024F" w:rsidRDefault="007C1152">
      <w:pPr>
        <w:pStyle w:val="TableofFigures"/>
        <w:tabs>
          <w:tab w:val="right" w:leader="dot" w:pos="9016"/>
        </w:tabs>
        <w:rPr>
          <w:rFonts w:eastAsiaTheme="minorEastAsia"/>
          <w:noProof/>
          <w:lang w:eastAsia="en-GB"/>
        </w:rPr>
      </w:pPr>
      <w:hyperlink r:id="rId17" w:anchor="_Toc513647720" w:history="1">
        <w:r w:rsidR="00A9024F" w:rsidRPr="005006F3">
          <w:rPr>
            <w:rStyle w:val="Hyperlink"/>
            <w:noProof/>
          </w:rPr>
          <w:t>Figure 11 Q1 Survey Results</w:t>
        </w:r>
        <w:r w:rsidR="00A9024F">
          <w:rPr>
            <w:noProof/>
            <w:webHidden/>
          </w:rPr>
          <w:tab/>
        </w:r>
        <w:r w:rsidR="00A9024F">
          <w:rPr>
            <w:noProof/>
            <w:webHidden/>
          </w:rPr>
          <w:fldChar w:fldCharType="begin"/>
        </w:r>
        <w:r w:rsidR="00A9024F">
          <w:rPr>
            <w:noProof/>
            <w:webHidden/>
          </w:rPr>
          <w:instrText xml:space="preserve"> PAGEREF _Toc513647720 \h </w:instrText>
        </w:r>
        <w:r w:rsidR="00A9024F">
          <w:rPr>
            <w:noProof/>
            <w:webHidden/>
          </w:rPr>
        </w:r>
        <w:r w:rsidR="00A9024F">
          <w:rPr>
            <w:noProof/>
            <w:webHidden/>
          </w:rPr>
          <w:fldChar w:fldCharType="separate"/>
        </w:r>
        <w:r w:rsidR="00A9024F">
          <w:rPr>
            <w:noProof/>
            <w:webHidden/>
          </w:rPr>
          <w:t>59</w:t>
        </w:r>
        <w:r w:rsidR="00A9024F">
          <w:rPr>
            <w:noProof/>
            <w:webHidden/>
          </w:rPr>
          <w:fldChar w:fldCharType="end"/>
        </w:r>
      </w:hyperlink>
    </w:p>
    <w:p w14:paraId="3C480A14" w14:textId="5FD3DE7A" w:rsidR="00A9024F" w:rsidRDefault="007C1152">
      <w:pPr>
        <w:pStyle w:val="TableofFigures"/>
        <w:tabs>
          <w:tab w:val="right" w:leader="dot" w:pos="9016"/>
        </w:tabs>
        <w:rPr>
          <w:rFonts w:eastAsiaTheme="minorEastAsia"/>
          <w:noProof/>
          <w:lang w:eastAsia="en-GB"/>
        </w:rPr>
      </w:pPr>
      <w:hyperlink r:id="rId18" w:anchor="_Toc513647721" w:history="1">
        <w:r w:rsidR="00A9024F" w:rsidRPr="005006F3">
          <w:rPr>
            <w:rStyle w:val="Hyperlink"/>
            <w:noProof/>
          </w:rPr>
          <w:t>Figure 12 Q2 Survey Results</w:t>
        </w:r>
        <w:r w:rsidR="00A9024F">
          <w:rPr>
            <w:noProof/>
            <w:webHidden/>
          </w:rPr>
          <w:tab/>
        </w:r>
        <w:r w:rsidR="00A9024F">
          <w:rPr>
            <w:noProof/>
            <w:webHidden/>
          </w:rPr>
          <w:fldChar w:fldCharType="begin"/>
        </w:r>
        <w:r w:rsidR="00A9024F">
          <w:rPr>
            <w:noProof/>
            <w:webHidden/>
          </w:rPr>
          <w:instrText xml:space="preserve"> PAGEREF _Toc513647721 \h </w:instrText>
        </w:r>
        <w:r w:rsidR="00A9024F">
          <w:rPr>
            <w:noProof/>
            <w:webHidden/>
          </w:rPr>
        </w:r>
        <w:r w:rsidR="00A9024F">
          <w:rPr>
            <w:noProof/>
            <w:webHidden/>
          </w:rPr>
          <w:fldChar w:fldCharType="separate"/>
        </w:r>
        <w:r w:rsidR="00A9024F">
          <w:rPr>
            <w:noProof/>
            <w:webHidden/>
          </w:rPr>
          <w:t>60</w:t>
        </w:r>
        <w:r w:rsidR="00A9024F">
          <w:rPr>
            <w:noProof/>
            <w:webHidden/>
          </w:rPr>
          <w:fldChar w:fldCharType="end"/>
        </w:r>
      </w:hyperlink>
    </w:p>
    <w:p w14:paraId="32B76F6B" w14:textId="72036C42" w:rsidR="00A9024F" w:rsidRDefault="007C1152">
      <w:pPr>
        <w:pStyle w:val="TableofFigures"/>
        <w:tabs>
          <w:tab w:val="right" w:leader="dot" w:pos="9016"/>
        </w:tabs>
        <w:rPr>
          <w:rFonts w:eastAsiaTheme="minorEastAsia"/>
          <w:noProof/>
          <w:lang w:eastAsia="en-GB"/>
        </w:rPr>
      </w:pPr>
      <w:hyperlink r:id="rId19" w:anchor="_Toc513647722" w:history="1">
        <w:r w:rsidR="00A9024F" w:rsidRPr="005006F3">
          <w:rPr>
            <w:rStyle w:val="Hyperlink"/>
            <w:noProof/>
          </w:rPr>
          <w:t>Figure 13 Q4 Survey Results</w:t>
        </w:r>
        <w:r w:rsidR="00A9024F">
          <w:rPr>
            <w:noProof/>
            <w:webHidden/>
          </w:rPr>
          <w:tab/>
        </w:r>
        <w:r w:rsidR="00A9024F">
          <w:rPr>
            <w:noProof/>
            <w:webHidden/>
          </w:rPr>
          <w:fldChar w:fldCharType="begin"/>
        </w:r>
        <w:r w:rsidR="00A9024F">
          <w:rPr>
            <w:noProof/>
            <w:webHidden/>
          </w:rPr>
          <w:instrText xml:space="preserve"> PAGEREF _Toc513647722 \h </w:instrText>
        </w:r>
        <w:r w:rsidR="00A9024F">
          <w:rPr>
            <w:noProof/>
            <w:webHidden/>
          </w:rPr>
        </w:r>
        <w:r w:rsidR="00A9024F">
          <w:rPr>
            <w:noProof/>
            <w:webHidden/>
          </w:rPr>
          <w:fldChar w:fldCharType="separate"/>
        </w:r>
        <w:r w:rsidR="00A9024F">
          <w:rPr>
            <w:noProof/>
            <w:webHidden/>
          </w:rPr>
          <w:t>61</w:t>
        </w:r>
        <w:r w:rsidR="00A9024F">
          <w:rPr>
            <w:noProof/>
            <w:webHidden/>
          </w:rPr>
          <w:fldChar w:fldCharType="end"/>
        </w:r>
      </w:hyperlink>
    </w:p>
    <w:p w14:paraId="423A20A8" w14:textId="66BE193E" w:rsidR="00A9024F" w:rsidRDefault="007C1152">
      <w:pPr>
        <w:pStyle w:val="TableofFigures"/>
        <w:tabs>
          <w:tab w:val="right" w:leader="dot" w:pos="9016"/>
        </w:tabs>
        <w:rPr>
          <w:rFonts w:eastAsiaTheme="minorEastAsia"/>
          <w:noProof/>
          <w:lang w:eastAsia="en-GB"/>
        </w:rPr>
      </w:pPr>
      <w:hyperlink r:id="rId20" w:anchor="_Toc513647723" w:history="1">
        <w:r w:rsidR="00A9024F" w:rsidRPr="005006F3">
          <w:rPr>
            <w:rStyle w:val="Hyperlink"/>
            <w:noProof/>
          </w:rPr>
          <w:t>Figure 14 Q4 Compared to Q16</w:t>
        </w:r>
        <w:r w:rsidR="00A9024F">
          <w:rPr>
            <w:noProof/>
            <w:webHidden/>
          </w:rPr>
          <w:tab/>
        </w:r>
        <w:r w:rsidR="00A9024F">
          <w:rPr>
            <w:noProof/>
            <w:webHidden/>
          </w:rPr>
          <w:fldChar w:fldCharType="begin"/>
        </w:r>
        <w:r w:rsidR="00A9024F">
          <w:rPr>
            <w:noProof/>
            <w:webHidden/>
          </w:rPr>
          <w:instrText xml:space="preserve"> PAGEREF _Toc513647723 \h </w:instrText>
        </w:r>
        <w:r w:rsidR="00A9024F">
          <w:rPr>
            <w:noProof/>
            <w:webHidden/>
          </w:rPr>
        </w:r>
        <w:r w:rsidR="00A9024F">
          <w:rPr>
            <w:noProof/>
            <w:webHidden/>
          </w:rPr>
          <w:fldChar w:fldCharType="separate"/>
        </w:r>
        <w:r w:rsidR="00A9024F">
          <w:rPr>
            <w:noProof/>
            <w:webHidden/>
          </w:rPr>
          <w:t>62</w:t>
        </w:r>
        <w:r w:rsidR="00A9024F">
          <w:rPr>
            <w:noProof/>
            <w:webHidden/>
          </w:rPr>
          <w:fldChar w:fldCharType="end"/>
        </w:r>
      </w:hyperlink>
    </w:p>
    <w:p w14:paraId="4B039D21" w14:textId="041E0A00" w:rsidR="00A9024F" w:rsidRDefault="007C1152">
      <w:pPr>
        <w:pStyle w:val="TableofFigures"/>
        <w:tabs>
          <w:tab w:val="right" w:leader="dot" w:pos="9016"/>
        </w:tabs>
        <w:rPr>
          <w:rFonts w:eastAsiaTheme="minorEastAsia"/>
          <w:noProof/>
          <w:lang w:eastAsia="en-GB"/>
        </w:rPr>
      </w:pPr>
      <w:hyperlink r:id="rId21" w:anchor="_Toc513647724" w:history="1">
        <w:r w:rsidR="00A9024F" w:rsidRPr="005006F3">
          <w:rPr>
            <w:rStyle w:val="Hyperlink"/>
            <w:noProof/>
          </w:rPr>
          <w:t>Figure 15 Q9 Survey Results</w:t>
        </w:r>
        <w:r w:rsidR="00A9024F">
          <w:rPr>
            <w:noProof/>
            <w:webHidden/>
          </w:rPr>
          <w:tab/>
        </w:r>
        <w:r w:rsidR="00A9024F">
          <w:rPr>
            <w:noProof/>
            <w:webHidden/>
          </w:rPr>
          <w:fldChar w:fldCharType="begin"/>
        </w:r>
        <w:r w:rsidR="00A9024F">
          <w:rPr>
            <w:noProof/>
            <w:webHidden/>
          </w:rPr>
          <w:instrText xml:space="preserve"> PAGEREF _Toc513647724 \h </w:instrText>
        </w:r>
        <w:r w:rsidR="00A9024F">
          <w:rPr>
            <w:noProof/>
            <w:webHidden/>
          </w:rPr>
        </w:r>
        <w:r w:rsidR="00A9024F">
          <w:rPr>
            <w:noProof/>
            <w:webHidden/>
          </w:rPr>
          <w:fldChar w:fldCharType="separate"/>
        </w:r>
        <w:r w:rsidR="00A9024F">
          <w:rPr>
            <w:noProof/>
            <w:webHidden/>
          </w:rPr>
          <w:t>67</w:t>
        </w:r>
        <w:r w:rsidR="00A9024F">
          <w:rPr>
            <w:noProof/>
            <w:webHidden/>
          </w:rPr>
          <w:fldChar w:fldCharType="end"/>
        </w:r>
      </w:hyperlink>
    </w:p>
    <w:p w14:paraId="64AFDB7E" w14:textId="0CF0155E" w:rsidR="00A9024F" w:rsidRDefault="007C1152">
      <w:pPr>
        <w:pStyle w:val="TableofFigures"/>
        <w:tabs>
          <w:tab w:val="right" w:leader="dot" w:pos="9016"/>
        </w:tabs>
        <w:rPr>
          <w:rFonts w:eastAsiaTheme="minorEastAsia"/>
          <w:noProof/>
          <w:lang w:eastAsia="en-GB"/>
        </w:rPr>
      </w:pPr>
      <w:hyperlink r:id="rId22" w:anchor="_Toc513647725" w:history="1">
        <w:r w:rsidR="00A9024F" w:rsidRPr="005006F3">
          <w:rPr>
            <w:rStyle w:val="Hyperlink"/>
            <w:noProof/>
          </w:rPr>
          <w:t>Figure 16 Q11 Survey Results</w:t>
        </w:r>
        <w:r w:rsidR="00A9024F">
          <w:rPr>
            <w:noProof/>
            <w:webHidden/>
          </w:rPr>
          <w:tab/>
        </w:r>
        <w:r w:rsidR="00A9024F">
          <w:rPr>
            <w:noProof/>
            <w:webHidden/>
          </w:rPr>
          <w:fldChar w:fldCharType="begin"/>
        </w:r>
        <w:r w:rsidR="00A9024F">
          <w:rPr>
            <w:noProof/>
            <w:webHidden/>
          </w:rPr>
          <w:instrText xml:space="preserve"> PAGEREF _Toc513647725 \h </w:instrText>
        </w:r>
        <w:r w:rsidR="00A9024F">
          <w:rPr>
            <w:noProof/>
            <w:webHidden/>
          </w:rPr>
        </w:r>
        <w:r w:rsidR="00A9024F">
          <w:rPr>
            <w:noProof/>
            <w:webHidden/>
          </w:rPr>
          <w:fldChar w:fldCharType="separate"/>
        </w:r>
        <w:r w:rsidR="00A9024F">
          <w:rPr>
            <w:noProof/>
            <w:webHidden/>
          </w:rPr>
          <w:t>70</w:t>
        </w:r>
        <w:r w:rsidR="00A9024F">
          <w:rPr>
            <w:noProof/>
            <w:webHidden/>
          </w:rPr>
          <w:fldChar w:fldCharType="end"/>
        </w:r>
      </w:hyperlink>
    </w:p>
    <w:p w14:paraId="49846F2D" w14:textId="73981055" w:rsidR="00A9024F" w:rsidRDefault="007C1152">
      <w:pPr>
        <w:pStyle w:val="TableofFigures"/>
        <w:tabs>
          <w:tab w:val="right" w:leader="dot" w:pos="9016"/>
        </w:tabs>
        <w:rPr>
          <w:rFonts w:eastAsiaTheme="minorEastAsia"/>
          <w:noProof/>
          <w:lang w:eastAsia="en-GB"/>
        </w:rPr>
      </w:pPr>
      <w:hyperlink r:id="rId23" w:anchor="_Toc513647726" w:history="1">
        <w:r w:rsidR="00A9024F" w:rsidRPr="005006F3">
          <w:rPr>
            <w:rStyle w:val="Hyperlink"/>
            <w:rFonts w:cstheme="minorHAnsi"/>
            <w:noProof/>
          </w:rPr>
          <w:t>Figure 17 Q5 Survey Results</w:t>
        </w:r>
        <w:r w:rsidR="00A9024F">
          <w:rPr>
            <w:noProof/>
            <w:webHidden/>
          </w:rPr>
          <w:tab/>
        </w:r>
        <w:r w:rsidR="00A9024F">
          <w:rPr>
            <w:noProof/>
            <w:webHidden/>
          </w:rPr>
          <w:fldChar w:fldCharType="begin"/>
        </w:r>
        <w:r w:rsidR="00A9024F">
          <w:rPr>
            <w:noProof/>
            <w:webHidden/>
          </w:rPr>
          <w:instrText xml:space="preserve"> PAGEREF _Toc513647726 \h </w:instrText>
        </w:r>
        <w:r w:rsidR="00A9024F">
          <w:rPr>
            <w:noProof/>
            <w:webHidden/>
          </w:rPr>
        </w:r>
        <w:r w:rsidR="00A9024F">
          <w:rPr>
            <w:noProof/>
            <w:webHidden/>
          </w:rPr>
          <w:fldChar w:fldCharType="separate"/>
        </w:r>
        <w:r w:rsidR="00A9024F">
          <w:rPr>
            <w:noProof/>
            <w:webHidden/>
          </w:rPr>
          <w:t>73</w:t>
        </w:r>
        <w:r w:rsidR="00A9024F">
          <w:rPr>
            <w:noProof/>
            <w:webHidden/>
          </w:rPr>
          <w:fldChar w:fldCharType="end"/>
        </w:r>
      </w:hyperlink>
    </w:p>
    <w:p w14:paraId="78A9FB98" w14:textId="65A18D90" w:rsidR="00A9024F" w:rsidRDefault="007C1152">
      <w:pPr>
        <w:pStyle w:val="TableofFigures"/>
        <w:tabs>
          <w:tab w:val="right" w:leader="dot" w:pos="9016"/>
        </w:tabs>
        <w:rPr>
          <w:rFonts w:eastAsiaTheme="minorEastAsia"/>
          <w:noProof/>
          <w:lang w:eastAsia="en-GB"/>
        </w:rPr>
      </w:pPr>
      <w:hyperlink r:id="rId24" w:anchor="_Toc513647727" w:history="1">
        <w:r w:rsidR="00A9024F" w:rsidRPr="005006F3">
          <w:rPr>
            <w:rStyle w:val="Hyperlink"/>
            <w:noProof/>
          </w:rPr>
          <w:t>Figure 18 Q5 Compared with Q16</w:t>
        </w:r>
        <w:r w:rsidR="00A9024F">
          <w:rPr>
            <w:noProof/>
            <w:webHidden/>
          </w:rPr>
          <w:tab/>
        </w:r>
        <w:r w:rsidR="00A9024F">
          <w:rPr>
            <w:noProof/>
            <w:webHidden/>
          </w:rPr>
          <w:fldChar w:fldCharType="begin"/>
        </w:r>
        <w:r w:rsidR="00A9024F">
          <w:rPr>
            <w:noProof/>
            <w:webHidden/>
          </w:rPr>
          <w:instrText xml:space="preserve"> PAGEREF _Toc513647727 \h </w:instrText>
        </w:r>
        <w:r w:rsidR="00A9024F">
          <w:rPr>
            <w:noProof/>
            <w:webHidden/>
          </w:rPr>
        </w:r>
        <w:r w:rsidR="00A9024F">
          <w:rPr>
            <w:noProof/>
            <w:webHidden/>
          </w:rPr>
          <w:fldChar w:fldCharType="separate"/>
        </w:r>
        <w:r w:rsidR="00A9024F">
          <w:rPr>
            <w:noProof/>
            <w:webHidden/>
          </w:rPr>
          <w:t>74</w:t>
        </w:r>
        <w:r w:rsidR="00A9024F">
          <w:rPr>
            <w:noProof/>
            <w:webHidden/>
          </w:rPr>
          <w:fldChar w:fldCharType="end"/>
        </w:r>
      </w:hyperlink>
    </w:p>
    <w:p w14:paraId="2C25E5CA" w14:textId="5FA8F421" w:rsidR="00A9024F" w:rsidRDefault="007C1152">
      <w:pPr>
        <w:pStyle w:val="TableofFigures"/>
        <w:tabs>
          <w:tab w:val="right" w:leader="dot" w:pos="9016"/>
        </w:tabs>
        <w:rPr>
          <w:rFonts w:eastAsiaTheme="minorEastAsia"/>
          <w:noProof/>
          <w:lang w:eastAsia="en-GB"/>
        </w:rPr>
      </w:pPr>
      <w:hyperlink r:id="rId25" w:anchor="_Toc513647728" w:history="1">
        <w:r w:rsidR="00A9024F" w:rsidRPr="005006F3">
          <w:rPr>
            <w:rStyle w:val="Hyperlink"/>
            <w:noProof/>
          </w:rPr>
          <w:t>Figure 19 Q6 Survey Results</w:t>
        </w:r>
        <w:r w:rsidR="00A9024F">
          <w:rPr>
            <w:noProof/>
            <w:webHidden/>
          </w:rPr>
          <w:tab/>
        </w:r>
        <w:r w:rsidR="00A9024F">
          <w:rPr>
            <w:noProof/>
            <w:webHidden/>
          </w:rPr>
          <w:fldChar w:fldCharType="begin"/>
        </w:r>
        <w:r w:rsidR="00A9024F">
          <w:rPr>
            <w:noProof/>
            <w:webHidden/>
          </w:rPr>
          <w:instrText xml:space="preserve"> PAGEREF _Toc513647728 \h </w:instrText>
        </w:r>
        <w:r w:rsidR="00A9024F">
          <w:rPr>
            <w:noProof/>
            <w:webHidden/>
          </w:rPr>
        </w:r>
        <w:r w:rsidR="00A9024F">
          <w:rPr>
            <w:noProof/>
            <w:webHidden/>
          </w:rPr>
          <w:fldChar w:fldCharType="separate"/>
        </w:r>
        <w:r w:rsidR="00A9024F">
          <w:rPr>
            <w:noProof/>
            <w:webHidden/>
          </w:rPr>
          <w:t>75</w:t>
        </w:r>
        <w:r w:rsidR="00A9024F">
          <w:rPr>
            <w:noProof/>
            <w:webHidden/>
          </w:rPr>
          <w:fldChar w:fldCharType="end"/>
        </w:r>
      </w:hyperlink>
    </w:p>
    <w:p w14:paraId="44ED3BB1" w14:textId="6E128386" w:rsidR="00A9024F" w:rsidRDefault="007C1152">
      <w:pPr>
        <w:pStyle w:val="TableofFigures"/>
        <w:tabs>
          <w:tab w:val="right" w:leader="dot" w:pos="9016"/>
        </w:tabs>
        <w:rPr>
          <w:rFonts w:eastAsiaTheme="minorEastAsia"/>
          <w:noProof/>
          <w:lang w:eastAsia="en-GB"/>
        </w:rPr>
      </w:pPr>
      <w:hyperlink r:id="rId26" w:anchor="_Toc513647729" w:history="1">
        <w:r w:rsidR="00A9024F" w:rsidRPr="005006F3">
          <w:rPr>
            <w:rStyle w:val="Hyperlink"/>
            <w:noProof/>
          </w:rPr>
          <w:t>Figure 20 Q12 Survey Results</w:t>
        </w:r>
        <w:r w:rsidR="00A9024F">
          <w:rPr>
            <w:noProof/>
            <w:webHidden/>
          </w:rPr>
          <w:tab/>
        </w:r>
        <w:r w:rsidR="00A9024F">
          <w:rPr>
            <w:noProof/>
            <w:webHidden/>
          </w:rPr>
          <w:fldChar w:fldCharType="begin"/>
        </w:r>
        <w:r w:rsidR="00A9024F">
          <w:rPr>
            <w:noProof/>
            <w:webHidden/>
          </w:rPr>
          <w:instrText xml:space="preserve"> PAGEREF _Toc513647729 \h </w:instrText>
        </w:r>
        <w:r w:rsidR="00A9024F">
          <w:rPr>
            <w:noProof/>
            <w:webHidden/>
          </w:rPr>
        </w:r>
        <w:r w:rsidR="00A9024F">
          <w:rPr>
            <w:noProof/>
            <w:webHidden/>
          </w:rPr>
          <w:fldChar w:fldCharType="separate"/>
        </w:r>
        <w:r w:rsidR="00A9024F">
          <w:rPr>
            <w:noProof/>
            <w:webHidden/>
          </w:rPr>
          <w:t>76</w:t>
        </w:r>
        <w:r w:rsidR="00A9024F">
          <w:rPr>
            <w:noProof/>
            <w:webHidden/>
          </w:rPr>
          <w:fldChar w:fldCharType="end"/>
        </w:r>
      </w:hyperlink>
    </w:p>
    <w:p w14:paraId="5C17CFD0" w14:textId="0F35312F" w:rsidR="00A9024F" w:rsidRDefault="007C1152">
      <w:pPr>
        <w:pStyle w:val="TableofFigures"/>
        <w:tabs>
          <w:tab w:val="right" w:leader="dot" w:pos="9016"/>
        </w:tabs>
        <w:rPr>
          <w:rFonts w:eastAsiaTheme="minorEastAsia"/>
          <w:noProof/>
          <w:lang w:eastAsia="en-GB"/>
        </w:rPr>
      </w:pPr>
      <w:hyperlink w:anchor="_Toc513647730" w:history="1">
        <w:r w:rsidR="00A9024F" w:rsidRPr="005006F3">
          <w:rPr>
            <w:rStyle w:val="Hyperlink"/>
            <w:noProof/>
          </w:rPr>
          <w:t>Figure 21 Q12 Compared with Q16</w:t>
        </w:r>
        <w:r w:rsidR="00A9024F">
          <w:rPr>
            <w:noProof/>
            <w:webHidden/>
          </w:rPr>
          <w:tab/>
        </w:r>
        <w:r w:rsidR="00A9024F">
          <w:rPr>
            <w:noProof/>
            <w:webHidden/>
          </w:rPr>
          <w:fldChar w:fldCharType="begin"/>
        </w:r>
        <w:r w:rsidR="00A9024F">
          <w:rPr>
            <w:noProof/>
            <w:webHidden/>
          </w:rPr>
          <w:instrText xml:space="preserve"> PAGEREF _Toc513647730 \h </w:instrText>
        </w:r>
        <w:r w:rsidR="00A9024F">
          <w:rPr>
            <w:noProof/>
            <w:webHidden/>
          </w:rPr>
        </w:r>
        <w:r w:rsidR="00A9024F">
          <w:rPr>
            <w:noProof/>
            <w:webHidden/>
          </w:rPr>
          <w:fldChar w:fldCharType="separate"/>
        </w:r>
        <w:r w:rsidR="00A9024F">
          <w:rPr>
            <w:noProof/>
            <w:webHidden/>
          </w:rPr>
          <w:t>77</w:t>
        </w:r>
        <w:r w:rsidR="00A9024F">
          <w:rPr>
            <w:noProof/>
            <w:webHidden/>
          </w:rPr>
          <w:fldChar w:fldCharType="end"/>
        </w:r>
      </w:hyperlink>
    </w:p>
    <w:p w14:paraId="188C4897" w14:textId="15EAA1D3" w:rsidR="00A9024F" w:rsidRDefault="007C1152">
      <w:pPr>
        <w:pStyle w:val="TableofFigures"/>
        <w:tabs>
          <w:tab w:val="right" w:leader="dot" w:pos="9016"/>
        </w:tabs>
        <w:rPr>
          <w:rFonts w:eastAsiaTheme="minorEastAsia"/>
          <w:noProof/>
          <w:lang w:eastAsia="en-GB"/>
        </w:rPr>
      </w:pPr>
      <w:hyperlink r:id="rId27" w:anchor="_Toc513647731" w:history="1">
        <w:r w:rsidR="00A9024F" w:rsidRPr="005006F3">
          <w:rPr>
            <w:rStyle w:val="Hyperlink"/>
            <w:noProof/>
          </w:rPr>
          <w:t>Figure 22 Q8 Survey Results</w:t>
        </w:r>
        <w:r w:rsidR="00A9024F">
          <w:rPr>
            <w:noProof/>
            <w:webHidden/>
          </w:rPr>
          <w:tab/>
        </w:r>
        <w:r w:rsidR="00A9024F">
          <w:rPr>
            <w:noProof/>
            <w:webHidden/>
          </w:rPr>
          <w:fldChar w:fldCharType="begin"/>
        </w:r>
        <w:r w:rsidR="00A9024F">
          <w:rPr>
            <w:noProof/>
            <w:webHidden/>
          </w:rPr>
          <w:instrText xml:space="preserve"> PAGEREF _Toc513647731 \h </w:instrText>
        </w:r>
        <w:r w:rsidR="00A9024F">
          <w:rPr>
            <w:noProof/>
            <w:webHidden/>
          </w:rPr>
        </w:r>
        <w:r w:rsidR="00A9024F">
          <w:rPr>
            <w:noProof/>
            <w:webHidden/>
          </w:rPr>
          <w:fldChar w:fldCharType="separate"/>
        </w:r>
        <w:r w:rsidR="00A9024F">
          <w:rPr>
            <w:noProof/>
            <w:webHidden/>
          </w:rPr>
          <w:t>78</w:t>
        </w:r>
        <w:r w:rsidR="00A9024F">
          <w:rPr>
            <w:noProof/>
            <w:webHidden/>
          </w:rPr>
          <w:fldChar w:fldCharType="end"/>
        </w:r>
      </w:hyperlink>
    </w:p>
    <w:p w14:paraId="58C97D27" w14:textId="68CB00A7" w:rsidR="00A9024F" w:rsidRDefault="007C1152">
      <w:pPr>
        <w:pStyle w:val="TableofFigures"/>
        <w:tabs>
          <w:tab w:val="right" w:leader="dot" w:pos="9016"/>
        </w:tabs>
        <w:rPr>
          <w:rFonts w:eastAsiaTheme="minorEastAsia"/>
          <w:noProof/>
          <w:lang w:eastAsia="en-GB"/>
        </w:rPr>
      </w:pPr>
      <w:hyperlink r:id="rId28" w:anchor="_Toc513647732" w:history="1">
        <w:r w:rsidR="00A9024F" w:rsidRPr="005006F3">
          <w:rPr>
            <w:rStyle w:val="Hyperlink"/>
            <w:noProof/>
          </w:rPr>
          <w:t>Figure 23 Q14 Survey Result</w:t>
        </w:r>
        <w:r w:rsidR="00A9024F">
          <w:rPr>
            <w:noProof/>
            <w:webHidden/>
          </w:rPr>
          <w:tab/>
        </w:r>
        <w:r w:rsidR="00A9024F">
          <w:rPr>
            <w:noProof/>
            <w:webHidden/>
          </w:rPr>
          <w:fldChar w:fldCharType="begin"/>
        </w:r>
        <w:r w:rsidR="00A9024F">
          <w:rPr>
            <w:noProof/>
            <w:webHidden/>
          </w:rPr>
          <w:instrText xml:space="preserve"> PAGEREF _Toc513647732 \h </w:instrText>
        </w:r>
        <w:r w:rsidR="00A9024F">
          <w:rPr>
            <w:noProof/>
            <w:webHidden/>
          </w:rPr>
        </w:r>
        <w:r w:rsidR="00A9024F">
          <w:rPr>
            <w:noProof/>
            <w:webHidden/>
          </w:rPr>
          <w:fldChar w:fldCharType="separate"/>
        </w:r>
        <w:r w:rsidR="00A9024F">
          <w:rPr>
            <w:noProof/>
            <w:webHidden/>
          </w:rPr>
          <w:t>79</w:t>
        </w:r>
        <w:r w:rsidR="00A9024F">
          <w:rPr>
            <w:noProof/>
            <w:webHidden/>
          </w:rPr>
          <w:fldChar w:fldCharType="end"/>
        </w:r>
      </w:hyperlink>
    </w:p>
    <w:p w14:paraId="44D33921" w14:textId="6DF124E3" w:rsidR="00A9024F" w:rsidRDefault="007C1152">
      <w:pPr>
        <w:pStyle w:val="TableofFigures"/>
        <w:tabs>
          <w:tab w:val="right" w:leader="dot" w:pos="9016"/>
        </w:tabs>
        <w:rPr>
          <w:rFonts w:eastAsiaTheme="minorEastAsia"/>
          <w:noProof/>
          <w:lang w:eastAsia="en-GB"/>
        </w:rPr>
      </w:pPr>
      <w:hyperlink r:id="rId29" w:anchor="_Toc513647733" w:history="1">
        <w:r w:rsidR="00A9024F" w:rsidRPr="005006F3">
          <w:rPr>
            <w:rStyle w:val="Hyperlink"/>
            <w:noProof/>
          </w:rPr>
          <w:t>Figure 24 Q7 Survey Results</w:t>
        </w:r>
        <w:r w:rsidR="00A9024F">
          <w:rPr>
            <w:noProof/>
            <w:webHidden/>
          </w:rPr>
          <w:tab/>
        </w:r>
        <w:r w:rsidR="00A9024F">
          <w:rPr>
            <w:noProof/>
            <w:webHidden/>
          </w:rPr>
          <w:fldChar w:fldCharType="begin"/>
        </w:r>
        <w:r w:rsidR="00A9024F">
          <w:rPr>
            <w:noProof/>
            <w:webHidden/>
          </w:rPr>
          <w:instrText xml:space="preserve"> PAGEREF _Toc513647733 \h </w:instrText>
        </w:r>
        <w:r w:rsidR="00A9024F">
          <w:rPr>
            <w:noProof/>
            <w:webHidden/>
          </w:rPr>
        </w:r>
        <w:r w:rsidR="00A9024F">
          <w:rPr>
            <w:noProof/>
            <w:webHidden/>
          </w:rPr>
          <w:fldChar w:fldCharType="separate"/>
        </w:r>
        <w:r w:rsidR="00A9024F">
          <w:rPr>
            <w:noProof/>
            <w:webHidden/>
          </w:rPr>
          <w:t>83</w:t>
        </w:r>
        <w:r w:rsidR="00A9024F">
          <w:rPr>
            <w:noProof/>
            <w:webHidden/>
          </w:rPr>
          <w:fldChar w:fldCharType="end"/>
        </w:r>
      </w:hyperlink>
    </w:p>
    <w:p w14:paraId="76437968" w14:textId="1C4F89CB" w:rsidR="00A9024F" w:rsidRDefault="007C1152">
      <w:pPr>
        <w:pStyle w:val="TableofFigures"/>
        <w:tabs>
          <w:tab w:val="right" w:leader="dot" w:pos="9016"/>
        </w:tabs>
        <w:rPr>
          <w:rFonts w:eastAsiaTheme="minorEastAsia"/>
          <w:noProof/>
          <w:lang w:eastAsia="en-GB"/>
        </w:rPr>
      </w:pPr>
      <w:hyperlink r:id="rId30" w:anchor="_Toc513647734" w:history="1">
        <w:r w:rsidR="00A9024F" w:rsidRPr="005006F3">
          <w:rPr>
            <w:rStyle w:val="Hyperlink"/>
            <w:noProof/>
          </w:rPr>
          <w:t>Figure 25 Q13 Survey Results</w:t>
        </w:r>
        <w:r w:rsidR="00A9024F">
          <w:rPr>
            <w:noProof/>
            <w:webHidden/>
          </w:rPr>
          <w:tab/>
        </w:r>
        <w:r w:rsidR="00A9024F">
          <w:rPr>
            <w:noProof/>
            <w:webHidden/>
          </w:rPr>
          <w:fldChar w:fldCharType="begin"/>
        </w:r>
        <w:r w:rsidR="00A9024F">
          <w:rPr>
            <w:noProof/>
            <w:webHidden/>
          </w:rPr>
          <w:instrText xml:space="preserve"> PAGEREF _Toc513647734 \h </w:instrText>
        </w:r>
        <w:r w:rsidR="00A9024F">
          <w:rPr>
            <w:noProof/>
            <w:webHidden/>
          </w:rPr>
        </w:r>
        <w:r w:rsidR="00A9024F">
          <w:rPr>
            <w:noProof/>
            <w:webHidden/>
          </w:rPr>
          <w:fldChar w:fldCharType="separate"/>
        </w:r>
        <w:r w:rsidR="00A9024F">
          <w:rPr>
            <w:noProof/>
            <w:webHidden/>
          </w:rPr>
          <w:t>84</w:t>
        </w:r>
        <w:r w:rsidR="00A9024F">
          <w:rPr>
            <w:noProof/>
            <w:webHidden/>
          </w:rPr>
          <w:fldChar w:fldCharType="end"/>
        </w:r>
      </w:hyperlink>
    </w:p>
    <w:p w14:paraId="0B334C5B" w14:textId="690B86AD" w:rsidR="00F179A0" w:rsidRPr="00336D61" w:rsidRDefault="00A9024F" w:rsidP="00F179A0">
      <w:pPr>
        <w:jc w:val="center"/>
        <w:rPr>
          <w:rFonts w:ascii="Times New Roman" w:hAnsi="Times New Roman" w:cs="Times New Roman"/>
          <w:sz w:val="24"/>
          <w:szCs w:val="24"/>
          <w:u w:val="single"/>
        </w:rPr>
      </w:pPr>
      <w:r>
        <w:rPr>
          <w:rFonts w:ascii="Times New Roman" w:hAnsi="Times New Roman" w:cs="Times New Roman"/>
          <w:sz w:val="24"/>
          <w:szCs w:val="24"/>
          <w:u w:val="single"/>
        </w:rPr>
        <w:fldChar w:fldCharType="end"/>
      </w:r>
    </w:p>
    <w:p w14:paraId="05628591" w14:textId="4A53DB1B" w:rsidR="008456D8" w:rsidRPr="00E20338" w:rsidRDefault="00E20338" w:rsidP="00F179A0">
      <w:pPr>
        <w:jc w:val="center"/>
        <w:rPr>
          <w:rFonts w:ascii="Bell MT" w:hAnsi="Bell MT" w:cs="Times New Roman"/>
          <w:sz w:val="28"/>
          <w:szCs w:val="28"/>
          <w:u w:val="single"/>
        </w:rPr>
      </w:pPr>
      <w:r>
        <w:rPr>
          <w:rFonts w:ascii="Bell MT" w:hAnsi="Bell MT" w:cs="Times New Roman"/>
          <w:sz w:val="28"/>
          <w:szCs w:val="28"/>
          <w:u w:val="single"/>
        </w:rPr>
        <w:t xml:space="preserve">List of Tables </w:t>
      </w:r>
    </w:p>
    <w:p w14:paraId="0145B69C" w14:textId="5C531B3F" w:rsidR="002F5C98" w:rsidRDefault="002F5C98">
      <w:pPr>
        <w:pStyle w:val="TableofFigures"/>
        <w:tabs>
          <w:tab w:val="right" w:leader="dot" w:pos="9016"/>
        </w:tabs>
        <w:rPr>
          <w:rFonts w:eastAsiaTheme="minorEastAsia"/>
          <w:noProof/>
          <w:lang w:eastAsia="en-GB"/>
        </w:rPr>
      </w:pPr>
      <w:r>
        <w:rPr>
          <w:rFonts w:ascii="Bell MT" w:hAnsi="Bell MT" w:cs="Times New Roman"/>
          <w:sz w:val="72"/>
          <w:szCs w:val="72"/>
          <w:u w:val="single"/>
        </w:rPr>
        <w:fldChar w:fldCharType="begin"/>
      </w:r>
      <w:r>
        <w:rPr>
          <w:rFonts w:ascii="Bell MT" w:hAnsi="Bell MT" w:cs="Times New Roman"/>
          <w:sz w:val="72"/>
          <w:szCs w:val="72"/>
          <w:u w:val="single"/>
        </w:rPr>
        <w:instrText xml:space="preserve"> TOC \h \z \c "Table" </w:instrText>
      </w:r>
      <w:r>
        <w:rPr>
          <w:rFonts w:ascii="Bell MT" w:hAnsi="Bell MT" w:cs="Times New Roman"/>
          <w:sz w:val="72"/>
          <w:szCs w:val="72"/>
          <w:u w:val="single"/>
        </w:rPr>
        <w:fldChar w:fldCharType="separate"/>
      </w:r>
      <w:hyperlink r:id="rId31" w:anchor="_Toc513661288" w:history="1">
        <w:r w:rsidRPr="00024EBC">
          <w:rPr>
            <w:rStyle w:val="Hyperlink"/>
            <w:rFonts w:ascii="Times New Roman" w:hAnsi="Times New Roman" w:cs="Times New Roman"/>
            <w:noProof/>
          </w:rPr>
          <w:t>Table 1 Digital Marketing Methods</w:t>
        </w:r>
        <w:r>
          <w:rPr>
            <w:noProof/>
            <w:webHidden/>
          </w:rPr>
          <w:tab/>
        </w:r>
        <w:r>
          <w:rPr>
            <w:noProof/>
            <w:webHidden/>
          </w:rPr>
          <w:fldChar w:fldCharType="begin"/>
        </w:r>
        <w:r>
          <w:rPr>
            <w:noProof/>
            <w:webHidden/>
          </w:rPr>
          <w:instrText xml:space="preserve"> PAGEREF _Toc513661288 \h </w:instrText>
        </w:r>
        <w:r>
          <w:rPr>
            <w:noProof/>
            <w:webHidden/>
          </w:rPr>
        </w:r>
        <w:r>
          <w:rPr>
            <w:noProof/>
            <w:webHidden/>
          </w:rPr>
          <w:fldChar w:fldCharType="separate"/>
        </w:r>
        <w:r>
          <w:rPr>
            <w:noProof/>
            <w:webHidden/>
          </w:rPr>
          <w:t>9</w:t>
        </w:r>
        <w:r>
          <w:rPr>
            <w:noProof/>
            <w:webHidden/>
          </w:rPr>
          <w:fldChar w:fldCharType="end"/>
        </w:r>
      </w:hyperlink>
    </w:p>
    <w:p w14:paraId="6A7B26C2" w14:textId="7FD24B9F" w:rsidR="002F5C98" w:rsidRDefault="007C1152">
      <w:pPr>
        <w:pStyle w:val="TableofFigures"/>
        <w:tabs>
          <w:tab w:val="right" w:leader="dot" w:pos="9016"/>
        </w:tabs>
        <w:rPr>
          <w:rFonts w:eastAsiaTheme="minorEastAsia"/>
          <w:noProof/>
          <w:lang w:eastAsia="en-GB"/>
        </w:rPr>
      </w:pPr>
      <w:hyperlink w:anchor="_Toc513661289" w:history="1">
        <w:r w:rsidR="002F5C98" w:rsidRPr="00024EBC">
          <w:rPr>
            <w:rStyle w:val="Hyperlink"/>
            <w:rFonts w:ascii="Times New Roman" w:hAnsi="Times New Roman" w:cs="Times New Roman"/>
            <w:noProof/>
          </w:rPr>
          <w:t>Table 2 Tourism Organisations and YouTube Channel Subscribers</w:t>
        </w:r>
        <w:r w:rsidR="002F5C98">
          <w:rPr>
            <w:noProof/>
            <w:webHidden/>
          </w:rPr>
          <w:tab/>
        </w:r>
        <w:r w:rsidR="002F5C98">
          <w:rPr>
            <w:noProof/>
            <w:webHidden/>
          </w:rPr>
          <w:fldChar w:fldCharType="begin"/>
        </w:r>
        <w:r w:rsidR="002F5C98">
          <w:rPr>
            <w:noProof/>
            <w:webHidden/>
          </w:rPr>
          <w:instrText xml:space="preserve"> PAGEREF _Toc513661289 \h </w:instrText>
        </w:r>
        <w:r w:rsidR="002F5C98">
          <w:rPr>
            <w:noProof/>
            <w:webHidden/>
          </w:rPr>
        </w:r>
        <w:r w:rsidR="002F5C98">
          <w:rPr>
            <w:noProof/>
            <w:webHidden/>
          </w:rPr>
          <w:fldChar w:fldCharType="separate"/>
        </w:r>
        <w:r w:rsidR="002F5C98">
          <w:rPr>
            <w:noProof/>
            <w:webHidden/>
          </w:rPr>
          <w:t>29</w:t>
        </w:r>
        <w:r w:rsidR="002F5C98">
          <w:rPr>
            <w:noProof/>
            <w:webHidden/>
          </w:rPr>
          <w:fldChar w:fldCharType="end"/>
        </w:r>
      </w:hyperlink>
    </w:p>
    <w:p w14:paraId="118AC123" w14:textId="2BE43D8E" w:rsidR="002F5C98" w:rsidRDefault="007C1152">
      <w:pPr>
        <w:pStyle w:val="TableofFigures"/>
        <w:tabs>
          <w:tab w:val="right" w:leader="dot" w:pos="9016"/>
        </w:tabs>
        <w:rPr>
          <w:rFonts w:eastAsiaTheme="minorEastAsia"/>
          <w:noProof/>
          <w:lang w:eastAsia="en-GB"/>
        </w:rPr>
      </w:pPr>
      <w:hyperlink r:id="rId32" w:anchor="_Toc513661290" w:history="1">
        <w:r w:rsidR="002F5C98" w:rsidRPr="00024EBC">
          <w:rPr>
            <w:rStyle w:val="Hyperlink"/>
            <w:rFonts w:ascii="Times New Roman" w:hAnsi="Times New Roman" w:cs="Times New Roman"/>
            <w:noProof/>
          </w:rPr>
          <w:t>Table 3 Quantitative Data</w:t>
        </w:r>
        <w:r w:rsidR="002F5C98">
          <w:rPr>
            <w:noProof/>
            <w:webHidden/>
          </w:rPr>
          <w:tab/>
        </w:r>
        <w:r w:rsidR="002F5C98">
          <w:rPr>
            <w:noProof/>
            <w:webHidden/>
          </w:rPr>
          <w:fldChar w:fldCharType="begin"/>
        </w:r>
        <w:r w:rsidR="002F5C98">
          <w:rPr>
            <w:noProof/>
            <w:webHidden/>
          </w:rPr>
          <w:instrText xml:space="preserve"> PAGEREF _Toc513661290 \h </w:instrText>
        </w:r>
        <w:r w:rsidR="002F5C98">
          <w:rPr>
            <w:noProof/>
            <w:webHidden/>
          </w:rPr>
        </w:r>
        <w:r w:rsidR="002F5C98">
          <w:rPr>
            <w:noProof/>
            <w:webHidden/>
          </w:rPr>
          <w:fldChar w:fldCharType="separate"/>
        </w:r>
        <w:r w:rsidR="002F5C98">
          <w:rPr>
            <w:noProof/>
            <w:webHidden/>
          </w:rPr>
          <w:t>62</w:t>
        </w:r>
        <w:r w:rsidR="002F5C98">
          <w:rPr>
            <w:noProof/>
            <w:webHidden/>
          </w:rPr>
          <w:fldChar w:fldCharType="end"/>
        </w:r>
      </w:hyperlink>
    </w:p>
    <w:p w14:paraId="132026CC" w14:textId="10AAC321" w:rsidR="002F5C98" w:rsidRDefault="007C1152">
      <w:pPr>
        <w:pStyle w:val="TableofFigures"/>
        <w:tabs>
          <w:tab w:val="right" w:leader="dot" w:pos="9016"/>
        </w:tabs>
        <w:rPr>
          <w:rFonts w:eastAsiaTheme="minorEastAsia"/>
          <w:noProof/>
          <w:lang w:eastAsia="en-GB"/>
        </w:rPr>
      </w:pPr>
      <w:hyperlink r:id="rId33" w:anchor="_Toc513661291" w:history="1">
        <w:r w:rsidR="002F5C98" w:rsidRPr="00024EBC">
          <w:rPr>
            <w:rStyle w:val="Hyperlink"/>
            <w:rFonts w:ascii="Times New Roman" w:hAnsi="Times New Roman" w:cs="Times New Roman"/>
            <w:noProof/>
          </w:rPr>
          <w:t>Table 4 Quantitative Data</w:t>
        </w:r>
        <w:r w:rsidR="002F5C98">
          <w:rPr>
            <w:noProof/>
            <w:webHidden/>
          </w:rPr>
          <w:tab/>
        </w:r>
        <w:r w:rsidR="002F5C98">
          <w:rPr>
            <w:noProof/>
            <w:webHidden/>
          </w:rPr>
          <w:fldChar w:fldCharType="begin"/>
        </w:r>
        <w:r w:rsidR="002F5C98">
          <w:rPr>
            <w:noProof/>
            <w:webHidden/>
          </w:rPr>
          <w:instrText xml:space="preserve"> PAGEREF _Toc513661291 \h </w:instrText>
        </w:r>
        <w:r w:rsidR="002F5C98">
          <w:rPr>
            <w:noProof/>
            <w:webHidden/>
          </w:rPr>
        </w:r>
        <w:r w:rsidR="002F5C98">
          <w:rPr>
            <w:noProof/>
            <w:webHidden/>
          </w:rPr>
          <w:fldChar w:fldCharType="separate"/>
        </w:r>
        <w:r w:rsidR="002F5C98">
          <w:rPr>
            <w:noProof/>
            <w:webHidden/>
          </w:rPr>
          <w:t>63</w:t>
        </w:r>
        <w:r w:rsidR="002F5C98">
          <w:rPr>
            <w:noProof/>
            <w:webHidden/>
          </w:rPr>
          <w:fldChar w:fldCharType="end"/>
        </w:r>
      </w:hyperlink>
    </w:p>
    <w:p w14:paraId="537D13BC" w14:textId="0EF8ABD7" w:rsidR="002F5C98" w:rsidRDefault="007C1152">
      <w:pPr>
        <w:pStyle w:val="TableofFigures"/>
        <w:tabs>
          <w:tab w:val="right" w:leader="dot" w:pos="9016"/>
        </w:tabs>
        <w:rPr>
          <w:rFonts w:eastAsiaTheme="minorEastAsia"/>
          <w:noProof/>
          <w:lang w:eastAsia="en-GB"/>
        </w:rPr>
      </w:pPr>
      <w:hyperlink r:id="rId34" w:anchor="_Toc513661292" w:history="1">
        <w:r w:rsidR="002F5C98" w:rsidRPr="00024EBC">
          <w:rPr>
            <w:rStyle w:val="Hyperlink"/>
            <w:rFonts w:ascii="Times New Roman" w:hAnsi="Times New Roman" w:cs="Times New Roman"/>
            <w:noProof/>
          </w:rPr>
          <w:t>Table 5 Quantitative Data</w:t>
        </w:r>
        <w:r w:rsidR="002F5C98">
          <w:rPr>
            <w:noProof/>
            <w:webHidden/>
          </w:rPr>
          <w:tab/>
        </w:r>
        <w:r w:rsidR="002F5C98">
          <w:rPr>
            <w:noProof/>
            <w:webHidden/>
          </w:rPr>
          <w:fldChar w:fldCharType="begin"/>
        </w:r>
        <w:r w:rsidR="002F5C98">
          <w:rPr>
            <w:noProof/>
            <w:webHidden/>
          </w:rPr>
          <w:instrText xml:space="preserve"> PAGEREF _Toc513661292 \h </w:instrText>
        </w:r>
        <w:r w:rsidR="002F5C98">
          <w:rPr>
            <w:noProof/>
            <w:webHidden/>
          </w:rPr>
        </w:r>
        <w:r w:rsidR="002F5C98">
          <w:rPr>
            <w:noProof/>
            <w:webHidden/>
          </w:rPr>
          <w:fldChar w:fldCharType="separate"/>
        </w:r>
        <w:r w:rsidR="002F5C98">
          <w:rPr>
            <w:noProof/>
            <w:webHidden/>
          </w:rPr>
          <w:t>65</w:t>
        </w:r>
        <w:r w:rsidR="002F5C98">
          <w:rPr>
            <w:noProof/>
            <w:webHidden/>
          </w:rPr>
          <w:fldChar w:fldCharType="end"/>
        </w:r>
      </w:hyperlink>
    </w:p>
    <w:p w14:paraId="006AF2E9" w14:textId="2DE70DAF" w:rsidR="002F5C98" w:rsidRDefault="007C1152">
      <w:pPr>
        <w:pStyle w:val="TableofFigures"/>
        <w:tabs>
          <w:tab w:val="right" w:leader="dot" w:pos="9016"/>
        </w:tabs>
        <w:rPr>
          <w:rFonts w:eastAsiaTheme="minorEastAsia"/>
          <w:noProof/>
          <w:lang w:eastAsia="en-GB"/>
        </w:rPr>
      </w:pPr>
      <w:hyperlink r:id="rId35" w:anchor="_Toc513661293" w:history="1">
        <w:r w:rsidR="002F5C98" w:rsidRPr="00024EBC">
          <w:rPr>
            <w:rStyle w:val="Hyperlink"/>
            <w:rFonts w:ascii="Times New Roman" w:hAnsi="Times New Roman" w:cs="Times New Roman"/>
            <w:noProof/>
          </w:rPr>
          <w:t>Table 6 Quantitative Data</w:t>
        </w:r>
        <w:r w:rsidR="002F5C98">
          <w:rPr>
            <w:noProof/>
            <w:webHidden/>
          </w:rPr>
          <w:tab/>
        </w:r>
        <w:r w:rsidR="002F5C98">
          <w:rPr>
            <w:noProof/>
            <w:webHidden/>
          </w:rPr>
          <w:fldChar w:fldCharType="begin"/>
        </w:r>
        <w:r w:rsidR="002F5C98">
          <w:rPr>
            <w:noProof/>
            <w:webHidden/>
          </w:rPr>
          <w:instrText xml:space="preserve"> PAGEREF _Toc513661293 \h </w:instrText>
        </w:r>
        <w:r w:rsidR="002F5C98">
          <w:rPr>
            <w:noProof/>
            <w:webHidden/>
          </w:rPr>
        </w:r>
        <w:r w:rsidR="002F5C98">
          <w:rPr>
            <w:noProof/>
            <w:webHidden/>
          </w:rPr>
          <w:fldChar w:fldCharType="separate"/>
        </w:r>
        <w:r w:rsidR="002F5C98">
          <w:rPr>
            <w:noProof/>
            <w:webHidden/>
          </w:rPr>
          <w:t>67</w:t>
        </w:r>
        <w:r w:rsidR="002F5C98">
          <w:rPr>
            <w:noProof/>
            <w:webHidden/>
          </w:rPr>
          <w:fldChar w:fldCharType="end"/>
        </w:r>
      </w:hyperlink>
    </w:p>
    <w:p w14:paraId="21F57F6E" w14:textId="6F359D6A" w:rsidR="002F5C98" w:rsidRDefault="007C1152">
      <w:pPr>
        <w:pStyle w:val="TableofFigures"/>
        <w:tabs>
          <w:tab w:val="right" w:leader="dot" w:pos="9016"/>
        </w:tabs>
        <w:rPr>
          <w:rFonts w:eastAsiaTheme="minorEastAsia"/>
          <w:noProof/>
          <w:lang w:eastAsia="en-GB"/>
        </w:rPr>
      </w:pPr>
      <w:hyperlink r:id="rId36" w:anchor="_Toc513661294" w:history="1">
        <w:r w:rsidR="002F5C98" w:rsidRPr="00024EBC">
          <w:rPr>
            <w:rStyle w:val="Hyperlink"/>
            <w:rFonts w:ascii="Times New Roman" w:hAnsi="Times New Roman" w:cs="Times New Roman"/>
            <w:noProof/>
          </w:rPr>
          <w:t>Table 7 Quantitative Data</w:t>
        </w:r>
        <w:r w:rsidR="002F5C98">
          <w:rPr>
            <w:noProof/>
            <w:webHidden/>
          </w:rPr>
          <w:tab/>
        </w:r>
        <w:r w:rsidR="002F5C98">
          <w:rPr>
            <w:noProof/>
            <w:webHidden/>
          </w:rPr>
          <w:fldChar w:fldCharType="begin"/>
        </w:r>
        <w:r w:rsidR="002F5C98">
          <w:rPr>
            <w:noProof/>
            <w:webHidden/>
          </w:rPr>
          <w:instrText xml:space="preserve"> PAGEREF _Toc513661294 \h </w:instrText>
        </w:r>
        <w:r w:rsidR="002F5C98">
          <w:rPr>
            <w:noProof/>
            <w:webHidden/>
          </w:rPr>
        </w:r>
        <w:r w:rsidR="002F5C98">
          <w:rPr>
            <w:noProof/>
            <w:webHidden/>
          </w:rPr>
          <w:fldChar w:fldCharType="separate"/>
        </w:r>
        <w:r w:rsidR="002F5C98">
          <w:rPr>
            <w:noProof/>
            <w:webHidden/>
          </w:rPr>
          <w:t>68</w:t>
        </w:r>
        <w:r w:rsidR="002F5C98">
          <w:rPr>
            <w:noProof/>
            <w:webHidden/>
          </w:rPr>
          <w:fldChar w:fldCharType="end"/>
        </w:r>
      </w:hyperlink>
    </w:p>
    <w:p w14:paraId="62266DEF" w14:textId="17D1652E" w:rsidR="002F5C98" w:rsidRDefault="007C1152">
      <w:pPr>
        <w:pStyle w:val="TableofFigures"/>
        <w:tabs>
          <w:tab w:val="right" w:leader="dot" w:pos="9016"/>
        </w:tabs>
        <w:rPr>
          <w:rFonts w:eastAsiaTheme="minorEastAsia"/>
          <w:noProof/>
          <w:lang w:eastAsia="en-GB"/>
        </w:rPr>
      </w:pPr>
      <w:hyperlink r:id="rId37" w:anchor="_Toc513661295" w:history="1">
        <w:r w:rsidR="002F5C98" w:rsidRPr="00024EBC">
          <w:rPr>
            <w:rStyle w:val="Hyperlink"/>
            <w:rFonts w:ascii="Times New Roman" w:hAnsi="Times New Roman" w:cs="Times New Roman"/>
            <w:noProof/>
          </w:rPr>
          <w:t>Table 8 Quantitative Data</w:t>
        </w:r>
        <w:r w:rsidR="002F5C98">
          <w:rPr>
            <w:noProof/>
            <w:webHidden/>
          </w:rPr>
          <w:tab/>
        </w:r>
        <w:r w:rsidR="002F5C98">
          <w:rPr>
            <w:noProof/>
            <w:webHidden/>
          </w:rPr>
          <w:fldChar w:fldCharType="begin"/>
        </w:r>
        <w:r w:rsidR="002F5C98">
          <w:rPr>
            <w:noProof/>
            <w:webHidden/>
          </w:rPr>
          <w:instrText xml:space="preserve"> PAGEREF _Toc513661295 \h </w:instrText>
        </w:r>
        <w:r w:rsidR="002F5C98">
          <w:rPr>
            <w:noProof/>
            <w:webHidden/>
          </w:rPr>
        </w:r>
        <w:r w:rsidR="002F5C98">
          <w:rPr>
            <w:noProof/>
            <w:webHidden/>
          </w:rPr>
          <w:fldChar w:fldCharType="separate"/>
        </w:r>
        <w:r w:rsidR="002F5C98">
          <w:rPr>
            <w:noProof/>
            <w:webHidden/>
          </w:rPr>
          <w:t>70</w:t>
        </w:r>
        <w:r w:rsidR="002F5C98">
          <w:rPr>
            <w:noProof/>
            <w:webHidden/>
          </w:rPr>
          <w:fldChar w:fldCharType="end"/>
        </w:r>
      </w:hyperlink>
    </w:p>
    <w:p w14:paraId="77546065" w14:textId="6C8DC021" w:rsidR="002F5C98" w:rsidRDefault="007C1152">
      <w:pPr>
        <w:pStyle w:val="TableofFigures"/>
        <w:tabs>
          <w:tab w:val="right" w:leader="dot" w:pos="9016"/>
        </w:tabs>
        <w:rPr>
          <w:rFonts w:eastAsiaTheme="minorEastAsia"/>
          <w:noProof/>
          <w:lang w:eastAsia="en-GB"/>
        </w:rPr>
      </w:pPr>
      <w:hyperlink r:id="rId38" w:anchor="_Toc513661296" w:history="1">
        <w:r w:rsidR="002F5C98" w:rsidRPr="00024EBC">
          <w:rPr>
            <w:rStyle w:val="Hyperlink"/>
            <w:rFonts w:ascii="Times New Roman" w:hAnsi="Times New Roman" w:cs="Times New Roman"/>
            <w:noProof/>
          </w:rPr>
          <w:t>Table 9 Quantitative Data</w:t>
        </w:r>
        <w:r w:rsidR="002F5C98">
          <w:rPr>
            <w:noProof/>
            <w:webHidden/>
          </w:rPr>
          <w:tab/>
        </w:r>
        <w:r w:rsidR="002F5C98">
          <w:rPr>
            <w:noProof/>
            <w:webHidden/>
          </w:rPr>
          <w:fldChar w:fldCharType="begin"/>
        </w:r>
        <w:r w:rsidR="002F5C98">
          <w:rPr>
            <w:noProof/>
            <w:webHidden/>
          </w:rPr>
          <w:instrText xml:space="preserve"> PAGEREF _Toc513661296 \h </w:instrText>
        </w:r>
        <w:r w:rsidR="002F5C98">
          <w:rPr>
            <w:noProof/>
            <w:webHidden/>
          </w:rPr>
        </w:r>
        <w:r w:rsidR="002F5C98">
          <w:rPr>
            <w:noProof/>
            <w:webHidden/>
          </w:rPr>
          <w:fldChar w:fldCharType="separate"/>
        </w:r>
        <w:r w:rsidR="002F5C98">
          <w:rPr>
            <w:noProof/>
            <w:webHidden/>
          </w:rPr>
          <w:t>71</w:t>
        </w:r>
        <w:r w:rsidR="002F5C98">
          <w:rPr>
            <w:noProof/>
            <w:webHidden/>
          </w:rPr>
          <w:fldChar w:fldCharType="end"/>
        </w:r>
      </w:hyperlink>
    </w:p>
    <w:p w14:paraId="7B0300DE" w14:textId="4A480579" w:rsidR="002F5C98" w:rsidRDefault="007C1152">
      <w:pPr>
        <w:pStyle w:val="TableofFigures"/>
        <w:tabs>
          <w:tab w:val="right" w:leader="dot" w:pos="9016"/>
        </w:tabs>
        <w:rPr>
          <w:rFonts w:eastAsiaTheme="minorEastAsia"/>
          <w:noProof/>
          <w:lang w:eastAsia="en-GB"/>
        </w:rPr>
      </w:pPr>
      <w:hyperlink r:id="rId39" w:anchor="_Toc513661297" w:history="1">
        <w:r w:rsidR="002F5C98" w:rsidRPr="00024EBC">
          <w:rPr>
            <w:rStyle w:val="Hyperlink"/>
            <w:rFonts w:ascii="Times New Roman" w:hAnsi="Times New Roman" w:cs="Times New Roman"/>
            <w:noProof/>
          </w:rPr>
          <w:t>Table 10 Quantitative Data</w:t>
        </w:r>
        <w:r w:rsidR="002F5C98">
          <w:rPr>
            <w:noProof/>
            <w:webHidden/>
          </w:rPr>
          <w:tab/>
        </w:r>
        <w:r w:rsidR="002F5C98">
          <w:rPr>
            <w:noProof/>
            <w:webHidden/>
          </w:rPr>
          <w:fldChar w:fldCharType="begin"/>
        </w:r>
        <w:r w:rsidR="002F5C98">
          <w:rPr>
            <w:noProof/>
            <w:webHidden/>
          </w:rPr>
          <w:instrText xml:space="preserve"> PAGEREF _Toc513661297 \h </w:instrText>
        </w:r>
        <w:r w:rsidR="002F5C98">
          <w:rPr>
            <w:noProof/>
            <w:webHidden/>
          </w:rPr>
        </w:r>
        <w:r w:rsidR="002F5C98">
          <w:rPr>
            <w:noProof/>
            <w:webHidden/>
          </w:rPr>
          <w:fldChar w:fldCharType="separate"/>
        </w:r>
        <w:r w:rsidR="002F5C98">
          <w:rPr>
            <w:noProof/>
            <w:webHidden/>
          </w:rPr>
          <w:t>79</w:t>
        </w:r>
        <w:r w:rsidR="002F5C98">
          <w:rPr>
            <w:noProof/>
            <w:webHidden/>
          </w:rPr>
          <w:fldChar w:fldCharType="end"/>
        </w:r>
      </w:hyperlink>
    </w:p>
    <w:p w14:paraId="3D45405B" w14:textId="04B185C9" w:rsidR="002F5C98" w:rsidRDefault="007C1152">
      <w:pPr>
        <w:pStyle w:val="TableofFigures"/>
        <w:tabs>
          <w:tab w:val="right" w:leader="dot" w:pos="9016"/>
        </w:tabs>
        <w:rPr>
          <w:rFonts w:eastAsiaTheme="minorEastAsia"/>
          <w:noProof/>
          <w:lang w:eastAsia="en-GB"/>
        </w:rPr>
      </w:pPr>
      <w:hyperlink r:id="rId40" w:anchor="_Toc513661298" w:history="1">
        <w:r w:rsidR="002F5C98" w:rsidRPr="00024EBC">
          <w:rPr>
            <w:rStyle w:val="Hyperlink"/>
            <w:rFonts w:ascii="Times New Roman" w:hAnsi="Times New Roman" w:cs="Times New Roman"/>
            <w:noProof/>
          </w:rPr>
          <w:t>Table 11 Quantitative Data</w:t>
        </w:r>
        <w:r w:rsidR="002F5C98">
          <w:rPr>
            <w:noProof/>
            <w:webHidden/>
          </w:rPr>
          <w:tab/>
        </w:r>
        <w:r w:rsidR="002F5C98">
          <w:rPr>
            <w:noProof/>
            <w:webHidden/>
          </w:rPr>
          <w:fldChar w:fldCharType="begin"/>
        </w:r>
        <w:r w:rsidR="002F5C98">
          <w:rPr>
            <w:noProof/>
            <w:webHidden/>
          </w:rPr>
          <w:instrText xml:space="preserve"> PAGEREF _Toc513661298 \h </w:instrText>
        </w:r>
        <w:r w:rsidR="002F5C98">
          <w:rPr>
            <w:noProof/>
            <w:webHidden/>
          </w:rPr>
        </w:r>
        <w:r w:rsidR="002F5C98">
          <w:rPr>
            <w:noProof/>
            <w:webHidden/>
          </w:rPr>
          <w:fldChar w:fldCharType="separate"/>
        </w:r>
        <w:r w:rsidR="002F5C98">
          <w:rPr>
            <w:noProof/>
            <w:webHidden/>
          </w:rPr>
          <w:t>80</w:t>
        </w:r>
        <w:r w:rsidR="002F5C98">
          <w:rPr>
            <w:noProof/>
            <w:webHidden/>
          </w:rPr>
          <w:fldChar w:fldCharType="end"/>
        </w:r>
      </w:hyperlink>
    </w:p>
    <w:p w14:paraId="24C2B8B4" w14:textId="003CCC53" w:rsidR="002F5C98" w:rsidRDefault="007C1152">
      <w:pPr>
        <w:pStyle w:val="TableofFigures"/>
        <w:tabs>
          <w:tab w:val="right" w:leader="dot" w:pos="9016"/>
        </w:tabs>
        <w:rPr>
          <w:rFonts w:eastAsiaTheme="minorEastAsia"/>
          <w:noProof/>
          <w:lang w:eastAsia="en-GB"/>
        </w:rPr>
      </w:pPr>
      <w:hyperlink r:id="rId41" w:anchor="_Toc513661299" w:history="1">
        <w:r w:rsidR="002F5C98" w:rsidRPr="00024EBC">
          <w:rPr>
            <w:rStyle w:val="Hyperlink"/>
            <w:rFonts w:ascii="Times New Roman" w:hAnsi="Times New Roman" w:cs="Times New Roman"/>
            <w:noProof/>
          </w:rPr>
          <w:t>Table 12 Quantitative Data</w:t>
        </w:r>
        <w:r w:rsidR="002F5C98">
          <w:rPr>
            <w:noProof/>
            <w:webHidden/>
          </w:rPr>
          <w:tab/>
        </w:r>
        <w:r w:rsidR="002F5C98">
          <w:rPr>
            <w:noProof/>
            <w:webHidden/>
          </w:rPr>
          <w:fldChar w:fldCharType="begin"/>
        </w:r>
        <w:r w:rsidR="002F5C98">
          <w:rPr>
            <w:noProof/>
            <w:webHidden/>
          </w:rPr>
          <w:instrText xml:space="preserve"> PAGEREF _Toc513661299 \h </w:instrText>
        </w:r>
        <w:r w:rsidR="002F5C98">
          <w:rPr>
            <w:noProof/>
            <w:webHidden/>
          </w:rPr>
        </w:r>
        <w:r w:rsidR="002F5C98">
          <w:rPr>
            <w:noProof/>
            <w:webHidden/>
          </w:rPr>
          <w:fldChar w:fldCharType="separate"/>
        </w:r>
        <w:r w:rsidR="002F5C98">
          <w:rPr>
            <w:noProof/>
            <w:webHidden/>
          </w:rPr>
          <w:t>81</w:t>
        </w:r>
        <w:r w:rsidR="002F5C98">
          <w:rPr>
            <w:noProof/>
            <w:webHidden/>
          </w:rPr>
          <w:fldChar w:fldCharType="end"/>
        </w:r>
      </w:hyperlink>
    </w:p>
    <w:p w14:paraId="69BAC993" w14:textId="4E03C218" w:rsidR="00B42B9B" w:rsidRDefault="002F5C98" w:rsidP="002F5C98">
      <w:pPr>
        <w:rPr>
          <w:rFonts w:ascii="Bell MT" w:hAnsi="Bell MT" w:cs="Times New Roman"/>
          <w:sz w:val="72"/>
          <w:szCs w:val="72"/>
          <w:u w:val="single"/>
        </w:rPr>
      </w:pPr>
      <w:r>
        <w:rPr>
          <w:rFonts w:ascii="Bell MT" w:hAnsi="Bell MT" w:cs="Times New Roman"/>
          <w:sz w:val="72"/>
          <w:szCs w:val="72"/>
          <w:u w:val="single"/>
        </w:rPr>
        <w:fldChar w:fldCharType="end"/>
      </w:r>
    </w:p>
    <w:p w14:paraId="5A81D7F7" w14:textId="77777777" w:rsidR="00B42B9B" w:rsidRDefault="00B42B9B" w:rsidP="00F179A0">
      <w:pPr>
        <w:jc w:val="center"/>
        <w:rPr>
          <w:rFonts w:ascii="Bell MT" w:hAnsi="Bell MT" w:cs="Times New Roman"/>
          <w:sz w:val="72"/>
          <w:szCs w:val="72"/>
          <w:u w:val="single"/>
        </w:rPr>
      </w:pPr>
    </w:p>
    <w:p w14:paraId="2693A7C1" w14:textId="77777777" w:rsidR="00B42B9B" w:rsidRDefault="00B42B9B" w:rsidP="00F179A0">
      <w:pPr>
        <w:jc w:val="center"/>
        <w:rPr>
          <w:rFonts w:ascii="Bell MT" w:hAnsi="Bell MT" w:cs="Times New Roman"/>
          <w:sz w:val="72"/>
          <w:szCs w:val="72"/>
          <w:u w:val="single"/>
        </w:rPr>
      </w:pPr>
    </w:p>
    <w:p w14:paraId="00992E19" w14:textId="77777777" w:rsidR="00B42B9B" w:rsidRDefault="00B42B9B" w:rsidP="00F179A0">
      <w:pPr>
        <w:jc w:val="center"/>
        <w:rPr>
          <w:rFonts w:ascii="Bell MT" w:hAnsi="Bell MT" w:cs="Times New Roman"/>
          <w:sz w:val="72"/>
          <w:szCs w:val="72"/>
          <w:u w:val="single"/>
        </w:rPr>
      </w:pPr>
    </w:p>
    <w:p w14:paraId="1ADF298A" w14:textId="77777777" w:rsidR="00B42B9B" w:rsidRDefault="00B42B9B" w:rsidP="00F179A0">
      <w:pPr>
        <w:jc w:val="center"/>
        <w:rPr>
          <w:rFonts w:ascii="Bell MT" w:hAnsi="Bell MT" w:cs="Times New Roman"/>
          <w:sz w:val="72"/>
          <w:szCs w:val="72"/>
          <w:u w:val="single"/>
        </w:rPr>
      </w:pPr>
    </w:p>
    <w:p w14:paraId="77E7600E" w14:textId="77777777" w:rsidR="00B42B9B" w:rsidRDefault="00B42B9B" w:rsidP="00F179A0">
      <w:pPr>
        <w:jc w:val="center"/>
        <w:rPr>
          <w:rFonts w:ascii="Bell MT" w:hAnsi="Bell MT" w:cs="Times New Roman"/>
          <w:sz w:val="72"/>
          <w:szCs w:val="72"/>
          <w:u w:val="single"/>
        </w:rPr>
      </w:pPr>
    </w:p>
    <w:p w14:paraId="0B936373" w14:textId="77777777" w:rsidR="00201388" w:rsidRDefault="00201388" w:rsidP="00C3530D">
      <w:pPr>
        <w:ind w:left="2160"/>
        <w:rPr>
          <w:rFonts w:ascii="Bell MT" w:eastAsia="Calibri" w:hAnsi="Bell MT" w:cs="Times New Roman"/>
          <w:sz w:val="72"/>
          <w:szCs w:val="72"/>
        </w:rPr>
      </w:pPr>
    </w:p>
    <w:p w14:paraId="29740678" w14:textId="77777777" w:rsidR="00201388" w:rsidRDefault="00201388" w:rsidP="00C3530D">
      <w:pPr>
        <w:ind w:left="2160"/>
        <w:rPr>
          <w:rFonts w:ascii="Bell MT" w:eastAsia="Calibri" w:hAnsi="Bell MT" w:cs="Times New Roman"/>
          <w:sz w:val="72"/>
          <w:szCs w:val="72"/>
        </w:rPr>
      </w:pPr>
    </w:p>
    <w:p w14:paraId="534490A8" w14:textId="77777777" w:rsidR="00201388" w:rsidRDefault="00201388" w:rsidP="00C3530D">
      <w:pPr>
        <w:ind w:left="2160"/>
        <w:rPr>
          <w:rFonts w:ascii="Bell MT" w:eastAsia="Calibri" w:hAnsi="Bell MT" w:cs="Times New Roman"/>
          <w:sz w:val="72"/>
          <w:szCs w:val="72"/>
        </w:rPr>
        <w:sectPr w:rsidR="00201388" w:rsidSect="00201388">
          <w:headerReference w:type="default" r:id="rId42"/>
          <w:footerReference w:type="default" r:id="rId43"/>
          <w:pgSz w:w="11906" w:h="16838"/>
          <w:pgMar w:top="1440" w:right="1440" w:bottom="1440" w:left="1440" w:header="708" w:footer="708" w:gutter="0"/>
          <w:pgNumType w:start="0"/>
          <w:cols w:space="708"/>
          <w:titlePg/>
          <w:docGrid w:linePitch="360"/>
        </w:sectPr>
      </w:pPr>
    </w:p>
    <w:p w14:paraId="1327FFC2" w14:textId="4E6D5437" w:rsidR="00C3530D" w:rsidRPr="00C3530D" w:rsidRDefault="00C3530D" w:rsidP="00C3530D">
      <w:pPr>
        <w:ind w:left="2160"/>
        <w:rPr>
          <w:rFonts w:ascii="Bell MT" w:eastAsia="Calibri" w:hAnsi="Bell MT" w:cs="Times New Roman"/>
          <w:sz w:val="72"/>
          <w:szCs w:val="72"/>
        </w:rPr>
      </w:pPr>
      <w:r w:rsidRPr="00C3530D">
        <w:rPr>
          <w:rFonts w:ascii="Bell MT" w:eastAsia="Calibri" w:hAnsi="Bell MT" w:cs="Arial"/>
          <w:noProof/>
          <w:sz w:val="72"/>
          <w:szCs w:val="72"/>
          <w:lang w:eastAsia="en-GB"/>
        </w:rPr>
        <w:lastRenderedPageBreak/>
        <mc:AlternateContent>
          <mc:Choice Requires="wps">
            <w:drawing>
              <wp:anchor distT="0" distB="0" distL="114300" distR="114300" simplePos="0" relativeHeight="251913216" behindDoc="0" locked="0" layoutInCell="1" allowOverlap="1" wp14:anchorId="74CCD8D9" wp14:editId="71A7FD68">
                <wp:simplePos x="0" y="0"/>
                <wp:positionH relativeFrom="margin">
                  <wp:align>center</wp:align>
                </wp:positionH>
                <wp:positionV relativeFrom="paragraph">
                  <wp:posOffset>566478</wp:posOffset>
                </wp:positionV>
                <wp:extent cx="5189517" cy="0"/>
                <wp:effectExtent l="0" t="0" r="0" b="0"/>
                <wp:wrapNone/>
                <wp:docPr id="69" name="Straight Connector 69"/>
                <wp:cNvGraphicFramePr/>
                <a:graphic xmlns:a="http://schemas.openxmlformats.org/drawingml/2006/main">
                  <a:graphicData uri="http://schemas.microsoft.com/office/word/2010/wordprocessingShape">
                    <wps:wsp>
                      <wps:cNvCnPr/>
                      <wps:spPr>
                        <a:xfrm flipV="1">
                          <a:off x="0" y="0"/>
                          <a:ext cx="5189517" cy="0"/>
                        </a:xfrm>
                        <a:prstGeom prst="line">
                          <a:avLst/>
                        </a:prstGeom>
                        <a:noFill/>
                        <a:ln w="3175"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01B4B8A" id="Straight Connector 69" o:spid="_x0000_s1026" style="position:absolute;flip:y;z-index:25191321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44.6pt" to="408.6pt,4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" strokecolor="windowText" strokeweight=".25pt">
                <v:stroke joinstyle="miter"/>
                <w10:wrap anchorx="margin"/>
              </v:line>
            </w:pict>
          </mc:Fallback>
        </mc:AlternateContent>
      </w:r>
      <w:r w:rsidRPr="00C3530D">
        <w:rPr>
          <w:rFonts w:ascii="Bell MT" w:eastAsia="Calibri" w:hAnsi="Bell MT" w:cs="Times New Roman"/>
          <w:sz w:val="72"/>
          <w:szCs w:val="72"/>
        </w:rPr>
        <w:t xml:space="preserve">Chapter One </w:t>
      </w:r>
    </w:p>
    <w:p w14:paraId="008B7672" w14:textId="77777777" w:rsidR="00C3530D" w:rsidRPr="00C3530D" w:rsidRDefault="00C3530D" w:rsidP="00C3530D">
      <w:pPr>
        <w:jc w:val="center"/>
        <w:rPr>
          <w:rFonts w:ascii="Bell MT" w:eastAsia="Calibri" w:hAnsi="Bell MT" w:cs="Times New Roman"/>
          <w:sz w:val="36"/>
          <w:szCs w:val="36"/>
        </w:rPr>
      </w:pPr>
      <w:r w:rsidRPr="00C3530D">
        <w:rPr>
          <w:rFonts w:ascii="Bell MT" w:eastAsia="Calibri" w:hAnsi="Bell MT" w:cs="Times New Roman"/>
          <w:sz w:val="36"/>
          <w:szCs w:val="36"/>
        </w:rPr>
        <w:t xml:space="preserve">Introduction </w:t>
      </w:r>
    </w:p>
    <w:p w14:paraId="4B548CC6" w14:textId="11157D14" w:rsidR="00C3530D" w:rsidRDefault="00C3530D" w:rsidP="00C3530D">
      <w:pPr>
        <w:numPr>
          <w:ilvl w:val="0"/>
          <w:numId w:val="29"/>
        </w:numPr>
        <w:contextualSpacing/>
        <w:rPr>
          <w:rFonts w:ascii="Times New Roman" w:eastAsia="Calibri" w:hAnsi="Times New Roman" w:cs="Times New Roman"/>
          <w:sz w:val="24"/>
          <w:szCs w:val="24"/>
        </w:rPr>
      </w:pPr>
      <w:r w:rsidRPr="00C3530D">
        <w:rPr>
          <w:rFonts w:ascii="Times New Roman" w:eastAsia="Calibri" w:hAnsi="Times New Roman" w:cs="Times New Roman"/>
          <w:sz w:val="24"/>
          <w:szCs w:val="24"/>
        </w:rPr>
        <w:t xml:space="preserve">Introduction </w:t>
      </w:r>
    </w:p>
    <w:p w14:paraId="006C1DB2" w14:textId="77777777" w:rsidR="00C3530D" w:rsidRPr="00C3530D" w:rsidRDefault="00C3530D" w:rsidP="00C3530D">
      <w:pPr>
        <w:ind w:left="360"/>
        <w:contextualSpacing/>
        <w:rPr>
          <w:rFonts w:ascii="Times New Roman" w:eastAsia="Calibri" w:hAnsi="Times New Roman" w:cs="Times New Roman"/>
          <w:sz w:val="24"/>
          <w:szCs w:val="24"/>
        </w:rPr>
      </w:pPr>
    </w:p>
    <w:p w14:paraId="05A9585E" w14:textId="1AA2BBA1" w:rsidR="00C3530D" w:rsidRPr="00C3530D" w:rsidRDefault="00C3530D" w:rsidP="00C3530D">
      <w:pPr>
        <w:spacing w:line="480" w:lineRule="auto"/>
        <w:jc w:val="both"/>
        <w:rPr>
          <w:rFonts w:ascii="Times New Roman" w:eastAsia="Calibri" w:hAnsi="Times New Roman" w:cs="Times New Roman"/>
          <w:sz w:val="24"/>
          <w:szCs w:val="24"/>
        </w:rPr>
      </w:pPr>
      <w:r w:rsidRPr="00C3530D">
        <w:rPr>
          <w:rFonts w:ascii="Times New Roman" w:eastAsia="Calibri" w:hAnsi="Times New Roman" w:cs="Times New Roman"/>
          <w:sz w:val="24"/>
          <w:szCs w:val="24"/>
        </w:rPr>
        <w:t xml:space="preserve">Digital marketing is continuously developing and advancing through the contemporary society, </w:t>
      </w:r>
      <w:r w:rsidR="003E153D">
        <w:rPr>
          <w:rFonts w:ascii="Times New Roman" w:eastAsia="Calibri" w:hAnsi="Times New Roman" w:cs="Times New Roman"/>
          <w:sz w:val="24"/>
          <w:szCs w:val="24"/>
        </w:rPr>
        <w:t>as</w:t>
      </w:r>
      <w:r w:rsidRPr="00C3530D">
        <w:rPr>
          <w:rFonts w:ascii="Times New Roman" w:eastAsia="Calibri" w:hAnsi="Times New Roman" w:cs="Times New Roman"/>
          <w:sz w:val="24"/>
          <w:szCs w:val="24"/>
        </w:rPr>
        <w:t xml:space="preserve"> technology further strengthens in progression. Amongst the growth of marketing communications in social media, it has spawned opportunity for the tourism industry.  This </w:t>
      </w:r>
      <w:r w:rsidR="0079569E">
        <w:rPr>
          <w:rFonts w:ascii="Times New Roman" w:eastAsia="Calibri" w:hAnsi="Times New Roman" w:cs="Times New Roman"/>
          <w:sz w:val="24"/>
          <w:szCs w:val="24"/>
        </w:rPr>
        <w:t xml:space="preserve">investigates </w:t>
      </w:r>
      <w:r w:rsidRPr="00C3530D">
        <w:rPr>
          <w:rFonts w:ascii="Times New Roman" w:eastAsia="Calibri" w:hAnsi="Times New Roman" w:cs="Times New Roman"/>
          <w:sz w:val="24"/>
          <w:szCs w:val="24"/>
        </w:rPr>
        <w:t>the use of YouTube as a tourism ma</w:t>
      </w:r>
      <w:r w:rsidR="00711BFE">
        <w:rPr>
          <w:rFonts w:ascii="Times New Roman" w:eastAsia="Calibri" w:hAnsi="Times New Roman" w:cs="Times New Roman"/>
          <w:sz w:val="24"/>
          <w:szCs w:val="24"/>
        </w:rPr>
        <w:t xml:space="preserve">rketing tool from </w:t>
      </w:r>
      <w:r w:rsidR="00905426">
        <w:rPr>
          <w:rFonts w:ascii="Times New Roman" w:eastAsia="Calibri" w:hAnsi="Times New Roman" w:cs="Times New Roman"/>
          <w:sz w:val="24"/>
          <w:szCs w:val="24"/>
        </w:rPr>
        <w:t xml:space="preserve">two </w:t>
      </w:r>
      <w:r w:rsidR="00711BFE">
        <w:rPr>
          <w:rFonts w:ascii="Times New Roman" w:eastAsia="Calibri" w:hAnsi="Times New Roman" w:cs="Times New Roman"/>
          <w:sz w:val="24"/>
          <w:szCs w:val="24"/>
        </w:rPr>
        <w:t xml:space="preserve">perspectives: </w:t>
      </w:r>
      <w:r w:rsidRPr="00C3530D">
        <w:rPr>
          <w:rFonts w:ascii="Times New Roman" w:eastAsia="Calibri" w:hAnsi="Times New Roman" w:cs="Times New Roman"/>
          <w:sz w:val="24"/>
          <w:szCs w:val="24"/>
        </w:rPr>
        <w:t>tourism organisations and consumers. The sector is experiencing a challenge as marketing tourism products is rapidly changing as the wants, needs and expectations of a tourist is becoming more demanding (Reino &amp; Hay, 2011). The study has examined how YouTube marketing can benefit a tourism organisation by analysing the advantages and disadvantages of this concept, with recommendations from conceptual theory and support from the primary data. Yet there are several implications that have affected the potential of tourism marketing on this platform, consequently the study has outlined such problems and has produced solutions.</w:t>
      </w:r>
    </w:p>
    <w:p w14:paraId="4CAFBD81" w14:textId="18617043" w:rsidR="00C3530D" w:rsidRPr="00C3530D" w:rsidRDefault="00C3530D" w:rsidP="00C3530D">
      <w:pPr>
        <w:spacing w:line="480" w:lineRule="auto"/>
        <w:jc w:val="both"/>
        <w:rPr>
          <w:rFonts w:ascii="Times New Roman" w:eastAsia="Calibri" w:hAnsi="Times New Roman" w:cs="Times New Roman"/>
          <w:sz w:val="24"/>
          <w:szCs w:val="24"/>
        </w:rPr>
      </w:pPr>
      <w:r w:rsidRPr="00C3530D">
        <w:rPr>
          <w:rFonts w:ascii="Times New Roman" w:eastAsia="Calibri" w:hAnsi="Times New Roman" w:cs="Times New Roman"/>
          <w:sz w:val="24"/>
          <w:szCs w:val="24"/>
        </w:rPr>
        <w:t xml:space="preserve">Video content is increasingly playing an important role in both shaping a destination/brand) image (Reino &amp; Hay 2011) and maximising profits through engagement (Stelzner, 2014). Thus, recognition for </w:t>
      </w:r>
      <w:r w:rsidR="00304906">
        <w:rPr>
          <w:rFonts w:ascii="Times New Roman" w:eastAsia="Calibri" w:hAnsi="Times New Roman" w:cs="Times New Roman"/>
          <w:sz w:val="24"/>
          <w:szCs w:val="24"/>
        </w:rPr>
        <w:t xml:space="preserve">effectively </w:t>
      </w:r>
      <w:r w:rsidR="00F37691">
        <w:rPr>
          <w:rFonts w:ascii="Times New Roman" w:eastAsia="Calibri" w:hAnsi="Times New Roman" w:cs="Times New Roman"/>
          <w:sz w:val="24"/>
          <w:szCs w:val="24"/>
        </w:rPr>
        <w:t>using</w:t>
      </w:r>
      <w:r w:rsidRPr="00C3530D">
        <w:rPr>
          <w:rFonts w:ascii="Times New Roman" w:eastAsia="Calibri" w:hAnsi="Times New Roman" w:cs="Times New Roman"/>
          <w:sz w:val="24"/>
          <w:szCs w:val="24"/>
        </w:rPr>
        <w:t xml:space="preserve"> YouTube must be realised by the industry, in order to gain further success in the market of social media communications.</w:t>
      </w:r>
    </w:p>
    <w:p w14:paraId="0D05CFEA" w14:textId="77777777" w:rsidR="00C3530D" w:rsidRPr="00C3530D" w:rsidRDefault="00C3530D" w:rsidP="00C3530D">
      <w:pPr>
        <w:spacing w:line="480" w:lineRule="auto"/>
        <w:jc w:val="both"/>
        <w:rPr>
          <w:rFonts w:ascii="Times New Roman" w:eastAsia="Calibri" w:hAnsi="Times New Roman" w:cs="Times New Roman"/>
          <w:sz w:val="24"/>
          <w:szCs w:val="24"/>
        </w:rPr>
      </w:pPr>
      <w:r w:rsidRPr="00C3530D">
        <w:rPr>
          <w:rFonts w:ascii="Times New Roman" w:eastAsia="Calibri" w:hAnsi="Times New Roman" w:cs="Times New Roman"/>
          <w:sz w:val="24"/>
          <w:szCs w:val="24"/>
        </w:rPr>
        <w:t xml:space="preserve">This investigation has determined the overall utilisation of YouTube as a tourism marketing tool by studying the potential and current strategies being used by organisations, in addition have evaluated how consumers use the channel for tourism related purposes.  </w:t>
      </w:r>
    </w:p>
    <w:p w14:paraId="3305F383" w14:textId="77777777" w:rsidR="00C3530D" w:rsidRPr="00C3530D" w:rsidRDefault="00C3530D" w:rsidP="00C3530D">
      <w:pPr>
        <w:jc w:val="both"/>
        <w:rPr>
          <w:rFonts w:ascii="Calibri" w:eastAsia="Calibri" w:hAnsi="Calibri" w:cs="Times New Roman"/>
        </w:rPr>
      </w:pPr>
    </w:p>
    <w:p w14:paraId="2000FE85" w14:textId="77777777" w:rsidR="0079569E" w:rsidRDefault="0079569E" w:rsidP="00C3530D">
      <w:pPr>
        <w:jc w:val="both"/>
        <w:rPr>
          <w:rFonts w:ascii="Times New Roman" w:eastAsia="Calibri" w:hAnsi="Times New Roman" w:cs="Times New Roman"/>
          <w:sz w:val="24"/>
          <w:szCs w:val="24"/>
        </w:rPr>
      </w:pPr>
    </w:p>
    <w:p w14:paraId="3D7FB140" w14:textId="77777777" w:rsidR="002714F9" w:rsidRDefault="002714F9" w:rsidP="00C3530D">
      <w:pPr>
        <w:jc w:val="both"/>
        <w:rPr>
          <w:rFonts w:ascii="Times New Roman" w:eastAsia="Calibri" w:hAnsi="Times New Roman" w:cs="Times New Roman"/>
          <w:sz w:val="24"/>
          <w:szCs w:val="24"/>
        </w:rPr>
      </w:pPr>
    </w:p>
    <w:p w14:paraId="065BC894" w14:textId="085845F0" w:rsidR="00C3530D" w:rsidRPr="00C3530D" w:rsidRDefault="00C3530D" w:rsidP="00C3530D">
      <w:pPr>
        <w:jc w:val="both"/>
        <w:rPr>
          <w:rFonts w:ascii="Times New Roman" w:eastAsia="Calibri" w:hAnsi="Times New Roman" w:cs="Times New Roman"/>
          <w:sz w:val="24"/>
          <w:szCs w:val="24"/>
        </w:rPr>
      </w:pPr>
      <w:r w:rsidRPr="00C3530D">
        <w:rPr>
          <w:rFonts w:ascii="Times New Roman" w:eastAsia="Calibri" w:hAnsi="Times New Roman" w:cs="Times New Roman"/>
          <w:sz w:val="24"/>
          <w:szCs w:val="24"/>
        </w:rPr>
        <w:lastRenderedPageBreak/>
        <w:t>1.1 Rationale</w:t>
      </w:r>
    </w:p>
    <w:p w14:paraId="0A2A7D08" w14:textId="551201EB" w:rsidR="00C3530D" w:rsidRPr="00C3530D" w:rsidRDefault="00C3530D" w:rsidP="00C3530D">
      <w:pPr>
        <w:spacing w:line="480" w:lineRule="auto"/>
        <w:jc w:val="both"/>
        <w:rPr>
          <w:rFonts w:ascii="Times New Roman" w:eastAsia="Calibri" w:hAnsi="Times New Roman" w:cs="Times New Roman"/>
          <w:sz w:val="24"/>
          <w:szCs w:val="24"/>
        </w:rPr>
      </w:pPr>
      <w:r w:rsidRPr="00C3530D">
        <w:rPr>
          <w:rFonts w:ascii="Times New Roman" w:eastAsia="Calibri" w:hAnsi="Times New Roman" w:cs="Times New Roman"/>
          <w:sz w:val="24"/>
          <w:szCs w:val="24"/>
        </w:rPr>
        <w:t>YouTube is a powerful asset to any online marketing strateg</w:t>
      </w:r>
      <w:r w:rsidR="00905426">
        <w:rPr>
          <w:rFonts w:ascii="Times New Roman" w:eastAsia="Calibri" w:hAnsi="Times New Roman" w:cs="Times New Roman"/>
          <w:sz w:val="24"/>
          <w:szCs w:val="24"/>
        </w:rPr>
        <w:t>y</w:t>
      </w:r>
      <w:r w:rsidRPr="00C3530D">
        <w:rPr>
          <w:rFonts w:ascii="Times New Roman" w:eastAsia="Calibri" w:hAnsi="Times New Roman" w:cs="Times New Roman"/>
          <w:sz w:val="24"/>
          <w:szCs w:val="24"/>
        </w:rPr>
        <w:t xml:space="preserve">. The mass appeal and widely recognizable format generates a perfect ground for staging a product or service (Baum, 2015) this theory is justification in the selection of the study’s topic.  The relevance of this is to understand the conceptual theory in order to deliver a thorough analysis of YouTube marketing and the platform’s potential. As the modern era of technology is situated in a continuous evolutionary cycle (Uhl &amp; Gollenia 2016) the progression of digital marketing through online channels is vital for an organisation’s success amongst its consumers. In relation to this, the industry of tourism is just as dramatic due to the increasing transformation of growth (WTTC 2017), this justifies why the chosen subject was undertaken within these global industries.  </w:t>
      </w:r>
    </w:p>
    <w:p w14:paraId="3E526F29" w14:textId="2B1D2272" w:rsidR="00945DB3" w:rsidRDefault="00C3530D" w:rsidP="00945DB3">
      <w:pPr>
        <w:spacing w:line="480" w:lineRule="auto"/>
        <w:jc w:val="both"/>
        <w:rPr>
          <w:rFonts w:ascii="Times New Roman" w:eastAsia="Calibri" w:hAnsi="Times New Roman" w:cs="Times New Roman"/>
          <w:sz w:val="24"/>
          <w:szCs w:val="24"/>
        </w:rPr>
      </w:pPr>
      <w:r w:rsidRPr="00C3530D">
        <w:rPr>
          <w:rFonts w:ascii="Times New Roman" w:eastAsia="Calibri" w:hAnsi="Times New Roman" w:cs="Times New Roman"/>
          <w:sz w:val="24"/>
          <w:szCs w:val="24"/>
        </w:rPr>
        <w:t>The importance of the study is to understand the implemented strategies used by the tourism industry, as it is believed though theoretical frameworks and primary tested data from the study that YouTube is no fad it is a part of the future of marketing within the world of business (Reino &amp; Hay 2011).</w:t>
      </w:r>
      <w:r w:rsidR="008A155D" w:rsidRPr="008A155D">
        <w:t xml:space="preserve"> </w:t>
      </w:r>
      <w:r w:rsidR="008A155D">
        <w:t>V</w:t>
      </w:r>
      <w:r w:rsidR="008A155D" w:rsidRPr="008A155D">
        <w:rPr>
          <w:rFonts w:ascii="Times New Roman" w:eastAsia="Calibri" w:hAnsi="Times New Roman" w:cs="Times New Roman"/>
          <w:sz w:val="24"/>
          <w:szCs w:val="24"/>
        </w:rPr>
        <w:t xml:space="preserve">ideo </w:t>
      </w:r>
      <w:r w:rsidR="008A155D">
        <w:rPr>
          <w:rFonts w:ascii="Times New Roman" w:eastAsia="Calibri" w:hAnsi="Times New Roman" w:cs="Times New Roman"/>
          <w:sz w:val="24"/>
          <w:szCs w:val="24"/>
        </w:rPr>
        <w:t>marketing</w:t>
      </w:r>
      <w:r w:rsidR="008A155D" w:rsidRPr="008A155D">
        <w:rPr>
          <w:rFonts w:ascii="Times New Roman" w:eastAsia="Calibri" w:hAnsi="Times New Roman" w:cs="Times New Roman"/>
          <w:sz w:val="24"/>
          <w:szCs w:val="24"/>
        </w:rPr>
        <w:t xml:space="preserve"> is not a trend with the availability of the YouTube platform to encourage its widespread coverage in low cost</w:t>
      </w:r>
      <w:r w:rsidR="00B75C2A">
        <w:rPr>
          <w:rFonts w:ascii="Times New Roman" w:eastAsia="Calibri" w:hAnsi="Times New Roman" w:cs="Times New Roman"/>
          <w:sz w:val="24"/>
          <w:szCs w:val="24"/>
        </w:rPr>
        <w:t>,</w:t>
      </w:r>
      <w:r w:rsidR="008A155D">
        <w:rPr>
          <w:rFonts w:ascii="Times New Roman" w:eastAsia="Calibri" w:hAnsi="Times New Roman" w:cs="Times New Roman"/>
          <w:sz w:val="24"/>
          <w:szCs w:val="24"/>
        </w:rPr>
        <w:t xml:space="preserve"> suggests Fairley (2015), this specifies the importance in focusing on a topic that is anticipated to grow in success for tourism.</w:t>
      </w:r>
      <w:r w:rsidRPr="00C3530D">
        <w:rPr>
          <w:rFonts w:ascii="Times New Roman" w:eastAsia="Calibri" w:hAnsi="Times New Roman" w:cs="Times New Roman"/>
          <w:sz w:val="24"/>
          <w:szCs w:val="24"/>
        </w:rPr>
        <w:t xml:space="preserve"> </w:t>
      </w:r>
      <w:r w:rsidR="0079569E">
        <w:rPr>
          <w:rFonts w:ascii="Times New Roman" w:eastAsia="Calibri" w:hAnsi="Times New Roman" w:cs="Times New Roman"/>
          <w:sz w:val="24"/>
          <w:szCs w:val="24"/>
        </w:rPr>
        <w:t>This study is fresh</w:t>
      </w:r>
      <w:r w:rsidR="00D471E5">
        <w:rPr>
          <w:rFonts w:ascii="Times New Roman" w:eastAsia="Calibri" w:hAnsi="Times New Roman" w:cs="Times New Roman"/>
          <w:sz w:val="24"/>
          <w:szCs w:val="24"/>
        </w:rPr>
        <w:t>,</w:t>
      </w:r>
      <w:r w:rsidR="0079569E">
        <w:rPr>
          <w:rFonts w:ascii="Times New Roman" w:eastAsia="Calibri" w:hAnsi="Times New Roman" w:cs="Times New Roman"/>
          <w:sz w:val="24"/>
          <w:szCs w:val="24"/>
        </w:rPr>
        <w:t xml:space="preserve"> providing up-to-date information on this topic. </w:t>
      </w:r>
      <w:r w:rsidRPr="00C3530D">
        <w:rPr>
          <w:rFonts w:ascii="Times New Roman" w:eastAsia="Calibri" w:hAnsi="Times New Roman" w:cs="Times New Roman"/>
          <w:sz w:val="24"/>
          <w:szCs w:val="24"/>
        </w:rPr>
        <w:t xml:space="preserve">This further indicates </w:t>
      </w:r>
      <w:r w:rsidR="00B75C2A">
        <w:rPr>
          <w:rFonts w:ascii="Times New Roman" w:eastAsia="Calibri" w:hAnsi="Times New Roman" w:cs="Times New Roman"/>
          <w:sz w:val="24"/>
          <w:szCs w:val="24"/>
        </w:rPr>
        <w:t xml:space="preserve">why </w:t>
      </w:r>
      <w:r w:rsidR="00A70D3D">
        <w:rPr>
          <w:rFonts w:ascii="Times New Roman" w:eastAsia="Calibri" w:hAnsi="Times New Roman" w:cs="Times New Roman"/>
          <w:sz w:val="24"/>
          <w:szCs w:val="24"/>
        </w:rPr>
        <w:t>focusing on</w:t>
      </w:r>
      <w:r w:rsidRPr="00C3530D">
        <w:rPr>
          <w:rFonts w:ascii="Times New Roman" w:eastAsia="Calibri" w:hAnsi="Times New Roman" w:cs="Times New Roman"/>
          <w:sz w:val="24"/>
          <w:szCs w:val="24"/>
        </w:rPr>
        <w:t xml:space="preserve"> current large tourism organisations within different sectors of the tourism industry</w:t>
      </w:r>
      <w:r w:rsidR="00B75C2A">
        <w:rPr>
          <w:rFonts w:ascii="Times New Roman" w:eastAsia="Calibri" w:hAnsi="Times New Roman" w:cs="Times New Roman"/>
          <w:sz w:val="24"/>
          <w:szCs w:val="24"/>
        </w:rPr>
        <w:t xml:space="preserve"> is vital</w:t>
      </w:r>
      <w:r w:rsidRPr="00C3530D">
        <w:rPr>
          <w:rFonts w:ascii="Times New Roman" w:eastAsia="Calibri" w:hAnsi="Times New Roman" w:cs="Times New Roman"/>
          <w:sz w:val="24"/>
          <w:szCs w:val="24"/>
        </w:rPr>
        <w:t xml:space="preserve">, </w:t>
      </w:r>
      <w:r w:rsidR="00A70D3D">
        <w:rPr>
          <w:rFonts w:ascii="Times New Roman" w:eastAsia="Calibri" w:hAnsi="Times New Roman" w:cs="Times New Roman"/>
          <w:sz w:val="24"/>
          <w:szCs w:val="24"/>
        </w:rPr>
        <w:t>as it has</w:t>
      </w:r>
      <w:r w:rsidRPr="00C3530D">
        <w:rPr>
          <w:rFonts w:ascii="Times New Roman" w:eastAsia="Calibri" w:hAnsi="Times New Roman" w:cs="Times New Roman"/>
          <w:sz w:val="24"/>
          <w:szCs w:val="24"/>
        </w:rPr>
        <w:t xml:space="preserve"> give</w:t>
      </w:r>
      <w:r w:rsidR="00A70D3D">
        <w:rPr>
          <w:rFonts w:ascii="Times New Roman" w:eastAsia="Calibri" w:hAnsi="Times New Roman" w:cs="Times New Roman"/>
          <w:sz w:val="24"/>
          <w:szCs w:val="24"/>
        </w:rPr>
        <w:t>n</w:t>
      </w:r>
      <w:r w:rsidRPr="00C3530D">
        <w:rPr>
          <w:rFonts w:ascii="Times New Roman" w:eastAsia="Calibri" w:hAnsi="Times New Roman" w:cs="Times New Roman"/>
          <w:sz w:val="24"/>
          <w:szCs w:val="24"/>
        </w:rPr>
        <w:t xml:space="preserve"> the study a realistic idea of the sector</w:t>
      </w:r>
      <w:r w:rsidR="00A70D3D">
        <w:rPr>
          <w:rFonts w:ascii="Times New Roman" w:eastAsia="Calibri" w:hAnsi="Times New Roman" w:cs="Times New Roman"/>
          <w:sz w:val="24"/>
          <w:szCs w:val="24"/>
        </w:rPr>
        <w:t>. This is more beneficial instead of just analysing one small tourism organisation</w:t>
      </w:r>
      <w:r w:rsidRPr="00C3530D">
        <w:rPr>
          <w:rFonts w:ascii="Times New Roman" w:eastAsia="Calibri" w:hAnsi="Times New Roman" w:cs="Times New Roman"/>
          <w:sz w:val="24"/>
          <w:szCs w:val="24"/>
        </w:rPr>
        <w:t xml:space="preserve">. </w:t>
      </w:r>
      <w:r w:rsidR="00B75C2A">
        <w:rPr>
          <w:rFonts w:ascii="Times New Roman" w:eastAsia="Calibri" w:hAnsi="Times New Roman" w:cs="Times New Roman"/>
          <w:sz w:val="24"/>
          <w:szCs w:val="24"/>
        </w:rPr>
        <w:t xml:space="preserve">It was also needed to evaluate opinion of consumers to cross tabulate different point of views and data to come to a fair conclusion, this justifies the direction of the study. </w:t>
      </w:r>
    </w:p>
    <w:p w14:paraId="689D2B2B" w14:textId="337A1ECE" w:rsidR="00C3530D" w:rsidRPr="00C3530D" w:rsidRDefault="00C3530D" w:rsidP="00C3530D">
      <w:pPr>
        <w:jc w:val="both"/>
        <w:rPr>
          <w:rFonts w:ascii="Times New Roman" w:eastAsia="Calibri" w:hAnsi="Times New Roman" w:cs="Times New Roman"/>
          <w:sz w:val="24"/>
          <w:szCs w:val="24"/>
        </w:rPr>
      </w:pPr>
      <w:r w:rsidRPr="00C3530D">
        <w:rPr>
          <w:rFonts w:ascii="Times New Roman" w:eastAsia="Calibri" w:hAnsi="Times New Roman" w:cs="Times New Roman"/>
          <w:sz w:val="24"/>
          <w:szCs w:val="24"/>
        </w:rPr>
        <w:t xml:space="preserve">1.2 Research Question </w:t>
      </w:r>
    </w:p>
    <w:p w14:paraId="14959E56" w14:textId="17BF2F7B" w:rsidR="0079569E" w:rsidRDefault="00C3530D" w:rsidP="00143FA9">
      <w:pPr>
        <w:spacing w:line="480" w:lineRule="auto"/>
        <w:jc w:val="both"/>
        <w:rPr>
          <w:rFonts w:ascii="Times New Roman" w:eastAsia="Calibri" w:hAnsi="Times New Roman" w:cs="Times New Roman"/>
          <w:sz w:val="24"/>
          <w:szCs w:val="24"/>
        </w:rPr>
      </w:pPr>
      <w:r w:rsidRPr="00C3530D">
        <w:rPr>
          <w:rFonts w:ascii="Times New Roman" w:eastAsia="Calibri" w:hAnsi="Times New Roman" w:cs="Times New Roman"/>
          <w:sz w:val="24"/>
          <w:szCs w:val="24"/>
        </w:rPr>
        <w:t>This aspect of a research question is of importance as it is centred as the core of the investigation. The fundamental question th</w:t>
      </w:r>
      <w:r w:rsidR="0057068E">
        <w:rPr>
          <w:rFonts w:ascii="Times New Roman" w:eastAsia="Calibri" w:hAnsi="Times New Roman" w:cs="Times New Roman"/>
          <w:sz w:val="24"/>
          <w:szCs w:val="24"/>
        </w:rPr>
        <w:t xml:space="preserve">at this study seeks to </w:t>
      </w:r>
      <w:r w:rsidR="008A155D">
        <w:rPr>
          <w:rFonts w:ascii="Times New Roman" w:eastAsia="Calibri" w:hAnsi="Times New Roman" w:cs="Times New Roman"/>
          <w:sz w:val="24"/>
          <w:szCs w:val="24"/>
        </w:rPr>
        <w:t>answer,</w:t>
      </w:r>
      <w:r w:rsidRPr="00C3530D">
        <w:rPr>
          <w:rFonts w:ascii="Times New Roman" w:eastAsia="Calibri" w:hAnsi="Times New Roman" w:cs="Times New Roman"/>
          <w:sz w:val="24"/>
          <w:szCs w:val="24"/>
        </w:rPr>
        <w:t xml:space="preserve"> ‘</w:t>
      </w:r>
      <w:r w:rsidR="00642DBB">
        <w:rPr>
          <w:rFonts w:ascii="Times New Roman" w:eastAsia="Calibri" w:hAnsi="Times New Roman" w:cs="Times New Roman"/>
          <w:sz w:val="24"/>
          <w:szCs w:val="24"/>
        </w:rPr>
        <w:t xml:space="preserve">Is YouTube being </w:t>
      </w:r>
      <w:r w:rsidR="00642DBB">
        <w:rPr>
          <w:rFonts w:ascii="Times New Roman" w:eastAsia="Calibri" w:hAnsi="Times New Roman" w:cs="Times New Roman"/>
          <w:sz w:val="24"/>
          <w:szCs w:val="24"/>
        </w:rPr>
        <w:lastRenderedPageBreak/>
        <w:t xml:space="preserve">utilised effectively as a </w:t>
      </w:r>
      <w:r w:rsidR="001C638A">
        <w:rPr>
          <w:rFonts w:ascii="Times New Roman" w:eastAsia="Calibri" w:hAnsi="Times New Roman" w:cs="Times New Roman"/>
          <w:sz w:val="24"/>
          <w:szCs w:val="24"/>
        </w:rPr>
        <w:t>t</w:t>
      </w:r>
      <w:r w:rsidR="00D62759">
        <w:rPr>
          <w:rFonts w:ascii="Times New Roman" w:eastAsia="Calibri" w:hAnsi="Times New Roman" w:cs="Times New Roman"/>
          <w:sz w:val="24"/>
          <w:szCs w:val="24"/>
        </w:rPr>
        <w:t xml:space="preserve">ourism </w:t>
      </w:r>
      <w:r w:rsidR="001C638A">
        <w:rPr>
          <w:rFonts w:ascii="Times New Roman" w:eastAsia="Calibri" w:hAnsi="Times New Roman" w:cs="Times New Roman"/>
          <w:sz w:val="24"/>
          <w:szCs w:val="24"/>
        </w:rPr>
        <w:t>m</w:t>
      </w:r>
      <w:r w:rsidR="00D62759">
        <w:rPr>
          <w:rFonts w:ascii="Times New Roman" w:eastAsia="Calibri" w:hAnsi="Times New Roman" w:cs="Times New Roman"/>
          <w:sz w:val="24"/>
          <w:szCs w:val="24"/>
        </w:rPr>
        <w:t xml:space="preserve">arketing </w:t>
      </w:r>
      <w:r w:rsidR="001C638A">
        <w:rPr>
          <w:rFonts w:ascii="Times New Roman" w:eastAsia="Calibri" w:hAnsi="Times New Roman" w:cs="Times New Roman"/>
          <w:sz w:val="24"/>
          <w:szCs w:val="24"/>
        </w:rPr>
        <w:t>t</w:t>
      </w:r>
      <w:r w:rsidR="00D62759">
        <w:rPr>
          <w:rFonts w:ascii="Times New Roman" w:eastAsia="Calibri" w:hAnsi="Times New Roman" w:cs="Times New Roman"/>
          <w:sz w:val="24"/>
          <w:szCs w:val="24"/>
        </w:rPr>
        <w:t>ool?</w:t>
      </w:r>
      <w:r w:rsidR="00A13D23">
        <w:rPr>
          <w:rFonts w:ascii="Times New Roman" w:eastAsia="Calibri" w:hAnsi="Times New Roman" w:cs="Times New Roman"/>
          <w:sz w:val="24"/>
          <w:szCs w:val="24"/>
        </w:rPr>
        <w:t>’</w:t>
      </w:r>
      <w:r w:rsidRPr="00C3530D">
        <w:rPr>
          <w:rFonts w:ascii="Times New Roman" w:eastAsia="Calibri" w:hAnsi="Times New Roman" w:cs="Times New Roman"/>
          <w:sz w:val="24"/>
          <w:szCs w:val="24"/>
        </w:rPr>
        <w:t xml:space="preserve"> This is the ultimate goal of the study’s intention</w:t>
      </w:r>
      <w:r w:rsidRPr="00C3530D">
        <w:rPr>
          <w:rFonts w:ascii="Calibri" w:eastAsia="Calibri" w:hAnsi="Calibri" w:cs="Times New Roman"/>
        </w:rPr>
        <w:t xml:space="preserve"> </w:t>
      </w:r>
      <w:r w:rsidRPr="00D62759">
        <w:rPr>
          <w:rFonts w:ascii="Times New Roman" w:eastAsia="Calibri" w:hAnsi="Times New Roman" w:cs="Times New Roman"/>
          <w:sz w:val="24"/>
          <w:szCs w:val="24"/>
        </w:rPr>
        <w:t>as the question has</w:t>
      </w:r>
      <w:r w:rsidRPr="00C3530D">
        <w:rPr>
          <w:rFonts w:ascii="Calibri" w:eastAsia="Calibri" w:hAnsi="Calibri" w:cs="Times New Roman"/>
        </w:rPr>
        <w:t xml:space="preserve"> </w:t>
      </w:r>
      <w:r w:rsidRPr="00C3530D">
        <w:rPr>
          <w:rFonts w:ascii="Times New Roman" w:eastAsia="Calibri" w:hAnsi="Times New Roman" w:cs="Times New Roman"/>
          <w:sz w:val="24"/>
          <w:szCs w:val="24"/>
        </w:rPr>
        <w:t>guided all stages of inquiry, analysis and reporting.  By comparing conceptual frameworks and relevant theory in contrast to primary data has determined an overall conclusion.</w:t>
      </w:r>
    </w:p>
    <w:p w14:paraId="107C7621" w14:textId="4BCF81D6" w:rsidR="00C3530D" w:rsidRDefault="00C3530D" w:rsidP="00C3530D">
      <w:pPr>
        <w:rPr>
          <w:rFonts w:ascii="Times New Roman" w:eastAsia="Calibri" w:hAnsi="Times New Roman" w:cs="Times New Roman"/>
          <w:sz w:val="24"/>
          <w:szCs w:val="24"/>
        </w:rPr>
      </w:pPr>
      <w:r w:rsidRPr="00C3530D">
        <w:rPr>
          <w:rFonts w:ascii="Times New Roman" w:eastAsia="Calibri" w:hAnsi="Times New Roman" w:cs="Times New Roman"/>
          <w:sz w:val="24"/>
          <w:szCs w:val="24"/>
        </w:rPr>
        <w:t xml:space="preserve">1.3 Aims and Objectives </w:t>
      </w:r>
    </w:p>
    <w:p w14:paraId="72B4D611" w14:textId="452FD887" w:rsidR="008A155D" w:rsidRDefault="008A155D" w:rsidP="00945DB3">
      <w:pPr>
        <w:spacing w:line="48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The aim and </w:t>
      </w:r>
      <w:r w:rsidR="00945DB3">
        <w:rPr>
          <w:rFonts w:ascii="Times New Roman" w:eastAsia="Calibri" w:hAnsi="Times New Roman" w:cs="Times New Roman"/>
          <w:sz w:val="24"/>
          <w:szCs w:val="24"/>
        </w:rPr>
        <w:t xml:space="preserve">objectives has illustrated understanding to how the research question was derived (Farrell, 2011) as data collection has supported the overall aim of the investigation and objectives have allowed the study to identify themes to successfully uncover important results. </w:t>
      </w:r>
    </w:p>
    <w:p w14:paraId="11CC772E" w14:textId="77777777" w:rsidR="00C3530D" w:rsidRPr="00C3530D" w:rsidRDefault="00C3530D" w:rsidP="00C3530D">
      <w:pPr>
        <w:spacing w:line="480" w:lineRule="auto"/>
        <w:jc w:val="center"/>
        <w:rPr>
          <w:rFonts w:ascii="Times New Roman" w:eastAsia="Calibri" w:hAnsi="Times New Roman" w:cs="Times New Roman"/>
          <w:sz w:val="24"/>
          <w:szCs w:val="24"/>
        </w:rPr>
      </w:pPr>
      <w:r w:rsidRPr="00C3530D">
        <w:rPr>
          <w:rFonts w:ascii="Times New Roman" w:eastAsia="Calibri" w:hAnsi="Times New Roman" w:cs="Times New Roman"/>
          <w:noProof/>
          <w:sz w:val="24"/>
          <w:szCs w:val="24"/>
          <w:lang w:eastAsia="en-GB"/>
        </w:rPr>
        <mc:AlternateContent>
          <mc:Choice Requires="wps">
            <w:drawing>
              <wp:anchor distT="0" distB="0" distL="114300" distR="114300" simplePos="0" relativeHeight="251914240" behindDoc="0" locked="0" layoutInCell="1" allowOverlap="1" wp14:anchorId="54B1734B" wp14:editId="36A0EF78">
                <wp:simplePos x="0" y="0"/>
                <wp:positionH relativeFrom="column">
                  <wp:posOffset>1861073</wp:posOffset>
                </wp:positionH>
                <wp:positionV relativeFrom="paragraph">
                  <wp:posOffset>236295</wp:posOffset>
                </wp:positionV>
                <wp:extent cx="1947134" cy="0"/>
                <wp:effectExtent l="0" t="0" r="34290" b="19050"/>
                <wp:wrapNone/>
                <wp:docPr id="118" name="Straight Connector 118"/>
                <wp:cNvGraphicFramePr/>
                <a:graphic xmlns:a="http://schemas.openxmlformats.org/drawingml/2006/main">
                  <a:graphicData uri="http://schemas.microsoft.com/office/word/2010/wordprocessingShape">
                    <wps:wsp>
                      <wps:cNvCnPr/>
                      <wps:spPr>
                        <a:xfrm>
                          <a:off x="0" y="0"/>
                          <a:ext cx="1947134" cy="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786799C8" id="Straight Connector 118" o:spid="_x0000_s1026" style="position:absolute;z-index:251914240;visibility:visible;mso-wrap-style:square;mso-wrap-distance-left:9pt;mso-wrap-distance-top:0;mso-wrap-distance-right:9pt;mso-wrap-distance-bottom:0;mso-position-horizontal:absolute;mso-position-horizontal-relative:text;mso-position-vertical:absolute;mso-position-vertical-relative:text" from="146.55pt,18.6pt" to="299.85pt,1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" strokecolor="windowText" strokeweight=".5pt">
                <v:stroke joinstyle="miter"/>
              </v:line>
            </w:pict>
          </mc:Fallback>
        </mc:AlternateContent>
      </w:r>
      <w:r w:rsidRPr="00C3530D">
        <w:rPr>
          <w:rFonts w:ascii="Times New Roman" w:eastAsia="Calibri" w:hAnsi="Times New Roman" w:cs="Times New Roman"/>
          <w:sz w:val="24"/>
          <w:szCs w:val="24"/>
        </w:rPr>
        <w:t>Aim</w:t>
      </w:r>
    </w:p>
    <w:p w14:paraId="6C04D31C" w14:textId="5BD754A9" w:rsidR="00C3530D" w:rsidRPr="00C3530D" w:rsidRDefault="00C43972" w:rsidP="00C3530D">
      <w:pPr>
        <w:spacing w:line="276" w:lineRule="auto"/>
        <w:jc w:val="center"/>
        <w:rPr>
          <w:rFonts w:ascii="Times New Roman" w:eastAsia="Calibri" w:hAnsi="Times New Roman" w:cs="Times New Roman"/>
          <w:sz w:val="24"/>
          <w:szCs w:val="24"/>
        </w:rPr>
      </w:pPr>
      <w:r>
        <w:rPr>
          <w:rFonts w:ascii="Times New Roman" w:eastAsia="Calibri" w:hAnsi="Times New Roman" w:cs="Times New Roman"/>
          <w:sz w:val="24"/>
          <w:szCs w:val="24"/>
        </w:rPr>
        <w:t xml:space="preserve">To </w:t>
      </w:r>
      <w:r w:rsidR="00C3530D" w:rsidRPr="00C3530D">
        <w:rPr>
          <w:rFonts w:ascii="Times New Roman" w:eastAsia="Calibri" w:hAnsi="Times New Roman" w:cs="Times New Roman"/>
          <w:sz w:val="24"/>
          <w:szCs w:val="24"/>
        </w:rPr>
        <w:t>discover the use of the online social media platform YouTube, as a tourism marketing tool.</w:t>
      </w:r>
    </w:p>
    <w:p w14:paraId="1023CA3E" w14:textId="77777777" w:rsidR="00C3530D" w:rsidRPr="00C3530D" w:rsidRDefault="00C3530D" w:rsidP="00C3530D">
      <w:pPr>
        <w:spacing w:line="480" w:lineRule="auto"/>
        <w:jc w:val="center"/>
        <w:rPr>
          <w:rFonts w:ascii="Times New Roman" w:eastAsia="Calibri" w:hAnsi="Times New Roman" w:cs="Times New Roman"/>
          <w:sz w:val="24"/>
          <w:szCs w:val="24"/>
        </w:rPr>
      </w:pPr>
      <w:r w:rsidRPr="00C3530D">
        <w:rPr>
          <w:rFonts w:ascii="Times New Roman" w:eastAsia="Calibri" w:hAnsi="Times New Roman" w:cs="Times New Roman"/>
          <w:noProof/>
          <w:sz w:val="24"/>
          <w:szCs w:val="24"/>
          <w:lang w:eastAsia="en-GB"/>
        </w:rPr>
        <mc:AlternateContent>
          <mc:Choice Requires="wps">
            <w:drawing>
              <wp:anchor distT="0" distB="0" distL="114300" distR="114300" simplePos="0" relativeHeight="251915264" behindDoc="0" locked="0" layoutInCell="1" allowOverlap="1" wp14:anchorId="570FA5A9" wp14:editId="0E5320C9">
                <wp:simplePos x="0" y="0"/>
                <wp:positionH relativeFrom="column">
                  <wp:posOffset>1892898</wp:posOffset>
                </wp:positionH>
                <wp:positionV relativeFrom="paragraph">
                  <wp:posOffset>250526</wp:posOffset>
                </wp:positionV>
                <wp:extent cx="2076226" cy="0"/>
                <wp:effectExtent l="0" t="0" r="19685" b="19050"/>
                <wp:wrapNone/>
                <wp:docPr id="119" name="Straight Connector 119"/>
                <wp:cNvGraphicFramePr/>
                <a:graphic xmlns:a="http://schemas.openxmlformats.org/drawingml/2006/main">
                  <a:graphicData uri="http://schemas.microsoft.com/office/word/2010/wordprocessingShape">
                    <wps:wsp>
                      <wps:cNvCnPr/>
                      <wps:spPr>
                        <a:xfrm>
                          <a:off x="0" y="0"/>
                          <a:ext cx="2076226" cy="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6EF9FADD" id="Straight Connector 119" o:spid="_x0000_s1026" style="position:absolute;z-index:251915264;visibility:visible;mso-wrap-style:square;mso-wrap-distance-left:9pt;mso-wrap-distance-top:0;mso-wrap-distance-right:9pt;mso-wrap-distance-bottom:0;mso-position-horizontal:absolute;mso-position-horizontal-relative:text;mso-position-vertical:absolute;mso-position-vertical-relative:text" from="149.05pt,19.75pt" to="312.55pt,1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" strokecolor="windowText" strokeweight=".5pt">
                <v:stroke joinstyle="miter"/>
              </v:line>
            </w:pict>
          </mc:Fallback>
        </mc:AlternateContent>
      </w:r>
      <w:r w:rsidRPr="00C3530D">
        <w:rPr>
          <w:rFonts w:ascii="Times New Roman" w:eastAsia="Calibri" w:hAnsi="Times New Roman" w:cs="Times New Roman"/>
          <w:sz w:val="24"/>
          <w:szCs w:val="24"/>
        </w:rPr>
        <w:t xml:space="preserve">Objectives </w:t>
      </w:r>
    </w:p>
    <w:p w14:paraId="481263BF" w14:textId="77777777" w:rsidR="00C3530D" w:rsidRPr="00C3530D" w:rsidRDefault="00C3530D" w:rsidP="00C3530D">
      <w:pPr>
        <w:spacing w:line="480" w:lineRule="auto"/>
        <w:rPr>
          <w:rFonts w:ascii="Times New Roman" w:eastAsia="Calibri" w:hAnsi="Times New Roman" w:cs="Times New Roman"/>
          <w:sz w:val="24"/>
          <w:szCs w:val="24"/>
        </w:rPr>
      </w:pPr>
      <w:r w:rsidRPr="00C3530D">
        <w:rPr>
          <w:rFonts w:ascii="Calibri" w:eastAsia="Calibri" w:hAnsi="Calibri" w:cs="Times New Roman"/>
          <w:noProof/>
          <w:lang w:eastAsia="en-GB"/>
        </w:rPr>
        <w:drawing>
          <wp:anchor distT="0" distB="0" distL="114300" distR="114300" simplePos="0" relativeHeight="251916288" behindDoc="0" locked="0" layoutInCell="1" allowOverlap="1" wp14:anchorId="261D7113" wp14:editId="5287A644">
            <wp:simplePos x="0" y="0"/>
            <wp:positionH relativeFrom="column">
              <wp:posOffset>-32273</wp:posOffset>
            </wp:positionH>
            <wp:positionV relativeFrom="paragraph">
              <wp:posOffset>810522</wp:posOffset>
            </wp:positionV>
            <wp:extent cx="5730240" cy="2658110"/>
            <wp:effectExtent l="0" t="0" r="0" b="0"/>
            <wp:wrapSquare wrapText="bothSides"/>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4" cstate="print">
                      <a:extLst>
                        <a:ext uri="{28A0092B-C50C-407E-A947-70E740481C1C}">
                          <a14:useLocalDpi xmlns:a14="http://schemas.microsoft.com/office/drawing/2010/main" val="0"/>
                        </a:ext>
                      </a:extLst>
                    </a:blip>
                    <a:srcRect t="23766"/>
                    <a:stretch/>
                  </pic:blipFill>
                  <pic:spPr bwMode="auto">
                    <a:xfrm>
                      <a:off x="0" y="0"/>
                      <a:ext cx="5730240" cy="26581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3530D">
        <w:rPr>
          <w:rFonts w:ascii="Times New Roman" w:eastAsia="Calibri" w:hAnsi="Times New Roman" w:cs="Times New Roman"/>
          <w:sz w:val="24"/>
          <w:szCs w:val="24"/>
        </w:rPr>
        <w:t>The aim was fulfilled through a set of objectives that was achieved by sourced information and original research.</w:t>
      </w:r>
    </w:p>
    <w:p w14:paraId="213C572E" w14:textId="6D885E33" w:rsidR="00C3530D" w:rsidRDefault="00C3530D" w:rsidP="00C3530D">
      <w:pPr>
        <w:rPr>
          <w:rFonts w:ascii="Times New Roman" w:eastAsia="Calibri" w:hAnsi="Times New Roman" w:cs="Times New Roman"/>
          <w:sz w:val="24"/>
          <w:szCs w:val="24"/>
        </w:rPr>
      </w:pPr>
    </w:p>
    <w:p w14:paraId="12008F44" w14:textId="77777777" w:rsidR="00945DB3" w:rsidRDefault="00945DB3" w:rsidP="00C3530D">
      <w:pPr>
        <w:rPr>
          <w:rFonts w:ascii="Times New Roman" w:eastAsia="Calibri" w:hAnsi="Times New Roman" w:cs="Times New Roman"/>
          <w:sz w:val="24"/>
          <w:szCs w:val="24"/>
        </w:rPr>
      </w:pPr>
    </w:p>
    <w:p w14:paraId="3A5EA96E" w14:textId="1C8D40C7" w:rsidR="00143FA9" w:rsidRDefault="00C3530D" w:rsidP="00945DB3">
      <w:pPr>
        <w:jc w:val="both"/>
        <w:rPr>
          <w:rFonts w:ascii="Times New Roman" w:eastAsia="Calibri" w:hAnsi="Times New Roman" w:cs="Times New Roman"/>
          <w:sz w:val="24"/>
          <w:szCs w:val="24"/>
        </w:rPr>
      </w:pPr>
      <w:r w:rsidRPr="00C3530D">
        <w:rPr>
          <w:rFonts w:ascii="Times New Roman" w:eastAsia="Calibri" w:hAnsi="Times New Roman" w:cs="Times New Roman"/>
          <w:sz w:val="24"/>
          <w:szCs w:val="24"/>
        </w:rPr>
        <w:lastRenderedPageBreak/>
        <w:t xml:space="preserve">1.4 Background Research </w:t>
      </w:r>
    </w:p>
    <w:p w14:paraId="71FAC385" w14:textId="77777777" w:rsidR="00B75C2A" w:rsidRPr="00C3530D" w:rsidRDefault="00B75C2A" w:rsidP="00945DB3">
      <w:pPr>
        <w:jc w:val="both"/>
        <w:rPr>
          <w:rFonts w:ascii="Times New Roman" w:eastAsia="Calibri" w:hAnsi="Times New Roman" w:cs="Times New Roman"/>
          <w:sz w:val="24"/>
          <w:szCs w:val="24"/>
        </w:rPr>
      </w:pPr>
    </w:p>
    <w:p w14:paraId="569E6B16" w14:textId="6341624D" w:rsidR="0079569E" w:rsidRDefault="00C3530D" w:rsidP="00945DB3">
      <w:pPr>
        <w:spacing w:line="480" w:lineRule="auto"/>
        <w:jc w:val="both"/>
        <w:rPr>
          <w:rFonts w:ascii="Times New Roman" w:eastAsia="Calibri" w:hAnsi="Times New Roman" w:cs="Times New Roman"/>
          <w:sz w:val="24"/>
          <w:szCs w:val="24"/>
        </w:rPr>
      </w:pPr>
      <w:r w:rsidRPr="00C3530D">
        <w:rPr>
          <w:rFonts w:ascii="Times New Roman" w:eastAsia="Calibri" w:hAnsi="Times New Roman" w:cs="Times New Roman"/>
          <w:sz w:val="24"/>
          <w:szCs w:val="24"/>
        </w:rPr>
        <w:t>Traditionally the term, market</w:t>
      </w:r>
      <w:r w:rsidR="0079569E">
        <w:rPr>
          <w:rFonts w:ascii="Times New Roman" w:eastAsia="Calibri" w:hAnsi="Times New Roman" w:cs="Times New Roman"/>
          <w:sz w:val="24"/>
          <w:szCs w:val="24"/>
        </w:rPr>
        <w:t>ing was the initial concept of “telling and selling”</w:t>
      </w:r>
      <w:r w:rsidRPr="00C3530D">
        <w:rPr>
          <w:rFonts w:ascii="Times New Roman" w:eastAsia="Calibri" w:hAnsi="Times New Roman" w:cs="Times New Roman"/>
          <w:sz w:val="24"/>
          <w:szCs w:val="24"/>
        </w:rPr>
        <w:t xml:space="preserve"> (Kotler, 2017) yet the new sense is satisfying customer needs due to the comprehension of marketing to be a fundamental tool. This essential component has enhanced business operations by further increasing profit, consumer engagement, brand awareness and overall success of company objectives. </w:t>
      </w:r>
    </w:p>
    <w:p w14:paraId="0B29EC96" w14:textId="77777777" w:rsidR="00C3530D" w:rsidRPr="00C3530D" w:rsidRDefault="00C3530D" w:rsidP="00945DB3">
      <w:pPr>
        <w:spacing w:line="480" w:lineRule="auto"/>
        <w:jc w:val="both"/>
        <w:rPr>
          <w:rFonts w:ascii="Times New Roman" w:eastAsia="Calibri" w:hAnsi="Times New Roman" w:cs="Times New Roman"/>
          <w:sz w:val="24"/>
          <w:szCs w:val="24"/>
        </w:rPr>
      </w:pPr>
      <w:r w:rsidRPr="00C3530D">
        <w:rPr>
          <w:rFonts w:ascii="Times New Roman" w:eastAsia="Calibri" w:hAnsi="Times New Roman" w:cs="Times New Roman"/>
          <w:sz w:val="24"/>
          <w:szCs w:val="24"/>
        </w:rPr>
        <w:t>The progressions within the internet and accomplishments of digital media have transformed the sector of business marketing since the first website went live in 1991 (Chaffery, 2012). Digital marketing is considered to be a thriving sector and one that is utilised globally, due to the high-volume population of the global state subsequently, providing worldwide organisations the insurance of success. The usage of the internet in concerns of discovering products, entertainment, relationships, consumer behaviour and the way companies market to both potential consumers and businesses have changed dramatically. This development has caused the marketing industry to move at a phenomenal pace (Ryan 2012).</w:t>
      </w:r>
    </w:p>
    <w:p w14:paraId="6265F462" w14:textId="38DF81C4" w:rsidR="00C3530D" w:rsidRPr="00C3530D" w:rsidRDefault="00C3530D" w:rsidP="00945DB3">
      <w:pPr>
        <w:spacing w:line="480" w:lineRule="auto"/>
        <w:jc w:val="both"/>
        <w:rPr>
          <w:rFonts w:ascii="Times New Roman" w:eastAsia="Calibri" w:hAnsi="Times New Roman" w:cs="Times New Roman"/>
          <w:sz w:val="24"/>
          <w:szCs w:val="24"/>
        </w:rPr>
      </w:pPr>
      <w:r w:rsidRPr="00C3530D">
        <w:rPr>
          <w:rFonts w:ascii="Times New Roman" w:eastAsia="Calibri" w:hAnsi="Times New Roman" w:cs="Times New Roman"/>
          <w:sz w:val="24"/>
          <w:szCs w:val="24"/>
        </w:rPr>
        <w:t xml:space="preserve">The remarkable growth of the field of tourism, hospitality and events has cumulated itself to be one of the world’s largest and fastest-growing economic sectors. British tourism alone will be worth </w:t>
      </w:r>
      <w:r w:rsidR="0079569E">
        <w:rPr>
          <w:rFonts w:ascii="Times New Roman" w:eastAsia="Calibri" w:hAnsi="Times New Roman" w:cs="Times New Roman"/>
          <w:sz w:val="24"/>
          <w:szCs w:val="24"/>
        </w:rPr>
        <w:t>“£257 billion</w:t>
      </w:r>
      <w:r w:rsidRPr="0079569E">
        <w:rPr>
          <w:rFonts w:ascii="Times New Roman" w:eastAsia="Calibri" w:hAnsi="Times New Roman" w:cs="Times New Roman"/>
          <w:sz w:val="24"/>
          <w:szCs w:val="24"/>
        </w:rPr>
        <w:t xml:space="preserve"> by 2025</w:t>
      </w:r>
      <w:r w:rsidR="0079569E">
        <w:rPr>
          <w:rFonts w:ascii="Times New Roman" w:eastAsia="Calibri" w:hAnsi="Times New Roman" w:cs="Times New Roman"/>
          <w:sz w:val="24"/>
          <w:szCs w:val="24"/>
        </w:rPr>
        <w:t>”</w:t>
      </w:r>
      <w:r w:rsidRPr="0079569E">
        <w:rPr>
          <w:rFonts w:ascii="Times New Roman" w:eastAsia="Calibri" w:hAnsi="Times New Roman" w:cs="Times New Roman"/>
          <w:sz w:val="24"/>
          <w:szCs w:val="24"/>
        </w:rPr>
        <w:t xml:space="preserve"> </w:t>
      </w:r>
      <w:r w:rsidRPr="00C3530D">
        <w:rPr>
          <w:rFonts w:ascii="Times New Roman" w:eastAsia="Calibri" w:hAnsi="Times New Roman" w:cs="Times New Roman"/>
          <w:sz w:val="24"/>
          <w:szCs w:val="24"/>
        </w:rPr>
        <w:t xml:space="preserve">(Visit Britain, 2018). The constant changes in the industry and the vastness of more products, services and destination development has amplified tourism growth worldwide.  On a global scale the sector has contributed </w:t>
      </w:r>
      <w:r w:rsidR="0079569E">
        <w:rPr>
          <w:rFonts w:ascii="Times New Roman" w:eastAsia="Calibri" w:hAnsi="Times New Roman" w:cs="Times New Roman"/>
          <w:sz w:val="24"/>
          <w:szCs w:val="24"/>
        </w:rPr>
        <w:t>“7.6 trillion”</w:t>
      </w:r>
      <w:r w:rsidRPr="00C3530D">
        <w:rPr>
          <w:rFonts w:ascii="Times New Roman" w:eastAsia="Calibri" w:hAnsi="Times New Roman" w:cs="Times New Roman"/>
          <w:i/>
          <w:sz w:val="24"/>
          <w:szCs w:val="24"/>
        </w:rPr>
        <w:t xml:space="preserve"> </w:t>
      </w:r>
      <w:r w:rsidRPr="00C3530D">
        <w:rPr>
          <w:rFonts w:ascii="Times New Roman" w:eastAsia="Calibri" w:hAnsi="Times New Roman" w:cs="Times New Roman"/>
          <w:sz w:val="24"/>
          <w:szCs w:val="24"/>
        </w:rPr>
        <w:t xml:space="preserve">U.S dollars in 2016 (Statista, 2018) demonstrating the significance and the potential for future gain. </w:t>
      </w:r>
    </w:p>
    <w:p w14:paraId="242E5881" w14:textId="70DE3090" w:rsidR="00445AE9" w:rsidRDefault="00C3530D" w:rsidP="00945DB3">
      <w:pPr>
        <w:spacing w:line="480" w:lineRule="auto"/>
        <w:jc w:val="both"/>
        <w:rPr>
          <w:rFonts w:ascii="Times New Roman" w:eastAsia="Calibri" w:hAnsi="Times New Roman" w:cs="Times New Roman"/>
          <w:sz w:val="24"/>
          <w:szCs w:val="24"/>
        </w:rPr>
      </w:pPr>
      <w:r w:rsidRPr="00C3530D">
        <w:rPr>
          <w:rFonts w:ascii="Times New Roman" w:eastAsia="Calibri" w:hAnsi="Times New Roman" w:cs="Times New Roman"/>
          <w:sz w:val="24"/>
          <w:szCs w:val="24"/>
        </w:rPr>
        <w:t xml:space="preserve">The combinations of the tourism industry along with digital marketing opportunity has advanced social media marketing and spawned new and diverse ways to market to a tourist.  For tourism organisations, the internet has become one of the most important marketing communication channels (Wang &amp; Fesenmaiser, 2006). The success that has been produced </w:t>
      </w:r>
      <w:r w:rsidRPr="00C3530D">
        <w:rPr>
          <w:rFonts w:ascii="Times New Roman" w:eastAsia="Calibri" w:hAnsi="Times New Roman" w:cs="Times New Roman"/>
          <w:sz w:val="24"/>
          <w:szCs w:val="24"/>
        </w:rPr>
        <w:lastRenderedPageBreak/>
        <w:t>due to social media marketing are the advancement in areas such as, their services, features, content availability and user popularity. This poses the opportunity for the tourism sector to strategi</w:t>
      </w:r>
      <w:r w:rsidR="00EA7C49">
        <w:rPr>
          <w:rFonts w:ascii="Times New Roman" w:eastAsia="Calibri" w:hAnsi="Times New Roman" w:cs="Times New Roman"/>
          <w:sz w:val="24"/>
          <w:szCs w:val="24"/>
        </w:rPr>
        <w:t>ze</w:t>
      </w:r>
      <w:r w:rsidRPr="00C3530D">
        <w:rPr>
          <w:rFonts w:ascii="Times New Roman" w:eastAsia="Calibri" w:hAnsi="Times New Roman" w:cs="Times New Roman"/>
          <w:sz w:val="24"/>
          <w:szCs w:val="24"/>
        </w:rPr>
        <w:t xml:space="preserve"> marketing method</w:t>
      </w:r>
      <w:r w:rsidR="00EA7C49">
        <w:rPr>
          <w:rFonts w:ascii="Times New Roman" w:eastAsia="Calibri" w:hAnsi="Times New Roman" w:cs="Times New Roman"/>
          <w:sz w:val="24"/>
          <w:szCs w:val="24"/>
        </w:rPr>
        <w:t>s</w:t>
      </w:r>
      <w:r w:rsidRPr="00C3530D">
        <w:rPr>
          <w:rFonts w:ascii="Times New Roman" w:eastAsia="Calibri" w:hAnsi="Times New Roman" w:cs="Times New Roman"/>
          <w:sz w:val="24"/>
          <w:szCs w:val="24"/>
        </w:rPr>
        <w:t xml:space="preserve"> towards YouTube as the growth and attention it receives by global users daily is a significant advantage for large tourism companies to grasp onto. </w:t>
      </w:r>
    </w:p>
    <w:p w14:paraId="001FB657" w14:textId="4AAE0597" w:rsidR="004B71EE" w:rsidRDefault="00C3530D" w:rsidP="00945DB3">
      <w:pPr>
        <w:spacing w:line="480" w:lineRule="auto"/>
        <w:jc w:val="both"/>
        <w:rPr>
          <w:rFonts w:ascii="Times New Roman" w:eastAsia="Calibri" w:hAnsi="Times New Roman" w:cs="Times New Roman"/>
          <w:sz w:val="24"/>
          <w:szCs w:val="24"/>
        </w:rPr>
      </w:pPr>
      <w:r w:rsidRPr="00C3530D">
        <w:rPr>
          <w:rFonts w:ascii="Times New Roman" w:eastAsia="Calibri" w:hAnsi="Times New Roman" w:cs="Times New Roman"/>
          <w:sz w:val="24"/>
          <w:szCs w:val="24"/>
        </w:rPr>
        <w:t xml:space="preserve">YouTube is the largest video-sharing social networking site in the world. In 2016, Google purchased the site for </w:t>
      </w:r>
      <w:r w:rsidR="0079569E" w:rsidRPr="0079569E">
        <w:rPr>
          <w:rFonts w:ascii="Times New Roman" w:eastAsia="Calibri" w:hAnsi="Times New Roman" w:cs="Times New Roman"/>
          <w:sz w:val="24"/>
          <w:szCs w:val="24"/>
        </w:rPr>
        <w:t>“$1.65 billion U.S. dollars”</w:t>
      </w:r>
      <w:r w:rsidRPr="0079569E">
        <w:rPr>
          <w:rFonts w:ascii="Times New Roman" w:eastAsia="Calibri" w:hAnsi="Times New Roman" w:cs="Times New Roman"/>
          <w:sz w:val="24"/>
          <w:szCs w:val="24"/>
        </w:rPr>
        <w:t xml:space="preserve"> </w:t>
      </w:r>
      <w:r w:rsidRPr="00C3530D">
        <w:rPr>
          <w:rFonts w:ascii="Times New Roman" w:eastAsia="Calibri" w:hAnsi="Times New Roman" w:cs="Times New Roman"/>
          <w:sz w:val="24"/>
          <w:szCs w:val="24"/>
        </w:rPr>
        <w:t xml:space="preserve">(Miller 2011, p.1) and now operates as one of Google’s subsidiaries and owned by Alphabet Inc, a multinational conglomerate, parent company of Google. </w:t>
      </w:r>
      <w:r w:rsidR="004B71EE" w:rsidRPr="004B71EE">
        <w:rPr>
          <w:rFonts w:ascii="Times New Roman" w:eastAsia="Calibri" w:hAnsi="Times New Roman" w:cs="Times New Roman"/>
          <w:sz w:val="24"/>
          <w:szCs w:val="24"/>
        </w:rPr>
        <w:t xml:space="preserve">There are a variety of reasons why companies include YouTube into their marketing mix, YouTube is used to reach organisational goals and to generate further success yet, utilised in different ways. Corporate YouTube videos are for brand awareness, product advertisement, retail promotion, product support, direct sales, internal training and recruitment (Benson, 2016).  Video marketing is a dynamic marketing approach which businesses in the tourism industry are more incline to market towards consumers with (Fairley, 2015). Official </w:t>
      </w:r>
      <w:r w:rsidR="004B71EE">
        <w:rPr>
          <w:rFonts w:ascii="Times New Roman" w:eastAsia="Calibri" w:hAnsi="Times New Roman" w:cs="Times New Roman"/>
          <w:sz w:val="24"/>
          <w:szCs w:val="24"/>
        </w:rPr>
        <w:t>t</w:t>
      </w:r>
      <w:r w:rsidR="004B71EE" w:rsidRPr="004B71EE">
        <w:rPr>
          <w:rFonts w:ascii="Times New Roman" w:eastAsia="Calibri" w:hAnsi="Times New Roman" w:cs="Times New Roman"/>
          <w:sz w:val="24"/>
          <w:szCs w:val="24"/>
        </w:rPr>
        <w:t xml:space="preserve">ourism brands on YouTube </w:t>
      </w:r>
      <w:r w:rsidR="004B71EE">
        <w:rPr>
          <w:rFonts w:ascii="Times New Roman" w:eastAsia="Calibri" w:hAnsi="Times New Roman" w:cs="Times New Roman"/>
          <w:sz w:val="24"/>
          <w:szCs w:val="24"/>
        </w:rPr>
        <w:t xml:space="preserve">can </w:t>
      </w:r>
      <w:r w:rsidR="004B71EE" w:rsidRPr="004B71EE">
        <w:rPr>
          <w:rFonts w:ascii="Times New Roman" w:eastAsia="Calibri" w:hAnsi="Times New Roman" w:cs="Times New Roman"/>
          <w:sz w:val="24"/>
          <w:szCs w:val="24"/>
        </w:rPr>
        <w:t xml:space="preserve">produce videos that market a destination and attract a consumer to their products </w:t>
      </w:r>
      <w:r w:rsidR="004B71EE">
        <w:rPr>
          <w:rFonts w:ascii="Times New Roman" w:eastAsia="Calibri" w:hAnsi="Times New Roman" w:cs="Times New Roman"/>
          <w:sz w:val="24"/>
          <w:szCs w:val="24"/>
        </w:rPr>
        <w:t xml:space="preserve">and services </w:t>
      </w:r>
      <w:r w:rsidR="004B71EE" w:rsidRPr="004B71EE">
        <w:rPr>
          <w:rFonts w:ascii="Times New Roman" w:eastAsia="Calibri" w:hAnsi="Times New Roman" w:cs="Times New Roman"/>
          <w:sz w:val="24"/>
          <w:szCs w:val="24"/>
        </w:rPr>
        <w:t>from videos such as travel vlogs, destination promotion, influencer marketing, product review, advertisements, Q &amp; A and behind the scenes footage.</w:t>
      </w:r>
      <w:r w:rsidR="004B71EE">
        <w:rPr>
          <w:rFonts w:ascii="Times New Roman" w:eastAsia="Calibri" w:hAnsi="Times New Roman" w:cs="Times New Roman"/>
          <w:sz w:val="24"/>
          <w:szCs w:val="24"/>
        </w:rPr>
        <w:t xml:space="preserve"> </w:t>
      </w:r>
    </w:p>
    <w:p w14:paraId="66615608" w14:textId="04C418D3" w:rsidR="005806B0" w:rsidRDefault="004B71EE" w:rsidP="00945DB3">
      <w:pPr>
        <w:spacing w:line="48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However, as c</w:t>
      </w:r>
      <w:r w:rsidRPr="004B71EE">
        <w:rPr>
          <w:rFonts w:ascii="Times New Roman" w:eastAsia="Calibri" w:hAnsi="Times New Roman" w:cs="Times New Roman"/>
          <w:sz w:val="24"/>
          <w:szCs w:val="24"/>
        </w:rPr>
        <w:t>onsumers</w:t>
      </w:r>
      <w:r>
        <w:rPr>
          <w:rFonts w:ascii="Times New Roman" w:eastAsia="Calibri" w:hAnsi="Times New Roman" w:cs="Times New Roman"/>
          <w:sz w:val="24"/>
          <w:szCs w:val="24"/>
        </w:rPr>
        <w:t xml:space="preserve"> are increasingly</w:t>
      </w:r>
      <w:r w:rsidRPr="004B71EE">
        <w:rPr>
          <w:rFonts w:ascii="Times New Roman" w:eastAsia="Calibri" w:hAnsi="Times New Roman" w:cs="Times New Roman"/>
          <w:sz w:val="24"/>
          <w:szCs w:val="24"/>
        </w:rPr>
        <w:t xml:space="preserve"> using online communities such as “newsgroups, blogs, forums, social networking sites, podcasting, videocasting, photosharing communities, and virtual worlds”, the internet has created user-generated content</w:t>
      </w:r>
      <w:r>
        <w:rPr>
          <w:rFonts w:ascii="Times New Roman" w:eastAsia="Calibri" w:hAnsi="Times New Roman" w:cs="Times New Roman"/>
          <w:sz w:val="24"/>
          <w:szCs w:val="24"/>
        </w:rPr>
        <w:t>,</w:t>
      </w:r>
      <w:r w:rsidRPr="004B71EE">
        <w:rPr>
          <w:rFonts w:ascii="Times New Roman" w:eastAsia="Calibri" w:hAnsi="Times New Roman" w:cs="Times New Roman"/>
          <w:sz w:val="24"/>
          <w:szCs w:val="24"/>
        </w:rPr>
        <w:t xml:space="preserve"> brining independence to the modern tourist (Bowler, 2010) YouTube marketing is a stepping stone to further embrace Web 2.0</w:t>
      </w:r>
      <w:r>
        <w:rPr>
          <w:rFonts w:ascii="Times New Roman" w:eastAsia="Calibri" w:hAnsi="Times New Roman" w:cs="Times New Roman"/>
          <w:sz w:val="24"/>
          <w:szCs w:val="24"/>
        </w:rPr>
        <w:t xml:space="preserve"> and a compete with the demands of what consumers want.  </w:t>
      </w:r>
    </w:p>
    <w:p w14:paraId="6861F131" w14:textId="1D25AB09" w:rsidR="0079569E" w:rsidRDefault="0079569E" w:rsidP="00933E62">
      <w:pPr>
        <w:spacing w:line="480" w:lineRule="auto"/>
        <w:jc w:val="both"/>
        <w:rPr>
          <w:rFonts w:ascii="Times New Roman" w:eastAsia="Calibri" w:hAnsi="Times New Roman" w:cs="Times New Roman"/>
          <w:sz w:val="24"/>
          <w:szCs w:val="24"/>
        </w:rPr>
      </w:pPr>
    </w:p>
    <w:p w14:paraId="0A9D61DF" w14:textId="77777777" w:rsidR="00945DB3" w:rsidRDefault="00945DB3" w:rsidP="00933E62">
      <w:pPr>
        <w:spacing w:line="480" w:lineRule="auto"/>
        <w:jc w:val="both"/>
        <w:rPr>
          <w:rFonts w:ascii="Times New Roman" w:eastAsia="Calibri" w:hAnsi="Times New Roman" w:cs="Times New Roman"/>
          <w:sz w:val="24"/>
          <w:szCs w:val="24"/>
        </w:rPr>
      </w:pPr>
    </w:p>
    <w:p w14:paraId="1062AE46" w14:textId="6D7A2A4B" w:rsidR="00F179A0" w:rsidRPr="00943C6C" w:rsidRDefault="00E21B71" w:rsidP="00F179A0">
      <w:pPr>
        <w:ind w:left="2160"/>
        <w:rPr>
          <w:rFonts w:ascii="Bell MT" w:hAnsi="Bell MT" w:cs="Arial"/>
          <w:sz w:val="72"/>
          <w:szCs w:val="72"/>
        </w:rPr>
      </w:pPr>
      <w:r>
        <w:rPr>
          <w:rFonts w:ascii="Bell MT" w:hAnsi="Bell MT" w:cs="Arial"/>
          <w:noProof/>
          <w:sz w:val="72"/>
          <w:szCs w:val="72"/>
          <w:lang w:eastAsia="en-GB"/>
        </w:rPr>
        <w:lastRenderedPageBreak/>
        <mc:AlternateContent>
          <mc:Choice Requires="wps">
            <w:drawing>
              <wp:anchor distT="0" distB="0" distL="114300" distR="114300" simplePos="0" relativeHeight="251891712" behindDoc="0" locked="0" layoutInCell="1" allowOverlap="1" wp14:anchorId="0007D4E1" wp14:editId="24B827B7">
                <wp:simplePos x="0" y="0"/>
                <wp:positionH relativeFrom="column">
                  <wp:posOffset>83127</wp:posOffset>
                </wp:positionH>
                <wp:positionV relativeFrom="paragraph">
                  <wp:posOffset>546264</wp:posOffset>
                </wp:positionV>
                <wp:extent cx="5189517" cy="0"/>
                <wp:effectExtent l="0" t="0" r="0" b="0"/>
                <wp:wrapNone/>
                <wp:docPr id="16" name="Straight Connector 16"/>
                <wp:cNvGraphicFramePr/>
                <a:graphic xmlns:a="http://schemas.openxmlformats.org/drawingml/2006/main">
                  <a:graphicData uri="http://schemas.microsoft.com/office/word/2010/wordprocessingShape">
                    <wps:wsp>
                      <wps:cNvCnPr/>
                      <wps:spPr>
                        <a:xfrm flipV="1">
                          <a:off x="0" y="0"/>
                          <a:ext cx="5189517" cy="0"/>
                        </a:xfrm>
                        <a:prstGeom prst="line">
                          <a:avLst/>
                        </a:prstGeom>
                        <a:ln w="31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45A19C" id="Straight Connector 16" o:spid="_x0000_s1026" style="position:absolute;flip:y;z-index:251891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55pt,43pt" to="415.15pt,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" strokecolor="black [3200]" strokeweight=".25pt">
                <v:stroke joinstyle="miter"/>
              </v:line>
            </w:pict>
          </mc:Fallback>
        </mc:AlternateContent>
      </w:r>
      <w:r w:rsidR="00F179A0" w:rsidRPr="00943C6C">
        <w:rPr>
          <w:rFonts w:ascii="Bell MT" w:hAnsi="Bell MT" w:cs="Arial"/>
          <w:sz w:val="72"/>
          <w:szCs w:val="72"/>
        </w:rPr>
        <w:t xml:space="preserve">Chapter Two </w:t>
      </w:r>
    </w:p>
    <w:p w14:paraId="23AF2169" w14:textId="6EBBB5CB" w:rsidR="00C3530D" w:rsidRDefault="00F179A0" w:rsidP="00E20338">
      <w:pPr>
        <w:ind w:left="2160"/>
        <w:rPr>
          <w:rFonts w:ascii="Bell MT" w:hAnsi="Bell MT" w:cs="Arial"/>
          <w:sz w:val="36"/>
          <w:szCs w:val="36"/>
        </w:rPr>
      </w:pPr>
      <w:r>
        <w:rPr>
          <w:rFonts w:ascii="Bell MT" w:hAnsi="Bell MT" w:cs="Arial"/>
          <w:sz w:val="36"/>
          <w:szCs w:val="36"/>
        </w:rPr>
        <w:t xml:space="preserve">       </w:t>
      </w:r>
      <w:r w:rsidRPr="00BC537A">
        <w:rPr>
          <w:rFonts w:ascii="Bell MT" w:hAnsi="Bell MT" w:cs="Arial"/>
          <w:sz w:val="36"/>
          <w:szCs w:val="36"/>
        </w:rPr>
        <w:t>Literature Review</w:t>
      </w:r>
    </w:p>
    <w:p w14:paraId="4D905E4A" w14:textId="77777777" w:rsidR="00B4699E" w:rsidRDefault="00B4699E" w:rsidP="00B4699E">
      <w:pPr>
        <w:spacing w:line="240" w:lineRule="auto"/>
        <w:jc w:val="both"/>
        <w:rPr>
          <w:rFonts w:ascii="Bell MT" w:hAnsi="Bell MT" w:cs="Arial"/>
          <w:sz w:val="36"/>
          <w:szCs w:val="36"/>
        </w:rPr>
      </w:pPr>
    </w:p>
    <w:p w14:paraId="26900588" w14:textId="7A52DACB" w:rsidR="0079569E" w:rsidRPr="00B4699E" w:rsidRDefault="00B4699E" w:rsidP="00B4699E">
      <w:pPr>
        <w:spacing w:line="240" w:lineRule="auto"/>
        <w:jc w:val="both"/>
        <w:rPr>
          <w:rFonts w:ascii="Times New Roman" w:hAnsi="Times New Roman" w:cs="Times New Roman"/>
          <w:sz w:val="24"/>
          <w:szCs w:val="24"/>
        </w:rPr>
      </w:pPr>
      <w:r w:rsidRPr="00B4699E">
        <w:rPr>
          <w:rFonts w:ascii="Times New Roman" w:hAnsi="Times New Roman" w:cs="Times New Roman"/>
          <w:sz w:val="24"/>
          <w:szCs w:val="24"/>
        </w:rPr>
        <w:t>2.0</w:t>
      </w:r>
      <w:r>
        <w:rPr>
          <w:rFonts w:ascii="Times New Roman" w:hAnsi="Times New Roman" w:cs="Times New Roman"/>
          <w:sz w:val="24"/>
          <w:szCs w:val="24"/>
        </w:rPr>
        <w:t xml:space="preserve"> </w:t>
      </w:r>
      <w:r w:rsidR="0079569E" w:rsidRPr="00B4699E">
        <w:rPr>
          <w:rFonts w:ascii="Times New Roman" w:hAnsi="Times New Roman" w:cs="Times New Roman"/>
          <w:sz w:val="24"/>
          <w:szCs w:val="24"/>
        </w:rPr>
        <w:t xml:space="preserve">Traditional Marketing Defined </w:t>
      </w:r>
      <w:r w:rsidR="00A9024F">
        <w:rPr>
          <w:rFonts w:ascii="Times New Roman" w:hAnsi="Times New Roman" w:cs="Times New Roman"/>
          <w:sz w:val="24"/>
          <w:szCs w:val="24"/>
        </w:rPr>
        <w:t xml:space="preserve"> </w:t>
      </w:r>
    </w:p>
    <w:p w14:paraId="3A8B2673" w14:textId="3D058866" w:rsidR="0079569E" w:rsidRPr="0079569E" w:rsidRDefault="0079569E" w:rsidP="0079569E">
      <w:pPr>
        <w:spacing w:line="480" w:lineRule="auto"/>
        <w:jc w:val="both"/>
        <w:rPr>
          <w:rFonts w:ascii="Times New Roman" w:hAnsi="Times New Roman" w:cs="Times New Roman"/>
          <w:sz w:val="24"/>
          <w:szCs w:val="24"/>
        </w:rPr>
      </w:pPr>
      <w:r w:rsidRPr="0079569E">
        <w:rPr>
          <w:rFonts w:ascii="Times New Roman" w:hAnsi="Times New Roman" w:cs="Times New Roman"/>
          <w:sz w:val="24"/>
          <w:szCs w:val="24"/>
        </w:rPr>
        <w:t>Kotler (2012, p.27) defines marketing as “the science and art of exploring, creating, and delivering value to satisfy the needs of a target market at a profit</w:t>
      </w:r>
      <w:r w:rsidR="00CC09B1">
        <w:rPr>
          <w:rFonts w:ascii="Times New Roman" w:hAnsi="Times New Roman" w:cs="Times New Roman"/>
          <w:sz w:val="24"/>
          <w:szCs w:val="24"/>
        </w:rPr>
        <w:t>”</w:t>
      </w:r>
      <w:r w:rsidRPr="0079569E">
        <w:rPr>
          <w:rFonts w:ascii="Times New Roman" w:hAnsi="Times New Roman" w:cs="Times New Roman"/>
          <w:sz w:val="24"/>
          <w:szCs w:val="24"/>
        </w:rPr>
        <w:t xml:space="preserve">. Marketing </w:t>
      </w:r>
      <w:r w:rsidR="00CC09B1" w:rsidRPr="0079569E">
        <w:rPr>
          <w:rFonts w:ascii="Times New Roman" w:hAnsi="Times New Roman" w:cs="Times New Roman"/>
          <w:sz w:val="24"/>
          <w:szCs w:val="24"/>
        </w:rPr>
        <w:t>recognises</w:t>
      </w:r>
      <w:r w:rsidRPr="0079569E">
        <w:rPr>
          <w:rFonts w:ascii="Times New Roman" w:hAnsi="Times New Roman" w:cs="Times New Roman"/>
          <w:sz w:val="24"/>
          <w:szCs w:val="24"/>
        </w:rPr>
        <w:t xml:space="preserve"> unfulfilled needs and desires. </w:t>
      </w:r>
      <w:r w:rsidR="00CC09B1">
        <w:rPr>
          <w:rFonts w:ascii="Times New Roman" w:hAnsi="Times New Roman" w:cs="Times New Roman"/>
          <w:sz w:val="24"/>
          <w:szCs w:val="24"/>
        </w:rPr>
        <w:t>“</w:t>
      </w:r>
      <w:r w:rsidRPr="0079569E">
        <w:rPr>
          <w:rFonts w:ascii="Times New Roman" w:hAnsi="Times New Roman" w:cs="Times New Roman"/>
          <w:sz w:val="24"/>
          <w:szCs w:val="24"/>
        </w:rPr>
        <w:t>It defines, measures and quantifies the size of the identified market and the profit potential</w:t>
      </w:r>
      <w:r w:rsidR="00CC09B1">
        <w:rPr>
          <w:rFonts w:ascii="Times New Roman" w:hAnsi="Times New Roman" w:cs="Times New Roman"/>
          <w:sz w:val="24"/>
          <w:szCs w:val="24"/>
        </w:rPr>
        <w:t>” (Kotler, 2012)</w:t>
      </w:r>
      <w:r w:rsidRPr="0079569E">
        <w:rPr>
          <w:rFonts w:ascii="Times New Roman" w:hAnsi="Times New Roman" w:cs="Times New Roman"/>
          <w:sz w:val="24"/>
          <w:szCs w:val="24"/>
        </w:rPr>
        <w:t xml:space="preserve">. The cornerstone in which pinpoints segments that a company can serve at their best abilities, as the concept designs and promotes the appropriate products and services to global consumers (Fitzpatrick, 2017). </w:t>
      </w:r>
    </w:p>
    <w:p w14:paraId="074EE292" w14:textId="184E7CF6" w:rsidR="0079569E" w:rsidRPr="0079569E" w:rsidRDefault="0079569E" w:rsidP="0079569E">
      <w:pPr>
        <w:spacing w:line="480" w:lineRule="auto"/>
        <w:jc w:val="both"/>
        <w:rPr>
          <w:rFonts w:ascii="Times New Roman" w:hAnsi="Times New Roman" w:cs="Times New Roman"/>
          <w:sz w:val="24"/>
          <w:szCs w:val="24"/>
        </w:rPr>
      </w:pPr>
      <w:r w:rsidRPr="0079569E">
        <w:rPr>
          <w:rFonts w:ascii="Times New Roman" w:hAnsi="Times New Roman" w:cs="Times New Roman"/>
          <w:sz w:val="24"/>
          <w:szCs w:val="24"/>
        </w:rPr>
        <w:t>One of the most influential management thinkers Drucker (1954 p.2) says “Marketing is not only much broader than selling, it is not a specialised activity at all. It encompasses the entire business”. D</w:t>
      </w:r>
      <w:r w:rsidR="00B4699E">
        <w:rPr>
          <w:rFonts w:ascii="Times New Roman" w:hAnsi="Times New Roman" w:cs="Times New Roman"/>
          <w:sz w:val="24"/>
          <w:szCs w:val="24"/>
        </w:rPr>
        <w:t>rucker (1954) further explains “</w:t>
      </w:r>
      <w:r w:rsidRPr="0079569E">
        <w:rPr>
          <w:rFonts w:ascii="Times New Roman" w:hAnsi="Times New Roman" w:cs="Times New Roman"/>
          <w:sz w:val="24"/>
          <w:szCs w:val="24"/>
        </w:rPr>
        <w:t>It is the whole business seen from the point of view of its final result, that is, fr</w:t>
      </w:r>
      <w:r w:rsidR="00B4699E">
        <w:rPr>
          <w:rFonts w:ascii="Times New Roman" w:hAnsi="Times New Roman" w:cs="Times New Roman"/>
          <w:sz w:val="24"/>
          <w:szCs w:val="24"/>
        </w:rPr>
        <w:t>om the customer’s point of view”</w:t>
      </w:r>
      <w:r w:rsidRPr="0079569E">
        <w:rPr>
          <w:rFonts w:ascii="Times New Roman" w:hAnsi="Times New Roman" w:cs="Times New Roman"/>
          <w:sz w:val="24"/>
          <w:szCs w:val="24"/>
        </w:rPr>
        <w:t xml:space="preserve">. Marketing is a set of human activities directed at consummating and facilitating exchanges (Kolter 1972)  </w:t>
      </w:r>
    </w:p>
    <w:p w14:paraId="7856B7E1" w14:textId="002F3F98" w:rsidR="0079569E" w:rsidRPr="0079569E" w:rsidRDefault="00B4699E" w:rsidP="0079569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Godin (2012 p.12) states “</w:t>
      </w:r>
      <w:r w:rsidR="0079569E" w:rsidRPr="0079569E">
        <w:rPr>
          <w:rFonts w:ascii="Times New Roman" w:hAnsi="Times New Roman" w:cs="Times New Roman"/>
          <w:sz w:val="24"/>
          <w:szCs w:val="24"/>
        </w:rPr>
        <w:t>Marketing is a</w:t>
      </w:r>
      <w:r>
        <w:rPr>
          <w:rFonts w:ascii="Times New Roman" w:hAnsi="Times New Roman" w:cs="Times New Roman"/>
          <w:sz w:val="24"/>
          <w:szCs w:val="24"/>
        </w:rPr>
        <w:t xml:space="preserve"> contest for people’s attention”</w:t>
      </w:r>
      <w:r w:rsidR="0079569E" w:rsidRPr="0079569E">
        <w:rPr>
          <w:rFonts w:ascii="Times New Roman" w:hAnsi="Times New Roman" w:cs="Times New Roman"/>
          <w:sz w:val="24"/>
          <w:szCs w:val="24"/>
        </w:rPr>
        <w:t xml:space="preserve">. This is relevant as companies thrive to be the best, thus creating competition amongst competitors and a ploy to gain customers attention as marketing in the business of promotion.  </w:t>
      </w:r>
    </w:p>
    <w:p w14:paraId="4AE35A61" w14:textId="77777777" w:rsidR="00B4699E" w:rsidRDefault="0079569E" w:rsidP="00B4699E">
      <w:pPr>
        <w:spacing w:line="480" w:lineRule="auto"/>
        <w:rPr>
          <w:rFonts w:ascii="Times New Roman" w:eastAsia="Calibri" w:hAnsi="Times New Roman" w:cs="Times New Roman"/>
          <w:sz w:val="24"/>
          <w:szCs w:val="24"/>
        </w:rPr>
      </w:pPr>
      <w:r w:rsidRPr="00C3530D">
        <w:rPr>
          <w:rFonts w:ascii="Times New Roman" w:eastAsia="Calibri" w:hAnsi="Times New Roman" w:cs="Times New Roman"/>
          <w:sz w:val="24"/>
          <w:szCs w:val="24"/>
        </w:rPr>
        <w:t xml:space="preserve">In addition, however developments of the internet have provided digital marketing to have instant contact to consumers (Mcrill, 2017). The internet allows free accessibility and online platforms such as, various social sites gives the opportunity to promote a product without any fees (Mcrill, 2017). A huge difference in the comparison of traditional marketing where campaigning is costly (Ghorbani, 2013). It is apparent the era of digital marketing has been introduced into modern society and recognised to be the greatest development in marketing. </w:t>
      </w:r>
    </w:p>
    <w:p w14:paraId="2E432B52" w14:textId="116AD7BE" w:rsidR="00F179A0" w:rsidRPr="00B4699E" w:rsidRDefault="00F179A0" w:rsidP="00B4699E">
      <w:pPr>
        <w:spacing w:line="480" w:lineRule="auto"/>
        <w:rPr>
          <w:rFonts w:ascii="Times New Roman" w:eastAsia="Calibri" w:hAnsi="Times New Roman" w:cs="Times New Roman"/>
          <w:sz w:val="24"/>
          <w:szCs w:val="24"/>
        </w:rPr>
      </w:pPr>
      <w:r w:rsidRPr="00731206">
        <w:rPr>
          <w:rFonts w:ascii="Times New Roman" w:hAnsi="Times New Roman" w:cs="Times New Roman"/>
          <w:sz w:val="24"/>
          <w:szCs w:val="24"/>
        </w:rPr>
        <w:lastRenderedPageBreak/>
        <w:t xml:space="preserve">2.1 The Digital Marketing Concept </w:t>
      </w:r>
    </w:p>
    <w:p w14:paraId="61E1C313" w14:textId="77777777" w:rsidR="00F179A0" w:rsidRPr="00731206" w:rsidRDefault="00F179A0" w:rsidP="00506DBA">
      <w:pPr>
        <w:spacing w:line="480" w:lineRule="auto"/>
        <w:jc w:val="both"/>
        <w:rPr>
          <w:rFonts w:ascii="Times New Roman" w:hAnsi="Times New Roman" w:cs="Times New Roman"/>
          <w:sz w:val="24"/>
          <w:szCs w:val="24"/>
        </w:rPr>
      </w:pPr>
      <w:r w:rsidRPr="00731206">
        <w:rPr>
          <w:rFonts w:ascii="Times New Roman" w:hAnsi="Times New Roman" w:cs="Times New Roman"/>
          <w:sz w:val="24"/>
          <w:szCs w:val="24"/>
        </w:rPr>
        <w:t xml:space="preserve">2.1.1 The </w:t>
      </w:r>
      <w:r>
        <w:rPr>
          <w:rFonts w:ascii="Times New Roman" w:hAnsi="Times New Roman" w:cs="Times New Roman"/>
          <w:sz w:val="24"/>
          <w:szCs w:val="24"/>
        </w:rPr>
        <w:t>A</w:t>
      </w:r>
      <w:r w:rsidRPr="00731206">
        <w:rPr>
          <w:rFonts w:ascii="Times New Roman" w:hAnsi="Times New Roman" w:cs="Times New Roman"/>
          <w:sz w:val="24"/>
          <w:szCs w:val="24"/>
        </w:rPr>
        <w:t xml:space="preserve">dvancement of </w:t>
      </w:r>
      <w:r>
        <w:rPr>
          <w:rFonts w:ascii="Times New Roman" w:hAnsi="Times New Roman" w:cs="Times New Roman"/>
          <w:sz w:val="24"/>
          <w:szCs w:val="24"/>
        </w:rPr>
        <w:t xml:space="preserve">Digital Marketing </w:t>
      </w:r>
    </w:p>
    <w:p w14:paraId="2D05AB63" w14:textId="77777777" w:rsidR="00F179A0" w:rsidRPr="0077247B" w:rsidRDefault="00F179A0" w:rsidP="00506DBA">
      <w:pPr>
        <w:spacing w:line="480" w:lineRule="auto"/>
        <w:jc w:val="both"/>
        <w:rPr>
          <w:rFonts w:ascii="Times New Roman" w:hAnsi="Times New Roman" w:cs="Times New Roman"/>
          <w:sz w:val="24"/>
          <w:szCs w:val="24"/>
        </w:rPr>
      </w:pPr>
      <w:r w:rsidRPr="0077247B">
        <w:rPr>
          <w:rFonts w:ascii="Times New Roman" w:hAnsi="Times New Roman" w:cs="Times New Roman"/>
          <w:sz w:val="24"/>
          <w:szCs w:val="24"/>
        </w:rPr>
        <w:t>The leading professor and the modern pioneer of digital marketing defines the notion as:</w:t>
      </w:r>
    </w:p>
    <w:p w14:paraId="4D8CB5A1" w14:textId="77777777" w:rsidR="00F179A0" w:rsidRPr="0077247B" w:rsidRDefault="00F179A0" w:rsidP="00506DBA">
      <w:pPr>
        <w:spacing w:line="480" w:lineRule="auto"/>
        <w:jc w:val="both"/>
        <w:rPr>
          <w:rFonts w:ascii="Times New Roman" w:hAnsi="Times New Roman" w:cs="Times New Roman"/>
          <w:sz w:val="24"/>
          <w:szCs w:val="24"/>
        </w:rPr>
      </w:pPr>
    </w:p>
    <w:p w14:paraId="2A20B1F7" w14:textId="77777777" w:rsidR="00F179A0" w:rsidRPr="00B4699E" w:rsidRDefault="00F179A0" w:rsidP="00506DBA">
      <w:pPr>
        <w:spacing w:line="480" w:lineRule="auto"/>
        <w:jc w:val="both"/>
        <w:rPr>
          <w:rFonts w:ascii="Times New Roman" w:hAnsi="Times New Roman" w:cs="Times New Roman"/>
          <w:sz w:val="24"/>
          <w:szCs w:val="24"/>
        </w:rPr>
      </w:pPr>
      <w:r w:rsidRPr="00B4699E">
        <w:rPr>
          <w:rFonts w:ascii="Times New Roman" w:hAnsi="Times New Roman" w:cs="Times New Roman"/>
          <w:sz w:val="24"/>
          <w:szCs w:val="24"/>
        </w:rPr>
        <w:t>“The use of the internet and other digital media to support marketing”</w:t>
      </w:r>
    </w:p>
    <w:p w14:paraId="4358075A" w14:textId="77777777" w:rsidR="00F179A0" w:rsidRPr="00B4699E" w:rsidRDefault="00F179A0" w:rsidP="00506DBA">
      <w:pPr>
        <w:spacing w:line="480" w:lineRule="auto"/>
        <w:jc w:val="both"/>
        <w:rPr>
          <w:rFonts w:ascii="Times New Roman" w:hAnsi="Times New Roman" w:cs="Times New Roman"/>
          <w:sz w:val="24"/>
          <w:szCs w:val="24"/>
        </w:rPr>
      </w:pPr>
      <w:r w:rsidRPr="00B4699E">
        <w:rPr>
          <w:rFonts w:ascii="Times New Roman" w:hAnsi="Times New Roman" w:cs="Times New Roman"/>
          <w:sz w:val="24"/>
          <w:szCs w:val="24"/>
        </w:rPr>
        <w:t>“Achieving marketing objectives through applying digital technologies”</w:t>
      </w:r>
    </w:p>
    <w:p w14:paraId="231EF17F" w14:textId="77777777" w:rsidR="00F179A0" w:rsidRPr="0077247B" w:rsidRDefault="00F179A0" w:rsidP="00506DBA">
      <w:pPr>
        <w:spacing w:line="480" w:lineRule="auto"/>
        <w:jc w:val="both"/>
        <w:rPr>
          <w:rFonts w:ascii="Times New Roman" w:hAnsi="Times New Roman" w:cs="Times New Roman"/>
          <w:sz w:val="24"/>
          <w:szCs w:val="24"/>
        </w:rPr>
      </w:pPr>
      <w:r w:rsidRPr="0077247B">
        <w:rPr>
          <w:rFonts w:ascii="Times New Roman" w:hAnsi="Times New Roman" w:cs="Times New Roman"/>
          <w:sz w:val="24"/>
          <w:szCs w:val="24"/>
        </w:rPr>
        <w:tab/>
      </w:r>
      <w:r w:rsidRPr="0077247B">
        <w:rPr>
          <w:rFonts w:ascii="Times New Roman" w:hAnsi="Times New Roman" w:cs="Times New Roman"/>
          <w:sz w:val="24"/>
          <w:szCs w:val="24"/>
        </w:rPr>
        <w:tab/>
      </w:r>
      <w:r w:rsidRPr="0077247B">
        <w:rPr>
          <w:rFonts w:ascii="Times New Roman" w:hAnsi="Times New Roman" w:cs="Times New Roman"/>
          <w:sz w:val="24"/>
          <w:szCs w:val="24"/>
        </w:rPr>
        <w:tab/>
      </w:r>
      <w:r w:rsidRPr="0077247B">
        <w:rPr>
          <w:rFonts w:ascii="Times New Roman" w:hAnsi="Times New Roman" w:cs="Times New Roman"/>
          <w:sz w:val="24"/>
          <w:szCs w:val="24"/>
        </w:rPr>
        <w:tab/>
      </w:r>
      <w:r w:rsidRPr="0077247B">
        <w:rPr>
          <w:rFonts w:ascii="Times New Roman" w:hAnsi="Times New Roman" w:cs="Times New Roman"/>
          <w:sz w:val="24"/>
          <w:szCs w:val="24"/>
        </w:rPr>
        <w:tab/>
      </w:r>
      <w:r w:rsidRPr="0077247B">
        <w:rPr>
          <w:rFonts w:ascii="Times New Roman" w:hAnsi="Times New Roman" w:cs="Times New Roman"/>
          <w:sz w:val="24"/>
          <w:szCs w:val="24"/>
        </w:rPr>
        <w:tab/>
      </w:r>
      <w:r w:rsidRPr="0077247B">
        <w:rPr>
          <w:rFonts w:ascii="Times New Roman" w:hAnsi="Times New Roman" w:cs="Times New Roman"/>
          <w:sz w:val="24"/>
          <w:szCs w:val="24"/>
        </w:rPr>
        <w:tab/>
      </w:r>
      <w:r w:rsidRPr="0077247B">
        <w:rPr>
          <w:rFonts w:ascii="Times New Roman" w:hAnsi="Times New Roman" w:cs="Times New Roman"/>
          <w:sz w:val="24"/>
          <w:szCs w:val="24"/>
        </w:rPr>
        <w:tab/>
      </w:r>
      <w:r w:rsidRPr="0077247B">
        <w:rPr>
          <w:rFonts w:ascii="Times New Roman" w:hAnsi="Times New Roman" w:cs="Times New Roman"/>
          <w:sz w:val="24"/>
          <w:szCs w:val="24"/>
        </w:rPr>
        <w:tab/>
        <w:t>(Chaffey 2012 p.9)</w:t>
      </w:r>
    </w:p>
    <w:p w14:paraId="75235AE4" w14:textId="2DC2A37F" w:rsidR="00F179A0" w:rsidRPr="0077247B" w:rsidRDefault="00F179A0" w:rsidP="00506DBA">
      <w:pPr>
        <w:spacing w:line="480" w:lineRule="auto"/>
        <w:jc w:val="both"/>
        <w:rPr>
          <w:rFonts w:ascii="Times New Roman" w:hAnsi="Times New Roman" w:cs="Times New Roman"/>
          <w:sz w:val="24"/>
          <w:szCs w:val="24"/>
        </w:rPr>
      </w:pPr>
      <w:r w:rsidRPr="0077247B">
        <w:rPr>
          <w:rFonts w:ascii="Times New Roman" w:hAnsi="Times New Roman" w:cs="Times New Roman"/>
          <w:sz w:val="24"/>
          <w:szCs w:val="24"/>
        </w:rPr>
        <w:t xml:space="preserve">In the era of globalization and technology, the introduction </w:t>
      </w:r>
      <w:r w:rsidR="00B4699E">
        <w:rPr>
          <w:rFonts w:ascii="Times New Roman" w:hAnsi="Times New Roman" w:cs="Times New Roman"/>
          <w:sz w:val="24"/>
          <w:szCs w:val="24"/>
        </w:rPr>
        <w:t xml:space="preserve">of </w:t>
      </w:r>
      <w:r w:rsidRPr="0077247B">
        <w:rPr>
          <w:rFonts w:ascii="Times New Roman" w:hAnsi="Times New Roman" w:cs="Times New Roman"/>
          <w:sz w:val="24"/>
          <w:szCs w:val="24"/>
        </w:rPr>
        <w:t xml:space="preserve">digital marketing has been a dominant force and one of the crucial factors in the development of the economy. </w:t>
      </w:r>
      <w:r>
        <w:rPr>
          <w:rFonts w:ascii="Times New Roman" w:hAnsi="Times New Roman" w:cs="Times New Roman"/>
          <w:sz w:val="24"/>
          <w:szCs w:val="24"/>
        </w:rPr>
        <w:t xml:space="preserve">This method of </w:t>
      </w:r>
      <w:r w:rsidRPr="0077247B">
        <w:rPr>
          <w:rFonts w:ascii="Times New Roman" w:hAnsi="Times New Roman" w:cs="Times New Roman"/>
          <w:sz w:val="24"/>
          <w:szCs w:val="24"/>
        </w:rPr>
        <w:t>marketing has produced an improved channel in communications</w:t>
      </w:r>
      <w:r w:rsidR="001C7A1C">
        <w:rPr>
          <w:rFonts w:ascii="Times New Roman" w:hAnsi="Times New Roman" w:cs="Times New Roman"/>
          <w:sz w:val="24"/>
          <w:szCs w:val="24"/>
        </w:rPr>
        <w:t xml:space="preserve">. </w:t>
      </w:r>
      <w:r w:rsidRPr="0077247B">
        <w:rPr>
          <w:rFonts w:ascii="Times New Roman" w:hAnsi="Times New Roman" w:cs="Times New Roman"/>
          <w:sz w:val="24"/>
          <w:szCs w:val="24"/>
        </w:rPr>
        <w:t xml:space="preserve">Numerous </w:t>
      </w:r>
      <w:r>
        <w:rPr>
          <w:rFonts w:ascii="Times New Roman" w:hAnsi="Times New Roman" w:cs="Times New Roman"/>
          <w:sz w:val="24"/>
          <w:szCs w:val="24"/>
        </w:rPr>
        <w:t xml:space="preserve">improvements </w:t>
      </w:r>
      <w:r w:rsidRPr="0077247B">
        <w:rPr>
          <w:rFonts w:ascii="Times New Roman" w:hAnsi="Times New Roman" w:cs="Times New Roman"/>
          <w:sz w:val="24"/>
          <w:szCs w:val="24"/>
        </w:rPr>
        <w:t xml:space="preserve">have punctuated the evolution of advertising, thus fundamentally altering the way businesses construct marketing strategies and develop communication channels to their consumers (Ryan 2016). </w:t>
      </w:r>
    </w:p>
    <w:p w14:paraId="3464669E" w14:textId="13B87704" w:rsidR="00F179A0" w:rsidRPr="0077247B" w:rsidRDefault="00F179A0" w:rsidP="00506DBA">
      <w:pPr>
        <w:spacing w:line="480" w:lineRule="auto"/>
        <w:jc w:val="both"/>
        <w:rPr>
          <w:rFonts w:ascii="Times New Roman" w:hAnsi="Times New Roman" w:cs="Times New Roman"/>
          <w:sz w:val="24"/>
          <w:szCs w:val="24"/>
        </w:rPr>
      </w:pPr>
      <w:r w:rsidRPr="0077247B">
        <w:rPr>
          <w:rFonts w:ascii="Times New Roman" w:hAnsi="Times New Roman" w:cs="Times New Roman"/>
          <w:sz w:val="24"/>
          <w:szCs w:val="24"/>
        </w:rPr>
        <w:t xml:space="preserve">The </w:t>
      </w:r>
      <w:r>
        <w:rPr>
          <w:rFonts w:ascii="Times New Roman" w:hAnsi="Times New Roman" w:cs="Times New Roman"/>
          <w:sz w:val="24"/>
          <w:szCs w:val="24"/>
        </w:rPr>
        <w:t>i</w:t>
      </w:r>
      <w:r w:rsidRPr="0077247B">
        <w:rPr>
          <w:rFonts w:ascii="Times New Roman" w:hAnsi="Times New Roman" w:cs="Times New Roman"/>
          <w:sz w:val="24"/>
          <w:szCs w:val="24"/>
        </w:rPr>
        <w:t xml:space="preserve">ntroduction to the new world of digital marketing </w:t>
      </w:r>
      <w:r>
        <w:rPr>
          <w:rFonts w:ascii="Times New Roman" w:hAnsi="Times New Roman" w:cs="Times New Roman"/>
          <w:sz w:val="24"/>
          <w:szCs w:val="24"/>
        </w:rPr>
        <w:t>h</w:t>
      </w:r>
      <w:r w:rsidRPr="0077247B">
        <w:rPr>
          <w:rFonts w:ascii="Times New Roman" w:hAnsi="Times New Roman" w:cs="Times New Roman"/>
          <w:sz w:val="24"/>
          <w:szCs w:val="24"/>
        </w:rPr>
        <w:t xml:space="preserve">as emerged into mainstream business culture, triggering traditional marketing models and concepts to be placed aside due to the develop of digital marketing strategies becoming a key element to the success of a business. Innovation has enhanced new technologies, new business models and new communication approaches all through the development of online strategies and marketing. (Chaffery 2012). The adoption of software applications and networks on personal devices have strengthen and encouraged people to connect more effectively on a global scale in both social and organisational circles which is contributing directly to marketing. </w:t>
      </w:r>
    </w:p>
    <w:p w14:paraId="6FE85CD0" w14:textId="77777777" w:rsidR="001C7A1C" w:rsidRDefault="00F179A0" w:rsidP="00506DBA">
      <w:pPr>
        <w:spacing w:line="480" w:lineRule="auto"/>
        <w:jc w:val="both"/>
        <w:rPr>
          <w:rFonts w:ascii="Times New Roman" w:hAnsi="Times New Roman" w:cs="Times New Roman"/>
          <w:sz w:val="24"/>
          <w:szCs w:val="24"/>
        </w:rPr>
      </w:pPr>
      <w:r w:rsidRPr="008B0C09">
        <w:rPr>
          <w:rFonts w:ascii="Times New Roman" w:hAnsi="Times New Roman" w:cs="Times New Roman"/>
          <w:sz w:val="24"/>
          <w:szCs w:val="24"/>
        </w:rPr>
        <w:t xml:space="preserve">The paradigm of behaviour throughout generations has caused the use of digitalization to increase. This shift in culture has led to the acceptance of using online technology daily has </w:t>
      </w:r>
      <w:r w:rsidRPr="008B0C09">
        <w:rPr>
          <w:rFonts w:ascii="Times New Roman" w:hAnsi="Times New Roman" w:cs="Times New Roman"/>
          <w:sz w:val="24"/>
          <w:szCs w:val="24"/>
        </w:rPr>
        <w:lastRenderedPageBreak/>
        <w:t>resulted, due to the accessibility it provides in order to access and connect on a variety of platforms</w:t>
      </w:r>
      <w:r>
        <w:rPr>
          <w:rFonts w:ascii="Times New Roman" w:hAnsi="Times New Roman" w:cs="Times New Roman"/>
          <w:sz w:val="24"/>
          <w:szCs w:val="24"/>
        </w:rPr>
        <w:t xml:space="preserve"> (Shah &amp; Halligan, 2009)</w:t>
      </w:r>
      <w:r w:rsidRPr="008B0C09">
        <w:rPr>
          <w:rFonts w:ascii="Times New Roman" w:hAnsi="Times New Roman" w:cs="Times New Roman"/>
          <w:sz w:val="24"/>
          <w:szCs w:val="24"/>
        </w:rPr>
        <w:t xml:space="preserve">. </w:t>
      </w:r>
    </w:p>
    <w:p w14:paraId="0BDFBE9A" w14:textId="5D6901A5" w:rsidR="004D0058" w:rsidRPr="00B4699E" w:rsidRDefault="00E163EF" w:rsidP="00506DBA">
      <w:pPr>
        <w:spacing w:line="480" w:lineRule="auto"/>
        <w:jc w:val="both"/>
        <w:rPr>
          <w:rFonts w:ascii="Times New Roman" w:hAnsi="Times New Roman" w:cs="Times New Roman"/>
          <w:sz w:val="24"/>
          <w:szCs w:val="24"/>
        </w:rPr>
      </w:pPr>
      <w:r w:rsidRPr="00E163EF">
        <w:rPr>
          <w:rFonts w:ascii="Times New Roman" w:hAnsi="Times New Roman" w:cs="Times New Roman"/>
          <w:sz w:val="24"/>
          <w:szCs w:val="24"/>
        </w:rPr>
        <w:t>On the contrary it can be argued that the negative</w:t>
      </w:r>
      <w:r w:rsidR="00B4699E">
        <w:rPr>
          <w:rFonts w:ascii="Times New Roman" w:hAnsi="Times New Roman" w:cs="Times New Roman"/>
          <w:sz w:val="24"/>
          <w:szCs w:val="24"/>
        </w:rPr>
        <w:t xml:space="preserve"> effect</w:t>
      </w:r>
      <w:r w:rsidRPr="00E163EF">
        <w:rPr>
          <w:rFonts w:ascii="Times New Roman" w:hAnsi="Times New Roman" w:cs="Times New Roman"/>
          <w:sz w:val="24"/>
          <w:szCs w:val="24"/>
        </w:rPr>
        <w:t xml:space="preserve"> of digital marketing is</w:t>
      </w:r>
      <w:r w:rsidR="00B4699E">
        <w:rPr>
          <w:rFonts w:ascii="Times New Roman" w:hAnsi="Times New Roman" w:cs="Times New Roman"/>
          <w:sz w:val="24"/>
          <w:szCs w:val="24"/>
        </w:rPr>
        <w:t xml:space="preserve"> that</w:t>
      </w:r>
      <w:r w:rsidRPr="00E163EF">
        <w:rPr>
          <w:rFonts w:ascii="Times New Roman" w:hAnsi="Times New Roman" w:cs="Times New Roman"/>
          <w:sz w:val="24"/>
          <w:szCs w:val="24"/>
        </w:rPr>
        <w:t xml:space="preserve"> consumers have more power over the internet </w:t>
      </w:r>
      <w:r>
        <w:rPr>
          <w:rFonts w:ascii="Times New Roman" w:hAnsi="Times New Roman" w:cs="Times New Roman"/>
          <w:sz w:val="24"/>
          <w:szCs w:val="24"/>
        </w:rPr>
        <w:t xml:space="preserve">compared </w:t>
      </w:r>
      <w:r w:rsidRPr="00E163EF">
        <w:rPr>
          <w:rFonts w:ascii="Times New Roman" w:hAnsi="Times New Roman" w:cs="Times New Roman"/>
          <w:sz w:val="24"/>
          <w:szCs w:val="24"/>
        </w:rPr>
        <w:t xml:space="preserve">to </w:t>
      </w:r>
      <w:r>
        <w:rPr>
          <w:rFonts w:ascii="Times New Roman" w:hAnsi="Times New Roman" w:cs="Times New Roman"/>
          <w:sz w:val="24"/>
          <w:szCs w:val="24"/>
        </w:rPr>
        <w:t xml:space="preserve">businesses </w:t>
      </w:r>
      <w:r w:rsidRPr="00E163EF">
        <w:rPr>
          <w:rFonts w:ascii="Times New Roman" w:hAnsi="Times New Roman" w:cs="Times New Roman"/>
          <w:sz w:val="24"/>
          <w:szCs w:val="24"/>
        </w:rPr>
        <w:t xml:space="preserve">and traditional marketing strategies. Consumers have the ability to criticise vendors about their products and services, which is public to other users (Wind et al, 2002). This can seriously affect a brand image and marketing efforts.  </w:t>
      </w:r>
      <w:r>
        <w:rPr>
          <w:rFonts w:ascii="Times New Roman" w:hAnsi="Times New Roman" w:cs="Times New Roman"/>
          <w:sz w:val="24"/>
          <w:szCs w:val="24"/>
        </w:rPr>
        <w:t>However, t</w:t>
      </w:r>
      <w:r w:rsidR="00F179A0" w:rsidRPr="008B0C09">
        <w:rPr>
          <w:rFonts w:ascii="Times New Roman" w:hAnsi="Times New Roman" w:cs="Times New Roman"/>
          <w:sz w:val="24"/>
          <w:szCs w:val="24"/>
        </w:rPr>
        <w:t>he positive opinions of global attitudes towards online activit</w:t>
      </w:r>
      <w:r w:rsidR="007010D9">
        <w:rPr>
          <w:rFonts w:ascii="Times New Roman" w:hAnsi="Times New Roman" w:cs="Times New Roman"/>
          <w:sz w:val="24"/>
          <w:szCs w:val="24"/>
        </w:rPr>
        <w:t>ies</w:t>
      </w:r>
      <w:r w:rsidR="00F179A0" w:rsidRPr="008B0C09">
        <w:rPr>
          <w:rFonts w:ascii="Times New Roman" w:hAnsi="Times New Roman" w:cs="Times New Roman"/>
          <w:sz w:val="24"/>
          <w:szCs w:val="24"/>
        </w:rPr>
        <w:t xml:space="preserve"> has been subject to the explosive success of e-marketing</w:t>
      </w:r>
      <w:r>
        <w:rPr>
          <w:rFonts w:ascii="Times New Roman" w:hAnsi="Times New Roman" w:cs="Times New Roman"/>
          <w:sz w:val="24"/>
          <w:szCs w:val="24"/>
        </w:rPr>
        <w:t xml:space="preserve">, </w:t>
      </w:r>
      <w:r w:rsidR="007010D9">
        <w:rPr>
          <w:rFonts w:ascii="Times New Roman" w:hAnsi="Times New Roman" w:cs="Times New Roman"/>
          <w:sz w:val="24"/>
          <w:szCs w:val="24"/>
        </w:rPr>
        <w:t xml:space="preserve">ultimately </w:t>
      </w:r>
      <w:r>
        <w:rPr>
          <w:rFonts w:ascii="Times New Roman" w:hAnsi="Times New Roman" w:cs="Times New Roman"/>
          <w:sz w:val="24"/>
          <w:szCs w:val="24"/>
        </w:rPr>
        <w:t>the advantages of digital marketing outweigh the disadvantages</w:t>
      </w:r>
      <w:r w:rsidR="007010D9">
        <w:rPr>
          <w:rFonts w:ascii="Times New Roman" w:hAnsi="Times New Roman" w:cs="Times New Roman"/>
          <w:sz w:val="24"/>
          <w:szCs w:val="24"/>
        </w:rPr>
        <w:t xml:space="preserve"> (Wind et al, 2002)</w:t>
      </w:r>
      <w:r w:rsidR="00F179A0" w:rsidRPr="008B0C09">
        <w:rPr>
          <w:rFonts w:ascii="Times New Roman" w:hAnsi="Times New Roman" w:cs="Times New Roman"/>
          <w:sz w:val="24"/>
          <w:szCs w:val="24"/>
        </w:rPr>
        <w:t xml:space="preserve">. </w:t>
      </w:r>
      <w:r w:rsidR="007010D9">
        <w:rPr>
          <w:rFonts w:ascii="Times New Roman" w:hAnsi="Times New Roman" w:cs="Times New Roman"/>
          <w:sz w:val="24"/>
          <w:szCs w:val="24"/>
        </w:rPr>
        <w:tab/>
      </w:r>
      <w:r w:rsidR="007010D9">
        <w:rPr>
          <w:rFonts w:ascii="Times New Roman" w:hAnsi="Times New Roman" w:cs="Times New Roman"/>
          <w:sz w:val="24"/>
          <w:szCs w:val="24"/>
        </w:rPr>
        <w:tab/>
      </w:r>
      <w:r w:rsidR="007010D9">
        <w:rPr>
          <w:rFonts w:ascii="Times New Roman" w:hAnsi="Times New Roman" w:cs="Times New Roman"/>
          <w:sz w:val="24"/>
          <w:szCs w:val="24"/>
        </w:rPr>
        <w:tab/>
      </w:r>
      <w:r w:rsidR="007010D9">
        <w:rPr>
          <w:rFonts w:ascii="Times New Roman" w:hAnsi="Times New Roman" w:cs="Times New Roman"/>
          <w:sz w:val="24"/>
          <w:szCs w:val="24"/>
        </w:rPr>
        <w:tab/>
      </w:r>
      <w:r w:rsidR="007010D9">
        <w:rPr>
          <w:rFonts w:ascii="Times New Roman" w:hAnsi="Times New Roman" w:cs="Times New Roman"/>
          <w:sz w:val="24"/>
          <w:szCs w:val="24"/>
        </w:rPr>
        <w:tab/>
        <w:t xml:space="preserve">           </w:t>
      </w:r>
      <w:r w:rsidR="00F179A0" w:rsidRPr="008B0C09">
        <w:rPr>
          <w:rFonts w:ascii="Times New Roman" w:hAnsi="Times New Roman" w:cs="Times New Roman"/>
          <w:sz w:val="24"/>
          <w:szCs w:val="24"/>
        </w:rPr>
        <w:t>From an organisational standpoint, according to Kaufman &amp; Horton (2014 p.2)</w:t>
      </w:r>
      <w:r w:rsidR="00F179A0" w:rsidRPr="008B0C09">
        <w:rPr>
          <w:rFonts w:ascii="Times New Roman" w:hAnsi="Times New Roman" w:cs="Times New Roman"/>
          <w:i/>
          <w:sz w:val="24"/>
          <w:szCs w:val="24"/>
        </w:rPr>
        <w:t xml:space="preserve"> </w:t>
      </w:r>
      <w:r w:rsidR="00F179A0" w:rsidRPr="00B4699E">
        <w:rPr>
          <w:rFonts w:ascii="Times New Roman" w:hAnsi="Times New Roman" w:cs="Times New Roman"/>
          <w:sz w:val="24"/>
          <w:szCs w:val="24"/>
        </w:rPr>
        <w:t>“66% of all marketers think their companies won’t succeed unless they have a successful digital marketing approach”.</w:t>
      </w:r>
      <w:r w:rsidR="00F179A0" w:rsidRPr="008B0C09">
        <w:rPr>
          <w:rFonts w:ascii="Times New Roman" w:hAnsi="Times New Roman" w:cs="Times New Roman"/>
          <w:i/>
          <w:sz w:val="24"/>
          <w:szCs w:val="24"/>
        </w:rPr>
        <w:t xml:space="preserve"> </w:t>
      </w:r>
      <w:r w:rsidR="00F179A0" w:rsidRPr="008B0C09">
        <w:rPr>
          <w:rFonts w:ascii="Times New Roman" w:hAnsi="Times New Roman" w:cs="Times New Roman"/>
          <w:sz w:val="24"/>
          <w:szCs w:val="24"/>
        </w:rPr>
        <w:t>The increased attitude of this concept has grown recognition in how digital marketing will further impr</w:t>
      </w:r>
      <w:r w:rsidR="00B4699E">
        <w:rPr>
          <w:rFonts w:ascii="Times New Roman" w:hAnsi="Times New Roman" w:cs="Times New Roman"/>
          <w:sz w:val="24"/>
          <w:szCs w:val="24"/>
        </w:rPr>
        <w:t xml:space="preserve">ove an organisation’s success. </w:t>
      </w:r>
      <w:r w:rsidR="00B4699E" w:rsidRPr="00B4699E">
        <w:rPr>
          <w:rFonts w:ascii="Times New Roman" w:hAnsi="Times New Roman" w:cs="Times New Roman"/>
          <w:sz w:val="24"/>
          <w:szCs w:val="24"/>
        </w:rPr>
        <w:t>“</w:t>
      </w:r>
      <w:r w:rsidR="00F179A0" w:rsidRPr="00B4699E">
        <w:rPr>
          <w:rFonts w:ascii="Times New Roman" w:hAnsi="Times New Roman" w:cs="Times New Roman"/>
          <w:sz w:val="24"/>
          <w:szCs w:val="24"/>
        </w:rPr>
        <w:t>96% of brands surveyed said they would raise</w:t>
      </w:r>
      <w:r w:rsidR="00B4699E" w:rsidRPr="00B4699E">
        <w:rPr>
          <w:rFonts w:ascii="Times New Roman" w:hAnsi="Times New Roman" w:cs="Times New Roman"/>
          <w:sz w:val="24"/>
          <w:szCs w:val="24"/>
        </w:rPr>
        <w:t xml:space="preserve"> their digital marketing budget”</w:t>
      </w:r>
      <w:r w:rsidR="00F179A0" w:rsidRPr="00B4699E">
        <w:rPr>
          <w:rFonts w:ascii="Times New Roman" w:hAnsi="Times New Roman" w:cs="Times New Roman"/>
          <w:sz w:val="24"/>
          <w:szCs w:val="24"/>
        </w:rPr>
        <w:t xml:space="preserve"> </w:t>
      </w:r>
      <w:r w:rsidR="00F179A0" w:rsidRPr="008B0C09">
        <w:rPr>
          <w:rFonts w:ascii="Times New Roman" w:hAnsi="Times New Roman" w:cs="Times New Roman"/>
          <w:sz w:val="24"/>
          <w:szCs w:val="24"/>
        </w:rPr>
        <w:t xml:space="preserve">(Kaufman &amp; Horton 2014 p.2) thus, a clear representation that reflects on the importance and success of </w:t>
      </w:r>
      <w:r w:rsidR="001C7A1C">
        <w:rPr>
          <w:rFonts w:ascii="Times New Roman" w:hAnsi="Times New Roman" w:cs="Times New Roman"/>
          <w:sz w:val="24"/>
          <w:szCs w:val="24"/>
        </w:rPr>
        <w:t xml:space="preserve">essential </w:t>
      </w:r>
      <w:r w:rsidR="00F179A0" w:rsidRPr="008B0C09">
        <w:rPr>
          <w:rFonts w:ascii="Times New Roman" w:hAnsi="Times New Roman" w:cs="Times New Roman"/>
          <w:sz w:val="24"/>
          <w:szCs w:val="24"/>
        </w:rPr>
        <w:t>digital marketing strategies</w:t>
      </w:r>
      <w:r w:rsidR="00B4699E">
        <w:rPr>
          <w:rFonts w:ascii="Times New Roman" w:hAnsi="Times New Roman" w:cs="Times New Roman"/>
          <w:sz w:val="24"/>
          <w:szCs w:val="24"/>
        </w:rPr>
        <w:t>.</w:t>
      </w:r>
      <w:r>
        <w:rPr>
          <w:rFonts w:ascii="Times New Roman" w:hAnsi="Times New Roman" w:cs="Times New Roman"/>
          <w:sz w:val="24"/>
          <w:szCs w:val="24"/>
        </w:rPr>
        <w:t xml:space="preserve"> </w:t>
      </w:r>
    </w:p>
    <w:p w14:paraId="104C7376" w14:textId="1E517E86" w:rsidR="00E27962" w:rsidRDefault="00B4699E" w:rsidP="00506DBA">
      <w:pPr>
        <w:spacing w:line="480" w:lineRule="auto"/>
        <w:jc w:val="both"/>
        <w:rPr>
          <w:rFonts w:cstheme="minorHAnsi"/>
          <w:sz w:val="24"/>
          <w:szCs w:val="28"/>
        </w:rPr>
      </w:pPr>
      <w:r>
        <w:rPr>
          <w:rFonts w:ascii="Times New Roman" w:hAnsi="Times New Roman" w:cs="Times New Roman"/>
          <w:sz w:val="24"/>
          <w:szCs w:val="24"/>
        </w:rPr>
        <w:t xml:space="preserve">Digital Marketing </w:t>
      </w:r>
      <w:r w:rsidR="004F5126">
        <w:rPr>
          <w:rFonts w:ascii="Times New Roman" w:hAnsi="Times New Roman" w:cs="Times New Roman"/>
          <w:sz w:val="24"/>
          <w:szCs w:val="24"/>
        </w:rPr>
        <w:t xml:space="preserve">offers </w:t>
      </w:r>
      <w:r>
        <w:rPr>
          <w:rFonts w:ascii="Times New Roman" w:hAnsi="Times New Roman" w:cs="Times New Roman"/>
          <w:sz w:val="24"/>
          <w:szCs w:val="24"/>
        </w:rPr>
        <w:t>several important methods that marketing strategies can utilise, it is often depending on the business which method works more effectively, nevertheless these techniques have proven to be more effective than traditional marketing (Wind et al, 2002). T</w:t>
      </w:r>
      <w:r w:rsidRPr="008B0C09">
        <w:rPr>
          <w:rFonts w:ascii="Times New Roman" w:hAnsi="Times New Roman" w:cs="Times New Roman"/>
          <w:sz w:val="24"/>
          <w:szCs w:val="24"/>
        </w:rPr>
        <w:t>hese approaches hav</w:t>
      </w:r>
      <w:r w:rsidR="004F5126">
        <w:rPr>
          <w:rFonts w:ascii="Times New Roman" w:hAnsi="Times New Roman" w:cs="Times New Roman"/>
          <w:sz w:val="24"/>
          <w:szCs w:val="24"/>
        </w:rPr>
        <w:t xml:space="preserve">e been briefly introduced in Table 1 </w:t>
      </w:r>
      <w:r w:rsidRPr="008B0C09">
        <w:rPr>
          <w:rFonts w:ascii="Times New Roman" w:hAnsi="Times New Roman" w:cs="Times New Roman"/>
          <w:sz w:val="24"/>
          <w:szCs w:val="24"/>
        </w:rPr>
        <w:t>as they define the world of online marketing</w:t>
      </w:r>
      <w:r>
        <w:rPr>
          <w:rFonts w:ascii="Times New Roman" w:hAnsi="Times New Roman" w:cs="Times New Roman"/>
          <w:sz w:val="24"/>
          <w:szCs w:val="24"/>
        </w:rPr>
        <w:t>. T</w:t>
      </w:r>
      <w:r w:rsidRPr="008B0C09">
        <w:rPr>
          <w:rFonts w:ascii="Times New Roman" w:hAnsi="Times New Roman" w:cs="Times New Roman"/>
          <w:sz w:val="24"/>
          <w:szCs w:val="24"/>
        </w:rPr>
        <w:t xml:space="preserve">hey are the systems that uses the </w:t>
      </w:r>
      <w:r>
        <w:rPr>
          <w:rFonts w:ascii="Times New Roman" w:hAnsi="Times New Roman" w:cs="Times New Roman"/>
          <w:sz w:val="24"/>
          <w:szCs w:val="24"/>
        </w:rPr>
        <w:t>i</w:t>
      </w:r>
      <w:r w:rsidRPr="008B0C09">
        <w:rPr>
          <w:rFonts w:ascii="Times New Roman" w:hAnsi="Times New Roman" w:cs="Times New Roman"/>
          <w:sz w:val="24"/>
          <w:szCs w:val="24"/>
        </w:rPr>
        <w:t>nternet to deliver promotional marketing messages to consumers Yurovskiy (2017</w:t>
      </w:r>
    </w:p>
    <w:p w14:paraId="65EA6127" w14:textId="506AF7ED" w:rsidR="00B4699E" w:rsidRDefault="00B4699E" w:rsidP="00506DBA">
      <w:pPr>
        <w:spacing w:line="480" w:lineRule="auto"/>
        <w:jc w:val="both"/>
        <w:rPr>
          <w:rFonts w:cstheme="minorHAnsi"/>
          <w:sz w:val="24"/>
          <w:szCs w:val="28"/>
        </w:rPr>
      </w:pPr>
    </w:p>
    <w:p w14:paraId="28074310" w14:textId="6C31D4CC" w:rsidR="00F179A0" w:rsidRPr="00245FDF" w:rsidRDefault="00245FDF" w:rsidP="00506DBA">
      <w:pPr>
        <w:spacing w:line="480" w:lineRule="auto"/>
        <w:jc w:val="both"/>
        <w:rPr>
          <w:rFonts w:cstheme="minorHAnsi"/>
          <w:sz w:val="24"/>
          <w:szCs w:val="28"/>
        </w:rPr>
      </w:pPr>
      <w:r>
        <w:rPr>
          <w:noProof/>
          <w:lang w:eastAsia="en-GB"/>
        </w:rPr>
        <w:lastRenderedPageBreak/>
        <mc:AlternateContent>
          <mc:Choice Requires="wps">
            <w:drawing>
              <wp:anchor distT="0" distB="0" distL="114300" distR="114300" simplePos="0" relativeHeight="251918336" behindDoc="0" locked="0" layoutInCell="1" allowOverlap="1" wp14:anchorId="3179A193" wp14:editId="21C3B793">
                <wp:simplePos x="0" y="0"/>
                <wp:positionH relativeFrom="margin">
                  <wp:posOffset>-139065</wp:posOffset>
                </wp:positionH>
                <wp:positionV relativeFrom="paragraph">
                  <wp:posOffset>5360517</wp:posOffset>
                </wp:positionV>
                <wp:extent cx="6389370" cy="4572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6389370" cy="457200"/>
                        </a:xfrm>
                        <a:prstGeom prst="rect">
                          <a:avLst/>
                        </a:prstGeom>
                        <a:solidFill>
                          <a:prstClr val="white"/>
                        </a:solidFill>
                        <a:ln>
                          <a:noFill/>
                        </a:ln>
                      </wps:spPr>
                      <wps:txbx>
                        <w:txbxContent>
                          <w:p w14:paraId="34ACC384" w14:textId="1BCE549A" w:rsidR="007C1152" w:rsidRPr="00C15771" w:rsidRDefault="007C1152" w:rsidP="00C15771">
                            <w:pPr>
                              <w:pStyle w:val="Caption"/>
                              <w:rPr>
                                <w:rFonts w:ascii="Times New Roman" w:hAnsi="Times New Roman" w:cs="Times New Roman"/>
                                <w:noProof/>
                                <w:sz w:val="24"/>
                                <w:szCs w:val="24"/>
                              </w:rPr>
                            </w:pPr>
                            <w:bookmarkStart w:id="2" w:name="_Toc513120748"/>
                            <w:bookmarkStart w:id="3" w:name="_Toc513661288"/>
                            <w:r w:rsidRPr="00C15771">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 \* ARABIC </w:instrText>
                            </w:r>
                            <w:r>
                              <w:rPr>
                                <w:rFonts w:ascii="Times New Roman" w:hAnsi="Times New Roman" w:cs="Times New Roman"/>
                                <w:sz w:val="24"/>
                                <w:szCs w:val="24"/>
                              </w:rPr>
                              <w:fldChar w:fldCharType="separate"/>
                            </w:r>
                            <w:r w:rsidR="00225978">
                              <w:rPr>
                                <w:rFonts w:ascii="Times New Roman" w:hAnsi="Times New Roman" w:cs="Times New Roman"/>
                                <w:noProof/>
                                <w:sz w:val="24"/>
                                <w:szCs w:val="24"/>
                              </w:rPr>
                              <w:t>1</w:t>
                            </w:r>
                            <w:r>
                              <w:rPr>
                                <w:rFonts w:ascii="Times New Roman" w:hAnsi="Times New Roman" w:cs="Times New Roman"/>
                                <w:sz w:val="24"/>
                                <w:szCs w:val="24"/>
                              </w:rPr>
                              <w:fldChar w:fldCharType="end"/>
                            </w:r>
                            <w:r w:rsidRPr="00C15771">
                              <w:rPr>
                                <w:rFonts w:ascii="Times New Roman" w:hAnsi="Times New Roman" w:cs="Times New Roman"/>
                                <w:sz w:val="24"/>
                                <w:szCs w:val="24"/>
                              </w:rPr>
                              <w:t xml:space="preserve"> Digital Marketing Methods</w:t>
                            </w:r>
                            <w:bookmarkEnd w:id="2"/>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type w14:anchorId="3179A193" id="_x0000_t202" coordsize="21600,21600" o:spt="202" path="m,l,21600r21600,l21600,xe">
                <v:stroke joinstyle="miter"/>
                <v:path gradientshapeok="t" o:connecttype="rect"/>
              </v:shapetype>
              <v:shape id="Text Box 1" o:spid="_x0000_s1026" type="#_x0000_t202" style="position:absolute;left:0;text-align:left;margin-left:-10.95pt;margin-top:422.1pt;width:503.1pt;height:36pt;z-index:25191833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" stroked="f">
                <v:textbox inset="0,0,0,0">
                  <w:txbxContent>
                    <w:p w14:paraId="34ACC384" w14:textId="1BCE549A" w:rsidR="007C1152" w:rsidRPr="00C15771" w:rsidRDefault="007C1152" w:rsidP="00C15771">
                      <w:pPr>
                        <w:pStyle w:val="Caption"/>
                        <w:rPr>
                          <w:rFonts w:ascii="Times New Roman" w:hAnsi="Times New Roman" w:cs="Times New Roman"/>
                          <w:noProof/>
                          <w:sz w:val="24"/>
                          <w:szCs w:val="24"/>
                        </w:rPr>
                      </w:pPr>
                      <w:bookmarkStart w:id="4" w:name="_Toc513120748"/>
                      <w:bookmarkStart w:id="5" w:name="_Toc513661288"/>
                      <w:r w:rsidRPr="00C15771">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 \* ARABIC </w:instrText>
                      </w:r>
                      <w:r>
                        <w:rPr>
                          <w:rFonts w:ascii="Times New Roman" w:hAnsi="Times New Roman" w:cs="Times New Roman"/>
                          <w:sz w:val="24"/>
                          <w:szCs w:val="24"/>
                        </w:rPr>
                        <w:fldChar w:fldCharType="separate"/>
                      </w:r>
                      <w:r w:rsidR="00225978">
                        <w:rPr>
                          <w:rFonts w:ascii="Times New Roman" w:hAnsi="Times New Roman" w:cs="Times New Roman"/>
                          <w:noProof/>
                          <w:sz w:val="24"/>
                          <w:szCs w:val="24"/>
                        </w:rPr>
                        <w:t>1</w:t>
                      </w:r>
                      <w:r>
                        <w:rPr>
                          <w:rFonts w:ascii="Times New Roman" w:hAnsi="Times New Roman" w:cs="Times New Roman"/>
                          <w:sz w:val="24"/>
                          <w:szCs w:val="24"/>
                        </w:rPr>
                        <w:fldChar w:fldCharType="end"/>
                      </w:r>
                      <w:r w:rsidRPr="00C15771">
                        <w:rPr>
                          <w:rFonts w:ascii="Times New Roman" w:hAnsi="Times New Roman" w:cs="Times New Roman"/>
                          <w:sz w:val="24"/>
                          <w:szCs w:val="24"/>
                        </w:rPr>
                        <w:t xml:space="preserve"> Digital Marketing Methods</w:t>
                      </w:r>
                      <w:bookmarkEnd w:id="4"/>
                      <w:bookmarkEnd w:id="5"/>
                    </w:p>
                  </w:txbxContent>
                </v:textbox>
                <w10:wrap type="square" anchorx="margin"/>
              </v:shape>
            </w:pict>
          </mc:Fallback>
        </mc:AlternateContent>
      </w:r>
      <w:r>
        <w:rPr>
          <w:noProof/>
          <w:lang w:eastAsia="en-GB"/>
        </w:rPr>
        <w:drawing>
          <wp:anchor distT="0" distB="0" distL="114300" distR="114300" simplePos="0" relativeHeight="251661312" behindDoc="0" locked="0" layoutInCell="1" allowOverlap="1" wp14:anchorId="376B6AFB" wp14:editId="2FCA0DDB">
            <wp:simplePos x="0" y="0"/>
            <wp:positionH relativeFrom="margin">
              <wp:align>center</wp:align>
            </wp:positionH>
            <wp:positionV relativeFrom="paragraph">
              <wp:posOffset>559</wp:posOffset>
            </wp:positionV>
            <wp:extent cx="6389744" cy="530098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extLst>
                        <a:ext uri="{28A0092B-C50C-407E-A947-70E740481C1C}">
                          <a14:useLocalDpi xmlns:a14="http://schemas.microsoft.com/office/drawing/2010/main" val="0"/>
                        </a:ext>
                      </a:extLst>
                    </a:blip>
                    <a:srcRect l="27502" t="20828" r="23625" b="7611"/>
                    <a:stretch/>
                  </pic:blipFill>
                  <pic:spPr bwMode="auto">
                    <a:xfrm>
                      <a:off x="0" y="0"/>
                      <a:ext cx="6389744" cy="53009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179A0" w:rsidRPr="004F5126">
        <w:rPr>
          <w:rFonts w:ascii="Times New Roman" w:hAnsi="Times New Roman" w:cs="Times New Roman"/>
          <w:sz w:val="24"/>
          <w:szCs w:val="28"/>
        </w:rPr>
        <w:t xml:space="preserve">2.1.2 Digital Marketing within the Tourism Industry </w:t>
      </w:r>
    </w:p>
    <w:p w14:paraId="756BCD6E" w14:textId="4B2ABE59" w:rsidR="00F179A0" w:rsidRPr="00DF525E" w:rsidRDefault="004F5126" w:rsidP="00506DB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(Cohen 2010 p288) </w:t>
      </w:r>
      <w:r w:rsidRPr="004F5126">
        <w:rPr>
          <w:rFonts w:ascii="Times New Roman" w:hAnsi="Times New Roman" w:cs="Times New Roman"/>
          <w:sz w:val="24"/>
          <w:szCs w:val="24"/>
        </w:rPr>
        <w:t>“</w:t>
      </w:r>
      <w:r w:rsidR="00F179A0" w:rsidRPr="004F5126">
        <w:rPr>
          <w:rFonts w:ascii="Times New Roman" w:hAnsi="Times New Roman" w:cs="Times New Roman"/>
          <w:sz w:val="24"/>
          <w:szCs w:val="24"/>
        </w:rPr>
        <w:t>Tourists are increasingly seeking genuine, authentic, local, unique and es</w:t>
      </w:r>
      <w:r w:rsidRPr="004F5126">
        <w:rPr>
          <w:rFonts w:ascii="Times New Roman" w:hAnsi="Times New Roman" w:cs="Times New Roman"/>
          <w:sz w:val="24"/>
          <w:szCs w:val="24"/>
        </w:rPr>
        <w:t>pecially, memorable experiences”.</w:t>
      </w:r>
      <w:r w:rsidR="00F179A0" w:rsidRPr="00DF525E">
        <w:rPr>
          <w:rFonts w:ascii="Times New Roman" w:hAnsi="Times New Roman" w:cs="Times New Roman"/>
          <w:sz w:val="24"/>
          <w:szCs w:val="24"/>
        </w:rPr>
        <w:t xml:space="preserve">  Tourist’s behaviour has shifted as ‘new’ tourists seek adventure and opportunities compared to ‘old’ behaviour of traditional habits</w:t>
      </w:r>
      <w:r w:rsidR="00CD5893">
        <w:rPr>
          <w:rFonts w:ascii="Times New Roman" w:hAnsi="Times New Roman" w:cs="Times New Roman"/>
          <w:sz w:val="24"/>
          <w:szCs w:val="24"/>
        </w:rPr>
        <w:t>,</w:t>
      </w:r>
      <w:r w:rsidR="00F179A0" w:rsidRPr="00DF525E">
        <w:rPr>
          <w:rFonts w:ascii="Times New Roman" w:hAnsi="Times New Roman" w:cs="Times New Roman"/>
          <w:sz w:val="24"/>
          <w:szCs w:val="24"/>
        </w:rPr>
        <w:t xml:space="preserve"> when looking for destinations and travel experiences (Cohen, 2010</w:t>
      </w:r>
      <w:r w:rsidR="00F179A0">
        <w:rPr>
          <w:rFonts w:ascii="Times New Roman" w:hAnsi="Times New Roman" w:cs="Times New Roman"/>
          <w:sz w:val="24"/>
          <w:szCs w:val="24"/>
        </w:rPr>
        <w:t xml:space="preserve"> p.288</w:t>
      </w:r>
      <w:r w:rsidR="00F179A0" w:rsidRPr="00DF525E">
        <w:rPr>
          <w:rFonts w:ascii="Times New Roman" w:hAnsi="Times New Roman" w:cs="Times New Roman"/>
          <w:sz w:val="24"/>
          <w:szCs w:val="24"/>
        </w:rPr>
        <w:t xml:space="preserve">). </w:t>
      </w:r>
      <w:r w:rsidRPr="004F5126">
        <w:rPr>
          <w:rFonts w:ascii="Times New Roman" w:hAnsi="Times New Roman" w:cs="Times New Roman"/>
          <w:sz w:val="24"/>
          <w:szCs w:val="24"/>
        </w:rPr>
        <w:t>“</w:t>
      </w:r>
      <w:r w:rsidR="00F179A0" w:rsidRPr="004F5126">
        <w:rPr>
          <w:rFonts w:ascii="Times New Roman" w:hAnsi="Times New Roman" w:cs="Times New Roman"/>
          <w:sz w:val="24"/>
          <w:szCs w:val="24"/>
        </w:rPr>
        <w:t>69% of global travellers - of all age groups - are planni</w:t>
      </w:r>
      <w:r w:rsidRPr="004F5126">
        <w:rPr>
          <w:rFonts w:ascii="Times New Roman" w:hAnsi="Times New Roman" w:cs="Times New Roman"/>
          <w:sz w:val="24"/>
          <w:szCs w:val="24"/>
        </w:rPr>
        <w:t>ng to try something new in 2016”</w:t>
      </w:r>
      <w:r w:rsidR="00E27962" w:rsidRPr="004F5126">
        <w:rPr>
          <w:rFonts w:ascii="Times New Roman" w:hAnsi="Times New Roman" w:cs="Times New Roman"/>
          <w:sz w:val="24"/>
          <w:szCs w:val="24"/>
        </w:rPr>
        <w:t xml:space="preserve">. </w:t>
      </w:r>
      <w:r w:rsidR="00E27962">
        <w:rPr>
          <w:rFonts w:ascii="Times New Roman" w:hAnsi="Times New Roman" w:cs="Times New Roman"/>
          <w:sz w:val="24"/>
          <w:szCs w:val="24"/>
        </w:rPr>
        <w:t>This theory has been proved correct. T</w:t>
      </w:r>
      <w:r w:rsidR="00F179A0" w:rsidRPr="00DF525E">
        <w:rPr>
          <w:rFonts w:ascii="Times New Roman" w:hAnsi="Times New Roman" w:cs="Times New Roman"/>
          <w:sz w:val="24"/>
          <w:szCs w:val="24"/>
        </w:rPr>
        <w:t xml:space="preserve">ourists in 2016 </w:t>
      </w:r>
      <w:r w:rsidR="00E27962">
        <w:rPr>
          <w:rFonts w:ascii="Times New Roman" w:hAnsi="Times New Roman" w:cs="Times New Roman"/>
          <w:sz w:val="24"/>
          <w:szCs w:val="24"/>
        </w:rPr>
        <w:t>were</w:t>
      </w:r>
      <w:r w:rsidR="00F179A0" w:rsidRPr="00DF525E">
        <w:rPr>
          <w:rFonts w:ascii="Times New Roman" w:hAnsi="Times New Roman" w:cs="Times New Roman"/>
          <w:sz w:val="24"/>
          <w:szCs w:val="24"/>
        </w:rPr>
        <w:t xml:space="preserve"> looking for opportunities to explore lesser-known destinations, especially those that are untouched or unique (Fuggle, 2016)</w:t>
      </w:r>
      <w:r w:rsidR="00E27962">
        <w:rPr>
          <w:rFonts w:ascii="Times New Roman" w:hAnsi="Times New Roman" w:cs="Times New Roman"/>
          <w:sz w:val="24"/>
          <w:szCs w:val="24"/>
        </w:rPr>
        <w:t>.</w:t>
      </w:r>
      <w:r w:rsidR="00F179A0" w:rsidRPr="00DF525E">
        <w:rPr>
          <w:rFonts w:ascii="Times New Roman" w:hAnsi="Times New Roman" w:cs="Times New Roman"/>
          <w:sz w:val="24"/>
          <w:szCs w:val="24"/>
        </w:rPr>
        <w:t xml:space="preserve"> As tourist’s needs and wants are </w:t>
      </w:r>
      <w:r w:rsidR="00E27962">
        <w:rPr>
          <w:rFonts w:ascii="Times New Roman" w:hAnsi="Times New Roman" w:cs="Times New Roman"/>
          <w:sz w:val="24"/>
          <w:szCs w:val="24"/>
        </w:rPr>
        <w:lastRenderedPageBreak/>
        <w:t xml:space="preserve">increasingly </w:t>
      </w:r>
      <w:r w:rsidR="00F179A0" w:rsidRPr="00DF525E">
        <w:rPr>
          <w:rFonts w:ascii="Times New Roman" w:hAnsi="Times New Roman" w:cs="Times New Roman"/>
          <w:sz w:val="24"/>
          <w:szCs w:val="24"/>
        </w:rPr>
        <w:t xml:space="preserve">changing, the digital technologies of the communication environment in tourism is rapidly changing (Hudson &amp; Hudson, 2017).  Online marketing has grown in importance to the travel and tourism sector (Hvass &amp; Munar 2012) and the advances in E-marketing has generated space for tourism to have numerous marketing tools.  </w:t>
      </w:r>
      <w:r w:rsidR="00E27962">
        <w:rPr>
          <w:rFonts w:ascii="Times New Roman" w:hAnsi="Times New Roman" w:cs="Times New Roman"/>
          <w:sz w:val="24"/>
          <w:szCs w:val="24"/>
        </w:rPr>
        <w:t xml:space="preserve">It can be justified the </w:t>
      </w:r>
      <w:r w:rsidR="00630F57">
        <w:rPr>
          <w:rFonts w:ascii="Times New Roman" w:hAnsi="Times New Roman" w:cs="Times New Roman"/>
          <w:sz w:val="24"/>
          <w:szCs w:val="24"/>
        </w:rPr>
        <w:t xml:space="preserve">current </w:t>
      </w:r>
      <w:r w:rsidR="00630F57" w:rsidRPr="00DF525E">
        <w:rPr>
          <w:rFonts w:ascii="Times New Roman" w:hAnsi="Times New Roman" w:cs="Times New Roman"/>
          <w:sz w:val="24"/>
          <w:szCs w:val="24"/>
        </w:rPr>
        <w:t>opportunity</w:t>
      </w:r>
      <w:r w:rsidR="00F179A0" w:rsidRPr="00DF525E">
        <w:rPr>
          <w:rFonts w:ascii="Times New Roman" w:hAnsi="Times New Roman" w:cs="Times New Roman"/>
          <w:sz w:val="24"/>
          <w:szCs w:val="24"/>
        </w:rPr>
        <w:t xml:space="preserve"> is to give a tourist a visual experience online through video</w:t>
      </w:r>
      <w:r w:rsidR="00630F57">
        <w:rPr>
          <w:rFonts w:ascii="Times New Roman" w:hAnsi="Times New Roman" w:cs="Times New Roman"/>
          <w:sz w:val="24"/>
          <w:szCs w:val="24"/>
        </w:rPr>
        <w:t>s</w:t>
      </w:r>
      <w:r w:rsidR="00F179A0" w:rsidRPr="00DF525E">
        <w:rPr>
          <w:rFonts w:ascii="Times New Roman" w:hAnsi="Times New Roman" w:cs="Times New Roman"/>
          <w:sz w:val="24"/>
          <w:szCs w:val="24"/>
        </w:rPr>
        <w:t xml:space="preserve"> and photos including direct communication with the company.</w:t>
      </w:r>
      <w:r w:rsidR="00630F57">
        <w:rPr>
          <w:rFonts w:ascii="Times New Roman" w:hAnsi="Times New Roman" w:cs="Times New Roman"/>
          <w:sz w:val="24"/>
          <w:szCs w:val="24"/>
        </w:rPr>
        <w:t xml:space="preserve"> It is believed that the best method to accomplish this strategy is social media marketing. </w:t>
      </w:r>
      <w:r w:rsidR="00F179A0" w:rsidRPr="00DF525E">
        <w:rPr>
          <w:rFonts w:ascii="Times New Roman" w:hAnsi="Times New Roman" w:cs="Times New Roman"/>
          <w:sz w:val="24"/>
          <w:szCs w:val="24"/>
        </w:rPr>
        <w:t xml:space="preserve"> </w:t>
      </w:r>
    </w:p>
    <w:p w14:paraId="44D0C7CA" w14:textId="309EB51A" w:rsidR="00F179A0" w:rsidRDefault="00F179A0" w:rsidP="00506DBA">
      <w:pPr>
        <w:spacing w:line="480" w:lineRule="auto"/>
        <w:jc w:val="both"/>
        <w:rPr>
          <w:rFonts w:ascii="Times New Roman" w:hAnsi="Times New Roman" w:cs="Times New Roman"/>
          <w:sz w:val="24"/>
          <w:szCs w:val="24"/>
        </w:rPr>
      </w:pPr>
      <w:r w:rsidRPr="00731206">
        <w:rPr>
          <w:rFonts w:ascii="Times New Roman" w:hAnsi="Times New Roman" w:cs="Times New Roman"/>
          <w:sz w:val="24"/>
          <w:szCs w:val="24"/>
        </w:rPr>
        <w:t xml:space="preserve">2.2 The Modern Impact of Social Media </w:t>
      </w:r>
    </w:p>
    <w:p w14:paraId="5396793D" w14:textId="74A69F97" w:rsidR="004F5126" w:rsidRPr="00731206" w:rsidRDefault="004F5126" w:rsidP="00506DB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Peter et al (2011, p.5) “The set of web-based broadcast technologies that enable the democratization of content, giving people the ability to emerge from consumers of content to publishers”. A social network is a website where people connect through online communications (Zarrella, 2009). The process empowers people to connect through conversion and collaboration (Stephenson, 2010). </w:t>
      </w:r>
      <w:r w:rsidR="00A40B34">
        <w:rPr>
          <w:rFonts w:ascii="Times New Roman" w:hAnsi="Times New Roman" w:cs="Times New Roman"/>
          <w:sz w:val="24"/>
          <w:szCs w:val="24"/>
        </w:rPr>
        <w:t>T</w:t>
      </w:r>
      <w:r>
        <w:rPr>
          <w:rFonts w:ascii="Times New Roman" w:hAnsi="Times New Roman" w:cs="Times New Roman"/>
          <w:sz w:val="24"/>
          <w:szCs w:val="24"/>
        </w:rPr>
        <w:t xml:space="preserve">echnical capabilities have permitted social media sites to be developed with a variety of services and features that support and benefit global users. </w:t>
      </w:r>
    </w:p>
    <w:p w14:paraId="7C7F6870" w14:textId="75C3C21B" w:rsidR="00630F57" w:rsidRDefault="00F179A0" w:rsidP="00506DBA">
      <w:pPr>
        <w:spacing w:line="480" w:lineRule="auto"/>
        <w:jc w:val="both"/>
        <w:rPr>
          <w:rFonts w:ascii="Times New Roman" w:hAnsi="Times New Roman" w:cs="Times New Roman"/>
          <w:sz w:val="24"/>
          <w:szCs w:val="24"/>
        </w:rPr>
      </w:pPr>
      <w:r w:rsidRPr="00DF525E">
        <w:rPr>
          <w:rFonts w:ascii="Times New Roman" w:hAnsi="Times New Roman" w:cs="Times New Roman"/>
          <w:sz w:val="24"/>
          <w:szCs w:val="24"/>
        </w:rPr>
        <w:t xml:space="preserve">The history of social networking can be drawn all the way back to the 1980s era, where a scheme named bulletin board systems or BBSs was in operation. That supplied very slow connections in where people could ‘log in’ and share software, data and private messages as well as the option of posting public on messaging boards. </w:t>
      </w:r>
      <w:r w:rsidR="00630F57">
        <w:rPr>
          <w:rFonts w:ascii="Times New Roman" w:hAnsi="Times New Roman" w:cs="Times New Roman"/>
          <w:sz w:val="24"/>
          <w:szCs w:val="24"/>
        </w:rPr>
        <w:t xml:space="preserve">The </w:t>
      </w:r>
      <w:r w:rsidRPr="00DF525E">
        <w:rPr>
          <w:rFonts w:ascii="Times New Roman" w:hAnsi="Times New Roman" w:cs="Times New Roman"/>
          <w:sz w:val="24"/>
          <w:szCs w:val="24"/>
        </w:rPr>
        <w:t xml:space="preserve">early 1990’s popularity </w:t>
      </w:r>
      <w:r w:rsidR="00630F57">
        <w:rPr>
          <w:rFonts w:ascii="Times New Roman" w:hAnsi="Times New Roman" w:cs="Times New Roman"/>
          <w:sz w:val="24"/>
          <w:szCs w:val="24"/>
        </w:rPr>
        <w:t xml:space="preserve">of </w:t>
      </w:r>
      <w:r w:rsidRPr="00DF525E">
        <w:rPr>
          <w:rFonts w:ascii="Times New Roman" w:hAnsi="Times New Roman" w:cs="Times New Roman"/>
          <w:sz w:val="24"/>
          <w:szCs w:val="24"/>
        </w:rPr>
        <w:t>the internet soared and web-based applications grew</w:t>
      </w:r>
      <w:r w:rsidR="00630F57">
        <w:rPr>
          <w:rFonts w:ascii="Times New Roman" w:hAnsi="Times New Roman" w:cs="Times New Roman"/>
          <w:sz w:val="24"/>
          <w:szCs w:val="24"/>
        </w:rPr>
        <w:t xml:space="preserve">. </w:t>
      </w:r>
    </w:p>
    <w:p w14:paraId="188D58B1" w14:textId="69CF4E1E" w:rsidR="00F179A0" w:rsidRPr="00DF525E" w:rsidRDefault="00630F57" w:rsidP="00506DB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Zarrella (2002) believes </w:t>
      </w:r>
      <w:r w:rsidR="00F179A0" w:rsidRPr="00DF525E">
        <w:rPr>
          <w:rFonts w:ascii="Times New Roman" w:hAnsi="Times New Roman" w:cs="Times New Roman"/>
          <w:sz w:val="24"/>
          <w:szCs w:val="24"/>
        </w:rPr>
        <w:t xml:space="preserve">the modern era of social networks began in 2002 and since then has </w:t>
      </w:r>
      <w:r w:rsidR="00F179A0">
        <w:rPr>
          <w:rFonts w:ascii="Times New Roman" w:hAnsi="Times New Roman" w:cs="Times New Roman"/>
          <w:sz w:val="24"/>
          <w:szCs w:val="24"/>
        </w:rPr>
        <w:t>given rise to</w:t>
      </w:r>
      <w:r w:rsidR="00F179A0" w:rsidRPr="00DF525E">
        <w:rPr>
          <w:rFonts w:ascii="Times New Roman" w:hAnsi="Times New Roman" w:cs="Times New Roman"/>
          <w:sz w:val="24"/>
          <w:szCs w:val="24"/>
        </w:rPr>
        <w:t xml:space="preserve"> many popular social sites for people to communicate and businesses to utilise. </w:t>
      </w:r>
    </w:p>
    <w:p w14:paraId="01903CA5" w14:textId="3891CD68" w:rsidR="00F179A0" w:rsidRPr="00DF525E" w:rsidRDefault="00F179A0" w:rsidP="00506DBA">
      <w:pPr>
        <w:spacing w:line="480" w:lineRule="auto"/>
        <w:jc w:val="both"/>
        <w:rPr>
          <w:rFonts w:ascii="Times New Roman" w:hAnsi="Times New Roman" w:cs="Times New Roman"/>
          <w:sz w:val="24"/>
          <w:szCs w:val="24"/>
        </w:rPr>
      </w:pPr>
      <w:bookmarkStart w:id="6" w:name="_Hlk503290759"/>
      <w:r w:rsidRPr="00DF525E">
        <w:rPr>
          <w:rFonts w:ascii="Times New Roman" w:hAnsi="Times New Roman" w:cs="Times New Roman"/>
          <w:sz w:val="24"/>
          <w:szCs w:val="24"/>
        </w:rPr>
        <w:t>Sociality manifests in a variety of ways on a variety of different online platforms, for users (Bucher, 2015)</w:t>
      </w:r>
      <w:bookmarkEnd w:id="6"/>
      <w:r w:rsidRPr="00DF525E">
        <w:rPr>
          <w:rFonts w:ascii="Times New Roman" w:hAnsi="Times New Roman" w:cs="Times New Roman"/>
          <w:sz w:val="24"/>
          <w:szCs w:val="24"/>
        </w:rPr>
        <w:t>. Bucher</w:t>
      </w:r>
      <w:r>
        <w:rPr>
          <w:rFonts w:ascii="Times New Roman" w:hAnsi="Times New Roman" w:cs="Times New Roman"/>
          <w:sz w:val="24"/>
          <w:szCs w:val="24"/>
        </w:rPr>
        <w:t xml:space="preserve"> (2015) has revealed</w:t>
      </w:r>
      <w:r w:rsidRPr="00DF525E">
        <w:rPr>
          <w:rFonts w:ascii="Times New Roman" w:hAnsi="Times New Roman" w:cs="Times New Roman"/>
          <w:sz w:val="24"/>
          <w:szCs w:val="24"/>
        </w:rPr>
        <w:t xml:space="preserve">, social media has obtained many different social websites that supply their unique communication service for people to connect on. There are </w:t>
      </w:r>
      <w:r w:rsidRPr="00DF525E">
        <w:rPr>
          <w:rFonts w:ascii="Times New Roman" w:hAnsi="Times New Roman" w:cs="Times New Roman"/>
          <w:sz w:val="24"/>
          <w:szCs w:val="24"/>
        </w:rPr>
        <w:lastRenderedPageBreak/>
        <w:t>photo-sharing networking platforms such as Instagram which has captured a monthly numb</w:t>
      </w:r>
      <w:r w:rsidR="0044270B">
        <w:rPr>
          <w:rFonts w:ascii="Times New Roman" w:hAnsi="Times New Roman" w:cs="Times New Roman"/>
          <w:sz w:val="24"/>
          <w:szCs w:val="24"/>
        </w:rPr>
        <w:t xml:space="preserve">er of </w:t>
      </w:r>
      <w:r w:rsidR="0044270B" w:rsidRPr="0044270B">
        <w:rPr>
          <w:rFonts w:ascii="Times New Roman" w:hAnsi="Times New Roman" w:cs="Times New Roman"/>
          <w:sz w:val="24"/>
          <w:szCs w:val="24"/>
        </w:rPr>
        <w:t>“700 million users”</w:t>
      </w:r>
      <w:r w:rsidRPr="00DF525E">
        <w:rPr>
          <w:rFonts w:ascii="Times New Roman" w:hAnsi="Times New Roman" w:cs="Times New Roman"/>
          <w:sz w:val="24"/>
          <w:szCs w:val="24"/>
        </w:rPr>
        <w:t xml:space="preserve"> (Statista 2017) and Snapchat an application </w:t>
      </w:r>
      <w:r w:rsidR="0044270B">
        <w:rPr>
          <w:rFonts w:ascii="Times New Roman" w:hAnsi="Times New Roman" w:cs="Times New Roman"/>
          <w:sz w:val="24"/>
          <w:szCs w:val="24"/>
        </w:rPr>
        <w:t>network with a monthly rate of “</w:t>
      </w:r>
      <w:r w:rsidR="0044270B" w:rsidRPr="0044270B">
        <w:rPr>
          <w:rFonts w:ascii="Times New Roman" w:hAnsi="Times New Roman" w:cs="Times New Roman"/>
          <w:sz w:val="24"/>
          <w:szCs w:val="24"/>
        </w:rPr>
        <w:t>300 million users”</w:t>
      </w:r>
      <w:r w:rsidRPr="00DF525E">
        <w:rPr>
          <w:rFonts w:ascii="Times New Roman" w:hAnsi="Times New Roman" w:cs="Times New Roman"/>
          <w:sz w:val="24"/>
          <w:szCs w:val="24"/>
        </w:rPr>
        <w:t xml:space="preserve"> (Aslam 2018)</w:t>
      </w:r>
      <w:r w:rsidR="00933E62">
        <w:rPr>
          <w:rFonts w:ascii="Times New Roman" w:hAnsi="Times New Roman" w:cs="Times New Roman"/>
          <w:sz w:val="24"/>
          <w:szCs w:val="24"/>
        </w:rPr>
        <w:t xml:space="preserve">. Video </w:t>
      </w:r>
      <w:r w:rsidRPr="00DF525E">
        <w:rPr>
          <w:rFonts w:ascii="Times New Roman" w:hAnsi="Times New Roman" w:cs="Times New Roman"/>
          <w:sz w:val="24"/>
          <w:szCs w:val="24"/>
        </w:rPr>
        <w:t>communication channels li</w:t>
      </w:r>
      <w:r w:rsidR="0044270B">
        <w:rPr>
          <w:rFonts w:ascii="Times New Roman" w:hAnsi="Times New Roman" w:cs="Times New Roman"/>
          <w:sz w:val="24"/>
          <w:szCs w:val="24"/>
        </w:rPr>
        <w:t xml:space="preserve">ke YouTube with an audience of </w:t>
      </w:r>
      <w:r w:rsidR="0044270B" w:rsidRPr="0044270B">
        <w:rPr>
          <w:rFonts w:ascii="Times New Roman" w:hAnsi="Times New Roman" w:cs="Times New Roman"/>
          <w:sz w:val="24"/>
          <w:szCs w:val="24"/>
        </w:rPr>
        <w:t>“</w:t>
      </w:r>
      <w:r w:rsidRPr="0044270B">
        <w:rPr>
          <w:rFonts w:ascii="Times New Roman" w:hAnsi="Times New Roman" w:cs="Times New Roman"/>
          <w:sz w:val="24"/>
          <w:szCs w:val="24"/>
        </w:rPr>
        <w:t>1.5 billion users a month</w:t>
      </w:r>
      <w:r w:rsidR="0044270B" w:rsidRPr="0044270B">
        <w:rPr>
          <w:rFonts w:ascii="Times New Roman" w:hAnsi="Times New Roman" w:cs="Times New Roman"/>
          <w:sz w:val="24"/>
          <w:szCs w:val="24"/>
        </w:rPr>
        <w:t>”</w:t>
      </w:r>
      <w:r w:rsidRPr="00DF525E">
        <w:rPr>
          <w:rFonts w:ascii="Times New Roman" w:hAnsi="Times New Roman" w:cs="Times New Roman"/>
          <w:sz w:val="24"/>
          <w:szCs w:val="24"/>
        </w:rPr>
        <w:t xml:space="preserve"> (Matney 2017). The Business profile social site dedicated to professionals to showcase their business achievements, credentials and heighten a user’s image, known a</w:t>
      </w:r>
      <w:r w:rsidR="0044270B">
        <w:rPr>
          <w:rFonts w:ascii="Times New Roman" w:hAnsi="Times New Roman" w:cs="Times New Roman"/>
          <w:sz w:val="24"/>
          <w:szCs w:val="24"/>
        </w:rPr>
        <w:t xml:space="preserve">s LinkedIn receive a volume of </w:t>
      </w:r>
      <w:r w:rsidR="0044270B" w:rsidRPr="0044270B">
        <w:rPr>
          <w:rFonts w:ascii="Times New Roman" w:hAnsi="Times New Roman" w:cs="Times New Roman"/>
          <w:sz w:val="24"/>
          <w:szCs w:val="24"/>
        </w:rPr>
        <w:t>“106 million”</w:t>
      </w:r>
      <w:r w:rsidRPr="0044270B">
        <w:rPr>
          <w:rFonts w:ascii="Times New Roman" w:hAnsi="Times New Roman" w:cs="Times New Roman"/>
          <w:sz w:val="24"/>
          <w:szCs w:val="24"/>
        </w:rPr>
        <w:t xml:space="preserve"> </w:t>
      </w:r>
      <w:r w:rsidRPr="00DF525E">
        <w:rPr>
          <w:rFonts w:ascii="Times New Roman" w:hAnsi="Times New Roman" w:cs="Times New Roman"/>
          <w:sz w:val="24"/>
          <w:szCs w:val="24"/>
        </w:rPr>
        <w:t xml:space="preserve">monthly users (LinkedIn 2017). </w:t>
      </w:r>
      <w:r>
        <w:rPr>
          <w:rFonts w:ascii="Times New Roman" w:hAnsi="Times New Roman" w:cs="Times New Roman"/>
          <w:sz w:val="24"/>
          <w:szCs w:val="24"/>
        </w:rPr>
        <w:t>F</w:t>
      </w:r>
      <w:r w:rsidRPr="00DF525E">
        <w:rPr>
          <w:rFonts w:ascii="Times New Roman" w:hAnsi="Times New Roman" w:cs="Times New Roman"/>
          <w:sz w:val="24"/>
          <w:szCs w:val="24"/>
        </w:rPr>
        <w:t xml:space="preserve">inally, Twitter, an online news and social networking service where people post and interact by messages known as ‘Tweets’ delivers </w:t>
      </w:r>
      <w:r w:rsidR="0044270B" w:rsidRPr="0044270B">
        <w:rPr>
          <w:rFonts w:ascii="Times New Roman" w:hAnsi="Times New Roman" w:cs="Times New Roman"/>
          <w:sz w:val="24"/>
          <w:szCs w:val="24"/>
        </w:rPr>
        <w:t>“330 monthly active user”</w:t>
      </w:r>
      <w:r>
        <w:rPr>
          <w:rFonts w:ascii="Times New Roman" w:hAnsi="Times New Roman" w:cs="Times New Roman"/>
          <w:i/>
          <w:sz w:val="24"/>
          <w:szCs w:val="24"/>
        </w:rPr>
        <w:t xml:space="preserve"> </w:t>
      </w:r>
      <w:r w:rsidRPr="00DF525E">
        <w:rPr>
          <w:rFonts w:ascii="Times New Roman" w:hAnsi="Times New Roman" w:cs="Times New Roman"/>
          <w:sz w:val="24"/>
          <w:szCs w:val="24"/>
        </w:rPr>
        <w:t>(Statista 2017).</w:t>
      </w:r>
    </w:p>
    <w:p w14:paraId="7914BB3F" w14:textId="062E3656" w:rsidR="007C26DB" w:rsidRDefault="00630F57" w:rsidP="00506DBA">
      <w:pPr>
        <w:spacing w:line="480" w:lineRule="auto"/>
        <w:jc w:val="both"/>
        <w:rPr>
          <w:rFonts w:ascii="Times New Roman" w:hAnsi="Times New Roman" w:cs="Times New Roman"/>
          <w:sz w:val="24"/>
          <w:szCs w:val="24"/>
        </w:rPr>
      </w:pPr>
      <w:r>
        <w:rPr>
          <w:rFonts w:ascii="Times New Roman" w:hAnsi="Times New Roman" w:cs="Times New Roman"/>
          <w:sz w:val="24"/>
          <w:szCs w:val="24"/>
        </w:rPr>
        <w:t>Conversely, the</w:t>
      </w:r>
      <w:r w:rsidR="00F179A0" w:rsidRPr="000437DF">
        <w:rPr>
          <w:rFonts w:ascii="Times New Roman" w:hAnsi="Times New Roman" w:cs="Times New Roman"/>
          <w:sz w:val="24"/>
          <w:szCs w:val="24"/>
        </w:rPr>
        <w:t xml:space="preserve"> most popular and largest user based social networking site</w:t>
      </w:r>
      <w:r w:rsidR="00F179A0">
        <w:rPr>
          <w:rFonts w:ascii="Times New Roman" w:hAnsi="Times New Roman" w:cs="Times New Roman"/>
          <w:sz w:val="24"/>
          <w:szCs w:val="24"/>
        </w:rPr>
        <w:t xml:space="preserve"> is;</w:t>
      </w:r>
      <w:r w:rsidR="00F179A0" w:rsidRPr="000437DF">
        <w:rPr>
          <w:rFonts w:ascii="Times New Roman" w:hAnsi="Times New Roman" w:cs="Times New Roman"/>
          <w:sz w:val="24"/>
          <w:szCs w:val="24"/>
        </w:rPr>
        <w:t xml:space="preserve"> Facebook. </w:t>
      </w:r>
      <w:r w:rsidR="0044270B" w:rsidRPr="0044270B">
        <w:rPr>
          <w:rFonts w:ascii="Times New Roman" w:hAnsi="Times New Roman" w:cs="Times New Roman"/>
          <w:sz w:val="24"/>
          <w:szCs w:val="24"/>
        </w:rPr>
        <w:t>“</w:t>
      </w:r>
      <w:r w:rsidR="00F179A0" w:rsidRPr="0044270B">
        <w:rPr>
          <w:rFonts w:ascii="Times New Roman" w:hAnsi="Times New Roman" w:cs="Times New Roman"/>
          <w:sz w:val="24"/>
          <w:szCs w:val="24"/>
        </w:rPr>
        <w:t>2.07 billion monthly active online users, a 16 p</w:t>
      </w:r>
      <w:r w:rsidR="0044270B" w:rsidRPr="0044270B">
        <w:rPr>
          <w:rFonts w:ascii="Times New Roman" w:hAnsi="Times New Roman" w:cs="Times New Roman"/>
          <w:sz w:val="24"/>
          <w:szCs w:val="24"/>
        </w:rPr>
        <w:t>er cent increase year over year”</w:t>
      </w:r>
      <w:r w:rsidR="00F179A0" w:rsidRPr="0044270B">
        <w:rPr>
          <w:rFonts w:ascii="Times New Roman" w:hAnsi="Times New Roman" w:cs="Times New Roman"/>
          <w:sz w:val="24"/>
          <w:szCs w:val="24"/>
        </w:rPr>
        <w:t xml:space="preserve"> </w:t>
      </w:r>
      <w:r w:rsidR="00F179A0" w:rsidRPr="000437DF">
        <w:rPr>
          <w:rFonts w:ascii="Times New Roman" w:hAnsi="Times New Roman" w:cs="Times New Roman"/>
          <w:sz w:val="24"/>
          <w:szCs w:val="24"/>
        </w:rPr>
        <w:t xml:space="preserve">(Zephoria 2018). </w:t>
      </w:r>
      <w:r>
        <w:rPr>
          <w:rFonts w:ascii="Times New Roman" w:hAnsi="Times New Roman" w:cs="Times New Roman"/>
          <w:sz w:val="24"/>
          <w:szCs w:val="24"/>
        </w:rPr>
        <w:t>I</w:t>
      </w:r>
      <w:r w:rsidRPr="00630F57">
        <w:rPr>
          <w:rFonts w:ascii="Times New Roman" w:hAnsi="Times New Roman" w:cs="Times New Roman"/>
          <w:sz w:val="24"/>
          <w:szCs w:val="24"/>
        </w:rPr>
        <w:t>t can be argued that YouTube could never compete directly with Facebook</w:t>
      </w:r>
      <w:r>
        <w:rPr>
          <w:rFonts w:ascii="Times New Roman" w:hAnsi="Times New Roman" w:cs="Times New Roman"/>
          <w:sz w:val="24"/>
          <w:szCs w:val="24"/>
        </w:rPr>
        <w:t>. The p</w:t>
      </w:r>
      <w:r w:rsidR="00F179A0" w:rsidRPr="000437DF">
        <w:rPr>
          <w:rFonts w:ascii="Times New Roman" w:hAnsi="Times New Roman" w:cs="Times New Roman"/>
          <w:sz w:val="24"/>
          <w:szCs w:val="24"/>
        </w:rPr>
        <w:t>opularity has remained with this social media due to the many services it provides and the wide spread demographics the network caters to</w:t>
      </w:r>
      <w:bookmarkStart w:id="7" w:name="_Hlk503290183"/>
      <w:r w:rsidR="007C26DB">
        <w:rPr>
          <w:rFonts w:ascii="Times New Roman" w:hAnsi="Times New Roman" w:cs="Times New Roman"/>
          <w:sz w:val="24"/>
          <w:szCs w:val="24"/>
        </w:rPr>
        <w:t xml:space="preserve">. </w:t>
      </w:r>
    </w:p>
    <w:p w14:paraId="15733E37" w14:textId="2FB620CA" w:rsidR="00F179A0" w:rsidRPr="000437DF" w:rsidRDefault="00F179A0" w:rsidP="00506DBA">
      <w:pPr>
        <w:spacing w:line="480" w:lineRule="auto"/>
        <w:jc w:val="both"/>
        <w:rPr>
          <w:rFonts w:ascii="Times New Roman" w:hAnsi="Times New Roman" w:cs="Times New Roman"/>
          <w:sz w:val="24"/>
          <w:szCs w:val="24"/>
        </w:rPr>
      </w:pPr>
      <w:r w:rsidRPr="000437DF">
        <w:rPr>
          <w:rFonts w:ascii="Times New Roman" w:hAnsi="Times New Roman" w:cs="Times New Roman"/>
          <w:sz w:val="24"/>
          <w:szCs w:val="24"/>
        </w:rPr>
        <w:t>Amongst the social media websites mentioned above, are many additional social online platforms in the community of the global internet. Such as Pinterest, Google+, Tumblr, Flickr, Reddit, WhatsApp and so on, that attract a number of online users. However, it was important to reference the select few as these six are the most influential and popular sites to use in current society.</w:t>
      </w:r>
      <w:bookmarkEnd w:id="7"/>
    </w:p>
    <w:p w14:paraId="01268745" w14:textId="7819CBF1" w:rsidR="00F179A0" w:rsidRPr="000437DF" w:rsidRDefault="00F179A0" w:rsidP="00506DBA">
      <w:pPr>
        <w:spacing w:line="480" w:lineRule="auto"/>
        <w:jc w:val="both"/>
        <w:rPr>
          <w:rFonts w:ascii="Times New Roman" w:hAnsi="Times New Roman" w:cs="Times New Roman"/>
          <w:sz w:val="24"/>
          <w:szCs w:val="24"/>
        </w:rPr>
      </w:pPr>
      <w:r w:rsidRPr="000437DF">
        <w:rPr>
          <w:rFonts w:ascii="Times New Roman" w:hAnsi="Times New Roman" w:cs="Times New Roman"/>
          <w:sz w:val="24"/>
          <w:szCs w:val="24"/>
        </w:rPr>
        <w:t xml:space="preserve"> The future forecast for social media is strong</w:t>
      </w:r>
      <w:r w:rsidR="007C26DB">
        <w:rPr>
          <w:rFonts w:ascii="Times New Roman" w:hAnsi="Times New Roman" w:cs="Times New Roman"/>
          <w:sz w:val="24"/>
          <w:szCs w:val="24"/>
        </w:rPr>
        <w:t xml:space="preserve">. </w:t>
      </w:r>
      <w:r w:rsidRPr="000437DF">
        <w:rPr>
          <w:rFonts w:ascii="Times New Roman" w:hAnsi="Times New Roman" w:cs="Times New Roman"/>
          <w:sz w:val="24"/>
          <w:szCs w:val="24"/>
        </w:rPr>
        <w:t>In 2019, it is estimated that globally social media wil</w:t>
      </w:r>
      <w:r w:rsidR="0044270B">
        <w:rPr>
          <w:rFonts w:ascii="Times New Roman" w:hAnsi="Times New Roman" w:cs="Times New Roman"/>
          <w:sz w:val="24"/>
          <w:szCs w:val="24"/>
        </w:rPr>
        <w:t>l claim</w:t>
      </w:r>
      <w:r w:rsidR="0044270B" w:rsidRPr="0044270B">
        <w:rPr>
          <w:rFonts w:ascii="Times New Roman" w:hAnsi="Times New Roman" w:cs="Times New Roman"/>
          <w:sz w:val="24"/>
          <w:szCs w:val="24"/>
        </w:rPr>
        <w:t xml:space="preserve"> “2.77 billion users”</w:t>
      </w:r>
      <w:r w:rsidRPr="0044270B">
        <w:rPr>
          <w:rFonts w:ascii="Times New Roman" w:hAnsi="Times New Roman" w:cs="Times New Roman"/>
          <w:sz w:val="24"/>
          <w:szCs w:val="24"/>
        </w:rPr>
        <w:t xml:space="preserve"> </w:t>
      </w:r>
      <w:r w:rsidRPr="000437DF">
        <w:rPr>
          <w:rFonts w:ascii="Times New Roman" w:hAnsi="Times New Roman" w:cs="Times New Roman"/>
          <w:sz w:val="24"/>
          <w:szCs w:val="24"/>
        </w:rPr>
        <w:t>and a further gro</w:t>
      </w:r>
      <w:r w:rsidR="0044270B">
        <w:rPr>
          <w:rFonts w:ascii="Times New Roman" w:hAnsi="Times New Roman" w:cs="Times New Roman"/>
          <w:sz w:val="24"/>
          <w:szCs w:val="24"/>
        </w:rPr>
        <w:t xml:space="preserve">wth shall be gained in 2021 of </w:t>
      </w:r>
      <w:r w:rsidR="0044270B" w:rsidRPr="0044270B">
        <w:rPr>
          <w:rFonts w:ascii="Times New Roman" w:hAnsi="Times New Roman" w:cs="Times New Roman"/>
          <w:sz w:val="24"/>
          <w:szCs w:val="24"/>
        </w:rPr>
        <w:t>“3.02 billion”</w:t>
      </w:r>
      <w:r w:rsidRPr="000437DF">
        <w:rPr>
          <w:rFonts w:ascii="Times New Roman" w:hAnsi="Times New Roman" w:cs="Times New Roman"/>
          <w:sz w:val="24"/>
          <w:szCs w:val="24"/>
        </w:rPr>
        <w:t xml:space="preserve"> active social media u</w:t>
      </w:r>
      <w:r w:rsidR="0044270B">
        <w:rPr>
          <w:rFonts w:ascii="Times New Roman" w:hAnsi="Times New Roman" w:cs="Times New Roman"/>
          <w:sz w:val="24"/>
          <w:szCs w:val="24"/>
        </w:rPr>
        <w:t>sers and increase from 2017 of “2.46 billion”</w:t>
      </w:r>
      <w:r w:rsidRPr="000437DF">
        <w:rPr>
          <w:rFonts w:ascii="Times New Roman" w:hAnsi="Times New Roman" w:cs="Times New Roman"/>
          <w:sz w:val="24"/>
          <w:szCs w:val="24"/>
        </w:rPr>
        <w:t xml:space="preserve"> (Statista 2017). Social media accounts can be accessed through many devices, which is a possible reason for the intensive growth, according to We Are Social Global Report (2017) there are an existing </w:t>
      </w:r>
      <w:r w:rsidR="0044270B">
        <w:rPr>
          <w:rFonts w:ascii="Times New Roman" w:hAnsi="Times New Roman" w:cs="Times New Roman"/>
          <w:sz w:val="24"/>
          <w:szCs w:val="24"/>
        </w:rPr>
        <w:t>“2.549 billion”</w:t>
      </w:r>
      <w:r w:rsidRPr="000437DF">
        <w:rPr>
          <w:rFonts w:ascii="Times New Roman" w:hAnsi="Times New Roman" w:cs="Times New Roman"/>
          <w:sz w:val="24"/>
          <w:szCs w:val="24"/>
        </w:rPr>
        <w:t xml:space="preserve"> active mobile social users. These statistics and objectives for the future is justification for the </w:t>
      </w:r>
      <w:r w:rsidRPr="000437DF">
        <w:rPr>
          <w:rFonts w:ascii="Times New Roman" w:hAnsi="Times New Roman" w:cs="Times New Roman"/>
          <w:sz w:val="24"/>
          <w:szCs w:val="24"/>
        </w:rPr>
        <w:lastRenderedPageBreak/>
        <w:t>importance of online activity and the reason why social media marketing has become the most effective above all</w:t>
      </w:r>
      <w:r w:rsidR="007C26DB">
        <w:rPr>
          <w:rFonts w:ascii="Times New Roman" w:hAnsi="Times New Roman" w:cs="Times New Roman"/>
          <w:sz w:val="24"/>
          <w:szCs w:val="24"/>
        </w:rPr>
        <w:t xml:space="preserve"> suggests (Wind et al, 2002)</w:t>
      </w:r>
      <w:r w:rsidRPr="000437DF">
        <w:rPr>
          <w:rFonts w:ascii="Times New Roman" w:hAnsi="Times New Roman" w:cs="Times New Roman"/>
          <w:sz w:val="24"/>
          <w:szCs w:val="24"/>
        </w:rPr>
        <w:t xml:space="preserve">. </w:t>
      </w:r>
    </w:p>
    <w:p w14:paraId="3E202564" w14:textId="6AF41F2B" w:rsidR="00F179A0" w:rsidRPr="00731206" w:rsidRDefault="00F179A0" w:rsidP="00506DBA">
      <w:pPr>
        <w:spacing w:line="480" w:lineRule="auto"/>
        <w:jc w:val="both"/>
        <w:rPr>
          <w:rFonts w:cstheme="minorHAnsi"/>
          <w:sz w:val="24"/>
          <w:szCs w:val="24"/>
        </w:rPr>
      </w:pPr>
      <w:r w:rsidRPr="00731206">
        <w:rPr>
          <w:rFonts w:cstheme="minorHAnsi"/>
          <w:sz w:val="24"/>
          <w:szCs w:val="24"/>
        </w:rPr>
        <w:t xml:space="preserve">2.2.1 The Concept of Social Media Marketing </w:t>
      </w:r>
    </w:p>
    <w:p w14:paraId="72473BD0" w14:textId="48F633BF" w:rsidR="00F179A0" w:rsidRDefault="00F179A0" w:rsidP="00506DBA">
      <w:pPr>
        <w:spacing w:line="480" w:lineRule="auto"/>
        <w:jc w:val="both"/>
        <w:rPr>
          <w:rFonts w:ascii="Times New Roman" w:hAnsi="Times New Roman" w:cs="Times New Roman"/>
          <w:sz w:val="24"/>
          <w:szCs w:val="24"/>
        </w:rPr>
      </w:pPr>
      <w:r w:rsidRPr="000437DF">
        <w:rPr>
          <w:rFonts w:ascii="Times New Roman" w:hAnsi="Times New Roman" w:cs="Times New Roman"/>
          <w:sz w:val="24"/>
          <w:szCs w:val="24"/>
        </w:rPr>
        <w:t xml:space="preserve">Social </w:t>
      </w:r>
      <w:r w:rsidR="009C57C2">
        <w:rPr>
          <w:rFonts w:ascii="Times New Roman" w:hAnsi="Times New Roman" w:cs="Times New Roman"/>
          <w:sz w:val="24"/>
          <w:szCs w:val="24"/>
        </w:rPr>
        <w:t>m</w:t>
      </w:r>
      <w:r w:rsidRPr="000437DF">
        <w:rPr>
          <w:rFonts w:ascii="Times New Roman" w:hAnsi="Times New Roman" w:cs="Times New Roman"/>
          <w:sz w:val="24"/>
          <w:szCs w:val="24"/>
        </w:rPr>
        <w:t>edia marketing is the most profound method</w:t>
      </w:r>
      <w:r>
        <w:rPr>
          <w:rFonts w:ascii="Times New Roman" w:hAnsi="Times New Roman" w:cs="Times New Roman"/>
          <w:sz w:val="24"/>
          <w:szCs w:val="24"/>
        </w:rPr>
        <w:t xml:space="preserve"> and effective technique</w:t>
      </w:r>
      <w:r w:rsidRPr="000437DF">
        <w:rPr>
          <w:rFonts w:ascii="Times New Roman" w:hAnsi="Times New Roman" w:cs="Times New Roman"/>
          <w:sz w:val="24"/>
          <w:szCs w:val="24"/>
        </w:rPr>
        <w:t xml:space="preserve"> to result from digital marketing, </w:t>
      </w:r>
      <w:r w:rsidR="009C57C2">
        <w:rPr>
          <w:rFonts w:ascii="Times New Roman" w:hAnsi="Times New Roman" w:cs="Times New Roman"/>
          <w:sz w:val="24"/>
          <w:szCs w:val="24"/>
        </w:rPr>
        <w:t xml:space="preserve">this is because of </w:t>
      </w:r>
      <w:r w:rsidRPr="000437DF">
        <w:rPr>
          <w:rFonts w:ascii="Times New Roman" w:hAnsi="Times New Roman" w:cs="Times New Roman"/>
          <w:sz w:val="24"/>
          <w:szCs w:val="24"/>
        </w:rPr>
        <w:t xml:space="preserve">successful operative competences and </w:t>
      </w:r>
      <w:bookmarkStart w:id="8" w:name="_Hlk511584741"/>
      <w:r w:rsidRPr="000437DF">
        <w:rPr>
          <w:rFonts w:ascii="Times New Roman" w:hAnsi="Times New Roman" w:cs="Times New Roman"/>
          <w:sz w:val="24"/>
          <w:szCs w:val="24"/>
        </w:rPr>
        <w:t>sits at the pinnacle of the current trends in consumer to consumer conversation and marketing effort amplification</w:t>
      </w:r>
      <w:bookmarkEnd w:id="8"/>
      <w:r w:rsidRPr="000437DF">
        <w:rPr>
          <w:rFonts w:ascii="Times New Roman" w:hAnsi="Times New Roman" w:cs="Times New Roman"/>
          <w:sz w:val="24"/>
          <w:szCs w:val="24"/>
        </w:rPr>
        <w:t>, Evans (2012). It is digital marketing that encourages audience participation, sharing and interaction (Chaffery, 2013) social media marketing objectives should achieve both protecting and expanding the br</w:t>
      </w:r>
      <w:r>
        <w:rPr>
          <w:rFonts w:ascii="Times New Roman" w:hAnsi="Times New Roman" w:cs="Times New Roman"/>
          <w:sz w:val="24"/>
          <w:szCs w:val="24"/>
        </w:rPr>
        <w:t xml:space="preserve">and. </w:t>
      </w:r>
      <w:r w:rsidRPr="000437DF">
        <w:rPr>
          <w:rFonts w:ascii="Times New Roman" w:hAnsi="Times New Roman" w:cs="Times New Roman"/>
          <w:sz w:val="24"/>
          <w:szCs w:val="24"/>
        </w:rPr>
        <w:t>Although social media is a must when compiling a digital marketing strategy plan, it is important to</w:t>
      </w:r>
      <w:r w:rsidR="009C57C2">
        <w:rPr>
          <w:rFonts w:ascii="Times New Roman" w:hAnsi="Times New Roman" w:cs="Times New Roman"/>
          <w:sz w:val="24"/>
          <w:szCs w:val="24"/>
        </w:rPr>
        <w:t xml:space="preserve"> have a</w:t>
      </w:r>
      <w:r w:rsidRPr="000437DF">
        <w:rPr>
          <w:rFonts w:ascii="Times New Roman" w:hAnsi="Times New Roman" w:cs="Times New Roman"/>
          <w:sz w:val="24"/>
          <w:szCs w:val="24"/>
        </w:rPr>
        <w:t xml:space="preserve"> combination of elements that are online based as this method would be the most effective when analysing the strategies’ results. It is translated through the diagram below that these online services are most likely to influence a consumer to a purchase. </w:t>
      </w:r>
    </w:p>
    <w:p w14:paraId="42E3EF14" w14:textId="083A99C5" w:rsidR="0044270B" w:rsidRDefault="0044270B" w:rsidP="00506DBA">
      <w:pPr>
        <w:spacing w:line="480" w:lineRule="auto"/>
        <w:jc w:val="both"/>
        <w:rPr>
          <w:rFonts w:ascii="Times New Roman" w:hAnsi="Times New Roman" w:cs="Times New Roman"/>
          <w:sz w:val="24"/>
          <w:szCs w:val="24"/>
        </w:rPr>
      </w:pPr>
      <w:r>
        <w:rPr>
          <w:noProof/>
          <w:lang w:eastAsia="en-GB"/>
        </w:rPr>
        <w:drawing>
          <wp:anchor distT="0" distB="0" distL="114300" distR="114300" simplePos="0" relativeHeight="251665408" behindDoc="0" locked="0" layoutInCell="1" allowOverlap="1" wp14:anchorId="6FC02A78" wp14:editId="732BE1E0">
            <wp:simplePos x="0" y="0"/>
            <wp:positionH relativeFrom="margin">
              <wp:posOffset>1104900</wp:posOffset>
            </wp:positionH>
            <wp:positionV relativeFrom="paragraph">
              <wp:posOffset>8255</wp:posOffset>
            </wp:positionV>
            <wp:extent cx="3162300" cy="2658745"/>
            <wp:effectExtent l="0" t="0" r="0" b="825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extLst>
                        <a:ext uri="{28A0092B-C50C-407E-A947-70E740481C1C}">
                          <a14:useLocalDpi xmlns:a14="http://schemas.microsoft.com/office/drawing/2010/main" val="0"/>
                        </a:ext>
                      </a:extLst>
                    </a:blip>
                    <a:srcRect l="41713" t="39310" r="24883" b="10739"/>
                    <a:stretch/>
                  </pic:blipFill>
                  <pic:spPr bwMode="auto">
                    <a:xfrm>
                      <a:off x="0" y="0"/>
                      <a:ext cx="3162300" cy="26587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1AC0775" w14:textId="67CA0131" w:rsidR="0044270B" w:rsidRDefault="0044270B" w:rsidP="00506DBA">
      <w:pPr>
        <w:spacing w:line="480" w:lineRule="auto"/>
        <w:jc w:val="both"/>
        <w:rPr>
          <w:rFonts w:ascii="Times New Roman" w:hAnsi="Times New Roman" w:cs="Times New Roman"/>
          <w:sz w:val="24"/>
          <w:szCs w:val="24"/>
        </w:rPr>
      </w:pPr>
    </w:p>
    <w:p w14:paraId="5DCBC20F" w14:textId="2C3C901B" w:rsidR="0044270B" w:rsidRDefault="0044270B" w:rsidP="00506DBA">
      <w:pPr>
        <w:spacing w:line="480" w:lineRule="auto"/>
        <w:jc w:val="both"/>
        <w:rPr>
          <w:rFonts w:ascii="Times New Roman" w:hAnsi="Times New Roman" w:cs="Times New Roman"/>
          <w:sz w:val="24"/>
          <w:szCs w:val="24"/>
        </w:rPr>
      </w:pPr>
    </w:p>
    <w:p w14:paraId="12D2A9B6" w14:textId="55E717E2" w:rsidR="0044270B" w:rsidRDefault="0044270B" w:rsidP="00506DBA">
      <w:pPr>
        <w:spacing w:line="480" w:lineRule="auto"/>
        <w:jc w:val="both"/>
        <w:rPr>
          <w:rFonts w:ascii="Times New Roman" w:hAnsi="Times New Roman" w:cs="Times New Roman"/>
          <w:sz w:val="24"/>
          <w:szCs w:val="24"/>
        </w:rPr>
      </w:pPr>
    </w:p>
    <w:p w14:paraId="75FEEC60" w14:textId="0C2441DC" w:rsidR="0044270B" w:rsidRDefault="0044270B" w:rsidP="00506DBA">
      <w:pPr>
        <w:spacing w:line="480" w:lineRule="auto"/>
        <w:jc w:val="both"/>
        <w:rPr>
          <w:rFonts w:ascii="Times New Roman" w:hAnsi="Times New Roman" w:cs="Times New Roman"/>
          <w:sz w:val="24"/>
          <w:szCs w:val="24"/>
        </w:rPr>
      </w:pPr>
    </w:p>
    <w:p w14:paraId="3BEA9CF1" w14:textId="327545CE" w:rsidR="0044270B" w:rsidRPr="000437DF" w:rsidRDefault="0044270B" w:rsidP="00506DBA">
      <w:pPr>
        <w:spacing w:line="480" w:lineRule="auto"/>
        <w:jc w:val="both"/>
        <w:rPr>
          <w:rFonts w:ascii="Times New Roman" w:hAnsi="Times New Roman" w:cs="Times New Roman"/>
          <w:sz w:val="24"/>
          <w:szCs w:val="24"/>
        </w:rPr>
      </w:pPr>
    </w:p>
    <w:p w14:paraId="43B4EB93" w14:textId="7BF5FE77" w:rsidR="00F179A0" w:rsidRDefault="0044270B" w:rsidP="00F179A0">
      <w:pPr>
        <w:spacing w:line="480" w:lineRule="auto"/>
        <w:rPr>
          <w:rFonts w:ascii="Times New Roman" w:hAnsi="Times New Roman" w:cs="Times New Roman"/>
          <w:sz w:val="24"/>
          <w:szCs w:val="24"/>
        </w:rPr>
      </w:pPr>
      <w:r>
        <w:rPr>
          <w:noProof/>
          <w:lang w:eastAsia="en-GB"/>
        </w:rPr>
        <mc:AlternateContent>
          <mc:Choice Requires="wps">
            <w:drawing>
              <wp:anchor distT="0" distB="0" distL="114300" distR="114300" simplePos="0" relativeHeight="251667456" behindDoc="0" locked="0" layoutInCell="1" allowOverlap="1" wp14:anchorId="31B38E55" wp14:editId="6C350808">
                <wp:simplePos x="0" y="0"/>
                <wp:positionH relativeFrom="margin">
                  <wp:posOffset>962025</wp:posOffset>
                </wp:positionH>
                <wp:positionV relativeFrom="paragraph">
                  <wp:posOffset>125730</wp:posOffset>
                </wp:positionV>
                <wp:extent cx="3724275" cy="394335"/>
                <wp:effectExtent l="0" t="0" r="9525" b="5715"/>
                <wp:wrapSquare wrapText="bothSides"/>
                <wp:docPr id="2" name="Text Box 2"/>
                <wp:cNvGraphicFramePr/>
                <a:graphic xmlns:a="http://schemas.openxmlformats.org/drawingml/2006/main">
                  <a:graphicData uri="http://schemas.microsoft.com/office/word/2010/wordprocessingShape">
                    <wps:wsp>
                      <wps:cNvSpPr txBox="1"/>
                      <wps:spPr>
                        <a:xfrm>
                          <a:off x="0" y="0"/>
                          <a:ext cx="3724275" cy="394335"/>
                        </a:xfrm>
                        <a:prstGeom prst="rect">
                          <a:avLst/>
                        </a:prstGeom>
                        <a:solidFill>
                          <a:prstClr val="white"/>
                        </a:solidFill>
                        <a:ln>
                          <a:noFill/>
                        </a:ln>
                      </wps:spPr>
                      <wps:txbx>
                        <w:txbxContent>
                          <w:p w14:paraId="6A0343C9" w14:textId="34CD97FE" w:rsidR="007C1152" w:rsidRPr="00F179A0" w:rsidRDefault="007C1152" w:rsidP="00245FDF">
                            <w:pPr>
                              <w:pStyle w:val="Caption"/>
                              <w:jc w:val="center"/>
                              <w:rPr>
                                <w:noProof/>
                                <w:sz w:val="24"/>
                                <w:szCs w:val="24"/>
                              </w:rPr>
                            </w:pPr>
                            <w:bookmarkStart w:id="9" w:name="_Toc512011415"/>
                            <w:bookmarkStart w:id="10" w:name="_Toc513559489"/>
                            <w:bookmarkStart w:id="11" w:name="_Toc513647710"/>
                            <w:r w:rsidRPr="00F179A0">
                              <w:rPr>
                                <w:sz w:val="24"/>
                                <w:szCs w:val="24"/>
                              </w:rPr>
                              <w:t xml:space="preserve">Figure </w:t>
                            </w:r>
                            <w:r w:rsidRPr="00F179A0">
                              <w:rPr>
                                <w:sz w:val="24"/>
                                <w:szCs w:val="24"/>
                              </w:rPr>
                              <w:fldChar w:fldCharType="begin"/>
                            </w:r>
                            <w:r w:rsidRPr="00F179A0">
                              <w:rPr>
                                <w:sz w:val="24"/>
                                <w:szCs w:val="24"/>
                              </w:rPr>
                              <w:instrText xml:space="preserve"> SEQ Figure \* ARABIC </w:instrText>
                            </w:r>
                            <w:r w:rsidRPr="00F179A0">
                              <w:rPr>
                                <w:sz w:val="24"/>
                                <w:szCs w:val="24"/>
                              </w:rPr>
                              <w:fldChar w:fldCharType="separate"/>
                            </w:r>
                            <w:r w:rsidR="00225978">
                              <w:rPr>
                                <w:noProof/>
                                <w:sz w:val="24"/>
                                <w:szCs w:val="24"/>
                              </w:rPr>
                              <w:t>1</w:t>
                            </w:r>
                            <w:r w:rsidRPr="00F179A0">
                              <w:rPr>
                                <w:sz w:val="24"/>
                                <w:szCs w:val="24"/>
                              </w:rPr>
                              <w:fldChar w:fldCharType="end"/>
                            </w:r>
                            <w:r w:rsidRPr="00F179A0">
                              <w:rPr>
                                <w:sz w:val="24"/>
                                <w:szCs w:val="24"/>
                              </w:rPr>
                              <w:t xml:space="preserve"> Online Services that are most likely to influence a purchase (Charlesworth 2014 p.33)</w:t>
                            </w:r>
                            <w:bookmarkEnd w:id="9"/>
                            <w:bookmarkEnd w:id="10"/>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B38E55" id="Text Box 2" o:spid="_x0000_s1027" type="#_x0000_t202" style="position:absolute;margin-left:75.75pt;margin-top:9.9pt;width:293.25pt;height:31.0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" stroked="f">
                <v:textbox inset="0,0,0,0">
                  <w:txbxContent>
                    <w:p w14:paraId="6A0343C9" w14:textId="34CD97FE" w:rsidR="007C1152" w:rsidRPr="00F179A0" w:rsidRDefault="007C1152" w:rsidP="00245FDF">
                      <w:pPr>
                        <w:pStyle w:val="Caption"/>
                        <w:jc w:val="center"/>
                        <w:rPr>
                          <w:noProof/>
                          <w:sz w:val="24"/>
                          <w:szCs w:val="24"/>
                        </w:rPr>
                      </w:pPr>
                      <w:bookmarkStart w:id="12" w:name="_Toc512011415"/>
                      <w:bookmarkStart w:id="13" w:name="_Toc513559489"/>
                      <w:bookmarkStart w:id="14" w:name="_Toc513647710"/>
                      <w:r w:rsidRPr="00F179A0">
                        <w:rPr>
                          <w:sz w:val="24"/>
                          <w:szCs w:val="24"/>
                        </w:rPr>
                        <w:t xml:space="preserve">Figure </w:t>
                      </w:r>
                      <w:r w:rsidRPr="00F179A0">
                        <w:rPr>
                          <w:sz w:val="24"/>
                          <w:szCs w:val="24"/>
                        </w:rPr>
                        <w:fldChar w:fldCharType="begin"/>
                      </w:r>
                      <w:r w:rsidRPr="00F179A0">
                        <w:rPr>
                          <w:sz w:val="24"/>
                          <w:szCs w:val="24"/>
                        </w:rPr>
                        <w:instrText xml:space="preserve"> SEQ Figure \* ARABIC </w:instrText>
                      </w:r>
                      <w:r w:rsidRPr="00F179A0">
                        <w:rPr>
                          <w:sz w:val="24"/>
                          <w:szCs w:val="24"/>
                        </w:rPr>
                        <w:fldChar w:fldCharType="separate"/>
                      </w:r>
                      <w:r w:rsidR="00225978">
                        <w:rPr>
                          <w:noProof/>
                          <w:sz w:val="24"/>
                          <w:szCs w:val="24"/>
                        </w:rPr>
                        <w:t>1</w:t>
                      </w:r>
                      <w:r w:rsidRPr="00F179A0">
                        <w:rPr>
                          <w:sz w:val="24"/>
                          <w:szCs w:val="24"/>
                        </w:rPr>
                        <w:fldChar w:fldCharType="end"/>
                      </w:r>
                      <w:r w:rsidRPr="00F179A0">
                        <w:rPr>
                          <w:sz w:val="24"/>
                          <w:szCs w:val="24"/>
                        </w:rPr>
                        <w:t xml:space="preserve"> Online Services that are most likely to influence a purchase (Charlesworth 2014 p.33)</w:t>
                      </w:r>
                      <w:bookmarkEnd w:id="12"/>
                      <w:bookmarkEnd w:id="13"/>
                      <w:bookmarkEnd w:id="14"/>
                    </w:p>
                  </w:txbxContent>
                </v:textbox>
                <w10:wrap type="square" anchorx="margin"/>
              </v:shape>
            </w:pict>
          </mc:Fallback>
        </mc:AlternateContent>
      </w:r>
    </w:p>
    <w:p w14:paraId="0EBE2E90" w14:textId="40853780" w:rsidR="00F179A0" w:rsidRDefault="00F179A0" w:rsidP="00F179A0">
      <w:pPr>
        <w:spacing w:line="480" w:lineRule="auto"/>
        <w:rPr>
          <w:rFonts w:ascii="Times New Roman" w:hAnsi="Times New Roman" w:cs="Times New Roman"/>
          <w:sz w:val="24"/>
          <w:szCs w:val="24"/>
        </w:rPr>
      </w:pPr>
    </w:p>
    <w:p w14:paraId="3A5E7C45" w14:textId="49E84CD2" w:rsidR="00F179A0" w:rsidRPr="00A316D0" w:rsidRDefault="00F179A0" w:rsidP="00506DBA">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Pr="00A316D0">
        <w:rPr>
          <w:rFonts w:ascii="Times New Roman" w:hAnsi="Times New Roman" w:cs="Times New Roman"/>
          <w:sz w:val="24"/>
          <w:szCs w:val="24"/>
        </w:rPr>
        <w:t xml:space="preserve">diagram </w:t>
      </w:r>
      <w:r>
        <w:rPr>
          <w:rFonts w:ascii="Times New Roman" w:hAnsi="Times New Roman" w:cs="Times New Roman"/>
          <w:sz w:val="24"/>
          <w:szCs w:val="24"/>
        </w:rPr>
        <w:t xml:space="preserve">shows </w:t>
      </w:r>
      <w:r w:rsidRPr="00A316D0">
        <w:rPr>
          <w:rFonts w:ascii="Times New Roman" w:hAnsi="Times New Roman" w:cs="Times New Roman"/>
          <w:sz w:val="24"/>
          <w:szCs w:val="24"/>
        </w:rPr>
        <w:t xml:space="preserve">the range of online services that successfully influence a consumer, as retail sites are the highest due to advertisement and selling to be the main component of the site. Social media the most important as the variety of features it provides, the most influential social networking sites are Facebook, YouTube and LinkedIn. This therefore highlights justification in </w:t>
      </w:r>
      <w:r>
        <w:rPr>
          <w:rFonts w:ascii="Times New Roman" w:hAnsi="Times New Roman" w:cs="Times New Roman"/>
          <w:sz w:val="24"/>
          <w:szCs w:val="24"/>
        </w:rPr>
        <w:t xml:space="preserve">using </w:t>
      </w:r>
      <w:r w:rsidRPr="00A316D0">
        <w:rPr>
          <w:rFonts w:ascii="Times New Roman" w:hAnsi="Times New Roman" w:cs="Times New Roman"/>
          <w:sz w:val="24"/>
          <w:szCs w:val="24"/>
        </w:rPr>
        <w:t xml:space="preserve">YouTube </w:t>
      </w:r>
      <w:r>
        <w:rPr>
          <w:rFonts w:ascii="Times New Roman" w:hAnsi="Times New Roman" w:cs="Times New Roman"/>
          <w:sz w:val="24"/>
          <w:szCs w:val="24"/>
        </w:rPr>
        <w:t xml:space="preserve">as </w:t>
      </w:r>
      <w:r w:rsidRPr="00A316D0">
        <w:rPr>
          <w:rFonts w:ascii="Times New Roman" w:hAnsi="Times New Roman" w:cs="Times New Roman"/>
          <w:sz w:val="24"/>
          <w:szCs w:val="24"/>
        </w:rPr>
        <w:t xml:space="preserve">being an important marketing tactic, especially as blogs are a part of this media platform and an influence of </w:t>
      </w:r>
      <w:r w:rsidRPr="0044270B">
        <w:rPr>
          <w:rFonts w:ascii="Times New Roman" w:hAnsi="Times New Roman" w:cs="Times New Roman"/>
          <w:sz w:val="24"/>
          <w:szCs w:val="24"/>
        </w:rPr>
        <w:t>31%</w:t>
      </w:r>
      <w:r w:rsidRPr="003202D6">
        <w:rPr>
          <w:rFonts w:ascii="Times New Roman" w:hAnsi="Times New Roman" w:cs="Times New Roman"/>
          <w:i/>
          <w:sz w:val="24"/>
          <w:szCs w:val="24"/>
        </w:rPr>
        <w:t xml:space="preserve"> </w:t>
      </w:r>
      <w:r w:rsidRPr="00A316D0">
        <w:rPr>
          <w:rFonts w:ascii="Times New Roman" w:hAnsi="Times New Roman" w:cs="Times New Roman"/>
          <w:sz w:val="24"/>
          <w:szCs w:val="24"/>
        </w:rPr>
        <w:t>it can deliver a variety of opportunities to marketers</w:t>
      </w:r>
      <w:r>
        <w:rPr>
          <w:rFonts w:ascii="Times New Roman" w:hAnsi="Times New Roman" w:cs="Times New Roman"/>
          <w:sz w:val="24"/>
          <w:szCs w:val="24"/>
        </w:rPr>
        <w:t xml:space="preserve"> (Charlesworth, 2014)</w:t>
      </w:r>
      <w:r w:rsidRPr="00A316D0">
        <w:rPr>
          <w:rFonts w:ascii="Times New Roman" w:hAnsi="Times New Roman" w:cs="Times New Roman"/>
          <w:sz w:val="24"/>
          <w:szCs w:val="24"/>
        </w:rPr>
        <w:t xml:space="preserve">. </w:t>
      </w:r>
    </w:p>
    <w:p w14:paraId="55D22560" w14:textId="53560A32" w:rsidR="00F179A0" w:rsidRPr="00A316D0" w:rsidRDefault="00F179A0" w:rsidP="00506DBA">
      <w:pPr>
        <w:spacing w:line="480" w:lineRule="auto"/>
        <w:jc w:val="both"/>
        <w:rPr>
          <w:rFonts w:ascii="Times New Roman" w:hAnsi="Times New Roman" w:cs="Times New Roman"/>
          <w:sz w:val="24"/>
          <w:szCs w:val="24"/>
        </w:rPr>
      </w:pPr>
      <w:r w:rsidRPr="003202D6">
        <w:rPr>
          <w:noProof/>
          <w:lang w:eastAsia="en-GB"/>
        </w:rPr>
        <w:drawing>
          <wp:inline distT="0" distB="0" distL="0" distR="0" wp14:anchorId="79F0CA8F" wp14:editId="2597C55D">
            <wp:extent cx="5730240" cy="475488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30240" cy="4754880"/>
                    </a:xfrm>
                    <a:prstGeom prst="rect">
                      <a:avLst/>
                    </a:prstGeom>
                    <a:noFill/>
                    <a:ln>
                      <a:noFill/>
                    </a:ln>
                  </pic:spPr>
                </pic:pic>
              </a:graphicData>
            </a:graphic>
          </wp:inline>
        </w:drawing>
      </w:r>
      <w:r w:rsidRPr="00A316D0">
        <w:rPr>
          <w:rFonts w:ascii="Times New Roman" w:hAnsi="Times New Roman" w:cs="Times New Roman"/>
          <w:sz w:val="24"/>
          <w:szCs w:val="24"/>
        </w:rPr>
        <w:t>As the R.A.C.E theory are objectives for companies to produce within their marketing strategies</w:t>
      </w:r>
      <w:r w:rsidR="00161BC3">
        <w:rPr>
          <w:rFonts w:ascii="Times New Roman" w:hAnsi="Times New Roman" w:cs="Times New Roman"/>
          <w:sz w:val="24"/>
          <w:szCs w:val="24"/>
        </w:rPr>
        <w:t>,</w:t>
      </w:r>
      <w:r w:rsidRPr="00A316D0">
        <w:rPr>
          <w:rFonts w:ascii="Times New Roman" w:hAnsi="Times New Roman" w:cs="Times New Roman"/>
          <w:sz w:val="24"/>
          <w:szCs w:val="24"/>
        </w:rPr>
        <w:t xml:space="preserve"> there are six core social media marketing activities that would further an implementation and deliver an effective model. These are</w:t>
      </w:r>
      <w:r w:rsidR="00161BC3">
        <w:rPr>
          <w:rFonts w:ascii="Times New Roman" w:hAnsi="Times New Roman" w:cs="Times New Roman"/>
          <w:sz w:val="24"/>
          <w:szCs w:val="24"/>
        </w:rPr>
        <w:t xml:space="preserve">; </w:t>
      </w:r>
      <w:r w:rsidRPr="00A316D0">
        <w:rPr>
          <w:rFonts w:ascii="Times New Roman" w:hAnsi="Times New Roman" w:cs="Times New Roman"/>
          <w:sz w:val="24"/>
          <w:szCs w:val="24"/>
        </w:rPr>
        <w:t xml:space="preserve">listen and manage reputation, transform the brand through social media, acquire new customers, increase sale to existing </w:t>
      </w:r>
      <w:r w:rsidRPr="00A316D0">
        <w:rPr>
          <w:rFonts w:ascii="Times New Roman" w:hAnsi="Times New Roman" w:cs="Times New Roman"/>
          <w:sz w:val="24"/>
          <w:szCs w:val="24"/>
        </w:rPr>
        <w:lastRenderedPageBreak/>
        <w:t>customers deliver customer service and harness insights to develop the strategy using social media optimization (Chaffery, 2013)</w:t>
      </w:r>
      <w:r w:rsidR="00161BC3">
        <w:rPr>
          <w:rFonts w:ascii="Times New Roman" w:hAnsi="Times New Roman" w:cs="Times New Roman"/>
          <w:sz w:val="24"/>
          <w:szCs w:val="24"/>
        </w:rPr>
        <w:t>, however it is important to comment that companies are struggling to reach these targets to the mass competition</w:t>
      </w:r>
      <w:r w:rsidRPr="00A316D0">
        <w:rPr>
          <w:rFonts w:ascii="Times New Roman" w:hAnsi="Times New Roman" w:cs="Times New Roman"/>
          <w:sz w:val="24"/>
          <w:szCs w:val="24"/>
        </w:rPr>
        <w:t xml:space="preserve"> </w:t>
      </w:r>
      <w:r w:rsidR="00161BC3">
        <w:rPr>
          <w:rFonts w:ascii="Times New Roman" w:hAnsi="Times New Roman" w:cs="Times New Roman"/>
          <w:sz w:val="24"/>
          <w:szCs w:val="24"/>
        </w:rPr>
        <w:t xml:space="preserve">(Chaffery, 2013) </w:t>
      </w:r>
    </w:p>
    <w:p w14:paraId="1FE343F7" w14:textId="2D11F528" w:rsidR="00F179A0" w:rsidRPr="00731206" w:rsidRDefault="00F179A0" w:rsidP="00506DBA">
      <w:pPr>
        <w:spacing w:line="480" w:lineRule="auto"/>
        <w:jc w:val="both"/>
        <w:rPr>
          <w:rFonts w:ascii="Times New Roman" w:hAnsi="Times New Roman" w:cs="Times New Roman"/>
          <w:sz w:val="24"/>
          <w:szCs w:val="24"/>
        </w:rPr>
      </w:pPr>
      <w:r w:rsidRPr="00731206">
        <w:rPr>
          <w:rFonts w:ascii="Times New Roman" w:hAnsi="Times New Roman" w:cs="Times New Roman"/>
          <w:sz w:val="24"/>
          <w:szCs w:val="24"/>
        </w:rPr>
        <w:t>2.2.</w:t>
      </w:r>
      <w:r w:rsidR="00755577">
        <w:rPr>
          <w:rFonts w:ascii="Times New Roman" w:hAnsi="Times New Roman" w:cs="Times New Roman"/>
          <w:sz w:val="24"/>
          <w:szCs w:val="24"/>
        </w:rPr>
        <w:t>2</w:t>
      </w:r>
      <w:r w:rsidRPr="00731206">
        <w:rPr>
          <w:rFonts w:ascii="Times New Roman" w:hAnsi="Times New Roman" w:cs="Times New Roman"/>
          <w:sz w:val="24"/>
          <w:szCs w:val="24"/>
        </w:rPr>
        <w:t xml:space="preserve"> </w:t>
      </w:r>
      <w:bookmarkStart w:id="15" w:name="_Hlk513221319"/>
      <w:bookmarkStart w:id="16" w:name="_Hlk511935783"/>
      <w:r w:rsidR="00AD2B99">
        <w:rPr>
          <w:rFonts w:ascii="Times New Roman" w:hAnsi="Times New Roman" w:cs="Times New Roman"/>
          <w:sz w:val="24"/>
          <w:szCs w:val="24"/>
        </w:rPr>
        <w:t>The Social Media Marketing’s I</w:t>
      </w:r>
      <w:r w:rsidRPr="00731206">
        <w:rPr>
          <w:rFonts w:ascii="Times New Roman" w:hAnsi="Times New Roman" w:cs="Times New Roman"/>
          <w:sz w:val="24"/>
          <w:szCs w:val="24"/>
        </w:rPr>
        <w:t xml:space="preserve">nfluence on the Tourism Sector </w:t>
      </w:r>
      <w:bookmarkEnd w:id="15"/>
      <w:r w:rsidRPr="00731206">
        <w:rPr>
          <w:rFonts w:ascii="Times New Roman" w:hAnsi="Times New Roman" w:cs="Times New Roman"/>
          <w:sz w:val="24"/>
          <w:szCs w:val="24"/>
        </w:rPr>
        <w:t xml:space="preserve"> </w:t>
      </w:r>
      <w:bookmarkEnd w:id="16"/>
    </w:p>
    <w:p w14:paraId="6CB32B93" w14:textId="23F81F3A" w:rsidR="00F179A0" w:rsidRDefault="00AD2B99" w:rsidP="00506DB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It </w:t>
      </w:r>
      <w:r w:rsidR="00161BC3">
        <w:rPr>
          <w:rFonts w:ascii="Times New Roman" w:hAnsi="Times New Roman" w:cs="Times New Roman"/>
          <w:sz w:val="24"/>
          <w:szCs w:val="24"/>
        </w:rPr>
        <w:t xml:space="preserve">is suggested </w:t>
      </w:r>
      <w:r>
        <w:rPr>
          <w:rFonts w:ascii="Times New Roman" w:hAnsi="Times New Roman" w:cs="Times New Roman"/>
          <w:sz w:val="24"/>
          <w:szCs w:val="24"/>
        </w:rPr>
        <w:t xml:space="preserve">that social networking has transformed the tourism industry, as Hays et al (2012) theory </w:t>
      </w:r>
      <w:r w:rsidR="00161BC3">
        <w:rPr>
          <w:rFonts w:ascii="Times New Roman" w:hAnsi="Times New Roman" w:cs="Times New Roman"/>
          <w:sz w:val="24"/>
          <w:szCs w:val="24"/>
        </w:rPr>
        <w:t>implies</w:t>
      </w:r>
      <w:r>
        <w:rPr>
          <w:rFonts w:ascii="Times New Roman" w:hAnsi="Times New Roman" w:cs="Times New Roman"/>
          <w:sz w:val="24"/>
          <w:szCs w:val="24"/>
        </w:rPr>
        <w:t xml:space="preserve"> social</w:t>
      </w:r>
      <w:r w:rsidR="00F179A0">
        <w:rPr>
          <w:rFonts w:ascii="Times New Roman" w:hAnsi="Times New Roman" w:cs="Times New Roman"/>
          <w:sz w:val="24"/>
          <w:szCs w:val="24"/>
        </w:rPr>
        <w:t xml:space="preserve"> media has fundamentally changed how travellers access information. Consumers, have </w:t>
      </w:r>
      <w:r>
        <w:rPr>
          <w:rFonts w:ascii="Times New Roman" w:hAnsi="Times New Roman" w:cs="Times New Roman"/>
          <w:sz w:val="24"/>
          <w:szCs w:val="24"/>
        </w:rPr>
        <w:t>altered</w:t>
      </w:r>
      <w:r w:rsidR="00F179A0">
        <w:rPr>
          <w:rFonts w:ascii="Times New Roman" w:hAnsi="Times New Roman" w:cs="Times New Roman"/>
          <w:sz w:val="24"/>
          <w:szCs w:val="24"/>
        </w:rPr>
        <w:t xml:space="preserve"> in the w</w:t>
      </w:r>
      <w:r>
        <w:rPr>
          <w:rFonts w:ascii="Times New Roman" w:hAnsi="Times New Roman" w:cs="Times New Roman"/>
          <w:sz w:val="24"/>
          <w:szCs w:val="24"/>
        </w:rPr>
        <w:t>ay they plan for and book trips</w:t>
      </w:r>
      <w:r w:rsidR="00F179A0">
        <w:rPr>
          <w:rFonts w:ascii="Times New Roman" w:hAnsi="Times New Roman" w:cs="Times New Roman"/>
          <w:sz w:val="24"/>
          <w:szCs w:val="24"/>
        </w:rPr>
        <w:t xml:space="preserve"> </w:t>
      </w:r>
      <w:r>
        <w:rPr>
          <w:rFonts w:ascii="Times New Roman" w:hAnsi="Times New Roman" w:cs="Times New Roman"/>
          <w:sz w:val="24"/>
          <w:szCs w:val="24"/>
        </w:rPr>
        <w:t xml:space="preserve">and </w:t>
      </w:r>
      <w:r w:rsidR="00F179A0">
        <w:rPr>
          <w:rFonts w:ascii="Times New Roman" w:hAnsi="Times New Roman" w:cs="Times New Roman"/>
          <w:sz w:val="24"/>
          <w:szCs w:val="24"/>
        </w:rPr>
        <w:t xml:space="preserve">the way they share their travel experiences (Hays et al, 2012). This is a direct result of the social media platforms that enable internet users to communicate, collaborate and publish original content such as blogs, videos, photos, and reviews (Hays, et al 2012). </w:t>
      </w:r>
    </w:p>
    <w:p w14:paraId="2CC0140A" w14:textId="541FC78E" w:rsidR="00161BC3" w:rsidRPr="007231BD" w:rsidRDefault="0044270B" w:rsidP="00506DBA">
      <w:pPr>
        <w:spacing w:line="480" w:lineRule="auto"/>
        <w:jc w:val="both"/>
        <w:rPr>
          <w:rFonts w:ascii="Times New Roman" w:hAnsi="Times New Roman" w:cs="Times New Roman"/>
          <w:i/>
          <w:sz w:val="24"/>
          <w:szCs w:val="24"/>
        </w:rPr>
      </w:pPr>
      <w:r>
        <w:rPr>
          <w:rFonts w:ascii="Times New Roman" w:hAnsi="Times New Roman" w:cs="Times New Roman"/>
          <w:sz w:val="24"/>
          <w:szCs w:val="24"/>
        </w:rPr>
        <w:t xml:space="preserve">Carnoy (2017 p.1) reveals the </w:t>
      </w:r>
      <w:r w:rsidR="00F179A0" w:rsidRPr="00A316D0">
        <w:rPr>
          <w:rFonts w:ascii="Times New Roman" w:hAnsi="Times New Roman" w:cs="Times New Roman"/>
          <w:sz w:val="24"/>
          <w:szCs w:val="24"/>
        </w:rPr>
        <w:t xml:space="preserve">influence social media has over consumers, </w:t>
      </w:r>
      <w:r w:rsidR="00F179A0" w:rsidRPr="0044270B">
        <w:rPr>
          <w:rFonts w:ascii="Times New Roman" w:hAnsi="Times New Roman" w:cs="Times New Roman"/>
          <w:sz w:val="24"/>
          <w:szCs w:val="24"/>
        </w:rPr>
        <w:t xml:space="preserve">“over 97% of millennials share photos and videos of their travels online, building an influential web of peer-to-peer content that serves to inspire potential guests” </w:t>
      </w:r>
      <w:r w:rsidR="00F179A0" w:rsidRPr="00A316D0">
        <w:rPr>
          <w:rFonts w:ascii="Times New Roman" w:hAnsi="Times New Roman" w:cs="Times New Roman"/>
          <w:sz w:val="24"/>
          <w:szCs w:val="24"/>
        </w:rPr>
        <w:t>In the new media environment, consumers are increasingly in control and traditional methods are less and less effective (Keller 2009)</w:t>
      </w:r>
      <w:r w:rsidR="00F179A0">
        <w:rPr>
          <w:rFonts w:ascii="Times New Roman" w:hAnsi="Times New Roman" w:cs="Times New Roman"/>
          <w:sz w:val="24"/>
          <w:szCs w:val="24"/>
        </w:rPr>
        <w:t>.</w:t>
      </w:r>
      <w:r w:rsidR="00F179A0" w:rsidRPr="00A316D0">
        <w:rPr>
          <w:rFonts w:ascii="Times New Roman" w:hAnsi="Times New Roman" w:cs="Times New Roman"/>
          <w:sz w:val="24"/>
          <w:szCs w:val="24"/>
        </w:rPr>
        <w:t xml:space="preserve"> </w:t>
      </w:r>
      <w:r w:rsidR="00F179A0">
        <w:rPr>
          <w:rFonts w:ascii="Times New Roman" w:hAnsi="Times New Roman" w:cs="Times New Roman"/>
          <w:sz w:val="24"/>
          <w:szCs w:val="24"/>
        </w:rPr>
        <w:t>T</w:t>
      </w:r>
      <w:r w:rsidR="00F179A0" w:rsidRPr="00A316D0">
        <w:rPr>
          <w:rFonts w:ascii="Times New Roman" w:hAnsi="Times New Roman" w:cs="Times New Roman"/>
          <w:sz w:val="24"/>
          <w:szCs w:val="24"/>
        </w:rPr>
        <w:t>h</w:t>
      </w:r>
      <w:r w:rsidR="00F179A0">
        <w:rPr>
          <w:rFonts w:ascii="Times New Roman" w:hAnsi="Times New Roman" w:cs="Times New Roman"/>
          <w:sz w:val="24"/>
          <w:szCs w:val="24"/>
        </w:rPr>
        <w:t>i</w:t>
      </w:r>
      <w:r w:rsidR="00F179A0" w:rsidRPr="00A316D0">
        <w:rPr>
          <w:rFonts w:ascii="Times New Roman" w:hAnsi="Times New Roman" w:cs="Times New Roman"/>
          <w:sz w:val="24"/>
          <w:szCs w:val="24"/>
        </w:rPr>
        <w:t>s, demonstrates the importance and opportunity</w:t>
      </w:r>
      <w:r w:rsidR="007231BD">
        <w:rPr>
          <w:rFonts w:ascii="Times New Roman" w:hAnsi="Times New Roman" w:cs="Times New Roman"/>
          <w:sz w:val="24"/>
          <w:szCs w:val="24"/>
        </w:rPr>
        <w:t xml:space="preserve"> to target the</w:t>
      </w:r>
      <w:r w:rsidR="00F179A0" w:rsidRPr="00A316D0">
        <w:rPr>
          <w:rFonts w:ascii="Times New Roman" w:hAnsi="Times New Roman" w:cs="Times New Roman"/>
          <w:sz w:val="24"/>
          <w:szCs w:val="24"/>
        </w:rPr>
        <w:t xml:space="preserve"> </w:t>
      </w:r>
      <w:r>
        <w:rPr>
          <w:rFonts w:ascii="Times New Roman" w:hAnsi="Times New Roman" w:cs="Times New Roman"/>
          <w:sz w:val="24"/>
          <w:szCs w:val="24"/>
        </w:rPr>
        <w:t>younger generation</w:t>
      </w:r>
      <w:r w:rsidR="007231BD">
        <w:rPr>
          <w:rFonts w:ascii="Times New Roman" w:hAnsi="Times New Roman" w:cs="Times New Roman"/>
          <w:sz w:val="24"/>
          <w:szCs w:val="24"/>
        </w:rPr>
        <w:t xml:space="preserve">s </w:t>
      </w:r>
      <w:r w:rsidR="00F179A0">
        <w:rPr>
          <w:rFonts w:ascii="Times New Roman" w:hAnsi="Times New Roman" w:cs="Times New Roman"/>
          <w:sz w:val="24"/>
          <w:szCs w:val="24"/>
        </w:rPr>
        <w:t>to this method of communication. Millennials, also known as Generation Y, the millennial is name for the twenty first century generation. The age range is classified as anyone who was born between 1980-2000 (Yatros, 2014). Generation Z, the popular abbre</w:t>
      </w:r>
      <w:r>
        <w:rPr>
          <w:rFonts w:ascii="Times New Roman" w:hAnsi="Times New Roman" w:cs="Times New Roman"/>
          <w:sz w:val="24"/>
          <w:szCs w:val="24"/>
        </w:rPr>
        <w:t>viations known as Gen Z or IGen</w:t>
      </w:r>
      <w:r w:rsidR="00F179A0">
        <w:rPr>
          <w:rFonts w:ascii="Times New Roman" w:hAnsi="Times New Roman" w:cs="Times New Roman"/>
          <w:sz w:val="24"/>
          <w:szCs w:val="24"/>
        </w:rPr>
        <w:t xml:space="preserve">. </w:t>
      </w:r>
      <w:r w:rsidR="007231BD" w:rsidRPr="007231BD">
        <w:rPr>
          <w:rFonts w:ascii="Times New Roman" w:hAnsi="Times New Roman" w:cs="Times New Roman"/>
          <w:sz w:val="24"/>
          <w:szCs w:val="24"/>
        </w:rPr>
        <w:t>This generations births start from 1995 and end 2012</w:t>
      </w:r>
      <w:r w:rsidR="007231BD">
        <w:rPr>
          <w:rFonts w:ascii="Times New Roman" w:hAnsi="Times New Roman" w:cs="Times New Roman"/>
          <w:sz w:val="24"/>
          <w:szCs w:val="24"/>
        </w:rPr>
        <w:t xml:space="preserve">. </w:t>
      </w:r>
      <w:r w:rsidR="00F179A0">
        <w:rPr>
          <w:rFonts w:ascii="Times New Roman" w:hAnsi="Times New Roman" w:cs="Times New Roman"/>
          <w:sz w:val="24"/>
          <w:szCs w:val="24"/>
        </w:rPr>
        <w:t>The first generation the internet that access has been constantly available (Twenge, 2017). These generations</w:t>
      </w:r>
      <w:r w:rsidR="00F179A0" w:rsidRPr="00A316D0">
        <w:rPr>
          <w:rFonts w:ascii="Times New Roman" w:hAnsi="Times New Roman" w:cs="Times New Roman"/>
          <w:sz w:val="24"/>
          <w:szCs w:val="24"/>
        </w:rPr>
        <w:t xml:space="preserve"> can impact the future of self-marketing to benefit of tourism organisations. </w:t>
      </w:r>
      <w:r w:rsidR="007231BD" w:rsidRPr="007231BD">
        <w:rPr>
          <w:rFonts w:ascii="Times New Roman" w:hAnsi="Times New Roman" w:cs="Times New Roman"/>
          <w:sz w:val="24"/>
          <w:szCs w:val="24"/>
        </w:rPr>
        <w:t>“</w:t>
      </w:r>
      <w:r w:rsidR="00F179A0" w:rsidRPr="007231BD">
        <w:rPr>
          <w:rFonts w:ascii="Times New Roman" w:hAnsi="Times New Roman" w:cs="Times New Roman"/>
          <w:sz w:val="24"/>
          <w:szCs w:val="24"/>
        </w:rPr>
        <w:t>89% of millennials plan travel activities based on conte</w:t>
      </w:r>
      <w:r w:rsidR="007231BD" w:rsidRPr="007231BD">
        <w:rPr>
          <w:rFonts w:ascii="Times New Roman" w:hAnsi="Times New Roman" w:cs="Times New Roman"/>
          <w:sz w:val="24"/>
          <w:szCs w:val="24"/>
        </w:rPr>
        <w:t xml:space="preserve">nt posted by their peers online” </w:t>
      </w:r>
      <w:r w:rsidR="007231BD">
        <w:rPr>
          <w:rFonts w:ascii="Times New Roman" w:hAnsi="Times New Roman" w:cs="Times New Roman"/>
          <w:sz w:val="24"/>
          <w:szCs w:val="24"/>
        </w:rPr>
        <w:t>Carnoy (2017 p.1),</w:t>
      </w:r>
      <w:r w:rsidR="007231BD" w:rsidRPr="007231BD">
        <w:rPr>
          <w:rFonts w:ascii="Times New Roman" w:hAnsi="Times New Roman" w:cs="Times New Roman"/>
          <w:sz w:val="24"/>
          <w:szCs w:val="24"/>
        </w:rPr>
        <w:t xml:space="preserve"> “</w:t>
      </w:r>
      <w:r w:rsidR="00F179A0" w:rsidRPr="007231BD">
        <w:rPr>
          <w:rFonts w:ascii="Times New Roman" w:hAnsi="Times New Roman" w:cs="Times New Roman"/>
          <w:sz w:val="24"/>
          <w:szCs w:val="24"/>
        </w:rPr>
        <w:t>27% of Twitter users sh</w:t>
      </w:r>
      <w:r w:rsidR="007231BD" w:rsidRPr="007231BD">
        <w:rPr>
          <w:rFonts w:ascii="Times New Roman" w:hAnsi="Times New Roman" w:cs="Times New Roman"/>
          <w:sz w:val="24"/>
          <w:szCs w:val="24"/>
        </w:rPr>
        <w:t>are positive travel experience” “</w:t>
      </w:r>
      <w:r w:rsidR="00F179A0" w:rsidRPr="007231BD">
        <w:rPr>
          <w:rFonts w:ascii="Times New Roman" w:hAnsi="Times New Roman" w:cs="Times New Roman"/>
          <w:sz w:val="24"/>
          <w:szCs w:val="24"/>
        </w:rPr>
        <w:t>5 out of 6 millennials will choose to connect</w:t>
      </w:r>
      <w:r w:rsidR="007231BD" w:rsidRPr="007231BD">
        <w:rPr>
          <w:rFonts w:ascii="Times New Roman" w:hAnsi="Times New Roman" w:cs="Times New Roman"/>
          <w:sz w:val="24"/>
          <w:szCs w:val="24"/>
        </w:rPr>
        <w:t xml:space="preserve"> with companies on social media”</w:t>
      </w:r>
      <w:r w:rsidR="00F179A0" w:rsidRPr="00A316D0">
        <w:rPr>
          <w:rFonts w:ascii="Times New Roman" w:hAnsi="Times New Roman" w:cs="Times New Roman"/>
          <w:i/>
          <w:sz w:val="24"/>
          <w:szCs w:val="24"/>
        </w:rPr>
        <w:t xml:space="preserve"> </w:t>
      </w:r>
      <w:r w:rsidR="00F179A0" w:rsidRPr="00A316D0">
        <w:rPr>
          <w:rFonts w:ascii="Times New Roman" w:hAnsi="Times New Roman" w:cs="Times New Roman"/>
          <w:sz w:val="24"/>
          <w:szCs w:val="24"/>
        </w:rPr>
        <w:t xml:space="preserve">(Fuggle, 2016). This online activity by the consumer markets </w:t>
      </w:r>
      <w:r w:rsidR="00F179A0" w:rsidRPr="00A316D0">
        <w:rPr>
          <w:rFonts w:ascii="Times New Roman" w:hAnsi="Times New Roman" w:cs="Times New Roman"/>
          <w:sz w:val="24"/>
          <w:szCs w:val="24"/>
        </w:rPr>
        <w:lastRenderedPageBreak/>
        <w:t xml:space="preserve">Generation Z and Millennials will increase growth in the future and be a strong advantage for travel organisations if content is positive.  </w:t>
      </w:r>
    </w:p>
    <w:p w14:paraId="309BA63B" w14:textId="00D2A993" w:rsidR="00F179A0" w:rsidRPr="00A316D0" w:rsidRDefault="00F179A0" w:rsidP="00506DBA">
      <w:pPr>
        <w:spacing w:line="480" w:lineRule="auto"/>
        <w:jc w:val="both"/>
        <w:rPr>
          <w:rFonts w:ascii="Times New Roman" w:hAnsi="Times New Roman" w:cs="Times New Roman"/>
          <w:sz w:val="24"/>
          <w:szCs w:val="24"/>
        </w:rPr>
      </w:pPr>
      <w:r w:rsidRPr="00A316D0">
        <w:rPr>
          <w:rFonts w:ascii="Times New Roman" w:hAnsi="Times New Roman" w:cs="Times New Roman"/>
          <w:sz w:val="24"/>
          <w:szCs w:val="24"/>
        </w:rPr>
        <w:t>The most profound effect that social media has brought to consumers, in relation to the travel industry is availability. From browsing the internet for travel inspiration, consumers have instant results in what they are looking for. This can be done from other traveller’s photos, online travel videos, reviews, check-ins and ratings. This viewpoint serves from a real experience by a person and which is great opportunity for many destinations and companies as most social media content is tremendously influential and accessible.</w:t>
      </w:r>
    </w:p>
    <w:p w14:paraId="402EFDDA" w14:textId="2BA7D293" w:rsidR="00F179A0" w:rsidRDefault="00F179A0" w:rsidP="00506DBA">
      <w:pPr>
        <w:spacing w:line="480" w:lineRule="auto"/>
        <w:jc w:val="both"/>
        <w:rPr>
          <w:rFonts w:ascii="Times New Roman" w:hAnsi="Times New Roman" w:cs="Times New Roman"/>
          <w:sz w:val="24"/>
          <w:szCs w:val="24"/>
        </w:rPr>
      </w:pPr>
      <w:r>
        <w:rPr>
          <w:rFonts w:ascii="Times New Roman" w:hAnsi="Times New Roman" w:cs="Times New Roman"/>
          <w:sz w:val="24"/>
          <w:szCs w:val="24"/>
        </w:rPr>
        <w:t>2.2.</w:t>
      </w:r>
      <w:r w:rsidR="00755577">
        <w:rPr>
          <w:rFonts w:ascii="Times New Roman" w:hAnsi="Times New Roman" w:cs="Times New Roman"/>
          <w:sz w:val="24"/>
          <w:szCs w:val="24"/>
        </w:rPr>
        <w:t>3</w:t>
      </w:r>
      <w:r>
        <w:rPr>
          <w:rFonts w:ascii="Times New Roman" w:hAnsi="Times New Roman" w:cs="Times New Roman"/>
          <w:sz w:val="24"/>
          <w:szCs w:val="24"/>
        </w:rPr>
        <w:t xml:space="preserve"> Web 2.0 and Tourism </w:t>
      </w:r>
    </w:p>
    <w:p w14:paraId="65CD644B" w14:textId="221F2BB6" w:rsidR="00F179A0" w:rsidRDefault="001C2416" w:rsidP="00506DBA">
      <w:pPr>
        <w:spacing w:line="480" w:lineRule="auto"/>
        <w:jc w:val="both"/>
        <w:rPr>
          <w:rFonts w:ascii="Times New Roman" w:hAnsi="Times New Roman" w:cs="Times New Roman"/>
          <w:noProof/>
          <w:sz w:val="24"/>
          <w:szCs w:val="24"/>
          <w:lang w:eastAsia="en-GB"/>
        </w:rPr>
      </w:pPr>
      <w:r w:rsidRPr="001C2416">
        <w:rPr>
          <w:rFonts w:ascii="Times New Roman" w:hAnsi="Times New Roman" w:cs="Times New Roman"/>
          <w:noProof/>
          <w:sz w:val="24"/>
          <w:szCs w:val="24"/>
          <w:lang w:eastAsia="en-GB"/>
        </w:rPr>
        <w:t>Web 2.0 is the second stage of the internet</w:t>
      </w:r>
      <w:r>
        <w:rPr>
          <w:rFonts w:ascii="Times New Roman" w:hAnsi="Times New Roman" w:cs="Times New Roman"/>
          <w:noProof/>
          <w:sz w:val="24"/>
          <w:szCs w:val="24"/>
          <w:lang w:eastAsia="en-GB"/>
        </w:rPr>
        <w:t xml:space="preserve">. </w:t>
      </w:r>
      <w:r w:rsidR="00F179A0">
        <w:rPr>
          <w:rFonts w:ascii="Times New Roman" w:hAnsi="Times New Roman" w:cs="Times New Roman"/>
          <w:noProof/>
          <w:sz w:val="24"/>
          <w:szCs w:val="24"/>
          <w:lang w:eastAsia="en-GB"/>
        </w:rPr>
        <w:t>Web 2.0 was introduced in 2003, as a buzzword which is commonly used to encompass various novel phenonmena on the world wide web (Cormode &amp; Krishnamurthy, 2008). This term is largely a marketing concept.</w:t>
      </w:r>
      <w:r>
        <w:rPr>
          <w:rFonts w:ascii="Times New Roman" w:hAnsi="Times New Roman" w:cs="Times New Roman"/>
          <w:noProof/>
          <w:sz w:val="24"/>
          <w:szCs w:val="24"/>
          <w:lang w:eastAsia="en-GB"/>
        </w:rPr>
        <w:t xml:space="preserve"> </w:t>
      </w:r>
      <w:r w:rsidR="00F179A0">
        <w:rPr>
          <w:rFonts w:ascii="Times New Roman" w:hAnsi="Times New Roman" w:cs="Times New Roman"/>
          <w:noProof/>
          <w:sz w:val="24"/>
          <w:szCs w:val="24"/>
          <w:lang w:eastAsia="en-GB"/>
        </w:rPr>
        <w:t xml:space="preserve">According to Murugesan (2007) characterisitics include the change from static web pages to dynamic, user-generated content and the growth of social media.  The concept of </w:t>
      </w:r>
      <w:r>
        <w:rPr>
          <w:rFonts w:ascii="Times New Roman" w:hAnsi="Times New Roman" w:cs="Times New Roman"/>
          <w:noProof/>
          <w:sz w:val="24"/>
          <w:szCs w:val="24"/>
          <w:lang w:eastAsia="en-GB"/>
        </w:rPr>
        <w:t xml:space="preserve">Web 2.0 is a </w:t>
      </w:r>
      <w:r w:rsidR="00F179A0">
        <w:rPr>
          <w:rFonts w:ascii="Times New Roman" w:hAnsi="Times New Roman" w:cs="Times New Roman"/>
          <w:noProof/>
          <w:sz w:val="24"/>
          <w:szCs w:val="24"/>
          <w:lang w:eastAsia="en-GB"/>
        </w:rPr>
        <w:t xml:space="preserve">composition of economical, technological and social trend, these components together founding a basis of the next generation internet (Lellinger, 2010). For marketing Web 2.0 technologies have been a disruptive force as it has changed the way products and services are delivered and recevied from a brand (Fichter, 2007) this has been due to the phenomenon of Web 2.0 being User Generated Content (UGC), (Lellinger, 2010). </w:t>
      </w:r>
    </w:p>
    <w:p w14:paraId="138D71C2" w14:textId="706FD7FB" w:rsidR="00F179A0" w:rsidRDefault="001C2416" w:rsidP="00506DBA">
      <w:pPr>
        <w:spacing w:line="480" w:lineRule="auto"/>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UGC, is any </w:t>
      </w:r>
      <w:r w:rsidR="00F179A0">
        <w:rPr>
          <w:rFonts w:ascii="Times New Roman" w:hAnsi="Times New Roman" w:cs="Times New Roman"/>
          <w:noProof/>
          <w:sz w:val="24"/>
          <w:szCs w:val="24"/>
          <w:lang w:eastAsia="en-GB"/>
        </w:rPr>
        <w:t xml:space="preserve">form of content created by users made on any online system. </w:t>
      </w:r>
      <w:r w:rsidR="005A6C31">
        <w:rPr>
          <w:rFonts w:ascii="Times New Roman" w:hAnsi="Times New Roman" w:cs="Times New Roman"/>
          <w:noProof/>
          <w:sz w:val="24"/>
          <w:szCs w:val="24"/>
          <w:lang w:eastAsia="en-GB"/>
        </w:rPr>
        <w:t xml:space="preserve">Arguably, </w:t>
      </w:r>
      <w:r w:rsidR="00F179A0">
        <w:rPr>
          <w:rFonts w:ascii="Times New Roman" w:hAnsi="Times New Roman" w:cs="Times New Roman"/>
          <w:noProof/>
          <w:sz w:val="24"/>
          <w:szCs w:val="24"/>
          <w:lang w:eastAsia="en-GB"/>
        </w:rPr>
        <w:t>Social media has sp</w:t>
      </w:r>
      <w:r>
        <w:rPr>
          <w:rFonts w:ascii="Times New Roman" w:hAnsi="Times New Roman" w:cs="Times New Roman"/>
          <w:noProof/>
          <w:sz w:val="24"/>
          <w:szCs w:val="24"/>
          <w:lang w:eastAsia="en-GB"/>
        </w:rPr>
        <w:t>aw</w:t>
      </w:r>
      <w:r w:rsidR="00F179A0">
        <w:rPr>
          <w:rFonts w:ascii="Times New Roman" w:hAnsi="Times New Roman" w:cs="Times New Roman"/>
          <w:noProof/>
          <w:sz w:val="24"/>
          <w:szCs w:val="24"/>
          <w:lang w:eastAsia="en-GB"/>
        </w:rPr>
        <w:t xml:space="preserve">ned UGC to a whole new level of these networks, as it is changing the way tourists plan their trips. These websites allow users to interact and share their opinions with other about destinations, tourist attractions, hotels and restaurants. Social platforms grant UGC </w:t>
      </w:r>
      <w:r w:rsidR="00F179A0">
        <w:rPr>
          <w:rFonts w:ascii="Times New Roman" w:hAnsi="Times New Roman" w:cs="Times New Roman"/>
          <w:noProof/>
          <w:sz w:val="24"/>
          <w:szCs w:val="24"/>
          <w:lang w:eastAsia="en-GB"/>
        </w:rPr>
        <w:lastRenderedPageBreak/>
        <w:t xml:space="preserve">to be one of the most influential sources of online information to date (Dennhardt, 2013). This suggests the power that social media can have over marketing within the tourism industry. </w:t>
      </w:r>
    </w:p>
    <w:p w14:paraId="3451D128" w14:textId="24316B5B" w:rsidR="00F179A0" w:rsidRPr="004404E4" w:rsidRDefault="00F179A0" w:rsidP="00506DBA">
      <w:pPr>
        <w:spacing w:line="480" w:lineRule="auto"/>
        <w:jc w:val="both"/>
        <w:rPr>
          <w:rFonts w:ascii="Times New Roman" w:hAnsi="Times New Roman" w:cs="Times New Roman"/>
          <w:sz w:val="24"/>
          <w:szCs w:val="24"/>
        </w:rPr>
      </w:pPr>
      <w:r>
        <w:rPr>
          <w:rFonts w:ascii="Times New Roman" w:hAnsi="Times New Roman" w:cs="Times New Roman"/>
          <w:noProof/>
          <w:sz w:val="24"/>
          <w:szCs w:val="24"/>
          <w:lang w:eastAsia="en-GB"/>
        </w:rPr>
        <w:t xml:space="preserve">Web 2.0 mainly empowers consumers; however it also offers industry opporunties. Consequently, the trend of Web 2.0 has created the concept of Tourism 2.0, according to </w:t>
      </w:r>
      <w:bookmarkStart w:id="17" w:name="_Hlk511569794"/>
      <w:r>
        <w:rPr>
          <w:rFonts w:ascii="Times New Roman" w:hAnsi="Times New Roman" w:cs="Times New Roman"/>
          <w:noProof/>
          <w:sz w:val="24"/>
          <w:szCs w:val="24"/>
          <w:lang w:eastAsia="en-GB"/>
        </w:rPr>
        <w:t xml:space="preserve">Mikhail (2008, p.6) </w:t>
      </w:r>
      <w:bookmarkEnd w:id="17"/>
      <w:r w:rsidRPr="007231BD">
        <w:rPr>
          <w:rFonts w:ascii="Times New Roman" w:hAnsi="Times New Roman" w:cs="Times New Roman"/>
          <w:noProof/>
          <w:sz w:val="24"/>
          <w:szCs w:val="24"/>
          <w:lang w:eastAsia="en-GB"/>
        </w:rPr>
        <w:t>“Tourism 2.0 is the business revolution in the tourism and leisure industry caused by the move to the tour</w:t>
      </w:r>
      <w:r w:rsidR="001C2416" w:rsidRPr="007231BD">
        <w:rPr>
          <w:rFonts w:ascii="Times New Roman" w:hAnsi="Times New Roman" w:cs="Times New Roman"/>
          <w:noProof/>
          <w:sz w:val="24"/>
          <w:szCs w:val="24"/>
          <w:lang w:eastAsia="en-GB"/>
        </w:rPr>
        <w:t xml:space="preserve">ists </w:t>
      </w:r>
      <w:r w:rsidRPr="007231BD">
        <w:rPr>
          <w:rFonts w:ascii="Times New Roman" w:hAnsi="Times New Roman" w:cs="Times New Roman"/>
          <w:noProof/>
          <w:sz w:val="24"/>
          <w:szCs w:val="24"/>
          <w:lang w:eastAsia="en-GB"/>
        </w:rPr>
        <w:t>ecosystem on online platforms</w:t>
      </w:r>
      <w:r w:rsidRPr="004404E4">
        <w:rPr>
          <w:rFonts w:ascii="Times New Roman" w:hAnsi="Times New Roman" w:cs="Times New Roman"/>
          <w:i/>
          <w:noProof/>
          <w:sz w:val="24"/>
          <w:szCs w:val="24"/>
          <w:lang w:eastAsia="en-GB"/>
        </w:rPr>
        <w:t>”</w:t>
      </w:r>
      <w:r>
        <w:rPr>
          <w:rFonts w:ascii="Times New Roman" w:hAnsi="Times New Roman" w:cs="Times New Roman"/>
          <w:noProof/>
          <w:sz w:val="24"/>
          <w:szCs w:val="24"/>
          <w:lang w:eastAsia="en-GB"/>
        </w:rPr>
        <w:t>. Web 2.0 has caused the tour</w:t>
      </w:r>
      <w:r w:rsidR="001C2416">
        <w:rPr>
          <w:rFonts w:ascii="Times New Roman" w:hAnsi="Times New Roman" w:cs="Times New Roman"/>
          <w:noProof/>
          <w:sz w:val="24"/>
          <w:szCs w:val="24"/>
          <w:lang w:eastAsia="en-GB"/>
        </w:rPr>
        <w:t xml:space="preserve">ism industry to focus marketing </w:t>
      </w:r>
      <w:r>
        <w:rPr>
          <w:rFonts w:ascii="Times New Roman" w:hAnsi="Times New Roman" w:cs="Times New Roman"/>
          <w:noProof/>
          <w:sz w:val="24"/>
          <w:szCs w:val="24"/>
          <w:lang w:eastAsia="en-GB"/>
        </w:rPr>
        <w:t>strategies social media platforms where UGC is created as the aim of marketing in this modern era is to appeal to the UGC in order to successfully market products and services. As UGC can create viral circulation on a companys product, vaulable feedback, combined with digitalistion of word of mouth.</w:t>
      </w:r>
    </w:p>
    <w:p w14:paraId="41D1AF6B" w14:textId="77777777" w:rsidR="00F179A0" w:rsidRPr="00731206" w:rsidRDefault="00F179A0" w:rsidP="00506DBA">
      <w:pPr>
        <w:spacing w:line="480" w:lineRule="auto"/>
        <w:jc w:val="both"/>
        <w:rPr>
          <w:rFonts w:ascii="Times New Roman" w:hAnsi="Times New Roman" w:cs="Times New Roman"/>
          <w:sz w:val="24"/>
          <w:szCs w:val="24"/>
        </w:rPr>
      </w:pPr>
      <w:r w:rsidRPr="00731206">
        <w:rPr>
          <w:rFonts w:ascii="Times New Roman" w:hAnsi="Times New Roman" w:cs="Times New Roman"/>
          <w:sz w:val="24"/>
          <w:szCs w:val="24"/>
        </w:rPr>
        <w:t>2.3 The Social Impact of YouTube</w:t>
      </w:r>
    </w:p>
    <w:p w14:paraId="3E0A912B" w14:textId="65D13BEC" w:rsidR="005A6C31" w:rsidRPr="007231BD" w:rsidRDefault="007231BD" w:rsidP="00506DBA">
      <w:pPr>
        <w:spacing w:line="480" w:lineRule="auto"/>
        <w:jc w:val="both"/>
        <w:rPr>
          <w:rFonts w:ascii="Times New Roman" w:hAnsi="Times New Roman" w:cs="Times New Roman"/>
          <w:i/>
          <w:sz w:val="24"/>
          <w:szCs w:val="24"/>
        </w:rPr>
      </w:pPr>
      <w:r w:rsidRPr="007231BD">
        <w:rPr>
          <w:rFonts w:ascii="Times New Roman" w:hAnsi="Times New Roman" w:cs="Times New Roman"/>
          <w:sz w:val="24"/>
          <w:szCs w:val="24"/>
        </w:rPr>
        <w:t>“</w:t>
      </w:r>
      <w:r w:rsidR="00F179A0" w:rsidRPr="007231BD">
        <w:rPr>
          <w:rFonts w:ascii="Times New Roman" w:hAnsi="Times New Roman" w:cs="Times New Roman"/>
          <w:sz w:val="24"/>
          <w:szCs w:val="24"/>
        </w:rPr>
        <w:t>Tourism has been ranked as the foremost industry in terms o</w:t>
      </w:r>
      <w:r w:rsidRPr="007231BD">
        <w:rPr>
          <w:rFonts w:ascii="Times New Roman" w:hAnsi="Times New Roman" w:cs="Times New Roman"/>
          <w:sz w:val="24"/>
          <w:szCs w:val="24"/>
        </w:rPr>
        <w:t>f volume of online transactions”</w:t>
      </w:r>
      <w:r>
        <w:rPr>
          <w:rFonts w:ascii="Times New Roman" w:hAnsi="Times New Roman" w:cs="Times New Roman"/>
          <w:i/>
          <w:sz w:val="24"/>
          <w:szCs w:val="24"/>
        </w:rPr>
        <w:t xml:space="preserve"> </w:t>
      </w:r>
      <w:r w:rsidR="00F179A0">
        <w:rPr>
          <w:rFonts w:ascii="Times New Roman" w:hAnsi="Times New Roman" w:cs="Times New Roman"/>
          <w:sz w:val="24"/>
          <w:szCs w:val="24"/>
        </w:rPr>
        <w:t xml:space="preserve">(Werthner and Ricci, 2004 p.4). </w:t>
      </w:r>
      <w:r w:rsidR="00F179A0" w:rsidRPr="00A316D0">
        <w:rPr>
          <w:rFonts w:ascii="Times New Roman" w:hAnsi="Times New Roman" w:cs="Times New Roman"/>
          <w:sz w:val="24"/>
          <w:szCs w:val="24"/>
        </w:rPr>
        <w:t xml:space="preserve">Amongst </w:t>
      </w:r>
      <w:r w:rsidR="001C2416">
        <w:rPr>
          <w:rFonts w:ascii="Times New Roman" w:hAnsi="Times New Roman" w:cs="Times New Roman"/>
          <w:sz w:val="24"/>
          <w:szCs w:val="24"/>
        </w:rPr>
        <w:t>the advantages, YouTube is</w:t>
      </w:r>
      <w:r w:rsidR="00F179A0" w:rsidRPr="00A316D0">
        <w:rPr>
          <w:rFonts w:ascii="Times New Roman" w:hAnsi="Times New Roman" w:cs="Times New Roman"/>
          <w:sz w:val="24"/>
          <w:szCs w:val="24"/>
        </w:rPr>
        <w:t xml:space="preserve"> one of the most popular</w:t>
      </w:r>
      <w:r w:rsidR="00F179A0">
        <w:rPr>
          <w:rFonts w:ascii="Times New Roman" w:hAnsi="Times New Roman" w:cs="Times New Roman"/>
          <w:sz w:val="24"/>
          <w:szCs w:val="24"/>
        </w:rPr>
        <w:t xml:space="preserve"> applications for iPhone users</w:t>
      </w:r>
      <w:r w:rsidR="00F179A0" w:rsidRPr="00A316D0">
        <w:rPr>
          <w:rFonts w:ascii="Times New Roman" w:hAnsi="Times New Roman" w:cs="Times New Roman"/>
          <w:sz w:val="24"/>
          <w:szCs w:val="24"/>
        </w:rPr>
        <w:t xml:space="preserve"> (Miller, 2011) therefore, increasing viewer numbers and maximising operations. </w:t>
      </w:r>
    </w:p>
    <w:p w14:paraId="48897580" w14:textId="441B294F" w:rsidR="00F179A0" w:rsidRDefault="00F179A0" w:rsidP="00506DBA">
      <w:pPr>
        <w:spacing w:line="480" w:lineRule="auto"/>
        <w:jc w:val="both"/>
        <w:rPr>
          <w:rFonts w:ascii="Times New Roman" w:hAnsi="Times New Roman" w:cs="Times New Roman"/>
          <w:sz w:val="24"/>
          <w:szCs w:val="24"/>
        </w:rPr>
      </w:pPr>
      <w:r>
        <w:rPr>
          <w:rFonts w:ascii="Times New Roman" w:hAnsi="Times New Roman" w:cs="Times New Roman"/>
          <w:sz w:val="24"/>
          <w:szCs w:val="24"/>
        </w:rPr>
        <w:t>M</w:t>
      </w:r>
      <w:r w:rsidRPr="00A316D0">
        <w:rPr>
          <w:rFonts w:ascii="Times New Roman" w:hAnsi="Times New Roman" w:cs="Times New Roman"/>
          <w:sz w:val="24"/>
          <w:szCs w:val="24"/>
        </w:rPr>
        <w:t xml:space="preserve">ore than </w:t>
      </w:r>
      <w:r w:rsidR="007231BD" w:rsidRPr="007231BD">
        <w:rPr>
          <w:rFonts w:ascii="Times New Roman" w:hAnsi="Times New Roman" w:cs="Times New Roman"/>
          <w:sz w:val="24"/>
          <w:szCs w:val="24"/>
        </w:rPr>
        <w:t>“</w:t>
      </w:r>
      <w:r w:rsidRPr="007231BD">
        <w:rPr>
          <w:rFonts w:ascii="Times New Roman" w:hAnsi="Times New Roman" w:cs="Times New Roman"/>
          <w:sz w:val="24"/>
          <w:szCs w:val="24"/>
        </w:rPr>
        <w:t xml:space="preserve">400 hours of video content uploaded every minute in 2015” </w:t>
      </w:r>
      <w:r>
        <w:rPr>
          <w:rFonts w:ascii="Times New Roman" w:hAnsi="Times New Roman" w:cs="Times New Roman"/>
          <w:sz w:val="24"/>
          <w:szCs w:val="24"/>
        </w:rPr>
        <w:t>(Broussard, 2017)</w:t>
      </w:r>
      <w:r w:rsidRPr="00A316D0">
        <w:rPr>
          <w:rFonts w:ascii="Times New Roman" w:hAnsi="Times New Roman" w:cs="Times New Roman"/>
          <w:i/>
          <w:sz w:val="24"/>
          <w:szCs w:val="24"/>
        </w:rPr>
        <w:t xml:space="preserve">, </w:t>
      </w:r>
      <w:r w:rsidRPr="007231BD">
        <w:rPr>
          <w:rFonts w:ascii="Times New Roman" w:hAnsi="Times New Roman" w:cs="Times New Roman"/>
          <w:sz w:val="24"/>
          <w:szCs w:val="24"/>
        </w:rPr>
        <w:t xml:space="preserve">“81 percent of global internet users had visited the online video portal in the last month and 31 percent of YouTube users access it more than once a day” </w:t>
      </w:r>
      <w:r w:rsidRPr="00B938C7">
        <w:rPr>
          <w:rFonts w:ascii="Times New Roman" w:hAnsi="Times New Roman" w:cs="Times New Roman"/>
          <w:sz w:val="24"/>
          <w:szCs w:val="24"/>
        </w:rPr>
        <w:t>(We Are Social, 2017</w:t>
      </w:r>
      <w:r>
        <w:rPr>
          <w:rFonts w:ascii="Times New Roman" w:hAnsi="Times New Roman" w:cs="Times New Roman"/>
          <w:i/>
          <w:sz w:val="24"/>
          <w:szCs w:val="24"/>
        </w:rPr>
        <w:t xml:space="preserve">). </w:t>
      </w:r>
      <w:r>
        <w:rPr>
          <w:rFonts w:ascii="Times New Roman" w:hAnsi="Times New Roman" w:cs="Times New Roman"/>
          <w:sz w:val="24"/>
          <w:szCs w:val="24"/>
        </w:rPr>
        <w:t xml:space="preserve">(Annual Report 2017, YouTube) </w:t>
      </w:r>
      <w:r w:rsidRPr="00A316D0">
        <w:rPr>
          <w:rFonts w:ascii="Times New Roman" w:hAnsi="Times New Roman" w:cs="Times New Roman"/>
          <w:sz w:val="24"/>
          <w:szCs w:val="24"/>
        </w:rPr>
        <w:t xml:space="preserve">in 2017 the platform </w:t>
      </w:r>
      <w:r>
        <w:rPr>
          <w:rFonts w:ascii="Times New Roman" w:hAnsi="Times New Roman" w:cs="Times New Roman"/>
          <w:sz w:val="24"/>
          <w:szCs w:val="24"/>
        </w:rPr>
        <w:t xml:space="preserve">rose </w:t>
      </w:r>
      <w:r w:rsidR="007231BD">
        <w:rPr>
          <w:rFonts w:ascii="Times New Roman" w:hAnsi="Times New Roman" w:cs="Times New Roman"/>
          <w:sz w:val="24"/>
          <w:szCs w:val="24"/>
        </w:rPr>
        <w:t>to</w:t>
      </w:r>
      <w:r w:rsidR="007231BD" w:rsidRPr="007231BD">
        <w:rPr>
          <w:rFonts w:ascii="Times New Roman" w:hAnsi="Times New Roman" w:cs="Times New Roman"/>
          <w:sz w:val="24"/>
          <w:szCs w:val="24"/>
        </w:rPr>
        <w:t xml:space="preserve"> “</w:t>
      </w:r>
      <w:r w:rsidRPr="007231BD">
        <w:rPr>
          <w:rFonts w:ascii="Times New Roman" w:hAnsi="Times New Roman" w:cs="Times New Roman"/>
          <w:sz w:val="24"/>
          <w:szCs w:val="24"/>
        </w:rPr>
        <w:t>more than 1 billion hours of content are consumed o</w:t>
      </w:r>
      <w:r w:rsidR="007231BD" w:rsidRPr="007231BD">
        <w:rPr>
          <w:rFonts w:ascii="Times New Roman" w:hAnsi="Times New Roman" w:cs="Times New Roman"/>
          <w:sz w:val="24"/>
          <w:szCs w:val="24"/>
        </w:rPr>
        <w:t>n the platform every single day”</w:t>
      </w:r>
      <w:r w:rsidRPr="007231BD">
        <w:rPr>
          <w:rFonts w:ascii="Times New Roman" w:hAnsi="Times New Roman" w:cs="Times New Roman"/>
          <w:sz w:val="24"/>
          <w:szCs w:val="24"/>
        </w:rPr>
        <w:t>.</w:t>
      </w:r>
      <w:r w:rsidRPr="00A316D0">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A316D0">
        <w:rPr>
          <w:rFonts w:ascii="Times New Roman" w:hAnsi="Times New Roman" w:cs="Times New Roman"/>
          <w:sz w:val="24"/>
          <w:szCs w:val="24"/>
        </w:rPr>
        <w:t>channel s</w:t>
      </w:r>
      <w:r w:rsidR="007231BD">
        <w:rPr>
          <w:rFonts w:ascii="Times New Roman" w:hAnsi="Times New Roman" w:cs="Times New Roman"/>
          <w:sz w:val="24"/>
          <w:szCs w:val="24"/>
        </w:rPr>
        <w:t xml:space="preserve">tates that </w:t>
      </w:r>
      <w:r w:rsidR="007231BD" w:rsidRPr="007231BD">
        <w:rPr>
          <w:rFonts w:ascii="Times New Roman" w:hAnsi="Times New Roman" w:cs="Times New Roman"/>
          <w:sz w:val="24"/>
          <w:szCs w:val="24"/>
        </w:rPr>
        <w:t>“</w:t>
      </w:r>
      <w:r w:rsidRPr="007231BD">
        <w:rPr>
          <w:rFonts w:ascii="Times New Roman" w:hAnsi="Times New Roman" w:cs="Times New Roman"/>
          <w:sz w:val="24"/>
          <w:szCs w:val="24"/>
        </w:rPr>
        <w:t>6 billion hours of video are being watched monthly</w:t>
      </w:r>
      <w:r w:rsidR="007231BD" w:rsidRPr="007231BD">
        <w:rPr>
          <w:rFonts w:ascii="Times New Roman" w:hAnsi="Times New Roman" w:cs="Times New Roman"/>
          <w:sz w:val="24"/>
          <w:szCs w:val="24"/>
        </w:rPr>
        <w:t>”</w:t>
      </w:r>
      <w:r w:rsidRPr="007231BD">
        <w:rPr>
          <w:rFonts w:ascii="Times New Roman" w:hAnsi="Times New Roman" w:cs="Times New Roman"/>
          <w:sz w:val="24"/>
          <w:szCs w:val="24"/>
        </w:rPr>
        <w:t>,</w:t>
      </w:r>
      <w:r>
        <w:rPr>
          <w:rFonts w:ascii="Times New Roman" w:hAnsi="Times New Roman" w:cs="Times New Roman"/>
          <w:sz w:val="24"/>
          <w:szCs w:val="24"/>
        </w:rPr>
        <w:t xml:space="preserve"> (YouTube, 2018) </w:t>
      </w:r>
      <w:r w:rsidRPr="00A316D0">
        <w:rPr>
          <w:rFonts w:ascii="Times New Roman" w:hAnsi="Times New Roman" w:cs="Times New Roman"/>
          <w:sz w:val="24"/>
          <w:szCs w:val="24"/>
        </w:rPr>
        <w:t xml:space="preserve">spanning across </w:t>
      </w:r>
      <w:r w:rsidRPr="007231BD">
        <w:rPr>
          <w:rFonts w:ascii="Times New Roman" w:hAnsi="Times New Roman" w:cs="Times New Roman"/>
          <w:sz w:val="24"/>
          <w:szCs w:val="24"/>
        </w:rPr>
        <w:t>“88 countries and can be accessed in 76 different languages”.</w:t>
      </w:r>
      <w:r w:rsidRPr="00A316D0">
        <w:rPr>
          <w:rFonts w:ascii="Times New Roman" w:hAnsi="Times New Roman" w:cs="Times New Roman"/>
          <w:sz w:val="24"/>
          <w:szCs w:val="24"/>
        </w:rPr>
        <w:t xml:space="preserve"> (YouTube, 2018). The recent growth increased in 2017, especially in the United States as the channel reached the most popu</w:t>
      </w:r>
      <w:r w:rsidR="007231BD">
        <w:rPr>
          <w:rFonts w:ascii="Times New Roman" w:hAnsi="Times New Roman" w:cs="Times New Roman"/>
          <w:sz w:val="24"/>
          <w:szCs w:val="24"/>
        </w:rPr>
        <w:t xml:space="preserve">lar website-based penetration, </w:t>
      </w:r>
      <w:r w:rsidR="007231BD" w:rsidRPr="007231BD">
        <w:rPr>
          <w:rFonts w:ascii="Times New Roman" w:hAnsi="Times New Roman" w:cs="Times New Roman"/>
          <w:sz w:val="24"/>
          <w:szCs w:val="24"/>
        </w:rPr>
        <w:t xml:space="preserve">“reaching 72% of the population” </w:t>
      </w:r>
      <w:r w:rsidRPr="00A316D0">
        <w:rPr>
          <w:rFonts w:ascii="Times New Roman" w:hAnsi="Times New Roman" w:cs="Times New Roman"/>
          <w:sz w:val="24"/>
          <w:szCs w:val="24"/>
        </w:rPr>
        <w:t>(Statista, 2018). During the end of 201</w:t>
      </w:r>
      <w:r w:rsidR="007231BD">
        <w:rPr>
          <w:rFonts w:ascii="Times New Roman" w:hAnsi="Times New Roman" w:cs="Times New Roman"/>
          <w:sz w:val="24"/>
          <w:szCs w:val="24"/>
        </w:rPr>
        <w:t xml:space="preserve">7 the </w:t>
      </w:r>
      <w:r w:rsidR="007231BD">
        <w:rPr>
          <w:rFonts w:ascii="Times New Roman" w:hAnsi="Times New Roman" w:cs="Times New Roman"/>
          <w:sz w:val="24"/>
          <w:szCs w:val="24"/>
        </w:rPr>
        <w:lastRenderedPageBreak/>
        <w:t xml:space="preserve">audience captured was of </w:t>
      </w:r>
      <w:r w:rsidR="007231BD" w:rsidRPr="007231BD">
        <w:rPr>
          <w:rFonts w:ascii="Times New Roman" w:hAnsi="Times New Roman" w:cs="Times New Roman"/>
          <w:sz w:val="24"/>
          <w:szCs w:val="24"/>
        </w:rPr>
        <w:t>“</w:t>
      </w:r>
      <w:r w:rsidRPr="007231BD">
        <w:rPr>
          <w:rFonts w:ascii="Times New Roman" w:hAnsi="Times New Roman" w:cs="Times New Roman"/>
          <w:sz w:val="24"/>
          <w:szCs w:val="24"/>
        </w:rPr>
        <w:t>1</w:t>
      </w:r>
      <w:r w:rsidR="007231BD" w:rsidRPr="007231BD">
        <w:rPr>
          <w:rFonts w:ascii="Times New Roman" w:hAnsi="Times New Roman" w:cs="Times New Roman"/>
          <w:sz w:val="24"/>
          <w:szCs w:val="24"/>
        </w:rPr>
        <w:t>.5 billion monthly active users”</w:t>
      </w:r>
      <w:r w:rsidRPr="007231BD">
        <w:rPr>
          <w:rFonts w:ascii="Times New Roman" w:hAnsi="Times New Roman" w:cs="Times New Roman"/>
          <w:sz w:val="24"/>
          <w:szCs w:val="24"/>
        </w:rPr>
        <w:t>.</w:t>
      </w:r>
      <w:r>
        <w:rPr>
          <w:rFonts w:ascii="Times New Roman" w:hAnsi="Times New Roman" w:cs="Times New Roman"/>
          <w:sz w:val="24"/>
          <w:szCs w:val="24"/>
        </w:rPr>
        <w:t xml:space="preserve"> </w:t>
      </w:r>
      <w:r w:rsidRPr="00A316D0">
        <w:rPr>
          <w:rFonts w:ascii="Times New Roman" w:hAnsi="Times New Roman" w:cs="Times New Roman"/>
          <w:sz w:val="24"/>
          <w:szCs w:val="24"/>
        </w:rPr>
        <w:t xml:space="preserve">According </w:t>
      </w:r>
      <w:r w:rsidR="007231BD">
        <w:rPr>
          <w:rFonts w:ascii="Times New Roman" w:hAnsi="Times New Roman" w:cs="Times New Roman"/>
          <w:sz w:val="24"/>
          <w:szCs w:val="24"/>
        </w:rPr>
        <w:t xml:space="preserve">to (Rich, 2013 p.5), more than </w:t>
      </w:r>
      <w:r w:rsidR="007231BD" w:rsidRPr="007231BD">
        <w:rPr>
          <w:rFonts w:ascii="Times New Roman" w:hAnsi="Times New Roman" w:cs="Times New Roman"/>
          <w:sz w:val="24"/>
          <w:szCs w:val="24"/>
        </w:rPr>
        <w:t>“</w:t>
      </w:r>
      <w:r w:rsidRPr="007231BD">
        <w:rPr>
          <w:rFonts w:ascii="Times New Roman" w:hAnsi="Times New Roman" w:cs="Times New Roman"/>
          <w:sz w:val="24"/>
          <w:szCs w:val="24"/>
        </w:rPr>
        <w:t>100 million people click on the share button and broadcast to their online friends about a YouTube video via</w:t>
      </w:r>
      <w:r w:rsidR="007231BD" w:rsidRPr="007231BD">
        <w:rPr>
          <w:rFonts w:ascii="Times New Roman" w:hAnsi="Times New Roman" w:cs="Times New Roman"/>
          <w:sz w:val="24"/>
          <w:szCs w:val="24"/>
        </w:rPr>
        <w:t xml:space="preserve"> Twitter, Facebook, Google+ etc”</w:t>
      </w:r>
      <w:r w:rsidRPr="007231BD">
        <w:rPr>
          <w:rFonts w:ascii="Times New Roman" w:hAnsi="Times New Roman" w:cs="Times New Roman"/>
          <w:sz w:val="24"/>
          <w:szCs w:val="24"/>
        </w:rPr>
        <w:t>.</w:t>
      </w:r>
      <w:r w:rsidR="007231BD">
        <w:rPr>
          <w:rFonts w:ascii="Times New Roman" w:hAnsi="Times New Roman" w:cs="Times New Roman"/>
          <w:sz w:val="24"/>
          <w:szCs w:val="24"/>
        </w:rPr>
        <w:t xml:space="preserve"> The equivalent of more than </w:t>
      </w:r>
      <w:r w:rsidR="007231BD" w:rsidRPr="007231BD">
        <w:rPr>
          <w:rFonts w:ascii="Times New Roman" w:hAnsi="Times New Roman" w:cs="Times New Roman"/>
          <w:sz w:val="24"/>
          <w:szCs w:val="24"/>
        </w:rPr>
        <w:t>“</w:t>
      </w:r>
      <w:r w:rsidRPr="007231BD">
        <w:rPr>
          <w:rFonts w:ascii="Times New Roman" w:hAnsi="Times New Roman" w:cs="Times New Roman"/>
          <w:sz w:val="24"/>
          <w:szCs w:val="24"/>
        </w:rPr>
        <w:t>500 years’ worth of YouTube videos is wat</w:t>
      </w:r>
      <w:r w:rsidR="007231BD" w:rsidRPr="007231BD">
        <w:rPr>
          <w:rFonts w:ascii="Times New Roman" w:hAnsi="Times New Roman" w:cs="Times New Roman"/>
          <w:sz w:val="24"/>
          <w:szCs w:val="24"/>
        </w:rPr>
        <w:t>ched on Facebook alone everyday”</w:t>
      </w:r>
      <w:r w:rsidRPr="007231BD">
        <w:rPr>
          <w:rFonts w:ascii="Times New Roman" w:hAnsi="Times New Roman" w:cs="Times New Roman"/>
          <w:sz w:val="24"/>
          <w:szCs w:val="24"/>
        </w:rPr>
        <w:t xml:space="preserve"> </w:t>
      </w:r>
      <w:r w:rsidRPr="00A316D0">
        <w:rPr>
          <w:rFonts w:ascii="Times New Roman" w:hAnsi="Times New Roman" w:cs="Times New Roman"/>
          <w:sz w:val="24"/>
          <w:szCs w:val="24"/>
        </w:rPr>
        <w:t xml:space="preserve">this suggests that the social impact of YouTube can increase further in other medias, thus allowing to increased exposure. </w:t>
      </w:r>
      <w:r>
        <w:rPr>
          <w:rFonts w:ascii="Times New Roman" w:hAnsi="Times New Roman" w:cs="Times New Roman"/>
          <w:sz w:val="24"/>
          <w:szCs w:val="24"/>
        </w:rPr>
        <w:t xml:space="preserve">This </w:t>
      </w:r>
      <w:r w:rsidRPr="00A316D0">
        <w:rPr>
          <w:rFonts w:ascii="Times New Roman" w:hAnsi="Times New Roman" w:cs="Times New Roman"/>
          <w:sz w:val="24"/>
          <w:szCs w:val="24"/>
        </w:rPr>
        <w:t>highlights the opportunity for tourism companies to visually promote their products and services.  These statistics and the performance of the channel has equipped YouTube to become a dominant force within the online community of social networking. This furthers the justification in this study as the statistics reveals, the magnitude of the social impact it has had on society</w:t>
      </w:r>
      <w:r w:rsidR="005A6C31">
        <w:rPr>
          <w:rFonts w:ascii="Times New Roman" w:hAnsi="Times New Roman" w:cs="Times New Roman"/>
          <w:sz w:val="24"/>
          <w:szCs w:val="24"/>
        </w:rPr>
        <w:t>.</w:t>
      </w:r>
    </w:p>
    <w:p w14:paraId="70492B23" w14:textId="0263842F" w:rsidR="00F179A0" w:rsidRDefault="00F179A0" w:rsidP="00506DBA">
      <w:pPr>
        <w:spacing w:line="480" w:lineRule="auto"/>
        <w:jc w:val="both"/>
        <w:rPr>
          <w:rFonts w:ascii="Times New Roman" w:hAnsi="Times New Roman" w:cs="Times New Roman"/>
          <w:sz w:val="24"/>
          <w:szCs w:val="24"/>
        </w:rPr>
      </w:pPr>
      <w:r w:rsidRPr="00527697">
        <w:rPr>
          <w:rFonts w:ascii="Times New Roman" w:hAnsi="Times New Roman" w:cs="Times New Roman"/>
          <w:sz w:val="24"/>
          <w:szCs w:val="24"/>
        </w:rPr>
        <w:t>2.</w:t>
      </w:r>
      <w:r>
        <w:rPr>
          <w:rFonts w:ascii="Times New Roman" w:hAnsi="Times New Roman" w:cs="Times New Roman"/>
          <w:sz w:val="24"/>
          <w:szCs w:val="24"/>
        </w:rPr>
        <w:t xml:space="preserve">4 </w:t>
      </w:r>
      <w:bookmarkStart w:id="18" w:name="_Hlk511936084"/>
      <w:r w:rsidRPr="00527697">
        <w:rPr>
          <w:rFonts w:ascii="Times New Roman" w:hAnsi="Times New Roman" w:cs="Times New Roman"/>
          <w:sz w:val="24"/>
          <w:szCs w:val="24"/>
        </w:rPr>
        <w:t>The Potential Scale of a YouTube Channel</w:t>
      </w:r>
      <w:bookmarkEnd w:id="18"/>
    </w:p>
    <w:p w14:paraId="69479157" w14:textId="0997462C" w:rsidR="00F179A0" w:rsidRPr="00B938C7" w:rsidRDefault="00F179A0" w:rsidP="00506DBA">
      <w:pPr>
        <w:spacing w:line="480" w:lineRule="auto"/>
        <w:jc w:val="both"/>
        <w:rPr>
          <w:rFonts w:ascii="Times New Roman" w:hAnsi="Times New Roman" w:cs="Times New Roman"/>
          <w:sz w:val="24"/>
          <w:szCs w:val="24"/>
        </w:rPr>
      </w:pPr>
      <w:r w:rsidRPr="00B938C7">
        <w:rPr>
          <w:rFonts w:ascii="Times New Roman" w:hAnsi="Times New Roman" w:cs="Times New Roman"/>
          <w:sz w:val="24"/>
          <w:szCs w:val="24"/>
        </w:rPr>
        <w:t>The Y</w:t>
      </w:r>
      <w:r>
        <w:rPr>
          <w:rFonts w:ascii="Times New Roman" w:hAnsi="Times New Roman" w:cs="Times New Roman"/>
          <w:sz w:val="24"/>
          <w:szCs w:val="24"/>
        </w:rPr>
        <w:t>ouTuber PewDiePie, actual name</w:t>
      </w:r>
      <w:r w:rsidRPr="00B938C7">
        <w:rPr>
          <w:rFonts w:ascii="Times New Roman" w:hAnsi="Times New Roman" w:cs="Times New Roman"/>
          <w:sz w:val="24"/>
          <w:szCs w:val="24"/>
        </w:rPr>
        <w:t xml:space="preserve"> Felix Kjellberg </w:t>
      </w:r>
      <w:r w:rsidR="007231BD">
        <w:rPr>
          <w:rFonts w:ascii="Times New Roman" w:hAnsi="Times New Roman" w:cs="Times New Roman"/>
          <w:sz w:val="24"/>
          <w:szCs w:val="24"/>
        </w:rPr>
        <w:t xml:space="preserve">is </w:t>
      </w:r>
      <w:r w:rsidRPr="00B938C7">
        <w:rPr>
          <w:rFonts w:ascii="Times New Roman" w:hAnsi="Times New Roman" w:cs="Times New Roman"/>
          <w:sz w:val="24"/>
          <w:szCs w:val="24"/>
        </w:rPr>
        <w:t>a Swedish comedian and video producer. His YouTube</w:t>
      </w:r>
      <w:r>
        <w:rPr>
          <w:rFonts w:ascii="Times New Roman" w:hAnsi="Times New Roman" w:cs="Times New Roman"/>
          <w:sz w:val="24"/>
          <w:szCs w:val="24"/>
        </w:rPr>
        <w:t xml:space="preserve"> channel</w:t>
      </w:r>
      <w:r w:rsidRPr="00B938C7">
        <w:rPr>
          <w:rFonts w:ascii="Times New Roman" w:hAnsi="Times New Roman" w:cs="Times New Roman"/>
          <w:sz w:val="24"/>
          <w:szCs w:val="24"/>
        </w:rPr>
        <w:t xml:space="preserve"> has received </w:t>
      </w:r>
      <w:r w:rsidR="007231BD" w:rsidRPr="007231BD">
        <w:rPr>
          <w:rFonts w:ascii="Times New Roman" w:hAnsi="Times New Roman" w:cs="Times New Roman"/>
          <w:sz w:val="24"/>
          <w:szCs w:val="24"/>
        </w:rPr>
        <w:t>“59 million”</w:t>
      </w:r>
      <w:r w:rsidRPr="00B938C7">
        <w:rPr>
          <w:rFonts w:ascii="Times New Roman" w:hAnsi="Times New Roman" w:cs="Times New Roman"/>
          <w:i/>
          <w:sz w:val="24"/>
          <w:szCs w:val="24"/>
        </w:rPr>
        <w:t xml:space="preserve"> </w:t>
      </w:r>
      <w:r w:rsidRPr="00B938C7">
        <w:rPr>
          <w:rFonts w:ascii="Times New Roman" w:hAnsi="Times New Roman" w:cs="Times New Roman"/>
          <w:sz w:val="24"/>
          <w:szCs w:val="24"/>
        </w:rPr>
        <w:t>subscribers and</w:t>
      </w:r>
      <w:r w:rsidR="007231BD">
        <w:rPr>
          <w:rFonts w:ascii="Times New Roman" w:hAnsi="Times New Roman" w:cs="Times New Roman"/>
          <w:i/>
          <w:sz w:val="24"/>
          <w:szCs w:val="24"/>
        </w:rPr>
        <w:t xml:space="preserve"> </w:t>
      </w:r>
      <w:r w:rsidR="007231BD" w:rsidRPr="007231BD">
        <w:rPr>
          <w:rFonts w:ascii="Times New Roman" w:hAnsi="Times New Roman" w:cs="Times New Roman"/>
          <w:sz w:val="24"/>
          <w:szCs w:val="24"/>
        </w:rPr>
        <w:t>“16.9 billion views in total”</w:t>
      </w:r>
      <w:r w:rsidR="007231BD">
        <w:rPr>
          <w:rFonts w:ascii="Times New Roman" w:hAnsi="Times New Roman" w:cs="Times New Roman"/>
          <w:i/>
          <w:sz w:val="24"/>
          <w:szCs w:val="24"/>
        </w:rPr>
        <w:t xml:space="preserve"> </w:t>
      </w:r>
      <w:r w:rsidRPr="00B938C7">
        <w:rPr>
          <w:rFonts w:ascii="Times New Roman" w:hAnsi="Times New Roman" w:cs="Times New Roman"/>
          <w:sz w:val="24"/>
          <w:szCs w:val="24"/>
        </w:rPr>
        <w:t xml:space="preserve">(PewDiePie, YouTube Channel, 2018) and made a revenue of </w:t>
      </w:r>
      <w:r w:rsidR="007231BD" w:rsidRPr="007231BD">
        <w:rPr>
          <w:rFonts w:ascii="Times New Roman" w:hAnsi="Times New Roman" w:cs="Times New Roman"/>
          <w:sz w:val="24"/>
          <w:szCs w:val="24"/>
        </w:rPr>
        <w:t>“</w:t>
      </w:r>
      <w:r w:rsidRPr="007231BD">
        <w:rPr>
          <w:rFonts w:ascii="Times New Roman" w:hAnsi="Times New Roman" w:cs="Times New Roman"/>
          <w:sz w:val="24"/>
          <w:szCs w:val="24"/>
        </w:rPr>
        <w:t xml:space="preserve">$12 </w:t>
      </w:r>
      <w:r w:rsidR="007231BD" w:rsidRPr="007231BD">
        <w:rPr>
          <w:rFonts w:ascii="Times New Roman" w:hAnsi="Times New Roman" w:cs="Times New Roman"/>
          <w:sz w:val="24"/>
          <w:szCs w:val="24"/>
        </w:rPr>
        <w:t>million in 2017”</w:t>
      </w:r>
      <w:r w:rsidRPr="00B938C7">
        <w:rPr>
          <w:rFonts w:ascii="Times New Roman" w:hAnsi="Times New Roman" w:cs="Times New Roman"/>
          <w:sz w:val="24"/>
          <w:szCs w:val="24"/>
        </w:rPr>
        <w:t xml:space="preserve"> (Forbes, 2018).  The largest corporate YouTube is GOPR</w:t>
      </w:r>
      <w:r w:rsidR="007231BD">
        <w:rPr>
          <w:rFonts w:ascii="Times New Roman" w:hAnsi="Times New Roman" w:cs="Times New Roman"/>
          <w:sz w:val="24"/>
          <w:szCs w:val="24"/>
        </w:rPr>
        <w:t>O with obtained subscribers of “5,383,380”</w:t>
      </w:r>
      <w:r w:rsidRPr="00B938C7">
        <w:rPr>
          <w:rFonts w:ascii="Times New Roman" w:hAnsi="Times New Roman" w:cs="Times New Roman"/>
          <w:sz w:val="24"/>
          <w:szCs w:val="24"/>
        </w:rPr>
        <w:t xml:space="preserve"> (GOPRO, YouTube Channel 2018) they use the channel to market their latest product and services. These individual and corporate channels are examples to represent the scale in how YouTube platforms can deliver such a vast scale of exposure and the potential for marketing.</w:t>
      </w:r>
      <w:r>
        <w:rPr>
          <w:rFonts w:ascii="Times New Roman" w:hAnsi="Times New Roman" w:cs="Times New Roman"/>
          <w:sz w:val="24"/>
          <w:szCs w:val="24"/>
        </w:rPr>
        <w:t xml:space="preserve"> </w:t>
      </w:r>
    </w:p>
    <w:p w14:paraId="799FA499" w14:textId="77777777" w:rsidR="00F179A0" w:rsidRPr="00731206" w:rsidRDefault="00F179A0" w:rsidP="00506DBA">
      <w:pPr>
        <w:spacing w:line="480" w:lineRule="auto"/>
        <w:jc w:val="both"/>
        <w:rPr>
          <w:rFonts w:ascii="Times New Roman" w:hAnsi="Times New Roman" w:cs="Times New Roman"/>
          <w:sz w:val="24"/>
          <w:szCs w:val="24"/>
        </w:rPr>
      </w:pPr>
      <w:r w:rsidRPr="00731206">
        <w:rPr>
          <w:rFonts w:ascii="Times New Roman" w:hAnsi="Times New Roman" w:cs="Times New Roman"/>
          <w:sz w:val="24"/>
          <w:szCs w:val="24"/>
        </w:rPr>
        <w:t>2.</w:t>
      </w:r>
      <w:r>
        <w:rPr>
          <w:rFonts w:ascii="Times New Roman" w:hAnsi="Times New Roman" w:cs="Times New Roman"/>
          <w:sz w:val="24"/>
          <w:szCs w:val="24"/>
        </w:rPr>
        <w:t xml:space="preserve">5 YouTube as a Tourism Marketing Tool </w:t>
      </w:r>
    </w:p>
    <w:p w14:paraId="7C7A744B" w14:textId="77777777" w:rsidR="00F179A0" w:rsidRPr="00B938C7" w:rsidRDefault="00F179A0" w:rsidP="00506DBA">
      <w:pPr>
        <w:spacing w:line="480" w:lineRule="auto"/>
        <w:jc w:val="both"/>
        <w:rPr>
          <w:rFonts w:ascii="Times New Roman" w:hAnsi="Times New Roman" w:cs="Times New Roman"/>
          <w:sz w:val="24"/>
          <w:szCs w:val="24"/>
        </w:rPr>
      </w:pPr>
      <w:r w:rsidRPr="00B938C7">
        <w:rPr>
          <w:rFonts w:ascii="Times New Roman" w:hAnsi="Times New Roman" w:cs="Times New Roman"/>
          <w:sz w:val="24"/>
          <w:szCs w:val="24"/>
        </w:rPr>
        <w:t xml:space="preserve">YouTube started as a social media tool, nevertheless it is now evolved into a marketing communications tool (Reino, 2016) and used as a great promotional instrument when implementing an online marketing strategy for a business. </w:t>
      </w:r>
      <w:r>
        <w:rPr>
          <w:rFonts w:ascii="Times New Roman" w:hAnsi="Times New Roman" w:cs="Times New Roman"/>
          <w:sz w:val="24"/>
          <w:szCs w:val="24"/>
        </w:rPr>
        <w:t xml:space="preserve">It </w:t>
      </w:r>
      <w:r w:rsidRPr="00B938C7">
        <w:rPr>
          <w:rFonts w:ascii="Times New Roman" w:hAnsi="Times New Roman" w:cs="Times New Roman"/>
          <w:sz w:val="24"/>
          <w:szCs w:val="24"/>
        </w:rPr>
        <w:t xml:space="preserve">must </w:t>
      </w:r>
      <w:r>
        <w:rPr>
          <w:rFonts w:ascii="Times New Roman" w:hAnsi="Times New Roman" w:cs="Times New Roman"/>
          <w:sz w:val="24"/>
          <w:szCs w:val="24"/>
        </w:rPr>
        <w:t>be</w:t>
      </w:r>
      <w:r w:rsidRPr="00B938C7">
        <w:rPr>
          <w:rFonts w:ascii="Times New Roman" w:hAnsi="Times New Roman" w:cs="Times New Roman"/>
          <w:sz w:val="24"/>
          <w:szCs w:val="24"/>
        </w:rPr>
        <w:t xml:space="preserve"> utilised correctly with appropriate methods to further the success of the plan, such as including content that would </w:t>
      </w:r>
      <w:r w:rsidRPr="00B938C7">
        <w:rPr>
          <w:rFonts w:ascii="Times New Roman" w:hAnsi="Times New Roman" w:cs="Times New Roman"/>
          <w:sz w:val="24"/>
          <w:szCs w:val="24"/>
        </w:rPr>
        <w:lastRenderedPageBreak/>
        <w:t xml:space="preserve">appeal to a company’s target market through engaging videos that generate high volumes of views. </w:t>
      </w:r>
    </w:p>
    <w:p w14:paraId="00CC650D" w14:textId="2ACE680A" w:rsidR="00F179A0" w:rsidRDefault="00F179A0" w:rsidP="00506DBA">
      <w:pPr>
        <w:spacing w:line="480" w:lineRule="auto"/>
        <w:jc w:val="both"/>
        <w:rPr>
          <w:rFonts w:ascii="Times New Roman" w:hAnsi="Times New Roman" w:cs="Times New Roman"/>
          <w:sz w:val="24"/>
          <w:szCs w:val="24"/>
        </w:rPr>
      </w:pPr>
      <w:r w:rsidRPr="00B938C7">
        <w:rPr>
          <w:rFonts w:ascii="Times New Roman" w:hAnsi="Times New Roman" w:cs="Times New Roman"/>
          <w:sz w:val="24"/>
          <w:szCs w:val="24"/>
        </w:rPr>
        <w:t>When reviewing a social media channel and it</w:t>
      </w:r>
      <w:r>
        <w:rPr>
          <w:rFonts w:ascii="Times New Roman" w:hAnsi="Times New Roman" w:cs="Times New Roman"/>
          <w:sz w:val="24"/>
          <w:szCs w:val="24"/>
        </w:rPr>
        <w:t>s</w:t>
      </w:r>
      <w:r w:rsidRPr="00B938C7">
        <w:rPr>
          <w:rFonts w:ascii="Times New Roman" w:hAnsi="Times New Roman" w:cs="Times New Roman"/>
          <w:sz w:val="24"/>
          <w:szCs w:val="24"/>
        </w:rPr>
        <w:t xml:space="preserve"> marketing competences, it is im</w:t>
      </w:r>
      <w:r>
        <w:rPr>
          <w:rFonts w:ascii="Times New Roman" w:hAnsi="Times New Roman" w:cs="Times New Roman"/>
          <w:sz w:val="24"/>
          <w:szCs w:val="24"/>
        </w:rPr>
        <w:t>portant to be mindful of Chaffe</w:t>
      </w:r>
      <w:r w:rsidRPr="00B938C7">
        <w:rPr>
          <w:rFonts w:ascii="Times New Roman" w:hAnsi="Times New Roman" w:cs="Times New Roman"/>
          <w:sz w:val="24"/>
          <w:szCs w:val="24"/>
        </w:rPr>
        <w:t>y</w:t>
      </w:r>
      <w:r>
        <w:rPr>
          <w:rFonts w:ascii="Times New Roman" w:hAnsi="Times New Roman" w:cs="Times New Roman"/>
          <w:sz w:val="24"/>
          <w:szCs w:val="24"/>
        </w:rPr>
        <w:t xml:space="preserve"> (2004)</w:t>
      </w:r>
      <w:r w:rsidRPr="00B938C7">
        <w:rPr>
          <w:rFonts w:ascii="Times New Roman" w:hAnsi="Times New Roman" w:cs="Times New Roman"/>
          <w:sz w:val="24"/>
          <w:szCs w:val="24"/>
        </w:rPr>
        <w:t xml:space="preserve"> 6C’s of customer motivation. If a tourism organisation supplies these six C’s to their existing YouTube channel it will be beneficial for the marketing methods.</w:t>
      </w:r>
    </w:p>
    <w:p w14:paraId="1634432E" w14:textId="7F0E2B2D" w:rsidR="00F179A0" w:rsidRDefault="00F179A0" w:rsidP="00506DBA">
      <w:pPr>
        <w:keepNext/>
        <w:spacing w:line="480" w:lineRule="auto"/>
        <w:jc w:val="both"/>
      </w:pPr>
    </w:p>
    <w:p w14:paraId="2C0AECE8" w14:textId="260B1078" w:rsidR="00F179A0" w:rsidRDefault="00F179A0" w:rsidP="007231BD">
      <w:pPr>
        <w:pStyle w:val="Caption"/>
        <w:jc w:val="center"/>
        <w:rPr>
          <w:sz w:val="24"/>
          <w:szCs w:val="24"/>
        </w:rPr>
      </w:pPr>
      <w:bookmarkStart w:id="19" w:name="_Toc512011416"/>
      <w:bookmarkStart w:id="20" w:name="_Toc513559490"/>
      <w:bookmarkStart w:id="21" w:name="_Toc513647711"/>
      <w:r w:rsidRPr="00F179A0">
        <w:rPr>
          <w:sz w:val="24"/>
          <w:szCs w:val="24"/>
        </w:rPr>
        <w:t xml:space="preserve">Figure </w:t>
      </w:r>
      <w:r w:rsidRPr="00F179A0">
        <w:rPr>
          <w:sz w:val="24"/>
          <w:szCs w:val="24"/>
        </w:rPr>
        <w:fldChar w:fldCharType="begin"/>
      </w:r>
      <w:r w:rsidRPr="00F179A0">
        <w:rPr>
          <w:sz w:val="24"/>
          <w:szCs w:val="24"/>
        </w:rPr>
        <w:instrText xml:space="preserve"> SEQ Figure \* ARABIC </w:instrText>
      </w:r>
      <w:r w:rsidRPr="00F179A0">
        <w:rPr>
          <w:sz w:val="24"/>
          <w:szCs w:val="24"/>
        </w:rPr>
        <w:fldChar w:fldCharType="separate"/>
      </w:r>
      <w:r w:rsidR="00225978">
        <w:rPr>
          <w:noProof/>
          <w:sz w:val="24"/>
          <w:szCs w:val="24"/>
        </w:rPr>
        <w:t>2</w:t>
      </w:r>
      <w:r w:rsidRPr="00F179A0">
        <w:rPr>
          <w:sz w:val="24"/>
          <w:szCs w:val="24"/>
        </w:rPr>
        <w:fldChar w:fldCharType="end"/>
      </w:r>
      <w:r w:rsidRPr="00F179A0">
        <w:rPr>
          <w:sz w:val="24"/>
          <w:szCs w:val="24"/>
        </w:rPr>
        <w:t xml:space="preserve"> Chaffery's Six C's (Smart Insights, 2018)</w:t>
      </w:r>
      <w:bookmarkEnd w:id="19"/>
      <w:bookmarkEnd w:id="20"/>
      <w:bookmarkEnd w:id="21"/>
    </w:p>
    <w:p w14:paraId="0830505C" w14:textId="2AB4A9D4" w:rsidR="007231BD" w:rsidRDefault="007231BD" w:rsidP="007231BD">
      <w:r w:rsidRPr="00B938C7">
        <w:rPr>
          <w:rFonts w:ascii="Times New Roman" w:hAnsi="Times New Roman" w:cs="Times New Roman"/>
          <w:noProof/>
          <w:sz w:val="24"/>
          <w:szCs w:val="24"/>
          <w:lang w:eastAsia="en-GB"/>
        </w:rPr>
        <w:drawing>
          <wp:anchor distT="0" distB="0" distL="114300" distR="114300" simplePos="0" relativeHeight="251939840" behindDoc="1" locked="0" layoutInCell="1" allowOverlap="1" wp14:anchorId="7A835336" wp14:editId="2C918A02">
            <wp:simplePos x="0" y="0"/>
            <wp:positionH relativeFrom="margin">
              <wp:posOffset>1570355</wp:posOffset>
            </wp:positionH>
            <wp:positionV relativeFrom="paragraph">
              <wp:posOffset>24765</wp:posOffset>
            </wp:positionV>
            <wp:extent cx="2657475" cy="2653030"/>
            <wp:effectExtent l="0" t="0" r="9525" b="0"/>
            <wp:wrapTight wrapText="bothSides">
              <wp:wrapPolygon edited="0">
                <wp:start x="0" y="0"/>
                <wp:lineTo x="0" y="21404"/>
                <wp:lineTo x="21523" y="21404"/>
                <wp:lineTo x="2152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28A0092B-C50C-407E-A947-70E740481C1C}">
                          <a14:useLocalDpi xmlns:a14="http://schemas.microsoft.com/office/drawing/2010/main" val="0"/>
                        </a:ext>
                      </a:extLst>
                    </a:blip>
                    <a:stretch>
                      <a:fillRect/>
                    </a:stretch>
                  </pic:blipFill>
                  <pic:spPr>
                    <a:xfrm>
                      <a:off x="0" y="0"/>
                      <a:ext cx="2657475" cy="2653030"/>
                    </a:xfrm>
                    <a:prstGeom prst="rect">
                      <a:avLst/>
                    </a:prstGeom>
                  </pic:spPr>
                </pic:pic>
              </a:graphicData>
            </a:graphic>
            <wp14:sizeRelH relativeFrom="page">
              <wp14:pctWidth>0</wp14:pctWidth>
            </wp14:sizeRelH>
            <wp14:sizeRelV relativeFrom="page">
              <wp14:pctHeight>0</wp14:pctHeight>
            </wp14:sizeRelV>
          </wp:anchor>
        </w:drawing>
      </w:r>
    </w:p>
    <w:p w14:paraId="10A6F8FC" w14:textId="3D0AFCD9" w:rsidR="007231BD" w:rsidRDefault="007231BD" w:rsidP="007231BD"/>
    <w:p w14:paraId="457F08B5" w14:textId="6D053E13" w:rsidR="007231BD" w:rsidRDefault="007231BD" w:rsidP="007231BD"/>
    <w:p w14:paraId="7D2B55CF" w14:textId="3DC29E56" w:rsidR="007231BD" w:rsidRDefault="007231BD" w:rsidP="007231BD"/>
    <w:p w14:paraId="6E412ADF" w14:textId="75C64EF1" w:rsidR="007231BD" w:rsidRDefault="007231BD" w:rsidP="007231BD"/>
    <w:p w14:paraId="53CF67EA" w14:textId="2F95418B" w:rsidR="007231BD" w:rsidRDefault="007231BD" w:rsidP="007231BD"/>
    <w:p w14:paraId="0C0041AC" w14:textId="04734E80" w:rsidR="007231BD" w:rsidRDefault="007231BD" w:rsidP="007231BD"/>
    <w:p w14:paraId="56974636" w14:textId="47421149" w:rsidR="007231BD" w:rsidRDefault="007231BD" w:rsidP="007231BD"/>
    <w:p w14:paraId="4C9E00B9" w14:textId="034C6A69" w:rsidR="007231BD" w:rsidRDefault="007231BD" w:rsidP="007231BD"/>
    <w:p w14:paraId="259AFE49" w14:textId="77777777" w:rsidR="007231BD" w:rsidRDefault="007231BD" w:rsidP="007231BD"/>
    <w:p w14:paraId="57B001BE" w14:textId="77777777" w:rsidR="007231BD" w:rsidRPr="007231BD" w:rsidRDefault="007231BD" w:rsidP="007231BD"/>
    <w:p w14:paraId="6521F8A5" w14:textId="77777777" w:rsidR="006C1B31" w:rsidRPr="00B938C7" w:rsidRDefault="006C1B31" w:rsidP="00506DBA">
      <w:pPr>
        <w:pStyle w:val="ListParagraph"/>
        <w:numPr>
          <w:ilvl w:val="0"/>
          <w:numId w:val="3"/>
        </w:numPr>
        <w:spacing w:line="480" w:lineRule="auto"/>
        <w:jc w:val="both"/>
        <w:rPr>
          <w:rFonts w:ascii="Times New Roman" w:hAnsi="Times New Roman" w:cs="Times New Roman"/>
          <w:sz w:val="24"/>
          <w:szCs w:val="24"/>
        </w:rPr>
      </w:pPr>
      <w:r w:rsidRPr="00B938C7">
        <w:rPr>
          <w:rFonts w:ascii="Times New Roman" w:hAnsi="Times New Roman" w:cs="Times New Roman"/>
          <w:sz w:val="24"/>
          <w:szCs w:val="24"/>
        </w:rPr>
        <w:t xml:space="preserve">Content, this is the most important as without good content customers won’t be interested in the product. It is highly suggested that tourism marketing supply video engagement and humour to videos to give a consumer an incentive to interact and maximise shares, positive comments and likes for the content. </w:t>
      </w:r>
    </w:p>
    <w:p w14:paraId="634CBF8F" w14:textId="5DF92AA0" w:rsidR="006C1B31" w:rsidRPr="00B938C7" w:rsidRDefault="006C1B31" w:rsidP="00506DBA">
      <w:pPr>
        <w:pStyle w:val="ListParagraph"/>
        <w:numPr>
          <w:ilvl w:val="0"/>
          <w:numId w:val="3"/>
        </w:numPr>
        <w:spacing w:line="480" w:lineRule="auto"/>
        <w:jc w:val="both"/>
        <w:rPr>
          <w:rFonts w:ascii="Times New Roman" w:hAnsi="Times New Roman" w:cs="Times New Roman"/>
          <w:sz w:val="24"/>
          <w:szCs w:val="24"/>
        </w:rPr>
      </w:pPr>
      <w:r w:rsidRPr="00B938C7">
        <w:rPr>
          <w:rFonts w:ascii="Times New Roman" w:hAnsi="Times New Roman" w:cs="Times New Roman"/>
          <w:sz w:val="24"/>
          <w:szCs w:val="24"/>
        </w:rPr>
        <w:t xml:space="preserve">Customisation, by personalising </w:t>
      </w:r>
      <w:r w:rsidR="00A10027">
        <w:rPr>
          <w:rFonts w:ascii="Times New Roman" w:hAnsi="Times New Roman" w:cs="Times New Roman"/>
          <w:sz w:val="24"/>
          <w:szCs w:val="24"/>
        </w:rPr>
        <w:t xml:space="preserve">a </w:t>
      </w:r>
      <w:r w:rsidRPr="00B938C7">
        <w:rPr>
          <w:rFonts w:ascii="Times New Roman" w:hAnsi="Times New Roman" w:cs="Times New Roman"/>
          <w:sz w:val="24"/>
          <w:szCs w:val="24"/>
        </w:rPr>
        <w:t xml:space="preserve">video to a tourism organisation </w:t>
      </w:r>
      <w:r w:rsidR="00A10027">
        <w:rPr>
          <w:rFonts w:ascii="Times New Roman" w:hAnsi="Times New Roman" w:cs="Times New Roman"/>
          <w:sz w:val="24"/>
          <w:szCs w:val="24"/>
        </w:rPr>
        <w:t xml:space="preserve">their </w:t>
      </w:r>
      <w:r w:rsidRPr="00B938C7">
        <w:rPr>
          <w:rFonts w:ascii="Times New Roman" w:hAnsi="Times New Roman" w:cs="Times New Roman"/>
          <w:sz w:val="24"/>
          <w:szCs w:val="24"/>
        </w:rPr>
        <w:t xml:space="preserve">target market will further increase appeal and views on a video </w:t>
      </w:r>
    </w:p>
    <w:p w14:paraId="125DC730" w14:textId="77777777" w:rsidR="006C1B31" w:rsidRPr="00B938C7" w:rsidRDefault="006C1B31" w:rsidP="00506DBA">
      <w:pPr>
        <w:pStyle w:val="ListParagraph"/>
        <w:numPr>
          <w:ilvl w:val="0"/>
          <w:numId w:val="3"/>
        </w:numPr>
        <w:spacing w:line="480" w:lineRule="auto"/>
        <w:jc w:val="both"/>
        <w:rPr>
          <w:rFonts w:ascii="Times New Roman" w:hAnsi="Times New Roman" w:cs="Times New Roman"/>
          <w:sz w:val="24"/>
          <w:szCs w:val="24"/>
        </w:rPr>
      </w:pPr>
      <w:r w:rsidRPr="00B938C7">
        <w:rPr>
          <w:rFonts w:ascii="Times New Roman" w:hAnsi="Times New Roman" w:cs="Times New Roman"/>
          <w:sz w:val="24"/>
          <w:szCs w:val="24"/>
        </w:rPr>
        <w:lastRenderedPageBreak/>
        <w:t xml:space="preserve">Community, YouTube has a large community with dedicated subscribers, therefore good utilisation of the platform by posting regularly will create a larger community on a profile account. By displaying exclusive posts, it allows further customer engagement. </w:t>
      </w:r>
    </w:p>
    <w:p w14:paraId="32AF480B" w14:textId="77777777" w:rsidR="006C1B31" w:rsidRPr="00B938C7" w:rsidRDefault="006C1B31" w:rsidP="00506DBA">
      <w:pPr>
        <w:pStyle w:val="ListParagraph"/>
        <w:numPr>
          <w:ilvl w:val="0"/>
          <w:numId w:val="3"/>
        </w:numPr>
        <w:spacing w:line="480" w:lineRule="auto"/>
        <w:jc w:val="both"/>
        <w:rPr>
          <w:rFonts w:ascii="Times New Roman" w:hAnsi="Times New Roman" w:cs="Times New Roman"/>
          <w:sz w:val="24"/>
          <w:szCs w:val="24"/>
        </w:rPr>
      </w:pPr>
      <w:r w:rsidRPr="00B938C7">
        <w:rPr>
          <w:rFonts w:ascii="Times New Roman" w:hAnsi="Times New Roman" w:cs="Times New Roman"/>
          <w:sz w:val="24"/>
          <w:szCs w:val="24"/>
        </w:rPr>
        <w:t>Convenience, it is a huge advantage that social media is available 24/7 as operations of the</w:t>
      </w:r>
      <w:r w:rsidRPr="00B64520">
        <w:rPr>
          <w:rFonts w:cstheme="minorHAnsi"/>
        </w:rPr>
        <w:t xml:space="preserve"> </w:t>
      </w:r>
      <w:r w:rsidRPr="00B938C7">
        <w:rPr>
          <w:rFonts w:ascii="Times New Roman" w:hAnsi="Times New Roman" w:cs="Times New Roman"/>
          <w:sz w:val="24"/>
          <w:szCs w:val="24"/>
        </w:rPr>
        <w:t xml:space="preserve">site are constant, therefore convenience for the consumers in interacting with a company. </w:t>
      </w:r>
    </w:p>
    <w:p w14:paraId="096B8C0A" w14:textId="77777777" w:rsidR="006C1B31" w:rsidRPr="00B938C7" w:rsidRDefault="006C1B31" w:rsidP="00506DBA">
      <w:pPr>
        <w:pStyle w:val="ListParagraph"/>
        <w:numPr>
          <w:ilvl w:val="0"/>
          <w:numId w:val="2"/>
        </w:numPr>
        <w:spacing w:line="480" w:lineRule="auto"/>
        <w:jc w:val="both"/>
        <w:rPr>
          <w:rFonts w:ascii="Times New Roman" w:hAnsi="Times New Roman" w:cs="Times New Roman"/>
          <w:sz w:val="24"/>
          <w:szCs w:val="24"/>
        </w:rPr>
      </w:pPr>
      <w:r w:rsidRPr="00B938C7">
        <w:rPr>
          <w:rFonts w:ascii="Times New Roman" w:hAnsi="Times New Roman" w:cs="Times New Roman"/>
          <w:sz w:val="24"/>
          <w:szCs w:val="24"/>
        </w:rPr>
        <w:t xml:space="preserve">Cost Reduction, to further a customer motivation in purchasing within the brand, videos should supply exclusive content and discount promotions in the descriptions of a video  </w:t>
      </w:r>
    </w:p>
    <w:p w14:paraId="7DE81E64" w14:textId="77777777" w:rsidR="006C1B31" w:rsidRPr="00B938C7" w:rsidRDefault="006C1B31" w:rsidP="00506DBA">
      <w:pPr>
        <w:pStyle w:val="ListParagraph"/>
        <w:numPr>
          <w:ilvl w:val="0"/>
          <w:numId w:val="2"/>
        </w:numPr>
        <w:spacing w:line="480" w:lineRule="auto"/>
        <w:jc w:val="both"/>
        <w:rPr>
          <w:rFonts w:ascii="Times New Roman" w:hAnsi="Times New Roman" w:cs="Times New Roman"/>
          <w:sz w:val="24"/>
          <w:szCs w:val="24"/>
          <w:u w:val="single"/>
        </w:rPr>
      </w:pPr>
      <w:r w:rsidRPr="00B938C7">
        <w:rPr>
          <w:rFonts w:ascii="Times New Roman" w:hAnsi="Times New Roman" w:cs="Times New Roman"/>
          <w:sz w:val="24"/>
          <w:szCs w:val="24"/>
        </w:rPr>
        <w:t xml:space="preserve">Choice, supply choice for consumers and advertise to range of demographics whilst attracting to their target market. </w:t>
      </w:r>
    </w:p>
    <w:p w14:paraId="4CE2DC76" w14:textId="718CC9A4" w:rsidR="006C1B31" w:rsidRPr="00B938C7" w:rsidRDefault="006C1B31" w:rsidP="00506DBA">
      <w:pPr>
        <w:spacing w:line="480" w:lineRule="auto"/>
        <w:jc w:val="both"/>
        <w:rPr>
          <w:rFonts w:ascii="Times New Roman" w:hAnsi="Times New Roman" w:cs="Times New Roman"/>
          <w:sz w:val="24"/>
          <w:szCs w:val="24"/>
        </w:rPr>
      </w:pPr>
      <w:r w:rsidRPr="00B938C7">
        <w:rPr>
          <w:rFonts w:ascii="Times New Roman" w:hAnsi="Times New Roman" w:cs="Times New Roman"/>
          <w:sz w:val="24"/>
          <w:szCs w:val="24"/>
        </w:rPr>
        <w:t>Miller (2011) suggests that businesses are attracted to YouTube due to the size and scale</w:t>
      </w:r>
      <w:r>
        <w:rPr>
          <w:rFonts w:ascii="Times New Roman" w:hAnsi="Times New Roman" w:cs="Times New Roman"/>
          <w:sz w:val="24"/>
          <w:szCs w:val="24"/>
        </w:rPr>
        <w:t>,</w:t>
      </w:r>
      <w:r w:rsidRPr="00B938C7">
        <w:rPr>
          <w:rFonts w:ascii="Times New Roman" w:hAnsi="Times New Roman" w:cs="Times New Roman"/>
          <w:sz w:val="24"/>
          <w:szCs w:val="24"/>
        </w:rPr>
        <w:t xml:space="preserve"> a video can bring to global consumers, as well as the relatively low cost of entry. Furthermore, Miller (2011, p56) discloses the progression of online activity: an average YouTube viewer spends </w:t>
      </w:r>
      <w:r w:rsidR="007231BD" w:rsidRPr="007231BD">
        <w:rPr>
          <w:rFonts w:ascii="Times New Roman" w:hAnsi="Times New Roman" w:cs="Times New Roman"/>
          <w:sz w:val="24"/>
          <w:szCs w:val="24"/>
        </w:rPr>
        <w:t>“164 minutes online everyday”</w:t>
      </w:r>
      <w:r w:rsidRPr="00B938C7">
        <w:rPr>
          <w:rFonts w:ascii="Times New Roman" w:hAnsi="Times New Roman" w:cs="Times New Roman"/>
          <w:i/>
          <w:sz w:val="24"/>
          <w:szCs w:val="24"/>
        </w:rPr>
        <w:t xml:space="preserve"> </w:t>
      </w:r>
      <w:r w:rsidRPr="00B938C7">
        <w:rPr>
          <w:rFonts w:ascii="Times New Roman" w:hAnsi="Times New Roman" w:cs="Times New Roman"/>
          <w:sz w:val="24"/>
          <w:szCs w:val="24"/>
        </w:rPr>
        <w:t xml:space="preserve">in contrast to traditional methods such as television advertisement watch time on </w:t>
      </w:r>
      <w:r w:rsidR="007231BD" w:rsidRPr="007231BD">
        <w:rPr>
          <w:rFonts w:ascii="Times New Roman" w:hAnsi="Times New Roman" w:cs="Times New Roman"/>
          <w:sz w:val="24"/>
          <w:szCs w:val="24"/>
        </w:rPr>
        <w:t>“130 minutes per day”</w:t>
      </w:r>
      <w:r w:rsidRPr="007231BD">
        <w:rPr>
          <w:rFonts w:ascii="Times New Roman" w:hAnsi="Times New Roman" w:cs="Times New Roman"/>
          <w:sz w:val="24"/>
          <w:szCs w:val="24"/>
        </w:rPr>
        <w:t>,</w:t>
      </w:r>
      <w:r w:rsidRPr="00B938C7">
        <w:rPr>
          <w:rFonts w:ascii="Times New Roman" w:hAnsi="Times New Roman" w:cs="Times New Roman"/>
          <w:sz w:val="24"/>
          <w:szCs w:val="24"/>
        </w:rPr>
        <w:t xml:space="preserve"> thus statistically online marketing to a better candidate. Likewise, it is important to consider limitations of television advertisement such as on-demand, catch up and Netflix to be factors that have supported the rise in companies marketing through social media. </w:t>
      </w:r>
    </w:p>
    <w:p w14:paraId="363077B4" w14:textId="383EEC9E" w:rsidR="006C1B31" w:rsidRDefault="006C1B31" w:rsidP="00506DBA">
      <w:pPr>
        <w:spacing w:line="480" w:lineRule="auto"/>
        <w:jc w:val="both"/>
        <w:rPr>
          <w:rFonts w:ascii="Times New Roman" w:hAnsi="Times New Roman" w:cs="Times New Roman"/>
          <w:sz w:val="24"/>
          <w:szCs w:val="24"/>
        </w:rPr>
      </w:pPr>
      <w:r w:rsidRPr="00B938C7">
        <w:rPr>
          <w:rFonts w:ascii="Times New Roman" w:hAnsi="Times New Roman" w:cs="Times New Roman"/>
          <w:sz w:val="24"/>
          <w:szCs w:val="24"/>
        </w:rPr>
        <w:t xml:space="preserve">YouTube as a marketing tool offers an informal yet powerful way to communicate directly with customers that allows a company to have complete control over the content used </w:t>
      </w:r>
      <w:r w:rsidR="00465BCB">
        <w:rPr>
          <w:rFonts w:ascii="Times New Roman" w:hAnsi="Times New Roman" w:cs="Times New Roman"/>
          <w:sz w:val="24"/>
          <w:szCs w:val="24"/>
        </w:rPr>
        <w:t xml:space="preserve">suggests </w:t>
      </w:r>
      <w:r w:rsidRPr="00B938C7">
        <w:rPr>
          <w:rFonts w:ascii="Times New Roman" w:hAnsi="Times New Roman" w:cs="Times New Roman"/>
          <w:sz w:val="24"/>
          <w:szCs w:val="24"/>
        </w:rPr>
        <w:t>Rich</w:t>
      </w:r>
      <w:r w:rsidR="00AE1827">
        <w:rPr>
          <w:rFonts w:ascii="Times New Roman" w:hAnsi="Times New Roman" w:cs="Times New Roman"/>
          <w:sz w:val="24"/>
          <w:szCs w:val="24"/>
        </w:rPr>
        <w:t xml:space="preserve"> (</w:t>
      </w:r>
      <w:r w:rsidRPr="00B938C7">
        <w:rPr>
          <w:rFonts w:ascii="Times New Roman" w:hAnsi="Times New Roman" w:cs="Times New Roman"/>
          <w:sz w:val="24"/>
          <w:szCs w:val="24"/>
        </w:rPr>
        <w:t>2013). This platform can be an instrumental tool to improve customer loyalty, achieve cost-effective</w:t>
      </w:r>
      <w:r w:rsidR="00AE1827">
        <w:rPr>
          <w:rFonts w:ascii="Times New Roman" w:hAnsi="Times New Roman" w:cs="Times New Roman"/>
          <w:sz w:val="24"/>
          <w:szCs w:val="24"/>
        </w:rPr>
        <w:t xml:space="preserve"> </w:t>
      </w:r>
      <w:r w:rsidRPr="00B938C7">
        <w:rPr>
          <w:rFonts w:ascii="Times New Roman" w:hAnsi="Times New Roman" w:cs="Times New Roman"/>
          <w:sz w:val="24"/>
          <w:szCs w:val="24"/>
        </w:rPr>
        <w:t>sales, share</w:t>
      </w:r>
      <w:r>
        <w:t xml:space="preserve"> </w:t>
      </w:r>
      <w:r w:rsidRPr="00B938C7">
        <w:rPr>
          <w:rFonts w:ascii="Times New Roman" w:hAnsi="Times New Roman" w:cs="Times New Roman"/>
          <w:sz w:val="24"/>
          <w:szCs w:val="24"/>
        </w:rPr>
        <w:t xml:space="preserve">information, enhance customer service efforts and develop promotion capabilities. (Rich, 2013) this are the clear advantages of YouTube capabilities to enhance a marketing strategy.  </w:t>
      </w:r>
    </w:p>
    <w:p w14:paraId="7C6D1040" w14:textId="361636CC" w:rsidR="006C1B31" w:rsidRPr="00C544AA" w:rsidRDefault="006C1B31" w:rsidP="00506DBA">
      <w:pPr>
        <w:spacing w:line="480" w:lineRule="auto"/>
        <w:jc w:val="both"/>
        <w:rPr>
          <w:rFonts w:ascii="Times New Roman" w:hAnsi="Times New Roman" w:cs="Times New Roman"/>
          <w:sz w:val="24"/>
          <w:szCs w:val="24"/>
        </w:rPr>
      </w:pPr>
      <w:r w:rsidRPr="00C544AA">
        <w:rPr>
          <w:rFonts w:ascii="Times New Roman" w:hAnsi="Times New Roman" w:cs="Times New Roman"/>
          <w:sz w:val="24"/>
          <w:szCs w:val="24"/>
        </w:rPr>
        <w:lastRenderedPageBreak/>
        <w:t>YouTube is primarily male dominated channel, as the distribution in the percentages reveal, Female 38% and Male 62% (YouTube, 2018). Beyond genders the advantage from a marketing perceptive of YouTube is the age demographics.  In 2017 the annual YouTube report reveal that 11% 18-24, 23% 25-34, 26% 35-44, 16% 45-54, 8% 50-64, 3% 65+, 14% unknown. Due to the highest percentage that most watch YouTube videos is the age group of 25-44</w:t>
      </w:r>
      <w:r w:rsidR="00AE1827">
        <w:rPr>
          <w:rFonts w:ascii="Times New Roman" w:hAnsi="Times New Roman" w:cs="Times New Roman"/>
          <w:sz w:val="24"/>
          <w:szCs w:val="24"/>
        </w:rPr>
        <w:t>,</w:t>
      </w:r>
      <w:r w:rsidRPr="00C544AA">
        <w:rPr>
          <w:rFonts w:ascii="Times New Roman" w:hAnsi="Times New Roman" w:cs="Times New Roman"/>
          <w:sz w:val="24"/>
          <w:szCs w:val="24"/>
        </w:rPr>
        <w:t xml:space="preserve"> this is an advantage as this demographic</w:t>
      </w:r>
      <w:r w:rsidR="00AE1827">
        <w:rPr>
          <w:rFonts w:ascii="Times New Roman" w:hAnsi="Times New Roman" w:cs="Times New Roman"/>
          <w:sz w:val="24"/>
          <w:szCs w:val="24"/>
        </w:rPr>
        <w:t xml:space="preserve"> are</w:t>
      </w:r>
      <w:r w:rsidRPr="00C544AA">
        <w:rPr>
          <w:rFonts w:ascii="Times New Roman" w:hAnsi="Times New Roman" w:cs="Times New Roman"/>
          <w:sz w:val="24"/>
          <w:szCs w:val="24"/>
        </w:rPr>
        <w:t xml:space="preserve"> more likely to be influenced by a tourism product or service from a video as the age range is believed to be more financial stable compared to the millennial age group, in contrast millennials have a tendency to not watch a whole duration of a video and have a habitat of skipping ads in YouTube (Gallagher, 2017). Fundamentally this form of marketing can experience better results amongst brand awareness, direct sales and communication from 25-44 margins of consumers. </w:t>
      </w:r>
    </w:p>
    <w:p w14:paraId="6F84BAAF" w14:textId="6ECA1715" w:rsidR="00943C6C" w:rsidRDefault="006C1B31" w:rsidP="00506DB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tourism and hospitality industry are turning slowly to YouTube to promote its services and to engage customers in a more personal way. YouTube is the second largest search engine after Google, thus there are three significant factors that YouTube is used for by tourists says White (2017). Firstly, </w:t>
      </w:r>
      <w:bookmarkStart w:id="22" w:name="_Hlk511584071"/>
      <w:r>
        <w:rPr>
          <w:rFonts w:ascii="Times New Roman" w:hAnsi="Times New Roman" w:cs="Times New Roman"/>
          <w:sz w:val="24"/>
          <w:szCs w:val="24"/>
        </w:rPr>
        <w:t xml:space="preserve">people use YouTube to gather trip inspiration prior to booking a product or service. </w:t>
      </w:r>
      <w:bookmarkEnd w:id="22"/>
      <w:r>
        <w:rPr>
          <w:rFonts w:ascii="Times New Roman" w:hAnsi="Times New Roman" w:cs="Times New Roman"/>
          <w:sz w:val="24"/>
          <w:szCs w:val="24"/>
        </w:rPr>
        <w:t xml:space="preserve">Secondly one a consumer has an idea on their next holiday, YouTube videos help plan the finer details of a consumer’s trip from hotels, to transport, activities to destinations attractions. Thirdly, validation, consumers often search via YouTube to validate their booking choices. Videos are watched of tourism experiences before booking or visiting to confirm they have made the right decision.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w:t>
      </w:r>
    </w:p>
    <w:p w14:paraId="71687351" w14:textId="75C46A2C" w:rsidR="006C1B31" w:rsidRDefault="006C1B31" w:rsidP="00506DB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It is important the industry recognise White’s (2017) observation of YouTube being a tourism marketing tool to beware of the rewards this platform can bring an organisation. Tourism organisation must post regular and exclusive content on these three factors, to capture large mass and publicity.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w:t>
      </w:r>
    </w:p>
    <w:p w14:paraId="4F1CF02C" w14:textId="7D30C086" w:rsidR="006C1B31" w:rsidRDefault="006C1B31" w:rsidP="00506DBA">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Both individuals and organisation globally, have acquired YouTube accounts to grow audiences. YouTube has given capabilities for channels to further broadcast to a substantial crowd and maximised opportunities for marketing (White, 2017). </w:t>
      </w:r>
      <w:r w:rsidR="005806B0">
        <w:rPr>
          <w:rFonts w:ascii="Times New Roman" w:hAnsi="Times New Roman" w:cs="Times New Roman"/>
          <w:sz w:val="24"/>
          <w:szCs w:val="24"/>
        </w:rPr>
        <w:t xml:space="preserve">Arguably it must be questioned </w:t>
      </w:r>
      <w:r w:rsidR="00635CAB">
        <w:rPr>
          <w:rFonts w:ascii="Times New Roman" w:hAnsi="Times New Roman" w:cs="Times New Roman"/>
          <w:sz w:val="24"/>
          <w:szCs w:val="24"/>
        </w:rPr>
        <w:t xml:space="preserve">if the tourism sector is effectively utilising this marketing opportunity. </w:t>
      </w:r>
    </w:p>
    <w:p w14:paraId="2436AAAB" w14:textId="1DBCA41B" w:rsidR="006C1B31" w:rsidRDefault="006C1B31" w:rsidP="00506DB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2.6 </w:t>
      </w:r>
      <w:r w:rsidRPr="00ED2160">
        <w:rPr>
          <w:rFonts w:ascii="Times New Roman" w:hAnsi="Times New Roman" w:cs="Times New Roman"/>
          <w:sz w:val="24"/>
          <w:szCs w:val="24"/>
        </w:rPr>
        <w:t xml:space="preserve">YouTube for Tourism </w:t>
      </w:r>
    </w:p>
    <w:p w14:paraId="603E1E10" w14:textId="2AAC1CBF" w:rsidR="006C1B31" w:rsidRPr="00ED2160" w:rsidRDefault="006C1B31" w:rsidP="00506DBA">
      <w:pPr>
        <w:spacing w:line="480" w:lineRule="auto"/>
        <w:jc w:val="both"/>
        <w:rPr>
          <w:rFonts w:ascii="Times New Roman" w:hAnsi="Times New Roman" w:cs="Times New Roman"/>
          <w:sz w:val="24"/>
          <w:szCs w:val="24"/>
        </w:rPr>
      </w:pPr>
      <w:r w:rsidRPr="00ED2160">
        <w:rPr>
          <w:rFonts w:ascii="Times New Roman" w:hAnsi="Times New Roman" w:cs="Times New Roman"/>
          <w:sz w:val="24"/>
          <w:szCs w:val="24"/>
        </w:rPr>
        <w:t xml:space="preserve">According to Akehurst (2008) it is believed that tourism organisations cannot afford to ignore the development of user generated content, </w:t>
      </w:r>
      <w:r>
        <w:rPr>
          <w:rFonts w:ascii="Times New Roman" w:hAnsi="Times New Roman" w:cs="Times New Roman"/>
          <w:sz w:val="24"/>
          <w:szCs w:val="24"/>
        </w:rPr>
        <w:t xml:space="preserve">as </w:t>
      </w:r>
      <w:r w:rsidRPr="00ED2160">
        <w:rPr>
          <w:rFonts w:ascii="Times New Roman" w:hAnsi="Times New Roman" w:cs="Times New Roman"/>
          <w:sz w:val="24"/>
          <w:szCs w:val="24"/>
        </w:rPr>
        <w:t>this is the reason why YouTube marketing has vastly grown within the last several y</w:t>
      </w:r>
      <w:r w:rsidR="00665EE3">
        <w:rPr>
          <w:rFonts w:ascii="Times New Roman" w:hAnsi="Times New Roman" w:cs="Times New Roman"/>
          <w:sz w:val="24"/>
          <w:szCs w:val="24"/>
        </w:rPr>
        <w:t xml:space="preserve">ears.  YouTube videos </w:t>
      </w:r>
      <w:r w:rsidRPr="00ED2160">
        <w:rPr>
          <w:rFonts w:ascii="Times New Roman" w:hAnsi="Times New Roman" w:cs="Times New Roman"/>
          <w:sz w:val="24"/>
          <w:szCs w:val="24"/>
        </w:rPr>
        <w:t xml:space="preserve">are perceived to be a more credible and trustworthy than traditional marketing communications (Akehurst, 2008). Tourists and travellers can use YouTube to research possible destinations, transportation, accommodation, leisure activities and </w:t>
      </w:r>
      <w:r>
        <w:rPr>
          <w:rFonts w:ascii="Times New Roman" w:hAnsi="Times New Roman" w:cs="Times New Roman"/>
          <w:sz w:val="24"/>
          <w:szCs w:val="24"/>
        </w:rPr>
        <w:t>make online</w:t>
      </w:r>
      <w:r w:rsidRPr="00ED2160">
        <w:rPr>
          <w:rFonts w:ascii="Times New Roman" w:hAnsi="Times New Roman" w:cs="Times New Roman"/>
          <w:sz w:val="24"/>
          <w:szCs w:val="24"/>
        </w:rPr>
        <w:t xml:space="preserve"> purchase</w:t>
      </w:r>
      <w:r>
        <w:rPr>
          <w:rFonts w:ascii="Times New Roman" w:hAnsi="Times New Roman" w:cs="Times New Roman"/>
          <w:sz w:val="24"/>
          <w:szCs w:val="24"/>
        </w:rPr>
        <w:t>s</w:t>
      </w:r>
      <w:r w:rsidRPr="00ED2160">
        <w:rPr>
          <w:rFonts w:ascii="Times New Roman" w:hAnsi="Times New Roman" w:cs="Times New Roman"/>
          <w:sz w:val="24"/>
          <w:szCs w:val="24"/>
        </w:rPr>
        <w:t xml:space="preserve"> of these products and services (Adam, 2007). User-generated YouTube videos provide personal thoughts and commentaries on specific destination, travel stories, pre-travel information, products and services information and details for trips (O’Reilly, 2005)</w:t>
      </w:r>
      <w:r w:rsidR="00665EE3">
        <w:rPr>
          <w:rFonts w:ascii="Times New Roman" w:hAnsi="Times New Roman" w:cs="Times New Roman"/>
          <w:sz w:val="24"/>
          <w:szCs w:val="24"/>
        </w:rPr>
        <w:t>, this suggests how YouTube for tourism can be utilised to the benefit of the consumer</w:t>
      </w:r>
      <w:r w:rsidRPr="00ED2160">
        <w:rPr>
          <w:rFonts w:ascii="Times New Roman" w:hAnsi="Times New Roman" w:cs="Times New Roman"/>
          <w:sz w:val="24"/>
          <w:szCs w:val="24"/>
        </w:rPr>
        <w:t>.</w:t>
      </w:r>
    </w:p>
    <w:p w14:paraId="4A1431A4" w14:textId="676CE00B" w:rsidR="006C1B31" w:rsidRPr="00ED2160" w:rsidRDefault="006C1B31" w:rsidP="00506DBA">
      <w:pPr>
        <w:spacing w:line="480" w:lineRule="auto"/>
        <w:jc w:val="both"/>
        <w:rPr>
          <w:rFonts w:ascii="Times New Roman" w:hAnsi="Times New Roman" w:cs="Times New Roman"/>
          <w:sz w:val="24"/>
          <w:szCs w:val="24"/>
        </w:rPr>
      </w:pPr>
      <w:r w:rsidRPr="00ED2160">
        <w:rPr>
          <w:rFonts w:ascii="Times New Roman" w:hAnsi="Times New Roman" w:cs="Times New Roman"/>
          <w:sz w:val="24"/>
          <w:szCs w:val="24"/>
        </w:rPr>
        <w:t>This poses opportunities for tourism organisations to use YouTube, as the travel and tourism industry has a unique position to take an advantage of consumers using this platform to research travel related content.</w:t>
      </w:r>
      <w:r w:rsidR="007231BD">
        <w:rPr>
          <w:rFonts w:ascii="Times New Roman" w:hAnsi="Times New Roman" w:cs="Times New Roman"/>
          <w:sz w:val="24"/>
          <w:szCs w:val="24"/>
        </w:rPr>
        <w:t xml:space="preserve"> (Crowel, Gribben &amp; Loo, 2014) </w:t>
      </w:r>
      <w:r w:rsidR="007231BD" w:rsidRPr="007231BD">
        <w:rPr>
          <w:rFonts w:ascii="Times New Roman" w:hAnsi="Times New Roman" w:cs="Times New Roman"/>
          <w:sz w:val="24"/>
          <w:szCs w:val="24"/>
        </w:rPr>
        <w:t>“</w:t>
      </w:r>
      <w:r w:rsidRPr="007231BD">
        <w:rPr>
          <w:rFonts w:ascii="Times New Roman" w:hAnsi="Times New Roman" w:cs="Times New Roman"/>
          <w:sz w:val="24"/>
          <w:szCs w:val="24"/>
        </w:rPr>
        <w:t>YouTube’s most vi</w:t>
      </w:r>
      <w:r w:rsidR="007231BD" w:rsidRPr="007231BD">
        <w:rPr>
          <w:rFonts w:ascii="Times New Roman" w:hAnsi="Times New Roman" w:cs="Times New Roman"/>
          <w:sz w:val="24"/>
          <w:szCs w:val="24"/>
        </w:rPr>
        <w:t>ewed videos are travel videos</w:t>
      </w:r>
      <w:r w:rsidR="007231BD">
        <w:rPr>
          <w:rFonts w:ascii="Times New Roman" w:hAnsi="Times New Roman" w:cs="Times New Roman"/>
          <w:i/>
          <w:sz w:val="24"/>
          <w:szCs w:val="24"/>
        </w:rPr>
        <w:t>”,</w:t>
      </w:r>
      <w:r w:rsidRPr="00ED2160">
        <w:rPr>
          <w:rFonts w:ascii="Times New Roman" w:hAnsi="Times New Roman" w:cs="Times New Roman"/>
          <w:sz w:val="24"/>
          <w:szCs w:val="24"/>
        </w:rPr>
        <w:t xml:space="preserve"> </w:t>
      </w:r>
      <w:r>
        <w:rPr>
          <w:rFonts w:ascii="Times New Roman" w:hAnsi="Times New Roman" w:cs="Times New Roman"/>
          <w:sz w:val="24"/>
          <w:szCs w:val="24"/>
        </w:rPr>
        <w:t>f</w:t>
      </w:r>
      <w:r w:rsidRPr="00ED2160">
        <w:rPr>
          <w:rFonts w:ascii="Times New Roman" w:hAnsi="Times New Roman" w:cs="Times New Roman"/>
          <w:sz w:val="24"/>
          <w:szCs w:val="24"/>
        </w:rPr>
        <w:t>urthermore according to Crowel, Gribben &amp; Loo (2014) the companies that have the strongest brand presence on YouTube are Turkish Airlines, Disney Parks &amp; Resorts and Expedia. In 2012</w:t>
      </w:r>
      <w:r>
        <w:rPr>
          <w:rFonts w:ascii="Times New Roman" w:hAnsi="Times New Roman" w:cs="Times New Roman"/>
          <w:sz w:val="24"/>
          <w:szCs w:val="24"/>
        </w:rPr>
        <w:t>,</w:t>
      </w:r>
      <w:r w:rsidRPr="00ED2160">
        <w:rPr>
          <w:rFonts w:ascii="Times New Roman" w:hAnsi="Times New Roman" w:cs="Times New Roman"/>
          <w:sz w:val="24"/>
          <w:szCs w:val="24"/>
        </w:rPr>
        <w:t xml:space="preserve"> Turkish Airline </w:t>
      </w:r>
      <w:r>
        <w:rPr>
          <w:rFonts w:ascii="Times New Roman" w:hAnsi="Times New Roman" w:cs="Times New Roman"/>
          <w:sz w:val="24"/>
          <w:szCs w:val="24"/>
        </w:rPr>
        <w:t xml:space="preserve">launched </w:t>
      </w:r>
      <w:r w:rsidRPr="00ED2160">
        <w:rPr>
          <w:rFonts w:ascii="Times New Roman" w:hAnsi="Times New Roman" w:cs="Times New Roman"/>
          <w:sz w:val="24"/>
          <w:szCs w:val="24"/>
        </w:rPr>
        <w:t>a marketing series on YouTube named Kobe vs Messi: Legends on board, this strategy was iconic</w:t>
      </w:r>
      <w:r>
        <w:rPr>
          <w:rFonts w:ascii="Times New Roman" w:hAnsi="Times New Roman" w:cs="Times New Roman"/>
          <w:sz w:val="24"/>
          <w:szCs w:val="24"/>
        </w:rPr>
        <w:t>,</w:t>
      </w:r>
      <w:r w:rsidRPr="00ED2160">
        <w:rPr>
          <w:rFonts w:ascii="Times New Roman" w:hAnsi="Times New Roman" w:cs="Times New Roman"/>
          <w:sz w:val="24"/>
          <w:szCs w:val="24"/>
        </w:rPr>
        <w:t xml:space="preserve"> due to the celebrities involved Kobe Bryant and Leo Messi. The videos reached record breaking views during that year and heightened hugely the recognition of th</w:t>
      </w:r>
      <w:r>
        <w:rPr>
          <w:rFonts w:ascii="Times New Roman" w:hAnsi="Times New Roman" w:cs="Times New Roman"/>
          <w:sz w:val="24"/>
          <w:szCs w:val="24"/>
        </w:rPr>
        <w:t>is tourism company</w:t>
      </w:r>
      <w:r w:rsidRPr="00ED2160">
        <w:rPr>
          <w:rFonts w:ascii="Times New Roman" w:hAnsi="Times New Roman" w:cs="Times New Roman"/>
          <w:sz w:val="24"/>
          <w:szCs w:val="24"/>
        </w:rPr>
        <w:t xml:space="preserve">, with </w:t>
      </w:r>
      <w:r w:rsidR="007231BD">
        <w:rPr>
          <w:rFonts w:ascii="Times New Roman" w:hAnsi="Times New Roman" w:cs="Times New Roman"/>
          <w:i/>
          <w:sz w:val="24"/>
          <w:szCs w:val="24"/>
        </w:rPr>
        <w:t>“</w:t>
      </w:r>
      <w:r w:rsidR="007231BD" w:rsidRPr="007231BD">
        <w:rPr>
          <w:rFonts w:ascii="Times New Roman" w:hAnsi="Times New Roman" w:cs="Times New Roman"/>
          <w:sz w:val="24"/>
          <w:szCs w:val="24"/>
        </w:rPr>
        <w:t>118,290,043 views</w:t>
      </w:r>
      <w:r w:rsidR="007231BD">
        <w:rPr>
          <w:rFonts w:ascii="Times New Roman" w:hAnsi="Times New Roman" w:cs="Times New Roman"/>
          <w:i/>
          <w:sz w:val="24"/>
          <w:szCs w:val="24"/>
        </w:rPr>
        <w:t>”</w:t>
      </w:r>
      <w:r w:rsidRPr="000A7D75">
        <w:rPr>
          <w:rFonts w:ascii="Times New Roman" w:hAnsi="Times New Roman" w:cs="Times New Roman"/>
          <w:i/>
          <w:sz w:val="24"/>
          <w:szCs w:val="24"/>
        </w:rPr>
        <w:t xml:space="preserve"> </w:t>
      </w:r>
      <w:r>
        <w:rPr>
          <w:rFonts w:ascii="Times New Roman" w:hAnsi="Times New Roman" w:cs="Times New Roman"/>
          <w:sz w:val="24"/>
          <w:szCs w:val="24"/>
        </w:rPr>
        <w:t xml:space="preserve">on that </w:t>
      </w:r>
      <w:r>
        <w:rPr>
          <w:rFonts w:ascii="Times New Roman" w:hAnsi="Times New Roman" w:cs="Times New Roman"/>
          <w:sz w:val="24"/>
          <w:szCs w:val="24"/>
        </w:rPr>
        <w:lastRenderedPageBreak/>
        <w:t>specific video</w:t>
      </w:r>
      <w:r w:rsidRPr="00ED2160">
        <w:rPr>
          <w:rFonts w:ascii="Times New Roman" w:hAnsi="Times New Roman" w:cs="Times New Roman"/>
          <w:sz w:val="24"/>
          <w:szCs w:val="24"/>
        </w:rPr>
        <w:t xml:space="preserve"> (Turkish Airlines YouTube, 2012) which is reached global viability.  Stat</w:t>
      </w:r>
      <w:r>
        <w:rPr>
          <w:rFonts w:ascii="Times New Roman" w:hAnsi="Times New Roman" w:cs="Times New Roman"/>
          <w:sz w:val="24"/>
          <w:szCs w:val="24"/>
        </w:rPr>
        <w:t>ed</w:t>
      </w:r>
      <w:r w:rsidRPr="00ED2160">
        <w:rPr>
          <w:rFonts w:ascii="Times New Roman" w:hAnsi="Times New Roman" w:cs="Times New Roman"/>
          <w:sz w:val="24"/>
          <w:szCs w:val="24"/>
        </w:rPr>
        <w:t xml:space="preserve"> from Crowel, Gribben &amp; Loo (2014) nineteen percent of viral views globally come from destinations</w:t>
      </w:r>
      <w:r>
        <w:rPr>
          <w:rFonts w:ascii="Times New Roman" w:hAnsi="Times New Roman" w:cs="Times New Roman"/>
          <w:sz w:val="24"/>
          <w:szCs w:val="24"/>
        </w:rPr>
        <w:t>.</w:t>
      </w:r>
      <w:r w:rsidRPr="00ED2160">
        <w:rPr>
          <w:rFonts w:ascii="Times New Roman" w:hAnsi="Times New Roman" w:cs="Times New Roman"/>
          <w:sz w:val="24"/>
          <w:szCs w:val="24"/>
        </w:rPr>
        <w:t xml:space="preserve"> Disney has captured </w:t>
      </w:r>
      <w:r>
        <w:rPr>
          <w:rFonts w:ascii="Times New Roman" w:hAnsi="Times New Roman" w:cs="Times New Roman"/>
          <w:sz w:val="24"/>
          <w:szCs w:val="24"/>
        </w:rPr>
        <w:t xml:space="preserve">the opportunity that </w:t>
      </w:r>
      <w:r w:rsidRPr="00ED2160">
        <w:rPr>
          <w:rFonts w:ascii="Times New Roman" w:hAnsi="Times New Roman" w:cs="Times New Roman"/>
          <w:sz w:val="24"/>
          <w:szCs w:val="24"/>
        </w:rPr>
        <w:t xml:space="preserve">YouTube </w:t>
      </w:r>
      <w:r>
        <w:rPr>
          <w:rFonts w:ascii="Times New Roman" w:hAnsi="Times New Roman" w:cs="Times New Roman"/>
          <w:sz w:val="24"/>
          <w:szCs w:val="24"/>
        </w:rPr>
        <w:t xml:space="preserve">provides, </w:t>
      </w:r>
      <w:r w:rsidRPr="00ED2160">
        <w:rPr>
          <w:rFonts w:ascii="Times New Roman" w:hAnsi="Times New Roman" w:cs="Times New Roman"/>
          <w:sz w:val="24"/>
          <w:szCs w:val="24"/>
        </w:rPr>
        <w:t xml:space="preserve">as it has received success and mass attention from consumers. Two examples of this was Disney Park’s tourism marketing videos </w:t>
      </w:r>
      <w:r w:rsidRPr="006520FD">
        <w:rPr>
          <w:rFonts w:ascii="Times New Roman" w:hAnsi="Times New Roman" w:cs="Times New Roman"/>
          <w:i/>
          <w:sz w:val="24"/>
          <w:szCs w:val="24"/>
        </w:rPr>
        <w:t>‘Grumpy Cat Finds Her Disney Side’ and ‘Disneyland Musical Marriage Proposal’</w:t>
      </w:r>
      <w:r w:rsidRPr="00ED2160">
        <w:rPr>
          <w:rFonts w:ascii="Times New Roman" w:hAnsi="Times New Roman" w:cs="Times New Roman"/>
          <w:sz w:val="24"/>
          <w:szCs w:val="24"/>
        </w:rPr>
        <w:t xml:space="preserve"> each gained millions of views with shares, comments, likes and more subscribers. </w:t>
      </w:r>
      <w:r>
        <w:rPr>
          <w:rFonts w:ascii="Times New Roman" w:hAnsi="Times New Roman" w:cs="Times New Roman"/>
          <w:sz w:val="24"/>
          <w:szCs w:val="24"/>
        </w:rPr>
        <w:t xml:space="preserve">Above suggests two examples of </w:t>
      </w:r>
      <w:r w:rsidRPr="00ED2160">
        <w:rPr>
          <w:rFonts w:ascii="Times New Roman" w:hAnsi="Times New Roman" w:cs="Times New Roman"/>
          <w:sz w:val="24"/>
          <w:szCs w:val="24"/>
        </w:rPr>
        <w:t>tourism organisations that have successful ultised tourism on YouTube, including the factor of continuous content for subscribers and initiative videos that engages consumers.</w:t>
      </w:r>
      <w:r>
        <w:rPr>
          <w:rFonts w:ascii="Times New Roman" w:hAnsi="Times New Roman" w:cs="Times New Roman"/>
          <w:sz w:val="24"/>
          <w:szCs w:val="24"/>
        </w:rPr>
        <w:t xml:space="preserve"> </w:t>
      </w:r>
    </w:p>
    <w:p w14:paraId="260D9681" w14:textId="77777777" w:rsidR="006C1B31" w:rsidRDefault="006C1B31" w:rsidP="00506DBA">
      <w:pPr>
        <w:spacing w:line="480" w:lineRule="auto"/>
        <w:jc w:val="both"/>
        <w:rPr>
          <w:rFonts w:ascii="Times New Roman" w:hAnsi="Times New Roman" w:cs="Times New Roman"/>
          <w:sz w:val="24"/>
          <w:szCs w:val="24"/>
        </w:rPr>
      </w:pPr>
      <w:r w:rsidRPr="00731206">
        <w:rPr>
          <w:rFonts w:ascii="Times New Roman" w:hAnsi="Times New Roman" w:cs="Times New Roman"/>
          <w:sz w:val="24"/>
          <w:szCs w:val="24"/>
        </w:rPr>
        <w:t>2.</w:t>
      </w:r>
      <w:r>
        <w:rPr>
          <w:rFonts w:ascii="Times New Roman" w:hAnsi="Times New Roman" w:cs="Times New Roman"/>
          <w:sz w:val="24"/>
          <w:szCs w:val="24"/>
        </w:rPr>
        <w:t>7</w:t>
      </w:r>
      <w:r w:rsidRPr="00731206">
        <w:rPr>
          <w:rFonts w:ascii="Times New Roman" w:hAnsi="Times New Roman" w:cs="Times New Roman"/>
          <w:sz w:val="24"/>
          <w:szCs w:val="24"/>
        </w:rPr>
        <w:t xml:space="preserve"> </w:t>
      </w:r>
      <w:bookmarkStart w:id="23" w:name="_Hlk511936253"/>
      <w:r w:rsidRPr="00731206">
        <w:rPr>
          <w:rFonts w:ascii="Times New Roman" w:hAnsi="Times New Roman" w:cs="Times New Roman"/>
          <w:sz w:val="24"/>
          <w:szCs w:val="24"/>
        </w:rPr>
        <w:t xml:space="preserve">The advantages of YouTube as a tourism marketing tool </w:t>
      </w:r>
      <w:bookmarkEnd w:id="23"/>
    </w:p>
    <w:p w14:paraId="7253904D" w14:textId="77777777" w:rsidR="006C1B31" w:rsidRDefault="006C1B31" w:rsidP="00506DB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Section 2.7 and 2.8 have aimed to achieve objective D: </w:t>
      </w:r>
      <w:r w:rsidRPr="007231BD">
        <w:rPr>
          <w:rFonts w:ascii="Times New Roman" w:hAnsi="Times New Roman" w:cs="Times New Roman"/>
          <w:i/>
          <w:sz w:val="24"/>
          <w:szCs w:val="24"/>
        </w:rPr>
        <w:t>To critically analyse key advantages and disadvantages of YouTube as a tourism marketing tool.</w:t>
      </w:r>
      <w:r w:rsidRPr="007231BD">
        <w:rPr>
          <w:rFonts w:ascii="Times New Roman" w:hAnsi="Times New Roman" w:cs="Times New Roman"/>
          <w:sz w:val="24"/>
          <w:szCs w:val="24"/>
        </w:rPr>
        <w:t xml:space="preserve"> </w:t>
      </w:r>
    </w:p>
    <w:p w14:paraId="0AD3D815" w14:textId="17C34955" w:rsidR="006C1B31" w:rsidRDefault="006C1B31" w:rsidP="00506DB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It is important to discover the advantages of YouTube as a tourism marketing through the investigation of the best practices in how tourism marketing is produced. </w:t>
      </w:r>
    </w:p>
    <w:p w14:paraId="7C1545B6" w14:textId="77777777" w:rsidR="006C1B31" w:rsidRPr="00B938C7" w:rsidRDefault="006C1B31" w:rsidP="00506DB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2.7.1 Influencer Marketing </w:t>
      </w:r>
    </w:p>
    <w:p w14:paraId="57205E23" w14:textId="3FD11CF0" w:rsidR="006C1B31" w:rsidRDefault="00635CAB" w:rsidP="00506DBA">
      <w:pPr>
        <w:spacing w:line="480" w:lineRule="auto"/>
        <w:jc w:val="both"/>
        <w:rPr>
          <w:rFonts w:ascii="Times New Roman" w:hAnsi="Times New Roman" w:cs="Times New Roman"/>
          <w:sz w:val="24"/>
          <w:szCs w:val="24"/>
        </w:rPr>
      </w:pPr>
      <w:r>
        <w:rPr>
          <w:rFonts w:ascii="Times New Roman" w:hAnsi="Times New Roman" w:cs="Times New Roman"/>
          <w:sz w:val="24"/>
          <w:szCs w:val="24"/>
        </w:rPr>
        <w:t>B</w:t>
      </w:r>
      <w:r w:rsidR="006C1B31" w:rsidRPr="00E55325">
        <w:rPr>
          <w:rFonts w:ascii="Times New Roman" w:hAnsi="Times New Roman" w:cs="Times New Roman"/>
          <w:sz w:val="24"/>
          <w:szCs w:val="24"/>
        </w:rPr>
        <w:t>logging has become one of the most popular social media and networking tools (Thevenot, 2007). Derived from popularity of blogging, the current</w:t>
      </w:r>
      <w:r w:rsidR="004C1F95">
        <w:rPr>
          <w:rFonts w:ascii="Times New Roman" w:hAnsi="Times New Roman" w:cs="Times New Roman"/>
          <w:sz w:val="24"/>
          <w:szCs w:val="24"/>
        </w:rPr>
        <w:t xml:space="preserve"> trend on YouTube is vlogging, </w:t>
      </w:r>
      <w:r w:rsidR="004C1F95" w:rsidRPr="004C1F95">
        <w:rPr>
          <w:rFonts w:ascii="Times New Roman" w:hAnsi="Times New Roman" w:cs="Times New Roman"/>
          <w:sz w:val="24"/>
          <w:szCs w:val="24"/>
        </w:rPr>
        <w:t>“</w:t>
      </w:r>
      <w:r w:rsidR="006C1B31" w:rsidRPr="004C1F95">
        <w:rPr>
          <w:rFonts w:ascii="Times New Roman" w:hAnsi="Times New Roman" w:cs="Times New Roman"/>
          <w:sz w:val="24"/>
          <w:szCs w:val="24"/>
        </w:rPr>
        <w:t>a blog in which the posti</w:t>
      </w:r>
      <w:r w:rsidR="004C1F95" w:rsidRPr="004C1F95">
        <w:rPr>
          <w:rFonts w:ascii="Times New Roman" w:hAnsi="Times New Roman" w:cs="Times New Roman"/>
          <w:sz w:val="24"/>
          <w:szCs w:val="24"/>
        </w:rPr>
        <w:t>ngs are primarily in video form”</w:t>
      </w:r>
      <w:r w:rsidR="006C1B31" w:rsidRPr="004C1F95">
        <w:rPr>
          <w:rFonts w:ascii="Times New Roman" w:hAnsi="Times New Roman" w:cs="Times New Roman"/>
          <w:sz w:val="24"/>
          <w:szCs w:val="24"/>
        </w:rPr>
        <w:t xml:space="preserve"> </w:t>
      </w:r>
      <w:r w:rsidR="006C1B31" w:rsidRPr="00E55325">
        <w:rPr>
          <w:rFonts w:ascii="Times New Roman" w:hAnsi="Times New Roman" w:cs="Times New Roman"/>
          <w:sz w:val="24"/>
          <w:szCs w:val="24"/>
        </w:rPr>
        <w:t xml:space="preserve">(Google Dictionary, 2018). In relation to the tourism industry, according to </w:t>
      </w:r>
      <w:r w:rsidR="004C1F95">
        <w:rPr>
          <w:rFonts w:ascii="Times New Roman" w:hAnsi="Times New Roman" w:cs="Times New Roman"/>
          <w:sz w:val="24"/>
          <w:szCs w:val="24"/>
        </w:rPr>
        <w:t xml:space="preserve">(Crowel, Gribben &amp; Loo, 2014), </w:t>
      </w:r>
      <w:r w:rsidR="004C1F95" w:rsidRPr="004C1F95">
        <w:rPr>
          <w:rFonts w:ascii="Times New Roman" w:hAnsi="Times New Roman" w:cs="Times New Roman"/>
          <w:sz w:val="24"/>
          <w:szCs w:val="24"/>
        </w:rPr>
        <w:t>“</w:t>
      </w:r>
      <w:r w:rsidR="006C1B31" w:rsidRPr="004C1F95">
        <w:rPr>
          <w:rFonts w:ascii="Times New Roman" w:hAnsi="Times New Roman" w:cs="Times New Roman"/>
          <w:sz w:val="24"/>
          <w:szCs w:val="24"/>
        </w:rPr>
        <w:t>YouTube data shows that travellers are spending more time watching online videos than ever before, with views of travel-related</w:t>
      </w:r>
      <w:r w:rsidR="004C1F95" w:rsidRPr="004C1F95">
        <w:rPr>
          <w:rFonts w:ascii="Times New Roman" w:hAnsi="Times New Roman" w:cs="Times New Roman"/>
          <w:sz w:val="24"/>
          <w:szCs w:val="24"/>
        </w:rPr>
        <w:t xml:space="preserve"> content up 118% year over year</w:t>
      </w:r>
      <w:r w:rsidR="004C1F95">
        <w:rPr>
          <w:rFonts w:ascii="Times New Roman" w:hAnsi="Times New Roman" w:cs="Times New Roman"/>
          <w:i/>
          <w:sz w:val="24"/>
          <w:szCs w:val="24"/>
        </w:rPr>
        <w:t>”</w:t>
      </w:r>
      <w:r w:rsidR="006C1B31" w:rsidRPr="00E55325">
        <w:rPr>
          <w:rFonts w:ascii="Times New Roman" w:hAnsi="Times New Roman" w:cs="Times New Roman"/>
          <w:sz w:val="24"/>
          <w:szCs w:val="24"/>
        </w:rPr>
        <w:t xml:space="preserve"> due to this statistics travel vlogging on YouTube has thrived. Travel vlogs are travel-related material expressed through videos providing viewers personal experiences and engaging information.   The chart reveals the percentage in 2014 of travel channel subscriptions by format on YouTube. </w:t>
      </w:r>
    </w:p>
    <w:p w14:paraId="6A9C1060" w14:textId="77777777" w:rsidR="006C1B31" w:rsidRDefault="006C1B31" w:rsidP="00C516BE">
      <w:pPr>
        <w:pStyle w:val="Caption"/>
        <w:jc w:val="center"/>
      </w:pPr>
      <w:r w:rsidRPr="00E55325">
        <w:rPr>
          <w:rFonts w:ascii="Times New Roman" w:hAnsi="Times New Roman" w:cs="Times New Roman"/>
          <w:noProof/>
          <w:sz w:val="24"/>
          <w:szCs w:val="24"/>
          <w:lang w:eastAsia="en-GB"/>
        </w:rPr>
        <w:lastRenderedPageBreak/>
        <w:drawing>
          <wp:inline distT="0" distB="0" distL="0" distR="0" wp14:anchorId="5CA60271" wp14:editId="67B897DE">
            <wp:extent cx="3605936" cy="160934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18253" t="30417" r="18826" b="19639"/>
                    <a:stretch/>
                  </pic:blipFill>
                  <pic:spPr bwMode="auto">
                    <a:xfrm>
                      <a:off x="0" y="0"/>
                      <a:ext cx="3606290" cy="1609502"/>
                    </a:xfrm>
                    <a:prstGeom prst="rect">
                      <a:avLst/>
                    </a:prstGeom>
                    <a:ln>
                      <a:noFill/>
                    </a:ln>
                    <a:extLst>
                      <a:ext uri="{53640926-AAD7-44D8-BBD7-CCE9431645EC}">
                        <a14:shadowObscured xmlns:a14="http://schemas.microsoft.com/office/drawing/2010/main"/>
                      </a:ext>
                    </a:extLst>
                  </pic:spPr>
                </pic:pic>
              </a:graphicData>
            </a:graphic>
          </wp:inline>
        </w:drawing>
      </w:r>
    </w:p>
    <w:p w14:paraId="3BC47B25" w14:textId="6A0E5201" w:rsidR="006C1B31" w:rsidRPr="006C1B31" w:rsidRDefault="006C1B31" w:rsidP="00C516BE">
      <w:pPr>
        <w:pStyle w:val="Caption"/>
        <w:jc w:val="center"/>
        <w:rPr>
          <w:sz w:val="24"/>
          <w:szCs w:val="24"/>
        </w:rPr>
      </w:pPr>
      <w:bookmarkStart w:id="24" w:name="_Toc512011417"/>
      <w:bookmarkStart w:id="25" w:name="_Toc513559491"/>
      <w:bookmarkStart w:id="26" w:name="_Toc513647712"/>
      <w:r w:rsidRPr="006C1B31">
        <w:rPr>
          <w:sz w:val="24"/>
          <w:szCs w:val="24"/>
        </w:rPr>
        <w:t xml:space="preserve">Figure </w:t>
      </w:r>
      <w:r w:rsidRPr="006C1B31">
        <w:rPr>
          <w:sz w:val="24"/>
          <w:szCs w:val="24"/>
        </w:rPr>
        <w:fldChar w:fldCharType="begin"/>
      </w:r>
      <w:r w:rsidRPr="006C1B31">
        <w:rPr>
          <w:sz w:val="24"/>
          <w:szCs w:val="24"/>
        </w:rPr>
        <w:instrText xml:space="preserve"> SEQ Figure \* ARABIC </w:instrText>
      </w:r>
      <w:r w:rsidRPr="006C1B31">
        <w:rPr>
          <w:sz w:val="24"/>
          <w:szCs w:val="24"/>
        </w:rPr>
        <w:fldChar w:fldCharType="separate"/>
      </w:r>
      <w:r w:rsidR="00225978">
        <w:rPr>
          <w:noProof/>
          <w:sz w:val="24"/>
          <w:szCs w:val="24"/>
        </w:rPr>
        <w:t>3</w:t>
      </w:r>
      <w:r w:rsidRPr="006C1B31">
        <w:rPr>
          <w:sz w:val="24"/>
          <w:szCs w:val="24"/>
        </w:rPr>
        <w:fldChar w:fldCharType="end"/>
      </w:r>
      <w:r w:rsidRPr="006C1B31">
        <w:rPr>
          <w:sz w:val="24"/>
          <w:szCs w:val="24"/>
        </w:rPr>
        <w:t xml:space="preserve"> Travel Channel Subscriptions by Format (Crowel et al 2014)</w:t>
      </w:r>
      <w:bookmarkEnd w:id="24"/>
      <w:bookmarkEnd w:id="25"/>
      <w:bookmarkEnd w:id="26"/>
    </w:p>
    <w:p w14:paraId="1180E925" w14:textId="77777777" w:rsidR="006C1B31" w:rsidRPr="006C1B31" w:rsidRDefault="006C1B31" w:rsidP="00506DBA">
      <w:pPr>
        <w:jc w:val="both"/>
      </w:pPr>
    </w:p>
    <w:p w14:paraId="7C90FDEB" w14:textId="77777777" w:rsidR="006C1B31" w:rsidRPr="00E55325" w:rsidRDefault="006C1B31" w:rsidP="00506DBA">
      <w:pPr>
        <w:spacing w:line="480" w:lineRule="auto"/>
        <w:jc w:val="both"/>
        <w:rPr>
          <w:rFonts w:ascii="Times New Roman" w:hAnsi="Times New Roman" w:cs="Times New Roman"/>
          <w:sz w:val="24"/>
          <w:szCs w:val="24"/>
        </w:rPr>
      </w:pPr>
      <w:r w:rsidRPr="00E55325">
        <w:rPr>
          <w:rFonts w:ascii="Times New Roman" w:hAnsi="Times New Roman" w:cs="Times New Roman"/>
          <w:sz w:val="24"/>
          <w:szCs w:val="24"/>
        </w:rPr>
        <w:t>It is evident that travel vlogs obtain the largest percentage of travel-related content that users subscribe due as travel vlogging receives four times more social engagement by YouTube features such as likes, comments, shares and subscriptions (Crowel, Gribben &amp; Loo, 2014).</w:t>
      </w:r>
      <w:r w:rsidRPr="00E55325">
        <w:rPr>
          <w:rFonts w:ascii="Times New Roman" w:hAnsi="Times New Roman" w:cs="Times New Roman"/>
          <w:i/>
          <w:sz w:val="24"/>
          <w:szCs w:val="24"/>
        </w:rPr>
        <w:t xml:space="preserve"> </w:t>
      </w:r>
      <w:r w:rsidRPr="004C1F95">
        <w:rPr>
          <w:rFonts w:ascii="Times New Roman" w:hAnsi="Times New Roman" w:cs="Times New Roman"/>
          <w:sz w:val="24"/>
          <w:szCs w:val="24"/>
        </w:rPr>
        <w:t>“100 million unique visits of the billions of YouTube visits each month are travellers”,</w:t>
      </w:r>
      <w:r>
        <w:rPr>
          <w:rFonts w:ascii="Times New Roman" w:hAnsi="Times New Roman" w:cs="Times New Roman"/>
          <w:sz w:val="24"/>
          <w:szCs w:val="24"/>
        </w:rPr>
        <w:t xml:space="preserve"> Peltier (2016) states that t</w:t>
      </w:r>
      <w:r w:rsidRPr="00E55325">
        <w:rPr>
          <w:rFonts w:ascii="Times New Roman" w:hAnsi="Times New Roman" w:cs="Times New Roman"/>
          <w:sz w:val="24"/>
          <w:szCs w:val="24"/>
        </w:rPr>
        <w:t>ravel videos are the most watche</w:t>
      </w:r>
      <w:r>
        <w:rPr>
          <w:rFonts w:ascii="Times New Roman" w:hAnsi="Times New Roman" w:cs="Times New Roman"/>
          <w:sz w:val="24"/>
          <w:szCs w:val="24"/>
        </w:rPr>
        <w:t>d type of video on the platform. T</w:t>
      </w:r>
      <w:r w:rsidRPr="00E55325">
        <w:rPr>
          <w:rFonts w:ascii="Times New Roman" w:hAnsi="Times New Roman" w:cs="Times New Roman"/>
          <w:sz w:val="24"/>
          <w:szCs w:val="24"/>
        </w:rPr>
        <w:t>he benefit of this is that virtually any travel a</w:t>
      </w:r>
      <w:r>
        <w:rPr>
          <w:rFonts w:ascii="Times New Roman" w:hAnsi="Times New Roman" w:cs="Times New Roman"/>
          <w:sz w:val="24"/>
          <w:szCs w:val="24"/>
        </w:rPr>
        <w:t xml:space="preserve">nd tourism company can gain from, </w:t>
      </w:r>
      <w:r w:rsidRPr="00E55325">
        <w:rPr>
          <w:rFonts w:ascii="Times New Roman" w:hAnsi="Times New Roman" w:cs="Times New Roman"/>
          <w:sz w:val="24"/>
          <w:szCs w:val="24"/>
        </w:rPr>
        <w:t>this advantage due to the popularity in sector has online.</w:t>
      </w:r>
    </w:p>
    <w:p w14:paraId="50995440" w14:textId="77777777" w:rsidR="00635CAB" w:rsidRDefault="006C1B31" w:rsidP="00506DBA">
      <w:pPr>
        <w:spacing w:line="480" w:lineRule="auto"/>
        <w:jc w:val="both"/>
        <w:rPr>
          <w:rFonts w:ascii="Times New Roman" w:hAnsi="Times New Roman" w:cs="Times New Roman"/>
          <w:sz w:val="24"/>
          <w:szCs w:val="24"/>
        </w:rPr>
      </w:pPr>
      <w:r w:rsidRPr="00E55325">
        <w:rPr>
          <w:rFonts w:ascii="Times New Roman" w:hAnsi="Times New Roman" w:cs="Times New Roman"/>
          <w:sz w:val="24"/>
          <w:szCs w:val="24"/>
        </w:rPr>
        <w:t>The advantage of this in a marketing perspective</w:t>
      </w:r>
      <w:r>
        <w:rPr>
          <w:rFonts w:ascii="Times New Roman" w:hAnsi="Times New Roman" w:cs="Times New Roman"/>
          <w:sz w:val="24"/>
          <w:szCs w:val="24"/>
        </w:rPr>
        <w:t xml:space="preserve"> is</w:t>
      </w:r>
      <w:r w:rsidRPr="00E55325">
        <w:rPr>
          <w:rFonts w:ascii="Times New Roman" w:hAnsi="Times New Roman" w:cs="Times New Roman"/>
          <w:sz w:val="24"/>
          <w:szCs w:val="24"/>
        </w:rPr>
        <w:t>, the most popular YouTube vloggers obtains high volumes of subscribers, larger numbers of views, loyal social media following and trusted by the community. Thus, tourism organisations have benefitted from this popular content as YouTubers can act as advocates f</w:t>
      </w:r>
      <w:r>
        <w:rPr>
          <w:rFonts w:ascii="Times New Roman" w:hAnsi="Times New Roman" w:cs="Times New Roman"/>
          <w:sz w:val="24"/>
          <w:szCs w:val="24"/>
        </w:rPr>
        <w:t>or</w:t>
      </w:r>
      <w:r w:rsidRPr="00E55325">
        <w:rPr>
          <w:rFonts w:ascii="Times New Roman" w:hAnsi="Times New Roman" w:cs="Times New Roman"/>
          <w:sz w:val="24"/>
          <w:szCs w:val="24"/>
        </w:rPr>
        <w:t xml:space="preserve"> a brand. Marketing strategies have been formed on YouTube known as influencer marketing, a strategy that consists of brands and </w:t>
      </w:r>
      <w:r>
        <w:rPr>
          <w:rFonts w:ascii="Times New Roman" w:hAnsi="Times New Roman" w:cs="Times New Roman"/>
          <w:sz w:val="24"/>
          <w:szCs w:val="24"/>
        </w:rPr>
        <w:t>influential creators collaborating</w:t>
      </w:r>
      <w:r w:rsidRPr="00E55325">
        <w:rPr>
          <w:rFonts w:ascii="Times New Roman" w:hAnsi="Times New Roman" w:cs="Times New Roman"/>
          <w:sz w:val="24"/>
          <w:szCs w:val="24"/>
        </w:rPr>
        <w:t xml:space="preserve"> for branded conte</w:t>
      </w:r>
      <w:r>
        <w:rPr>
          <w:rFonts w:ascii="Times New Roman" w:hAnsi="Times New Roman" w:cs="Times New Roman"/>
          <w:sz w:val="24"/>
          <w:szCs w:val="24"/>
        </w:rPr>
        <w:t>nt, sponsorship, endorsements from</w:t>
      </w:r>
      <w:r w:rsidRPr="00E55325">
        <w:rPr>
          <w:rFonts w:ascii="Times New Roman" w:hAnsi="Times New Roman" w:cs="Times New Roman"/>
          <w:sz w:val="24"/>
          <w:szCs w:val="24"/>
        </w:rPr>
        <w:t xml:space="preserve"> YouTube or employment. </w:t>
      </w:r>
    </w:p>
    <w:p w14:paraId="616A261E" w14:textId="1EFC5017" w:rsidR="006C1B31" w:rsidRPr="00E55325" w:rsidRDefault="006C1B31" w:rsidP="00506DBA">
      <w:pPr>
        <w:spacing w:line="480" w:lineRule="auto"/>
        <w:jc w:val="both"/>
        <w:rPr>
          <w:rFonts w:ascii="Times New Roman" w:hAnsi="Times New Roman" w:cs="Times New Roman"/>
          <w:sz w:val="24"/>
          <w:szCs w:val="24"/>
        </w:rPr>
      </w:pPr>
      <w:r w:rsidRPr="00E55325">
        <w:rPr>
          <w:rFonts w:ascii="Times New Roman" w:hAnsi="Times New Roman" w:cs="Times New Roman"/>
          <w:sz w:val="24"/>
          <w:szCs w:val="24"/>
        </w:rPr>
        <w:t xml:space="preserve">Influencer marketing on YouTube is when a YouTuber endorses a company, or a business hires a YouTuber to advertise their brand. Influencers are used for their ability to impact a larger audience (Brown &amp; Hayes, 2013) on YouTube is can be done by exposing and reviewing a </w:t>
      </w:r>
      <w:r w:rsidRPr="00E55325">
        <w:rPr>
          <w:rFonts w:ascii="Times New Roman" w:hAnsi="Times New Roman" w:cs="Times New Roman"/>
          <w:sz w:val="24"/>
          <w:szCs w:val="24"/>
        </w:rPr>
        <w:lastRenderedPageBreak/>
        <w:t xml:space="preserve">particular product or service in a YouTubers video. A recent example of this form of marketing on YouTube is Emirates and a YouTuber known as Casey Neistat. </w:t>
      </w:r>
    </w:p>
    <w:p w14:paraId="40452F94" w14:textId="01EF3615" w:rsidR="006C1B31" w:rsidRDefault="006C1B31" w:rsidP="00506DBA">
      <w:pPr>
        <w:spacing w:line="480" w:lineRule="auto"/>
        <w:jc w:val="both"/>
      </w:pPr>
      <w:r w:rsidRPr="00E55325">
        <w:rPr>
          <w:rFonts w:ascii="Times New Roman" w:hAnsi="Times New Roman" w:cs="Times New Roman"/>
          <w:sz w:val="24"/>
          <w:szCs w:val="24"/>
        </w:rPr>
        <w:t>Cas</w:t>
      </w:r>
      <w:r>
        <w:rPr>
          <w:rFonts w:ascii="Times New Roman" w:hAnsi="Times New Roman" w:cs="Times New Roman"/>
          <w:sz w:val="24"/>
          <w:szCs w:val="24"/>
        </w:rPr>
        <w:t>ey Neistat a YouTube vlogger, who has</w:t>
      </w:r>
      <w:r w:rsidRPr="00E55325">
        <w:rPr>
          <w:rFonts w:ascii="Times New Roman" w:hAnsi="Times New Roman" w:cs="Times New Roman"/>
          <w:sz w:val="24"/>
          <w:szCs w:val="24"/>
        </w:rPr>
        <w:t xml:space="preserve"> an audience of </w:t>
      </w:r>
      <w:r w:rsidR="004C1F95" w:rsidRPr="004C1F95">
        <w:rPr>
          <w:rFonts w:ascii="Times New Roman" w:hAnsi="Times New Roman" w:cs="Times New Roman"/>
          <w:sz w:val="24"/>
          <w:szCs w:val="24"/>
        </w:rPr>
        <w:t>“8,774,125 subscribers”</w:t>
      </w:r>
      <w:r w:rsidRPr="004C1F95">
        <w:rPr>
          <w:rFonts w:ascii="Times New Roman" w:hAnsi="Times New Roman" w:cs="Times New Roman"/>
          <w:sz w:val="24"/>
          <w:szCs w:val="24"/>
        </w:rPr>
        <w:t xml:space="preserve"> </w:t>
      </w:r>
      <w:r w:rsidRPr="00E55325">
        <w:rPr>
          <w:rFonts w:ascii="Times New Roman" w:hAnsi="Times New Roman" w:cs="Times New Roman"/>
          <w:sz w:val="24"/>
          <w:szCs w:val="24"/>
        </w:rPr>
        <w:t>(YouTube, 2018). In 2017, Emirates gave Neistat a free flight in First Class in return, to video his experience on Emirates Airlines. The company gave him free reign to record d</w:t>
      </w:r>
      <w:r>
        <w:rPr>
          <w:rFonts w:ascii="Times New Roman" w:hAnsi="Times New Roman" w:cs="Times New Roman"/>
          <w:sz w:val="24"/>
          <w:szCs w:val="24"/>
        </w:rPr>
        <w:t xml:space="preserve">uring the flight. The video that was </w:t>
      </w:r>
      <w:r w:rsidRPr="00E55325">
        <w:rPr>
          <w:rFonts w:ascii="Times New Roman" w:hAnsi="Times New Roman" w:cs="Times New Roman"/>
          <w:sz w:val="24"/>
          <w:szCs w:val="24"/>
        </w:rPr>
        <w:t xml:space="preserve">posted </w:t>
      </w:r>
      <w:r>
        <w:rPr>
          <w:rFonts w:ascii="Times New Roman" w:hAnsi="Times New Roman" w:cs="Times New Roman"/>
          <w:sz w:val="24"/>
          <w:szCs w:val="24"/>
        </w:rPr>
        <w:t xml:space="preserve">was </w:t>
      </w:r>
      <w:r w:rsidR="004C1F95">
        <w:rPr>
          <w:rFonts w:ascii="Times New Roman" w:hAnsi="Times New Roman" w:cs="Times New Roman"/>
          <w:sz w:val="24"/>
          <w:szCs w:val="24"/>
        </w:rPr>
        <w:t>named ‘</w:t>
      </w:r>
      <w:r w:rsidRPr="00E55325">
        <w:rPr>
          <w:rFonts w:ascii="Times New Roman" w:hAnsi="Times New Roman" w:cs="Times New Roman"/>
          <w:sz w:val="24"/>
          <w:szCs w:val="24"/>
        </w:rPr>
        <w:t xml:space="preserve">The $21,000 First Class Airplane Seat’ </w:t>
      </w:r>
      <w:r>
        <w:rPr>
          <w:rFonts w:ascii="Times New Roman" w:hAnsi="Times New Roman" w:cs="Times New Roman"/>
          <w:sz w:val="24"/>
          <w:szCs w:val="24"/>
        </w:rPr>
        <w:t xml:space="preserve">it </w:t>
      </w:r>
      <w:r w:rsidRPr="00E55325">
        <w:rPr>
          <w:rFonts w:ascii="Times New Roman" w:hAnsi="Times New Roman" w:cs="Times New Roman"/>
          <w:sz w:val="24"/>
          <w:szCs w:val="24"/>
        </w:rPr>
        <w:t xml:space="preserve">received </w:t>
      </w:r>
      <w:r w:rsidRPr="004C1F95">
        <w:rPr>
          <w:rFonts w:ascii="Times New Roman" w:hAnsi="Times New Roman" w:cs="Times New Roman"/>
          <w:sz w:val="24"/>
          <w:szCs w:val="24"/>
        </w:rPr>
        <w:t>49,374,073 views, 60</w:t>
      </w:r>
      <w:r w:rsidR="004C1F95">
        <w:rPr>
          <w:rFonts w:ascii="Times New Roman" w:hAnsi="Times New Roman" w:cs="Times New Roman"/>
          <w:sz w:val="24"/>
          <w:szCs w:val="24"/>
        </w:rPr>
        <w:t xml:space="preserve">,498 comments and 689,000 likes </w:t>
      </w:r>
      <w:r w:rsidRPr="004C1F95">
        <w:rPr>
          <w:rFonts w:ascii="Times New Roman" w:hAnsi="Times New Roman" w:cs="Times New Roman"/>
          <w:sz w:val="24"/>
          <w:szCs w:val="24"/>
        </w:rPr>
        <w:t>(CaseyNeistat YouTube, 2018</w:t>
      </w:r>
      <w:r>
        <w:rPr>
          <w:rFonts w:ascii="Times New Roman" w:hAnsi="Times New Roman" w:cs="Times New Roman"/>
          <w:i/>
          <w:sz w:val="24"/>
          <w:szCs w:val="24"/>
        </w:rPr>
        <w:t>)</w:t>
      </w:r>
      <w:r w:rsidRPr="00E55325">
        <w:rPr>
          <w:rFonts w:ascii="Times New Roman" w:hAnsi="Times New Roman" w:cs="Times New Roman"/>
          <w:i/>
          <w:sz w:val="24"/>
          <w:szCs w:val="24"/>
        </w:rPr>
        <w:t>.</w:t>
      </w:r>
      <w:r w:rsidRPr="00E55325">
        <w:rPr>
          <w:rFonts w:ascii="Times New Roman" w:hAnsi="Times New Roman" w:cs="Times New Roman"/>
          <w:sz w:val="24"/>
          <w:szCs w:val="24"/>
        </w:rPr>
        <w:t xml:space="preserve"> This greatly benefitted Emirates as it received mass attention from global users and caused the video to go viral, through the video its exposures the products and services of the emirates flight and the duration of the content is positive towards the company. Since the video</w:t>
      </w:r>
      <w:r>
        <w:rPr>
          <w:rFonts w:ascii="Times New Roman" w:hAnsi="Times New Roman" w:cs="Times New Roman"/>
          <w:sz w:val="24"/>
          <w:szCs w:val="24"/>
        </w:rPr>
        <w:t>, this</w:t>
      </w:r>
      <w:r w:rsidRPr="00E55325">
        <w:rPr>
          <w:rFonts w:ascii="Times New Roman" w:hAnsi="Times New Roman" w:cs="Times New Roman"/>
          <w:sz w:val="24"/>
          <w:szCs w:val="24"/>
        </w:rPr>
        <w:t xml:space="preserve"> YouTube</w:t>
      </w:r>
      <w:r>
        <w:rPr>
          <w:rFonts w:ascii="Times New Roman" w:hAnsi="Times New Roman" w:cs="Times New Roman"/>
          <w:sz w:val="24"/>
          <w:szCs w:val="24"/>
        </w:rPr>
        <w:t>r</w:t>
      </w:r>
      <w:r w:rsidRPr="00E55325">
        <w:rPr>
          <w:rFonts w:ascii="Times New Roman" w:hAnsi="Times New Roman" w:cs="Times New Roman"/>
          <w:sz w:val="24"/>
          <w:szCs w:val="24"/>
        </w:rPr>
        <w:t xml:space="preserve"> has continuously collaborated with Emirates and have posted a further two more videos on-board an Emirates flight, each video has gone viral and gained over 10 million views each. Hofstaetter and Egger (2009) suggests that individual user’s blogs as more authentic and independent, while corporate blogs were considered more structured, </w:t>
      </w:r>
      <w:r w:rsidR="004C1F95" w:rsidRPr="004C1F95">
        <w:rPr>
          <w:rFonts w:ascii="Times New Roman" w:hAnsi="Times New Roman" w:cs="Times New Roman"/>
          <w:sz w:val="24"/>
          <w:szCs w:val="24"/>
        </w:rPr>
        <w:t>“</w:t>
      </w:r>
      <w:r w:rsidRPr="004C1F95">
        <w:rPr>
          <w:rFonts w:ascii="Times New Roman" w:hAnsi="Times New Roman" w:cs="Times New Roman"/>
          <w:sz w:val="24"/>
          <w:szCs w:val="24"/>
        </w:rPr>
        <w:t>70% of consumers trust online recommendations while only 14% trust advertisements</w:t>
      </w:r>
      <w:r w:rsidR="004C1F95" w:rsidRPr="004C1F95">
        <w:rPr>
          <w:rFonts w:ascii="Times New Roman" w:hAnsi="Times New Roman" w:cs="Times New Roman"/>
          <w:sz w:val="24"/>
          <w:szCs w:val="24"/>
        </w:rPr>
        <w:t>”</w:t>
      </w:r>
      <w:r w:rsidRPr="004C1F95">
        <w:rPr>
          <w:rFonts w:ascii="Times New Roman" w:hAnsi="Times New Roman" w:cs="Times New Roman"/>
          <w:sz w:val="24"/>
          <w:szCs w:val="24"/>
        </w:rPr>
        <w:t xml:space="preserve"> </w:t>
      </w:r>
      <w:bookmarkStart w:id="27" w:name="_Hlk504406867"/>
      <w:r w:rsidRPr="00E55325">
        <w:rPr>
          <w:rFonts w:ascii="Times New Roman" w:hAnsi="Times New Roman" w:cs="Times New Roman"/>
          <w:sz w:val="24"/>
          <w:szCs w:val="24"/>
        </w:rPr>
        <w:t>(Crowel, Gribben &amp; Loo, 2014)</w:t>
      </w:r>
      <w:bookmarkEnd w:id="27"/>
      <w:r>
        <w:rPr>
          <w:rFonts w:ascii="Times New Roman" w:hAnsi="Times New Roman" w:cs="Times New Roman"/>
          <w:sz w:val="24"/>
          <w:szCs w:val="24"/>
        </w:rPr>
        <w:t>. T</w:t>
      </w:r>
      <w:r w:rsidRPr="00E55325">
        <w:rPr>
          <w:rFonts w:ascii="Times New Roman" w:hAnsi="Times New Roman" w:cs="Times New Roman"/>
          <w:sz w:val="24"/>
          <w:szCs w:val="24"/>
        </w:rPr>
        <w:t>herefore</w:t>
      </w:r>
      <w:r>
        <w:rPr>
          <w:rFonts w:ascii="Times New Roman" w:hAnsi="Times New Roman" w:cs="Times New Roman"/>
          <w:sz w:val="24"/>
          <w:szCs w:val="24"/>
        </w:rPr>
        <w:t>,</w:t>
      </w:r>
      <w:r w:rsidRPr="00E55325">
        <w:rPr>
          <w:rFonts w:ascii="Times New Roman" w:hAnsi="Times New Roman" w:cs="Times New Roman"/>
          <w:sz w:val="24"/>
          <w:szCs w:val="24"/>
        </w:rPr>
        <w:t xml:space="preserve"> justification in </w:t>
      </w:r>
      <w:r>
        <w:rPr>
          <w:rFonts w:ascii="Times New Roman" w:hAnsi="Times New Roman" w:cs="Times New Roman"/>
          <w:sz w:val="24"/>
          <w:szCs w:val="24"/>
        </w:rPr>
        <w:t xml:space="preserve">why tourism organisation should utilise </w:t>
      </w:r>
      <w:r w:rsidRPr="00E55325">
        <w:rPr>
          <w:rFonts w:ascii="Times New Roman" w:hAnsi="Times New Roman" w:cs="Times New Roman"/>
          <w:sz w:val="24"/>
          <w:szCs w:val="24"/>
        </w:rPr>
        <w:t>popular YouTubers</w:t>
      </w:r>
      <w:r>
        <w:rPr>
          <w:rFonts w:ascii="Times New Roman" w:hAnsi="Times New Roman" w:cs="Times New Roman"/>
          <w:sz w:val="24"/>
          <w:szCs w:val="24"/>
        </w:rPr>
        <w:t>,</w:t>
      </w:r>
      <w:r w:rsidRPr="00E55325">
        <w:rPr>
          <w:rFonts w:ascii="Times New Roman" w:hAnsi="Times New Roman" w:cs="Times New Roman"/>
          <w:sz w:val="24"/>
          <w:szCs w:val="24"/>
        </w:rPr>
        <w:t xml:space="preserve"> to be supporters for their brand as ev</w:t>
      </w:r>
      <w:r>
        <w:rPr>
          <w:rFonts w:ascii="Times New Roman" w:hAnsi="Times New Roman" w:cs="Times New Roman"/>
          <w:sz w:val="24"/>
          <w:szCs w:val="24"/>
        </w:rPr>
        <w:t xml:space="preserve">ident from Casey Neistat video. </w:t>
      </w:r>
      <w:r w:rsidRPr="00E55325">
        <w:rPr>
          <w:rFonts w:ascii="Times New Roman" w:hAnsi="Times New Roman" w:cs="Times New Roman"/>
          <w:sz w:val="24"/>
          <w:szCs w:val="24"/>
        </w:rPr>
        <w:t>Emirates have greatly benefitted from this type of marketing, including many other tourism organisations that has used influencer marketing on this channel</w:t>
      </w:r>
      <w:r>
        <w:rPr>
          <w:rFonts w:ascii="Times New Roman" w:hAnsi="Times New Roman" w:cs="Times New Roman"/>
          <w:sz w:val="24"/>
          <w:szCs w:val="24"/>
        </w:rPr>
        <w:t xml:space="preserve"> (Hofstaetter and Egger, 2009)</w:t>
      </w:r>
      <w:r w:rsidRPr="00E55325">
        <w:rPr>
          <w:rFonts w:ascii="Times New Roman" w:hAnsi="Times New Roman" w:cs="Times New Roman"/>
          <w:sz w:val="24"/>
          <w:szCs w:val="24"/>
        </w:rPr>
        <w:t xml:space="preserve">. </w:t>
      </w:r>
      <w:r w:rsidRPr="00E55325">
        <w:rPr>
          <w:rFonts w:ascii="Times New Roman" w:hAnsi="Times New Roman" w:cs="Times New Roman"/>
          <w:sz w:val="24"/>
          <w:szCs w:val="24"/>
        </w:rPr>
        <w:tab/>
      </w:r>
      <w:r>
        <w:tab/>
      </w:r>
    </w:p>
    <w:p w14:paraId="34517837" w14:textId="77777777" w:rsidR="00665EE3" w:rsidRDefault="00665EE3" w:rsidP="00506DBA">
      <w:pPr>
        <w:spacing w:line="480" w:lineRule="auto"/>
        <w:jc w:val="both"/>
        <w:rPr>
          <w:rFonts w:ascii="Times New Roman" w:hAnsi="Times New Roman" w:cs="Times New Roman"/>
          <w:sz w:val="24"/>
          <w:szCs w:val="24"/>
        </w:rPr>
      </w:pPr>
    </w:p>
    <w:p w14:paraId="717501B8" w14:textId="77777777" w:rsidR="00635CAB" w:rsidRDefault="00635CAB" w:rsidP="00506DBA">
      <w:pPr>
        <w:spacing w:line="480" w:lineRule="auto"/>
        <w:jc w:val="both"/>
        <w:rPr>
          <w:rFonts w:ascii="Times New Roman" w:hAnsi="Times New Roman" w:cs="Times New Roman"/>
          <w:sz w:val="24"/>
          <w:szCs w:val="24"/>
        </w:rPr>
      </w:pPr>
    </w:p>
    <w:p w14:paraId="3247848E" w14:textId="77777777" w:rsidR="00635CAB" w:rsidRDefault="00635CAB" w:rsidP="00506DBA">
      <w:pPr>
        <w:spacing w:line="480" w:lineRule="auto"/>
        <w:jc w:val="both"/>
        <w:rPr>
          <w:rFonts w:ascii="Times New Roman" w:hAnsi="Times New Roman" w:cs="Times New Roman"/>
          <w:sz w:val="24"/>
          <w:szCs w:val="24"/>
        </w:rPr>
      </w:pPr>
    </w:p>
    <w:p w14:paraId="49A4EC89" w14:textId="77777777" w:rsidR="00635CAB" w:rsidRDefault="00635CAB" w:rsidP="00506DBA">
      <w:pPr>
        <w:spacing w:line="480" w:lineRule="auto"/>
        <w:jc w:val="both"/>
        <w:rPr>
          <w:rFonts w:ascii="Times New Roman" w:hAnsi="Times New Roman" w:cs="Times New Roman"/>
          <w:sz w:val="24"/>
          <w:szCs w:val="24"/>
        </w:rPr>
      </w:pPr>
    </w:p>
    <w:p w14:paraId="167757E9" w14:textId="77777777" w:rsidR="00635CAB" w:rsidRDefault="00635CAB" w:rsidP="00506DBA">
      <w:pPr>
        <w:spacing w:line="480" w:lineRule="auto"/>
        <w:jc w:val="both"/>
        <w:rPr>
          <w:rFonts w:ascii="Times New Roman" w:hAnsi="Times New Roman" w:cs="Times New Roman"/>
          <w:sz w:val="24"/>
          <w:szCs w:val="24"/>
        </w:rPr>
      </w:pPr>
    </w:p>
    <w:p w14:paraId="393F2313" w14:textId="57133223" w:rsidR="006C1B31" w:rsidRDefault="006C1B31" w:rsidP="00506DBA">
      <w:pPr>
        <w:spacing w:line="480" w:lineRule="auto"/>
        <w:jc w:val="both"/>
        <w:rPr>
          <w:rFonts w:ascii="Times New Roman" w:hAnsi="Times New Roman" w:cs="Times New Roman"/>
          <w:sz w:val="24"/>
          <w:szCs w:val="24"/>
        </w:rPr>
      </w:pPr>
      <w:r w:rsidRPr="00E92DD6">
        <w:rPr>
          <w:rFonts w:ascii="Times New Roman" w:hAnsi="Times New Roman" w:cs="Times New Roman"/>
          <w:sz w:val="24"/>
          <w:szCs w:val="24"/>
        </w:rPr>
        <w:lastRenderedPageBreak/>
        <w:t>2.</w:t>
      </w:r>
      <w:r>
        <w:rPr>
          <w:rFonts w:ascii="Times New Roman" w:hAnsi="Times New Roman" w:cs="Times New Roman"/>
          <w:sz w:val="24"/>
          <w:szCs w:val="24"/>
        </w:rPr>
        <w:t>7</w:t>
      </w:r>
      <w:r w:rsidRPr="00E92DD6">
        <w:rPr>
          <w:rFonts w:ascii="Times New Roman" w:hAnsi="Times New Roman" w:cs="Times New Roman"/>
          <w:sz w:val="24"/>
          <w:szCs w:val="24"/>
        </w:rPr>
        <w:t xml:space="preserve">.2 The Viral-ability of Approach </w:t>
      </w:r>
    </w:p>
    <w:p w14:paraId="46314F5E" w14:textId="0A964388" w:rsidR="006C1B31" w:rsidRPr="00E92DD6" w:rsidRDefault="006C1B31" w:rsidP="00506DB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Today’s era is a multi-screen and platform world. By </w:t>
      </w:r>
      <w:r w:rsidR="004C1F95" w:rsidRPr="004C1F95">
        <w:rPr>
          <w:rFonts w:ascii="Times New Roman" w:hAnsi="Times New Roman" w:cs="Times New Roman"/>
          <w:sz w:val="24"/>
          <w:szCs w:val="24"/>
        </w:rPr>
        <w:t>“</w:t>
      </w:r>
      <w:r w:rsidRPr="004C1F95">
        <w:rPr>
          <w:rFonts w:ascii="Times New Roman" w:hAnsi="Times New Roman" w:cs="Times New Roman"/>
          <w:sz w:val="24"/>
          <w:szCs w:val="24"/>
        </w:rPr>
        <w:t>2025 half of viewers under the age of 32 will not subscribe to pay TV service’ as ‘6/10 people will</w:t>
      </w:r>
      <w:r w:rsidR="004C1F95" w:rsidRPr="004C1F95">
        <w:rPr>
          <w:rFonts w:ascii="Times New Roman" w:hAnsi="Times New Roman" w:cs="Times New Roman"/>
          <w:sz w:val="24"/>
          <w:szCs w:val="24"/>
        </w:rPr>
        <w:t xml:space="preserve"> prefer online video to live TV” </w:t>
      </w:r>
      <w:r>
        <w:rPr>
          <w:rFonts w:ascii="Times New Roman" w:hAnsi="Times New Roman" w:cs="Times New Roman"/>
          <w:sz w:val="24"/>
          <w:szCs w:val="24"/>
        </w:rPr>
        <w:t>(ThinkWithGoogle, 2017). Video on computers, on mobile devices and smartpads does achieve a lot from advertising in contrast, to TV (Bidgoli, 2014). YouTube app is the top downloaded application in the world. As a result, online videos have become the latest trend, thus video marketing has been recognised to deliver numerous opportunities</w:t>
      </w:r>
      <w:r w:rsidR="00943C6C">
        <w:rPr>
          <w:rFonts w:ascii="Times New Roman" w:hAnsi="Times New Roman" w:cs="Times New Roman"/>
          <w:sz w:val="24"/>
          <w:szCs w:val="24"/>
        </w:rPr>
        <w:t xml:space="preserve">. </w:t>
      </w:r>
      <w:r>
        <w:rPr>
          <w:rFonts w:ascii="Times New Roman" w:hAnsi="Times New Roman" w:cs="Times New Roman"/>
          <w:sz w:val="24"/>
          <w:szCs w:val="24"/>
        </w:rPr>
        <w:t>Video production is an essential marketing tactic for companies all sizes and budget (Torres, 2016). Videos achieve greater engagement, higher conversion rates and boosts effectiveness. Tourism organisations can further their brand awareness by utilising video engagement to give a consumer a visual experience.  According to Brightcove (2017) ‘</w:t>
      </w:r>
      <w:r w:rsidRPr="004C1F95">
        <w:rPr>
          <w:rFonts w:ascii="Times New Roman" w:hAnsi="Times New Roman" w:cs="Times New Roman"/>
          <w:sz w:val="24"/>
          <w:szCs w:val="24"/>
        </w:rPr>
        <w:t>46% of viewers’</w:t>
      </w:r>
      <w:r>
        <w:rPr>
          <w:rFonts w:ascii="Times New Roman" w:hAnsi="Times New Roman" w:cs="Times New Roman"/>
          <w:sz w:val="24"/>
          <w:szCs w:val="24"/>
        </w:rPr>
        <w:t xml:space="preserve"> state they have purchase due to watching a branded video on social media. Thus, justifying usefulness of video marketing to consumers. The trend of video marketing as soared especially in the YouTube community therefore due to this popularity is it recognised by organisations the scale of potential viral ability. </w:t>
      </w:r>
    </w:p>
    <w:p w14:paraId="6CBE9D37" w14:textId="61A1E453" w:rsidR="006C1B31" w:rsidRPr="00E92DD6" w:rsidRDefault="006C1B31" w:rsidP="00506DBA">
      <w:pPr>
        <w:spacing w:line="480" w:lineRule="auto"/>
        <w:jc w:val="both"/>
        <w:rPr>
          <w:rFonts w:ascii="Times New Roman" w:hAnsi="Times New Roman" w:cs="Times New Roman"/>
          <w:sz w:val="24"/>
          <w:szCs w:val="24"/>
        </w:rPr>
      </w:pPr>
      <w:r w:rsidRPr="00E92DD6">
        <w:rPr>
          <w:rFonts w:ascii="Times New Roman" w:hAnsi="Times New Roman" w:cs="Times New Roman"/>
          <w:sz w:val="24"/>
          <w:szCs w:val="24"/>
        </w:rPr>
        <w:t xml:space="preserve">The definition of </w:t>
      </w:r>
      <w:r>
        <w:rPr>
          <w:rFonts w:ascii="Times New Roman" w:hAnsi="Times New Roman" w:cs="Times New Roman"/>
          <w:sz w:val="24"/>
          <w:szCs w:val="24"/>
        </w:rPr>
        <w:t>v</w:t>
      </w:r>
      <w:r w:rsidRPr="00E92DD6">
        <w:rPr>
          <w:rFonts w:ascii="Times New Roman" w:hAnsi="Times New Roman" w:cs="Times New Roman"/>
          <w:sz w:val="24"/>
          <w:szCs w:val="24"/>
        </w:rPr>
        <w:t>iral is stated by Google Dictionary (2018)</w:t>
      </w:r>
      <w:r w:rsidR="004C1F95">
        <w:rPr>
          <w:rFonts w:ascii="Times New Roman" w:hAnsi="Times New Roman" w:cs="Times New Roman"/>
          <w:i/>
          <w:sz w:val="24"/>
          <w:szCs w:val="24"/>
        </w:rPr>
        <w:t xml:space="preserve"> </w:t>
      </w:r>
      <w:r w:rsidR="004C1F95" w:rsidRPr="004C1F95">
        <w:rPr>
          <w:rFonts w:ascii="Times New Roman" w:hAnsi="Times New Roman" w:cs="Times New Roman"/>
          <w:sz w:val="24"/>
          <w:szCs w:val="24"/>
        </w:rPr>
        <w:t>“</w:t>
      </w:r>
      <w:r w:rsidRPr="004C1F95">
        <w:rPr>
          <w:rFonts w:ascii="Times New Roman" w:hAnsi="Times New Roman" w:cs="Times New Roman"/>
          <w:sz w:val="24"/>
          <w:szCs w:val="24"/>
        </w:rPr>
        <w:t>an image, video, piece of information, etc. that is circulated rap</w:t>
      </w:r>
      <w:r w:rsidR="004C1F95" w:rsidRPr="004C1F95">
        <w:rPr>
          <w:rFonts w:ascii="Times New Roman" w:hAnsi="Times New Roman" w:cs="Times New Roman"/>
          <w:sz w:val="24"/>
          <w:szCs w:val="24"/>
        </w:rPr>
        <w:t>idly and widely on the Internet”</w:t>
      </w:r>
      <w:r w:rsidRPr="004C1F95">
        <w:rPr>
          <w:rFonts w:ascii="Times New Roman" w:hAnsi="Times New Roman" w:cs="Times New Roman"/>
          <w:sz w:val="24"/>
          <w:szCs w:val="24"/>
        </w:rPr>
        <w:t xml:space="preserve">. </w:t>
      </w:r>
      <w:r w:rsidRPr="00E92DD6">
        <w:rPr>
          <w:rFonts w:ascii="Times New Roman" w:hAnsi="Times New Roman" w:cs="Times New Roman"/>
          <w:sz w:val="24"/>
          <w:szCs w:val="24"/>
        </w:rPr>
        <w:t xml:space="preserve">The Viral-ability of approach is an advantage within itself of YouTube marketing (Fairley, 2015). The platform allows every video posted, the opportunity to have viral potential as million on user’s surf YouTube a day. </w:t>
      </w:r>
      <w:r w:rsidR="00635CAB">
        <w:rPr>
          <w:rFonts w:ascii="Times New Roman" w:hAnsi="Times New Roman" w:cs="Times New Roman"/>
          <w:sz w:val="24"/>
          <w:szCs w:val="24"/>
        </w:rPr>
        <w:t>F</w:t>
      </w:r>
      <w:r w:rsidRPr="00E92DD6">
        <w:rPr>
          <w:rFonts w:ascii="Times New Roman" w:hAnsi="Times New Roman" w:cs="Times New Roman"/>
          <w:sz w:val="24"/>
          <w:szCs w:val="24"/>
        </w:rPr>
        <w:t xml:space="preserve">rom a tourism point of view both community generated or an official organisation, can market tourism related material and establish large scale views, due to the significant social impact. </w:t>
      </w:r>
    </w:p>
    <w:p w14:paraId="5E5DCF49" w14:textId="77777777" w:rsidR="00665EE3" w:rsidRDefault="00665EE3" w:rsidP="00506DBA">
      <w:pPr>
        <w:spacing w:line="480" w:lineRule="auto"/>
        <w:jc w:val="both"/>
        <w:rPr>
          <w:rFonts w:ascii="Times New Roman" w:hAnsi="Times New Roman" w:cs="Times New Roman"/>
          <w:sz w:val="24"/>
          <w:szCs w:val="24"/>
        </w:rPr>
      </w:pPr>
    </w:p>
    <w:p w14:paraId="68F55A6B" w14:textId="77777777" w:rsidR="00665EE3" w:rsidRDefault="00665EE3" w:rsidP="00506DBA">
      <w:pPr>
        <w:spacing w:line="480" w:lineRule="auto"/>
        <w:jc w:val="both"/>
        <w:rPr>
          <w:rFonts w:ascii="Times New Roman" w:hAnsi="Times New Roman" w:cs="Times New Roman"/>
          <w:sz w:val="24"/>
          <w:szCs w:val="24"/>
        </w:rPr>
      </w:pPr>
    </w:p>
    <w:p w14:paraId="67A23F8A" w14:textId="1E70D057" w:rsidR="006C1B31" w:rsidRPr="00E92DD6" w:rsidRDefault="006C1B31" w:rsidP="00506DBA">
      <w:pPr>
        <w:spacing w:line="480" w:lineRule="auto"/>
        <w:jc w:val="both"/>
        <w:rPr>
          <w:rFonts w:ascii="Times New Roman" w:hAnsi="Times New Roman" w:cs="Times New Roman"/>
          <w:sz w:val="24"/>
          <w:szCs w:val="24"/>
        </w:rPr>
      </w:pPr>
      <w:r w:rsidRPr="00E92DD6">
        <w:rPr>
          <w:rFonts w:ascii="Times New Roman" w:hAnsi="Times New Roman" w:cs="Times New Roman"/>
          <w:sz w:val="24"/>
          <w:szCs w:val="24"/>
        </w:rPr>
        <w:lastRenderedPageBreak/>
        <w:t>2.</w:t>
      </w:r>
      <w:r>
        <w:rPr>
          <w:rFonts w:ascii="Times New Roman" w:hAnsi="Times New Roman" w:cs="Times New Roman"/>
          <w:sz w:val="24"/>
          <w:szCs w:val="24"/>
        </w:rPr>
        <w:t>7</w:t>
      </w:r>
      <w:r w:rsidRPr="00E92DD6">
        <w:rPr>
          <w:rFonts w:ascii="Times New Roman" w:hAnsi="Times New Roman" w:cs="Times New Roman"/>
          <w:sz w:val="24"/>
          <w:szCs w:val="24"/>
        </w:rPr>
        <w:t xml:space="preserve">.3 Tourism Advertisement </w:t>
      </w:r>
    </w:p>
    <w:p w14:paraId="566C7503" w14:textId="1019F041" w:rsidR="006C1B31" w:rsidRDefault="006C1B31" w:rsidP="00506DBA">
      <w:pPr>
        <w:spacing w:line="480" w:lineRule="auto"/>
        <w:jc w:val="both"/>
        <w:rPr>
          <w:rFonts w:ascii="Times New Roman" w:hAnsi="Times New Roman" w:cs="Times New Roman"/>
          <w:sz w:val="24"/>
          <w:szCs w:val="24"/>
        </w:rPr>
      </w:pPr>
      <w:r w:rsidRPr="00E92DD6">
        <w:rPr>
          <w:rFonts w:ascii="Times New Roman" w:hAnsi="Times New Roman" w:cs="Times New Roman"/>
          <w:sz w:val="24"/>
          <w:szCs w:val="24"/>
        </w:rPr>
        <w:t>Advertisement on YouTube can be a main advantage amongst tourism marketing. The partnership program introduced in 2018 a policy in which protects YouTube and their creators</w:t>
      </w:r>
      <w:r>
        <w:rPr>
          <w:rFonts w:ascii="Times New Roman" w:hAnsi="Times New Roman" w:cs="Times New Roman"/>
          <w:sz w:val="24"/>
          <w:szCs w:val="24"/>
        </w:rPr>
        <w:t xml:space="preserve">. The requirement consists of </w:t>
      </w:r>
      <w:r w:rsidR="004C1F95" w:rsidRPr="004C1F95">
        <w:rPr>
          <w:rFonts w:ascii="Times New Roman" w:hAnsi="Times New Roman" w:cs="Times New Roman"/>
          <w:sz w:val="24"/>
          <w:szCs w:val="24"/>
        </w:rPr>
        <w:t>“</w:t>
      </w:r>
      <w:r w:rsidRPr="004C1F95">
        <w:rPr>
          <w:rFonts w:ascii="Times New Roman" w:hAnsi="Times New Roman" w:cs="Times New Roman"/>
          <w:sz w:val="24"/>
          <w:szCs w:val="24"/>
        </w:rPr>
        <w:t xml:space="preserve">once a channel reaches 4,000 watch hours in the previous </w:t>
      </w:r>
      <w:r w:rsidR="004C1F95" w:rsidRPr="004C1F95">
        <w:rPr>
          <w:rFonts w:ascii="Times New Roman" w:hAnsi="Times New Roman" w:cs="Times New Roman"/>
          <w:sz w:val="24"/>
          <w:szCs w:val="24"/>
        </w:rPr>
        <w:t>12 months and 1,000 subscribers”</w:t>
      </w:r>
      <w:r w:rsidRPr="00E92DD6">
        <w:rPr>
          <w:rFonts w:ascii="Times New Roman" w:hAnsi="Times New Roman" w:cs="Times New Roman"/>
          <w:sz w:val="24"/>
          <w:szCs w:val="24"/>
        </w:rPr>
        <w:t xml:space="preserve"> (YouTube, 2018) a channel can then earn money from advertisement. It has been established that YouTube typically takes </w:t>
      </w:r>
      <w:r w:rsidR="004C1F95" w:rsidRPr="004C1F95">
        <w:rPr>
          <w:rFonts w:ascii="Times New Roman" w:hAnsi="Times New Roman" w:cs="Times New Roman"/>
          <w:sz w:val="24"/>
          <w:szCs w:val="24"/>
        </w:rPr>
        <w:t>“</w:t>
      </w:r>
      <w:r w:rsidRPr="004C1F95">
        <w:rPr>
          <w:rFonts w:ascii="Times New Roman" w:hAnsi="Times New Roman" w:cs="Times New Roman"/>
          <w:sz w:val="24"/>
          <w:szCs w:val="24"/>
        </w:rPr>
        <w:t>45 percent of the advertising revenue from videos, with 5</w:t>
      </w:r>
      <w:r w:rsidR="004C1F95" w:rsidRPr="004C1F95">
        <w:rPr>
          <w:rFonts w:ascii="Times New Roman" w:hAnsi="Times New Roman" w:cs="Times New Roman"/>
          <w:sz w:val="24"/>
          <w:szCs w:val="24"/>
        </w:rPr>
        <w:t>5 percent going to the uploader”</w:t>
      </w:r>
      <w:r w:rsidRPr="004C1F95">
        <w:rPr>
          <w:rFonts w:ascii="Times New Roman" w:hAnsi="Times New Roman" w:cs="Times New Roman"/>
          <w:sz w:val="24"/>
          <w:szCs w:val="24"/>
        </w:rPr>
        <w:t xml:space="preserve"> </w:t>
      </w:r>
      <w:r w:rsidRPr="00E92DD6">
        <w:rPr>
          <w:rFonts w:ascii="Times New Roman" w:hAnsi="Times New Roman" w:cs="Times New Roman"/>
          <w:sz w:val="24"/>
          <w:szCs w:val="24"/>
        </w:rPr>
        <w:t>(Sfetou, 2014)</w:t>
      </w:r>
      <w:r>
        <w:rPr>
          <w:rFonts w:ascii="Times New Roman" w:hAnsi="Times New Roman" w:cs="Times New Roman"/>
          <w:sz w:val="24"/>
          <w:szCs w:val="24"/>
        </w:rPr>
        <w:t>.</w:t>
      </w:r>
      <w:r w:rsidRPr="00E92DD6">
        <w:rPr>
          <w:rFonts w:ascii="Times New Roman" w:hAnsi="Times New Roman" w:cs="Times New Roman"/>
          <w:sz w:val="24"/>
          <w:szCs w:val="24"/>
        </w:rPr>
        <w:t xml:space="preserve"> The income generated from advertisement can be a large amount depending on</w:t>
      </w:r>
      <w:r>
        <w:rPr>
          <w:rFonts w:ascii="Times New Roman" w:hAnsi="Times New Roman" w:cs="Times New Roman"/>
          <w:sz w:val="24"/>
          <w:szCs w:val="24"/>
        </w:rPr>
        <w:t xml:space="preserve"> the views, watch duration and</w:t>
      </w:r>
      <w:r w:rsidRPr="00E92DD6">
        <w:rPr>
          <w:rFonts w:ascii="Times New Roman" w:hAnsi="Times New Roman" w:cs="Times New Roman"/>
          <w:sz w:val="24"/>
          <w:szCs w:val="24"/>
        </w:rPr>
        <w:t xml:space="preserve"> engage times of a video. This is furthering the opportunity from an organisational standpoint to market their business and gaining profit from advertisement depending on watch time on the advertisement within the video, therefore a further advantage in making direct profit from</w:t>
      </w:r>
      <w:r>
        <w:rPr>
          <w:rFonts w:ascii="Times New Roman" w:hAnsi="Times New Roman" w:cs="Times New Roman"/>
          <w:sz w:val="24"/>
          <w:szCs w:val="24"/>
        </w:rPr>
        <w:t xml:space="preserve"> the videos produced on YouTube. T</w:t>
      </w:r>
      <w:r w:rsidRPr="00E92DD6">
        <w:rPr>
          <w:rFonts w:ascii="Times New Roman" w:hAnsi="Times New Roman" w:cs="Times New Roman"/>
          <w:sz w:val="24"/>
          <w:szCs w:val="24"/>
        </w:rPr>
        <w:t>hus</w:t>
      </w:r>
      <w:r>
        <w:rPr>
          <w:rFonts w:ascii="Times New Roman" w:hAnsi="Times New Roman" w:cs="Times New Roman"/>
          <w:sz w:val="24"/>
          <w:szCs w:val="24"/>
        </w:rPr>
        <w:t>,</w:t>
      </w:r>
      <w:r w:rsidRPr="00E92DD6">
        <w:rPr>
          <w:rFonts w:ascii="Times New Roman" w:hAnsi="Times New Roman" w:cs="Times New Roman"/>
          <w:sz w:val="24"/>
          <w:szCs w:val="24"/>
        </w:rPr>
        <w:t xml:space="preserve"> the opportunity for organisations to upload content for free then make a profit </w:t>
      </w:r>
      <w:r>
        <w:rPr>
          <w:rFonts w:ascii="Times New Roman" w:hAnsi="Times New Roman" w:cs="Times New Roman"/>
          <w:sz w:val="24"/>
          <w:szCs w:val="24"/>
        </w:rPr>
        <w:t xml:space="preserve">out of no previous expenditure. </w:t>
      </w:r>
    </w:p>
    <w:p w14:paraId="19D1D2CD" w14:textId="7791283C" w:rsidR="006C1B31" w:rsidRPr="00E92DD6" w:rsidRDefault="006C1B31" w:rsidP="00506DBA">
      <w:pPr>
        <w:spacing w:line="480" w:lineRule="auto"/>
        <w:jc w:val="both"/>
        <w:rPr>
          <w:rFonts w:ascii="Times New Roman" w:hAnsi="Times New Roman" w:cs="Times New Roman"/>
          <w:sz w:val="24"/>
          <w:szCs w:val="24"/>
        </w:rPr>
      </w:pPr>
      <w:r>
        <w:rPr>
          <w:rFonts w:ascii="Times New Roman" w:hAnsi="Times New Roman" w:cs="Times New Roman"/>
          <w:sz w:val="24"/>
          <w:szCs w:val="24"/>
        </w:rPr>
        <w:t>Developed by YouTube, there is a</w:t>
      </w:r>
      <w:r w:rsidRPr="00E92DD6">
        <w:rPr>
          <w:rFonts w:ascii="Times New Roman" w:hAnsi="Times New Roman" w:cs="Times New Roman"/>
          <w:sz w:val="24"/>
          <w:szCs w:val="24"/>
        </w:rPr>
        <w:t xml:space="preserve"> term called Bumpers, these are YouTube’s six-second video ads</w:t>
      </w:r>
      <w:r>
        <w:rPr>
          <w:rFonts w:ascii="Times New Roman" w:hAnsi="Times New Roman" w:cs="Times New Roman"/>
          <w:sz w:val="24"/>
          <w:szCs w:val="24"/>
        </w:rPr>
        <w:t xml:space="preserve"> (Bashir et al 2016)</w:t>
      </w:r>
      <w:r w:rsidRPr="00E92DD6">
        <w:rPr>
          <w:rFonts w:ascii="Times New Roman" w:hAnsi="Times New Roman" w:cs="Times New Roman"/>
          <w:sz w:val="24"/>
          <w:szCs w:val="24"/>
        </w:rPr>
        <w:t>. Ideal for driving reach and frequency (ThinkWithGoogle, 2017) the advantage of using bumpers is building reengagement and brand awareness. It is suggesting that the tourism industry capture this promotion tool on YouTube to further enhance their marketing strategies. For example, Tourism New Zealand uses YouTube bumper ads to turn potential travellers into consum</w:t>
      </w:r>
      <w:r w:rsidR="004C1F95">
        <w:rPr>
          <w:rFonts w:ascii="Times New Roman" w:hAnsi="Times New Roman" w:cs="Times New Roman"/>
          <w:sz w:val="24"/>
          <w:szCs w:val="24"/>
        </w:rPr>
        <w:t>ers.  Their marketing campaign ‘</w:t>
      </w:r>
      <w:r w:rsidRPr="004C1F95">
        <w:rPr>
          <w:rFonts w:ascii="Times New Roman" w:hAnsi="Times New Roman" w:cs="Times New Roman"/>
          <w:sz w:val="24"/>
          <w:szCs w:val="24"/>
        </w:rPr>
        <w:t>100% Pure New Zealand’</w:t>
      </w:r>
      <w:r w:rsidRPr="00E92DD6">
        <w:rPr>
          <w:rFonts w:ascii="Times New Roman" w:hAnsi="Times New Roman" w:cs="Times New Roman"/>
          <w:sz w:val="24"/>
          <w:szCs w:val="24"/>
        </w:rPr>
        <w:t xml:space="preserve"> have created six seconds bumper ads to gain these benefits of this YouTube function. The results of these ads have delivered this tourism organisation increased 46% in ad recall and mass promotion of the destination. </w:t>
      </w:r>
    </w:p>
    <w:p w14:paraId="5B1AFBBC" w14:textId="77777777" w:rsidR="0071600E" w:rsidRDefault="0071600E" w:rsidP="00506DBA">
      <w:pPr>
        <w:spacing w:line="480" w:lineRule="auto"/>
        <w:jc w:val="both"/>
        <w:rPr>
          <w:rFonts w:ascii="Times New Roman" w:hAnsi="Times New Roman" w:cs="Times New Roman"/>
          <w:sz w:val="24"/>
          <w:szCs w:val="24"/>
        </w:rPr>
      </w:pPr>
    </w:p>
    <w:p w14:paraId="232F5F35" w14:textId="77777777" w:rsidR="0071600E" w:rsidRDefault="0071600E" w:rsidP="00506DBA">
      <w:pPr>
        <w:spacing w:line="480" w:lineRule="auto"/>
        <w:jc w:val="both"/>
        <w:rPr>
          <w:rFonts w:ascii="Times New Roman" w:hAnsi="Times New Roman" w:cs="Times New Roman"/>
          <w:sz w:val="24"/>
          <w:szCs w:val="24"/>
        </w:rPr>
      </w:pPr>
    </w:p>
    <w:p w14:paraId="2190CCBB" w14:textId="1AC56E91" w:rsidR="006C1B31" w:rsidRPr="00E92DD6" w:rsidRDefault="006C1B31" w:rsidP="00506DBA">
      <w:pPr>
        <w:spacing w:line="480" w:lineRule="auto"/>
        <w:jc w:val="both"/>
        <w:rPr>
          <w:rFonts w:ascii="Times New Roman" w:hAnsi="Times New Roman" w:cs="Times New Roman"/>
          <w:sz w:val="24"/>
          <w:szCs w:val="24"/>
        </w:rPr>
      </w:pPr>
      <w:r w:rsidRPr="00E92DD6">
        <w:rPr>
          <w:rFonts w:ascii="Times New Roman" w:hAnsi="Times New Roman" w:cs="Times New Roman"/>
          <w:sz w:val="24"/>
          <w:szCs w:val="24"/>
        </w:rPr>
        <w:lastRenderedPageBreak/>
        <w:t>2.</w:t>
      </w:r>
      <w:r>
        <w:rPr>
          <w:rFonts w:ascii="Times New Roman" w:hAnsi="Times New Roman" w:cs="Times New Roman"/>
          <w:sz w:val="24"/>
          <w:szCs w:val="24"/>
        </w:rPr>
        <w:t>7</w:t>
      </w:r>
      <w:r w:rsidRPr="00E92DD6">
        <w:rPr>
          <w:rFonts w:ascii="Times New Roman" w:hAnsi="Times New Roman" w:cs="Times New Roman"/>
          <w:sz w:val="24"/>
          <w:szCs w:val="24"/>
        </w:rPr>
        <w:t>.</w:t>
      </w:r>
      <w:r>
        <w:rPr>
          <w:rFonts w:ascii="Times New Roman" w:hAnsi="Times New Roman" w:cs="Times New Roman"/>
          <w:sz w:val="24"/>
          <w:szCs w:val="24"/>
        </w:rPr>
        <w:t>4</w:t>
      </w:r>
      <w:r w:rsidRPr="00E92DD6">
        <w:rPr>
          <w:rFonts w:ascii="Times New Roman" w:hAnsi="Times New Roman" w:cs="Times New Roman"/>
          <w:sz w:val="24"/>
          <w:szCs w:val="24"/>
        </w:rPr>
        <w:t xml:space="preserve"> Destination Promotion </w:t>
      </w:r>
    </w:p>
    <w:p w14:paraId="4B0AD5A2" w14:textId="7F154D0E" w:rsidR="006C1B31" w:rsidRPr="00E92DD6" w:rsidRDefault="006C1B31" w:rsidP="00506DBA">
      <w:pPr>
        <w:spacing w:line="480" w:lineRule="auto"/>
        <w:jc w:val="both"/>
        <w:rPr>
          <w:rFonts w:ascii="Times New Roman" w:hAnsi="Times New Roman" w:cs="Times New Roman"/>
          <w:sz w:val="24"/>
          <w:szCs w:val="24"/>
        </w:rPr>
      </w:pPr>
      <w:r w:rsidRPr="00E92DD6">
        <w:rPr>
          <w:rFonts w:ascii="Times New Roman" w:hAnsi="Times New Roman" w:cs="Times New Roman"/>
          <w:sz w:val="24"/>
          <w:szCs w:val="24"/>
        </w:rPr>
        <w:t>YouTube can provide effectiveness to enhance a destinations reputation and image among online users (Pike</w:t>
      </w:r>
      <w:r>
        <w:rPr>
          <w:rFonts w:ascii="Times New Roman" w:hAnsi="Times New Roman" w:cs="Times New Roman"/>
          <w:sz w:val="24"/>
          <w:szCs w:val="24"/>
        </w:rPr>
        <w:t>, 2010</w:t>
      </w:r>
      <w:r w:rsidRPr="00E92DD6">
        <w:rPr>
          <w:rFonts w:ascii="Times New Roman" w:hAnsi="Times New Roman" w:cs="Times New Roman"/>
          <w:sz w:val="24"/>
          <w:szCs w:val="24"/>
        </w:rPr>
        <w:t xml:space="preserve">). Destination promotion on this channel has become an essential marketing tool, it has allowed a destination to increase tourist’s engagement by displaying high quality cinephotographic and appealing content on an area.  When searching </w:t>
      </w:r>
      <w:r w:rsidRPr="0031625F">
        <w:rPr>
          <w:rFonts w:ascii="Times New Roman" w:hAnsi="Times New Roman" w:cs="Times New Roman"/>
          <w:i/>
          <w:sz w:val="24"/>
          <w:szCs w:val="24"/>
        </w:rPr>
        <w:t>‘</w:t>
      </w:r>
      <w:r w:rsidRPr="004C1F95">
        <w:rPr>
          <w:rFonts w:ascii="Times New Roman" w:hAnsi="Times New Roman" w:cs="Times New Roman"/>
          <w:sz w:val="24"/>
          <w:szCs w:val="24"/>
        </w:rPr>
        <w:t>Tourism Videos’</w:t>
      </w:r>
      <w:r w:rsidRPr="0031625F">
        <w:rPr>
          <w:rFonts w:ascii="Times New Roman" w:hAnsi="Times New Roman" w:cs="Times New Roman"/>
          <w:i/>
          <w:sz w:val="24"/>
          <w:szCs w:val="24"/>
        </w:rPr>
        <w:t xml:space="preserve"> </w:t>
      </w:r>
      <w:r w:rsidRPr="00E92DD6">
        <w:rPr>
          <w:rFonts w:ascii="Times New Roman" w:hAnsi="Times New Roman" w:cs="Times New Roman"/>
          <w:sz w:val="24"/>
          <w:szCs w:val="24"/>
        </w:rPr>
        <w:t xml:space="preserve">a number of high quality tourism organisation produced videos appeared via this platform: </w:t>
      </w:r>
    </w:p>
    <w:p w14:paraId="2B189BC7" w14:textId="46F61A7E" w:rsidR="006C1B31" w:rsidRPr="006C1B31" w:rsidRDefault="00C516BE" w:rsidP="00506DBA">
      <w:pPr>
        <w:jc w:val="both"/>
      </w:pPr>
      <w:r w:rsidRPr="00E92DD6">
        <w:rPr>
          <w:rFonts w:ascii="Times New Roman" w:hAnsi="Times New Roman" w:cs="Times New Roman"/>
          <w:noProof/>
          <w:sz w:val="24"/>
          <w:szCs w:val="24"/>
          <w:lang w:eastAsia="en-GB"/>
        </w:rPr>
        <w:drawing>
          <wp:anchor distT="0" distB="0" distL="114300" distR="114300" simplePos="0" relativeHeight="251668480" behindDoc="1" locked="0" layoutInCell="1" allowOverlap="1" wp14:anchorId="405E1CCA" wp14:editId="1334E84B">
            <wp:simplePos x="0" y="0"/>
            <wp:positionH relativeFrom="margin">
              <wp:posOffset>850005</wp:posOffset>
            </wp:positionH>
            <wp:positionV relativeFrom="paragraph">
              <wp:posOffset>11546</wp:posOffset>
            </wp:positionV>
            <wp:extent cx="3896360" cy="3054350"/>
            <wp:effectExtent l="0" t="0" r="8890" b="0"/>
            <wp:wrapTight wrapText="bothSides">
              <wp:wrapPolygon edited="0">
                <wp:start x="0" y="0"/>
                <wp:lineTo x="0" y="21420"/>
                <wp:lineTo x="21544" y="21420"/>
                <wp:lineTo x="2154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extLst>
                        <a:ext uri="{28A0092B-C50C-407E-A947-70E740481C1C}">
                          <a14:useLocalDpi xmlns:a14="http://schemas.microsoft.com/office/drawing/2010/main" val="0"/>
                        </a:ext>
                      </a:extLst>
                    </a:blip>
                    <a:srcRect l="2376" t="19926" r="45010" b="6727"/>
                    <a:stretch/>
                  </pic:blipFill>
                  <pic:spPr bwMode="auto">
                    <a:xfrm>
                      <a:off x="0" y="0"/>
                      <a:ext cx="3896360" cy="3054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655008C" w14:textId="0EA6D109" w:rsidR="00F179A0" w:rsidRDefault="00F179A0" w:rsidP="00506DBA">
      <w:pPr>
        <w:spacing w:line="480" w:lineRule="auto"/>
        <w:jc w:val="both"/>
        <w:rPr>
          <w:rFonts w:ascii="Times New Roman" w:hAnsi="Times New Roman" w:cs="Times New Roman"/>
          <w:sz w:val="24"/>
          <w:szCs w:val="24"/>
        </w:rPr>
      </w:pPr>
    </w:p>
    <w:p w14:paraId="0C31D1C9" w14:textId="77777777" w:rsidR="00F179A0" w:rsidRDefault="00F179A0" w:rsidP="00506DBA">
      <w:pPr>
        <w:jc w:val="both"/>
        <w:rPr>
          <w:rFonts w:ascii="Times New Roman" w:hAnsi="Times New Roman" w:cs="Times New Roman"/>
          <w:sz w:val="28"/>
          <w:szCs w:val="28"/>
          <w:u w:val="single"/>
        </w:rPr>
      </w:pPr>
    </w:p>
    <w:p w14:paraId="52E891BE" w14:textId="3F2C028F" w:rsidR="00F179A0" w:rsidRDefault="00F179A0" w:rsidP="00506DBA">
      <w:pPr>
        <w:jc w:val="both"/>
        <w:rPr>
          <w:rFonts w:ascii="Times New Roman" w:hAnsi="Times New Roman" w:cs="Times New Roman"/>
          <w:sz w:val="28"/>
          <w:szCs w:val="28"/>
          <w:u w:val="single"/>
        </w:rPr>
      </w:pPr>
    </w:p>
    <w:p w14:paraId="166B0E4E" w14:textId="24107E76" w:rsidR="00F179A0" w:rsidRDefault="00F179A0" w:rsidP="00506DBA">
      <w:pPr>
        <w:jc w:val="both"/>
        <w:rPr>
          <w:rFonts w:ascii="Times New Roman" w:hAnsi="Times New Roman" w:cs="Times New Roman"/>
          <w:sz w:val="28"/>
          <w:szCs w:val="28"/>
          <w:u w:val="single"/>
        </w:rPr>
      </w:pPr>
    </w:p>
    <w:p w14:paraId="27D02A38" w14:textId="77F06668" w:rsidR="00F179A0" w:rsidRDefault="00F179A0" w:rsidP="00506DBA">
      <w:pPr>
        <w:jc w:val="both"/>
        <w:rPr>
          <w:rFonts w:ascii="Times New Roman" w:hAnsi="Times New Roman" w:cs="Times New Roman"/>
          <w:sz w:val="28"/>
          <w:szCs w:val="28"/>
          <w:u w:val="single"/>
        </w:rPr>
      </w:pPr>
    </w:p>
    <w:p w14:paraId="5C95893C" w14:textId="6FBE9A89" w:rsidR="00F179A0" w:rsidRDefault="00F179A0" w:rsidP="00506DBA">
      <w:pPr>
        <w:jc w:val="both"/>
        <w:rPr>
          <w:rFonts w:ascii="Times New Roman" w:hAnsi="Times New Roman" w:cs="Times New Roman"/>
          <w:sz w:val="28"/>
          <w:szCs w:val="28"/>
          <w:u w:val="single"/>
        </w:rPr>
      </w:pPr>
    </w:p>
    <w:p w14:paraId="7E3B6E81" w14:textId="490B4B11" w:rsidR="00F179A0" w:rsidRDefault="00F179A0" w:rsidP="00506DBA">
      <w:pPr>
        <w:jc w:val="both"/>
        <w:rPr>
          <w:rFonts w:ascii="Times New Roman" w:hAnsi="Times New Roman" w:cs="Times New Roman"/>
          <w:sz w:val="28"/>
          <w:szCs w:val="28"/>
          <w:u w:val="single"/>
        </w:rPr>
      </w:pPr>
    </w:p>
    <w:p w14:paraId="514B9CEC" w14:textId="2951EE7A" w:rsidR="00F179A0" w:rsidRDefault="00F179A0" w:rsidP="00506DBA">
      <w:pPr>
        <w:jc w:val="both"/>
        <w:rPr>
          <w:rFonts w:ascii="Times New Roman" w:hAnsi="Times New Roman" w:cs="Times New Roman"/>
          <w:sz w:val="28"/>
          <w:szCs w:val="28"/>
          <w:u w:val="single"/>
        </w:rPr>
      </w:pPr>
    </w:p>
    <w:p w14:paraId="473689B3" w14:textId="6F39FE48" w:rsidR="006C1B31" w:rsidRDefault="00C516BE" w:rsidP="00506DBA">
      <w:pPr>
        <w:jc w:val="both"/>
        <w:rPr>
          <w:rFonts w:ascii="Times New Roman" w:hAnsi="Times New Roman" w:cs="Times New Roman"/>
          <w:sz w:val="28"/>
          <w:szCs w:val="28"/>
          <w:u w:val="single"/>
        </w:rPr>
      </w:pPr>
      <w:r>
        <w:rPr>
          <w:noProof/>
          <w:lang w:eastAsia="en-GB"/>
        </w:rPr>
        <mc:AlternateContent>
          <mc:Choice Requires="wps">
            <w:drawing>
              <wp:anchor distT="0" distB="0" distL="114300" distR="114300" simplePos="0" relativeHeight="251670528" behindDoc="1" locked="0" layoutInCell="1" allowOverlap="1" wp14:anchorId="0AF079D8" wp14:editId="3C2BD6DF">
                <wp:simplePos x="0" y="0"/>
                <wp:positionH relativeFrom="margin">
                  <wp:align>center</wp:align>
                </wp:positionH>
                <wp:positionV relativeFrom="paragraph">
                  <wp:posOffset>271324</wp:posOffset>
                </wp:positionV>
                <wp:extent cx="3896360" cy="635"/>
                <wp:effectExtent l="0" t="0" r="8890" b="0"/>
                <wp:wrapTight wrapText="bothSides">
                  <wp:wrapPolygon edited="0">
                    <wp:start x="0" y="0"/>
                    <wp:lineTo x="0" y="19716"/>
                    <wp:lineTo x="21544" y="19716"/>
                    <wp:lineTo x="21544"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3896360" cy="635"/>
                        </a:xfrm>
                        <a:prstGeom prst="rect">
                          <a:avLst/>
                        </a:prstGeom>
                        <a:solidFill>
                          <a:prstClr val="white"/>
                        </a:solidFill>
                        <a:ln>
                          <a:noFill/>
                        </a:ln>
                      </wps:spPr>
                      <wps:txbx>
                        <w:txbxContent>
                          <w:p w14:paraId="49CADC5A" w14:textId="6CB439F5" w:rsidR="007C1152" w:rsidRPr="006C1B31" w:rsidRDefault="007C1152" w:rsidP="006C1B31">
                            <w:pPr>
                              <w:pStyle w:val="Caption"/>
                              <w:rPr>
                                <w:rFonts w:ascii="Times New Roman" w:hAnsi="Times New Roman" w:cs="Times New Roman"/>
                                <w:noProof/>
                                <w:sz w:val="24"/>
                                <w:szCs w:val="24"/>
                              </w:rPr>
                            </w:pPr>
                            <w:bookmarkStart w:id="28" w:name="_Toc512011418"/>
                            <w:bookmarkStart w:id="29" w:name="_Toc513559492"/>
                            <w:bookmarkStart w:id="30" w:name="_Toc513647713"/>
                            <w:r w:rsidRPr="006C1B31">
                              <w:rPr>
                                <w:sz w:val="24"/>
                                <w:szCs w:val="24"/>
                              </w:rPr>
                              <w:t xml:space="preserve">Figure </w:t>
                            </w:r>
                            <w:r w:rsidRPr="006C1B31">
                              <w:rPr>
                                <w:sz w:val="24"/>
                                <w:szCs w:val="24"/>
                              </w:rPr>
                              <w:fldChar w:fldCharType="begin"/>
                            </w:r>
                            <w:r w:rsidRPr="006C1B31">
                              <w:rPr>
                                <w:sz w:val="24"/>
                                <w:szCs w:val="24"/>
                              </w:rPr>
                              <w:instrText xml:space="preserve"> SEQ Figure \* ARABIC </w:instrText>
                            </w:r>
                            <w:r w:rsidRPr="006C1B31">
                              <w:rPr>
                                <w:sz w:val="24"/>
                                <w:szCs w:val="24"/>
                              </w:rPr>
                              <w:fldChar w:fldCharType="separate"/>
                            </w:r>
                            <w:r w:rsidR="00225978">
                              <w:rPr>
                                <w:noProof/>
                                <w:sz w:val="24"/>
                                <w:szCs w:val="24"/>
                              </w:rPr>
                              <w:t>4</w:t>
                            </w:r>
                            <w:r w:rsidRPr="006C1B31">
                              <w:rPr>
                                <w:sz w:val="24"/>
                                <w:szCs w:val="24"/>
                              </w:rPr>
                              <w:fldChar w:fldCharType="end"/>
                            </w:r>
                            <w:r w:rsidRPr="006C1B31">
                              <w:rPr>
                                <w:sz w:val="24"/>
                                <w:szCs w:val="24"/>
                              </w:rPr>
                              <w:t xml:space="preserve"> Examples of Destination Promotion on YouTube</w:t>
                            </w:r>
                            <w:bookmarkEnd w:id="28"/>
                            <w:bookmarkEnd w:id="29"/>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F079D8" id="Text Box 7" o:spid="_x0000_s1028" type="#_x0000_t202" style="position:absolute;left:0;text-align:left;margin-left:0;margin-top:21.35pt;width:306.8pt;height:.05pt;z-index:-25164595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" stroked="f">
                <v:textbox style="mso-fit-shape-to-text:t" inset="0,0,0,0">
                  <w:txbxContent>
                    <w:p w14:paraId="49CADC5A" w14:textId="6CB439F5" w:rsidR="007C1152" w:rsidRPr="006C1B31" w:rsidRDefault="007C1152" w:rsidP="006C1B31">
                      <w:pPr>
                        <w:pStyle w:val="Caption"/>
                        <w:rPr>
                          <w:rFonts w:ascii="Times New Roman" w:hAnsi="Times New Roman" w:cs="Times New Roman"/>
                          <w:noProof/>
                          <w:sz w:val="24"/>
                          <w:szCs w:val="24"/>
                        </w:rPr>
                      </w:pPr>
                      <w:bookmarkStart w:id="31" w:name="_Toc512011418"/>
                      <w:bookmarkStart w:id="32" w:name="_Toc513559492"/>
                      <w:bookmarkStart w:id="33" w:name="_Toc513647713"/>
                      <w:r w:rsidRPr="006C1B31">
                        <w:rPr>
                          <w:sz w:val="24"/>
                          <w:szCs w:val="24"/>
                        </w:rPr>
                        <w:t xml:space="preserve">Figure </w:t>
                      </w:r>
                      <w:r w:rsidRPr="006C1B31">
                        <w:rPr>
                          <w:sz w:val="24"/>
                          <w:szCs w:val="24"/>
                        </w:rPr>
                        <w:fldChar w:fldCharType="begin"/>
                      </w:r>
                      <w:r w:rsidRPr="006C1B31">
                        <w:rPr>
                          <w:sz w:val="24"/>
                          <w:szCs w:val="24"/>
                        </w:rPr>
                        <w:instrText xml:space="preserve"> SEQ Figure \* ARABIC </w:instrText>
                      </w:r>
                      <w:r w:rsidRPr="006C1B31">
                        <w:rPr>
                          <w:sz w:val="24"/>
                          <w:szCs w:val="24"/>
                        </w:rPr>
                        <w:fldChar w:fldCharType="separate"/>
                      </w:r>
                      <w:r w:rsidR="00225978">
                        <w:rPr>
                          <w:noProof/>
                          <w:sz w:val="24"/>
                          <w:szCs w:val="24"/>
                        </w:rPr>
                        <w:t>4</w:t>
                      </w:r>
                      <w:r w:rsidRPr="006C1B31">
                        <w:rPr>
                          <w:sz w:val="24"/>
                          <w:szCs w:val="24"/>
                        </w:rPr>
                        <w:fldChar w:fldCharType="end"/>
                      </w:r>
                      <w:r w:rsidRPr="006C1B31">
                        <w:rPr>
                          <w:sz w:val="24"/>
                          <w:szCs w:val="24"/>
                        </w:rPr>
                        <w:t xml:space="preserve"> Examples of Destination Promotion on YouTube</w:t>
                      </w:r>
                      <w:bookmarkEnd w:id="31"/>
                      <w:bookmarkEnd w:id="32"/>
                      <w:bookmarkEnd w:id="33"/>
                    </w:p>
                  </w:txbxContent>
                </v:textbox>
                <w10:wrap type="tight" anchorx="margin"/>
              </v:shape>
            </w:pict>
          </mc:Fallback>
        </mc:AlternateContent>
      </w:r>
    </w:p>
    <w:p w14:paraId="3E89752B" w14:textId="3A60C545" w:rsidR="006C1B31" w:rsidRDefault="006C1B31" w:rsidP="00506DBA">
      <w:pPr>
        <w:jc w:val="both"/>
        <w:rPr>
          <w:rFonts w:ascii="Times New Roman" w:hAnsi="Times New Roman" w:cs="Times New Roman"/>
          <w:sz w:val="28"/>
          <w:szCs w:val="28"/>
          <w:u w:val="single"/>
        </w:rPr>
      </w:pPr>
    </w:p>
    <w:p w14:paraId="43F870FC" w14:textId="77777777" w:rsidR="006C1B31" w:rsidRPr="00E92DD6" w:rsidRDefault="006C1B31" w:rsidP="00506DBA">
      <w:pPr>
        <w:spacing w:line="480" w:lineRule="auto"/>
        <w:jc w:val="both"/>
        <w:rPr>
          <w:rFonts w:ascii="Times New Roman" w:hAnsi="Times New Roman" w:cs="Times New Roman"/>
          <w:sz w:val="24"/>
          <w:szCs w:val="24"/>
        </w:rPr>
      </w:pPr>
      <w:r w:rsidRPr="00E92DD6">
        <w:rPr>
          <w:rFonts w:ascii="Times New Roman" w:hAnsi="Times New Roman" w:cs="Times New Roman"/>
          <w:sz w:val="24"/>
          <w:szCs w:val="24"/>
        </w:rPr>
        <w:t>This illustrates numerous examples of destination promotion videos in order to capture consumers. They are professionally produced from tourism organisation</w:t>
      </w:r>
      <w:r>
        <w:rPr>
          <w:rFonts w:ascii="Times New Roman" w:hAnsi="Times New Roman" w:cs="Times New Roman"/>
          <w:sz w:val="24"/>
          <w:szCs w:val="24"/>
        </w:rPr>
        <w:t>s</w:t>
      </w:r>
      <w:r w:rsidRPr="00E92DD6">
        <w:rPr>
          <w:rFonts w:ascii="Times New Roman" w:hAnsi="Times New Roman" w:cs="Times New Roman"/>
          <w:sz w:val="24"/>
          <w:szCs w:val="24"/>
        </w:rPr>
        <w:t xml:space="preserve"> and boards; the impact has been positive amongst these video with high volumes of shares and positives feed</w:t>
      </w:r>
      <w:r>
        <w:rPr>
          <w:rFonts w:ascii="Times New Roman" w:hAnsi="Times New Roman" w:cs="Times New Roman"/>
          <w:sz w:val="24"/>
          <w:szCs w:val="24"/>
        </w:rPr>
        <w:t>back. This highlights how YouTube is utilised</w:t>
      </w:r>
      <w:r w:rsidRPr="00E92DD6">
        <w:rPr>
          <w:rFonts w:ascii="Times New Roman" w:hAnsi="Times New Roman" w:cs="Times New Roman"/>
          <w:sz w:val="24"/>
          <w:szCs w:val="24"/>
        </w:rPr>
        <w:t xml:space="preserve"> as a tourism marketing tool and the advantage in how a destination can be effectively promoted through this online channel. </w:t>
      </w:r>
    </w:p>
    <w:p w14:paraId="70CA25D5" w14:textId="77777777" w:rsidR="0071600E" w:rsidRDefault="0071600E" w:rsidP="00506DBA">
      <w:pPr>
        <w:spacing w:line="480" w:lineRule="auto"/>
        <w:jc w:val="both"/>
        <w:rPr>
          <w:rFonts w:ascii="Times New Roman" w:hAnsi="Times New Roman" w:cs="Times New Roman"/>
          <w:sz w:val="24"/>
          <w:szCs w:val="24"/>
        </w:rPr>
      </w:pPr>
    </w:p>
    <w:p w14:paraId="6050E77F" w14:textId="77777777" w:rsidR="0071600E" w:rsidRDefault="0071600E" w:rsidP="00506DBA">
      <w:pPr>
        <w:spacing w:line="480" w:lineRule="auto"/>
        <w:jc w:val="both"/>
        <w:rPr>
          <w:rFonts w:ascii="Times New Roman" w:hAnsi="Times New Roman" w:cs="Times New Roman"/>
          <w:sz w:val="24"/>
          <w:szCs w:val="24"/>
        </w:rPr>
      </w:pPr>
    </w:p>
    <w:p w14:paraId="5895403F" w14:textId="11C226A3" w:rsidR="006C1B31" w:rsidRPr="00BC488B" w:rsidRDefault="006C1B31" w:rsidP="00506DBA">
      <w:pPr>
        <w:spacing w:line="480" w:lineRule="auto"/>
        <w:jc w:val="both"/>
        <w:rPr>
          <w:rFonts w:ascii="Times New Roman" w:hAnsi="Times New Roman" w:cs="Times New Roman"/>
          <w:sz w:val="24"/>
          <w:szCs w:val="24"/>
        </w:rPr>
      </w:pPr>
      <w:r w:rsidRPr="00BC488B">
        <w:rPr>
          <w:rFonts w:ascii="Times New Roman" w:hAnsi="Times New Roman" w:cs="Times New Roman"/>
          <w:sz w:val="24"/>
          <w:szCs w:val="24"/>
        </w:rPr>
        <w:lastRenderedPageBreak/>
        <w:t xml:space="preserve">2.8 The Disadvantages of YouTube as a Tourism Marketing Tool </w:t>
      </w:r>
    </w:p>
    <w:p w14:paraId="42810724" w14:textId="5472775D" w:rsidR="006C1B31" w:rsidRPr="00BC488B" w:rsidRDefault="00455D71" w:rsidP="00506DBA">
      <w:pPr>
        <w:spacing w:line="480" w:lineRule="auto"/>
        <w:jc w:val="both"/>
        <w:rPr>
          <w:rFonts w:ascii="Times New Roman" w:hAnsi="Times New Roman" w:cs="Times New Roman"/>
          <w:sz w:val="24"/>
          <w:szCs w:val="24"/>
        </w:rPr>
      </w:pPr>
      <w:r w:rsidRPr="00BC488B">
        <w:rPr>
          <w:rFonts w:ascii="Times New Roman" w:hAnsi="Times New Roman" w:cs="Times New Roman"/>
          <w:sz w:val="24"/>
          <w:szCs w:val="24"/>
        </w:rPr>
        <w:t>YouTube</w:t>
      </w:r>
      <w:r w:rsidR="006C1B31" w:rsidRPr="00BC488B">
        <w:rPr>
          <w:rFonts w:ascii="Times New Roman" w:hAnsi="Times New Roman" w:cs="Times New Roman"/>
          <w:sz w:val="24"/>
          <w:szCs w:val="24"/>
        </w:rPr>
        <w:t xml:space="preserve"> is increasingly growing in importance to a company’s marketing strategy in both shaping a destination’s/product image and in counteracting any negative perceptions, by connecting directly with the tourist (Reino &amp; Hay, 2011). </w:t>
      </w:r>
      <w:r w:rsidR="006C1B31">
        <w:rPr>
          <w:rFonts w:ascii="Times New Roman" w:hAnsi="Times New Roman" w:cs="Times New Roman"/>
          <w:sz w:val="24"/>
          <w:szCs w:val="24"/>
        </w:rPr>
        <w:t xml:space="preserve">Although, </w:t>
      </w:r>
      <w:r w:rsidR="006C1B31" w:rsidRPr="00BC488B">
        <w:rPr>
          <w:rFonts w:ascii="Times New Roman" w:hAnsi="Times New Roman" w:cs="Times New Roman"/>
          <w:sz w:val="24"/>
          <w:szCs w:val="24"/>
        </w:rPr>
        <w:t>the study has shown the benefits of social media marketing and opportunity for tourism marketing to capture YouTube audiences. Travel and Tourism organisations have yet to fully</w:t>
      </w:r>
      <w:r w:rsidR="006C1B31">
        <w:t xml:space="preserve"> </w:t>
      </w:r>
      <w:r w:rsidR="006C1B31" w:rsidRPr="00BC488B">
        <w:rPr>
          <w:rFonts w:ascii="Times New Roman" w:hAnsi="Times New Roman" w:cs="Times New Roman"/>
          <w:sz w:val="24"/>
          <w:szCs w:val="24"/>
        </w:rPr>
        <w:t xml:space="preserve">embrace YouTube in their marketing strategies (Reino &amp; Hay, 2011) despite the growth in popularity, this poses therefore as a limitation on companies not using YouTube as a tourism marketing tool.  </w:t>
      </w:r>
    </w:p>
    <w:p w14:paraId="6AFBD7B4" w14:textId="77777777" w:rsidR="006C1B31" w:rsidRPr="00BC488B" w:rsidRDefault="006C1B31" w:rsidP="00506DBA">
      <w:pPr>
        <w:spacing w:line="480" w:lineRule="auto"/>
        <w:jc w:val="both"/>
        <w:rPr>
          <w:rFonts w:ascii="Times New Roman" w:hAnsi="Times New Roman" w:cs="Times New Roman"/>
          <w:sz w:val="24"/>
          <w:szCs w:val="24"/>
        </w:rPr>
      </w:pPr>
      <w:r w:rsidRPr="00BC488B">
        <w:rPr>
          <w:rFonts w:ascii="Times New Roman" w:hAnsi="Times New Roman" w:cs="Times New Roman"/>
          <w:sz w:val="24"/>
          <w:szCs w:val="24"/>
        </w:rPr>
        <w:t xml:space="preserve">2.8.1 </w:t>
      </w:r>
      <w:bookmarkStart w:id="34" w:name="_Hlk511936683"/>
      <w:r w:rsidRPr="00BC488B">
        <w:rPr>
          <w:rFonts w:ascii="Times New Roman" w:hAnsi="Times New Roman" w:cs="Times New Roman"/>
          <w:sz w:val="24"/>
          <w:szCs w:val="24"/>
        </w:rPr>
        <w:t xml:space="preserve">Official Tourism Organisation’s YouTube Accounts </w:t>
      </w:r>
    </w:p>
    <w:bookmarkEnd w:id="34"/>
    <w:p w14:paraId="3989B16B" w14:textId="3DBBE7D3" w:rsidR="006C1B31" w:rsidRPr="00BC488B" w:rsidRDefault="006C1B31" w:rsidP="00506DBA">
      <w:pPr>
        <w:spacing w:line="480" w:lineRule="auto"/>
        <w:jc w:val="both"/>
        <w:rPr>
          <w:rFonts w:ascii="Times New Roman" w:hAnsi="Times New Roman" w:cs="Times New Roman"/>
          <w:sz w:val="24"/>
          <w:szCs w:val="24"/>
        </w:rPr>
      </w:pPr>
      <w:r w:rsidRPr="00BC488B">
        <w:rPr>
          <w:rFonts w:ascii="Times New Roman" w:hAnsi="Times New Roman" w:cs="Times New Roman"/>
          <w:sz w:val="24"/>
          <w:szCs w:val="24"/>
        </w:rPr>
        <w:t xml:space="preserve"> TUI Group is the largest multinational leisure, travel and tourism organisation in the world. This current giant in the travel and tourism industry has allowed them to obtain a strong</w:t>
      </w:r>
      <w:r w:rsidRPr="00670300">
        <w:t xml:space="preserve"> </w:t>
      </w:r>
      <w:r w:rsidRPr="00BC488B">
        <w:rPr>
          <w:rFonts w:ascii="Times New Roman" w:hAnsi="Times New Roman" w:cs="Times New Roman"/>
          <w:sz w:val="24"/>
          <w:szCs w:val="24"/>
        </w:rPr>
        <w:t xml:space="preserve">reputation. Their company profile is vast as operations includes the six European airlines owned, which operate both scheduled and charter flights in 150 countries in 60 airports. A fleet of five current functioning cruise lines, 18,000 travel agencies and 300 hotels and resorts and a workforce of 67,000 employees (TUI Group 2018), The produced turnover was </w:t>
      </w:r>
      <w:r w:rsidR="004C1F95" w:rsidRPr="004C1F95">
        <w:rPr>
          <w:rFonts w:ascii="Times New Roman" w:hAnsi="Times New Roman" w:cs="Times New Roman"/>
          <w:sz w:val="24"/>
          <w:szCs w:val="24"/>
        </w:rPr>
        <w:t>“</w:t>
      </w:r>
      <w:r w:rsidRPr="004C1F95">
        <w:rPr>
          <w:rFonts w:ascii="Times New Roman" w:hAnsi="Times New Roman" w:cs="Times New Roman"/>
          <w:sz w:val="24"/>
          <w:szCs w:val="24"/>
        </w:rPr>
        <w:t>18.5 billion euros’ and an operating</w:t>
      </w:r>
      <w:r w:rsidR="004C1F95" w:rsidRPr="004C1F95">
        <w:rPr>
          <w:rFonts w:ascii="Times New Roman" w:hAnsi="Times New Roman" w:cs="Times New Roman"/>
          <w:sz w:val="24"/>
          <w:szCs w:val="24"/>
        </w:rPr>
        <w:t xml:space="preserve"> result of ‘1.002 billion euros”</w:t>
      </w:r>
      <w:r w:rsidRPr="004C1F95">
        <w:rPr>
          <w:rFonts w:ascii="Times New Roman" w:hAnsi="Times New Roman" w:cs="Times New Roman"/>
          <w:sz w:val="24"/>
          <w:szCs w:val="24"/>
        </w:rPr>
        <w:t xml:space="preserve"> </w:t>
      </w:r>
      <w:r w:rsidRPr="00BC488B">
        <w:rPr>
          <w:rFonts w:ascii="Times New Roman" w:hAnsi="Times New Roman" w:cs="Times New Roman"/>
          <w:sz w:val="24"/>
          <w:szCs w:val="24"/>
        </w:rPr>
        <w:t xml:space="preserve">(TUI, 2018) fundamentally achieving an effective overall profit. The verified Facebook page of TUI, @TUIUnitedKingdom has a well-established community of </w:t>
      </w:r>
      <w:r w:rsidRPr="004C1F95">
        <w:rPr>
          <w:rFonts w:ascii="Times New Roman" w:hAnsi="Times New Roman" w:cs="Times New Roman"/>
          <w:sz w:val="24"/>
          <w:szCs w:val="24"/>
        </w:rPr>
        <w:t>5,168,129, whom has liked the page and 5,146,071</w:t>
      </w:r>
      <w:r w:rsidRPr="00BC488B">
        <w:rPr>
          <w:rFonts w:ascii="Times New Roman" w:hAnsi="Times New Roman" w:cs="Times New Roman"/>
          <w:sz w:val="24"/>
          <w:szCs w:val="24"/>
        </w:rPr>
        <w:t xml:space="preserve"> people follow this social media account (TUI Facebook, 2018). Likewise, other social media platforms such as TUI’s Twitter and Instagram has similar amount of following, however on YouTube the company has only captured </w:t>
      </w:r>
      <w:r w:rsidRPr="004C1F95">
        <w:rPr>
          <w:rFonts w:ascii="Times New Roman" w:hAnsi="Times New Roman" w:cs="Times New Roman"/>
          <w:sz w:val="24"/>
          <w:szCs w:val="24"/>
        </w:rPr>
        <w:t>13,171 subscribers</w:t>
      </w:r>
      <w:r w:rsidRPr="00BC488B">
        <w:rPr>
          <w:rFonts w:ascii="Times New Roman" w:hAnsi="Times New Roman" w:cs="Times New Roman"/>
          <w:sz w:val="24"/>
          <w:szCs w:val="24"/>
        </w:rPr>
        <w:t xml:space="preserve"> (TUI, YouTube 2018) thus demonstrating the loss in potential for the channel.  Similar to this organisation it was discovered that other large companies had a low amount of audiences captured from this platform (YouTube, 2018):</w:t>
      </w:r>
    </w:p>
    <w:p w14:paraId="6EC5E9B9" w14:textId="7743161F" w:rsidR="00664466" w:rsidRPr="00664466" w:rsidRDefault="00664466" w:rsidP="00664466">
      <w:pPr>
        <w:pStyle w:val="Caption"/>
        <w:keepNext/>
        <w:rPr>
          <w:rFonts w:ascii="Times New Roman" w:hAnsi="Times New Roman" w:cs="Times New Roman"/>
          <w:sz w:val="24"/>
          <w:szCs w:val="24"/>
        </w:rPr>
      </w:pPr>
      <w:bookmarkStart w:id="35" w:name="_Toc513120749"/>
      <w:bookmarkStart w:id="36" w:name="_Toc513661289"/>
      <w:r w:rsidRPr="00664466">
        <w:rPr>
          <w:rFonts w:ascii="Times New Roman" w:hAnsi="Times New Roman" w:cs="Times New Roman"/>
          <w:sz w:val="24"/>
          <w:szCs w:val="24"/>
        </w:rPr>
        <w:lastRenderedPageBreak/>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 \* ARABIC </w:instrText>
      </w:r>
      <w:r>
        <w:rPr>
          <w:rFonts w:ascii="Times New Roman" w:hAnsi="Times New Roman" w:cs="Times New Roman"/>
          <w:sz w:val="24"/>
          <w:szCs w:val="24"/>
        </w:rPr>
        <w:fldChar w:fldCharType="separate"/>
      </w:r>
      <w:r w:rsidR="00225978">
        <w:rPr>
          <w:rFonts w:ascii="Times New Roman" w:hAnsi="Times New Roman" w:cs="Times New Roman"/>
          <w:noProof/>
          <w:sz w:val="24"/>
          <w:szCs w:val="24"/>
        </w:rPr>
        <w:t>2</w:t>
      </w:r>
      <w:r>
        <w:rPr>
          <w:rFonts w:ascii="Times New Roman" w:hAnsi="Times New Roman" w:cs="Times New Roman"/>
          <w:sz w:val="24"/>
          <w:szCs w:val="24"/>
        </w:rPr>
        <w:fldChar w:fldCharType="end"/>
      </w:r>
      <w:r w:rsidRPr="00664466">
        <w:rPr>
          <w:rFonts w:ascii="Times New Roman" w:hAnsi="Times New Roman" w:cs="Times New Roman"/>
          <w:sz w:val="24"/>
          <w:szCs w:val="24"/>
        </w:rPr>
        <w:t xml:space="preserve"> Tourism Organisations and YouTube Channel Subscribers</w:t>
      </w:r>
      <w:bookmarkEnd w:id="35"/>
      <w:bookmarkEnd w:id="36"/>
    </w:p>
    <w:tbl>
      <w:tblPr>
        <w:tblStyle w:val="TableGrid"/>
        <w:tblW w:w="0" w:type="auto"/>
        <w:tblLook w:val="04A0" w:firstRow="1" w:lastRow="0" w:firstColumn="1" w:lastColumn="0" w:noHBand="0" w:noVBand="1"/>
      </w:tblPr>
      <w:tblGrid>
        <w:gridCol w:w="4508"/>
        <w:gridCol w:w="4508"/>
      </w:tblGrid>
      <w:tr w:rsidR="006C1B31" w:rsidRPr="00BC488B" w14:paraId="49912ED4" w14:textId="77777777" w:rsidTr="00B32F80">
        <w:tc>
          <w:tcPr>
            <w:tcW w:w="4508" w:type="dxa"/>
          </w:tcPr>
          <w:p w14:paraId="72682A3D" w14:textId="77777777" w:rsidR="006C1B31" w:rsidRPr="00BC488B" w:rsidRDefault="006C1B31" w:rsidP="00B32F80">
            <w:pPr>
              <w:spacing w:line="480" w:lineRule="auto"/>
              <w:rPr>
                <w:rFonts w:ascii="Times New Roman" w:hAnsi="Times New Roman" w:cs="Times New Roman"/>
                <w:sz w:val="24"/>
                <w:szCs w:val="24"/>
                <w:u w:val="single"/>
              </w:rPr>
            </w:pPr>
            <w:r w:rsidRPr="00BC488B">
              <w:rPr>
                <w:rFonts w:ascii="Times New Roman" w:hAnsi="Times New Roman" w:cs="Times New Roman"/>
                <w:sz w:val="24"/>
                <w:szCs w:val="24"/>
                <w:u w:val="single"/>
              </w:rPr>
              <w:t xml:space="preserve">Tourism Organisation </w:t>
            </w:r>
          </w:p>
        </w:tc>
        <w:tc>
          <w:tcPr>
            <w:tcW w:w="4508" w:type="dxa"/>
          </w:tcPr>
          <w:p w14:paraId="2129543B" w14:textId="77777777" w:rsidR="006C1B31" w:rsidRPr="00BC488B" w:rsidRDefault="006C1B31" w:rsidP="00B32F80">
            <w:pPr>
              <w:spacing w:line="480" w:lineRule="auto"/>
              <w:rPr>
                <w:rFonts w:ascii="Times New Roman" w:hAnsi="Times New Roman" w:cs="Times New Roman"/>
                <w:sz w:val="24"/>
                <w:szCs w:val="24"/>
                <w:u w:val="single"/>
              </w:rPr>
            </w:pPr>
            <w:r w:rsidRPr="00BC488B">
              <w:rPr>
                <w:rFonts w:ascii="Times New Roman" w:hAnsi="Times New Roman" w:cs="Times New Roman"/>
                <w:sz w:val="24"/>
                <w:szCs w:val="24"/>
                <w:u w:val="single"/>
              </w:rPr>
              <w:t xml:space="preserve">Subscriber quantity </w:t>
            </w:r>
          </w:p>
        </w:tc>
      </w:tr>
      <w:tr w:rsidR="006C1B31" w:rsidRPr="00BC488B" w14:paraId="4CB10487" w14:textId="77777777" w:rsidTr="00B32F80">
        <w:tc>
          <w:tcPr>
            <w:tcW w:w="4508" w:type="dxa"/>
          </w:tcPr>
          <w:p w14:paraId="61BE5B39" w14:textId="77777777" w:rsidR="006C1B31" w:rsidRPr="00BC488B" w:rsidRDefault="006C1B31" w:rsidP="00B32F80">
            <w:pPr>
              <w:spacing w:line="480" w:lineRule="auto"/>
              <w:rPr>
                <w:rFonts w:ascii="Times New Roman" w:hAnsi="Times New Roman" w:cs="Times New Roman"/>
                <w:sz w:val="24"/>
                <w:szCs w:val="24"/>
              </w:rPr>
            </w:pPr>
            <w:r w:rsidRPr="00BC488B">
              <w:rPr>
                <w:rFonts w:ascii="Times New Roman" w:hAnsi="Times New Roman" w:cs="Times New Roman"/>
                <w:sz w:val="24"/>
                <w:szCs w:val="24"/>
              </w:rPr>
              <w:t xml:space="preserve">Virgin Atlantic </w:t>
            </w:r>
          </w:p>
        </w:tc>
        <w:tc>
          <w:tcPr>
            <w:tcW w:w="4508" w:type="dxa"/>
          </w:tcPr>
          <w:p w14:paraId="5EBE7C3C" w14:textId="77777777" w:rsidR="006C1B31" w:rsidRPr="00BC488B" w:rsidRDefault="006C1B31" w:rsidP="00B32F80">
            <w:pPr>
              <w:spacing w:line="480" w:lineRule="auto"/>
              <w:rPr>
                <w:rFonts w:ascii="Times New Roman" w:hAnsi="Times New Roman" w:cs="Times New Roman"/>
                <w:sz w:val="24"/>
                <w:szCs w:val="24"/>
              </w:rPr>
            </w:pPr>
            <w:r w:rsidRPr="00BC488B">
              <w:rPr>
                <w:rFonts w:ascii="Times New Roman" w:hAnsi="Times New Roman" w:cs="Times New Roman"/>
                <w:sz w:val="24"/>
                <w:szCs w:val="24"/>
              </w:rPr>
              <w:t xml:space="preserve">29,965 subscribers </w:t>
            </w:r>
            <w:r w:rsidRPr="00BC488B">
              <w:rPr>
                <w:rFonts w:ascii="Times New Roman" w:hAnsi="Times New Roman" w:cs="Times New Roman"/>
                <w:i/>
                <w:sz w:val="24"/>
                <w:szCs w:val="24"/>
              </w:rPr>
              <w:t>(Virgin Atlantic, 2018)</w:t>
            </w:r>
          </w:p>
        </w:tc>
      </w:tr>
      <w:tr w:rsidR="006C1B31" w:rsidRPr="00BC488B" w14:paraId="72AF8ECC" w14:textId="77777777" w:rsidTr="00B32F80">
        <w:tc>
          <w:tcPr>
            <w:tcW w:w="4508" w:type="dxa"/>
          </w:tcPr>
          <w:p w14:paraId="3E079D1D" w14:textId="77777777" w:rsidR="006C1B31" w:rsidRPr="00BC488B" w:rsidRDefault="006C1B31" w:rsidP="00B32F80">
            <w:pPr>
              <w:spacing w:line="480" w:lineRule="auto"/>
              <w:rPr>
                <w:rFonts w:ascii="Times New Roman" w:hAnsi="Times New Roman" w:cs="Times New Roman"/>
                <w:sz w:val="24"/>
                <w:szCs w:val="24"/>
              </w:rPr>
            </w:pPr>
            <w:r w:rsidRPr="00BC488B">
              <w:rPr>
                <w:rFonts w:ascii="Times New Roman" w:hAnsi="Times New Roman" w:cs="Times New Roman"/>
                <w:sz w:val="24"/>
                <w:szCs w:val="24"/>
              </w:rPr>
              <w:t xml:space="preserve">Marriott International </w:t>
            </w:r>
          </w:p>
        </w:tc>
        <w:tc>
          <w:tcPr>
            <w:tcW w:w="4508" w:type="dxa"/>
          </w:tcPr>
          <w:p w14:paraId="452334DB" w14:textId="77777777" w:rsidR="006C1B31" w:rsidRPr="00BC488B" w:rsidRDefault="006C1B31" w:rsidP="00B32F80">
            <w:pPr>
              <w:spacing w:line="480" w:lineRule="auto"/>
              <w:rPr>
                <w:rFonts w:ascii="Times New Roman" w:hAnsi="Times New Roman" w:cs="Times New Roman"/>
                <w:sz w:val="24"/>
                <w:szCs w:val="24"/>
              </w:rPr>
            </w:pPr>
            <w:r w:rsidRPr="00BC488B">
              <w:rPr>
                <w:rFonts w:ascii="Times New Roman" w:hAnsi="Times New Roman" w:cs="Times New Roman"/>
                <w:sz w:val="24"/>
                <w:szCs w:val="24"/>
              </w:rPr>
              <w:t xml:space="preserve">817 subscribers </w:t>
            </w:r>
            <w:r w:rsidRPr="00BC488B">
              <w:rPr>
                <w:rFonts w:ascii="Times New Roman" w:hAnsi="Times New Roman" w:cs="Times New Roman"/>
                <w:i/>
                <w:sz w:val="24"/>
                <w:szCs w:val="24"/>
              </w:rPr>
              <w:t>(Marriott International, 2018)</w:t>
            </w:r>
            <w:r w:rsidRPr="00BC488B">
              <w:rPr>
                <w:rFonts w:ascii="Times New Roman" w:hAnsi="Times New Roman" w:cs="Times New Roman"/>
                <w:sz w:val="24"/>
                <w:szCs w:val="24"/>
              </w:rPr>
              <w:t xml:space="preserve"> </w:t>
            </w:r>
          </w:p>
        </w:tc>
      </w:tr>
      <w:tr w:rsidR="006C1B31" w:rsidRPr="00BC488B" w14:paraId="1A57F6B7" w14:textId="77777777" w:rsidTr="00B32F80">
        <w:tc>
          <w:tcPr>
            <w:tcW w:w="4508" w:type="dxa"/>
          </w:tcPr>
          <w:p w14:paraId="54060EC3" w14:textId="77777777" w:rsidR="006C1B31" w:rsidRPr="00BC488B" w:rsidRDefault="006C1B31" w:rsidP="00B32F80">
            <w:pPr>
              <w:spacing w:line="480" w:lineRule="auto"/>
              <w:rPr>
                <w:rFonts w:ascii="Times New Roman" w:hAnsi="Times New Roman" w:cs="Times New Roman"/>
                <w:sz w:val="24"/>
                <w:szCs w:val="24"/>
              </w:rPr>
            </w:pPr>
            <w:r w:rsidRPr="00BC488B">
              <w:rPr>
                <w:rFonts w:ascii="Times New Roman" w:hAnsi="Times New Roman" w:cs="Times New Roman"/>
                <w:sz w:val="24"/>
                <w:szCs w:val="24"/>
              </w:rPr>
              <w:t xml:space="preserve">Royal Caribbean International </w:t>
            </w:r>
          </w:p>
        </w:tc>
        <w:tc>
          <w:tcPr>
            <w:tcW w:w="4508" w:type="dxa"/>
          </w:tcPr>
          <w:p w14:paraId="077122FD" w14:textId="77777777" w:rsidR="006C1B31" w:rsidRPr="00BC488B" w:rsidRDefault="006C1B31" w:rsidP="00B32F80">
            <w:pPr>
              <w:spacing w:line="480" w:lineRule="auto"/>
              <w:rPr>
                <w:rFonts w:ascii="Times New Roman" w:hAnsi="Times New Roman" w:cs="Times New Roman"/>
                <w:sz w:val="24"/>
                <w:szCs w:val="24"/>
              </w:rPr>
            </w:pPr>
            <w:r w:rsidRPr="00BC488B">
              <w:rPr>
                <w:rFonts w:ascii="Times New Roman" w:hAnsi="Times New Roman" w:cs="Times New Roman"/>
                <w:sz w:val="24"/>
                <w:szCs w:val="24"/>
              </w:rPr>
              <w:t xml:space="preserve">54,990 subscribers </w:t>
            </w:r>
            <w:r w:rsidRPr="00BC488B">
              <w:rPr>
                <w:rFonts w:ascii="Times New Roman" w:hAnsi="Times New Roman" w:cs="Times New Roman"/>
                <w:i/>
                <w:sz w:val="24"/>
                <w:szCs w:val="24"/>
              </w:rPr>
              <w:t xml:space="preserve">(Royal Caribbean International, 2018) </w:t>
            </w:r>
          </w:p>
        </w:tc>
      </w:tr>
      <w:tr w:rsidR="006C1B31" w:rsidRPr="00BC488B" w14:paraId="001496B7" w14:textId="77777777" w:rsidTr="00B32F80">
        <w:tc>
          <w:tcPr>
            <w:tcW w:w="4508" w:type="dxa"/>
          </w:tcPr>
          <w:p w14:paraId="3BA083CD" w14:textId="77777777" w:rsidR="006C1B31" w:rsidRPr="00BC488B" w:rsidRDefault="006C1B31" w:rsidP="00B32F80">
            <w:pPr>
              <w:spacing w:line="480" w:lineRule="auto"/>
              <w:rPr>
                <w:rFonts w:ascii="Times New Roman" w:hAnsi="Times New Roman" w:cs="Times New Roman"/>
                <w:sz w:val="24"/>
                <w:szCs w:val="24"/>
              </w:rPr>
            </w:pPr>
            <w:r w:rsidRPr="00BC488B">
              <w:rPr>
                <w:rFonts w:ascii="Times New Roman" w:hAnsi="Times New Roman" w:cs="Times New Roman"/>
                <w:sz w:val="24"/>
                <w:szCs w:val="24"/>
              </w:rPr>
              <w:t xml:space="preserve">British Airways </w:t>
            </w:r>
          </w:p>
        </w:tc>
        <w:tc>
          <w:tcPr>
            <w:tcW w:w="4508" w:type="dxa"/>
          </w:tcPr>
          <w:p w14:paraId="17ED2797" w14:textId="77777777" w:rsidR="006C1B31" w:rsidRPr="00BC488B" w:rsidRDefault="006C1B31" w:rsidP="00B32F80">
            <w:pPr>
              <w:spacing w:line="480" w:lineRule="auto"/>
              <w:rPr>
                <w:rFonts w:ascii="Times New Roman" w:hAnsi="Times New Roman" w:cs="Times New Roman"/>
                <w:sz w:val="24"/>
                <w:szCs w:val="24"/>
              </w:rPr>
            </w:pPr>
            <w:r w:rsidRPr="00BC488B">
              <w:rPr>
                <w:rFonts w:ascii="Times New Roman" w:hAnsi="Times New Roman" w:cs="Times New Roman"/>
                <w:sz w:val="24"/>
                <w:szCs w:val="24"/>
              </w:rPr>
              <w:t xml:space="preserve">136, 737 subscribers </w:t>
            </w:r>
            <w:r w:rsidRPr="00BC488B">
              <w:rPr>
                <w:rFonts w:ascii="Times New Roman" w:hAnsi="Times New Roman" w:cs="Times New Roman"/>
                <w:i/>
                <w:sz w:val="24"/>
                <w:szCs w:val="24"/>
              </w:rPr>
              <w:t>(British Airways, 2018)</w:t>
            </w:r>
            <w:r w:rsidRPr="00BC488B">
              <w:rPr>
                <w:rFonts w:ascii="Times New Roman" w:hAnsi="Times New Roman" w:cs="Times New Roman"/>
                <w:sz w:val="24"/>
                <w:szCs w:val="24"/>
              </w:rPr>
              <w:t xml:space="preserve"> </w:t>
            </w:r>
          </w:p>
        </w:tc>
      </w:tr>
      <w:tr w:rsidR="006C1B31" w:rsidRPr="00BC488B" w14:paraId="4E1EED29" w14:textId="77777777" w:rsidTr="00B32F80">
        <w:tc>
          <w:tcPr>
            <w:tcW w:w="4508" w:type="dxa"/>
          </w:tcPr>
          <w:p w14:paraId="30E68934" w14:textId="77777777" w:rsidR="006C1B31" w:rsidRPr="00BC488B" w:rsidRDefault="006C1B31" w:rsidP="00B32F80">
            <w:pPr>
              <w:spacing w:line="480" w:lineRule="auto"/>
              <w:rPr>
                <w:rFonts w:ascii="Times New Roman" w:hAnsi="Times New Roman" w:cs="Times New Roman"/>
                <w:sz w:val="24"/>
                <w:szCs w:val="24"/>
              </w:rPr>
            </w:pPr>
            <w:r w:rsidRPr="00BC488B">
              <w:rPr>
                <w:rFonts w:ascii="Times New Roman" w:hAnsi="Times New Roman" w:cs="Times New Roman"/>
                <w:sz w:val="24"/>
                <w:szCs w:val="24"/>
              </w:rPr>
              <w:t xml:space="preserve">Hilton Hotels </w:t>
            </w:r>
          </w:p>
        </w:tc>
        <w:tc>
          <w:tcPr>
            <w:tcW w:w="4508" w:type="dxa"/>
          </w:tcPr>
          <w:p w14:paraId="172A5581" w14:textId="77777777" w:rsidR="006C1B31" w:rsidRPr="00BC488B" w:rsidRDefault="006C1B31" w:rsidP="00B32F80">
            <w:pPr>
              <w:spacing w:line="480" w:lineRule="auto"/>
              <w:rPr>
                <w:rFonts w:ascii="Times New Roman" w:hAnsi="Times New Roman" w:cs="Times New Roman"/>
                <w:sz w:val="24"/>
                <w:szCs w:val="24"/>
              </w:rPr>
            </w:pPr>
            <w:r w:rsidRPr="00BC488B">
              <w:rPr>
                <w:rFonts w:ascii="Times New Roman" w:hAnsi="Times New Roman" w:cs="Times New Roman"/>
                <w:sz w:val="24"/>
                <w:szCs w:val="24"/>
              </w:rPr>
              <w:t xml:space="preserve">3,826 subscribers </w:t>
            </w:r>
            <w:r w:rsidRPr="00BC488B">
              <w:rPr>
                <w:rFonts w:ascii="Times New Roman" w:hAnsi="Times New Roman" w:cs="Times New Roman"/>
                <w:i/>
                <w:sz w:val="24"/>
                <w:szCs w:val="24"/>
              </w:rPr>
              <w:t xml:space="preserve">(Hilton Hotels, 2018) </w:t>
            </w:r>
          </w:p>
        </w:tc>
      </w:tr>
      <w:tr w:rsidR="006C1B31" w:rsidRPr="00BC488B" w14:paraId="11FCBCA5" w14:textId="77777777" w:rsidTr="00B32F80">
        <w:tc>
          <w:tcPr>
            <w:tcW w:w="4508" w:type="dxa"/>
          </w:tcPr>
          <w:p w14:paraId="137D19AF" w14:textId="77777777" w:rsidR="006C1B31" w:rsidRPr="00BC488B" w:rsidRDefault="006C1B31" w:rsidP="00B32F80">
            <w:pPr>
              <w:spacing w:line="480" w:lineRule="auto"/>
              <w:rPr>
                <w:rFonts w:ascii="Times New Roman" w:hAnsi="Times New Roman" w:cs="Times New Roman"/>
                <w:sz w:val="24"/>
                <w:szCs w:val="24"/>
              </w:rPr>
            </w:pPr>
            <w:r w:rsidRPr="00BC488B">
              <w:rPr>
                <w:rFonts w:ascii="Times New Roman" w:hAnsi="Times New Roman" w:cs="Times New Roman"/>
                <w:sz w:val="24"/>
                <w:szCs w:val="24"/>
              </w:rPr>
              <w:t>Emirates</w:t>
            </w:r>
          </w:p>
        </w:tc>
        <w:tc>
          <w:tcPr>
            <w:tcW w:w="4508" w:type="dxa"/>
          </w:tcPr>
          <w:p w14:paraId="414F159B" w14:textId="77777777" w:rsidR="006C1B31" w:rsidRPr="00BC488B" w:rsidRDefault="006C1B31" w:rsidP="00B32F80">
            <w:pPr>
              <w:spacing w:line="480" w:lineRule="auto"/>
              <w:rPr>
                <w:rFonts w:ascii="Times New Roman" w:hAnsi="Times New Roman" w:cs="Times New Roman"/>
                <w:sz w:val="24"/>
                <w:szCs w:val="24"/>
              </w:rPr>
            </w:pPr>
            <w:r w:rsidRPr="00BC488B">
              <w:rPr>
                <w:rFonts w:ascii="Times New Roman" w:hAnsi="Times New Roman" w:cs="Times New Roman"/>
                <w:sz w:val="24"/>
                <w:szCs w:val="24"/>
              </w:rPr>
              <w:t xml:space="preserve">286,392 subscribers </w:t>
            </w:r>
            <w:r w:rsidRPr="00BC488B">
              <w:rPr>
                <w:rFonts w:ascii="Times New Roman" w:hAnsi="Times New Roman" w:cs="Times New Roman"/>
                <w:i/>
                <w:sz w:val="24"/>
                <w:szCs w:val="24"/>
              </w:rPr>
              <w:t>(Emirates, 2018)</w:t>
            </w:r>
            <w:r w:rsidRPr="00BC488B">
              <w:rPr>
                <w:rFonts w:ascii="Times New Roman" w:hAnsi="Times New Roman" w:cs="Times New Roman"/>
                <w:sz w:val="24"/>
                <w:szCs w:val="24"/>
              </w:rPr>
              <w:t xml:space="preserve"> </w:t>
            </w:r>
          </w:p>
        </w:tc>
      </w:tr>
      <w:tr w:rsidR="006C1B31" w:rsidRPr="00BC488B" w14:paraId="7DC3C99E" w14:textId="77777777" w:rsidTr="00B32F80">
        <w:tc>
          <w:tcPr>
            <w:tcW w:w="4508" w:type="dxa"/>
          </w:tcPr>
          <w:p w14:paraId="27DDB78C" w14:textId="77777777" w:rsidR="006C1B31" w:rsidRPr="00BC488B" w:rsidRDefault="006C1B31" w:rsidP="00B32F80">
            <w:pPr>
              <w:spacing w:line="480" w:lineRule="auto"/>
              <w:rPr>
                <w:rFonts w:ascii="Times New Roman" w:hAnsi="Times New Roman" w:cs="Times New Roman"/>
                <w:sz w:val="24"/>
                <w:szCs w:val="24"/>
              </w:rPr>
            </w:pPr>
            <w:r w:rsidRPr="00BC488B">
              <w:rPr>
                <w:rFonts w:ascii="Times New Roman" w:hAnsi="Times New Roman" w:cs="Times New Roman"/>
                <w:sz w:val="24"/>
                <w:szCs w:val="24"/>
              </w:rPr>
              <w:t xml:space="preserve">Kuoni Travel </w:t>
            </w:r>
          </w:p>
        </w:tc>
        <w:tc>
          <w:tcPr>
            <w:tcW w:w="4508" w:type="dxa"/>
          </w:tcPr>
          <w:p w14:paraId="7FD732C6" w14:textId="77777777" w:rsidR="006C1B31" w:rsidRPr="00BC488B" w:rsidRDefault="006C1B31" w:rsidP="00B32F80">
            <w:pPr>
              <w:spacing w:line="480" w:lineRule="auto"/>
              <w:rPr>
                <w:rFonts w:ascii="Times New Roman" w:hAnsi="Times New Roman" w:cs="Times New Roman"/>
                <w:sz w:val="24"/>
                <w:szCs w:val="24"/>
              </w:rPr>
            </w:pPr>
            <w:r w:rsidRPr="00BC488B">
              <w:rPr>
                <w:rFonts w:ascii="Times New Roman" w:hAnsi="Times New Roman" w:cs="Times New Roman"/>
                <w:sz w:val="24"/>
                <w:szCs w:val="24"/>
              </w:rPr>
              <w:t xml:space="preserve">2,818 subscribers </w:t>
            </w:r>
            <w:r w:rsidRPr="00BC488B">
              <w:rPr>
                <w:rFonts w:ascii="Times New Roman" w:hAnsi="Times New Roman" w:cs="Times New Roman"/>
                <w:i/>
                <w:sz w:val="24"/>
                <w:szCs w:val="24"/>
              </w:rPr>
              <w:t>(Kuoni Travel, 2018)</w:t>
            </w:r>
            <w:r w:rsidRPr="00BC488B">
              <w:rPr>
                <w:rFonts w:ascii="Times New Roman" w:hAnsi="Times New Roman" w:cs="Times New Roman"/>
                <w:sz w:val="24"/>
                <w:szCs w:val="24"/>
              </w:rPr>
              <w:t xml:space="preserve"> </w:t>
            </w:r>
          </w:p>
        </w:tc>
      </w:tr>
      <w:tr w:rsidR="006C1B31" w:rsidRPr="00BC488B" w14:paraId="398B8846" w14:textId="77777777" w:rsidTr="00B32F80">
        <w:tc>
          <w:tcPr>
            <w:tcW w:w="4508" w:type="dxa"/>
          </w:tcPr>
          <w:p w14:paraId="5B1A9D9F" w14:textId="77777777" w:rsidR="006C1B31" w:rsidRPr="00BC488B" w:rsidRDefault="006C1B31" w:rsidP="00B32F80">
            <w:pPr>
              <w:spacing w:line="480" w:lineRule="auto"/>
              <w:rPr>
                <w:rFonts w:ascii="Times New Roman" w:hAnsi="Times New Roman" w:cs="Times New Roman"/>
                <w:sz w:val="24"/>
                <w:szCs w:val="24"/>
              </w:rPr>
            </w:pPr>
            <w:r w:rsidRPr="00BC488B">
              <w:rPr>
                <w:rFonts w:ascii="Times New Roman" w:hAnsi="Times New Roman" w:cs="Times New Roman"/>
                <w:sz w:val="24"/>
                <w:szCs w:val="24"/>
              </w:rPr>
              <w:t xml:space="preserve">Airbnb </w:t>
            </w:r>
          </w:p>
        </w:tc>
        <w:tc>
          <w:tcPr>
            <w:tcW w:w="4508" w:type="dxa"/>
          </w:tcPr>
          <w:p w14:paraId="271DB3E8" w14:textId="77777777" w:rsidR="006C1B31" w:rsidRPr="00BC488B" w:rsidRDefault="006C1B31" w:rsidP="00B32F80">
            <w:pPr>
              <w:spacing w:line="480" w:lineRule="auto"/>
              <w:rPr>
                <w:rFonts w:ascii="Times New Roman" w:hAnsi="Times New Roman" w:cs="Times New Roman"/>
                <w:sz w:val="24"/>
                <w:szCs w:val="24"/>
              </w:rPr>
            </w:pPr>
            <w:r w:rsidRPr="00BC488B">
              <w:rPr>
                <w:rFonts w:ascii="Times New Roman" w:hAnsi="Times New Roman" w:cs="Times New Roman"/>
                <w:sz w:val="24"/>
                <w:szCs w:val="24"/>
              </w:rPr>
              <w:t xml:space="preserve">93,867 subscribers </w:t>
            </w:r>
            <w:r w:rsidRPr="00BC488B">
              <w:rPr>
                <w:rFonts w:ascii="Times New Roman" w:hAnsi="Times New Roman" w:cs="Times New Roman"/>
                <w:i/>
                <w:sz w:val="24"/>
                <w:szCs w:val="24"/>
              </w:rPr>
              <w:t>(Airbnb, 2018)</w:t>
            </w:r>
            <w:r w:rsidRPr="00BC488B">
              <w:rPr>
                <w:rFonts w:ascii="Times New Roman" w:hAnsi="Times New Roman" w:cs="Times New Roman"/>
                <w:sz w:val="24"/>
                <w:szCs w:val="24"/>
              </w:rPr>
              <w:t xml:space="preserve"> </w:t>
            </w:r>
          </w:p>
        </w:tc>
      </w:tr>
      <w:tr w:rsidR="006C1B31" w:rsidRPr="00BC488B" w14:paraId="25B00F24" w14:textId="77777777" w:rsidTr="00B32F80">
        <w:tc>
          <w:tcPr>
            <w:tcW w:w="4508" w:type="dxa"/>
          </w:tcPr>
          <w:p w14:paraId="38F7B9BA" w14:textId="77777777" w:rsidR="006C1B31" w:rsidRPr="00BC488B" w:rsidRDefault="006C1B31" w:rsidP="00B32F80">
            <w:pPr>
              <w:spacing w:line="480" w:lineRule="auto"/>
              <w:rPr>
                <w:rFonts w:ascii="Times New Roman" w:hAnsi="Times New Roman" w:cs="Times New Roman"/>
                <w:sz w:val="24"/>
                <w:szCs w:val="24"/>
              </w:rPr>
            </w:pPr>
            <w:r w:rsidRPr="00BC488B">
              <w:rPr>
                <w:rFonts w:ascii="Times New Roman" w:hAnsi="Times New Roman" w:cs="Times New Roman"/>
                <w:sz w:val="24"/>
                <w:szCs w:val="24"/>
              </w:rPr>
              <w:t xml:space="preserve">Visit Britain </w:t>
            </w:r>
          </w:p>
        </w:tc>
        <w:tc>
          <w:tcPr>
            <w:tcW w:w="4508" w:type="dxa"/>
          </w:tcPr>
          <w:p w14:paraId="129CD550" w14:textId="77777777" w:rsidR="006C1B31" w:rsidRPr="00BC488B" w:rsidRDefault="006C1B31" w:rsidP="00B32F80">
            <w:pPr>
              <w:spacing w:line="480" w:lineRule="auto"/>
              <w:rPr>
                <w:rFonts w:ascii="Times New Roman" w:hAnsi="Times New Roman" w:cs="Times New Roman"/>
                <w:i/>
                <w:sz w:val="24"/>
                <w:szCs w:val="24"/>
              </w:rPr>
            </w:pPr>
            <w:r w:rsidRPr="00BC488B">
              <w:rPr>
                <w:rFonts w:ascii="Times New Roman" w:hAnsi="Times New Roman" w:cs="Times New Roman"/>
                <w:sz w:val="24"/>
                <w:szCs w:val="24"/>
              </w:rPr>
              <w:t xml:space="preserve">15,648 subscribers </w:t>
            </w:r>
            <w:r w:rsidRPr="00BC488B">
              <w:rPr>
                <w:rFonts w:ascii="Times New Roman" w:hAnsi="Times New Roman" w:cs="Times New Roman"/>
                <w:i/>
                <w:sz w:val="24"/>
                <w:szCs w:val="24"/>
              </w:rPr>
              <w:t xml:space="preserve">(Visit Britain, 2018) </w:t>
            </w:r>
          </w:p>
        </w:tc>
      </w:tr>
      <w:tr w:rsidR="006C1B31" w:rsidRPr="00BC488B" w14:paraId="23855CE2" w14:textId="77777777" w:rsidTr="00B32F80">
        <w:tc>
          <w:tcPr>
            <w:tcW w:w="4508" w:type="dxa"/>
          </w:tcPr>
          <w:p w14:paraId="6E41B0F1" w14:textId="77777777" w:rsidR="006C1B31" w:rsidRPr="00BC488B" w:rsidRDefault="006C1B31" w:rsidP="00B32F80">
            <w:pPr>
              <w:spacing w:line="480" w:lineRule="auto"/>
              <w:rPr>
                <w:rFonts w:ascii="Times New Roman" w:hAnsi="Times New Roman" w:cs="Times New Roman"/>
                <w:sz w:val="24"/>
                <w:szCs w:val="24"/>
              </w:rPr>
            </w:pPr>
            <w:r w:rsidRPr="00BC488B">
              <w:rPr>
                <w:rFonts w:ascii="Times New Roman" w:hAnsi="Times New Roman" w:cs="Times New Roman"/>
                <w:sz w:val="24"/>
                <w:szCs w:val="24"/>
              </w:rPr>
              <w:t xml:space="preserve">United </w:t>
            </w:r>
          </w:p>
        </w:tc>
        <w:tc>
          <w:tcPr>
            <w:tcW w:w="4508" w:type="dxa"/>
          </w:tcPr>
          <w:p w14:paraId="692DF7B9" w14:textId="77777777" w:rsidR="006C1B31" w:rsidRPr="00BC488B" w:rsidRDefault="006C1B31" w:rsidP="00B32F80">
            <w:pPr>
              <w:spacing w:line="480" w:lineRule="auto"/>
              <w:rPr>
                <w:rFonts w:ascii="Times New Roman" w:hAnsi="Times New Roman" w:cs="Times New Roman"/>
                <w:sz w:val="24"/>
                <w:szCs w:val="24"/>
              </w:rPr>
            </w:pPr>
            <w:r w:rsidRPr="00BC488B">
              <w:rPr>
                <w:rFonts w:ascii="Times New Roman" w:hAnsi="Times New Roman" w:cs="Times New Roman"/>
                <w:sz w:val="24"/>
                <w:szCs w:val="24"/>
              </w:rPr>
              <w:t xml:space="preserve">32,011 subscribers </w:t>
            </w:r>
            <w:r w:rsidRPr="00BC488B">
              <w:rPr>
                <w:rFonts w:ascii="Times New Roman" w:hAnsi="Times New Roman" w:cs="Times New Roman"/>
                <w:i/>
                <w:sz w:val="24"/>
                <w:szCs w:val="24"/>
              </w:rPr>
              <w:t>(United, 2018)</w:t>
            </w:r>
            <w:r w:rsidRPr="00BC488B">
              <w:rPr>
                <w:rFonts w:ascii="Times New Roman" w:hAnsi="Times New Roman" w:cs="Times New Roman"/>
                <w:sz w:val="24"/>
                <w:szCs w:val="24"/>
              </w:rPr>
              <w:t xml:space="preserve"> </w:t>
            </w:r>
          </w:p>
        </w:tc>
      </w:tr>
      <w:tr w:rsidR="006C1B31" w:rsidRPr="00BC488B" w14:paraId="1DAB29FC" w14:textId="77777777" w:rsidTr="00B32F80">
        <w:tc>
          <w:tcPr>
            <w:tcW w:w="4508" w:type="dxa"/>
          </w:tcPr>
          <w:p w14:paraId="4E491A6D" w14:textId="77777777" w:rsidR="006C1B31" w:rsidRPr="00BC488B" w:rsidRDefault="006C1B31" w:rsidP="00B32F80">
            <w:pPr>
              <w:spacing w:line="480" w:lineRule="auto"/>
              <w:rPr>
                <w:rFonts w:ascii="Times New Roman" w:hAnsi="Times New Roman" w:cs="Times New Roman"/>
                <w:sz w:val="24"/>
                <w:szCs w:val="24"/>
              </w:rPr>
            </w:pPr>
            <w:r w:rsidRPr="00BC488B">
              <w:rPr>
                <w:rFonts w:ascii="Times New Roman" w:hAnsi="Times New Roman" w:cs="Times New Roman"/>
                <w:sz w:val="24"/>
                <w:szCs w:val="24"/>
              </w:rPr>
              <w:t xml:space="preserve">AirAsia </w:t>
            </w:r>
          </w:p>
        </w:tc>
        <w:tc>
          <w:tcPr>
            <w:tcW w:w="4508" w:type="dxa"/>
          </w:tcPr>
          <w:p w14:paraId="658796A5" w14:textId="77777777" w:rsidR="006C1B31" w:rsidRPr="00BC488B" w:rsidRDefault="006C1B31" w:rsidP="006C1B31">
            <w:pPr>
              <w:keepNext/>
              <w:spacing w:line="480" w:lineRule="auto"/>
              <w:rPr>
                <w:rFonts w:ascii="Times New Roman" w:hAnsi="Times New Roman" w:cs="Times New Roman"/>
                <w:sz w:val="24"/>
                <w:szCs w:val="24"/>
              </w:rPr>
            </w:pPr>
            <w:r w:rsidRPr="00BC488B">
              <w:rPr>
                <w:rFonts w:ascii="Times New Roman" w:hAnsi="Times New Roman" w:cs="Times New Roman"/>
                <w:sz w:val="24"/>
                <w:szCs w:val="24"/>
              </w:rPr>
              <w:t xml:space="preserve">67,417 subscribers </w:t>
            </w:r>
            <w:r w:rsidRPr="00BC488B">
              <w:rPr>
                <w:rFonts w:ascii="Times New Roman" w:hAnsi="Times New Roman" w:cs="Times New Roman"/>
                <w:i/>
                <w:sz w:val="24"/>
                <w:szCs w:val="24"/>
              </w:rPr>
              <w:t xml:space="preserve">(AriAsia, 2018) </w:t>
            </w:r>
          </w:p>
        </w:tc>
      </w:tr>
    </w:tbl>
    <w:p w14:paraId="2D7CA8F5" w14:textId="1669D7BA" w:rsidR="006C1B31" w:rsidRDefault="006C1B31" w:rsidP="006C1B31">
      <w:pPr>
        <w:pStyle w:val="Caption"/>
        <w:rPr>
          <w:sz w:val="24"/>
          <w:szCs w:val="24"/>
        </w:rPr>
      </w:pPr>
    </w:p>
    <w:p w14:paraId="420E35AA" w14:textId="77777777" w:rsidR="006C1B31" w:rsidRPr="00BC488B" w:rsidRDefault="006C1B31" w:rsidP="00506DBA">
      <w:pPr>
        <w:spacing w:line="480" w:lineRule="auto"/>
        <w:jc w:val="both"/>
        <w:rPr>
          <w:rFonts w:ascii="Times New Roman" w:hAnsi="Times New Roman" w:cs="Times New Roman"/>
          <w:sz w:val="24"/>
          <w:szCs w:val="24"/>
        </w:rPr>
      </w:pPr>
      <w:r w:rsidRPr="00BC488B">
        <w:rPr>
          <w:rFonts w:ascii="Times New Roman" w:hAnsi="Times New Roman" w:cs="Times New Roman"/>
          <w:sz w:val="24"/>
          <w:szCs w:val="24"/>
        </w:rPr>
        <w:t xml:space="preserve">Subscribers are the individual users registered to a particular YouTube channel (Jarboe, 2011). The resourced table of YouTube accounts shown above, demonstrate the low volumes of subscribers that these large tourism organisations have acquired. In contrast, this is unexpected as these tourism organisations have global social media campaigns, therefore the table is evidence of these companies not utilising YouTube to the platforms full potential. Although the research found is only a minor representation of the existing tourism organisations and their YouTube accounts. It is evident that the examples above illustrate the loss from a marketing perspective of these relevant and largest tourism corporations. Reinhard (2009) argues, their </w:t>
      </w:r>
      <w:r w:rsidRPr="00BC488B">
        <w:rPr>
          <w:rFonts w:ascii="Times New Roman" w:hAnsi="Times New Roman" w:cs="Times New Roman"/>
          <w:sz w:val="24"/>
          <w:szCs w:val="24"/>
        </w:rPr>
        <w:lastRenderedPageBreak/>
        <w:t xml:space="preserve">success has been limited as most brands are in the shadows and been left behind as individuals use YouTube as a platform to step into the spotlight and gain the majority of attention. Reinhard (2009) states the potential of YouTube has not been fully realized by tourism organisations. Reinhard (2009) further states although many companies obtain a YouTube account it was important to investigate what content they have produced on the platform to market to consumers, as it could be hindering marketing capabilities. </w:t>
      </w:r>
    </w:p>
    <w:p w14:paraId="362DA30F" w14:textId="77777777" w:rsidR="006C1B31" w:rsidRPr="00BC488B" w:rsidRDefault="006C1B31" w:rsidP="00506DBA">
      <w:pPr>
        <w:spacing w:line="480" w:lineRule="auto"/>
        <w:jc w:val="both"/>
        <w:rPr>
          <w:rFonts w:ascii="Times New Roman" w:hAnsi="Times New Roman" w:cs="Times New Roman"/>
          <w:sz w:val="24"/>
          <w:szCs w:val="24"/>
        </w:rPr>
      </w:pPr>
      <w:r w:rsidRPr="00BC488B">
        <w:rPr>
          <w:rFonts w:ascii="Times New Roman" w:hAnsi="Times New Roman" w:cs="Times New Roman"/>
          <w:sz w:val="24"/>
          <w:szCs w:val="24"/>
        </w:rPr>
        <w:t xml:space="preserve">A tourism brand must deliver appeal for consumers and exploit a product or service through visual and engaging content (Reinhard, 2009). The main content produced by the YouTube accounts above, contains majorly of their television adverts therefore their content does not give users exclusive online videos and new footage. According to Reino &amp; Hay (2011) this is a problem as consumers will not interact to something that has been seen previously on traditional marketing methods. Reinhard (2009) observes that to successfully achieve long-term success on YouTube, content must be </w:t>
      </w:r>
      <w:r w:rsidRPr="004C1F95">
        <w:rPr>
          <w:rFonts w:ascii="Times New Roman" w:hAnsi="Times New Roman" w:cs="Times New Roman"/>
          <w:sz w:val="24"/>
          <w:szCs w:val="24"/>
        </w:rPr>
        <w:t xml:space="preserve">“consistently and frequently publish refreshing content that has intrinsic value for audiences online”. </w:t>
      </w:r>
      <w:r w:rsidRPr="00BC488B">
        <w:rPr>
          <w:rFonts w:ascii="Times New Roman" w:hAnsi="Times New Roman" w:cs="Times New Roman"/>
          <w:sz w:val="24"/>
          <w:szCs w:val="24"/>
        </w:rPr>
        <w:t xml:space="preserve">Failure to update and refresh their online profile is one of the most frequent criticisms by consumers of online tourism information, for example the TUI group YouTube channel posted approximately three months ago thus, demonstrating a tourism organisation that failed to post regular content. </w:t>
      </w:r>
    </w:p>
    <w:p w14:paraId="1974C6AD" w14:textId="77777777" w:rsidR="00E12FE9" w:rsidRDefault="00E12FE9" w:rsidP="00506DBA">
      <w:pPr>
        <w:spacing w:line="480" w:lineRule="auto"/>
        <w:jc w:val="both"/>
        <w:rPr>
          <w:rFonts w:ascii="Times New Roman" w:hAnsi="Times New Roman" w:cs="Times New Roman"/>
          <w:sz w:val="24"/>
          <w:szCs w:val="24"/>
        </w:rPr>
      </w:pPr>
    </w:p>
    <w:p w14:paraId="74872019" w14:textId="77777777" w:rsidR="00E12FE9" w:rsidRDefault="00E12FE9" w:rsidP="00506DBA">
      <w:pPr>
        <w:spacing w:line="480" w:lineRule="auto"/>
        <w:jc w:val="both"/>
        <w:rPr>
          <w:rFonts w:ascii="Times New Roman" w:hAnsi="Times New Roman" w:cs="Times New Roman"/>
          <w:sz w:val="24"/>
          <w:szCs w:val="24"/>
        </w:rPr>
      </w:pPr>
    </w:p>
    <w:p w14:paraId="7D67F0E6" w14:textId="77777777" w:rsidR="00E12FE9" w:rsidRDefault="00E12FE9" w:rsidP="00506DBA">
      <w:pPr>
        <w:spacing w:line="480" w:lineRule="auto"/>
        <w:jc w:val="both"/>
        <w:rPr>
          <w:rFonts w:ascii="Times New Roman" w:hAnsi="Times New Roman" w:cs="Times New Roman"/>
          <w:sz w:val="24"/>
          <w:szCs w:val="24"/>
        </w:rPr>
      </w:pPr>
    </w:p>
    <w:p w14:paraId="647A8886" w14:textId="77777777" w:rsidR="00E12FE9" w:rsidRDefault="00E12FE9" w:rsidP="00506DBA">
      <w:pPr>
        <w:spacing w:line="480" w:lineRule="auto"/>
        <w:jc w:val="both"/>
        <w:rPr>
          <w:rFonts w:ascii="Times New Roman" w:hAnsi="Times New Roman" w:cs="Times New Roman"/>
          <w:sz w:val="24"/>
          <w:szCs w:val="24"/>
        </w:rPr>
      </w:pPr>
    </w:p>
    <w:p w14:paraId="3D4E4A88" w14:textId="77777777" w:rsidR="00635CAB" w:rsidRDefault="00635CAB" w:rsidP="00506DBA">
      <w:pPr>
        <w:spacing w:line="480" w:lineRule="auto"/>
        <w:jc w:val="both"/>
        <w:rPr>
          <w:rFonts w:ascii="Times New Roman" w:hAnsi="Times New Roman" w:cs="Times New Roman"/>
          <w:sz w:val="24"/>
          <w:szCs w:val="24"/>
        </w:rPr>
      </w:pPr>
    </w:p>
    <w:p w14:paraId="0C04748B" w14:textId="77777777" w:rsidR="00635CAB" w:rsidRDefault="00635CAB" w:rsidP="00506DBA">
      <w:pPr>
        <w:spacing w:line="480" w:lineRule="auto"/>
        <w:jc w:val="both"/>
        <w:rPr>
          <w:rFonts w:ascii="Times New Roman" w:hAnsi="Times New Roman" w:cs="Times New Roman"/>
          <w:sz w:val="24"/>
          <w:szCs w:val="24"/>
        </w:rPr>
      </w:pPr>
    </w:p>
    <w:p w14:paraId="0FD54A4C" w14:textId="7F8E2A94" w:rsidR="006C1B31" w:rsidRPr="00BC488B" w:rsidRDefault="006C1B31" w:rsidP="00506DBA">
      <w:pPr>
        <w:spacing w:line="480" w:lineRule="auto"/>
        <w:jc w:val="both"/>
        <w:rPr>
          <w:rFonts w:ascii="Times New Roman" w:hAnsi="Times New Roman" w:cs="Times New Roman"/>
          <w:sz w:val="24"/>
          <w:szCs w:val="24"/>
        </w:rPr>
      </w:pPr>
      <w:r w:rsidRPr="00BC488B">
        <w:rPr>
          <w:rFonts w:ascii="Times New Roman" w:hAnsi="Times New Roman" w:cs="Times New Roman"/>
          <w:sz w:val="24"/>
          <w:szCs w:val="24"/>
        </w:rPr>
        <w:lastRenderedPageBreak/>
        <w:t xml:space="preserve">2.8.2 </w:t>
      </w:r>
      <w:bookmarkStart w:id="37" w:name="_Hlk511936791"/>
      <w:r w:rsidRPr="00BC488B">
        <w:rPr>
          <w:rFonts w:ascii="Times New Roman" w:hAnsi="Times New Roman" w:cs="Times New Roman"/>
          <w:sz w:val="24"/>
          <w:szCs w:val="24"/>
        </w:rPr>
        <w:t xml:space="preserve">The </w:t>
      </w:r>
      <w:r>
        <w:rPr>
          <w:rFonts w:ascii="Times New Roman" w:hAnsi="Times New Roman" w:cs="Times New Roman"/>
          <w:sz w:val="24"/>
          <w:szCs w:val="24"/>
        </w:rPr>
        <w:t>I</w:t>
      </w:r>
      <w:r w:rsidRPr="00BC488B">
        <w:rPr>
          <w:rFonts w:ascii="Times New Roman" w:hAnsi="Times New Roman" w:cs="Times New Roman"/>
          <w:sz w:val="24"/>
          <w:szCs w:val="24"/>
        </w:rPr>
        <w:t xml:space="preserve">mpact of Tourism Videos Created by Real Tourists </w:t>
      </w:r>
      <w:bookmarkEnd w:id="37"/>
    </w:p>
    <w:p w14:paraId="049002E8" w14:textId="77777777" w:rsidR="006C1B31" w:rsidRDefault="006C1B31" w:rsidP="00506DBA">
      <w:pPr>
        <w:spacing w:line="480" w:lineRule="auto"/>
        <w:jc w:val="both"/>
        <w:rPr>
          <w:rFonts w:ascii="Times New Roman" w:hAnsi="Times New Roman" w:cs="Times New Roman"/>
          <w:sz w:val="24"/>
          <w:szCs w:val="24"/>
        </w:rPr>
      </w:pPr>
      <w:r>
        <w:rPr>
          <w:rFonts w:ascii="Times New Roman" w:hAnsi="Times New Roman" w:cs="Times New Roman"/>
          <w:sz w:val="24"/>
          <w:szCs w:val="24"/>
        </w:rPr>
        <w:t>Social media websites such as YouTube, facilitate consumer-generated content (CGC) and is evident that this is widely used by online travellers Hays et al (2012). This develop of consumer generated content or user-generated content has ultimately brought a direct threat to the travel industry, as negative content produced by tourists could seriously affect a marketing campaign set by tourism organisations, (Reinhard, 2009).</w:t>
      </w:r>
    </w:p>
    <w:p w14:paraId="5BDC88A3" w14:textId="7C5B500E" w:rsidR="00EF6EB8" w:rsidRPr="00C3530D" w:rsidRDefault="006C1B31" w:rsidP="00C3530D">
      <w:pPr>
        <w:spacing w:line="480" w:lineRule="auto"/>
        <w:jc w:val="both"/>
        <w:rPr>
          <w:rFonts w:ascii="Times New Roman" w:hAnsi="Times New Roman" w:cs="Times New Roman"/>
          <w:sz w:val="24"/>
          <w:szCs w:val="24"/>
        </w:rPr>
      </w:pPr>
      <w:r w:rsidRPr="00BC488B">
        <w:rPr>
          <w:rFonts w:ascii="Times New Roman" w:hAnsi="Times New Roman" w:cs="Times New Roman"/>
          <w:sz w:val="24"/>
          <w:szCs w:val="24"/>
        </w:rPr>
        <w:t xml:space="preserve">The impact of tourism videos created by real tourists rather than by official tourism organizations has highlighted a disadvantage to </w:t>
      </w:r>
      <w:r w:rsidR="004C1F95">
        <w:rPr>
          <w:rFonts w:ascii="Times New Roman" w:hAnsi="Times New Roman" w:cs="Times New Roman"/>
          <w:sz w:val="24"/>
          <w:szCs w:val="24"/>
        </w:rPr>
        <w:t xml:space="preserve">official </w:t>
      </w:r>
      <w:r w:rsidRPr="00BC488B">
        <w:rPr>
          <w:rFonts w:ascii="Times New Roman" w:hAnsi="Times New Roman" w:cs="Times New Roman"/>
          <w:sz w:val="24"/>
          <w:szCs w:val="24"/>
        </w:rPr>
        <w:t>tourism marketing on YouTube, for a tourism organisation perspective (Reinhard, 2009). The challenge of YouTube marketing is the power relationship between the individual tourist and the tourism sector is changing, to the benefit of the consumer (Reino &amp; Hay, 2011) as marketing strategies are under pressure to engage as early as possible to consumers to persuade them to favour their company’s products or services as a consumer has already much pre-de</w:t>
      </w:r>
      <w:r>
        <w:rPr>
          <w:rFonts w:ascii="Times New Roman" w:hAnsi="Times New Roman" w:cs="Times New Roman"/>
          <w:sz w:val="24"/>
          <w:szCs w:val="24"/>
        </w:rPr>
        <w:t>cision information. T</w:t>
      </w:r>
      <w:r w:rsidRPr="00BC488B">
        <w:rPr>
          <w:rFonts w:ascii="Times New Roman" w:hAnsi="Times New Roman" w:cs="Times New Roman"/>
          <w:sz w:val="24"/>
          <w:szCs w:val="24"/>
        </w:rPr>
        <w:t xml:space="preserve">ourism companies are losing control in their marketing methods and real tourists are having growing power in tourism marketing due to the features that is available to them via the internet (Hudson and Hudson, 2017).  </w:t>
      </w:r>
      <w:bookmarkStart w:id="38" w:name="_Hlk511998835"/>
      <w:r w:rsidRPr="00BC488B">
        <w:rPr>
          <w:rFonts w:ascii="Times New Roman" w:hAnsi="Times New Roman" w:cs="Times New Roman"/>
          <w:sz w:val="24"/>
          <w:szCs w:val="24"/>
        </w:rPr>
        <w:t>The dominance of tourism videos has been produced from real tourists rather than official tourism organisations on YouTube</w:t>
      </w:r>
      <w:bookmarkEnd w:id="38"/>
      <w:r w:rsidRPr="00BC488B">
        <w:rPr>
          <w:rFonts w:ascii="Times New Roman" w:hAnsi="Times New Roman" w:cs="Times New Roman"/>
          <w:sz w:val="24"/>
          <w:szCs w:val="24"/>
        </w:rPr>
        <w:t xml:space="preserve">, therefore by the combination of two elements: the tourism industry not embracing the potential of YouTube and secondly; not giving consumers original and exclusive videos alternatively just uploading their TV advertisements. Thus, it has caused users of YouTube to create videos, such content includes personal reviews of a product, service or destination, vlogs and travel videos to become the growing power of tourism marketing amongst YouTube. Therefore, it must be understood that in order for a tourism organisation to be successful in using YouTube as a marketing tool it is important to understand that TV footage cannot be directly transferred on the channel as it will not generate enough views to effectively market a consumer. </w:t>
      </w:r>
    </w:p>
    <w:p w14:paraId="0D7CCECB" w14:textId="6BEF7772" w:rsidR="006C1B31" w:rsidRPr="00E21B71" w:rsidRDefault="00E21B71" w:rsidP="00506DBA">
      <w:pPr>
        <w:spacing w:line="276" w:lineRule="auto"/>
        <w:jc w:val="center"/>
        <w:rPr>
          <w:rFonts w:ascii="Bell MT" w:eastAsia="Calibri" w:hAnsi="Bell MT" w:cs="Times New Roman"/>
          <w:sz w:val="72"/>
          <w:szCs w:val="72"/>
        </w:rPr>
      </w:pPr>
      <w:r>
        <w:rPr>
          <w:rFonts w:ascii="Bell MT" w:hAnsi="Bell MT" w:cs="Arial"/>
          <w:noProof/>
          <w:sz w:val="72"/>
          <w:szCs w:val="72"/>
          <w:lang w:eastAsia="en-GB"/>
        </w:rPr>
        <w:lastRenderedPageBreak/>
        <mc:AlternateContent>
          <mc:Choice Requires="wps">
            <w:drawing>
              <wp:anchor distT="0" distB="0" distL="114300" distR="114300" simplePos="0" relativeHeight="251895808" behindDoc="0" locked="0" layoutInCell="1" allowOverlap="1" wp14:anchorId="693001E5" wp14:editId="3F4BFABE">
                <wp:simplePos x="0" y="0"/>
                <wp:positionH relativeFrom="margin">
                  <wp:posOffset>271145</wp:posOffset>
                </wp:positionH>
                <wp:positionV relativeFrom="paragraph">
                  <wp:posOffset>545968</wp:posOffset>
                </wp:positionV>
                <wp:extent cx="5189517" cy="0"/>
                <wp:effectExtent l="0" t="0" r="0" b="0"/>
                <wp:wrapNone/>
                <wp:docPr id="114" name="Straight Connector 114"/>
                <wp:cNvGraphicFramePr/>
                <a:graphic xmlns:a="http://schemas.openxmlformats.org/drawingml/2006/main">
                  <a:graphicData uri="http://schemas.microsoft.com/office/word/2010/wordprocessingShape">
                    <wps:wsp>
                      <wps:cNvCnPr/>
                      <wps:spPr>
                        <a:xfrm flipV="1">
                          <a:off x="0" y="0"/>
                          <a:ext cx="5189517" cy="0"/>
                        </a:xfrm>
                        <a:prstGeom prst="line">
                          <a:avLst/>
                        </a:prstGeom>
                        <a:noFill/>
                        <a:ln w="3175"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AF8DB71" id="Straight Connector 114" o:spid="_x0000_s1026" style="position:absolute;flip:y;z-index:2518958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1.35pt,43pt" to="429.95pt,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" strokecolor="windowText" strokeweight=".25pt">
                <v:stroke joinstyle="miter"/>
                <w10:wrap anchorx="margin"/>
              </v:line>
            </w:pict>
          </mc:Fallback>
        </mc:AlternateContent>
      </w:r>
      <w:r w:rsidR="006C1B31" w:rsidRPr="00E21B71">
        <w:rPr>
          <w:rFonts w:ascii="Bell MT" w:eastAsia="Calibri" w:hAnsi="Bell MT" w:cs="Times New Roman"/>
          <w:sz w:val="72"/>
          <w:szCs w:val="72"/>
        </w:rPr>
        <w:t>Chapter Three</w:t>
      </w:r>
    </w:p>
    <w:p w14:paraId="17A0BF0A" w14:textId="7E41DE3C" w:rsidR="006C1B31" w:rsidRPr="006C1B31" w:rsidRDefault="006C1B31" w:rsidP="00506DBA">
      <w:pPr>
        <w:spacing w:line="276" w:lineRule="auto"/>
        <w:jc w:val="center"/>
        <w:rPr>
          <w:rFonts w:ascii="Bell MT" w:eastAsia="Calibri" w:hAnsi="Bell MT" w:cs="Times New Roman"/>
          <w:sz w:val="72"/>
          <w:szCs w:val="72"/>
          <w:u w:val="single"/>
        </w:rPr>
      </w:pPr>
      <w:r w:rsidRPr="00C6117E">
        <w:rPr>
          <w:rFonts w:ascii="Bell MT" w:eastAsia="Calibri" w:hAnsi="Bell MT" w:cs="Times New Roman"/>
          <w:sz w:val="36"/>
          <w:szCs w:val="36"/>
          <w:u w:val="single"/>
        </w:rPr>
        <w:t>Research Methodology</w:t>
      </w:r>
    </w:p>
    <w:p w14:paraId="37C9CB54" w14:textId="77777777" w:rsidR="000001B8" w:rsidRDefault="000001B8" w:rsidP="00506DBA">
      <w:pPr>
        <w:spacing w:line="480" w:lineRule="auto"/>
        <w:jc w:val="both"/>
        <w:rPr>
          <w:rFonts w:ascii="Times New Roman" w:eastAsia="Calibri" w:hAnsi="Times New Roman" w:cs="Times New Roman"/>
          <w:sz w:val="24"/>
          <w:szCs w:val="24"/>
          <w:highlight w:val="yellow"/>
        </w:rPr>
      </w:pPr>
    </w:p>
    <w:p w14:paraId="138D8730" w14:textId="3DBECB88" w:rsidR="006C1B31" w:rsidRPr="00C6117E"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This chapter describes the research approach used within this study. This section of the investigation has embarked on informing the reader the methodology that has been adopted by the researcher. The chapter has provided justification throughout, in order to vindicate the reasoning of why such approaches, research strategies and selected participants were used. Nevertheless, whilst the methodology has developed the strength of the thesis, it has questioned the validity and reliability to further un</w:t>
      </w:r>
      <w:r w:rsidR="004C1F95">
        <w:rPr>
          <w:rFonts w:ascii="Times New Roman" w:eastAsia="Calibri" w:hAnsi="Times New Roman" w:cs="Times New Roman"/>
          <w:sz w:val="24"/>
          <w:szCs w:val="24"/>
        </w:rPr>
        <w:t>der</w:t>
      </w:r>
      <w:r w:rsidRPr="00C6117E">
        <w:rPr>
          <w:rFonts w:ascii="Times New Roman" w:eastAsia="Calibri" w:hAnsi="Times New Roman" w:cs="Times New Roman"/>
          <w:sz w:val="24"/>
          <w:szCs w:val="24"/>
        </w:rPr>
        <w:t>pin the topic of study. The aim of the chapter was to increase understanding of YouTube as a tourism marketing tool by demonstrating th</w:t>
      </w:r>
      <w:r w:rsidR="004C1F95">
        <w:rPr>
          <w:rFonts w:ascii="Times New Roman" w:eastAsia="Calibri" w:hAnsi="Times New Roman" w:cs="Times New Roman"/>
          <w:sz w:val="24"/>
          <w:szCs w:val="24"/>
        </w:rPr>
        <w:t xml:space="preserve">e precise structure of systems </w:t>
      </w:r>
      <w:r w:rsidRPr="00C6117E">
        <w:rPr>
          <w:rFonts w:ascii="Times New Roman" w:eastAsia="Calibri" w:hAnsi="Times New Roman" w:cs="Times New Roman"/>
          <w:sz w:val="24"/>
          <w:szCs w:val="24"/>
        </w:rPr>
        <w:t>u</w:t>
      </w:r>
      <w:r w:rsidR="00DF7FB3">
        <w:rPr>
          <w:rFonts w:ascii="Times New Roman" w:eastAsia="Calibri" w:hAnsi="Times New Roman" w:cs="Times New Roman"/>
          <w:sz w:val="24"/>
          <w:szCs w:val="24"/>
        </w:rPr>
        <w:t>s</w:t>
      </w:r>
      <w:r w:rsidRPr="00C6117E">
        <w:rPr>
          <w:rFonts w:ascii="Times New Roman" w:eastAsia="Calibri" w:hAnsi="Times New Roman" w:cs="Times New Roman"/>
          <w:sz w:val="24"/>
          <w:szCs w:val="24"/>
        </w:rPr>
        <w:t xml:space="preserve">ed to carry out the process of the investigation.  </w:t>
      </w:r>
    </w:p>
    <w:p w14:paraId="37723990" w14:textId="17936DC5" w:rsidR="006C1B31" w:rsidRPr="00C6117E"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3.0 Research Defined</w:t>
      </w:r>
    </w:p>
    <w:p w14:paraId="34171D4F" w14:textId="3A2692BA" w:rsidR="006C1B31" w:rsidRPr="00C6117E"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Research is defined by Hussey &amp; Hussey (1997 p.1) </w:t>
      </w:r>
      <w:r w:rsidRPr="004C1F95">
        <w:rPr>
          <w:rFonts w:ascii="Times New Roman" w:eastAsia="Calibri" w:hAnsi="Times New Roman" w:cs="Times New Roman"/>
          <w:sz w:val="24"/>
          <w:szCs w:val="24"/>
        </w:rPr>
        <w:t>“enquiry and investigation [that]…is systematic and methodical…[and] increases knowledge”.</w:t>
      </w:r>
      <w:r w:rsidRPr="00C6117E">
        <w:rPr>
          <w:rFonts w:ascii="Times New Roman" w:eastAsia="Calibri" w:hAnsi="Times New Roman" w:cs="Times New Roman"/>
          <w:i/>
          <w:sz w:val="24"/>
          <w:szCs w:val="24"/>
        </w:rPr>
        <w:t xml:space="preserve"> </w:t>
      </w:r>
      <w:r w:rsidRPr="00C6117E">
        <w:rPr>
          <w:rFonts w:ascii="Times New Roman" w:eastAsia="Calibri" w:hAnsi="Times New Roman" w:cs="Times New Roman"/>
          <w:sz w:val="24"/>
          <w:szCs w:val="24"/>
        </w:rPr>
        <w:t xml:space="preserve">Research is the progression of discovery, the importance of this action is to further improve learning (Veal, 2017). The process of investigating information that is previously unknown to be made as known (Veal, 2017).  Research is an investigation of a subject or a specific field of knowledge (Kumar, 2008). </w:t>
      </w:r>
    </w:p>
    <w:p w14:paraId="75CC2AED" w14:textId="3D8DFF7E" w:rsidR="006C1B31" w:rsidRPr="00C6117E"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Research methodology is described by Rajasekar (2013) as systematic way to solve a problem. The science in how research is carried out and essentially the procedures of describing work, explaining and predicting phenomena (Rajasekar, 2013). </w:t>
      </w:r>
    </w:p>
    <w:p w14:paraId="56889A8B" w14:textId="11B4A2B4" w:rsidR="006C1B31" w:rsidRDefault="006C1B31" w:rsidP="006C1B31">
      <w:pPr>
        <w:pStyle w:val="Caption"/>
      </w:pPr>
    </w:p>
    <w:p w14:paraId="5D9D17A3" w14:textId="77777777" w:rsidR="004C1F95" w:rsidRDefault="004C1F95" w:rsidP="006C1B31">
      <w:pPr>
        <w:pStyle w:val="Caption"/>
      </w:pPr>
      <w:bookmarkStart w:id="39" w:name="_Toc512011419"/>
    </w:p>
    <w:p w14:paraId="03D39B98" w14:textId="77777777" w:rsidR="004C1F95" w:rsidRDefault="004C1F95" w:rsidP="006C1B31">
      <w:pPr>
        <w:pStyle w:val="Caption"/>
      </w:pPr>
    </w:p>
    <w:p w14:paraId="10EB7D36" w14:textId="77777777" w:rsidR="004C1F95" w:rsidRDefault="004C1F95" w:rsidP="006C1B31">
      <w:pPr>
        <w:pStyle w:val="Caption"/>
      </w:pPr>
    </w:p>
    <w:p w14:paraId="3677D746" w14:textId="77262984" w:rsidR="006C1B31" w:rsidRPr="004C1F95" w:rsidRDefault="006C1B31" w:rsidP="004C1F95">
      <w:pPr>
        <w:pStyle w:val="Caption"/>
        <w:jc w:val="center"/>
        <w:rPr>
          <w:rFonts w:ascii="Times New Roman" w:hAnsi="Times New Roman" w:cs="Times New Roman"/>
          <w:sz w:val="24"/>
          <w:szCs w:val="24"/>
        </w:rPr>
      </w:pPr>
      <w:bookmarkStart w:id="40" w:name="_Toc513559493"/>
      <w:bookmarkStart w:id="41" w:name="_Toc513647714"/>
      <w:r w:rsidRPr="004C1F95">
        <w:rPr>
          <w:rFonts w:ascii="Times New Roman" w:hAnsi="Times New Roman" w:cs="Times New Roman"/>
          <w:sz w:val="24"/>
          <w:szCs w:val="24"/>
        </w:rPr>
        <w:lastRenderedPageBreak/>
        <w:t xml:space="preserve">Figure </w:t>
      </w:r>
      <w:r w:rsidR="0079569E" w:rsidRPr="004C1F95">
        <w:rPr>
          <w:rFonts w:ascii="Times New Roman" w:hAnsi="Times New Roman" w:cs="Times New Roman"/>
          <w:sz w:val="24"/>
          <w:szCs w:val="24"/>
        </w:rPr>
        <w:fldChar w:fldCharType="begin"/>
      </w:r>
      <w:r w:rsidR="0079569E" w:rsidRPr="004C1F95">
        <w:rPr>
          <w:rFonts w:ascii="Times New Roman" w:hAnsi="Times New Roman" w:cs="Times New Roman"/>
          <w:sz w:val="24"/>
          <w:szCs w:val="24"/>
        </w:rPr>
        <w:instrText xml:space="preserve"> SEQ Figure \* ARABIC </w:instrText>
      </w:r>
      <w:r w:rsidR="0079569E" w:rsidRPr="004C1F95">
        <w:rPr>
          <w:rFonts w:ascii="Times New Roman" w:hAnsi="Times New Roman" w:cs="Times New Roman"/>
          <w:sz w:val="24"/>
          <w:szCs w:val="24"/>
        </w:rPr>
        <w:fldChar w:fldCharType="separate"/>
      </w:r>
      <w:r w:rsidR="00225978">
        <w:rPr>
          <w:rFonts w:ascii="Times New Roman" w:hAnsi="Times New Roman" w:cs="Times New Roman"/>
          <w:noProof/>
          <w:sz w:val="24"/>
          <w:szCs w:val="24"/>
        </w:rPr>
        <w:t>5</w:t>
      </w:r>
      <w:r w:rsidR="0079569E" w:rsidRPr="004C1F95">
        <w:rPr>
          <w:rFonts w:ascii="Times New Roman" w:hAnsi="Times New Roman" w:cs="Times New Roman"/>
          <w:noProof/>
          <w:sz w:val="24"/>
          <w:szCs w:val="24"/>
        </w:rPr>
        <w:fldChar w:fldCharType="end"/>
      </w:r>
      <w:r w:rsidRPr="004C1F95">
        <w:rPr>
          <w:rFonts w:ascii="Times New Roman" w:hAnsi="Times New Roman" w:cs="Times New Roman"/>
          <w:sz w:val="24"/>
          <w:szCs w:val="24"/>
        </w:rPr>
        <w:t xml:space="preserve"> The Research Onion (Saunders, 2009)</w:t>
      </w:r>
      <w:bookmarkEnd w:id="39"/>
      <w:bookmarkEnd w:id="40"/>
      <w:bookmarkEnd w:id="41"/>
    </w:p>
    <w:p w14:paraId="0F339390" w14:textId="387911A5" w:rsidR="004C1F95" w:rsidRDefault="004C1F95" w:rsidP="00CF1B54">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noProof/>
          <w:sz w:val="24"/>
          <w:szCs w:val="24"/>
          <w:lang w:eastAsia="en-GB"/>
        </w:rPr>
        <w:drawing>
          <wp:anchor distT="0" distB="0" distL="114300" distR="114300" simplePos="0" relativeHeight="251940864" behindDoc="0" locked="0" layoutInCell="1" allowOverlap="1" wp14:anchorId="4768BEAE" wp14:editId="666CE32C">
            <wp:simplePos x="0" y="0"/>
            <wp:positionH relativeFrom="column">
              <wp:posOffset>1571625</wp:posOffset>
            </wp:positionH>
            <wp:positionV relativeFrom="paragraph">
              <wp:posOffset>140970</wp:posOffset>
            </wp:positionV>
            <wp:extent cx="2560320" cy="1749425"/>
            <wp:effectExtent l="0" t="0" r="0" b="317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2560320" cy="1749425"/>
                    </a:xfrm>
                    <a:prstGeom prst="rect">
                      <a:avLst/>
                    </a:prstGeom>
                    <a:noFill/>
                  </pic:spPr>
                </pic:pic>
              </a:graphicData>
            </a:graphic>
            <wp14:sizeRelH relativeFrom="page">
              <wp14:pctWidth>0</wp14:pctWidth>
            </wp14:sizeRelH>
            <wp14:sizeRelV relativeFrom="page">
              <wp14:pctHeight>0</wp14:pctHeight>
            </wp14:sizeRelV>
          </wp:anchor>
        </w:drawing>
      </w:r>
    </w:p>
    <w:p w14:paraId="26D4ADE8" w14:textId="61092FBB" w:rsidR="004C1F95" w:rsidRDefault="004C1F95" w:rsidP="00CF1B54">
      <w:pPr>
        <w:spacing w:line="480" w:lineRule="auto"/>
        <w:jc w:val="both"/>
        <w:rPr>
          <w:rFonts w:ascii="Times New Roman" w:eastAsia="Calibri" w:hAnsi="Times New Roman" w:cs="Times New Roman"/>
          <w:sz w:val="24"/>
          <w:szCs w:val="24"/>
        </w:rPr>
      </w:pPr>
    </w:p>
    <w:p w14:paraId="111613C1" w14:textId="6F7D3423" w:rsidR="004C1F95" w:rsidRDefault="004C1F95" w:rsidP="00CF1B54">
      <w:pPr>
        <w:spacing w:line="480" w:lineRule="auto"/>
        <w:jc w:val="both"/>
        <w:rPr>
          <w:rFonts w:ascii="Times New Roman" w:eastAsia="Calibri" w:hAnsi="Times New Roman" w:cs="Times New Roman"/>
          <w:sz w:val="24"/>
          <w:szCs w:val="24"/>
        </w:rPr>
      </w:pPr>
    </w:p>
    <w:p w14:paraId="058371B1" w14:textId="4BA3507A" w:rsidR="004C1F95" w:rsidRDefault="004C1F95" w:rsidP="00CF1B54">
      <w:pPr>
        <w:spacing w:line="480" w:lineRule="auto"/>
        <w:jc w:val="both"/>
        <w:rPr>
          <w:rFonts w:ascii="Times New Roman" w:eastAsia="Calibri" w:hAnsi="Times New Roman" w:cs="Times New Roman"/>
          <w:sz w:val="24"/>
          <w:szCs w:val="24"/>
        </w:rPr>
      </w:pPr>
    </w:p>
    <w:p w14:paraId="774C5D3E" w14:textId="77777777" w:rsidR="004C1F95" w:rsidRDefault="004C1F95" w:rsidP="00CF1B54">
      <w:pPr>
        <w:spacing w:line="480" w:lineRule="auto"/>
        <w:jc w:val="both"/>
        <w:rPr>
          <w:rFonts w:ascii="Times New Roman" w:eastAsia="Calibri" w:hAnsi="Times New Roman" w:cs="Times New Roman"/>
          <w:sz w:val="24"/>
          <w:szCs w:val="24"/>
        </w:rPr>
      </w:pPr>
    </w:p>
    <w:p w14:paraId="79D9C02B" w14:textId="53C256C0" w:rsidR="00F7359B" w:rsidRDefault="00CF1B54" w:rsidP="00CF1B54">
      <w:pPr>
        <w:spacing w:line="48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T</w:t>
      </w:r>
      <w:r w:rsidR="006C1B31" w:rsidRPr="00C6117E">
        <w:rPr>
          <w:rFonts w:ascii="Times New Roman" w:eastAsia="Calibri" w:hAnsi="Times New Roman" w:cs="Times New Roman"/>
          <w:sz w:val="24"/>
          <w:szCs w:val="24"/>
        </w:rPr>
        <w:t xml:space="preserve">his diagram is useful in showing the contrasting phases to help identify and justify information that is used to gather data and evaluate the results. As the research onion illustrates the stages that must be performed by the author when developing a research strategy, </w:t>
      </w:r>
      <w:r w:rsidR="006C1B31" w:rsidRPr="004C1F95">
        <w:rPr>
          <w:rFonts w:ascii="Times New Roman" w:eastAsia="Calibri" w:hAnsi="Times New Roman" w:cs="Times New Roman"/>
          <w:sz w:val="24"/>
          <w:szCs w:val="24"/>
        </w:rPr>
        <w:t xml:space="preserve">“The research strategy is how the researcher intends to carry out the work” </w:t>
      </w:r>
      <w:r w:rsidR="006C1B31" w:rsidRPr="00C6117E">
        <w:rPr>
          <w:rFonts w:ascii="Times New Roman" w:eastAsia="Calibri" w:hAnsi="Times New Roman" w:cs="Times New Roman"/>
          <w:sz w:val="24"/>
          <w:szCs w:val="24"/>
        </w:rPr>
        <w:t>(Saunders 2007 p.1). Using Fig.</w:t>
      </w:r>
      <w:r>
        <w:rPr>
          <w:rFonts w:ascii="Times New Roman" w:eastAsia="Calibri" w:hAnsi="Times New Roman" w:cs="Times New Roman"/>
          <w:sz w:val="24"/>
          <w:szCs w:val="24"/>
        </w:rPr>
        <w:t>5</w:t>
      </w:r>
      <w:r w:rsidR="006C1B31" w:rsidRPr="00C6117E">
        <w:rPr>
          <w:rFonts w:ascii="Times New Roman" w:eastAsia="Calibri" w:hAnsi="Times New Roman" w:cs="Times New Roman"/>
          <w:sz w:val="24"/>
          <w:szCs w:val="24"/>
        </w:rPr>
        <w:t xml:space="preserve"> the researcher was able to decide the approaches needed for the study and how the investigation would alternate in diff</w:t>
      </w:r>
      <w:r w:rsidR="00506DBA">
        <w:rPr>
          <w:rFonts w:ascii="Times New Roman" w:eastAsia="Calibri" w:hAnsi="Times New Roman" w:cs="Times New Roman"/>
          <w:sz w:val="24"/>
          <w:szCs w:val="24"/>
        </w:rPr>
        <w:t xml:space="preserve">erent stages. </w:t>
      </w:r>
      <w:r w:rsidR="006C1B31" w:rsidRPr="00C6117E">
        <w:rPr>
          <w:rFonts w:ascii="Calibri" w:eastAsia="Calibri" w:hAnsi="Calibri" w:cs="Times New Roman"/>
        </w:rPr>
        <w:t xml:space="preserve"> </w:t>
      </w:r>
      <w:r w:rsidR="006C1B31" w:rsidRPr="004C1F95">
        <w:rPr>
          <w:rFonts w:ascii="Calibri" w:eastAsia="Calibri" w:hAnsi="Calibri" w:cs="Times New Roman"/>
        </w:rPr>
        <w:t>“</w:t>
      </w:r>
      <w:r w:rsidR="006C1B31" w:rsidRPr="004C1F95">
        <w:rPr>
          <w:rFonts w:ascii="Times New Roman" w:eastAsia="Calibri" w:hAnsi="Times New Roman" w:cs="Times New Roman"/>
          <w:sz w:val="24"/>
          <w:szCs w:val="24"/>
        </w:rPr>
        <w:t>A research philosophy refers to the set of beliefs concerning the nature of the reality being investigated”</w:t>
      </w:r>
      <w:r w:rsidR="006C1B31" w:rsidRPr="00C6117E">
        <w:rPr>
          <w:rFonts w:ascii="Times New Roman" w:eastAsia="Calibri" w:hAnsi="Times New Roman" w:cs="Times New Roman"/>
          <w:sz w:val="24"/>
          <w:szCs w:val="24"/>
        </w:rPr>
        <w:t xml:space="preserve"> (Bryman, 2012 p.157). It is the underlying definition of the nature of knowledge. The assumptions created by a research philosophy provide the justification for how the research will be undertaken (Flick, 2011). The cross sectional and the longitudinal (Bryman, 2012) are time horizons, the chosen one for the study was cross sectional as it allowed the study to collect data and stop at a certain point, these outline layers of the onion helped the investigation grow and unpin the core values of the study, to allow the researcher to fully investigate YouTube as a tourism marketing tool. This was done by planning the execution of the overall aim and objectives of this study through means of data collection approaches and analysis. </w:t>
      </w:r>
    </w:p>
    <w:p w14:paraId="6AB2A423" w14:textId="77777777" w:rsidR="004C1F95" w:rsidRDefault="004C1F95" w:rsidP="006C1B31">
      <w:pPr>
        <w:spacing w:line="480" w:lineRule="auto"/>
        <w:rPr>
          <w:rFonts w:ascii="Times New Roman" w:eastAsia="Calibri" w:hAnsi="Times New Roman" w:cs="Times New Roman"/>
          <w:sz w:val="24"/>
          <w:szCs w:val="24"/>
        </w:rPr>
      </w:pPr>
    </w:p>
    <w:p w14:paraId="5A016FC5" w14:textId="77777777" w:rsidR="004C1F95" w:rsidRDefault="004C1F95" w:rsidP="006C1B31">
      <w:pPr>
        <w:spacing w:line="480" w:lineRule="auto"/>
        <w:rPr>
          <w:rFonts w:ascii="Times New Roman" w:eastAsia="Calibri" w:hAnsi="Times New Roman" w:cs="Times New Roman"/>
          <w:sz w:val="24"/>
          <w:szCs w:val="24"/>
        </w:rPr>
      </w:pPr>
    </w:p>
    <w:p w14:paraId="1AD5AA4D" w14:textId="28658739" w:rsidR="006C1B31" w:rsidRDefault="006C1B31" w:rsidP="006C1B31">
      <w:pPr>
        <w:spacing w:line="480" w:lineRule="auto"/>
        <w:rPr>
          <w:rFonts w:ascii="Times New Roman" w:eastAsia="Calibri" w:hAnsi="Times New Roman" w:cs="Times New Roman"/>
          <w:sz w:val="24"/>
          <w:szCs w:val="24"/>
        </w:rPr>
      </w:pPr>
      <w:r w:rsidRPr="00C6117E">
        <w:rPr>
          <w:rFonts w:ascii="Times New Roman" w:eastAsia="Calibri" w:hAnsi="Times New Roman" w:cs="Times New Roman"/>
          <w:sz w:val="24"/>
          <w:szCs w:val="24"/>
        </w:rPr>
        <w:lastRenderedPageBreak/>
        <w:t>3.1</w:t>
      </w:r>
      <w:r w:rsidR="00F7359B">
        <w:rPr>
          <w:rFonts w:ascii="Times New Roman" w:eastAsia="Calibri" w:hAnsi="Times New Roman" w:cs="Times New Roman"/>
          <w:sz w:val="24"/>
          <w:szCs w:val="24"/>
        </w:rPr>
        <w:t xml:space="preserve"> Research Question/</w:t>
      </w:r>
      <w:r w:rsidRPr="00C6117E">
        <w:rPr>
          <w:rFonts w:ascii="Times New Roman" w:eastAsia="Calibri" w:hAnsi="Times New Roman" w:cs="Times New Roman"/>
          <w:sz w:val="24"/>
          <w:szCs w:val="24"/>
        </w:rPr>
        <w:t xml:space="preserve"> Aims and Objectives</w:t>
      </w:r>
    </w:p>
    <w:p w14:paraId="63E17E1D" w14:textId="77777777" w:rsidR="00CF1B54" w:rsidRDefault="00F7359B" w:rsidP="00CF1B54">
      <w:pPr>
        <w:spacing w:line="480" w:lineRule="auto"/>
        <w:rPr>
          <w:rFonts w:ascii="Times New Roman" w:eastAsia="Calibri" w:hAnsi="Times New Roman" w:cs="Times New Roman"/>
          <w:b/>
          <w:sz w:val="24"/>
          <w:szCs w:val="24"/>
        </w:rPr>
      </w:pPr>
      <w:r>
        <w:rPr>
          <w:rFonts w:ascii="Times New Roman" w:eastAsia="Calibri" w:hAnsi="Times New Roman" w:cs="Times New Roman"/>
          <w:sz w:val="24"/>
          <w:szCs w:val="24"/>
        </w:rPr>
        <w:t xml:space="preserve">Research Question: </w:t>
      </w:r>
      <w:r w:rsidR="00CF1B54" w:rsidRPr="00642DBB">
        <w:rPr>
          <w:rFonts w:ascii="Times New Roman" w:eastAsia="Calibri" w:hAnsi="Times New Roman" w:cs="Times New Roman"/>
          <w:b/>
          <w:sz w:val="24"/>
          <w:szCs w:val="24"/>
        </w:rPr>
        <w:t>Is YouTube being utilised effectively as a Tourism Marketing Tool?</w:t>
      </w:r>
    </w:p>
    <w:p w14:paraId="7F168E73" w14:textId="77777777" w:rsidR="00CF1B54" w:rsidRPr="00642DBB" w:rsidRDefault="00CF1B54" w:rsidP="00CF1B54">
      <w:pPr>
        <w:spacing w:line="480" w:lineRule="auto"/>
        <w:rPr>
          <w:rFonts w:ascii="Times New Roman" w:eastAsia="Calibri" w:hAnsi="Times New Roman" w:cs="Times New Roman"/>
          <w:sz w:val="24"/>
          <w:szCs w:val="24"/>
        </w:rPr>
      </w:pPr>
      <w:r w:rsidRPr="00642DBB">
        <w:rPr>
          <w:rFonts w:ascii="Times New Roman" w:eastAsia="Calibri" w:hAnsi="Times New Roman" w:cs="Times New Roman"/>
          <w:sz w:val="24"/>
          <w:szCs w:val="24"/>
        </w:rPr>
        <w:t>To analyse the effectiveness of YouTube tourism marketing through the perspectives of consumers and tourism organisations</w:t>
      </w:r>
      <w:r>
        <w:rPr>
          <w:rFonts w:ascii="Times New Roman" w:eastAsia="Calibri" w:hAnsi="Times New Roman" w:cs="Times New Roman"/>
          <w:sz w:val="24"/>
          <w:szCs w:val="24"/>
        </w:rPr>
        <w:t xml:space="preserve"> and correlate relevant theory and information from secondary research</w:t>
      </w:r>
      <w:r w:rsidRPr="00642DBB">
        <w:rPr>
          <w:rFonts w:ascii="Times New Roman" w:eastAsia="Calibri" w:hAnsi="Times New Roman" w:cs="Times New Roman"/>
          <w:sz w:val="24"/>
          <w:szCs w:val="24"/>
        </w:rPr>
        <w:t xml:space="preserve">. </w:t>
      </w:r>
    </w:p>
    <w:p w14:paraId="11F2FEB4" w14:textId="667F050B" w:rsidR="006C1B31" w:rsidRPr="00C6117E"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The aim of this investigation was to </w:t>
      </w:r>
      <w:bookmarkStart w:id="42" w:name="_Hlk510457215"/>
      <w:r w:rsidRPr="00C6117E">
        <w:rPr>
          <w:rFonts w:ascii="Times New Roman" w:eastAsia="Calibri" w:hAnsi="Times New Roman" w:cs="Times New Roman"/>
          <w:sz w:val="24"/>
          <w:szCs w:val="24"/>
        </w:rPr>
        <w:t xml:space="preserve">discover the use of the online social media platform YouTube as a tourism marketing tool. </w:t>
      </w:r>
      <w:bookmarkEnd w:id="42"/>
      <w:r w:rsidRPr="00C6117E">
        <w:rPr>
          <w:rFonts w:ascii="Times New Roman" w:eastAsia="Calibri" w:hAnsi="Times New Roman" w:cs="Times New Roman"/>
          <w:sz w:val="24"/>
          <w:szCs w:val="24"/>
        </w:rPr>
        <w:t xml:space="preserve">This was fulfilled through a set of objectives that was achieved by sourced information and original research. </w:t>
      </w:r>
    </w:p>
    <w:p w14:paraId="3221F1BE" w14:textId="77777777" w:rsidR="006C1B31" w:rsidRPr="00C6117E" w:rsidRDefault="006C1B31" w:rsidP="006C1B31">
      <w:pPr>
        <w:spacing w:line="480" w:lineRule="auto"/>
        <w:rPr>
          <w:rFonts w:ascii="Times New Roman" w:eastAsia="Calibri" w:hAnsi="Times New Roman" w:cs="Times New Roman"/>
          <w:sz w:val="24"/>
          <w:szCs w:val="24"/>
        </w:rPr>
      </w:pPr>
      <w:r w:rsidRPr="00C6117E">
        <w:rPr>
          <w:rFonts w:ascii="Calibri" w:eastAsia="Calibri" w:hAnsi="Calibri" w:cs="Times New Roman"/>
          <w:noProof/>
          <w:lang w:eastAsia="en-GB"/>
        </w:rPr>
        <w:drawing>
          <wp:inline distT="0" distB="0" distL="0" distR="0" wp14:anchorId="03B3960A" wp14:editId="1B8FAD84">
            <wp:extent cx="5730240" cy="265811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4" cstate="print">
                      <a:extLst>
                        <a:ext uri="{28A0092B-C50C-407E-A947-70E740481C1C}">
                          <a14:useLocalDpi xmlns:a14="http://schemas.microsoft.com/office/drawing/2010/main" val="0"/>
                        </a:ext>
                      </a:extLst>
                    </a:blip>
                    <a:srcRect t="23766"/>
                    <a:stretch/>
                  </pic:blipFill>
                  <pic:spPr bwMode="auto">
                    <a:xfrm>
                      <a:off x="0" y="0"/>
                      <a:ext cx="5730240" cy="2658110"/>
                    </a:xfrm>
                    <a:prstGeom prst="rect">
                      <a:avLst/>
                    </a:prstGeom>
                    <a:noFill/>
                    <a:ln>
                      <a:noFill/>
                    </a:ln>
                    <a:extLst>
                      <a:ext uri="{53640926-AAD7-44D8-BBD7-CCE9431645EC}">
                        <a14:shadowObscured xmlns:a14="http://schemas.microsoft.com/office/drawing/2010/main"/>
                      </a:ext>
                    </a:extLst>
                  </pic:spPr>
                </pic:pic>
              </a:graphicData>
            </a:graphic>
          </wp:inline>
        </w:drawing>
      </w:r>
    </w:p>
    <w:p w14:paraId="5B43E242" w14:textId="2B3BAA68" w:rsidR="006C1B31" w:rsidRPr="00C6117E" w:rsidRDefault="006C1B31" w:rsidP="006C1B31">
      <w:pPr>
        <w:spacing w:line="480" w:lineRule="auto"/>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3.2 Primary and Secondary Data  </w:t>
      </w:r>
    </w:p>
    <w:p w14:paraId="564BEED1" w14:textId="155A8095" w:rsidR="006C1B31" w:rsidRPr="00C6117E" w:rsidRDefault="00CF1B54" w:rsidP="00506DBA">
      <w:pPr>
        <w:spacing w:line="48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Secondary data a</w:t>
      </w:r>
      <w:r w:rsidR="006C1B31" w:rsidRPr="00C6117E">
        <w:rPr>
          <w:rFonts w:ascii="Times New Roman" w:eastAsia="Calibri" w:hAnsi="Times New Roman" w:cs="Times New Roman"/>
          <w:sz w:val="24"/>
          <w:szCs w:val="24"/>
        </w:rPr>
        <w:t xml:space="preserve">ccording to Collis and Hussey (2009) is the collection of information that has been gathered and published by another author in which is available from sources such as books, journals or internet resources. Secondary data provides alternative collection of previously sourced information, giving access to more information that would be available through primary data (Vartanian, 2011). Defined as </w:t>
      </w:r>
      <w:r w:rsidR="006C1B31" w:rsidRPr="004C1F95">
        <w:rPr>
          <w:rFonts w:ascii="Times New Roman" w:eastAsia="Calibri" w:hAnsi="Times New Roman" w:cs="Times New Roman"/>
          <w:sz w:val="24"/>
          <w:szCs w:val="24"/>
        </w:rPr>
        <w:t xml:space="preserve">“any kind of investigation that is intend to uncover interesting or new facts” </w:t>
      </w:r>
      <w:r w:rsidR="006C1B31" w:rsidRPr="00C6117E">
        <w:rPr>
          <w:rFonts w:ascii="Times New Roman" w:eastAsia="Calibri" w:hAnsi="Times New Roman" w:cs="Times New Roman"/>
          <w:sz w:val="24"/>
          <w:szCs w:val="24"/>
        </w:rPr>
        <w:t xml:space="preserve">states N. Walliman (2011, p.1). The practise of secondary </w:t>
      </w:r>
      <w:r w:rsidR="006C1B31" w:rsidRPr="00C6117E">
        <w:rPr>
          <w:rFonts w:ascii="Times New Roman" w:eastAsia="Calibri" w:hAnsi="Times New Roman" w:cs="Times New Roman"/>
          <w:sz w:val="24"/>
          <w:szCs w:val="24"/>
        </w:rPr>
        <w:lastRenderedPageBreak/>
        <w:t xml:space="preserve">data analysis has equipped the study to allow further perspectives from various viewpoints, which has developed the investigation to find factual data about marketing frameworks and theories, crucial YouTube statistics and key information on how the platform is </w:t>
      </w:r>
      <w:r w:rsidR="00DF7FB3" w:rsidRPr="00C6117E">
        <w:rPr>
          <w:rFonts w:ascii="Times New Roman" w:eastAsia="Calibri" w:hAnsi="Times New Roman" w:cs="Times New Roman"/>
          <w:sz w:val="24"/>
          <w:szCs w:val="24"/>
        </w:rPr>
        <w:t>util</w:t>
      </w:r>
      <w:r w:rsidR="00DF7FB3">
        <w:rPr>
          <w:rFonts w:ascii="Times New Roman" w:eastAsia="Calibri" w:hAnsi="Times New Roman" w:cs="Times New Roman"/>
          <w:sz w:val="24"/>
          <w:szCs w:val="24"/>
        </w:rPr>
        <w:t>ised</w:t>
      </w:r>
      <w:r w:rsidR="006C1B31" w:rsidRPr="00C6117E">
        <w:rPr>
          <w:rFonts w:ascii="Times New Roman" w:eastAsia="Calibri" w:hAnsi="Times New Roman" w:cs="Times New Roman"/>
          <w:sz w:val="24"/>
          <w:szCs w:val="24"/>
        </w:rPr>
        <w:t xml:space="preserve"> as a promotional tourism tool. This has made the study reliable as it is backed up with evidence from other sources, as the primary data could limit research. According to Stewart &amp; Kamins (1993 p.7) </w:t>
      </w:r>
      <w:r w:rsidR="006C1B31" w:rsidRPr="004C1F95">
        <w:rPr>
          <w:rFonts w:ascii="Times New Roman" w:eastAsia="Calibri" w:hAnsi="Times New Roman" w:cs="Times New Roman"/>
          <w:sz w:val="24"/>
          <w:szCs w:val="24"/>
        </w:rPr>
        <w:t>“A thorough knowledge of secondary research tends to enhance the efficiency of primary research efforts.”</w:t>
      </w:r>
      <w:r w:rsidR="006C1B31" w:rsidRPr="00C6117E">
        <w:rPr>
          <w:rFonts w:ascii="Times New Roman" w:eastAsia="Calibri" w:hAnsi="Times New Roman" w:cs="Times New Roman"/>
          <w:sz w:val="24"/>
          <w:szCs w:val="24"/>
        </w:rPr>
        <w:t xml:space="preserve"> Thus, establishing a strong and precise material for the investigatory study. </w:t>
      </w:r>
    </w:p>
    <w:p w14:paraId="3A15B6E5" w14:textId="77777777" w:rsidR="006C1B31" w:rsidRPr="00C6117E"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In contrast, a primary source is a result of first-hand knowledge of a topic (Hamilton, 2005) and thus, the concept of primary research involves the collection of original data by the researcher to address a specific problem (</w:t>
      </w:r>
      <w:bookmarkStart w:id="43" w:name="_Hlk505699369"/>
      <w:r w:rsidRPr="00C6117E">
        <w:rPr>
          <w:rFonts w:ascii="Times New Roman" w:eastAsia="Calibri" w:hAnsi="Times New Roman" w:cs="Times New Roman"/>
          <w:sz w:val="24"/>
          <w:szCs w:val="24"/>
        </w:rPr>
        <w:t>Riesenberger &amp;.</w:t>
      </w:r>
      <w:r w:rsidRPr="00C6117E">
        <w:rPr>
          <w:rFonts w:ascii="Calibri" w:eastAsia="Calibri" w:hAnsi="Calibri" w:cs="Times New Roman"/>
        </w:rPr>
        <w:t xml:space="preserve"> </w:t>
      </w:r>
      <w:r w:rsidRPr="00C6117E">
        <w:rPr>
          <w:rFonts w:ascii="Times New Roman" w:eastAsia="Calibri" w:hAnsi="Times New Roman" w:cs="Times New Roman"/>
          <w:sz w:val="24"/>
          <w:szCs w:val="24"/>
        </w:rPr>
        <w:t>Cavusgil, 2009</w:t>
      </w:r>
      <w:bookmarkEnd w:id="43"/>
      <w:r w:rsidRPr="00C6117E">
        <w:rPr>
          <w:rFonts w:ascii="Times New Roman" w:eastAsia="Calibri" w:hAnsi="Times New Roman" w:cs="Times New Roman"/>
          <w:sz w:val="24"/>
          <w:szCs w:val="24"/>
        </w:rPr>
        <w:t xml:space="preserve">). According to Glass (1976 p.1) </w:t>
      </w:r>
      <w:r w:rsidRPr="004C1F95">
        <w:rPr>
          <w:rFonts w:ascii="Times New Roman" w:eastAsia="Calibri" w:hAnsi="Times New Roman" w:cs="Times New Roman"/>
          <w:sz w:val="24"/>
          <w:szCs w:val="24"/>
        </w:rPr>
        <w:t>“Primary analysis is the original analysis of data in a research study. It is what one typically imagines as the application of statistical methods.”</w:t>
      </w:r>
      <w:r w:rsidRPr="00C6117E">
        <w:rPr>
          <w:rFonts w:ascii="Times New Roman" w:eastAsia="Calibri" w:hAnsi="Times New Roman" w:cs="Times New Roman"/>
          <w:i/>
          <w:sz w:val="24"/>
          <w:szCs w:val="24"/>
        </w:rPr>
        <w:t xml:space="preserve"> </w:t>
      </w:r>
      <w:r w:rsidRPr="00C6117E">
        <w:rPr>
          <w:rFonts w:ascii="Times New Roman" w:eastAsia="Calibri" w:hAnsi="Times New Roman" w:cs="Times New Roman"/>
          <w:sz w:val="24"/>
          <w:szCs w:val="24"/>
        </w:rPr>
        <w:t xml:space="preserve">This type of data is original sourced by the researcher, through this study in the form of both interviews and questionnaires. </w:t>
      </w:r>
      <w:r w:rsidRPr="00C6117E">
        <w:rPr>
          <w:rFonts w:ascii="Calibri" w:eastAsia="Calibri" w:hAnsi="Calibri" w:cs="Times New Roman"/>
        </w:rPr>
        <w:t>P</w:t>
      </w:r>
      <w:r w:rsidRPr="00C6117E">
        <w:rPr>
          <w:rFonts w:ascii="Times New Roman" w:eastAsia="Calibri" w:hAnsi="Times New Roman" w:cs="Times New Roman"/>
          <w:sz w:val="24"/>
          <w:szCs w:val="24"/>
        </w:rPr>
        <w:t>rimary research is vital as it creates an essential source of depth as the data is original and shall make the study unique. The practise of incorporating both primary and secondary methods of data collection has allowed both types of data to serve the researcher well and typically provide complementary insights (Riesenberger &amp;. Cavusgil, 2009).  Background knowledge from similar investigatory studies has gained additional specific findings that are relevant to the study. However, primary made the study authentic by producing fre</w:t>
      </w:r>
      <w:r>
        <w:rPr>
          <w:rFonts w:ascii="Times New Roman" w:eastAsia="Calibri" w:hAnsi="Times New Roman" w:cs="Times New Roman"/>
          <w:sz w:val="24"/>
          <w:szCs w:val="24"/>
        </w:rPr>
        <w:t xml:space="preserve">sh and innovative discoveries. </w:t>
      </w:r>
    </w:p>
    <w:p w14:paraId="7171D781" w14:textId="77777777" w:rsidR="004C1F95" w:rsidRDefault="004C1F95" w:rsidP="00506DBA">
      <w:pPr>
        <w:spacing w:line="480" w:lineRule="auto"/>
        <w:jc w:val="both"/>
        <w:rPr>
          <w:rFonts w:ascii="Times New Roman" w:eastAsia="Calibri" w:hAnsi="Times New Roman" w:cs="Times New Roman"/>
          <w:sz w:val="24"/>
          <w:szCs w:val="24"/>
        </w:rPr>
      </w:pPr>
    </w:p>
    <w:p w14:paraId="5903565D" w14:textId="77777777" w:rsidR="004C1F95" w:rsidRDefault="004C1F95" w:rsidP="00506DBA">
      <w:pPr>
        <w:spacing w:line="480" w:lineRule="auto"/>
        <w:jc w:val="both"/>
        <w:rPr>
          <w:rFonts w:ascii="Times New Roman" w:eastAsia="Calibri" w:hAnsi="Times New Roman" w:cs="Times New Roman"/>
          <w:sz w:val="24"/>
          <w:szCs w:val="24"/>
        </w:rPr>
      </w:pPr>
    </w:p>
    <w:p w14:paraId="3955AD48" w14:textId="77777777" w:rsidR="004C1F95" w:rsidRDefault="004C1F95" w:rsidP="00506DBA">
      <w:pPr>
        <w:spacing w:line="480" w:lineRule="auto"/>
        <w:jc w:val="both"/>
        <w:rPr>
          <w:rFonts w:ascii="Times New Roman" w:eastAsia="Calibri" w:hAnsi="Times New Roman" w:cs="Times New Roman"/>
          <w:sz w:val="24"/>
          <w:szCs w:val="24"/>
        </w:rPr>
      </w:pPr>
    </w:p>
    <w:p w14:paraId="6E164967" w14:textId="0D66BC62" w:rsidR="006C1B31" w:rsidRPr="00C6117E"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lastRenderedPageBreak/>
        <w:t>3.3 Positivism Vs Phenomenology</w:t>
      </w:r>
    </w:p>
    <w:p w14:paraId="53840B05" w14:textId="79A49C84" w:rsidR="00CF1B54"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Collis and Hussey (2003) suggests there are two main research philosophies in primary data methods, positivism and phenomenology.  Phenomenology, a research paradigm that has a philosophical underpinning with a subjective approach (Introna &amp; IIharco, 2011). A theory that uses small samples. It focusses on the knowledge of individual’s opinions, thoughts and feelings towards a specific subject. A phenomenological approach is an epistemology that tends to produce qualitative data (Collis &amp; Hussey 2003). </w:t>
      </w:r>
      <w:r w:rsidRPr="00C6117E">
        <w:rPr>
          <w:rFonts w:ascii="Times New Roman" w:eastAsia="Calibri" w:hAnsi="Times New Roman" w:cs="Times New Roman"/>
          <w:sz w:val="24"/>
          <w:szCs w:val="24"/>
        </w:rPr>
        <w:tab/>
      </w:r>
      <w:r w:rsidRPr="00C6117E">
        <w:rPr>
          <w:rFonts w:ascii="Times New Roman" w:eastAsia="Calibri" w:hAnsi="Times New Roman" w:cs="Times New Roman"/>
          <w:sz w:val="24"/>
          <w:szCs w:val="24"/>
        </w:rPr>
        <w:tab/>
      </w:r>
      <w:r w:rsidRPr="00C6117E">
        <w:rPr>
          <w:rFonts w:ascii="Times New Roman" w:eastAsia="Calibri" w:hAnsi="Times New Roman" w:cs="Times New Roman"/>
          <w:sz w:val="24"/>
          <w:szCs w:val="24"/>
        </w:rPr>
        <w:tab/>
      </w:r>
      <w:r w:rsidRPr="00C6117E">
        <w:rPr>
          <w:rFonts w:ascii="Times New Roman" w:eastAsia="Calibri" w:hAnsi="Times New Roman" w:cs="Times New Roman"/>
          <w:sz w:val="24"/>
          <w:szCs w:val="24"/>
        </w:rPr>
        <w:tab/>
        <w:t xml:space="preserve">          </w:t>
      </w:r>
      <w:r w:rsidR="00E21B71">
        <w:rPr>
          <w:rFonts w:ascii="Times New Roman" w:eastAsia="Calibri" w:hAnsi="Times New Roman" w:cs="Times New Roman"/>
          <w:sz w:val="24"/>
          <w:szCs w:val="24"/>
        </w:rPr>
        <w:t xml:space="preserve">           </w:t>
      </w:r>
      <w:r w:rsidRPr="00C6117E">
        <w:rPr>
          <w:rFonts w:ascii="Times New Roman" w:eastAsia="Calibri" w:hAnsi="Times New Roman" w:cs="Times New Roman"/>
          <w:sz w:val="24"/>
          <w:szCs w:val="24"/>
        </w:rPr>
        <w:t xml:space="preserve">Stated by Aliaga &amp; Gunderson (2005, p.14) qualitative research </w:t>
      </w:r>
      <w:r w:rsidRPr="004C1F95">
        <w:rPr>
          <w:rFonts w:ascii="Times New Roman" w:eastAsia="Calibri" w:hAnsi="Times New Roman" w:cs="Times New Roman"/>
          <w:sz w:val="24"/>
          <w:szCs w:val="24"/>
        </w:rPr>
        <w:t>“seeks to answer questions about why and how people behave in the way that they do. It provides in-depth information about human behaviour”.</w:t>
      </w:r>
      <w:r w:rsidRPr="00C6117E">
        <w:rPr>
          <w:rFonts w:ascii="Times New Roman" w:eastAsia="Calibri" w:hAnsi="Times New Roman" w:cs="Times New Roman"/>
          <w:i/>
          <w:sz w:val="24"/>
          <w:szCs w:val="24"/>
        </w:rPr>
        <w:t xml:space="preserve"> </w:t>
      </w:r>
      <w:r w:rsidRPr="00C6117E">
        <w:rPr>
          <w:rFonts w:ascii="Times New Roman" w:eastAsia="Calibri" w:hAnsi="Times New Roman" w:cs="Times New Roman"/>
          <w:sz w:val="24"/>
          <w:szCs w:val="24"/>
        </w:rPr>
        <w:t xml:space="preserve">In-depth interviewing can be classed as a qualitative technique (Brannen, 2016). One is which was used within this study as the researcher believed that the paradigm of qualitative research must be utilised to achieve objective B; </w:t>
      </w:r>
      <w:r w:rsidRPr="004C1F95">
        <w:rPr>
          <w:rFonts w:ascii="Times New Roman" w:eastAsia="Calibri" w:hAnsi="Times New Roman" w:cs="Times New Roman"/>
          <w:sz w:val="24"/>
          <w:szCs w:val="24"/>
        </w:rPr>
        <w:t>To discover how travel and tourism organisations utilise YouTube in terms of marketing to a potential consumer, as</w:t>
      </w:r>
      <w:r w:rsidRPr="00C6117E">
        <w:rPr>
          <w:rFonts w:ascii="Times New Roman" w:eastAsia="Calibri" w:hAnsi="Times New Roman" w:cs="Times New Roman"/>
          <w:sz w:val="24"/>
          <w:szCs w:val="24"/>
        </w:rPr>
        <w:t xml:space="preserve"> information gathered is of high validity and data is rich and subjective (Collis and Hussey, 2003). Whereas, the positivism epistemology suggests that both research methods are distinctively different (Brannen, 2017). Positivism </w:t>
      </w:r>
      <w:r w:rsidR="004C1F95" w:rsidRPr="004C1F95">
        <w:rPr>
          <w:rFonts w:ascii="Times New Roman" w:eastAsia="Calibri" w:hAnsi="Times New Roman" w:cs="Times New Roman"/>
          <w:sz w:val="24"/>
          <w:szCs w:val="24"/>
        </w:rPr>
        <w:t>“</w:t>
      </w:r>
      <w:r w:rsidRPr="004C1F95">
        <w:rPr>
          <w:rFonts w:ascii="Times New Roman" w:eastAsia="Calibri" w:hAnsi="Times New Roman" w:cs="Times New Roman"/>
          <w:sz w:val="24"/>
          <w:szCs w:val="24"/>
        </w:rPr>
        <w:t>contends there are s</w:t>
      </w:r>
      <w:r w:rsidR="004C1F95" w:rsidRPr="004C1F95">
        <w:rPr>
          <w:rFonts w:ascii="Times New Roman" w:eastAsia="Calibri" w:hAnsi="Times New Roman" w:cs="Times New Roman"/>
          <w:sz w:val="24"/>
          <w:szCs w:val="24"/>
        </w:rPr>
        <w:t>ingle true answers to questions”</w:t>
      </w:r>
      <w:r w:rsidRPr="00C6117E">
        <w:rPr>
          <w:rFonts w:ascii="Times New Roman" w:eastAsia="Calibri" w:hAnsi="Times New Roman" w:cs="Times New Roman"/>
          <w:i/>
          <w:sz w:val="24"/>
          <w:szCs w:val="24"/>
        </w:rPr>
        <w:t xml:space="preserve"> </w:t>
      </w:r>
      <w:r w:rsidRPr="00C6117E">
        <w:rPr>
          <w:rFonts w:ascii="Times New Roman" w:eastAsia="Calibri" w:hAnsi="Times New Roman" w:cs="Times New Roman"/>
          <w:sz w:val="24"/>
          <w:szCs w:val="24"/>
        </w:rPr>
        <w:t>(Collis and Hussey, 2003).</w:t>
      </w:r>
      <w:r w:rsidRPr="00C6117E">
        <w:rPr>
          <w:rFonts w:ascii="Times New Roman" w:eastAsia="Calibri" w:hAnsi="Times New Roman" w:cs="Times New Roman"/>
          <w:i/>
          <w:sz w:val="24"/>
          <w:szCs w:val="24"/>
        </w:rPr>
        <w:t xml:space="preserve"> </w:t>
      </w:r>
      <w:r w:rsidRPr="00C6117E">
        <w:rPr>
          <w:rFonts w:ascii="Times New Roman" w:eastAsia="Calibri" w:hAnsi="Times New Roman" w:cs="Times New Roman"/>
          <w:sz w:val="24"/>
          <w:szCs w:val="24"/>
        </w:rPr>
        <w:t xml:space="preserve">In contrast, positivism uses larger samples, which tends to produce a quantitative approach.  Quantitative data is defined by Aliaga and Gunderson (2005, p.14) </w:t>
      </w:r>
      <w:r w:rsidRPr="004C1F95">
        <w:rPr>
          <w:rFonts w:ascii="Times New Roman" w:eastAsia="Calibri" w:hAnsi="Times New Roman" w:cs="Times New Roman"/>
          <w:sz w:val="24"/>
          <w:szCs w:val="24"/>
        </w:rPr>
        <w:t>“explaining phenomena by collecting numerical data that are analysed using mathematically based methods”.</w:t>
      </w:r>
      <w:r w:rsidRPr="00C6117E">
        <w:rPr>
          <w:rFonts w:ascii="Times New Roman" w:eastAsia="Calibri" w:hAnsi="Times New Roman" w:cs="Times New Roman"/>
          <w:sz w:val="24"/>
          <w:szCs w:val="24"/>
        </w:rPr>
        <w:t xml:space="preserve"> The technique of questionnaires was fitting for a quantitative method (Brannen, 2016).</w:t>
      </w:r>
      <w:r w:rsidRPr="00C6117E">
        <w:rPr>
          <w:rFonts w:ascii="Times New Roman" w:eastAsia="Calibri" w:hAnsi="Times New Roman" w:cs="Times New Roman"/>
          <w:i/>
          <w:sz w:val="24"/>
          <w:szCs w:val="24"/>
        </w:rPr>
        <w:t xml:space="preserve"> </w:t>
      </w:r>
      <w:r w:rsidRPr="00C6117E">
        <w:rPr>
          <w:rFonts w:ascii="Times New Roman" w:eastAsia="Calibri" w:hAnsi="Times New Roman" w:cs="Times New Roman"/>
          <w:sz w:val="24"/>
          <w:szCs w:val="24"/>
        </w:rPr>
        <w:t>The justification in utilising the positivism paradigm within this study is appropriate as it has proven to accomplish specifically, objective C</w:t>
      </w:r>
      <w:r w:rsidRPr="00C6117E">
        <w:rPr>
          <w:rFonts w:ascii="Calibri" w:eastAsia="Calibri" w:hAnsi="Calibri" w:cs="Times New Roman"/>
        </w:rPr>
        <w:t xml:space="preserve">: </w:t>
      </w:r>
      <w:r w:rsidRPr="004C1F95">
        <w:rPr>
          <w:rFonts w:ascii="Calibri" w:eastAsia="Calibri" w:hAnsi="Calibri" w:cs="Times New Roman"/>
        </w:rPr>
        <w:t>‘</w:t>
      </w:r>
      <w:r w:rsidRPr="004C1F95">
        <w:rPr>
          <w:rFonts w:ascii="Times New Roman" w:eastAsia="Calibri" w:hAnsi="Times New Roman" w:cs="Times New Roman"/>
          <w:sz w:val="24"/>
          <w:szCs w:val="24"/>
        </w:rPr>
        <w:t>To evaluate YouTube tourism marketing from a consumer’s perspective’.</w:t>
      </w:r>
      <w:r w:rsidRPr="00C6117E">
        <w:rPr>
          <w:rFonts w:ascii="Times New Roman" w:eastAsia="Calibri" w:hAnsi="Times New Roman" w:cs="Times New Roman"/>
          <w:i/>
          <w:sz w:val="24"/>
          <w:szCs w:val="24"/>
        </w:rPr>
        <w:t xml:space="preserve"> </w:t>
      </w:r>
      <w:r w:rsidRPr="00C6117E">
        <w:rPr>
          <w:rFonts w:ascii="Times New Roman" w:eastAsia="Calibri" w:hAnsi="Times New Roman" w:cs="Times New Roman"/>
          <w:sz w:val="24"/>
          <w:szCs w:val="24"/>
        </w:rPr>
        <w:t xml:space="preserve">Information proved to have high reliability and generalises from sample to population (Collis and Hussey, 2003). </w:t>
      </w:r>
      <w:r w:rsidRPr="00C6117E">
        <w:rPr>
          <w:rFonts w:ascii="Times New Roman" w:eastAsia="Calibri" w:hAnsi="Times New Roman" w:cs="Times New Roman"/>
          <w:sz w:val="24"/>
          <w:szCs w:val="24"/>
        </w:rPr>
        <w:tab/>
      </w:r>
      <w:r w:rsidRPr="00C6117E">
        <w:rPr>
          <w:rFonts w:ascii="Times New Roman" w:eastAsia="Calibri" w:hAnsi="Times New Roman" w:cs="Times New Roman"/>
          <w:sz w:val="24"/>
          <w:szCs w:val="24"/>
        </w:rPr>
        <w:tab/>
      </w:r>
      <w:r w:rsidRPr="00C6117E">
        <w:rPr>
          <w:rFonts w:ascii="Times New Roman" w:eastAsia="Calibri" w:hAnsi="Times New Roman" w:cs="Times New Roman"/>
          <w:sz w:val="24"/>
          <w:szCs w:val="24"/>
        </w:rPr>
        <w:tab/>
      </w:r>
      <w:r w:rsidR="00506DBA">
        <w:rPr>
          <w:rFonts w:ascii="Times New Roman" w:eastAsia="Calibri" w:hAnsi="Times New Roman" w:cs="Times New Roman"/>
          <w:sz w:val="24"/>
          <w:szCs w:val="24"/>
        </w:rPr>
        <w:t xml:space="preserve">     </w:t>
      </w:r>
      <w:r w:rsidRPr="00C6117E">
        <w:rPr>
          <w:rFonts w:ascii="Times New Roman" w:eastAsia="Calibri" w:hAnsi="Times New Roman" w:cs="Times New Roman"/>
          <w:sz w:val="24"/>
          <w:szCs w:val="24"/>
        </w:rPr>
        <w:t xml:space="preserve">A mixed method approach to this study was chosen, as it was the most suitable tactic to achieve </w:t>
      </w:r>
      <w:r w:rsidRPr="00C6117E">
        <w:rPr>
          <w:rFonts w:ascii="Times New Roman" w:eastAsia="Calibri" w:hAnsi="Times New Roman" w:cs="Times New Roman"/>
          <w:sz w:val="24"/>
          <w:szCs w:val="24"/>
        </w:rPr>
        <w:lastRenderedPageBreak/>
        <w:t>the aim of this investigation as it received perspectives from professional organisations and the public opinions. Therefore, a format that has established the best r</w:t>
      </w:r>
      <w:r w:rsidR="00506DBA">
        <w:rPr>
          <w:rFonts w:ascii="Times New Roman" w:eastAsia="Calibri" w:hAnsi="Times New Roman" w:cs="Times New Roman"/>
          <w:sz w:val="24"/>
          <w:szCs w:val="24"/>
        </w:rPr>
        <w:t xml:space="preserve">esults for this topic area.  </w:t>
      </w:r>
    </w:p>
    <w:p w14:paraId="6C52C4F6" w14:textId="0A8CB839" w:rsidR="006C1B31" w:rsidRPr="00506DBA"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3.3.1 </w:t>
      </w:r>
      <w:bookmarkStart w:id="44" w:name="_Hlk511937684"/>
      <w:r w:rsidRPr="00C6117E">
        <w:rPr>
          <w:rFonts w:ascii="Times New Roman" w:eastAsia="Calibri" w:hAnsi="Times New Roman" w:cs="Times New Roman"/>
          <w:sz w:val="24"/>
          <w:szCs w:val="24"/>
        </w:rPr>
        <w:t xml:space="preserve">Advantages and Disadvantages of Research Methods </w:t>
      </w:r>
      <w:bookmarkEnd w:id="44"/>
    </w:p>
    <w:p w14:paraId="3E5B1025" w14:textId="29613F74" w:rsidR="006C1B31" w:rsidRPr="00C6117E"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The paradigms of both quantitative and qualitative methods have strong proponents (Nykiel, 2007). Gathered qualitative </w:t>
      </w:r>
      <w:r w:rsidR="004C1F95">
        <w:rPr>
          <w:rFonts w:ascii="Times New Roman" w:eastAsia="Calibri" w:hAnsi="Times New Roman" w:cs="Times New Roman"/>
          <w:sz w:val="24"/>
          <w:szCs w:val="24"/>
        </w:rPr>
        <w:t xml:space="preserve">data consumes the advantage of </w:t>
      </w:r>
      <w:r w:rsidR="004C1F95" w:rsidRPr="004C1F95">
        <w:rPr>
          <w:rFonts w:ascii="Times New Roman" w:eastAsia="Calibri" w:hAnsi="Times New Roman" w:cs="Times New Roman"/>
          <w:sz w:val="24"/>
          <w:szCs w:val="24"/>
        </w:rPr>
        <w:t>“</w:t>
      </w:r>
      <w:r w:rsidRPr="004C1F95">
        <w:rPr>
          <w:rFonts w:ascii="Times New Roman" w:eastAsia="Calibri" w:hAnsi="Times New Roman" w:cs="Times New Roman"/>
          <w:sz w:val="24"/>
          <w:szCs w:val="24"/>
        </w:rPr>
        <w:t>in-depth probing of issues and y</w:t>
      </w:r>
      <w:r w:rsidR="004C1F95" w:rsidRPr="004C1F95">
        <w:rPr>
          <w:rFonts w:ascii="Times New Roman" w:eastAsia="Calibri" w:hAnsi="Times New Roman" w:cs="Times New Roman"/>
          <w:sz w:val="24"/>
          <w:szCs w:val="24"/>
        </w:rPr>
        <w:t>ields great detail in responses”</w:t>
      </w:r>
      <w:r w:rsidRPr="004C1F95">
        <w:rPr>
          <w:rFonts w:ascii="Times New Roman" w:eastAsia="Calibri" w:hAnsi="Times New Roman" w:cs="Times New Roman"/>
          <w:sz w:val="24"/>
          <w:szCs w:val="24"/>
        </w:rPr>
        <w:t xml:space="preserve"> </w:t>
      </w:r>
      <w:r w:rsidRPr="00C6117E">
        <w:rPr>
          <w:rFonts w:ascii="Times New Roman" w:eastAsia="Calibri" w:hAnsi="Times New Roman" w:cs="Times New Roman"/>
          <w:sz w:val="24"/>
          <w:szCs w:val="24"/>
        </w:rPr>
        <w:t xml:space="preserve">(Nykiel, 2007 p.55). An inductive approach that builds up theory and develops the study further (Collis and Hussey, 2003). It allows the data to be enhanced with stronger detail of information and the opportunity to glean insights during the collection of research, in comparison to quantitative data.  The process is open-ended, this provides a structure to unearth real experiences and observations, consequently poses the advantage to follow up interesting answers with additional questions. Furthermore, the researcher has gained industry specific insights into tourism and their views on YouTube which has made the study strong in the validity, of the results obtained (Houser, 1998).  Nevertheless, limitations of this research method have been considered by the researcher, to avoid hinders of the study. It has been taken into account that the main disadvantage of exploiting qualitative data is the unreliability of the information collected (Nykiel, 2007). This suggests the potential for bias in interpreting data (Houser, 1998), additionally this method has lacked consistency when collecting data. These limitations have been examined by researcher through the data collection process, therefore has been evaded by developing control over these disadvantages to strength the analysis of results and its contents of primary research collected.           </w:t>
      </w:r>
    </w:p>
    <w:p w14:paraId="4687422B" w14:textId="77777777" w:rsidR="006C1B31" w:rsidRPr="00C6117E"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 In comparison, quantitative data obtains numerous differences in contrast to qualitative data.  The two distinctive advantages of this research method are high reliability and gathered data represents the population to generalise the research gained (Nykiel, 2007).  The method is a deductive approach which aims to test theory, a strategy that involves developing a hypothesis, </w:t>
      </w:r>
      <w:r w:rsidRPr="00C6117E">
        <w:rPr>
          <w:rFonts w:ascii="Times New Roman" w:eastAsia="Calibri" w:hAnsi="Times New Roman" w:cs="Times New Roman"/>
          <w:sz w:val="24"/>
          <w:szCs w:val="24"/>
        </w:rPr>
        <w:lastRenderedPageBreak/>
        <w:t>(Collis and Hussey, 2003). Conversely, the advantages of using this data in the study has allowed an observational learning for the reader within the result analysis to simplify data and produce a more</w:t>
      </w:r>
      <w:r w:rsidRPr="00C6117E">
        <w:rPr>
          <w:rFonts w:ascii="Calibri" w:eastAsia="Calibri" w:hAnsi="Calibri" w:cs="Times New Roman"/>
        </w:rPr>
        <w:t xml:space="preserve"> </w:t>
      </w:r>
      <w:r w:rsidRPr="00C6117E">
        <w:rPr>
          <w:rFonts w:ascii="Times New Roman" w:eastAsia="Calibri" w:hAnsi="Times New Roman" w:cs="Times New Roman"/>
          <w:sz w:val="24"/>
          <w:szCs w:val="24"/>
        </w:rPr>
        <w:t xml:space="preserve">scientific approach, by using mathematical and statistical methods (Neilson, 2014). Quantitative research narrows the study as it typically includes close-ended questions, thus; leaving limited opportunity to develop the answers further (Saunders, 2009).                                                      </w:t>
      </w:r>
    </w:p>
    <w:p w14:paraId="485AAF99" w14:textId="0FCE8D01" w:rsidR="006C1B31" w:rsidRPr="00C6117E"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3.4 The Triangulation Approach  </w:t>
      </w:r>
    </w:p>
    <w:p w14:paraId="5A0F68E2" w14:textId="2565C2D2" w:rsidR="006C1B31" w:rsidRPr="00C6117E"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According to Morse (1991, p.120) the triangulation approach is defined, </w:t>
      </w:r>
      <w:r w:rsidRPr="004C1F95">
        <w:rPr>
          <w:rFonts w:ascii="Times New Roman" w:eastAsia="Calibri" w:hAnsi="Times New Roman" w:cs="Times New Roman"/>
          <w:sz w:val="24"/>
          <w:szCs w:val="24"/>
        </w:rPr>
        <w:t>“Methodological triangulation is the use of at least two methods, usually qualitative and quantitative, to address the same research problem</w:t>
      </w:r>
      <w:r w:rsidR="004C1F95">
        <w:rPr>
          <w:rFonts w:ascii="Times New Roman" w:eastAsia="Calibri" w:hAnsi="Times New Roman" w:cs="Times New Roman"/>
          <w:sz w:val="24"/>
          <w:szCs w:val="24"/>
        </w:rPr>
        <w:t>”</w:t>
      </w:r>
      <w:r w:rsidRPr="004C1F95">
        <w:rPr>
          <w:rFonts w:ascii="Times New Roman" w:eastAsia="Calibri" w:hAnsi="Times New Roman" w:cs="Times New Roman"/>
          <w:sz w:val="24"/>
          <w:szCs w:val="24"/>
        </w:rPr>
        <w:t xml:space="preserve">. </w:t>
      </w:r>
      <w:r w:rsidRPr="00C6117E">
        <w:rPr>
          <w:rFonts w:ascii="Times New Roman" w:eastAsia="Calibri" w:hAnsi="Times New Roman" w:cs="Times New Roman"/>
          <w:sz w:val="24"/>
          <w:szCs w:val="24"/>
        </w:rPr>
        <w:t xml:space="preserve">The method used is a combination of methodologies of the same phenomenon of the study (Jick, 1979). The investigation has involved a multiple use of data collection methods. Thus, both quantitative and qualitative methods is incorporated in the study.  The justification in utilising this approach has been due to the consideration of the advantages. The benefit of the triangulation includes revealing unique findings, increases the confidence in research data, creates innovative ways to understand the phenomenon for the reader and challenges the theory, whilst providing a clearer understanding of the problem (Thurmond, 2001). Suggested by Hair (2015), the triangulation approach enhances the creditability of the study’s investigation topic, consequently triangulation-by-method and triangulation-by-analysis enables the researcher to explore numerous aspect of the same topic by examining different sides and angles. The aim is to discover how YouTube is used by official tourism organisations and industry professionals for tourism marketing yet, the method has enabled data from another observant which is from a consumer viewpoint. Therefore, discovery research has been gathered from two different perspectives offering the study stronger results to further develop the investigation of YouTube.                                               </w:t>
      </w:r>
      <w:r w:rsidR="00E21B71">
        <w:rPr>
          <w:rFonts w:ascii="Times New Roman" w:eastAsia="Calibri" w:hAnsi="Times New Roman" w:cs="Times New Roman"/>
          <w:sz w:val="24"/>
          <w:szCs w:val="24"/>
        </w:rPr>
        <w:t xml:space="preserve">            The </w:t>
      </w:r>
      <w:r w:rsidRPr="00C6117E">
        <w:rPr>
          <w:rFonts w:ascii="Times New Roman" w:eastAsia="Calibri" w:hAnsi="Times New Roman" w:cs="Times New Roman"/>
          <w:sz w:val="24"/>
          <w:szCs w:val="24"/>
        </w:rPr>
        <w:t xml:space="preserve">data collection with validity weaknesses such as interviews has been triangulated with another method in which validity is strong e.g. questionnaires and </w:t>
      </w:r>
      <w:proofErr w:type="spellStart"/>
      <w:r w:rsidRPr="00C6117E">
        <w:rPr>
          <w:rFonts w:ascii="Times New Roman" w:eastAsia="Calibri" w:hAnsi="Times New Roman" w:cs="Times New Roman"/>
          <w:sz w:val="24"/>
          <w:szCs w:val="24"/>
        </w:rPr>
        <w:t>visa</w:t>
      </w:r>
      <w:proofErr w:type="spellEnd"/>
      <w:r w:rsidRPr="00C6117E">
        <w:rPr>
          <w:rFonts w:ascii="Times New Roman" w:eastAsia="Calibri" w:hAnsi="Times New Roman" w:cs="Times New Roman"/>
          <w:sz w:val="24"/>
          <w:szCs w:val="24"/>
        </w:rPr>
        <w:t xml:space="preserve"> versa with the element </w:t>
      </w:r>
      <w:r w:rsidRPr="00C6117E">
        <w:rPr>
          <w:rFonts w:ascii="Times New Roman" w:eastAsia="Calibri" w:hAnsi="Times New Roman" w:cs="Times New Roman"/>
          <w:sz w:val="24"/>
          <w:szCs w:val="24"/>
        </w:rPr>
        <w:lastRenderedPageBreak/>
        <w:t>of reliability (Walsh &amp; Wigens 2003).</w:t>
      </w:r>
      <w:r w:rsidRPr="00C6117E">
        <w:rPr>
          <w:rFonts w:ascii="Calibri" w:eastAsia="Calibri" w:hAnsi="Calibri" w:cs="Times New Roman"/>
        </w:rPr>
        <w:t xml:space="preserve"> </w:t>
      </w:r>
      <w:r w:rsidRPr="00C6117E">
        <w:rPr>
          <w:rFonts w:ascii="Times New Roman" w:eastAsia="Calibri" w:hAnsi="Times New Roman" w:cs="Times New Roman"/>
          <w:sz w:val="24"/>
          <w:szCs w:val="24"/>
        </w:rPr>
        <w:t xml:space="preserve">The researcher has regarded the disadvantages of this approach which can be </w:t>
      </w:r>
      <w:r w:rsidRPr="004C1F95">
        <w:rPr>
          <w:rFonts w:ascii="Times New Roman" w:eastAsia="Calibri" w:hAnsi="Times New Roman" w:cs="Times New Roman"/>
          <w:sz w:val="24"/>
          <w:szCs w:val="24"/>
        </w:rPr>
        <w:t>“collecting more data requires greater planning and organization resources that are not always available to researchers”</w:t>
      </w:r>
      <w:r w:rsidRPr="00C6117E">
        <w:rPr>
          <w:rFonts w:ascii="Times New Roman" w:eastAsia="Calibri" w:hAnsi="Times New Roman" w:cs="Times New Roman"/>
          <w:i/>
          <w:sz w:val="24"/>
          <w:szCs w:val="24"/>
        </w:rPr>
        <w:t xml:space="preserve"> </w:t>
      </w:r>
      <w:r w:rsidRPr="00C6117E">
        <w:rPr>
          <w:rFonts w:ascii="Times New Roman" w:eastAsia="Calibri" w:hAnsi="Times New Roman" w:cs="Times New Roman"/>
          <w:sz w:val="24"/>
          <w:szCs w:val="24"/>
        </w:rPr>
        <w:t xml:space="preserve">(Thurmond, 2001 p.254). This suggests the timescale of the study could be affected, the researcher has solved the problem by creating a Grantt Chart to manage the scale of operations and time management. </w:t>
      </w:r>
    </w:p>
    <w:p w14:paraId="174E1C92" w14:textId="77777777" w:rsidR="006C1B31" w:rsidRPr="00C6117E"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3.5 Methods of Data Collection </w:t>
      </w:r>
    </w:p>
    <w:p w14:paraId="2AAAD6D8" w14:textId="77777777" w:rsidR="006C1B31" w:rsidRPr="00C6117E"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The research strategy for this study incorporates a mixed method approach that comprises semi-structured interviews for conducted qualitative data and an online questionnaire on Survey Monkey for a quantitative approach.  The data received from both procedures via interviews results have been analysed and compared to that of the participants from the questionnaire. In contrast, the procedure of this result analysis has allowed the researcher to identify any patterns, feelings or themes produced from two perspectives. The two types of participants are tourism organisations/industry professionals and the opinions of consumers/public. This would further develop the discovery of how YouTube is utilised as a tourism marketing tool and its effectiveness.</w:t>
      </w:r>
    </w:p>
    <w:p w14:paraId="7700F315" w14:textId="77777777" w:rsidR="006C1B31" w:rsidRPr="00C6117E"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 A semi-structured interview focuses on specific themes which cover them in a conversional style (Raworth, 2012). This method of inquiry combines a pre-determined set of open-ended questions that has produced rich and insightful narrative descriptions of phenomenological data (Ritchie, Burns &amp; Palmer, 2005). The advantage towards interviews allows the researcher to capture the respondent on observational grounds, as further knowledge can be detected from body language and tone of voice (Flick, 2006). The researcher can acknowledge realistic interpretations of the data, furthermore tackling complex inquires and scope to extract the maximum from the respondent (Flick, 2006). During the conduction of the method the interviewer could probe a question, thus achieving the maximum findings form the interviewee. </w:t>
      </w:r>
      <w:r w:rsidRPr="00C6117E">
        <w:rPr>
          <w:rFonts w:ascii="Times New Roman" w:eastAsia="Calibri" w:hAnsi="Times New Roman" w:cs="Times New Roman"/>
          <w:sz w:val="24"/>
          <w:szCs w:val="24"/>
        </w:rPr>
        <w:lastRenderedPageBreak/>
        <w:t xml:space="preserve">The disadvantage from this method, according to Deutsher (1973) </w:t>
      </w:r>
      <w:r w:rsidRPr="004C1F95">
        <w:rPr>
          <w:rFonts w:ascii="Times New Roman" w:eastAsia="Calibri" w:hAnsi="Times New Roman" w:cs="Times New Roman"/>
          <w:sz w:val="24"/>
          <w:szCs w:val="24"/>
        </w:rPr>
        <w:t xml:space="preserve">“the respondents have the tendency to lie in an interview” </w:t>
      </w:r>
      <w:r w:rsidRPr="00C6117E">
        <w:rPr>
          <w:rFonts w:ascii="Times New Roman" w:eastAsia="Calibri" w:hAnsi="Times New Roman" w:cs="Times New Roman"/>
          <w:sz w:val="24"/>
          <w:szCs w:val="24"/>
        </w:rPr>
        <w:t>this has been taken into consideration throughout the period of the conducted interviews</w:t>
      </w:r>
      <w:r w:rsidRPr="00C6117E">
        <w:rPr>
          <w:rFonts w:ascii="Times New Roman" w:eastAsia="Calibri" w:hAnsi="Times New Roman" w:cs="Times New Roman"/>
          <w:i/>
          <w:sz w:val="24"/>
          <w:szCs w:val="24"/>
        </w:rPr>
        <w:t xml:space="preserve">. </w:t>
      </w:r>
      <w:r w:rsidRPr="00C6117E">
        <w:rPr>
          <w:rFonts w:ascii="Times New Roman" w:eastAsia="Calibri" w:hAnsi="Times New Roman" w:cs="Times New Roman"/>
          <w:sz w:val="24"/>
          <w:szCs w:val="24"/>
        </w:rPr>
        <w:t xml:space="preserve">Another factor was the awareness of biased opinions from both interviewees and interviewer as acknowledgement for this was prior to the interviews therefore, the researcher controlled the process by making sure the direction was steered the right way and to receive valid information to use in the investigation. </w:t>
      </w:r>
    </w:p>
    <w:p w14:paraId="7A7A6BEE" w14:textId="77777777" w:rsidR="006C1B31" w:rsidRPr="002B1AD7" w:rsidRDefault="006C1B31" w:rsidP="00506DBA">
      <w:pPr>
        <w:spacing w:line="480" w:lineRule="auto"/>
        <w:jc w:val="both"/>
        <w:rPr>
          <w:rFonts w:ascii="Times New Roman" w:eastAsia="Calibri" w:hAnsi="Times New Roman" w:cs="Times New Roman"/>
          <w:sz w:val="24"/>
          <w:szCs w:val="24"/>
          <w:highlight w:val="yellow"/>
        </w:rPr>
      </w:pPr>
      <w:r w:rsidRPr="00C6117E">
        <w:rPr>
          <w:rFonts w:ascii="Times New Roman" w:eastAsia="Calibri" w:hAnsi="Times New Roman" w:cs="Times New Roman"/>
          <w:sz w:val="24"/>
          <w:szCs w:val="24"/>
        </w:rPr>
        <w:t xml:space="preserve">The positivism strategy of questionnaires allows findings to be displayed on graphs and tables by using mathematical and statistical methods. The use of sourcing numerical data gives the reader a sense of observational learning. A survey produced on Survey Monkey has allowed the researcher to create a system which collects large amounts of informational data, through a set of closed ended standardised questions (Sue &amp; Ritter, 2012), however in this case a few open-ended questions was essential, as the researcher needed to ask why, to gather more relevant data of consumers perspectives, to do this there was a comment box where people completing the survey could further explain their answers. The advantages examined by the researcher made the study stronger within the analysis. Neilson (2014) suggests that results from a questionnaire can usually be quickly and easily quantified, the benefit of utilising Survey Monkey is the use of software which constructs the results for the user and places them into graphs thus, summarising large numbers of data in a relatively effective way (Neilson, 2014). Previously, the researcher was going to use Google Forums as it is better presented and easier to design the survey compared to Survey Monkey, however it has limited types of questions that the researcher can ask the consumers, for example there is no rating question builder option on Google Forums. Another reason why Survey Monkey was the preferred site to create a survey on was, the availability to ask open-ended questions as in some cases to collect the better data a comment box was needed therefore, Survey Money enabled this option when creating the survey.  The limitations, were considered by the researcher to not affect the </w:t>
      </w:r>
      <w:r w:rsidRPr="00C6117E">
        <w:rPr>
          <w:rFonts w:ascii="Times New Roman" w:eastAsia="Calibri" w:hAnsi="Times New Roman" w:cs="Times New Roman"/>
          <w:sz w:val="24"/>
          <w:szCs w:val="24"/>
        </w:rPr>
        <w:lastRenderedPageBreak/>
        <w:t xml:space="preserve">results of investigation. These disadvantages of this research strategy in contrast to interviews, questionnaires allow minor flexibility and inability to probe responses. Including the fact that participants may be distracted and not complete the survey and the consideration of researcher not knowing the reason for answers and expression of point of view were unavailable (Mitchell. M &amp; Jolley. J, 2012).  By comparing both disadvantages it has given justification in using the triangulation approach.  </w:t>
      </w:r>
    </w:p>
    <w:p w14:paraId="458B7AAD" w14:textId="77777777" w:rsidR="006C1B31" w:rsidRPr="00C6117E"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3.5.1 Design of Questionnaire </w:t>
      </w:r>
    </w:p>
    <w:p w14:paraId="12EE2A5F" w14:textId="0EAC7B13" w:rsidR="006C1B31" w:rsidRPr="00C6117E"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The aim of the survey was to gain 200 respondents on Survey Monkey, as YouTube in a global platform and the researcher was reaching for consumer perspectives, the survey has not targeted a specific population or demographics. </w:t>
      </w:r>
    </w:p>
    <w:p w14:paraId="55DC4B16" w14:textId="77777777" w:rsidR="006C1B31"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The questionnaire produced on Survey Monkey has 16 questions on 3 pages. These pages are displayed into three topic sections, Section one: social media, Section two: YouTube and Section three: demographics. The survey has also provided an introductory paragraph explaining the time length, confidentially, the study’s aim and information about the researcher.                                                                                                                                       Section one has 4 questions about social media, questions 1-3 are designed to establish respondents most preferred social media platform, its terms utilisation, favourite social site and how often they use each platform. Question 4 of this section aimed to discover the percentage of people who have been influenced by social media marketing. Section one is specially aimed to general to allow the researcher to compare other social sites against YouTube in the analyses.                                                                                                                                           Section two: YouTube, this is the most important topic section in the survey with the most questions has it has aimed to achieve objective C- to evaluate YouTube tourism marketing from a consumer’s perspective. This section has 10 overall questions, these questions have aimed to discover if tourism organisations are supplying enough video content on their YouTube channels and analyse the perceptions of official brand content against user generated </w:t>
      </w:r>
      <w:r w:rsidRPr="00C6117E">
        <w:rPr>
          <w:rFonts w:ascii="Times New Roman" w:eastAsia="Calibri" w:hAnsi="Times New Roman" w:cs="Times New Roman"/>
          <w:sz w:val="24"/>
          <w:szCs w:val="24"/>
        </w:rPr>
        <w:lastRenderedPageBreak/>
        <w:t>content to determine to potential of YouTube as a tourism marketing tool.                                                                                           Section Three: demographics has two questions in the section Q15 is gender and Q16 is age, this was essential as it would enable the researcher to discover a pattern or trend and determine any correlatio</w:t>
      </w:r>
      <w:r>
        <w:rPr>
          <w:rFonts w:ascii="Times New Roman" w:eastAsia="Calibri" w:hAnsi="Times New Roman" w:cs="Times New Roman"/>
          <w:sz w:val="24"/>
          <w:szCs w:val="24"/>
        </w:rPr>
        <w:t xml:space="preserve">ns between these demographics. </w:t>
      </w:r>
    </w:p>
    <w:p w14:paraId="7F397D41" w14:textId="29F5F9B3" w:rsidR="006C1B31" w:rsidRPr="00C6117E"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3.5.</w:t>
      </w:r>
      <w:r w:rsidR="00CC4DF5">
        <w:rPr>
          <w:rFonts w:ascii="Times New Roman" w:eastAsia="Calibri" w:hAnsi="Times New Roman" w:cs="Times New Roman"/>
          <w:sz w:val="24"/>
          <w:szCs w:val="24"/>
        </w:rPr>
        <w:t>2</w:t>
      </w:r>
      <w:r w:rsidRPr="00C6117E">
        <w:rPr>
          <w:rFonts w:ascii="Times New Roman" w:eastAsia="Calibri" w:hAnsi="Times New Roman" w:cs="Times New Roman"/>
          <w:sz w:val="24"/>
          <w:szCs w:val="24"/>
        </w:rPr>
        <w:t xml:space="preserve"> Design of Interviews  </w:t>
      </w:r>
    </w:p>
    <w:p w14:paraId="5B8726E4" w14:textId="11D2E644" w:rsidR="006C1B31" w:rsidRPr="00C6117E"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The researcher designed a template for the interviews, a list of topic sections and questions was produced prior, as it would be used as a guide within the interviews to ask the appropriate questions and avoid going off topic. It was important that the researcher explained the area of study to each participant and provide a dis</w:t>
      </w:r>
      <w:r w:rsidR="004C1F95">
        <w:rPr>
          <w:rFonts w:ascii="Times New Roman" w:eastAsia="Calibri" w:hAnsi="Times New Roman" w:cs="Times New Roman"/>
          <w:sz w:val="24"/>
          <w:szCs w:val="24"/>
        </w:rPr>
        <w:t xml:space="preserve">closure on the confidentiality </w:t>
      </w:r>
      <w:r w:rsidRPr="00C6117E">
        <w:rPr>
          <w:rFonts w:ascii="Times New Roman" w:eastAsia="Calibri" w:hAnsi="Times New Roman" w:cs="Times New Roman"/>
          <w:sz w:val="24"/>
          <w:szCs w:val="24"/>
        </w:rPr>
        <w:t xml:space="preserve">of this study, therefore no names has </w:t>
      </w:r>
      <w:r w:rsidR="004C1F95">
        <w:rPr>
          <w:rFonts w:ascii="Times New Roman" w:eastAsia="Calibri" w:hAnsi="Times New Roman" w:cs="Times New Roman"/>
          <w:sz w:val="24"/>
          <w:szCs w:val="24"/>
        </w:rPr>
        <w:t>been revealed and permission have</w:t>
      </w:r>
      <w:r w:rsidRPr="00C6117E">
        <w:rPr>
          <w:rFonts w:ascii="Times New Roman" w:eastAsia="Calibri" w:hAnsi="Times New Roman" w:cs="Times New Roman"/>
          <w:sz w:val="24"/>
          <w:szCs w:val="24"/>
        </w:rPr>
        <w:t xml:space="preserve"> been granted from each participant to record their responses via </w:t>
      </w:r>
      <w:r>
        <w:rPr>
          <w:rFonts w:ascii="Times New Roman" w:eastAsia="Calibri" w:hAnsi="Times New Roman" w:cs="Times New Roman"/>
          <w:sz w:val="24"/>
          <w:szCs w:val="24"/>
        </w:rPr>
        <w:t>i</w:t>
      </w:r>
      <w:r w:rsidRPr="00C6117E">
        <w:rPr>
          <w:rFonts w:ascii="Times New Roman" w:eastAsia="Calibri" w:hAnsi="Times New Roman" w:cs="Times New Roman"/>
          <w:sz w:val="24"/>
          <w:szCs w:val="24"/>
        </w:rPr>
        <w:t xml:space="preserve">Phone to ensure the transcripts of every interview is accurate. </w:t>
      </w:r>
    </w:p>
    <w:p w14:paraId="6AEBD177" w14:textId="77777777" w:rsidR="006C1B31" w:rsidRPr="00C6117E"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The design of the interview was built into three sections; Section One: Digital Marketing, Section Two: Social Media Marketing and Section Three: YouTube. This was to help develop a flow and make it easier for the researcher to follow a structure to produce relevant results. There have been 15 overall questions produced, however section one has 3 questions and section two has 2 questions. Section Three is considered the most important section as it is about the main topic of interest, YouTube.  The interview template is in Appendix Three. The aim was to conduct five interviews. The researcher targeted employees or employers preferable in the departments of marketing or social media within a tourism organisation. The location of the organisation was not important as it was preferred by the researcher that the study was international, and UK based to broaden the results. The researcher targeted several different types of tourism organisations as it was believed it would further the study’s investigation and strengthen the overall conclusion in how YouTube is being used as a tourism marketing tool. </w:t>
      </w:r>
    </w:p>
    <w:p w14:paraId="4189B38C" w14:textId="77777777" w:rsidR="00DF7FB3" w:rsidRDefault="00DF7FB3" w:rsidP="006C1B31">
      <w:pPr>
        <w:spacing w:line="480" w:lineRule="auto"/>
        <w:rPr>
          <w:rFonts w:ascii="Times New Roman" w:eastAsia="Calibri" w:hAnsi="Times New Roman" w:cs="Times New Roman"/>
          <w:sz w:val="24"/>
          <w:szCs w:val="24"/>
        </w:rPr>
      </w:pPr>
    </w:p>
    <w:p w14:paraId="7D753DA2" w14:textId="4C039C22" w:rsidR="006C1B31" w:rsidRDefault="006C1B31" w:rsidP="006C1B31">
      <w:pPr>
        <w:spacing w:line="480" w:lineRule="auto"/>
        <w:rPr>
          <w:rFonts w:ascii="Times New Roman" w:eastAsia="Calibri" w:hAnsi="Times New Roman" w:cs="Times New Roman"/>
          <w:sz w:val="24"/>
          <w:szCs w:val="24"/>
        </w:rPr>
      </w:pPr>
      <w:r w:rsidRPr="00C6117E">
        <w:rPr>
          <w:rFonts w:ascii="Times New Roman" w:eastAsia="Calibri" w:hAnsi="Times New Roman" w:cs="Times New Roman"/>
          <w:sz w:val="24"/>
          <w:szCs w:val="24"/>
        </w:rPr>
        <w:lastRenderedPageBreak/>
        <w:t xml:space="preserve">3.6 Sampling </w:t>
      </w:r>
    </w:p>
    <w:p w14:paraId="15CA6E09" w14:textId="76DCDD05" w:rsidR="006C1B31" w:rsidRPr="00C6117E" w:rsidRDefault="000A4A19" w:rsidP="000A4A19">
      <w:pPr>
        <w:spacing w:line="48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Sampling, defined by Fridah (2002) is the selection process of suitable sample population for the study, in the aim to distinguish similar characteristics in line with the research. Sampling consists of selecting some part of a population to observe so one may estimate something about the whole population (Thompson, 2012). As large populations targeted there is no choice but to use a breakdown process to make it easier, therefore statistically techniques of sampling have been devised to take samples from smaller groups of people, in other words only collected few has represented the population in the study which determine overall majority results. For example, instead of using 100% of the population which is impossible for this project, it is deemed to be a more reachable length to sample an estimated 1% of the Wales population towards this subject of investigation. Consequently, conclusions have been met from the participants to represent the whole population (Lim &amp; Tin, 2013). </w:t>
      </w:r>
    </w:p>
    <w:p w14:paraId="31B37F6B" w14:textId="77777777" w:rsidR="006C1B31" w:rsidRDefault="006C1B31" w:rsidP="004C1F95">
      <w:pPr>
        <w:keepNext/>
        <w:spacing w:line="480" w:lineRule="auto"/>
        <w:jc w:val="center"/>
      </w:pPr>
      <w:r w:rsidRPr="00C6117E">
        <w:rPr>
          <w:rFonts w:ascii="Times New Roman" w:eastAsia="Calibri" w:hAnsi="Times New Roman" w:cs="Times New Roman"/>
          <w:noProof/>
          <w:sz w:val="24"/>
          <w:szCs w:val="24"/>
          <w:lang w:eastAsia="en-GB"/>
        </w:rPr>
        <w:drawing>
          <wp:inline distT="0" distB="0" distL="0" distR="0" wp14:anchorId="5AF3E4A8" wp14:editId="5997E55C">
            <wp:extent cx="3390968" cy="21621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3412013" cy="2175594"/>
                    </a:xfrm>
                    <a:prstGeom prst="rect">
                      <a:avLst/>
                    </a:prstGeom>
                    <a:noFill/>
                  </pic:spPr>
                </pic:pic>
              </a:graphicData>
            </a:graphic>
          </wp:inline>
        </w:drawing>
      </w:r>
    </w:p>
    <w:p w14:paraId="11EBFE41" w14:textId="1648024F" w:rsidR="006C1B31" w:rsidRPr="00940A0E" w:rsidRDefault="006C1B31" w:rsidP="004C1F95">
      <w:pPr>
        <w:pStyle w:val="Caption"/>
        <w:jc w:val="center"/>
        <w:rPr>
          <w:rFonts w:ascii="Times New Roman" w:eastAsia="Calibri" w:hAnsi="Times New Roman" w:cs="Times New Roman"/>
          <w:sz w:val="24"/>
          <w:szCs w:val="24"/>
        </w:rPr>
      </w:pPr>
      <w:bookmarkStart w:id="45" w:name="_Toc512011420"/>
      <w:bookmarkStart w:id="46" w:name="_Toc513559494"/>
      <w:bookmarkStart w:id="47" w:name="_Toc513647715"/>
      <w:r w:rsidRPr="00940A0E">
        <w:rPr>
          <w:sz w:val="24"/>
          <w:szCs w:val="24"/>
        </w:rPr>
        <w:t xml:space="preserve">Figure </w:t>
      </w:r>
      <w:r w:rsidRPr="00940A0E">
        <w:rPr>
          <w:sz w:val="24"/>
          <w:szCs w:val="24"/>
        </w:rPr>
        <w:fldChar w:fldCharType="begin"/>
      </w:r>
      <w:r w:rsidRPr="00940A0E">
        <w:rPr>
          <w:sz w:val="24"/>
          <w:szCs w:val="24"/>
        </w:rPr>
        <w:instrText xml:space="preserve"> SEQ Figure \* ARABIC </w:instrText>
      </w:r>
      <w:r w:rsidRPr="00940A0E">
        <w:rPr>
          <w:sz w:val="24"/>
          <w:szCs w:val="24"/>
        </w:rPr>
        <w:fldChar w:fldCharType="separate"/>
      </w:r>
      <w:r w:rsidR="00225978">
        <w:rPr>
          <w:noProof/>
          <w:sz w:val="24"/>
          <w:szCs w:val="24"/>
        </w:rPr>
        <w:t>6</w:t>
      </w:r>
      <w:r w:rsidRPr="00940A0E">
        <w:rPr>
          <w:sz w:val="24"/>
          <w:szCs w:val="24"/>
        </w:rPr>
        <w:fldChar w:fldCharType="end"/>
      </w:r>
      <w:r w:rsidRPr="00940A0E">
        <w:rPr>
          <w:sz w:val="24"/>
          <w:szCs w:val="24"/>
        </w:rPr>
        <w:t xml:space="preserve"> Population, Sample and Individual Cases</w:t>
      </w:r>
      <w:bookmarkEnd w:id="45"/>
      <w:bookmarkEnd w:id="46"/>
      <w:bookmarkEnd w:id="47"/>
    </w:p>
    <w:p w14:paraId="2585B2D2" w14:textId="3369319E" w:rsidR="006C1B31" w:rsidRDefault="00940A0E" w:rsidP="000A4A19">
      <w:pPr>
        <w:spacing w:line="48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S</w:t>
      </w:r>
      <w:r w:rsidRPr="00C6117E">
        <w:rPr>
          <w:rFonts w:ascii="Times New Roman" w:eastAsia="Calibri" w:hAnsi="Times New Roman" w:cs="Times New Roman"/>
          <w:sz w:val="24"/>
          <w:szCs w:val="24"/>
        </w:rPr>
        <w:t>ampling is means of gathering useful information about a population (Lim &amp; Ting, 2013) the term population is any complete group that shares a common set of characteristics (Hajek, 1981), the research has attempted to estimate some unknown characteristic of a target population. There are several alternatives in methods of sampling, probability and non-probability.</w:t>
      </w:r>
    </w:p>
    <w:p w14:paraId="3D6F0DA3" w14:textId="29092CCB" w:rsidR="00940A0E" w:rsidRDefault="007F010F" w:rsidP="006C1B31">
      <w:pPr>
        <w:spacing w:line="480" w:lineRule="auto"/>
        <w:rPr>
          <w:rFonts w:ascii="Times New Roman" w:eastAsia="Calibri" w:hAnsi="Times New Roman" w:cs="Times New Roman"/>
          <w:sz w:val="24"/>
          <w:szCs w:val="24"/>
        </w:rPr>
      </w:pPr>
      <w:r w:rsidRPr="00C6117E">
        <w:rPr>
          <w:rFonts w:ascii="Calibri" w:eastAsia="Calibri" w:hAnsi="Calibri" w:cs="Times New Roman"/>
          <w:noProof/>
          <w:lang w:eastAsia="en-GB"/>
        </w:rPr>
        <w:lastRenderedPageBreak/>
        <w:drawing>
          <wp:anchor distT="0" distB="0" distL="114300" distR="114300" simplePos="0" relativeHeight="251674624" behindDoc="0" locked="0" layoutInCell="1" allowOverlap="1" wp14:anchorId="544FC289" wp14:editId="6DBBA069">
            <wp:simplePos x="0" y="0"/>
            <wp:positionH relativeFrom="margin">
              <wp:posOffset>800100</wp:posOffset>
            </wp:positionH>
            <wp:positionV relativeFrom="paragraph">
              <wp:posOffset>92075</wp:posOffset>
            </wp:positionV>
            <wp:extent cx="4076700" cy="2703195"/>
            <wp:effectExtent l="0" t="0" r="0" b="1905"/>
            <wp:wrapSquare wrapText="bothSides"/>
            <wp:docPr id="14" name="Picture 14" descr="Image result for sampling techniques fig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ampling techniques figure"/>
                    <pic:cNvPicPr>
                      <a:picLocks noChangeAspect="1" noChangeArrowheads="1"/>
                    </pic:cNvPicPr>
                  </pic:nvPicPr>
                  <pic:blipFill rotWithShape="1">
                    <a:blip r:embed="rId53" cstate="print">
                      <a:extLst>
                        <a:ext uri="{28A0092B-C50C-407E-A947-70E740481C1C}">
                          <a14:useLocalDpi xmlns:a14="http://schemas.microsoft.com/office/drawing/2010/main" val="0"/>
                        </a:ext>
                      </a:extLst>
                    </a:blip>
                    <a:srcRect l="4819" t="13074" r="1944" b="4491"/>
                    <a:stretch/>
                  </pic:blipFill>
                  <pic:spPr bwMode="auto">
                    <a:xfrm>
                      <a:off x="0" y="0"/>
                      <a:ext cx="4076700" cy="27031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408B8C" w14:textId="0C5B639D" w:rsidR="00940A0E" w:rsidRDefault="00940A0E" w:rsidP="006C1B31">
      <w:pPr>
        <w:spacing w:line="480" w:lineRule="auto"/>
        <w:rPr>
          <w:rFonts w:ascii="Times New Roman" w:eastAsia="Calibri" w:hAnsi="Times New Roman" w:cs="Times New Roman"/>
          <w:sz w:val="24"/>
          <w:szCs w:val="24"/>
        </w:rPr>
      </w:pPr>
    </w:p>
    <w:p w14:paraId="1529E667" w14:textId="3DDDBAB9" w:rsidR="006C1B31" w:rsidRDefault="006C1B31" w:rsidP="006C1B31">
      <w:pPr>
        <w:keepNext/>
        <w:spacing w:line="480" w:lineRule="auto"/>
      </w:pPr>
    </w:p>
    <w:p w14:paraId="2F5464D3" w14:textId="53ACBEC7" w:rsidR="00F179A0" w:rsidRDefault="00F179A0" w:rsidP="00F179A0">
      <w:pPr>
        <w:jc w:val="center"/>
        <w:rPr>
          <w:rFonts w:ascii="Times New Roman" w:hAnsi="Times New Roman" w:cs="Times New Roman"/>
          <w:sz w:val="28"/>
          <w:szCs w:val="28"/>
          <w:u w:val="single"/>
        </w:rPr>
      </w:pPr>
    </w:p>
    <w:p w14:paraId="251FC71D" w14:textId="4F266FD0" w:rsidR="00F179A0" w:rsidRDefault="00F179A0" w:rsidP="00F179A0">
      <w:pPr>
        <w:jc w:val="center"/>
        <w:rPr>
          <w:rFonts w:ascii="Times New Roman" w:hAnsi="Times New Roman" w:cs="Times New Roman"/>
          <w:sz w:val="28"/>
          <w:szCs w:val="28"/>
          <w:u w:val="single"/>
        </w:rPr>
      </w:pPr>
    </w:p>
    <w:p w14:paraId="109C54F5" w14:textId="77777777" w:rsidR="00F179A0" w:rsidRPr="00F179A0" w:rsidRDefault="00F179A0" w:rsidP="00F179A0">
      <w:pPr>
        <w:jc w:val="center"/>
        <w:rPr>
          <w:rFonts w:ascii="Times New Roman" w:hAnsi="Times New Roman" w:cs="Times New Roman"/>
          <w:sz w:val="28"/>
          <w:szCs w:val="28"/>
          <w:u w:val="single"/>
        </w:rPr>
      </w:pPr>
    </w:p>
    <w:p w14:paraId="06EFA72B" w14:textId="32ECD7D1" w:rsidR="00B12055" w:rsidRDefault="00B12055" w:rsidP="00BC3559">
      <w:pPr>
        <w:rPr>
          <w:rFonts w:ascii="Times New Roman" w:hAnsi="Times New Roman" w:cs="Times New Roman"/>
          <w:sz w:val="24"/>
          <w:szCs w:val="24"/>
        </w:rPr>
      </w:pPr>
    </w:p>
    <w:p w14:paraId="4320336F" w14:textId="77777777" w:rsidR="00B12055" w:rsidRDefault="00B12055" w:rsidP="00BC3559">
      <w:pPr>
        <w:rPr>
          <w:rFonts w:ascii="Times New Roman" w:hAnsi="Times New Roman" w:cs="Times New Roman"/>
          <w:sz w:val="24"/>
          <w:szCs w:val="24"/>
        </w:rPr>
      </w:pPr>
    </w:p>
    <w:p w14:paraId="39FA4F51" w14:textId="45190523" w:rsidR="00B12055" w:rsidRDefault="007F010F" w:rsidP="00BC3559">
      <w:pPr>
        <w:rPr>
          <w:rFonts w:ascii="Times New Roman" w:hAnsi="Times New Roman" w:cs="Times New Roman"/>
          <w:sz w:val="24"/>
          <w:szCs w:val="24"/>
        </w:rPr>
      </w:pPr>
      <w:r>
        <w:rPr>
          <w:noProof/>
          <w:lang w:eastAsia="en-GB"/>
        </w:rPr>
        <mc:AlternateContent>
          <mc:Choice Requires="wps">
            <w:drawing>
              <wp:anchor distT="0" distB="0" distL="114300" distR="114300" simplePos="0" relativeHeight="251676672" behindDoc="0" locked="0" layoutInCell="1" allowOverlap="1" wp14:anchorId="6699DE0C" wp14:editId="47A4A75C">
                <wp:simplePos x="0" y="0"/>
                <wp:positionH relativeFrom="margin">
                  <wp:align>center</wp:align>
                </wp:positionH>
                <wp:positionV relativeFrom="paragraph">
                  <wp:posOffset>5080</wp:posOffset>
                </wp:positionV>
                <wp:extent cx="4076700"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4076700" cy="635"/>
                        </a:xfrm>
                        <a:prstGeom prst="rect">
                          <a:avLst/>
                        </a:prstGeom>
                        <a:solidFill>
                          <a:prstClr val="white"/>
                        </a:solidFill>
                        <a:ln>
                          <a:noFill/>
                        </a:ln>
                      </wps:spPr>
                      <wps:txbx>
                        <w:txbxContent>
                          <w:p w14:paraId="2CF0C406" w14:textId="09166E52" w:rsidR="007C1152" w:rsidRPr="00940A0E" w:rsidRDefault="007C1152" w:rsidP="004C1F95">
                            <w:pPr>
                              <w:pStyle w:val="Caption"/>
                              <w:jc w:val="center"/>
                              <w:rPr>
                                <w:rFonts w:ascii="Calibri" w:eastAsia="Calibri" w:hAnsi="Calibri" w:cs="Times New Roman"/>
                                <w:noProof/>
                                <w:sz w:val="24"/>
                                <w:szCs w:val="24"/>
                              </w:rPr>
                            </w:pPr>
                            <w:bookmarkStart w:id="48" w:name="_Toc512011421"/>
                            <w:bookmarkStart w:id="49" w:name="_Toc513559495"/>
                            <w:bookmarkStart w:id="50" w:name="_Toc513647716"/>
                            <w:r w:rsidRPr="00940A0E">
                              <w:rPr>
                                <w:sz w:val="24"/>
                                <w:szCs w:val="24"/>
                              </w:rPr>
                              <w:t xml:space="preserve">Figure </w:t>
                            </w:r>
                            <w:r w:rsidRPr="00940A0E">
                              <w:rPr>
                                <w:sz w:val="24"/>
                                <w:szCs w:val="24"/>
                              </w:rPr>
                              <w:fldChar w:fldCharType="begin"/>
                            </w:r>
                            <w:r w:rsidRPr="00940A0E">
                              <w:rPr>
                                <w:sz w:val="24"/>
                                <w:szCs w:val="24"/>
                              </w:rPr>
                              <w:instrText xml:space="preserve"> SEQ Figure \* ARABIC </w:instrText>
                            </w:r>
                            <w:r w:rsidRPr="00940A0E">
                              <w:rPr>
                                <w:sz w:val="24"/>
                                <w:szCs w:val="24"/>
                              </w:rPr>
                              <w:fldChar w:fldCharType="separate"/>
                            </w:r>
                            <w:r w:rsidR="00225978">
                              <w:rPr>
                                <w:noProof/>
                                <w:sz w:val="24"/>
                                <w:szCs w:val="24"/>
                              </w:rPr>
                              <w:t>7</w:t>
                            </w:r>
                            <w:r w:rsidRPr="00940A0E">
                              <w:rPr>
                                <w:sz w:val="24"/>
                                <w:szCs w:val="24"/>
                              </w:rPr>
                              <w:fldChar w:fldCharType="end"/>
                            </w:r>
                            <w:r w:rsidRPr="00940A0E">
                              <w:rPr>
                                <w:sz w:val="24"/>
                                <w:szCs w:val="24"/>
                              </w:rPr>
                              <w:t xml:space="preserve"> Sampling Techniques (Saunders et al 2007)</w:t>
                            </w:r>
                            <w:bookmarkEnd w:id="48"/>
                            <w:bookmarkEnd w:id="49"/>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99DE0C" id="Text Box 15" o:spid="_x0000_s1029" type="#_x0000_t202" style="position:absolute;margin-left:0;margin-top:.4pt;width:321pt;height:.05pt;z-index:25167667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" stroked="f">
                <v:textbox style="mso-fit-shape-to-text:t" inset="0,0,0,0">
                  <w:txbxContent>
                    <w:p w14:paraId="2CF0C406" w14:textId="09166E52" w:rsidR="007C1152" w:rsidRPr="00940A0E" w:rsidRDefault="007C1152" w:rsidP="004C1F95">
                      <w:pPr>
                        <w:pStyle w:val="Caption"/>
                        <w:jc w:val="center"/>
                        <w:rPr>
                          <w:rFonts w:ascii="Calibri" w:eastAsia="Calibri" w:hAnsi="Calibri" w:cs="Times New Roman"/>
                          <w:noProof/>
                          <w:sz w:val="24"/>
                          <w:szCs w:val="24"/>
                        </w:rPr>
                      </w:pPr>
                      <w:bookmarkStart w:id="51" w:name="_Toc512011421"/>
                      <w:bookmarkStart w:id="52" w:name="_Toc513559495"/>
                      <w:bookmarkStart w:id="53" w:name="_Toc513647716"/>
                      <w:r w:rsidRPr="00940A0E">
                        <w:rPr>
                          <w:sz w:val="24"/>
                          <w:szCs w:val="24"/>
                        </w:rPr>
                        <w:t xml:space="preserve">Figure </w:t>
                      </w:r>
                      <w:r w:rsidRPr="00940A0E">
                        <w:rPr>
                          <w:sz w:val="24"/>
                          <w:szCs w:val="24"/>
                        </w:rPr>
                        <w:fldChar w:fldCharType="begin"/>
                      </w:r>
                      <w:r w:rsidRPr="00940A0E">
                        <w:rPr>
                          <w:sz w:val="24"/>
                          <w:szCs w:val="24"/>
                        </w:rPr>
                        <w:instrText xml:space="preserve"> SEQ Figure \* ARABIC </w:instrText>
                      </w:r>
                      <w:r w:rsidRPr="00940A0E">
                        <w:rPr>
                          <w:sz w:val="24"/>
                          <w:szCs w:val="24"/>
                        </w:rPr>
                        <w:fldChar w:fldCharType="separate"/>
                      </w:r>
                      <w:r w:rsidR="00225978">
                        <w:rPr>
                          <w:noProof/>
                          <w:sz w:val="24"/>
                          <w:szCs w:val="24"/>
                        </w:rPr>
                        <w:t>7</w:t>
                      </w:r>
                      <w:r w:rsidRPr="00940A0E">
                        <w:rPr>
                          <w:sz w:val="24"/>
                          <w:szCs w:val="24"/>
                        </w:rPr>
                        <w:fldChar w:fldCharType="end"/>
                      </w:r>
                      <w:r w:rsidRPr="00940A0E">
                        <w:rPr>
                          <w:sz w:val="24"/>
                          <w:szCs w:val="24"/>
                        </w:rPr>
                        <w:t xml:space="preserve"> Sampling Techniques (Saunders et al 2007)</w:t>
                      </w:r>
                      <w:bookmarkEnd w:id="51"/>
                      <w:bookmarkEnd w:id="52"/>
                      <w:bookmarkEnd w:id="53"/>
                    </w:p>
                  </w:txbxContent>
                </v:textbox>
                <w10:wrap type="square" anchorx="margin"/>
              </v:shape>
            </w:pict>
          </mc:Fallback>
        </mc:AlternateContent>
      </w:r>
    </w:p>
    <w:p w14:paraId="3D8960E5" w14:textId="66F7A244" w:rsidR="000A4A19" w:rsidRDefault="000A4A19" w:rsidP="00940A0E">
      <w:pPr>
        <w:spacing w:line="480" w:lineRule="auto"/>
        <w:rPr>
          <w:rFonts w:ascii="Times New Roman" w:eastAsia="Calibri" w:hAnsi="Times New Roman" w:cs="Times New Roman"/>
          <w:sz w:val="24"/>
          <w:szCs w:val="24"/>
        </w:rPr>
      </w:pPr>
    </w:p>
    <w:p w14:paraId="79D9DC79" w14:textId="73350CBA" w:rsidR="00940A0E" w:rsidRPr="00C6117E" w:rsidRDefault="00940A0E" w:rsidP="00940A0E">
      <w:pPr>
        <w:spacing w:line="480" w:lineRule="auto"/>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3.6.1 Purposive Sampling </w:t>
      </w:r>
      <w:r w:rsidRPr="00C6117E">
        <w:rPr>
          <w:rFonts w:ascii="Times New Roman" w:eastAsia="Calibri" w:hAnsi="Times New Roman" w:cs="Times New Roman"/>
          <w:sz w:val="24"/>
          <w:szCs w:val="24"/>
        </w:rPr>
        <w:tab/>
        <w:t xml:space="preserve">                                                 </w:t>
      </w:r>
    </w:p>
    <w:p w14:paraId="35EBF6A2" w14:textId="60ECA6D3" w:rsidR="00940A0E" w:rsidRPr="00C6117E" w:rsidRDefault="00940A0E" w:rsidP="000A4A19">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Non-probability sampling methods are used in qualitative research and take on special roles in such data (Hall &amp; Hall, 2008), such techniques are samples selected based on the subjective judgment of the researcher rather than random selection. The appropriate method chosen for accumulating research data was purposive sampling. According to Fortune, Reid &amp; Miller (2013, p.270) </w:t>
      </w:r>
      <w:r w:rsidR="007F010F" w:rsidRPr="007F010F">
        <w:rPr>
          <w:rFonts w:ascii="Times New Roman" w:eastAsia="Calibri" w:hAnsi="Times New Roman" w:cs="Times New Roman"/>
          <w:sz w:val="24"/>
          <w:szCs w:val="24"/>
        </w:rPr>
        <w:t>“</w:t>
      </w:r>
      <w:r w:rsidRPr="007F010F">
        <w:rPr>
          <w:rFonts w:ascii="Times New Roman" w:eastAsia="Calibri" w:hAnsi="Times New Roman" w:cs="Times New Roman"/>
          <w:sz w:val="24"/>
          <w:szCs w:val="24"/>
        </w:rPr>
        <w:t>Purposive sampling consists of handpicking key members based on specific characteristics tha</w:t>
      </w:r>
      <w:r w:rsidR="007F010F" w:rsidRPr="007F010F">
        <w:rPr>
          <w:rFonts w:ascii="Times New Roman" w:eastAsia="Calibri" w:hAnsi="Times New Roman" w:cs="Times New Roman"/>
          <w:sz w:val="24"/>
          <w:szCs w:val="24"/>
        </w:rPr>
        <w:t>t relate to the study’s purpose”.</w:t>
      </w:r>
      <w:r w:rsidRPr="00C6117E">
        <w:rPr>
          <w:rFonts w:ascii="Times New Roman" w:eastAsia="Calibri" w:hAnsi="Times New Roman" w:cs="Times New Roman"/>
          <w:sz w:val="24"/>
          <w:szCs w:val="24"/>
        </w:rPr>
        <w:t xml:space="preserve"> The strategy is a tailored approach this has </w:t>
      </w:r>
      <w:r w:rsidR="004046B6" w:rsidRPr="00C6117E">
        <w:rPr>
          <w:rFonts w:ascii="Times New Roman" w:eastAsia="Calibri" w:hAnsi="Times New Roman" w:cs="Times New Roman"/>
          <w:sz w:val="24"/>
          <w:szCs w:val="24"/>
        </w:rPr>
        <w:t>led</w:t>
      </w:r>
      <w:r w:rsidRPr="00C6117E">
        <w:rPr>
          <w:rFonts w:ascii="Times New Roman" w:eastAsia="Calibri" w:hAnsi="Times New Roman" w:cs="Times New Roman"/>
          <w:sz w:val="24"/>
          <w:szCs w:val="24"/>
        </w:rPr>
        <w:t xml:space="preserve"> to expert sampling as the interview process involved an individual with specific qualification and knowledge of the tourism industry. Participants of the interview were selected based on their experience of the tourism industry and their position within a tourism organisation or knowledge of social media marketing. </w:t>
      </w:r>
      <w:r w:rsidR="00897761">
        <w:rPr>
          <w:rFonts w:ascii="Times New Roman" w:eastAsia="Calibri" w:hAnsi="Times New Roman" w:cs="Times New Roman"/>
          <w:sz w:val="24"/>
          <w:szCs w:val="24"/>
        </w:rPr>
        <w:t xml:space="preserve">However, Macnee et al (2008) believes that the disadvantage if the method could be missing the broader range of data that may come from a convenience sample. </w:t>
      </w:r>
      <w:r w:rsidRPr="00C6117E">
        <w:rPr>
          <w:rFonts w:ascii="Times New Roman" w:eastAsia="Calibri" w:hAnsi="Times New Roman" w:cs="Times New Roman"/>
          <w:sz w:val="24"/>
          <w:szCs w:val="24"/>
        </w:rPr>
        <w:tab/>
        <w:t xml:space="preserve">              </w:t>
      </w:r>
    </w:p>
    <w:p w14:paraId="1B862D5E" w14:textId="77777777" w:rsidR="007F010F" w:rsidRDefault="007F010F" w:rsidP="000A4A19">
      <w:pPr>
        <w:spacing w:line="480" w:lineRule="auto"/>
        <w:jc w:val="both"/>
        <w:rPr>
          <w:rFonts w:ascii="Times New Roman" w:eastAsia="Calibri" w:hAnsi="Times New Roman" w:cs="Times New Roman"/>
          <w:sz w:val="24"/>
          <w:szCs w:val="24"/>
        </w:rPr>
      </w:pPr>
    </w:p>
    <w:p w14:paraId="38617540" w14:textId="4DE31414" w:rsidR="00940A0E" w:rsidRPr="00C6117E" w:rsidRDefault="00E12FE9" w:rsidP="000A4A19">
      <w:pPr>
        <w:spacing w:line="48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lastRenderedPageBreak/>
        <w:t xml:space="preserve">3.6.2 </w:t>
      </w:r>
      <w:r w:rsidR="00F12A06">
        <w:rPr>
          <w:rFonts w:ascii="Times New Roman" w:eastAsia="Calibri" w:hAnsi="Times New Roman" w:cs="Times New Roman"/>
          <w:sz w:val="24"/>
          <w:szCs w:val="24"/>
        </w:rPr>
        <w:t>S</w:t>
      </w:r>
      <w:r w:rsidR="00455D71">
        <w:rPr>
          <w:rFonts w:ascii="Times New Roman" w:eastAsia="Calibri" w:hAnsi="Times New Roman" w:cs="Times New Roman"/>
          <w:sz w:val="24"/>
          <w:szCs w:val="24"/>
        </w:rPr>
        <w:t xml:space="preserve">imple </w:t>
      </w:r>
      <w:r w:rsidR="004046B6">
        <w:rPr>
          <w:rFonts w:ascii="Times New Roman" w:eastAsia="Calibri" w:hAnsi="Times New Roman" w:cs="Times New Roman"/>
          <w:sz w:val="24"/>
          <w:szCs w:val="24"/>
        </w:rPr>
        <w:t xml:space="preserve">Random </w:t>
      </w:r>
      <w:r w:rsidR="00940A0E" w:rsidRPr="00C6117E">
        <w:rPr>
          <w:rFonts w:ascii="Times New Roman" w:eastAsia="Calibri" w:hAnsi="Times New Roman" w:cs="Times New Roman"/>
          <w:sz w:val="24"/>
          <w:szCs w:val="24"/>
        </w:rPr>
        <w:t xml:space="preserve">Sampling </w:t>
      </w:r>
    </w:p>
    <w:p w14:paraId="0DDBEE45" w14:textId="3E076239" w:rsidR="00940A0E" w:rsidRPr="00C6117E" w:rsidRDefault="00940A0E" w:rsidP="000A4A19">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Probability sampling is for quantitative approaches, this technique is based on the fact that every member of a population has a known and equal chance of being selected. The advantage of this method provides estimates which are essentially unbiased and have measurable precision (Sharma, 2005). As the questionnaires produced were online this has carried out random sampling. Suggested by Babbie (2007, p.224) a type of sampling in which </w:t>
      </w:r>
      <w:r w:rsidR="007F010F" w:rsidRPr="007F010F">
        <w:rPr>
          <w:rFonts w:ascii="Times New Roman" w:eastAsia="Calibri" w:hAnsi="Times New Roman" w:cs="Times New Roman"/>
          <w:sz w:val="24"/>
          <w:szCs w:val="24"/>
        </w:rPr>
        <w:t>“</w:t>
      </w:r>
      <w:r w:rsidRPr="007F010F">
        <w:rPr>
          <w:rFonts w:ascii="Times New Roman" w:eastAsia="Calibri" w:hAnsi="Times New Roman" w:cs="Times New Roman"/>
          <w:sz w:val="24"/>
          <w:szCs w:val="24"/>
        </w:rPr>
        <w:t xml:space="preserve">the units composing a </w:t>
      </w:r>
      <w:r w:rsidR="007F010F" w:rsidRPr="007F010F">
        <w:rPr>
          <w:rFonts w:ascii="Times New Roman" w:eastAsia="Calibri" w:hAnsi="Times New Roman" w:cs="Times New Roman"/>
          <w:sz w:val="24"/>
          <w:szCs w:val="24"/>
        </w:rPr>
        <w:t>population are assigned numbers”</w:t>
      </w:r>
      <w:r w:rsidRPr="007F010F">
        <w:rPr>
          <w:rFonts w:ascii="Times New Roman" w:eastAsia="Calibri" w:hAnsi="Times New Roman" w:cs="Times New Roman"/>
          <w:sz w:val="24"/>
          <w:szCs w:val="24"/>
        </w:rPr>
        <w:t xml:space="preserve">. </w:t>
      </w:r>
      <w:r w:rsidRPr="00C6117E">
        <w:rPr>
          <w:rFonts w:ascii="Times New Roman" w:eastAsia="Calibri" w:hAnsi="Times New Roman" w:cs="Times New Roman"/>
          <w:sz w:val="24"/>
          <w:szCs w:val="24"/>
        </w:rPr>
        <w:t>Targeted to gain public and potential consumer perspectives and opinions on YouTube as a tourism marketing tool with no preference to demographics.</w:t>
      </w:r>
      <w:r w:rsidR="00E12FE9">
        <w:rPr>
          <w:rFonts w:ascii="Times New Roman" w:eastAsia="Calibri" w:hAnsi="Times New Roman" w:cs="Times New Roman"/>
          <w:sz w:val="24"/>
          <w:szCs w:val="24"/>
        </w:rPr>
        <w:t xml:space="preserve"> </w:t>
      </w:r>
      <w:r w:rsidR="00455D71">
        <w:rPr>
          <w:rFonts w:ascii="Times New Roman" w:eastAsia="Calibri" w:hAnsi="Times New Roman" w:cs="Times New Roman"/>
          <w:sz w:val="24"/>
          <w:szCs w:val="24"/>
        </w:rPr>
        <w:t>The researcher believed it was important to not over complicate the study, as it the simplest and most common</w:t>
      </w:r>
      <w:r w:rsidR="00035DF0">
        <w:rPr>
          <w:rFonts w:ascii="Times New Roman" w:eastAsia="Calibri" w:hAnsi="Times New Roman" w:cs="Times New Roman"/>
          <w:sz w:val="24"/>
          <w:szCs w:val="24"/>
        </w:rPr>
        <w:t xml:space="preserve"> (Singh, 2003)</w:t>
      </w:r>
      <w:r w:rsidR="00455D71">
        <w:rPr>
          <w:rFonts w:ascii="Times New Roman" w:eastAsia="Calibri" w:hAnsi="Times New Roman" w:cs="Times New Roman"/>
          <w:sz w:val="24"/>
          <w:szCs w:val="24"/>
        </w:rPr>
        <w:t>. It has allowed to gather the data in a sh</w:t>
      </w:r>
      <w:r w:rsidR="00035DF0">
        <w:rPr>
          <w:rFonts w:ascii="Times New Roman" w:eastAsia="Calibri" w:hAnsi="Times New Roman" w:cs="Times New Roman"/>
          <w:sz w:val="24"/>
          <w:szCs w:val="24"/>
        </w:rPr>
        <w:t xml:space="preserve">ort period of time, giving opportunity for all demographics in the population to complete the survey. </w:t>
      </w:r>
      <w:r w:rsidR="004046B6">
        <w:rPr>
          <w:rFonts w:ascii="Times New Roman" w:eastAsia="Calibri" w:hAnsi="Times New Roman" w:cs="Times New Roman"/>
          <w:sz w:val="24"/>
          <w:szCs w:val="24"/>
        </w:rPr>
        <w:t xml:space="preserve">Webb (2002) suggests that the disadvantage of this sampling method may produce highly unrepresentative samples, this has </w:t>
      </w:r>
      <w:r w:rsidR="00897761">
        <w:rPr>
          <w:rFonts w:ascii="Times New Roman" w:eastAsia="Calibri" w:hAnsi="Times New Roman" w:cs="Times New Roman"/>
          <w:sz w:val="24"/>
          <w:szCs w:val="24"/>
        </w:rPr>
        <w:t>been</w:t>
      </w:r>
      <w:r w:rsidR="004046B6">
        <w:rPr>
          <w:rFonts w:ascii="Times New Roman" w:eastAsia="Calibri" w:hAnsi="Times New Roman" w:cs="Times New Roman"/>
          <w:sz w:val="24"/>
          <w:szCs w:val="24"/>
        </w:rPr>
        <w:t xml:space="preserve"> acknowledged and mindful during the data collection process of this limitation. </w:t>
      </w:r>
      <w:r w:rsidR="00035DF0">
        <w:rPr>
          <w:rFonts w:ascii="Times New Roman" w:eastAsia="Calibri" w:hAnsi="Times New Roman" w:cs="Times New Roman"/>
          <w:sz w:val="24"/>
          <w:szCs w:val="24"/>
        </w:rPr>
        <w:t xml:space="preserve">                              </w:t>
      </w:r>
    </w:p>
    <w:p w14:paraId="4950949F" w14:textId="52726F51" w:rsidR="00940A0E" w:rsidRPr="00C6117E" w:rsidRDefault="00940A0E" w:rsidP="000A4A19">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3.7 Piloting </w:t>
      </w:r>
    </w:p>
    <w:p w14:paraId="33628382" w14:textId="748D31CF" w:rsidR="00940A0E" w:rsidRDefault="00940A0E" w:rsidP="000A4A19">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A pilot study is a crucial element of a good study design, however conducting a pilot study does not guarantee success yet it does increase the likelihood (Teijliingen, 2002) the term refers to a mini version of a full-scale study. The research has pre-tested the procedure of interview and questionnaire to fulfil a range of important functions and can provide valuable insights (Teijliingen, 2002). The aim of the pilot study was to identify potential problems that may affect the quality and validity of the results (Blessing &amp; Chakrabarti, 2009) this has established whe</w:t>
      </w:r>
      <w:r>
        <w:rPr>
          <w:rFonts w:ascii="Times New Roman" w:eastAsia="Calibri" w:hAnsi="Times New Roman" w:cs="Times New Roman"/>
          <w:sz w:val="24"/>
          <w:szCs w:val="24"/>
        </w:rPr>
        <w:t>t</w:t>
      </w:r>
      <w:r w:rsidRPr="00C6117E">
        <w:rPr>
          <w:rFonts w:ascii="Times New Roman" w:eastAsia="Calibri" w:hAnsi="Times New Roman" w:cs="Times New Roman"/>
          <w:sz w:val="24"/>
          <w:szCs w:val="24"/>
        </w:rPr>
        <w:t>her, the study long-term is effective and efficient.</w:t>
      </w:r>
    </w:p>
    <w:p w14:paraId="4CDBCCCB" w14:textId="417FF4F7" w:rsidR="00940A0E" w:rsidRPr="00C6117E" w:rsidRDefault="00940A0E" w:rsidP="000A4A19">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The survey pilot study targeted 20 participants to complete the draft questionnaire, this was successfully achieved, Fig </w:t>
      </w:r>
      <w:r>
        <w:rPr>
          <w:rFonts w:ascii="Times New Roman" w:eastAsia="Calibri" w:hAnsi="Times New Roman" w:cs="Times New Roman"/>
          <w:sz w:val="24"/>
          <w:szCs w:val="24"/>
        </w:rPr>
        <w:t>8</w:t>
      </w:r>
      <w:r w:rsidRPr="00C6117E">
        <w:rPr>
          <w:rFonts w:ascii="Times New Roman" w:eastAsia="Calibri" w:hAnsi="Times New Roman" w:cs="Times New Roman"/>
          <w:sz w:val="24"/>
          <w:szCs w:val="24"/>
        </w:rPr>
        <w:t xml:space="preserve"> shows evidence of the number of responses from the pilot study. </w:t>
      </w:r>
    </w:p>
    <w:p w14:paraId="49BD4EAD" w14:textId="38C7B04C" w:rsidR="00BC3559" w:rsidRPr="00940A0E" w:rsidRDefault="00AD2B99">
      <w:pPr>
        <w:rPr>
          <w:rFonts w:ascii="Times New Roman" w:hAnsi="Times New Roman" w:cs="Times New Roman"/>
          <w:sz w:val="24"/>
          <w:szCs w:val="24"/>
        </w:rPr>
      </w:pPr>
      <w:r w:rsidRPr="00C6117E">
        <w:rPr>
          <w:rFonts w:ascii="Calibri" w:eastAsia="Calibri" w:hAnsi="Calibri" w:cs="Times New Roman"/>
          <w:noProof/>
          <w:lang w:eastAsia="en-GB"/>
        </w:rPr>
        <w:lastRenderedPageBreak/>
        <w:drawing>
          <wp:anchor distT="0" distB="0" distL="114300" distR="114300" simplePos="0" relativeHeight="251678720" behindDoc="0" locked="0" layoutInCell="1" allowOverlap="1" wp14:anchorId="11F522A6" wp14:editId="6A3980DE">
            <wp:simplePos x="0" y="0"/>
            <wp:positionH relativeFrom="margin">
              <wp:posOffset>504825</wp:posOffset>
            </wp:positionH>
            <wp:positionV relativeFrom="paragraph">
              <wp:posOffset>0</wp:posOffset>
            </wp:positionV>
            <wp:extent cx="4686300" cy="2599055"/>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extLst>
                        <a:ext uri="{28A0092B-C50C-407E-A947-70E740481C1C}">
                          <a14:useLocalDpi xmlns:a14="http://schemas.microsoft.com/office/drawing/2010/main" val="0"/>
                        </a:ext>
                      </a:extLst>
                    </a:blip>
                    <a:srcRect l="796" t="23646" r="46775" b="24630"/>
                    <a:stretch/>
                  </pic:blipFill>
                  <pic:spPr bwMode="auto">
                    <a:xfrm>
                      <a:off x="0" y="0"/>
                      <a:ext cx="4686300" cy="25990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6E45A91" w14:textId="15ACC765" w:rsidR="00BC3559" w:rsidRDefault="00BC3559"/>
    <w:p w14:paraId="47F311DC" w14:textId="6F3B8C04" w:rsidR="00BC3559" w:rsidRDefault="00BC3559"/>
    <w:p w14:paraId="6634E7CA" w14:textId="6962423C" w:rsidR="00BC3559" w:rsidRDefault="00BC3559"/>
    <w:p w14:paraId="094B28EA" w14:textId="1936DA7F" w:rsidR="00BC3559" w:rsidRDefault="00BC3559"/>
    <w:p w14:paraId="3401F860" w14:textId="7D5FBD21" w:rsidR="00BC3559" w:rsidRDefault="00BC3559"/>
    <w:p w14:paraId="4D1DAA3E" w14:textId="0618F175" w:rsidR="00BC3559" w:rsidRDefault="00BC3559"/>
    <w:p w14:paraId="05F3BC52" w14:textId="728C4CB5" w:rsidR="00BC3559" w:rsidRDefault="00BC3559"/>
    <w:p w14:paraId="0B67C16E" w14:textId="26744E3D" w:rsidR="00BC3559" w:rsidRDefault="00BC3559"/>
    <w:p w14:paraId="56EA3341" w14:textId="5FC327D4" w:rsidR="00BC3559" w:rsidRDefault="007F010F">
      <w:r>
        <w:rPr>
          <w:noProof/>
          <w:lang w:eastAsia="en-GB"/>
        </w:rPr>
        <mc:AlternateContent>
          <mc:Choice Requires="wps">
            <w:drawing>
              <wp:anchor distT="0" distB="0" distL="114300" distR="114300" simplePos="0" relativeHeight="251680768" behindDoc="0" locked="0" layoutInCell="1" allowOverlap="1" wp14:anchorId="54158778" wp14:editId="0C895191">
                <wp:simplePos x="0" y="0"/>
                <wp:positionH relativeFrom="margin">
                  <wp:posOffset>387985</wp:posOffset>
                </wp:positionH>
                <wp:positionV relativeFrom="paragraph">
                  <wp:posOffset>179705</wp:posOffset>
                </wp:positionV>
                <wp:extent cx="4686300"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4686300" cy="635"/>
                        </a:xfrm>
                        <a:prstGeom prst="rect">
                          <a:avLst/>
                        </a:prstGeom>
                        <a:solidFill>
                          <a:prstClr val="white"/>
                        </a:solidFill>
                        <a:ln>
                          <a:noFill/>
                        </a:ln>
                      </wps:spPr>
                      <wps:txbx>
                        <w:txbxContent>
                          <w:p w14:paraId="33ACE835" w14:textId="42FA4872" w:rsidR="007C1152" w:rsidRPr="00940A0E" w:rsidRDefault="007C1152" w:rsidP="007F010F">
                            <w:pPr>
                              <w:pStyle w:val="Caption"/>
                              <w:jc w:val="center"/>
                              <w:rPr>
                                <w:rFonts w:ascii="Calibri" w:eastAsia="Calibri" w:hAnsi="Calibri" w:cs="Times New Roman"/>
                                <w:noProof/>
                                <w:sz w:val="24"/>
                                <w:szCs w:val="24"/>
                              </w:rPr>
                            </w:pPr>
                            <w:bookmarkStart w:id="54" w:name="_Toc512011422"/>
                            <w:bookmarkStart w:id="55" w:name="_Toc513559496"/>
                            <w:bookmarkStart w:id="56" w:name="_Toc513647717"/>
                            <w:r w:rsidRPr="00940A0E">
                              <w:rPr>
                                <w:sz w:val="24"/>
                                <w:szCs w:val="24"/>
                              </w:rPr>
                              <w:t xml:space="preserve">Figure </w:t>
                            </w:r>
                            <w:r w:rsidRPr="00940A0E">
                              <w:rPr>
                                <w:sz w:val="24"/>
                                <w:szCs w:val="24"/>
                              </w:rPr>
                              <w:fldChar w:fldCharType="begin"/>
                            </w:r>
                            <w:r w:rsidRPr="00940A0E">
                              <w:rPr>
                                <w:sz w:val="24"/>
                                <w:szCs w:val="24"/>
                              </w:rPr>
                              <w:instrText xml:space="preserve"> SEQ Figure \* ARABIC </w:instrText>
                            </w:r>
                            <w:r w:rsidRPr="00940A0E">
                              <w:rPr>
                                <w:sz w:val="24"/>
                                <w:szCs w:val="24"/>
                              </w:rPr>
                              <w:fldChar w:fldCharType="separate"/>
                            </w:r>
                            <w:r w:rsidR="00225978">
                              <w:rPr>
                                <w:noProof/>
                                <w:sz w:val="24"/>
                                <w:szCs w:val="24"/>
                              </w:rPr>
                              <w:t>8</w:t>
                            </w:r>
                            <w:r w:rsidRPr="00940A0E">
                              <w:rPr>
                                <w:sz w:val="24"/>
                                <w:szCs w:val="24"/>
                              </w:rPr>
                              <w:fldChar w:fldCharType="end"/>
                            </w:r>
                            <w:r w:rsidRPr="00940A0E">
                              <w:rPr>
                                <w:sz w:val="24"/>
                                <w:szCs w:val="24"/>
                              </w:rPr>
                              <w:t xml:space="preserve"> Evidence of Pilot Study Responses</w:t>
                            </w:r>
                            <w:bookmarkEnd w:id="54"/>
                            <w:bookmarkEnd w:id="55"/>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158778" id="Text Box 18" o:spid="_x0000_s1030" type="#_x0000_t202" style="position:absolute;margin-left:30.55pt;margin-top:14.15pt;width:369pt;height:.05pt;z-index:25168076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" stroked="f">
                <v:textbox style="mso-fit-shape-to-text:t" inset="0,0,0,0">
                  <w:txbxContent>
                    <w:p w14:paraId="33ACE835" w14:textId="42FA4872" w:rsidR="007C1152" w:rsidRPr="00940A0E" w:rsidRDefault="007C1152" w:rsidP="007F010F">
                      <w:pPr>
                        <w:pStyle w:val="Caption"/>
                        <w:jc w:val="center"/>
                        <w:rPr>
                          <w:rFonts w:ascii="Calibri" w:eastAsia="Calibri" w:hAnsi="Calibri" w:cs="Times New Roman"/>
                          <w:noProof/>
                          <w:sz w:val="24"/>
                          <w:szCs w:val="24"/>
                        </w:rPr>
                      </w:pPr>
                      <w:bookmarkStart w:id="57" w:name="_Toc512011422"/>
                      <w:bookmarkStart w:id="58" w:name="_Toc513559496"/>
                      <w:bookmarkStart w:id="59" w:name="_Toc513647717"/>
                      <w:r w:rsidRPr="00940A0E">
                        <w:rPr>
                          <w:sz w:val="24"/>
                          <w:szCs w:val="24"/>
                        </w:rPr>
                        <w:t xml:space="preserve">Figure </w:t>
                      </w:r>
                      <w:r w:rsidRPr="00940A0E">
                        <w:rPr>
                          <w:sz w:val="24"/>
                          <w:szCs w:val="24"/>
                        </w:rPr>
                        <w:fldChar w:fldCharType="begin"/>
                      </w:r>
                      <w:r w:rsidRPr="00940A0E">
                        <w:rPr>
                          <w:sz w:val="24"/>
                          <w:szCs w:val="24"/>
                        </w:rPr>
                        <w:instrText xml:space="preserve"> SEQ Figure \* ARABIC </w:instrText>
                      </w:r>
                      <w:r w:rsidRPr="00940A0E">
                        <w:rPr>
                          <w:sz w:val="24"/>
                          <w:szCs w:val="24"/>
                        </w:rPr>
                        <w:fldChar w:fldCharType="separate"/>
                      </w:r>
                      <w:r w:rsidR="00225978">
                        <w:rPr>
                          <w:noProof/>
                          <w:sz w:val="24"/>
                          <w:szCs w:val="24"/>
                        </w:rPr>
                        <w:t>8</w:t>
                      </w:r>
                      <w:r w:rsidRPr="00940A0E">
                        <w:rPr>
                          <w:sz w:val="24"/>
                          <w:szCs w:val="24"/>
                        </w:rPr>
                        <w:fldChar w:fldCharType="end"/>
                      </w:r>
                      <w:r w:rsidRPr="00940A0E">
                        <w:rPr>
                          <w:sz w:val="24"/>
                          <w:szCs w:val="24"/>
                        </w:rPr>
                        <w:t xml:space="preserve"> Evidence of Pilot Study Responses</w:t>
                      </w:r>
                      <w:bookmarkEnd w:id="57"/>
                      <w:bookmarkEnd w:id="58"/>
                      <w:bookmarkEnd w:id="59"/>
                    </w:p>
                  </w:txbxContent>
                </v:textbox>
                <w10:wrap type="square" anchorx="margin"/>
              </v:shape>
            </w:pict>
          </mc:Fallback>
        </mc:AlternateContent>
      </w:r>
    </w:p>
    <w:p w14:paraId="01A1BEA8" w14:textId="67889B93" w:rsidR="00BC3559" w:rsidRDefault="00BC3559"/>
    <w:p w14:paraId="2B95CE3B" w14:textId="77777777" w:rsidR="00940A0E" w:rsidRPr="00C6117E" w:rsidRDefault="00940A0E" w:rsidP="000A4A19">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10 out of the 20 were students, 1 participant was an industry professional/lecturer, 1 participant was a YouTuber, 3 worked in the tourism industry and 5 were over the age of 35. These participants were specially targeted as it was important to the researcher that a range of people from different backgrounds and ages piloted the survey, to receive richer feedback</w:t>
      </w:r>
      <w:r>
        <w:rPr>
          <w:rFonts w:ascii="Times New Roman" w:eastAsia="Calibri" w:hAnsi="Times New Roman" w:cs="Times New Roman"/>
          <w:sz w:val="24"/>
          <w:szCs w:val="24"/>
        </w:rPr>
        <w:t>, therefore for the pilot only it was purposive sampling to retrieve insightful feedback from respondents and the main data collection has been performed as random sampling</w:t>
      </w:r>
      <w:r w:rsidRPr="00C6117E">
        <w:rPr>
          <w:rFonts w:ascii="Times New Roman" w:eastAsia="Calibri" w:hAnsi="Times New Roman" w:cs="Times New Roman"/>
          <w:sz w:val="24"/>
          <w:szCs w:val="24"/>
        </w:rPr>
        <w:t xml:space="preserve">.  The changes made were minor was it was more technical than question changing, for example a few set of questions only allowed participants to selected one answer not multiple choice. There was numerous rephrasing of certain questions and comment boxes was added to allow participants to explain answers. The survey drafting, and pilot tests has allowed the researcher to make small adaptations to the questions to ensure the data collected was as relevant to the study as possible and that technically the survey ran correctly for respondents. Appendix 2. shows the draft design for questionnaire and the piloted survey.  </w:t>
      </w:r>
    </w:p>
    <w:p w14:paraId="2D158673" w14:textId="28380B4E" w:rsidR="00940A0E" w:rsidRPr="00C6117E" w:rsidRDefault="00940A0E" w:rsidP="000A4A19">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Interview questions were also piloted to make sure each question was relevant to the study and a trail run was essential, before contact was made by the researcher to capture the main interviews. This interview transcript has been located in Appendix 1. The pilot study was </w:t>
      </w:r>
      <w:r w:rsidRPr="00C6117E">
        <w:rPr>
          <w:rFonts w:ascii="Times New Roman" w:eastAsia="Calibri" w:hAnsi="Times New Roman" w:cs="Times New Roman"/>
          <w:sz w:val="24"/>
          <w:szCs w:val="24"/>
        </w:rPr>
        <w:lastRenderedPageBreak/>
        <w:t xml:space="preserve">proved to be successfully as it was a practice interview for the researcher, which allowed the interviewer to be more comfortable and less nervous during the main interviews. </w:t>
      </w:r>
      <w:r w:rsidR="00E14945">
        <w:rPr>
          <w:rFonts w:ascii="Times New Roman" w:eastAsia="Calibri" w:hAnsi="Times New Roman" w:cs="Times New Roman"/>
          <w:sz w:val="24"/>
          <w:szCs w:val="24"/>
        </w:rPr>
        <w:t>T</w:t>
      </w:r>
      <w:r w:rsidRPr="00C6117E">
        <w:rPr>
          <w:rFonts w:ascii="Times New Roman" w:eastAsia="Calibri" w:hAnsi="Times New Roman" w:cs="Times New Roman"/>
          <w:sz w:val="24"/>
          <w:szCs w:val="24"/>
        </w:rPr>
        <w:t xml:space="preserve">he researcher produced more follow up questions and picked up on relevant information, rather than going off topic. </w:t>
      </w:r>
      <w:r w:rsidRPr="00C6117E">
        <w:rPr>
          <w:rFonts w:ascii="Times New Roman" w:eastAsia="Calibri" w:hAnsi="Times New Roman" w:cs="Times New Roman"/>
          <w:sz w:val="24"/>
          <w:szCs w:val="24"/>
        </w:rPr>
        <w:tab/>
        <w:t xml:space="preserve">               </w:t>
      </w:r>
    </w:p>
    <w:p w14:paraId="2DD3BB87" w14:textId="352A6625" w:rsidR="00940A0E" w:rsidRPr="00C6117E" w:rsidRDefault="00940A0E" w:rsidP="000A4A19">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3.8 Data Analysis Techniques </w:t>
      </w:r>
    </w:p>
    <w:p w14:paraId="2ECDE40A" w14:textId="41A0C19B" w:rsidR="00940A0E" w:rsidRPr="00C6117E" w:rsidRDefault="00940A0E" w:rsidP="000A4A19">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Sapsford &amp; Jupp (</w:t>
      </w:r>
      <w:r w:rsidR="007F010F">
        <w:rPr>
          <w:rFonts w:ascii="Times New Roman" w:eastAsia="Calibri" w:hAnsi="Times New Roman" w:cs="Times New Roman"/>
          <w:sz w:val="24"/>
          <w:szCs w:val="24"/>
        </w:rPr>
        <w:t xml:space="preserve">2006) defines data analysis as </w:t>
      </w:r>
      <w:r w:rsidR="007F010F" w:rsidRPr="007F010F">
        <w:rPr>
          <w:rFonts w:ascii="Times New Roman" w:eastAsia="Calibri" w:hAnsi="Times New Roman" w:cs="Times New Roman"/>
          <w:sz w:val="24"/>
          <w:szCs w:val="24"/>
        </w:rPr>
        <w:t>“</w:t>
      </w:r>
      <w:r w:rsidRPr="007F010F">
        <w:rPr>
          <w:rFonts w:ascii="Times New Roman" w:eastAsia="Calibri" w:hAnsi="Times New Roman" w:cs="Times New Roman"/>
          <w:sz w:val="24"/>
          <w:szCs w:val="24"/>
        </w:rPr>
        <w:t>the process of transforming raw data into variables that can be analysed to produce the i</w:t>
      </w:r>
      <w:r w:rsidR="007F010F" w:rsidRPr="007F010F">
        <w:rPr>
          <w:rFonts w:ascii="Times New Roman" w:eastAsia="Calibri" w:hAnsi="Times New Roman" w:cs="Times New Roman"/>
          <w:sz w:val="24"/>
          <w:szCs w:val="24"/>
        </w:rPr>
        <w:t>nformation found in the results”.</w:t>
      </w:r>
      <w:r w:rsidRPr="007F010F">
        <w:rPr>
          <w:rFonts w:ascii="Times New Roman" w:eastAsia="Calibri" w:hAnsi="Times New Roman" w:cs="Times New Roman"/>
          <w:sz w:val="24"/>
          <w:szCs w:val="24"/>
        </w:rPr>
        <w:t xml:space="preserve"> </w:t>
      </w:r>
      <w:r w:rsidRPr="00C6117E">
        <w:rPr>
          <w:rFonts w:ascii="Times New Roman" w:eastAsia="Calibri" w:hAnsi="Times New Roman" w:cs="Times New Roman"/>
          <w:sz w:val="24"/>
          <w:szCs w:val="24"/>
        </w:rPr>
        <w:t xml:space="preserve">Analysing the results have been compared and contrasted from industry professionals and public opinions correlating to similar questions asked and has been examined to ensure the data relates to chapter two. Only relevant findings are included in Chapter 4 with a full analysis of the data found. Data analysis has two prominent methods as pre-discussed, positivism and phenomenological, each method has their own techniques through the analysis process. </w:t>
      </w:r>
    </w:p>
    <w:p w14:paraId="2BB21DBD" w14:textId="77777777" w:rsidR="00940A0E" w:rsidRPr="00C6117E" w:rsidRDefault="00940A0E" w:rsidP="000A4A19">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A matrix table was used to analysis the qualitive data in Chapter 4, following the transcription of the interviews in Appendi</w:t>
      </w:r>
      <w:r>
        <w:rPr>
          <w:rFonts w:ascii="Times New Roman" w:eastAsia="Calibri" w:hAnsi="Times New Roman" w:cs="Times New Roman"/>
          <w:sz w:val="24"/>
          <w:szCs w:val="24"/>
        </w:rPr>
        <w:t xml:space="preserve">ces </w:t>
      </w:r>
      <w:r w:rsidRPr="000D1F79">
        <w:rPr>
          <w:rFonts w:ascii="Times New Roman" w:eastAsia="Calibri" w:hAnsi="Times New Roman" w:cs="Times New Roman"/>
          <w:sz w:val="24"/>
          <w:szCs w:val="24"/>
        </w:rPr>
        <w:t>6, 7,</w:t>
      </w:r>
      <w:r>
        <w:rPr>
          <w:rFonts w:ascii="Times New Roman" w:eastAsia="Calibri" w:hAnsi="Times New Roman" w:cs="Times New Roman"/>
          <w:sz w:val="24"/>
          <w:szCs w:val="24"/>
        </w:rPr>
        <w:t xml:space="preserve"> </w:t>
      </w:r>
      <w:r w:rsidRPr="000D1F79">
        <w:rPr>
          <w:rFonts w:ascii="Times New Roman" w:eastAsia="Calibri" w:hAnsi="Times New Roman" w:cs="Times New Roman"/>
          <w:sz w:val="24"/>
          <w:szCs w:val="24"/>
        </w:rPr>
        <w:t>8 and 9.</w:t>
      </w:r>
      <w:r w:rsidRPr="00C6117E">
        <w:rPr>
          <w:rFonts w:ascii="Times New Roman" w:eastAsia="Calibri" w:hAnsi="Times New Roman" w:cs="Times New Roman"/>
          <w:sz w:val="24"/>
          <w:szCs w:val="24"/>
        </w:rPr>
        <w:t xml:space="preserve"> A matrix is a grid used to store data in a structured way. It has been used synonymously as the identity of the interviewees have been confidential. The method was favoured for the study as it allowed ease for the researcher to complete a thematic analysis, conclusion based on repetitive words (Braun &amp; Clarke, 2006). </w:t>
      </w:r>
      <w:r w:rsidRPr="00E86246">
        <w:rPr>
          <w:rFonts w:ascii="Times New Roman" w:eastAsia="Calibri" w:hAnsi="Times New Roman" w:cs="Times New Roman"/>
          <w:sz w:val="24"/>
          <w:szCs w:val="24"/>
        </w:rPr>
        <w:t xml:space="preserve">Braun and Clarke (2006, p.79) define thematic analysis as </w:t>
      </w:r>
      <w:r w:rsidRPr="007F010F">
        <w:rPr>
          <w:rFonts w:ascii="Times New Roman" w:eastAsia="Calibri" w:hAnsi="Times New Roman" w:cs="Times New Roman"/>
          <w:sz w:val="24"/>
          <w:szCs w:val="24"/>
        </w:rPr>
        <w:t xml:space="preserve">“A method for identifying, analysing and reporting patterns within data.” </w:t>
      </w:r>
      <w:r w:rsidRPr="00C6117E">
        <w:rPr>
          <w:rFonts w:ascii="Times New Roman" w:eastAsia="Calibri" w:hAnsi="Times New Roman" w:cs="Times New Roman"/>
          <w:sz w:val="24"/>
          <w:szCs w:val="24"/>
        </w:rPr>
        <w:t>Th</w:t>
      </w:r>
      <w:r>
        <w:rPr>
          <w:rFonts w:ascii="Times New Roman" w:eastAsia="Calibri" w:hAnsi="Times New Roman" w:cs="Times New Roman"/>
          <w:sz w:val="24"/>
          <w:szCs w:val="24"/>
        </w:rPr>
        <w:t>is approach has</w:t>
      </w:r>
      <w:r w:rsidRPr="00C6117E">
        <w:rPr>
          <w:rFonts w:ascii="Times New Roman" w:eastAsia="Calibri" w:hAnsi="Times New Roman" w:cs="Times New Roman"/>
          <w:sz w:val="24"/>
          <w:szCs w:val="24"/>
        </w:rPr>
        <w:t xml:space="preserve"> highlight</w:t>
      </w:r>
      <w:r>
        <w:rPr>
          <w:rFonts w:ascii="Times New Roman" w:eastAsia="Calibri" w:hAnsi="Times New Roman" w:cs="Times New Roman"/>
          <w:sz w:val="24"/>
          <w:szCs w:val="24"/>
        </w:rPr>
        <w:t>ed</w:t>
      </w:r>
      <w:r w:rsidRPr="00C6117E">
        <w:rPr>
          <w:rFonts w:ascii="Times New Roman" w:eastAsia="Calibri" w:hAnsi="Times New Roman" w:cs="Times New Roman"/>
          <w:sz w:val="24"/>
          <w:szCs w:val="24"/>
        </w:rPr>
        <w:t xml:space="preserve"> key themes and patterns during the analysis which are discussed in the results chapter</w:t>
      </w:r>
      <w:r>
        <w:rPr>
          <w:rFonts w:ascii="Times New Roman" w:eastAsia="Calibri" w:hAnsi="Times New Roman" w:cs="Times New Roman"/>
          <w:sz w:val="24"/>
          <w:szCs w:val="24"/>
        </w:rPr>
        <w:t>. The thematic approach</w:t>
      </w:r>
      <w:r w:rsidRPr="00E86246">
        <w:t xml:space="preserve"> </w:t>
      </w:r>
      <w:r w:rsidRPr="00E86246">
        <w:rPr>
          <w:rFonts w:ascii="Times New Roman" w:eastAsia="Calibri" w:hAnsi="Times New Roman" w:cs="Times New Roman"/>
          <w:sz w:val="24"/>
          <w:szCs w:val="24"/>
        </w:rPr>
        <w:t>has used a thematic analysis when highlighting quotes from the interviews and developing an in-depth discussion</w:t>
      </w:r>
      <w:r>
        <w:rPr>
          <w:rFonts w:ascii="Times New Roman" w:eastAsia="Calibri" w:hAnsi="Times New Roman" w:cs="Times New Roman"/>
          <w:sz w:val="24"/>
          <w:szCs w:val="24"/>
        </w:rPr>
        <w:t>, which has unearthed the themes to facilitate the structuring and depiction of these themes (Attride-Stirling, 2001 p.3).</w:t>
      </w:r>
      <w:r w:rsidRPr="00C6117E">
        <w:rPr>
          <w:rFonts w:ascii="Times New Roman" w:eastAsia="Calibri" w:hAnsi="Times New Roman" w:cs="Times New Roman"/>
          <w:sz w:val="24"/>
          <w:szCs w:val="24"/>
        </w:rPr>
        <w:t xml:space="preserve"> Full Matrix Table is in Appendix Five.</w:t>
      </w:r>
      <w:r>
        <w:rPr>
          <w:rFonts w:ascii="Times New Roman" w:eastAsia="Calibri" w:hAnsi="Times New Roman" w:cs="Times New Roman"/>
          <w:sz w:val="24"/>
          <w:szCs w:val="24"/>
        </w:rPr>
        <w:t xml:space="preserve"> The matrix table </w:t>
      </w:r>
      <w:r>
        <w:rPr>
          <w:rFonts w:ascii="Times New Roman" w:eastAsia="Calibri" w:hAnsi="Times New Roman" w:cs="Times New Roman"/>
          <w:sz w:val="24"/>
          <w:szCs w:val="24"/>
        </w:rPr>
        <w:lastRenderedPageBreak/>
        <w:t>has displayed a clear comparison between interviewees and organisational opinions on YouTube as a tourism marketing tool.</w:t>
      </w:r>
    </w:p>
    <w:p w14:paraId="608B284C" w14:textId="6294FB69" w:rsidR="00C3530D" w:rsidRDefault="00940A0E" w:rsidP="000A4A19">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The structure of the quantitative data has been produced in the measure of graphs and charts that has automatically been performed on </w:t>
      </w:r>
      <w:r>
        <w:rPr>
          <w:rFonts w:ascii="Times New Roman" w:eastAsia="Calibri" w:hAnsi="Times New Roman" w:cs="Times New Roman"/>
          <w:sz w:val="24"/>
          <w:szCs w:val="24"/>
        </w:rPr>
        <w:t xml:space="preserve">Survey Monkey </w:t>
      </w:r>
      <w:r w:rsidRPr="00C6117E">
        <w:rPr>
          <w:rFonts w:ascii="Times New Roman" w:eastAsia="Calibri" w:hAnsi="Times New Roman" w:cs="Times New Roman"/>
          <w:sz w:val="24"/>
          <w:szCs w:val="24"/>
        </w:rPr>
        <w:t xml:space="preserve">and has shown certain trends and views upon the topic of YouTube as a tourism marketing tool and has further contributed to the overall aim of the study. </w:t>
      </w:r>
      <w:r>
        <w:rPr>
          <w:rFonts w:ascii="Times New Roman" w:eastAsia="Calibri" w:hAnsi="Times New Roman" w:cs="Times New Roman"/>
          <w:sz w:val="24"/>
          <w:szCs w:val="24"/>
        </w:rPr>
        <w:t xml:space="preserve">This </w:t>
      </w:r>
      <w:r w:rsidRPr="00C6117E">
        <w:rPr>
          <w:rFonts w:ascii="Times New Roman" w:eastAsia="Calibri" w:hAnsi="Times New Roman" w:cs="Times New Roman"/>
          <w:sz w:val="24"/>
          <w:szCs w:val="24"/>
        </w:rPr>
        <w:t xml:space="preserve">has allowed analysing the data simple and for the reader to be observational and easy.  </w:t>
      </w:r>
      <w:r>
        <w:rPr>
          <w:rFonts w:ascii="Times New Roman" w:eastAsia="Calibri" w:hAnsi="Times New Roman" w:cs="Times New Roman"/>
          <w:sz w:val="24"/>
          <w:szCs w:val="24"/>
        </w:rPr>
        <w:t xml:space="preserve">The researcher has used Survey Monkey in the analysis of survey data to cross tabulate questions of interest, this has allowed a comparison of questions to further highlight any trends or patterns within the results, just could provide reasoning in an individual’s answer for example which could be shown through demographic comparison. The advantage in using crosstabs (cross-tabulation) on Survey Monkey is that this analysis method is more explanatory for the reader and easy to understand key trends and why (Verma,2012 p.70). </w:t>
      </w:r>
    </w:p>
    <w:p w14:paraId="04D0B8D8" w14:textId="0CD19D45" w:rsidR="00940A0E" w:rsidRPr="00C6117E" w:rsidRDefault="00940A0E" w:rsidP="000A4A19">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3.9 Validity and Reliability </w:t>
      </w:r>
    </w:p>
    <w:p w14:paraId="564FDC75" w14:textId="21EF4562" w:rsidR="00940A0E" w:rsidRPr="00C6117E" w:rsidRDefault="00940A0E" w:rsidP="000A4A19">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Seale (1999 p.43) focuses upon the validity and reliability by viewing the statement by Lincoln &amp; Guba (1985) argues </w:t>
      </w:r>
      <w:r w:rsidRPr="007F010F">
        <w:rPr>
          <w:rFonts w:ascii="Times New Roman" w:eastAsia="Calibri" w:hAnsi="Times New Roman" w:cs="Times New Roman"/>
          <w:sz w:val="24"/>
          <w:szCs w:val="24"/>
        </w:rPr>
        <w:t>“that establishing the trustworthiness of a research report lies at the heart of issues conventionally discussed as validity and reliability”.</w:t>
      </w:r>
      <w:r w:rsidRPr="00C6117E">
        <w:rPr>
          <w:rFonts w:ascii="Times New Roman" w:eastAsia="Calibri" w:hAnsi="Times New Roman" w:cs="Times New Roman"/>
          <w:sz w:val="24"/>
          <w:szCs w:val="24"/>
        </w:rPr>
        <w:t xml:space="preserve"> Hence without reliability there can be no validity (Lyons &amp; Doueck, 2010). Precautions have been set in place to ensure that accurate results are produced through credibility and reliability.</w:t>
      </w:r>
    </w:p>
    <w:p w14:paraId="50C951DD" w14:textId="2C3EE62C" w:rsidR="00940A0E" w:rsidRPr="00C6117E" w:rsidRDefault="00940A0E" w:rsidP="000A4A19">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3.9.1 Validity </w:t>
      </w:r>
    </w:p>
    <w:p w14:paraId="6B59E108" w14:textId="09167399" w:rsidR="00201DCA" w:rsidRDefault="00940A0E" w:rsidP="000A4A19">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Validity is the measure of research quality (Matthews and Ross, 2010), it is the extent to which an instrument yields the accurate results (Lyons &amp; Doueck, 2010). As validity of the quantitative data was deemed to be relatively low, therefore to increase the validity of more subjective questions to the survey. The researcher has rephrased questions and have asked </w:t>
      </w:r>
      <w:r w:rsidRPr="00C6117E">
        <w:rPr>
          <w:rFonts w:ascii="Times New Roman" w:eastAsia="Calibri" w:hAnsi="Times New Roman" w:cs="Times New Roman"/>
          <w:sz w:val="24"/>
          <w:szCs w:val="24"/>
        </w:rPr>
        <w:lastRenderedPageBreak/>
        <w:t>multiple questions with different question forms that measure the same subjective state (Ise, 2018). The interviews improved the overall validity to the study, as the participants were considered trustworthy, due to their positions within the tourism organisations. Factors such as experiences and knowledge of both industry and social media marketing were essential to the study’s validity and it was apparent that the interviewee owned such qualities. The researcher believes that credibility has been increased by performing qualitative research methods and testing the questions through a pilot study.</w:t>
      </w:r>
    </w:p>
    <w:p w14:paraId="4D4F78D4" w14:textId="6665D2EE" w:rsidR="00940A0E" w:rsidRPr="00C6117E" w:rsidRDefault="00940A0E" w:rsidP="000A4A19">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3.9.2 Reliability </w:t>
      </w:r>
    </w:p>
    <w:p w14:paraId="7CDB3CD8" w14:textId="77777777" w:rsidR="00940A0E" w:rsidRDefault="00940A0E" w:rsidP="000A4A19">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Reliability reflects consistency and replicability over time (Bruin, 2010). Reliability is a way for the researcher of assessing the quality of the measurement procedure. This attribute of instrument is referred to as stability (Golafshani, 2003).  Threat of qualitative data affecting the reliability is bias, this can be produced in the interview process, and therefore as the researcher has acknowledge this prior, to the conduction of research. </w:t>
      </w:r>
      <w:r>
        <w:rPr>
          <w:rFonts w:ascii="Times New Roman" w:eastAsia="Calibri" w:hAnsi="Times New Roman" w:cs="Times New Roman"/>
          <w:sz w:val="24"/>
          <w:szCs w:val="24"/>
        </w:rPr>
        <w:t>D</w:t>
      </w:r>
      <w:r w:rsidRPr="00C6117E">
        <w:rPr>
          <w:rFonts w:ascii="Times New Roman" w:eastAsia="Calibri" w:hAnsi="Times New Roman" w:cs="Times New Roman"/>
          <w:sz w:val="24"/>
          <w:szCs w:val="24"/>
        </w:rPr>
        <w:t xml:space="preserve">etection of bias opinions from interviewees was immediately redirected and steered away by the interviewer.  Consistency of measurements (Seale, 1999), has been vital through the data collection process, especially for quantitative data. To fulfil consistency, if the study would be taken again it would be hopeful that the results would be stay the same. The pilot study of questionnaires has increased reliability to the study. By correlating both methods of results in the analysis by a comparison, the results have improved reliability. </w:t>
      </w:r>
    </w:p>
    <w:p w14:paraId="01BA36E3" w14:textId="37265B56" w:rsidR="00940A0E" w:rsidRPr="00C6117E" w:rsidRDefault="00940A0E" w:rsidP="000A4A19">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3.10 Limitations </w:t>
      </w:r>
    </w:p>
    <w:p w14:paraId="6BEEDB87" w14:textId="77777777" w:rsidR="00B2245A" w:rsidRDefault="00940A0E" w:rsidP="005F73B8">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According to Thomas (1996, p.11) “Limitations are possible shortcomings or influences that either cannot be controlled or are the results of the de-liminations by the investigator.” It was hugely important to the researcher that there was an assessment of limitations, of the study undertaken. Primarily, the main limitation that hindered the investigatory study was the </w:t>
      </w:r>
      <w:r w:rsidRPr="00C6117E">
        <w:rPr>
          <w:rFonts w:ascii="Times New Roman" w:eastAsia="Calibri" w:hAnsi="Times New Roman" w:cs="Times New Roman"/>
          <w:sz w:val="24"/>
          <w:szCs w:val="24"/>
        </w:rPr>
        <w:lastRenderedPageBreak/>
        <w:t>drawback of secondary sources being restricted. YouTube as a tourism marketing tool is a specific topic area, consequently academic findings in relation to this was scares</w:t>
      </w:r>
      <w:r w:rsidR="00B2245A">
        <w:rPr>
          <w:rFonts w:ascii="Times New Roman" w:eastAsia="Calibri" w:hAnsi="Times New Roman" w:cs="Times New Roman"/>
          <w:sz w:val="24"/>
          <w:szCs w:val="24"/>
        </w:rPr>
        <w:t>, in terms of conceptual theories relating to the study</w:t>
      </w:r>
      <w:r w:rsidRPr="00C6117E">
        <w:rPr>
          <w:rFonts w:ascii="Times New Roman" w:eastAsia="Calibri" w:hAnsi="Times New Roman" w:cs="Times New Roman"/>
          <w:sz w:val="24"/>
          <w:szCs w:val="24"/>
        </w:rPr>
        <w:t xml:space="preserve">.                                         </w:t>
      </w:r>
      <w:r w:rsidR="00B2245A">
        <w:rPr>
          <w:rFonts w:ascii="Times New Roman" w:eastAsia="Calibri" w:hAnsi="Times New Roman" w:cs="Times New Roman"/>
          <w:sz w:val="24"/>
          <w:szCs w:val="24"/>
        </w:rPr>
        <w:t xml:space="preserve">   </w:t>
      </w:r>
    </w:p>
    <w:p w14:paraId="14CEA02F" w14:textId="136A3138" w:rsidR="005F73B8" w:rsidRPr="005F73B8" w:rsidRDefault="00E21B71" w:rsidP="005F73B8">
      <w:pPr>
        <w:spacing w:line="48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r w:rsidR="005F73B8" w:rsidRPr="005F73B8">
        <w:rPr>
          <w:rFonts w:ascii="Times New Roman" w:eastAsia="Calibri" w:hAnsi="Times New Roman" w:cs="Times New Roman"/>
          <w:sz w:val="24"/>
          <w:szCs w:val="24"/>
        </w:rPr>
        <w:t xml:space="preserve">The research method selected was essential to the process in order to achieve the overall aim of the study, although it was found that there are some inevitable limitations that may exist in the design of the present primary research. Utilising a combination of qualitative and quantitative methods to produce a triangulation approach, allowed the study to obtain rich and in-depth data which thoroughly explored the subject of interest. A holistic picture of discovering the aspects that benefited and affected the potential of YouTube as a tourism marketing tool was performed, however there could be factors that limit the overall study. </w:t>
      </w:r>
    </w:p>
    <w:p w14:paraId="55E3E67E" w14:textId="3B58C357" w:rsidR="005F73B8" w:rsidRPr="00B2245A" w:rsidRDefault="005F73B8" w:rsidP="00B2245A">
      <w:pPr>
        <w:spacing w:line="480" w:lineRule="auto"/>
        <w:jc w:val="both"/>
        <w:rPr>
          <w:rFonts w:ascii="Times New Roman" w:eastAsia="Calibri" w:hAnsi="Times New Roman" w:cs="Times New Roman"/>
          <w:sz w:val="24"/>
          <w:szCs w:val="24"/>
        </w:rPr>
      </w:pPr>
      <w:r w:rsidRPr="005F73B8">
        <w:rPr>
          <w:rFonts w:ascii="Times New Roman" w:eastAsia="Calibri" w:hAnsi="Times New Roman" w:cs="Times New Roman"/>
          <w:sz w:val="24"/>
          <w:szCs w:val="24"/>
        </w:rPr>
        <w:t xml:space="preserve">It is important to comment that the generalisability of the study still needs to improve. The ratio of qualitative respondents should have been increased as the researcher wanted to interview larger volumes of participants from marketing positions in a variety of large tourism companies. </w:t>
      </w:r>
      <w:r w:rsidR="00B2245A" w:rsidRPr="00B2245A">
        <w:rPr>
          <w:rFonts w:ascii="Times New Roman" w:eastAsia="Calibri" w:hAnsi="Times New Roman" w:cs="Times New Roman"/>
          <w:sz w:val="24"/>
          <w:szCs w:val="24"/>
        </w:rPr>
        <w:t xml:space="preserve">Participants regarding the phenomenological approach, </w:t>
      </w:r>
      <w:r w:rsidR="00B2245A">
        <w:rPr>
          <w:rFonts w:ascii="Times New Roman" w:eastAsia="Calibri" w:hAnsi="Times New Roman" w:cs="Times New Roman"/>
          <w:sz w:val="24"/>
          <w:szCs w:val="24"/>
        </w:rPr>
        <w:t xml:space="preserve">it was </w:t>
      </w:r>
      <w:r w:rsidR="00B2245A" w:rsidRPr="00B2245A">
        <w:rPr>
          <w:rFonts w:ascii="Times New Roman" w:eastAsia="Calibri" w:hAnsi="Times New Roman" w:cs="Times New Roman"/>
          <w:sz w:val="24"/>
          <w:szCs w:val="24"/>
        </w:rPr>
        <w:t>estimated that it will be difficult to pursue in establishing a face to face interview, the alternative was telephone, email or skype which was a limitation was the researcher wanted to examine body language, voice tones and attitude to further the study’s validity and reliability. As the researcher aimed to contact large tourism organisations it was clear that the alternative measure had to be included instead of face to face interviews.</w:t>
      </w:r>
      <w:r w:rsidR="00B2245A">
        <w:rPr>
          <w:rFonts w:ascii="Times New Roman" w:eastAsia="Calibri" w:hAnsi="Times New Roman" w:cs="Times New Roman"/>
          <w:sz w:val="24"/>
          <w:szCs w:val="24"/>
        </w:rPr>
        <w:t xml:space="preserve"> </w:t>
      </w:r>
      <w:r w:rsidRPr="005F73B8">
        <w:rPr>
          <w:rFonts w:ascii="Times New Roman" w:eastAsia="Calibri" w:hAnsi="Times New Roman" w:cs="Times New Roman"/>
          <w:sz w:val="24"/>
          <w:szCs w:val="24"/>
        </w:rPr>
        <w:t xml:space="preserve">This was a challenge as many efforts to contact these wanted participants was not successfully, due to the researcher going beyond their means of contact. Out of 64 emails and 11 telephone calls, only 7 respondents contacted the researcher back, however 2/7 did not reply when asked their availability and their desired way to be interviewed. It must be acknowledged that the researcher focused on large organisation, therefore it must be understood this was a factor in why contact was found difficult, yet it was </w:t>
      </w:r>
      <w:r w:rsidRPr="005F73B8">
        <w:rPr>
          <w:rFonts w:ascii="Times New Roman" w:eastAsia="Calibri" w:hAnsi="Times New Roman" w:cs="Times New Roman"/>
          <w:sz w:val="24"/>
          <w:szCs w:val="24"/>
        </w:rPr>
        <w:lastRenderedPageBreak/>
        <w:t xml:space="preserve">essential to only contact companies with stature, as the study focuses solely on these type of organisations. </w:t>
      </w:r>
    </w:p>
    <w:p w14:paraId="230E4B30" w14:textId="411855F6" w:rsidR="005F73B8" w:rsidRPr="005F73B8" w:rsidRDefault="005F73B8" w:rsidP="005F73B8">
      <w:pPr>
        <w:spacing w:line="480" w:lineRule="auto"/>
        <w:jc w:val="both"/>
        <w:rPr>
          <w:rFonts w:ascii="Times New Roman" w:eastAsia="Calibri" w:hAnsi="Times New Roman" w:cs="Times New Roman"/>
          <w:sz w:val="24"/>
          <w:szCs w:val="24"/>
        </w:rPr>
      </w:pPr>
      <w:r w:rsidRPr="005F73B8">
        <w:rPr>
          <w:rFonts w:ascii="Times New Roman" w:eastAsia="Calibri" w:hAnsi="Times New Roman" w:cs="Times New Roman"/>
          <w:sz w:val="24"/>
          <w:szCs w:val="24"/>
        </w:rPr>
        <w:t xml:space="preserve">The second limitation is targeted was the participants for qualitative research, it was in the early stages of the process that the researcher found it was difficult to gain access to contact information from the employees at tourism companies. As mentioned previously this affected the study as it altered the timescale making the researcher behind on the originally schedule. </w:t>
      </w:r>
      <w:r w:rsidR="00B2245A">
        <w:rPr>
          <w:rFonts w:ascii="Times New Roman" w:eastAsia="Calibri" w:hAnsi="Times New Roman" w:cs="Times New Roman"/>
          <w:sz w:val="24"/>
          <w:szCs w:val="24"/>
        </w:rPr>
        <w:t>It has been made aware that the</w:t>
      </w:r>
      <w:r w:rsidRPr="005F73B8">
        <w:rPr>
          <w:rFonts w:ascii="Times New Roman" w:eastAsia="Calibri" w:hAnsi="Times New Roman" w:cs="Times New Roman"/>
          <w:sz w:val="24"/>
          <w:szCs w:val="24"/>
        </w:rPr>
        <w:t xml:space="preserve"> factor </w:t>
      </w:r>
      <w:r w:rsidR="00B2245A">
        <w:rPr>
          <w:rFonts w:ascii="Times New Roman" w:eastAsia="Calibri" w:hAnsi="Times New Roman" w:cs="Times New Roman"/>
          <w:sz w:val="24"/>
          <w:szCs w:val="24"/>
        </w:rPr>
        <w:t xml:space="preserve">of time management </w:t>
      </w:r>
      <w:r w:rsidRPr="005F73B8">
        <w:rPr>
          <w:rFonts w:ascii="Times New Roman" w:eastAsia="Calibri" w:hAnsi="Times New Roman" w:cs="Times New Roman"/>
          <w:sz w:val="24"/>
          <w:szCs w:val="24"/>
        </w:rPr>
        <w:t>affected the study’s overall results as Chapter 4 and 5 was on a restricted deadline, consequently this could be a limitatio</w:t>
      </w:r>
      <w:r w:rsidR="00B2245A">
        <w:rPr>
          <w:rFonts w:ascii="Times New Roman" w:eastAsia="Calibri" w:hAnsi="Times New Roman" w:cs="Times New Roman"/>
          <w:sz w:val="24"/>
          <w:szCs w:val="24"/>
        </w:rPr>
        <w:t xml:space="preserve">n towards the research. </w:t>
      </w:r>
      <w:r w:rsidRPr="005F73B8">
        <w:rPr>
          <w:rFonts w:ascii="Times New Roman" w:eastAsia="Calibri" w:hAnsi="Times New Roman" w:cs="Times New Roman"/>
          <w:sz w:val="24"/>
          <w:szCs w:val="24"/>
        </w:rPr>
        <w:t xml:space="preserve"> Thirdly, it has been recognised for any future study it needs to conduct fairly equal volumes of age demographics, as a large percentage of the survey population was categorized as Millennials and Generation Z. This would ultimately balance the judgment and allow clear distinctions between various demographics. This would ensure the validity of the results found in Chapter 4. </w:t>
      </w:r>
    </w:p>
    <w:p w14:paraId="42D2A457" w14:textId="76673AFD" w:rsidR="001555F4" w:rsidRDefault="005F73B8" w:rsidP="005F73B8">
      <w:pPr>
        <w:spacing w:line="480" w:lineRule="auto"/>
        <w:jc w:val="both"/>
        <w:rPr>
          <w:rFonts w:ascii="Times New Roman" w:eastAsia="Calibri" w:hAnsi="Times New Roman" w:cs="Times New Roman"/>
          <w:sz w:val="24"/>
          <w:szCs w:val="24"/>
        </w:rPr>
      </w:pPr>
      <w:r w:rsidRPr="005F73B8">
        <w:rPr>
          <w:rFonts w:ascii="Times New Roman" w:eastAsia="Calibri" w:hAnsi="Times New Roman" w:cs="Times New Roman"/>
          <w:sz w:val="24"/>
          <w:szCs w:val="24"/>
        </w:rPr>
        <w:t xml:space="preserve">Finally, the characteristics of bias and trust must be addressed. As the researcher as a particular opinion towards the topic of interest, therefore it was difficult to control emotions from the research data found. As the researcher was aware of this factor it was managed. It was also discovered that bias opinions were possibly made by interview respondents, this is a limitation as the data collected could be affected from bias opinions. Another was trust, due to the identity of the researcher having no power in upper management some respondents may not have fully trusted the researcher with the data gathered, thus true information about their opinions may not have been given.  </w:t>
      </w:r>
      <w:r w:rsidR="00940A0E" w:rsidRPr="00C6117E">
        <w:rPr>
          <w:rFonts w:ascii="Times New Roman" w:eastAsia="Calibri" w:hAnsi="Times New Roman" w:cs="Times New Roman"/>
          <w:sz w:val="24"/>
          <w:szCs w:val="24"/>
        </w:rPr>
        <w:tab/>
      </w:r>
    </w:p>
    <w:p w14:paraId="391FDA99" w14:textId="77777777" w:rsidR="001555F4" w:rsidRDefault="001555F4" w:rsidP="001555F4">
      <w:pPr>
        <w:spacing w:line="276" w:lineRule="auto"/>
        <w:jc w:val="center"/>
        <w:rPr>
          <w:rFonts w:ascii="Bell MT" w:hAnsi="Bell MT"/>
          <w:sz w:val="72"/>
          <w:szCs w:val="72"/>
        </w:rPr>
      </w:pPr>
    </w:p>
    <w:p w14:paraId="4A59656E" w14:textId="7BB7E18A" w:rsidR="008935CC" w:rsidRDefault="008935CC" w:rsidP="00FC19E7">
      <w:pPr>
        <w:spacing w:line="276" w:lineRule="auto"/>
        <w:rPr>
          <w:rFonts w:ascii="Bell MT" w:hAnsi="Bell MT"/>
          <w:sz w:val="72"/>
          <w:szCs w:val="72"/>
        </w:rPr>
      </w:pPr>
    </w:p>
    <w:p w14:paraId="2E4EB849" w14:textId="0FD196BD" w:rsidR="001555F4" w:rsidRDefault="00E21B71" w:rsidP="001555F4">
      <w:pPr>
        <w:spacing w:line="276" w:lineRule="auto"/>
        <w:jc w:val="center"/>
        <w:rPr>
          <w:rFonts w:ascii="Times New Roman" w:eastAsia="Calibri" w:hAnsi="Times New Roman" w:cs="Times New Roman"/>
          <w:sz w:val="24"/>
          <w:szCs w:val="24"/>
        </w:rPr>
      </w:pPr>
      <w:r>
        <w:rPr>
          <w:rFonts w:ascii="Bell MT" w:hAnsi="Bell MT" w:cs="Arial"/>
          <w:noProof/>
          <w:sz w:val="72"/>
          <w:szCs w:val="72"/>
          <w:lang w:eastAsia="en-GB"/>
        </w:rPr>
        <w:lastRenderedPageBreak/>
        <mc:AlternateContent>
          <mc:Choice Requires="wps">
            <w:drawing>
              <wp:anchor distT="0" distB="0" distL="114300" distR="114300" simplePos="0" relativeHeight="251897856" behindDoc="0" locked="0" layoutInCell="1" allowOverlap="1" wp14:anchorId="73E5856C" wp14:editId="2E04E267">
                <wp:simplePos x="0" y="0"/>
                <wp:positionH relativeFrom="margin">
                  <wp:posOffset>273132</wp:posOffset>
                </wp:positionH>
                <wp:positionV relativeFrom="paragraph">
                  <wp:posOffset>557884</wp:posOffset>
                </wp:positionV>
                <wp:extent cx="5189517" cy="0"/>
                <wp:effectExtent l="0" t="0" r="0" b="0"/>
                <wp:wrapNone/>
                <wp:docPr id="116" name="Straight Connector 116"/>
                <wp:cNvGraphicFramePr/>
                <a:graphic xmlns:a="http://schemas.openxmlformats.org/drawingml/2006/main">
                  <a:graphicData uri="http://schemas.microsoft.com/office/word/2010/wordprocessingShape">
                    <wps:wsp>
                      <wps:cNvCnPr/>
                      <wps:spPr>
                        <a:xfrm flipV="1">
                          <a:off x="0" y="0"/>
                          <a:ext cx="5189517" cy="0"/>
                        </a:xfrm>
                        <a:prstGeom prst="line">
                          <a:avLst/>
                        </a:prstGeom>
                        <a:noFill/>
                        <a:ln w="3175"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2E05582" id="Straight Connector 116" o:spid="_x0000_s1026" style="position:absolute;flip:y;z-index:2518978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1.5pt,43.95pt" to="430.1pt,4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" strokecolor="windowText" strokeweight=".25pt">
                <v:stroke joinstyle="miter"/>
                <w10:wrap anchorx="margin"/>
              </v:line>
            </w:pict>
          </mc:Fallback>
        </mc:AlternateContent>
      </w:r>
      <w:r w:rsidR="00940A0E" w:rsidRPr="00E21B71">
        <w:rPr>
          <w:rFonts w:ascii="Bell MT" w:hAnsi="Bell MT"/>
          <w:sz w:val="72"/>
          <w:szCs w:val="72"/>
        </w:rPr>
        <w:t>Chapter Four</w:t>
      </w:r>
    </w:p>
    <w:p w14:paraId="1B9F7B15" w14:textId="669CF422" w:rsidR="00940A0E" w:rsidRPr="001555F4" w:rsidRDefault="00940A0E" w:rsidP="001555F4">
      <w:pPr>
        <w:spacing w:line="276" w:lineRule="auto"/>
        <w:jc w:val="center"/>
        <w:rPr>
          <w:rFonts w:ascii="Times New Roman" w:eastAsia="Calibri" w:hAnsi="Times New Roman" w:cs="Times New Roman"/>
          <w:sz w:val="24"/>
          <w:szCs w:val="24"/>
        </w:rPr>
      </w:pPr>
      <w:r w:rsidRPr="00A17858">
        <w:rPr>
          <w:rFonts w:ascii="Bell MT" w:hAnsi="Bell MT"/>
          <w:sz w:val="36"/>
          <w:szCs w:val="36"/>
          <w:u w:val="single"/>
        </w:rPr>
        <w:t>Analysis of Results</w:t>
      </w:r>
    </w:p>
    <w:p w14:paraId="4B9D9315" w14:textId="7BF60ADA" w:rsidR="00940A0E" w:rsidRPr="007F010F" w:rsidRDefault="00940A0E" w:rsidP="00940A0E">
      <w:pPr>
        <w:spacing w:line="480" w:lineRule="auto"/>
        <w:rPr>
          <w:rFonts w:ascii="Times New Roman" w:hAnsi="Times New Roman" w:cs="Times New Roman"/>
          <w:sz w:val="24"/>
          <w:szCs w:val="24"/>
        </w:rPr>
      </w:pPr>
      <w:r w:rsidRPr="007F010F">
        <w:rPr>
          <w:rFonts w:ascii="Times New Roman" w:hAnsi="Times New Roman" w:cs="Times New Roman"/>
          <w:sz w:val="24"/>
          <w:szCs w:val="24"/>
        </w:rPr>
        <w:t xml:space="preserve">4.0 Introduction </w:t>
      </w:r>
    </w:p>
    <w:p w14:paraId="77207394" w14:textId="08DDEEF1" w:rsidR="00940A0E" w:rsidRDefault="00940A0E" w:rsidP="000A4A19">
      <w:pPr>
        <w:spacing w:line="480" w:lineRule="auto"/>
        <w:jc w:val="both"/>
        <w:rPr>
          <w:rFonts w:ascii="Times New Roman" w:hAnsi="Times New Roman" w:cs="Times New Roman"/>
          <w:sz w:val="24"/>
          <w:szCs w:val="24"/>
        </w:rPr>
      </w:pPr>
      <w:r w:rsidRPr="00045858">
        <w:rPr>
          <w:rFonts w:ascii="Times New Roman" w:hAnsi="Times New Roman" w:cs="Times New Roman"/>
          <w:sz w:val="24"/>
          <w:szCs w:val="24"/>
        </w:rPr>
        <w:t xml:space="preserve">The process of data analysis </w:t>
      </w:r>
      <w:r>
        <w:rPr>
          <w:rFonts w:ascii="Times New Roman" w:hAnsi="Times New Roman" w:cs="Times New Roman"/>
          <w:sz w:val="24"/>
          <w:szCs w:val="24"/>
        </w:rPr>
        <w:t>is described by Saunders (2015) as completing a jigsaw puzzle where</w:t>
      </w:r>
      <w:r w:rsidRPr="00045858">
        <w:rPr>
          <w:rFonts w:ascii="Times New Roman" w:hAnsi="Times New Roman" w:cs="Times New Roman"/>
          <w:sz w:val="24"/>
          <w:szCs w:val="24"/>
        </w:rPr>
        <w:t xml:space="preserve"> many disparate pieces of data can be polished into one final piece with representation of a full picture which ens</w:t>
      </w:r>
      <w:r>
        <w:rPr>
          <w:rFonts w:ascii="Times New Roman" w:hAnsi="Times New Roman" w:cs="Times New Roman"/>
          <w:sz w:val="24"/>
          <w:szCs w:val="24"/>
        </w:rPr>
        <w:t xml:space="preserve">ures the bigger picture is seen. This chapter has addressed the analytical interpretation of the results and their application to the main purpose of the critical investigation. </w:t>
      </w:r>
      <w:r w:rsidR="00336D61">
        <w:rPr>
          <w:rFonts w:ascii="Times New Roman" w:hAnsi="Times New Roman" w:cs="Times New Roman"/>
          <w:sz w:val="24"/>
          <w:szCs w:val="24"/>
        </w:rPr>
        <w:t xml:space="preserve">The main focus of this research </w:t>
      </w:r>
      <w:r>
        <w:rPr>
          <w:rFonts w:ascii="Times New Roman" w:hAnsi="Times New Roman" w:cs="Times New Roman"/>
          <w:sz w:val="24"/>
          <w:szCs w:val="24"/>
        </w:rPr>
        <w:t>was to</w:t>
      </w:r>
      <w:r w:rsidRPr="00BE0335">
        <w:t xml:space="preserve"> </w:t>
      </w:r>
      <w:r>
        <w:rPr>
          <w:rFonts w:ascii="Times New Roman" w:hAnsi="Times New Roman" w:cs="Times New Roman"/>
          <w:sz w:val="24"/>
          <w:szCs w:val="24"/>
        </w:rPr>
        <w:t xml:space="preserve">discover the utilisation </w:t>
      </w:r>
      <w:r w:rsidRPr="00BE0335">
        <w:rPr>
          <w:rFonts w:ascii="Times New Roman" w:hAnsi="Times New Roman" w:cs="Times New Roman"/>
          <w:sz w:val="24"/>
          <w:szCs w:val="24"/>
        </w:rPr>
        <w:t>of the online social media platform YouTube</w:t>
      </w:r>
      <w:r>
        <w:rPr>
          <w:rFonts w:ascii="Times New Roman" w:hAnsi="Times New Roman" w:cs="Times New Roman"/>
          <w:sz w:val="24"/>
          <w:szCs w:val="24"/>
        </w:rPr>
        <w:t>,</w:t>
      </w:r>
      <w:r w:rsidRPr="00BE0335">
        <w:rPr>
          <w:rFonts w:ascii="Times New Roman" w:hAnsi="Times New Roman" w:cs="Times New Roman"/>
          <w:sz w:val="24"/>
          <w:szCs w:val="24"/>
        </w:rPr>
        <w:t xml:space="preserve"> as a tourism marketing tool. </w:t>
      </w:r>
      <w:r>
        <w:rPr>
          <w:rFonts w:ascii="Times New Roman" w:hAnsi="Times New Roman" w:cs="Times New Roman"/>
          <w:sz w:val="24"/>
          <w:szCs w:val="24"/>
        </w:rPr>
        <w:t xml:space="preserve"> This was fulfilled through the set of objectives A-D to critically evaluate the level of potential the channel YouTube has as a tourism marketing tool</w:t>
      </w:r>
      <w:r w:rsidR="00626756">
        <w:rPr>
          <w:rFonts w:ascii="Times New Roman" w:hAnsi="Times New Roman" w:cs="Times New Roman"/>
          <w:sz w:val="24"/>
          <w:szCs w:val="24"/>
        </w:rPr>
        <w:t>.</w:t>
      </w:r>
      <w:r>
        <w:rPr>
          <w:rFonts w:ascii="Times New Roman" w:hAnsi="Times New Roman" w:cs="Times New Roman"/>
          <w:sz w:val="24"/>
          <w:szCs w:val="24"/>
        </w:rPr>
        <w:t xml:space="preserve"> </w:t>
      </w:r>
    </w:p>
    <w:p w14:paraId="32FEE4A2" w14:textId="77777777" w:rsidR="00940A0E" w:rsidRDefault="00940A0E" w:rsidP="000A4A19">
      <w:pPr>
        <w:spacing w:line="480" w:lineRule="auto"/>
        <w:jc w:val="both"/>
        <w:rPr>
          <w:rFonts w:ascii="Times New Roman" w:hAnsi="Times New Roman" w:cs="Times New Roman"/>
          <w:noProof/>
          <w:sz w:val="24"/>
          <w:szCs w:val="24"/>
          <w:lang w:eastAsia="en-GB"/>
        </w:rPr>
      </w:pPr>
      <w:r w:rsidRPr="00BD2375">
        <w:rPr>
          <w:rFonts w:ascii="Times New Roman" w:hAnsi="Times New Roman" w:cs="Times New Roman"/>
          <w:b/>
          <w:noProof/>
          <w:sz w:val="24"/>
          <w:szCs w:val="24"/>
          <w:lang w:eastAsia="en-GB"/>
        </w:rPr>
        <w:t>A.</w:t>
      </w:r>
      <w:r>
        <w:rPr>
          <w:rFonts w:ascii="Times New Roman" w:hAnsi="Times New Roman" w:cs="Times New Roman"/>
          <w:noProof/>
          <w:sz w:val="24"/>
          <w:szCs w:val="24"/>
          <w:lang w:eastAsia="en-GB"/>
        </w:rPr>
        <w:t xml:space="preserve"> To investigate the advancement of digital marketing and social media within the     contempory society </w:t>
      </w:r>
    </w:p>
    <w:p w14:paraId="7795FC08" w14:textId="77777777" w:rsidR="00940A0E" w:rsidRPr="00BD2375" w:rsidRDefault="00940A0E" w:rsidP="000A4A19">
      <w:pPr>
        <w:spacing w:line="480" w:lineRule="auto"/>
        <w:jc w:val="both"/>
        <w:rPr>
          <w:rFonts w:ascii="Times New Roman" w:hAnsi="Times New Roman" w:cs="Times New Roman"/>
          <w:sz w:val="24"/>
          <w:szCs w:val="24"/>
        </w:rPr>
      </w:pPr>
      <w:r w:rsidRPr="00BD2375">
        <w:rPr>
          <w:rFonts w:ascii="Times New Roman" w:hAnsi="Times New Roman" w:cs="Times New Roman"/>
          <w:b/>
          <w:sz w:val="24"/>
          <w:szCs w:val="24"/>
        </w:rPr>
        <w:t>B.</w:t>
      </w:r>
      <w:r w:rsidRPr="00BD2375">
        <w:rPr>
          <w:rFonts w:ascii="Times New Roman" w:hAnsi="Times New Roman" w:cs="Times New Roman"/>
          <w:sz w:val="24"/>
          <w:szCs w:val="24"/>
        </w:rPr>
        <w:t xml:space="preserve"> To discover how travel and tourism organisations utilise YouTube in terms of marketing to a potential consumer </w:t>
      </w:r>
    </w:p>
    <w:p w14:paraId="4FF2AF4C" w14:textId="77777777" w:rsidR="00940A0E" w:rsidRPr="00BD2375" w:rsidRDefault="00940A0E" w:rsidP="000A4A19">
      <w:pPr>
        <w:spacing w:line="480" w:lineRule="auto"/>
        <w:jc w:val="both"/>
        <w:rPr>
          <w:rFonts w:ascii="Times New Roman" w:hAnsi="Times New Roman" w:cs="Times New Roman"/>
          <w:sz w:val="24"/>
          <w:szCs w:val="24"/>
        </w:rPr>
      </w:pPr>
      <w:r w:rsidRPr="00BD2375">
        <w:rPr>
          <w:rFonts w:ascii="Times New Roman" w:hAnsi="Times New Roman" w:cs="Times New Roman"/>
          <w:b/>
          <w:sz w:val="24"/>
          <w:szCs w:val="24"/>
        </w:rPr>
        <w:t>C</w:t>
      </w:r>
      <w:r w:rsidRPr="00BD2375">
        <w:rPr>
          <w:rFonts w:ascii="Times New Roman" w:hAnsi="Times New Roman" w:cs="Times New Roman"/>
          <w:sz w:val="24"/>
          <w:szCs w:val="24"/>
        </w:rPr>
        <w:t xml:space="preserve">. To evaluate YouTube tourism marketing from a consumer’s perspective </w:t>
      </w:r>
    </w:p>
    <w:p w14:paraId="2C3BE222" w14:textId="77777777" w:rsidR="00940A0E" w:rsidRPr="00BD2375" w:rsidRDefault="00940A0E" w:rsidP="000A4A19">
      <w:pPr>
        <w:spacing w:line="480" w:lineRule="auto"/>
        <w:jc w:val="both"/>
        <w:rPr>
          <w:rFonts w:ascii="Times New Roman" w:hAnsi="Times New Roman" w:cs="Times New Roman"/>
          <w:sz w:val="24"/>
          <w:szCs w:val="24"/>
        </w:rPr>
      </w:pPr>
      <w:r w:rsidRPr="00BD2375">
        <w:rPr>
          <w:rFonts w:ascii="Times New Roman" w:hAnsi="Times New Roman" w:cs="Times New Roman"/>
          <w:b/>
          <w:sz w:val="24"/>
          <w:szCs w:val="24"/>
        </w:rPr>
        <w:t>D</w:t>
      </w:r>
      <w:r w:rsidRPr="00BD2375">
        <w:rPr>
          <w:rFonts w:ascii="Times New Roman" w:hAnsi="Times New Roman" w:cs="Times New Roman"/>
          <w:sz w:val="24"/>
          <w:szCs w:val="24"/>
        </w:rPr>
        <w:t xml:space="preserve">. To critically analyse key advantages and disadvantages of YouTube as a tourism marketing tool. </w:t>
      </w:r>
    </w:p>
    <w:p w14:paraId="105EFEEE" w14:textId="77777777" w:rsidR="00940A0E" w:rsidRPr="000662E2" w:rsidRDefault="00940A0E" w:rsidP="000A4A19">
      <w:pPr>
        <w:spacing w:line="480" w:lineRule="auto"/>
        <w:jc w:val="both"/>
        <w:rPr>
          <w:rFonts w:ascii="Times New Roman" w:hAnsi="Times New Roman" w:cs="Times New Roman"/>
          <w:sz w:val="24"/>
          <w:szCs w:val="24"/>
        </w:rPr>
      </w:pPr>
      <w:r w:rsidRPr="00847615">
        <w:rPr>
          <w:rFonts w:ascii="Times New Roman" w:hAnsi="Times New Roman" w:cs="Times New Roman"/>
          <w:sz w:val="24"/>
          <w:szCs w:val="24"/>
        </w:rPr>
        <w:t>The purpose of this chapter is to present and interpret results of data analysis that originate fr</w:t>
      </w:r>
      <w:r>
        <w:rPr>
          <w:rFonts w:ascii="Times New Roman" w:hAnsi="Times New Roman" w:cs="Times New Roman"/>
          <w:sz w:val="24"/>
          <w:szCs w:val="24"/>
        </w:rPr>
        <w:t>om primary research, following the</w:t>
      </w:r>
      <w:r w:rsidRPr="00847615">
        <w:rPr>
          <w:rFonts w:ascii="Times New Roman" w:hAnsi="Times New Roman" w:cs="Times New Roman"/>
          <w:sz w:val="24"/>
          <w:szCs w:val="24"/>
        </w:rPr>
        <w:t xml:space="preserve"> research objectives (Pallant, 2013).</w:t>
      </w:r>
      <w:r>
        <w:rPr>
          <w:rFonts w:ascii="Times New Roman" w:hAnsi="Times New Roman" w:cs="Times New Roman"/>
          <w:sz w:val="24"/>
          <w:szCs w:val="24"/>
        </w:rPr>
        <w:t xml:space="preserve"> </w:t>
      </w:r>
      <w:r w:rsidRPr="000662E2">
        <w:rPr>
          <w:rFonts w:ascii="Times New Roman" w:hAnsi="Times New Roman" w:cs="Times New Roman"/>
          <w:sz w:val="24"/>
          <w:szCs w:val="24"/>
        </w:rPr>
        <w:t xml:space="preserve">This chapter has been divided into </w:t>
      </w:r>
      <w:r>
        <w:rPr>
          <w:rFonts w:ascii="Times New Roman" w:hAnsi="Times New Roman" w:cs="Times New Roman"/>
          <w:sz w:val="24"/>
          <w:szCs w:val="24"/>
        </w:rPr>
        <w:t xml:space="preserve">five </w:t>
      </w:r>
      <w:r w:rsidRPr="000662E2">
        <w:rPr>
          <w:rFonts w:ascii="Times New Roman" w:hAnsi="Times New Roman" w:cs="Times New Roman"/>
          <w:sz w:val="24"/>
          <w:szCs w:val="24"/>
        </w:rPr>
        <w:t>sections</w:t>
      </w:r>
      <w:r>
        <w:rPr>
          <w:rFonts w:ascii="Times New Roman" w:hAnsi="Times New Roman" w:cs="Times New Roman"/>
          <w:sz w:val="24"/>
          <w:szCs w:val="24"/>
        </w:rPr>
        <w:t>:</w:t>
      </w:r>
      <w:r w:rsidRPr="000662E2">
        <w:rPr>
          <w:rFonts w:ascii="Times New Roman" w:hAnsi="Times New Roman" w:cs="Times New Roman"/>
          <w:sz w:val="24"/>
          <w:szCs w:val="24"/>
        </w:rPr>
        <w:t xml:space="preserve"> </w:t>
      </w:r>
    </w:p>
    <w:p w14:paraId="2766BC5D" w14:textId="77777777" w:rsidR="00940A0E" w:rsidRDefault="00940A0E" w:rsidP="00940A0E">
      <w:pPr>
        <w:spacing w:line="480" w:lineRule="auto"/>
        <w:rPr>
          <w:rFonts w:ascii="Times New Roman" w:hAnsi="Times New Roman" w:cs="Times New Roman"/>
          <w:sz w:val="24"/>
          <w:szCs w:val="24"/>
        </w:rPr>
      </w:pPr>
      <w:r w:rsidRPr="003113C5">
        <w:rPr>
          <w:noProof/>
          <w:lang w:eastAsia="en-GB"/>
        </w:rPr>
        <w:lastRenderedPageBreak/>
        <w:drawing>
          <wp:inline distT="0" distB="0" distL="0" distR="0" wp14:anchorId="0D3429CF" wp14:editId="2534B31B">
            <wp:extent cx="5729605" cy="1420495"/>
            <wp:effectExtent l="0" t="0" r="0" b="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29605" cy="1420495"/>
                    </a:xfrm>
                    <a:prstGeom prst="rect">
                      <a:avLst/>
                    </a:prstGeom>
                    <a:noFill/>
                    <a:ln>
                      <a:noFill/>
                    </a:ln>
                  </pic:spPr>
                </pic:pic>
              </a:graphicData>
            </a:graphic>
          </wp:inline>
        </w:drawing>
      </w:r>
    </w:p>
    <w:p w14:paraId="7A330231" w14:textId="4F4787E8" w:rsidR="00485E5C" w:rsidRDefault="00CF171C" w:rsidP="000A4A19">
      <w:pPr>
        <w:spacing w:line="480" w:lineRule="auto"/>
        <w:jc w:val="both"/>
        <w:rPr>
          <w:rFonts w:ascii="Times New Roman" w:hAnsi="Times New Roman" w:cs="Times New Roman"/>
          <w:sz w:val="24"/>
          <w:szCs w:val="24"/>
        </w:rPr>
      </w:pPr>
      <w:r>
        <w:rPr>
          <w:rFonts w:ascii="Times New Roman" w:hAnsi="Times New Roman" w:cs="Times New Roman"/>
          <w:sz w:val="24"/>
          <w:szCs w:val="24"/>
        </w:rPr>
        <w:t>These sections have revealed</w:t>
      </w:r>
      <w:r w:rsidR="00485E5C">
        <w:rPr>
          <w:rFonts w:ascii="Times New Roman" w:hAnsi="Times New Roman" w:cs="Times New Roman"/>
          <w:sz w:val="24"/>
          <w:szCs w:val="24"/>
        </w:rPr>
        <w:t xml:space="preserve"> </w:t>
      </w:r>
      <w:r>
        <w:rPr>
          <w:rFonts w:ascii="Times New Roman" w:hAnsi="Times New Roman" w:cs="Times New Roman"/>
          <w:sz w:val="24"/>
          <w:szCs w:val="24"/>
        </w:rPr>
        <w:t xml:space="preserve">relevant </w:t>
      </w:r>
      <w:r w:rsidR="00485E5C">
        <w:rPr>
          <w:rFonts w:ascii="Times New Roman" w:hAnsi="Times New Roman" w:cs="Times New Roman"/>
          <w:sz w:val="24"/>
          <w:szCs w:val="24"/>
        </w:rPr>
        <w:t xml:space="preserve">themes that has been discussed within this Chapter. </w:t>
      </w:r>
    </w:p>
    <w:p w14:paraId="2B5515B3" w14:textId="55FD870E" w:rsidR="00940A0E" w:rsidRPr="003113C5" w:rsidRDefault="00940A0E" w:rsidP="000A4A1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was the best way to analyse the results due to the questions being designed around these objectives. The analysis of data results has been collected by both qualitative and quantitative approaches, which demonstrates a triangulation strategy as discussed in Chapter 3. </w:t>
      </w:r>
    </w:p>
    <w:p w14:paraId="7A2E4CAA" w14:textId="5B9BC579" w:rsidR="00940A0E" w:rsidRPr="00BD2375" w:rsidRDefault="00940A0E" w:rsidP="000A4A19">
      <w:pPr>
        <w:spacing w:line="480" w:lineRule="auto"/>
        <w:jc w:val="both"/>
        <w:rPr>
          <w:rFonts w:ascii="Times New Roman" w:hAnsi="Times New Roman" w:cs="Times New Roman"/>
          <w:sz w:val="24"/>
          <w:szCs w:val="24"/>
        </w:rPr>
      </w:pPr>
      <w:r w:rsidRPr="000662E2">
        <w:rPr>
          <w:rFonts w:ascii="Times New Roman" w:hAnsi="Times New Roman" w:cs="Times New Roman"/>
          <w:sz w:val="24"/>
          <w:szCs w:val="24"/>
        </w:rPr>
        <w:t>The</w:t>
      </w:r>
      <w:r>
        <w:rPr>
          <w:rFonts w:ascii="Times New Roman" w:hAnsi="Times New Roman" w:cs="Times New Roman"/>
          <w:color w:val="FF0000"/>
          <w:sz w:val="24"/>
          <w:szCs w:val="24"/>
        </w:rPr>
        <w:t xml:space="preserve"> </w:t>
      </w:r>
      <w:r w:rsidRPr="00FC0264">
        <w:rPr>
          <w:rFonts w:ascii="Times New Roman" w:hAnsi="Times New Roman" w:cs="Times New Roman"/>
          <w:sz w:val="24"/>
          <w:szCs w:val="24"/>
        </w:rPr>
        <w:t xml:space="preserve">final </w:t>
      </w:r>
      <w:r>
        <w:rPr>
          <w:rFonts w:ascii="Times New Roman" w:hAnsi="Times New Roman" w:cs="Times New Roman"/>
          <w:sz w:val="24"/>
          <w:szCs w:val="24"/>
        </w:rPr>
        <w:t xml:space="preserve">questions </w:t>
      </w:r>
      <w:r w:rsidRPr="00FC0264">
        <w:rPr>
          <w:rFonts w:ascii="Times New Roman" w:hAnsi="Times New Roman" w:cs="Times New Roman"/>
          <w:sz w:val="24"/>
          <w:szCs w:val="24"/>
        </w:rPr>
        <w:t>and survey results are shown</w:t>
      </w:r>
      <w:r>
        <w:rPr>
          <w:rFonts w:ascii="Times New Roman" w:hAnsi="Times New Roman" w:cs="Times New Roman"/>
          <w:sz w:val="24"/>
          <w:szCs w:val="24"/>
        </w:rPr>
        <w:t xml:space="preserve"> in appendices 4 &amp; 10</w:t>
      </w:r>
      <w:r w:rsidRPr="00FC0264">
        <w:rPr>
          <w:rFonts w:ascii="Times New Roman" w:hAnsi="Times New Roman" w:cs="Times New Roman"/>
          <w:sz w:val="24"/>
          <w:szCs w:val="24"/>
        </w:rPr>
        <w:t>.</w:t>
      </w:r>
      <w:r w:rsidR="00485E5C">
        <w:rPr>
          <w:rFonts w:ascii="Times New Roman" w:hAnsi="Times New Roman" w:cs="Times New Roman"/>
          <w:sz w:val="24"/>
          <w:szCs w:val="24"/>
        </w:rPr>
        <w:t xml:space="preserve"> </w:t>
      </w:r>
      <w:r>
        <w:rPr>
          <w:rFonts w:ascii="Times New Roman" w:hAnsi="Times New Roman" w:cs="Times New Roman"/>
          <w:sz w:val="24"/>
          <w:szCs w:val="24"/>
        </w:rPr>
        <w:t>A comparison between relevant survey questions have been made, to give the researcher the ability to cross tabulate questions of interest to discover trends and patterns of this investigatory study, this is shown fully in Appendix 11.</w:t>
      </w:r>
      <w:r w:rsidRPr="00CC56F9">
        <w:rPr>
          <w:rFonts w:ascii="Times New Roman" w:hAnsi="Times New Roman" w:cs="Times New Roman"/>
          <w:color w:val="FF0000"/>
          <w:sz w:val="24"/>
          <w:szCs w:val="24"/>
        </w:rPr>
        <w:t xml:space="preserve"> </w:t>
      </w:r>
      <w:r>
        <w:rPr>
          <w:rFonts w:ascii="Times New Roman" w:hAnsi="Times New Roman" w:cs="Times New Roman"/>
          <w:sz w:val="24"/>
          <w:szCs w:val="24"/>
        </w:rPr>
        <w:t>The qualitative</w:t>
      </w:r>
      <w:r w:rsidRPr="002467BD">
        <w:rPr>
          <w:rFonts w:ascii="Times New Roman" w:hAnsi="Times New Roman" w:cs="Times New Roman"/>
          <w:sz w:val="24"/>
          <w:szCs w:val="24"/>
        </w:rPr>
        <w:t xml:space="preserve"> analysis of data has used </w:t>
      </w:r>
      <w:r>
        <w:rPr>
          <w:rFonts w:ascii="Times New Roman" w:hAnsi="Times New Roman" w:cs="Times New Roman"/>
          <w:sz w:val="24"/>
          <w:szCs w:val="24"/>
        </w:rPr>
        <w:t>a</w:t>
      </w:r>
      <w:r w:rsidRPr="002467BD">
        <w:rPr>
          <w:rFonts w:ascii="Times New Roman" w:hAnsi="Times New Roman" w:cs="Times New Roman"/>
          <w:sz w:val="24"/>
          <w:szCs w:val="24"/>
        </w:rPr>
        <w:t xml:space="preserve"> thematic approach whilst referenced in a matrix table to focus on </w:t>
      </w:r>
      <w:r>
        <w:rPr>
          <w:rFonts w:ascii="Times New Roman" w:hAnsi="Times New Roman" w:cs="Times New Roman"/>
          <w:sz w:val="24"/>
          <w:szCs w:val="24"/>
        </w:rPr>
        <w:t xml:space="preserve">the </w:t>
      </w:r>
      <w:r w:rsidRPr="002467BD">
        <w:rPr>
          <w:rFonts w:ascii="Times New Roman" w:hAnsi="Times New Roman" w:cs="Times New Roman"/>
          <w:sz w:val="24"/>
          <w:szCs w:val="24"/>
        </w:rPr>
        <w:t xml:space="preserve">relevant quotes and key words to develop important themes. Quotations of </w:t>
      </w:r>
      <w:r>
        <w:rPr>
          <w:rFonts w:ascii="Times New Roman" w:hAnsi="Times New Roman" w:cs="Times New Roman"/>
          <w:sz w:val="24"/>
          <w:szCs w:val="24"/>
        </w:rPr>
        <w:t>relevance</w:t>
      </w:r>
      <w:r w:rsidRPr="002467BD">
        <w:rPr>
          <w:rFonts w:ascii="Times New Roman" w:hAnsi="Times New Roman" w:cs="Times New Roman"/>
          <w:sz w:val="24"/>
          <w:szCs w:val="24"/>
        </w:rPr>
        <w:t xml:space="preserve"> ha</w:t>
      </w:r>
      <w:r>
        <w:rPr>
          <w:rFonts w:ascii="Times New Roman" w:hAnsi="Times New Roman" w:cs="Times New Roman"/>
          <w:sz w:val="24"/>
          <w:szCs w:val="24"/>
        </w:rPr>
        <w:t>ve</w:t>
      </w:r>
      <w:r w:rsidRPr="002467BD">
        <w:rPr>
          <w:rFonts w:ascii="Times New Roman" w:hAnsi="Times New Roman" w:cs="Times New Roman"/>
          <w:sz w:val="24"/>
          <w:szCs w:val="24"/>
        </w:rPr>
        <w:t xml:space="preserve"> been discussed and analysed in </w:t>
      </w:r>
      <w:r>
        <w:rPr>
          <w:rFonts w:ascii="Times New Roman" w:hAnsi="Times New Roman" w:cs="Times New Roman"/>
          <w:sz w:val="24"/>
          <w:szCs w:val="24"/>
        </w:rPr>
        <w:t xml:space="preserve">more detail in </w:t>
      </w:r>
      <w:r w:rsidRPr="002467BD">
        <w:rPr>
          <w:rFonts w:ascii="Times New Roman" w:hAnsi="Times New Roman" w:cs="Times New Roman"/>
          <w:sz w:val="24"/>
          <w:szCs w:val="24"/>
        </w:rPr>
        <w:t xml:space="preserve">order to further reach a conclusion of the study’s overall aim. All interviews </w:t>
      </w:r>
      <w:r w:rsidR="00923A2B" w:rsidRPr="002467BD">
        <w:rPr>
          <w:rFonts w:ascii="Times New Roman" w:hAnsi="Times New Roman" w:cs="Times New Roman"/>
          <w:sz w:val="24"/>
          <w:szCs w:val="24"/>
        </w:rPr>
        <w:t>have</w:t>
      </w:r>
      <w:r w:rsidRPr="002467BD">
        <w:rPr>
          <w:rFonts w:ascii="Times New Roman" w:hAnsi="Times New Roman" w:cs="Times New Roman"/>
          <w:sz w:val="24"/>
          <w:szCs w:val="24"/>
        </w:rPr>
        <w:t xml:space="preserve"> been transcr</w:t>
      </w:r>
      <w:r>
        <w:rPr>
          <w:rFonts w:ascii="Times New Roman" w:hAnsi="Times New Roman" w:cs="Times New Roman"/>
          <w:sz w:val="24"/>
          <w:szCs w:val="24"/>
        </w:rPr>
        <w:t>i</w:t>
      </w:r>
      <w:r w:rsidRPr="002467BD">
        <w:rPr>
          <w:rFonts w:ascii="Times New Roman" w:hAnsi="Times New Roman" w:cs="Times New Roman"/>
          <w:sz w:val="24"/>
          <w:szCs w:val="24"/>
        </w:rPr>
        <w:t>b</w:t>
      </w:r>
      <w:r>
        <w:rPr>
          <w:rFonts w:ascii="Times New Roman" w:hAnsi="Times New Roman" w:cs="Times New Roman"/>
          <w:sz w:val="24"/>
          <w:szCs w:val="24"/>
        </w:rPr>
        <w:t xml:space="preserve">ed in Appendices 6, 7, 8, 9. Both forms of primary data have been integrated in the same sections, in light of the researcher being able to compare and contrast results. </w:t>
      </w:r>
    </w:p>
    <w:p w14:paraId="5D401163" w14:textId="0A80BA9D" w:rsidR="00940A0E" w:rsidRDefault="00940A0E" w:rsidP="000A4A19">
      <w:pPr>
        <w:spacing w:line="480" w:lineRule="auto"/>
        <w:jc w:val="both"/>
        <w:rPr>
          <w:rFonts w:ascii="Times New Roman" w:hAnsi="Times New Roman" w:cs="Times New Roman"/>
          <w:sz w:val="24"/>
          <w:szCs w:val="24"/>
        </w:rPr>
      </w:pPr>
      <w:r w:rsidRPr="00045858">
        <w:rPr>
          <w:rFonts w:ascii="Times New Roman" w:hAnsi="Times New Roman" w:cs="Times New Roman"/>
          <w:sz w:val="24"/>
          <w:szCs w:val="24"/>
        </w:rPr>
        <w:t xml:space="preserve">This </w:t>
      </w:r>
      <w:r>
        <w:rPr>
          <w:rFonts w:ascii="Times New Roman" w:hAnsi="Times New Roman" w:cs="Times New Roman"/>
          <w:sz w:val="24"/>
          <w:szCs w:val="24"/>
        </w:rPr>
        <w:t>C</w:t>
      </w:r>
      <w:r w:rsidRPr="00045858">
        <w:rPr>
          <w:rFonts w:ascii="Times New Roman" w:hAnsi="Times New Roman" w:cs="Times New Roman"/>
          <w:sz w:val="24"/>
          <w:szCs w:val="24"/>
        </w:rPr>
        <w:t xml:space="preserve">hapter </w:t>
      </w:r>
      <w:r>
        <w:rPr>
          <w:rFonts w:ascii="Times New Roman" w:hAnsi="Times New Roman" w:cs="Times New Roman"/>
          <w:sz w:val="24"/>
          <w:szCs w:val="24"/>
        </w:rPr>
        <w:t>of analysis has</w:t>
      </w:r>
      <w:r w:rsidRPr="00045858">
        <w:rPr>
          <w:rFonts w:ascii="Times New Roman" w:hAnsi="Times New Roman" w:cs="Times New Roman"/>
          <w:sz w:val="24"/>
          <w:szCs w:val="24"/>
        </w:rPr>
        <w:t xml:space="preserve"> answer</w:t>
      </w:r>
      <w:r>
        <w:rPr>
          <w:rFonts w:ascii="Times New Roman" w:hAnsi="Times New Roman" w:cs="Times New Roman"/>
          <w:sz w:val="24"/>
          <w:szCs w:val="24"/>
        </w:rPr>
        <w:t>ed</w:t>
      </w:r>
      <w:r w:rsidRPr="00045858">
        <w:rPr>
          <w:rFonts w:ascii="Times New Roman" w:hAnsi="Times New Roman" w:cs="Times New Roman"/>
          <w:sz w:val="24"/>
          <w:szCs w:val="24"/>
        </w:rPr>
        <w:t xml:space="preserve"> the research question and compare</w:t>
      </w:r>
      <w:r>
        <w:rPr>
          <w:rFonts w:ascii="Times New Roman" w:hAnsi="Times New Roman" w:cs="Times New Roman"/>
          <w:sz w:val="24"/>
          <w:szCs w:val="24"/>
        </w:rPr>
        <w:t>d</w:t>
      </w:r>
      <w:r w:rsidRPr="00045858">
        <w:rPr>
          <w:rFonts w:ascii="Times New Roman" w:hAnsi="Times New Roman" w:cs="Times New Roman"/>
          <w:sz w:val="24"/>
          <w:szCs w:val="24"/>
        </w:rPr>
        <w:t xml:space="preserve"> the data analysis results with the literature findings, </w:t>
      </w:r>
      <w:r>
        <w:rPr>
          <w:rFonts w:ascii="Times New Roman" w:hAnsi="Times New Roman" w:cs="Times New Roman"/>
          <w:sz w:val="24"/>
          <w:szCs w:val="24"/>
        </w:rPr>
        <w:t xml:space="preserve">to </w:t>
      </w:r>
      <w:r w:rsidRPr="00045858">
        <w:rPr>
          <w:rFonts w:ascii="Times New Roman" w:hAnsi="Times New Roman" w:cs="Times New Roman"/>
          <w:sz w:val="24"/>
          <w:szCs w:val="24"/>
        </w:rPr>
        <w:t xml:space="preserve">find out the agreements and differences between </w:t>
      </w:r>
      <w:r>
        <w:rPr>
          <w:rFonts w:ascii="Times New Roman" w:hAnsi="Times New Roman" w:cs="Times New Roman"/>
          <w:sz w:val="24"/>
          <w:szCs w:val="24"/>
        </w:rPr>
        <w:t>C</w:t>
      </w:r>
      <w:r w:rsidRPr="00045858">
        <w:rPr>
          <w:rFonts w:ascii="Times New Roman" w:hAnsi="Times New Roman" w:cs="Times New Roman"/>
          <w:sz w:val="24"/>
          <w:szCs w:val="24"/>
        </w:rPr>
        <w:t xml:space="preserve">hapter </w:t>
      </w:r>
      <w:r>
        <w:rPr>
          <w:rFonts w:ascii="Times New Roman" w:hAnsi="Times New Roman" w:cs="Times New Roman"/>
          <w:sz w:val="24"/>
          <w:szCs w:val="24"/>
        </w:rPr>
        <w:t xml:space="preserve">4 </w:t>
      </w:r>
      <w:r w:rsidRPr="00045858">
        <w:rPr>
          <w:rFonts w:ascii="Times New Roman" w:hAnsi="Times New Roman" w:cs="Times New Roman"/>
          <w:sz w:val="24"/>
          <w:szCs w:val="24"/>
        </w:rPr>
        <w:t xml:space="preserve">and </w:t>
      </w:r>
      <w:r>
        <w:rPr>
          <w:rFonts w:ascii="Times New Roman" w:hAnsi="Times New Roman" w:cs="Times New Roman"/>
          <w:sz w:val="24"/>
          <w:szCs w:val="24"/>
        </w:rPr>
        <w:t>C</w:t>
      </w:r>
      <w:r w:rsidRPr="00045858">
        <w:rPr>
          <w:rFonts w:ascii="Times New Roman" w:hAnsi="Times New Roman" w:cs="Times New Roman"/>
          <w:sz w:val="24"/>
          <w:szCs w:val="24"/>
        </w:rPr>
        <w:t xml:space="preserve">hapter </w:t>
      </w:r>
      <w:r>
        <w:rPr>
          <w:rFonts w:ascii="Times New Roman" w:hAnsi="Times New Roman" w:cs="Times New Roman"/>
          <w:sz w:val="24"/>
          <w:szCs w:val="24"/>
        </w:rPr>
        <w:t>3</w:t>
      </w:r>
      <w:r w:rsidRPr="00045858">
        <w:rPr>
          <w:rFonts w:ascii="Times New Roman" w:hAnsi="Times New Roman" w:cs="Times New Roman"/>
          <w:sz w:val="24"/>
          <w:szCs w:val="24"/>
        </w:rPr>
        <w:t xml:space="preserve"> (Field, 2013).</w:t>
      </w:r>
    </w:p>
    <w:p w14:paraId="0783D129" w14:textId="66FBC73E" w:rsidR="00E14945" w:rsidRDefault="00E14945" w:rsidP="000A4A19">
      <w:pPr>
        <w:spacing w:line="480" w:lineRule="auto"/>
        <w:jc w:val="both"/>
        <w:rPr>
          <w:rFonts w:ascii="Times New Roman" w:hAnsi="Times New Roman" w:cs="Times New Roman"/>
          <w:sz w:val="24"/>
          <w:szCs w:val="24"/>
        </w:rPr>
      </w:pPr>
    </w:p>
    <w:p w14:paraId="64177BF3" w14:textId="77777777" w:rsidR="00E14945" w:rsidRDefault="00E14945" w:rsidP="000A4A19">
      <w:pPr>
        <w:spacing w:line="480" w:lineRule="auto"/>
        <w:jc w:val="both"/>
        <w:rPr>
          <w:rFonts w:ascii="Times New Roman" w:hAnsi="Times New Roman" w:cs="Times New Roman"/>
          <w:sz w:val="24"/>
          <w:szCs w:val="24"/>
        </w:rPr>
      </w:pPr>
    </w:p>
    <w:p w14:paraId="7DE7F813" w14:textId="2959B778" w:rsidR="00940A0E" w:rsidRPr="007F1B5A" w:rsidRDefault="00940A0E" w:rsidP="000A4A19">
      <w:pPr>
        <w:spacing w:line="480" w:lineRule="auto"/>
        <w:jc w:val="both"/>
        <w:rPr>
          <w:rFonts w:ascii="Times New Roman" w:hAnsi="Times New Roman" w:cs="Times New Roman"/>
          <w:sz w:val="24"/>
          <w:szCs w:val="24"/>
          <w:highlight w:val="yellow"/>
        </w:rPr>
      </w:pPr>
      <w:r>
        <w:rPr>
          <w:rFonts w:ascii="Times New Roman" w:hAnsi="Times New Roman" w:cs="Times New Roman"/>
          <w:sz w:val="24"/>
          <w:szCs w:val="24"/>
        </w:rPr>
        <w:lastRenderedPageBreak/>
        <w:t>The p</w:t>
      </w:r>
      <w:r w:rsidRPr="003E16FF">
        <w:rPr>
          <w:rFonts w:ascii="Times New Roman" w:hAnsi="Times New Roman" w:cs="Times New Roman"/>
          <w:sz w:val="24"/>
          <w:szCs w:val="24"/>
        </w:rPr>
        <w:t>ositivism</w:t>
      </w:r>
      <w:r>
        <w:rPr>
          <w:rFonts w:ascii="Times New Roman" w:hAnsi="Times New Roman" w:cs="Times New Roman"/>
          <w:sz w:val="24"/>
          <w:szCs w:val="24"/>
        </w:rPr>
        <w:t xml:space="preserve"> approach set by the researcher cumulated a total of 243 respondents via Survey Monkey with a 98% completion rate (Survey Monkey, 2018). The researcher originally aimed for 200, thus this target was met and exceeded.  The data collection period was exactly one month. The process was</w:t>
      </w:r>
      <w:r w:rsidR="00370622">
        <w:rPr>
          <w:rFonts w:ascii="Times New Roman" w:hAnsi="Times New Roman" w:cs="Times New Roman"/>
          <w:sz w:val="24"/>
          <w:szCs w:val="24"/>
        </w:rPr>
        <w:t xml:space="preserve"> simple</w:t>
      </w:r>
      <w:r>
        <w:rPr>
          <w:rFonts w:ascii="Times New Roman" w:hAnsi="Times New Roman" w:cs="Times New Roman"/>
          <w:sz w:val="24"/>
          <w:szCs w:val="24"/>
        </w:rPr>
        <w:t xml:space="preserve"> random sampling as this gave the opportunity for the researcher to expand the results globally and not designate to a specific region, thus the ability to maximise the total number of respondents, however limitation could be seen as </w:t>
      </w:r>
      <w:r w:rsidRPr="007F1B5A">
        <w:rPr>
          <w:rFonts w:ascii="Times New Roman" w:hAnsi="Times New Roman" w:cs="Times New Roman"/>
          <w:sz w:val="24"/>
          <w:szCs w:val="24"/>
        </w:rPr>
        <w:t>there is no approach to examine if the respondents expressed the truth (Miles et al, 2014).</w:t>
      </w:r>
    </w:p>
    <w:p w14:paraId="4724ED6F" w14:textId="2ADC730F" w:rsidR="00940A0E" w:rsidRDefault="00940A0E" w:rsidP="000A4A19">
      <w:pPr>
        <w:spacing w:line="480" w:lineRule="auto"/>
        <w:jc w:val="both"/>
        <w:rPr>
          <w:rFonts w:ascii="Times New Roman" w:hAnsi="Times New Roman" w:cs="Times New Roman"/>
          <w:sz w:val="24"/>
          <w:szCs w:val="24"/>
        </w:rPr>
      </w:pPr>
      <w:r w:rsidRPr="00A0226E">
        <w:rPr>
          <w:rFonts w:ascii="Times New Roman" w:hAnsi="Times New Roman" w:cs="Times New Roman"/>
          <w:sz w:val="24"/>
          <w:szCs w:val="24"/>
        </w:rPr>
        <w:t xml:space="preserve">The qualitative data targeted industry </w:t>
      </w:r>
      <w:r>
        <w:rPr>
          <w:rFonts w:ascii="Times New Roman" w:hAnsi="Times New Roman" w:cs="Times New Roman"/>
          <w:sz w:val="24"/>
          <w:szCs w:val="24"/>
        </w:rPr>
        <w:t>professional</w:t>
      </w:r>
      <w:r w:rsidRPr="00A0226E">
        <w:rPr>
          <w:rFonts w:ascii="Times New Roman" w:hAnsi="Times New Roman" w:cs="Times New Roman"/>
          <w:sz w:val="24"/>
          <w:szCs w:val="24"/>
        </w:rPr>
        <w:t xml:space="preserve">s </w:t>
      </w:r>
      <w:r>
        <w:rPr>
          <w:rFonts w:ascii="Times New Roman" w:hAnsi="Times New Roman" w:cs="Times New Roman"/>
          <w:sz w:val="24"/>
          <w:szCs w:val="24"/>
        </w:rPr>
        <w:t>within</w:t>
      </w:r>
      <w:r w:rsidRPr="00A0226E">
        <w:rPr>
          <w:rFonts w:ascii="Times New Roman" w:hAnsi="Times New Roman" w:cs="Times New Roman"/>
          <w:sz w:val="24"/>
          <w:szCs w:val="24"/>
        </w:rPr>
        <w:t xml:space="preserve"> large tourism organisations to improve the reliability stat</w:t>
      </w:r>
      <w:r>
        <w:rPr>
          <w:rFonts w:ascii="Times New Roman" w:hAnsi="Times New Roman" w:cs="Times New Roman"/>
          <w:sz w:val="24"/>
          <w:szCs w:val="24"/>
        </w:rPr>
        <w:t>us of the</w:t>
      </w:r>
      <w:r w:rsidRPr="00A0226E">
        <w:rPr>
          <w:rFonts w:ascii="Times New Roman" w:hAnsi="Times New Roman" w:cs="Times New Roman"/>
          <w:sz w:val="24"/>
          <w:szCs w:val="24"/>
        </w:rPr>
        <w:t xml:space="preserve"> study and to discover from a tourism company’</w:t>
      </w:r>
      <w:r>
        <w:rPr>
          <w:rFonts w:ascii="Times New Roman" w:hAnsi="Times New Roman" w:cs="Times New Roman"/>
          <w:sz w:val="24"/>
          <w:szCs w:val="24"/>
        </w:rPr>
        <w:t>s</w:t>
      </w:r>
      <w:r w:rsidRPr="00A0226E">
        <w:rPr>
          <w:rFonts w:ascii="Times New Roman" w:hAnsi="Times New Roman" w:cs="Times New Roman"/>
          <w:sz w:val="24"/>
          <w:szCs w:val="24"/>
        </w:rPr>
        <w:t xml:space="preserve"> perspective the potential of YouTube as a tourism marketing tool. It was vital to receive data from both angles</w:t>
      </w:r>
      <w:r>
        <w:rPr>
          <w:rFonts w:ascii="Times New Roman" w:hAnsi="Times New Roman" w:cs="Times New Roman"/>
          <w:sz w:val="24"/>
          <w:szCs w:val="24"/>
        </w:rPr>
        <w:t xml:space="preserve"> (positive and negative feedback)</w:t>
      </w:r>
      <w:r w:rsidRPr="00A0226E">
        <w:rPr>
          <w:rFonts w:ascii="Times New Roman" w:hAnsi="Times New Roman" w:cs="Times New Roman"/>
          <w:sz w:val="24"/>
          <w:szCs w:val="24"/>
        </w:rPr>
        <w:t xml:space="preserve"> to weigh the advantages and disadvantages from consumers and tourism organisation</w:t>
      </w:r>
      <w:r>
        <w:rPr>
          <w:rFonts w:ascii="Times New Roman" w:hAnsi="Times New Roman" w:cs="Times New Roman"/>
          <w:sz w:val="24"/>
          <w:szCs w:val="24"/>
        </w:rPr>
        <w:t xml:space="preserve"> opinions. A</w:t>
      </w:r>
      <w:r w:rsidRPr="00A0226E">
        <w:rPr>
          <w:rFonts w:ascii="Times New Roman" w:hAnsi="Times New Roman" w:cs="Times New Roman"/>
          <w:sz w:val="24"/>
          <w:szCs w:val="24"/>
        </w:rPr>
        <w:t xml:space="preserve"> total </w:t>
      </w:r>
      <w:r>
        <w:rPr>
          <w:rFonts w:ascii="Times New Roman" w:hAnsi="Times New Roman" w:cs="Times New Roman"/>
          <w:sz w:val="24"/>
          <w:szCs w:val="24"/>
        </w:rPr>
        <w:t xml:space="preserve">of </w:t>
      </w:r>
      <w:r w:rsidRPr="00A0226E">
        <w:rPr>
          <w:rFonts w:ascii="Times New Roman" w:hAnsi="Times New Roman" w:cs="Times New Roman"/>
          <w:sz w:val="24"/>
          <w:szCs w:val="24"/>
        </w:rPr>
        <w:t>four interviews was achieved, all f</w:t>
      </w:r>
      <w:r w:rsidR="0055376E">
        <w:rPr>
          <w:rFonts w:ascii="Times New Roman" w:hAnsi="Times New Roman" w:cs="Times New Roman"/>
          <w:sz w:val="24"/>
          <w:szCs w:val="24"/>
        </w:rPr>
        <w:t xml:space="preserve">rom large tourism corporations. </w:t>
      </w:r>
      <w:r>
        <w:rPr>
          <w:rFonts w:ascii="Times New Roman" w:hAnsi="Times New Roman" w:cs="Times New Roman"/>
          <w:sz w:val="24"/>
          <w:szCs w:val="24"/>
        </w:rPr>
        <w:t>3</w:t>
      </w:r>
      <w:r w:rsidRPr="00A0226E">
        <w:rPr>
          <w:rFonts w:ascii="Times New Roman" w:hAnsi="Times New Roman" w:cs="Times New Roman"/>
          <w:sz w:val="24"/>
          <w:szCs w:val="24"/>
        </w:rPr>
        <w:t xml:space="preserve"> out of </w:t>
      </w:r>
      <w:r>
        <w:rPr>
          <w:rFonts w:ascii="Times New Roman" w:hAnsi="Times New Roman" w:cs="Times New Roman"/>
          <w:sz w:val="24"/>
          <w:szCs w:val="24"/>
        </w:rPr>
        <w:t>4</w:t>
      </w:r>
      <w:r w:rsidRPr="00A0226E">
        <w:rPr>
          <w:rFonts w:ascii="Times New Roman" w:hAnsi="Times New Roman" w:cs="Times New Roman"/>
          <w:sz w:val="24"/>
          <w:szCs w:val="24"/>
        </w:rPr>
        <w:t xml:space="preserve"> interviews were from employees based in marketing and social media</w:t>
      </w:r>
      <w:r>
        <w:rPr>
          <w:rFonts w:ascii="Times New Roman" w:hAnsi="Times New Roman" w:cs="Times New Roman"/>
          <w:sz w:val="24"/>
          <w:szCs w:val="24"/>
        </w:rPr>
        <w:t xml:space="preserve"> fields at high level positions</w:t>
      </w:r>
      <w:r w:rsidR="0055376E">
        <w:rPr>
          <w:rFonts w:ascii="Times New Roman" w:hAnsi="Times New Roman" w:cs="Times New Roman"/>
          <w:sz w:val="24"/>
          <w:szCs w:val="24"/>
        </w:rPr>
        <w:t xml:space="preserve"> of large tourism organisations</w:t>
      </w:r>
      <w:r w:rsidRPr="00A0226E">
        <w:rPr>
          <w:rFonts w:ascii="Times New Roman" w:hAnsi="Times New Roman" w:cs="Times New Roman"/>
          <w:sz w:val="24"/>
          <w:szCs w:val="24"/>
        </w:rPr>
        <w:t>, this al</w:t>
      </w:r>
      <w:r>
        <w:rPr>
          <w:rFonts w:ascii="Times New Roman" w:hAnsi="Times New Roman" w:cs="Times New Roman"/>
          <w:sz w:val="24"/>
          <w:szCs w:val="24"/>
        </w:rPr>
        <w:t>lowed the researcher to gather</w:t>
      </w:r>
      <w:r w:rsidRPr="00A0226E">
        <w:rPr>
          <w:rFonts w:ascii="Times New Roman" w:hAnsi="Times New Roman" w:cs="Times New Roman"/>
          <w:sz w:val="24"/>
          <w:szCs w:val="24"/>
        </w:rPr>
        <w:t xml:space="preserve"> important data</w:t>
      </w:r>
      <w:r w:rsidR="0055376E">
        <w:rPr>
          <w:rFonts w:ascii="Times New Roman" w:hAnsi="Times New Roman" w:cs="Times New Roman"/>
          <w:sz w:val="24"/>
          <w:szCs w:val="24"/>
        </w:rPr>
        <w:t xml:space="preserve"> specifically about the tourism marketing and sustain more reliable information due to the experience in the department of marketing or social media for the study’s results</w:t>
      </w:r>
      <w:r w:rsidRPr="00A0226E">
        <w:rPr>
          <w:rFonts w:ascii="Times New Roman" w:hAnsi="Times New Roman" w:cs="Times New Roman"/>
          <w:sz w:val="24"/>
          <w:szCs w:val="24"/>
        </w:rPr>
        <w:t xml:space="preserve">. As the researcher aimed to gain data from large tourism companies, it must be noted that such interviews were difficult to </w:t>
      </w:r>
      <w:r>
        <w:rPr>
          <w:rFonts w:ascii="Times New Roman" w:hAnsi="Times New Roman" w:cs="Times New Roman"/>
          <w:sz w:val="24"/>
          <w:szCs w:val="24"/>
        </w:rPr>
        <w:t xml:space="preserve">arrange </w:t>
      </w:r>
      <w:r w:rsidRPr="00A0226E">
        <w:rPr>
          <w:rFonts w:ascii="Times New Roman" w:hAnsi="Times New Roman" w:cs="Times New Roman"/>
          <w:sz w:val="24"/>
          <w:szCs w:val="24"/>
        </w:rPr>
        <w:t>with face to face interview</w:t>
      </w:r>
      <w:r>
        <w:rPr>
          <w:rFonts w:ascii="Times New Roman" w:hAnsi="Times New Roman" w:cs="Times New Roman"/>
          <w:sz w:val="24"/>
          <w:szCs w:val="24"/>
        </w:rPr>
        <w:t>s</w:t>
      </w:r>
      <w:r w:rsidRPr="00A0226E">
        <w:rPr>
          <w:rFonts w:ascii="Times New Roman" w:hAnsi="Times New Roman" w:cs="Times New Roman"/>
          <w:sz w:val="24"/>
          <w:szCs w:val="24"/>
        </w:rPr>
        <w:t xml:space="preserve">, due to the busy schedules of each participant, therefore 3 out of </w:t>
      </w:r>
      <w:r>
        <w:rPr>
          <w:rFonts w:ascii="Times New Roman" w:hAnsi="Times New Roman" w:cs="Times New Roman"/>
          <w:sz w:val="24"/>
          <w:szCs w:val="24"/>
        </w:rPr>
        <w:t xml:space="preserve">4 </w:t>
      </w:r>
      <w:r w:rsidRPr="00A0226E">
        <w:rPr>
          <w:rFonts w:ascii="Times New Roman" w:hAnsi="Times New Roman" w:cs="Times New Roman"/>
          <w:sz w:val="24"/>
          <w:szCs w:val="24"/>
        </w:rPr>
        <w:t xml:space="preserve">was completed via Skype and email.   </w:t>
      </w:r>
    </w:p>
    <w:p w14:paraId="212D9121" w14:textId="77777777" w:rsidR="0055376E" w:rsidRDefault="0055376E" w:rsidP="0055376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Interview One – Global Marketing Manager at Visit Britain </w:t>
      </w:r>
    </w:p>
    <w:p w14:paraId="6C2568CA" w14:textId="77777777" w:rsidR="0055376E" w:rsidRDefault="0055376E" w:rsidP="0055376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Interview Two – Digital Marketing Executive at Cruise and Maritime Voyages </w:t>
      </w:r>
    </w:p>
    <w:p w14:paraId="72320A5C" w14:textId="77777777" w:rsidR="0055376E" w:rsidRDefault="0055376E" w:rsidP="0055376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Interview Three – Food and Beverage Manager at Marriott Cardiff </w:t>
      </w:r>
    </w:p>
    <w:p w14:paraId="72E86190" w14:textId="77777777" w:rsidR="00870131" w:rsidRDefault="0055376E" w:rsidP="00870131">
      <w:pPr>
        <w:spacing w:line="480" w:lineRule="auto"/>
        <w:jc w:val="both"/>
        <w:rPr>
          <w:rFonts w:ascii="Times New Roman" w:hAnsi="Times New Roman" w:cs="Times New Roman"/>
          <w:sz w:val="24"/>
          <w:szCs w:val="24"/>
        </w:rPr>
      </w:pPr>
      <w:r>
        <w:rPr>
          <w:rFonts w:ascii="Times New Roman" w:hAnsi="Times New Roman" w:cs="Times New Roman"/>
          <w:sz w:val="24"/>
          <w:szCs w:val="24"/>
        </w:rPr>
        <w:t>Interview Four – S</w:t>
      </w:r>
      <w:r w:rsidR="00870131">
        <w:rPr>
          <w:rFonts w:ascii="Times New Roman" w:hAnsi="Times New Roman" w:cs="Times New Roman"/>
          <w:sz w:val="24"/>
          <w:szCs w:val="24"/>
        </w:rPr>
        <w:t xml:space="preserve">ocial Media Team Member at TUI </w:t>
      </w:r>
    </w:p>
    <w:p w14:paraId="217FCC02" w14:textId="77777777" w:rsidR="00870131" w:rsidRDefault="00870131" w:rsidP="00870131">
      <w:pPr>
        <w:spacing w:line="480" w:lineRule="auto"/>
        <w:jc w:val="both"/>
        <w:rPr>
          <w:rFonts w:ascii="Times New Roman" w:hAnsi="Times New Roman" w:cs="Times New Roman"/>
          <w:sz w:val="24"/>
          <w:szCs w:val="24"/>
        </w:rPr>
      </w:pPr>
    </w:p>
    <w:p w14:paraId="025CC219" w14:textId="7D82E45D" w:rsidR="00940A0E" w:rsidRPr="00870131" w:rsidRDefault="00940A0E" w:rsidP="00870131">
      <w:pPr>
        <w:spacing w:line="480" w:lineRule="auto"/>
        <w:jc w:val="both"/>
        <w:rPr>
          <w:rFonts w:ascii="Times New Roman" w:hAnsi="Times New Roman" w:cs="Times New Roman"/>
          <w:sz w:val="24"/>
          <w:szCs w:val="24"/>
        </w:rPr>
      </w:pPr>
      <w:r w:rsidRPr="005542ED">
        <w:rPr>
          <w:rFonts w:ascii="Times New Roman" w:hAnsi="Times New Roman" w:cs="Times New Roman"/>
          <w:b/>
          <w:sz w:val="24"/>
          <w:szCs w:val="24"/>
        </w:rPr>
        <w:lastRenderedPageBreak/>
        <w:t xml:space="preserve">4.1 Section One: Demographics </w:t>
      </w:r>
    </w:p>
    <w:p w14:paraId="5A1DC626" w14:textId="6CFA997A" w:rsidR="0055376E" w:rsidRPr="0055376E" w:rsidRDefault="0055376E" w:rsidP="00940A0E">
      <w:pPr>
        <w:spacing w:line="480" w:lineRule="auto"/>
        <w:rPr>
          <w:rFonts w:ascii="Times New Roman" w:hAnsi="Times New Roman" w:cs="Times New Roman"/>
          <w:sz w:val="24"/>
          <w:szCs w:val="24"/>
        </w:rPr>
      </w:pPr>
      <w:r w:rsidRPr="0055376E">
        <w:rPr>
          <w:rFonts w:ascii="Times New Roman" w:hAnsi="Times New Roman" w:cs="Times New Roman"/>
          <w:sz w:val="24"/>
          <w:szCs w:val="24"/>
        </w:rPr>
        <w:t xml:space="preserve">4.1.1 Quantitative Demographics </w:t>
      </w:r>
    </w:p>
    <w:p w14:paraId="3B8EF95F" w14:textId="72EDC32D" w:rsidR="00940A0E" w:rsidRPr="00556DB4" w:rsidRDefault="00940A0E" w:rsidP="000A4A1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Figure </w:t>
      </w:r>
      <w:r w:rsidR="001A4B3B">
        <w:rPr>
          <w:rFonts w:ascii="Times New Roman" w:hAnsi="Times New Roman" w:cs="Times New Roman"/>
          <w:sz w:val="24"/>
          <w:szCs w:val="24"/>
        </w:rPr>
        <w:t>9</w:t>
      </w:r>
      <w:r>
        <w:rPr>
          <w:rFonts w:ascii="Times New Roman" w:hAnsi="Times New Roman" w:cs="Times New Roman"/>
          <w:sz w:val="24"/>
          <w:szCs w:val="24"/>
        </w:rPr>
        <w:t xml:space="preserve"> Q15, represents the gender demographic. 232 out of 243 respondents answered consequently, 11 participants skipped Q15. </w:t>
      </w:r>
    </w:p>
    <w:p w14:paraId="77018581" w14:textId="75292F44" w:rsidR="00940A0E" w:rsidRPr="00556DB4" w:rsidRDefault="001A4B3B" w:rsidP="000A4A19">
      <w:pPr>
        <w:spacing w:line="480" w:lineRule="auto"/>
        <w:jc w:val="both"/>
        <w:rPr>
          <w:rFonts w:ascii="Times New Roman" w:hAnsi="Times New Roman" w:cs="Times New Roman"/>
          <w:sz w:val="24"/>
          <w:szCs w:val="24"/>
        </w:rPr>
      </w:pPr>
      <w:r>
        <w:rPr>
          <w:noProof/>
          <w:lang w:eastAsia="en-GB"/>
        </w:rPr>
        <mc:AlternateContent>
          <mc:Choice Requires="wps">
            <w:drawing>
              <wp:anchor distT="0" distB="0" distL="114300" distR="114300" simplePos="0" relativeHeight="251684864" behindDoc="0" locked="0" layoutInCell="1" allowOverlap="1" wp14:anchorId="48073CF0" wp14:editId="7BCAE251">
                <wp:simplePos x="0" y="0"/>
                <wp:positionH relativeFrom="margin">
                  <wp:align>right</wp:align>
                </wp:positionH>
                <wp:positionV relativeFrom="paragraph">
                  <wp:posOffset>4584700</wp:posOffset>
                </wp:positionV>
                <wp:extent cx="5730875" cy="635"/>
                <wp:effectExtent l="0" t="0" r="3175" b="0"/>
                <wp:wrapSquare wrapText="bothSides"/>
                <wp:docPr id="24" name="Text Box 24"/>
                <wp:cNvGraphicFramePr/>
                <a:graphic xmlns:a="http://schemas.openxmlformats.org/drawingml/2006/main">
                  <a:graphicData uri="http://schemas.microsoft.com/office/word/2010/wordprocessingShape">
                    <wps:wsp>
                      <wps:cNvSpPr txBox="1"/>
                      <wps:spPr>
                        <a:xfrm>
                          <a:off x="0" y="0"/>
                          <a:ext cx="5730875" cy="635"/>
                        </a:xfrm>
                        <a:prstGeom prst="rect">
                          <a:avLst/>
                        </a:prstGeom>
                        <a:solidFill>
                          <a:prstClr val="white"/>
                        </a:solidFill>
                        <a:ln>
                          <a:noFill/>
                        </a:ln>
                      </wps:spPr>
                      <wps:txbx>
                        <w:txbxContent>
                          <w:p w14:paraId="252AC736" w14:textId="6158E897" w:rsidR="007C1152" w:rsidRPr="001A4B3B" w:rsidRDefault="007C1152" w:rsidP="007F010F">
                            <w:pPr>
                              <w:pStyle w:val="Caption"/>
                              <w:jc w:val="center"/>
                              <w:rPr>
                                <w:rFonts w:ascii="Times New Roman" w:hAnsi="Times New Roman" w:cs="Times New Roman"/>
                                <w:noProof/>
                                <w:sz w:val="24"/>
                                <w:szCs w:val="24"/>
                                <w:u w:val="single"/>
                              </w:rPr>
                            </w:pPr>
                            <w:bookmarkStart w:id="60" w:name="_Toc512011423"/>
                            <w:bookmarkStart w:id="61" w:name="_Toc513559497"/>
                            <w:bookmarkStart w:id="62" w:name="_Toc513647718"/>
                            <w:r w:rsidRPr="001A4B3B">
                              <w:rPr>
                                <w:sz w:val="24"/>
                                <w:szCs w:val="24"/>
                              </w:rPr>
                              <w:t xml:space="preserve">Figure </w:t>
                            </w:r>
                            <w:r w:rsidRPr="001A4B3B">
                              <w:rPr>
                                <w:sz w:val="24"/>
                                <w:szCs w:val="24"/>
                              </w:rPr>
                              <w:fldChar w:fldCharType="begin"/>
                            </w:r>
                            <w:r w:rsidRPr="001A4B3B">
                              <w:rPr>
                                <w:sz w:val="24"/>
                                <w:szCs w:val="24"/>
                              </w:rPr>
                              <w:instrText xml:space="preserve"> SEQ Figure \* ARABIC </w:instrText>
                            </w:r>
                            <w:r w:rsidRPr="001A4B3B">
                              <w:rPr>
                                <w:sz w:val="24"/>
                                <w:szCs w:val="24"/>
                              </w:rPr>
                              <w:fldChar w:fldCharType="separate"/>
                            </w:r>
                            <w:r w:rsidR="00225978">
                              <w:rPr>
                                <w:noProof/>
                                <w:sz w:val="24"/>
                                <w:szCs w:val="24"/>
                              </w:rPr>
                              <w:t>9</w:t>
                            </w:r>
                            <w:r w:rsidRPr="001A4B3B">
                              <w:rPr>
                                <w:sz w:val="24"/>
                                <w:szCs w:val="24"/>
                              </w:rPr>
                              <w:fldChar w:fldCharType="end"/>
                            </w:r>
                            <w:r w:rsidRPr="001A4B3B">
                              <w:rPr>
                                <w:sz w:val="24"/>
                                <w:szCs w:val="24"/>
                              </w:rPr>
                              <w:t xml:space="preserve"> </w:t>
                            </w:r>
                            <w:r>
                              <w:rPr>
                                <w:sz w:val="24"/>
                                <w:szCs w:val="24"/>
                              </w:rPr>
                              <w:t xml:space="preserve">Survey Results </w:t>
                            </w:r>
                            <w:r w:rsidRPr="001A4B3B">
                              <w:rPr>
                                <w:sz w:val="24"/>
                                <w:szCs w:val="24"/>
                              </w:rPr>
                              <w:t>Q15</w:t>
                            </w:r>
                            <w:bookmarkEnd w:id="60"/>
                            <w:bookmarkEnd w:id="61"/>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073CF0" id="Text Box 24" o:spid="_x0000_s1031" type="#_x0000_t202" style="position:absolute;left:0;text-align:left;margin-left:400.05pt;margin-top:361pt;width:451.25pt;height:.05pt;z-index:25168486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" stroked="f">
                <v:textbox style="mso-fit-shape-to-text:t" inset="0,0,0,0">
                  <w:txbxContent>
                    <w:p w14:paraId="252AC736" w14:textId="6158E897" w:rsidR="007C1152" w:rsidRPr="001A4B3B" w:rsidRDefault="007C1152" w:rsidP="007F010F">
                      <w:pPr>
                        <w:pStyle w:val="Caption"/>
                        <w:jc w:val="center"/>
                        <w:rPr>
                          <w:rFonts w:ascii="Times New Roman" w:hAnsi="Times New Roman" w:cs="Times New Roman"/>
                          <w:noProof/>
                          <w:sz w:val="24"/>
                          <w:szCs w:val="24"/>
                          <w:u w:val="single"/>
                        </w:rPr>
                      </w:pPr>
                      <w:bookmarkStart w:id="63" w:name="_Toc512011423"/>
                      <w:bookmarkStart w:id="64" w:name="_Toc513559497"/>
                      <w:bookmarkStart w:id="65" w:name="_Toc513647718"/>
                      <w:r w:rsidRPr="001A4B3B">
                        <w:rPr>
                          <w:sz w:val="24"/>
                          <w:szCs w:val="24"/>
                        </w:rPr>
                        <w:t xml:space="preserve">Figure </w:t>
                      </w:r>
                      <w:r w:rsidRPr="001A4B3B">
                        <w:rPr>
                          <w:sz w:val="24"/>
                          <w:szCs w:val="24"/>
                        </w:rPr>
                        <w:fldChar w:fldCharType="begin"/>
                      </w:r>
                      <w:r w:rsidRPr="001A4B3B">
                        <w:rPr>
                          <w:sz w:val="24"/>
                          <w:szCs w:val="24"/>
                        </w:rPr>
                        <w:instrText xml:space="preserve"> SEQ Figure \* ARABIC </w:instrText>
                      </w:r>
                      <w:r w:rsidRPr="001A4B3B">
                        <w:rPr>
                          <w:sz w:val="24"/>
                          <w:szCs w:val="24"/>
                        </w:rPr>
                        <w:fldChar w:fldCharType="separate"/>
                      </w:r>
                      <w:r w:rsidR="00225978">
                        <w:rPr>
                          <w:noProof/>
                          <w:sz w:val="24"/>
                          <w:szCs w:val="24"/>
                        </w:rPr>
                        <w:t>9</w:t>
                      </w:r>
                      <w:r w:rsidRPr="001A4B3B">
                        <w:rPr>
                          <w:sz w:val="24"/>
                          <w:szCs w:val="24"/>
                        </w:rPr>
                        <w:fldChar w:fldCharType="end"/>
                      </w:r>
                      <w:r w:rsidRPr="001A4B3B">
                        <w:rPr>
                          <w:sz w:val="24"/>
                          <w:szCs w:val="24"/>
                        </w:rPr>
                        <w:t xml:space="preserve"> </w:t>
                      </w:r>
                      <w:r>
                        <w:rPr>
                          <w:sz w:val="24"/>
                          <w:szCs w:val="24"/>
                        </w:rPr>
                        <w:t xml:space="preserve">Survey Results </w:t>
                      </w:r>
                      <w:r w:rsidRPr="001A4B3B">
                        <w:rPr>
                          <w:sz w:val="24"/>
                          <w:szCs w:val="24"/>
                        </w:rPr>
                        <w:t>Q15</w:t>
                      </w:r>
                      <w:bookmarkEnd w:id="63"/>
                      <w:bookmarkEnd w:id="64"/>
                      <w:bookmarkEnd w:id="65"/>
                    </w:p>
                  </w:txbxContent>
                </v:textbox>
                <w10:wrap type="square" anchorx="margin"/>
              </v:shape>
            </w:pict>
          </mc:Fallback>
        </mc:AlternateContent>
      </w:r>
      <w:r>
        <w:rPr>
          <w:rFonts w:ascii="Times New Roman" w:hAnsi="Times New Roman" w:cs="Times New Roman"/>
          <w:noProof/>
          <w:sz w:val="28"/>
          <w:szCs w:val="28"/>
          <w:u w:val="single"/>
          <w:lang w:eastAsia="en-GB"/>
        </w:rPr>
        <w:drawing>
          <wp:anchor distT="0" distB="0" distL="114300" distR="114300" simplePos="0" relativeHeight="251682816" behindDoc="0" locked="0" layoutInCell="1" allowOverlap="1" wp14:anchorId="451C5CCC" wp14:editId="3A1281E5">
            <wp:simplePos x="0" y="0"/>
            <wp:positionH relativeFrom="margin">
              <wp:align>right</wp:align>
            </wp:positionH>
            <wp:positionV relativeFrom="paragraph">
              <wp:posOffset>1813224</wp:posOffset>
            </wp:positionV>
            <wp:extent cx="5730875" cy="2714625"/>
            <wp:effectExtent l="0" t="0" r="3175" b="9525"/>
            <wp:wrapSquare wrapText="bothSides"/>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56">
                      <a:extLst>
                        <a:ext uri="{28A0092B-C50C-407E-A947-70E740481C1C}">
                          <a14:useLocalDpi xmlns:a14="http://schemas.microsoft.com/office/drawing/2010/main" val="0"/>
                        </a:ext>
                      </a:extLst>
                    </a:blip>
                    <a:srcRect b="29432"/>
                    <a:stretch/>
                  </pic:blipFill>
                  <pic:spPr bwMode="auto">
                    <a:xfrm>
                      <a:off x="0" y="0"/>
                      <a:ext cx="5730875" cy="27146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40A0E">
        <w:rPr>
          <w:rFonts w:ascii="Times New Roman" w:hAnsi="Times New Roman" w:cs="Times New Roman"/>
          <w:sz w:val="24"/>
          <w:szCs w:val="24"/>
        </w:rPr>
        <w:t xml:space="preserve">The majority of percentage was Male equivalent to 50.43% (117) of respondents. 48.71% (113) of respondents were Female and the other demographic percentage represents a total of 2 respondents that stated, ‘Prefer not to say’.  The ratio between the genders was fairly equal in comparison between Male and Female, this demonstrates an accurate contribution of the population. </w:t>
      </w:r>
    </w:p>
    <w:p w14:paraId="64B37F53" w14:textId="57FEA69F" w:rsidR="001A4B3B" w:rsidRPr="001A4B3B" w:rsidRDefault="001A4B3B" w:rsidP="000A4A19">
      <w:pPr>
        <w:spacing w:line="480" w:lineRule="auto"/>
        <w:jc w:val="both"/>
        <w:rPr>
          <w:rFonts w:ascii="Times New Roman" w:hAnsi="Times New Roman" w:cs="Times New Roman"/>
          <w:sz w:val="24"/>
          <w:szCs w:val="24"/>
        </w:rPr>
      </w:pPr>
      <w:r w:rsidRPr="001A4B3B">
        <w:rPr>
          <w:rFonts w:ascii="Times New Roman" w:hAnsi="Times New Roman" w:cs="Times New Roman"/>
          <w:sz w:val="24"/>
          <w:szCs w:val="24"/>
        </w:rPr>
        <w:t xml:space="preserve">The bar chart below, is representation of the age range population of respondents. Figure 10 Q16, has a total number of 235 answers and 8 skipped out of a total 243. The highest percentage of participants was in the age group 18 to 24, this demographic represents 45.96%, 108 respondents who were in this category. 25 to 34 signifies 28.09% (66), 35 to 44 was 10.21% (24), 45 to 54 8.94% (21) and the lowest age demographic that took part was the age group 55 </w:t>
      </w:r>
      <w:r w:rsidRPr="001A4B3B">
        <w:rPr>
          <w:rFonts w:ascii="Times New Roman" w:hAnsi="Times New Roman" w:cs="Times New Roman"/>
          <w:sz w:val="24"/>
          <w:szCs w:val="24"/>
        </w:rPr>
        <w:lastRenderedPageBreak/>
        <w:t xml:space="preserve">to 64 6.81% (16). 65 to 74 and 75 or older age group had no participants to represent this age group, however it was important to not be ageist and include this ranges. </w:t>
      </w:r>
    </w:p>
    <w:p w14:paraId="5528711D" w14:textId="77777777" w:rsidR="001A4B3B" w:rsidRPr="001A4B3B" w:rsidRDefault="001A4B3B" w:rsidP="001A4B3B">
      <w:pPr>
        <w:spacing w:line="480" w:lineRule="auto"/>
        <w:rPr>
          <w:rFonts w:ascii="Times New Roman" w:hAnsi="Times New Roman" w:cs="Times New Roman"/>
          <w:sz w:val="28"/>
          <w:szCs w:val="28"/>
          <w:u w:val="single"/>
        </w:rPr>
      </w:pPr>
    </w:p>
    <w:p w14:paraId="0B8836D6" w14:textId="17D300B6" w:rsidR="001A4B3B" w:rsidRPr="001A4B3B" w:rsidRDefault="007F010F" w:rsidP="001A4B3B">
      <w:pPr>
        <w:spacing w:line="480" w:lineRule="auto"/>
        <w:jc w:val="center"/>
        <w:rPr>
          <w:rFonts w:ascii="Times New Roman" w:hAnsi="Times New Roman" w:cs="Times New Roman"/>
          <w:sz w:val="28"/>
          <w:szCs w:val="28"/>
          <w:u w:val="single"/>
        </w:rPr>
      </w:pPr>
      <w:r w:rsidRPr="001A4B3B">
        <w:rPr>
          <w:noProof/>
          <w:lang w:eastAsia="en-GB"/>
        </w:rPr>
        <w:drawing>
          <wp:anchor distT="0" distB="0" distL="114300" distR="114300" simplePos="0" relativeHeight="251686912" behindDoc="0" locked="0" layoutInCell="1" allowOverlap="1" wp14:anchorId="7AB0FF0B" wp14:editId="16BFA74F">
            <wp:simplePos x="0" y="0"/>
            <wp:positionH relativeFrom="margin">
              <wp:posOffset>395605</wp:posOffset>
            </wp:positionH>
            <wp:positionV relativeFrom="paragraph">
              <wp:posOffset>6985</wp:posOffset>
            </wp:positionV>
            <wp:extent cx="4747895" cy="2752725"/>
            <wp:effectExtent l="0" t="0" r="0" b="9525"/>
            <wp:wrapSquare wrapText="bothSides"/>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cstate="print">
                      <a:extLst>
                        <a:ext uri="{28A0092B-C50C-407E-A947-70E740481C1C}">
                          <a14:useLocalDpi xmlns:a14="http://schemas.microsoft.com/office/drawing/2010/main" val="0"/>
                        </a:ext>
                      </a:extLst>
                    </a:blip>
                    <a:srcRect l="10547" t="22159" r="61646" b="49179"/>
                    <a:stretch/>
                  </pic:blipFill>
                  <pic:spPr bwMode="auto">
                    <a:xfrm>
                      <a:off x="0" y="0"/>
                      <a:ext cx="4747895" cy="2752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3AC664B" w14:textId="77777777" w:rsidR="001A4B3B" w:rsidRPr="001A4B3B" w:rsidRDefault="001A4B3B" w:rsidP="001A4B3B">
      <w:pPr>
        <w:spacing w:line="480" w:lineRule="auto"/>
        <w:jc w:val="center"/>
        <w:rPr>
          <w:rFonts w:ascii="Times New Roman" w:hAnsi="Times New Roman" w:cs="Times New Roman"/>
          <w:sz w:val="28"/>
          <w:szCs w:val="28"/>
          <w:u w:val="single"/>
        </w:rPr>
      </w:pPr>
    </w:p>
    <w:p w14:paraId="07DD07B8" w14:textId="77777777" w:rsidR="001A4B3B" w:rsidRPr="001A4B3B" w:rsidRDefault="001A4B3B" w:rsidP="001A4B3B">
      <w:pPr>
        <w:spacing w:line="480" w:lineRule="auto"/>
        <w:jc w:val="center"/>
        <w:rPr>
          <w:rFonts w:ascii="Times New Roman" w:hAnsi="Times New Roman" w:cs="Times New Roman"/>
          <w:sz w:val="28"/>
          <w:szCs w:val="28"/>
          <w:u w:val="single"/>
        </w:rPr>
      </w:pPr>
    </w:p>
    <w:p w14:paraId="457DC15C" w14:textId="77777777" w:rsidR="001A4B3B" w:rsidRPr="001A4B3B" w:rsidRDefault="001A4B3B" w:rsidP="001A4B3B">
      <w:pPr>
        <w:spacing w:line="480" w:lineRule="auto"/>
        <w:rPr>
          <w:rFonts w:ascii="Times New Roman" w:hAnsi="Times New Roman" w:cs="Times New Roman"/>
          <w:sz w:val="28"/>
          <w:szCs w:val="28"/>
          <w:u w:val="single"/>
        </w:rPr>
      </w:pPr>
    </w:p>
    <w:p w14:paraId="046FC403" w14:textId="77777777" w:rsidR="001A4B3B" w:rsidRPr="001A4B3B" w:rsidRDefault="001A4B3B" w:rsidP="001A4B3B">
      <w:pPr>
        <w:spacing w:line="480" w:lineRule="auto"/>
        <w:rPr>
          <w:rFonts w:ascii="Times New Roman" w:hAnsi="Times New Roman" w:cs="Times New Roman"/>
          <w:sz w:val="28"/>
          <w:szCs w:val="28"/>
          <w:u w:val="single"/>
        </w:rPr>
      </w:pPr>
    </w:p>
    <w:p w14:paraId="4EBF558B" w14:textId="14CF074F" w:rsidR="001A4B3B" w:rsidRPr="001A4B3B" w:rsidRDefault="007F010F" w:rsidP="001A4B3B">
      <w:pPr>
        <w:spacing w:line="480" w:lineRule="auto"/>
        <w:rPr>
          <w:rFonts w:ascii="Times New Roman" w:hAnsi="Times New Roman" w:cs="Times New Roman"/>
          <w:sz w:val="28"/>
          <w:szCs w:val="28"/>
          <w:u w:val="single"/>
        </w:rPr>
      </w:pPr>
      <w:r>
        <w:rPr>
          <w:noProof/>
          <w:lang w:eastAsia="en-GB"/>
        </w:rPr>
        <mc:AlternateContent>
          <mc:Choice Requires="wps">
            <w:drawing>
              <wp:anchor distT="0" distB="0" distL="114300" distR="114300" simplePos="0" relativeHeight="251688960" behindDoc="0" locked="0" layoutInCell="1" allowOverlap="1" wp14:anchorId="1654AF2E" wp14:editId="0BD30C59">
                <wp:simplePos x="0" y="0"/>
                <wp:positionH relativeFrom="column">
                  <wp:posOffset>367030</wp:posOffset>
                </wp:positionH>
                <wp:positionV relativeFrom="paragraph">
                  <wp:posOffset>273685</wp:posOffset>
                </wp:positionV>
                <wp:extent cx="4747895" cy="635"/>
                <wp:effectExtent l="0" t="0" r="0" b="0"/>
                <wp:wrapSquare wrapText="bothSides"/>
                <wp:docPr id="25" name="Text Box 25"/>
                <wp:cNvGraphicFramePr/>
                <a:graphic xmlns:a="http://schemas.openxmlformats.org/drawingml/2006/main">
                  <a:graphicData uri="http://schemas.microsoft.com/office/word/2010/wordprocessingShape">
                    <wps:wsp>
                      <wps:cNvSpPr txBox="1"/>
                      <wps:spPr>
                        <a:xfrm>
                          <a:off x="0" y="0"/>
                          <a:ext cx="4747895" cy="635"/>
                        </a:xfrm>
                        <a:prstGeom prst="rect">
                          <a:avLst/>
                        </a:prstGeom>
                        <a:solidFill>
                          <a:prstClr val="white"/>
                        </a:solidFill>
                        <a:ln>
                          <a:noFill/>
                        </a:ln>
                      </wps:spPr>
                      <wps:txbx>
                        <w:txbxContent>
                          <w:p w14:paraId="6A6369B1" w14:textId="4BF17099" w:rsidR="007C1152" w:rsidRPr="001A4B3B" w:rsidRDefault="007C1152" w:rsidP="007F010F">
                            <w:pPr>
                              <w:pStyle w:val="Caption"/>
                              <w:jc w:val="center"/>
                              <w:rPr>
                                <w:noProof/>
                                <w:sz w:val="24"/>
                                <w:szCs w:val="24"/>
                              </w:rPr>
                            </w:pPr>
                            <w:bookmarkStart w:id="66" w:name="_Toc512011424"/>
                            <w:bookmarkStart w:id="67" w:name="_Toc513559498"/>
                            <w:bookmarkStart w:id="68" w:name="_Toc513647719"/>
                            <w:r w:rsidRPr="001A4B3B">
                              <w:rPr>
                                <w:sz w:val="24"/>
                                <w:szCs w:val="24"/>
                              </w:rPr>
                              <w:t xml:space="preserve">Figure </w:t>
                            </w:r>
                            <w:r w:rsidRPr="001A4B3B">
                              <w:rPr>
                                <w:sz w:val="24"/>
                                <w:szCs w:val="24"/>
                              </w:rPr>
                              <w:fldChar w:fldCharType="begin"/>
                            </w:r>
                            <w:r w:rsidRPr="001A4B3B">
                              <w:rPr>
                                <w:sz w:val="24"/>
                                <w:szCs w:val="24"/>
                              </w:rPr>
                              <w:instrText xml:space="preserve"> SEQ Figure \* ARABIC </w:instrText>
                            </w:r>
                            <w:r w:rsidRPr="001A4B3B">
                              <w:rPr>
                                <w:sz w:val="24"/>
                                <w:szCs w:val="24"/>
                              </w:rPr>
                              <w:fldChar w:fldCharType="separate"/>
                            </w:r>
                            <w:r w:rsidR="00225978">
                              <w:rPr>
                                <w:noProof/>
                                <w:sz w:val="24"/>
                                <w:szCs w:val="24"/>
                              </w:rPr>
                              <w:t>10</w:t>
                            </w:r>
                            <w:r w:rsidRPr="001A4B3B">
                              <w:rPr>
                                <w:sz w:val="24"/>
                                <w:szCs w:val="24"/>
                              </w:rPr>
                              <w:fldChar w:fldCharType="end"/>
                            </w:r>
                            <w:r w:rsidRPr="001A4B3B">
                              <w:rPr>
                                <w:sz w:val="24"/>
                                <w:szCs w:val="24"/>
                              </w:rPr>
                              <w:t xml:space="preserve"> Q16 Survey Results</w:t>
                            </w:r>
                            <w:bookmarkEnd w:id="66"/>
                            <w:bookmarkEnd w:id="67"/>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54AF2E" id="Text Box 25" o:spid="_x0000_s1032" type="#_x0000_t202" style="position:absolute;margin-left:28.9pt;margin-top:21.55pt;width:373.85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" stroked="f">
                <v:textbox style="mso-fit-shape-to-text:t" inset="0,0,0,0">
                  <w:txbxContent>
                    <w:p w14:paraId="6A6369B1" w14:textId="4BF17099" w:rsidR="007C1152" w:rsidRPr="001A4B3B" w:rsidRDefault="007C1152" w:rsidP="007F010F">
                      <w:pPr>
                        <w:pStyle w:val="Caption"/>
                        <w:jc w:val="center"/>
                        <w:rPr>
                          <w:noProof/>
                          <w:sz w:val="24"/>
                          <w:szCs w:val="24"/>
                        </w:rPr>
                      </w:pPr>
                      <w:bookmarkStart w:id="69" w:name="_Toc512011424"/>
                      <w:bookmarkStart w:id="70" w:name="_Toc513559498"/>
                      <w:bookmarkStart w:id="71" w:name="_Toc513647719"/>
                      <w:r w:rsidRPr="001A4B3B">
                        <w:rPr>
                          <w:sz w:val="24"/>
                          <w:szCs w:val="24"/>
                        </w:rPr>
                        <w:t xml:space="preserve">Figure </w:t>
                      </w:r>
                      <w:r w:rsidRPr="001A4B3B">
                        <w:rPr>
                          <w:sz w:val="24"/>
                          <w:szCs w:val="24"/>
                        </w:rPr>
                        <w:fldChar w:fldCharType="begin"/>
                      </w:r>
                      <w:r w:rsidRPr="001A4B3B">
                        <w:rPr>
                          <w:sz w:val="24"/>
                          <w:szCs w:val="24"/>
                        </w:rPr>
                        <w:instrText xml:space="preserve"> SEQ Figure \* ARABIC </w:instrText>
                      </w:r>
                      <w:r w:rsidRPr="001A4B3B">
                        <w:rPr>
                          <w:sz w:val="24"/>
                          <w:szCs w:val="24"/>
                        </w:rPr>
                        <w:fldChar w:fldCharType="separate"/>
                      </w:r>
                      <w:r w:rsidR="00225978">
                        <w:rPr>
                          <w:noProof/>
                          <w:sz w:val="24"/>
                          <w:szCs w:val="24"/>
                        </w:rPr>
                        <w:t>10</w:t>
                      </w:r>
                      <w:r w:rsidRPr="001A4B3B">
                        <w:rPr>
                          <w:sz w:val="24"/>
                          <w:szCs w:val="24"/>
                        </w:rPr>
                        <w:fldChar w:fldCharType="end"/>
                      </w:r>
                      <w:r w:rsidRPr="001A4B3B">
                        <w:rPr>
                          <w:sz w:val="24"/>
                          <w:szCs w:val="24"/>
                        </w:rPr>
                        <w:t xml:space="preserve"> Q16 Survey Results</w:t>
                      </w:r>
                      <w:bookmarkEnd w:id="69"/>
                      <w:bookmarkEnd w:id="70"/>
                      <w:bookmarkEnd w:id="71"/>
                    </w:p>
                  </w:txbxContent>
                </v:textbox>
                <w10:wrap type="square"/>
              </v:shape>
            </w:pict>
          </mc:Fallback>
        </mc:AlternateContent>
      </w:r>
    </w:p>
    <w:p w14:paraId="2E2ABFAD" w14:textId="77777777" w:rsidR="001A4B3B" w:rsidRDefault="001A4B3B" w:rsidP="001A4B3B">
      <w:pPr>
        <w:spacing w:line="480" w:lineRule="auto"/>
        <w:rPr>
          <w:rFonts w:ascii="Times New Roman" w:hAnsi="Times New Roman" w:cs="Times New Roman"/>
          <w:sz w:val="24"/>
          <w:szCs w:val="24"/>
        </w:rPr>
      </w:pPr>
    </w:p>
    <w:p w14:paraId="1D41A704" w14:textId="7F0C2FDC" w:rsidR="001A4B3B" w:rsidRDefault="001A4B3B" w:rsidP="000A4A19">
      <w:pPr>
        <w:spacing w:line="480" w:lineRule="auto"/>
        <w:jc w:val="both"/>
        <w:rPr>
          <w:rFonts w:ascii="Times New Roman" w:hAnsi="Times New Roman" w:cs="Times New Roman"/>
          <w:sz w:val="24"/>
          <w:szCs w:val="24"/>
        </w:rPr>
      </w:pPr>
      <w:r w:rsidRPr="001A4B3B">
        <w:rPr>
          <w:rFonts w:ascii="Times New Roman" w:hAnsi="Times New Roman" w:cs="Times New Roman"/>
          <w:sz w:val="24"/>
          <w:szCs w:val="24"/>
        </w:rPr>
        <w:t>Figure 10 clearly reveals, as the age demographic gets older, the percentage of participants decrease. This highlights that it could be the factor of the survey being online or the subject topic being YouTube</w:t>
      </w:r>
      <w:r w:rsidR="003F4357">
        <w:rPr>
          <w:rFonts w:ascii="Times New Roman" w:hAnsi="Times New Roman" w:cs="Times New Roman"/>
          <w:sz w:val="24"/>
          <w:szCs w:val="24"/>
        </w:rPr>
        <w:t>, therefore it is unknown if the study was created again the same volumes of age groups would differ or stay the same, yet research suggests that YouTube is a topic of interest to younger generations. This could explain the high volumes of 18 to 34 who have completed the survey</w:t>
      </w:r>
      <w:r w:rsidRPr="001A4B3B">
        <w:rPr>
          <w:rFonts w:ascii="Times New Roman" w:hAnsi="Times New Roman" w:cs="Times New Roman"/>
          <w:sz w:val="24"/>
          <w:szCs w:val="24"/>
        </w:rPr>
        <w:t xml:space="preserve">. The statistics from the official report of 2017 by YouTube presented in Chapter 2 shares similarly findings as previously stated the largest percentages in age that use YouTube is 25-44, and the results of this primary research shows the highest percentage ages 18-24 this is because the majority of data gathered was from this age group.  </w:t>
      </w:r>
    </w:p>
    <w:p w14:paraId="57E93964" w14:textId="77777777" w:rsidR="00E72C68" w:rsidRDefault="00E72C68" w:rsidP="001A4B3B">
      <w:pPr>
        <w:spacing w:line="480" w:lineRule="auto"/>
        <w:rPr>
          <w:rFonts w:ascii="Times New Roman" w:hAnsi="Times New Roman" w:cs="Times New Roman"/>
          <w:sz w:val="24"/>
          <w:szCs w:val="24"/>
        </w:rPr>
      </w:pPr>
    </w:p>
    <w:p w14:paraId="2B00A73B" w14:textId="77777777" w:rsidR="00E72C68" w:rsidRDefault="00E72C68" w:rsidP="001A4B3B">
      <w:pPr>
        <w:spacing w:line="480" w:lineRule="auto"/>
        <w:rPr>
          <w:rFonts w:ascii="Times New Roman" w:hAnsi="Times New Roman" w:cs="Times New Roman"/>
          <w:sz w:val="24"/>
          <w:szCs w:val="24"/>
        </w:rPr>
      </w:pPr>
    </w:p>
    <w:p w14:paraId="6545B1D1" w14:textId="65BD33FF" w:rsidR="001A4B3B" w:rsidRDefault="0055376E" w:rsidP="00E72C68">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4.1.2 Qualitative Demographics </w:t>
      </w:r>
    </w:p>
    <w:p w14:paraId="10B51265" w14:textId="3ED603A1" w:rsidR="0055376E" w:rsidRDefault="0055376E" w:rsidP="00E72C6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Interview One – Global Marketing Manager at Visit Britain (Male) </w:t>
      </w:r>
    </w:p>
    <w:p w14:paraId="3A686EEB" w14:textId="3DD02D40" w:rsidR="0055376E" w:rsidRDefault="0055376E" w:rsidP="00E72C6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Interview Two – Digital Marketing Executive at Cruise and Maritime Voyages (Male) </w:t>
      </w:r>
    </w:p>
    <w:p w14:paraId="7664CF2E" w14:textId="4C83BA12" w:rsidR="0055376E" w:rsidRDefault="0055376E" w:rsidP="00E72C68">
      <w:pPr>
        <w:spacing w:line="480" w:lineRule="auto"/>
        <w:jc w:val="both"/>
        <w:rPr>
          <w:rFonts w:ascii="Times New Roman" w:hAnsi="Times New Roman" w:cs="Times New Roman"/>
          <w:sz w:val="24"/>
          <w:szCs w:val="24"/>
        </w:rPr>
      </w:pPr>
      <w:r>
        <w:rPr>
          <w:rFonts w:ascii="Times New Roman" w:hAnsi="Times New Roman" w:cs="Times New Roman"/>
          <w:sz w:val="24"/>
          <w:szCs w:val="24"/>
        </w:rPr>
        <w:t>Interview Three- Food and Beverage Manager at Marriott Cardiff (Female)</w:t>
      </w:r>
    </w:p>
    <w:p w14:paraId="74862B6A" w14:textId="0E484301" w:rsidR="0055376E" w:rsidRDefault="0055376E" w:rsidP="00E72C6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Interview Four- Social Media Team Member at TUI (Female) </w:t>
      </w:r>
    </w:p>
    <w:p w14:paraId="053F3E8E" w14:textId="6B1AF63B" w:rsidR="0055376E" w:rsidRDefault="00E72C68" w:rsidP="00E72C68">
      <w:pPr>
        <w:spacing w:line="480" w:lineRule="auto"/>
        <w:jc w:val="both"/>
        <w:rPr>
          <w:rFonts w:ascii="Times New Roman" w:hAnsi="Times New Roman" w:cs="Times New Roman"/>
          <w:sz w:val="24"/>
          <w:szCs w:val="24"/>
        </w:rPr>
      </w:pPr>
      <w:r>
        <w:rPr>
          <w:rFonts w:ascii="Times New Roman" w:hAnsi="Times New Roman" w:cs="Times New Roman"/>
          <w:sz w:val="24"/>
          <w:szCs w:val="24"/>
        </w:rPr>
        <w:t>2/</w:t>
      </w:r>
      <w:r w:rsidR="0055376E">
        <w:rPr>
          <w:rFonts w:ascii="Times New Roman" w:hAnsi="Times New Roman" w:cs="Times New Roman"/>
          <w:sz w:val="24"/>
          <w:szCs w:val="24"/>
        </w:rPr>
        <w:t xml:space="preserve">4 </w:t>
      </w:r>
      <w:r>
        <w:rPr>
          <w:rFonts w:ascii="Times New Roman" w:hAnsi="Times New Roman" w:cs="Times New Roman"/>
          <w:sz w:val="24"/>
          <w:szCs w:val="24"/>
        </w:rPr>
        <w:t xml:space="preserve">interview participants were Male and 2/4 were Female. This shows there was an equal balance in the ratio of genders in the data collection of qualitative data, although there was 1 Female that had knowledge of social media, the most knowledge that was gained was from the Male participants. This was due to both Males were specifically in the field of Marketing and at high level positions within their department compared to the Females respondents, in which the Female that was </w:t>
      </w:r>
      <w:r w:rsidR="002F0D43">
        <w:rPr>
          <w:rFonts w:ascii="Times New Roman" w:hAnsi="Times New Roman" w:cs="Times New Roman"/>
          <w:sz w:val="24"/>
          <w:szCs w:val="24"/>
        </w:rPr>
        <w:t xml:space="preserve">in </w:t>
      </w:r>
      <w:r>
        <w:rPr>
          <w:rFonts w:ascii="Times New Roman" w:hAnsi="Times New Roman" w:cs="Times New Roman"/>
          <w:sz w:val="24"/>
          <w:szCs w:val="24"/>
        </w:rPr>
        <w:t xml:space="preserve">a high position in Marriott, she was not in the area of marketing and social media and the Female at TUI UK was at a lower position and had been working at the company for a year. </w:t>
      </w:r>
      <w:r w:rsidR="00807736">
        <w:rPr>
          <w:rFonts w:ascii="Times New Roman" w:hAnsi="Times New Roman" w:cs="Times New Roman"/>
          <w:sz w:val="24"/>
          <w:szCs w:val="24"/>
        </w:rPr>
        <w:t xml:space="preserve">This demonstrates an unbalance of experience and knowledge in contrast to Male and Female. </w:t>
      </w:r>
    </w:p>
    <w:p w14:paraId="19C793ED" w14:textId="3491BBF8" w:rsidR="003F4357" w:rsidRDefault="00807736" w:rsidP="00E72C68">
      <w:pPr>
        <w:spacing w:line="480" w:lineRule="auto"/>
        <w:jc w:val="both"/>
        <w:rPr>
          <w:rFonts w:ascii="Times New Roman" w:hAnsi="Times New Roman" w:cs="Times New Roman"/>
          <w:sz w:val="24"/>
          <w:szCs w:val="24"/>
        </w:rPr>
      </w:pPr>
      <w:r>
        <w:rPr>
          <w:rFonts w:ascii="Times New Roman" w:hAnsi="Times New Roman" w:cs="Times New Roman"/>
          <w:sz w:val="24"/>
          <w:szCs w:val="24"/>
        </w:rPr>
        <w:t>Participants aged from 22-55, these are the margins similar to the quantitative demographics.  This represent</w:t>
      </w:r>
      <w:r w:rsidR="00601B9E">
        <w:rPr>
          <w:rFonts w:ascii="Times New Roman" w:hAnsi="Times New Roman" w:cs="Times New Roman"/>
          <w:sz w:val="24"/>
          <w:szCs w:val="24"/>
        </w:rPr>
        <w:t>s</w:t>
      </w:r>
      <w:r>
        <w:rPr>
          <w:rFonts w:ascii="Times New Roman" w:hAnsi="Times New Roman" w:cs="Times New Roman"/>
          <w:sz w:val="24"/>
          <w:szCs w:val="24"/>
        </w:rPr>
        <w:t xml:space="preserve"> a limitation as the resea</w:t>
      </w:r>
      <w:r w:rsidR="00601B9E">
        <w:rPr>
          <w:rFonts w:ascii="Times New Roman" w:hAnsi="Times New Roman" w:cs="Times New Roman"/>
          <w:sz w:val="24"/>
          <w:szCs w:val="24"/>
        </w:rPr>
        <w:t xml:space="preserve">rcher </w:t>
      </w:r>
      <w:r w:rsidR="002F0D43">
        <w:rPr>
          <w:rFonts w:ascii="Times New Roman" w:hAnsi="Times New Roman" w:cs="Times New Roman"/>
          <w:sz w:val="24"/>
          <w:szCs w:val="24"/>
        </w:rPr>
        <w:t>h</w:t>
      </w:r>
      <w:r w:rsidR="00601B9E">
        <w:rPr>
          <w:rFonts w:ascii="Times New Roman" w:hAnsi="Times New Roman" w:cs="Times New Roman"/>
          <w:sz w:val="24"/>
          <w:szCs w:val="24"/>
        </w:rPr>
        <w:t>as no data from ages of 65</w:t>
      </w:r>
      <w:r>
        <w:rPr>
          <w:rFonts w:ascii="Times New Roman" w:hAnsi="Times New Roman" w:cs="Times New Roman"/>
          <w:sz w:val="24"/>
          <w:szCs w:val="24"/>
        </w:rPr>
        <w:t xml:space="preserve">+, which is seen as a negative as it would be interesting to contrast data from the opinion of the older generation. In order to observe if there was a </w:t>
      </w:r>
      <w:r w:rsidR="00601B9E">
        <w:rPr>
          <w:rFonts w:ascii="Times New Roman" w:hAnsi="Times New Roman" w:cs="Times New Roman"/>
          <w:sz w:val="24"/>
          <w:szCs w:val="24"/>
        </w:rPr>
        <w:t xml:space="preserve">clear </w:t>
      </w:r>
      <w:r>
        <w:rPr>
          <w:rFonts w:ascii="Times New Roman" w:hAnsi="Times New Roman" w:cs="Times New Roman"/>
          <w:sz w:val="24"/>
          <w:szCs w:val="24"/>
        </w:rPr>
        <w:t xml:space="preserve">difference in the thoughts of YouTube as a tourism marketing tool. </w:t>
      </w:r>
    </w:p>
    <w:p w14:paraId="3DF626B2" w14:textId="77777777" w:rsidR="00B0358F" w:rsidRDefault="00B0358F" w:rsidP="001A4B3B">
      <w:pPr>
        <w:spacing w:line="480" w:lineRule="auto"/>
        <w:rPr>
          <w:rFonts w:ascii="Times New Roman" w:hAnsi="Times New Roman" w:cs="Times New Roman"/>
          <w:b/>
          <w:sz w:val="24"/>
          <w:szCs w:val="24"/>
        </w:rPr>
      </w:pPr>
    </w:p>
    <w:p w14:paraId="166C3EF5" w14:textId="77777777" w:rsidR="00B0358F" w:rsidRDefault="00B0358F" w:rsidP="001A4B3B">
      <w:pPr>
        <w:spacing w:line="480" w:lineRule="auto"/>
        <w:rPr>
          <w:rFonts w:ascii="Times New Roman" w:hAnsi="Times New Roman" w:cs="Times New Roman"/>
          <w:b/>
          <w:sz w:val="24"/>
          <w:szCs w:val="24"/>
        </w:rPr>
      </w:pPr>
    </w:p>
    <w:p w14:paraId="3BCCBF0D" w14:textId="77777777" w:rsidR="00B0358F" w:rsidRDefault="00B0358F" w:rsidP="001A4B3B">
      <w:pPr>
        <w:spacing w:line="480" w:lineRule="auto"/>
        <w:rPr>
          <w:rFonts w:ascii="Times New Roman" w:hAnsi="Times New Roman" w:cs="Times New Roman"/>
          <w:b/>
          <w:sz w:val="24"/>
          <w:szCs w:val="24"/>
        </w:rPr>
      </w:pPr>
    </w:p>
    <w:p w14:paraId="3A9546D9" w14:textId="59841955" w:rsidR="001A4B3B" w:rsidRPr="001A4B3B" w:rsidRDefault="001A4B3B" w:rsidP="001A4B3B">
      <w:pPr>
        <w:spacing w:line="480" w:lineRule="auto"/>
        <w:rPr>
          <w:rFonts w:ascii="Times New Roman" w:hAnsi="Times New Roman" w:cs="Times New Roman"/>
          <w:sz w:val="24"/>
          <w:szCs w:val="24"/>
        </w:rPr>
      </w:pPr>
      <w:r w:rsidRPr="001A4B3B">
        <w:rPr>
          <w:rFonts w:ascii="Times New Roman" w:hAnsi="Times New Roman" w:cs="Times New Roman"/>
          <w:b/>
          <w:sz w:val="24"/>
          <w:szCs w:val="24"/>
        </w:rPr>
        <w:lastRenderedPageBreak/>
        <w:t>4.2 Section Two: Objective A</w:t>
      </w:r>
      <w:r w:rsidRPr="001A4B3B">
        <w:rPr>
          <w:rFonts w:ascii="Times New Roman" w:hAnsi="Times New Roman" w:cs="Times New Roman"/>
          <w:sz w:val="24"/>
          <w:szCs w:val="24"/>
        </w:rPr>
        <w:t xml:space="preserve"> </w:t>
      </w:r>
      <w:r w:rsidRPr="001A4B3B">
        <w:rPr>
          <w:rFonts w:ascii="Times New Roman" w:hAnsi="Times New Roman" w:cs="Times New Roman"/>
          <w:i/>
          <w:sz w:val="24"/>
          <w:szCs w:val="24"/>
        </w:rPr>
        <w:t>‘To investigate the advancement of digital marketing and social media within the contemporary society’</w:t>
      </w:r>
      <w:r w:rsidRPr="001A4B3B">
        <w:rPr>
          <w:rFonts w:ascii="Times New Roman" w:hAnsi="Times New Roman" w:cs="Times New Roman"/>
          <w:sz w:val="24"/>
          <w:szCs w:val="24"/>
        </w:rPr>
        <w:t xml:space="preserve">. </w:t>
      </w:r>
    </w:p>
    <w:p w14:paraId="0BCBD661" w14:textId="77777777" w:rsidR="001A4B3B" w:rsidRPr="001A4B3B" w:rsidRDefault="001A4B3B" w:rsidP="00160A6F">
      <w:pPr>
        <w:spacing w:line="480" w:lineRule="auto"/>
        <w:jc w:val="both"/>
        <w:rPr>
          <w:rFonts w:ascii="Times New Roman" w:hAnsi="Times New Roman" w:cs="Times New Roman"/>
          <w:sz w:val="24"/>
          <w:szCs w:val="24"/>
        </w:rPr>
      </w:pPr>
      <w:r w:rsidRPr="001A4B3B">
        <w:rPr>
          <w:rFonts w:ascii="Times New Roman" w:hAnsi="Times New Roman" w:cs="Times New Roman"/>
          <w:sz w:val="24"/>
          <w:szCs w:val="24"/>
        </w:rPr>
        <w:t xml:space="preserve">Majority of the findings to fulfil objective A has been done through secondary literature located in Chapter 2, however it was important to source primary data to support the theory. 4.2.1 demonstrates quantitative online survey data collection and 4.2.2 represents qualitative result findings from the interviews. </w:t>
      </w:r>
    </w:p>
    <w:p w14:paraId="25EBF373" w14:textId="19F0A160" w:rsidR="001A4B3B" w:rsidRPr="001A4B3B" w:rsidRDefault="001A4B3B" w:rsidP="001A4B3B">
      <w:pPr>
        <w:spacing w:line="480" w:lineRule="auto"/>
        <w:rPr>
          <w:rFonts w:ascii="Times New Roman" w:hAnsi="Times New Roman" w:cs="Times New Roman"/>
          <w:sz w:val="24"/>
          <w:szCs w:val="24"/>
        </w:rPr>
      </w:pPr>
      <w:r>
        <w:rPr>
          <w:noProof/>
          <w:lang w:eastAsia="en-GB"/>
        </w:rPr>
        <mc:AlternateContent>
          <mc:Choice Requires="wps">
            <w:drawing>
              <wp:anchor distT="0" distB="0" distL="114300" distR="114300" simplePos="0" relativeHeight="251695104" behindDoc="0" locked="0" layoutInCell="1" allowOverlap="1" wp14:anchorId="3F6BA7F5" wp14:editId="56782BA6">
                <wp:simplePos x="0" y="0"/>
                <wp:positionH relativeFrom="column">
                  <wp:posOffset>-255905</wp:posOffset>
                </wp:positionH>
                <wp:positionV relativeFrom="paragraph">
                  <wp:posOffset>3564255</wp:posOffset>
                </wp:positionV>
                <wp:extent cx="6327775" cy="635"/>
                <wp:effectExtent l="0" t="0" r="0" b="0"/>
                <wp:wrapSquare wrapText="bothSides"/>
                <wp:docPr id="26" name="Text Box 26"/>
                <wp:cNvGraphicFramePr/>
                <a:graphic xmlns:a="http://schemas.openxmlformats.org/drawingml/2006/main">
                  <a:graphicData uri="http://schemas.microsoft.com/office/word/2010/wordprocessingShape">
                    <wps:wsp>
                      <wps:cNvSpPr txBox="1"/>
                      <wps:spPr>
                        <a:xfrm>
                          <a:off x="0" y="0"/>
                          <a:ext cx="6327775" cy="635"/>
                        </a:xfrm>
                        <a:prstGeom prst="rect">
                          <a:avLst/>
                        </a:prstGeom>
                        <a:solidFill>
                          <a:prstClr val="white"/>
                        </a:solidFill>
                        <a:ln>
                          <a:noFill/>
                        </a:ln>
                      </wps:spPr>
                      <wps:txbx>
                        <w:txbxContent>
                          <w:p w14:paraId="594860A0" w14:textId="497A6F16" w:rsidR="007C1152" w:rsidRPr="001A4B3B" w:rsidRDefault="007C1152" w:rsidP="007F010F">
                            <w:pPr>
                              <w:pStyle w:val="Caption"/>
                              <w:jc w:val="center"/>
                              <w:rPr>
                                <w:noProof/>
                                <w:sz w:val="24"/>
                                <w:szCs w:val="24"/>
                              </w:rPr>
                            </w:pPr>
                            <w:bookmarkStart w:id="72" w:name="_Toc512011425"/>
                            <w:bookmarkStart w:id="73" w:name="_Toc513559499"/>
                            <w:bookmarkStart w:id="74" w:name="_Toc513647720"/>
                            <w:r w:rsidRPr="001A4B3B">
                              <w:rPr>
                                <w:sz w:val="24"/>
                                <w:szCs w:val="24"/>
                              </w:rPr>
                              <w:t xml:space="preserve">Figure </w:t>
                            </w:r>
                            <w:r w:rsidRPr="001A4B3B">
                              <w:rPr>
                                <w:sz w:val="24"/>
                                <w:szCs w:val="24"/>
                              </w:rPr>
                              <w:fldChar w:fldCharType="begin"/>
                            </w:r>
                            <w:r w:rsidRPr="001A4B3B">
                              <w:rPr>
                                <w:sz w:val="24"/>
                                <w:szCs w:val="24"/>
                              </w:rPr>
                              <w:instrText xml:space="preserve"> SEQ Figure \* ARABIC </w:instrText>
                            </w:r>
                            <w:r w:rsidRPr="001A4B3B">
                              <w:rPr>
                                <w:sz w:val="24"/>
                                <w:szCs w:val="24"/>
                              </w:rPr>
                              <w:fldChar w:fldCharType="separate"/>
                            </w:r>
                            <w:r w:rsidR="00225978">
                              <w:rPr>
                                <w:noProof/>
                                <w:sz w:val="24"/>
                                <w:szCs w:val="24"/>
                              </w:rPr>
                              <w:t>11</w:t>
                            </w:r>
                            <w:r w:rsidRPr="001A4B3B">
                              <w:rPr>
                                <w:sz w:val="24"/>
                                <w:szCs w:val="24"/>
                              </w:rPr>
                              <w:fldChar w:fldCharType="end"/>
                            </w:r>
                            <w:r w:rsidRPr="001A4B3B">
                              <w:rPr>
                                <w:sz w:val="24"/>
                                <w:szCs w:val="24"/>
                              </w:rPr>
                              <w:t xml:space="preserve"> Q1 Survey Results</w:t>
                            </w:r>
                            <w:bookmarkEnd w:id="72"/>
                            <w:bookmarkEnd w:id="73"/>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6BA7F5" id="Text Box 26" o:spid="_x0000_s1033" type="#_x0000_t202" style="position:absolute;margin-left:-20.15pt;margin-top:280.65pt;width:498.25pt;height:.0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" stroked="f">
                <v:textbox style="mso-fit-shape-to-text:t" inset="0,0,0,0">
                  <w:txbxContent>
                    <w:p w14:paraId="594860A0" w14:textId="497A6F16" w:rsidR="007C1152" w:rsidRPr="001A4B3B" w:rsidRDefault="007C1152" w:rsidP="007F010F">
                      <w:pPr>
                        <w:pStyle w:val="Caption"/>
                        <w:jc w:val="center"/>
                        <w:rPr>
                          <w:noProof/>
                          <w:sz w:val="24"/>
                          <w:szCs w:val="24"/>
                        </w:rPr>
                      </w:pPr>
                      <w:bookmarkStart w:id="75" w:name="_Toc512011425"/>
                      <w:bookmarkStart w:id="76" w:name="_Toc513559499"/>
                      <w:bookmarkStart w:id="77" w:name="_Toc513647720"/>
                      <w:r w:rsidRPr="001A4B3B">
                        <w:rPr>
                          <w:sz w:val="24"/>
                          <w:szCs w:val="24"/>
                        </w:rPr>
                        <w:t xml:space="preserve">Figure </w:t>
                      </w:r>
                      <w:r w:rsidRPr="001A4B3B">
                        <w:rPr>
                          <w:sz w:val="24"/>
                          <w:szCs w:val="24"/>
                        </w:rPr>
                        <w:fldChar w:fldCharType="begin"/>
                      </w:r>
                      <w:r w:rsidRPr="001A4B3B">
                        <w:rPr>
                          <w:sz w:val="24"/>
                          <w:szCs w:val="24"/>
                        </w:rPr>
                        <w:instrText xml:space="preserve"> SEQ Figure \* ARABIC </w:instrText>
                      </w:r>
                      <w:r w:rsidRPr="001A4B3B">
                        <w:rPr>
                          <w:sz w:val="24"/>
                          <w:szCs w:val="24"/>
                        </w:rPr>
                        <w:fldChar w:fldCharType="separate"/>
                      </w:r>
                      <w:r w:rsidR="00225978">
                        <w:rPr>
                          <w:noProof/>
                          <w:sz w:val="24"/>
                          <w:szCs w:val="24"/>
                        </w:rPr>
                        <w:t>11</w:t>
                      </w:r>
                      <w:r w:rsidRPr="001A4B3B">
                        <w:rPr>
                          <w:sz w:val="24"/>
                          <w:szCs w:val="24"/>
                        </w:rPr>
                        <w:fldChar w:fldCharType="end"/>
                      </w:r>
                      <w:r w:rsidRPr="001A4B3B">
                        <w:rPr>
                          <w:sz w:val="24"/>
                          <w:szCs w:val="24"/>
                        </w:rPr>
                        <w:t xml:space="preserve"> Q1 Survey Results</w:t>
                      </w:r>
                      <w:bookmarkEnd w:id="75"/>
                      <w:bookmarkEnd w:id="76"/>
                      <w:bookmarkEnd w:id="77"/>
                    </w:p>
                  </w:txbxContent>
                </v:textbox>
                <w10:wrap type="square"/>
              </v:shape>
            </w:pict>
          </mc:Fallback>
        </mc:AlternateContent>
      </w:r>
      <w:r>
        <w:rPr>
          <w:noProof/>
          <w:lang w:eastAsia="en-GB"/>
        </w:rPr>
        <w:drawing>
          <wp:anchor distT="0" distB="0" distL="114300" distR="114300" simplePos="0" relativeHeight="251693056" behindDoc="0" locked="0" layoutInCell="1" allowOverlap="1" wp14:anchorId="3CE8148E" wp14:editId="6EA1A5FD">
            <wp:simplePos x="0" y="0"/>
            <wp:positionH relativeFrom="margin">
              <wp:posOffset>-255905</wp:posOffset>
            </wp:positionH>
            <wp:positionV relativeFrom="paragraph">
              <wp:posOffset>562610</wp:posOffset>
            </wp:positionV>
            <wp:extent cx="6327775" cy="2944495"/>
            <wp:effectExtent l="0" t="0" r="0" b="8255"/>
            <wp:wrapSquare wrapText="bothSides"/>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cstate="print">
                      <a:extLst>
                        <a:ext uri="{28A0092B-C50C-407E-A947-70E740481C1C}">
                          <a14:useLocalDpi xmlns:a14="http://schemas.microsoft.com/office/drawing/2010/main" val="0"/>
                        </a:ext>
                      </a:extLst>
                    </a:blip>
                    <a:srcRect l="4654" t="21273" r="54631" b="45046"/>
                    <a:stretch/>
                  </pic:blipFill>
                  <pic:spPr bwMode="auto">
                    <a:xfrm>
                      <a:off x="0" y="0"/>
                      <a:ext cx="6327775" cy="29444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A4B3B">
        <w:rPr>
          <w:noProof/>
          <w:lang w:eastAsia="en-GB"/>
        </w:rPr>
        <mc:AlternateContent>
          <mc:Choice Requires="wps">
            <w:drawing>
              <wp:anchor distT="0" distB="0" distL="114300" distR="114300" simplePos="0" relativeHeight="251691008" behindDoc="0" locked="0" layoutInCell="1" allowOverlap="1" wp14:anchorId="67E73CB2" wp14:editId="2D10622A">
                <wp:simplePos x="0" y="0"/>
                <wp:positionH relativeFrom="margin">
                  <wp:align>left</wp:align>
                </wp:positionH>
                <wp:positionV relativeFrom="paragraph">
                  <wp:posOffset>97790</wp:posOffset>
                </wp:positionV>
                <wp:extent cx="2889114" cy="476655"/>
                <wp:effectExtent l="0" t="0" r="6985" b="0"/>
                <wp:wrapNone/>
                <wp:docPr id="139" name="Text Box 139"/>
                <wp:cNvGraphicFramePr/>
                <a:graphic xmlns:a="http://schemas.openxmlformats.org/drawingml/2006/main">
                  <a:graphicData uri="http://schemas.microsoft.com/office/word/2010/wordprocessingShape">
                    <wps:wsp>
                      <wps:cNvSpPr txBox="1"/>
                      <wps:spPr>
                        <a:xfrm>
                          <a:off x="0" y="0"/>
                          <a:ext cx="2889114" cy="476655"/>
                        </a:xfrm>
                        <a:prstGeom prst="rect">
                          <a:avLst/>
                        </a:prstGeom>
                        <a:solidFill>
                          <a:sysClr val="window" lastClr="FFFFFF"/>
                        </a:solidFill>
                        <a:ln w="6350">
                          <a:noFill/>
                        </a:ln>
                      </wps:spPr>
                      <wps:txbx>
                        <w:txbxContent>
                          <w:p w14:paraId="3310EA79" w14:textId="77777777" w:rsidR="007C1152" w:rsidRPr="003113C5" w:rsidRDefault="007C1152" w:rsidP="001A4B3B">
                            <w:pPr>
                              <w:rPr>
                                <w:rFonts w:ascii="Times New Roman" w:hAnsi="Times New Roman" w:cs="Times New Roman"/>
                                <w:sz w:val="24"/>
                                <w:szCs w:val="24"/>
                              </w:rPr>
                            </w:pPr>
                            <w:r w:rsidRPr="003113C5">
                              <w:rPr>
                                <w:rFonts w:ascii="Times New Roman" w:hAnsi="Times New Roman" w:cs="Times New Roman"/>
                                <w:sz w:val="24"/>
                                <w:szCs w:val="24"/>
                              </w:rPr>
                              <w:t>4.2</w:t>
                            </w:r>
                            <w:r>
                              <w:rPr>
                                <w:rFonts w:ascii="Times New Roman" w:hAnsi="Times New Roman" w:cs="Times New Roman"/>
                                <w:sz w:val="24"/>
                                <w:szCs w:val="24"/>
                              </w:rPr>
                              <w:t>.1 Quantitative Data Results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7E73CB2" id="Text Box 139" o:spid="_x0000_s1034" type="#_x0000_t202" style="position:absolute;margin-left:0;margin-top:7.7pt;width:227.5pt;height:37.55pt;z-index:25169100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" fillcolor="window" stroked="f" strokeweight=".5pt">
                <v:textbox>
                  <w:txbxContent>
                    <w:p w14:paraId="3310EA79" w14:textId="77777777" w:rsidR="007C1152" w:rsidRPr="003113C5" w:rsidRDefault="007C1152" w:rsidP="001A4B3B">
                      <w:pPr>
                        <w:rPr>
                          <w:rFonts w:ascii="Times New Roman" w:hAnsi="Times New Roman" w:cs="Times New Roman"/>
                          <w:sz w:val="24"/>
                          <w:szCs w:val="24"/>
                        </w:rPr>
                      </w:pPr>
                      <w:r w:rsidRPr="003113C5">
                        <w:rPr>
                          <w:rFonts w:ascii="Times New Roman" w:hAnsi="Times New Roman" w:cs="Times New Roman"/>
                          <w:sz w:val="24"/>
                          <w:szCs w:val="24"/>
                        </w:rPr>
                        <w:t>4.2</w:t>
                      </w:r>
                      <w:r>
                        <w:rPr>
                          <w:rFonts w:ascii="Times New Roman" w:hAnsi="Times New Roman" w:cs="Times New Roman"/>
                          <w:sz w:val="24"/>
                          <w:szCs w:val="24"/>
                        </w:rPr>
                        <w:t>.1 Quantitative Data Results</w:t>
                      </w:r>
                    </w:p>
                  </w:txbxContent>
                </v:textbox>
                <w10:wrap anchorx="margin"/>
              </v:shape>
            </w:pict>
          </mc:Fallback>
        </mc:AlternateContent>
      </w:r>
    </w:p>
    <w:p w14:paraId="09ED13A3" w14:textId="461E8728" w:rsidR="001A4B3B" w:rsidRPr="001A4B3B" w:rsidRDefault="001A4B3B" w:rsidP="00160A6F">
      <w:pPr>
        <w:spacing w:line="480" w:lineRule="auto"/>
        <w:jc w:val="both"/>
        <w:rPr>
          <w:rFonts w:ascii="Times New Roman" w:hAnsi="Times New Roman" w:cs="Times New Roman"/>
          <w:sz w:val="24"/>
          <w:szCs w:val="24"/>
        </w:rPr>
      </w:pPr>
      <w:r w:rsidRPr="001A4B3B">
        <w:rPr>
          <w:rFonts w:ascii="Times New Roman" w:hAnsi="Times New Roman" w:cs="Times New Roman"/>
          <w:sz w:val="24"/>
          <w:szCs w:val="24"/>
        </w:rPr>
        <w:t xml:space="preserve">Figure 11 Q1, demonstrates the most popular social network is Facebook, 236 out of 243 97.12% stated they all have an active account, in section 2.1 in Chapter 2 where Zephoria, </w:t>
      </w:r>
      <w:r w:rsidR="00211F64">
        <w:rPr>
          <w:rFonts w:ascii="Times New Roman" w:hAnsi="Times New Roman" w:cs="Times New Roman"/>
          <w:sz w:val="24"/>
          <w:szCs w:val="24"/>
        </w:rPr>
        <w:t>(</w:t>
      </w:r>
      <w:r w:rsidRPr="001A4B3B">
        <w:rPr>
          <w:rFonts w:ascii="Times New Roman" w:hAnsi="Times New Roman" w:cs="Times New Roman"/>
          <w:sz w:val="24"/>
          <w:szCs w:val="24"/>
        </w:rPr>
        <w:t>2018</w:t>
      </w:r>
      <w:r w:rsidR="00211F64">
        <w:rPr>
          <w:rFonts w:ascii="Times New Roman" w:hAnsi="Times New Roman" w:cs="Times New Roman"/>
          <w:sz w:val="24"/>
          <w:szCs w:val="24"/>
        </w:rPr>
        <w:t>)</w:t>
      </w:r>
      <w:r w:rsidRPr="001A4B3B">
        <w:rPr>
          <w:rFonts w:ascii="Times New Roman" w:hAnsi="Times New Roman" w:cs="Times New Roman"/>
          <w:sz w:val="24"/>
          <w:szCs w:val="24"/>
        </w:rPr>
        <w:t xml:space="preserve"> reveals Facebook being the largest social media site globally, thus supporting the survey results. YouTube followed being the second most popular account 81.89% (199) people selected this option, this is significant as it shows the existing audience that YouTube holds and its popularity.</w:t>
      </w:r>
    </w:p>
    <w:p w14:paraId="163A4B49" w14:textId="793E5C95" w:rsidR="00B32F80" w:rsidRPr="00B32F80" w:rsidRDefault="003E7923" w:rsidP="00160A6F">
      <w:pPr>
        <w:spacing w:line="480" w:lineRule="auto"/>
        <w:jc w:val="both"/>
        <w:rPr>
          <w:rFonts w:ascii="Times New Roman" w:hAnsi="Times New Roman" w:cs="Times New Roman"/>
          <w:sz w:val="24"/>
          <w:szCs w:val="24"/>
        </w:rPr>
      </w:pPr>
      <w:r>
        <w:rPr>
          <w:noProof/>
          <w:lang w:eastAsia="en-GB"/>
        </w:rPr>
        <w:lastRenderedPageBreak/>
        <w:drawing>
          <wp:anchor distT="0" distB="0" distL="114300" distR="114300" simplePos="0" relativeHeight="251697152" behindDoc="1" locked="0" layoutInCell="1" allowOverlap="1" wp14:anchorId="756A7AA8" wp14:editId="45E311AF">
            <wp:simplePos x="0" y="0"/>
            <wp:positionH relativeFrom="margin">
              <wp:align>left</wp:align>
            </wp:positionH>
            <wp:positionV relativeFrom="paragraph">
              <wp:posOffset>996300</wp:posOffset>
            </wp:positionV>
            <wp:extent cx="6048375" cy="3063875"/>
            <wp:effectExtent l="0" t="0" r="9525" b="3175"/>
            <wp:wrapTight wrapText="bothSides">
              <wp:wrapPolygon edited="0">
                <wp:start x="0" y="0"/>
                <wp:lineTo x="0" y="21488"/>
                <wp:lineTo x="21566" y="21488"/>
                <wp:lineTo x="21566" y="0"/>
                <wp:lineTo x="0" y="0"/>
              </wp:wrapPolygon>
            </wp:wrapTight>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extLst>
                        <a:ext uri="{28A0092B-C50C-407E-A947-70E740481C1C}">
                          <a14:useLocalDpi xmlns:a14="http://schemas.microsoft.com/office/drawing/2010/main" val="0"/>
                        </a:ext>
                      </a:extLst>
                    </a:blip>
                    <a:srcRect l="6813" t="20682" r="55794" b="45637"/>
                    <a:stretch/>
                  </pic:blipFill>
                  <pic:spPr bwMode="auto">
                    <a:xfrm>
                      <a:off x="0" y="0"/>
                      <a:ext cx="6048375" cy="3063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32F80">
        <w:rPr>
          <w:noProof/>
          <w:lang w:eastAsia="en-GB"/>
        </w:rPr>
        <mc:AlternateContent>
          <mc:Choice Requires="wps">
            <w:drawing>
              <wp:anchor distT="0" distB="0" distL="114300" distR="114300" simplePos="0" relativeHeight="251699200" behindDoc="1" locked="0" layoutInCell="1" allowOverlap="1" wp14:anchorId="5B424A7A" wp14:editId="11DAAAA7">
                <wp:simplePos x="0" y="0"/>
                <wp:positionH relativeFrom="column">
                  <wp:posOffset>0</wp:posOffset>
                </wp:positionH>
                <wp:positionV relativeFrom="paragraph">
                  <wp:posOffset>4260215</wp:posOffset>
                </wp:positionV>
                <wp:extent cx="6048375" cy="635"/>
                <wp:effectExtent l="0" t="0" r="0" b="0"/>
                <wp:wrapTight wrapText="bothSides">
                  <wp:wrapPolygon edited="0">
                    <wp:start x="0" y="0"/>
                    <wp:lineTo x="0" y="21600"/>
                    <wp:lineTo x="21600" y="21600"/>
                    <wp:lineTo x="21600" y="0"/>
                  </wp:wrapPolygon>
                </wp:wrapTight>
                <wp:docPr id="27" name="Text Box 27"/>
                <wp:cNvGraphicFramePr/>
                <a:graphic xmlns:a="http://schemas.openxmlformats.org/drawingml/2006/main">
                  <a:graphicData uri="http://schemas.microsoft.com/office/word/2010/wordprocessingShape">
                    <wps:wsp>
                      <wps:cNvSpPr txBox="1"/>
                      <wps:spPr>
                        <a:xfrm>
                          <a:off x="0" y="0"/>
                          <a:ext cx="6048375" cy="635"/>
                        </a:xfrm>
                        <a:prstGeom prst="rect">
                          <a:avLst/>
                        </a:prstGeom>
                        <a:solidFill>
                          <a:prstClr val="white"/>
                        </a:solidFill>
                        <a:ln>
                          <a:noFill/>
                        </a:ln>
                      </wps:spPr>
                      <wps:txbx>
                        <w:txbxContent>
                          <w:p w14:paraId="36A6401E" w14:textId="3149A59F" w:rsidR="007C1152" w:rsidRPr="00B32F80" w:rsidRDefault="007C1152" w:rsidP="007F010F">
                            <w:pPr>
                              <w:pStyle w:val="Caption"/>
                              <w:jc w:val="center"/>
                              <w:rPr>
                                <w:noProof/>
                                <w:sz w:val="24"/>
                                <w:szCs w:val="24"/>
                              </w:rPr>
                            </w:pPr>
                            <w:bookmarkStart w:id="78" w:name="_Toc512011426"/>
                            <w:bookmarkStart w:id="79" w:name="_Toc513559500"/>
                            <w:bookmarkStart w:id="80" w:name="_Toc513647721"/>
                            <w:r w:rsidRPr="00B32F80">
                              <w:rPr>
                                <w:sz w:val="24"/>
                                <w:szCs w:val="24"/>
                              </w:rPr>
                              <w:t xml:space="preserve">Figure </w:t>
                            </w:r>
                            <w:r w:rsidRPr="00B32F80">
                              <w:rPr>
                                <w:sz w:val="24"/>
                                <w:szCs w:val="24"/>
                              </w:rPr>
                              <w:fldChar w:fldCharType="begin"/>
                            </w:r>
                            <w:r w:rsidRPr="00B32F80">
                              <w:rPr>
                                <w:sz w:val="24"/>
                                <w:szCs w:val="24"/>
                              </w:rPr>
                              <w:instrText xml:space="preserve"> SEQ Figure \* ARABIC </w:instrText>
                            </w:r>
                            <w:r w:rsidRPr="00B32F80">
                              <w:rPr>
                                <w:sz w:val="24"/>
                                <w:szCs w:val="24"/>
                              </w:rPr>
                              <w:fldChar w:fldCharType="separate"/>
                            </w:r>
                            <w:r w:rsidR="00225978">
                              <w:rPr>
                                <w:noProof/>
                                <w:sz w:val="24"/>
                                <w:szCs w:val="24"/>
                              </w:rPr>
                              <w:t>12</w:t>
                            </w:r>
                            <w:r w:rsidRPr="00B32F80">
                              <w:rPr>
                                <w:sz w:val="24"/>
                                <w:szCs w:val="24"/>
                              </w:rPr>
                              <w:fldChar w:fldCharType="end"/>
                            </w:r>
                            <w:r w:rsidRPr="00B32F80">
                              <w:rPr>
                                <w:sz w:val="24"/>
                                <w:szCs w:val="24"/>
                              </w:rPr>
                              <w:t xml:space="preserve"> Q2 Survey Results</w:t>
                            </w:r>
                            <w:bookmarkEnd w:id="78"/>
                            <w:bookmarkEnd w:id="79"/>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424A7A" id="Text Box 27" o:spid="_x0000_s1035" type="#_x0000_t202" style="position:absolute;left:0;text-align:left;margin-left:0;margin-top:335.45pt;width:476.25pt;height:.05pt;z-index:-251617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" stroked="f">
                <v:textbox style="mso-fit-shape-to-text:t" inset="0,0,0,0">
                  <w:txbxContent>
                    <w:p w14:paraId="36A6401E" w14:textId="3149A59F" w:rsidR="007C1152" w:rsidRPr="00B32F80" w:rsidRDefault="007C1152" w:rsidP="007F010F">
                      <w:pPr>
                        <w:pStyle w:val="Caption"/>
                        <w:jc w:val="center"/>
                        <w:rPr>
                          <w:noProof/>
                          <w:sz w:val="24"/>
                          <w:szCs w:val="24"/>
                        </w:rPr>
                      </w:pPr>
                      <w:bookmarkStart w:id="81" w:name="_Toc512011426"/>
                      <w:bookmarkStart w:id="82" w:name="_Toc513559500"/>
                      <w:bookmarkStart w:id="83" w:name="_Toc513647721"/>
                      <w:r w:rsidRPr="00B32F80">
                        <w:rPr>
                          <w:sz w:val="24"/>
                          <w:szCs w:val="24"/>
                        </w:rPr>
                        <w:t xml:space="preserve">Figure </w:t>
                      </w:r>
                      <w:r w:rsidRPr="00B32F80">
                        <w:rPr>
                          <w:sz w:val="24"/>
                          <w:szCs w:val="24"/>
                        </w:rPr>
                        <w:fldChar w:fldCharType="begin"/>
                      </w:r>
                      <w:r w:rsidRPr="00B32F80">
                        <w:rPr>
                          <w:sz w:val="24"/>
                          <w:szCs w:val="24"/>
                        </w:rPr>
                        <w:instrText xml:space="preserve"> SEQ Figure \* ARABIC </w:instrText>
                      </w:r>
                      <w:r w:rsidRPr="00B32F80">
                        <w:rPr>
                          <w:sz w:val="24"/>
                          <w:szCs w:val="24"/>
                        </w:rPr>
                        <w:fldChar w:fldCharType="separate"/>
                      </w:r>
                      <w:r w:rsidR="00225978">
                        <w:rPr>
                          <w:noProof/>
                          <w:sz w:val="24"/>
                          <w:szCs w:val="24"/>
                        </w:rPr>
                        <w:t>12</w:t>
                      </w:r>
                      <w:r w:rsidRPr="00B32F80">
                        <w:rPr>
                          <w:sz w:val="24"/>
                          <w:szCs w:val="24"/>
                        </w:rPr>
                        <w:fldChar w:fldCharType="end"/>
                      </w:r>
                      <w:r w:rsidRPr="00B32F80">
                        <w:rPr>
                          <w:sz w:val="24"/>
                          <w:szCs w:val="24"/>
                        </w:rPr>
                        <w:t xml:space="preserve"> Q2 Survey Results</w:t>
                      </w:r>
                      <w:bookmarkEnd w:id="81"/>
                      <w:bookmarkEnd w:id="82"/>
                      <w:bookmarkEnd w:id="83"/>
                    </w:p>
                  </w:txbxContent>
                </v:textbox>
                <w10:wrap type="tight"/>
              </v:shape>
            </w:pict>
          </mc:Fallback>
        </mc:AlternateContent>
      </w:r>
      <w:r w:rsidR="00B32F80" w:rsidRPr="00B32F80">
        <w:rPr>
          <w:rFonts w:ascii="Times New Roman" w:hAnsi="Times New Roman" w:cs="Times New Roman"/>
          <w:sz w:val="24"/>
          <w:szCs w:val="24"/>
        </w:rPr>
        <w:t xml:space="preserve">Figure 12, Q2 demonstrates that YouTube was selected the most popular channel to be used by consumers on a daily basis, 99 people chose this option </w:t>
      </w:r>
      <w:r w:rsidR="00211F64">
        <w:rPr>
          <w:rFonts w:ascii="Times New Roman" w:hAnsi="Times New Roman" w:cs="Times New Roman"/>
          <w:sz w:val="24"/>
          <w:szCs w:val="24"/>
        </w:rPr>
        <w:t>which</w:t>
      </w:r>
      <w:r w:rsidR="00B32F80" w:rsidRPr="00B32F80">
        <w:rPr>
          <w:rFonts w:ascii="Times New Roman" w:hAnsi="Times New Roman" w:cs="Times New Roman"/>
          <w:sz w:val="24"/>
          <w:szCs w:val="24"/>
        </w:rPr>
        <w:t xml:space="preserve"> is 50.77% of the population. The results suggest that YouTube is used more than Instagram (91) and Twitter (89). </w:t>
      </w:r>
    </w:p>
    <w:p w14:paraId="1DD727F8" w14:textId="2DECC1E6" w:rsidR="00B32F80" w:rsidRPr="00B32F80" w:rsidRDefault="00B32F80" w:rsidP="00160A6F">
      <w:pPr>
        <w:spacing w:line="480" w:lineRule="auto"/>
        <w:jc w:val="both"/>
        <w:rPr>
          <w:rFonts w:ascii="Times New Roman" w:hAnsi="Times New Roman" w:cs="Times New Roman"/>
          <w:sz w:val="24"/>
          <w:szCs w:val="24"/>
        </w:rPr>
      </w:pPr>
      <w:bookmarkStart w:id="84" w:name="_Hlk512007400"/>
      <w:r w:rsidRPr="00B32F80">
        <w:rPr>
          <w:rFonts w:ascii="Times New Roman" w:hAnsi="Times New Roman" w:cs="Times New Roman"/>
          <w:sz w:val="24"/>
          <w:szCs w:val="24"/>
        </w:rPr>
        <w:t>Q3 ‘</w:t>
      </w:r>
      <w:r w:rsidRPr="00B32F80">
        <w:rPr>
          <w:rFonts w:ascii="Times New Roman" w:hAnsi="Times New Roman" w:cs="Times New Roman"/>
          <w:i/>
          <w:sz w:val="24"/>
          <w:szCs w:val="24"/>
        </w:rPr>
        <w:t>which social media platform do you prefer the most’</w:t>
      </w:r>
      <w:r w:rsidRPr="00B32F80">
        <w:rPr>
          <w:rFonts w:ascii="Times New Roman" w:hAnsi="Times New Roman" w:cs="Times New Roman"/>
          <w:sz w:val="24"/>
          <w:szCs w:val="24"/>
        </w:rPr>
        <w:t xml:space="preserve"> this was an open-ended question to obtain data that gives the researcher the ability to ask ‘why?’ as it was important to understand the reasoning behind why they chose the social media sites that were believed to be the most preferred. A large percentage of participants skipped this question </w:t>
      </w:r>
      <w:r w:rsidR="00211F64">
        <w:rPr>
          <w:rFonts w:ascii="Times New Roman" w:hAnsi="Times New Roman" w:cs="Times New Roman"/>
          <w:sz w:val="24"/>
          <w:szCs w:val="24"/>
        </w:rPr>
        <w:t>(</w:t>
      </w:r>
      <w:r w:rsidRPr="00B32F80">
        <w:rPr>
          <w:rFonts w:ascii="Times New Roman" w:hAnsi="Times New Roman" w:cs="Times New Roman"/>
          <w:sz w:val="24"/>
          <w:szCs w:val="24"/>
        </w:rPr>
        <w:t>116</w:t>
      </w:r>
      <w:r w:rsidR="00211F64">
        <w:rPr>
          <w:rFonts w:ascii="Times New Roman" w:hAnsi="Times New Roman" w:cs="Times New Roman"/>
          <w:sz w:val="24"/>
          <w:szCs w:val="24"/>
        </w:rPr>
        <w:t>)</w:t>
      </w:r>
      <w:r w:rsidRPr="00B32F80">
        <w:rPr>
          <w:rFonts w:ascii="Times New Roman" w:hAnsi="Times New Roman" w:cs="Times New Roman"/>
          <w:sz w:val="24"/>
          <w:szCs w:val="24"/>
        </w:rPr>
        <w:t xml:space="preserve"> which left 127 out of 243 to answer. The majority selected Facebook, however many chose YouTube, and the reason why was interesting as it was believed that watching videos was more engaging to consumers and entertaining, as suggest</w:t>
      </w:r>
      <w:r w:rsidR="002F0D43">
        <w:rPr>
          <w:rFonts w:ascii="Times New Roman" w:hAnsi="Times New Roman" w:cs="Times New Roman"/>
          <w:sz w:val="24"/>
          <w:szCs w:val="24"/>
        </w:rPr>
        <w:t>ed</w:t>
      </w:r>
      <w:r w:rsidRPr="00B32F80">
        <w:rPr>
          <w:rFonts w:ascii="Times New Roman" w:hAnsi="Times New Roman" w:cs="Times New Roman"/>
          <w:sz w:val="24"/>
          <w:szCs w:val="24"/>
        </w:rPr>
        <w:t xml:space="preserve"> by Reino (2011) in Chapter 2. Below shows comments by several respondents that chose YouTube.</w:t>
      </w:r>
    </w:p>
    <w:p w14:paraId="622506C5" w14:textId="77777777" w:rsidR="00B32F80" w:rsidRPr="00B32F80" w:rsidRDefault="00B32F80" w:rsidP="00160A6F">
      <w:pPr>
        <w:spacing w:line="480" w:lineRule="auto"/>
        <w:jc w:val="both"/>
        <w:rPr>
          <w:rFonts w:ascii="Times New Roman" w:hAnsi="Times New Roman" w:cs="Times New Roman"/>
          <w:i/>
          <w:sz w:val="24"/>
          <w:szCs w:val="24"/>
        </w:rPr>
      </w:pPr>
      <w:r w:rsidRPr="00B32F80">
        <w:rPr>
          <w:rFonts w:ascii="Times New Roman" w:hAnsi="Times New Roman" w:cs="Times New Roman"/>
          <w:i/>
          <w:sz w:val="24"/>
          <w:szCs w:val="24"/>
        </w:rPr>
        <w:t>Respondent 147: “I think the most beneficial site that I personally use is YouTube as it lets you collect specific content in watch your looking for and provides more detail through videos”</w:t>
      </w:r>
    </w:p>
    <w:p w14:paraId="41819DD1" w14:textId="77777777" w:rsidR="00B32F80" w:rsidRPr="00B32F80" w:rsidRDefault="00B32F80" w:rsidP="00160A6F">
      <w:pPr>
        <w:spacing w:line="480" w:lineRule="auto"/>
        <w:jc w:val="both"/>
        <w:rPr>
          <w:rFonts w:ascii="Times New Roman" w:hAnsi="Times New Roman" w:cs="Times New Roman"/>
          <w:i/>
          <w:sz w:val="24"/>
          <w:szCs w:val="24"/>
        </w:rPr>
      </w:pPr>
      <w:r w:rsidRPr="00B32F80">
        <w:rPr>
          <w:rFonts w:ascii="Times New Roman" w:hAnsi="Times New Roman" w:cs="Times New Roman"/>
          <w:i/>
          <w:sz w:val="24"/>
          <w:szCs w:val="24"/>
        </w:rPr>
        <w:t>Respondent 129: “YouTube prefer watching videos than reading content”</w:t>
      </w:r>
    </w:p>
    <w:p w14:paraId="24902422" w14:textId="77777777" w:rsidR="00B32F80" w:rsidRPr="00B32F80" w:rsidRDefault="00B32F80" w:rsidP="00160A6F">
      <w:pPr>
        <w:spacing w:line="480" w:lineRule="auto"/>
        <w:jc w:val="both"/>
        <w:rPr>
          <w:rFonts w:ascii="Times New Roman" w:hAnsi="Times New Roman" w:cs="Times New Roman"/>
          <w:i/>
          <w:sz w:val="24"/>
          <w:szCs w:val="24"/>
        </w:rPr>
      </w:pPr>
      <w:r w:rsidRPr="00B32F80">
        <w:rPr>
          <w:rFonts w:ascii="Times New Roman" w:hAnsi="Times New Roman" w:cs="Times New Roman"/>
          <w:i/>
          <w:sz w:val="24"/>
          <w:szCs w:val="24"/>
        </w:rPr>
        <w:lastRenderedPageBreak/>
        <w:t>Respondent 69: “YouTube because videos are engaging”</w:t>
      </w:r>
    </w:p>
    <w:p w14:paraId="48C6F196" w14:textId="77777777" w:rsidR="00B32F80" w:rsidRPr="00B32F80" w:rsidRDefault="00B32F80" w:rsidP="00160A6F">
      <w:pPr>
        <w:spacing w:line="480" w:lineRule="auto"/>
        <w:jc w:val="both"/>
        <w:rPr>
          <w:rFonts w:ascii="Times New Roman" w:hAnsi="Times New Roman" w:cs="Times New Roman"/>
          <w:i/>
          <w:sz w:val="24"/>
          <w:szCs w:val="24"/>
        </w:rPr>
      </w:pPr>
      <w:r w:rsidRPr="00B32F80">
        <w:rPr>
          <w:rFonts w:ascii="Times New Roman" w:hAnsi="Times New Roman" w:cs="Times New Roman"/>
          <w:i/>
          <w:sz w:val="24"/>
          <w:szCs w:val="24"/>
        </w:rPr>
        <w:t>Respondent 11: “YouTube; you can find almost anything on the site, it’s filter base is great as I can find accurate searches”</w:t>
      </w:r>
    </w:p>
    <w:p w14:paraId="132EDB0A" w14:textId="77777777" w:rsidR="00B32F80" w:rsidRPr="00B32F80" w:rsidRDefault="00B32F80" w:rsidP="00160A6F">
      <w:pPr>
        <w:spacing w:line="480" w:lineRule="auto"/>
        <w:jc w:val="both"/>
        <w:rPr>
          <w:rFonts w:ascii="Times New Roman" w:hAnsi="Times New Roman" w:cs="Times New Roman"/>
          <w:i/>
          <w:sz w:val="24"/>
          <w:szCs w:val="24"/>
        </w:rPr>
      </w:pPr>
      <w:r w:rsidRPr="00B32F80">
        <w:rPr>
          <w:rFonts w:ascii="Times New Roman" w:hAnsi="Times New Roman" w:cs="Times New Roman"/>
          <w:i/>
          <w:sz w:val="24"/>
          <w:szCs w:val="24"/>
        </w:rPr>
        <w:t xml:space="preserve">Respondent 7: “YouTube, videos are the best way to fully explore the information and what </w:t>
      </w:r>
      <w:proofErr w:type="spellStart"/>
      <w:r w:rsidRPr="00B32F80">
        <w:rPr>
          <w:rFonts w:ascii="Times New Roman" w:hAnsi="Times New Roman" w:cs="Times New Roman"/>
          <w:i/>
          <w:sz w:val="24"/>
          <w:szCs w:val="24"/>
        </w:rPr>
        <w:t>your</w:t>
      </w:r>
      <w:proofErr w:type="spellEnd"/>
      <w:r w:rsidRPr="00B32F80">
        <w:rPr>
          <w:rFonts w:ascii="Times New Roman" w:hAnsi="Times New Roman" w:cs="Times New Roman"/>
          <w:i/>
          <w:sz w:val="24"/>
          <w:szCs w:val="24"/>
        </w:rPr>
        <w:t xml:space="preserve"> looking for” </w:t>
      </w:r>
    </w:p>
    <w:p w14:paraId="0795D66B" w14:textId="7E185492" w:rsidR="00B32F80" w:rsidRPr="00B32F80" w:rsidRDefault="00B32F80" w:rsidP="00160A6F">
      <w:pPr>
        <w:spacing w:line="480" w:lineRule="auto"/>
        <w:jc w:val="both"/>
        <w:rPr>
          <w:rFonts w:ascii="Times New Roman" w:hAnsi="Times New Roman" w:cs="Times New Roman"/>
          <w:sz w:val="24"/>
          <w:szCs w:val="24"/>
        </w:rPr>
      </w:pPr>
      <w:r>
        <w:rPr>
          <w:noProof/>
          <w:lang w:eastAsia="en-GB"/>
        </w:rPr>
        <mc:AlternateContent>
          <mc:Choice Requires="wps">
            <w:drawing>
              <wp:anchor distT="0" distB="0" distL="114300" distR="114300" simplePos="0" relativeHeight="251703296" behindDoc="0" locked="0" layoutInCell="1" allowOverlap="1" wp14:anchorId="06714EEB" wp14:editId="657584A1">
                <wp:simplePos x="0" y="0"/>
                <wp:positionH relativeFrom="column">
                  <wp:posOffset>0</wp:posOffset>
                </wp:positionH>
                <wp:positionV relativeFrom="paragraph">
                  <wp:posOffset>4337050</wp:posOffset>
                </wp:positionV>
                <wp:extent cx="5654040" cy="635"/>
                <wp:effectExtent l="0" t="0" r="0" b="0"/>
                <wp:wrapSquare wrapText="bothSides"/>
                <wp:docPr id="28" name="Text Box 28"/>
                <wp:cNvGraphicFramePr/>
                <a:graphic xmlns:a="http://schemas.openxmlformats.org/drawingml/2006/main">
                  <a:graphicData uri="http://schemas.microsoft.com/office/word/2010/wordprocessingShape">
                    <wps:wsp>
                      <wps:cNvSpPr txBox="1"/>
                      <wps:spPr>
                        <a:xfrm>
                          <a:off x="0" y="0"/>
                          <a:ext cx="5654040" cy="635"/>
                        </a:xfrm>
                        <a:prstGeom prst="rect">
                          <a:avLst/>
                        </a:prstGeom>
                        <a:solidFill>
                          <a:prstClr val="white"/>
                        </a:solidFill>
                        <a:ln>
                          <a:noFill/>
                        </a:ln>
                      </wps:spPr>
                      <wps:txbx>
                        <w:txbxContent>
                          <w:p w14:paraId="3950D519" w14:textId="6705B561" w:rsidR="007C1152" w:rsidRPr="00B32F80" w:rsidRDefault="007C1152" w:rsidP="007F010F">
                            <w:pPr>
                              <w:pStyle w:val="Caption"/>
                              <w:jc w:val="center"/>
                              <w:rPr>
                                <w:noProof/>
                                <w:sz w:val="24"/>
                                <w:szCs w:val="24"/>
                              </w:rPr>
                            </w:pPr>
                            <w:bookmarkStart w:id="85" w:name="_Toc512011427"/>
                            <w:bookmarkStart w:id="86" w:name="_Toc513559501"/>
                            <w:bookmarkStart w:id="87" w:name="_Toc513647722"/>
                            <w:r w:rsidRPr="00B32F80">
                              <w:rPr>
                                <w:sz w:val="24"/>
                                <w:szCs w:val="24"/>
                              </w:rPr>
                              <w:t xml:space="preserve">Figure </w:t>
                            </w:r>
                            <w:r w:rsidRPr="00B32F80">
                              <w:rPr>
                                <w:sz w:val="24"/>
                                <w:szCs w:val="24"/>
                              </w:rPr>
                              <w:fldChar w:fldCharType="begin"/>
                            </w:r>
                            <w:r w:rsidRPr="00B32F80">
                              <w:rPr>
                                <w:sz w:val="24"/>
                                <w:szCs w:val="24"/>
                              </w:rPr>
                              <w:instrText xml:space="preserve"> SEQ Figure \* ARABIC </w:instrText>
                            </w:r>
                            <w:r w:rsidRPr="00B32F80">
                              <w:rPr>
                                <w:sz w:val="24"/>
                                <w:szCs w:val="24"/>
                              </w:rPr>
                              <w:fldChar w:fldCharType="separate"/>
                            </w:r>
                            <w:r w:rsidR="00225978">
                              <w:rPr>
                                <w:noProof/>
                                <w:sz w:val="24"/>
                                <w:szCs w:val="24"/>
                              </w:rPr>
                              <w:t>13</w:t>
                            </w:r>
                            <w:r w:rsidRPr="00B32F80">
                              <w:rPr>
                                <w:sz w:val="24"/>
                                <w:szCs w:val="24"/>
                              </w:rPr>
                              <w:fldChar w:fldCharType="end"/>
                            </w:r>
                            <w:r w:rsidRPr="00B32F80">
                              <w:rPr>
                                <w:sz w:val="24"/>
                                <w:szCs w:val="24"/>
                              </w:rPr>
                              <w:t xml:space="preserve"> Q4 Survey Results</w:t>
                            </w:r>
                            <w:bookmarkEnd w:id="85"/>
                            <w:bookmarkEnd w:id="86"/>
                            <w:bookmarkEnd w:id="8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714EEB" id="Text Box 28" o:spid="_x0000_s1036" type="#_x0000_t202" style="position:absolute;left:0;text-align:left;margin-left:0;margin-top:341.5pt;width:445.2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" stroked="f">
                <v:textbox style="mso-fit-shape-to-text:t" inset="0,0,0,0">
                  <w:txbxContent>
                    <w:p w14:paraId="3950D519" w14:textId="6705B561" w:rsidR="007C1152" w:rsidRPr="00B32F80" w:rsidRDefault="007C1152" w:rsidP="007F010F">
                      <w:pPr>
                        <w:pStyle w:val="Caption"/>
                        <w:jc w:val="center"/>
                        <w:rPr>
                          <w:noProof/>
                          <w:sz w:val="24"/>
                          <w:szCs w:val="24"/>
                        </w:rPr>
                      </w:pPr>
                      <w:bookmarkStart w:id="88" w:name="_Toc512011427"/>
                      <w:bookmarkStart w:id="89" w:name="_Toc513559501"/>
                      <w:bookmarkStart w:id="90" w:name="_Toc513647722"/>
                      <w:r w:rsidRPr="00B32F80">
                        <w:rPr>
                          <w:sz w:val="24"/>
                          <w:szCs w:val="24"/>
                        </w:rPr>
                        <w:t xml:space="preserve">Figure </w:t>
                      </w:r>
                      <w:r w:rsidRPr="00B32F80">
                        <w:rPr>
                          <w:sz w:val="24"/>
                          <w:szCs w:val="24"/>
                        </w:rPr>
                        <w:fldChar w:fldCharType="begin"/>
                      </w:r>
                      <w:r w:rsidRPr="00B32F80">
                        <w:rPr>
                          <w:sz w:val="24"/>
                          <w:szCs w:val="24"/>
                        </w:rPr>
                        <w:instrText xml:space="preserve"> SEQ Figure \* ARABIC </w:instrText>
                      </w:r>
                      <w:r w:rsidRPr="00B32F80">
                        <w:rPr>
                          <w:sz w:val="24"/>
                          <w:szCs w:val="24"/>
                        </w:rPr>
                        <w:fldChar w:fldCharType="separate"/>
                      </w:r>
                      <w:r w:rsidR="00225978">
                        <w:rPr>
                          <w:noProof/>
                          <w:sz w:val="24"/>
                          <w:szCs w:val="24"/>
                        </w:rPr>
                        <w:t>13</w:t>
                      </w:r>
                      <w:r w:rsidRPr="00B32F80">
                        <w:rPr>
                          <w:sz w:val="24"/>
                          <w:szCs w:val="24"/>
                        </w:rPr>
                        <w:fldChar w:fldCharType="end"/>
                      </w:r>
                      <w:r w:rsidRPr="00B32F80">
                        <w:rPr>
                          <w:sz w:val="24"/>
                          <w:szCs w:val="24"/>
                        </w:rPr>
                        <w:t xml:space="preserve"> Q4 Survey Results</w:t>
                      </w:r>
                      <w:bookmarkEnd w:id="88"/>
                      <w:bookmarkEnd w:id="89"/>
                      <w:bookmarkEnd w:id="90"/>
                    </w:p>
                  </w:txbxContent>
                </v:textbox>
                <w10:wrap type="square"/>
              </v:shape>
            </w:pict>
          </mc:Fallback>
        </mc:AlternateContent>
      </w:r>
      <w:r w:rsidRPr="00B32F80">
        <w:rPr>
          <w:noProof/>
          <w:lang w:eastAsia="en-GB"/>
        </w:rPr>
        <w:drawing>
          <wp:anchor distT="0" distB="0" distL="114300" distR="114300" simplePos="0" relativeHeight="251701248" behindDoc="0" locked="0" layoutInCell="1" allowOverlap="1" wp14:anchorId="1A4F7ACD" wp14:editId="7626B93A">
            <wp:simplePos x="0" y="0"/>
            <wp:positionH relativeFrom="margin">
              <wp:align>left</wp:align>
            </wp:positionH>
            <wp:positionV relativeFrom="paragraph">
              <wp:posOffset>949325</wp:posOffset>
            </wp:positionV>
            <wp:extent cx="5654351" cy="3330616"/>
            <wp:effectExtent l="0" t="0" r="3810" b="3175"/>
            <wp:wrapSquare wrapText="bothSides"/>
            <wp:docPr id="185" name="Picture 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cstate="print">
                      <a:extLst>
                        <a:ext uri="{28A0092B-C50C-407E-A947-70E740481C1C}">
                          <a14:useLocalDpi xmlns:a14="http://schemas.microsoft.com/office/drawing/2010/main" val="0"/>
                        </a:ext>
                      </a:extLst>
                    </a:blip>
                    <a:srcRect l="7978" t="21567" r="59373" b="44233"/>
                    <a:stretch/>
                  </pic:blipFill>
                  <pic:spPr bwMode="auto">
                    <a:xfrm>
                      <a:off x="0" y="0"/>
                      <a:ext cx="5654351" cy="333061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32F80">
        <w:rPr>
          <w:rFonts w:ascii="Times New Roman" w:hAnsi="Times New Roman" w:cs="Times New Roman"/>
          <w:sz w:val="24"/>
          <w:szCs w:val="24"/>
        </w:rPr>
        <w:t xml:space="preserve">The above results highlight a theme that suggest that consumers utilise YouTube, as the popularity suggests that this platform is the second most used social media site. </w:t>
      </w:r>
    </w:p>
    <w:p w14:paraId="359929F6" w14:textId="77777777" w:rsidR="00B32F80" w:rsidRPr="00B32F80" w:rsidRDefault="00B32F80" w:rsidP="00160A6F">
      <w:pPr>
        <w:spacing w:line="480" w:lineRule="auto"/>
        <w:jc w:val="both"/>
        <w:rPr>
          <w:rFonts w:ascii="Times New Roman" w:hAnsi="Times New Roman" w:cs="Times New Roman"/>
          <w:sz w:val="24"/>
          <w:szCs w:val="24"/>
        </w:rPr>
      </w:pPr>
      <w:bookmarkStart w:id="91" w:name="_Hlk512007496"/>
      <w:bookmarkEnd w:id="84"/>
      <w:r w:rsidRPr="00B32F80">
        <w:rPr>
          <w:rFonts w:ascii="Times New Roman" w:hAnsi="Times New Roman" w:cs="Times New Roman"/>
          <w:sz w:val="24"/>
          <w:szCs w:val="24"/>
        </w:rPr>
        <w:t xml:space="preserve">Q4 Figure 13 demonstrates the magnitude of consumers that have been influenced by social media marketing. 242 of participants answered this question and out of that percentage 206 (85.12%) of participants admitted that they have been influenced by this digital marketing method. The minor percentage was 36 (14.88%) who selected ‘No’, this suggests the effectiveness of marketing, through these channels. </w:t>
      </w:r>
    </w:p>
    <w:p w14:paraId="4FEB8BDF" w14:textId="77777777" w:rsidR="00B32F80" w:rsidRPr="00B32F80" w:rsidRDefault="00B32F80" w:rsidP="00160A6F">
      <w:pPr>
        <w:spacing w:line="480" w:lineRule="auto"/>
        <w:jc w:val="both"/>
        <w:rPr>
          <w:rFonts w:ascii="Times New Roman" w:hAnsi="Times New Roman" w:cs="Times New Roman"/>
          <w:sz w:val="24"/>
          <w:szCs w:val="24"/>
        </w:rPr>
      </w:pPr>
      <w:r w:rsidRPr="00B32F80">
        <w:rPr>
          <w:rFonts w:ascii="Times New Roman" w:hAnsi="Times New Roman" w:cs="Times New Roman"/>
          <w:sz w:val="24"/>
          <w:szCs w:val="24"/>
        </w:rPr>
        <w:lastRenderedPageBreak/>
        <w:t>The researcher believed it was important to discover which age demographics were significant, consequently Q4 was cross tabulated with Q16 results in Figure 14.</w:t>
      </w:r>
    </w:p>
    <w:bookmarkEnd w:id="91"/>
    <w:p w14:paraId="15C35F6F" w14:textId="7D83DF7F" w:rsidR="001A4B3B" w:rsidRPr="001A4B3B" w:rsidRDefault="00B32F80" w:rsidP="001A4B3B">
      <w:pPr>
        <w:spacing w:line="480" w:lineRule="auto"/>
        <w:rPr>
          <w:rFonts w:ascii="Times New Roman" w:hAnsi="Times New Roman" w:cs="Times New Roman"/>
          <w:sz w:val="24"/>
          <w:szCs w:val="24"/>
        </w:rPr>
      </w:pPr>
      <w:r>
        <w:rPr>
          <w:noProof/>
          <w:lang w:eastAsia="en-GB"/>
        </w:rPr>
        <w:drawing>
          <wp:anchor distT="0" distB="0" distL="114300" distR="114300" simplePos="0" relativeHeight="251705344" behindDoc="1" locked="0" layoutInCell="1" allowOverlap="1" wp14:anchorId="52C52EC5" wp14:editId="413036C6">
            <wp:simplePos x="0" y="0"/>
            <wp:positionH relativeFrom="margin">
              <wp:align>left</wp:align>
            </wp:positionH>
            <wp:positionV relativeFrom="paragraph">
              <wp:posOffset>12924</wp:posOffset>
            </wp:positionV>
            <wp:extent cx="4863830" cy="5599560"/>
            <wp:effectExtent l="0" t="0" r="0" b="1270"/>
            <wp:wrapTight wrapText="bothSides">
              <wp:wrapPolygon edited="0">
                <wp:start x="0" y="0"/>
                <wp:lineTo x="0" y="21531"/>
                <wp:lineTo x="21490" y="21531"/>
                <wp:lineTo x="21490" y="0"/>
                <wp:lineTo x="0" y="0"/>
              </wp:wrapPolygon>
            </wp:wrapTight>
            <wp:docPr id="151" name="Picture 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extLst>
                        <a:ext uri="{28A0092B-C50C-407E-A947-70E740481C1C}">
                          <a14:useLocalDpi xmlns:a14="http://schemas.microsoft.com/office/drawing/2010/main" val="0"/>
                        </a:ext>
                      </a:extLst>
                    </a:blip>
                    <a:srcRect l="35065" t="13591" r="25382" b="5455"/>
                    <a:stretch/>
                  </pic:blipFill>
                  <pic:spPr bwMode="auto">
                    <a:xfrm>
                      <a:off x="0" y="0"/>
                      <a:ext cx="4863830" cy="5599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1D4D04A" w14:textId="2C47DDE7" w:rsidR="00940A0E" w:rsidRPr="00F94F1C" w:rsidRDefault="00940A0E" w:rsidP="00940A0E">
      <w:pPr>
        <w:spacing w:line="276" w:lineRule="auto"/>
        <w:jc w:val="center"/>
        <w:rPr>
          <w:rFonts w:ascii="Bell MT" w:hAnsi="Bell MT"/>
          <w:sz w:val="72"/>
          <w:szCs w:val="72"/>
          <w:u w:val="single"/>
        </w:rPr>
      </w:pPr>
    </w:p>
    <w:p w14:paraId="2D32072B" w14:textId="7349C825" w:rsidR="00940A0E" w:rsidRDefault="00940A0E"/>
    <w:p w14:paraId="7090373D" w14:textId="67A40C7A" w:rsidR="00940A0E" w:rsidRDefault="00940A0E"/>
    <w:p w14:paraId="1B7FA520" w14:textId="0AEE7952" w:rsidR="00940A0E" w:rsidRDefault="00940A0E"/>
    <w:p w14:paraId="79B0F735" w14:textId="77777777" w:rsidR="00940A0E" w:rsidRDefault="00940A0E"/>
    <w:p w14:paraId="0CDF3E74" w14:textId="6B6B8E64" w:rsidR="00BC3559" w:rsidRDefault="00BC3559"/>
    <w:p w14:paraId="184274E6" w14:textId="488B6044" w:rsidR="00BC3559" w:rsidRDefault="00BC3559"/>
    <w:p w14:paraId="25F8D9D6" w14:textId="56C9A502" w:rsidR="00BC3559" w:rsidRDefault="00BC3559"/>
    <w:p w14:paraId="10CC1565" w14:textId="005D8B1A" w:rsidR="00BC3559" w:rsidRDefault="00BC3559"/>
    <w:p w14:paraId="1FAE1BE5" w14:textId="7570E38D" w:rsidR="00BC3559" w:rsidRDefault="00BC3559"/>
    <w:p w14:paraId="06D68BC4" w14:textId="7D1CDCF8" w:rsidR="00BC3559" w:rsidRDefault="00BC3559"/>
    <w:p w14:paraId="575608CF" w14:textId="1A9CCAA3" w:rsidR="00B32F80" w:rsidRDefault="00B32F80"/>
    <w:p w14:paraId="0C16961A" w14:textId="5989107A" w:rsidR="00B32F80" w:rsidRDefault="00B32F80"/>
    <w:p w14:paraId="7A49F886" w14:textId="02D03594" w:rsidR="00B32F80" w:rsidRDefault="00B32F80"/>
    <w:p w14:paraId="08A41CDA" w14:textId="1AF37F83" w:rsidR="00B32F80" w:rsidRDefault="00B32F80"/>
    <w:p w14:paraId="0A6F846C" w14:textId="7337E488" w:rsidR="00B32F80" w:rsidRDefault="00B32F80"/>
    <w:p w14:paraId="42472DEE" w14:textId="47221322" w:rsidR="00B32F80" w:rsidRDefault="007F010F">
      <w:r>
        <w:rPr>
          <w:noProof/>
          <w:lang w:eastAsia="en-GB"/>
        </w:rPr>
        <mc:AlternateContent>
          <mc:Choice Requires="wps">
            <w:drawing>
              <wp:anchor distT="0" distB="0" distL="114300" distR="114300" simplePos="0" relativeHeight="251707392" behindDoc="1" locked="0" layoutInCell="1" allowOverlap="1" wp14:anchorId="6A25B2CE" wp14:editId="4A0BC393">
                <wp:simplePos x="0" y="0"/>
                <wp:positionH relativeFrom="column">
                  <wp:posOffset>390525</wp:posOffset>
                </wp:positionH>
                <wp:positionV relativeFrom="paragraph">
                  <wp:posOffset>294005</wp:posOffset>
                </wp:positionV>
                <wp:extent cx="4863465" cy="635"/>
                <wp:effectExtent l="0" t="0" r="0" b="0"/>
                <wp:wrapTight wrapText="bothSides">
                  <wp:wrapPolygon edited="0">
                    <wp:start x="0" y="0"/>
                    <wp:lineTo x="0" y="21600"/>
                    <wp:lineTo x="21600" y="21600"/>
                    <wp:lineTo x="21600" y="0"/>
                  </wp:wrapPolygon>
                </wp:wrapTight>
                <wp:docPr id="29" name="Text Box 29"/>
                <wp:cNvGraphicFramePr/>
                <a:graphic xmlns:a="http://schemas.openxmlformats.org/drawingml/2006/main">
                  <a:graphicData uri="http://schemas.microsoft.com/office/word/2010/wordprocessingShape">
                    <wps:wsp>
                      <wps:cNvSpPr txBox="1"/>
                      <wps:spPr>
                        <a:xfrm>
                          <a:off x="0" y="0"/>
                          <a:ext cx="4863465" cy="635"/>
                        </a:xfrm>
                        <a:prstGeom prst="rect">
                          <a:avLst/>
                        </a:prstGeom>
                        <a:solidFill>
                          <a:prstClr val="white"/>
                        </a:solidFill>
                        <a:ln>
                          <a:noFill/>
                        </a:ln>
                      </wps:spPr>
                      <wps:txbx>
                        <w:txbxContent>
                          <w:p w14:paraId="2A26E8F4" w14:textId="149799CD" w:rsidR="007C1152" w:rsidRPr="00B32F80" w:rsidRDefault="007C1152" w:rsidP="007F010F">
                            <w:pPr>
                              <w:pStyle w:val="Caption"/>
                              <w:jc w:val="center"/>
                              <w:rPr>
                                <w:noProof/>
                                <w:sz w:val="24"/>
                                <w:szCs w:val="24"/>
                              </w:rPr>
                            </w:pPr>
                            <w:bookmarkStart w:id="92" w:name="_Toc512011428"/>
                            <w:bookmarkStart w:id="93" w:name="_Toc513559502"/>
                            <w:bookmarkStart w:id="94" w:name="_Toc513647723"/>
                            <w:r w:rsidRPr="00B32F80">
                              <w:rPr>
                                <w:sz w:val="24"/>
                                <w:szCs w:val="24"/>
                              </w:rPr>
                              <w:t xml:space="preserve">Figure </w:t>
                            </w:r>
                            <w:r w:rsidRPr="00B32F80">
                              <w:rPr>
                                <w:sz w:val="24"/>
                                <w:szCs w:val="24"/>
                              </w:rPr>
                              <w:fldChar w:fldCharType="begin"/>
                            </w:r>
                            <w:r w:rsidRPr="00B32F80">
                              <w:rPr>
                                <w:sz w:val="24"/>
                                <w:szCs w:val="24"/>
                              </w:rPr>
                              <w:instrText xml:space="preserve"> SEQ Figure \* ARABIC </w:instrText>
                            </w:r>
                            <w:r w:rsidRPr="00B32F80">
                              <w:rPr>
                                <w:sz w:val="24"/>
                                <w:szCs w:val="24"/>
                              </w:rPr>
                              <w:fldChar w:fldCharType="separate"/>
                            </w:r>
                            <w:r w:rsidR="00225978">
                              <w:rPr>
                                <w:noProof/>
                                <w:sz w:val="24"/>
                                <w:szCs w:val="24"/>
                              </w:rPr>
                              <w:t>14</w:t>
                            </w:r>
                            <w:r w:rsidRPr="00B32F80">
                              <w:rPr>
                                <w:sz w:val="24"/>
                                <w:szCs w:val="24"/>
                              </w:rPr>
                              <w:fldChar w:fldCharType="end"/>
                            </w:r>
                            <w:r w:rsidRPr="00B32F80">
                              <w:rPr>
                                <w:sz w:val="24"/>
                                <w:szCs w:val="24"/>
                              </w:rPr>
                              <w:t xml:space="preserve"> Q4 Compared to Q16</w:t>
                            </w:r>
                            <w:bookmarkEnd w:id="92"/>
                            <w:bookmarkEnd w:id="93"/>
                            <w:bookmarkEnd w:id="9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25B2CE" id="Text Box 29" o:spid="_x0000_s1037" type="#_x0000_t202" style="position:absolute;margin-left:30.75pt;margin-top:23.15pt;width:382.95pt;height:.05pt;z-index:-251609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" stroked="f">
                <v:textbox style="mso-fit-shape-to-text:t" inset="0,0,0,0">
                  <w:txbxContent>
                    <w:p w14:paraId="2A26E8F4" w14:textId="149799CD" w:rsidR="007C1152" w:rsidRPr="00B32F80" w:rsidRDefault="007C1152" w:rsidP="007F010F">
                      <w:pPr>
                        <w:pStyle w:val="Caption"/>
                        <w:jc w:val="center"/>
                        <w:rPr>
                          <w:noProof/>
                          <w:sz w:val="24"/>
                          <w:szCs w:val="24"/>
                        </w:rPr>
                      </w:pPr>
                      <w:bookmarkStart w:id="95" w:name="_Toc512011428"/>
                      <w:bookmarkStart w:id="96" w:name="_Toc513559502"/>
                      <w:bookmarkStart w:id="97" w:name="_Toc513647723"/>
                      <w:r w:rsidRPr="00B32F80">
                        <w:rPr>
                          <w:sz w:val="24"/>
                          <w:szCs w:val="24"/>
                        </w:rPr>
                        <w:t xml:space="preserve">Figure </w:t>
                      </w:r>
                      <w:r w:rsidRPr="00B32F80">
                        <w:rPr>
                          <w:sz w:val="24"/>
                          <w:szCs w:val="24"/>
                        </w:rPr>
                        <w:fldChar w:fldCharType="begin"/>
                      </w:r>
                      <w:r w:rsidRPr="00B32F80">
                        <w:rPr>
                          <w:sz w:val="24"/>
                          <w:szCs w:val="24"/>
                        </w:rPr>
                        <w:instrText xml:space="preserve"> SEQ Figure \* ARABIC </w:instrText>
                      </w:r>
                      <w:r w:rsidRPr="00B32F80">
                        <w:rPr>
                          <w:sz w:val="24"/>
                          <w:szCs w:val="24"/>
                        </w:rPr>
                        <w:fldChar w:fldCharType="separate"/>
                      </w:r>
                      <w:r w:rsidR="00225978">
                        <w:rPr>
                          <w:noProof/>
                          <w:sz w:val="24"/>
                          <w:szCs w:val="24"/>
                        </w:rPr>
                        <w:t>14</w:t>
                      </w:r>
                      <w:r w:rsidRPr="00B32F80">
                        <w:rPr>
                          <w:sz w:val="24"/>
                          <w:szCs w:val="24"/>
                        </w:rPr>
                        <w:fldChar w:fldCharType="end"/>
                      </w:r>
                      <w:r w:rsidRPr="00B32F80">
                        <w:rPr>
                          <w:sz w:val="24"/>
                          <w:szCs w:val="24"/>
                        </w:rPr>
                        <w:t xml:space="preserve"> Q4 Compared to Q16</w:t>
                      </w:r>
                      <w:bookmarkEnd w:id="95"/>
                      <w:bookmarkEnd w:id="96"/>
                      <w:bookmarkEnd w:id="97"/>
                    </w:p>
                  </w:txbxContent>
                </v:textbox>
                <w10:wrap type="tight"/>
              </v:shape>
            </w:pict>
          </mc:Fallback>
        </mc:AlternateContent>
      </w:r>
    </w:p>
    <w:p w14:paraId="5688BA5F" w14:textId="5662A9B3" w:rsidR="00B32F80" w:rsidRDefault="00B32F80"/>
    <w:p w14:paraId="28B09CA5" w14:textId="030AC43B" w:rsidR="00B32F80" w:rsidRPr="00B32F80" w:rsidRDefault="00B32F80" w:rsidP="00160A6F">
      <w:pPr>
        <w:spacing w:line="480" w:lineRule="auto"/>
        <w:jc w:val="both"/>
        <w:rPr>
          <w:rFonts w:ascii="Times New Roman" w:hAnsi="Times New Roman" w:cs="Times New Roman"/>
          <w:sz w:val="24"/>
          <w:szCs w:val="24"/>
        </w:rPr>
      </w:pPr>
      <w:r w:rsidRPr="00B32F80">
        <w:rPr>
          <w:rFonts w:ascii="Times New Roman" w:hAnsi="Times New Roman" w:cs="Times New Roman"/>
          <w:sz w:val="24"/>
          <w:szCs w:val="24"/>
        </w:rPr>
        <w:t xml:space="preserve">Figure 14, reveals that ages 18-34 are influenced by social media marketing the most, as 174 respondents chose option ‘yes’. This highlights a theme, for example the graph suggests that as the participants increase through age, the demographics are less influenced by this form of marketing. The highest percentage that selected ‘no’ are 55-64. This highlights the factor that the millennial generation are more inclined to purchase through social media marketing rather </w:t>
      </w:r>
      <w:r w:rsidRPr="00B32F80">
        <w:rPr>
          <w:rFonts w:ascii="Times New Roman" w:hAnsi="Times New Roman" w:cs="Times New Roman"/>
          <w:sz w:val="24"/>
          <w:szCs w:val="24"/>
        </w:rPr>
        <w:lastRenderedPageBreak/>
        <w:t>than the older generation which shows that tourism companies must be aware of the target market that are influenced. Carnoy (2017) supports th</w:t>
      </w:r>
      <w:r w:rsidR="00211F64">
        <w:rPr>
          <w:rFonts w:ascii="Times New Roman" w:hAnsi="Times New Roman" w:cs="Times New Roman"/>
          <w:sz w:val="24"/>
          <w:szCs w:val="24"/>
        </w:rPr>
        <w:t>ese</w:t>
      </w:r>
      <w:r w:rsidRPr="00B32F80">
        <w:rPr>
          <w:rFonts w:ascii="Times New Roman" w:hAnsi="Times New Roman" w:cs="Times New Roman"/>
          <w:sz w:val="24"/>
          <w:szCs w:val="24"/>
        </w:rPr>
        <w:t xml:space="preserve"> findings as stated in Chapter 2 p.18 of the study, that the younger generations have the most profound effect on social media marketing results. </w:t>
      </w:r>
    </w:p>
    <w:p w14:paraId="3E01FC17" w14:textId="77777777" w:rsidR="00B32F80" w:rsidRPr="00B32F80" w:rsidRDefault="00B32F80" w:rsidP="00160A6F">
      <w:pPr>
        <w:spacing w:line="480" w:lineRule="auto"/>
        <w:jc w:val="both"/>
        <w:rPr>
          <w:rFonts w:ascii="Times New Roman" w:hAnsi="Times New Roman" w:cs="Times New Roman"/>
          <w:sz w:val="24"/>
          <w:szCs w:val="24"/>
        </w:rPr>
      </w:pPr>
      <w:r w:rsidRPr="00B32F80">
        <w:rPr>
          <w:rFonts w:ascii="Times New Roman" w:hAnsi="Times New Roman" w:cs="Times New Roman"/>
          <w:sz w:val="24"/>
          <w:szCs w:val="24"/>
        </w:rPr>
        <w:t>4.2.2 Qualitative Data Results</w:t>
      </w:r>
    </w:p>
    <w:p w14:paraId="5F1187F4" w14:textId="2DE643E3" w:rsidR="00664466" w:rsidRDefault="00664466" w:rsidP="00160A6F">
      <w:pPr>
        <w:spacing w:line="480" w:lineRule="auto"/>
        <w:jc w:val="both"/>
        <w:rPr>
          <w:rFonts w:ascii="Times New Roman" w:hAnsi="Times New Roman" w:cs="Times New Roman"/>
          <w:sz w:val="24"/>
          <w:szCs w:val="24"/>
        </w:rPr>
      </w:pPr>
      <w:r w:rsidRPr="007F010F">
        <w:rPr>
          <w:noProof/>
          <w:lang w:eastAsia="en-GB"/>
        </w:rPr>
        <mc:AlternateContent>
          <mc:Choice Requires="wps">
            <w:drawing>
              <wp:anchor distT="0" distB="0" distL="114300" distR="114300" simplePos="0" relativeHeight="251920384" behindDoc="0" locked="0" layoutInCell="1" allowOverlap="1" wp14:anchorId="020E9111" wp14:editId="31934992">
                <wp:simplePos x="0" y="0"/>
                <wp:positionH relativeFrom="column">
                  <wp:posOffset>-149860</wp:posOffset>
                </wp:positionH>
                <wp:positionV relativeFrom="paragraph">
                  <wp:posOffset>4126865</wp:posOffset>
                </wp:positionV>
                <wp:extent cx="6764655" cy="457200"/>
                <wp:effectExtent l="0" t="0" r="0" b="0"/>
                <wp:wrapSquare wrapText="bothSides"/>
                <wp:docPr id="123" name="Text Box 123"/>
                <wp:cNvGraphicFramePr/>
                <a:graphic xmlns:a="http://schemas.openxmlformats.org/drawingml/2006/main">
                  <a:graphicData uri="http://schemas.microsoft.com/office/word/2010/wordprocessingShape">
                    <wps:wsp>
                      <wps:cNvSpPr txBox="1"/>
                      <wps:spPr>
                        <a:xfrm>
                          <a:off x="0" y="0"/>
                          <a:ext cx="6764655" cy="457200"/>
                        </a:xfrm>
                        <a:prstGeom prst="rect">
                          <a:avLst/>
                        </a:prstGeom>
                        <a:solidFill>
                          <a:prstClr val="white"/>
                        </a:solidFill>
                        <a:ln>
                          <a:noFill/>
                        </a:ln>
                      </wps:spPr>
                      <wps:txbx>
                        <w:txbxContent>
                          <w:p w14:paraId="6543E6C5" w14:textId="075B2F0F" w:rsidR="007C1152" w:rsidRPr="00664466" w:rsidRDefault="007C1152" w:rsidP="007F010F">
                            <w:pPr>
                              <w:pStyle w:val="Caption"/>
                              <w:rPr>
                                <w:rFonts w:ascii="Times New Roman" w:hAnsi="Times New Roman" w:cs="Times New Roman"/>
                                <w:noProof/>
                                <w:sz w:val="24"/>
                                <w:szCs w:val="24"/>
                              </w:rPr>
                            </w:pPr>
                            <w:bookmarkStart w:id="98" w:name="_Toc513120750"/>
                            <w:bookmarkStart w:id="99" w:name="_Toc513661290"/>
                            <w:r w:rsidRPr="00664466">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 \* ARABIC </w:instrText>
                            </w:r>
                            <w:r>
                              <w:rPr>
                                <w:rFonts w:ascii="Times New Roman" w:hAnsi="Times New Roman" w:cs="Times New Roman"/>
                                <w:sz w:val="24"/>
                                <w:szCs w:val="24"/>
                              </w:rPr>
                              <w:fldChar w:fldCharType="separate"/>
                            </w:r>
                            <w:r w:rsidR="00225978">
                              <w:rPr>
                                <w:rFonts w:ascii="Times New Roman" w:hAnsi="Times New Roman" w:cs="Times New Roman"/>
                                <w:noProof/>
                                <w:sz w:val="24"/>
                                <w:szCs w:val="24"/>
                              </w:rPr>
                              <w:t>3</w:t>
                            </w:r>
                            <w:r>
                              <w:rPr>
                                <w:rFonts w:ascii="Times New Roman" w:hAnsi="Times New Roman" w:cs="Times New Roman"/>
                                <w:sz w:val="24"/>
                                <w:szCs w:val="24"/>
                              </w:rPr>
                              <w:fldChar w:fldCharType="end"/>
                            </w:r>
                            <w:r w:rsidRPr="00664466">
                              <w:rPr>
                                <w:rFonts w:ascii="Times New Roman" w:hAnsi="Times New Roman" w:cs="Times New Roman"/>
                                <w:sz w:val="24"/>
                                <w:szCs w:val="24"/>
                              </w:rPr>
                              <w:t xml:space="preserve"> Quantitative Data</w:t>
                            </w:r>
                            <w:bookmarkEnd w:id="98"/>
                            <w:bookmarkEnd w:id="9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020E9111" id="Text Box 123" o:spid="_x0000_s1038" type="#_x0000_t202" style="position:absolute;left:0;text-align:left;margin-left:-11.8pt;margin-top:324.95pt;width:532.65pt;height:36pt;z-index:251920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" stroked="f">
                <v:textbox inset="0,0,0,0">
                  <w:txbxContent>
                    <w:p w14:paraId="6543E6C5" w14:textId="075B2F0F" w:rsidR="007C1152" w:rsidRPr="00664466" w:rsidRDefault="007C1152" w:rsidP="007F010F">
                      <w:pPr>
                        <w:pStyle w:val="Caption"/>
                        <w:rPr>
                          <w:rFonts w:ascii="Times New Roman" w:hAnsi="Times New Roman" w:cs="Times New Roman"/>
                          <w:noProof/>
                          <w:sz w:val="24"/>
                          <w:szCs w:val="24"/>
                        </w:rPr>
                      </w:pPr>
                      <w:bookmarkStart w:id="100" w:name="_Toc513120750"/>
                      <w:bookmarkStart w:id="101" w:name="_Toc513661290"/>
                      <w:r w:rsidRPr="00664466">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 \* ARABIC </w:instrText>
                      </w:r>
                      <w:r>
                        <w:rPr>
                          <w:rFonts w:ascii="Times New Roman" w:hAnsi="Times New Roman" w:cs="Times New Roman"/>
                          <w:sz w:val="24"/>
                          <w:szCs w:val="24"/>
                        </w:rPr>
                        <w:fldChar w:fldCharType="separate"/>
                      </w:r>
                      <w:r w:rsidR="00225978">
                        <w:rPr>
                          <w:rFonts w:ascii="Times New Roman" w:hAnsi="Times New Roman" w:cs="Times New Roman"/>
                          <w:noProof/>
                          <w:sz w:val="24"/>
                          <w:szCs w:val="24"/>
                        </w:rPr>
                        <w:t>3</w:t>
                      </w:r>
                      <w:r>
                        <w:rPr>
                          <w:rFonts w:ascii="Times New Roman" w:hAnsi="Times New Roman" w:cs="Times New Roman"/>
                          <w:sz w:val="24"/>
                          <w:szCs w:val="24"/>
                        </w:rPr>
                        <w:fldChar w:fldCharType="end"/>
                      </w:r>
                      <w:r w:rsidRPr="00664466">
                        <w:rPr>
                          <w:rFonts w:ascii="Times New Roman" w:hAnsi="Times New Roman" w:cs="Times New Roman"/>
                          <w:sz w:val="24"/>
                          <w:szCs w:val="24"/>
                        </w:rPr>
                        <w:t xml:space="preserve"> Quantitative Data</w:t>
                      </w:r>
                      <w:bookmarkEnd w:id="100"/>
                      <w:bookmarkEnd w:id="101"/>
                    </w:p>
                  </w:txbxContent>
                </v:textbox>
                <w10:wrap type="square"/>
              </v:shape>
            </w:pict>
          </mc:Fallback>
        </mc:AlternateContent>
      </w:r>
      <w:r w:rsidR="00B32F80" w:rsidRPr="007F010F">
        <w:rPr>
          <w:noProof/>
          <w:lang w:eastAsia="en-GB"/>
        </w:rPr>
        <w:drawing>
          <wp:anchor distT="0" distB="0" distL="114300" distR="114300" simplePos="0" relativeHeight="251709440" behindDoc="0" locked="0" layoutInCell="1" allowOverlap="1" wp14:anchorId="019B4ABD" wp14:editId="78822236">
            <wp:simplePos x="0" y="0"/>
            <wp:positionH relativeFrom="margin">
              <wp:posOffset>-390525</wp:posOffset>
            </wp:positionH>
            <wp:positionV relativeFrom="paragraph">
              <wp:posOffset>2092325</wp:posOffset>
            </wp:positionV>
            <wp:extent cx="6764655" cy="1901190"/>
            <wp:effectExtent l="0" t="0" r="0" b="3810"/>
            <wp:wrapSquare wrapText="bothSides"/>
            <wp:docPr id="152" name="Picture 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cstate="print">
                      <a:extLst>
                        <a:ext uri="{28A0092B-C50C-407E-A947-70E740481C1C}">
                          <a14:useLocalDpi xmlns:a14="http://schemas.microsoft.com/office/drawing/2010/main" val="0"/>
                        </a:ext>
                      </a:extLst>
                    </a:blip>
                    <a:srcRect l="24596" t="29840" r="29300" b="47114"/>
                    <a:stretch/>
                  </pic:blipFill>
                  <pic:spPr bwMode="auto">
                    <a:xfrm>
                      <a:off x="0" y="0"/>
                      <a:ext cx="6764655" cy="19011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F010F" w:rsidRPr="007F010F">
        <w:rPr>
          <w:rFonts w:ascii="Times New Roman" w:hAnsi="Times New Roman" w:cs="Times New Roman"/>
          <w:sz w:val="24"/>
          <w:szCs w:val="24"/>
        </w:rPr>
        <w:t>“</w:t>
      </w:r>
      <w:r w:rsidR="00B32F80" w:rsidRPr="007F010F">
        <w:rPr>
          <w:rFonts w:ascii="Times New Roman" w:hAnsi="Times New Roman" w:cs="Times New Roman"/>
          <w:sz w:val="24"/>
          <w:szCs w:val="24"/>
        </w:rPr>
        <w:t>Usually results in findings with a high level of validity”</w:t>
      </w:r>
      <w:r w:rsidR="00B32F80" w:rsidRPr="00B32F80">
        <w:rPr>
          <w:rFonts w:ascii="Times New Roman" w:hAnsi="Times New Roman" w:cs="Times New Roman"/>
          <w:sz w:val="24"/>
          <w:szCs w:val="24"/>
        </w:rPr>
        <w:t xml:space="preserve"> (Collis &amp; Hussey, 2013) To achieve objective A, a thorough investigation was established to review the advancement of digital marketing and social marketing. This was completed by designing questions for key </w:t>
      </w:r>
      <w:proofErr w:type="gramStart"/>
      <w:r w:rsidR="00B32F80" w:rsidRPr="00B32F80">
        <w:rPr>
          <w:rFonts w:ascii="Times New Roman" w:hAnsi="Times New Roman" w:cs="Times New Roman"/>
          <w:sz w:val="24"/>
          <w:szCs w:val="24"/>
        </w:rPr>
        <w:t>employees</w:t>
      </w:r>
      <w:proofErr w:type="gramEnd"/>
      <w:r w:rsidR="00B32F80" w:rsidRPr="00B32F80">
        <w:rPr>
          <w:rFonts w:ascii="Times New Roman" w:hAnsi="Times New Roman" w:cs="Times New Roman"/>
          <w:sz w:val="24"/>
          <w:szCs w:val="24"/>
        </w:rPr>
        <w:t xml:space="preserve"> at large tourism organisations, so that the questions would develop the opportunity for the researcher to gain an insight into the perceptions of the industry</w:t>
      </w:r>
      <w:r w:rsidR="00B32F80" w:rsidRPr="00B32F80">
        <w:t xml:space="preserve"> and </w:t>
      </w:r>
      <w:r w:rsidR="00B32F80" w:rsidRPr="00B32F80">
        <w:rPr>
          <w:rFonts w:ascii="Times New Roman" w:hAnsi="Times New Roman" w:cs="Times New Roman"/>
          <w:sz w:val="24"/>
          <w:szCs w:val="24"/>
        </w:rPr>
        <w:t>to enhance the survey</w:t>
      </w:r>
      <w:r w:rsidR="00C96FAE">
        <w:rPr>
          <w:rFonts w:ascii="Times New Roman" w:hAnsi="Times New Roman" w:cs="Times New Roman"/>
          <w:sz w:val="24"/>
          <w:szCs w:val="24"/>
        </w:rPr>
        <w:t>’s</w:t>
      </w:r>
      <w:r>
        <w:rPr>
          <w:rFonts w:ascii="Times New Roman" w:hAnsi="Times New Roman" w:cs="Times New Roman"/>
          <w:sz w:val="24"/>
          <w:szCs w:val="24"/>
        </w:rPr>
        <w:t xml:space="preserve"> validity. </w:t>
      </w:r>
    </w:p>
    <w:p w14:paraId="3E99E92A" w14:textId="0754E63E" w:rsidR="00B32F80" w:rsidRPr="00B32F80" w:rsidRDefault="00B32F80" w:rsidP="00160A6F">
      <w:pPr>
        <w:spacing w:line="480" w:lineRule="auto"/>
        <w:jc w:val="both"/>
        <w:rPr>
          <w:rFonts w:ascii="Times New Roman" w:hAnsi="Times New Roman" w:cs="Times New Roman"/>
          <w:sz w:val="24"/>
          <w:szCs w:val="24"/>
        </w:rPr>
      </w:pPr>
      <w:r w:rsidRPr="00B32F80">
        <w:rPr>
          <w:rFonts w:ascii="Times New Roman" w:hAnsi="Times New Roman" w:cs="Times New Roman"/>
          <w:sz w:val="24"/>
          <w:szCs w:val="24"/>
        </w:rPr>
        <w:t xml:space="preserve">Table 3 represents the opinions of four key industry participants who were unanimous, in the belief that digital marketing is a vital component to each tourism organisation’s marketing strategy. This shows that the importance of adopting digital marketing practices in tourism marketing is critical, which supports Hays et al (2012) theory, of tourism organisations focusing on digital marketing to be their key marketing approach. </w:t>
      </w:r>
    </w:p>
    <w:p w14:paraId="3192CCCC" w14:textId="05F49C1A" w:rsidR="00B32F80" w:rsidRPr="00B32F80" w:rsidRDefault="00245FDF" w:rsidP="00160A6F">
      <w:pPr>
        <w:spacing w:line="480" w:lineRule="auto"/>
        <w:jc w:val="both"/>
        <w:rPr>
          <w:rFonts w:ascii="Times New Roman" w:hAnsi="Times New Roman" w:cs="Times New Roman"/>
          <w:sz w:val="24"/>
          <w:szCs w:val="24"/>
        </w:rPr>
      </w:pPr>
      <w:r>
        <w:rPr>
          <w:noProof/>
          <w:lang w:eastAsia="en-GB"/>
        </w:rPr>
        <w:lastRenderedPageBreak/>
        <w:drawing>
          <wp:anchor distT="0" distB="0" distL="114300" distR="114300" simplePos="0" relativeHeight="251713536" behindDoc="0" locked="0" layoutInCell="1" allowOverlap="1" wp14:anchorId="530CC9C3" wp14:editId="564A83D1">
            <wp:simplePos x="0" y="0"/>
            <wp:positionH relativeFrom="page">
              <wp:posOffset>421615</wp:posOffset>
            </wp:positionH>
            <wp:positionV relativeFrom="paragraph">
              <wp:posOffset>3352851</wp:posOffset>
            </wp:positionV>
            <wp:extent cx="6575425" cy="3541395"/>
            <wp:effectExtent l="0" t="0" r="0" b="1905"/>
            <wp:wrapSquare wrapText="bothSides"/>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a:extLst>
                        <a:ext uri="{28A0092B-C50C-407E-A947-70E740481C1C}">
                          <a14:useLocalDpi xmlns:a14="http://schemas.microsoft.com/office/drawing/2010/main" val="0"/>
                        </a:ext>
                      </a:extLst>
                    </a:blip>
                    <a:srcRect l="15277" t="26865" r="20720" b="11831"/>
                    <a:stretch/>
                  </pic:blipFill>
                  <pic:spPr bwMode="auto">
                    <a:xfrm>
                      <a:off x="0" y="0"/>
                      <a:ext cx="6575425" cy="35413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3017D">
        <w:rPr>
          <w:noProof/>
          <w:lang w:eastAsia="en-GB"/>
        </w:rPr>
        <mc:AlternateContent>
          <mc:Choice Requires="wps">
            <w:drawing>
              <wp:anchor distT="0" distB="0" distL="114300" distR="114300" simplePos="0" relativeHeight="251922432" behindDoc="0" locked="0" layoutInCell="1" allowOverlap="1" wp14:anchorId="40D5C1BE" wp14:editId="1FFADD03">
                <wp:simplePos x="0" y="0"/>
                <wp:positionH relativeFrom="margin">
                  <wp:align>left</wp:align>
                </wp:positionH>
                <wp:positionV relativeFrom="paragraph">
                  <wp:posOffset>6988810</wp:posOffset>
                </wp:positionV>
                <wp:extent cx="6575425" cy="635"/>
                <wp:effectExtent l="0" t="0" r="0" b="2540"/>
                <wp:wrapSquare wrapText="bothSides"/>
                <wp:docPr id="128" name="Text Box 128"/>
                <wp:cNvGraphicFramePr/>
                <a:graphic xmlns:a="http://schemas.openxmlformats.org/drawingml/2006/main">
                  <a:graphicData uri="http://schemas.microsoft.com/office/word/2010/wordprocessingShape">
                    <wps:wsp>
                      <wps:cNvSpPr txBox="1"/>
                      <wps:spPr>
                        <a:xfrm>
                          <a:off x="0" y="0"/>
                          <a:ext cx="6575425" cy="635"/>
                        </a:xfrm>
                        <a:prstGeom prst="rect">
                          <a:avLst/>
                        </a:prstGeom>
                        <a:solidFill>
                          <a:prstClr val="white"/>
                        </a:solidFill>
                        <a:ln>
                          <a:noFill/>
                        </a:ln>
                      </wps:spPr>
                      <wps:txbx>
                        <w:txbxContent>
                          <w:p w14:paraId="57DA973E" w14:textId="439AE5BA" w:rsidR="007C1152" w:rsidRPr="00664466" w:rsidRDefault="007C1152" w:rsidP="00664466">
                            <w:pPr>
                              <w:pStyle w:val="Caption"/>
                              <w:rPr>
                                <w:rFonts w:ascii="Times New Roman" w:hAnsi="Times New Roman" w:cs="Times New Roman"/>
                                <w:sz w:val="24"/>
                                <w:szCs w:val="24"/>
                              </w:rPr>
                            </w:pPr>
                            <w:bookmarkStart w:id="102" w:name="_Toc513120751"/>
                            <w:bookmarkStart w:id="103" w:name="_Toc513661291"/>
                            <w:r w:rsidRPr="00664466">
                              <w:rPr>
                                <w:rFonts w:ascii="Times New Roman" w:hAnsi="Times New Roman" w:cs="Times New Roman"/>
                                <w:sz w:val="24"/>
                                <w:szCs w:val="24"/>
                              </w:rPr>
                              <w:t xml:space="preserve">Table </w:t>
                            </w:r>
                            <w:r w:rsidRPr="00664466">
                              <w:rPr>
                                <w:rFonts w:ascii="Times New Roman" w:hAnsi="Times New Roman" w:cs="Times New Roman"/>
                                <w:sz w:val="24"/>
                                <w:szCs w:val="24"/>
                              </w:rPr>
                              <w:fldChar w:fldCharType="begin"/>
                            </w:r>
                            <w:r w:rsidRPr="00664466">
                              <w:rPr>
                                <w:rFonts w:ascii="Times New Roman" w:hAnsi="Times New Roman" w:cs="Times New Roman"/>
                                <w:sz w:val="24"/>
                                <w:szCs w:val="24"/>
                              </w:rPr>
                              <w:instrText xml:space="preserve"> SEQ Table \* ARABIC </w:instrText>
                            </w:r>
                            <w:r w:rsidRPr="00664466">
                              <w:rPr>
                                <w:rFonts w:ascii="Times New Roman" w:hAnsi="Times New Roman" w:cs="Times New Roman"/>
                                <w:sz w:val="24"/>
                                <w:szCs w:val="24"/>
                              </w:rPr>
                              <w:fldChar w:fldCharType="separate"/>
                            </w:r>
                            <w:r w:rsidR="00225978">
                              <w:rPr>
                                <w:rFonts w:ascii="Times New Roman" w:hAnsi="Times New Roman" w:cs="Times New Roman"/>
                                <w:noProof/>
                                <w:sz w:val="24"/>
                                <w:szCs w:val="24"/>
                              </w:rPr>
                              <w:t>4</w:t>
                            </w:r>
                            <w:r w:rsidRPr="00664466">
                              <w:rPr>
                                <w:rFonts w:ascii="Times New Roman" w:hAnsi="Times New Roman" w:cs="Times New Roman"/>
                                <w:sz w:val="24"/>
                                <w:szCs w:val="24"/>
                              </w:rPr>
                              <w:fldChar w:fldCharType="end"/>
                            </w:r>
                            <w:r w:rsidRPr="00664466">
                              <w:rPr>
                                <w:rFonts w:ascii="Times New Roman" w:hAnsi="Times New Roman" w:cs="Times New Roman"/>
                                <w:sz w:val="24"/>
                                <w:szCs w:val="24"/>
                              </w:rPr>
                              <w:t xml:space="preserve"> Quantitative Data</w:t>
                            </w:r>
                            <w:bookmarkEnd w:id="102"/>
                            <w:bookmarkEnd w:id="10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D5C1BE" id="Text Box 128" o:spid="_x0000_s1039" type="#_x0000_t202" style="position:absolute;left:0;text-align:left;margin-left:0;margin-top:550.3pt;width:517.75pt;height:.05pt;z-index:25192243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" stroked="f">
                <v:textbox style="mso-fit-shape-to-text:t" inset="0,0,0,0">
                  <w:txbxContent>
                    <w:p w14:paraId="57DA973E" w14:textId="439AE5BA" w:rsidR="007C1152" w:rsidRPr="00664466" w:rsidRDefault="007C1152" w:rsidP="00664466">
                      <w:pPr>
                        <w:pStyle w:val="Caption"/>
                        <w:rPr>
                          <w:rFonts w:ascii="Times New Roman" w:hAnsi="Times New Roman" w:cs="Times New Roman"/>
                          <w:sz w:val="24"/>
                          <w:szCs w:val="24"/>
                        </w:rPr>
                      </w:pPr>
                      <w:bookmarkStart w:id="104" w:name="_Toc513120751"/>
                      <w:bookmarkStart w:id="105" w:name="_Toc513661291"/>
                      <w:r w:rsidRPr="00664466">
                        <w:rPr>
                          <w:rFonts w:ascii="Times New Roman" w:hAnsi="Times New Roman" w:cs="Times New Roman"/>
                          <w:sz w:val="24"/>
                          <w:szCs w:val="24"/>
                        </w:rPr>
                        <w:t xml:space="preserve">Table </w:t>
                      </w:r>
                      <w:r w:rsidRPr="00664466">
                        <w:rPr>
                          <w:rFonts w:ascii="Times New Roman" w:hAnsi="Times New Roman" w:cs="Times New Roman"/>
                          <w:sz w:val="24"/>
                          <w:szCs w:val="24"/>
                        </w:rPr>
                        <w:fldChar w:fldCharType="begin"/>
                      </w:r>
                      <w:r w:rsidRPr="00664466">
                        <w:rPr>
                          <w:rFonts w:ascii="Times New Roman" w:hAnsi="Times New Roman" w:cs="Times New Roman"/>
                          <w:sz w:val="24"/>
                          <w:szCs w:val="24"/>
                        </w:rPr>
                        <w:instrText xml:space="preserve"> SEQ Table \* ARABIC </w:instrText>
                      </w:r>
                      <w:r w:rsidRPr="00664466">
                        <w:rPr>
                          <w:rFonts w:ascii="Times New Roman" w:hAnsi="Times New Roman" w:cs="Times New Roman"/>
                          <w:sz w:val="24"/>
                          <w:szCs w:val="24"/>
                        </w:rPr>
                        <w:fldChar w:fldCharType="separate"/>
                      </w:r>
                      <w:r w:rsidR="00225978">
                        <w:rPr>
                          <w:rFonts w:ascii="Times New Roman" w:hAnsi="Times New Roman" w:cs="Times New Roman"/>
                          <w:noProof/>
                          <w:sz w:val="24"/>
                          <w:szCs w:val="24"/>
                        </w:rPr>
                        <w:t>4</w:t>
                      </w:r>
                      <w:r w:rsidRPr="00664466">
                        <w:rPr>
                          <w:rFonts w:ascii="Times New Roman" w:hAnsi="Times New Roman" w:cs="Times New Roman"/>
                          <w:sz w:val="24"/>
                          <w:szCs w:val="24"/>
                        </w:rPr>
                        <w:fldChar w:fldCharType="end"/>
                      </w:r>
                      <w:r w:rsidRPr="00664466">
                        <w:rPr>
                          <w:rFonts w:ascii="Times New Roman" w:hAnsi="Times New Roman" w:cs="Times New Roman"/>
                          <w:sz w:val="24"/>
                          <w:szCs w:val="24"/>
                        </w:rPr>
                        <w:t xml:space="preserve"> Quantitative Data</w:t>
                      </w:r>
                      <w:bookmarkEnd w:id="104"/>
                      <w:bookmarkEnd w:id="105"/>
                    </w:p>
                  </w:txbxContent>
                </v:textbox>
                <w10:wrap type="square" anchorx="margin"/>
              </v:shape>
            </w:pict>
          </mc:Fallback>
        </mc:AlternateContent>
      </w:r>
      <w:r w:rsidR="00B32F80" w:rsidRPr="00B32F80">
        <w:rPr>
          <w:rFonts w:ascii="Times New Roman" w:hAnsi="Times New Roman" w:cs="Times New Roman"/>
          <w:sz w:val="24"/>
          <w:szCs w:val="24"/>
        </w:rPr>
        <w:t xml:space="preserve">Located in Appendix 1, Interview One further states that </w:t>
      </w:r>
      <w:r w:rsidR="00B32F80" w:rsidRPr="00B32F80">
        <w:rPr>
          <w:rFonts w:ascii="Times New Roman" w:hAnsi="Times New Roman" w:cs="Times New Roman"/>
          <w:i/>
          <w:sz w:val="24"/>
          <w:szCs w:val="24"/>
        </w:rPr>
        <w:t>‘Audiences are changing and are more confident in booking and researching their own arrangements and travel; brands need to be in this space to help capture them for booking/ answer questions/ drive to more content”.</w:t>
      </w:r>
      <w:r w:rsidR="00B32F80" w:rsidRPr="00B32F80">
        <w:rPr>
          <w:rFonts w:ascii="Times New Roman" w:hAnsi="Times New Roman" w:cs="Times New Roman"/>
          <w:b/>
          <w:i/>
          <w:sz w:val="24"/>
          <w:szCs w:val="24"/>
        </w:rPr>
        <w:t xml:space="preserve"> </w:t>
      </w:r>
      <w:r w:rsidR="00B32F80" w:rsidRPr="00B32F80">
        <w:rPr>
          <w:rFonts w:ascii="Times New Roman" w:hAnsi="Times New Roman" w:cs="Times New Roman"/>
          <w:sz w:val="24"/>
          <w:szCs w:val="24"/>
        </w:rPr>
        <w:t xml:space="preserve">When analysing this quote it clearly agrees with statements made by sourced literature in Chapter 2. Web 2.0 has made the tourism industry change marketing strategies (Mikhail 2008) and consumers have changed their way of connecting with the tourism industry such as communicating, transactions, booking and sharing experiences (Hays, et al 2012), which has ultimately put a significant pressure on companies utilising digital marketing correctly, especially on social media. </w:t>
      </w:r>
    </w:p>
    <w:p w14:paraId="1B9DD342" w14:textId="4DF5239C" w:rsidR="00B32F80" w:rsidRPr="00B32F80" w:rsidRDefault="00B32F80" w:rsidP="00160A6F">
      <w:pPr>
        <w:spacing w:line="480" w:lineRule="auto"/>
        <w:jc w:val="both"/>
        <w:rPr>
          <w:rFonts w:ascii="Times New Roman" w:hAnsi="Times New Roman" w:cs="Times New Roman"/>
          <w:sz w:val="24"/>
          <w:szCs w:val="24"/>
        </w:rPr>
      </w:pPr>
      <w:r w:rsidRPr="00B32F80">
        <w:rPr>
          <w:rFonts w:ascii="Times New Roman" w:hAnsi="Times New Roman" w:cs="Times New Roman"/>
          <w:sz w:val="24"/>
          <w:szCs w:val="24"/>
        </w:rPr>
        <w:t xml:space="preserve">Table 4 demonstrates, three questions asked by the researcher to gather primary information about social media marketing to further strengthen the study’s sources and data found. When asked the most effective digital marketing method, 2 out 4 interviewees stated the social media marketing was the best method, these participants interview one is Britain’s largest tourism </w:t>
      </w:r>
      <w:r w:rsidRPr="00B32F80">
        <w:rPr>
          <w:rFonts w:ascii="Times New Roman" w:hAnsi="Times New Roman" w:cs="Times New Roman"/>
          <w:sz w:val="24"/>
          <w:szCs w:val="24"/>
        </w:rPr>
        <w:lastRenderedPageBreak/>
        <w:t>board and interview four is the world’s largest tourism operator. This shows that these large corporations consider social media being the best method to market, Evans (2012) provides further justification from</w:t>
      </w:r>
      <w:r w:rsidR="007F010F">
        <w:rPr>
          <w:rFonts w:ascii="Times New Roman" w:hAnsi="Times New Roman" w:cs="Times New Roman"/>
          <w:sz w:val="24"/>
          <w:szCs w:val="24"/>
        </w:rPr>
        <w:t xml:space="preserve"> this data, as stated previous </w:t>
      </w:r>
      <w:r w:rsidR="007F010F" w:rsidRPr="007F010F">
        <w:rPr>
          <w:rFonts w:ascii="Times New Roman" w:hAnsi="Times New Roman" w:cs="Times New Roman"/>
          <w:sz w:val="24"/>
          <w:szCs w:val="24"/>
        </w:rPr>
        <w:t>“</w:t>
      </w:r>
      <w:r w:rsidRPr="007F010F">
        <w:rPr>
          <w:rFonts w:ascii="Times New Roman" w:hAnsi="Times New Roman" w:cs="Times New Roman"/>
          <w:sz w:val="24"/>
          <w:szCs w:val="24"/>
        </w:rPr>
        <w:t>sits at the pinnacle of the current trends in consumer to consumer conversation and</w:t>
      </w:r>
      <w:r w:rsidR="007F010F" w:rsidRPr="007F010F">
        <w:rPr>
          <w:rFonts w:ascii="Times New Roman" w:hAnsi="Times New Roman" w:cs="Times New Roman"/>
          <w:sz w:val="24"/>
          <w:szCs w:val="24"/>
        </w:rPr>
        <w:t xml:space="preserve"> marketing effort amplification”</w:t>
      </w:r>
    </w:p>
    <w:p w14:paraId="10BE5250" w14:textId="2B28B257" w:rsidR="00B32F80" w:rsidRPr="00B32F80" w:rsidRDefault="00B32F80" w:rsidP="00160A6F">
      <w:pPr>
        <w:spacing w:line="480" w:lineRule="auto"/>
        <w:jc w:val="both"/>
        <w:rPr>
          <w:rFonts w:ascii="Times New Roman" w:hAnsi="Times New Roman" w:cs="Times New Roman"/>
          <w:sz w:val="24"/>
          <w:szCs w:val="24"/>
        </w:rPr>
      </w:pPr>
      <w:r w:rsidRPr="00B32F80">
        <w:rPr>
          <w:rFonts w:ascii="Times New Roman" w:hAnsi="Times New Roman" w:cs="Times New Roman"/>
          <w:sz w:val="24"/>
          <w:szCs w:val="24"/>
        </w:rPr>
        <w:t xml:space="preserve"> </w:t>
      </w:r>
      <w:r w:rsidR="00A64E76" w:rsidRPr="00B32F80">
        <w:rPr>
          <w:rFonts w:ascii="Times New Roman" w:hAnsi="Times New Roman" w:cs="Times New Roman"/>
          <w:sz w:val="24"/>
          <w:szCs w:val="24"/>
        </w:rPr>
        <w:t>Which</w:t>
      </w:r>
      <w:r w:rsidRPr="00B32F80">
        <w:rPr>
          <w:rFonts w:ascii="Times New Roman" w:hAnsi="Times New Roman" w:cs="Times New Roman"/>
          <w:sz w:val="24"/>
          <w:szCs w:val="24"/>
        </w:rPr>
        <w:t xml:space="preserve"> is evident that YouTube as potential as a marketing tool. It was unexpected by the researcher that 2/4 interviewees said that email marketing was the best method, however this is a good method to use only when an organisation has a large database of contacts. </w:t>
      </w:r>
    </w:p>
    <w:p w14:paraId="7068778A" w14:textId="78DA6861" w:rsidR="00B32F80" w:rsidRPr="00B32F80" w:rsidRDefault="00B32F80" w:rsidP="00160A6F">
      <w:pPr>
        <w:spacing w:line="480" w:lineRule="auto"/>
        <w:jc w:val="both"/>
        <w:rPr>
          <w:rFonts w:ascii="Times New Roman" w:hAnsi="Times New Roman" w:cs="Times New Roman"/>
          <w:sz w:val="24"/>
          <w:szCs w:val="24"/>
        </w:rPr>
      </w:pPr>
      <w:r w:rsidRPr="00B32F80">
        <w:rPr>
          <w:rFonts w:ascii="Times New Roman" w:hAnsi="Times New Roman" w:cs="Times New Roman"/>
          <w:sz w:val="24"/>
          <w:szCs w:val="24"/>
        </w:rPr>
        <w:t xml:space="preserve">The second question from Table 4, reveals all participants use social media marketing. Interview one, states </w:t>
      </w:r>
      <w:r w:rsidR="007F010F" w:rsidRPr="007F010F">
        <w:rPr>
          <w:rFonts w:ascii="Times New Roman" w:hAnsi="Times New Roman" w:cs="Times New Roman"/>
          <w:sz w:val="24"/>
          <w:szCs w:val="24"/>
        </w:rPr>
        <w:t>“</w:t>
      </w:r>
      <w:r w:rsidRPr="007F010F">
        <w:rPr>
          <w:rFonts w:ascii="Times New Roman" w:hAnsi="Times New Roman" w:cs="Times New Roman"/>
          <w:sz w:val="24"/>
          <w:szCs w:val="24"/>
        </w:rPr>
        <w:t>social media can highly influence a consumer in the deci</w:t>
      </w:r>
      <w:r w:rsidR="007F010F" w:rsidRPr="007F010F">
        <w:rPr>
          <w:rFonts w:ascii="Times New Roman" w:hAnsi="Times New Roman" w:cs="Times New Roman"/>
          <w:sz w:val="24"/>
          <w:szCs w:val="24"/>
        </w:rPr>
        <w:t>sion making and holiday process”</w:t>
      </w:r>
      <w:r w:rsidRPr="007F010F">
        <w:rPr>
          <w:rFonts w:ascii="Times New Roman" w:hAnsi="Times New Roman" w:cs="Times New Roman"/>
          <w:sz w:val="24"/>
          <w:szCs w:val="24"/>
        </w:rPr>
        <w:t xml:space="preserve">, </w:t>
      </w:r>
      <w:r w:rsidRPr="00B32F80">
        <w:rPr>
          <w:rFonts w:ascii="Times New Roman" w:hAnsi="Times New Roman" w:cs="Times New Roman"/>
          <w:sz w:val="24"/>
          <w:szCs w:val="24"/>
        </w:rPr>
        <w:t xml:space="preserve">this primary quote supports section </w:t>
      </w:r>
      <w:r w:rsidRPr="007F010F">
        <w:rPr>
          <w:rFonts w:ascii="Times New Roman" w:hAnsi="Times New Roman" w:cs="Times New Roman"/>
          <w:sz w:val="24"/>
          <w:szCs w:val="24"/>
        </w:rPr>
        <w:t xml:space="preserve">2.2.2 The Social Media marketing’s influence on the Tourism Sector </w:t>
      </w:r>
      <w:r w:rsidRPr="00B32F80">
        <w:rPr>
          <w:rFonts w:ascii="Times New Roman" w:hAnsi="Times New Roman" w:cs="Times New Roman"/>
          <w:sz w:val="24"/>
          <w:szCs w:val="24"/>
        </w:rPr>
        <w:t xml:space="preserve">in Chapter 2. </w:t>
      </w:r>
    </w:p>
    <w:p w14:paraId="72BED6FA" w14:textId="77777777" w:rsidR="00B32F80" w:rsidRPr="00B32F80" w:rsidRDefault="00B32F80" w:rsidP="00160A6F">
      <w:pPr>
        <w:spacing w:line="480" w:lineRule="auto"/>
        <w:jc w:val="both"/>
        <w:rPr>
          <w:rFonts w:ascii="Times New Roman" w:hAnsi="Times New Roman" w:cs="Times New Roman"/>
          <w:sz w:val="24"/>
          <w:szCs w:val="24"/>
        </w:rPr>
      </w:pPr>
      <w:r w:rsidRPr="00B32F80">
        <w:rPr>
          <w:rFonts w:ascii="Times New Roman" w:hAnsi="Times New Roman" w:cs="Times New Roman"/>
          <w:sz w:val="24"/>
          <w:szCs w:val="24"/>
        </w:rPr>
        <w:t xml:space="preserve">All participants state that Facebook is the most effective channel to market their products and services on, this was expected due to this platform being the largest social media site in the world and the factor that the majority of all age group are active via this channel. </w:t>
      </w:r>
    </w:p>
    <w:p w14:paraId="0FD5183C" w14:textId="77777777" w:rsidR="000E4821" w:rsidRDefault="000E4821" w:rsidP="00B32F80">
      <w:pPr>
        <w:spacing w:line="480" w:lineRule="auto"/>
        <w:rPr>
          <w:rFonts w:ascii="Times New Roman" w:hAnsi="Times New Roman" w:cs="Times New Roman"/>
          <w:sz w:val="24"/>
          <w:szCs w:val="24"/>
        </w:rPr>
      </w:pPr>
    </w:p>
    <w:p w14:paraId="64257CD3" w14:textId="77777777" w:rsidR="000E4821" w:rsidRDefault="000E4821" w:rsidP="00B32F80">
      <w:pPr>
        <w:spacing w:line="480" w:lineRule="auto"/>
        <w:rPr>
          <w:rFonts w:ascii="Times New Roman" w:hAnsi="Times New Roman" w:cs="Times New Roman"/>
          <w:sz w:val="24"/>
          <w:szCs w:val="24"/>
        </w:rPr>
      </w:pPr>
    </w:p>
    <w:p w14:paraId="729822E6" w14:textId="77777777" w:rsidR="000E4821" w:rsidRDefault="000E4821" w:rsidP="00B32F80">
      <w:pPr>
        <w:spacing w:line="480" w:lineRule="auto"/>
        <w:rPr>
          <w:rFonts w:ascii="Times New Roman" w:hAnsi="Times New Roman" w:cs="Times New Roman"/>
          <w:sz w:val="24"/>
          <w:szCs w:val="24"/>
        </w:rPr>
      </w:pPr>
    </w:p>
    <w:p w14:paraId="57176CF1" w14:textId="77777777" w:rsidR="000E4821" w:rsidRDefault="000E4821" w:rsidP="00B32F80">
      <w:pPr>
        <w:spacing w:line="480" w:lineRule="auto"/>
        <w:rPr>
          <w:rFonts w:ascii="Times New Roman" w:hAnsi="Times New Roman" w:cs="Times New Roman"/>
          <w:sz w:val="24"/>
          <w:szCs w:val="24"/>
        </w:rPr>
      </w:pPr>
    </w:p>
    <w:p w14:paraId="07385C29" w14:textId="77777777" w:rsidR="000E4821" w:rsidRDefault="000E4821" w:rsidP="00B32F80">
      <w:pPr>
        <w:spacing w:line="480" w:lineRule="auto"/>
        <w:rPr>
          <w:rFonts w:ascii="Times New Roman" w:hAnsi="Times New Roman" w:cs="Times New Roman"/>
          <w:sz w:val="24"/>
          <w:szCs w:val="24"/>
        </w:rPr>
      </w:pPr>
    </w:p>
    <w:p w14:paraId="7AE19628" w14:textId="77777777" w:rsidR="000E4821" w:rsidRDefault="000E4821" w:rsidP="00B32F80">
      <w:pPr>
        <w:spacing w:line="480" w:lineRule="auto"/>
        <w:rPr>
          <w:rFonts w:ascii="Times New Roman" w:hAnsi="Times New Roman" w:cs="Times New Roman"/>
          <w:sz w:val="24"/>
          <w:szCs w:val="24"/>
        </w:rPr>
      </w:pPr>
    </w:p>
    <w:p w14:paraId="03263CBB" w14:textId="77777777" w:rsidR="000E4821" w:rsidRDefault="000E4821" w:rsidP="00B32F80">
      <w:pPr>
        <w:spacing w:line="480" w:lineRule="auto"/>
        <w:rPr>
          <w:rFonts w:ascii="Times New Roman" w:hAnsi="Times New Roman" w:cs="Times New Roman"/>
          <w:sz w:val="24"/>
          <w:szCs w:val="24"/>
        </w:rPr>
      </w:pPr>
    </w:p>
    <w:p w14:paraId="437C30A8" w14:textId="77777777" w:rsidR="000E4821" w:rsidRDefault="000E4821" w:rsidP="00B32F80">
      <w:pPr>
        <w:spacing w:line="480" w:lineRule="auto"/>
        <w:rPr>
          <w:rFonts w:ascii="Times New Roman" w:hAnsi="Times New Roman" w:cs="Times New Roman"/>
          <w:sz w:val="24"/>
          <w:szCs w:val="24"/>
        </w:rPr>
      </w:pPr>
    </w:p>
    <w:p w14:paraId="3FB586EB" w14:textId="6BBF558D" w:rsidR="00B32F80" w:rsidRPr="00B32F80" w:rsidRDefault="00B32F80" w:rsidP="00160A6F">
      <w:pPr>
        <w:spacing w:line="480" w:lineRule="auto"/>
        <w:jc w:val="both"/>
        <w:rPr>
          <w:rFonts w:ascii="Times New Roman" w:hAnsi="Times New Roman" w:cs="Times New Roman"/>
          <w:i/>
          <w:sz w:val="24"/>
          <w:szCs w:val="24"/>
        </w:rPr>
      </w:pPr>
      <w:r w:rsidRPr="00B32F80">
        <w:rPr>
          <w:rFonts w:ascii="Times New Roman" w:hAnsi="Times New Roman" w:cs="Times New Roman"/>
          <w:b/>
          <w:sz w:val="24"/>
          <w:szCs w:val="24"/>
        </w:rPr>
        <w:lastRenderedPageBreak/>
        <w:t xml:space="preserve">4.3 Section Three: Objective B </w:t>
      </w:r>
      <w:r w:rsidRPr="00B32F80">
        <w:rPr>
          <w:rFonts w:ascii="Times New Roman" w:hAnsi="Times New Roman" w:cs="Times New Roman"/>
          <w:i/>
          <w:sz w:val="24"/>
          <w:szCs w:val="24"/>
        </w:rPr>
        <w:t xml:space="preserve">‘To discover how travel and tourism organisations utilise YouTube in terms of marketing to potential consumers’ </w:t>
      </w:r>
    </w:p>
    <w:p w14:paraId="3205C7FA" w14:textId="77777777" w:rsidR="00B32F80" w:rsidRPr="00B32F80" w:rsidRDefault="00B32F80" w:rsidP="00160A6F">
      <w:pPr>
        <w:spacing w:line="480" w:lineRule="auto"/>
        <w:jc w:val="both"/>
        <w:rPr>
          <w:rFonts w:ascii="Times New Roman" w:hAnsi="Times New Roman" w:cs="Times New Roman"/>
          <w:sz w:val="24"/>
          <w:szCs w:val="24"/>
        </w:rPr>
      </w:pPr>
      <w:r w:rsidRPr="00B32F80">
        <w:rPr>
          <w:rFonts w:ascii="Times New Roman" w:hAnsi="Times New Roman" w:cs="Times New Roman"/>
          <w:sz w:val="24"/>
          <w:szCs w:val="24"/>
        </w:rPr>
        <w:t xml:space="preserve">In this section, the majority of primary data has been analysed from qualitative collection of data to achieve objective B. Due to the information being sourced directly from tourism organisations, in the aim to gain useful data which has allowed in-depth probing (Berry, 1999) in how YouTube is utilised to market to consumers. This section would be one of the most vital components to the study’s overall outcome, as it will conclude if companies are successfully using this channel. </w:t>
      </w:r>
    </w:p>
    <w:p w14:paraId="22D59D29" w14:textId="37755718" w:rsidR="00B32F80" w:rsidRPr="00B32F80" w:rsidRDefault="00664466" w:rsidP="00160A6F">
      <w:pPr>
        <w:spacing w:line="480" w:lineRule="auto"/>
        <w:jc w:val="both"/>
        <w:rPr>
          <w:rFonts w:ascii="Times New Roman" w:hAnsi="Times New Roman" w:cs="Times New Roman"/>
          <w:sz w:val="24"/>
          <w:szCs w:val="24"/>
        </w:rPr>
      </w:pPr>
      <w:r>
        <w:rPr>
          <w:noProof/>
          <w:lang w:eastAsia="en-GB"/>
        </w:rPr>
        <mc:AlternateContent>
          <mc:Choice Requires="wps">
            <w:drawing>
              <wp:anchor distT="0" distB="0" distL="114300" distR="114300" simplePos="0" relativeHeight="251924480" behindDoc="0" locked="0" layoutInCell="1" allowOverlap="1" wp14:anchorId="2B9B0551" wp14:editId="4A909E94">
                <wp:simplePos x="0" y="0"/>
                <wp:positionH relativeFrom="column">
                  <wp:posOffset>-257245</wp:posOffset>
                </wp:positionH>
                <wp:positionV relativeFrom="paragraph">
                  <wp:posOffset>2266203</wp:posOffset>
                </wp:positionV>
                <wp:extent cx="6580505" cy="635"/>
                <wp:effectExtent l="0" t="0" r="0" b="0"/>
                <wp:wrapSquare wrapText="bothSides"/>
                <wp:docPr id="131" name="Text Box 131"/>
                <wp:cNvGraphicFramePr/>
                <a:graphic xmlns:a="http://schemas.openxmlformats.org/drawingml/2006/main">
                  <a:graphicData uri="http://schemas.microsoft.com/office/word/2010/wordprocessingShape">
                    <wps:wsp>
                      <wps:cNvSpPr txBox="1"/>
                      <wps:spPr>
                        <a:xfrm>
                          <a:off x="0" y="0"/>
                          <a:ext cx="6580505" cy="635"/>
                        </a:xfrm>
                        <a:prstGeom prst="rect">
                          <a:avLst/>
                        </a:prstGeom>
                        <a:solidFill>
                          <a:prstClr val="white"/>
                        </a:solidFill>
                        <a:ln>
                          <a:noFill/>
                        </a:ln>
                      </wps:spPr>
                      <wps:txbx>
                        <w:txbxContent>
                          <w:p w14:paraId="6A180B45" w14:textId="48A76301" w:rsidR="007C1152" w:rsidRPr="00664466" w:rsidRDefault="007C1152" w:rsidP="00664466">
                            <w:pPr>
                              <w:pStyle w:val="Caption"/>
                              <w:rPr>
                                <w:rFonts w:ascii="Times New Roman" w:hAnsi="Times New Roman" w:cs="Times New Roman"/>
                                <w:noProof/>
                                <w:sz w:val="24"/>
                                <w:szCs w:val="24"/>
                              </w:rPr>
                            </w:pPr>
                            <w:bookmarkStart w:id="106" w:name="_Toc513120752"/>
                            <w:bookmarkStart w:id="107" w:name="_Toc513661292"/>
                            <w:r w:rsidRPr="00664466">
                              <w:rPr>
                                <w:rFonts w:ascii="Times New Roman" w:hAnsi="Times New Roman" w:cs="Times New Roman"/>
                                <w:sz w:val="24"/>
                                <w:szCs w:val="24"/>
                              </w:rPr>
                              <w:t xml:space="preserve">Table </w:t>
                            </w:r>
                            <w:r w:rsidRPr="00664466">
                              <w:rPr>
                                <w:rFonts w:ascii="Times New Roman" w:hAnsi="Times New Roman" w:cs="Times New Roman"/>
                                <w:sz w:val="24"/>
                                <w:szCs w:val="24"/>
                              </w:rPr>
                              <w:fldChar w:fldCharType="begin"/>
                            </w:r>
                            <w:r w:rsidRPr="00664466">
                              <w:rPr>
                                <w:rFonts w:ascii="Times New Roman" w:hAnsi="Times New Roman" w:cs="Times New Roman"/>
                                <w:sz w:val="24"/>
                                <w:szCs w:val="24"/>
                              </w:rPr>
                              <w:instrText xml:space="preserve"> SEQ Table \* ARABIC </w:instrText>
                            </w:r>
                            <w:r w:rsidRPr="00664466">
                              <w:rPr>
                                <w:rFonts w:ascii="Times New Roman" w:hAnsi="Times New Roman" w:cs="Times New Roman"/>
                                <w:sz w:val="24"/>
                                <w:szCs w:val="24"/>
                              </w:rPr>
                              <w:fldChar w:fldCharType="separate"/>
                            </w:r>
                            <w:r w:rsidR="00225978">
                              <w:rPr>
                                <w:rFonts w:ascii="Times New Roman" w:hAnsi="Times New Roman" w:cs="Times New Roman"/>
                                <w:noProof/>
                                <w:sz w:val="24"/>
                                <w:szCs w:val="24"/>
                              </w:rPr>
                              <w:t>5</w:t>
                            </w:r>
                            <w:r w:rsidRPr="00664466">
                              <w:rPr>
                                <w:rFonts w:ascii="Times New Roman" w:hAnsi="Times New Roman" w:cs="Times New Roman"/>
                                <w:sz w:val="24"/>
                                <w:szCs w:val="24"/>
                              </w:rPr>
                              <w:fldChar w:fldCharType="end"/>
                            </w:r>
                            <w:r w:rsidRPr="00664466">
                              <w:rPr>
                                <w:rFonts w:ascii="Times New Roman" w:hAnsi="Times New Roman" w:cs="Times New Roman"/>
                                <w:sz w:val="24"/>
                                <w:szCs w:val="24"/>
                              </w:rPr>
                              <w:t xml:space="preserve"> Quantitative Data</w:t>
                            </w:r>
                            <w:bookmarkEnd w:id="106"/>
                            <w:bookmarkEnd w:id="10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9B0551" id="Text Box 131" o:spid="_x0000_s1040" type="#_x0000_t202" style="position:absolute;left:0;text-align:left;margin-left:-20.25pt;margin-top:178.45pt;width:518.15pt;height:.05pt;z-index:251924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" stroked="f">
                <v:textbox style="mso-fit-shape-to-text:t" inset="0,0,0,0">
                  <w:txbxContent>
                    <w:p w14:paraId="6A180B45" w14:textId="48A76301" w:rsidR="007C1152" w:rsidRPr="00664466" w:rsidRDefault="007C1152" w:rsidP="00664466">
                      <w:pPr>
                        <w:pStyle w:val="Caption"/>
                        <w:rPr>
                          <w:rFonts w:ascii="Times New Roman" w:hAnsi="Times New Roman" w:cs="Times New Roman"/>
                          <w:noProof/>
                          <w:sz w:val="24"/>
                          <w:szCs w:val="24"/>
                        </w:rPr>
                      </w:pPr>
                      <w:bookmarkStart w:id="108" w:name="_Toc513120752"/>
                      <w:bookmarkStart w:id="109" w:name="_Toc513661292"/>
                      <w:r w:rsidRPr="00664466">
                        <w:rPr>
                          <w:rFonts w:ascii="Times New Roman" w:hAnsi="Times New Roman" w:cs="Times New Roman"/>
                          <w:sz w:val="24"/>
                          <w:szCs w:val="24"/>
                        </w:rPr>
                        <w:t xml:space="preserve">Table </w:t>
                      </w:r>
                      <w:r w:rsidRPr="00664466">
                        <w:rPr>
                          <w:rFonts w:ascii="Times New Roman" w:hAnsi="Times New Roman" w:cs="Times New Roman"/>
                          <w:sz w:val="24"/>
                          <w:szCs w:val="24"/>
                        </w:rPr>
                        <w:fldChar w:fldCharType="begin"/>
                      </w:r>
                      <w:r w:rsidRPr="00664466">
                        <w:rPr>
                          <w:rFonts w:ascii="Times New Roman" w:hAnsi="Times New Roman" w:cs="Times New Roman"/>
                          <w:sz w:val="24"/>
                          <w:szCs w:val="24"/>
                        </w:rPr>
                        <w:instrText xml:space="preserve"> SEQ Table \* ARABIC </w:instrText>
                      </w:r>
                      <w:r w:rsidRPr="00664466">
                        <w:rPr>
                          <w:rFonts w:ascii="Times New Roman" w:hAnsi="Times New Roman" w:cs="Times New Roman"/>
                          <w:sz w:val="24"/>
                          <w:szCs w:val="24"/>
                        </w:rPr>
                        <w:fldChar w:fldCharType="separate"/>
                      </w:r>
                      <w:r w:rsidR="00225978">
                        <w:rPr>
                          <w:rFonts w:ascii="Times New Roman" w:hAnsi="Times New Roman" w:cs="Times New Roman"/>
                          <w:noProof/>
                          <w:sz w:val="24"/>
                          <w:szCs w:val="24"/>
                        </w:rPr>
                        <w:t>5</w:t>
                      </w:r>
                      <w:r w:rsidRPr="00664466">
                        <w:rPr>
                          <w:rFonts w:ascii="Times New Roman" w:hAnsi="Times New Roman" w:cs="Times New Roman"/>
                          <w:sz w:val="24"/>
                          <w:szCs w:val="24"/>
                        </w:rPr>
                        <w:fldChar w:fldCharType="end"/>
                      </w:r>
                      <w:r w:rsidRPr="00664466">
                        <w:rPr>
                          <w:rFonts w:ascii="Times New Roman" w:hAnsi="Times New Roman" w:cs="Times New Roman"/>
                          <w:sz w:val="24"/>
                          <w:szCs w:val="24"/>
                        </w:rPr>
                        <w:t xml:space="preserve"> Quantitative Data</w:t>
                      </w:r>
                      <w:bookmarkEnd w:id="108"/>
                      <w:bookmarkEnd w:id="109"/>
                    </w:p>
                  </w:txbxContent>
                </v:textbox>
                <w10:wrap type="square"/>
              </v:shape>
            </w:pict>
          </mc:Fallback>
        </mc:AlternateContent>
      </w:r>
      <w:r w:rsidR="00B32F80" w:rsidRPr="00B32F80">
        <w:rPr>
          <w:noProof/>
          <w:lang w:eastAsia="en-GB"/>
        </w:rPr>
        <w:drawing>
          <wp:anchor distT="0" distB="0" distL="114300" distR="114300" simplePos="0" relativeHeight="251717632" behindDoc="0" locked="0" layoutInCell="1" allowOverlap="1" wp14:anchorId="77FAF17A" wp14:editId="60A47F6A">
            <wp:simplePos x="0" y="0"/>
            <wp:positionH relativeFrom="margin">
              <wp:posOffset>-377825</wp:posOffset>
            </wp:positionH>
            <wp:positionV relativeFrom="paragraph">
              <wp:posOffset>668655</wp:posOffset>
            </wp:positionV>
            <wp:extent cx="6580505" cy="1530350"/>
            <wp:effectExtent l="0" t="0" r="0" b="0"/>
            <wp:wrapSquare wrapText="bothSides"/>
            <wp:docPr id="154"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a:extLst>
                        <a:ext uri="{28A0092B-C50C-407E-A947-70E740481C1C}">
                          <a14:useLocalDpi xmlns:a14="http://schemas.microsoft.com/office/drawing/2010/main" val="0"/>
                        </a:ext>
                      </a:extLst>
                    </a:blip>
                    <a:srcRect l="16651" t="28992" r="21964" b="47256"/>
                    <a:stretch/>
                  </pic:blipFill>
                  <pic:spPr bwMode="auto">
                    <a:xfrm>
                      <a:off x="0" y="0"/>
                      <a:ext cx="6580505" cy="1530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32F80" w:rsidRPr="00B32F80">
        <w:rPr>
          <w:rFonts w:ascii="Times New Roman" w:hAnsi="Times New Roman" w:cs="Times New Roman"/>
          <w:sz w:val="24"/>
          <w:szCs w:val="24"/>
        </w:rPr>
        <w:t xml:space="preserve">It was important to understand the </w:t>
      </w:r>
      <w:r w:rsidR="006A3A3D" w:rsidRPr="00B32F80">
        <w:rPr>
          <w:rFonts w:ascii="Times New Roman" w:hAnsi="Times New Roman" w:cs="Times New Roman"/>
          <w:sz w:val="24"/>
          <w:szCs w:val="24"/>
        </w:rPr>
        <w:t>participant’s</w:t>
      </w:r>
      <w:r w:rsidR="00B32F80" w:rsidRPr="00B32F80">
        <w:rPr>
          <w:rFonts w:ascii="Times New Roman" w:hAnsi="Times New Roman" w:cs="Times New Roman"/>
          <w:sz w:val="24"/>
          <w:szCs w:val="24"/>
        </w:rPr>
        <w:t xml:space="preserve"> opinions </w:t>
      </w:r>
      <w:r w:rsidR="00C96FAE">
        <w:rPr>
          <w:rFonts w:ascii="Times New Roman" w:hAnsi="Times New Roman" w:cs="Times New Roman"/>
          <w:sz w:val="24"/>
          <w:szCs w:val="24"/>
        </w:rPr>
        <w:t xml:space="preserve">of </w:t>
      </w:r>
      <w:r w:rsidR="00B32F80" w:rsidRPr="00B32F80">
        <w:rPr>
          <w:rFonts w:ascii="Times New Roman" w:hAnsi="Times New Roman" w:cs="Times New Roman"/>
          <w:sz w:val="24"/>
          <w:szCs w:val="24"/>
        </w:rPr>
        <w:t xml:space="preserve">YouTube, </w:t>
      </w:r>
      <w:r w:rsidR="00B32F80">
        <w:rPr>
          <w:rFonts w:ascii="Times New Roman" w:hAnsi="Times New Roman" w:cs="Times New Roman"/>
          <w:sz w:val="24"/>
          <w:szCs w:val="24"/>
        </w:rPr>
        <w:t>T</w:t>
      </w:r>
      <w:r w:rsidR="00B32F80" w:rsidRPr="00B32F80">
        <w:rPr>
          <w:rFonts w:ascii="Times New Roman" w:hAnsi="Times New Roman" w:cs="Times New Roman"/>
          <w:sz w:val="24"/>
          <w:szCs w:val="24"/>
        </w:rPr>
        <w:t xml:space="preserve">able </w:t>
      </w:r>
      <w:r w:rsidR="00BB22A3">
        <w:rPr>
          <w:rFonts w:ascii="Times New Roman" w:hAnsi="Times New Roman" w:cs="Times New Roman"/>
          <w:sz w:val="24"/>
          <w:szCs w:val="24"/>
        </w:rPr>
        <w:t xml:space="preserve">5 </w:t>
      </w:r>
      <w:r w:rsidR="00B32F80" w:rsidRPr="00B32F80">
        <w:rPr>
          <w:rFonts w:ascii="Times New Roman" w:hAnsi="Times New Roman" w:cs="Times New Roman"/>
          <w:sz w:val="24"/>
          <w:szCs w:val="24"/>
        </w:rPr>
        <w:t>demonstrates key sentences that the interviewees disclosed to the researcher.</w:t>
      </w:r>
    </w:p>
    <w:p w14:paraId="4827BFFC" w14:textId="7F0BC530" w:rsidR="00B32F80" w:rsidRPr="00B32F80" w:rsidRDefault="00B32F80" w:rsidP="00160A6F">
      <w:pPr>
        <w:spacing w:line="480" w:lineRule="auto"/>
        <w:jc w:val="both"/>
        <w:rPr>
          <w:rFonts w:ascii="Times New Roman" w:hAnsi="Times New Roman" w:cs="Times New Roman"/>
          <w:sz w:val="24"/>
          <w:szCs w:val="24"/>
        </w:rPr>
      </w:pPr>
      <w:r>
        <w:rPr>
          <w:rFonts w:ascii="Times New Roman" w:hAnsi="Times New Roman" w:cs="Times New Roman"/>
          <w:sz w:val="24"/>
          <w:szCs w:val="24"/>
        </w:rPr>
        <w:t>When observing the interviewees responses to the same question asked by the researcher, it is clear that the views on YouTube are positive, as participants comment on the potential the channel due to its popularity. Interview Four from TUI, believes t</w:t>
      </w:r>
      <w:r w:rsidR="000E4821">
        <w:rPr>
          <w:rFonts w:ascii="Times New Roman" w:hAnsi="Times New Roman" w:cs="Times New Roman"/>
          <w:sz w:val="24"/>
          <w:szCs w:val="24"/>
        </w:rPr>
        <w:t>his channel has great benefits</w:t>
      </w:r>
      <w:r>
        <w:rPr>
          <w:rFonts w:ascii="Times New Roman" w:hAnsi="Times New Roman" w:cs="Times New Roman"/>
          <w:sz w:val="24"/>
          <w:szCs w:val="24"/>
        </w:rPr>
        <w:t xml:space="preserve"> for the tourism industry, this correlates with </w:t>
      </w:r>
      <w:r w:rsidRPr="005F5CF4">
        <w:rPr>
          <w:rFonts w:ascii="Times New Roman" w:hAnsi="Times New Roman" w:cs="Times New Roman"/>
          <w:sz w:val="24"/>
          <w:szCs w:val="24"/>
        </w:rPr>
        <w:t>(Forristal, 2012),</w:t>
      </w:r>
      <w:r>
        <w:rPr>
          <w:rFonts w:ascii="Times New Roman" w:hAnsi="Times New Roman" w:cs="Times New Roman"/>
          <w:sz w:val="24"/>
          <w:szCs w:val="24"/>
        </w:rPr>
        <w:t xml:space="preserve"> belief of YouTube</w:t>
      </w:r>
      <w:r w:rsidRPr="00B32F80">
        <w:rPr>
          <w:rFonts w:ascii="Times New Roman" w:hAnsi="Times New Roman" w:cs="Times New Roman"/>
          <w:sz w:val="24"/>
          <w:szCs w:val="24"/>
        </w:rPr>
        <w:t xml:space="preserve"> being great tool for the industry. </w:t>
      </w:r>
    </w:p>
    <w:p w14:paraId="5E2202CC" w14:textId="2A54FD2E" w:rsidR="00F77BE2" w:rsidRDefault="00B32F80" w:rsidP="00160A6F">
      <w:pPr>
        <w:spacing w:line="480" w:lineRule="auto"/>
        <w:jc w:val="both"/>
        <w:rPr>
          <w:rFonts w:ascii="Times New Roman" w:hAnsi="Times New Roman" w:cs="Times New Roman"/>
          <w:sz w:val="24"/>
          <w:szCs w:val="24"/>
        </w:rPr>
      </w:pPr>
      <w:r w:rsidRPr="00B32F80">
        <w:rPr>
          <w:rFonts w:ascii="Times New Roman" w:hAnsi="Times New Roman" w:cs="Times New Roman"/>
          <w:sz w:val="24"/>
          <w:szCs w:val="24"/>
        </w:rPr>
        <w:t xml:space="preserve">Interview One, comments on the platform being used as a dumping ground, which affects its potential. It was important that the interviewee from Visit Britain elaborated on this statement to further explain the meaning of what he meant by </w:t>
      </w:r>
      <w:r w:rsidRPr="007F010F">
        <w:rPr>
          <w:rFonts w:ascii="Times New Roman" w:hAnsi="Times New Roman" w:cs="Times New Roman"/>
          <w:sz w:val="24"/>
          <w:szCs w:val="24"/>
        </w:rPr>
        <w:t>‘dumping ground’</w:t>
      </w:r>
      <w:r w:rsidRPr="00B32F80">
        <w:rPr>
          <w:rFonts w:ascii="Times New Roman" w:hAnsi="Times New Roman" w:cs="Times New Roman"/>
          <w:sz w:val="24"/>
          <w:szCs w:val="24"/>
        </w:rPr>
        <w:t xml:space="preserve">. The respondent further states that </w:t>
      </w:r>
      <w:r w:rsidR="007F010F" w:rsidRPr="007F010F">
        <w:rPr>
          <w:rFonts w:ascii="Times New Roman" w:hAnsi="Times New Roman" w:cs="Times New Roman"/>
          <w:sz w:val="24"/>
          <w:szCs w:val="24"/>
        </w:rPr>
        <w:t>“</w:t>
      </w:r>
      <w:r w:rsidRPr="007F010F">
        <w:rPr>
          <w:rFonts w:ascii="Times New Roman" w:hAnsi="Times New Roman" w:cs="Times New Roman"/>
          <w:sz w:val="24"/>
          <w:szCs w:val="24"/>
        </w:rPr>
        <w:t xml:space="preserve">Official brands do not use YouTube in the same way as other channels, brands </w:t>
      </w:r>
      <w:r w:rsidRPr="007F010F">
        <w:rPr>
          <w:rFonts w:ascii="Times New Roman" w:hAnsi="Times New Roman" w:cs="Times New Roman"/>
          <w:sz w:val="24"/>
          <w:szCs w:val="24"/>
        </w:rPr>
        <w:lastRenderedPageBreak/>
        <w:t>hardly post and when they do it is a video of a TV advert, they do not post new material an</w:t>
      </w:r>
      <w:r w:rsidR="007F010F" w:rsidRPr="007F010F">
        <w:rPr>
          <w:rFonts w:ascii="Times New Roman" w:hAnsi="Times New Roman" w:cs="Times New Roman"/>
          <w:sz w:val="24"/>
          <w:szCs w:val="24"/>
        </w:rPr>
        <w:t>d keep consumers engaged enough</w:t>
      </w:r>
      <w:r w:rsidR="007F010F">
        <w:rPr>
          <w:rFonts w:ascii="Times New Roman" w:hAnsi="Times New Roman" w:cs="Times New Roman"/>
          <w:i/>
          <w:sz w:val="24"/>
          <w:szCs w:val="24"/>
        </w:rPr>
        <w:t>”</w:t>
      </w:r>
      <w:r w:rsidRPr="00B32F80">
        <w:rPr>
          <w:rFonts w:ascii="Times New Roman" w:hAnsi="Times New Roman" w:cs="Times New Roman"/>
          <w:sz w:val="24"/>
          <w:szCs w:val="24"/>
        </w:rPr>
        <w:t xml:space="preserve">. The interviewee further states </w:t>
      </w:r>
      <w:r w:rsidRPr="00B32F80">
        <w:rPr>
          <w:rFonts w:ascii="Times New Roman" w:hAnsi="Times New Roman" w:cs="Times New Roman"/>
          <w:i/>
          <w:sz w:val="24"/>
          <w:szCs w:val="24"/>
        </w:rPr>
        <w:t>‘</w:t>
      </w:r>
      <w:r w:rsidRPr="007F010F">
        <w:rPr>
          <w:rFonts w:ascii="Times New Roman" w:hAnsi="Times New Roman" w:cs="Times New Roman"/>
          <w:sz w:val="24"/>
          <w:szCs w:val="24"/>
        </w:rPr>
        <w:t>Tourism brands have not yet gr</w:t>
      </w:r>
      <w:r w:rsidR="007F010F">
        <w:rPr>
          <w:rFonts w:ascii="Times New Roman" w:hAnsi="Times New Roman" w:cs="Times New Roman"/>
          <w:sz w:val="24"/>
          <w:szCs w:val="24"/>
        </w:rPr>
        <w:t>asped the potential YouTube has”</w:t>
      </w:r>
      <w:r w:rsidRPr="007F010F">
        <w:rPr>
          <w:rFonts w:ascii="Times New Roman" w:hAnsi="Times New Roman" w:cs="Times New Roman"/>
          <w:sz w:val="24"/>
          <w:szCs w:val="24"/>
        </w:rPr>
        <w:t>.</w:t>
      </w:r>
      <w:r w:rsidRPr="00B32F80">
        <w:rPr>
          <w:rFonts w:ascii="Times New Roman" w:hAnsi="Times New Roman" w:cs="Times New Roman"/>
          <w:i/>
          <w:sz w:val="24"/>
          <w:szCs w:val="24"/>
        </w:rPr>
        <w:t xml:space="preserve"> </w:t>
      </w:r>
      <w:r w:rsidRPr="00B32F80">
        <w:rPr>
          <w:rFonts w:ascii="Times New Roman" w:hAnsi="Times New Roman" w:cs="Times New Roman"/>
          <w:sz w:val="24"/>
          <w:szCs w:val="24"/>
        </w:rPr>
        <w:t xml:space="preserve">This statement supports Reinhard (2009) theory </w:t>
      </w:r>
      <w:r w:rsidR="007F010F" w:rsidRPr="007F010F">
        <w:rPr>
          <w:rFonts w:ascii="Times New Roman" w:hAnsi="Times New Roman" w:cs="Times New Roman"/>
          <w:sz w:val="24"/>
          <w:szCs w:val="24"/>
        </w:rPr>
        <w:t>“</w:t>
      </w:r>
      <w:r w:rsidRPr="007F010F">
        <w:rPr>
          <w:rFonts w:ascii="Times New Roman" w:hAnsi="Times New Roman" w:cs="Times New Roman"/>
          <w:sz w:val="24"/>
          <w:szCs w:val="24"/>
        </w:rPr>
        <w:t>the potential of YouTube has not been fully re</w:t>
      </w:r>
      <w:r w:rsidR="007F010F" w:rsidRPr="007F010F">
        <w:rPr>
          <w:rFonts w:ascii="Times New Roman" w:hAnsi="Times New Roman" w:cs="Times New Roman"/>
          <w:sz w:val="24"/>
          <w:szCs w:val="24"/>
        </w:rPr>
        <w:t>alized by tourism organisations”</w:t>
      </w:r>
      <w:r w:rsidRPr="007F010F">
        <w:rPr>
          <w:rFonts w:ascii="Times New Roman" w:hAnsi="Times New Roman" w:cs="Times New Roman"/>
          <w:sz w:val="24"/>
          <w:szCs w:val="24"/>
        </w:rPr>
        <w:t xml:space="preserve">. </w:t>
      </w:r>
      <w:r w:rsidRPr="00B32F80">
        <w:rPr>
          <w:rFonts w:ascii="Times New Roman" w:hAnsi="Times New Roman" w:cs="Times New Roman"/>
          <w:sz w:val="24"/>
          <w:szCs w:val="24"/>
        </w:rPr>
        <w:t xml:space="preserve">This evidence suggests that some tourism organisations not utilising YouTube as well as they could because they do not understand what consumers want. </w:t>
      </w:r>
    </w:p>
    <w:p w14:paraId="37FCF97E" w14:textId="0198CDF6" w:rsidR="00B32F80" w:rsidRPr="00B32F80" w:rsidRDefault="00B32F80" w:rsidP="00160A6F">
      <w:pPr>
        <w:spacing w:line="480" w:lineRule="auto"/>
        <w:jc w:val="both"/>
        <w:rPr>
          <w:rFonts w:ascii="Times New Roman" w:hAnsi="Times New Roman" w:cs="Times New Roman"/>
          <w:sz w:val="24"/>
          <w:szCs w:val="24"/>
        </w:rPr>
      </w:pPr>
      <w:r w:rsidRPr="00B32F80">
        <w:rPr>
          <w:rFonts w:ascii="Times New Roman" w:hAnsi="Times New Roman" w:cs="Times New Roman"/>
          <w:sz w:val="24"/>
          <w:szCs w:val="24"/>
        </w:rPr>
        <w:t>In order to be successful on YouTube, Reinhard (2009) highlights in Chapter 2 consistency and frequently published content is key in attracting audiences, however as interview</w:t>
      </w:r>
      <w:r w:rsidR="00CA01C8">
        <w:rPr>
          <w:rFonts w:ascii="Times New Roman" w:hAnsi="Times New Roman" w:cs="Times New Roman"/>
          <w:sz w:val="24"/>
          <w:szCs w:val="24"/>
        </w:rPr>
        <w:t xml:space="preserve"> one states he</w:t>
      </w:r>
      <w:r w:rsidRPr="00B32F80">
        <w:rPr>
          <w:rFonts w:ascii="Times New Roman" w:hAnsi="Times New Roman" w:cs="Times New Roman"/>
          <w:sz w:val="24"/>
          <w:szCs w:val="24"/>
        </w:rPr>
        <w:t xml:space="preserve"> believes that tourism organisations are not suppling good content for consumers. </w:t>
      </w:r>
    </w:p>
    <w:p w14:paraId="7EFC3388" w14:textId="26181A69" w:rsidR="00B32F80" w:rsidRPr="00B32F80" w:rsidRDefault="00FC4FA1" w:rsidP="00160A6F">
      <w:pPr>
        <w:spacing w:line="480" w:lineRule="auto"/>
        <w:jc w:val="both"/>
        <w:rPr>
          <w:rFonts w:ascii="Times New Roman" w:hAnsi="Times New Roman" w:cs="Times New Roman"/>
          <w:sz w:val="24"/>
          <w:szCs w:val="24"/>
        </w:rPr>
      </w:pPr>
      <w:r>
        <w:rPr>
          <w:noProof/>
          <w:lang w:eastAsia="en-GB"/>
        </w:rPr>
        <mc:AlternateContent>
          <mc:Choice Requires="wps">
            <w:drawing>
              <wp:anchor distT="0" distB="0" distL="114300" distR="114300" simplePos="0" relativeHeight="251723776" behindDoc="0" locked="0" layoutInCell="1" allowOverlap="1" wp14:anchorId="5E7A0AF2" wp14:editId="05B9ED63">
                <wp:simplePos x="0" y="0"/>
                <wp:positionH relativeFrom="margin">
                  <wp:align>center</wp:align>
                </wp:positionH>
                <wp:positionV relativeFrom="paragraph">
                  <wp:posOffset>4216400</wp:posOffset>
                </wp:positionV>
                <wp:extent cx="6370955" cy="635"/>
                <wp:effectExtent l="0" t="0" r="0" b="0"/>
                <wp:wrapSquare wrapText="bothSides"/>
                <wp:docPr id="66" name="Text Box 66"/>
                <wp:cNvGraphicFramePr/>
                <a:graphic xmlns:a="http://schemas.openxmlformats.org/drawingml/2006/main">
                  <a:graphicData uri="http://schemas.microsoft.com/office/word/2010/wordprocessingShape">
                    <wps:wsp>
                      <wps:cNvSpPr txBox="1"/>
                      <wps:spPr>
                        <a:xfrm>
                          <a:off x="0" y="0"/>
                          <a:ext cx="6370955" cy="635"/>
                        </a:xfrm>
                        <a:prstGeom prst="rect">
                          <a:avLst/>
                        </a:prstGeom>
                        <a:solidFill>
                          <a:prstClr val="white"/>
                        </a:solidFill>
                        <a:ln>
                          <a:noFill/>
                        </a:ln>
                      </wps:spPr>
                      <wps:txbx>
                        <w:txbxContent>
                          <w:p w14:paraId="2BC4314F" w14:textId="690EA2B6" w:rsidR="007C1152" w:rsidRPr="00B32F80" w:rsidRDefault="007C1152" w:rsidP="007F010F">
                            <w:pPr>
                              <w:pStyle w:val="Caption"/>
                              <w:jc w:val="center"/>
                              <w:rPr>
                                <w:rFonts w:ascii="Times New Roman" w:hAnsi="Times New Roman" w:cs="Times New Roman"/>
                                <w:noProof/>
                                <w:sz w:val="24"/>
                                <w:szCs w:val="24"/>
                              </w:rPr>
                            </w:pPr>
                            <w:bookmarkStart w:id="110" w:name="_Toc512011429"/>
                            <w:bookmarkStart w:id="111" w:name="_Toc513559503"/>
                            <w:bookmarkStart w:id="112" w:name="_Toc513647724"/>
                            <w:r w:rsidRPr="00B32F80">
                              <w:rPr>
                                <w:sz w:val="24"/>
                                <w:szCs w:val="24"/>
                              </w:rPr>
                              <w:t xml:space="preserve">Figure </w:t>
                            </w:r>
                            <w:r w:rsidRPr="00B32F80">
                              <w:rPr>
                                <w:sz w:val="24"/>
                                <w:szCs w:val="24"/>
                              </w:rPr>
                              <w:fldChar w:fldCharType="begin"/>
                            </w:r>
                            <w:r w:rsidRPr="00B32F80">
                              <w:rPr>
                                <w:sz w:val="24"/>
                                <w:szCs w:val="24"/>
                              </w:rPr>
                              <w:instrText xml:space="preserve"> SEQ Figure \* ARABIC </w:instrText>
                            </w:r>
                            <w:r w:rsidRPr="00B32F80">
                              <w:rPr>
                                <w:sz w:val="24"/>
                                <w:szCs w:val="24"/>
                              </w:rPr>
                              <w:fldChar w:fldCharType="separate"/>
                            </w:r>
                            <w:r w:rsidR="00225978">
                              <w:rPr>
                                <w:noProof/>
                                <w:sz w:val="24"/>
                                <w:szCs w:val="24"/>
                              </w:rPr>
                              <w:t>15</w:t>
                            </w:r>
                            <w:r w:rsidRPr="00B32F80">
                              <w:rPr>
                                <w:sz w:val="24"/>
                                <w:szCs w:val="24"/>
                              </w:rPr>
                              <w:fldChar w:fldCharType="end"/>
                            </w:r>
                            <w:r w:rsidRPr="00B32F80">
                              <w:rPr>
                                <w:sz w:val="24"/>
                                <w:szCs w:val="24"/>
                              </w:rPr>
                              <w:t xml:space="preserve"> Q9 Survey Results</w:t>
                            </w:r>
                            <w:bookmarkEnd w:id="110"/>
                            <w:bookmarkEnd w:id="111"/>
                            <w:bookmarkEnd w:id="1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7A0AF2" id="Text Box 66" o:spid="_x0000_s1041" type="#_x0000_t202" style="position:absolute;left:0;text-align:left;margin-left:0;margin-top:332pt;width:501.65pt;height:.05pt;z-index:25172377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" stroked="f">
                <v:textbox style="mso-fit-shape-to-text:t" inset="0,0,0,0">
                  <w:txbxContent>
                    <w:p w14:paraId="2BC4314F" w14:textId="690EA2B6" w:rsidR="007C1152" w:rsidRPr="00B32F80" w:rsidRDefault="007C1152" w:rsidP="007F010F">
                      <w:pPr>
                        <w:pStyle w:val="Caption"/>
                        <w:jc w:val="center"/>
                        <w:rPr>
                          <w:rFonts w:ascii="Times New Roman" w:hAnsi="Times New Roman" w:cs="Times New Roman"/>
                          <w:noProof/>
                          <w:sz w:val="24"/>
                          <w:szCs w:val="24"/>
                        </w:rPr>
                      </w:pPr>
                      <w:bookmarkStart w:id="113" w:name="_Toc512011429"/>
                      <w:bookmarkStart w:id="114" w:name="_Toc513559503"/>
                      <w:bookmarkStart w:id="115" w:name="_Toc513647724"/>
                      <w:r w:rsidRPr="00B32F80">
                        <w:rPr>
                          <w:sz w:val="24"/>
                          <w:szCs w:val="24"/>
                        </w:rPr>
                        <w:t xml:space="preserve">Figure </w:t>
                      </w:r>
                      <w:r w:rsidRPr="00B32F80">
                        <w:rPr>
                          <w:sz w:val="24"/>
                          <w:szCs w:val="24"/>
                        </w:rPr>
                        <w:fldChar w:fldCharType="begin"/>
                      </w:r>
                      <w:r w:rsidRPr="00B32F80">
                        <w:rPr>
                          <w:sz w:val="24"/>
                          <w:szCs w:val="24"/>
                        </w:rPr>
                        <w:instrText xml:space="preserve"> SEQ Figure \* ARABIC </w:instrText>
                      </w:r>
                      <w:r w:rsidRPr="00B32F80">
                        <w:rPr>
                          <w:sz w:val="24"/>
                          <w:szCs w:val="24"/>
                        </w:rPr>
                        <w:fldChar w:fldCharType="separate"/>
                      </w:r>
                      <w:r w:rsidR="00225978">
                        <w:rPr>
                          <w:noProof/>
                          <w:sz w:val="24"/>
                          <w:szCs w:val="24"/>
                        </w:rPr>
                        <w:t>15</w:t>
                      </w:r>
                      <w:r w:rsidRPr="00B32F80">
                        <w:rPr>
                          <w:sz w:val="24"/>
                          <w:szCs w:val="24"/>
                        </w:rPr>
                        <w:fldChar w:fldCharType="end"/>
                      </w:r>
                      <w:r w:rsidRPr="00B32F80">
                        <w:rPr>
                          <w:sz w:val="24"/>
                          <w:szCs w:val="24"/>
                        </w:rPr>
                        <w:t xml:space="preserve"> Q9 Survey Results</w:t>
                      </w:r>
                      <w:bookmarkEnd w:id="113"/>
                      <w:bookmarkEnd w:id="114"/>
                      <w:bookmarkEnd w:id="115"/>
                    </w:p>
                  </w:txbxContent>
                </v:textbox>
                <w10:wrap type="square" anchorx="margin"/>
              </v:shape>
            </w:pict>
          </mc:Fallback>
        </mc:AlternateContent>
      </w:r>
      <w:r w:rsidR="00B32F80" w:rsidRPr="00B32F80">
        <w:rPr>
          <w:rFonts w:ascii="Times New Roman" w:hAnsi="Times New Roman" w:cs="Times New Roman"/>
          <w:noProof/>
          <w:sz w:val="24"/>
          <w:szCs w:val="24"/>
          <w:lang w:eastAsia="en-GB"/>
        </w:rPr>
        <w:drawing>
          <wp:anchor distT="0" distB="0" distL="114300" distR="114300" simplePos="0" relativeHeight="251721728" behindDoc="0" locked="0" layoutInCell="1" allowOverlap="1" wp14:anchorId="2C51E3AA" wp14:editId="7AC2D68E">
            <wp:simplePos x="0" y="0"/>
            <wp:positionH relativeFrom="margin">
              <wp:align>center</wp:align>
            </wp:positionH>
            <wp:positionV relativeFrom="paragraph">
              <wp:posOffset>909955</wp:posOffset>
            </wp:positionV>
            <wp:extent cx="6370955" cy="3240156"/>
            <wp:effectExtent l="0" t="0" r="0" b="0"/>
            <wp:wrapSquare wrapText="bothSides"/>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5">
                      <a:extLst>
                        <a:ext uri="{28A0092B-C50C-407E-A947-70E740481C1C}">
                          <a14:useLocalDpi xmlns:a14="http://schemas.microsoft.com/office/drawing/2010/main" val="0"/>
                        </a:ext>
                      </a:extLst>
                    </a:blip>
                    <a:srcRect b="23303"/>
                    <a:stretch/>
                  </pic:blipFill>
                  <pic:spPr bwMode="auto">
                    <a:xfrm>
                      <a:off x="0" y="0"/>
                      <a:ext cx="6370955" cy="3240156"/>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32F80" w:rsidRPr="00B32F80">
        <w:rPr>
          <w:rFonts w:ascii="Times New Roman" w:hAnsi="Times New Roman" w:cs="Times New Roman"/>
          <w:sz w:val="24"/>
          <w:szCs w:val="24"/>
        </w:rPr>
        <w:t xml:space="preserve">In correlation from a consumer’s perspective, the majority of the respondents from the survey agrees that tourism brands are not effectively utilising their YouTube channels to market to consumers. </w:t>
      </w:r>
    </w:p>
    <w:p w14:paraId="2CBDE887" w14:textId="14875016" w:rsidR="00B32F80" w:rsidRPr="00B32F80" w:rsidRDefault="00B32F80" w:rsidP="00160A6F">
      <w:pPr>
        <w:spacing w:line="480" w:lineRule="auto"/>
        <w:jc w:val="both"/>
        <w:rPr>
          <w:rFonts w:ascii="Times New Roman" w:hAnsi="Times New Roman" w:cs="Times New Roman"/>
          <w:sz w:val="24"/>
          <w:szCs w:val="24"/>
        </w:rPr>
      </w:pPr>
      <w:r w:rsidRPr="00B32F80">
        <w:rPr>
          <w:rFonts w:ascii="Times New Roman" w:hAnsi="Times New Roman" w:cs="Times New Roman"/>
          <w:sz w:val="24"/>
          <w:szCs w:val="24"/>
        </w:rPr>
        <w:t xml:space="preserve">9 participants skipped this question leaving 234 respondents to answer. Fig 15 Q9 shows that 214 (91.45%) selected ‘No’ this means that consumers widely believe that tourism organisations are not using their channels as well as they could be, demonstrating a loss of </w:t>
      </w:r>
      <w:r w:rsidRPr="00B32F80">
        <w:rPr>
          <w:rFonts w:ascii="Times New Roman" w:hAnsi="Times New Roman" w:cs="Times New Roman"/>
          <w:sz w:val="24"/>
          <w:szCs w:val="24"/>
        </w:rPr>
        <w:lastRenderedPageBreak/>
        <w:t xml:space="preserve">potential. In fig 15 respondents was encouraged to explain their answer, these were several comments that were made: </w:t>
      </w:r>
    </w:p>
    <w:p w14:paraId="0C8E5C83" w14:textId="77777777" w:rsidR="00B32F80" w:rsidRPr="00B32F80" w:rsidRDefault="00B32F80" w:rsidP="00160A6F">
      <w:pPr>
        <w:spacing w:line="480" w:lineRule="auto"/>
        <w:jc w:val="both"/>
        <w:rPr>
          <w:rFonts w:ascii="Times New Roman" w:hAnsi="Times New Roman" w:cs="Times New Roman"/>
          <w:i/>
          <w:sz w:val="24"/>
          <w:szCs w:val="24"/>
        </w:rPr>
      </w:pPr>
      <w:r w:rsidRPr="00B32F80">
        <w:rPr>
          <w:rFonts w:ascii="Times New Roman" w:hAnsi="Times New Roman" w:cs="Times New Roman"/>
          <w:i/>
          <w:sz w:val="24"/>
          <w:szCs w:val="24"/>
        </w:rPr>
        <w:t>Respondent 138 “Not producing content that is solely exclusive on YouTube, just tv advertisements. Their videos need to include more information on products and services”</w:t>
      </w:r>
    </w:p>
    <w:p w14:paraId="4C7FBC6B" w14:textId="77777777" w:rsidR="00B32F80" w:rsidRPr="00B32F80" w:rsidRDefault="00B32F80" w:rsidP="00160A6F">
      <w:pPr>
        <w:spacing w:line="480" w:lineRule="auto"/>
        <w:jc w:val="both"/>
        <w:rPr>
          <w:rFonts w:ascii="Times New Roman" w:hAnsi="Times New Roman" w:cs="Times New Roman"/>
          <w:i/>
          <w:sz w:val="24"/>
          <w:szCs w:val="24"/>
        </w:rPr>
      </w:pPr>
      <w:r w:rsidRPr="00B32F80">
        <w:rPr>
          <w:rFonts w:ascii="Times New Roman" w:hAnsi="Times New Roman" w:cs="Times New Roman"/>
          <w:i/>
          <w:sz w:val="24"/>
          <w:szCs w:val="24"/>
        </w:rPr>
        <w:t>Respondent 98“They always seem forced and disingenuous”</w:t>
      </w:r>
    </w:p>
    <w:p w14:paraId="5B6C42DD" w14:textId="77777777" w:rsidR="00B32F80" w:rsidRPr="00B32F80" w:rsidRDefault="00B32F80" w:rsidP="00160A6F">
      <w:pPr>
        <w:spacing w:line="480" w:lineRule="auto"/>
        <w:jc w:val="both"/>
        <w:rPr>
          <w:rFonts w:ascii="Times New Roman" w:hAnsi="Times New Roman" w:cs="Times New Roman"/>
          <w:i/>
          <w:sz w:val="24"/>
          <w:szCs w:val="24"/>
        </w:rPr>
      </w:pPr>
      <w:r w:rsidRPr="00B32F80">
        <w:rPr>
          <w:rFonts w:ascii="Times New Roman" w:hAnsi="Times New Roman" w:cs="Times New Roman"/>
          <w:i/>
          <w:sz w:val="24"/>
          <w:szCs w:val="24"/>
        </w:rPr>
        <w:t>Respondent 26</w:t>
      </w:r>
      <w:r w:rsidRPr="00B32F80">
        <w:rPr>
          <w:i/>
        </w:rPr>
        <w:t xml:space="preserve"> “i</w:t>
      </w:r>
      <w:r w:rsidRPr="00B32F80">
        <w:rPr>
          <w:rFonts w:ascii="Times New Roman" w:hAnsi="Times New Roman" w:cs="Times New Roman"/>
          <w:i/>
          <w:sz w:val="24"/>
          <w:szCs w:val="24"/>
        </w:rPr>
        <w:t xml:space="preserve">f they would properly utilise their channels </w:t>
      </w:r>
      <w:proofErr w:type="spellStart"/>
      <w:r w:rsidRPr="00B32F80">
        <w:rPr>
          <w:rFonts w:ascii="Times New Roman" w:hAnsi="Times New Roman" w:cs="Times New Roman"/>
          <w:i/>
          <w:sz w:val="24"/>
          <w:szCs w:val="24"/>
        </w:rPr>
        <w:t>i</w:t>
      </w:r>
      <w:proofErr w:type="spellEnd"/>
      <w:r w:rsidRPr="00B32F80">
        <w:rPr>
          <w:rFonts w:ascii="Times New Roman" w:hAnsi="Times New Roman" w:cs="Times New Roman"/>
          <w:i/>
          <w:sz w:val="24"/>
          <w:szCs w:val="24"/>
        </w:rPr>
        <w:t xml:space="preserve"> think they would have high potential to market consumers but they don’t update videos or produce content that would go viral! I think they should use humour to create more attention for their videos”</w:t>
      </w:r>
    </w:p>
    <w:p w14:paraId="634E0B00" w14:textId="77777777" w:rsidR="00B32F80" w:rsidRPr="00B32F80" w:rsidRDefault="00B32F80" w:rsidP="00160A6F">
      <w:pPr>
        <w:spacing w:line="480" w:lineRule="auto"/>
        <w:jc w:val="both"/>
        <w:rPr>
          <w:rFonts w:ascii="Times New Roman" w:hAnsi="Times New Roman" w:cs="Times New Roman"/>
          <w:i/>
          <w:sz w:val="24"/>
          <w:szCs w:val="24"/>
        </w:rPr>
      </w:pPr>
      <w:r w:rsidRPr="00B32F80">
        <w:rPr>
          <w:rFonts w:ascii="Times New Roman" w:hAnsi="Times New Roman" w:cs="Times New Roman"/>
          <w:i/>
          <w:sz w:val="24"/>
          <w:szCs w:val="24"/>
        </w:rPr>
        <w:t>Respondent 7</w:t>
      </w:r>
      <w:r w:rsidRPr="00B32F80">
        <w:rPr>
          <w:rFonts w:ascii="Times New Roman" w:hAnsi="Times New Roman" w:cs="Times New Roman"/>
          <w:b/>
          <w:sz w:val="24"/>
          <w:szCs w:val="24"/>
        </w:rPr>
        <w:t xml:space="preserve"> </w:t>
      </w:r>
      <w:r w:rsidRPr="00B32F80">
        <w:rPr>
          <w:rFonts w:ascii="Times New Roman" w:hAnsi="Times New Roman" w:cs="Times New Roman"/>
          <w:i/>
          <w:sz w:val="24"/>
          <w:szCs w:val="24"/>
        </w:rPr>
        <w:t>“I selected no as they are not selling their products to me as videos are just tv advertisements”</w:t>
      </w:r>
    </w:p>
    <w:p w14:paraId="4408DC5C" w14:textId="24E1D2EE" w:rsidR="00B32F80" w:rsidRPr="00B32F80" w:rsidRDefault="00664466" w:rsidP="00160A6F">
      <w:pPr>
        <w:spacing w:line="480" w:lineRule="auto"/>
        <w:jc w:val="both"/>
        <w:rPr>
          <w:rFonts w:ascii="Times New Roman" w:hAnsi="Times New Roman" w:cs="Times New Roman"/>
          <w:sz w:val="24"/>
          <w:szCs w:val="24"/>
        </w:rPr>
      </w:pPr>
      <w:r>
        <w:rPr>
          <w:noProof/>
          <w:lang w:eastAsia="en-GB"/>
        </w:rPr>
        <mc:AlternateContent>
          <mc:Choice Requires="wps">
            <w:drawing>
              <wp:anchor distT="0" distB="0" distL="114300" distR="114300" simplePos="0" relativeHeight="251926528" behindDoc="0" locked="0" layoutInCell="1" allowOverlap="1" wp14:anchorId="0665B6A0" wp14:editId="24B1B65C">
                <wp:simplePos x="0" y="0"/>
                <wp:positionH relativeFrom="column">
                  <wp:posOffset>-32148</wp:posOffset>
                </wp:positionH>
                <wp:positionV relativeFrom="paragraph">
                  <wp:posOffset>2562337</wp:posOffset>
                </wp:positionV>
                <wp:extent cx="6431915" cy="635"/>
                <wp:effectExtent l="0" t="0" r="0" b="0"/>
                <wp:wrapSquare wrapText="bothSides"/>
                <wp:docPr id="138" name="Text Box 138"/>
                <wp:cNvGraphicFramePr/>
                <a:graphic xmlns:a="http://schemas.openxmlformats.org/drawingml/2006/main">
                  <a:graphicData uri="http://schemas.microsoft.com/office/word/2010/wordprocessingShape">
                    <wps:wsp>
                      <wps:cNvSpPr txBox="1"/>
                      <wps:spPr>
                        <a:xfrm>
                          <a:off x="0" y="0"/>
                          <a:ext cx="6431915" cy="635"/>
                        </a:xfrm>
                        <a:prstGeom prst="rect">
                          <a:avLst/>
                        </a:prstGeom>
                        <a:solidFill>
                          <a:prstClr val="white"/>
                        </a:solidFill>
                        <a:ln>
                          <a:noFill/>
                        </a:ln>
                      </wps:spPr>
                      <wps:txbx>
                        <w:txbxContent>
                          <w:p w14:paraId="70D48AE8" w14:textId="3E527909" w:rsidR="007C1152" w:rsidRPr="00664466" w:rsidRDefault="007C1152" w:rsidP="00664466">
                            <w:pPr>
                              <w:pStyle w:val="Caption"/>
                              <w:rPr>
                                <w:rFonts w:ascii="Times New Roman" w:hAnsi="Times New Roman" w:cs="Times New Roman"/>
                                <w:noProof/>
                                <w:sz w:val="24"/>
                                <w:szCs w:val="24"/>
                              </w:rPr>
                            </w:pPr>
                            <w:bookmarkStart w:id="116" w:name="_Toc513120753"/>
                            <w:bookmarkStart w:id="117" w:name="_Toc513661293"/>
                            <w:r w:rsidRPr="00664466">
                              <w:rPr>
                                <w:rFonts w:ascii="Times New Roman" w:hAnsi="Times New Roman" w:cs="Times New Roman"/>
                                <w:sz w:val="24"/>
                                <w:szCs w:val="24"/>
                              </w:rPr>
                              <w:t xml:space="preserve">Table </w:t>
                            </w:r>
                            <w:r w:rsidRPr="00664466">
                              <w:rPr>
                                <w:rFonts w:ascii="Times New Roman" w:hAnsi="Times New Roman" w:cs="Times New Roman"/>
                                <w:sz w:val="24"/>
                                <w:szCs w:val="24"/>
                              </w:rPr>
                              <w:fldChar w:fldCharType="begin"/>
                            </w:r>
                            <w:r w:rsidRPr="00664466">
                              <w:rPr>
                                <w:rFonts w:ascii="Times New Roman" w:hAnsi="Times New Roman" w:cs="Times New Roman"/>
                                <w:sz w:val="24"/>
                                <w:szCs w:val="24"/>
                              </w:rPr>
                              <w:instrText xml:space="preserve"> SEQ Table \* ARABIC </w:instrText>
                            </w:r>
                            <w:r w:rsidRPr="00664466">
                              <w:rPr>
                                <w:rFonts w:ascii="Times New Roman" w:hAnsi="Times New Roman" w:cs="Times New Roman"/>
                                <w:sz w:val="24"/>
                                <w:szCs w:val="24"/>
                              </w:rPr>
                              <w:fldChar w:fldCharType="separate"/>
                            </w:r>
                            <w:r w:rsidR="00225978">
                              <w:rPr>
                                <w:rFonts w:ascii="Times New Roman" w:hAnsi="Times New Roman" w:cs="Times New Roman"/>
                                <w:noProof/>
                                <w:sz w:val="24"/>
                                <w:szCs w:val="24"/>
                              </w:rPr>
                              <w:t>6</w:t>
                            </w:r>
                            <w:r w:rsidRPr="00664466">
                              <w:rPr>
                                <w:rFonts w:ascii="Times New Roman" w:hAnsi="Times New Roman" w:cs="Times New Roman"/>
                                <w:sz w:val="24"/>
                                <w:szCs w:val="24"/>
                              </w:rPr>
                              <w:fldChar w:fldCharType="end"/>
                            </w:r>
                            <w:r w:rsidRPr="00664466">
                              <w:rPr>
                                <w:rFonts w:ascii="Times New Roman" w:hAnsi="Times New Roman" w:cs="Times New Roman"/>
                                <w:sz w:val="24"/>
                                <w:szCs w:val="24"/>
                              </w:rPr>
                              <w:t xml:space="preserve"> Quantitative Data</w:t>
                            </w:r>
                            <w:bookmarkEnd w:id="116"/>
                            <w:bookmarkEnd w:id="1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65B6A0" id="Text Box 138" o:spid="_x0000_s1042" type="#_x0000_t202" style="position:absolute;left:0;text-align:left;margin-left:-2.55pt;margin-top:201.75pt;width:506.45pt;height:.05pt;z-index:251926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" stroked="f">
                <v:textbox style="mso-fit-shape-to-text:t" inset="0,0,0,0">
                  <w:txbxContent>
                    <w:p w14:paraId="70D48AE8" w14:textId="3E527909" w:rsidR="007C1152" w:rsidRPr="00664466" w:rsidRDefault="007C1152" w:rsidP="00664466">
                      <w:pPr>
                        <w:pStyle w:val="Caption"/>
                        <w:rPr>
                          <w:rFonts w:ascii="Times New Roman" w:hAnsi="Times New Roman" w:cs="Times New Roman"/>
                          <w:noProof/>
                          <w:sz w:val="24"/>
                          <w:szCs w:val="24"/>
                        </w:rPr>
                      </w:pPr>
                      <w:bookmarkStart w:id="118" w:name="_Toc513120753"/>
                      <w:bookmarkStart w:id="119" w:name="_Toc513661293"/>
                      <w:r w:rsidRPr="00664466">
                        <w:rPr>
                          <w:rFonts w:ascii="Times New Roman" w:hAnsi="Times New Roman" w:cs="Times New Roman"/>
                          <w:sz w:val="24"/>
                          <w:szCs w:val="24"/>
                        </w:rPr>
                        <w:t xml:space="preserve">Table </w:t>
                      </w:r>
                      <w:r w:rsidRPr="00664466">
                        <w:rPr>
                          <w:rFonts w:ascii="Times New Roman" w:hAnsi="Times New Roman" w:cs="Times New Roman"/>
                          <w:sz w:val="24"/>
                          <w:szCs w:val="24"/>
                        </w:rPr>
                        <w:fldChar w:fldCharType="begin"/>
                      </w:r>
                      <w:r w:rsidRPr="00664466">
                        <w:rPr>
                          <w:rFonts w:ascii="Times New Roman" w:hAnsi="Times New Roman" w:cs="Times New Roman"/>
                          <w:sz w:val="24"/>
                          <w:szCs w:val="24"/>
                        </w:rPr>
                        <w:instrText xml:space="preserve"> SEQ Table \* ARABIC </w:instrText>
                      </w:r>
                      <w:r w:rsidRPr="00664466">
                        <w:rPr>
                          <w:rFonts w:ascii="Times New Roman" w:hAnsi="Times New Roman" w:cs="Times New Roman"/>
                          <w:sz w:val="24"/>
                          <w:szCs w:val="24"/>
                        </w:rPr>
                        <w:fldChar w:fldCharType="separate"/>
                      </w:r>
                      <w:r w:rsidR="00225978">
                        <w:rPr>
                          <w:rFonts w:ascii="Times New Roman" w:hAnsi="Times New Roman" w:cs="Times New Roman"/>
                          <w:noProof/>
                          <w:sz w:val="24"/>
                          <w:szCs w:val="24"/>
                        </w:rPr>
                        <w:t>6</w:t>
                      </w:r>
                      <w:r w:rsidRPr="00664466">
                        <w:rPr>
                          <w:rFonts w:ascii="Times New Roman" w:hAnsi="Times New Roman" w:cs="Times New Roman"/>
                          <w:sz w:val="24"/>
                          <w:szCs w:val="24"/>
                        </w:rPr>
                        <w:fldChar w:fldCharType="end"/>
                      </w:r>
                      <w:r w:rsidRPr="00664466">
                        <w:rPr>
                          <w:rFonts w:ascii="Times New Roman" w:hAnsi="Times New Roman" w:cs="Times New Roman"/>
                          <w:sz w:val="24"/>
                          <w:szCs w:val="24"/>
                        </w:rPr>
                        <w:t xml:space="preserve"> Quantitative Data</w:t>
                      </w:r>
                      <w:bookmarkEnd w:id="118"/>
                      <w:bookmarkEnd w:id="119"/>
                    </w:p>
                  </w:txbxContent>
                </v:textbox>
                <w10:wrap type="square"/>
              </v:shape>
            </w:pict>
          </mc:Fallback>
        </mc:AlternateContent>
      </w:r>
      <w:r w:rsidR="00B32F80" w:rsidRPr="00B32F80">
        <w:rPr>
          <w:noProof/>
          <w:lang w:eastAsia="en-GB"/>
        </w:rPr>
        <w:drawing>
          <wp:anchor distT="0" distB="0" distL="114300" distR="114300" simplePos="0" relativeHeight="251725824" behindDoc="0" locked="0" layoutInCell="1" allowOverlap="1" wp14:anchorId="7BF92953" wp14:editId="19D7073D">
            <wp:simplePos x="0" y="0"/>
            <wp:positionH relativeFrom="margin">
              <wp:align>center</wp:align>
            </wp:positionH>
            <wp:positionV relativeFrom="paragraph">
              <wp:posOffset>810260</wp:posOffset>
            </wp:positionV>
            <wp:extent cx="6431915" cy="1704975"/>
            <wp:effectExtent l="0" t="0" r="6985" b="9525"/>
            <wp:wrapSquare wrapText="bothSides"/>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6">
                      <a:extLst>
                        <a:ext uri="{28A0092B-C50C-407E-A947-70E740481C1C}">
                          <a14:useLocalDpi xmlns:a14="http://schemas.microsoft.com/office/drawing/2010/main" val="0"/>
                        </a:ext>
                      </a:extLst>
                    </a:blip>
                    <a:srcRect l="24928" t="20682" r="29266" b="57733"/>
                    <a:stretch/>
                  </pic:blipFill>
                  <pic:spPr bwMode="auto">
                    <a:xfrm>
                      <a:off x="0" y="0"/>
                      <a:ext cx="6431915" cy="1704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32F80" w:rsidRPr="00B32F80">
        <w:rPr>
          <w:rFonts w:ascii="Times New Roman" w:hAnsi="Times New Roman" w:cs="Times New Roman"/>
          <w:sz w:val="24"/>
          <w:szCs w:val="24"/>
        </w:rPr>
        <w:t>The above comments further highlights Reinhard (2009) concept and interviewee One point of view, that tourism brands are not effectively utilising YouTube.</w:t>
      </w:r>
    </w:p>
    <w:p w14:paraId="25421DAD" w14:textId="06D38096" w:rsidR="00EE01BC" w:rsidRPr="00EE01BC" w:rsidRDefault="00BB22A3" w:rsidP="00160A6F">
      <w:pPr>
        <w:spacing w:line="480" w:lineRule="auto"/>
        <w:jc w:val="both"/>
        <w:rPr>
          <w:rFonts w:ascii="Times New Roman" w:hAnsi="Times New Roman" w:cs="Times New Roman"/>
          <w:sz w:val="24"/>
          <w:szCs w:val="24"/>
        </w:rPr>
      </w:pPr>
      <w:r>
        <w:rPr>
          <w:rFonts w:ascii="Times New Roman" w:hAnsi="Times New Roman" w:cs="Times New Roman"/>
          <w:sz w:val="24"/>
          <w:szCs w:val="24"/>
        </w:rPr>
        <w:t>Table 6</w:t>
      </w:r>
      <w:r w:rsidR="00EE01BC" w:rsidRPr="00EE01BC">
        <w:rPr>
          <w:rFonts w:ascii="Times New Roman" w:hAnsi="Times New Roman" w:cs="Times New Roman"/>
          <w:sz w:val="24"/>
          <w:szCs w:val="24"/>
        </w:rPr>
        <w:t xml:space="preserve"> Shows that all of these large tourism companies use YouTube, in their marketing strategy. Each organisation, utilise this platform in different ways. Interview Two uses YouTube for advertisement, they produce 30 secs ads in between popular videos. Interview Four, TUI promotes destinations and holiday collections however their content is mostly TV adverts which is not original content. Although the interviewee </w:t>
      </w:r>
      <w:r w:rsidR="005F725F">
        <w:rPr>
          <w:rFonts w:ascii="Times New Roman" w:hAnsi="Times New Roman" w:cs="Times New Roman"/>
          <w:sz w:val="24"/>
          <w:szCs w:val="24"/>
        </w:rPr>
        <w:t xml:space="preserve">Four </w:t>
      </w:r>
      <w:r w:rsidR="00EE01BC" w:rsidRPr="00EE01BC">
        <w:rPr>
          <w:rFonts w:ascii="Times New Roman" w:hAnsi="Times New Roman" w:cs="Times New Roman"/>
          <w:sz w:val="24"/>
          <w:szCs w:val="24"/>
        </w:rPr>
        <w:t>from TUI supply’s information on their yearly views, i</w:t>
      </w:r>
      <w:r w:rsidR="005F725F">
        <w:rPr>
          <w:rFonts w:ascii="Times New Roman" w:hAnsi="Times New Roman" w:cs="Times New Roman"/>
          <w:sz w:val="24"/>
          <w:szCs w:val="24"/>
        </w:rPr>
        <w:t>t is important to highlight in Chapter T</w:t>
      </w:r>
      <w:r w:rsidR="00EE01BC" w:rsidRPr="00EE01BC">
        <w:rPr>
          <w:rFonts w:ascii="Times New Roman" w:hAnsi="Times New Roman" w:cs="Times New Roman"/>
          <w:sz w:val="24"/>
          <w:szCs w:val="24"/>
        </w:rPr>
        <w:t xml:space="preserve">wo, TUI was used </w:t>
      </w:r>
      <w:r w:rsidR="00EE01BC" w:rsidRPr="00EE01BC">
        <w:rPr>
          <w:rFonts w:ascii="Times New Roman" w:hAnsi="Times New Roman" w:cs="Times New Roman"/>
          <w:sz w:val="24"/>
          <w:szCs w:val="24"/>
        </w:rPr>
        <w:lastRenderedPageBreak/>
        <w:t xml:space="preserve">as an example of a large tourism company not receiving high volumes of subscribers e.g.: they have </w:t>
      </w:r>
      <w:r w:rsidR="005F725F">
        <w:rPr>
          <w:rFonts w:ascii="Times New Roman" w:hAnsi="Times New Roman" w:cs="Times New Roman"/>
          <w:sz w:val="24"/>
          <w:szCs w:val="24"/>
        </w:rPr>
        <w:t xml:space="preserve">only </w:t>
      </w:r>
      <w:r w:rsidR="00EE01BC" w:rsidRPr="00EE01BC">
        <w:rPr>
          <w:rFonts w:ascii="Times New Roman" w:hAnsi="Times New Roman" w:cs="Times New Roman"/>
          <w:sz w:val="24"/>
          <w:szCs w:val="24"/>
        </w:rPr>
        <w:t xml:space="preserve">obtained </w:t>
      </w:r>
      <w:r w:rsidR="00EE01BC" w:rsidRPr="00EE01BC">
        <w:rPr>
          <w:rFonts w:ascii="Times New Roman" w:hAnsi="Times New Roman" w:cs="Times New Roman"/>
          <w:i/>
          <w:sz w:val="24"/>
          <w:szCs w:val="24"/>
        </w:rPr>
        <w:t>13,171 subscribers</w:t>
      </w:r>
      <w:r w:rsidR="00EE01BC" w:rsidRPr="00EE01BC">
        <w:rPr>
          <w:rFonts w:ascii="Times New Roman" w:hAnsi="Times New Roman" w:cs="Times New Roman"/>
          <w:sz w:val="24"/>
          <w:szCs w:val="24"/>
        </w:rPr>
        <w:t xml:space="preserve"> (TUI, YouTube 2018) which is low in comparison to other channels across this platform. Interview Three, </w:t>
      </w:r>
      <w:r w:rsidR="005F725F">
        <w:rPr>
          <w:rFonts w:ascii="Times New Roman" w:hAnsi="Times New Roman" w:cs="Times New Roman"/>
          <w:sz w:val="24"/>
          <w:szCs w:val="24"/>
        </w:rPr>
        <w:t xml:space="preserve">an employee from </w:t>
      </w:r>
      <w:r w:rsidR="00EE01BC" w:rsidRPr="00EE01BC">
        <w:rPr>
          <w:rFonts w:ascii="Times New Roman" w:hAnsi="Times New Roman" w:cs="Times New Roman"/>
          <w:sz w:val="24"/>
          <w:szCs w:val="24"/>
        </w:rPr>
        <w:t>Marriott</w:t>
      </w:r>
      <w:r w:rsidR="005F725F">
        <w:rPr>
          <w:rFonts w:ascii="Times New Roman" w:hAnsi="Times New Roman" w:cs="Times New Roman"/>
          <w:sz w:val="24"/>
          <w:szCs w:val="24"/>
        </w:rPr>
        <w:t xml:space="preserve"> states they have</w:t>
      </w:r>
      <w:r w:rsidR="00EE01BC" w:rsidRPr="00EE01BC">
        <w:rPr>
          <w:rFonts w:ascii="Times New Roman" w:hAnsi="Times New Roman" w:cs="Times New Roman"/>
          <w:sz w:val="24"/>
          <w:szCs w:val="24"/>
        </w:rPr>
        <w:t xml:space="preserve"> obtained a channel, yet shown in Chapter 2</w:t>
      </w:r>
      <w:r w:rsidR="005F725F">
        <w:rPr>
          <w:rFonts w:ascii="Times New Roman" w:hAnsi="Times New Roman" w:cs="Times New Roman"/>
          <w:sz w:val="24"/>
          <w:szCs w:val="24"/>
        </w:rPr>
        <w:t xml:space="preserve"> similar to TUI, Marriott has a low numbers of subscribers</w:t>
      </w:r>
      <w:r w:rsidR="00EE01BC" w:rsidRPr="00EE01BC">
        <w:rPr>
          <w:rFonts w:ascii="Times New Roman" w:hAnsi="Times New Roman" w:cs="Times New Roman"/>
          <w:sz w:val="24"/>
          <w:szCs w:val="24"/>
        </w:rPr>
        <w:t xml:space="preserve">.  </w:t>
      </w:r>
    </w:p>
    <w:p w14:paraId="6B3DF844" w14:textId="27D81078" w:rsidR="00EE01BC" w:rsidRPr="00EE01BC" w:rsidRDefault="00664466" w:rsidP="00160A6F">
      <w:pPr>
        <w:spacing w:line="480" w:lineRule="auto"/>
        <w:jc w:val="both"/>
        <w:rPr>
          <w:rFonts w:ascii="Times New Roman" w:hAnsi="Times New Roman" w:cs="Times New Roman"/>
          <w:sz w:val="24"/>
          <w:szCs w:val="24"/>
        </w:rPr>
      </w:pPr>
      <w:r>
        <w:rPr>
          <w:noProof/>
          <w:lang w:eastAsia="en-GB"/>
        </w:rPr>
        <mc:AlternateContent>
          <mc:Choice Requires="wps">
            <w:drawing>
              <wp:anchor distT="0" distB="0" distL="114300" distR="114300" simplePos="0" relativeHeight="251928576" behindDoc="0" locked="0" layoutInCell="1" allowOverlap="1" wp14:anchorId="26FC8CC9" wp14:editId="27922DDF">
                <wp:simplePos x="0" y="0"/>
                <wp:positionH relativeFrom="column">
                  <wp:posOffset>-47953</wp:posOffset>
                </wp:positionH>
                <wp:positionV relativeFrom="paragraph">
                  <wp:posOffset>5846745</wp:posOffset>
                </wp:positionV>
                <wp:extent cx="6324600" cy="635"/>
                <wp:effectExtent l="0" t="0" r="0" b="0"/>
                <wp:wrapSquare wrapText="bothSides"/>
                <wp:docPr id="140" name="Text Box 140"/>
                <wp:cNvGraphicFramePr/>
                <a:graphic xmlns:a="http://schemas.openxmlformats.org/drawingml/2006/main">
                  <a:graphicData uri="http://schemas.microsoft.com/office/word/2010/wordprocessingShape">
                    <wps:wsp>
                      <wps:cNvSpPr txBox="1"/>
                      <wps:spPr>
                        <a:xfrm>
                          <a:off x="0" y="0"/>
                          <a:ext cx="6324600" cy="635"/>
                        </a:xfrm>
                        <a:prstGeom prst="rect">
                          <a:avLst/>
                        </a:prstGeom>
                        <a:solidFill>
                          <a:prstClr val="white"/>
                        </a:solidFill>
                        <a:ln>
                          <a:noFill/>
                        </a:ln>
                      </wps:spPr>
                      <wps:txbx>
                        <w:txbxContent>
                          <w:p w14:paraId="2B1A37B6" w14:textId="0AF4BBA2" w:rsidR="007C1152" w:rsidRPr="00664466" w:rsidRDefault="007C1152" w:rsidP="00664466">
                            <w:pPr>
                              <w:pStyle w:val="Caption"/>
                              <w:rPr>
                                <w:rFonts w:ascii="Times New Roman" w:hAnsi="Times New Roman" w:cs="Times New Roman"/>
                                <w:noProof/>
                                <w:sz w:val="24"/>
                                <w:szCs w:val="24"/>
                              </w:rPr>
                            </w:pPr>
                            <w:bookmarkStart w:id="120" w:name="_Toc513120754"/>
                            <w:bookmarkStart w:id="121" w:name="_Toc513661294"/>
                            <w:r w:rsidRPr="00664466">
                              <w:rPr>
                                <w:rFonts w:ascii="Times New Roman" w:hAnsi="Times New Roman" w:cs="Times New Roman"/>
                                <w:sz w:val="24"/>
                                <w:szCs w:val="24"/>
                              </w:rPr>
                              <w:t xml:space="preserve">Table </w:t>
                            </w:r>
                            <w:r w:rsidRPr="00664466">
                              <w:rPr>
                                <w:rFonts w:ascii="Times New Roman" w:hAnsi="Times New Roman" w:cs="Times New Roman"/>
                                <w:sz w:val="24"/>
                                <w:szCs w:val="24"/>
                              </w:rPr>
                              <w:fldChar w:fldCharType="begin"/>
                            </w:r>
                            <w:r w:rsidRPr="00664466">
                              <w:rPr>
                                <w:rFonts w:ascii="Times New Roman" w:hAnsi="Times New Roman" w:cs="Times New Roman"/>
                                <w:sz w:val="24"/>
                                <w:szCs w:val="24"/>
                              </w:rPr>
                              <w:instrText xml:space="preserve"> SEQ Table \* ARABIC </w:instrText>
                            </w:r>
                            <w:r w:rsidRPr="00664466">
                              <w:rPr>
                                <w:rFonts w:ascii="Times New Roman" w:hAnsi="Times New Roman" w:cs="Times New Roman"/>
                                <w:sz w:val="24"/>
                                <w:szCs w:val="24"/>
                              </w:rPr>
                              <w:fldChar w:fldCharType="separate"/>
                            </w:r>
                            <w:r w:rsidR="00225978">
                              <w:rPr>
                                <w:rFonts w:ascii="Times New Roman" w:hAnsi="Times New Roman" w:cs="Times New Roman"/>
                                <w:noProof/>
                                <w:sz w:val="24"/>
                                <w:szCs w:val="24"/>
                              </w:rPr>
                              <w:t>7</w:t>
                            </w:r>
                            <w:r w:rsidRPr="00664466">
                              <w:rPr>
                                <w:rFonts w:ascii="Times New Roman" w:hAnsi="Times New Roman" w:cs="Times New Roman"/>
                                <w:sz w:val="24"/>
                                <w:szCs w:val="24"/>
                              </w:rPr>
                              <w:fldChar w:fldCharType="end"/>
                            </w:r>
                            <w:r w:rsidRPr="00664466">
                              <w:rPr>
                                <w:rFonts w:ascii="Times New Roman" w:hAnsi="Times New Roman" w:cs="Times New Roman"/>
                                <w:sz w:val="24"/>
                                <w:szCs w:val="24"/>
                              </w:rPr>
                              <w:t xml:space="preserve"> Quantitative Data</w:t>
                            </w:r>
                            <w:bookmarkEnd w:id="120"/>
                            <w:bookmarkEnd w:id="1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FC8CC9" id="Text Box 140" o:spid="_x0000_s1043" type="#_x0000_t202" style="position:absolute;left:0;text-align:left;margin-left:-3.8pt;margin-top:460.35pt;width:498pt;height:.05pt;z-index:251928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" stroked="f">
                <v:textbox style="mso-fit-shape-to-text:t" inset="0,0,0,0">
                  <w:txbxContent>
                    <w:p w14:paraId="2B1A37B6" w14:textId="0AF4BBA2" w:rsidR="007C1152" w:rsidRPr="00664466" w:rsidRDefault="007C1152" w:rsidP="00664466">
                      <w:pPr>
                        <w:pStyle w:val="Caption"/>
                        <w:rPr>
                          <w:rFonts w:ascii="Times New Roman" w:hAnsi="Times New Roman" w:cs="Times New Roman"/>
                          <w:noProof/>
                          <w:sz w:val="24"/>
                          <w:szCs w:val="24"/>
                        </w:rPr>
                      </w:pPr>
                      <w:bookmarkStart w:id="122" w:name="_Toc513120754"/>
                      <w:bookmarkStart w:id="123" w:name="_Toc513661294"/>
                      <w:r w:rsidRPr="00664466">
                        <w:rPr>
                          <w:rFonts w:ascii="Times New Roman" w:hAnsi="Times New Roman" w:cs="Times New Roman"/>
                          <w:sz w:val="24"/>
                          <w:szCs w:val="24"/>
                        </w:rPr>
                        <w:t xml:space="preserve">Table </w:t>
                      </w:r>
                      <w:r w:rsidRPr="00664466">
                        <w:rPr>
                          <w:rFonts w:ascii="Times New Roman" w:hAnsi="Times New Roman" w:cs="Times New Roman"/>
                          <w:sz w:val="24"/>
                          <w:szCs w:val="24"/>
                        </w:rPr>
                        <w:fldChar w:fldCharType="begin"/>
                      </w:r>
                      <w:r w:rsidRPr="00664466">
                        <w:rPr>
                          <w:rFonts w:ascii="Times New Roman" w:hAnsi="Times New Roman" w:cs="Times New Roman"/>
                          <w:sz w:val="24"/>
                          <w:szCs w:val="24"/>
                        </w:rPr>
                        <w:instrText xml:space="preserve"> SEQ Table \* ARABIC </w:instrText>
                      </w:r>
                      <w:r w:rsidRPr="00664466">
                        <w:rPr>
                          <w:rFonts w:ascii="Times New Roman" w:hAnsi="Times New Roman" w:cs="Times New Roman"/>
                          <w:sz w:val="24"/>
                          <w:szCs w:val="24"/>
                        </w:rPr>
                        <w:fldChar w:fldCharType="separate"/>
                      </w:r>
                      <w:r w:rsidR="00225978">
                        <w:rPr>
                          <w:rFonts w:ascii="Times New Roman" w:hAnsi="Times New Roman" w:cs="Times New Roman"/>
                          <w:noProof/>
                          <w:sz w:val="24"/>
                          <w:szCs w:val="24"/>
                        </w:rPr>
                        <w:t>7</w:t>
                      </w:r>
                      <w:r w:rsidRPr="00664466">
                        <w:rPr>
                          <w:rFonts w:ascii="Times New Roman" w:hAnsi="Times New Roman" w:cs="Times New Roman"/>
                          <w:sz w:val="24"/>
                          <w:szCs w:val="24"/>
                        </w:rPr>
                        <w:fldChar w:fldCharType="end"/>
                      </w:r>
                      <w:r w:rsidRPr="00664466">
                        <w:rPr>
                          <w:rFonts w:ascii="Times New Roman" w:hAnsi="Times New Roman" w:cs="Times New Roman"/>
                          <w:sz w:val="24"/>
                          <w:szCs w:val="24"/>
                        </w:rPr>
                        <w:t xml:space="preserve"> Quantitative Data</w:t>
                      </w:r>
                      <w:bookmarkEnd w:id="122"/>
                      <w:bookmarkEnd w:id="123"/>
                    </w:p>
                  </w:txbxContent>
                </v:textbox>
                <w10:wrap type="square"/>
              </v:shape>
            </w:pict>
          </mc:Fallback>
        </mc:AlternateContent>
      </w:r>
      <w:r w:rsidR="004F3B58">
        <w:rPr>
          <w:noProof/>
          <w:lang w:eastAsia="en-GB"/>
        </w:rPr>
        <w:drawing>
          <wp:anchor distT="0" distB="0" distL="114300" distR="114300" simplePos="0" relativeHeight="251729920" behindDoc="0" locked="0" layoutInCell="1" allowOverlap="1" wp14:anchorId="5529B40E" wp14:editId="46FFE3B9">
            <wp:simplePos x="0" y="0"/>
            <wp:positionH relativeFrom="margin">
              <wp:posOffset>-248920</wp:posOffset>
            </wp:positionH>
            <wp:positionV relativeFrom="paragraph">
              <wp:posOffset>3583305</wp:posOffset>
            </wp:positionV>
            <wp:extent cx="6324600" cy="2176145"/>
            <wp:effectExtent l="0" t="0" r="0" b="0"/>
            <wp:wrapSquare wrapText="bothSides"/>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7">
                      <a:extLst>
                        <a:ext uri="{28A0092B-C50C-407E-A947-70E740481C1C}">
                          <a14:useLocalDpi xmlns:a14="http://schemas.microsoft.com/office/drawing/2010/main" val="0"/>
                        </a:ext>
                      </a:extLst>
                    </a:blip>
                    <a:srcRect l="24762" t="29545" r="28872" b="42092"/>
                    <a:stretch/>
                  </pic:blipFill>
                  <pic:spPr bwMode="auto">
                    <a:xfrm>
                      <a:off x="0" y="0"/>
                      <a:ext cx="6324600" cy="21761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E01BC" w:rsidRPr="00EE01BC">
        <w:rPr>
          <w:rFonts w:ascii="Times New Roman" w:hAnsi="Times New Roman" w:cs="Times New Roman"/>
          <w:sz w:val="24"/>
          <w:szCs w:val="24"/>
        </w:rPr>
        <w:t>In the aim to discover how tourism brands are utilising this social media site to market to consumers, it has been identified that although all these organisations use YouTube, it is about how they effec</w:t>
      </w:r>
      <w:r w:rsidR="00BB22A3">
        <w:rPr>
          <w:rFonts w:ascii="Times New Roman" w:hAnsi="Times New Roman" w:cs="Times New Roman"/>
          <w:sz w:val="24"/>
          <w:szCs w:val="24"/>
        </w:rPr>
        <w:t>tively use this channel. Table 7</w:t>
      </w:r>
      <w:r w:rsidR="00EE01BC" w:rsidRPr="00EE01BC">
        <w:rPr>
          <w:rFonts w:ascii="Times New Roman" w:hAnsi="Times New Roman" w:cs="Times New Roman"/>
          <w:sz w:val="24"/>
          <w:szCs w:val="24"/>
        </w:rPr>
        <w:t xml:space="preserve"> shows Interview One &amp; Two do not have any current marketing strategy on this channel. Interview Three and Four do have current strategies placed on YouTube. Marriott reveals they have a series on YouTube for the public, yet when viewed by the researcher</w:t>
      </w:r>
      <w:r w:rsidR="005F725F">
        <w:rPr>
          <w:rFonts w:ascii="Times New Roman" w:hAnsi="Times New Roman" w:cs="Times New Roman"/>
          <w:sz w:val="24"/>
          <w:szCs w:val="24"/>
        </w:rPr>
        <w:t>,</w:t>
      </w:r>
      <w:r w:rsidR="00EE01BC" w:rsidRPr="00EE01BC">
        <w:rPr>
          <w:rFonts w:ascii="Times New Roman" w:hAnsi="Times New Roman" w:cs="Times New Roman"/>
          <w:sz w:val="24"/>
          <w:szCs w:val="24"/>
        </w:rPr>
        <w:t xml:space="preserve"> the last video that was posted was 4 months ago</w:t>
      </w:r>
      <w:r w:rsidR="005F725F">
        <w:rPr>
          <w:rFonts w:ascii="Times New Roman" w:hAnsi="Times New Roman" w:cs="Times New Roman"/>
          <w:sz w:val="24"/>
          <w:szCs w:val="24"/>
        </w:rPr>
        <w:t xml:space="preserve">. Further information in Table 9 from Interview Three comments when asked what type of content do their channel produce for </w:t>
      </w:r>
      <w:r w:rsidR="004F3B58">
        <w:rPr>
          <w:rFonts w:ascii="Times New Roman" w:hAnsi="Times New Roman" w:cs="Times New Roman"/>
          <w:sz w:val="24"/>
          <w:szCs w:val="24"/>
        </w:rPr>
        <w:t>subscribers</w:t>
      </w:r>
      <w:r w:rsidR="005F725F">
        <w:rPr>
          <w:rFonts w:ascii="Times New Roman" w:hAnsi="Times New Roman" w:cs="Times New Roman"/>
          <w:sz w:val="24"/>
          <w:szCs w:val="24"/>
        </w:rPr>
        <w:t xml:space="preserve"> it was revealed that Marriott p</w:t>
      </w:r>
      <w:r w:rsidR="004F3B58">
        <w:rPr>
          <w:rFonts w:ascii="Times New Roman" w:hAnsi="Times New Roman" w:cs="Times New Roman"/>
          <w:sz w:val="24"/>
          <w:szCs w:val="24"/>
        </w:rPr>
        <w:t xml:space="preserve">roduces TV adverts. This is justifies </w:t>
      </w:r>
      <w:r w:rsidR="00EE01BC" w:rsidRPr="00EE01BC">
        <w:rPr>
          <w:rFonts w:ascii="Times New Roman" w:hAnsi="Times New Roman" w:cs="Times New Roman"/>
          <w:sz w:val="24"/>
          <w:szCs w:val="24"/>
        </w:rPr>
        <w:t xml:space="preserve"> </w:t>
      </w:r>
      <w:r w:rsidR="004F3B58">
        <w:rPr>
          <w:rFonts w:ascii="Times New Roman" w:hAnsi="Times New Roman" w:cs="Times New Roman"/>
          <w:sz w:val="24"/>
          <w:szCs w:val="24"/>
        </w:rPr>
        <w:t xml:space="preserve">further </w:t>
      </w:r>
      <w:r w:rsidR="00EE01BC" w:rsidRPr="00EE01BC">
        <w:rPr>
          <w:rFonts w:ascii="Times New Roman" w:hAnsi="Times New Roman" w:cs="Times New Roman"/>
          <w:sz w:val="24"/>
          <w:szCs w:val="24"/>
        </w:rPr>
        <w:t>evidence of a tourism brand not utilising the potential of the channel</w:t>
      </w:r>
      <w:r w:rsidR="004F3B58">
        <w:rPr>
          <w:rFonts w:ascii="Times New Roman" w:hAnsi="Times New Roman" w:cs="Times New Roman"/>
          <w:sz w:val="24"/>
          <w:szCs w:val="24"/>
        </w:rPr>
        <w:t xml:space="preserve"> as it has been discovered that users are not engaged by non-exclusive content</w:t>
      </w:r>
      <w:r w:rsidR="00EE01BC" w:rsidRPr="00EE01BC">
        <w:rPr>
          <w:rFonts w:ascii="Times New Roman" w:hAnsi="Times New Roman" w:cs="Times New Roman"/>
          <w:sz w:val="24"/>
          <w:szCs w:val="24"/>
        </w:rPr>
        <w:t xml:space="preserve">. </w:t>
      </w:r>
    </w:p>
    <w:p w14:paraId="721FE935" w14:textId="77777777" w:rsidR="00F77BE2" w:rsidRDefault="00F77BE2" w:rsidP="00160A6F">
      <w:pPr>
        <w:spacing w:line="480" w:lineRule="auto"/>
        <w:jc w:val="both"/>
        <w:rPr>
          <w:rFonts w:ascii="Times New Roman" w:hAnsi="Times New Roman" w:cs="Times New Roman"/>
          <w:sz w:val="24"/>
          <w:szCs w:val="24"/>
        </w:rPr>
      </w:pPr>
    </w:p>
    <w:p w14:paraId="7AF9800A" w14:textId="1AED0B8B" w:rsidR="00EE01BC" w:rsidRPr="00EE01BC" w:rsidRDefault="00EE01BC" w:rsidP="00160A6F">
      <w:pPr>
        <w:spacing w:line="480" w:lineRule="auto"/>
        <w:jc w:val="both"/>
        <w:rPr>
          <w:rFonts w:ascii="Times New Roman" w:hAnsi="Times New Roman" w:cs="Times New Roman"/>
          <w:i/>
          <w:sz w:val="24"/>
          <w:szCs w:val="24"/>
        </w:rPr>
      </w:pPr>
      <w:r w:rsidRPr="00EE01BC">
        <w:rPr>
          <w:rFonts w:ascii="Times New Roman" w:hAnsi="Times New Roman" w:cs="Times New Roman"/>
          <w:sz w:val="24"/>
          <w:szCs w:val="24"/>
        </w:rPr>
        <w:lastRenderedPageBreak/>
        <w:t>A tourism company can effectively use YouTube by working with</w:t>
      </w:r>
      <w:r w:rsidR="00C96FAE">
        <w:rPr>
          <w:rFonts w:ascii="Times New Roman" w:hAnsi="Times New Roman" w:cs="Times New Roman"/>
          <w:sz w:val="24"/>
          <w:szCs w:val="24"/>
        </w:rPr>
        <w:t xml:space="preserve"> </w:t>
      </w:r>
      <w:r w:rsidR="00FC4FA1">
        <w:rPr>
          <w:rFonts w:ascii="Times New Roman" w:hAnsi="Times New Roman" w:cs="Times New Roman"/>
          <w:sz w:val="24"/>
          <w:szCs w:val="24"/>
        </w:rPr>
        <w:t>an</w:t>
      </w:r>
      <w:r w:rsidRPr="00EE01BC">
        <w:rPr>
          <w:rFonts w:ascii="Times New Roman" w:hAnsi="Times New Roman" w:cs="Times New Roman"/>
          <w:sz w:val="24"/>
          <w:szCs w:val="24"/>
        </w:rPr>
        <w:t xml:space="preserve"> influencer </w:t>
      </w:r>
      <w:r w:rsidR="00F77BE2">
        <w:rPr>
          <w:rFonts w:ascii="Times New Roman" w:hAnsi="Times New Roman" w:cs="Times New Roman"/>
          <w:sz w:val="24"/>
          <w:szCs w:val="24"/>
        </w:rPr>
        <w:t>i</w:t>
      </w:r>
      <w:r w:rsidRPr="00EE01BC">
        <w:rPr>
          <w:rFonts w:ascii="Times New Roman" w:hAnsi="Times New Roman" w:cs="Times New Roman"/>
          <w:sz w:val="24"/>
          <w:szCs w:val="24"/>
        </w:rPr>
        <w:t xml:space="preserve">n the YouTube community, </w:t>
      </w:r>
      <w:proofErr w:type="gramStart"/>
      <w:r w:rsidRPr="00EE01BC">
        <w:rPr>
          <w:rFonts w:ascii="Times New Roman" w:hAnsi="Times New Roman" w:cs="Times New Roman"/>
          <w:sz w:val="24"/>
          <w:szCs w:val="24"/>
        </w:rPr>
        <w:t>The</w:t>
      </w:r>
      <w:proofErr w:type="gramEnd"/>
      <w:r w:rsidRPr="00EE01BC">
        <w:rPr>
          <w:rFonts w:ascii="Times New Roman" w:hAnsi="Times New Roman" w:cs="Times New Roman"/>
          <w:sz w:val="24"/>
          <w:szCs w:val="24"/>
        </w:rPr>
        <w:t xml:space="preserve"> concept of influencer marketing was noted in from Chapter 2 and was seen to be a great advantage for the tourism sector. Brown &amp; Hayes, (2013) supports this by stati</w:t>
      </w:r>
      <w:r w:rsidR="007F010F">
        <w:rPr>
          <w:rFonts w:ascii="Times New Roman" w:hAnsi="Times New Roman" w:cs="Times New Roman"/>
          <w:sz w:val="24"/>
          <w:szCs w:val="24"/>
        </w:rPr>
        <w:t xml:space="preserve">ng in the review of literature </w:t>
      </w:r>
      <w:r w:rsidR="007F010F" w:rsidRPr="007F010F">
        <w:rPr>
          <w:rFonts w:ascii="Times New Roman" w:hAnsi="Times New Roman" w:cs="Times New Roman"/>
          <w:sz w:val="24"/>
          <w:szCs w:val="24"/>
        </w:rPr>
        <w:t>“</w:t>
      </w:r>
      <w:r w:rsidRPr="007F010F">
        <w:rPr>
          <w:rFonts w:ascii="Times New Roman" w:hAnsi="Times New Roman" w:cs="Times New Roman"/>
          <w:sz w:val="24"/>
          <w:szCs w:val="24"/>
        </w:rPr>
        <w:t>Influencers are used for their abil</w:t>
      </w:r>
      <w:r w:rsidR="007F010F" w:rsidRPr="007F010F">
        <w:rPr>
          <w:rFonts w:ascii="Times New Roman" w:hAnsi="Times New Roman" w:cs="Times New Roman"/>
          <w:sz w:val="24"/>
          <w:szCs w:val="24"/>
        </w:rPr>
        <w:t>ity to impact a larger audience”</w:t>
      </w:r>
      <w:r w:rsidRPr="007F010F">
        <w:rPr>
          <w:rFonts w:ascii="Times New Roman" w:hAnsi="Times New Roman" w:cs="Times New Roman"/>
          <w:sz w:val="24"/>
          <w:szCs w:val="24"/>
        </w:rPr>
        <w:t xml:space="preserve"> </w:t>
      </w:r>
      <w:r w:rsidRPr="00EE01BC">
        <w:rPr>
          <w:rFonts w:ascii="Times New Roman" w:hAnsi="Times New Roman" w:cs="Times New Roman"/>
          <w:sz w:val="24"/>
          <w:szCs w:val="24"/>
        </w:rPr>
        <w:t>on YouTube is can be done by exposing and reviewing a particular product or service in a YouTubers video. The result of this success was shown in Chapter 2 from a popular YouTube Casey Neistat working with Emirates. It was important by the researcher that this theory was questioned to the consumers, to receive primary results on influencer marketing and determine accurate data</w:t>
      </w:r>
      <w:r w:rsidR="00AE167E">
        <w:rPr>
          <w:rFonts w:ascii="Times New Roman" w:hAnsi="Times New Roman" w:cs="Times New Roman"/>
          <w:sz w:val="24"/>
          <w:szCs w:val="24"/>
        </w:rPr>
        <w:t>, on</w:t>
      </w:r>
      <w:r w:rsidRPr="00EE01BC">
        <w:rPr>
          <w:rFonts w:ascii="Times New Roman" w:hAnsi="Times New Roman" w:cs="Times New Roman"/>
          <w:sz w:val="24"/>
          <w:szCs w:val="24"/>
        </w:rPr>
        <w:t xml:space="preserve"> if this concept works. </w:t>
      </w:r>
    </w:p>
    <w:p w14:paraId="2215140B" w14:textId="1472567F" w:rsidR="00B32F80" w:rsidRDefault="00EE01BC" w:rsidP="00160A6F">
      <w:pPr>
        <w:spacing w:line="480" w:lineRule="auto"/>
        <w:jc w:val="both"/>
        <w:rPr>
          <w:rFonts w:ascii="Times New Roman" w:hAnsi="Times New Roman" w:cs="Times New Roman"/>
          <w:sz w:val="24"/>
          <w:szCs w:val="24"/>
        </w:rPr>
      </w:pPr>
      <w:r w:rsidRPr="00EE01BC">
        <w:rPr>
          <w:rFonts w:ascii="Times New Roman" w:hAnsi="Times New Roman" w:cs="Times New Roman"/>
          <w:noProof/>
          <w:sz w:val="24"/>
          <w:szCs w:val="24"/>
          <w:lang w:eastAsia="en-GB"/>
        </w:rPr>
        <mc:AlternateContent>
          <mc:Choice Requires="wps">
            <w:drawing>
              <wp:anchor distT="0" distB="0" distL="114300" distR="114300" simplePos="0" relativeHeight="251739136" behindDoc="0" locked="0" layoutInCell="1" allowOverlap="1" wp14:anchorId="12830610" wp14:editId="1C811FEB">
                <wp:simplePos x="0" y="0"/>
                <wp:positionH relativeFrom="column">
                  <wp:posOffset>0</wp:posOffset>
                </wp:positionH>
                <wp:positionV relativeFrom="paragraph">
                  <wp:posOffset>3443605</wp:posOffset>
                </wp:positionV>
                <wp:extent cx="5400675" cy="635"/>
                <wp:effectExtent l="0" t="0" r="0" b="0"/>
                <wp:wrapSquare wrapText="bothSides"/>
                <wp:docPr id="70" name="Text Box 70"/>
                <wp:cNvGraphicFramePr/>
                <a:graphic xmlns:a="http://schemas.openxmlformats.org/drawingml/2006/main">
                  <a:graphicData uri="http://schemas.microsoft.com/office/word/2010/wordprocessingShape">
                    <wps:wsp>
                      <wps:cNvSpPr txBox="1"/>
                      <wps:spPr>
                        <a:xfrm>
                          <a:off x="0" y="0"/>
                          <a:ext cx="5400675" cy="635"/>
                        </a:xfrm>
                        <a:prstGeom prst="rect">
                          <a:avLst/>
                        </a:prstGeom>
                        <a:solidFill>
                          <a:prstClr val="white"/>
                        </a:solidFill>
                        <a:ln>
                          <a:noFill/>
                        </a:ln>
                      </wps:spPr>
                      <wps:txbx>
                        <w:txbxContent>
                          <w:p w14:paraId="624C5088" w14:textId="0643BCF0" w:rsidR="007C1152" w:rsidRPr="00EE01BC" w:rsidRDefault="007C1152" w:rsidP="00E3394B">
                            <w:pPr>
                              <w:pStyle w:val="Caption"/>
                              <w:jc w:val="center"/>
                              <w:rPr>
                                <w:noProof/>
                                <w:sz w:val="24"/>
                                <w:szCs w:val="24"/>
                              </w:rPr>
                            </w:pPr>
                            <w:bookmarkStart w:id="124" w:name="_Toc512011430"/>
                            <w:bookmarkStart w:id="125" w:name="_Toc513559504"/>
                            <w:bookmarkStart w:id="126" w:name="_Toc513647725"/>
                            <w:r w:rsidRPr="00EE01BC">
                              <w:rPr>
                                <w:sz w:val="24"/>
                                <w:szCs w:val="24"/>
                              </w:rPr>
                              <w:t xml:space="preserve">Figure </w:t>
                            </w:r>
                            <w:r w:rsidRPr="00EE01BC">
                              <w:rPr>
                                <w:sz w:val="24"/>
                                <w:szCs w:val="24"/>
                              </w:rPr>
                              <w:fldChar w:fldCharType="begin"/>
                            </w:r>
                            <w:r w:rsidRPr="00EE01BC">
                              <w:rPr>
                                <w:sz w:val="24"/>
                                <w:szCs w:val="24"/>
                              </w:rPr>
                              <w:instrText xml:space="preserve"> SEQ Figure \* ARABIC </w:instrText>
                            </w:r>
                            <w:r w:rsidRPr="00EE01BC">
                              <w:rPr>
                                <w:sz w:val="24"/>
                                <w:szCs w:val="24"/>
                              </w:rPr>
                              <w:fldChar w:fldCharType="separate"/>
                            </w:r>
                            <w:r w:rsidR="00225978">
                              <w:rPr>
                                <w:noProof/>
                                <w:sz w:val="24"/>
                                <w:szCs w:val="24"/>
                              </w:rPr>
                              <w:t>16</w:t>
                            </w:r>
                            <w:r w:rsidRPr="00EE01BC">
                              <w:rPr>
                                <w:sz w:val="24"/>
                                <w:szCs w:val="24"/>
                              </w:rPr>
                              <w:fldChar w:fldCharType="end"/>
                            </w:r>
                            <w:r w:rsidRPr="00EE01BC">
                              <w:rPr>
                                <w:sz w:val="24"/>
                                <w:szCs w:val="24"/>
                              </w:rPr>
                              <w:t xml:space="preserve"> Q11 Survey Results</w:t>
                            </w:r>
                            <w:bookmarkEnd w:id="124"/>
                            <w:bookmarkEnd w:id="125"/>
                            <w:bookmarkEnd w:id="1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830610" id="Text Box 70" o:spid="_x0000_s1044" type="#_x0000_t202" style="position:absolute;left:0;text-align:left;margin-left:0;margin-top:271.15pt;width:425.25pt;height:.05pt;z-index:251739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" stroked="f">
                <v:textbox style="mso-fit-shape-to-text:t" inset="0,0,0,0">
                  <w:txbxContent>
                    <w:p w14:paraId="624C5088" w14:textId="0643BCF0" w:rsidR="007C1152" w:rsidRPr="00EE01BC" w:rsidRDefault="007C1152" w:rsidP="00E3394B">
                      <w:pPr>
                        <w:pStyle w:val="Caption"/>
                        <w:jc w:val="center"/>
                        <w:rPr>
                          <w:noProof/>
                          <w:sz w:val="24"/>
                          <w:szCs w:val="24"/>
                        </w:rPr>
                      </w:pPr>
                      <w:bookmarkStart w:id="127" w:name="_Toc512011430"/>
                      <w:bookmarkStart w:id="128" w:name="_Toc513559504"/>
                      <w:bookmarkStart w:id="129" w:name="_Toc513647725"/>
                      <w:r w:rsidRPr="00EE01BC">
                        <w:rPr>
                          <w:sz w:val="24"/>
                          <w:szCs w:val="24"/>
                        </w:rPr>
                        <w:t xml:space="preserve">Figure </w:t>
                      </w:r>
                      <w:r w:rsidRPr="00EE01BC">
                        <w:rPr>
                          <w:sz w:val="24"/>
                          <w:szCs w:val="24"/>
                        </w:rPr>
                        <w:fldChar w:fldCharType="begin"/>
                      </w:r>
                      <w:r w:rsidRPr="00EE01BC">
                        <w:rPr>
                          <w:sz w:val="24"/>
                          <w:szCs w:val="24"/>
                        </w:rPr>
                        <w:instrText xml:space="preserve"> SEQ Figure \* ARABIC </w:instrText>
                      </w:r>
                      <w:r w:rsidRPr="00EE01BC">
                        <w:rPr>
                          <w:sz w:val="24"/>
                          <w:szCs w:val="24"/>
                        </w:rPr>
                        <w:fldChar w:fldCharType="separate"/>
                      </w:r>
                      <w:r w:rsidR="00225978">
                        <w:rPr>
                          <w:noProof/>
                          <w:sz w:val="24"/>
                          <w:szCs w:val="24"/>
                        </w:rPr>
                        <w:t>16</w:t>
                      </w:r>
                      <w:r w:rsidRPr="00EE01BC">
                        <w:rPr>
                          <w:sz w:val="24"/>
                          <w:szCs w:val="24"/>
                        </w:rPr>
                        <w:fldChar w:fldCharType="end"/>
                      </w:r>
                      <w:r w:rsidRPr="00EE01BC">
                        <w:rPr>
                          <w:sz w:val="24"/>
                          <w:szCs w:val="24"/>
                        </w:rPr>
                        <w:t xml:space="preserve"> Q11 Survey Results</w:t>
                      </w:r>
                      <w:bookmarkEnd w:id="127"/>
                      <w:bookmarkEnd w:id="128"/>
                      <w:bookmarkEnd w:id="129"/>
                    </w:p>
                  </w:txbxContent>
                </v:textbox>
                <w10:wrap type="square"/>
              </v:shape>
            </w:pict>
          </mc:Fallback>
        </mc:AlternateContent>
      </w:r>
      <w:r w:rsidRPr="00EE01BC">
        <w:rPr>
          <w:rFonts w:ascii="Times New Roman" w:hAnsi="Times New Roman" w:cs="Times New Roman"/>
          <w:noProof/>
          <w:sz w:val="24"/>
          <w:szCs w:val="24"/>
          <w:lang w:eastAsia="en-GB"/>
        </w:rPr>
        <w:drawing>
          <wp:anchor distT="0" distB="0" distL="114300" distR="114300" simplePos="0" relativeHeight="251737088" behindDoc="0" locked="0" layoutInCell="1" allowOverlap="1" wp14:anchorId="340A66E3" wp14:editId="0E19E45D">
            <wp:simplePos x="0" y="0"/>
            <wp:positionH relativeFrom="margin">
              <wp:posOffset>0</wp:posOffset>
            </wp:positionH>
            <wp:positionV relativeFrom="paragraph">
              <wp:posOffset>443230</wp:posOffset>
            </wp:positionV>
            <wp:extent cx="5400675" cy="2943225"/>
            <wp:effectExtent l="0" t="0" r="9525" b="9525"/>
            <wp:wrapSquare wrapText="bothSides"/>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8">
                      <a:extLst>
                        <a:ext uri="{28A0092B-C50C-407E-A947-70E740481C1C}">
                          <a14:useLocalDpi xmlns:a14="http://schemas.microsoft.com/office/drawing/2010/main" val="0"/>
                        </a:ext>
                      </a:extLst>
                    </a:blip>
                    <a:srcRect l="4653" t="21272" r="55462" b="40080"/>
                    <a:stretch/>
                  </pic:blipFill>
                  <pic:spPr bwMode="auto">
                    <a:xfrm>
                      <a:off x="0" y="0"/>
                      <a:ext cx="5400675" cy="2943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E01BC">
        <w:rPr>
          <w:rFonts w:ascii="Times New Roman" w:hAnsi="Times New Roman" w:cs="Times New Roman"/>
          <w:sz w:val="24"/>
          <w:szCs w:val="24"/>
        </w:rPr>
        <w:t>Q11 Fig 16, shows the results of influencer marketing being tested.</w:t>
      </w:r>
    </w:p>
    <w:p w14:paraId="5DDF4326" w14:textId="064C2694" w:rsidR="00EE01BC" w:rsidRPr="00EE01BC" w:rsidRDefault="00EE01BC" w:rsidP="00160A6F">
      <w:pPr>
        <w:spacing w:line="480" w:lineRule="auto"/>
        <w:jc w:val="both"/>
        <w:rPr>
          <w:rFonts w:ascii="Times New Roman" w:hAnsi="Times New Roman" w:cs="Times New Roman"/>
          <w:sz w:val="24"/>
          <w:szCs w:val="24"/>
        </w:rPr>
      </w:pPr>
      <w:r w:rsidRPr="00EE01BC">
        <w:rPr>
          <w:rFonts w:ascii="Times New Roman" w:hAnsi="Times New Roman" w:cs="Times New Roman"/>
          <w:sz w:val="24"/>
          <w:szCs w:val="24"/>
        </w:rPr>
        <w:t xml:space="preserve">When questioned would you be more willing to purchase from a brand if a popular YouTuber or Celebrity promoted that company on their YouTube channel, the results found that the public would be influenced and in fact would purchase from that company. 167 (70.17%) of consumers selected ‘yes’ this highlights that influencer marketing effectively markets to the </w:t>
      </w:r>
      <w:r w:rsidRPr="00EE01BC">
        <w:rPr>
          <w:rFonts w:ascii="Times New Roman" w:hAnsi="Times New Roman" w:cs="Times New Roman"/>
          <w:sz w:val="24"/>
          <w:szCs w:val="24"/>
        </w:rPr>
        <w:lastRenderedPageBreak/>
        <w:t xml:space="preserve">public. This, </w:t>
      </w:r>
      <w:r w:rsidR="004F3B58">
        <w:rPr>
          <w:rFonts w:ascii="Times New Roman" w:hAnsi="Times New Roman" w:cs="Times New Roman"/>
          <w:sz w:val="24"/>
          <w:szCs w:val="24"/>
        </w:rPr>
        <w:t>supports the theory stated in Chapter T</w:t>
      </w:r>
      <w:r w:rsidRPr="00EE01BC">
        <w:rPr>
          <w:rFonts w:ascii="Times New Roman" w:hAnsi="Times New Roman" w:cs="Times New Roman"/>
          <w:sz w:val="24"/>
          <w:szCs w:val="24"/>
        </w:rPr>
        <w:t xml:space="preserve">wo and positively correlates justification in why it would be beneficial for tourism brands to utilise this on YouTube. </w:t>
      </w:r>
    </w:p>
    <w:p w14:paraId="591FFDD7" w14:textId="26E60AEB" w:rsidR="00EE01BC" w:rsidRPr="00EE01BC" w:rsidRDefault="00664466" w:rsidP="00160A6F">
      <w:pPr>
        <w:spacing w:line="480" w:lineRule="auto"/>
        <w:jc w:val="both"/>
        <w:rPr>
          <w:rFonts w:ascii="Times New Roman" w:hAnsi="Times New Roman" w:cs="Times New Roman"/>
          <w:sz w:val="24"/>
          <w:szCs w:val="24"/>
        </w:rPr>
      </w:pPr>
      <w:r>
        <w:rPr>
          <w:noProof/>
          <w:lang w:eastAsia="en-GB"/>
        </w:rPr>
        <mc:AlternateContent>
          <mc:Choice Requires="wps">
            <w:drawing>
              <wp:anchor distT="0" distB="0" distL="114300" distR="114300" simplePos="0" relativeHeight="251930624" behindDoc="0" locked="0" layoutInCell="1" allowOverlap="1" wp14:anchorId="623D9490" wp14:editId="37B45A81">
                <wp:simplePos x="0" y="0"/>
                <wp:positionH relativeFrom="column">
                  <wp:posOffset>-400678</wp:posOffset>
                </wp:positionH>
                <wp:positionV relativeFrom="paragraph">
                  <wp:posOffset>2073051</wp:posOffset>
                </wp:positionV>
                <wp:extent cx="6932295" cy="635"/>
                <wp:effectExtent l="0" t="0" r="0" b="0"/>
                <wp:wrapSquare wrapText="bothSides"/>
                <wp:docPr id="141" name="Text Box 141"/>
                <wp:cNvGraphicFramePr/>
                <a:graphic xmlns:a="http://schemas.openxmlformats.org/drawingml/2006/main">
                  <a:graphicData uri="http://schemas.microsoft.com/office/word/2010/wordprocessingShape">
                    <wps:wsp>
                      <wps:cNvSpPr txBox="1"/>
                      <wps:spPr>
                        <a:xfrm>
                          <a:off x="0" y="0"/>
                          <a:ext cx="6932295" cy="635"/>
                        </a:xfrm>
                        <a:prstGeom prst="rect">
                          <a:avLst/>
                        </a:prstGeom>
                        <a:solidFill>
                          <a:prstClr val="white"/>
                        </a:solidFill>
                        <a:ln>
                          <a:noFill/>
                        </a:ln>
                      </wps:spPr>
                      <wps:txbx>
                        <w:txbxContent>
                          <w:p w14:paraId="3FA7E417" w14:textId="4D391C12" w:rsidR="007C1152" w:rsidRPr="00664466" w:rsidRDefault="007C1152" w:rsidP="00664466">
                            <w:pPr>
                              <w:pStyle w:val="Caption"/>
                              <w:rPr>
                                <w:rFonts w:ascii="Times New Roman" w:hAnsi="Times New Roman" w:cs="Times New Roman"/>
                                <w:noProof/>
                                <w:sz w:val="24"/>
                                <w:szCs w:val="24"/>
                              </w:rPr>
                            </w:pPr>
                            <w:bookmarkStart w:id="130" w:name="_Toc513120755"/>
                            <w:bookmarkStart w:id="131" w:name="_Toc513661295"/>
                            <w:r w:rsidRPr="00664466">
                              <w:rPr>
                                <w:rFonts w:ascii="Times New Roman" w:hAnsi="Times New Roman" w:cs="Times New Roman"/>
                                <w:sz w:val="24"/>
                                <w:szCs w:val="24"/>
                              </w:rPr>
                              <w:t xml:space="preserve">Table </w:t>
                            </w:r>
                            <w:r w:rsidRPr="00664466">
                              <w:rPr>
                                <w:rFonts w:ascii="Times New Roman" w:hAnsi="Times New Roman" w:cs="Times New Roman"/>
                                <w:sz w:val="24"/>
                                <w:szCs w:val="24"/>
                              </w:rPr>
                              <w:fldChar w:fldCharType="begin"/>
                            </w:r>
                            <w:r w:rsidRPr="00664466">
                              <w:rPr>
                                <w:rFonts w:ascii="Times New Roman" w:hAnsi="Times New Roman" w:cs="Times New Roman"/>
                                <w:sz w:val="24"/>
                                <w:szCs w:val="24"/>
                              </w:rPr>
                              <w:instrText xml:space="preserve"> SEQ Table \* ARABIC </w:instrText>
                            </w:r>
                            <w:r w:rsidRPr="00664466">
                              <w:rPr>
                                <w:rFonts w:ascii="Times New Roman" w:hAnsi="Times New Roman" w:cs="Times New Roman"/>
                                <w:sz w:val="24"/>
                                <w:szCs w:val="24"/>
                              </w:rPr>
                              <w:fldChar w:fldCharType="separate"/>
                            </w:r>
                            <w:r w:rsidR="00225978">
                              <w:rPr>
                                <w:rFonts w:ascii="Times New Roman" w:hAnsi="Times New Roman" w:cs="Times New Roman"/>
                                <w:noProof/>
                                <w:sz w:val="24"/>
                                <w:szCs w:val="24"/>
                              </w:rPr>
                              <w:t>8</w:t>
                            </w:r>
                            <w:r w:rsidRPr="00664466">
                              <w:rPr>
                                <w:rFonts w:ascii="Times New Roman" w:hAnsi="Times New Roman" w:cs="Times New Roman"/>
                                <w:sz w:val="24"/>
                                <w:szCs w:val="24"/>
                              </w:rPr>
                              <w:fldChar w:fldCharType="end"/>
                            </w:r>
                            <w:r w:rsidRPr="00664466">
                              <w:rPr>
                                <w:rFonts w:ascii="Times New Roman" w:hAnsi="Times New Roman" w:cs="Times New Roman"/>
                                <w:sz w:val="24"/>
                                <w:szCs w:val="24"/>
                              </w:rPr>
                              <w:t xml:space="preserve"> Quantitative Data</w:t>
                            </w:r>
                            <w:bookmarkEnd w:id="130"/>
                            <w:bookmarkEnd w:id="1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3D9490" id="Text Box 141" o:spid="_x0000_s1045" type="#_x0000_t202" style="position:absolute;left:0;text-align:left;margin-left:-31.55pt;margin-top:163.25pt;width:545.85pt;height:.05pt;z-index:251930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" stroked="f">
                <v:textbox style="mso-fit-shape-to-text:t" inset="0,0,0,0">
                  <w:txbxContent>
                    <w:p w14:paraId="3FA7E417" w14:textId="4D391C12" w:rsidR="007C1152" w:rsidRPr="00664466" w:rsidRDefault="007C1152" w:rsidP="00664466">
                      <w:pPr>
                        <w:pStyle w:val="Caption"/>
                        <w:rPr>
                          <w:rFonts w:ascii="Times New Roman" w:hAnsi="Times New Roman" w:cs="Times New Roman"/>
                          <w:noProof/>
                          <w:sz w:val="24"/>
                          <w:szCs w:val="24"/>
                        </w:rPr>
                      </w:pPr>
                      <w:bookmarkStart w:id="132" w:name="_Toc513120755"/>
                      <w:bookmarkStart w:id="133" w:name="_Toc513661295"/>
                      <w:r w:rsidRPr="00664466">
                        <w:rPr>
                          <w:rFonts w:ascii="Times New Roman" w:hAnsi="Times New Roman" w:cs="Times New Roman"/>
                          <w:sz w:val="24"/>
                          <w:szCs w:val="24"/>
                        </w:rPr>
                        <w:t xml:space="preserve">Table </w:t>
                      </w:r>
                      <w:r w:rsidRPr="00664466">
                        <w:rPr>
                          <w:rFonts w:ascii="Times New Roman" w:hAnsi="Times New Roman" w:cs="Times New Roman"/>
                          <w:sz w:val="24"/>
                          <w:szCs w:val="24"/>
                        </w:rPr>
                        <w:fldChar w:fldCharType="begin"/>
                      </w:r>
                      <w:r w:rsidRPr="00664466">
                        <w:rPr>
                          <w:rFonts w:ascii="Times New Roman" w:hAnsi="Times New Roman" w:cs="Times New Roman"/>
                          <w:sz w:val="24"/>
                          <w:szCs w:val="24"/>
                        </w:rPr>
                        <w:instrText xml:space="preserve"> SEQ Table \* ARABIC </w:instrText>
                      </w:r>
                      <w:r w:rsidRPr="00664466">
                        <w:rPr>
                          <w:rFonts w:ascii="Times New Roman" w:hAnsi="Times New Roman" w:cs="Times New Roman"/>
                          <w:sz w:val="24"/>
                          <w:szCs w:val="24"/>
                        </w:rPr>
                        <w:fldChar w:fldCharType="separate"/>
                      </w:r>
                      <w:r w:rsidR="00225978">
                        <w:rPr>
                          <w:rFonts w:ascii="Times New Roman" w:hAnsi="Times New Roman" w:cs="Times New Roman"/>
                          <w:noProof/>
                          <w:sz w:val="24"/>
                          <w:szCs w:val="24"/>
                        </w:rPr>
                        <w:t>8</w:t>
                      </w:r>
                      <w:r w:rsidRPr="00664466">
                        <w:rPr>
                          <w:rFonts w:ascii="Times New Roman" w:hAnsi="Times New Roman" w:cs="Times New Roman"/>
                          <w:sz w:val="24"/>
                          <w:szCs w:val="24"/>
                        </w:rPr>
                        <w:fldChar w:fldCharType="end"/>
                      </w:r>
                      <w:r w:rsidRPr="00664466">
                        <w:rPr>
                          <w:rFonts w:ascii="Times New Roman" w:hAnsi="Times New Roman" w:cs="Times New Roman"/>
                          <w:sz w:val="24"/>
                          <w:szCs w:val="24"/>
                        </w:rPr>
                        <w:t xml:space="preserve"> Quantitative Data</w:t>
                      </w:r>
                      <w:bookmarkEnd w:id="132"/>
                      <w:bookmarkEnd w:id="133"/>
                    </w:p>
                  </w:txbxContent>
                </v:textbox>
                <w10:wrap type="square"/>
              </v:shape>
            </w:pict>
          </mc:Fallback>
        </mc:AlternateContent>
      </w:r>
      <w:r w:rsidR="00EE01BC" w:rsidRPr="00EE01BC">
        <w:rPr>
          <w:noProof/>
          <w:lang w:eastAsia="en-GB"/>
        </w:rPr>
        <w:drawing>
          <wp:anchor distT="0" distB="0" distL="114300" distR="114300" simplePos="0" relativeHeight="251741184" behindDoc="0" locked="0" layoutInCell="1" allowOverlap="1" wp14:anchorId="34124A6E" wp14:editId="462B8D3E">
            <wp:simplePos x="0" y="0"/>
            <wp:positionH relativeFrom="margin">
              <wp:posOffset>-571500</wp:posOffset>
            </wp:positionH>
            <wp:positionV relativeFrom="paragraph">
              <wp:posOffset>624205</wp:posOffset>
            </wp:positionV>
            <wp:extent cx="6932295" cy="1371600"/>
            <wp:effectExtent l="0" t="0" r="1905" b="0"/>
            <wp:wrapSquare wrapText="bothSides"/>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9" cstate="print">
                      <a:extLst>
                        <a:ext uri="{28A0092B-C50C-407E-A947-70E740481C1C}">
                          <a14:useLocalDpi xmlns:a14="http://schemas.microsoft.com/office/drawing/2010/main" val="0"/>
                        </a:ext>
                      </a:extLst>
                    </a:blip>
                    <a:srcRect l="24762" t="29545" r="29039" b="54206"/>
                    <a:stretch/>
                  </pic:blipFill>
                  <pic:spPr bwMode="auto">
                    <a:xfrm>
                      <a:off x="0" y="0"/>
                      <a:ext cx="6932295" cy="1371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E01BC" w:rsidRPr="00EE01BC">
        <w:rPr>
          <w:rFonts w:ascii="Times New Roman" w:hAnsi="Times New Roman" w:cs="Times New Roman"/>
          <w:sz w:val="24"/>
          <w:szCs w:val="24"/>
        </w:rPr>
        <w:t xml:space="preserve">It is important to compare these result findings with the qualitative data findings to a similar question that was asked to tourism organisations. </w:t>
      </w:r>
    </w:p>
    <w:p w14:paraId="2622C396" w14:textId="30489EA6" w:rsidR="004F3B58" w:rsidRPr="00EE01BC" w:rsidRDefault="00EE01BC" w:rsidP="00160A6F">
      <w:pPr>
        <w:spacing w:line="480" w:lineRule="auto"/>
        <w:jc w:val="both"/>
        <w:rPr>
          <w:rFonts w:ascii="Times New Roman" w:hAnsi="Times New Roman" w:cs="Times New Roman"/>
          <w:sz w:val="24"/>
          <w:szCs w:val="24"/>
        </w:rPr>
      </w:pPr>
      <w:r w:rsidRPr="00EE01BC">
        <w:rPr>
          <w:rFonts w:ascii="Times New Roman" w:hAnsi="Times New Roman" w:cs="Times New Roman"/>
          <w:sz w:val="24"/>
          <w:szCs w:val="24"/>
        </w:rPr>
        <w:t>To achieve objective B, in how the</w:t>
      </w:r>
      <w:r w:rsidR="00AE167E">
        <w:rPr>
          <w:rFonts w:ascii="Times New Roman" w:hAnsi="Times New Roman" w:cs="Times New Roman"/>
          <w:sz w:val="24"/>
          <w:szCs w:val="24"/>
        </w:rPr>
        <w:t xml:space="preserve">y </w:t>
      </w:r>
      <w:r w:rsidRPr="00EE01BC">
        <w:rPr>
          <w:rFonts w:ascii="Times New Roman" w:hAnsi="Times New Roman" w:cs="Times New Roman"/>
          <w:sz w:val="24"/>
          <w:szCs w:val="24"/>
        </w:rPr>
        <w:t>use YouTube. It was discovered that 2 Interviewe</w:t>
      </w:r>
      <w:r w:rsidR="00E05FF8">
        <w:rPr>
          <w:rFonts w:ascii="Times New Roman" w:hAnsi="Times New Roman" w:cs="Times New Roman"/>
          <w:sz w:val="24"/>
          <w:szCs w:val="24"/>
        </w:rPr>
        <w:t>e</w:t>
      </w:r>
      <w:r w:rsidRPr="00EE01BC">
        <w:rPr>
          <w:rFonts w:ascii="Times New Roman" w:hAnsi="Times New Roman" w:cs="Times New Roman"/>
          <w:sz w:val="24"/>
          <w:szCs w:val="24"/>
        </w:rPr>
        <w:t>s stated that their company has paid a YouTuber to market a product and service or promote their brand. Interview Two, Cruise and Maritime Voyages state they have not</w:t>
      </w:r>
      <w:r w:rsidR="00E05FF8">
        <w:rPr>
          <w:rFonts w:ascii="Times New Roman" w:hAnsi="Times New Roman" w:cs="Times New Roman"/>
          <w:sz w:val="24"/>
          <w:szCs w:val="24"/>
        </w:rPr>
        <w:t>,</w:t>
      </w:r>
      <w:r w:rsidRPr="00EE01BC">
        <w:rPr>
          <w:rFonts w:ascii="Times New Roman" w:hAnsi="Times New Roman" w:cs="Times New Roman"/>
          <w:sz w:val="24"/>
          <w:szCs w:val="24"/>
        </w:rPr>
        <w:t xml:space="preserve"> yet this digital marketing executive is aware of the influence a YouTuber can have over their audiences. Both Visit Britain and TUI UK, clearly utilise influencer marketing</w:t>
      </w:r>
      <w:r w:rsidR="004F3B58">
        <w:rPr>
          <w:rFonts w:ascii="Times New Roman" w:hAnsi="Times New Roman" w:cs="Times New Roman"/>
          <w:sz w:val="24"/>
          <w:szCs w:val="24"/>
        </w:rPr>
        <w:t xml:space="preserve">, </w:t>
      </w:r>
      <w:r w:rsidR="004F3B58" w:rsidRPr="00EE01BC">
        <w:rPr>
          <w:rFonts w:ascii="Times New Roman" w:hAnsi="Times New Roman" w:cs="Times New Roman"/>
          <w:sz w:val="24"/>
          <w:szCs w:val="24"/>
        </w:rPr>
        <w:t>this</w:t>
      </w:r>
      <w:r w:rsidRPr="00EE01BC">
        <w:rPr>
          <w:rFonts w:ascii="Times New Roman" w:hAnsi="Times New Roman" w:cs="Times New Roman"/>
          <w:sz w:val="24"/>
          <w:szCs w:val="24"/>
        </w:rPr>
        <w:t xml:space="preserve"> justifies the importance of this form of marketing on YouTube and demonstrates an example in how tourism organisations can use this platform. </w:t>
      </w:r>
    </w:p>
    <w:p w14:paraId="59BE41E0" w14:textId="58E1746B" w:rsidR="00EE01BC" w:rsidRDefault="00EE01BC" w:rsidP="00160A6F">
      <w:pPr>
        <w:spacing w:line="480" w:lineRule="auto"/>
        <w:jc w:val="both"/>
        <w:rPr>
          <w:rFonts w:ascii="Times New Roman" w:hAnsi="Times New Roman" w:cs="Times New Roman"/>
          <w:sz w:val="24"/>
          <w:szCs w:val="24"/>
        </w:rPr>
      </w:pPr>
    </w:p>
    <w:p w14:paraId="4CD29964" w14:textId="29E1395E" w:rsidR="00EE01BC" w:rsidRDefault="00EE01BC" w:rsidP="00160A6F">
      <w:pPr>
        <w:spacing w:line="480" w:lineRule="auto"/>
        <w:jc w:val="both"/>
        <w:rPr>
          <w:rFonts w:ascii="Times New Roman" w:hAnsi="Times New Roman" w:cs="Times New Roman"/>
          <w:sz w:val="24"/>
          <w:szCs w:val="24"/>
        </w:rPr>
      </w:pPr>
    </w:p>
    <w:p w14:paraId="115B62CF" w14:textId="77777777" w:rsidR="00024F27" w:rsidRDefault="00024F27" w:rsidP="00160A6F">
      <w:pPr>
        <w:spacing w:line="480" w:lineRule="auto"/>
        <w:jc w:val="both"/>
        <w:rPr>
          <w:rFonts w:ascii="Times New Roman" w:hAnsi="Times New Roman" w:cs="Times New Roman"/>
          <w:sz w:val="24"/>
          <w:szCs w:val="24"/>
        </w:rPr>
      </w:pPr>
    </w:p>
    <w:p w14:paraId="2F21B51F" w14:textId="77777777" w:rsidR="00024F27" w:rsidRDefault="00024F27" w:rsidP="00160A6F">
      <w:pPr>
        <w:spacing w:line="480" w:lineRule="auto"/>
        <w:jc w:val="both"/>
        <w:rPr>
          <w:rFonts w:ascii="Times New Roman" w:hAnsi="Times New Roman" w:cs="Times New Roman"/>
          <w:sz w:val="24"/>
          <w:szCs w:val="24"/>
        </w:rPr>
      </w:pPr>
    </w:p>
    <w:p w14:paraId="77A5FF64" w14:textId="77777777" w:rsidR="00024F27" w:rsidRDefault="00024F27" w:rsidP="00160A6F">
      <w:pPr>
        <w:spacing w:line="480" w:lineRule="auto"/>
        <w:jc w:val="both"/>
        <w:rPr>
          <w:rFonts w:ascii="Times New Roman" w:hAnsi="Times New Roman" w:cs="Times New Roman"/>
          <w:sz w:val="24"/>
          <w:szCs w:val="24"/>
        </w:rPr>
      </w:pPr>
    </w:p>
    <w:p w14:paraId="5A82BF34" w14:textId="77777777" w:rsidR="00024F27" w:rsidRDefault="00024F27" w:rsidP="00160A6F">
      <w:pPr>
        <w:spacing w:line="480" w:lineRule="auto"/>
        <w:jc w:val="both"/>
        <w:rPr>
          <w:rFonts w:ascii="Times New Roman" w:hAnsi="Times New Roman" w:cs="Times New Roman"/>
          <w:sz w:val="24"/>
          <w:szCs w:val="24"/>
        </w:rPr>
      </w:pPr>
    </w:p>
    <w:p w14:paraId="1EA214F5" w14:textId="77777777" w:rsidR="00024F27" w:rsidRDefault="00024F27" w:rsidP="00160A6F">
      <w:pPr>
        <w:spacing w:line="480" w:lineRule="auto"/>
        <w:jc w:val="both"/>
        <w:rPr>
          <w:rFonts w:ascii="Times New Roman" w:hAnsi="Times New Roman" w:cs="Times New Roman"/>
          <w:sz w:val="24"/>
          <w:szCs w:val="24"/>
        </w:rPr>
      </w:pPr>
    </w:p>
    <w:p w14:paraId="0C3E3A5C" w14:textId="12E08F71" w:rsidR="00EE01BC" w:rsidRPr="00EE01BC" w:rsidRDefault="00664466" w:rsidP="00160A6F">
      <w:pPr>
        <w:spacing w:line="480" w:lineRule="auto"/>
        <w:jc w:val="both"/>
        <w:rPr>
          <w:rFonts w:ascii="Times New Roman" w:hAnsi="Times New Roman" w:cs="Times New Roman"/>
          <w:sz w:val="24"/>
          <w:szCs w:val="24"/>
        </w:rPr>
      </w:pPr>
      <w:r>
        <w:rPr>
          <w:noProof/>
          <w:lang w:eastAsia="en-GB"/>
        </w:rPr>
        <w:lastRenderedPageBreak/>
        <mc:AlternateContent>
          <mc:Choice Requires="wps">
            <w:drawing>
              <wp:anchor distT="0" distB="0" distL="114300" distR="114300" simplePos="0" relativeHeight="251932672" behindDoc="0" locked="0" layoutInCell="1" allowOverlap="1" wp14:anchorId="4A7D2EA2" wp14:editId="1B864613">
                <wp:simplePos x="0" y="0"/>
                <wp:positionH relativeFrom="column">
                  <wp:posOffset>-425450</wp:posOffset>
                </wp:positionH>
                <wp:positionV relativeFrom="paragraph">
                  <wp:posOffset>1457325</wp:posOffset>
                </wp:positionV>
                <wp:extent cx="6705600" cy="635"/>
                <wp:effectExtent l="0" t="0" r="0" b="0"/>
                <wp:wrapSquare wrapText="bothSides"/>
                <wp:docPr id="177" name="Text Box 177"/>
                <wp:cNvGraphicFramePr/>
                <a:graphic xmlns:a="http://schemas.openxmlformats.org/drawingml/2006/main">
                  <a:graphicData uri="http://schemas.microsoft.com/office/word/2010/wordprocessingShape">
                    <wps:wsp>
                      <wps:cNvSpPr txBox="1"/>
                      <wps:spPr>
                        <a:xfrm>
                          <a:off x="0" y="0"/>
                          <a:ext cx="6705600" cy="635"/>
                        </a:xfrm>
                        <a:prstGeom prst="rect">
                          <a:avLst/>
                        </a:prstGeom>
                        <a:solidFill>
                          <a:prstClr val="white"/>
                        </a:solidFill>
                        <a:ln>
                          <a:noFill/>
                        </a:ln>
                      </wps:spPr>
                      <wps:txbx>
                        <w:txbxContent>
                          <w:p w14:paraId="30E7F892" w14:textId="227F124A" w:rsidR="007C1152" w:rsidRPr="00664466" w:rsidRDefault="007C1152" w:rsidP="00664466">
                            <w:pPr>
                              <w:pStyle w:val="Caption"/>
                              <w:rPr>
                                <w:rFonts w:ascii="Times New Roman" w:hAnsi="Times New Roman" w:cs="Times New Roman"/>
                                <w:noProof/>
                                <w:sz w:val="24"/>
                                <w:szCs w:val="24"/>
                              </w:rPr>
                            </w:pPr>
                            <w:bookmarkStart w:id="134" w:name="_Toc513120756"/>
                            <w:bookmarkStart w:id="135" w:name="_Toc513661296"/>
                            <w:r w:rsidRPr="00664466">
                              <w:rPr>
                                <w:rFonts w:ascii="Times New Roman" w:hAnsi="Times New Roman" w:cs="Times New Roman"/>
                                <w:sz w:val="24"/>
                                <w:szCs w:val="24"/>
                              </w:rPr>
                              <w:t xml:space="preserve">Table </w:t>
                            </w:r>
                            <w:r w:rsidRPr="00664466">
                              <w:rPr>
                                <w:rFonts w:ascii="Times New Roman" w:hAnsi="Times New Roman" w:cs="Times New Roman"/>
                                <w:sz w:val="24"/>
                                <w:szCs w:val="24"/>
                              </w:rPr>
                              <w:fldChar w:fldCharType="begin"/>
                            </w:r>
                            <w:r w:rsidRPr="00664466">
                              <w:rPr>
                                <w:rFonts w:ascii="Times New Roman" w:hAnsi="Times New Roman" w:cs="Times New Roman"/>
                                <w:sz w:val="24"/>
                                <w:szCs w:val="24"/>
                              </w:rPr>
                              <w:instrText xml:space="preserve"> SEQ Table \* ARABIC </w:instrText>
                            </w:r>
                            <w:r w:rsidRPr="00664466">
                              <w:rPr>
                                <w:rFonts w:ascii="Times New Roman" w:hAnsi="Times New Roman" w:cs="Times New Roman"/>
                                <w:sz w:val="24"/>
                                <w:szCs w:val="24"/>
                              </w:rPr>
                              <w:fldChar w:fldCharType="separate"/>
                            </w:r>
                            <w:r w:rsidR="00225978">
                              <w:rPr>
                                <w:rFonts w:ascii="Times New Roman" w:hAnsi="Times New Roman" w:cs="Times New Roman"/>
                                <w:noProof/>
                                <w:sz w:val="24"/>
                                <w:szCs w:val="24"/>
                              </w:rPr>
                              <w:t>9</w:t>
                            </w:r>
                            <w:r w:rsidRPr="00664466">
                              <w:rPr>
                                <w:rFonts w:ascii="Times New Roman" w:hAnsi="Times New Roman" w:cs="Times New Roman"/>
                                <w:sz w:val="24"/>
                                <w:szCs w:val="24"/>
                              </w:rPr>
                              <w:fldChar w:fldCharType="end"/>
                            </w:r>
                            <w:r w:rsidRPr="00664466">
                              <w:rPr>
                                <w:rFonts w:ascii="Times New Roman" w:hAnsi="Times New Roman" w:cs="Times New Roman"/>
                                <w:sz w:val="24"/>
                                <w:szCs w:val="24"/>
                              </w:rPr>
                              <w:t xml:space="preserve"> Quantitative Data</w:t>
                            </w:r>
                            <w:bookmarkEnd w:id="134"/>
                            <w:bookmarkEnd w:id="1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7D2EA2" id="Text Box 177" o:spid="_x0000_s1046" type="#_x0000_t202" style="position:absolute;left:0;text-align:left;margin-left:-33.5pt;margin-top:114.75pt;width:528pt;height:.05pt;z-index:251932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" stroked="f">
                <v:textbox style="mso-fit-shape-to-text:t" inset="0,0,0,0">
                  <w:txbxContent>
                    <w:p w14:paraId="30E7F892" w14:textId="227F124A" w:rsidR="007C1152" w:rsidRPr="00664466" w:rsidRDefault="007C1152" w:rsidP="00664466">
                      <w:pPr>
                        <w:pStyle w:val="Caption"/>
                        <w:rPr>
                          <w:rFonts w:ascii="Times New Roman" w:hAnsi="Times New Roman" w:cs="Times New Roman"/>
                          <w:noProof/>
                          <w:sz w:val="24"/>
                          <w:szCs w:val="24"/>
                        </w:rPr>
                      </w:pPr>
                      <w:bookmarkStart w:id="136" w:name="_Toc513120756"/>
                      <w:bookmarkStart w:id="137" w:name="_Toc513661296"/>
                      <w:r w:rsidRPr="00664466">
                        <w:rPr>
                          <w:rFonts w:ascii="Times New Roman" w:hAnsi="Times New Roman" w:cs="Times New Roman"/>
                          <w:sz w:val="24"/>
                          <w:szCs w:val="24"/>
                        </w:rPr>
                        <w:t xml:space="preserve">Table </w:t>
                      </w:r>
                      <w:r w:rsidRPr="00664466">
                        <w:rPr>
                          <w:rFonts w:ascii="Times New Roman" w:hAnsi="Times New Roman" w:cs="Times New Roman"/>
                          <w:sz w:val="24"/>
                          <w:szCs w:val="24"/>
                        </w:rPr>
                        <w:fldChar w:fldCharType="begin"/>
                      </w:r>
                      <w:r w:rsidRPr="00664466">
                        <w:rPr>
                          <w:rFonts w:ascii="Times New Roman" w:hAnsi="Times New Roman" w:cs="Times New Roman"/>
                          <w:sz w:val="24"/>
                          <w:szCs w:val="24"/>
                        </w:rPr>
                        <w:instrText xml:space="preserve"> SEQ Table \* ARABIC </w:instrText>
                      </w:r>
                      <w:r w:rsidRPr="00664466">
                        <w:rPr>
                          <w:rFonts w:ascii="Times New Roman" w:hAnsi="Times New Roman" w:cs="Times New Roman"/>
                          <w:sz w:val="24"/>
                          <w:szCs w:val="24"/>
                        </w:rPr>
                        <w:fldChar w:fldCharType="separate"/>
                      </w:r>
                      <w:r w:rsidR="00225978">
                        <w:rPr>
                          <w:rFonts w:ascii="Times New Roman" w:hAnsi="Times New Roman" w:cs="Times New Roman"/>
                          <w:noProof/>
                          <w:sz w:val="24"/>
                          <w:szCs w:val="24"/>
                        </w:rPr>
                        <w:t>9</w:t>
                      </w:r>
                      <w:r w:rsidRPr="00664466">
                        <w:rPr>
                          <w:rFonts w:ascii="Times New Roman" w:hAnsi="Times New Roman" w:cs="Times New Roman"/>
                          <w:sz w:val="24"/>
                          <w:szCs w:val="24"/>
                        </w:rPr>
                        <w:fldChar w:fldCharType="end"/>
                      </w:r>
                      <w:r w:rsidRPr="00664466">
                        <w:rPr>
                          <w:rFonts w:ascii="Times New Roman" w:hAnsi="Times New Roman" w:cs="Times New Roman"/>
                          <w:sz w:val="24"/>
                          <w:szCs w:val="24"/>
                        </w:rPr>
                        <w:t xml:space="preserve"> Quantitative Data</w:t>
                      </w:r>
                      <w:bookmarkEnd w:id="136"/>
                      <w:bookmarkEnd w:id="137"/>
                    </w:p>
                  </w:txbxContent>
                </v:textbox>
                <w10:wrap type="square"/>
              </v:shape>
            </w:pict>
          </mc:Fallback>
        </mc:AlternateContent>
      </w:r>
      <w:r>
        <w:rPr>
          <w:noProof/>
          <w:lang w:eastAsia="en-GB"/>
        </w:rPr>
        <w:drawing>
          <wp:anchor distT="0" distB="0" distL="114300" distR="114300" simplePos="0" relativeHeight="251745280" behindDoc="0" locked="0" layoutInCell="1" allowOverlap="1" wp14:anchorId="4C99FBEA" wp14:editId="2EBA134B">
            <wp:simplePos x="0" y="0"/>
            <wp:positionH relativeFrom="margin">
              <wp:posOffset>-425792</wp:posOffset>
            </wp:positionH>
            <wp:positionV relativeFrom="paragraph">
              <wp:posOffset>572</wp:posOffset>
            </wp:positionV>
            <wp:extent cx="6705600" cy="1400175"/>
            <wp:effectExtent l="0" t="0" r="0" b="9525"/>
            <wp:wrapSquare wrapText="bothSides"/>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cstate="print">
                      <a:extLst>
                        <a:ext uri="{28A0092B-C50C-407E-A947-70E740481C1C}">
                          <a14:useLocalDpi xmlns:a14="http://schemas.microsoft.com/office/drawing/2010/main" val="0"/>
                        </a:ext>
                      </a:extLst>
                    </a:blip>
                    <a:srcRect l="25261" t="31909" r="29371" b="51251"/>
                    <a:stretch/>
                  </pic:blipFill>
                  <pic:spPr bwMode="auto">
                    <a:xfrm>
                      <a:off x="0" y="0"/>
                      <a:ext cx="6705600" cy="1400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24F27">
        <w:rPr>
          <w:rFonts w:ascii="Times New Roman" w:hAnsi="Times New Roman" w:cs="Times New Roman"/>
          <w:sz w:val="24"/>
          <w:szCs w:val="24"/>
        </w:rPr>
        <w:t xml:space="preserve"> </w:t>
      </w:r>
      <w:r w:rsidR="00EE01BC" w:rsidRPr="00EE01BC">
        <w:rPr>
          <w:rFonts w:ascii="Times New Roman" w:hAnsi="Times New Roman" w:cs="Times New Roman"/>
          <w:sz w:val="24"/>
          <w:szCs w:val="24"/>
        </w:rPr>
        <w:t>Reino &amp; Hay, (2011) comments that tourism organisation</w:t>
      </w:r>
      <w:r w:rsidR="00E05FF8">
        <w:rPr>
          <w:rFonts w:ascii="Times New Roman" w:hAnsi="Times New Roman" w:cs="Times New Roman"/>
          <w:sz w:val="24"/>
          <w:szCs w:val="24"/>
        </w:rPr>
        <w:t>s</w:t>
      </w:r>
      <w:r w:rsidR="00EE01BC" w:rsidRPr="00EE01BC">
        <w:rPr>
          <w:rFonts w:ascii="Times New Roman" w:hAnsi="Times New Roman" w:cs="Times New Roman"/>
          <w:sz w:val="24"/>
          <w:szCs w:val="24"/>
        </w:rPr>
        <w:t xml:space="preserve"> have not fully embraced YouTube as a marketing tool, the researcher has support this statement, by the primary evidence that has been shown, although they are present and produce content on YouTube. Organisations can contribute more into their marketing efforts and their presence on YouTube, as it has been discovered that in-frequent content and TV adverts does not receive high quantity of views from the public, thus ultimately not being used to</w:t>
      </w:r>
      <w:r w:rsidR="004F3B58">
        <w:rPr>
          <w:rFonts w:ascii="Times New Roman" w:hAnsi="Times New Roman" w:cs="Times New Roman"/>
          <w:sz w:val="24"/>
          <w:szCs w:val="24"/>
        </w:rPr>
        <w:t xml:space="preserve"> its full potential.  Table </w:t>
      </w:r>
      <w:r w:rsidR="00AE167E">
        <w:rPr>
          <w:rFonts w:ascii="Times New Roman" w:hAnsi="Times New Roman" w:cs="Times New Roman"/>
          <w:sz w:val="24"/>
          <w:szCs w:val="24"/>
        </w:rPr>
        <w:t>9</w:t>
      </w:r>
      <w:r w:rsidR="004F3B58">
        <w:rPr>
          <w:rFonts w:ascii="Times New Roman" w:hAnsi="Times New Roman" w:cs="Times New Roman"/>
          <w:sz w:val="24"/>
          <w:szCs w:val="24"/>
        </w:rPr>
        <w:t xml:space="preserve"> </w:t>
      </w:r>
      <w:r w:rsidR="00EE01BC" w:rsidRPr="00EE01BC">
        <w:rPr>
          <w:rFonts w:ascii="Times New Roman" w:hAnsi="Times New Roman" w:cs="Times New Roman"/>
          <w:sz w:val="24"/>
          <w:szCs w:val="24"/>
        </w:rPr>
        <w:t xml:space="preserve">reveals when the researcher asked the interview participants if their company utilisation on YouTube </w:t>
      </w:r>
      <w:r w:rsidR="004F3B58">
        <w:rPr>
          <w:rFonts w:ascii="Times New Roman" w:hAnsi="Times New Roman" w:cs="Times New Roman"/>
          <w:sz w:val="24"/>
          <w:szCs w:val="24"/>
        </w:rPr>
        <w:t xml:space="preserve">should </w:t>
      </w:r>
      <w:r w:rsidR="00EE01BC" w:rsidRPr="00EE01BC">
        <w:rPr>
          <w:rFonts w:ascii="Times New Roman" w:hAnsi="Times New Roman" w:cs="Times New Roman"/>
          <w:sz w:val="24"/>
          <w:szCs w:val="24"/>
        </w:rPr>
        <w:t xml:space="preserve">improve, it was unanimous that all channels could further develop and advance to reach more subscribers, views, like, shares and brand awareness to increase profit. </w:t>
      </w:r>
    </w:p>
    <w:p w14:paraId="4A519DE2" w14:textId="77777777" w:rsidR="00EE01BC" w:rsidRPr="00EE01BC" w:rsidRDefault="00EE01BC" w:rsidP="00160A6F">
      <w:pPr>
        <w:spacing w:line="480" w:lineRule="auto"/>
        <w:jc w:val="both"/>
        <w:rPr>
          <w:rFonts w:ascii="Times New Roman" w:hAnsi="Times New Roman" w:cs="Times New Roman"/>
          <w:sz w:val="24"/>
          <w:szCs w:val="24"/>
        </w:rPr>
      </w:pPr>
      <w:r w:rsidRPr="00EE01BC">
        <w:rPr>
          <w:rFonts w:ascii="Times New Roman" w:hAnsi="Times New Roman" w:cs="Times New Roman"/>
          <w:sz w:val="24"/>
          <w:szCs w:val="24"/>
        </w:rPr>
        <w:t xml:space="preserve">All comments made by respondents demonstrate that each YouTube channels by these companies could do more for the community. Interview One, states that Visit Britain does not do enough on the LOVE, GREAT BRITAIN YouTube and they need to promote the brand further. Interview Two states that consistency is key, this supports Reinhard (2009) on consistent videos. Interview Three from Marriot says that YouTube has the opportunity for a more branded message to its public and Interview Four at TUI, reveals that they are aware that TV adverts are not doing justice for the channel. </w:t>
      </w:r>
    </w:p>
    <w:p w14:paraId="4C9DC414" w14:textId="77777777" w:rsidR="004F3B58" w:rsidRDefault="004F3B58" w:rsidP="00160A6F">
      <w:pPr>
        <w:spacing w:line="480" w:lineRule="auto"/>
        <w:jc w:val="both"/>
        <w:rPr>
          <w:rFonts w:ascii="Times New Roman" w:hAnsi="Times New Roman" w:cs="Times New Roman"/>
          <w:sz w:val="24"/>
          <w:szCs w:val="24"/>
        </w:rPr>
      </w:pPr>
    </w:p>
    <w:p w14:paraId="29A01906" w14:textId="77777777" w:rsidR="00FC4FA1" w:rsidRDefault="00FC4FA1" w:rsidP="00160A6F">
      <w:pPr>
        <w:spacing w:line="480" w:lineRule="auto"/>
        <w:jc w:val="both"/>
        <w:rPr>
          <w:rFonts w:ascii="Times New Roman" w:hAnsi="Times New Roman" w:cs="Times New Roman"/>
          <w:b/>
          <w:sz w:val="24"/>
          <w:szCs w:val="24"/>
        </w:rPr>
      </w:pPr>
    </w:p>
    <w:p w14:paraId="3B7C1A7E" w14:textId="4BEBA184" w:rsidR="00EE01BC" w:rsidRPr="00EE01BC" w:rsidRDefault="00EE01BC" w:rsidP="00160A6F">
      <w:pPr>
        <w:spacing w:line="480" w:lineRule="auto"/>
        <w:jc w:val="both"/>
        <w:rPr>
          <w:rFonts w:ascii="Times New Roman" w:hAnsi="Times New Roman" w:cs="Times New Roman"/>
          <w:i/>
          <w:sz w:val="24"/>
          <w:szCs w:val="24"/>
        </w:rPr>
      </w:pPr>
      <w:r w:rsidRPr="00EE01BC">
        <w:rPr>
          <w:rFonts w:ascii="Times New Roman" w:hAnsi="Times New Roman" w:cs="Times New Roman"/>
          <w:b/>
          <w:sz w:val="24"/>
          <w:szCs w:val="24"/>
        </w:rPr>
        <w:lastRenderedPageBreak/>
        <w:t xml:space="preserve">4.4 Section Four: Objective C </w:t>
      </w:r>
      <w:r w:rsidRPr="00EE01BC">
        <w:rPr>
          <w:rFonts w:ascii="Times New Roman" w:hAnsi="Times New Roman" w:cs="Times New Roman"/>
          <w:i/>
          <w:sz w:val="24"/>
          <w:szCs w:val="24"/>
        </w:rPr>
        <w:t>‘To evaluate YouTube tourism marketing from a consumer’s perspective’</w:t>
      </w:r>
    </w:p>
    <w:p w14:paraId="23111D5B" w14:textId="627AC2CE" w:rsidR="00EE01BC" w:rsidRPr="00EE01BC" w:rsidRDefault="00E3394B" w:rsidP="00160A6F">
      <w:pPr>
        <w:spacing w:line="480" w:lineRule="auto"/>
        <w:jc w:val="both"/>
        <w:rPr>
          <w:rFonts w:ascii="Times New Roman" w:hAnsi="Times New Roman" w:cs="Times New Roman"/>
          <w:i/>
          <w:sz w:val="24"/>
          <w:szCs w:val="24"/>
        </w:rPr>
      </w:pPr>
      <w:r>
        <w:rPr>
          <w:noProof/>
        </w:rPr>
        <mc:AlternateContent>
          <mc:Choice Requires="wps">
            <w:drawing>
              <wp:anchor distT="0" distB="0" distL="114300" distR="114300" simplePos="0" relativeHeight="251942912" behindDoc="0" locked="0" layoutInCell="1" allowOverlap="1" wp14:anchorId="1A903DEB" wp14:editId="1ACF7A70">
                <wp:simplePos x="0" y="0"/>
                <wp:positionH relativeFrom="column">
                  <wp:posOffset>-534670</wp:posOffset>
                </wp:positionH>
                <wp:positionV relativeFrom="paragraph">
                  <wp:posOffset>5377815</wp:posOffset>
                </wp:positionV>
                <wp:extent cx="6851650" cy="635"/>
                <wp:effectExtent l="0" t="0" r="0" b="0"/>
                <wp:wrapSquare wrapText="bothSides"/>
                <wp:docPr id="30" name="Text Box 30"/>
                <wp:cNvGraphicFramePr/>
                <a:graphic xmlns:a="http://schemas.openxmlformats.org/drawingml/2006/main">
                  <a:graphicData uri="http://schemas.microsoft.com/office/word/2010/wordprocessingShape">
                    <wps:wsp>
                      <wps:cNvSpPr txBox="1"/>
                      <wps:spPr>
                        <a:xfrm>
                          <a:off x="0" y="0"/>
                          <a:ext cx="6851650" cy="635"/>
                        </a:xfrm>
                        <a:prstGeom prst="rect">
                          <a:avLst/>
                        </a:prstGeom>
                        <a:solidFill>
                          <a:prstClr val="white"/>
                        </a:solidFill>
                        <a:ln>
                          <a:noFill/>
                        </a:ln>
                      </wps:spPr>
                      <wps:txbx>
                        <w:txbxContent>
                          <w:p w14:paraId="3F0E6F5C" w14:textId="5722939C" w:rsidR="007C1152" w:rsidRPr="00E3394B" w:rsidRDefault="007C1152" w:rsidP="00E3394B">
                            <w:pPr>
                              <w:pStyle w:val="Caption"/>
                              <w:jc w:val="center"/>
                              <w:rPr>
                                <w:rFonts w:cstheme="minorHAnsi"/>
                                <w:noProof/>
                                <w:sz w:val="24"/>
                                <w:szCs w:val="24"/>
                              </w:rPr>
                            </w:pPr>
                            <w:bookmarkStart w:id="138" w:name="_Toc513559505"/>
                            <w:bookmarkStart w:id="139" w:name="_Toc513647726"/>
                            <w:r w:rsidRPr="00E3394B">
                              <w:rPr>
                                <w:rFonts w:cstheme="minorHAnsi"/>
                                <w:sz w:val="24"/>
                                <w:szCs w:val="24"/>
                              </w:rPr>
                              <w:t xml:space="preserve">Figure </w:t>
                            </w:r>
                            <w:r w:rsidRPr="00E3394B">
                              <w:rPr>
                                <w:rFonts w:cstheme="minorHAnsi"/>
                                <w:sz w:val="24"/>
                                <w:szCs w:val="24"/>
                              </w:rPr>
                              <w:fldChar w:fldCharType="begin"/>
                            </w:r>
                            <w:r w:rsidRPr="00E3394B">
                              <w:rPr>
                                <w:rFonts w:cstheme="minorHAnsi"/>
                                <w:sz w:val="24"/>
                                <w:szCs w:val="24"/>
                              </w:rPr>
                              <w:instrText xml:space="preserve"> SEQ Figure \* ARABIC </w:instrText>
                            </w:r>
                            <w:r w:rsidRPr="00E3394B">
                              <w:rPr>
                                <w:rFonts w:cstheme="minorHAnsi"/>
                                <w:sz w:val="24"/>
                                <w:szCs w:val="24"/>
                              </w:rPr>
                              <w:fldChar w:fldCharType="separate"/>
                            </w:r>
                            <w:r w:rsidR="00225978">
                              <w:rPr>
                                <w:rFonts w:cstheme="minorHAnsi"/>
                                <w:noProof/>
                                <w:sz w:val="24"/>
                                <w:szCs w:val="24"/>
                              </w:rPr>
                              <w:t>17</w:t>
                            </w:r>
                            <w:r w:rsidRPr="00E3394B">
                              <w:rPr>
                                <w:rFonts w:cstheme="minorHAnsi"/>
                                <w:sz w:val="24"/>
                                <w:szCs w:val="24"/>
                              </w:rPr>
                              <w:fldChar w:fldCharType="end"/>
                            </w:r>
                            <w:r w:rsidRPr="00E3394B">
                              <w:rPr>
                                <w:rFonts w:cstheme="minorHAnsi"/>
                                <w:sz w:val="24"/>
                                <w:szCs w:val="24"/>
                              </w:rPr>
                              <w:t xml:space="preserve"> Q5 Survey Results</w:t>
                            </w:r>
                            <w:bookmarkEnd w:id="138"/>
                            <w:bookmarkEnd w:id="1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903DEB" id="Text Box 30" o:spid="_x0000_s1047" type="#_x0000_t202" style="position:absolute;left:0;text-align:left;margin-left:-42.1pt;margin-top:423.45pt;width:539.5pt;height:.05pt;z-index:251942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" stroked="f">
                <v:textbox style="mso-fit-shape-to-text:t" inset="0,0,0,0">
                  <w:txbxContent>
                    <w:p w14:paraId="3F0E6F5C" w14:textId="5722939C" w:rsidR="007C1152" w:rsidRPr="00E3394B" w:rsidRDefault="007C1152" w:rsidP="00E3394B">
                      <w:pPr>
                        <w:pStyle w:val="Caption"/>
                        <w:jc w:val="center"/>
                        <w:rPr>
                          <w:rFonts w:cstheme="minorHAnsi"/>
                          <w:noProof/>
                          <w:sz w:val="24"/>
                          <w:szCs w:val="24"/>
                        </w:rPr>
                      </w:pPr>
                      <w:bookmarkStart w:id="140" w:name="_Toc513559505"/>
                      <w:bookmarkStart w:id="141" w:name="_Toc513647726"/>
                      <w:r w:rsidRPr="00E3394B">
                        <w:rPr>
                          <w:rFonts w:cstheme="minorHAnsi"/>
                          <w:sz w:val="24"/>
                          <w:szCs w:val="24"/>
                        </w:rPr>
                        <w:t xml:space="preserve">Figure </w:t>
                      </w:r>
                      <w:r w:rsidRPr="00E3394B">
                        <w:rPr>
                          <w:rFonts w:cstheme="minorHAnsi"/>
                          <w:sz w:val="24"/>
                          <w:szCs w:val="24"/>
                        </w:rPr>
                        <w:fldChar w:fldCharType="begin"/>
                      </w:r>
                      <w:r w:rsidRPr="00E3394B">
                        <w:rPr>
                          <w:rFonts w:cstheme="minorHAnsi"/>
                          <w:sz w:val="24"/>
                          <w:szCs w:val="24"/>
                        </w:rPr>
                        <w:instrText xml:space="preserve"> SEQ Figure \* ARABIC </w:instrText>
                      </w:r>
                      <w:r w:rsidRPr="00E3394B">
                        <w:rPr>
                          <w:rFonts w:cstheme="minorHAnsi"/>
                          <w:sz w:val="24"/>
                          <w:szCs w:val="24"/>
                        </w:rPr>
                        <w:fldChar w:fldCharType="separate"/>
                      </w:r>
                      <w:r w:rsidR="00225978">
                        <w:rPr>
                          <w:rFonts w:cstheme="minorHAnsi"/>
                          <w:noProof/>
                          <w:sz w:val="24"/>
                          <w:szCs w:val="24"/>
                        </w:rPr>
                        <w:t>17</w:t>
                      </w:r>
                      <w:r w:rsidRPr="00E3394B">
                        <w:rPr>
                          <w:rFonts w:cstheme="minorHAnsi"/>
                          <w:sz w:val="24"/>
                          <w:szCs w:val="24"/>
                        </w:rPr>
                        <w:fldChar w:fldCharType="end"/>
                      </w:r>
                      <w:r w:rsidRPr="00E3394B">
                        <w:rPr>
                          <w:rFonts w:cstheme="minorHAnsi"/>
                          <w:sz w:val="24"/>
                          <w:szCs w:val="24"/>
                        </w:rPr>
                        <w:t xml:space="preserve"> Q5 Survey Results</w:t>
                      </w:r>
                      <w:bookmarkEnd w:id="140"/>
                      <w:bookmarkEnd w:id="141"/>
                    </w:p>
                  </w:txbxContent>
                </v:textbox>
                <w10:wrap type="square"/>
              </v:shape>
            </w:pict>
          </mc:Fallback>
        </mc:AlternateContent>
      </w:r>
      <w:r w:rsidR="00EE01BC" w:rsidRPr="00824AA8">
        <w:rPr>
          <w:noProof/>
          <w:sz w:val="24"/>
          <w:szCs w:val="24"/>
          <w:lang w:eastAsia="en-GB"/>
        </w:rPr>
        <w:drawing>
          <wp:anchor distT="0" distB="0" distL="114300" distR="114300" simplePos="0" relativeHeight="251749376" behindDoc="0" locked="0" layoutInCell="1" allowOverlap="1" wp14:anchorId="51D91432" wp14:editId="6AD7CFE3">
            <wp:simplePos x="0" y="0"/>
            <wp:positionH relativeFrom="margin">
              <wp:posOffset>-534819</wp:posOffset>
            </wp:positionH>
            <wp:positionV relativeFrom="paragraph">
              <wp:posOffset>1934360</wp:posOffset>
            </wp:positionV>
            <wp:extent cx="6851650" cy="3386455"/>
            <wp:effectExtent l="0" t="0" r="6350" b="4445"/>
            <wp:wrapSquare wrapText="bothSides"/>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cstate="print">
                      <a:extLst>
                        <a:ext uri="{28A0092B-C50C-407E-A947-70E740481C1C}">
                          <a14:useLocalDpi xmlns:a14="http://schemas.microsoft.com/office/drawing/2010/main" val="0"/>
                        </a:ext>
                      </a:extLst>
                    </a:blip>
                    <a:srcRect l="4487" t="21567" r="55628" b="45832"/>
                    <a:stretch/>
                  </pic:blipFill>
                  <pic:spPr bwMode="auto">
                    <a:xfrm>
                      <a:off x="0" y="0"/>
                      <a:ext cx="6851650" cy="33864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E01BC" w:rsidRPr="00EE01BC">
        <w:rPr>
          <w:rFonts w:ascii="Times New Roman" w:hAnsi="Times New Roman" w:cs="Times New Roman"/>
          <w:sz w:val="24"/>
          <w:szCs w:val="24"/>
        </w:rPr>
        <w:t>In order to successfully evaluate YouTube as a tourism marketing tool, the researcher had to investigate YouTube from a consumer’s perspective. This has given opportunity to fully analyse from two perspectives and correlate results from the interviews and relate them to the survey results.  The findings from the quantitative approach has established the full scale of potential that YouTube holds as a tourism marketing tool</w:t>
      </w:r>
      <w:r w:rsidR="00EE01BC" w:rsidRPr="00EE01BC">
        <w:rPr>
          <w:rFonts w:ascii="Times New Roman" w:hAnsi="Times New Roman" w:cs="Times New Roman"/>
          <w:i/>
          <w:sz w:val="24"/>
          <w:szCs w:val="24"/>
        </w:rPr>
        <w:t xml:space="preserve">. </w:t>
      </w:r>
    </w:p>
    <w:p w14:paraId="7A0E9BF6" w14:textId="77777777" w:rsidR="00EE01BC" w:rsidRPr="00EE01BC" w:rsidRDefault="00EE01BC" w:rsidP="00160A6F">
      <w:pPr>
        <w:spacing w:line="480" w:lineRule="auto"/>
        <w:jc w:val="both"/>
        <w:rPr>
          <w:rFonts w:ascii="Times New Roman" w:hAnsi="Times New Roman" w:cs="Times New Roman"/>
          <w:sz w:val="24"/>
          <w:szCs w:val="24"/>
        </w:rPr>
      </w:pPr>
      <w:r w:rsidRPr="00EE01BC">
        <w:rPr>
          <w:rFonts w:ascii="Times New Roman" w:hAnsi="Times New Roman" w:cs="Times New Roman"/>
          <w:sz w:val="24"/>
          <w:szCs w:val="24"/>
        </w:rPr>
        <w:t>It was important to discover what type of tourism content do consumers watch on YouTube, Q5 shows the results of these findings.</w:t>
      </w:r>
    </w:p>
    <w:p w14:paraId="0868AC20" w14:textId="2F4D8204" w:rsidR="00EE01BC" w:rsidRDefault="00EE01BC" w:rsidP="00160A6F">
      <w:pPr>
        <w:spacing w:line="480" w:lineRule="auto"/>
        <w:jc w:val="both"/>
        <w:rPr>
          <w:rFonts w:ascii="Times New Roman" w:hAnsi="Times New Roman" w:cs="Times New Roman"/>
          <w:sz w:val="24"/>
          <w:szCs w:val="24"/>
        </w:rPr>
      </w:pPr>
      <w:r w:rsidRPr="00EE01BC">
        <w:rPr>
          <w:rFonts w:ascii="Times New Roman" w:hAnsi="Times New Roman" w:cs="Times New Roman"/>
          <w:sz w:val="24"/>
          <w:szCs w:val="24"/>
        </w:rPr>
        <w:t xml:space="preserve">Crowel, Gribben &amp; Loo, (2014) demonstrates in Chapter 2 a pie chart of tourism-related content, as shown travel vlogs was the largest percentage that users subscribe on YouTube. Due to the former research undertaken it was expected that consumers were going to select Travel Vlogs, and this theory was proven correct. 175 (73.22%) out of 239 respondents chosen </w:t>
      </w:r>
      <w:r w:rsidRPr="00EE01BC">
        <w:rPr>
          <w:rFonts w:ascii="Times New Roman" w:hAnsi="Times New Roman" w:cs="Times New Roman"/>
          <w:sz w:val="24"/>
          <w:szCs w:val="24"/>
        </w:rPr>
        <w:lastRenderedPageBreak/>
        <w:t>travel vlogs. Destination promotional videos was the next option chosen then followed Product review videos. It was not expected that official brand videos were going to be the smallest percentage as only 65 (27.20%) out 239 that have watched this type of tourism content, this shows are consumers that not viewing tourism brands on</w:t>
      </w:r>
      <w:r>
        <w:rPr>
          <w:rFonts w:ascii="Times New Roman" w:hAnsi="Times New Roman" w:cs="Times New Roman"/>
          <w:sz w:val="24"/>
          <w:szCs w:val="24"/>
        </w:rPr>
        <w:t xml:space="preserve"> YouTube. It was important to further investigate these results, Q5 has been compared with age demographic to examine if there was </w:t>
      </w:r>
      <w:r w:rsidR="00E3394B">
        <w:rPr>
          <w:noProof/>
          <w:lang w:eastAsia="en-GB"/>
        </w:rPr>
        <mc:AlternateContent>
          <mc:Choice Requires="wps">
            <w:drawing>
              <wp:anchor distT="0" distB="0" distL="114300" distR="114300" simplePos="0" relativeHeight="251753472" behindDoc="0" locked="0" layoutInCell="1" allowOverlap="1" wp14:anchorId="60A55BE4" wp14:editId="13745DF0">
                <wp:simplePos x="0" y="0"/>
                <wp:positionH relativeFrom="margin">
                  <wp:posOffset>-658495</wp:posOffset>
                </wp:positionH>
                <wp:positionV relativeFrom="paragraph">
                  <wp:posOffset>5411470</wp:posOffset>
                </wp:positionV>
                <wp:extent cx="6905625" cy="635"/>
                <wp:effectExtent l="0" t="0" r="9525" b="0"/>
                <wp:wrapSquare wrapText="bothSides"/>
                <wp:docPr id="74" name="Text Box 74"/>
                <wp:cNvGraphicFramePr/>
                <a:graphic xmlns:a="http://schemas.openxmlformats.org/drawingml/2006/main">
                  <a:graphicData uri="http://schemas.microsoft.com/office/word/2010/wordprocessingShape">
                    <wps:wsp>
                      <wps:cNvSpPr txBox="1"/>
                      <wps:spPr>
                        <a:xfrm>
                          <a:off x="0" y="0"/>
                          <a:ext cx="6905625" cy="635"/>
                        </a:xfrm>
                        <a:prstGeom prst="rect">
                          <a:avLst/>
                        </a:prstGeom>
                        <a:solidFill>
                          <a:prstClr val="white"/>
                        </a:solidFill>
                        <a:ln>
                          <a:noFill/>
                        </a:ln>
                      </wps:spPr>
                      <wps:txbx>
                        <w:txbxContent>
                          <w:p w14:paraId="60357A86" w14:textId="7C895BA3" w:rsidR="007C1152" w:rsidRPr="00EE01BC" w:rsidRDefault="007C1152" w:rsidP="00E3394B">
                            <w:pPr>
                              <w:pStyle w:val="Caption"/>
                              <w:jc w:val="center"/>
                              <w:rPr>
                                <w:rFonts w:ascii="Times New Roman" w:hAnsi="Times New Roman" w:cs="Times New Roman"/>
                                <w:sz w:val="24"/>
                                <w:szCs w:val="24"/>
                              </w:rPr>
                            </w:pPr>
                            <w:bookmarkStart w:id="142" w:name="_Toc512011431"/>
                            <w:bookmarkStart w:id="143" w:name="_Toc513559506"/>
                            <w:bookmarkStart w:id="144" w:name="_Toc513647727"/>
                            <w:r w:rsidRPr="00EE01BC">
                              <w:rPr>
                                <w:sz w:val="24"/>
                                <w:szCs w:val="24"/>
                              </w:rPr>
                              <w:t xml:space="preserve">Figure </w:t>
                            </w:r>
                            <w:r w:rsidRPr="00EE01BC">
                              <w:rPr>
                                <w:sz w:val="24"/>
                                <w:szCs w:val="24"/>
                              </w:rPr>
                              <w:fldChar w:fldCharType="begin"/>
                            </w:r>
                            <w:r w:rsidRPr="00EE01BC">
                              <w:rPr>
                                <w:sz w:val="24"/>
                                <w:szCs w:val="24"/>
                              </w:rPr>
                              <w:instrText xml:space="preserve"> SEQ Figure \* ARABIC </w:instrText>
                            </w:r>
                            <w:r w:rsidRPr="00EE01BC">
                              <w:rPr>
                                <w:sz w:val="24"/>
                                <w:szCs w:val="24"/>
                              </w:rPr>
                              <w:fldChar w:fldCharType="separate"/>
                            </w:r>
                            <w:r w:rsidR="00225978">
                              <w:rPr>
                                <w:noProof/>
                                <w:sz w:val="24"/>
                                <w:szCs w:val="24"/>
                              </w:rPr>
                              <w:t>18</w:t>
                            </w:r>
                            <w:r w:rsidRPr="00EE01BC">
                              <w:rPr>
                                <w:sz w:val="24"/>
                                <w:szCs w:val="24"/>
                              </w:rPr>
                              <w:fldChar w:fldCharType="end"/>
                            </w:r>
                            <w:r w:rsidRPr="00EE01BC">
                              <w:rPr>
                                <w:sz w:val="24"/>
                                <w:szCs w:val="24"/>
                              </w:rPr>
                              <w:t xml:space="preserve"> Q5 Compared with Q16</w:t>
                            </w:r>
                            <w:bookmarkEnd w:id="142"/>
                            <w:bookmarkEnd w:id="143"/>
                            <w:bookmarkEnd w:id="1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A55BE4" id="Text Box 74" o:spid="_x0000_s1048" type="#_x0000_t202" style="position:absolute;left:0;text-align:left;margin-left:-51.85pt;margin-top:426.1pt;width:543.75pt;height:.05pt;z-index:25175347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" stroked="f">
                <v:textbox style="mso-fit-shape-to-text:t" inset="0,0,0,0">
                  <w:txbxContent>
                    <w:p w14:paraId="60357A86" w14:textId="7C895BA3" w:rsidR="007C1152" w:rsidRPr="00EE01BC" w:rsidRDefault="007C1152" w:rsidP="00E3394B">
                      <w:pPr>
                        <w:pStyle w:val="Caption"/>
                        <w:jc w:val="center"/>
                        <w:rPr>
                          <w:rFonts w:ascii="Times New Roman" w:hAnsi="Times New Roman" w:cs="Times New Roman"/>
                          <w:sz w:val="24"/>
                          <w:szCs w:val="24"/>
                        </w:rPr>
                      </w:pPr>
                      <w:bookmarkStart w:id="145" w:name="_Toc512011431"/>
                      <w:bookmarkStart w:id="146" w:name="_Toc513559506"/>
                      <w:bookmarkStart w:id="147" w:name="_Toc513647727"/>
                      <w:r w:rsidRPr="00EE01BC">
                        <w:rPr>
                          <w:sz w:val="24"/>
                          <w:szCs w:val="24"/>
                        </w:rPr>
                        <w:t xml:space="preserve">Figure </w:t>
                      </w:r>
                      <w:r w:rsidRPr="00EE01BC">
                        <w:rPr>
                          <w:sz w:val="24"/>
                          <w:szCs w:val="24"/>
                        </w:rPr>
                        <w:fldChar w:fldCharType="begin"/>
                      </w:r>
                      <w:r w:rsidRPr="00EE01BC">
                        <w:rPr>
                          <w:sz w:val="24"/>
                          <w:szCs w:val="24"/>
                        </w:rPr>
                        <w:instrText xml:space="preserve"> SEQ Figure \* ARABIC </w:instrText>
                      </w:r>
                      <w:r w:rsidRPr="00EE01BC">
                        <w:rPr>
                          <w:sz w:val="24"/>
                          <w:szCs w:val="24"/>
                        </w:rPr>
                        <w:fldChar w:fldCharType="separate"/>
                      </w:r>
                      <w:r w:rsidR="00225978">
                        <w:rPr>
                          <w:noProof/>
                          <w:sz w:val="24"/>
                          <w:szCs w:val="24"/>
                        </w:rPr>
                        <w:t>18</w:t>
                      </w:r>
                      <w:r w:rsidRPr="00EE01BC">
                        <w:rPr>
                          <w:sz w:val="24"/>
                          <w:szCs w:val="24"/>
                        </w:rPr>
                        <w:fldChar w:fldCharType="end"/>
                      </w:r>
                      <w:r w:rsidRPr="00EE01BC">
                        <w:rPr>
                          <w:sz w:val="24"/>
                          <w:szCs w:val="24"/>
                        </w:rPr>
                        <w:t xml:space="preserve"> Q5 Compared with Q16</w:t>
                      </w:r>
                      <w:bookmarkEnd w:id="145"/>
                      <w:bookmarkEnd w:id="146"/>
                      <w:bookmarkEnd w:id="147"/>
                    </w:p>
                  </w:txbxContent>
                </v:textbox>
                <w10:wrap type="square" anchorx="margin"/>
              </v:shape>
            </w:pict>
          </mc:Fallback>
        </mc:AlternateContent>
      </w:r>
      <w:r w:rsidR="00E3394B" w:rsidRPr="00BB0359">
        <w:rPr>
          <w:rFonts w:ascii="Times New Roman" w:hAnsi="Times New Roman" w:cs="Times New Roman"/>
          <w:noProof/>
          <w:sz w:val="24"/>
          <w:szCs w:val="24"/>
          <w:lang w:eastAsia="en-GB"/>
        </w:rPr>
        <w:drawing>
          <wp:anchor distT="0" distB="0" distL="114300" distR="114300" simplePos="0" relativeHeight="251751424" behindDoc="0" locked="0" layoutInCell="1" allowOverlap="1" wp14:anchorId="026B8F0F" wp14:editId="34CA6AC5">
            <wp:simplePos x="0" y="0"/>
            <wp:positionH relativeFrom="margin">
              <wp:align>center</wp:align>
            </wp:positionH>
            <wp:positionV relativeFrom="paragraph">
              <wp:posOffset>2159000</wp:posOffset>
            </wp:positionV>
            <wp:extent cx="6905625" cy="3157220"/>
            <wp:effectExtent l="0" t="0" r="9525" b="5080"/>
            <wp:wrapSquare wrapText="bothSides"/>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2">
                      <a:extLst>
                        <a:ext uri="{28A0092B-C50C-407E-A947-70E740481C1C}">
                          <a14:useLocalDpi xmlns:a14="http://schemas.microsoft.com/office/drawing/2010/main" val="0"/>
                        </a:ext>
                      </a:extLst>
                    </a:blip>
                    <a:srcRect l="28916" t="22168" r="20567" b="36749"/>
                    <a:stretch/>
                  </pic:blipFill>
                  <pic:spPr bwMode="auto">
                    <a:xfrm>
                      <a:off x="0" y="0"/>
                      <a:ext cx="6905625" cy="31572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t xml:space="preserve">a pattern that emerged. </w:t>
      </w:r>
    </w:p>
    <w:p w14:paraId="2DD5E3D0" w14:textId="1E6EC14E" w:rsidR="00E3394B" w:rsidRDefault="00E3394B" w:rsidP="00160A6F">
      <w:pPr>
        <w:spacing w:line="480" w:lineRule="auto"/>
        <w:jc w:val="both"/>
        <w:rPr>
          <w:rFonts w:ascii="Times New Roman" w:hAnsi="Times New Roman" w:cs="Times New Roman"/>
          <w:sz w:val="24"/>
          <w:szCs w:val="24"/>
        </w:rPr>
      </w:pPr>
    </w:p>
    <w:p w14:paraId="69040325" w14:textId="0C7634D7" w:rsidR="00EE01BC" w:rsidRPr="00EE01BC" w:rsidRDefault="00EE01BC" w:rsidP="00160A6F">
      <w:pPr>
        <w:spacing w:line="480" w:lineRule="auto"/>
        <w:jc w:val="both"/>
        <w:rPr>
          <w:rFonts w:ascii="Times New Roman" w:hAnsi="Times New Roman" w:cs="Times New Roman"/>
          <w:sz w:val="24"/>
          <w:szCs w:val="24"/>
        </w:rPr>
      </w:pPr>
      <w:r w:rsidRPr="00EE01BC">
        <w:rPr>
          <w:rFonts w:ascii="Times New Roman" w:hAnsi="Times New Roman" w:cs="Times New Roman"/>
          <w:sz w:val="24"/>
          <w:szCs w:val="24"/>
        </w:rPr>
        <w:t>Q5 &amp; Q16 has been cross ta</w:t>
      </w:r>
      <w:r w:rsidR="00E3394B">
        <w:rPr>
          <w:rFonts w:ascii="Times New Roman" w:hAnsi="Times New Roman" w:cs="Times New Roman"/>
          <w:sz w:val="24"/>
          <w:szCs w:val="24"/>
        </w:rPr>
        <w:t>bulated to merge a theme, Fig 18</w:t>
      </w:r>
      <w:r w:rsidRPr="00EE01BC">
        <w:rPr>
          <w:rFonts w:ascii="Times New Roman" w:hAnsi="Times New Roman" w:cs="Times New Roman"/>
          <w:sz w:val="24"/>
          <w:szCs w:val="24"/>
        </w:rPr>
        <w:t xml:space="preserve"> has highlighted that the younger age demographics tend to be travel vlogs the most watched tourism-related content on YouTube. It was found that Official brand videos tend to be the less watched by age demographics from 18-44. This alters through the older generations, as the graph shows that from 45-64 official brand videos are the most watched and travel vlogs decrease in percentages for these demographics. </w:t>
      </w:r>
    </w:p>
    <w:p w14:paraId="3F511C08" w14:textId="1B8CFE69" w:rsidR="00EE01BC" w:rsidRDefault="00E3394B" w:rsidP="00160A6F">
      <w:pPr>
        <w:spacing w:line="480" w:lineRule="auto"/>
        <w:jc w:val="both"/>
        <w:rPr>
          <w:rFonts w:ascii="Times New Roman" w:hAnsi="Times New Roman" w:cs="Times New Roman"/>
          <w:sz w:val="24"/>
          <w:szCs w:val="24"/>
        </w:rPr>
      </w:pPr>
      <w:r>
        <w:rPr>
          <w:noProof/>
          <w:lang w:eastAsia="en-GB"/>
        </w:rPr>
        <w:lastRenderedPageBreak/>
        <mc:AlternateContent>
          <mc:Choice Requires="wps">
            <w:drawing>
              <wp:anchor distT="0" distB="0" distL="114300" distR="114300" simplePos="0" relativeHeight="251757568" behindDoc="0" locked="0" layoutInCell="1" allowOverlap="1" wp14:anchorId="65FCDB8D" wp14:editId="5BDCE350">
                <wp:simplePos x="0" y="0"/>
                <wp:positionH relativeFrom="margin">
                  <wp:posOffset>-364490</wp:posOffset>
                </wp:positionH>
                <wp:positionV relativeFrom="paragraph">
                  <wp:posOffset>3395980</wp:posOffset>
                </wp:positionV>
                <wp:extent cx="6000750" cy="635"/>
                <wp:effectExtent l="0" t="0" r="0" b="0"/>
                <wp:wrapSquare wrapText="bothSides"/>
                <wp:docPr id="76" name="Text Box 76"/>
                <wp:cNvGraphicFramePr/>
                <a:graphic xmlns:a="http://schemas.openxmlformats.org/drawingml/2006/main">
                  <a:graphicData uri="http://schemas.microsoft.com/office/word/2010/wordprocessingShape">
                    <wps:wsp>
                      <wps:cNvSpPr txBox="1"/>
                      <wps:spPr>
                        <a:xfrm>
                          <a:off x="0" y="0"/>
                          <a:ext cx="6000750" cy="635"/>
                        </a:xfrm>
                        <a:prstGeom prst="rect">
                          <a:avLst/>
                        </a:prstGeom>
                        <a:solidFill>
                          <a:prstClr val="white"/>
                        </a:solidFill>
                        <a:ln>
                          <a:noFill/>
                        </a:ln>
                      </wps:spPr>
                      <wps:txbx>
                        <w:txbxContent>
                          <w:p w14:paraId="7F00954A" w14:textId="0B8ADF27" w:rsidR="007C1152" w:rsidRPr="00EE01BC" w:rsidRDefault="007C1152" w:rsidP="00E3394B">
                            <w:pPr>
                              <w:pStyle w:val="Caption"/>
                              <w:jc w:val="center"/>
                              <w:rPr>
                                <w:noProof/>
                                <w:sz w:val="24"/>
                                <w:szCs w:val="24"/>
                              </w:rPr>
                            </w:pPr>
                            <w:bookmarkStart w:id="148" w:name="_Toc512011432"/>
                            <w:bookmarkStart w:id="149" w:name="_Toc513559507"/>
                            <w:bookmarkStart w:id="150" w:name="_Toc513647728"/>
                            <w:r w:rsidRPr="00EE01BC">
                              <w:rPr>
                                <w:sz w:val="24"/>
                                <w:szCs w:val="24"/>
                              </w:rPr>
                              <w:t xml:space="preserve">Figure </w:t>
                            </w:r>
                            <w:r w:rsidRPr="00EE01BC">
                              <w:rPr>
                                <w:sz w:val="24"/>
                                <w:szCs w:val="24"/>
                              </w:rPr>
                              <w:fldChar w:fldCharType="begin"/>
                            </w:r>
                            <w:r w:rsidRPr="00EE01BC">
                              <w:rPr>
                                <w:sz w:val="24"/>
                                <w:szCs w:val="24"/>
                              </w:rPr>
                              <w:instrText xml:space="preserve"> SEQ Figure \* ARABIC </w:instrText>
                            </w:r>
                            <w:r w:rsidRPr="00EE01BC">
                              <w:rPr>
                                <w:sz w:val="24"/>
                                <w:szCs w:val="24"/>
                              </w:rPr>
                              <w:fldChar w:fldCharType="separate"/>
                            </w:r>
                            <w:r w:rsidR="00225978">
                              <w:rPr>
                                <w:noProof/>
                                <w:sz w:val="24"/>
                                <w:szCs w:val="24"/>
                              </w:rPr>
                              <w:t>19</w:t>
                            </w:r>
                            <w:r w:rsidRPr="00EE01BC">
                              <w:rPr>
                                <w:sz w:val="24"/>
                                <w:szCs w:val="24"/>
                              </w:rPr>
                              <w:fldChar w:fldCharType="end"/>
                            </w:r>
                            <w:r w:rsidRPr="00EE01BC">
                              <w:rPr>
                                <w:sz w:val="24"/>
                                <w:szCs w:val="24"/>
                              </w:rPr>
                              <w:t xml:space="preserve"> Q6 Survey Results</w:t>
                            </w:r>
                            <w:bookmarkEnd w:id="148"/>
                            <w:bookmarkEnd w:id="149"/>
                            <w:bookmarkEnd w:id="1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FCDB8D" id="Text Box 76" o:spid="_x0000_s1049" type="#_x0000_t202" style="position:absolute;left:0;text-align:left;margin-left:-28.7pt;margin-top:267.4pt;width:472.5pt;height:.05pt;z-index:25175756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" stroked="f">
                <v:textbox style="mso-fit-shape-to-text:t" inset="0,0,0,0">
                  <w:txbxContent>
                    <w:p w14:paraId="7F00954A" w14:textId="0B8ADF27" w:rsidR="007C1152" w:rsidRPr="00EE01BC" w:rsidRDefault="007C1152" w:rsidP="00E3394B">
                      <w:pPr>
                        <w:pStyle w:val="Caption"/>
                        <w:jc w:val="center"/>
                        <w:rPr>
                          <w:noProof/>
                          <w:sz w:val="24"/>
                          <w:szCs w:val="24"/>
                        </w:rPr>
                      </w:pPr>
                      <w:bookmarkStart w:id="151" w:name="_Toc512011432"/>
                      <w:bookmarkStart w:id="152" w:name="_Toc513559507"/>
                      <w:bookmarkStart w:id="153" w:name="_Toc513647728"/>
                      <w:r w:rsidRPr="00EE01BC">
                        <w:rPr>
                          <w:sz w:val="24"/>
                          <w:szCs w:val="24"/>
                        </w:rPr>
                        <w:t xml:space="preserve">Figure </w:t>
                      </w:r>
                      <w:r w:rsidRPr="00EE01BC">
                        <w:rPr>
                          <w:sz w:val="24"/>
                          <w:szCs w:val="24"/>
                        </w:rPr>
                        <w:fldChar w:fldCharType="begin"/>
                      </w:r>
                      <w:r w:rsidRPr="00EE01BC">
                        <w:rPr>
                          <w:sz w:val="24"/>
                          <w:szCs w:val="24"/>
                        </w:rPr>
                        <w:instrText xml:space="preserve"> SEQ Figure \* ARABIC </w:instrText>
                      </w:r>
                      <w:r w:rsidRPr="00EE01BC">
                        <w:rPr>
                          <w:sz w:val="24"/>
                          <w:szCs w:val="24"/>
                        </w:rPr>
                        <w:fldChar w:fldCharType="separate"/>
                      </w:r>
                      <w:r w:rsidR="00225978">
                        <w:rPr>
                          <w:noProof/>
                          <w:sz w:val="24"/>
                          <w:szCs w:val="24"/>
                        </w:rPr>
                        <w:t>19</w:t>
                      </w:r>
                      <w:r w:rsidRPr="00EE01BC">
                        <w:rPr>
                          <w:sz w:val="24"/>
                          <w:szCs w:val="24"/>
                        </w:rPr>
                        <w:fldChar w:fldCharType="end"/>
                      </w:r>
                      <w:r w:rsidRPr="00EE01BC">
                        <w:rPr>
                          <w:sz w:val="24"/>
                          <w:szCs w:val="24"/>
                        </w:rPr>
                        <w:t xml:space="preserve"> Q6 Survey Results</w:t>
                      </w:r>
                      <w:bookmarkEnd w:id="151"/>
                      <w:bookmarkEnd w:id="152"/>
                      <w:bookmarkEnd w:id="153"/>
                    </w:p>
                  </w:txbxContent>
                </v:textbox>
                <w10:wrap type="square" anchorx="margin"/>
              </v:shape>
            </w:pict>
          </mc:Fallback>
        </mc:AlternateContent>
      </w:r>
      <w:r w:rsidR="007D529F" w:rsidRPr="007F6958">
        <w:rPr>
          <w:noProof/>
          <w:lang w:eastAsia="en-GB"/>
        </w:rPr>
        <w:drawing>
          <wp:anchor distT="0" distB="0" distL="114300" distR="114300" simplePos="0" relativeHeight="251755520" behindDoc="0" locked="0" layoutInCell="1" allowOverlap="1" wp14:anchorId="25D1C4EB" wp14:editId="15002888">
            <wp:simplePos x="0" y="0"/>
            <wp:positionH relativeFrom="margin">
              <wp:align>right</wp:align>
            </wp:positionH>
            <wp:positionV relativeFrom="paragraph">
              <wp:posOffset>210820</wp:posOffset>
            </wp:positionV>
            <wp:extent cx="6000750" cy="3038475"/>
            <wp:effectExtent l="0" t="0" r="0" b="9525"/>
            <wp:wrapSquare wrapText="bothSides"/>
            <wp:docPr id="163" name="Picture 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3" cstate="print">
                      <a:extLst>
                        <a:ext uri="{28A0092B-C50C-407E-A947-70E740481C1C}">
                          <a14:useLocalDpi xmlns:a14="http://schemas.microsoft.com/office/drawing/2010/main" val="0"/>
                        </a:ext>
                      </a:extLst>
                    </a:blip>
                    <a:srcRect l="4487" t="22159" r="55628" b="41928"/>
                    <a:stretch/>
                  </pic:blipFill>
                  <pic:spPr bwMode="auto">
                    <a:xfrm>
                      <a:off x="0" y="0"/>
                      <a:ext cx="6000750" cy="3038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A7393BC" w14:textId="44CD85A6" w:rsidR="00EE01BC" w:rsidRDefault="00EE01BC" w:rsidP="00160A6F">
      <w:pPr>
        <w:spacing w:line="480" w:lineRule="auto"/>
        <w:jc w:val="both"/>
        <w:rPr>
          <w:rFonts w:ascii="Times New Roman" w:hAnsi="Times New Roman" w:cs="Times New Roman"/>
          <w:sz w:val="24"/>
          <w:szCs w:val="24"/>
        </w:rPr>
      </w:pPr>
    </w:p>
    <w:p w14:paraId="0D0B4987" w14:textId="49F4BCD8" w:rsidR="00EE01BC" w:rsidRPr="00EE01BC" w:rsidRDefault="00EE01BC" w:rsidP="00160A6F">
      <w:pPr>
        <w:spacing w:line="480" w:lineRule="auto"/>
        <w:jc w:val="both"/>
        <w:rPr>
          <w:rFonts w:ascii="Times New Roman" w:hAnsi="Times New Roman" w:cs="Times New Roman"/>
          <w:sz w:val="24"/>
          <w:szCs w:val="24"/>
        </w:rPr>
      </w:pPr>
      <w:r w:rsidRPr="00EE01BC">
        <w:rPr>
          <w:rFonts w:ascii="Times New Roman" w:hAnsi="Times New Roman" w:cs="Times New Roman"/>
          <w:sz w:val="24"/>
          <w:szCs w:val="24"/>
        </w:rPr>
        <w:t xml:space="preserve">This study found that consumers use YouTube videos to retrieve information about destinations and tourism organisations. 179 out of 235 selected the ‘yes’ option which is a large percentage in comparison to participants that selected ‘No’ (56). This unearths that consumers are utilising YouTube for tourism information, this shows a market for channels to capture these consumers, in order to entice them to their products and services.  White’s (2017) observation believes YouTube is used from three components gather trip inspiration prior to booking a product or service, reviewing holidays and tourism products/services and to gain an idea for next destination, this graph relates to this theory as it shows evidence that the majority of participants are in agreement that they use YouTube to obtain information on tourism. </w:t>
      </w:r>
    </w:p>
    <w:p w14:paraId="081CC599" w14:textId="1802229C" w:rsidR="00EE01BC" w:rsidRDefault="00AD73FA" w:rsidP="00160A6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6107E216" w14:textId="27F2A103" w:rsidR="00AD73FA" w:rsidRPr="00AD73FA" w:rsidRDefault="00AD73FA" w:rsidP="00160A6F">
      <w:pPr>
        <w:spacing w:line="480" w:lineRule="auto"/>
        <w:jc w:val="both"/>
        <w:rPr>
          <w:rFonts w:ascii="Times New Roman" w:hAnsi="Times New Roman" w:cs="Times New Roman"/>
          <w:b/>
          <w:sz w:val="24"/>
          <w:szCs w:val="24"/>
        </w:rPr>
      </w:pPr>
      <w:r w:rsidRPr="005069C1">
        <w:rPr>
          <w:rFonts w:ascii="Times New Roman" w:hAnsi="Times New Roman" w:cs="Times New Roman"/>
          <w:b/>
          <w:noProof/>
          <w:sz w:val="24"/>
          <w:szCs w:val="24"/>
          <w:lang w:eastAsia="en-GB"/>
        </w:rPr>
        <w:lastRenderedPageBreak/>
        <w:drawing>
          <wp:anchor distT="0" distB="0" distL="114300" distR="114300" simplePos="0" relativeHeight="251759616" behindDoc="0" locked="0" layoutInCell="1" allowOverlap="1" wp14:anchorId="73909B6C" wp14:editId="74789D14">
            <wp:simplePos x="0" y="0"/>
            <wp:positionH relativeFrom="margin">
              <wp:posOffset>-107577</wp:posOffset>
            </wp:positionH>
            <wp:positionV relativeFrom="paragraph">
              <wp:posOffset>2094865</wp:posOffset>
            </wp:positionV>
            <wp:extent cx="5694045" cy="2857500"/>
            <wp:effectExtent l="0" t="0" r="1905" b="0"/>
            <wp:wrapSquare wrapText="bothSides"/>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74">
                      <a:extLst>
                        <a:ext uri="{28A0092B-C50C-407E-A947-70E740481C1C}">
                          <a14:useLocalDpi xmlns:a14="http://schemas.microsoft.com/office/drawing/2010/main" val="0"/>
                        </a:ext>
                      </a:extLst>
                    </a:blip>
                    <a:srcRect b="23287"/>
                    <a:stretch/>
                  </pic:blipFill>
                  <pic:spPr bwMode="auto">
                    <a:xfrm>
                      <a:off x="0" y="0"/>
                      <a:ext cx="5694045" cy="28575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D73FA">
        <w:rPr>
          <w:rFonts w:ascii="Times New Roman" w:hAnsi="Times New Roman" w:cs="Times New Roman"/>
          <w:sz w:val="24"/>
          <w:szCs w:val="24"/>
        </w:rPr>
        <w:t>Q12 determines that the common theme is that consumers are influenced by YouTube videos on their choice of holiday destinations. This correlates with</w:t>
      </w:r>
      <w:r w:rsidR="00503F1D">
        <w:rPr>
          <w:rFonts w:ascii="Times New Roman" w:hAnsi="Times New Roman" w:cs="Times New Roman"/>
          <w:sz w:val="24"/>
          <w:szCs w:val="24"/>
        </w:rPr>
        <w:t xml:space="preserve"> </w:t>
      </w:r>
      <w:r w:rsidRPr="00AD73FA">
        <w:rPr>
          <w:rFonts w:ascii="Times New Roman" w:hAnsi="Times New Roman" w:cs="Times New Roman"/>
          <w:sz w:val="24"/>
          <w:szCs w:val="24"/>
        </w:rPr>
        <w:t>Q6 as the majority gather information on a destination or company on YouTube, consequently when comparing 70.51% of the population asked are influenced by YouTube content, therefore this is an advantage for YouTube being a tourism marketing tool because it shows that videos successfully market to consumers</w:t>
      </w:r>
      <w:r w:rsidRPr="00AD73FA">
        <w:rPr>
          <w:rFonts w:ascii="Times New Roman" w:hAnsi="Times New Roman" w:cs="Times New Roman"/>
          <w:b/>
          <w:sz w:val="24"/>
          <w:szCs w:val="24"/>
        </w:rPr>
        <w:t xml:space="preserve">. </w:t>
      </w:r>
    </w:p>
    <w:p w14:paraId="28CA85E5" w14:textId="2217C0F1" w:rsidR="00075D37" w:rsidRDefault="00E3394B" w:rsidP="00160A6F">
      <w:pPr>
        <w:spacing w:line="480" w:lineRule="auto"/>
        <w:jc w:val="both"/>
        <w:rPr>
          <w:rFonts w:ascii="Times New Roman" w:hAnsi="Times New Roman" w:cs="Times New Roman"/>
          <w:sz w:val="24"/>
          <w:szCs w:val="24"/>
        </w:rPr>
      </w:pPr>
      <w:r>
        <w:rPr>
          <w:noProof/>
          <w:lang w:eastAsia="en-GB"/>
        </w:rPr>
        <mc:AlternateContent>
          <mc:Choice Requires="wps">
            <w:drawing>
              <wp:anchor distT="0" distB="0" distL="114300" distR="114300" simplePos="0" relativeHeight="251761664" behindDoc="0" locked="0" layoutInCell="1" allowOverlap="1" wp14:anchorId="15A59D97" wp14:editId="6FD5584B">
                <wp:simplePos x="0" y="0"/>
                <wp:positionH relativeFrom="margin">
                  <wp:posOffset>-304800</wp:posOffset>
                </wp:positionH>
                <wp:positionV relativeFrom="paragraph">
                  <wp:posOffset>2843530</wp:posOffset>
                </wp:positionV>
                <wp:extent cx="5694045" cy="635"/>
                <wp:effectExtent l="0" t="0" r="1905" b="0"/>
                <wp:wrapSquare wrapText="bothSides"/>
                <wp:docPr id="77" name="Text Box 77"/>
                <wp:cNvGraphicFramePr/>
                <a:graphic xmlns:a="http://schemas.openxmlformats.org/drawingml/2006/main">
                  <a:graphicData uri="http://schemas.microsoft.com/office/word/2010/wordprocessingShape">
                    <wps:wsp>
                      <wps:cNvSpPr txBox="1"/>
                      <wps:spPr>
                        <a:xfrm>
                          <a:off x="0" y="0"/>
                          <a:ext cx="5694045" cy="635"/>
                        </a:xfrm>
                        <a:prstGeom prst="rect">
                          <a:avLst/>
                        </a:prstGeom>
                        <a:solidFill>
                          <a:prstClr val="white"/>
                        </a:solidFill>
                        <a:ln>
                          <a:noFill/>
                        </a:ln>
                      </wps:spPr>
                      <wps:txbx>
                        <w:txbxContent>
                          <w:p w14:paraId="29C97F4F" w14:textId="5F073D06" w:rsidR="007C1152" w:rsidRPr="00AD73FA" w:rsidRDefault="007C1152" w:rsidP="00E3394B">
                            <w:pPr>
                              <w:pStyle w:val="Caption"/>
                              <w:jc w:val="center"/>
                              <w:rPr>
                                <w:rFonts w:ascii="Times New Roman" w:hAnsi="Times New Roman" w:cs="Times New Roman"/>
                                <w:b/>
                                <w:noProof/>
                                <w:sz w:val="24"/>
                                <w:szCs w:val="24"/>
                              </w:rPr>
                            </w:pPr>
                            <w:bookmarkStart w:id="154" w:name="_Toc512011433"/>
                            <w:bookmarkStart w:id="155" w:name="_Toc513559508"/>
                            <w:bookmarkStart w:id="156" w:name="_Toc513647729"/>
                            <w:r w:rsidRPr="00AD73FA">
                              <w:rPr>
                                <w:sz w:val="24"/>
                                <w:szCs w:val="24"/>
                              </w:rPr>
                              <w:t xml:space="preserve">Figure </w:t>
                            </w:r>
                            <w:r w:rsidRPr="00AD73FA">
                              <w:rPr>
                                <w:sz w:val="24"/>
                                <w:szCs w:val="24"/>
                              </w:rPr>
                              <w:fldChar w:fldCharType="begin"/>
                            </w:r>
                            <w:r w:rsidRPr="00AD73FA">
                              <w:rPr>
                                <w:sz w:val="24"/>
                                <w:szCs w:val="24"/>
                              </w:rPr>
                              <w:instrText xml:space="preserve"> SEQ Figure \* ARABIC </w:instrText>
                            </w:r>
                            <w:r w:rsidRPr="00AD73FA">
                              <w:rPr>
                                <w:sz w:val="24"/>
                                <w:szCs w:val="24"/>
                              </w:rPr>
                              <w:fldChar w:fldCharType="separate"/>
                            </w:r>
                            <w:r w:rsidR="00225978">
                              <w:rPr>
                                <w:noProof/>
                                <w:sz w:val="24"/>
                                <w:szCs w:val="24"/>
                              </w:rPr>
                              <w:t>20</w:t>
                            </w:r>
                            <w:r w:rsidRPr="00AD73FA">
                              <w:rPr>
                                <w:sz w:val="24"/>
                                <w:szCs w:val="24"/>
                              </w:rPr>
                              <w:fldChar w:fldCharType="end"/>
                            </w:r>
                            <w:r w:rsidRPr="00AD73FA">
                              <w:rPr>
                                <w:sz w:val="24"/>
                                <w:szCs w:val="24"/>
                              </w:rPr>
                              <w:t xml:space="preserve"> Q12 Survey Results</w:t>
                            </w:r>
                            <w:bookmarkEnd w:id="154"/>
                            <w:bookmarkEnd w:id="155"/>
                            <w:bookmarkEnd w:id="1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A59D97" id="Text Box 77" o:spid="_x0000_s1050" type="#_x0000_t202" style="position:absolute;left:0;text-align:left;margin-left:-24pt;margin-top:223.9pt;width:448.35pt;height:.05pt;z-index:25176166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" stroked="f">
                <v:textbox style="mso-fit-shape-to-text:t" inset="0,0,0,0">
                  <w:txbxContent>
                    <w:p w14:paraId="29C97F4F" w14:textId="5F073D06" w:rsidR="007C1152" w:rsidRPr="00AD73FA" w:rsidRDefault="007C1152" w:rsidP="00E3394B">
                      <w:pPr>
                        <w:pStyle w:val="Caption"/>
                        <w:jc w:val="center"/>
                        <w:rPr>
                          <w:rFonts w:ascii="Times New Roman" w:hAnsi="Times New Roman" w:cs="Times New Roman"/>
                          <w:b/>
                          <w:noProof/>
                          <w:sz w:val="24"/>
                          <w:szCs w:val="24"/>
                        </w:rPr>
                      </w:pPr>
                      <w:bookmarkStart w:id="157" w:name="_Toc512011433"/>
                      <w:bookmarkStart w:id="158" w:name="_Toc513559508"/>
                      <w:bookmarkStart w:id="159" w:name="_Toc513647729"/>
                      <w:r w:rsidRPr="00AD73FA">
                        <w:rPr>
                          <w:sz w:val="24"/>
                          <w:szCs w:val="24"/>
                        </w:rPr>
                        <w:t xml:space="preserve">Figure </w:t>
                      </w:r>
                      <w:r w:rsidRPr="00AD73FA">
                        <w:rPr>
                          <w:sz w:val="24"/>
                          <w:szCs w:val="24"/>
                        </w:rPr>
                        <w:fldChar w:fldCharType="begin"/>
                      </w:r>
                      <w:r w:rsidRPr="00AD73FA">
                        <w:rPr>
                          <w:sz w:val="24"/>
                          <w:szCs w:val="24"/>
                        </w:rPr>
                        <w:instrText xml:space="preserve"> SEQ Figure \* ARABIC </w:instrText>
                      </w:r>
                      <w:r w:rsidRPr="00AD73FA">
                        <w:rPr>
                          <w:sz w:val="24"/>
                          <w:szCs w:val="24"/>
                        </w:rPr>
                        <w:fldChar w:fldCharType="separate"/>
                      </w:r>
                      <w:r w:rsidR="00225978">
                        <w:rPr>
                          <w:noProof/>
                          <w:sz w:val="24"/>
                          <w:szCs w:val="24"/>
                        </w:rPr>
                        <w:t>20</w:t>
                      </w:r>
                      <w:r w:rsidRPr="00AD73FA">
                        <w:rPr>
                          <w:sz w:val="24"/>
                          <w:szCs w:val="24"/>
                        </w:rPr>
                        <w:fldChar w:fldCharType="end"/>
                      </w:r>
                      <w:r w:rsidRPr="00AD73FA">
                        <w:rPr>
                          <w:sz w:val="24"/>
                          <w:szCs w:val="24"/>
                        </w:rPr>
                        <w:t xml:space="preserve"> Q12 Survey Results</w:t>
                      </w:r>
                      <w:bookmarkEnd w:id="157"/>
                      <w:bookmarkEnd w:id="158"/>
                      <w:bookmarkEnd w:id="159"/>
                    </w:p>
                  </w:txbxContent>
                </v:textbox>
                <w10:wrap type="square" anchorx="margin"/>
              </v:shape>
            </w:pict>
          </mc:Fallback>
        </mc:AlternateContent>
      </w:r>
    </w:p>
    <w:p w14:paraId="715D3FAF" w14:textId="77777777" w:rsidR="00503F1D" w:rsidRDefault="00503F1D" w:rsidP="00160A6F">
      <w:pPr>
        <w:spacing w:line="480" w:lineRule="auto"/>
        <w:jc w:val="both"/>
        <w:rPr>
          <w:rFonts w:ascii="Times New Roman" w:hAnsi="Times New Roman" w:cs="Times New Roman"/>
          <w:sz w:val="24"/>
          <w:szCs w:val="24"/>
        </w:rPr>
      </w:pPr>
    </w:p>
    <w:p w14:paraId="21CB5BCF" w14:textId="77777777" w:rsidR="00503F1D" w:rsidRDefault="00503F1D" w:rsidP="00160A6F">
      <w:pPr>
        <w:spacing w:line="480" w:lineRule="auto"/>
        <w:jc w:val="both"/>
        <w:rPr>
          <w:rFonts w:ascii="Times New Roman" w:hAnsi="Times New Roman" w:cs="Times New Roman"/>
          <w:sz w:val="24"/>
          <w:szCs w:val="24"/>
        </w:rPr>
      </w:pPr>
    </w:p>
    <w:p w14:paraId="09850EC1" w14:textId="77777777" w:rsidR="00503F1D" w:rsidRDefault="00503F1D" w:rsidP="00160A6F">
      <w:pPr>
        <w:spacing w:line="480" w:lineRule="auto"/>
        <w:jc w:val="both"/>
        <w:rPr>
          <w:rFonts w:ascii="Times New Roman" w:hAnsi="Times New Roman" w:cs="Times New Roman"/>
          <w:sz w:val="24"/>
          <w:szCs w:val="24"/>
        </w:rPr>
      </w:pPr>
    </w:p>
    <w:p w14:paraId="4C3D23F4" w14:textId="77777777" w:rsidR="00503F1D" w:rsidRDefault="00503F1D" w:rsidP="00160A6F">
      <w:pPr>
        <w:spacing w:line="480" w:lineRule="auto"/>
        <w:jc w:val="both"/>
        <w:rPr>
          <w:rFonts w:ascii="Times New Roman" w:hAnsi="Times New Roman" w:cs="Times New Roman"/>
          <w:sz w:val="24"/>
          <w:szCs w:val="24"/>
        </w:rPr>
      </w:pPr>
    </w:p>
    <w:p w14:paraId="6B86F5CC" w14:textId="77777777" w:rsidR="00503F1D" w:rsidRDefault="00503F1D" w:rsidP="00160A6F">
      <w:pPr>
        <w:spacing w:line="480" w:lineRule="auto"/>
        <w:jc w:val="both"/>
        <w:rPr>
          <w:rFonts w:ascii="Times New Roman" w:hAnsi="Times New Roman" w:cs="Times New Roman"/>
          <w:sz w:val="24"/>
          <w:szCs w:val="24"/>
        </w:rPr>
      </w:pPr>
    </w:p>
    <w:p w14:paraId="485CC4AE" w14:textId="77777777" w:rsidR="00503F1D" w:rsidRDefault="00503F1D" w:rsidP="00160A6F">
      <w:pPr>
        <w:spacing w:line="480" w:lineRule="auto"/>
        <w:jc w:val="both"/>
        <w:rPr>
          <w:rFonts w:ascii="Times New Roman" w:hAnsi="Times New Roman" w:cs="Times New Roman"/>
          <w:sz w:val="24"/>
          <w:szCs w:val="24"/>
        </w:rPr>
      </w:pPr>
    </w:p>
    <w:p w14:paraId="02BFA559" w14:textId="3390781D" w:rsidR="00AD73FA" w:rsidRPr="00AD73FA" w:rsidRDefault="00AD73FA" w:rsidP="00160A6F">
      <w:pPr>
        <w:spacing w:line="480" w:lineRule="auto"/>
        <w:jc w:val="both"/>
        <w:rPr>
          <w:rFonts w:ascii="Times New Roman" w:hAnsi="Times New Roman" w:cs="Times New Roman"/>
          <w:sz w:val="24"/>
          <w:szCs w:val="24"/>
        </w:rPr>
      </w:pPr>
      <w:r w:rsidRPr="00AD73FA">
        <w:rPr>
          <w:rFonts w:ascii="Times New Roman" w:hAnsi="Times New Roman" w:cs="Times New Roman"/>
          <w:sz w:val="24"/>
          <w:szCs w:val="24"/>
        </w:rPr>
        <w:lastRenderedPageBreak/>
        <w:t xml:space="preserve">Q12 was cross tabulated with Q16, to discover if there was a theme between age demographics and influence. The above graph shows that there is a significant theme between younger and older generations.  18-44 are influenced by videos, therefore this shows a clear diffraction between ages 45-64 has they stated they were not influenced by YouTube. This highlight again that younger generations should be targeted on this channel. </w:t>
      </w:r>
    </w:p>
    <w:p w14:paraId="324BDB55" w14:textId="77777777" w:rsidR="00075D37" w:rsidRDefault="00075D37" w:rsidP="00075D37">
      <w:pPr>
        <w:keepNext/>
        <w:spacing w:line="480" w:lineRule="auto"/>
      </w:pPr>
      <w:r>
        <w:rPr>
          <w:noProof/>
          <w:lang w:eastAsia="en-GB"/>
        </w:rPr>
        <w:drawing>
          <wp:inline distT="0" distB="0" distL="0" distR="0" wp14:anchorId="5CF15B42" wp14:editId="3246CE3E">
            <wp:extent cx="5562600" cy="4364814"/>
            <wp:effectExtent l="0" t="0" r="0" b="0"/>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5"/>
                    <a:srcRect l="35232" t="20386" r="19233" b="16092"/>
                    <a:stretch/>
                  </pic:blipFill>
                  <pic:spPr bwMode="auto">
                    <a:xfrm>
                      <a:off x="0" y="0"/>
                      <a:ext cx="5582693" cy="4380581"/>
                    </a:xfrm>
                    <a:prstGeom prst="rect">
                      <a:avLst/>
                    </a:prstGeom>
                    <a:ln>
                      <a:noFill/>
                    </a:ln>
                    <a:extLst>
                      <a:ext uri="{53640926-AAD7-44D8-BBD7-CCE9431645EC}">
                        <a14:shadowObscured xmlns:a14="http://schemas.microsoft.com/office/drawing/2010/main"/>
                      </a:ext>
                    </a:extLst>
                  </pic:spPr>
                </pic:pic>
              </a:graphicData>
            </a:graphic>
          </wp:inline>
        </w:drawing>
      </w:r>
    </w:p>
    <w:p w14:paraId="19AD572F" w14:textId="5E20BA73" w:rsidR="00AD73FA" w:rsidRPr="00075D37" w:rsidRDefault="00075D37" w:rsidP="00E3394B">
      <w:pPr>
        <w:pStyle w:val="Caption"/>
        <w:jc w:val="center"/>
        <w:rPr>
          <w:rFonts w:ascii="Times New Roman" w:hAnsi="Times New Roman" w:cs="Times New Roman"/>
          <w:sz w:val="24"/>
          <w:szCs w:val="24"/>
        </w:rPr>
      </w:pPr>
      <w:bookmarkStart w:id="160" w:name="_Toc512011434"/>
      <w:bookmarkStart w:id="161" w:name="_Toc513559509"/>
      <w:bookmarkStart w:id="162" w:name="_Toc513647730"/>
      <w:r w:rsidRPr="00075D37">
        <w:rPr>
          <w:sz w:val="24"/>
          <w:szCs w:val="24"/>
        </w:rPr>
        <w:t xml:space="preserve">Figure </w:t>
      </w:r>
      <w:r w:rsidRPr="00075D37">
        <w:rPr>
          <w:sz w:val="24"/>
          <w:szCs w:val="24"/>
        </w:rPr>
        <w:fldChar w:fldCharType="begin"/>
      </w:r>
      <w:r w:rsidRPr="00075D37">
        <w:rPr>
          <w:sz w:val="24"/>
          <w:szCs w:val="24"/>
        </w:rPr>
        <w:instrText xml:space="preserve"> SEQ Figure \* ARABIC </w:instrText>
      </w:r>
      <w:r w:rsidRPr="00075D37">
        <w:rPr>
          <w:sz w:val="24"/>
          <w:szCs w:val="24"/>
        </w:rPr>
        <w:fldChar w:fldCharType="separate"/>
      </w:r>
      <w:r w:rsidR="00225978">
        <w:rPr>
          <w:noProof/>
          <w:sz w:val="24"/>
          <w:szCs w:val="24"/>
        </w:rPr>
        <w:t>21</w:t>
      </w:r>
      <w:r w:rsidRPr="00075D37">
        <w:rPr>
          <w:sz w:val="24"/>
          <w:szCs w:val="24"/>
        </w:rPr>
        <w:fldChar w:fldCharType="end"/>
      </w:r>
      <w:r w:rsidRPr="00075D37">
        <w:rPr>
          <w:sz w:val="24"/>
          <w:szCs w:val="24"/>
        </w:rPr>
        <w:t xml:space="preserve"> Q12 Compared with Q16</w:t>
      </w:r>
      <w:bookmarkEnd w:id="160"/>
      <w:bookmarkEnd w:id="161"/>
      <w:bookmarkEnd w:id="162"/>
    </w:p>
    <w:p w14:paraId="595E2A91" w14:textId="77777777" w:rsidR="00EE01BC" w:rsidRDefault="00EE01BC" w:rsidP="00B32F80">
      <w:pPr>
        <w:spacing w:line="480" w:lineRule="auto"/>
        <w:rPr>
          <w:rFonts w:ascii="Times New Roman" w:hAnsi="Times New Roman" w:cs="Times New Roman"/>
          <w:sz w:val="24"/>
          <w:szCs w:val="24"/>
        </w:rPr>
      </w:pPr>
    </w:p>
    <w:p w14:paraId="7447E97B" w14:textId="77777777" w:rsidR="007D529F" w:rsidRDefault="007D529F" w:rsidP="00160A6F">
      <w:pPr>
        <w:spacing w:line="480" w:lineRule="auto"/>
        <w:jc w:val="both"/>
        <w:rPr>
          <w:rFonts w:ascii="Times New Roman" w:hAnsi="Times New Roman" w:cs="Times New Roman"/>
          <w:sz w:val="24"/>
          <w:szCs w:val="24"/>
        </w:rPr>
      </w:pPr>
    </w:p>
    <w:p w14:paraId="3210E897" w14:textId="77777777" w:rsidR="007D529F" w:rsidRDefault="007D529F" w:rsidP="00160A6F">
      <w:pPr>
        <w:spacing w:line="480" w:lineRule="auto"/>
        <w:jc w:val="both"/>
        <w:rPr>
          <w:rFonts w:ascii="Times New Roman" w:hAnsi="Times New Roman" w:cs="Times New Roman"/>
          <w:sz w:val="24"/>
          <w:szCs w:val="24"/>
        </w:rPr>
      </w:pPr>
    </w:p>
    <w:p w14:paraId="5ED24BEC" w14:textId="77777777" w:rsidR="007D529F" w:rsidRDefault="007D529F" w:rsidP="00160A6F">
      <w:pPr>
        <w:spacing w:line="480" w:lineRule="auto"/>
        <w:jc w:val="both"/>
        <w:rPr>
          <w:rFonts w:ascii="Times New Roman" w:hAnsi="Times New Roman" w:cs="Times New Roman"/>
          <w:sz w:val="24"/>
          <w:szCs w:val="24"/>
        </w:rPr>
      </w:pPr>
    </w:p>
    <w:p w14:paraId="55068B32" w14:textId="14154453" w:rsidR="00075D37" w:rsidRDefault="00075D37" w:rsidP="00160A6F">
      <w:pPr>
        <w:spacing w:line="480" w:lineRule="auto"/>
        <w:jc w:val="both"/>
        <w:rPr>
          <w:rFonts w:ascii="Times New Roman" w:hAnsi="Times New Roman" w:cs="Times New Roman"/>
          <w:sz w:val="24"/>
          <w:szCs w:val="24"/>
        </w:rPr>
      </w:pPr>
      <w:r w:rsidRPr="00AC5C30">
        <w:rPr>
          <w:rFonts w:ascii="Times New Roman" w:hAnsi="Times New Roman" w:cs="Times New Roman"/>
          <w:sz w:val="24"/>
          <w:szCs w:val="24"/>
        </w:rPr>
        <w:lastRenderedPageBreak/>
        <w:t>A total of 150 (63.03%) are subscribed to an official</w:t>
      </w:r>
      <w:r>
        <w:rPr>
          <w:rFonts w:ascii="Times New Roman" w:hAnsi="Times New Roman" w:cs="Times New Roman"/>
          <w:sz w:val="24"/>
          <w:szCs w:val="24"/>
        </w:rPr>
        <w:t xml:space="preserve"> tourism company on YouTube, these results was unexpected due to large percentages on participants in Q5 that did not select official tourism brands on watched content. This can be explained because although the majority are subscribed to an organisation on YouTube, relating back to Q9, </w:t>
      </w:r>
      <w:r w:rsidRPr="00A619BA">
        <w:rPr>
          <w:rFonts w:ascii="Times New Roman" w:hAnsi="Times New Roman" w:cs="Times New Roman"/>
          <w:sz w:val="24"/>
          <w:szCs w:val="24"/>
        </w:rPr>
        <w:t>214 (91.45%)</w:t>
      </w:r>
      <w:r>
        <w:rPr>
          <w:rFonts w:ascii="Times New Roman" w:hAnsi="Times New Roman" w:cs="Times New Roman"/>
          <w:sz w:val="24"/>
          <w:szCs w:val="24"/>
        </w:rPr>
        <w:t xml:space="preserve"> chose that these official tourism accounts on YouTube did not effectively utilise their channels to market to consumers. This is a huge disadvantage as it creates a theme in which, the public subscribed to these channels are unsatisfied</w:t>
      </w:r>
      <w:r>
        <w:rPr>
          <w:noProof/>
          <w:lang w:eastAsia="en-GB"/>
        </w:rPr>
        <mc:AlternateContent>
          <mc:Choice Requires="wps">
            <w:drawing>
              <wp:anchor distT="0" distB="0" distL="114300" distR="114300" simplePos="0" relativeHeight="251765760" behindDoc="0" locked="0" layoutInCell="1" allowOverlap="1" wp14:anchorId="1A038727" wp14:editId="61BD7E4C">
                <wp:simplePos x="0" y="0"/>
                <wp:positionH relativeFrom="column">
                  <wp:posOffset>0</wp:posOffset>
                </wp:positionH>
                <wp:positionV relativeFrom="paragraph">
                  <wp:posOffset>3004185</wp:posOffset>
                </wp:positionV>
                <wp:extent cx="5738495" cy="635"/>
                <wp:effectExtent l="0" t="0" r="0" b="0"/>
                <wp:wrapSquare wrapText="bothSides"/>
                <wp:docPr id="78" name="Text Box 78"/>
                <wp:cNvGraphicFramePr/>
                <a:graphic xmlns:a="http://schemas.openxmlformats.org/drawingml/2006/main">
                  <a:graphicData uri="http://schemas.microsoft.com/office/word/2010/wordprocessingShape">
                    <wps:wsp>
                      <wps:cNvSpPr txBox="1"/>
                      <wps:spPr>
                        <a:xfrm>
                          <a:off x="0" y="0"/>
                          <a:ext cx="5738495" cy="635"/>
                        </a:xfrm>
                        <a:prstGeom prst="rect">
                          <a:avLst/>
                        </a:prstGeom>
                        <a:solidFill>
                          <a:prstClr val="white"/>
                        </a:solidFill>
                        <a:ln>
                          <a:noFill/>
                        </a:ln>
                      </wps:spPr>
                      <wps:txbx>
                        <w:txbxContent>
                          <w:p w14:paraId="70985583" w14:textId="4B9B7903" w:rsidR="007C1152" w:rsidRPr="00075D37" w:rsidRDefault="007C1152" w:rsidP="00245FDF">
                            <w:pPr>
                              <w:pStyle w:val="Caption"/>
                              <w:jc w:val="center"/>
                              <w:rPr>
                                <w:noProof/>
                                <w:sz w:val="24"/>
                                <w:szCs w:val="24"/>
                              </w:rPr>
                            </w:pPr>
                            <w:bookmarkStart w:id="163" w:name="_Toc512011435"/>
                            <w:bookmarkStart w:id="164" w:name="_Toc513559510"/>
                            <w:bookmarkStart w:id="165" w:name="_Toc513647731"/>
                            <w:r w:rsidRPr="00075D37">
                              <w:rPr>
                                <w:sz w:val="24"/>
                                <w:szCs w:val="24"/>
                              </w:rPr>
                              <w:t xml:space="preserve">Figure </w:t>
                            </w:r>
                            <w:r w:rsidRPr="00075D37">
                              <w:rPr>
                                <w:sz w:val="24"/>
                                <w:szCs w:val="24"/>
                              </w:rPr>
                              <w:fldChar w:fldCharType="begin"/>
                            </w:r>
                            <w:r w:rsidRPr="00075D37">
                              <w:rPr>
                                <w:sz w:val="24"/>
                                <w:szCs w:val="24"/>
                              </w:rPr>
                              <w:instrText xml:space="preserve"> SEQ Figure \* ARABIC </w:instrText>
                            </w:r>
                            <w:r w:rsidRPr="00075D37">
                              <w:rPr>
                                <w:sz w:val="24"/>
                                <w:szCs w:val="24"/>
                              </w:rPr>
                              <w:fldChar w:fldCharType="separate"/>
                            </w:r>
                            <w:r w:rsidR="00225978">
                              <w:rPr>
                                <w:noProof/>
                                <w:sz w:val="24"/>
                                <w:szCs w:val="24"/>
                              </w:rPr>
                              <w:t>22</w:t>
                            </w:r>
                            <w:r w:rsidRPr="00075D37">
                              <w:rPr>
                                <w:sz w:val="24"/>
                                <w:szCs w:val="24"/>
                              </w:rPr>
                              <w:fldChar w:fldCharType="end"/>
                            </w:r>
                            <w:r w:rsidRPr="00075D37">
                              <w:rPr>
                                <w:sz w:val="24"/>
                                <w:szCs w:val="24"/>
                              </w:rPr>
                              <w:t xml:space="preserve"> Q8 Survey Results</w:t>
                            </w:r>
                            <w:bookmarkEnd w:id="163"/>
                            <w:bookmarkEnd w:id="164"/>
                            <w:bookmarkEnd w:id="165"/>
                          </w:p>
                          <w:p w14:paraId="2A98A6E6" w14:textId="77777777" w:rsidR="007C1152" w:rsidRDefault="007C1152"/>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038727" id="Text Box 78" o:spid="_x0000_s1051" type="#_x0000_t202" style="position:absolute;left:0;text-align:left;margin-left:0;margin-top:236.55pt;width:451.85pt;height:.05pt;z-index:251765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" stroked="f">
                <v:textbox style="mso-fit-shape-to-text:t" inset="0,0,0,0">
                  <w:txbxContent>
                    <w:p w14:paraId="70985583" w14:textId="4B9B7903" w:rsidR="007C1152" w:rsidRPr="00075D37" w:rsidRDefault="007C1152" w:rsidP="00245FDF">
                      <w:pPr>
                        <w:pStyle w:val="Caption"/>
                        <w:jc w:val="center"/>
                        <w:rPr>
                          <w:noProof/>
                          <w:sz w:val="24"/>
                          <w:szCs w:val="24"/>
                        </w:rPr>
                      </w:pPr>
                      <w:bookmarkStart w:id="166" w:name="_Toc512011435"/>
                      <w:bookmarkStart w:id="167" w:name="_Toc513559510"/>
                      <w:bookmarkStart w:id="168" w:name="_Toc513647731"/>
                      <w:r w:rsidRPr="00075D37">
                        <w:rPr>
                          <w:sz w:val="24"/>
                          <w:szCs w:val="24"/>
                        </w:rPr>
                        <w:t xml:space="preserve">Figure </w:t>
                      </w:r>
                      <w:r w:rsidRPr="00075D37">
                        <w:rPr>
                          <w:sz w:val="24"/>
                          <w:szCs w:val="24"/>
                        </w:rPr>
                        <w:fldChar w:fldCharType="begin"/>
                      </w:r>
                      <w:r w:rsidRPr="00075D37">
                        <w:rPr>
                          <w:sz w:val="24"/>
                          <w:szCs w:val="24"/>
                        </w:rPr>
                        <w:instrText xml:space="preserve"> SEQ Figure \* ARABIC </w:instrText>
                      </w:r>
                      <w:r w:rsidRPr="00075D37">
                        <w:rPr>
                          <w:sz w:val="24"/>
                          <w:szCs w:val="24"/>
                        </w:rPr>
                        <w:fldChar w:fldCharType="separate"/>
                      </w:r>
                      <w:r w:rsidR="00225978">
                        <w:rPr>
                          <w:noProof/>
                          <w:sz w:val="24"/>
                          <w:szCs w:val="24"/>
                        </w:rPr>
                        <w:t>22</w:t>
                      </w:r>
                      <w:r w:rsidRPr="00075D37">
                        <w:rPr>
                          <w:sz w:val="24"/>
                          <w:szCs w:val="24"/>
                        </w:rPr>
                        <w:fldChar w:fldCharType="end"/>
                      </w:r>
                      <w:r w:rsidRPr="00075D37">
                        <w:rPr>
                          <w:sz w:val="24"/>
                          <w:szCs w:val="24"/>
                        </w:rPr>
                        <w:t xml:space="preserve"> Q8 Survey Results</w:t>
                      </w:r>
                      <w:bookmarkEnd w:id="166"/>
                      <w:bookmarkEnd w:id="167"/>
                      <w:bookmarkEnd w:id="168"/>
                    </w:p>
                    <w:p w14:paraId="2A98A6E6" w14:textId="77777777" w:rsidR="007C1152" w:rsidRDefault="007C1152"/>
                  </w:txbxContent>
                </v:textbox>
                <w10:wrap type="square"/>
              </v:shape>
            </w:pict>
          </mc:Fallback>
        </mc:AlternateContent>
      </w:r>
      <w:r>
        <w:rPr>
          <w:noProof/>
          <w:lang w:eastAsia="en-GB"/>
        </w:rPr>
        <w:drawing>
          <wp:anchor distT="0" distB="0" distL="114300" distR="114300" simplePos="0" relativeHeight="251763712" behindDoc="0" locked="0" layoutInCell="1" allowOverlap="1" wp14:anchorId="2031C6B9" wp14:editId="4FD6FFD6">
            <wp:simplePos x="0" y="0"/>
            <wp:positionH relativeFrom="margin">
              <wp:align>left</wp:align>
            </wp:positionH>
            <wp:positionV relativeFrom="paragraph">
              <wp:posOffset>13447</wp:posOffset>
            </wp:positionV>
            <wp:extent cx="5738495" cy="2933700"/>
            <wp:effectExtent l="0" t="0" r="0" b="0"/>
            <wp:wrapSquare wrapText="bothSides"/>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6" cstate="print">
                      <a:extLst>
                        <a:ext uri="{28A0092B-C50C-407E-A947-70E740481C1C}">
                          <a14:useLocalDpi xmlns:a14="http://schemas.microsoft.com/office/drawing/2010/main" val="0"/>
                        </a:ext>
                      </a:extLst>
                    </a:blip>
                    <a:srcRect l="4487" t="20976" r="55462" b="42624"/>
                    <a:stretch/>
                  </pic:blipFill>
                  <pic:spPr bwMode="auto">
                    <a:xfrm>
                      <a:off x="0" y="0"/>
                      <a:ext cx="5738495" cy="2933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45FDF">
        <w:rPr>
          <w:rFonts w:ascii="Times New Roman" w:hAnsi="Times New Roman" w:cs="Times New Roman"/>
          <w:sz w:val="24"/>
          <w:szCs w:val="24"/>
        </w:rPr>
        <w:t>.</w:t>
      </w:r>
    </w:p>
    <w:p w14:paraId="36BCE409" w14:textId="07850AB5" w:rsidR="00075D37" w:rsidRDefault="00075D37" w:rsidP="00B32F80">
      <w:pPr>
        <w:spacing w:line="480" w:lineRule="auto"/>
        <w:rPr>
          <w:rFonts w:ascii="Times New Roman" w:hAnsi="Times New Roman" w:cs="Times New Roman"/>
          <w:sz w:val="24"/>
          <w:szCs w:val="24"/>
        </w:rPr>
      </w:pPr>
    </w:p>
    <w:p w14:paraId="15F888A4" w14:textId="7A9EA89B" w:rsidR="00075D37" w:rsidRDefault="00075D37" w:rsidP="00B32F80">
      <w:pPr>
        <w:spacing w:line="480" w:lineRule="auto"/>
        <w:rPr>
          <w:rFonts w:ascii="Times New Roman" w:hAnsi="Times New Roman" w:cs="Times New Roman"/>
          <w:sz w:val="24"/>
          <w:szCs w:val="24"/>
        </w:rPr>
      </w:pPr>
    </w:p>
    <w:p w14:paraId="33B748E2" w14:textId="1973C246" w:rsidR="00075D37" w:rsidRDefault="00075D37" w:rsidP="00B32F80">
      <w:pPr>
        <w:spacing w:line="480" w:lineRule="auto"/>
        <w:rPr>
          <w:rFonts w:ascii="Times New Roman" w:hAnsi="Times New Roman" w:cs="Times New Roman"/>
          <w:sz w:val="24"/>
          <w:szCs w:val="24"/>
        </w:rPr>
      </w:pPr>
    </w:p>
    <w:p w14:paraId="08F0A570" w14:textId="13078166" w:rsidR="00075D37" w:rsidRDefault="00075D37" w:rsidP="00B32F80">
      <w:pPr>
        <w:spacing w:line="480" w:lineRule="auto"/>
        <w:rPr>
          <w:rFonts w:ascii="Times New Roman" w:hAnsi="Times New Roman" w:cs="Times New Roman"/>
          <w:sz w:val="24"/>
          <w:szCs w:val="24"/>
        </w:rPr>
      </w:pPr>
    </w:p>
    <w:p w14:paraId="21FBD304" w14:textId="54DAF354" w:rsidR="00075D37" w:rsidRDefault="00075D37" w:rsidP="00B32F80">
      <w:pPr>
        <w:spacing w:line="480" w:lineRule="auto"/>
        <w:rPr>
          <w:rFonts w:ascii="Times New Roman" w:hAnsi="Times New Roman" w:cs="Times New Roman"/>
          <w:sz w:val="24"/>
          <w:szCs w:val="24"/>
        </w:rPr>
      </w:pPr>
    </w:p>
    <w:p w14:paraId="6EB5C42A" w14:textId="4E33799D" w:rsidR="00075D37" w:rsidRDefault="00075D37" w:rsidP="00B32F80">
      <w:pPr>
        <w:spacing w:line="480" w:lineRule="auto"/>
        <w:rPr>
          <w:rFonts w:ascii="Times New Roman" w:hAnsi="Times New Roman" w:cs="Times New Roman"/>
          <w:sz w:val="24"/>
          <w:szCs w:val="24"/>
        </w:rPr>
      </w:pPr>
    </w:p>
    <w:p w14:paraId="78522BD0" w14:textId="77777777" w:rsidR="00075D37" w:rsidRPr="00075D37" w:rsidRDefault="00075D37" w:rsidP="00160A6F">
      <w:pPr>
        <w:spacing w:line="480" w:lineRule="auto"/>
        <w:jc w:val="both"/>
        <w:rPr>
          <w:rFonts w:ascii="Times New Roman" w:hAnsi="Times New Roman" w:cs="Times New Roman"/>
          <w:sz w:val="24"/>
          <w:szCs w:val="24"/>
        </w:rPr>
      </w:pPr>
      <w:r w:rsidRPr="00075D37">
        <w:rPr>
          <w:rFonts w:ascii="Times New Roman" w:hAnsi="Times New Roman" w:cs="Times New Roman"/>
          <w:sz w:val="24"/>
          <w:szCs w:val="24"/>
        </w:rPr>
        <w:lastRenderedPageBreak/>
        <w:t xml:space="preserve">The researcher believed it was important to gather data from consumers to examine how the public would rate the potential of YouTube being a marketing tool. </w:t>
      </w:r>
    </w:p>
    <w:p w14:paraId="0367C29A" w14:textId="12822156" w:rsidR="00075D37" w:rsidRPr="00075D37" w:rsidRDefault="00075D37" w:rsidP="00160A6F">
      <w:pPr>
        <w:spacing w:line="480" w:lineRule="auto"/>
        <w:jc w:val="both"/>
        <w:rPr>
          <w:rFonts w:ascii="Times New Roman" w:hAnsi="Times New Roman" w:cs="Times New Roman"/>
          <w:sz w:val="24"/>
          <w:szCs w:val="24"/>
        </w:rPr>
      </w:pPr>
      <w:r>
        <w:rPr>
          <w:noProof/>
          <w:lang w:eastAsia="en-GB"/>
        </w:rPr>
        <mc:AlternateContent>
          <mc:Choice Requires="wps">
            <w:drawing>
              <wp:anchor distT="0" distB="0" distL="114300" distR="114300" simplePos="0" relativeHeight="251769856" behindDoc="0" locked="0" layoutInCell="1" allowOverlap="1" wp14:anchorId="25458E7A" wp14:editId="4F98EBF5">
                <wp:simplePos x="0" y="0"/>
                <wp:positionH relativeFrom="column">
                  <wp:posOffset>-240030</wp:posOffset>
                </wp:positionH>
                <wp:positionV relativeFrom="paragraph">
                  <wp:posOffset>4702175</wp:posOffset>
                </wp:positionV>
                <wp:extent cx="5971540" cy="635"/>
                <wp:effectExtent l="0" t="0" r="0" b="0"/>
                <wp:wrapSquare wrapText="bothSides"/>
                <wp:docPr id="79" name="Text Box 79"/>
                <wp:cNvGraphicFramePr/>
                <a:graphic xmlns:a="http://schemas.openxmlformats.org/drawingml/2006/main">
                  <a:graphicData uri="http://schemas.microsoft.com/office/word/2010/wordprocessingShape">
                    <wps:wsp>
                      <wps:cNvSpPr txBox="1"/>
                      <wps:spPr>
                        <a:xfrm>
                          <a:off x="0" y="0"/>
                          <a:ext cx="5971540" cy="635"/>
                        </a:xfrm>
                        <a:prstGeom prst="rect">
                          <a:avLst/>
                        </a:prstGeom>
                        <a:solidFill>
                          <a:prstClr val="white"/>
                        </a:solidFill>
                        <a:ln>
                          <a:noFill/>
                        </a:ln>
                      </wps:spPr>
                      <wps:txbx>
                        <w:txbxContent>
                          <w:p w14:paraId="52D6FF8F" w14:textId="790FA040" w:rsidR="007C1152" w:rsidRPr="00075D37" w:rsidRDefault="007C1152" w:rsidP="00E3394B">
                            <w:pPr>
                              <w:pStyle w:val="Caption"/>
                              <w:jc w:val="center"/>
                              <w:rPr>
                                <w:noProof/>
                                <w:sz w:val="24"/>
                                <w:szCs w:val="24"/>
                              </w:rPr>
                            </w:pPr>
                            <w:bookmarkStart w:id="169" w:name="_Toc512011436"/>
                            <w:bookmarkStart w:id="170" w:name="_Toc513559511"/>
                            <w:bookmarkStart w:id="171" w:name="_Toc513647732"/>
                            <w:r w:rsidRPr="00075D37">
                              <w:rPr>
                                <w:sz w:val="24"/>
                                <w:szCs w:val="24"/>
                              </w:rPr>
                              <w:t xml:space="preserve">Figure </w:t>
                            </w:r>
                            <w:r w:rsidRPr="00075D37">
                              <w:rPr>
                                <w:sz w:val="24"/>
                                <w:szCs w:val="24"/>
                              </w:rPr>
                              <w:fldChar w:fldCharType="begin"/>
                            </w:r>
                            <w:r w:rsidRPr="00075D37">
                              <w:rPr>
                                <w:sz w:val="24"/>
                                <w:szCs w:val="24"/>
                              </w:rPr>
                              <w:instrText xml:space="preserve"> SEQ Figure \* ARABIC </w:instrText>
                            </w:r>
                            <w:r w:rsidRPr="00075D37">
                              <w:rPr>
                                <w:sz w:val="24"/>
                                <w:szCs w:val="24"/>
                              </w:rPr>
                              <w:fldChar w:fldCharType="separate"/>
                            </w:r>
                            <w:r w:rsidR="00225978">
                              <w:rPr>
                                <w:noProof/>
                                <w:sz w:val="24"/>
                                <w:szCs w:val="24"/>
                              </w:rPr>
                              <w:t>23</w:t>
                            </w:r>
                            <w:r w:rsidRPr="00075D37">
                              <w:rPr>
                                <w:sz w:val="24"/>
                                <w:szCs w:val="24"/>
                              </w:rPr>
                              <w:fldChar w:fldCharType="end"/>
                            </w:r>
                            <w:r w:rsidRPr="00075D37">
                              <w:rPr>
                                <w:sz w:val="24"/>
                                <w:szCs w:val="24"/>
                              </w:rPr>
                              <w:t xml:space="preserve"> Q14 Survey Result</w:t>
                            </w:r>
                            <w:bookmarkEnd w:id="169"/>
                            <w:bookmarkEnd w:id="170"/>
                            <w:bookmarkEnd w:id="1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458E7A" id="Text Box 79" o:spid="_x0000_s1052" type="#_x0000_t202" style="position:absolute;left:0;text-align:left;margin-left:-18.9pt;margin-top:370.25pt;width:470.2pt;height:.05pt;z-index:251769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" stroked="f">
                <v:textbox style="mso-fit-shape-to-text:t" inset="0,0,0,0">
                  <w:txbxContent>
                    <w:p w14:paraId="52D6FF8F" w14:textId="790FA040" w:rsidR="007C1152" w:rsidRPr="00075D37" w:rsidRDefault="007C1152" w:rsidP="00E3394B">
                      <w:pPr>
                        <w:pStyle w:val="Caption"/>
                        <w:jc w:val="center"/>
                        <w:rPr>
                          <w:noProof/>
                          <w:sz w:val="24"/>
                          <w:szCs w:val="24"/>
                        </w:rPr>
                      </w:pPr>
                      <w:bookmarkStart w:id="172" w:name="_Toc512011436"/>
                      <w:bookmarkStart w:id="173" w:name="_Toc513559511"/>
                      <w:bookmarkStart w:id="174" w:name="_Toc513647732"/>
                      <w:r w:rsidRPr="00075D37">
                        <w:rPr>
                          <w:sz w:val="24"/>
                          <w:szCs w:val="24"/>
                        </w:rPr>
                        <w:t xml:space="preserve">Figure </w:t>
                      </w:r>
                      <w:r w:rsidRPr="00075D37">
                        <w:rPr>
                          <w:sz w:val="24"/>
                          <w:szCs w:val="24"/>
                        </w:rPr>
                        <w:fldChar w:fldCharType="begin"/>
                      </w:r>
                      <w:r w:rsidRPr="00075D37">
                        <w:rPr>
                          <w:sz w:val="24"/>
                          <w:szCs w:val="24"/>
                        </w:rPr>
                        <w:instrText xml:space="preserve"> SEQ Figure \* ARABIC </w:instrText>
                      </w:r>
                      <w:r w:rsidRPr="00075D37">
                        <w:rPr>
                          <w:sz w:val="24"/>
                          <w:szCs w:val="24"/>
                        </w:rPr>
                        <w:fldChar w:fldCharType="separate"/>
                      </w:r>
                      <w:r w:rsidR="00225978">
                        <w:rPr>
                          <w:noProof/>
                          <w:sz w:val="24"/>
                          <w:szCs w:val="24"/>
                        </w:rPr>
                        <w:t>23</w:t>
                      </w:r>
                      <w:r w:rsidRPr="00075D37">
                        <w:rPr>
                          <w:sz w:val="24"/>
                          <w:szCs w:val="24"/>
                        </w:rPr>
                        <w:fldChar w:fldCharType="end"/>
                      </w:r>
                      <w:r w:rsidRPr="00075D37">
                        <w:rPr>
                          <w:sz w:val="24"/>
                          <w:szCs w:val="24"/>
                        </w:rPr>
                        <w:t xml:space="preserve"> Q14 Survey Result</w:t>
                      </w:r>
                      <w:bookmarkEnd w:id="172"/>
                      <w:bookmarkEnd w:id="173"/>
                      <w:bookmarkEnd w:id="174"/>
                    </w:p>
                  </w:txbxContent>
                </v:textbox>
                <w10:wrap type="square"/>
              </v:shape>
            </w:pict>
          </mc:Fallback>
        </mc:AlternateContent>
      </w:r>
      <w:r w:rsidRPr="00D5384F">
        <w:rPr>
          <w:noProof/>
          <w:lang w:eastAsia="en-GB"/>
        </w:rPr>
        <w:drawing>
          <wp:anchor distT="0" distB="0" distL="114300" distR="114300" simplePos="0" relativeHeight="251767808" behindDoc="0" locked="0" layoutInCell="1" allowOverlap="1" wp14:anchorId="6097937D" wp14:editId="7BA15CDE">
            <wp:simplePos x="0" y="0"/>
            <wp:positionH relativeFrom="margin">
              <wp:align>right</wp:align>
            </wp:positionH>
            <wp:positionV relativeFrom="paragraph">
              <wp:posOffset>1587650</wp:posOffset>
            </wp:positionV>
            <wp:extent cx="5971540" cy="3057525"/>
            <wp:effectExtent l="0" t="0" r="0" b="9525"/>
            <wp:wrapSquare wrapText="bothSides"/>
            <wp:docPr id="167"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7">
                      <a:extLst>
                        <a:ext uri="{28A0092B-C50C-407E-A947-70E740481C1C}">
                          <a14:useLocalDpi xmlns:a14="http://schemas.microsoft.com/office/drawing/2010/main" val="0"/>
                        </a:ext>
                      </a:extLst>
                    </a:blip>
                    <a:srcRect l="4487" t="20386" r="54963" b="42705"/>
                    <a:stretch/>
                  </pic:blipFill>
                  <pic:spPr bwMode="auto">
                    <a:xfrm>
                      <a:off x="0" y="0"/>
                      <a:ext cx="5971540" cy="3057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75D37">
        <w:rPr>
          <w:rFonts w:ascii="Times New Roman" w:hAnsi="Times New Roman" w:cs="Times New Roman"/>
          <w:sz w:val="24"/>
          <w:szCs w:val="24"/>
        </w:rPr>
        <w:t xml:space="preserve">This bar graph shows out of 5 stars, 1 star being the lowest and five being highest potential, the largest percentage was 4 out of 5 stars, with 104 (43.88%) participants selecting YouTube has a high potential of being a tourism marketing tool. This reveals from a consumer’s point of view that YouTube has the opportunity to succeed as a successfully marketing tool. </w:t>
      </w:r>
    </w:p>
    <w:p w14:paraId="3EA1411F" w14:textId="04A6A36F" w:rsidR="00075D37" w:rsidRDefault="00075D37" w:rsidP="00160A6F">
      <w:pPr>
        <w:spacing w:line="480" w:lineRule="auto"/>
        <w:jc w:val="both"/>
        <w:rPr>
          <w:rFonts w:ascii="Times New Roman" w:hAnsi="Times New Roman" w:cs="Times New Roman"/>
          <w:b/>
          <w:sz w:val="24"/>
          <w:szCs w:val="24"/>
        </w:rPr>
      </w:pPr>
    </w:p>
    <w:p w14:paraId="07D88D7A" w14:textId="19B844FC" w:rsidR="00075D37" w:rsidRDefault="00075D37" w:rsidP="00160A6F">
      <w:pPr>
        <w:spacing w:line="480" w:lineRule="auto"/>
        <w:jc w:val="both"/>
        <w:rPr>
          <w:rFonts w:ascii="Times New Roman" w:hAnsi="Times New Roman" w:cs="Times New Roman"/>
          <w:b/>
          <w:sz w:val="24"/>
          <w:szCs w:val="24"/>
        </w:rPr>
      </w:pPr>
    </w:p>
    <w:p w14:paraId="4D3B2BD9" w14:textId="5793D3A5" w:rsidR="00075D37" w:rsidRDefault="00075D37" w:rsidP="00160A6F">
      <w:pPr>
        <w:spacing w:line="480" w:lineRule="auto"/>
        <w:jc w:val="both"/>
        <w:rPr>
          <w:rFonts w:ascii="Times New Roman" w:hAnsi="Times New Roman" w:cs="Times New Roman"/>
          <w:b/>
          <w:sz w:val="24"/>
          <w:szCs w:val="24"/>
        </w:rPr>
      </w:pPr>
    </w:p>
    <w:p w14:paraId="5D2B4B6A" w14:textId="47426E8A" w:rsidR="00036447" w:rsidRDefault="00036447" w:rsidP="00160A6F">
      <w:pPr>
        <w:spacing w:line="480" w:lineRule="auto"/>
        <w:jc w:val="both"/>
        <w:rPr>
          <w:rFonts w:ascii="Times New Roman" w:hAnsi="Times New Roman" w:cs="Times New Roman"/>
          <w:b/>
          <w:sz w:val="24"/>
          <w:szCs w:val="24"/>
        </w:rPr>
      </w:pPr>
    </w:p>
    <w:p w14:paraId="5A9770C8" w14:textId="20D03199" w:rsidR="00036447" w:rsidRDefault="00036447" w:rsidP="00160A6F">
      <w:pPr>
        <w:spacing w:line="480" w:lineRule="auto"/>
        <w:jc w:val="both"/>
        <w:rPr>
          <w:rFonts w:ascii="Times New Roman" w:hAnsi="Times New Roman" w:cs="Times New Roman"/>
          <w:b/>
          <w:sz w:val="24"/>
          <w:szCs w:val="24"/>
        </w:rPr>
      </w:pPr>
    </w:p>
    <w:p w14:paraId="6E0B8941" w14:textId="6621827C" w:rsidR="00036447" w:rsidRDefault="00036447" w:rsidP="00160A6F">
      <w:pPr>
        <w:spacing w:line="480" w:lineRule="auto"/>
        <w:jc w:val="both"/>
        <w:rPr>
          <w:rFonts w:ascii="Times New Roman" w:hAnsi="Times New Roman" w:cs="Times New Roman"/>
          <w:b/>
          <w:sz w:val="24"/>
          <w:szCs w:val="24"/>
        </w:rPr>
      </w:pPr>
    </w:p>
    <w:p w14:paraId="4E8F63B5" w14:textId="6B5036DD" w:rsidR="00075D37" w:rsidRPr="00075D37" w:rsidRDefault="00075D37" w:rsidP="00160A6F">
      <w:pPr>
        <w:spacing w:line="480" w:lineRule="auto"/>
        <w:jc w:val="both"/>
        <w:rPr>
          <w:rFonts w:ascii="Times New Roman" w:hAnsi="Times New Roman" w:cs="Times New Roman"/>
          <w:b/>
          <w:i/>
          <w:sz w:val="24"/>
          <w:szCs w:val="24"/>
        </w:rPr>
      </w:pPr>
      <w:r w:rsidRPr="00075D37">
        <w:rPr>
          <w:rFonts w:ascii="Times New Roman" w:hAnsi="Times New Roman" w:cs="Times New Roman"/>
          <w:b/>
          <w:sz w:val="24"/>
          <w:szCs w:val="24"/>
        </w:rPr>
        <w:lastRenderedPageBreak/>
        <w:t xml:space="preserve">4.5 Section Five: Objective D </w:t>
      </w:r>
      <w:r w:rsidRPr="00075D37">
        <w:rPr>
          <w:rFonts w:ascii="Times New Roman" w:hAnsi="Times New Roman" w:cs="Times New Roman"/>
          <w:i/>
          <w:sz w:val="24"/>
          <w:szCs w:val="24"/>
        </w:rPr>
        <w:t>‘To critically analyse key advantages and disadvantages of YouTube as a tourism marketing tool’</w:t>
      </w:r>
      <w:r w:rsidRPr="00075D37">
        <w:rPr>
          <w:rFonts w:ascii="Times New Roman" w:hAnsi="Times New Roman" w:cs="Times New Roman"/>
          <w:b/>
          <w:i/>
          <w:sz w:val="24"/>
          <w:szCs w:val="24"/>
        </w:rPr>
        <w:t xml:space="preserve"> </w:t>
      </w:r>
    </w:p>
    <w:p w14:paraId="6DF0E7D3" w14:textId="77777777" w:rsidR="00075D37" w:rsidRPr="00075D37" w:rsidRDefault="00075D37" w:rsidP="00160A6F">
      <w:pPr>
        <w:spacing w:line="480" w:lineRule="auto"/>
        <w:jc w:val="both"/>
        <w:rPr>
          <w:rFonts w:ascii="Times New Roman" w:hAnsi="Times New Roman" w:cs="Times New Roman"/>
          <w:sz w:val="24"/>
          <w:szCs w:val="24"/>
        </w:rPr>
      </w:pPr>
      <w:r w:rsidRPr="00075D37">
        <w:rPr>
          <w:rFonts w:ascii="Times New Roman" w:hAnsi="Times New Roman" w:cs="Times New Roman"/>
          <w:sz w:val="24"/>
          <w:szCs w:val="24"/>
        </w:rPr>
        <w:t xml:space="preserve">Section 2.7 and 2.8 in Chapter 2 have been seen to achieve objective D, from sourced information as the review of literature has ensured accurate and reliable information towards these advantages and disadvantages have been evaluated. It has given the opportunity of secondary information to support this primary data that has been found.  </w:t>
      </w:r>
    </w:p>
    <w:p w14:paraId="4DFA7805" w14:textId="365778D2" w:rsidR="00075D37" w:rsidRDefault="00075D37" w:rsidP="00160A6F">
      <w:pPr>
        <w:spacing w:line="480" w:lineRule="auto"/>
        <w:jc w:val="both"/>
        <w:rPr>
          <w:rFonts w:ascii="Times New Roman" w:hAnsi="Times New Roman" w:cs="Times New Roman"/>
          <w:sz w:val="24"/>
          <w:szCs w:val="24"/>
        </w:rPr>
      </w:pPr>
      <w:r w:rsidRPr="00075D37">
        <w:rPr>
          <w:rFonts w:ascii="Times New Roman" w:hAnsi="Times New Roman" w:cs="Times New Roman"/>
          <w:sz w:val="24"/>
          <w:szCs w:val="24"/>
        </w:rPr>
        <w:t xml:space="preserve">4.5.1 Advantages </w:t>
      </w:r>
    </w:p>
    <w:p w14:paraId="54C2D226" w14:textId="1E20C7B6" w:rsidR="00075D37" w:rsidRPr="00075D37" w:rsidRDefault="00664466" w:rsidP="00160A6F">
      <w:pPr>
        <w:spacing w:line="480" w:lineRule="auto"/>
        <w:jc w:val="both"/>
        <w:rPr>
          <w:rFonts w:ascii="Times New Roman" w:hAnsi="Times New Roman" w:cs="Times New Roman"/>
          <w:sz w:val="24"/>
          <w:szCs w:val="24"/>
        </w:rPr>
      </w:pPr>
      <w:r>
        <w:rPr>
          <w:noProof/>
          <w:lang w:eastAsia="en-GB"/>
        </w:rPr>
        <mc:AlternateContent>
          <mc:Choice Requires="wps">
            <w:drawing>
              <wp:anchor distT="0" distB="0" distL="114300" distR="114300" simplePos="0" relativeHeight="251934720" behindDoc="0" locked="0" layoutInCell="1" allowOverlap="1" wp14:anchorId="6A9A48F0" wp14:editId="59504231">
                <wp:simplePos x="0" y="0"/>
                <wp:positionH relativeFrom="column">
                  <wp:posOffset>-423545</wp:posOffset>
                </wp:positionH>
                <wp:positionV relativeFrom="paragraph">
                  <wp:posOffset>2679065</wp:posOffset>
                </wp:positionV>
                <wp:extent cx="6579235" cy="635"/>
                <wp:effectExtent l="0" t="0" r="0" b="0"/>
                <wp:wrapSquare wrapText="bothSides"/>
                <wp:docPr id="199" name="Text Box 199"/>
                <wp:cNvGraphicFramePr/>
                <a:graphic xmlns:a="http://schemas.openxmlformats.org/drawingml/2006/main">
                  <a:graphicData uri="http://schemas.microsoft.com/office/word/2010/wordprocessingShape">
                    <wps:wsp>
                      <wps:cNvSpPr txBox="1"/>
                      <wps:spPr>
                        <a:xfrm>
                          <a:off x="0" y="0"/>
                          <a:ext cx="6579235" cy="635"/>
                        </a:xfrm>
                        <a:prstGeom prst="rect">
                          <a:avLst/>
                        </a:prstGeom>
                        <a:solidFill>
                          <a:prstClr val="white"/>
                        </a:solidFill>
                        <a:ln>
                          <a:noFill/>
                        </a:ln>
                      </wps:spPr>
                      <wps:txbx>
                        <w:txbxContent>
                          <w:p w14:paraId="7DBB866C" w14:textId="520852A5" w:rsidR="007C1152" w:rsidRPr="00664466" w:rsidRDefault="007C1152" w:rsidP="00664466">
                            <w:pPr>
                              <w:pStyle w:val="Caption"/>
                              <w:rPr>
                                <w:rFonts w:ascii="Times New Roman" w:hAnsi="Times New Roman" w:cs="Times New Roman"/>
                                <w:noProof/>
                                <w:sz w:val="24"/>
                                <w:szCs w:val="24"/>
                              </w:rPr>
                            </w:pPr>
                            <w:bookmarkStart w:id="175" w:name="_Toc513120757"/>
                            <w:bookmarkStart w:id="176" w:name="_Toc513661297"/>
                            <w:r w:rsidRPr="00664466">
                              <w:rPr>
                                <w:rFonts w:ascii="Times New Roman" w:hAnsi="Times New Roman" w:cs="Times New Roman"/>
                                <w:sz w:val="24"/>
                                <w:szCs w:val="24"/>
                              </w:rPr>
                              <w:t xml:space="preserve">Table </w:t>
                            </w:r>
                            <w:r w:rsidRPr="00664466">
                              <w:rPr>
                                <w:rFonts w:ascii="Times New Roman" w:hAnsi="Times New Roman" w:cs="Times New Roman"/>
                                <w:sz w:val="24"/>
                                <w:szCs w:val="24"/>
                              </w:rPr>
                              <w:fldChar w:fldCharType="begin"/>
                            </w:r>
                            <w:r w:rsidRPr="00664466">
                              <w:rPr>
                                <w:rFonts w:ascii="Times New Roman" w:hAnsi="Times New Roman" w:cs="Times New Roman"/>
                                <w:sz w:val="24"/>
                                <w:szCs w:val="24"/>
                              </w:rPr>
                              <w:instrText xml:space="preserve"> SEQ Table \* ARABIC </w:instrText>
                            </w:r>
                            <w:r w:rsidRPr="00664466">
                              <w:rPr>
                                <w:rFonts w:ascii="Times New Roman" w:hAnsi="Times New Roman" w:cs="Times New Roman"/>
                                <w:sz w:val="24"/>
                                <w:szCs w:val="24"/>
                              </w:rPr>
                              <w:fldChar w:fldCharType="separate"/>
                            </w:r>
                            <w:r w:rsidR="00225978">
                              <w:rPr>
                                <w:rFonts w:ascii="Times New Roman" w:hAnsi="Times New Roman" w:cs="Times New Roman"/>
                                <w:noProof/>
                                <w:sz w:val="24"/>
                                <w:szCs w:val="24"/>
                              </w:rPr>
                              <w:t>10</w:t>
                            </w:r>
                            <w:r w:rsidRPr="00664466">
                              <w:rPr>
                                <w:rFonts w:ascii="Times New Roman" w:hAnsi="Times New Roman" w:cs="Times New Roman"/>
                                <w:sz w:val="24"/>
                                <w:szCs w:val="24"/>
                              </w:rPr>
                              <w:fldChar w:fldCharType="end"/>
                            </w:r>
                            <w:r w:rsidRPr="00664466">
                              <w:rPr>
                                <w:rFonts w:ascii="Times New Roman" w:hAnsi="Times New Roman" w:cs="Times New Roman"/>
                                <w:sz w:val="24"/>
                                <w:szCs w:val="24"/>
                              </w:rPr>
                              <w:t xml:space="preserve"> Quantitative Data</w:t>
                            </w:r>
                            <w:bookmarkEnd w:id="175"/>
                            <w:bookmarkEnd w:id="17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9A48F0" id="Text Box 199" o:spid="_x0000_s1053" type="#_x0000_t202" style="position:absolute;left:0;text-align:left;margin-left:-33.35pt;margin-top:210.95pt;width:518.05pt;height:.05pt;z-index:251934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" stroked="f">
                <v:textbox style="mso-fit-shape-to-text:t" inset="0,0,0,0">
                  <w:txbxContent>
                    <w:p w14:paraId="7DBB866C" w14:textId="520852A5" w:rsidR="007C1152" w:rsidRPr="00664466" w:rsidRDefault="007C1152" w:rsidP="00664466">
                      <w:pPr>
                        <w:pStyle w:val="Caption"/>
                        <w:rPr>
                          <w:rFonts w:ascii="Times New Roman" w:hAnsi="Times New Roman" w:cs="Times New Roman"/>
                          <w:noProof/>
                          <w:sz w:val="24"/>
                          <w:szCs w:val="24"/>
                        </w:rPr>
                      </w:pPr>
                      <w:bookmarkStart w:id="177" w:name="_Toc513120757"/>
                      <w:bookmarkStart w:id="178" w:name="_Toc513661297"/>
                      <w:r w:rsidRPr="00664466">
                        <w:rPr>
                          <w:rFonts w:ascii="Times New Roman" w:hAnsi="Times New Roman" w:cs="Times New Roman"/>
                          <w:sz w:val="24"/>
                          <w:szCs w:val="24"/>
                        </w:rPr>
                        <w:t xml:space="preserve">Table </w:t>
                      </w:r>
                      <w:r w:rsidRPr="00664466">
                        <w:rPr>
                          <w:rFonts w:ascii="Times New Roman" w:hAnsi="Times New Roman" w:cs="Times New Roman"/>
                          <w:sz w:val="24"/>
                          <w:szCs w:val="24"/>
                        </w:rPr>
                        <w:fldChar w:fldCharType="begin"/>
                      </w:r>
                      <w:r w:rsidRPr="00664466">
                        <w:rPr>
                          <w:rFonts w:ascii="Times New Roman" w:hAnsi="Times New Roman" w:cs="Times New Roman"/>
                          <w:sz w:val="24"/>
                          <w:szCs w:val="24"/>
                        </w:rPr>
                        <w:instrText xml:space="preserve"> SEQ Table \* ARABIC </w:instrText>
                      </w:r>
                      <w:r w:rsidRPr="00664466">
                        <w:rPr>
                          <w:rFonts w:ascii="Times New Roman" w:hAnsi="Times New Roman" w:cs="Times New Roman"/>
                          <w:sz w:val="24"/>
                          <w:szCs w:val="24"/>
                        </w:rPr>
                        <w:fldChar w:fldCharType="separate"/>
                      </w:r>
                      <w:r w:rsidR="00225978">
                        <w:rPr>
                          <w:rFonts w:ascii="Times New Roman" w:hAnsi="Times New Roman" w:cs="Times New Roman"/>
                          <w:noProof/>
                          <w:sz w:val="24"/>
                          <w:szCs w:val="24"/>
                        </w:rPr>
                        <w:t>10</w:t>
                      </w:r>
                      <w:r w:rsidRPr="00664466">
                        <w:rPr>
                          <w:rFonts w:ascii="Times New Roman" w:hAnsi="Times New Roman" w:cs="Times New Roman"/>
                          <w:sz w:val="24"/>
                          <w:szCs w:val="24"/>
                        </w:rPr>
                        <w:fldChar w:fldCharType="end"/>
                      </w:r>
                      <w:r w:rsidRPr="00664466">
                        <w:rPr>
                          <w:rFonts w:ascii="Times New Roman" w:hAnsi="Times New Roman" w:cs="Times New Roman"/>
                          <w:sz w:val="24"/>
                          <w:szCs w:val="24"/>
                        </w:rPr>
                        <w:t xml:space="preserve"> Quantitative Data</w:t>
                      </w:r>
                      <w:bookmarkEnd w:id="177"/>
                      <w:bookmarkEnd w:id="178"/>
                    </w:p>
                  </w:txbxContent>
                </v:textbox>
                <w10:wrap type="square"/>
              </v:shape>
            </w:pict>
          </mc:Fallback>
        </mc:AlternateContent>
      </w:r>
      <w:r w:rsidR="00075D37">
        <w:rPr>
          <w:noProof/>
          <w:lang w:eastAsia="en-GB"/>
        </w:rPr>
        <w:drawing>
          <wp:anchor distT="0" distB="0" distL="114300" distR="114300" simplePos="0" relativeHeight="251771904" behindDoc="0" locked="0" layoutInCell="1" allowOverlap="1" wp14:anchorId="633B848F" wp14:editId="2F54DC07">
            <wp:simplePos x="0" y="0"/>
            <wp:positionH relativeFrom="margin">
              <wp:align>center</wp:align>
            </wp:positionH>
            <wp:positionV relativeFrom="paragraph">
              <wp:posOffset>1269552</wp:posOffset>
            </wp:positionV>
            <wp:extent cx="6579235" cy="1352550"/>
            <wp:effectExtent l="0" t="0" r="0" b="0"/>
            <wp:wrapSquare wrapText="bothSides"/>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8" cstate="print">
                      <a:extLst>
                        <a:ext uri="{28A0092B-C50C-407E-A947-70E740481C1C}">
                          <a14:useLocalDpi xmlns:a14="http://schemas.microsoft.com/office/drawing/2010/main" val="0"/>
                        </a:ext>
                      </a:extLst>
                    </a:blip>
                    <a:srcRect l="25428" t="32205" r="29536" b="52938"/>
                    <a:stretch/>
                  </pic:blipFill>
                  <pic:spPr bwMode="auto">
                    <a:xfrm>
                      <a:off x="0" y="0"/>
                      <a:ext cx="6579235" cy="1352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75D37">
        <w:rPr>
          <w:rFonts w:ascii="Times New Roman" w:hAnsi="Times New Roman" w:cs="Times New Roman"/>
          <w:sz w:val="24"/>
          <w:szCs w:val="24"/>
        </w:rPr>
        <w:t>The interviews allowed the researcher to ask from their opinions, what they consider the advantages of YouTube for marketing purposes are, in order to gain data from industry professionals.  This table shows clear differences in advantages stated by the interviewees</w:t>
      </w:r>
    </w:p>
    <w:p w14:paraId="5D34E869" w14:textId="51BDC1A3" w:rsidR="00075D37" w:rsidRDefault="00075D37" w:rsidP="00160A6F">
      <w:pPr>
        <w:spacing w:line="480" w:lineRule="auto"/>
        <w:jc w:val="both"/>
        <w:rPr>
          <w:rFonts w:ascii="Times New Roman" w:hAnsi="Times New Roman" w:cs="Times New Roman"/>
          <w:sz w:val="24"/>
          <w:szCs w:val="24"/>
        </w:rPr>
      </w:pPr>
      <w:r w:rsidRPr="00773BFF">
        <w:rPr>
          <w:rFonts w:ascii="Times New Roman" w:hAnsi="Times New Roman" w:cs="Times New Roman"/>
          <w:sz w:val="24"/>
          <w:szCs w:val="24"/>
        </w:rPr>
        <w:t xml:space="preserve">Fairley </w:t>
      </w:r>
      <w:r>
        <w:rPr>
          <w:rFonts w:ascii="Times New Roman" w:hAnsi="Times New Roman" w:cs="Times New Roman"/>
          <w:sz w:val="24"/>
          <w:szCs w:val="24"/>
        </w:rPr>
        <w:t>(</w:t>
      </w:r>
      <w:r w:rsidRPr="00773BFF">
        <w:rPr>
          <w:rFonts w:ascii="Times New Roman" w:hAnsi="Times New Roman" w:cs="Times New Roman"/>
          <w:sz w:val="24"/>
          <w:szCs w:val="24"/>
        </w:rPr>
        <w:t xml:space="preserve">2015) believes that the viral-ability factor is the main advantage of marketing on YouTube, when correlating evidence </w:t>
      </w:r>
      <w:r>
        <w:rPr>
          <w:rFonts w:ascii="Times New Roman" w:hAnsi="Times New Roman" w:cs="Times New Roman"/>
          <w:sz w:val="24"/>
          <w:szCs w:val="24"/>
        </w:rPr>
        <w:t>I</w:t>
      </w:r>
      <w:r w:rsidRPr="00773BFF">
        <w:rPr>
          <w:rFonts w:ascii="Times New Roman" w:hAnsi="Times New Roman" w:cs="Times New Roman"/>
          <w:sz w:val="24"/>
          <w:szCs w:val="24"/>
        </w:rPr>
        <w:t>nterview</w:t>
      </w:r>
      <w:r>
        <w:rPr>
          <w:rFonts w:ascii="Times New Roman" w:hAnsi="Times New Roman" w:cs="Times New Roman"/>
          <w:sz w:val="24"/>
          <w:szCs w:val="24"/>
        </w:rPr>
        <w:t>s</w:t>
      </w:r>
      <w:r w:rsidRPr="00773BFF">
        <w:rPr>
          <w:rFonts w:ascii="Times New Roman" w:hAnsi="Times New Roman" w:cs="Times New Roman"/>
          <w:sz w:val="24"/>
          <w:szCs w:val="24"/>
        </w:rPr>
        <w:t xml:space="preserve"> </w:t>
      </w:r>
      <w:r>
        <w:rPr>
          <w:rFonts w:ascii="Times New Roman" w:hAnsi="Times New Roman" w:cs="Times New Roman"/>
          <w:sz w:val="24"/>
          <w:szCs w:val="24"/>
        </w:rPr>
        <w:t xml:space="preserve">Two &amp; Four </w:t>
      </w:r>
      <w:r w:rsidRPr="00773BFF">
        <w:rPr>
          <w:rFonts w:ascii="Times New Roman" w:hAnsi="Times New Roman" w:cs="Times New Roman"/>
          <w:sz w:val="24"/>
          <w:szCs w:val="24"/>
        </w:rPr>
        <w:t xml:space="preserve">supports that statement by Fairley. </w:t>
      </w:r>
      <w:r>
        <w:rPr>
          <w:rFonts w:ascii="Times New Roman" w:hAnsi="Times New Roman" w:cs="Times New Roman"/>
          <w:sz w:val="24"/>
          <w:szCs w:val="24"/>
        </w:rPr>
        <w:t xml:space="preserve">Section 2.7.2 analysed this viral factor in the review of literature.  Located in Appendix Seven, Interview Two states </w:t>
      </w:r>
      <w:r w:rsidR="00E3394B" w:rsidRPr="00E3394B">
        <w:rPr>
          <w:rFonts w:ascii="Times New Roman" w:hAnsi="Times New Roman" w:cs="Times New Roman"/>
          <w:sz w:val="24"/>
          <w:szCs w:val="24"/>
        </w:rPr>
        <w:t>“</w:t>
      </w:r>
      <w:r w:rsidRPr="00E3394B">
        <w:rPr>
          <w:rFonts w:ascii="Times New Roman" w:hAnsi="Times New Roman" w:cs="Times New Roman"/>
          <w:sz w:val="24"/>
          <w:szCs w:val="24"/>
        </w:rPr>
        <w:t>high traffic volumes whic</w:t>
      </w:r>
      <w:r w:rsidR="00E3394B" w:rsidRPr="00E3394B">
        <w:rPr>
          <w:rFonts w:ascii="Times New Roman" w:hAnsi="Times New Roman" w:cs="Times New Roman"/>
          <w:sz w:val="24"/>
          <w:szCs w:val="24"/>
        </w:rPr>
        <w:t>h allows videos to become viral”</w:t>
      </w:r>
      <w:r>
        <w:rPr>
          <w:rFonts w:ascii="Times New Roman" w:hAnsi="Times New Roman" w:cs="Times New Roman"/>
          <w:i/>
          <w:sz w:val="24"/>
          <w:szCs w:val="24"/>
        </w:rPr>
        <w:t xml:space="preserve">, </w:t>
      </w:r>
      <w:r w:rsidRPr="004D59A2">
        <w:rPr>
          <w:rFonts w:ascii="Times New Roman" w:hAnsi="Times New Roman" w:cs="Times New Roman"/>
          <w:sz w:val="24"/>
          <w:szCs w:val="24"/>
        </w:rPr>
        <w:t>Torres (2016) states that video generates greater engagement, higher conversion rates and boost effectiveness’</w:t>
      </w:r>
      <w:r>
        <w:rPr>
          <w:rFonts w:ascii="Times New Roman" w:hAnsi="Times New Roman" w:cs="Times New Roman"/>
          <w:sz w:val="24"/>
          <w:szCs w:val="24"/>
        </w:rPr>
        <w:t xml:space="preserve"> thus revealing</w:t>
      </w:r>
      <w:r w:rsidRPr="004D59A2">
        <w:rPr>
          <w:rFonts w:ascii="Times New Roman" w:hAnsi="Times New Roman" w:cs="Times New Roman"/>
          <w:sz w:val="24"/>
          <w:szCs w:val="24"/>
        </w:rPr>
        <w:t xml:space="preserve"> why videos have a higher</w:t>
      </w:r>
      <w:r>
        <w:rPr>
          <w:rFonts w:ascii="Times New Roman" w:hAnsi="Times New Roman" w:cs="Times New Roman"/>
          <w:sz w:val="24"/>
          <w:szCs w:val="24"/>
        </w:rPr>
        <w:t xml:space="preserve"> chance of going viral</w:t>
      </w:r>
      <w:r w:rsidRPr="004D59A2">
        <w:rPr>
          <w:rFonts w:ascii="Times New Roman" w:hAnsi="Times New Roman" w:cs="Times New Roman"/>
          <w:sz w:val="24"/>
          <w:szCs w:val="24"/>
        </w:rPr>
        <w:t xml:space="preserve"> plus including the factor of YouTube being the largest video social media channel globally. </w:t>
      </w:r>
      <w:r>
        <w:rPr>
          <w:rFonts w:ascii="Times New Roman" w:hAnsi="Times New Roman" w:cs="Times New Roman"/>
          <w:sz w:val="24"/>
          <w:szCs w:val="24"/>
        </w:rPr>
        <w:t>Interview four shares this belief with interview two, as TUI recognises the potential YouTube as for viral-ability and mass attention, this is clear evidence of an advantage of YouTube.</w:t>
      </w:r>
    </w:p>
    <w:p w14:paraId="5CF09A4D" w14:textId="3BB03C33" w:rsidR="00075D37" w:rsidRPr="00075D37" w:rsidRDefault="00664466" w:rsidP="00160A6F">
      <w:pPr>
        <w:spacing w:line="480" w:lineRule="auto"/>
        <w:jc w:val="both"/>
        <w:rPr>
          <w:rFonts w:ascii="Times New Roman" w:hAnsi="Times New Roman" w:cs="Times New Roman"/>
          <w:sz w:val="24"/>
          <w:szCs w:val="24"/>
        </w:rPr>
      </w:pPr>
      <w:r>
        <w:rPr>
          <w:noProof/>
          <w:lang w:eastAsia="en-GB"/>
        </w:rPr>
        <w:lastRenderedPageBreak/>
        <mc:AlternateContent>
          <mc:Choice Requires="wps">
            <w:drawing>
              <wp:anchor distT="0" distB="0" distL="114300" distR="114300" simplePos="0" relativeHeight="251936768" behindDoc="0" locked="0" layoutInCell="1" allowOverlap="1" wp14:anchorId="73024605" wp14:editId="3B6E0C0A">
                <wp:simplePos x="0" y="0"/>
                <wp:positionH relativeFrom="column">
                  <wp:posOffset>-220345</wp:posOffset>
                </wp:positionH>
                <wp:positionV relativeFrom="paragraph">
                  <wp:posOffset>4203065</wp:posOffset>
                </wp:positionV>
                <wp:extent cx="6170295" cy="635"/>
                <wp:effectExtent l="0" t="0" r="0" b="0"/>
                <wp:wrapSquare wrapText="bothSides"/>
                <wp:docPr id="200" name="Text Box 200"/>
                <wp:cNvGraphicFramePr/>
                <a:graphic xmlns:a="http://schemas.openxmlformats.org/drawingml/2006/main">
                  <a:graphicData uri="http://schemas.microsoft.com/office/word/2010/wordprocessingShape">
                    <wps:wsp>
                      <wps:cNvSpPr txBox="1"/>
                      <wps:spPr>
                        <a:xfrm>
                          <a:off x="0" y="0"/>
                          <a:ext cx="6170295" cy="635"/>
                        </a:xfrm>
                        <a:prstGeom prst="rect">
                          <a:avLst/>
                        </a:prstGeom>
                        <a:solidFill>
                          <a:prstClr val="white"/>
                        </a:solidFill>
                        <a:ln>
                          <a:noFill/>
                        </a:ln>
                      </wps:spPr>
                      <wps:txbx>
                        <w:txbxContent>
                          <w:p w14:paraId="6D539CB8" w14:textId="0BFCC128" w:rsidR="007C1152" w:rsidRPr="00664466" w:rsidRDefault="007C1152" w:rsidP="00664466">
                            <w:pPr>
                              <w:pStyle w:val="Caption"/>
                              <w:rPr>
                                <w:rFonts w:ascii="Times New Roman" w:hAnsi="Times New Roman" w:cs="Times New Roman"/>
                                <w:noProof/>
                                <w:sz w:val="24"/>
                                <w:szCs w:val="24"/>
                              </w:rPr>
                            </w:pPr>
                            <w:bookmarkStart w:id="179" w:name="_Toc513120758"/>
                            <w:bookmarkStart w:id="180" w:name="_Toc513661298"/>
                            <w:r w:rsidRPr="00664466">
                              <w:rPr>
                                <w:rFonts w:ascii="Times New Roman" w:hAnsi="Times New Roman" w:cs="Times New Roman"/>
                                <w:sz w:val="24"/>
                                <w:szCs w:val="24"/>
                              </w:rPr>
                              <w:t xml:space="preserve">Table </w:t>
                            </w:r>
                            <w:r w:rsidRPr="00664466">
                              <w:rPr>
                                <w:rFonts w:ascii="Times New Roman" w:hAnsi="Times New Roman" w:cs="Times New Roman"/>
                                <w:sz w:val="24"/>
                                <w:szCs w:val="24"/>
                              </w:rPr>
                              <w:fldChar w:fldCharType="begin"/>
                            </w:r>
                            <w:r w:rsidRPr="00664466">
                              <w:rPr>
                                <w:rFonts w:ascii="Times New Roman" w:hAnsi="Times New Roman" w:cs="Times New Roman"/>
                                <w:sz w:val="24"/>
                                <w:szCs w:val="24"/>
                              </w:rPr>
                              <w:instrText xml:space="preserve"> SEQ Table \* ARABIC </w:instrText>
                            </w:r>
                            <w:r w:rsidRPr="00664466">
                              <w:rPr>
                                <w:rFonts w:ascii="Times New Roman" w:hAnsi="Times New Roman" w:cs="Times New Roman"/>
                                <w:sz w:val="24"/>
                                <w:szCs w:val="24"/>
                              </w:rPr>
                              <w:fldChar w:fldCharType="separate"/>
                            </w:r>
                            <w:r w:rsidR="00225978">
                              <w:rPr>
                                <w:rFonts w:ascii="Times New Roman" w:hAnsi="Times New Roman" w:cs="Times New Roman"/>
                                <w:noProof/>
                                <w:sz w:val="24"/>
                                <w:szCs w:val="24"/>
                              </w:rPr>
                              <w:t>11</w:t>
                            </w:r>
                            <w:r w:rsidRPr="00664466">
                              <w:rPr>
                                <w:rFonts w:ascii="Times New Roman" w:hAnsi="Times New Roman" w:cs="Times New Roman"/>
                                <w:sz w:val="24"/>
                                <w:szCs w:val="24"/>
                              </w:rPr>
                              <w:fldChar w:fldCharType="end"/>
                            </w:r>
                            <w:r w:rsidRPr="00664466">
                              <w:rPr>
                                <w:rFonts w:ascii="Times New Roman" w:hAnsi="Times New Roman" w:cs="Times New Roman"/>
                                <w:sz w:val="24"/>
                                <w:szCs w:val="24"/>
                              </w:rPr>
                              <w:t xml:space="preserve"> Quantitative Data</w:t>
                            </w:r>
                            <w:bookmarkEnd w:id="179"/>
                            <w:bookmarkEnd w:id="1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024605" id="Text Box 200" o:spid="_x0000_s1054" type="#_x0000_t202" style="position:absolute;left:0;text-align:left;margin-left:-17.35pt;margin-top:330.95pt;width:485.85pt;height:.05pt;z-index:251936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" stroked="f">
                <v:textbox style="mso-fit-shape-to-text:t" inset="0,0,0,0">
                  <w:txbxContent>
                    <w:p w14:paraId="6D539CB8" w14:textId="0BFCC128" w:rsidR="007C1152" w:rsidRPr="00664466" w:rsidRDefault="007C1152" w:rsidP="00664466">
                      <w:pPr>
                        <w:pStyle w:val="Caption"/>
                        <w:rPr>
                          <w:rFonts w:ascii="Times New Roman" w:hAnsi="Times New Roman" w:cs="Times New Roman"/>
                          <w:noProof/>
                          <w:sz w:val="24"/>
                          <w:szCs w:val="24"/>
                        </w:rPr>
                      </w:pPr>
                      <w:bookmarkStart w:id="181" w:name="_Toc513120758"/>
                      <w:bookmarkStart w:id="182" w:name="_Toc513661298"/>
                      <w:r w:rsidRPr="00664466">
                        <w:rPr>
                          <w:rFonts w:ascii="Times New Roman" w:hAnsi="Times New Roman" w:cs="Times New Roman"/>
                          <w:sz w:val="24"/>
                          <w:szCs w:val="24"/>
                        </w:rPr>
                        <w:t xml:space="preserve">Table </w:t>
                      </w:r>
                      <w:r w:rsidRPr="00664466">
                        <w:rPr>
                          <w:rFonts w:ascii="Times New Roman" w:hAnsi="Times New Roman" w:cs="Times New Roman"/>
                          <w:sz w:val="24"/>
                          <w:szCs w:val="24"/>
                        </w:rPr>
                        <w:fldChar w:fldCharType="begin"/>
                      </w:r>
                      <w:r w:rsidRPr="00664466">
                        <w:rPr>
                          <w:rFonts w:ascii="Times New Roman" w:hAnsi="Times New Roman" w:cs="Times New Roman"/>
                          <w:sz w:val="24"/>
                          <w:szCs w:val="24"/>
                        </w:rPr>
                        <w:instrText xml:space="preserve"> SEQ Table \* ARABIC </w:instrText>
                      </w:r>
                      <w:r w:rsidRPr="00664466">
                        <w:rPr>
                          <w:rFonts w:ascii="Times New Roman" w:hAnsi="Times New Roman" w:cs="Times New Roman"/>
                          <w:sz w:val="24"/>
                          <w:szCs w:val="24"/>
                        </w:rPr>
                        <w:fldChar w:fldCharType="separate"/>
                      </w:r>
                      <w:r w:rsidR="00225978">
                        <w:rPr>
                          <w:rFonts w:ascii="Times New Roman" w:hAnsi="Times New Roman" w:cs="Times New Roman"/>
                          <w:noProof/>
                          <w:sz w:val="24"/>
                          <w:szCs w:val="24"/>
                        </w:rPr>
                        <w:t>11</w:t>
                      </w:r>
                      <w:r w:rsidRPr="00664466">
                        <w:rPr>
                          <w:rFonts w:ascii="Times New Roman" w:hAnsi="Times New Roman" w:cs="Times New Roman"/>
                          <w:sz w:val="24"/>
                          <w:szCs w:val="24"/>
                        </w:rPr>
                        <w:fldChar w:fldCharType="end"/>
                      </w:r>
                      <w:r w:rsidRPr="00664466">
                        <w:rPr>
                          <w:rFonts w:ascii="Times New Roman" w:hAnsi="Times New Roman" w:cs="Times New Roman"/>
                          <w:sz w:val="24"/>
                          <w:szCs w:val="24"/>
                        </w:rPr>
                        <w:t xml:space="preserve"> Quantitative Data</w:t>
                      </w:r>
                      <w:bookmarkEnd w:id="181"/>
                      <w:bookmarkEnd w:id="182"/>
                    </w:p>
                  </w:txbxContent>
                </v:textbox>
                <w10:wrap type="square"/>
              </v:shape>
            </w:pict>
          </mc:Fallback>
        </mc:AlternateContent>
      </w:r>
      <w:r>
        <w:rPr>
          <w:noProof/>
          <w:lang w:eastAsia="en-GB"/>
        </w:rPr>
        <w:drawing>
          <wp:anchor distT="0" distB="0" distL="114300" distR="114300" simplePos="0" relativeHeight="251776000" behindDoc="0" locked="0" layoutInCell="1" allowOverlap="1" wp14:anchorId="42EC7C54" wp14:editId="2EDC4D48">
            <wp:simplePos x="0" y="0"/>
            <wp:positionH relativeFrom="margin">
              <wp:align>center</wp:align>
            </wp:positionH>
            <wp:positionV relativeFrom="paragraph">
              <wp:posOffset>2631503</wp:posOffset>
            </wp:positionV>
            <wp:extent cx="6170921" cy="1514475"/>
            <wp:effectExtent l="0" t="0" r="1905" b="0"/>
            <wp:wrapSquare wrapText="bothSides"/>
            <wp:docPr id="169" name="Picture 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9">
                      <a:extLst>
                        <a:ext uri="{28A0092B-C50C-407E-A947-70E740481C1C}">
                          <a14:useLocalDpi xmlns:a14="http://schemas.microsoft.com/office/drawing/2010/main" val="0"/>
                        </a:ext>
                      </a:extLst>
                    </a:blip>
                    <a:srcRect l="25427" t="31909" r="29204" b="48296"/>
                    <a:stretch/>
                  </pic:blipFill>
                  <pic:spPr bwMode="auto">
                    <a:xfrm>
                      <a:off x="0" y="0"/>
                      <a:ext cx="6170921" cy="1514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75D37">
        <w:rPr>
          <w:rFonts w:ascii="Times New Roman" w:hAnsi="Times New Roman" w:cs="Times New Roman"/>
          <w:sz w:val="24"/>
          <w:szCs w:val="24"/>
        </w:rPr>
        <w:t>I</w:t>
      </w:r>
      <w:r w:rsidR="00075D37" w:rsidRPr="00075D37">
        <w:rPr>
          <w:rFonts w:ascii="Times New Roman" w:hAnsi="Times New Roman" w:cs="Times New Roman"/>
          <w:sz w:val="24"/>
          <w:szCs w:val="24"/>
        </w:rPr>
        <w:t xml:space="preserve">nterview One, comments that YouTube videos can give the ability to tell a story, this is beneficial for a tourism organisation aiming to get their message across to successfully amplify to consumers. Rich (2013) comments on video marketing to be informal yet powerful way to communicate with consumers, YouTube has allowed businesses to approach their marketing strategies with visual content. This complements Interview One’s statement of telling a story and amplifying to customers, as watchable content gives further engagement while showcasing a product Rich (2013). </w:t>
      </w:r>
    </w:p>
    <w:p w14:paraId="22BFDF63" w14:textId="3E648007" w:rsidR="000C017E" w:rsidRPr="000C017E" w:rsidRDefault="000C017E" w:rsidP="00160A6F">
      <w:pPr>
        <w:spacing w:line="480" w:lineRule="auto"/>
        <w:jc w:val="both"/>
        <w:rPr>
          <w:rFonts w:ascii="Times New Roman" w:hAnsi="Times New Roman" w:cs="Times New Roman"/>
          <w:sz w:val="24"/>
          <w:szCs w:val="24"/>
        </w:rPr>
      </w:pPr>
      <w:r w:rsidRPr="000C017E">
        <w:rPr>
          <w:rFonts w:ascii="Times New Roman" w:hAnsi="Times New Roman" w:cs="Times New Roman"/>
          <w:sz w:val="24"/>
          <w:szCs w:val="24"/>
        </w:rPr>
        <w:t xml:space="preserve">The research question above concludes that these tourism organisations are all in agreement that YouTube can be a successfully tourism marketing tool and has great potential. This is advantage because it suggests that these companies will do more to use YouTube as a marketing tool in the future. </w:t>
      </w:r>
    </w:p>
    <w:p w14:paraId="35E9A159" w14:textId="0DC23708" w:rsidR="000C017E" w:rsidRPr="000C017E" w:rsidRDefault="000C017E" w:rsidP="00160A6F">
      <w:pPr>
        <w:spacing w:line="480" w:lineRule="auto"/>
        <w:jc w:val="both"/>
        <w:rPr>
          <w:rFonts w:ascii="Times New Roman" w:hAnsi="Times New Roman" w:cs="Times New Roman"/>
          <w:sz w:val="24"/>
          <w:szCs w:val="24"/>
        </w:rPr>
      </w:pPr>
      <w:r w:rsidRPr="000C017E">
        <w:rPr>
          <w:rFonts w:ascii="Times New Roman" w:hAnsi="Times New Roman" w:cs="Times New Roman"/>
          <w:sz w:val="24"/>
          <w:szCs w:val="24"/>
        </w:rPr>
        <w:t xml:space="preserve">Interview Four has highlighted what has been found in this investigatory study, has the employee from TUI, states the channel has high potential and long-term success, however it is a disadvantage in which brands must utilise the platform better in order to capture what content tourists want. Chapter 2 has discovered this problem with this social media network has it has shown, that organisations </w:t>
      </w:r>
      <w:r w:rsidR="00503F1D">
        <w:rPr>
          <w:rFonts w:ascii="Times New Roman" w:hAnsi="Times New Roman" w:cs="Times New Roman"/>
          <w:sz w:val="24"/>
          <w:szCs w:val="24"/>
        </w:rPr>
        <w:t xml:space="preserve">are </w:t>
      </w:r>
      <w:r w:rsidRPr="000C017E">
        <w:rPr>
          <w:rFonts w:ascii="Times New Roman" w:hAnsi="Times New Roman" w:cs="Times New Roman"/>
          <w:sz w:val="24"/>
          <w:szCs w:val="24"/>
        </w:rPr>
        <w:t xml:space="preserve">not utilising the channel. However, it is clear that YouTube has high potential, as consumers are using the site for travel and tourism purposes, as discovered within this Chapter. </w:t>
      </w:r>
    </w:p>
    <w:p w14:paraId="2BEBAF59" w14:textId="77777777" w:rsidR="00D043CD" w:rsidRDefault="00D043CD" w:rsidP="00160A6F">
      <w:pPr>
        <w:spacing w:line="480" w:lineRule="auto"/>
        <w:jc w:val="both"/>
        <w:rPr>
          <w:rFonts w:ascii="Times New Roman" w:hAnsi="Times New Roman" w:cs="Times New Roman"/>
          <w:sz w:val="24"/>
          <w:szCs w:val="24"/>
        </w:rPr>
      </w:pPr>
    </w:p>
    <w:p w14:paraId="7EC3AA60" w14:textId="309053CD" w:rsidR="000C017E" w:rsidRPr="00075D37" w:rsidRDefault="000C017E" w:rsidP="00160A6F">
      <w:pPr>
        <w:spacing w:line="480" w:lineRule="auto"/>
        <w:jc w:val="both"/>
        <w:rPr>
          <w:rFonts w:ascii="Times New Roman" w:hAnsi="Times New Roman" w:cs="Times New Roman"/>
          <w:sz w:val="24"/>
          <w:szCs w:val="24"/>
        </w:rPr>
      </w:pPr>
      <w:r w:rsidRPr="000C017E">
        <w:rPr>
          <w:rFonts w:ascii="Times New Roman" w:hAnsi="Times New Roman" w:cs="Times New Roman"/>
          <w:sz w:val="24"/>
          <w:szCs w:val="24"/>
        </w:rPr>
        <w:lastRenderedPageBreak/>
        <w:t xml:space="preserve">4.5.2 Disadvantages </w:t>
      </w:r>
    </w:p>
    <w:p w14:paraId="40294A7E" w14:textId="257E0907" w:rsidR="000C017E" w:rsidRPr="000C017E" w:rsidRDefault="00D043CD" w:rsidP="00160A6F">
      <w:pPr>
        <w:spacing w:line="480" w:lineRule="auto"/>
        <w:jc w:val="both"/>
        <w:rPr>
          <w:rFonts w:ascii="Times New Roman" w:hAnsi="Times New Roman" w:cs="Times New Roman"/>
          <w:sz w:val="24"/>
          <w:szCs w:val="24"/>
        </w:rPr>
      </w:pPr>
      <w:r>
        <w:rPr>
          <w:noProof/>
          <w:lang w:eastAsia="en-GB"/>
        </w:rPr>
        <mc:AlternateContent>
          <mc:Choice Requires="wps">
            <w:drawing>
              <wp:anchor distT="0" distB="0" distL="114300" distR="114300" simplePos="0" relativeHeight="251938816" behindDoc="0" locked="0" layoutInCell="1" allowOverlap="1" wp14:anchorId="0E73A085" wp14:editId="02618182">
                <wp:simplePos x="0" y="0"/>
                <wp:positionH relativeFrom="column">
                  <wp:posOffset>-195580</wp:posOffset>
                </wp:positionH>
                <wp:positionV relativeFrom="paragraph">
                  <wp:posOffset>1721485</wp:posOffset>
                </wp:positionV>
                <wp:extent cx="6477635" cy="635"/>
                <wp:effectExtent l="0" t="0" r="0" b="0"/>
                <wp:wrapSquare wrapText="bothSides"/>
                <wp:docPr id="201" name="Text Box 201"/>
                <wp:cNvGraphicFramePr/>
                <a:graphic xmlns:a="http://schemas.openxmlformats.org/drawingml/2006/main">
                  <a:graphicData uri="http://schemas.microsoft.com/office/word/2010/wordprocessingShape">
                    <wps:wsp>
                      <wps:cNvSpPr txBox="1"/>
                      <wps:spPr>
                        <a:xfrm>
                          <a:off x="0" y="0"/>
                          <a:ext cx="6477635" cy="635"/>
                        </a:xfrm>
                        <a:prstGeom prst="rect">
                          <a:avLst/>
                        </a:prstGeom>
                        <a:solidFill>
                          <a:prstClr val="white"/>
                        </a:solidFill>
                        <a:ln>
                          <a:noFill/>
                        </a:ln>
                      </wps:spPr>
                      <wps:txbx>
                        <w:txbxContent>
                          <w:p w14:paraId="1739A3ED" w14:textId="6BEA374D" w:rsidR="007C1152" w:rsidRPr="00664466" w:rsidRDefault="007C1152" w:rsidP="00664466">
                            <w:pPr>
                              <w:pStyle w:val="Caption"/>
                              <w:rPr>
                                <w:rFonts w:ascii="Times New Roman" w:hAnsi="Times New Roman" w:cs="Times New Roman"/>
                                <w:noProof/>
                                <w:sz w:val="24"/>
                                <w:szCs w:val="24"/>
                              </w:rPr>
                            </w:pPr>
                            <w:bookmarkStart w:id="183" w:name="_Toc513120759"/>
                            <w:bookmarkStart w:id="184" w:name="_Toc513661299"/>
                            <w:r w:rsidRPr="00664466">
                              <w:rPr>
                                <w:rFonts w:ascii="Times New Roman" w:hAnsi="Times New Roman" w:cs="Times New Roman"/>
                                <w:sz w:val="24"/>
                                <w:szCs w:val="24"/>
                              </w:rPr>
                              <w:t xml:space="preserve">Table </w:t>
                            </w:r>
                            <w:r w:rsidRPr="00664466">
                              <w:rPr>
                                <w:rFonts w:ascii="Times New Roman" w:hAnsi="Times New Roman" w:cs="Times New Roman"/>
                                <w:sz w:val="24"/>
                                <w:szCs w:val="24"/>
                              </w:rPr>
                              <w:fldChar w:fldCharType="begin"/>
                            </w:r>
                            <w:r w:rsidRPr="00664466">
                              <w:rPr>
                                <w:rFonts w:ascii="Times New Roman" w:hAnsi="Times New Roman" w:cs="Times New Roman"/>
                                <w:sz w:val="24"/>
                                <w:szCs w:val="24"/>
                              </w:rPr>
                              <w:instrText xml:space="preserve"> SEQ Table \* ARABIC </w:instrText>
                            </w:r>
                            <w:r w:rsidRPr="00664466">
                              <w:rPr>
                                <w:rFonts w:ascii="Times New Roman" w:hAnsi="Times New Roman" w:cs="Times New Roman"/>
                                <w:sz w:val="24"/>
                                <w:szCs w:val="24"/>
                              </w:rPr>
                              <w:fldChar w:fldCharType="separate"/>
                            </w:r>
                            <w:r w:rsidR="00225978">
                              <w:rPr>
                                <w:rFonts w:ascii="Times New Roman" w:hAnsi="Times New Roman" w:cs="Times New Roman"/>
                                <w:noProof/>
                                <w:sz w:val="24"/>
                                <w:szCs w:val="24"/>
                              </w:rPr>
                              <w:t>12</w:t>
                            </w:r>
                            <w:r w:rsidRPr="00664466">
                              <w:rPr>
                                <w:rFonts w:ascii="Times New Roman" w:hAnsi="Times New Roman" w:cs="Times New Roman"/>
                                <w:sz w:val="24"/>
                                <w:szCs w:val="24"/>
                              </w:rPr>
                              <w:fldChar w:fldCharType="end"/>
                            </w:r>
                            <w:r w:rsidRPr="00664466">
                              <w:rPr>
                                <w:rFonts w:ascii="Times New Roman" w:hAnsi="Times New Roman" w:cs="Times New Roman"/>
                                <w:sz w:val="24"/>
                                <w:szCs w:val="24"/>
                              </w:rPr>
                              <w:t xml:space="preserve"> Quantitative Data</w:t>
                            </w:r>
                            <w:bookmarkEnd w:id="183"/>
                            <w:bookmarkEnd w:id="18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73A085" id="Text Box 201" o:spid="_x0000_s1055" type="#_x0000_t202" style="position:absolute;left:0;text-align:left;margin-left:-15.4pt;margin-top:135.55pt;width:510.05pt;height:.05pt;z-index:251938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" stroked="f">
                <v:textbox style="mso-fit-shape-to-text:t" inset="0,0,0,0">
                  <w:txbxContent>
                    <w:p w14:paraId="1739A3ED" w14:textId="6BEA374D" w:rsidR="007C1152" w:rsidRPr="00664466" w:rsidRDefault="007C1152" w:rsidP="00664466">
                      <w:pPr>
                        <w:pStyle w:val="Caption"/>
                        <w:rPr>
                          <w:rFonts w:ascii="Times New Roman" w:hAnsi="Times New Roman" w:cs="Times New Roman"/>
                          <w:noProof/>
                          <w:sz w:val="24"/>
                          <w:szCs w:val="24"/>
                        </w:rPr>
                      </w:pPr>
                      <w:bookmarkStart w:id="185" w:name="_Toc513120759"/>
                      <w:bookmarkStart w:id="186" w:name="_Toc513661299"/>
                      <w:r w:rsidRPr="00664466">
                        <w:rPr>
                          <w:rFonts w:ascii="Times New Roman" w:hAnsi="Times New Roman" w:cs="Times New Roman"/>
                          <w:sz w:val="24"/>
                          <w:szCs w:val="24"/>
                        </w:rPr>
                        <w:t xml:space="preserve">Table </w:t>
                      </w:r>
                      <w:r w:rsidRPr="00664466">
                        <w:rPr>
                          <w:rFonts w:ascii="Times New Roman" w:hAnsi="Times New Roman" w:cs="Times New Roman"/>
                          <w:sz w:val="24"/>
                          <w:szCs w:val="24"/>
                        </w:rPr>
                        <w:fldChar w:fldCharType="begin"/>
                      </w:r>
                      <w:r w:rsidRPr="00664466">
                        <w:rPr>
                          <w:rFonts w:ascii="Times New Roman" w:hAnsi="Times New Roman" w:cs="Times New Roman"/>
                          <w:sz w:val="24"/>
                          <w:szCs w:val="24"/>
                        </w:rPr>
                        <w:instrText xml:space="preserve"> SEQ Table \* ARABIC </w:instrText>
                      </w:r>
                      <w:r w:rsidRPr="00664466">
                        <w:rPr>
                          <w:rFonts w:ascii="Times New Roman" w:hAnsi="Times New Roman" w:cs="Times New Roman"/>
                          <w:sz w:val="24"/>
                          <w:szCs w:val="24"/>
                        </w:rPr>
                        <w:fldChar w:fldCharType="separate"/>
                      </w:r>
                      <w:r w:rsidR="00225978">
                        <w:rPr>
                          <w:rFonts w:ascii="Times New Roman" w:hAnsi="Times New Roman" w:cs="Times New Roman"/>
                          <w:noProof/>
                          <w:sz w:val="24"/>
                          <w:szCs w:val="24"/>
                        </w:rPr>
                        <w:t>12</w:t>
                      </w:r>
                      <w:r w:rsidRPr="00664466">
                        <w:rPr>
                          <w:rFonts w:ascii="Times New Roman" w:hAnsi="Times New Roman" w:cs="Times New Roman"/>
                          <w:sz w:val="24"/>
                          <w:szCs w:val="24"/>
                        </w:rPr>
                        <w:fldChar w:fldCharType="end"/>
                      </w:r>
                      <w:r w:rsidRPr="00664466">
                        <w:rPr>
                          <w:rFonts w:ascii="Times New Roman" w:hAnsi="Times New Roman" w:cs="Times New Roman"/>
                          <w:sz w:val="24"/>
                          <w:szCs w:val="24"/>
                        </w:rPr>
                        <w:t xml:space="preserve"> Quantitative Data</w:t>
                      </w:r>
                      <w:bookmarkEnd w:id="185"/>
                      <w:bookmarkEnd w:id="186"/>
                    </w:p>
                  </w:txbxContent>
                </v:textbox>
                <w10:wrap type="square"/>
              </v:shape>
            </w:pict>
          </mc:Fallback>
        </mc:AlternateContent>
      </w:r>
      <w:r w:rsidRPr="000C017E">
        <w:rPr>
          <w:noProof/>
          <w:lang w:eastAsia="en-GB"/>
        </w:rPr>
        <w:drawing>
          <wp:anchor distT="0" distB="0" distL="114300" distR="114300" simplePos="0" relativeHeight="251780096" behindDoc="0" locked="0" layoutInCell="1" allowOverlap="1" wp14:anchorId="0B1BA6E8" wp14:editId="4D4F374B">
            <wp:simplePos x="0" y="0"/>
            <wp:positionH relativeFrom="margin">
              <wp:posOffset>-462280</wp:posOffset>
            </wp:positionH>
            <wp:positionV relativeFrom="paragraph">
              <wp:posOffset>159385</wp:posOffset>
            </wp:positionV>
            <wp:extent cx="6477635" cy="1323975"/>
            <wp:effectExtent l="0" t="0" r="0" b="9525"/>
            <wp:wrapSquare wrapText="bothSides"/>
            <wp:docPr id="170"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0">
                      <a:extLst>
                        <a:ext uri="{28A0092B-C50C-407E-A947-70E740481C1C}">
                          <a14:useLocalDpi xmlns:a14="http://schemas.microsoft.com/office/drawing/2010/main" val="0"/>
                        </a:ext>
                      </a:extLst>
                    </a:blip>
                    <a:srcRect l="25094" t="32204" r="29371" b="51250"/>
                    <a:stretch/>
                  </pic:blipFill>
                  <pic:spPr bwMode="auto">
                    <a:xfrm>
                      <a:off x="0" y="0"/>
                      <a:ext cx="6477635" cy="1323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C017E" w:rsidRPr="000C017E">
        <w:rPr>
          <w:rFonts w:ascii="Times New Roman" w:hAnsi="Times New Roman" w:cs="Times New Roman"/>
          <w:sz w:val="24"/>
          <w:szCs w:val="24"/>
        </w:rPr>
        <w:t xml:space="preserve"> </w:t>
      </w:r>
    </w:p>
    <w:p w14:paraId="0255DAAE" w14:textId="4C5ADEA3" w:rsidR="000C017E" w:rsidRDefault="000C017E" w:rsidP="00160A6F">
      <w:pPr>
        <w:spacing w:line="480" w:lineRule="auto"/>
        <w:jc w:val="both"/>
        <w:rPr>
          <w:rFonts w:ascii="Times New Roman" w:hAnsi="Times New Roman" w:cs="Times New Roman"/>
          <w:sz w:val="24"/>
          <w:szCs w:val="24"/>
        </w:rPr>
      </w:pPr>
      <w:r w:rsidRPr="000C017E">
        <w:rPr>
          <w:rFonts w:ascii="Times New Roman" w:hAnsi="Times New Roman" w:cs="Times New Roman"/>
          <w:sz w:val="24"/>
          <w:szCs w:val="24"/>
        </w:rPr>
        <w:t>It was important to discover what tourism organisations believed the disadvantages of using YouTube was. The research question has aimed to explore and justify why their YouTu</w:t>
      </w:r>
      <w:r w:rsidR="007C10D4">
        <w:rPr>
          <w:rFonts w:ascii="Times New Roman" w:hAnsi="Times New Roman" w:cs="Times New Roman"/>
          <w:sz w:val="24"/>
          <w:szCs w:val="24"/>
        </w:rPr>
        <w:t xml:space="preserve">be channels was not successful </w:t>
      </w:r>
      <w:r w:rsidRPr="000C017E">
        <w:rPr>
          <w:rFonts w:ascii="Times New Roman" w:hAnsi="Times New Roman" w:cs="Times New Roman"/>
          <w:sz w:val="24"/>
          <w:szCs w:val="24"/>
        </w:rPr>
        <w:t xml:space="preserve">as they could be. As </w:t>
      </w:r>
      <w:r w:rsidR="00BB22A3">
        <w:rPr>
          <w:rFonts w:ascii="Times New Roman" w:hAnsi="Times New Roman" w:cs="Times New Roman"/>
          <w:sz w:val="24"/>
          <w:szCs w:val="24"/>
        </w:rPr>
        <w:t>Table 1</w:t>
      </w:r>
      <w:r w:rsidR="00D043CD">
        <w:rPr>
          <w:rFonts w:ascii="Times New Roman" w:hAnsi="Times New Roman" w:cs="Times New Roman"/>
          <w:sz w:val="24"/>
          <w:szCs w:val="24"/>
        </w:rPr>
        <w:t>2</w:t>
      </w:r>
      <w:r w:rsidR="00160A6F">
        <w:rPr>
          <w:rFonts w:ascii="Times New Roman" w:hAnsi="Times New Roman" w:cs="Times New Roman"/>
          <w:sz w:val="24"/>
          <w:szCs w:val="24"/>
        </w:rPr>
        <w:t xml:space="preserve"> shows all interviewees</w:t>
      </w:r>
      <w:r w:rsidRPr="000C017E">
        <w:rPr>
          <w:rFonts w:ascii="Times New Roman" w:hAnsi="Times New Roman" w:cs="Times New Roman"/>
          <w:sz w:val="24"/>
          <w:szCs w:val="24"/>
        </w:rPr>
        <w:t xml:space="preserve"> have differences in opinion. Interview One comments that ‘targeting consumers’ was the challenge while Interview Two states that the disadvantages was the strict terms and conditions of YouTube</w:t>
      </w:r>
      <w:r>
        <w:rPr>
          <w:rFonts w:ascii="Times New Roman" w:hAnsi="Times New Roman" w:cs="Times New Roman"/>
          <w:sz w:val="24"/>
          <w:szCs w:val="24"/>
        </w:rPr>
        <w:t xml:space="preserve"> and the maintence cost. </w:t>
      </w:r>
    </w:p>
    <w:p w14:paraId="382FBCDF" w14:textId="2348A89B" w:rsidR="000C017E" w:rsidRDefault="000C017E" w:rsidP="00160A6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Interview Three states that </w:t>
      </w:r>
      <w:r w:rsidRPr="00AB1E93">
        <w:rPr>
          <w:rFonts w:ascii="Times New Roman" w:hAnsi="Times New Roman" w:cs="Times New Roman"/>
          <w:i/>
          <w:sz w:val="24"/>
          <w:szCs w:val="24"/>
        </w:rPr>
        <w:t>‘</w:t>
      </w:r>
      <w:r w:rsidRPr="00E3394B">
        <w:rPr>
          <w:rFonts w:ascii="Times New Roman" w:hAnsi="Times New Roman" w:cs="Times New Roman"/>
          <w:sz w:val="24"/>
          <w:szCs w:val="24"/>
        </w:rPr>
        <w:t>YouTube is for the younger generation’</w:t>
      </w:r>
      <w:r>
        <w:rPr>
          <w:rFonts w:ascii="Times New Roman" w:hAnsi="Times New Roman" w:cs="Times New Roman"/>
          <w:sz w:val="24"/>
          <w:szCs w:val="24"/>
        </w:rPr>
        <w:t xml:space="preserve"> this shows a disadvantage of YouTube as primary research has revealed that the younger generation are more influenced and use YouTube more in comparison to older age demographics. Carnoy (2017) demonstrates this impact from the millennial generation in Chapter 2. The interview participant sees this as a disadvantage, in contrast for the long-term goal it is a benefit. The younger generation will eventually become the older generation, thus highlighting the point that YouTube will be used more in years to come and will grow in popularity, therefore it will become more similar for marketing tourists on YouTube by companies.  Although curre</w:t>
      </w:r>
      <w:r w:rsidR="007C10D4">
        <w:rPr>
          <w:rFonts w:ascii="Times New Roman" w:hAnsi="Times New Roman" w:cs="Times New Roman"/>
          <w:sz w:val="24"/>
          <w:szCs w:val="24"/>
        </w:rPr>
        <w:t xml:space="preserve">ntly YouTube is heavily utilised </w:t>
      </w:r>
      <w:r>
        <w:rPr>
          <w:rFonts w:ascii="Times New Roman" w:hAnsi="Times New Roman" w:cs="Times New Roman"/>
          <w:sz w:val="24"/>
          <w:szCs w:val="24"/>
        </w:rPr>
        <w:t>by the younger demographics for future observation tourism organisations can benefit from this factor. Interview Four contrasts with evidence found from Q13 and Chapter 2, which is shown below.</w:t>
      </w:r>
      <w:r w:rsidRPr="000C017E">
        <w:rPr>
          <w:rFonts w:ascii="Times New Roman" w:hAnsi="Times New Roman" w:cs="Times New Roman"/>
          <w:sz w:val="24"/>
          <w:szCs w:val="24"/>
        </w:rPr>
        <w:t xml:space="preserve"> </w:t>
      </w:r>
    </w:p>
    <w:p w14:paraId="0E6AB0E9" w14:textId="6F2D0B4F" w:rsidR="000C017E" w:rsidRDefault="000C017E" w:rsidP="000C017E">
      <w:pPr>
        <w:spacing w:line="480" w:lineRule="auto"/>
        <w:rPr>
          <w:rFonts w:ascii="Times New Roman" w:hAnsi="Times New Roman" w:cs="Times New Roman"/>
          <w:sz w:val="24"/>
          <w:szCs w:val="24"/>
        </w:rPr>
      </w:pPr>
    </w:p>
    <w:p w14:paraId="6CD49724" w14:textId="249C251E" w:rsidR="000C017E" w:rsidRDefault="000C017E" w:rsidP="00160A6F">
      <w:pPr>
        <w:spacing w:line="480" w:lineRule="auto"/>
        <w:jc w:val="both"/>
        <w:rPr>
          <w:rFonts w:ascii="Times New Roman" w:hAnsi="Times New Roman" w:cs="Times New Roman"/>
          <w:sz w:val="24"/>
          <w:szCs w:val="24"/>
        </w:rPr>
      </w:pPr>
      <w:r>
        <w:rPr>
          <w:noProof/>
          <w:lang w:eastAsia="en-GB"/>
        </w:rPr>
        <w:lastRenderedPageBreak/>
        <mc:AlternateContent>
          <mc:Choice Requires="wps">
            <w:drawing>
              <wp:anchor distT="0" distB="0" distL="114300" distR="114300" simplePos="0" relativeHeight="251786240" behindDoc="0" locked="0" layoutInCell="1" allowOverlap="1" wp14:anchorId="27E8AA29" wp14:editId="1C98F66A">
                <wp:simplePos x="0" y="0"/>
                <wp:positionH relativeFrom="margin">
                  <wp:posOffset>59359</wp:posOffset>
                </wp:positionH>
                <wp:positionV relativeFrom="paragraph">
                  <wp:posOffset>3080487</wp:posOffset>
                </wp:positionV>
                <wp:extent cx="5778500" cy="635"/>
                <wp:effectExtent l="0" t="0" r="0" b="0"/>
                <wp:wrapSquare wrapText="bothSides"/>
                <wp:docPr id="83" name="Text Box 83"/>
                <wp:cNvGraphicFramePr/>
                <a:graphic xmlns:a="http://schemas.openxmlformats.org/drawingml/2006/main">
                  <a:graphicData uri="http://schemas.microsoft.com/office/word/2010/wordprocessingShape">
                    <wps:wsp>
                      <wps:cNvSpPr txBox="1"/>
                      <wps:spPr>
                        <a:xfrm>
                          <a:off x="0" y="0"/>
                          <a:ext cx="5778500" cy="635"/>
                        </a:xfrm>
                        <a:prstGeom prst="rect">
                          <a:avLst/>
                        </a:prstGeom>
                        <a:solidFill>
                          <a:prstClr val="white"/>
                        </a:solidFill>
                        <a:ln>
                          <a:noFill/>
                        </a:ln>
                      </wps:spPr>
                      <wps:txbx>
                        <w:txbxContent>
                          <w:p w14:paraId="70183782" w14:textId="4949CA22" w:rsidR="007C1152" w:rsidRPr="000C017E" w:rsidRDefault="007C1152" w:rsidP="00E3394B">
                            <w:pPr>
                              <w:pStyle w:val="Caption"/>
                              <w:jc w:val="center"/>
                              <w:rPr>
                                <w:noProof/>
                                <w:sz w:val="24"/>
                                <w:szCs w:val="24"/>
                              </w:rPr>
                            </w:pPr>
                            <w:bookmarkStart w:id="187" w:name="_Toc512011437"/>
                            <w:bookmarkStart w:id="188" w:name="_Toc513559512"/>
                            <w:bookmarkStart w:id="189" w:name="_Toc513647733"/>
                            <w:r w:rsidRPr="000C017E">
                              <w:rPr>
                                <w:sz w:val="24"/>
                                <w:szCs w:val="24"/>
                              </w:rPr>
                              <w:t xml:space="preserve">Figure </w:t>
                            </w:r>
                            <w:r w:rsidRPr="000C017E">
                              <w:rPr>
                                <w:sz w:val="24"/>
                                <w:szCs w:val="24"/>
                              </w:rPr>
                              <w:fldChar w:fldCharType="begin"/>
                            </w:r>
                            <w:r w:rsidRPr="000C017E">
                              <w:rPr>
                                <w:sz w:val="24"/>
                                <w:szCs w:val="24"/>
                              </w:rPr>
                              <w:instrText xml:space="preserve"> SEQ Figure \* ARABIC </w:instrText>
                            </w:r>
                            <w:r w:rsidRPr="000C017E">
                              <w:rPr>
                                <w:sz w:val="24"/>
                                <w:szCs w:val="24"/>
                              </w:rPr>
                              <w:fldChar w:fldCharType="separate"/>
                            </w:r>
                            <w:r w:rsidR="00225978">
                              <w:rPr>
                                <w:noProof/>
                                <w:sz w:val="24"/>
                                <w:szCs w:val="24"/>
                              </w:rPr>
                              <w:t>24</w:t>
                            </w:r>
                            <w:r w:rsidRPr="000C017E">
                              <w:rPr>
                                <w:sz w:val="24"/>
                                <w:szCs w:val="24"/>
                              </w:rPr>
                              <w:fldChar w:fldCharType="end"/>
                            </w:r>
                            <w:r w:rsidRPr="000C017E">
                              <w:rPr>
                                <w:sz w:val="24"/>
                                <w:szCs w:val="24"/>
                              </w:rPr>
                              <w:t xml:space="preserve"> Q7 </w:t>
                            </w:r>
                            <w:r>
                              <w:rPr>
                                <w:sz w:val="24"/>
                                <w:szCs w:val="24"/>
                              </w:rPr>
                              <w:t>Survey Results</w:t>
                            </w:r>
                            <w:bookmarkEnd w:id="187"/>
                            <w:bookmarkEnd w:id="188"/>
                            <w:bookmarkEnd w:id="18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E8AA29" id="Text Box 83" o:spid="_x0000_s1056" type="#_x0000_t202" style="position:absolute;left:0;text-align:left;margin-left:4.65pt;margin-top:242.55pt;width:455pt;height:.05pt;z-index:25178624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" stroked="f">
                <v:textbox style="mso-fit-shape-to-text:t" inset="0,0,0,0">
                  <w:txbxContent>
                    <w:p w14:paraId="70183782" w14:textId="4949CA22" w:rsidR="007C1152" w:rsidRPr="000C017E" w:rsidRDefault="007C1152" w:rsidP="00E3394B">
                      <w:pPr>
                        <w:pStyle w:val="Caption"/>
                        <w:jc w:val="center"/>
                        <w:rPr>
                          <w:noProof/>
                          <w:sz w:val="24"/>
                          <w:szCs w:val="24"/>
                        </w:rPr>
                      </w:pPr>
                      <w:bookmarkStart w:id="190" w:name="_Toc512011437"/>
                      <w:bookmarkStart w:id="191" w:name="_Toc513559512"/>
                      <w:bookmarkStart w:id="192" w:name="_Toc513647733"/>
                      <w:r w:rsidRPr="000C017E">
                        <w:rPr>
                          <w:sz w:val="24"/>
                          <w:szCs w:val="24"/>
                        </w:rPr>
                        <w:t xml:space="preserve">Figure </w:t>
                      </w:r>
                      <w:r w:rsidRPr="000C017E">
                        <w:rPr>
                          <w:sz w:val="24"/>
                          <w:szCs w:val="24"/>
                        </w:rPr>
                        <w:fldChar w:fldCharType="begin"/>
                      </w:r>
                      <w:r w:rsidRPr="000C017E">
                        <w:rPr>
                          <w:sz w:val="24"/>
                          <w:szCs w:val="24"/>
                        </w:rPr>
                        <w:instrText xml:space="preserve"> SEQ Figure \* ARABIC </w:instrText>
                      </w:r>
                      <w:r w:rsidRPr="000C017E">
                        <w:rPr>
                          <w:sz w:val="24"/>
                          <w:szCs w:val="24"/>
                        </w:rPr>
                        <w:fldChar w:fldCharType="separate"/>
                      </w:r>
                      <w:r w:rsidR="00225978">
                        <w:rPr>
                          <w:noProof/>
                          <w:sz w:val="24"/>
                          <w:szCs w:val="24"/>
                        </w:rPr>
                        <w:t>24</w:t>
                      </w:r>
                      <w:r w:rsidRPr="000C017E">
                        <w:rPr>
                          <w:sz w:val="24"/>
                          <w:szCs w:val="24"/>
                        </w:rPr>
                        <w:fldChar w:fldCharType="end"/>
                      </w:r>
                      <w:r w:rsidRPr="000C017E">
                        <w:rPr>
                          <w:sz w:val="24"/>
                          <w:szCs w:val="24"/>
                        </w:rPr>
                        <w:t xml:space="preserve"> Q7 </w:t>
                      </w:r>
                      <w:r>
                        <w:rPr>
                          <w:sz w:val="24"/>
                          <w:szCs w:val="24"/>
                        </w:rPr>
                        <w:t>Survey Results</w:t>
                      </w:r>
                      <w:bookmarkEnd w:id="190"/>
                      <w:bookmarkEnd w:id="191"/>
                      <w:bookmarkEnd w:id="192"/>
                    </w:p>
                  </w:txbxContent>
                </v:textbox>
                <w10:wrap type="square" anchorx="margin"/>
              </v:shape>
            </w:pict>
          </mc:Fallback>
        </mc:AlternateContent>
      </w:r>
      <w:r>
        <w:rPr>
          <w:noProof/>
          <w:lang w:eastAsia="en-GB"/>
        </w:rPr>
        <w:drawing>
          <wp:anchor distT="0" distB="0" distL="114300" distR="114300" simplePos="0" relativeHeight="251784192" behindDoc="0" locked="0" layoutInCell="1" allowOverlap="1" wp14:anchorId="588862F2" wp14:editId="4C96DD6C">
            <wp:simplePos x="0" y="0"/>
            <wp:positionH relativeFrom="margin">
              <wp:align>left</wp:align>
            </wp:positionH>
            <wp:positionV relativeFrom="paragraph">
              <wp:posOffset>-112</wp:posOffset>
            </wp:positionV>
            <wp:extent cx="5778500" cy="2926080"/>
            <wp:effectExtent l="0" t="0" r="0" b="7620"/>
            <wp:wrapSquare wrapText="bothSides"/>
            <wp:docPr id="171" name="Picture 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1">
                      <a:extLst>
                        <a:ext uri="{28A0092B-C50C-407E-A947-70E740481C1C}">
                          <a14:useLocalDpi xmlns:a14="http://schemas.microsoft.com/office/drawing/2010/main" val="0"/>
                        </a:ext>
                      </a:extLst>
                    </a:blip>
                    <a:srcRect l="6485" t="20977" r="57082" b="46232"/>
                    <a:stretch/>
                  </pic:blipFill>
                  <pic:spPr bwMode="auto">
                    <a:xfrm>
                      <a:off x="0" y="0"/>
                      <a:ext cx="5778500" cy="29260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C017E">
        <w:rPr>
          <w:rFonts w:ascii="Times New Roman" w:hAnsi="Times New Roman" w:cs="Times New Roman"/>
          <w:sz w:val="24"/>
          <w:szCs w:val="24"/>
        </w:rPr>
        <w:t xml:space="preserve">Tourism Advertisement in Chapter 2 was evaluated as an advantage, due to the brand awareness it can contribute to an organisation. Bumper ads were shown as advantage due to the success 100% Pure New Zealand has made, however they are 6 seconds long. A full advertisement of YouTube has been evaluated that they do not work as effectively, due to the results of fig </w:t>
      </w:r>
      <w:r>
        <w:rPr>
          <w:rFonts w:ascii="Times New Roman" w:hAnsi="Times New Roman" w:cs="Times New Roman"/>
          <w:sz w:val="24"/>
          <w:szCs w:val="24"/>
        </w:rPr>
        <w:t>23</w:t>
      </w:r>
      <w:r w:rsidRPr="000C017E">
        <w:rPr>
          <w:rFonts w:ascii="Times New Roman" w:hAnsi="Times New Roman" w:cs="Times New Roman"/>
          <w:sz w:val="24"/>
          <w:szCs w:val="24"/>
        </w:rPr>
        <w:t xml:space="preserve"> Q7.  5 skipped this question and 238 answered, 113 (47.48%) of respondents selected strongly agree which shows that the majority of consumers will skip an advert on YouTube instead of watching the full advertisement. This is a limitation towards tourism organisations as users are not engaged with advertisements. </w:t>
      </w:r>
    </w:p>
    <w:p w14:paraId="1F3D4536" w14:textId="77777777" w:rsidR="000C017E" w:rsidRDefault="000C017E" w:rsidP="000C017E">
      <w:pPr>
        <w:spacing w:line="480" w:lineRule="auto"/>
        <w:rPr>
          <w:rFonts w:ascii="Times New Roman" w:hAnsi="Times New Roman" w:cs="Times New Roman"/>
          <w:sz w:val="24"/>
          <w:szCs w:val="24"/>
        </w:rPr>
      </w:pPr>
    </w:p>
    <w:p w14:paraId="49F6C669" w14:textId="77777777" w:rsidR="000C017E" w:rsidRDefault="000C017E" w:rsidP="000C017E">
      <w:pPr>
        <w:spacing w:line="480" w:lineRule="auto"/>
        <w:rPr>
          <w:rFonts w:ascii="Times New Roman" w:hAnsi="Times New Roman" w:cs="Times New Roman"/>
          <w:sz w:val="24"/>
          <w:szCs w:val="24"/>
        </w:rPr>
      </w:pPr>
    </w:p>
    <w:p w14:paraId="3068834C" w14:textId="77777777" w:rsidR="000C017E" w:rsidRDefault="000C017E" w:rsidP="000C017E">
      <w:pPr>
        <w:spacing w:line="480" w:lineRule="auto"/>
        <w:rPr>
          <w:rFonts w:ascii="Times New Roman" w:hAnsi="Times New Roman" w:cs="Times New Roman"/>
          <w:sz w:val="24"/>
          <w:szCs w:val="24"/>
        </w:rPr>
      </w:pPr>
    </w:p>
    <w:p w14:paraId="71504D83" w14:textId="77777777" w:rsidR="000C017E" w:rsidRDefault="000C017E" w:rsidP="000C017E">
      <w:pPr>
        <w:spacing w:line="480" w:lineRule="auto"/>
        <w:rPr>
          <w:rFonts w:ascii="Times New Roman" w:hAnsi="Times New Roman" w:cs="Times New Roman"/>
          <w:sz w:val="24"/>
          <w:szCs w:val="24"/>
        </w:rPr>
      </w:pPr>
    </w:p>
    <w:p w14:paraId="7DC93DD8" w14:textId="77777777" w:rsidR="000C017E" w:rsidRDefault="000C017E" w:rsidP="000C017E">
      <w:pPr>
        <w:spacing w:line="480" w:lineRule="auto"/>
        <w:rPr>
          <w:rFonts w:ascii="Times New Roman" w:hAnsi="Times New Roman" w:cs="Times New Roman"/>
          <w:sz w:val="24"/>
          <w:szCs w:val="24"/>
        </w:rPr>
      </w:pPr>
    </w:p>
    <w:p w14:paraId="0C0D60ED" w14:textId="77777777" w:rsidR="000C017E" w:rsidRDefault="000C017E" w:rsidP="000C017E">
      <w:pPr>
        <w:spacing w:line="480" w:lineRule="auto"/>
        <w:rPr>
          <w:rFonts w:ascii="Times New Roman" w:hAnsi="Times New Roman" w:cs="Times New Roman"/>
          <w:sz w:val="24"/>
          <w:szCs w:val="24"/>
        </w:rPr>
      </w:pPr>
    </w:p>
    <w:p w14:paraId="2F72DC2A" w14:textId="2F42F641" w:rsidR="000C017E" w:rsidRDefault="000C017E" w:rsidP="00160A6F">
      <w:pPr>
        <w:spacing w:line="480" w:lineRule="auto"/>
        <w:jc w:val="both"/>
        <w:rPr>
          <w:rFonts w:ascii="Times New Roman" w:hAnsi="Times New Roman" w:cs="Times New Roman"/>
          <w:sz w:val="24"/>
          <w:szCs w:val="24"/>
        </w:rPr>
      </w:pPr>
      <w:r w:rsidRPr="000C017E">
        <w:rPr>
          <w:rFonts w:ascii="Times New Roman" w:hAnsi="Times New Roman" w:cs="Times New Roman"/>
          <w:sz w:val="24"/>
          <w:szCs w:val="24"/>
        </w:rPr>
        <w:lastRenderedPageBreak/>
        <w:t>Another significant disadvantage of YouTube being a tourism marketing tool was the impact of user-generated content/tourism videos created by real tourists. Reino and Hay (2011) th</w:t>
      </w:r>
      <w:r w:rsidR="00E3394B">
        <w:rPr>
          <w:rFonts w:ascii="Times New Roman" w:hAnsi="Times New Roman" w:cs="Times New Roman"/>
          <w:sz w:val="24"/>
          <w:szCs w:val="24"/>
        </w:rPr>
        <w:t>eory suggests in section 2.8.2 “</w:t>
      </w:r>
      <w:r w:rsidRPr="00E3394B">
        <w:rPr>
          <w:rFonts w:ascii="Times New Roman" w:hAnsi="Times New Roman" w:cs="Times New Roman"/>
          <w:sz w:val="24"/>
          <w:szCs w:val="24"/>
        </w:rPr>
        <w:t>The dominance of tourism videos has been produced from real tourists rather than official t</w:t>
      </w:r>
      <w:r w:rsidR="00E3394B">
        <w:rPr>
          <w:rFonts w:ascii="Times New Roman" w:hAnsi="Times New Roman" w:cs="Times New Roman"/>
          <w:sz w:val="24"/>
          <w:szCs w:val="24"/>
        </w:rPr>
        <w:t>ourism organisations on YouTube”</w:t>
      </w:r>
      <w:r w:rsidRPr="000C017E">
        <w:rPr>
          <w:rFonts w:ascii="Times New Roman" w:hAnsi="Times New Roman" w:cs="Times New Roman"/>
          <w:i/>
          <w:sz w:val="24"/>
          <w:szCs w:val="24"/>
        </w:rPr>
        <w:t xml:space="preserve">. </w:t>
      </w:r>
      <w:r w:rsidRPr="000C017E">
        <w:rPr>
          <w:rFonts w:ascii="Times New Roman" w:hAnsi="Times New Roman" w:cs="Times New Roman"/>
          <w:sz w:val="24"/>
          <w:szCs w:val="24"/>
        </w:rPr>
        <w:t xml:space="preserve">Although user-generated can benefit the tourism industry, this development in negative towards tourism companies, as consumers are becoming more independent, thus are not relying on the business of various travel and tourism organisations. Official brands are being over-shadowed in their marketing efforts on YouTube by real tourists and consumers suggests Reino and Hay (2011) in Chapter 2, therefore this is a problem as supported by Reinhard (2009) negative content by consumers can seriously affect a marketing campaign set by official brands. </w:t>
      </w:r>
    </w:p>
    <w:p w14:paraId="4699BFC7" w14:textId="7DCEFAB7" w:rsidR="000C017E" w:rsidRDefault="000C017E" w:rsidP="00160A6F">
      <w:pPr>
        <w:spacing w:line="480" w:lineRule="auto"/>
        <w:jc w:val="both"/>
        <w:rPr>
          <w:rFonts w:ascii="Times New Roman" w:hAnsi="Times New Roman" w:cs="Times New Roman"/>
          <w:sz w:val="24"/>
          <w:szCs w:val="24"/>
        </w:rPr>
      </w:pPr>
      <w:r>
        <w:rPr>
          <w:noProof/>
          <w:lang w:eastAsia="en-GB"/>
        </w:rPr>
        <mc:AlternateContent>
          <mc:Choice Requires="wps">
            <w:drawing>
              <wp:anchor distT="0" distB="0" distL="114300" distR="114300" simplePos="0" relativeHeight="251790336" behindDoc="0" locked="0" layoutInCell="1" allowOverlap="1" wp14:anchorId="22900837" wp14:editId="0B92EFD7">
                <wp:simplePos x="0" y="0"/>
                <wp:positionH relativeFrom="margin">
                  <wp:align>center</wp:align>
                </wp:positionH>
                <wp:positionV relativeFrom="paragraph">
                  <wp:posOffset>3302896</wp:posOffset>
                </wp:positionV>
                <wp:extent cx="6351905" cy="635"/>
                <wp:effectExtent l="0" t="0" r="0" b="0"/>
                <wp:wrapSquare wrapText="bothSides"/>
                <wp:docPr id="84" name="Text Box 84"/>
                <wp:cNvGraphicFramePr/>
                <a:graphic xmlns:a="http://schemas.openxmlformats.org/drawingml/2006/main">
                  <a:graphicData uri="http://schemas.microsoft.com/office/word/2010/wordprocessingShape">
                    <wps:wsp>
                      <wps:cNvSpPr txBox="1"/>
                      <wps:spPr>
                        <a:xfrm>
                          <a:off x="0" y="0"/>
                          <a:ext cx="6351905" cy="635"/>
                        </a:xfrm>
                        <a:prstGeom prst="rect">
                          <a:avLst/>
                        </a:prstGeom>
                        <a:solidFill>
                          <a:prstClr val="white"/>
                        </a:solidFill>
                        <a:ln>
                          <a:noFill/>
                        </a:ln>
                      </wps:spPr>
                      <wps:txbx>
                        <w:txbxContent>
                          <w:p w14:paraId="1F1414CD" w14:textId="7B62BE79" w:rsidR="007C1152" w:rsidRPr="00E3394B" w:rsidRDefault="007C1152" w:rsidP="00E3394B">
                            <w:pPr>
                              <w:pStyle w:val="Caption"/>
                              <w:jc w:val="center"/>
                              <w:rPr>
                                <w:rFonts w:ascii="Times New Roman" w:hAnsi="Times New Roman" w:cs="Times New Roman"/>
                                <w:b/>
                                <w:noProof/>
                                <w:sz w:val="24"/>
                                <w:szCs w:val="24"/>
                              </w:rPr>
                            </w:pPr>
                            <w:bookmarkStart w:id="193" w:name="_Toc512011438"/>
                            <w:bookmarkStart w:id="194" w:name="_Toc513559513"/>
                            <w:bookmarkStart w:id="195" w:name="_Toc513647734"/>
                            <w:r w:rsidRPr="00E3394B">
                              <w:rPr>
                                <w:sz w:val="24"/>
                                <w:szCs w:val="24"/>
                              </w:rPr>
                              <w:t xml:space="preserve">Figure </w:t>
                            </w:r>
                            <w:r w:rsidRPr="00E3394B">
                              <w:rPr>
                                <w:sz w:val="24"/>
                                <w:szCs w:val="24"/>
                              </w:rPr>
                              <w:fldChar w:fldCharType="begin"/>
                            </w:r>
                            <w:r w:rsidRPr="00E3394B">
                              <w:rPr>
                                <w:sz w:val="24"/>
                                <w:szCs w:val="24"/>
                              </w:rPr>
                              <w:instrText xml:space="preserve"> SEQ Figure \* ARABIC </w:instrText>
                            </w:r>
                            <w:r w:rsidRPr="00E3394B">
                              <w:rPr>
                                <w:sz w:val="24"/>
                                <w:szCs w:val="24"/>
                              </w:rPr>
                              <w:fldChar w:fldCharType="separate"/>
                            </w:r>
                            <w:r w:rsidR="00225978">
                              <w:rPr>
                                <w:noProof/>
                                <w:sz w:val="24"/>
                                <w:szCs w:val="24"/>
                              </w:rPr>
                              <w:t>25</w:t>
                            </w:r>
                            <w:r w:rsidRPr="00E3394B">
                              <w:rPr>
                                <w:noProof/>
                                <w:sz w:val="24"/>
                                <w:szCs w:val="24"/>
                              </w:rPr>
                              <w:fldChar w:fldCharType="end"/>
                            </w:r>
                            <w:r w:rsidRPr="00E3394B">
                              <w:rPr>
                                <w:sz w:val="24"/>
                                <w:szCs w:val="24"/>
                              </w:rPr>
                              <w:t xml:space="preserve"> Q13 Survey Results</w:t>
                            </w:r>
                            <w:bookmarkEnd w:id="193"/>
                            <w:bookmarkEnd w:id="194"/>
                            <w:bookmarkEnd w:id="19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900837" id="Text Box 84" o:spid="_x0000_s1057" type="#_x0000_t202" style="position:absolute;left:0;text-align:left;margin-left:0;margin-top:260.05pt;width:500.15pt;height:.05pt;z-index:25179033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" stroked="f">
                <v:textbox style="mso-fit-shape-to-text:t" inset="0,0,0,0">
                  <w:txbxContent>
                    <w:p w14:paraId="1F1414CD" w14:textId="7B62BE79" w:rsidR="007C1152" w:rsidRPr="00E3394B" w:rsidRDefault="007C1152" w:rsidP="00E3394B">
                      <w:pPr>
                        <w:pStyle w:val="Caption"/>
                        <w:jc w:val="center"/>
                        <w:rPr>
                          <w:rFonts w:ascii="Times New Roman" w:hAnsi="Times New Roman" w:cs="Times New Roman"/>
                          <w:b/>
                          <w:noProof/>
                          <w:sz w:val="24"/>
                          <w:szCs w:val="24"/>
                        </w:rPr>
                      </w:pPr>
                      <w:bookmarkStart w:id="196" w:name="_Toc512011438"/>
                      <w:bookmarkStart w:id="197" w:name="_Toc513559513"/>
                      <w:bookmarkStart w:id="198" w:name="_Toc513647734"/>
                      <w:r w:rsidRPr="00E3394B">
                        <w:rPr>
                          <w:sz w:val="24"/>
                          <w:szCs w:val="24"/>
                        </w:rPr>
                        <w:t xml:space="preserve">Figure </w:t>
                      </w:r>
                      <w:r w:rsidRPr="00E3394B">
                        <w:rPr>
                          <w:sz w:val="24"/>
                          <w:szCs w:val="24"/>
                        </w:rPr>
                        <w:fldChar w:fldCharType="begin"/>
                      </w:r>
                      <w:r w:rsidRPr="00E3394B">
                        <w:rPr>
                          <w:sz w:val="24"/>
                          <w:szCs w:val="24"/>
                        </w:rPr>
                        <w:instrText xml:space="preserve"> SEQ Figure \* ARABIC </w:instrText>
                      </w:r>
                      <w:r w:rsidRPr="00E3394B">
                        <w:rPr>
                          <w:sz w:val="24"/>
                          <w:szCs w:val="24"/>
                        </w:rPr>
                        <w:fldChar w:fldCharType="separate"/>
                      </w:r>
                      <w:r w:rsidR="00225978">
                        <w:rPr>
                          <w:noProof/>
                          <w:sz w:val="24"/>
                          <w:szCs w:val="24"/>
                        </w:rPr>
                        <w:t>25</w:t>
                      </w:r>
                      <w:r w:rsidRPr="00E3394B">
                        <w:rPr>
                          <w:noProof/>
                          <w:sz w:val="24"/>
                          <w:szCs w:val="24"/>
                        </w:rPr>
                        <w:fldChar w:fldCharType="end"/>
                      </w:r>
                      <w:r w:rsidRPr="00E3394B">
                        <w:rPr>
                          <w:sz w:val="24"/>
                          <w:szCs w:val="24"/>
                        </w:rPr>
                        <w:t xml:space="preserve"> Q13 Survey Results</w:t>
                      </w:r>
                      <w:bookmarkEnd w:id="196"/>
                      <w:bookmarkEnd w:id="197"/>
                      <w:bookmarkEnd w:id="198"/>
                    </w:p>
                  </w:txbxContent>
                </v:textbox>
                <w10:wrap type="square" anchorx="margin"/>
              </v:shape>
            </w:pict>
          </mc:Fallback>
        </mc:AlternateContent>
      </w:r>
      <w:r>
        <w:rPr>
          <w:rFonts w:ascii="Times New Roman" w:hAnsi="Times New Roman" w:cs="Times New Roman"/>
          <w:b/>
          <w:noProof/>
          <w:sz w:val="24"/>
          <w:szCs w:val="24"/>
          <w:lang w:eastAsia="en-GB"/>
        </w:rPr>
        <w:drawing>
          <wp:anchor distT="0" distB="0" distL="114300" distR="114300" simplePos="0" relativeHeight="251788288" behindDoc="0" locked="0" layoutInCell="1" allowOverlap="1" wp14:anchorId="462C74AF" wp14:editId="2BF2C1C9">
            <wp:simplePos x="0" y="0"/>
            <wp:positionH relativeFrom="margin">
              <wp:align>center</wp:align>
            </wp:positionH>
            <wp:positionV relativeFrom="paragraph">
              <wp:posOffset>362846</wp:posOffset>
            </wp:positionV>
            <wp:extent cx="6351905" cy="2837180"/>
            <wp:effectExtent l="0" t="0" r="0" b="1270"/>
            <wp:wrapSquare wrapText="bothSides"/>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82">
                      <a:extLst>
                        <a:ext uri="{28A0092B-C50C-407E-A947-70E740481C1C}">
                          <a14:useLocalDpi xmlns:a14="http://schemas.microsoft.com/office/drawing/2010/main" val="0"/>
                        </a:ext>
                      </a:extLst>
                    </a:blip>
                    <a:srcRect b="30817"/>
                    <a:stretch/>
                  </pic:blipFill>
                  <pic:spPr bwMode="auto">
                    <a:xfrm>
                      <a:off x="0" y="0"/>
                      <a:ext cx="6351905" cy="28371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3394B">
        <w:rPr>
          <w:rFonts w:ascii="Times New Roman" w:hAnsi="Times New Roman" w:cs="Times New Roman"/>
          <w:sz w:val="24"/>
          <w:szCs w:val="24"/>
        </w:rPr>
        <w:t>Fig 25</w:t>
      </w:r>
      <w:r>
        <w:rPr>
          <w:rFonts w:ascii="Times New Roman" w:hAnsi="Times New Roman" w:cs="Times New Roman"/>
          <w:sz w:val="24"/>
          <w:szCs w:val="24"/>
        </w:rPr>
        <w:t xml:space="preserve"> Q13 support these findings:</w:t>
      </w:r>
    </w:p>
    <w:p w14:paraId="60EC96A8" w14:textId="58254551" w:rsidR="000C017E" w:rsidRDefault="000C017E" w:rsidP="00160A6F">
      <w:pPr>
        <w:spacing w:line="480" w:lineRule="auto"/>
        <w:jc w:val="both"/>
        <w:rPr>
          <w:rFonts w:ascii="Times New Roman" w:hAnsi="Times New Roman" w:cs="Times New Roman"/>
          <w:sz w:val="24"/>
          <w:szCs w:val="24"/>
        </w:rPr>
      </w:pPr>
      <w:r w:rsidRPr="000C017E">
        <w:rPr>
          <w:rFonts w:ascii="Times New Roman" w:hAnsi="Times New Roman" w:cs="Times New Roman"/>
          <w:sz w:val="24"/>
          <w:szCs w:val="24"/>
        </w:rPr>
        <w:t xml:space="preserve">237 answered 6 participants skipped Q13, 120 respondents selected strongly agree. This demonstrates a common theme as fig reveals that over 50% of the population should rather watch videos made by real tourists (user-generated) then official tourism brands on YouTube. This is a significant discovery has it further highlights official brands utilising YouTube well enough to consumers.  In Table </w:t>
      </w:r>
      <w:r>
        <w:rPr>
          <w:rFonts w:ascii="Times New Roman" w:hAnsi="Times New Roman" w:cs="Times New Roman"/>
          <w:sz w:val="24"/>
          <w:szCs w:val="24"/>
        </w:rPr>
        <w:t>1</w:t>
      </w:r>
      <w:r w:rsidR="00D043CD">
        <w:rPr>
          <w:rFonts w:ascii="Times New Roman" w:hAnsi="Times New Roman" w:cs="Times New Roman"/>
          <w:sz w:val="24"/>
          <w:szCs w:val="24"/>
        </w:rPr>
        <w:t>2</w:t>
      </w:r>
      <w:r w:rsidRPr="000C017E">
        <w:rPr>
          <w:rFonts w:ascii="Times New Roman" w:hAnsi="Times New Roman" w:cs="Times New Roman"/>
          <w:sz w:val="24"/>
          <w:szCs w:val="24"/>
        </w:rPr>
        <w:t xml:space="preserve"> when asked the disadvantages on YouTube marketing to </w:t>
      </w:r>
      <w:r w:rsidRPr="000C017E">
        <w:rPr>
          <w:rFonts w:ascii="Times New Roman" w:hAnsi="Times New Roman" w:cs="Times New Roman"/>
          <w:sz w:val="24"/>
          <w:szCs w:val="24"/>
        </w:rPr>
        <w:lastRenderedPageBreak/>
        <w:t>interviewees, Interview Four stated</w:t>
      </w:r>
      <w:r w:rsidR="00E3394B">
        <w:rPr>
          <w:rFonts w:ascii="Times New Roman" w:hAnsi="Times New Roman" w:cs="Times New Roman"/>
          <w:i/>
          <w:sz w:val="24"/>
          <w:szCs w:val="24"/>
        </w:rPr>
        <w:t xml:space="preserve"> “</w:t>
      </w:r>
      <w:r w:rsidRPr="00E3394B">
        <w:rPr>
          <w:rFonts w:ascii="Times New Roman" w:hAnsi="Times New Roman" w:cs="Times New Roman"/>
          <w:sz w:val="24"/>
          <w:szCs w:val="24"/>
        </w:rPr>
        <w:t>viewers are mostly interested in content produced from user-generated which i</w:t>
      </w:r>
      <w:r w:rsidR="00E3394B">
        <w:rPr>
          <w:rFonts w:ascii="Times New Roman" w:hAnsi="Times New Roman" w:cs="Times New Roman"/>
          <w:sz w:val="24"/>
          <w:szCs w:val="24"/>
        </w:rPr>
        <w:t>s a problem for official brands”</w:t>
      </w:r>
      <w:r w:rsidRPr="00E3394B">
        <w:rPr>
          <w:rFonts w:ascii="Times New Roman" w:hAnsi="Times New Roman" w:cs="Times New Roman"/>
          <w:sz w:val="24"/>
          <w:szCs w:val="24"/>
        </w:rPr>
        <w:t>.</w:t>
      </w:r>
      <w:r w:rsidRPr="000C017E">
        <w:rPr>
          <w:rFonts w:ascii="Times New Roman" w:hAnsi="Times New Roman" w:cs="Times New Roman"/>
          <w:sz w:val="24"/>
          <w:szCs w:val="24"/>
        </w:rPr>
        <w:t xml:space="preserve"> In comparison with Q13 and Chapter 2 this clearly shows that tourism companies are aware of this issue. However, it could be possible that consumers only prefer user-generated content because official brand channels are failing in producing engaging videos and consistent uploads. </w:t>
      </w:r>
    </w:p>
    <w:p w14:paraId="08E8773D" w14:textId="77777777" w:rsidR="00857EB6" w:rsidRDefault="00857EB6" w:rsidP="00160A6F">
      <w:pPr>
        <w:spacing w:line="480" w:lineRule="auto"/>
        <w:jc w:val="both"/>
        <w:rPr>
          <w:rFonts w:ascii="Times New Roman" w:hAnsi="Times New Roman" w:cs="Times New Roman"/>
          <w:sz w:val="24"/>
          <w:szCs w:val="24"/>
        </w:rPr>
      </w:pPr>
    </w:p>
    <w:p w14:paraId="57A81B02" w14:textId="77777777" w:rsidR="00857EB6" w:rsidRDefault="00857EB6" w:rsidP="00160A6F">
      <w:pPr>
        <w:spacing w:line="480" w:lineRule="auto"/>
        <w:jc w:val="both"/>
        <w:rPr>
          <w:rFonts w:ascii="Times New Roman" w:hAnsi="Times New Roman" w:cs="Times New Roman"/>
          <w:sz w:val="24"/>
          <w:szCs w:val="24"/>
        </w:rPr>
      </w:pPr>
    </w:p>
    <w:p w14:paraId="3334E699" w14:textId="77777777" w:rsidR="00857EB6" w:rsidRDefault="00857EB6" w:rsidP="00160A6F">
      <w:pPr>
        <w:spacing w:line="480" w:lineRule="auto"/>
        <w:jc w:val="both"/>
        <w:rPr>
          <w:rFonts w:ascii="Times New Roman" w:hAnsi="Times New Roman" w:cs="Times New Roman"/>
          <w:sz w:val="24"/>
          <w:szCs w:val="24"/>
        </w:rPr>
      </w:pPr>
    </w:p>
    <w:p w14:paraId="68DF2ECC" w14:textId="77777777" w:rsidR="00857EB6" w:rsidRDefault="00857EB6" w:rsidP="00160A6F">
      <w:pPr>
        <w:spacing w:line="480" w:lineRule="auto"/>
        <w:jc w:val="both"/>
        <w:rPr>
          <w:rFonts w:ascii="Times New Roman" w:hAnsi="Times New Roman" w:cs="Times New Roman"/>
          <w:sz w:val="24"/>
          <w:szCs w:val="24"/>
        </w:rPr>
      </w:pPr>
    </w:p>
    <w:p w14:paraId="01FFA1B9" w14:textId="77777777" w:rsidR="00857EB6" w:rsidRDefault="00857EB6" w:rsidP="00160A6F">
      <w:pPr>
        <w:spacing w:line="480" w:lineRule="auto"/>
        <w:jc w:val="both"/>
        <w:rPr>
          <w:rFonts w:ascii="Times New Roman" w:hAnsi="Times New Roman" w:cs="Times New Roman"/>
          <w:sz w:val="24"/>
          <w:szCs w:val="24"/>
        </w:rPr>
      </w:pPr>
    </w:p>
    <w:p w14:paraId="4DC64347" w14:textId="77777777" w:rsidR="00857EB6" w:rsidRDefault="00857EB6" w:rsidP="00160A6F">
      <w:pPr>
        <w:spacing w:line="480" w:lineRule="auto"/>
        <w:jc w:val="both"/>
        <w:rPr>
          <w:rFonts w:ascii="Times New Roman" w:hAnsi="Times New Roman" w:cs="Times New Roman"/>
          <w:sz w:val="24"/>
          <w:szCs w:val="24"/>
        </w:rPr>
      </w:pPr>
    </w:p>
    <w:p w14:paraId="48AF1F59" w14:textId="77777777" w:rsidR="00857EB6" w:rsidRDefault="00857EB6" w:rsidP="00160A6F">
      <w:pPr>
        <w:spacing w:line="480" w:lineRule="auto"/>
        <w:jc w:val="both"/>
        <w:rPr>
          <w:rFonts w:ascii="Times New Roman" w:hAnsi="Times New Roman" w:cs="Times New Roman"/>
          <w:sz w:val="24"/>
          <w:szCs w:val="24"/>
        </w:rPr>
      </w:pPr>
    </w:p>
    <w:p w14:paraId="20B71945" w14:textId="77777777" w:rsidR="00857EB6" w:rsidRDefault="00857EB6" w:rsidP="00160A6F">
      <w:pPr>
        <w:spacing w:line="480" w:lineRule="auto"/>
        <w:jc w:val="both"/>
        <w:rPr>
          <w:rFonts w:ascii="Times New Roman" w:hAnsi="Times New Roman" w:cs="Times New Roman"/>
          <w:sz w:val="24"/>
          <w:szCs w:val="24"/>
        </w:rPr>
      </w:pPr>
    </w:p>
    <w:p w14:paraId="07F06E0F" w14:textId="77777777" w:rsidR="00857EB6" w:rsidRDefault="00857EB6" w:rsidP="00160A6F">
      <w:pPr>
        <w:spacing w:line="480" w:lineRule="auto"/>
        <w:jc w:val="both"/>
        <w:rPr>
          <w:rFonts w:ascii="Times New Roman" w:hAnsi="Times New Roman" w:cs="Times New Roman"/>
          <w:sz w:val="24"/>
          <w:szCs w:val="24"/>
        </w:rPr>
      </w:pPr>
    </w:p>
    <w:p w14:paraId="15C62B2A" w14:textId="77777777" w:rsidR="00857EB6" w:rsidRDefault="00857EB6" w:rsidP="00160A6F">
      <w:pPr>
        <w:spacing w:line="480" w:lineRule="auto"/>
        <w:jc w:val="both"/>
        <w:rPr>
          <w:rFonts w:ascii="Times New Roman" w:hAnsi="Times New Roman" w:cs="Times New Roman"/>
          <w:sz w:val="24"/>
          <w:szCs w:val="24"/>
        </w:rPr>
      </w:pPr>
    </w:p>
    <w:p w14:paraId="0A1E43D5" w14:textId="77777777" w:rsidR="00857EB6" w:rsidRDefault="00857EB6" w:rsidP="00160A6F">
      <w:pPr>
        <w:spacing w:line="480" w:lineRule="auto"/>
        <w:jc w:val="both"/>
        <w:rPr>
          <w:rFonts w:ascii="Times New Roman" w:hAnsi="Times New Roman" w:cs="Times New Roman"/>
          <w:sz w:val="24"/>
          <w:szCs w:val="24"/>
        </w:rPr>
      </w:pPr>
    </w:p>
    <w:p w14:paraId="30FB2BB3" w14:textId="258DE98F" w:rsidR="00F15CC7" w:rsidRDefault="00F15CC7" w:rsidP="00433B5D">
      <w:pPr>
        <w:jc w:val="both"/>
        <w:rPr>
          <w:rFonts w:ascii="Times New Roman" w:hAnsi="Times New Roman" w:cs="Times New Roman"/>
          <w:sz w:val="24"/>
          <w:szCs w:val="24"/>
        </w:rPr>
      </w:pPr>
    </w:p>
    <w:p w14:paraId="5045DB2E" w14:textId="22F65173" w:rsidR="00D043CD" w:rsidRDefault="00D043CD" w:rsidP="00433B5D">
      <w:pPr>
        <w:jc w:val="both"/>
        <w:rPr>
          <w:rFonts w:ascii="Times New Roman" w:hAnsi="Times New Roman" w:cs="Times New Roman"/>
          <w:sz w:val="24"/>
          <w:szCs w:val="24"/>
        </w:rPr>
      </w:pPr>
    </w:p>
    <w:p w14:paraId="5E9F652B" w14:textId="23F90BE6" w:rsidR="00D043CD" w:rsidRDefault="00D043CD" w:rsidP="00433B5D">
      <w:pPr>
        <w:jc w:val="both"/>
        <w:rPr>
          <w:rFonts w:ascii="Times New Roman" w:hAnsi="Times New Roman" w:cs="Times New Roman"/>
          <w:sz w:val="24"/>
          <w:szCs w:val="24"/>
        </w:rPr>
      </w:pPr>
    </w:p>
    <w:p w14:paraId="244A31E6" w14:textId="4D691900" w:rsidR="00D043CD" w:rsidRDefault="00D043CD" w:rsidP="00433B5D">
      <w:pPr>
        <w:jc w:val="both"/>
        <w:rPr>
          <w:rFonts w:ascii="Times New Roman" w:hAnsi="Times New Roman" w:cs="Times New Roman"/>
          <w:sz w:val="24"/>
          <w:szCs w:val="24"/>
        </w:rPr>
      </w:pPr>
    </w:p>
    <w:p w14:paraId="53F0E3AC" w14:textId="77777777" w:rsidR="00D043CD" w:rsidRDefault="00D043CD" w:rsidP="00433B5D">
      <w:pPr>
        <w:jc w:val="both"/>
        <w:rPr>
          <w:rFonts w:ascii="Times New Roman" w:hAnsi="Times New Roman" w:cs="Times New Roman"/>
          <w:sz w:val="24"/>
          <w:szCs w:val="24"/>
        </w:rPr>
      </w:pPr>
    </w:p>
    <w:p w14:paraId="4A3CDFDF" w14:textId="77777777" w:rsidR="00B0358F" w:rsidRPr="000C017E" w:rsidRDefault="00B0358F" w:rsidP="00433B5D">
      <w:pPr>
        <w:jc w:val="both"/>
        <w:rPr>
          <w:rFonts w:ascii="Times New Roman" w:hAnsi="Times New Roman" w:cs="Times New Roman"/>
          <w:sz w:val="24"/>
          <w:szCs w:val="24"/>
        </w:rPr>
      </w:pPr>
    </w:p>
    <w:p w14:paraId="67173D19" w14:textId="054EBE52" w:rsidR="000C017E" w:rsidRPr="00E21B71" w:rsidRDefault="00E21B71" w:rsidP="00BB22A3">
      <w:pPr>
        <w:jc w:val="center"/>
        <w:rPr>
          <w:rFonts w:ascii="Bell MT" w:hAnsi="Bell MT" w:cs="Times New Roman"/>
          <w:sz w:val="72"/>
          <w:szCs w:val="72"/>
        </w:rPr>
      </w:pPr>
      <w:r>
        <w:rPr>
          <w:rFonts w:ascii="Bell MT" w:hAnsi="Bell MT" w:cs="Arial"/>
          <w:noProof/>
          <w:sz w:val="72"/>
          <w:szCs w:val="72"/>
          <w:lang w:eastAsia="en-GB"/>
        </w:rPr>
        <w:lastRenderedPageBreak/>
        <mc:AlternateContent>
          <mc:Choice Requires="wps">
            <w:drawing>
              <wp:anchor distT="0" distB="0" distL="114300" distR="114300" simplePos="0" relativeHeight="251899904" behindDoc="0" locked="0" layoutInCell="1" allowOverlap="1" wp14:anchorId="0964E9FE" wp14:editId="4556FEE6">
                <wp:simplePos x="0" y="0"/>
                <wp:positionH relativeFrom="margin">
                  <wp:posOffset>271145</wp:posOffset>
                </wp:positionH>
                <wp:positionV relativeFrom="paragraph">
                  <wp:posOffset>581784</wp:posOffset>
                </wp:positionV>
                <wp:extent cx="5189517" cy="0"/>
                <wp:effectExtent l="0" t="0" r="0" b="0"/>
                <wp:wrapNone/>
                <wp:docPr id="117" name="Straight Connector 117"/>
                <wp:cNvGraphicFramePr/>
                <a:graphic xmlns:a="http://schemas.openxmlformats.org/drawingml/2006/main">
                  <a:graphicData uri="http://schemas.microsoft.com/office/word/2010/wordprocessingShape">
                    <wps:wsp>
                      <wps:cNvCnPr/>
                      <wps:spPr>
                        <a:xfrm flipV="1">
                          <a:off x="0" y="0"/>
                          <a:ext cx="5189517" cy="0"/>
                        </a:xfrm>
                        <a:prstGeom prst="line">
                          <a:avLst/>
                        </a:prstGeom>
                        <a:noFill/>
                        <a:ln w="3175"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D73D464" id="Straight Connector 117" o:spid="_x0000_s1026" style="position:absolute;flip:y;z-index:2518999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1.35pt,45.8pt" to="429.95pt,4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" strokecolor="windowText" strokeweight=".25pt">
                <v:stroke joinstyle="miter"/>
                <w10:wrap anchorx="margin"/>
              </v:line>
            </w:pict>
          </mc:Fallback>
        </mc:AlternateContent>
      </w:r>
      <w:r w:rsidR="000C017E" w:rsidRPr="00E21B71">
        <w:rPr>
          <w:rFonts w:ascii="Bell MT" w:hAnsi="Bell MT" w:cs="Times New Roman"/>
          <w:sz w:val="72"/>
          <w:szCs w:val="72"/>
        </w:rPr>
        <w:t>Chapter Five</w:t>
      </w:r>
    </w:p>
    <w:p w14:paraId="018FC765" w14:textId="504684C4" w:rsidR="000C017E" w:rsidRDefault="00E3394B" w:rsidP="000C017E">
      <w:pPr>
        <w:jc w:val="center"/>
        <w:rPr>
          <w:rFonts w:ascii="Bell MT" w:hAnsi="Bell MT" w:cs="Times New Roman"/>
          <w:sz w:val="36"/>
          <w:szCs w:val="36"/>
          <w:u w:val="single"/>
        </w:rPr>
      </w:pPr>
      <w:r>
        <w:rPr>
          <w:rFonts w:ascii="Bell MT" w:hAnsi="Bell MT" w:cs="Times New Roman"/>
          <w:sz w:val="36"/>
          <w:szCs w:val="36"/>
          <w:u w:val="single"/>
        </w:rPr>
        <w:t xml:space="preserve">Discussion and </w:t>
      </w:r>
      <w:r w:rsidR="000C017E" w:rsidRPr="000C017E">
        <w:rPr>
          <w:rFonts w:ascii="Bell MT" w:hAnsi="Bell MT" w:cs="Times New Roman"/>
          <w:sz w:val="36"/>
          <w:szCs w:val="36"/>
          <w:u w:val="single"/>
        </w:rPr>
        <w:t xml:space="preserve">Conclusion </w:t>
      </w:r>
    </w:p>
    <w:p w14:paraId="008FBFAF" w14:textId="77777777" w:rsidR="00FC4FA1" w:rsidRDefault="00FC4FA1" w:rsidP="00FC19E7">
      <w:pPr>
        <w:spacing w:line="480" w:lineRule="auto"/>
        <w:jc w:val="both"/>
        <w:rPr>
          <w:rFonts w:ascii="Bell MT" w:hAnsi="Bell MT" w:cs="Times New Roman"/>
          <w:sz w:val="36"/>
          <w:szCs w:val="36"/>
          <w:highlight w:val="yellow"/>
          <w:u w:val="single"/>
        </w:rPr>
      </w:pPr>
    </w:p>
    <w:p w14:paraId="71D4CF66" w14:textId="7DECCD5F"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 xml:space="preserve">5.0 Introduction </w:t>
      </w:r>
    </w:p>
    <w:p w14:paraId="0C255F6A" w14:textId="1B6766DC"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Pallant (2009) suggests there are five basic ingredients to conclude an investigation, these components have been applied within this Chapter. The main aim of this investigatory study was to critically analyse the potential and use of YouTube as a tourism marketing tool. In order to fulfil this aim, the study thoroughly investigated the topic of interest in 4 main areas. This enabled the study to explore all aspects of YouTube</w:t>
      </w:r>
      <w:r w:rsidR="002815C6">
        <w:rPr>
          <w:rFonts w:ascii="Times New Roman" w:eastAsia="Calibri" w:hAnsi="Times New Roman" w:cs="Times New Roman"/>
          <w:sz w:val="24"/>
          <w:szCs w:val="24"/>
        </w:rPr>
        <w:t xml:space="preserve"> and its utilisation. </w:t>
      </w:r>
    </w:p>
    <w:p w14:paraId="10CA1398" w14:textId="77777777" w:rsidR="00FC19E7" w:rsidRPr="00FC19E7" w:rsidRDefault="00FC19E7" w:rsidP="00FC19E7">
      <w:pPr>
        <w:spacing w:line="480" w:lineRule="auto"/>
        <w:jc w:val="both"/>
        <w:rPr>
          <w:rFonts w:ascii="Times New Roman" w:eastAsia="Calibri" w:hAnsi="Times New Roman" w:cs="Times New Roman"/>
          <w:b/>
          <w:sz w:val="24"/>
          <w:szCs w:val="24"/>
        </w:rPr>
      </w:pPr>
      <w:r w:rsidRPr="00FC19E7">
        <w:rPr>
          <w:rFonts w:ascii="Times New Roman" w:eastAsia="Calibri" w:hAnsi="Times New Roman" w:cs="Times New Roman"/>
          <w:sz w:val="24"/>
          <w:szCs w:val="24"/>
        </w:rPr>
        <w:t xml:space="preserve"> Research Question</w:t>
      </w:r>
      <w:r w:rsidRPr="00FC19E7">
        <w:rPr>
          <w:rFonts w:ascii="Times New Roman" w:eastAsia="Calibri" w:hAnsi="Times New Roman" w:cs="Times New Roman"/>
          <w:b/>
          <w:sz w:val="24"/>
          <w:szCs w:val="24"/>
        </w:rPr>
        <w:t>: Is</w:t>
      </w:r>
      <w:r w:rsidRPr="00FC19E7">
        <w:rPr>
          <w:rFonts w:ascii="Calibri" w:eastAsia="Calibri" w:hAnsi="Calibri" w:cs="Times New Roman"/>
        </w:rPr>
        <w:t xml:space="preserve"> </w:t>
      </w:r>
      <w:r w:rsidRPr="00FC19E7">
        <w:rPr>
          <w:rFonts w:ascii="Times New Roman" w:eastAsia="Calibri" w:hAnsi="Times New Roman" w:cs="Times New Roman"/>
          <w:b/>
          <w:sz w:val="24"/>
          <w:szCs w:val="24"/>
        </w:rPr>
        <w:t>YouTube being utilised effectively as a Tourism Marketing Tool?</w:t>
      </w:r>
    </w:p>
    <w:p w14:paraId="0F57A93B" w14:textId="40D1FDCB" w:rsidR="009F79BE"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 xml:space="preserve">The researcher examined the topic from two different perspectives; the first was from a consumer point of view. In Chapter 2 the researcher investigated user-generated content and its effects on the official tourism brands. It was vital the primary research was designed to gather data that would support the secondary literature. This was completed by discovering the potential </w:t>
      </w:r>
      <w:r w:rsidR="0020455E">
        <w:rPr>
          <w:rFonts w:ascii="Times New Roman" w:eastAsia="Calibri" w:hAnsi="Times New Roman" w:cs="Times New Roman"/>
          <w:sz w:val="24"/>
          <w:szCs w:val="24"/>
        </w:rPr>
        <w:t xml:space="preserve">of the current </w:t>
      </w:r>
      <w:r w:rsidRPr="00FC19E7">
        <w:rPr>
          <w:rFonts w:ascii="Times New Roman" w:eastAsia="Calibri" w:hAnsi="Times New Roman" w:cs="Times New Roman"/>
          <w:sz w:val="24"/>
          <w:szCs w:val="24"/>
        </w:rPr>
        <w:t>marketing</w:t>
      </w:r>
      <w:r w:rsidR="0020455E">
        <w:rPr>
          <w:rFonts w:ascii="Times New Roman" w:eastAsia="Calibri" w:hAnsi="Times New Roman" w:cs="Times New Roman"/>
          <w:sz w:val="24"/>
          <w:szCs w:val="24"/>
        </w:rPr>
        <w:t xml:space="preserve"> activity</w:t>
      </w:r>
      <w:r w:rsidRPr="00FC19E7">
        <w:rPr>
          <w:rFonts w:ascii="Times New Roman" w:eastAsia="Calibri" w:hAnsi="Times New Roman" w:cs="Times New Roman"/>
          <w:sz w:val="24"/>
          <w:szCs w:val="24"/>
        </w:rPr>
        <w:t xml:space="preserve"> had on YouTube and to exploit the consumer’s opinions of tourism videos produced by official organisations. In order to investigate the overall potential of YouTube being marketed to the public. It was also important to further increase the data with high validity to the study, therefore the advantage to this was a direct insight into the marketing strategies set by these large tourism corporations on YouTube. Chapter 4 then analysed the results of the qualitative findings in order to judge the strength of tourism organisations utilising YouTube </w:t>
      </w:r>
      <w:r w:rsidR="002815C6">
        <w:rPr>
          <w:rFonts w:ascii="Times New Roman" w:eastAsia="Calibri" w:hAnsi="Times New Roman" w:cs="Times New Roman"/>
          <w:sz w:val="24"/>
          <w:szCs w:val="24"/>
        </w:rPr>
        <w:t xml:space="preserve">for </w:t>
      </w:r>
      <w:r w:rsidRPr="00FC19E7">
        <w:rPr>
          <w:rFonts w:ascii="Times New Roman" w:eastAsia="Calibri" w:hAnsi="Times New Roman" w:cs="Times New Roman"/>
          <w:sz w:val="24"/>
          <w:szCs w:val="24"/>
        </w:rPr>
        <w:t xml:space="preserve">a marketing tool. </w:t>
      </w:r>
      <w:r w:rsidRPr="00FC19E7">
        <w:rPr>
          <w:rFonts w:ascii="Times New Roman" w:eastAsia="Calibri" w:hAnsi="Times New Roman" w:cs="Times New Roman"/>
          <w:sz w:val="24"/>
          <w:szCs w:val="24"/>
        </w:rPr>
        <w:tab/>
      </w:r>
    </w:p>
    <w:p w14:paraId="452A6E9B" w14:textId="2E6B7B6A"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lastRenderedPageBreak/>
        <w:t xml:space="preserve">The advantages and disadvantages of </w:t>
      </w:r>
      <w:r w:rsidR="002815C6">
        <w:rPr>
          <w:rFonts w:ascii="Times New Roman" w:eastAsia="Calibri" w:hAnsi="Times New Roman" w:cs="Times New Roman"/>
          <w:sz w:val="24"/>
          <w:szCs w:val="24"/>
        </w:rPr>
        <w:t xml:space="preserve">the study’s topic area </w:t>
      </w:r>
      <w:r w:rsidRPr="00FC19E7">
        <w:rPr>
          <w:rFonts w:ascii="Times New Roman" w:eastAsia="Calibri" w:hAnsi="Times New Roman" w:cs="Times New Roman"/>
          <w:sz w:val="24"/>
          <w:szCs w:val="24"/>
        </w:rPr>
        <w:t>had its own objective as it was vital to critically analyse the positives and negatives of marketing on YouTube. Chapter 2 further exploited these pros and cons which then supported the data found in S</w:t>
      </w:r>
      <w:r w:rsidR="00E3394B">
        <w:rPr>
          <w:rFonts w:ascii="Times New Roman" w:eastAsia="Calibri" w:hAnsi="Times New Roman" w:cs="Times New Roman"/>
          <w:sz w:val="24"/>
          <w:szCs w:val="24"/>
        </w:rPr>
        <w:t>ection 5 of Chapter 4.</w:t>
      </w:r>
      <w:r w:rsidRPr="00FC19E7">
        <w:rPr>
          <w:rFonts w:ascii="Times New Roman" w:eastAsia="Calibri" w:hAnsi="Times New Roman" w:cs="Times New Roman"/>
          <w:sz w:val="24"/>
          <w:szCs w:val="24"/>
        </w:rPr>
        <w:t xml:space="preserve"> Consequently, the 4 objectives that were set, were all achieved by the researcher, as findings from primary and secondary research correlated successfully together, meaning that the researcher was able to fully conclude this study, in a non-bias fashion through an evidential method. </w:t>
      </w:r>
    </w:p>
    <w:p w14:paraId="07E209ED" w14:textId="18BBD30D"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This Chapter discusses a summary of conclusions found from each objective discovered from analysed primary data and key literature theory, then a full conclusion to determine if the research question was achieved. Limitations have been examined to investigate the drawbacks of the study. Next the researcher has then evaluated the opportunities for future research and strategic recommendations are prosed to improve the use of YouTube</w:t>
      </w:r>
      <w:r w:rsidR="002815C6">
        <w:rPr>
          <w:rFonts w:ascii="Times New Roman" w:eastAsia="Calibri" w:hAnsi="Times New Roman" w:cs="Times New Roman"/>
          <w:sz w:val="24"/>
          <w:szCs w:val="24"/>
        </w:rPr>
        <w:t xml:space="preserve"> tourism utilisation</w:t>
      </w:r>
      <w:r w:rsidRPr="00FC19E7">
        <w:rPr>
          <w:rFonts w:ascii="Times New Roman" w:eastAsia="Calibri" w:hAnsi="Times New Roman" w:cs="Times New Roman"/>
          <w:sz w:val="24"/>
          <w:szCs w:val="24"/>
        </w:rPr>
        <w:t xml:space="preserve">.  </w:t>
      </w:r>
    </w:p>
    <w:p w14:paraId="05A385DE" w14:textId="77777777"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 xml:space="preserve">5.1 Objectives Conclusions </w:t>
      </w:r>
    </w:p>
    <w:p w14:paraId="6D535509" w14:textId="3EC4E65D" w:rsidR="00FC19E7" w:rsidRPr="00FC19E7" w:rsidRDefault="00FC19E7" w:rsidP="00FC19E7">
      <w:pPr>
        <w:spacing w:line="480" w:lineRule="auto"/>
        <w:jc w:val="both"/>
        <w:rPr>
          <w:rFonts w:ascii="Times New Roman" w:eastAsia="Calibri" w:hAnsi="Times New Roman" w:cs="Times New Roman"/>
          <w:sz w:val="24"/>
          <w:szCs w:val="24"/>
        </w:rPr>
      </w:pPr>
      <w:r w:rsidRPr="002815C6">
        <w:rPr>
          <w:rFonts w:ascii="Times New Roman" w:eastAsia="Calibri" w:hAnsi="Times New Roman" w:cs="Times New Roman"/>
          <w:b/>
          <w:sz w:val="24"/>
          <w:szCs w:val="24"/>
        </w:rPr>
        <w:t>Objective A</w:t>
      </w:r>
      <w:r w:rsidRPr="00FC19E7">
        <w:rPr>
          <w:rFonts w:ascii="Times New Roman" w:eastAsia="Calibri" w:hAnsi="Times New Roman" w:cs="Times New Roman"/>
          <w:sz w:val="24"/>
          <w:szCs w:val="24"/>
        </w:rPr>
        <w:t xml:space="preserve"> </w:t>
      </w:r>
      <w:r w:rsidR="002815C6">
        <w:rPr>
          <w:rFonts w:ascii="Times New Roman" w:eastAsia="Calibri" w:hAnsi="Times New Roman" w:cs="Times New Roman"/>
          <w:sz w:val="24"/>
          <w:szCs w:val="24"/>
        </w:rPr>
        <w:t>‘</w:t>
      </w:r>
      <w:r w:rsidR="002815C6" w:rsidRPr="002815C6">
        <w:rPr>
          <w:rFonts w:ascii="Times New Roman" w:eastAsia="Calibri" w:hAnsi="Times New Roman" w:cs="Times New Roman"/>
          <w:i/>
          <w:sz w:val="24"/>
          <w:szCs w:val="24"/>
        </w:rPr>
        <w:t>To investigate the advancement of digital marketing and social media within the contemporary society’</w:t>
      </w:r>
    </w:p>
    <w:p w14:paraId="30F22DBC" w14:textId="77777777"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 xml:space="preserve">It was found that all organisations in order to be successful must implement digital marketing into their strategies. Social media was evaluated to be the most effective method of marketing in the present day.  The progression of YouTube growth and video marketing was seen as a result in the advancement of digital marketing and social media. </w:t>
      </w:r>
    </w:p>
    <w:p w14:paraId="55D15BB0" w14:textId="2BC45666" w:rsidR="00FC19E7" w:rsidRPr="002815C6" w:rsidRDefault="00FC19E7" w:rsidP="00FC19E7">
      <w:pPr>
        <w:spacing w:line="480" w:lineRule="auto"/>
        <w:jc w:val="both"/>
        <w:rPr>
          <w:rFonts w:ascii="Times New Roman" w:eastAsia="Calibri" w:hAnsi="Times New Roman" w:cs="Times New Roman"/>
          <w:i/>
          <w:sz w:val="24"/>
          <w:szCs w:val="24"/>
        </w:rPr>
      </w:pPr>
      <w:r w:rsidRPr="002815C6">
        <w:rPr>
          <w:rFonts w:ascii="Times New Roman" w:eastAsia="Calibri" w:hAnsi="Times New Roman" w:cs="Times New Roman"/>
          <w:b/>
          <w:sz w:val="24"/>
          <w:szCs w:val="24"/>
        </w:rPr>
        <w:t xml:space="preserve">Objective B </w:t>
      </w:r>
      <w:r w:rsidR="002815C6">
        <w:rPr>
          <w:rFonts w:ascii="Times New Roman" w:eastAsia="Calibri" w:hAnsi="Times New Roman" w:cs="Times New Roman"/>
          <w:i/>
          <w:sz w:val="24"/>
          <w:szCs w:val="24"/>
        </w:rPr>
        <w:t>‘To discover how travel and tourism organisations utilise</w:t>
      </w:r>
      <w:r w:rsidR="00F55F24">
        <w:rPr>
          <w:rFonts w:ascii="Times New Roman" w:eastAsia="Calibri" w:hAnsi="Times New Roman" w:cs="Times New Roman"/>
          <w:i/>
          <w:sz w:val="24"/>
          <w:szCs w:val="24"/>
        </w:rPr>
        <w:t xml:space="preserve"> YouTube in terms of marketing to a potential consumer’ </w:t>
      </w:r>
      <w:r w:rsidR="002815C6">
        <w:rPr>
          <w:rFonts w:ascii="Times New Roman" w:eastAsia="Calibri" w:hAnsi="Times New Roman" w:cs="Times New Roman"/>
          <w:i/>
          <w:sz w:val="24"/>
          <w:szCs w:val="24"/>
        </w:rPr>
        <w:t xml:space="preserve"> </w:t>
      </w:r>
    </w:p>
    <w:p w14:paraId="5BB75956" w14:textId="523AF25A"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 xml:space="preserve">The aim was to determine how organisations in the tourism industry utilise YouTube to market to consumers. It has been discovered that they provide consumers with irregular content and </w:t>
      </w:r>
      <w:r w:rsidRPr="00FC19E7">
        <w:rPr>
          <w:rFonts w:ascii="Times New Roman" w:eastAsia="Calibri" w:hAnsi="Times New Roman" w:cs="Times New Roman"/>
          <w:sz w:val="24"/>
          <w:szCs w:val="24"/>
        </w:rPr>
        <w:lastRenderedPageBreak/>
        <w:t xml:space="preserve">non-exclusive videos. The study has found that tourism organisations are not effective in marketing on YouTube.  </w:t>
      </w:r>
    </w:p>
    <w:p w14:paraId="7A835C4C" w14:textId="36B0D164" w:rsidR="00FC19E7" w:rsidRPr="00FC19E7" w:rsidRDefault="00FC19E7" w:rsidP="00FC19E7">
      <w:pPr>
        <w:spacing w:line="480" w:lineRule="auto"/>
        <w:jc w:val="both"/>
        <w:rPr>
          <w:rFonts w:ascii="Times New Roman" w:eastAsia="Calibri" w:hAnsi="Times New Roman" w:cs="Times New Roman"/>
          <w:sz w:val="24"/>
          <w:szCs w:val="24"/>
        </w:rPr>
      </w:pPr>
      <w:r w:rsidRPr="00F55F24">
        <w:rPr>
          <w:rFonts w:ascii="Times New Roman" w:eastAsia="Calibri" w:hAnsi="Times New Roman" w:cs="Times New Roman"/>
          <w:b/>
          <w:sz w:val="24"/>
          <w:szCs w:val="24"/>
        </w:rPr>
        <w:t>Objective C</w:t>
      </w:r>
      <w:r w:rsidR="00F55F24">
        <w:rPr>
          <w:rFonts w:ascii="Times New Roman" w:eastAsia="Calibri" w:hAnsi="Times New Roman" w:cs="Times New Roman"/>
          <w:sz w:val="24"/>
          <w:szCs w:val="24"/>
        </w:rPr>
        <w:t xml:space="preserve"> </w:t>
      </w:r>
      <w:r w:rsidR="00F55F24" w:rsidRPr="00F55F24">
        <w:rPr>
          <w:rFonts w:ascii="Times New Roman" w:eastAsia="Calibri" w:hAnsi="Times New Roman" w:cs="Times New Roman"/>
          <w:i/>
          <w:sz w:val="24"/>
          <w:szCs w:val="24"/>
        </w:rPr>
        <w:t>‘To evaluate YouTube tourism marketing from a consumer’s perspective’</w:t>
      </w:r>
    </w:p>
    <w:p w14:paraId="1C78B6B7" w14:textId="25BFC6D1"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Consumers are increasing utilising the platform for tourism purposes and are being influenced by video content set on YouTube, however the disadvantage is that users are being marketed by user-generated content</w:t>
      </w:r>
      <w:r w:rsidR="00F55F24">
        <w:rPr>
          <w:rFonts w:ascii="Times New Roman" w:eastAsia="Calibri" w:hAnsi="Times New Roman" w:cs="Times New Roman"/>
          <w:sz w:val="24"/>
          <w:szCs w:val="24"/>
        </w:rPr>
        <w:t xml:space="preserve"> and not watching official brand videos</w:t>
      </w:r>
      <w:r w:rsidRPr="00FC19E7">
        <w:rPr>
          <w:rFonts w:ascii="Times New Roman" w:eastAsia="Calibri" w:hAnsi="Times New Roman" w:cs="Times New Roman"/>
          <w:sz w:val="24"/>
          <w:szCs w:val="24"/>
        </w:rPr>
        <w:t xml:space="preserve">. </w:t>
      </w:r>
    </w:p>
    <w:p w14:paraId="5E063B8F" w14:textId="3261E4D1" w:rsidR="00FC19E7" w:rsidRPr="00F55F24" w:rsidRDefault="00FC19E7" w:rsidP="00FC19E7">
      <w:pPr>
        <w:spacing w:line="480" w:lineRule="auto"/>
        <w:jc w:val="both"/>
        <w:rPr>
          <w:rFonts w:ascii="Times New Roman" w:eastAsia="Calibri" w:hAnsi="Times New Roman" w:cs="Times New Roman"/>
          <w:i/>
          <w:sz w:val="24"/>
          <w:szCs w:val="24"/>
        </w:rPr>
      </w:pPr>
      <w:r w:rsidRPr="00F55F24">
        <w:rPr>
          <w:rFonts w:ascii="Times New Roman" w:eastAsia="Calibri" w:hAnsi="Times New Roman" w:cs="Times New Roman"/>
          <w:b/>
          <w:sz w:val="24"/>
          <w:szCs w:val="24"/>
        </w:rPr>
        <w:t>Objective D</w:t>
      </w:r>
      <w:r w:rsidRPr="00FC19E7">
        <w:rPr>
          <w:rFonts w:ascii="Times New Roman" w:eastAsia="Calibri" w:hAnsi="Times New Roman" w:cs="Times New Roman"/>
          <w:sz w:val="24"/>
          <w:szCs w:val="24"/>
        </w:rPr>
        <w:t xml:space="preserve"> </w:t>
      </w:r>
      <w:r w:rsidR="00F55F24">
        <w:rPr>
          <w:rFonts w:ascii="Times New Roman" w:eastAsia="Calibri" w:hAnsi="Times New Roman" w:cs="Times New Roman"/>
          <w:sz w:val="24"/>
          <w:szCs w:val="24"/>
        </w:rPr>
        <w:t>‘</w:t>
      </w:r>
      <w:r w:rsidR="00F55F24">
        <w:rPr>
          <w:rFonts w:ascii="Times New Roman" w:eastAsia="Calibri" w:hAnsi="Times New Roman" w:cs="Times New Roman"/>
          <w:i/>
          <w:sz w:val="24"/>
          <w:szCs w:val="24"/>
        </w:rPr>
        <w:t xml:space="preserve">To critically analyse key advantages and disadvantages of YouTube as a tourism marketing tool’ </w:t>
      </w:r>
    </w:p>
    <w:p w14:paraId="3027B5D1" w14:textId="77777777"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 xml:space="preserve">Theatrically the advantages for YouTube as a tourism marketing tool, demonstrates that there are significant opportunities for global organisations in the tourism sector. Primary and secondary data have showed this potential.  Yet, the disadvantages mentioned in Chapter 2 and proved in Chapter 4 have determined that YouTube marketing in the sector needs improvement in terms of utilisation before organisations are rewarded for the benefits.  </w:t>
      </w:r>
    </w:p>
    <w:p w14:paraId="7E76D6BB" w14:textId="50F05804" w:rsid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 xml:space="preserve">5.2 Discussion </w:t>
      </w:r>
    </w:p>
    <w:p w14:paraId="3018D2E6" w14:textId="173FB566" w:rsidR="00FC19E7" w:rsidRPr="00FC19E7" w:rsidRDefault="00FC19E7" w:rsidP="00FC19E7">
      <w:pPr>
        <w:spacing w:line="480" w:lineRule="auto"/>
        <w:jc w:val="both"/>
        <w:rPr>
          <w:rFonts w:ascii="Times New Roman" w:eastAsia="Calibri" w:hAnsi="Times New Roman" w:cs="Times New Roman"/>
          <w:b/>
          <w:sz w:val="24"/>
          <w:szCs w:val="24"/>
        </w:rPr>
      </w:pPr>
      <w:r w:rsidRPr="00FC19E7">
        <w:rPr>
          <w:rFonts w:ascii="Times New Roman" w:eastAsia="Calibri" w:hAnsi="Times New Roman" w:cs="Times New Roman"/>
          <w:sz w:val="24"/>
          <w:szCs w:val="24"/>
        </w:rPr>
        <w:t xml:space="preserve">Ryan (2016) identified a key theory in which businesses are altering marketing strategies within their communications channels to their consumers. Chapter 4 detected a key theme in digital marketing being recognised as the most powerful tool in which supports Hays et al (2012) that the tourism industry must centralise digital marketing as key in their approaches, this creates further knowledge of the advancement. The study from both primary and secondary data clearly shows social media is currently the best method of marketing in today’s society. This is supported by the data found in Q4 of the survey, as it revealed the high volumes of consumers who have been influenced by social media marketing. For tourism, this is key as it was stated by Interview One; social media has the power of </w:t>
      </w:r>
      <w:r w:rsidR="003C3950">
        <w:rPr>
          <w:rFonts w:ascii="Times New Roman" w:eastAsia="Calibri" w:hAnsi="Times New Roman" w:cs="Times New Roman"/>
          <w:sz w:val="24"/>
          <w:szCs w:val="24"/>
        </w:rPr>
        <w:t xml:space="preserve">influence, </w:t>
      </w:r>
      <w:r w:rsidRPr="00FC19E7">
        <w:rPr>
          <w:rFonts w:ascii="Times New Roman" w:eastAsia="Calibri" w:hAnsi="Times New Roman" w:cs="Times New Roman"/>
          <w:sz w:val="24"/>
          <w:szCs w:val="24"/>
        </w:rPr>
        <w:t xml:space="preserve">in the decision making and holiday process of a consumer, demonstrating the progression of social media correlates with primary </w:t>
      </w:r>
      <w:r w:rsidRPr="00FC19E7">
        <w:rPr>
          <w:rFonts w:ascii="Times New Roman" w:eastAsia="Calibri" w:hAnsi="Times New Roman" w:cs="Times New Roman"/>
          <w:sz w:val="24"/>
          <w:szCs w:val="24"/>
        </w:rPr>
        <w:lastRenderedPageBreak/>
        <w:t>results. The advancement in digital marketing has led to YouTube increasingly grow</w:t>
      </w:r>
      <w:r w:rsidR="0020455E">
        <w:rPr>
          <w:rFonts w:ascii="Times New Roman" w:eastAsia="Calibri" w:hAnsi="Times New Roman" w:cs="Times New Roman"/>
          <w:sz w:val="24"/>
          <w:szCs w:val="24"/>
        </w:rPr>
        <w:t>th</w:t>
      </w:r>
      <w:r w:rsidRPr="00FC19E7">
        <w:rPr>
          <w:rFonts w:ascii="Times New Roman" w:eastAsia="Calibri" w:hAnsi="Times New Roman" w:cs="Times New Roman"/>
          <w:sz w:val="24"/>
          <w:szCs w:val="24"/>
        </w:rPr>
        <w:t xml:space="preserve"> in popularity and utilisation as a marketing tool, consequently displaying justification in why this objective was vital for the study’s overall aim, </w:t>
      </w:r>
    </w:p>
    <w:p w14:paraId="435F8AE9" w14:textId="1D33876F"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It was discovered by Cohen (2010) tourists are becoming more demanding and independent, ultimately the communication environment is rapidly changing suggests Hudson et al (2017). As this has been understood this further demonstrates the importance for tourism organisations utilis</w:t>
      </w:r>
      <w:r w:rsidR="003C3950">
        <w:rPr>
          <w:rFonts w:ascii="Times New Roman" w:eastAsia="Calibri" w:hAnsi="Times New Roman" w:cs="Times New Roman"/>
          <w:sz w:val="24"/>
          <w:szCs w:val="24"/>
        </w:rPr>
        <w:t>ing</w:t>
      </w:r>
      <w:r w:rsidRPr="00FC19E7">
        <w:rPr>
          <w:rFonts w:ascii="Times New Roman" w:eastAsia="Calibri" w:hAnsi="Times New Roman" w:cs="Times New Roman"/>
          <w:sz w:val="24"/>
          <w:szCs w:val="24"/>
        </w:rPr>
        <w:t xml:space="preserve"> YouTube for marketing. </w:t>
      </w:r>
      <w:r w:rsidRPr="00FC19E7">
        <w:rPr>
          <w:rFonts w:ascii="Times New Roman" w:eastAsia="Calibri" w:hAnsi="Times New Roman" w:cs="Times New Roman"/>
          <w:sz w:val="24"/>
          <w:szCs w:val="24"/>
        </w:rPr>
        <w:tab/>
      </w:r>
      <w:r w:rsidRPr="00FC19E7">
        <w:rPr>
          <w:rFonts w:ascii="Times New Roman" w:eastAsia="Calibri" w:hAnsi="Times New Roman" w:cs="Times New Roman"/>
          <w:sz w:val="24"/>
          <w:szCs w:val="24"/>
        </w:rPr>
        <w:tab/>
      </w:r>
      <w:r w:rsidRPr="00FC19E7">
        <w:rPr>
          <w:rFonts w:ascii="Times New Roman" w:eastAsia="Calibri" w:hAnsi="Times New Roman" w:cs="Times New Roman"/>
          <w:sz w:val="24"/>
          <w:szCs w:val="24"/>
        </w:rPr>
        <w:tab/>
      </w:r>
      <w:r w:rsidRPr="00FC19E7">
        <w:rPr>
          <w:rFonts w:ascii="Times New Roman" w:eastAsia="Calibri" w:hAnsi="Times New Roman" w:cs="Times New Roman"/>
          <w:sz w:val="24"/>
          <w:szCs w:val="24"/>
        </w:rPr>
        <w:tab/>
      </w:r>
      <w:r w:rsidRPr="00FC19E7">
        <w:rPr>
          <w:rFonts w:ascii="Times New Roman" w:eastAsia="Calibri" w:hAnsi="Times New Roman" w:cs="Times New Roman"/>
          <w:sz w:val="24"/>
          <w:szCs w:val="24"/>
        </w:rPr>
        <w:tab/>
      </w:r>
      <w:r w:rsidRPr="00FC19E7">
        <w:rPr>
          <w:rFonts w:ascii="Times New Roman" w:eastAsia="Calibri" w:hAnsi="Times New Roman" w:cs="Times New Roman"/>
          <w:sz w:val="24"/>
          <w:szCs w:val="24"/>
        </w:rPr>
        <w:tab/>
      </w:r>
      <w:r w:rsidRPr="00FC19E7">
        <w:rPr>
          <w:rFonts w:ascii="Times New Roman" w:eastAsia="Calibri" w:hAnsi="Times New Roman" w:cs="Times New Roman"/>
          <w:sz w:val="24"/>
          <w:szCs w:val="24"/>
        </w:rPr>
        <w:tab/>
      </w:r>
      <w:r w:rsidRPr="00FC19E7">
        <w:rPr>
          <w:rFonts w:ascii="Times New Roman" w:eastAsia="Calibri" w:hAnsi="Times New Roman" w:cs="Times New Roman"/>
          <w:sz w:val="24"/>
          <w:szCs w:val="24"/>
        </w:rPr>
        <w:tab/>
        <w:t xml:space="preserve">     It was revealed that the significant develop</w:t>
      </w:r>
      <w:r w:rsidR="00941B55">
        <w:rPr>
          <w:rFonts w:ascii="Times New Roman" w:eastAsia="Calibri" w:hAnsi="Times New Roman" w:cs="Times New Roman"/>
          <w:sz w:val="24"/>
          <w:szCs w:val="24"/>
        </w:rPr>
        <w:t>ment</w:t>
      </w:r>
      <w:r w:rsidRPr="00FC19E7">
        <w:rPr>
          <w:rFonts w:ascii="Times New Roman" w:eastAsia="Calibri" w:hAnsi="Times New Roman" w:cs="Times New Roman"/>
          <w:sz w:val="24"/>
          <w:szCs w:val="24"/>
        </w:rPr>
        <w:t xml:space="preserve"> of digital marketing and social media was the advancement of Web 2.0 within the tourism industry, this supports Cohen (2010) as Web 2.0 has spawned user generated content. This can be argued social media has fundamentally changed how travellers access information, this has been interpreted by (Hays et al 2012) in Chapter 2. Hays et al (2012) further explains that planning, booking and sharing travel experiences has changed, this clearly suggests that the tourism industry must change with consumers, which means as social media is increasingly becoming an essential part of everyday life, organisations must improve marketing on social media platforms especially on YouTube as they are currently not competing with the magnitude of content produced by users. The reason for this was also found; companies are experiencing pressure communicating to consumers due the changes of tendencies and behaviour in tourists.</w:t>
      </w:r>
      <w:r w:rsidRPr="00FC19E7">
        <w:rPr>
          <w:rFonts w:ascii="Times New Roman" w:eastAsia="Calibri" w:hAnsi="Times New Roman" w:cs="Times New Roman"/>
          <w:sz w:val="24"/>
          <w:szCs w:val="24"/>
        </w:rPr>
        <w:tab/>
        <w:t xml:space="preserve">These findings suggest that companies are struggling to cope with the evolution of change in consumers online. </w:t>
      </w:r>
      <w:r w:rsidRPr="00FC19E7">
        <w:rPr>
          <w:rFonts w:ascii="Times New Roman" w:eastAsia="Calibri" w:hAnsi="Times New Roman" w:cs="Times New Roman"/>
          <w:sz w:val="24"/>
          <w:szCs w:val="24"/>
        </w:rPr>
        <w:tab/>
      </w:r>
    </w:p>
    <w:p w14:paraId="4360DFD1" w14:textId="44EE7F52"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 xml:space="preserve"> The study has demonstrated key elements and theories of why digital advancement has thrived, social media marketing has been evaluated as the most effective way to market a consumer in the contemporary society. The key themes of the advancement in digital marketing are organisations using them as a main strategy and being the most profound affect to happen </w:t>
      </w:r>
      <w:r w:rsidR="003C3950">
        <w:rPr>
          <w:rFonts w:ascii="Times New Roman" w:eastAsia="Calibri" w:hAnsi="Times New Roman" w:cs="Times New Roman"/>
          <w:sz w:val="24"/>
          <w:szCs w:val="24"/>
        </w:rPr>
        <w:t>in the history of</w:t>
      </w:r>
      <w:r w:rsidRPr="00FC19E7">
        <w:rPr>
          <w:rFonts w:ascii="Times New Roman" w:eastAsia="Calibri" w:hAnsi="Times New Roman" w:cs="Times New Roman"/>
          <w:sz w:val="24"/>
          <w:szCs w:val="24"/>
        </w:rPr>
        <w:t xml:space="preserve"> marketing. Social media has been identified in the study as a key development for the tourism industry to communicate with consumers however has found a challenge in that </w:t>
      </w:r>
      <w:r w:rsidRPr="00FC19E7">
        <w:rPr>
          <w:rFonts w:ascii="Times New Roman" w:eastAsia="Calibri" w:hAnsi="Times New Roman" w:cs="Times New Roman"/>
          <w:sz w:val="24"/>
          <w:szCs w:val="24"/>
        </w:rPr>
        <w:lastRenderedPageBreak/>
        <w:t>tourists are becoming less reliant of various companies within the industry due to the independen</w:t>
      </w:r>
      <w:r w:rsidR="003C3950">
        <w:rPr>
          <w:rFonts w:ascii="Times New Roman" w:eastAsia="Calibri" w:hAnsi="Times New Roman" w:cs="Times New Roman"/>
          <w:sz w:val="24"/>
          <w:szCs w:val="24"/>
        </w:rPr>
        <w:t xml:space="preserve">cy </w:t>
      </w:r>
      <w:r w:rsidRPr="00FC19E7">
        <w:rPr>
          <w:rFonts w:ascii="Times New Roman" w:eastAsia="Calibri" w:hAnsi="Times New Roman" w:cs="Times New Roman"/>
          <w:sz w:val="24"/>
          <w:szCs w:val="24"/>
        </w:rPr>
        <w:t xml:space="preserve">social media has brought.  </w:t>
      </w:r>
    </w:p>
    <w:p w14:paraId="5CADFB8F" w14:textId="4D372588" w:rsidR="001E797E"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 xml:space="preserve">Miller (2011) suggests that businesses are attracted to YouTube due to the size and scale, a video can bring to global consumers. It can used as an instrumental tool to improve customer loyalty, achieve cost-effective sales, share information, enhance customer service efforts and develop promotion capabilities. (Rich, 2013) explained in Chapter 2, in addition </w:t>
      </w:r>
      <w:r w:rsidR="006A3F86">
        <w:rPr>
          <w:rFonts w:ascii="Times New Roman" w:eastAsia="Calibri" w:hAnsi="Times New Roman" w:cs="Times New Roman"/>
          <w:sz w:val="24"/>
          <w:szCs w:val="24"/>
        </w:rPr>
        <w:t>t</w:t>
      </w:r>
      <w:r w:rsidRPr="00FC19E7">
        <w:rPr>
          <w:rFonts w:ascii="Times New Roman" w:eastAsia="Calibri" w:hAnsi="Times New Roman" w:cs="Times New Roman"/>
          <w:sz w:val="24"/>
          <w:szCs w:val="24"/>
        </w:rPr>
        <w:t xml:space="preserve">ourists and travellers can use YouTube to research possible destinations, transportation, accommodation, leisure activities and make online purchases of these products and services (Adam, 2007). </w:t>
      </w:r>
      <w:r w:rsidR="001E797E" w:rsidRPr="001E797E">
        <w:rPr>
          <w:rFonts w:ascii="Times New Roman" w:eastAsia="Calibri" w:hAnsi="Times New Roman" w:cs="Times New Roman"/>
          <w:sz w:val="24"/>
          <w:szCs w:val="24"/>
        </w:rPr>
        <w:t xml:space="preserve">The study has previously highlighted the social impact of these organisational strategies by displaying the volumes of consumers that are active via this channel and the possibility to market products and services. </w:t>
      </w:r>
    </w:p>
    <w:p w14:paraId="7677203A" w14:textId="1D23AB05" w:rsidR="00FC19E7" w:rsidRDefault="001E797E" w:rsidP="00FC19E7">
      <w:pPr>
        <w:spacing w:line="48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It is </w:t>
      </w:r>
      <w:r w:rsidRPr="001E797E">
        <w:rPr>
          <w:rFonts w:ascii="Times New Roman" w:eastAsia="Calibri" w:hAnsi="Times New Roman" w:cs="Times New Roman"/>
          <w:sz w:val="24"/>
          <w:szCs w:val="24"/>
        </w:rPr>
        <w:t>apparent the social impact of YouTube, potential scale of a YouTube channel and marketing capabilities on YouTube are advantages within itself.</w:t>
      </w:r>
      <w:r>
        <w:rPr>
          <w:rFonts w:ascii="Times New Roman" w:eastAsia="Calibri" w:hAnsi="Times New Roman" w:cs="Times New Roman"/>
          <w:sz w:val="24"/>
          <w:szCs w:val="24"/>
        </w:rPr>
        <w:t xml:space="preserve"> </w:t>
      </w:r>
      <w:r w:rsidR="00FC19E7" w:rsidRPr="00FC19E7">
        <w:rPr>
          <w:rFonts w:ascii="Times New Roman" w:eastAsia="Calibri" w:hAnsi="Times New Roman" w:cs="Times New Roman"/>
          <w:sz w:val="24"/>
          <w:szCs w:val="24"/>
        </w:rPr>
        <w:t xml:space="preserve">Chapter 4 highlighted further potential as the viral-concept discussed in Chapter 2 was supported by primary data as the interviewees commented on the advantages. The theory of influencer marketing was tested and supported by relevant theory that suggested this is a method in how tourism organisations can utilise YouTube as a main strategy due to the awards it brings which was shown from the volumes of consumers that were influenced and represented in Chapter 2. Chapter 4 revealed that consumers are influenced by YouTube videos through choice of destination and that users do retrieve information on tourism related subjects, which demonstrates the potential. </w:t>
      </w:r>
    </w:p>
    <w:p w14:paraId="7C64ADCA" w14:textId="55E948EA" w:rsidR="00D403F2" w:rsidRPr="00FC19E7" w:rsidRDefault="006B7765" w:rsidP="00FC19E7">
      <w:pPr>
        <w:spacing w:line="48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Demographics was a key theme, as the younger generation proved that they are influenced and the old generations was less inclined to use YouTube and be influenced by this network. </w:t>
      </w:r>
      <w:r w:rsidR="00D403F2" w:rsidRPr="00FC19E7">
        <w:rPr>
          <w:rFonts w:ascii="Times New Roman" w:eastAsia="Calibri" w:hAnsi="Times New Roman" w:cs="Times New Roman"/>
          <w:sz w:val="24"/>
          <w:szCs w:val="24"/>
        </w:rPr>
        <w:t xml:space="preserve">Although this is </w:t>
      </w:r>
      <w:r w:rsidR="00D403F2">
        <w:rPr>
          <w:rFonts w:ascii="Times New Roman" w:eastAsia="Calibri" w:hAnsi="Times New Roman" w:cs="Times New Roman"/>
          <w:sz w:val="24"/>
          <w:szCs w:val="24"/>
        </w:rPr>
        <w:t>significant</w:t>
      </w:r>
      <w:r w:rsidR="00D403F2" w:rsidRPr="00FC19E7">
        <w:rPr>
          <w:rFonts w:ascii="Times New Roman" w:eastAsia="Calibri" w:hAnsi="Times New Roman" w:cs="Times New Roman"/>
          <w:sz w:val="24"/>
          <w:szCs w:val="24"/>
        </w:rPr>
        <w:t xml:space="preserve"> result found it must be stated that the study is analysing YouTube marketing presently and also determining the future potential</w:t>
      </w:r>
      <w:r>
        <w:rPr>
          <w:rFonts w:ascii="Times New Roman" w:eastAsia="Calibri" w:hAnsi="Times New Roman" w:cs="Times New Roman"/>
          <w:sz w:val="24"/>
          <w:szCs w:val="24"/>
        </w:rPr>
        <w:t>,</w:t>
      </w:r>
      <w:r w:rsidR="00D403F2" w:rsidRPr="00FC19E7">
        <w:rPr>
          <w:rFonts w:ascii="Times New Roman" w:eastAsia="Calibri" w:hAnsi="Times New Roman" w:cs="Times New Roman"/>
          <w:sz w:val="24"/>
          <w:szCs w:val="24"/>
        </w:rPr>
        <w:t xml:space="preserve"> therefore as the future is for the </w:t>
      </w:r>
      <w:r w:rsidR="00D403F2" w:rsidRPr="00FC19E7">
        <w:rPr>
          <w:rFonts w:ascii="Times New Roman" w:eastAsia="Calibri" w:hAnsi="Times New Roman" w:cs="Times New Roman"/>
          <w:sz w:val="24"/>
          <w:szCs w:val="24"/>
        </w:rPr>
        <w:lastRenderedPageBreak/>
        <w:t>younger generation, this is possibl</w:t>
      </w:r>
      <w:r>
        <w:rPr>
          <w:rFonts w:ascii="Times New Roman" w:eastAsia="Calibri" w:hAnsi="Times New Roman" w:cs="Times New Roman"/>
          <w:sz w:val="24"/>
          <w:szCs w:val="24"/>
        </w:rPr>
        <w:t>y</w:t>
      </w:r>
      <w:r w:rsidR="00D403F2" w:rsidRPr="00FC19E7">
        <w:rPr>
          <w:rFonts w:ascii="Times New Roman" w:eastAsia="Calibri" w:hAnsi="Times New Roman" w:cs="Times New Roman"/>
          <w:sz w:val="24"/>
          <w:szCs w:val="24"/>
        </w:rPr>
        <w:t xml:space="preserve"> a long-term advantage. </w:t>
      </w:r>
      <w:r w:rsidR="00D403F2">
        <w:rPr>
          <w:rFonts w:ascii="Times New Roman" w:eastAsia="Calibri" w:hAnsi="Times New Roman" w:cs="Times New Roman"/>
          <w:sz w:val="24"/>
          <w:szCs w:val="24"/>
        </w:rPr>
        <w:t>Section 2.2.1 ‘</w:t>
      </w:r>
      <w:r w:rsidR="00D403F2" w:rsidRPr="00510DFF">
        <w:rPr>
          <w:rFonts w:ascii="Times New Roman" w:eastAsia="Calibri" w:hAnsi="Times New Roman" w:cs="Times New Roman"/>
          <w:i/>
          <w:sz w:val="24"/>
          <w:szCs w:val="24"/>
        </w:rPr>
        <w:t>The Social Media Marketing’s Influence on the Tourism Sector</w:t>
      </w:r>
      <w:r w:rsidR="00D403F2">
        <w:rPr>
          <w:rFonts w:ascii="Times New Roman" w:eastAsia="Calibri" w:hAnsi="Times New Roman" w:cs="Times New Roman"/>
          <w:i/>
          <w:sz w:val="24"/>
          <w:szCs w:val="24"/>
        </w:rPr>
        <w:t xml:space="preserve">’ </w:t>
      </w:r>
      <w:r w:rsidR="00D403F2">
        <w:rPr>
          <w:rFonts w:ascii="Times New Roman" w:eastAsia="Calibri" w:hAnsi="Times New Roman" w:cs="Times New Roman"/>
          <w:sz w:val="24"/>
          <w:szCs w:val="24"/>
        </w:rPr>
        <w:t>commented on the impact of social media marketing influence, Carnoy (2017) revealed that millennial generation is responsible for the success of tourism social media marketing, as it demonstrated the power this generation has for future tourism marketing.</w:t>
      </w:r>
    </w:p>
    <w:p w14:paraId="531C3FF7" w14:textId="77777777"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 xml:space="preserve">On the contrary, the possibilities for success on YouTube is extreme due to the data found, however it is discovered that YouTube tourism marketing is for the future and not for the present. The disadvantages outweigh currently the advantages in how YouTube is currently effectively utilised.  </w:t>
      </w:r>
    </w:p>
    <w:p w14:paraId="7DCEB9F9" w14:textId="3493A7DB"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Through primary data which correlated to source literature, it must be determined</w:t>
      </w:r>
      <w:r w:rsidR="001E797E">
        <w:rPr>
          <w:rFonts w:ascii="Times New Roman" w:eastAsia="Calibri" w:hAnsi="Times New Roman" w:cs="Times New Roman"/>
          <w:sz w:val="24"/>
          <w:szCs w:val="24"/>
        </w:rPr>
        <w:t xml:space="preserve"> do</w:t>
      </w:r>
      <w:r w:rsidRPr="00FC19E7">
        <w:rPr>
          <w:rFonts w:ascii="Times New Roman" w:eastAsia="Calibri" w:hAnsi="Times New Roman" w:cs="Times New Roman"/>
          <w:sz w:val="24"/>
          <w:szCs w:val="24"/>
        </w:rPr>
        <w:t xml:space="preserve"> travel and tourism organisations effectively utilise YouTube for marketing purposes</w:t>
      </w:r>
      <w:r w:rsidR="001E797E">
        <w:rPr>
          <w:rFonts w:ascii="Times New Roman" w:eastAsia="Calibri" w:hAnsi="Times New Roman" w:cs="Times New Roman"/>
          <w:sz w:val="24"/>
          <w:szCs w:val="24"/>
        </w:rPr>
        <w:t xml:space="preserve">?  </w:t>
      </w:r>
      <w:r w:rsidRPr="00FC19E7">
        <w:rPr>
          <w:rFonts w:ascii="Times New Roman" w:eastAsia="Calibri" w:hAnsi="Times New Roman" w:cs="Times New Roman"/>
          <w:sz w:val="24"/>
          <w:szCs w:val="24"/>
        </w:rPr>
        <w:t>The research clearly suggests that tourism organisation</w:t>
      </w:r>
      <w:r w:rsidR="006B7765">
        <w:rPr>
          <w:rFonts w:ascii="Times New Roman" w:eastAsia="Calibri" w:hAnsi="Times New Roman" w:cs="Times New Roman"/>
          <w:sz w:val="24"/>
          <w:szCs w:val="24"/>
        </w:rPr>
        <w:t>s</w:t>
      </w:r>
      <w:r w:rsidRPr="00FC19E7">
        <w:rPr>
          <w:rFonts w:ascii="Times New Roman" w:eastAsia="Calibri" w:hAnsi="Times New Roman" w:cs="Times New Roman"/>
          <w:sz w:val="24"/>
          <w:szCs w:val="24"/>
        </w:rPr>
        <w:t xml:space="preserve"> </w:t>
      </w:r>
      <w:r w:rsidR="006B7765">
        <w:rPr>
          <w:rFonts w:ascii="Times New Roman" w:eastAsia="Calibri" w:hAnsi="Times New Roman" w:cs="Times New Roman"/>
          <w:sz w:val="24"/>
          <w:szCs w:val="24"/>
        </w:rPr>
        <w:t>are</w:t>
      </w:r>
      <w:r w:rsidRPr="00FC19E7">
        <w:rPr>
          <w:rFonts w:ascii="Times New Roman" w:eastAsia="Calibri" w:hAnsi="Times New Roman" w:cs="Times New Roman"/>
          <w:sz w:val="24"/>
          <w:szCs w:val="24"/>
        </w:rPr>
        <w:t xml:space="preserve"> not utilising YouTube to market consumers to the platform’s full potential. </w:t>
      </w:r>
      <w:r w:rsidRPr="00FC19E7">
        <w:rPr>
          <w:rFonts w:ascii="Times New Roman" w:eastAsia="Calibri" w:hAnsi="Times New Roman" w:cs="Times New Roman"/>
          <w:sz w:val="24"/>
          <w:szCs w:val="24"/>
        </w:rPr>
        <w:tab/>
      </w:r>
      <w:r w:rsidRPr="00FC19E7">
        <w:rPr>
          <w:rFonts w:ascii="Times New Roman" w:eastAsia="Calibri" w:hAnsi="Times New Roman" w:cs="Times New Roman"/>
          <w:sz w:val="24"/>
          <w:szCs w:val="24"/>
        </w:rPr>
        <w:tab/>
      </w:r>
      <w:r w:rsidRPr="00FC19E7">
        <w:rPr>
          <w:rFonts w:ascii="Times New Roman" w:eastAsia="Calibri" w:hAnsi="Times New Roman" w:cs="Times New Roman"/>
          <w:sz w:val="24"/>
          <w:szCs w:val="24"/>
        </w:rPr>
        <w:tab/>
      </w:r>
      <w:r w:rsidRPr="00FC19E7">
        <w:rPr>
          <w:rFonts w:ascii="Times New Roman" w:eastAsia="Calibri" w:hAnsi="Times New Roman" w:cs="Times New Roman"/>
          <w:sz w:val="24"/>
          <w:szCs w:val="24"/>
        </w:rPr>
        <w:tab/>
      </w:r>
      <w:r w:rsidRPr="00FC19E7">
        <w:rPr>
          <w:rFonts w:ascii="Times New Roman" w:eastAsia="Calibri" w:hAnsi="Times New Roman" w:cs="Times New Roman"/>
          <w:sz w:val="24"/>
          <w:szCs w:val="24"/>
        </w:rPr>
        <w:tab/>
      </w:r>
      <w:r w:rsidRPr="00FC19E7">
        <w:rPr>
          <w:rFonts w:ascii="Times New Roman" w:eastAsia="Calibri" w:hAnsi="Times New Roman" w:cs="Times New Roman"/>
          <w:sz w:val="24"/>
          <w:szCs w:val="24"/>
        </w:rPr>
        <w:tab/>
      </w:r>
      <w:r w:rsidRPr="00FC19E7">
        <w:rPr>
          <w:rFonts w:ascii="Times New Roman" w:eastAsia="Calibri" w:hAnsi="Times New Roman" w:cs="Times New Roman"/>
          <w:sz w:val="24"/>
          <w:szCs w:val="24"/>
        </w:rPr>
        <w:tab/>
      </w:r>
      <w:r w:rsidRPr="00FC19E7">
        <w:rPr>
          <w:rFonts w:ascii="Times New Roman" w:eastAsia="Calibri" w:hAnsi="Times New Roman" w:cs="Times New Roman"/>
          <w:sz w:val="24"/>
          <w:szCs w:val="24"/>
        </w:rPr>
        <w:tab/>
        <w:t xml:space="preserve">             This contradicts Forristal (2012) of YouTube being a great tool for the industry as the sector is not focusing marketing efforts through video content. </w:t>
      </w:r>
    </w:p>
    <w:p w14:paraId="7EC17E17" w14:textId="784904CB"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 xml:space="preserve"> It has been discovered there are several issues with organisation</w:t>
      </w:r>
      <w:r w:rsidR="003C2C43">
        <w:rPr>
          <w:rFonts w:ascii="Times New Roman" w:eastAsia="Calibri" w:hAnsi="Times New Roman" w:cs="Times New Roman"/>
          <w:sz w:val="24"/>
          <w:szCs w:val="24"/>
        </w:rPr>
        <w:t>’</w:t>
      </w:r>
      <w:r w:rsidRPr="00FC19E7">
        <w:rPr>
          <w:rFonts w:ascii="Times New Roman" w:eastAsia="Calibri" w:hAnsi="Times New Roman" w:cs="Times New Roman"/>
          <w:sz w:val="24"/>
          <w:szCs w:val="24"/>
        </w:rPr>
        <w:t>s utilisation on YouTube. Firstly, the theme detected was the failed YouTube content produced by official brands. Chapter 4 from qualitative research suggested that tourism brands do not produce exclusive content on YouTube, Interview One stated official brands hardly post when they do</w:t>
      </w:r>
      <w:r w:rsidR="006A3F86">
        <w:rPr>
          <w:rFonts w:ascii="Times New Roman" w:eastAsia="Calibri" w:hAnsi="Times New Roman" w:cs="Times New Roman"/>
          <w:sz w:val="24"/>
          <w:szCs w:val="24"/>
        </w:rPr>
        <w:t>,</w:t>
      </w:r>
      <w:r w:rsidRPr="00FC19E7">
        <w:rPr>
          <w:rFonts w:ascii="Times New Roman" w:eastAsia="Calibri" w:hAnsi="Times New Roman" w:cs="Times New Roman"/>
          <w:sz w:val="24"/>
          <w:szCs w:val="24"/>
        </w:rPr>
        <w:t xml:space="preserve"> it</w:t>
      </w:r>
      <w:r w:rsidR="006A3F86">
        <w:rPr>
          <w:rFonts w:ascii="Times New Roman" w:eastAsia="Calibri" w:hAnsi="Times New Roman" w:cs="Times New Roman"/>
          <w:sz w:val="24"/>
          <w:szCs w:val="24"/>
        </w:rPr>
        <w:t>’s</w:t>
      </w:r>
      <w:r w:rsidRPr="00FC19E7">
        <w:rPr>
          <w:rFonts w:ascii="Times New Roman" w:eastAsia="Calibri" w:hAnsi="Times New Roman" w:cs="Times New Roman"/>
          <w:sz w:val="24"/>
          <w:szCs w:val="24"/>
        </w:rPr>
        <w:t xml:space="preserve"> video of TV advert. This correlates with Reino &amp; Hay (2011) theory in which traditional marketing techniques such as TV adverts do not work online as these methods are becoming less relevant to new tourism consumers.  </w:t>
      </w:r>
    </w:p>
    <w:p w14:paraId="35183FF2" w14:textId="77777777" w:rsidR="00941B55" w:rsidRDefault="00941B55" w:rsidP="00FC19E7">
      <w:pPr>
        <w:spacing w:line="480" w:lineRule="auto"/>
        <w:jc w:val="both"/>
        <w:rPr>
          <w:rFonts w:ascii="Times New Roman" w:eastAsia="Calibri" w:hAnsi="Times New Roman" w:cs="Times New Roman"/>
          <w:sz w:val="24"/>
          <w:szCs w:val="24"/>
        </w:rPr>
      </w:pPr>
    </w:p>
    <w:p w14:paraId="600F2347" w14:textId="57AA2347"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lastRenderedPageBreak/>
        <w:t>The second implication was showed in Chapter 2 &amp; 4 this problem was consistency and frequently (Reinhard 2009) tourism organisations are not effectively utilising YouTube marketing as videos are not being posted on YouTube with a regular schedule therefore it was found that this affects to progression of a channels success.  Failure to update and refresh their online profile is one of the most frequent criticisms by consumers of online tourism information (Reinhard 2009), this is evidence of consumer’s belief that YouTube is not being efficiently used by organisation</w:t>
      </w:r>
      <w:r w:rsidR="006A3F86">
        <w:rPr>
          <w:rFonts w:ascii="Times New Roman" w:eastAsia="Calibri" w:hAnsi="Times New Roman" w:cs="Times New Roman"/>
          <w:sz w:val="24"/>
          <w:szCs w:val="24"/>
        </w:rPr>
        <w:t xml:space="preserve"> and further supported this theory in Q9 results</w:t>
      </w:r>
      <w:r w:rsidRPr="00FC19E7">
        <w:rPr>
          <w:rFonts w:ascii="Times New Roman" w:eastAsia="Calibri" w:hAnsi="Times New Roman" w:cs="Times New Roman"/>
          <w:sz w:val="24"/>
          <w:szCs w:val="24"/>
        </w:rPr>
        <w:t>.</w:t>
      </w:r>
    </w:p>
    <w:p w14:paraId="3FC93C6D" w14:textId="77777777"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From primary results, it was a benefit that these large companies do have a YouTube channel, meaning they are acknowledging the importance of YouTube. Due to them occupying a public channel, however the problem lies with supplying good content to ensure growth for the channel and engage consumers to their products and services. Awareness of this problem was found as all interview participants were in agreement that utilisation of their channels should improve, this displays an advantage as these tourism organisations recognise that changes must be made when using tourism marketing on YouTube.  Yet, it has been discovered at currently utilisation on YouTube tourism marketing is not effectively being used.</w:t>
      </w:r>
      <w:r w:rsidRPr="00FC19E7">
        <w:rPr>
          <w:rFonts w:ascii="Times New Roman" w:eastAsia="Calibri" w:hAnsi="Times New Roman" w:cs="Times New Roman"/>
          <w:sz w:val="24"/>
          <w:szCs w:val="24"/>
        </w:rPr>
        <w:tab/>
      </w:r>
    </w:p>
    <w:p w14:paraId="261FEF13" w14:textId="77777777"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 xml:space="preserve">The common theme that was discovered was consumers are preferring content made by real people, this is user-generated content. It is clear by the results gathered that from all sets of data the implication of tourism brands not effectively utilising has been noticed by users. A large percentage of consumers are subscribed to official tourism brands, however the disadvantages towards YouTube marketing was found official brand content was the least watched type of tourism content of YouTube. Yet overall consumers state that YouTube marketing has a high potential for the future, this was demonstrated through Chapter 4.  </w:t>
      </w:r>
    </w:p>
    <w:p w14:paraId="32237EB3" w14:textId="77777777"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To evaluate marketing from a consumer’s perspective; users are in agreement, if official brands improve YouTube content for the future, consumers would utilised there channels more.</w:t>
      </w:r>
    </w:p>
    <w:p w14:paraId="16C067DB" w14:textId="77777777"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lastRenderedPageBreak/>
        <w:t xml:space="preserve">Reinhard (2009) argued in Chapter 2, organisation’s success has been limited as most brands are in the shadows and been left behind as individuals use YouTube as a platform to step into the spotlight and gain the majority of attention. Results from Chapter 4 agreed with this statement as the consumer population, would rather watch real tourists rather than branded videos. The researcher believes this is because the dominance of tourism videos on YouTube, is produced by users. Consequently, the researcher disagrees with Reinhard (2009) as the study shows that the reason why YouTube tourism marketing by official brands is failing is not because of the videos being in shadows by user-generated content, it is the fault of the strategies being used irregular and content not being exclusive and engaging. Although, it has been discovered that negative user-generated content can seriously affect a brand reputation on YouTube. </w:t>
      </w:r>
    </w:p>
    <w:p w14:paraId="1F3D53AB" w14:textId="1A0A5143"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 xml:space="preserve">5.3 Conclusion </w:t>
      </w:r>
    </w:p>
    <w:p w14:paraId="0EBF8EAE" w14:textId="60412165" w:rsidR="00FC19E7" w:rsidRPr="00FC19E7" w:rsidRDefault="00941B55" w:rsidP="00FC19E7">
      <w:pPr>
        <w:spacing w:line="48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The study embarked on</w:t>
      </w:r>
      <w:r w:rsidR="00FC19E7" w:rsidRPr="00FC19E7">
        <w:rPr>
          <w:rFonts w:ascii="Times New Roman" w:eastAsia="Calibri" w:hAnsi="Times New Roman" w:cs="Times New Roman"/>
          <w:sz w:val="24"/>
          <w:szCs w:val="24"/>
        </w:rPr>
        <w:t xml:space="preserve"> critical investigation of YouTube as a tourism marketing tool</w:t>
      </w:r>
      <w:r>
        <w:rPr>
          <w:rFonts w:ascii="Times New Roman" w:eastAsia="Calibri" w:hAnsi="Times New Roman" w:cs="Times New Roman"/>
          <w:sz w:val="24"/>
          <w:szCs w:val="24"/>
        </w:rPr>
        <w:t xml:space="preserve"> in order to investigate if YouTube is being utilised effectively as a tourism marketing tool?  </w:t>
      </w:r>
      <w:r>
        <w:rPr>
          <w:rFonts w:ascii="Times New Roman" w:eastAsia="Calibri" w:hAnsi="Times New Roman" w:cs="Times New Roman"/>
          <w:sz w:val="24"/>
          <w:szCs w:val="24"/>
        </w:rPr>
        <w:tab/>
        <w:t xml:space="preserve">  </w:t>
      </w:r>
      <w:r w:rsidR="00596851">
        <w:rPr>
          <w:rFonts w:ascii="Times New Roman" w:eastAsia="Calibri" w:hAnsi="Times New Roman" w:cs="Times New Roman"/>
          <w:sz w:val="24"/>
          <w:szCs w:val="24"/>
        </w:rPr>
        <w:t xml:space="preserve">The study has successfully </w:t>
      </w:r>
      <w:r w:rsidR="006B7765">
        <w:rPr>
          <w:rFonts w:ascii="Times New Roman" w:eastAsia="Calibri" w:hAnsi="Times New Roman" w:cs="Times New Roman"/>
          <w:sz w:val="24"/>
          <w:szCs w:val="24"/>
        </w:rPr>
        <w:t>come</w:t>
      </w:r>
      <w:r w:rsidR="00596851">
        <w:rPr>
          <w:rFonts w:ascii="Times New Roman" w:eastAsia="Calibri" w:hAnsi="Times New Roman" w:cs="Times New Roman"/>
          <w:sz w:val="24"/>
          <w:szCs w:val="24"/>
        </w:rPr>
        <w:t xml:space="preserve"> to a conclusion, however the results found was not expected by the researcher. </w:t>
      </w:r>
    </w:p>
    <w:p w14:paraId="21688877" w14:textId="6F714C04" w:rsidR="006B7765"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YouTube marketing for tourism can provide the industry with a huge advantage for a company’s success</w:t>
      </w:r>
      <w:r w:rsidR="00596851">
        <w:rPr>
          <w:rFonts w:ascii="Times New Roman" w:eastAsia="Calibri" w:hAnsi="Times New Roman" w:cs="Times New Roman"/>
          <w:sz w:val="24"/>
          <w:szCs w:val="24"/>
        </w:rPr>
        <w:t>, the evidence has shown this in the study</w:t>
      </w:r>
      <w:r w:rsidRPr="00FC19E7">
        <w:rPr>
          <w:rFonts w:ascii="Times New Roman" w:eastAsia="Calibri" w:hAnsi="Times New Roman" w:cs="Times New Roman"/>
          <w:sz w:val="24"/>
          <w:szCs w:val="24"/>
        </w:rPr>
        <w:t xml:space="preserve">. </w:t>
      </w:r>
      <w:r w:rsidR="00596851">
        <w:rPr>
          <w:rFonts w:ascii="Times New Roman" w:eastAsia="Calibri" w:hAnsi="Times New Roman" w:cs="Times New Roman"/>
          <w:sz w:val="24"/>
          <w:szCs w:val="24"/>
        </w:rPr>
        <w:t>It was also found</w:t>
      </w:r>
      <w:r w:rsidRPr="00FC19E7">
        <w:rPr>
          <w:rFonts w:ascii="Times New Roman" w:eastAsia="Calibri" w:hAnsi="Times New Roman" w:cs="Times New Roman"/>
          <w:sz w:val="24"/>
          <w:szCs w:val="24"/>
        </w:rPr>
        <w:t xml:space="preserve"> evolution of social media marketing has present</w:t>
      </w:r>
      <w:r w:rsidR="001E797E">
        <w:rPr>
          <w:rFonts w:ascii="Times New Roman" w:eastAsia="Calibri" w:hAnsi="Times New Roman" w:cs="Times New Roman"/>
          <w:sz w:val="24"/>
          <w:szCs w:val="24"/>
        </w:rPr>
        <w:t>ed</w:t>
      </w:r>
      <w:r w:rsidRPr="00FC19E7">
        <w:rPr>
          <w:rFonts w:ascii="Times New Roman" w:eastAsia="Calibri" w:hAnsi="Times New Roman" w:cs="Times New Roman"/>
          <w:sz w:val="24"/>
          <w:szCs w:val="24"/>
        </w:rPr>
        <w:t xml:space="preserve"> new opportunities for organisation</w:t>
      </w:r>
      <w:r w:rsidR="001E797E">
        <w:rPr>
          <w:rFonts w:ascii="Times New Roman" w:eastAsia="Calibri" w:hAnsi="Times New Roman" w:cs="Times New Roman"/>
          <w:sz w:val="24"/>
          <w:szCs w:val="24"/>
        </w:rPr>
        <w:t>s</w:t>
      </w:r>
      <w:r w:rsidRPr="00FC19E7">
        <w:rPr>
          <w:rFonts w:ascii="Times New Roman" w:eastAsia="Calibri" w:hAnsi="Times New Roman" w:cs="Times New Roman"/>
          <w:sz w:val="24"/>
          <w:szCs w:val="24"/>
        </w:rPr>
        <w:t xml:space="preserve"> to communicate with consumers in a more personal and engaging method.</w:t>
      </w:r>
      <w:r w:rsidR="00596851">
        <w:rPr>
          <w:rFonts w:ascii="Times New Roman" w:eastAsia="Calibri" w:hAnsi="Times New Roman" w:cs="Times New Roman"/>
          <w:sz w:val="24"/>
          <w:szCs w:val="24"/>
        </w:rPr>
        <w:t xml:space="preserve"> This approach has been discovered as </w:t>
      </w:r>
      <w:r w:rsidR="006B7765">
        <w:rPr>
          <w:rFonts w:ascii="Times New Roman" w:eastAsia="Calibri" w:hAnsi="Times New Roman" w:cs="Times New Roman"/>
          <w:sz w:val="24"/>
          <w:szCs w:val="24"/>
        </w:rPr>
        <w:t>v</w:t>
      </w:r>
      <w:r w:rsidRPr="00FC19E7">
        <w:rPr>
          <w:rFonts w:ascii="Times New Roman" w:eastAsia="Calibri" w:hAnsi="Times New Roman" w:cs="Times New Roman"/>
          <w:sz w:val="24"/>
          <w:szCs w:val="24"/>
        </w:rPr>
        <w:t>ideo marketing</w:t>
      </w:r>
      <w:r w:rsidR="00596851">
        <w:rPr>
          <w:rFonts w:ascii="Times New Roman" w:eastAsia="Calibri" w:hAnsi="Times New Roman" w:cs="Times New Roman"/>
          <w:sz w:val="24"/>
          <w:szCs w:val="24"/>
        </w:rPr>
        <w:t xml:space="preserve">, it is </w:t>
      </w:r>
      <w:r w:rsidRPr="00FC19E7">
        <w:rPr>
          <w:rFonts w:ascii="Times New Roman" w:eastAsia="Calibri" w:hAnsi="Times New Roman" w:cs="Times New Roman"/>
          <w:sz w:val="24"/>
          <w:szCs w:val="24"/>
        </w:rPr>
        <w:t xml:space="preserve">a </w:t>
      </w:r>
      <w:r w:rsidR="00596851">
        <w:rPr>
          <w:rFonts w:ascii="Times New Roman" w:eastAsia="Calibri" w:hAnsi="Times New Roman" w:cs="Times New Roman"/>
          <w:sz w:val="24"/>
          <w:szCs w:val="24"/>
        </w:rPr>
        <w:t xml:space="preserve">new </w:t>
      </w:r>
      <w:r w:rsidRPr="00FC19E7">
        <w:rPr>
          <w:rFonts w:ascii="Times New Roman" w:eastAsia="Calibri" w:hAnsi="Times New Roman" w:cs="Times New Roman"/>
          <w:sz w:val="24"/>
          <w:szCs w:val="24"/>
        </w:rPr>
        <w:t>concept that has been proven to be very effective, consequently the rise of YouTube being utilised as a marketing strategy is a</w:t>
      </w:r>
      <w:r w:rsidR="006E6532">
        <w:rPr>
          <w:rFonts w:ascii="Times New Roman" w:eastAsia="Calibri" w:hAnsi="Times New Roman" w:cs="Times New Roman"/>
          <w:sz w:val="24"/>
          <w:szCs w:val="24"/>
        </w:rPr>
        <w:t xml:space="preserve">n </w:t>
      </w:r>
      <w:r w:rsidR="006E6532" w:rsidRPr="00FC19E7">
        <w:rPr>
          <w:rFonts w:ascii="Times New Roman" w:eastAsia="Calibri" w:hAnsi="Times New Roman" w:cs="Times New Roman"/>
          <w:sz w:val="24"/>
          <w:szCs w:val="24"/>
        </w:rPr>
        <w:t>innovative</w:t>
      </w:r>
      <w:r w:rsidRPr="00FC19E7">
        <w:rPr>
          <w:rFonts w:ascii="Times New Roman" w:eastAsia="Calibri" w:hAnsi="Times New Roman" w:cs="Times New Roman"/>
          <w:sz w:val="24"/>
          <w:szCs w:val="24"/>
        </w:rPr>
        <w:t xml:space="preserve"> concept in the modern day. Consumers are increasingly encouraging growth for this social media platform, due to the continuous utilisation of YouTube’s features and views, thus causing the factor of </w:t>
      </w:r>
      <w:r w:rsidRPr="00FC19E7">
        <w:rPr>
          <w:rFonts w:ascii="Times New Roman" w:eastAsia="Calibri" w:hAnsi="Times New Roman" w:cs="Times New Roman"/>
          <w:sz w:val="24"/>
          <w:szCs w:val="24"/>
        </w:rPr>
        <w:lastRenderedPageBreak/>
        <w:t xml:space="preserve">viral-ability to saw amongst the internet. </w:t>
      </w:r>
      <w:r w:rsidR="00596851">
        <w:rPr>
          <w:rFonts w:ascii="Times New Roman" w:eastAsia="Calibri" w:hAnsi="Times New Roman" w:cs="Times New Roman"/>
          <w:sz w:val="24"/>
          <w:szCs w:val="24"/>
        </w:rPr>
        <w:t>It was discovered u</w:t>
      </w:r>
      <w:r w:rsidRPr="00FC19E7">
        <w:rPr>
          <w:rFonts w:ascii="Times New Roman" w:eastAsia="Calibri" w:hAnsi="Times New Roman" w:cs="Times New Roman"/>
          <w:sz w:val="24"/>
          <w:szCs w:val="24"/>
        </w:rPr>
        <w:t xml:space="preserve">sers of YouTube are increasing activity in searching for tourism related videos from destination promotion, product view videos and the current trend of travel vlogs has positively impacted the tourism industry. From a </w:t>
      </w:r>
      <w:r w:rsidR="00596851" w:rsidRPr="00FC19E7">
        <w:rPr>
          <w:rFonts w:ascii="Times New Roman" w:eastAsia="Calibri" w:hAnsi="Times New Roman" w:cs="Times New Roman"/>
          <w:sz w:val="24"/>
          <w:szCs w:val="24"/>
        </w:rPr>
        <w:t>consumer’s</w:t>
      </w:r>
      <w:r w:rsidRPr="00FC19E7">
        <w:rPr>
          <w:rFonts w:ascii="Times New Roman" w:eastAsia="Calibri" w:hAnsi="Times New Roman" w:cs="Times New Roman"/>
          <w:sz w:val="24"/>
          <w:szCs w:val="24"/>
        </w:rPr>
        <w:t xml:space="preserve"> perspective the study has revealed that YouTube marketing can be of great potential, as data suggests users are highly influenced by this network.</w:t>
      </w:r>
      <w:r w:rsidR="00596851">
        <w:rPr>
          <w:rFonts w:ascii="Times New Roman" w:eastAsia="Calibri" w:hAnsi="Times New Roman" w:cs="Times New Roman"/>
          <w:sz w:val="24"/>
          <w:szCs w:val="24"/>
        </w:rPr>
        <w:t xml:space="preserve"> Therefore, the results expected was that tourism would be a prefect industry to grasp consumers through visual marketing</w:t>
      </w:r>
      <w:r w:rsidR="006B7765">
        <w:rPr>
          <w:rFonts w:ascii="Times New Roman" w:eastAsia="Calibri" w:hAnsi="Times New Roman" w:cs="Times New Roman"/>
          <w:sz w:val="24"/>
          <w:szCs w:val="24"/>
        </w:rPr>
        <w:t>,</w:t>
      </w:r>
      <w:r w:rsidR="00596851">
        <w:rPr>
          <w:rFonts w:ascii="Times New Roman" w:eastAsia="Calibri" w:hAnsi="Times New Roman" w:cs="Times New Roman"/>
          <w:sz w:val="24"/>
          <w:szCs w:val="24"/>
        </w:rPr>
        <w:t xml:space="preserve"> it was estimated that tourism companies would receive attention and obtain a successfully channel in the number of subscribers and interest for the videos. </w:t>
      </w:r>
      <w:r w:rsidRPr="00FC19E7">
        <w:rPr>
          <w:rFonts w:ascii="Times New Roman" w:eastAsia="Calibri" w:hAnsi="Times New Roman" w:cs="Times New Roman"/>
          <w:sz w:val="24"/>
          <w:szCs w:val="24"/>
        </w:rPr>
        <w:t xml:space="preserve">  </w:t>
      </w:r>
      <w:r w:rsidRPr="00FC19E7">
        <w:rPr>
          <w:rFonts w:ascii="Times New Roman" w:eastAsia="Calibri" w:hAnsi="Times New Roman" w:cs="Times New Roman"/>
          <w:sz w:val="24"/>
          <w:szCs w:val="24"/>
        </w:rPr>
        <w:tab/>
      </w:r>
      <w:r w:rsidRPr="00FC19E7">
        <w:rPr>
          <w:rFonts w:ascii="Times New Roman" w:eastAsia="Calibri" w:hAnsi="Times New Roman" w:cs="Times New Roman"/>
          <w:sz w:val="24"/>
          <w:szCs w:val="24"/>
        </w:rPr>
        <w:tab/>
      </w:r>
      <w:r w:rsidR="00596851">
        <w:rPr>
          <w:rFonts w:ascii="Times New Roman" w:eastAsia="Calibri" w:hAnsi="Times New Roman" w:cs="Times New Roman"/>
          <w:sz w:val="24"/>
          <w:szCs w:val="24"/>
        </w:rPr>
        <w:t xml:space="preserve"> </w:t>
      </w:r>
    </w:p>
    <w:p w14:paraId="2E8C9EB4" w14:textId="687E2398"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 xml:space="preserve"> On the contrary, when analysing is YouTube being effectively utilised as a tourism marketing tool, the conclusion must contradict the advantage</w:t>
      </w:r>
      <w:r w:rsidR="00941B55">
        <w:rPr>
          <w:rFonts w:ascii="Times New Roman" w:eastAsia="Calibri" w:hAnsi="Times New Roman" w:cs="Times New Roman"/>
          <w:sz w:val="24"/>
          <w:szCs w:val="24"/>
        </w:rPr>
        <w:t>s</w:t>
      </w:r>
      <w:r w:rsidRPr="00FC19E7">
        <w:rPr>
          <w:rFonts w:ascii="Times New Roman" w:eastAsia="Calibri" w:hAnsi="Times New Roman" w:cs="Times New Roman"/>
          <w:sz w:val="24"/>
          <w:szCs w:val="24"/>
        </w:rPr>
        <w:t xml:space="preserve"> of YouTube marketing as results have suggested that YouTube tourism marketing</w:t>
      </w:r>
      <w:r w:rsidR="00941B55">
        <w:rPr>
          <w:rFonts w:ascii="Times New Roman" w:eastAsia="Calibri" w:hAnsi="Times New Roman" w:cs="Times New Roman"/>
          <w:sz w:val="24"/>
          <w:szCs w:val="24"/>
        </w:rPr>
        <w:t xml:space="preserve"> by organisations</w:t>
      </w:r>
      <w:r w:rsidRPr="00FC19E7">
        <w:rPr>
          <w:rFonts w:ascii="Times New Roman" w:eastAsia="Calibri" w:hAnsi="Times New Roman" w:cs="Times New Roman"/>
          <w:sz w:val="24"/>
          <w:szCs w:val="24"/>
        </w:rPr>
        <w:t xml:space="preserve"> is currently, not being effective as consumers are accessing content from user-generated content, therefore highlighting the facto</w:t>
      </w:r>
      <w:r w:rsidR="00941B55">
        <w:rPr>
          <w:rFonts w:ascii="Times New Roman" w:eastAsia="Calibri" w:hAnsi="Times New Roman" w:cs="Times New Roman"/>
          <w:sz w:val="24"/>
          <w:szCs w:val="24"/>
        </w:rPr>
        <w:t xml:space="preserve">r that users are being influenced </w:t>
      </w:r>
      <w:r w:rsidRPr="00FC19E7">
        <w:rPr>
          <w:rFonts w:ascii="Times New Roman" w:eastAsia="Calibri" w:hAnsi="Times New Roman" w:cs="Times New Roman"/>
          <w:sz w:val="24"/>
          <w:szCs w:val="24"/>
        </w:rPr>
        <w:t>by user</w:t>
      </w:r>
      <w:r w:rsidR="00596851">
        <w:rPr>
          <w:rFonts w:ascii="Times New Roman" w:eastAsia="Calibri" w:hAnsi="Times New Roman" w:cs="Times New Roman"/>
          <w:sz w:val="24"/>
          <w:szCs w:val="24"/>
        </w:rPr>
        <w:t>s</w:t>
      </w:r>
      <w:r w:rsidRPr="00FC19E7">
        <w:rPr>
          <w:rFonts w:ascii="Times New Roman" w:eastAsia="Calibri" w:hAnsi="Times New Roman" w:cs="Times New Roman"/>
          <w:sz w:val="24"/>
          <w:szCs w:val="24"/>
        </w:rPr>
        <w:t>.</w:t>
      </w:r>
      <w:r w:rsidR="007E051F">
        <w:rPr>
          <w:rFonts w:ascii="Times New Roman" w:eastAsia="Calibri" w:hAnsi="Times New Roman" w:cs="Times New Roman"/>
          <w:sz w:val="24"/>
          <w:szCs w:val="24"/>
        </w:rPr>
        <w:t xml:space="preserve"> The reason for this can be predicted that consumers are unsatisfied with videos from official brands, due to the study results of data that support this prediction.</w:t>
      </w:r>
    </w:p>
    <w:p w14:paraId="452A3A85" w14:textId="393C8D59" w:rsidR="00EE7475"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To conclude</w:t>
      </w:r>
      <w:r w:rsidR="007E051F">
        <w:rPr>
          <w:rFonts w:ascii="Times New Roman" w:eastAsia="Calibri" w:hAnsi="Times New Roman" w:cs="Times New Roman"/>
          <w:sz w:val="24"/>
          <w:szCs w:val="24"/>
        </w:rPr>
        <w:t xml:space="preserve">, Is YouTube being </w:t>
      </w:r>
      <w:r w:rsidR="006E6532">
        <w:rPr>
          <w:rFonts w:ascii="Times New Roman" w:eastAsia="Calibri" w:hAnsi="Times New Roman" w:cs="Times New Roman"/>
          <w:sz w:val="24"/>
          <w:szCs w:val="24"/>
        </w:rPr>
        <w:t>utilised</w:t>
      </w:r>
      <w:r w:rsidR="007E051F">
        <w:rPr>
          <w:rFonts w:ascii="Times New Roman" w:eastAsia="Calibri" w:hAnsi="Times New Roman" w:cs="Times New Roman"/>
          <w:sz w:val="24"/>
          <w:szCs w:val="24"/>
        </w:rPr>
        <w:t xml:space="preserve"> effectively as a tourism marketing tool? The answer is clear</w:t>
      </w:r>
      <w:r w:rsidR="006B7765">
        <w:rPr>
          <w:rFonts w:ascii="Times New Roman" w:eastAsia="Calibri" w:hAnsi="Times New Roman" w:cs="Times New Roman"/>
          <w:sz w:val="24"/>
          <w:szCs w:val="24"/>
        </w:rPr>
        <w:t>,</w:t>
      </w:r>
      <w:r w:rsidR="007E051F">
        <w:rPr>
          <w:rFonts w:ascii="Times New Roman" w:eastAsia="Calibri" w:hAnsi="Times New Roman" w:cs="Times New Roman"/>
          <w:sz w:val="24"/>
          <w:szCs w:val="24"/>
        </w:rPr>
        <w:t xml:space="preserve"> tourism </w:t>
      </w:r>
      <w:r w:rsidR="006B7765">
        <w:rPr>
          <w:rFonts w:ascii="Times New Roman" w:eastAsia="Calibri" w:hAnsi="Times New Roman" w:cs="Times New Roman"/>
          <w:sz w:val="24"/>
          <w:szCs w:val="24"/>
        </w:rPr>
        <w:t>organisations</w:t>
      </w:r>
      <w:r w:rsidR="007E051F">
        <w:rPr>
          <w:rFonts w:ascii="Times New Roman" w:eastAsia="Calibri" w:hAnsi="Times New Roman" w:cs="Times New Roman"/>
          <w:sz w:val="24"/>
          <w:szCs w:val="24"/>
        </w:rPr>
        <w:t xml:space="preserve"> are not effectively using YouTube as a tourism marketing tool, however by consumers, YouTube is being u</w:t>
      </w:r>
      <w:r w:rsidR="006E6532">
        <w:rPr>
          <w:rFonts w:ascii="Times New Roman" w:eastAsia="Calibri" w:hAnsi="Times New Roman" w:cs="Times New Roman"/>
          <w:sz w:val="24"/>
          <w:szCs w:val="24"/>
        </w:rPr>
        <w:t>tilised</w:t>
      </w:r>
      <w:r w:rsidR="007E051F">
        <w:rPr>
          <w:rFonts w:ascii="Times New Roman" w:eastAsia="Calibri" w:hAnsi="Times New Roman" w:cs="Times New Roman"/>
          <w:sz w:val="24"/>
          <w:szCs w:val="24"/>
        </w:rPr>
        <w:t xml:space="preserve">. The network holds high </w:t>
      </w:r>
      <w:r w:rsidR="006B7765">
        <w:rPr>
          <w:rFonts w:ascii="Times New Roman" w:eastAsia="Calibri" w:hAnsi="Times New Roman" w:cs="Times New Roman"/>
          <w:sz w:val="24"/>
          <w:szCs w:val="24"/>
        </w:rPr>
        <w:t>potential; however tourism</w:t>
      </w:r>
      <w:r w:rsidR="007E051F">
        <w:rPr>
          <w:rFonts w:ascii="Times New Roman" w:eastAsia="Calibri" w:hAnsi="Times New Roman" w:cs="Times New Roman"/>
          <w:sz w:val="24"/>
          <w:szCs w:val="24"/>
        </w:rPr>
        <w:t xml:space="preserve"> </w:t>
      </w:r>
      <w:r w:rsidR="006B7765">
        <w:rPr>
          <w:rFonts w:ascii="Times New Roman" w:eastAsia="Calibri" w:hAnsi="Times New Roman" w:cs="Times New Roman"/>
          <w:sz w:val="24"/>
          <w:szCs w:val="24"/>
        </w:rPr>
        <w:t>organisations</w:t>
      </w:r>
      <w:r w:rsidR="007E051F">
        <w:rPr>
          <w:rFonts w:ascii="Times New Roman" w:eastAsia="Calibri" w:hAnsi="Times New Roman" w:cs="Times New Roman"/>
          <w:sz w:val="24"/>
          <w:szCs w:val="24"/>
        </w:rPr>
        <w:t xml:space="preserve"> have not fully embraced this potential for </w:t>
      </w:r>
      <w:r w:rsidR="006B7765">
        <w:rPr>
          <w:rFonts w:ascii="Times New Roman" w:eastAsia="Calibri" w:hAnsi="Times New Roman" w:cs="Times New Roman"/>
          <w:sz w:val="24"/>
          <w:szCs w:val="24"/>
        </w:rPr>
        <w:t>their</w:t>
      </w:r>
      <w:r w:rsidR="007E051F">
        <w:rPr>
          <w:rFonts w:ascii="Times New Roman" w:eastAsia="Calibri" w:hAnsi="Times New Roman" w:cs="Times New Roman"/>
          <w:sz w:val="24"/>
          <w:szCs w:val="24"/>
        </w:rPr>
        <w:t xml:space="preserve"> marketing strategies. The problem lies due to </w:t>
      </w:r>
      <w:r w:rsidR="006B7765">
        <w:rPr>
          <w:rFonts w:ascii="Times New Roman" w:eastAsia="Calibri" w:hAnsi="Times New Roman" w:cs="Times New Roman"/>
          <w:sz w:val="24"/>
          <w:szCs w:val="24"/>
        </w:rPr>
        <w:t>insufficient</w:t>
      </w:r>
      <w:r w:rsidR="007E051F">
        <w:rPr>
          <w:rFonts w:ascii="Times New Roman" w:eastAsia="Calibri" w:hAnsi="Times New Roman" w:cs="Times New Roman"/>
          <w:sz w:val="24"/>
          <w:szCs w:val="24"/>
        </w:rPr>
        <w:t xml:space="preserve"> video content for audiences, official brands </w:t>
      </w:r>
      <w:r w:rsidR="00EE7475">
        <w:rPr>
          <w:rFonts w:ascii="Times New Roman" w:eastAsia="Calibri" w:hAnsi="Times New Roman" w:cs="Times New Roman"/>
          <w:sz w:val="24"/>
          <w:szCs w:val="24"/>
        </w:rPr>
        <w:t xml:space="preserve">must </w:t>
      </w:r>
      <w:r w:rsidR="007E051F">
        <w:rPr>
          <w:rFonts w:ascii="Times New Roman" w:eastAsia="Calibri" w:hAnsi="Times New Roman" w:cs="Times New Roman"/>
          <w:sz w:val="24"/>
          <w:szCs w:val="24"/>
        </w:rPr>
        <w:t xml:space="preserve">recognise that consumers want exclusive, exciting and </w:t>
      </w:r>
      <w:r w:rsidR="006B7765">
        <w:rPr>
          <w:rFonts w:ascii="Times New Roman" w:eastAsia="Calibri" w:hAnsi="Times New Roman" w:cs="Times New Roman"/>
          <w:sz w:val="24"/>
          <w:szCs w:val="24"/>
        </w:rPr>
        <w:t>engaging</w:t>
      </w:r>
      <w:r w:rsidR="007E051F">
        <w:rPr>
          <w:rFonts w:ascii="Times New Roman" w:eastAsia="Calibri" w:hAnsi="Times New Roman" w:cs="Times New Roman"/>
          <w:sz w:val="24"/>
          <w:szCs w:val="24"/>
        </w:rPr>
        <w:t xml:space="preserve"> content with regular and frequent videos.</w:t>
      </w:r>
      <w:r w:rsidR="00EE7475">
        <w:rPr>
          <w:rFonts w:ascii="Times New Roman" w:eastAsia="Calibri" w:hAnsi="Times New Roman" w:cs="Times New Roman"/>
          <w:sz w:val="24"/>
          <w:szCs w:val="24"/>
        </w:rPr>
        <w:t xml:space="preserve"> If </w:t>
      </w:r>
      <w:r w:rsidR="006B7765">
        <w:rPr>
          <w:rFonts w:ascii="Times New Roman" w:eastAsia="Calibri" w:hAnsi="Times New Roman" w:cs="Times New Roman"/>
          <w:sz w:val="24"/>
          <w:szCs w:val="24"/>
        </w:rPr>
        <w:t>utilisation</w:t>
      </w:r>
      <w:r w:rsidR="00EE7475">
        <w:rPr>
          <w:rFonts w:ascii="Times New Roman" w:eastAsia="Calibri" w:hAnsi="Times New Roman" w:cs="Times New Roman"/>
          <w:sz w:val="24"/>
          <w:szCs w:val="24"/>
        </w:rPr>
        <w:t xml:space="preserve"> of tourism </w:t>
      </w:r>
      <w:r w:rsidR="006B7765">
        <w:rPr>
          <w:rFonts w:ascii="Times New Roman" w:eastAsia="Calibri" w:hAnsi="Times New Roman" w:cs="Times New Roman"/>
          <w:sz w:val="24"/>
          <w:szCs w:val="24"/>
        </w:rPr>
        <w:t xml:space="preserve">companies’ </w:t>
      </w:r>
      <w:r w:rsidR="00EE7475">
        <w:rPr>
          <w:rFonts w:ascii="Times New Roman" w:eastAsia="Calibri" w:hAnsi="Times New Roman" w:cs="Times New Roman"/>
          <w:sz w:val="24"/>
          <w:szCs w:val="24"/>
        </w:rPr>
        <w:t>YouTube channel</w:t>
      </w:r>
      <w:r w:rsidR="006B7765">
        <w:rPr>
          <w:rFonts w:ascii="Times New Roman" w:eastAsia="Calibri" w:hAnsi="Times New Roman" w:cs="Times New Roman"/>
          <w:sz w:val="24"/>
          <w:szCs w:val="24"/>
        </w:rPr>
        <w:t>s</w:t>
      </w:r>
      <w:r w:rsidR="00EE7475">
        <w:rPr>
          <w:rFonts w:ascii="Times New Roman" w:eastAsia="Calibri" w:hAnsi="Times New Roman" w:cs="Times New Roman"/>
          <w:sz w:val="24"/>
          <w:szCs w:val="24"/>
        </w:rPr>
        <w:t xml:space="preserve"> improve</w:t>
      </w:r>
      <w:r w:rsidR="006B7765">
        <w:rPr>
          <w:rFonts w:ascii="Times New Roman" w:eastAsia="Calibri" w:hAnsi="Times New Roman" w:cs="Times New Roman"/>
          <w:sz w:val="24"/>
          <w:szCs w:val="24"/>
        </w:rPr>
        <w:t>,</w:t>
      </w:r>
      <w:r w:rsidR="00EE7475">
        <w:rPr>
          <w:rFonts w:ascii="Times New Roman" w:eastAsia="Calibri" w:hAnsi="Times New Roman" w:cs="Times New Roman"/>
          <w:sz w:val="24"/>
          <w:szCs w:val="24"/>
        </w:rPr>
        <w:t xml:space="preserve"> it is clear from the advantages shown that YouTube can be a successful network to market consumers for the future. </w:t>
      </w:r>
    </w:p>
    <w:p w14:paraId="3EF957DB" w14:textId="77777777" w:rsidR="003C2C43" w:rsidRDefault="00273339" w:rsidP="00FC19E7">
      <w:pPr>
        <w:spacing w:line="480" w:lineRule="auto"/>
        <w:jc w:val="both"/>
        <w:rPr>
          <w:rFonts w:ascii="Times New Roman" w:eastAsia="Calibri" w:hAnsi="Times New Roman" w:cs="Times New Roman"/>
          <w:sz w:val="24"/>
          <w:szCs w:val="24"/>
        </w:rPr>
      </w:pPr>
      <w:r w:rsidRPr="00273339">
        <w:rPr>
          <w:rFonts w:ascii="Times New Roman" w:eastAsia="Calibri" w:hAnsi="Times New Roman" w:cs="Times New Roman"/>
          <w:sz w:val="24"/>
          <w:szCs w:val="24"/>
        </w:rPr>
        <w:lastRenderedPageBreak/>
        <w:t>The tourism industry must improve efficient strategies and the</w:t>
      </w:r>
      <w:r>
        <w:rPr>
          <w:rFonts w:ascii="Times New Roman" w:eastAsia="Calibri" w:hAnsi="Times New Roman" w:cs="Times New Roman"/>
          <w:sz w:val="24"/>
          <w:szCs w:val="24"/>
        </w:rPr>
        <w:t>ir</w:t>
      </w:r>
      <w:r w:rsidRPr="00273339">
        <w:rPr>
          <w:rFonts w:ascii="Times New Roman" w:eastAsia="Calibri" w:hAnsi="Times New Roman" w:cs="Times New Roman"/>
          <w:sz w:val="24"/>
          <w:szCs w:val="24"/>
        </w:rPr>
        <w:t xml:space="preserve"> presence on YouTube, in order to assert balance against the </w:t>
      </w:r>
      <w:r>
        <w:rPr>
          <w:rFonts w:ascii="Times New Roman" w:eastAsia="Calibri" w:hAnsi="Times New Roman" w:cs="Times New Roman"/>
          <w:sz w:val="24"/>
          <w:szCs w:val="24"/>
        </w:rPr>
        <w:t>challenge to compete to</w:t>
      </w:r>
      <w:r w:rsidRPr="00273339">
        <w:rPr>
          <w:rFonts w:ascii="Times New Roman" w:eastAsia="Calibri" w:hAnsi="Times New Roman" w:cs="Times New Roman"/>
          <w:sz w:val="24"/>
          <w:szCs w:val="24"/>
        </w:rPr>
        <w:t xml:space="preserve"> the popularity of user-generated content</w:t>
      </w:r>
      <w:r>
        <w:rPr>
          <w:rFonts w:ascii="Times New Roman" w:eastAsia="Calibri" w:hAnsi="Times New Roman" w:cs="Times New Roman"/>
          <w:sz w:val="24"/>
          <w:szCs w:val="24"/>
        </w:rPr>
        <w:t xml:space="preserve">. </w:t>
      </w:r>
    </w:p>
    <w:p w14:paraId="2E21113F" w14:textId="2449D190" w:rsidR="006E6532" w:rsidRDefault="00EE7475" w:rsidP="00FC19E7">
      <w:pPr>
        <w:spacing w:line="48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Overall the researcher believes that YouTube marketing in the tourism industry is for the future. </w:t>
      </w:r>
    </w:p>
    <w:p w14:paraId="596B1511" w14:textId="0A33C880" w:rsidR="007E051F" w:rsidRDefault="00EE7475" w:rsidP="00FC19E7">
      <w:pPr>
        <w:spacing w:line="48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One the generation factor, increasing amount of </w:t>
      </w:r>
      <w:r w:rsidR="006B7765">
        <w:rPr>
          <w:rFonts w:ascii="Times New Roman" w:eastAsia="Calibri" w:hAnsi="Times New Roman" w:cs="Times New Roman"/>
          <w:sz w:val="24"/>
          <w:szCs w:val="24"/>
        </w:rPr>
        <w:t>demographics</w:t>
      </w:r>
      <w:r>
        <w:rPr>
          <w:rFonts w:ascii="Times New Roman" w:eastAsia="Calibri" w:hAnsi="Times New Roman" w:cs="Times New Roman"/>
          <w:sz w:val="24"/>
          <w:szCs w:val="24"/>
        </w:rPr>
        <w:t xml:space="preserve"> are accessing YouTube. The </w:t>
      </w:r>
      <w:r w:rsidR="006B7765">
        <w:rPr>
          <w:rFonts w:ascii="Times New Roman" w:eastAsia="Calibri" w:hAnsi="Times New Roman" w:cs="Times New Roman"/>
          <w:sz w:val="24"/>
          <w:szCs w:val="24"/>
        </w:rPr>
        <w:t>millennial</w:t>
      </w:r>
      <w:r>
        <w:rPr>
          <w:rFonts w:ascii="Times New Roman" w:eastAsia="Calibri" w:hAnsi="Times New Roman" w:cs="Times New Roman"/>
          <w:sz w:val="24"/>
          <w:szCs w:val="24"/>
        </w:rPr>
        <w:t xml:space="preserve"> generation are primarily the largest age group that use YouTube, however this is not a disadvantage. It is a long-term advantage for YouTube marketing as this generation will grow up </w:t>
      </w:r>
      <w:r w:rsidR="006B7765">
        <w:rPr>
          <w:rFonts w:ascii="Times New Roman" w:eastAsia="Calibri" w:hAnsi="Times New Roman" w:cs="Times New Roman"/>
          <w:sz w:val="24"/>
          <w:szCs w:val="24"/>
        </w:rPr>
        <w:t>utilising</w:t>
      </w:r>
      <w:r>
        <w:rPr>
          <w:rFonts w:ascii="Times New Roman" w:eastAsia="Calibri" w:hAnsi="Times New Roman" w:cs="Times New Roman"/>
          <w:sz w:val="24"/>
          <w:szCs w:val="24"/>
        </w:rPr>
        <w:t xml:space="preserve"> this network. Finally, the tourism industry must embrace YouTube as a</w:t>
      </w:r>
      <w:r w:rsidR="00273339">
        <w:rPr>
          <w:rFonts w:ascii="Times New Roman" w:eastAsia="Calibri" w:hAnsi="Times New Roman" w:cs="Times New Roman"/>
          <w:sz w:val="24"/>
          <w:szCs w:val="24"/>
        </w:rPr>
        <w:t xml:space="preserve">n effective </w:t>
      </w:r>
      <w:r>
        <w:rPr>
          <w:rFonts w:ascii="Times New Roman" w:eastAsia="Calibri" w:hAnsi="Times New Roman" w:cs="Times New Roman"/>
          <w:sz w:val="24"/>
          <w:szCs w:val="24"/>
        </w:rPr>
        <w:t>marketing method and effectively</w:t>
      </w:r>
      <w:r w:rsidR="001A7705">
        <w:rPr>
          <w:rFonts w:ascii="Times New Roman" w:eastAsia="Calibri" w:hAnsi="Times New Roman" w:cs="Times New Roman"/>
          <w:sz w:val="24"/>
          <w:szCs w:val="24"/>
        </w:rPr>
        <w:t xml:space="preserve"> produce content</w:t>
      </w:r>
      <w:r w:rsidR="00DF77BD">
        <w:rPr>
          <w:rFonts w:ascii="Times New Roman" w:eastAsia="Calibri" w:hAnsi="Times New Roman" w:cs="Times New Roman"/>
          <w:sz w:val="24"/>
          <w:szCs w:val="24"/>
        </w:rPr>
        <w:t xml:space="preserve">, it is </w:t>
      </w:r>
      <w:r w:rsidR="002E4842">
        <w:rPr>
          <w:rFonts w:ascii="Times New Roman" w:eastAsia="Calibri" w:hAnsi="Times New Roman" w:cs="Times New Roman"/>
          <w:sz w:val="24"/>
          <w:szCs w:val="24"/>
        </w:rPr>
        <w:t>believed</w:t>
      </w:r>
      <w:r w:rsidR="00DF77BD">
        <w:rPr>
          <w:rFonts w:ascii="Times New Roman" w:eastAsia="Calibri" w:hAnsi="Times New Roman" w:cs="Times New Roman"/>
          <w:sz w:val="24"/>
          <w:szCs w:val="24"/>
        </w:rPr>
        <w:t xml:space="preserve"> from the data that YouT</w:t>
      </w:r>
      <w:r w:rsidR="002E4842">
        <w:rPr>
          <w:rFonts w:ascii="Times New Roman" w:eastAsia="Calibri" w:hAnsi="Times New Roman" w:cs="Times New Roman"/>
          <w:sz w:val="24"/>
          <w:szCs w:val="24"/>
        </w:rPr>
        <w:t>ube’s</w:t>
      </w:r>
      <w:r w:rsidR="00DF77BD">
        <w:rPr>
          <w:rFonts w:ascii="Times New Roman" w:eastAsia="Calibri" w:hAnsi="Times New Roman" w:cs="Times New Roman"/>
          <w:sz w:val="24"/>
          <w:szCs w:val="24"/>
        </w:rPr>
        <w:t xml:space="preserve"> potential will be </w:t>
      </w:r>
      <w:r w:rsidR="002E4842">
        <w:rPr>
          <w:rFonts w:ascii="Times New Roman" w:eastAsia="Calibri" w:hAnsi="Times New Roman" w:cs="Times New Roman"/>
          <w:sz w:val="24"/>
          <w:szCs w:val="24"/>
        </w:rPr>
        <w:t>ac</w:t>
      </w:r>
      <w:r w:rsidR="00DF77BD">
        <w:rPr>
          <w:rFonts w:ascii="Times New Roman" w:eastAsia="Calibri" w:hAnsi="Times New Roman" w:cs="Times New Roman"/>
          <w:sz w:val="24"/>
          <w:szCs w:val="24"/>
        </w:rPr>
        <w:t>knowledge</w:t>
      </w:r>
      <w:r w:rsidR="002E4842">
        <w:rPr>
          <w:rFonts w:ascii="Times New Roman" w:eastAsia="Calibri" w:hAnsi="Times New Roman" w:cs="Times New Roman"/>
          <w:sz w:val="24"/>
          <w:szCs w:val="24"/>
        </w:rPr>
        <w:t>d</w:t>
      </w:r>
      <w:r w:rsidR="00DF77BD">
        <w:rPr>
          <w:rFonts w:ascii="Times New Roman" w:eastAsia="Calibri" w:hAnsi="Times New Roman" w:cs="Times New Roman"/>
          <w:sz w:val="24"/>
          <w:szCs w:val="24"/>
        </w:rPr>
        <w:t xml:space="preserve"> and become a successful marketing tool for tourism. </w:t>
      </w:r>
    </w:p>
    <w:p w14:paraId="02CFD9E6" w14:textId="7C60D07D" w:rsidR="00381664" w:rsidRDefault="00381664" w:rsidP="00381664">
      <w:pPr>
        <w:spacing w:line="48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5.4 </w:t>
      </w:r>
      <w:r w:rsidRPr="00FC19E7">
        <w:rPr>
          <w:rFonts w:ascii="Times New Roman" w:eastAsia="Calibri" w:hAnsi="Times New Roman" w:cs="Times New Roman"/>
          <w:sz w:val="24"/>
          <w:szCs w:val="24"/>
        </w:rPr>
        <w:t>Limitations</w:t>
      </w:r>
    </w:p>
    <w:p w14:paraId="7AE710A9" w14:textId="57E15973" w:rsidR="00381664" w:rsidRPr="00FC19E7" w:rsidRDefault="00381664" w:rsidP="00381664">
      <w:pPr>
        <w:spacing w:line="48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Limitations of the researcher’s methodology of the study </w:t>
      </w:r>
      <w:r w:rsidR="00DF77BD">
        <w:rPr>
          <w:rFonts w:ascii="Times New Roman" w:eastAsia="Calibri" w:hAnsi="Times New Roman" w:cs="Times New Roman"/>
          <w:sz w:val="24"/>
          <w:szCs w:val="24"/>
        </w:rPr>
        <w:t>has</w:t>
      </w:r>
      <w:r>
        <w:rPr>
          <w:rFonts w:ascii="Times New Roman" w:eastAsia="Calibri" w:hAnsi="Times New Roman" w:cs="Times New Roman"/>
          <w:sz w:val="24"/>
          <w:szCs w:val="24"/>
        </w:rPr>
        <w:t xml:space="preserve"> been critically analysed in Chapter 3, however it has also been commented about the limitations of the data and findings of the topic, which must be acknowledged. </w:t>
      </w:r>
    </w:p>
    <w:p w14:paraId="0D7727E0" w14:textId="01E5179E" w:rsidR="00381664" w:rsidRPr="00510DFF" w:rsidRDefault="00381664" w:rsidP="00381664">
      <w:pPr>
        <w:spacing w:line="480" w:lineRule="auto"/>
        <w:rPr>
          <w:rFonts w:ascii="Times New Roman" w:eastAsia="Calibri" w:hAnsi="Times New Roman" w:cs="Times New Roman"/>
          <w:sz w:val="24"/>
          <w:szCs w:val="24"/>
        </w:rPr>
      </w:pPr>
      <w:r w:rsidRPr="00FC19E7">
        <w:rPr>
          <w:rFonts w:ascii="Times New Roman" w:eastAsia="Calibri" w:hAnsi="Times New Roman" w:cs="Times New Roman"/>
          <w:sz w:val="24"/>
          <w:szCs w:val="24"/>
        </w:rPr>
        <w:t>The limitation for these findings was if the study was executed again, would the results be the same</w:t>
      </w:r>
      <w:r>
        <w:rPr>
          <w:rFonts w:ascii="Times New Roman" w:eastAsia="Calibri" w:hAnsi="Times New Roman" w:cs="Times New Roman"/>
          <w:sz w:val="24"/>
          <w:szCs w:val="24"/>
        </w:rPr>
        <w:t>?  T</w:t>
      </w:r>
      <w:r w:rsidR="00941B55">
        <w:rPr>
          <w:rFonts w:ascii="Times New Roman" w:eastAsia="Calibri" w:hAnsi="Times New Roman" w:cs="Times New Roman"/>
          <w:sz w:val="24"/>
          <w:szCs w:val="24"/>
        </w:rPr>
        <w:t>he majority of participants were</w:t>
      </w:r>
      <w:r w:rsidRPr="00FC19E7">
        <w:rPr>
          <w:rFonts w:ascii="Times New Roman" w:eastAsia="Calibri" w:hAnsi="Times New Roman" w:cs="Times New Roman"/>
          <w:sz w:val="24"/>
          <w:szCs w:val="24"/>
        </w:rPr>
        <w:t xml:space="preserve"> the younger generation which c</w:t>
      </w:r>
      <w:r w:rsidR="00941B55">
        <w:rPr>
          <w:rFonts w:ascii="Times New Roman" w:eastAsia="Calibri" w:hAnsi="Times New Roman" w:cs="Times New Roman"/>
          <w:sz w:val="24"/>
          <w:szCs w:val="24"/>
        </w:rPr>
        <w:t>ould explain the high numbers of</w:t>
      </w:r>
      <w:r w:rsidRPr="00FC19E7">
        <w:rPr>
          <w:rFonts w:ascii="Times New Roman" w:eastAsia="Calibri" w:hAnsi="Times New Roman" w:cs="Times New Roman"/>
          <w:sz w:val="24"/>
          <w:szCs w:val="24"/>
        </w:rPr>
        <w:t xml:space="preserve"> people selecting that they have been influenced as it was revealed that the older generation have not been influenced. </w:t>
      </w:r>
      <w:r>
        <w:rPr>
          <w:rFonts w:ascii="Times New Roman" w:eastAsia="Calibri" w:hAnsi="Times New Roman" w:cs="Times New Roman"/>
          <w:sz w:val="24"/>
          <w:szCs w:val="24"/>
        </w:rPr>
        <w:t xml:space="preserve">As the primary results was from mainly between the ages 18-25 this could possibly explain why large numbers of using were in agreement for YouTube marketing, as the study showed </w:t>
      </w:r>
      <w:r w:rsidR="00DF77BD">
        <w:rPr>
          <w:rFonts w:ascii="Times New Roman" w:eastAsia="Calibri" w:hAnsi="Times New Roman" w:cs="Times New Roman"/>
          <w:sz w:val="24"/>
          <w:szCs w:val="24"/>
        </w:rPr>
        <w:t xml:space="preserve">that </w:t>
      </w:r>
      <w:r>
        <w:rPr>
          <w:rFonts w:ascii="Times New Roman" w:eastAsia="Calibri" w:hAnsi="Times New Roman" w:cs="Times New Roman"/>
          <w:sz w:val="24"/>
          <w:szCs w:val="24"/>
        </w:rPr>
        <w:t>consumers</w:t>
      </w:r>
      <w:r w:rsidR="00DF77BD">
        <w:rPr>
          <w:rFonts w:ascii="Times New Roman" w:eastAsia="Calibri" w:hAnsi="Times New Roman" w:cs="Times New Roman"/>
          <w:sz w:val="24"/>
          <w:szCs w:val="24"/>
        </w:rPr>
        <w:t xml:space="preserve"> of this age group</w:t>
      </w:r>
      <w:r>
        <w:rPr>
          <w:rFonts w:ascii="Times New Roman" w:eastAsia="Calibri" w:hAnsi="Times New Roman" w:cs="Times New Roman"/>
          <w:sz w:val="24"/>
          <w:szCs w:val="24"/>
        </w:rPr>
        <w:t xml:space="preserve"> supported the future potential of YouTube and stated they were influenced. The results could be different if demographics were equal therefore the study is limited as results do not fairly represent society</w:t>
      </w:r>
      <w:r w:rsidR="00C00AF5">
        <w:rPr>
          <w:rFonts w:ascii="Times New Roman" w:eastAsia="Calibri" w:hAnsi="Times New Roman" w:cs="Times New Roman"/>
          <w:sz w:val="24"/>
          <w:szCs w:val="24"/>
        </w:rPr>
        <w:t>, this suggest that the chosen sampling method was a mistake</w:t>
      </w:r>
      <w:r>
        <w:rPr>
          <w:rFonts w:ascii="Times New Roman" w:eastAsia="Calibri" w:hAnsi="Times New Roman" w:cs="Times New Roman"/>
          <w:sz w:val="24"/>
          <w:szCs w:val="24"/>
        </w:rPr>
        <w:t xml:space="preserve">. </w:t>
      </w:r>
    </w:p>
    <w:p w14:paraId="2F4165F6" w14:textId="5BE91F4E" w:rsidR="00381664" w:rsidRPr="00FC19E7" w:rsidRDefault="00381664" w:rsidP="00381664">
      <w:pPr>
        <w:spacing w:line="480" w:lineRule="auto"/>
        <w:rPr>
          <w:rFonts w:ascii="Times New Roman" w:eastAsia="Calibri" w:hAnsi="Times New Roman" w:cs="Times New Roman"/>
          <w:sz w:val="24"/>
          <w:szCs w:val="24"/>
        </w:rPr>
      </w:pPr>
      <w:r w:rsidRPr="00FC19E7">
        <w:rPr>
          <w:rFonts w:ascii="Times New Roman" w:eastAsia="Calibri" w:hAnsi="Times New Roman" w:cs="Times New Roman"/>
          <w:sz w:val="24"/>
          <w:szCs w:val="24"/>
        </w:rPr>
        <w:t xml:space="preserve">It must be </w:t>
      </w:r>
      <w:r w:rsidR="00941B55">
        <w:rPr>
          <w:rFonts w:ascii="Times New Roman" w:eastAsia="Calibri" w:hAnsi="Times New Roman" w:cs="Times New Roman"/>
          <w:sz w:val="24"/>
          <w:szCs w:val="24"/>
        </w:rPr>
        <w:t xml:space="preserve">noted </w:t>
      </w:r>
      <w:r w:rsidRPr="00FC19E7">
        <w:rPr>
          <w:rFonts w:ascii="Times New Roman" w:eastAsia="Calibri" w:hAnsi="Times New Roman" w:cs="Times New Roman"/>
          <w:sz w:val="24"/>
          <w:szCs w:val="24"/>
        </w:rPr>
        <w:t>that the</w:t>
      </w:r>
      <w:r w:rsidR="00941B55">
        <w:rPr>
          <w:rFonts w:ascii="Times New Roman" w:eastAsia="Calibri" w:hAnsi="Times New Roman" w:cs="Times New Roman"/>
          <w:sz w:val="24"/>
          <w:szCs w:val="24"/>
        </w:rPr>
        <w:t xml:space="preserve"> staff of</w:t>
      </w:r>
      <w:r w:rsidRPr="00FC19E7">
        <w:rPr>
          <w:rFonts w:ascii="Times New Roman" w:eastAsia="Calibri" w:hAnsi="Times New Roman" w:cs="Times New Roman"/>
          <w:sz w:val="24"/>
          <w:szCs w:val="24"/>
        </w:rPr>
        <w:t xml:space="preserve"> tourism organisations interviewed are only a minor representation</w:t>
      </w:r>
      <w:r w:rsidR="00941B55">
        <w:rPr>
          <w:rFonts w:ascii="Times New Roman" w:eastAsia="Calibri" w:hAnsi="Times New Roman" w:cs="Times New Roman"/>
          <w:sz w:val="24"/>
          <w:szCs w:val="24"/>
        </w:rPr>
        <w:t xml:space="preserve"> of the industry</w:t>
      </w:r>
      <w:r>
        <w:rPr>
          <w:rFonts w:ascii="Times New Roman" w:eastAsia="Calibri" w:hAnsi="Times New Roman" w:cs="Times New Roman"/>
          <w:sz w:val="24"/>
          <w:szCs w:val="24"/>
        </w:rPr>
        <w:t xml:space="preserve">, this is an implication as the data found could not accurately </w:t>
      </w:r>
      <w:r>
        <w:rPr>
          <w:rFonts w:ascii="Times New Roman" w:eastAsia="Calibri" w:hAnsi="Times New Roman" w:cs="Times New Roman"/>
          <w:sz w:val="24"/>
          <w:szCs w:val="24"/>
        </w:rPr>
        <w:lastRenderedPageBreak/>
        <w:t xml:space="preserve">portray tourism marketing on YouTube, </w:t>
      </w:r>
      <w:r w:rsidR="00941B55">
        <w:rPr>
          <w:rFonts w:ascii="Times New Roman" w:eastAsia="Calibri" w:hAnsi="Times New Roman" w:cs="Times New Roman"/>
          <w:sz w:val="24"/>
          <w:szCs w:val="24"/>
        </w:rPr>
        <w:t>H</w:t>
      </w:r>
      <w:r w:rsidRPr="00FC19E7">
        <w:rPr>
          <w:rFonts w:ascii="Times New Roman" w:eastAsia="Calibri" w:hAnsi="Times New Roman" w:cs="Times New Roman"/>
          <w:sz w:val="24"/>
          <w:szCs w:val="24"/>
        </w:rPr>
        <w:t>owever evidence from Chapter Two has supported the findings in the to</w:t>
      </w:r>
      <w:r w:rsidR="00AD135D">
        <w:rPr>
          <w:rFonts w:ascii="Times New Roman" w:eastAsia="Calibri" w:hAnsi="Times New Roman" w:cs="Times New Roman"/>
          <w:sz w:val="24"/>
          <w:szCs w:val="24"/>
        </w:rPr>
        <w:t>g</w:t>
      </w:r>
      <w:r w:rsidRPr="00FC19E7">
        <w:rPr>
          <w:rFonts w:ascii="Times New Roman" w:eastAsia="Calibri" w:hAnsi="Times New Roman" w:cs="Times New Roman"/>
          <w:sz w:val="24"/>
          <w:szCs w:val="24"/>
        </w:rPr>
        <w:t>urism sector not embracing the potential of YouTube marketing</w:t>
      </w:r>
      <w:r>
        <w:rPr>
          <w:rFonts w:ascii="Times New Roman" w:eastAsia="Calibri" w:hAnsi="Times New Roman" w:cs="Times New Roman"/>
          <w:sz w:val="24"/>
          <w:szCs w:val="24"/>
        </w:rPr>
        <w:t xml:space="preserve">, yet it must be stated that the researcher wanted more of a range of interviews from different sectors. It was possible that interviews represented the cruise, hotel, tour operator and tourism board however the study would have improved if the researcher was able to contact an airline and an attraction to increase the range in aspects of the industry or provide another organisation of the same business to be able to contrast. This would have improved the study’s validity. </w:t>
      </w:r>
    </w:p>
    <w:p w14:paraId="1920B779" w14:textId="041C76EA" w:rsidR="00381664" w:rsidRDefault="00381664" w:rsidP="00381664">
      <w:pPr>
        <w:spacing w:line="480" w:lineRule="auto"/>
        <w:rPr>
          <w:rFonts w:ascii="Times New Roman" w:eastAsia="Calibri" w:hAnsi="Times New Roman" w:cs="Times New Roman"/>
          <w:sz w:val="24"/>
          <w:szCs w:val="24"/>
        </w:rPr>
      </w:pPr>
      <w:r>
        <w:rPr>
          <w:rFonts w:ascii="Times New Roman" w:eastAsia="Calibri" w:hAnsi="Times New Roman" w:cs="Times New Roman"/>
          <w:sz w:val="24"/>
          <w:szCs w:val="24"/>
        </w:rPr>
        <w:t>5.5</w:t>
      </w:r>
      <w:r w:rsidRPr="00FC19E7">
        <w:rPr>
          <w:rFonts w:ascii="Times New Roman" w:eastAsia="Calibri" w:hAnsi="Times New Roman" w:cs="Times New Roman"/>
          <w:sz w:val="24"/>
          <w:szCs w:val="24"/>
        </w:rPr>
        <w:t xml:space="preserve"> Strategic Recommendations </w:t>
      </w:r>
    </w:p>
    <w:p w14:paraId="64F7BE03" w14:textId="1761B075" w:rsidR="002E4842" w:rsidRDefault="002E4842" w:rsidP="00B07655">
      <w:pPr>
        <w:spacing w:line="48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The following recommendations listed, would provide the tourism industry with suggestions is how to correctly utilise YouTube as a marketing tool. </w:t>
      </w:r>
      <w:r w:rsidR="00B07655">
        <w:rPr>
          <w:rFonts w:ascii="Times New Roman" w:eastAsia="Calibri" w:hAnsi="Times New Roman" w:cs="Times New Roman"/>
          <w:sz w:val="24"/>
          <w:szCs w:val="24"/>
        </w:rPr>
        <w:t xml:space="preserve">Majority of the study has revealed these recommendations throughout the investigation’s findings. </w:t>
      </w:r>
    </w:p>
    <w:p w14:paraId="19BB495B" w14:textId="37D27EA1" w:rsidR="00B07655" w:rsidRDefault="00B07655" w:rsidP="00B07655">
      <w:pPr>
        <w:pStyle w:val="ListParagraph"/>
        <w:numPr>
          <w:ilvl w:val="0"/>
          <w:numId w:val="32"/>
        </w:numPr>
        <w:spacing w:line="480" w:lineRule="auto"/>
        <w:rPr>
          <w:rFonts w:ascii="Times New Roman" w:eastAsia="Calibri" w:hAnsi="Times New Roman" w:cs="Times New Roman"/>
          <w:sz w:val="24"/>
          <w:szCs w:val="24"/>
        </w:rPr>
      </w:pPr>
      <w:r>
        <w:rPr>
          <w:rFonts w:ascii="Times New Roman" w:eastAsia="Calibri" w:hAnsi="Times New Roman" w:cs="Times New Roman"/>
          <w:sz w:val="24"/>
          <w:szCs w:val="24"/>
        </w:rPr>
        <w:t>Audience engagement on YouTube by official brands must improve, this can be done by supplying video content with humour</w:t>
      </w:r>
      <w:r w:rsidR="00AF031C">
        <w:rPr>
          <w:rFonts w:ascii="Times New Roman" w:eastAsia="Calibri" w:hAnsi="Times New Roman" w:cs="Times New Roman"/>
          <w:sz w:val="24"/>
          <w:szCs w:val="24"/>
        </w:rPr>
        <w:t xml:space="preserve"> to </w:t>
      </w:r>
      <w:r w:rsidR="00EC6529">
        <w:rPr>
          <w:rFonts w:ascii="Times New Roman" w:eastAsia="Calibri" w:hAnsi="Times New Roman" w:cs="Times New Roman"/>
          <w:sz w:val="24"/>
          <w:szCs w:val="24"/>
        </w:rPr>
        <w:t xml:space="preserve">facilitate increased volumes of audience retention through entertainment of consumers. </w:t>
      </w:r>
    </w:p>
    <w:p w14:paraId="625B75D5" w14:textId="3321FB90" w:rsidR="00EC6529" w:rsidRDefault="00EC6529" w:rsidP="00B07655">
      <w:pPr>
        <w:pStyle w:val="ListParagraph"/>
        <w:numPr>
          <w:ilvl w:val="0"/>
          <w:numId w:val="32"/>
        </w:numPr>
        <w:spacing w:line="48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Influencer marketing enables viral-ability, collaboration with tourism organisations and influencers can </w:t>
      </w:r>
      <w:r w:rsidR="002C08F5">
        <w:rPr>
          <w:rFonts w:ascii="Times New Roman" w:eastAsia="Calibri" w:hAnsi="Times New Roman" w:cs="Times New Roman"/>
          <w:sz w:val="24"/>
          <w:szCs w:val="24"/>
        </w:rPr>
        <w:t xml:space="preserve">enhance appeal to a particular product, service or destination. YouTube can be the best site to develop this concept, which suggests that utilisation of this type of marketing should be performed more by companies in the industry </w:t>
      </w:r>
    </w:p>
    <w:p w14:paraId="39BC907D" w14:textId="6EFAB343" w:rsidR="002C08F5" w:rsidRDefault="002C08F5" w:rsidP="00B07655">
      <w:pPr>
        <w:pStyle w:val="ListParagraph"/>
        <w:numPr>
          <w:ilvl w:val="0"/>
          <w:numId w:val="32"/>
        </w:numPr>
        <w:spacing w:line="480" w:lineRule="auto"/>
        <w:rPr>
          <w:rFonts w:ascii="Times New Roman" w:eastAsia="Calibri" w:hAnsi="Times New Roman" w:cs="Times New Roman"/>
          <w:sz w:val="24"/>
          <w:szCs w:val="24"/>
        </w:rPr>
      </w:pPr>
      <w:r>
        <w:rPr>
          <w:rFonts w:ascii="Times New Roman" w:eastAsia="Calibri" w:hAnsi="Times New Roman" w:cs="Times New Roman"/>
          <w:sz w:val="24"/>
          <w:szCs w:val="24"/>
        </w:rPr>
        <w:t>It is recommended that companies can attract higher numbers of the older generation</w:t>
      </w:r>
      <w:r w:rsidR="00030FAC">
        <w:rPr>
          <w:rFonts w:ascii="Times New Roman" w:eastAsia="Calibri" w:hAnsi="Times New Roman" w:cs="Times New Roman"/>
          <w:sz w:val="24"/>
          <w:szCs w:val="24"/>
        </w:rPr>
        <w:t xml:space="preserve"> </w:t>
      </w:r>
      <w:r>
        <w:rPr>
          <w:rFonts w:ascii="Times New Roman" w:eastAsia="Calibri" w:hAnsi="Times New Roman" w:cs="Times New Roman"/>
          <w:sz w:val="24"/>
          <w:szCs w:val="24"/>
        </w:rPr>
        <w:t xml:space="preserve">to a YouTube video by sharing </w:t>
      </w:r>
      <w:r w:rsidR="00030FAC">
        <w:rPr>
          <w:rFonts w:ascii="Times New Roman" w:eastAsia="Calibri" w:hAnsi="Times New Roman" w:cs="Times New Roman"/>
          <w:sz w:val="24"/>
          <w:szCs w:val="24"/>
        </w:rPr>
        <w:t xml:space="preserve">content </w:t>
      </w:r>
      <w:r>
        <w:rPr>
          <w:rFonts w:ascii="Times New Roman" w:eastAsia="Calibri" w:hAnsi="Times New Roman" w:cs="Times New Roman"/>
          <w:sz w:val="24"/>
          <w:szCs w:val="24"/>
        </w:rPr>
        <w:t xml:space="preserve">on other platforms such as Facebook </w:t>
      </w:r>
      <w:r w:rsidR="00030FAC">
        <w:rPr>
          <w:rFonts w:ascii="Times New Roman" w:eastAsia="Calibri" w:hAnsi="Times New Roman" w:cs="Times New Roman"/>
          <w:sz w:val="24"/>
          <w:szCs w:val="24"/>
        </w:rPr>
        <w:t xml:space="preserve">were there is a large quantity of these demographics. </w:t>
      </w:r>
    </w:p>
    <w:p w14:paraId="5B8BE9D3" w14:textId="09018A0B" w:rsidR="00030FAC" w:rsidRDefault="00030FAC" w:rsidP="00B07655">
      <w:pPr>
        <w:pStyle w:val="ListParagraph"/>
        <w:numPr>
          <w:ilvl w:val="0"/>
          <w:numId w:val="32"/>
        </w:numPr>
        <w:spacing w:line="48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Exclusive content is the most important recommendation to improve utilisation, TV adverts is currently the main content being produce by tourism organisations, the </w:t>
      </w:r>
      <w:r>
        <w:rPr>
          <w:rFonts w:ascii="Times New Roman" w:eastAsia="Calibri" w:hAnsi="Times New Roman" w:cs="Times New Roman"/>
          <w:sz w:val="24"/>
          <w:szCs w:val="24"/>
        </w:rPr>
        <w:lastRenderedPageBreak/>
        <w:t xml:space="preserve">study has found such content is not being </w:t>
      </w:r>
      <w:r w:rsidR="001B0F7A">
        <w:rPr>
          <w:rFonts w:ascii="Times New Roman" w:eastAsia="Calibri" w:hAnsi="Times New Roman" w:cs="Times New Roman"/>
          <w:sz w:val="24"/>
          <w:szCs w:val="24"/>
        </w:rPr>
        <w:t xml:space="preserve">watched by consumers. It is suggested that tourism organisations should produce travel vlogs, product review videos and Q &amp; A content as it would enhance viewer numbers and brand awareness. </w:t>
      </w:r>
    </w:p>
    <w:p w14:paraId="1B198B6F" w14:textId="5B0D6223" w:rsidR="001B0F7A" w:rsidRPr="00B07655" w:rsidRDefault="001B0F7A" w:rsidP="00B07655">
      <w:pPr>
        <w:pStyle w:val="ListParagraph"/>
        <w:numPr>
          <w:ilvl w:val="0"/>
          <w:numId w:val="32"/>
        </w:numPr>
        <w:spacing w:line="48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Supplying a steady schedule of regular and frequent videos on a channel will heighten engagement, this has been shown in the study. Tourism organisations should increase activity on their YouTube in order to gain stronger fan base. </w:t>
      </w:r>
    </w:p>
    <w:p w14:paraId="15612DAE" w14:textId="5E72BC9E" w:rsidR="00381664" w:rsidRPr="00FC19E7" w:rsidRDefault="00381664" w:rsidP="00381664">
      <w:pPr>
        <w:spacing w:line="480" w:lineRule="auto"/>
        <w:rPr>
          <w:rFonts w:ascii="Times New Roman" w:eastAsia="Calibri" w:hAnsi="Times New Roman" w:cs="Times New Roman"/>
          <w:sz w:val="24"/>
          <w:szCs w:val="24"/>
        </w:rPr>
      </w:pPr>
      <w:r>
        <w:rPr>
          <w:rFonts w:ascii="Times New Roman" w:eastAsia="Calibri" w:hAnsi="Times New Roman" w:cs="Times New Roman"/>
          <w:sz w:val="24"/>
          <w:szCs w:val="24"/>
        </w:rPr>
        <w:t>5.6</w:t>
      </w:r>
      <w:r w:rsidRPr="00FC19E7">
        <w:rPr>
          <w:rFonts w:ascii="Times New Roman" w:eastAsia="Calibri" w:hAnsi="Times New Roman" w:cs="Times New Roman"/>
          <w:sz w:val="24"/>
          <w:szCs w:val="24"/>
        </w:rPr>
        <w:t xml:space="preserve"> Opportunities for Future Research </w:t>
      </w:r>
    </w:p>
    <w:p w14:paraId="4C223C02" w14:textId="77777777" w:rsidR="00381664" w:rsidRPr="00FC19E7" w:rsidRDefault="00381664" w:rsidP="00381664">
      <w:pPr>
        <w:spacing w:line="480" w:lineRule="auto"/>
        <w:rPr>
          <w:rFonts w:ascii="Times New Roman" w:eastAsia="Calibri" w:hAnsi="Times New Roman" w:cs="Times New Roman"/>
          <w:sz w:val="24"/>
          <w:szCs w:val="24"/>
        </w:rPr>
      </w:pPr>
      <w:r w:rsidRPr="007979F0">
        <w:rPr>
          <w:rFonts w:ascii="Times New Roman" w:eastAsia="Calibri" w:hAnsi="Times New Roman" w:cs="Times New Roman"/>
          <w:sz w:val="24"/>
          <w:szCs w:val="24"/>
        </w:rPr>
        <w:t xml:space="preserve">The study topic and research design in this </w:t>
      </w:r>
      <w:r>
        <w:rPr>
          <w:rFonts w:ascii="Times New Roman" w:eastAsia="Calibri" w:hAnsi="Times New Roman" w:cs="Times New Roman"/>
          <w:sz w:val="24"/>
          <w:szCs w:val="24"/>
        </w:rPr>
        <w:t>investigation has</w:t>
      </w:r>
      <w:r w:rsidRPr="007979F0">
        <w:rPr>
          <w:rFonts w:ascii="Times New Roman" w:eastAsia="Calibri" w:hAnsi="Times New Roman" w:cs="Times New Roman"/>
          <w:sz w:val="24"/>
          <w:szCs w:val="24"/>
        </w:rPr>
        <w:t xml:space="preserve"> open</w:t>
      </w:r>
      <w:r>
        <w:rPr>
          <w:rFonts w:ascii="Times New Roman" w:eastAsia="Calibri" w:hAnsi="Times New Roman" w:cs="Times New Roman"/>
          <w:sz w:val="24"/>
          <w:szCs w:val="24"/>
        </w:rPr>
        <w:t>ed</w:t>
      </w:r>
      <w:r w:rsidRPr="007979F0">
        <w:rPr>
          <w:rFonts w:ascii="Times New Roman" w:eastAsia="Calibri" w:hAnsi="Times New Roman" w:cs="Times New Roman"/>
          <w:sz w:val="24"/>
          <w:szCs w:val="24"/>
        </w:rPr>
        <w:t xml:space="preserve"> up a few opportunities for further research.</w:t>
      </w:r>
    </w:p>
    <w:p w14:paraId="586503B9" w14:textId="6FE1A714" w:rsidR="00381664" w:rsidRDefault="00941B55" w:rsidP="00381664">
      <w:pPr>
        <w:spacing w:line="48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The researcher believes that the study would benefit greatly if a longitudinal approach was developed. </w:t>
      </w:r>
      <w:r w:rsidR="00381664" w:rsidRPr="00FC19E7">
        <w:rPr>
          <w:rFonts w:ascii="Times New Roman" w:eastAsia="Calibri" w:hAnsi="Times New Roman" w:cs="Times New Roman"/>
          <w:sz w:val="24"/>
          <w:szCs w:val="24"/>
        </w:rPr>
        <w:t xml:space="preserve">Suggested by Burns &amp; Dobson (2012) a longitudinal study is an observational research method. The advantage to this method would further gather more accurate results as it could create an opportunity for the researcher to shadow tourism organisation’s marketing techniques on YouTube to observe their videos success over a long period of time, in order to improve validity and reliability of the qualitative data of results and examine fully how utilisation on YouTube is performed by tourism organisations. </w:t>
      </w:r>
      <w:r w:rsidR="00381664">
        <w:rPr>
          <w:rFonts w:ascii="Times New Roman" w:eastAsia="Calibri" w:hAnsi="Times New Roman" w:cs="Times New Roman"/>
          <w:sz w:val="24"/>
          <w:szCs w:val="24"/>
        </w:rPr>
        <w:t>A</w:t>
      </w:r>
      <w:r w:rsidR="00381664" w:rsidRPr="00FC19E7">
        <w:rPr>
          <w:rFonts w:ascii="Times New Roman" w:eastAsia="Calibri" w:hAnsi="Times New Roman" w:cs="Times New Roman"/>
          <w:sz w:val="24"/>
          <w:szCs w:val="24"/>
        </w:rPr>
        <w:t xml:space="preserve"> </w:t>
      </w:r>
      <w:r w:rsidR="00381664" w:rsidRPr="00AF0347">
        <w:rPr>
          <w:rFonts w:ascii="Times New Roman" w:eastAsia="Calibri" w:hAnsi="Times New Roman" w:cs="Times New Roman"/>
          <w:sz w:val="24"/>
          <w:szCs w:val="24"/>
        </w:rPr>
        <w:t>recommendation</w:t>
      </w:r>
      <w:r w:rsidR="00381664">
        <w:rPr>
          <w:rFonts w:ascii="Times New Roman" w:eastAsia="Calibri" w:hAnsi="Times New Roman" w:cs="Times New Roman"/>
          <w:sz w:val="24"/>
          <w:szCs w:val="24"/>
        </w:rPr>
        <w:t xml:space="preserve"> for future opportunity</w:t>
      </w:r>
      <w:r w:rsidR="00381664" w:rsidRPr="00AF0347">
        <w:rPr>
          <w:rFonts w:ascii="Times New Roman" w:eastAsia="Calibri" w:hAnsi="Times New Roman" w:cs="Times New Roman"/>
          <w:sz w:val="24"/>
          <w:szCs w:val="24"/>
        </w:rPr>
        <w:t xml:space="preserve"> as </w:t>
      </w:r>
      <w:r w:rsidR="00381664">
        <w:rPr>
          <w:rFonts w:ascii="Times New Roman" w:eastAsia="Calibri" w:hAnsi="Times New Roman" w:cs="Times New Roman"/>
          <w:sz w:val="24"/>
          <w:szCs w:val="24"/>
        </w:rPr>
        <w:t xml:space="preserve">a </w:t>
      </w:r>
      <w:r w:rsidR="00381664" w:rsidRPr="00AF0347">
        <w:rPr>
          <w:rFonts w:ascii="Times New Roman" w:eastAsia="Calibri" w:hAnsi="Times New Roman" w:cs="Times New Roman"/>
          <w:sz w:val="24"/>
          <w:szCs w:val="24"/>
        </w:rPr>
        <w:t>result of the finds are questionably short term</w:t>
      </w:r>
      <w:r w:rsidR="00381664">
        <w:rPr>
          <w:rFonts w:ascii="Times New Roman" w:eastAsia="Calibri" w:hAnsi="Times New Roman" w:cs="Times New Roman"/>
          <w:sz w:val="24"/>
          <w:szCs w:val="24"/>
        </w:rPr>
        <w:t>.</w:t>
      </w:r>
      <w:r w:rsidR="00381664" w:rsidRPr="00AF0347">
        <w:t xml:space="preserve"> </w:t>
      </w:r>
      <w:r w:rsidR="00381664" w:rsidRPr="00AF0347">
        <w:rPr>
          <w:rFonts w:ascii="Times New Roman" w:eastAsia="Calibri" w:hAnsi="Times New Roman" w:cs="Times New Roman"/>
          <w:sz w:val="24"/>
          <w:szCs w:val="24"/>
        </w:rPr>
        <w:t xml:space="preserve">As technology continuously advances, current recommendations may only prove relevant for an insignificant period of time as arguably, new </w:t>
      </w:r>
      <w:r w:rsidR="00381664">
        <w:rPr>
          <w:rFonts w:ascii="Times New Roman" w:eastAsia="Calibri" w:hAnsi="Times New Roman" w:cs="Times New Roman"/>
          <w:sz w:val="24"/>
          <w:szCs w:val="24"/>
        </w:rPr>
        <w:t xml:space="preserve">strategies could </w:t>
      </w:r>
      <w:r w:rsidR="00381664" w:rsidRPr="00AF0347">
        <w:rPr>
          <w:rFonts w:ascii="Times New Roman" w:eastAsia="Calibri" w:hAnsi="Times New Roman" w:cs="Times New Roman"/>
          <w:sz w:val="24"/>
          <w:szCs w:val="24"/>
        </w:rPr>
        <w:t>emerge</w:t>
      </w:r>
      <w:r w:rsidR="00381664">
        <w:rPr>
          <w:rFonts w:ascii="Times New Roman" w:eastAsia="Calibri" w:hAnsi="Times New Roman" w:cs="Times New Roman"/>
          <w:sz w:val="24"/>
          <w:szCs w:val="24"/>
        </w:rPr>
        <w:t xml:space="preserve"> on YouTube. </w:t>
      </w:r>
    </w:p>
    <w:p w14:paraId="364CB8BC" w14:textId="77777777" w:rsidR="00381664" w:rsidRDefault="00381664" w:rsidP="00381664">
      <w:pPr>
        <w:spacing w:line="480" w:lineRule="auto"/>
        <w:rPr>
          <w:rFonts w:ascii="Times New Roman" w:eastAsia="Calibri" w:hAnsi="Times New Roman" w:cs="Times New Roman"/>
          <w:sz w:val="24"/>
          <w:szCs w:val="24"/>
        </w:rPr>
      </w:pPr>
      <w:r w:rsidRPr="00AF0347">
        <w:rPr>
          <w:rFonts w:ascii="Times New Roman" w:eastAsia="Calibri" w:hAnsi="Times New Roman" w:cs="Times New Roman"/>
          <w:sz w:val="24"/>
          <w:szCs w:val="24"/>
        </w:rPr>
        <w:t>Secondly</w:t>
      </w:r>
      <w:r>
        <w:rPr>
          <w:rFonts w:ascii="Times New Roman" w:eastAsia="Calibri" w:hAnsi="Times New Roman" w:cs="Times New Roman"/>
          <w:sz w:val="24"/>
          <w:szCs w:val="24"/>
        </w:rPr>
        <w:t xml:space="preserve">, it was recognised that in order to establish face to face interviews it was vital to start this process as early as possible. If the study was executed again, this would be a priority as contacting large organisations proved difficult, due to the busy schedule of employees, especially at high level positions. The opportunity for the topic to improve and gather more interviews would lie with better time management.  </w:t>
      </w:r>
    </w:p>
    <w:p w14:paraId="3857C6AF" w14:textId="459A3EAB" w:rsidR="00381664" w:rsidRPr="00AF0347" w:rsidRDefault="00381664" w:rsidP="00381664">
      <w:pPr>
        <w:spacing w:line="480" w:lineRule="auto"/>
        <w:rPr>
          <w:rFonts w:ascii="Times New Roman" w:eastAsia="Calibri" w:hAnsi="Times New Roman" w:cs="Times New Roman"/>
          <w:sz w:val="24"/>
          <w:szCs w:val="24"/>
        </w:rPr>
      </w:pPr>
      <w:r>
        <w:rPr>
          <w:rFonts w:ascii="Times New Roman" w:eastAsia="Calibri" w:hAnsi="Times New Roman" w:cs="Times New Roman"/>
          <w:sz w:val="24"/>
          <w:szCs w:val="24"/>
        </w:rPr>
        <w:lastRenderedPageBreak/>
        <w:t>Finally, it was discovered from the findings that YouTube marketing for tourism would increase in utilisation from organisations, the study would see improved results in tourism companies using this platform as</w:t>
      </w:r>
      <w:r w:rsidR="00334A97">
        <w:rPr>
          <w:rFonts w:ascii="Times New Roman" w:eastAsia="Calibri" w:hAnsi="Times New Roman" w:cs="Times New Roman"/>
          <w:sz w:val="24"/>
          <w:szCs w:val="24"/>
        </w:rPr>
        <w:t xml:space="preserve"> a key marketing method in the future. </w:t>
      </w:r>
      <w:r>
        <w:rPr>
          <w:rFonts w:ascii="Times New Roman" w:eastAsia="Calibri" w:hAnsi="Times New Roman" w:cs="Times New Roman"/>
          <w:sz w:val="24"/>
          <w:szCs w:val="24"/>
        </w:rPr>
        <w:t xml:space="preserve">Although, this theory is subjective and only a prediction, the researcher believes that the study would receive more grounded information on YouTube marketing if the study was developed in ten years’ time, as the concept is still new to organisations, </w:t>
      </w:r>
      <w:r w:rsidR="00334A97">
        <w:rPr>
          <w:rFonts w:ascii="Times New Roman" w:eastAsia="Calibri" w:hAnsi="Times New Roman" w:cs="Times New Roman"/>
          <w:sz w:val="24"/>
          <w:szCs w:val="24"/>
        </w:rPr>
        <w:t xml:space="preserve">consequently </w:t>
      </w:r>
      <w:r>
        <w:rPr>
          <w:rFonts w:ascii="Times New Roman" w:eastAsia="Calibri" w:hAnsi="Times New Roman" w:cs="Times New Roman"/>
          <w:sz w:val="24"/>
          <w:szCs w:val="24"/>
        </w:rPr>
        <w:t xml:space="preserve">the forecast for the future is believed that utilisation by tourism organisation on YouTube will improve. </w:t>
      </w:r>
    </w:p>
    <w:p w14:paraId="1A6DFEDE" w14:textId="77777777" w:rsidR="00381664" w:rsidRPr="000C017E" w:rsidRDefault="00381664" w:rsidP="00381664">
      <w:pPr>
        <w:jc w:val="center"/>
        <w:rPr>
          <w:rFonts w:ascii="Bell MT" w:hAnsi="Bell MT" w:cs="Times New Roman"/>
          <w:sz w:val="36"/>
          <w:szCs w:val="36"/>
          <w:u w:val="single"/>
        </w:rPr>
      </w:pPr>
    </w:p>
    <w:p w14:paraId="08D75595" w14:textId="77777777" w:rsidR="00381664" w:rsidRDefault="00381664" w:rsidP="00381664">
      <w:pPr>
        <w:spacing w:line="480" w:lineRule="auto"/>
        <w:rPr>
          <w:rFonts w:ascii="Times New Roman" w:hAnsi="Times New Roman" w:cs="Times New Roman"/>
          <w:sz w:val="24"/>
          <w:szCs w:val="24"/>
        </w:rPr>
      </w:pPr>
    </w:p>
    <w:p w14:paraId="47FADAD1" w14:textId="77777777" w:rsidR="00381664" w:rsidRDefault="00381664" w:rsidP="00381664">
      <w:pPr>
        <w:spacing w:line="480" w:lineRule="auto"/>
        <w:rPr>
          <w:rFonts w:ascii="Times New Roman" w:hAnsi="Times New Roman" w:cs="Times New Roman"/>
          <w:sz w:val="24"/>
          <w:szCs w:val="24"/>
        </w:rPr>
      </w:pPr>
    </w:p>
    <w:p w14:paraId="7DA96BC6" w14:textId="77777777" w:rsidR="00381664" w:rsidRDefault="00381664" w:rsidP="00381664">
      <w:pPr>
        <w:spacing w:line="480" w:lineRule="auto"/>
        <w:rPr>
          <w:rFonts w:ascii="Times New Roman" w:hAnsi="Times New Roman" w:cs="Times New Roman"/>
          <w:sz w:val="24"/>
          <w:szCs w:val="24"/>
        </w:rPr>
      </w:pPr>
    </w:p>
    <w:p w14:paraId="679881B0" w14:textId="77777777" w:rsidR="00381664" w:rsidRDefault="00381664" w:rsidP="00381664">
      <w:pPr>
        <w:spacing w:line="480" w:lineRule="auto"/>
        <w:rPr>
          <w:rFonts w:ascii="Times New Roman" w:hAnsi="Times New Roman" w:cs="Times New Roman"/>
          <w:sz w:val="24"/>
          <w:szCs w:val="24"/>
        </w:rPr>
      </w:pPr>
    </w:p>
    <w:p w14:paraId="1CFC6B80" w14:textId="77777777" w:rsidR="00FC19E7" w:rsidRPr="00FC19E7" w:rsidRDefault="00FC19E7" w:rsidP="00FC19E7">
      <w:pPr>
        <w:spacing w:line="480" w:lineRule="auto"/>
        <w:rPr>
          <w:rFonts w:ascii="Times New Roman" w:eastAsia="Calibri" w:hAnsi="Times New Roman" w:cs="Times New Roman"/>
          <w:sz w:val="24"/>
          <w:szCs w:val="24"/>
        </w:rPr>
      </w:pPr>
    </w:p>
    <w:p w14:paraId="1AB4DB94" w14:textId="77777777" w:rsidR="00FC19E7" w:rsidRPr="00FC19E7" w:rsidRDefault="00FC19E7" w:rsidP="00FC19E7">
      <w:pPr>
        <w:spacing w:line="480" w:lineRule="auto"/>
        <w:rPr>
          <w:rFonts w:ascii="Times New Roman" w:eastAsia="Calibri" w:hAnsi="Times New Roman" w:cs="Times New Roman"/>
          <w:sz w:val="24"/>
          <w:szCs w:val="24"/>
        </w:rPr>
      </w:pPr>
    </w:p>
    <w:p w14:paraId="27587A95" w14:textId="77777777" w:rsidR="00FC19E7" w:rsidRPr="00FC19E7" w:rsidRDefault="00FC19E7" w:rsidP="00FC19E7">
      <w:pPr>
        <w:spacing w:line="480" w:lineRule="auto"/>
        <w:rPr>
          <w:rFonts w:ascii="Times New Roman" w:eastAsia="Calibri" w:hAnsi="Times New Roman" w:cs="Times New Roman"/>
          <w:sz w:val="24"/>
          <w:szCs w:val="24"/>
        </w:rPr>
      </w:pPr>
    </w:p>
    <w:p w14:paraId="08637A5A" w14:textId="77777777" w:rsidR="00FC19E7" w:rsidRPr="00FC19E7" w:rsidRDefault="00FC19E7" w:rsidP="00FC19E7">
      <w:pPr>
        <w:spacing w:line="480" w:lineRule="auto"/>
        <w:rPr>
          <w:rFonts w:ascii="Times New Roman" w:eastAsia="Calibri" w:hAnsi="Times New Roman" w:cs="Times New Roman"/>
          <w:sz w:val="24"/>
          <w:szCs w:val="24"/>
        </w:rPr>
      </w:pPr>
    </w:p>
    <w:p w14:paraId="4FFB9635" w14:textId="77777777" w:rsidR="001A5C9A" w:rsidRDefault="001A5C9A" w:rsidP="00B32F80">
      <w:pPr>
        <w:spacing w:line="480" w:lineRule="auto"/>
        <w:rPr>
          <w:rFonts w:ascii="Times New Roman" w:hAnsi="Times New Roman" w:cs="Times New Roman"/>
          <w:sz w:val="24"/>
          <w:szCs w:val="24"/>
        </w:rPr>
      </w:pPr>
    </w:p>
    <w:p w14:paraId="5AE2597E" w14:textId="7E0DF8CD" w:rsidR="001E797E" w:rsidRDefault="001E797E" w:rsidP="00160A6F">
      <w:pPr>
        <w:spacing w:line="480" w:lineRule="auto"/>
        <w:jc w:val="both"/>
        <w:rPr>
          <w:rFonts w:ascii="Times New Roman" w:hAnsi="Times New Roman" w:cs="Times New Roman"/>
          <w:sz w:val="24"/>
          <w:szCs w:val="24"/>
        </w:rPr>
      </w:pPr>
    </w:p>
    <w:p w14:paraId="790ED445" w14:textId="2B7AB0E8" w:rsidR="00035DF0" w:rsidRDefault="00035DF0" w:rsidP="00160A6F">
      <w:pPr>
        <w:spacing w:line="480" w:lineRule="auto"/>
        <w:jc w:val="both"/>
        <w:rPr>
          <w:rFonts w:ascii="Times New Roman" w:hAnsi="Times New Roman" w:cs="Times New Roman"/>
          <w:sz w:val="24"/>
          <w:szCs w:val="24"/>
        </w:rPr>
      </w:pPr>
    </w:p>
    <w:p w14:paraId="01F2B636" w14:textId="06AFC428" w:rsidR="001B0F7A" w:rsidRDefault="001B0F7A" w:rsidP="00160A6F">
      <w:pPr>
        <w:spacing w:line="480" w:lineRule="auto"/>
        <w:jc w:val="both"/>
        <w:rPr>
          <w:rFonts w:ascii="Times New Roman" w:hAnsi="Times New Roman" w:cs="Times New Roman"/>
          <w:sz w:val="24"/>
          <w:szCs w:val="24"/>
        </w:rPr>
      </w:pPr>
    </w:p>
    <w:p w14:paraId="2004D573" w14:textId="77777777" w:rsidR="003B5451" w:rsidRDefault="003B5451" w:rsidP="00160A6F">
      <w:pPr>
        <w:spacing w:line="480" w:lineRule="auto"/>
        <w:jc w:val="both"/>
        <w:rPr>
          <w:rFonts w:ascii="Times New Roman" w:hAnsi="Times New Roman" w:cs="Times New Roman"/>
          <w:sz w:val="24"/>
          <w:szCs w:val="24"/>
        </w:rPr>
      </w:pPr>
    </w:p>
    <w:p w14:paraId="0A51AA78" w14:textId="172C5D63" w:rsidR="000C017E" w:rsidRPr="000C017E" w:rsidRDefault="00B56689" w:rsidP="00BB22A3">
      <w:pPr>
        <w:jc w:val="center"/>
        <w:rPr>
          <w:rFonts w:ascii="Bell MT" w:hAnsi="Bell MT" w:cs="Times New Roman"/>
          <w:sz w:val="32"/>
          <w:szCs w:val="32"/>
          <w:u w:val="single"/>
        </w:rPr>
      </w:pPr>
      <w:r>
        <w:rPr>
          <w:rFonts w:ascii="Bell MT" w:hAnsi="Bell MT" w:cs="Times New Roman"/>
          <w:sz w:val="32"/>
          <w:szCs w:val="32"/>
          <w:u w:val="single"/>
        </w:rPr>
        <w:lastRenderedPageBreak/>
        <w:t xml:space="preserve"> </w:t>
      </w:r>
      <w:r w:rsidR="000C017E" w:rsidRPr="000C017E">
        <w:rPr>
          <w:rFonts w:ascii="Bell MT" w:hAnsi="Bell MT" w:cs="Times New Roman"/>
          <w:sz w:val="32"/>
          <w:szCs w:val="32"/>
          <w:u w:val="single"/>
        </w:rPr>
        <w:t>Bibliography</w:t>
      </w:r>
    </w:p>
    <w:p w14:paraId="7A0567C6"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Adam J, </w:t>
      </w:r>
      <w:proofErr w:type="spellStart"/>
      <w:r w:rsidRPr="000C017E">
        <w:rPr>
          <w:rFonts w:ascii="Times New Roman" w:hAnsi="Times New Roman" w:cs="Times New Roman"/>
          <w:sz w:val="24"/>
          <w:szCs w:val="24"/>
        </w:rPr>
        <w:t>Cobos</w:t>
      </w:r>
      <w:proofErr w:type="spellEnd"/>
      <w:r w:rsidRPr="000C017E">
        <w:rPr>
          <w:rFonts w:ascii="Times New Roman" w:hAnsi="Times New Roman" w:cs="Times New Roman"/>
          <w:sz w:val="24"/>
          <w:szCs w:val="24"/>
        </w:rPr>
        <w:t xml:space="preserve"> X, Liu S (2007) </w:t>
      </w:r>
      <w:r w:rsidRPr="00035DF0">
        <w:rPr>
          <w:rFonts w:ascii="Times New Roman" w:hAnsi="Times New Roman" w:cs="Times New Roman"/>
          <w:i/>
          <w:sz w:val="24"/>
          <w:szCs w:val="24"/>
        </w:rPr>
        <w:t>Travel 2.0: trends in industry awareness and adoption.</w:t>
      </w:r>
      <w:r w:rsidRPr="000C017E">
        <w:rPr>
          <w:rFonts w:ascii="Times New Roman" w:hAnsi="Times New Roman" w:cs="Times New Roman"/>
          <w:sz w:val="24"/>
          <w:szCs w:val="24"/>
        </w:rPr>
        <w:t xml:space="preserve"> New York. University and </w:t>
      </w:r>
      <w:proofErr w:type="spellStart"/>
      <w:r w:rsidRPr="000C017E">
        <w:rPr>
          <w:rFonts w:ascii="Times New Roman" w:hAnsi="Times New Roman" w:cs="Times New Roman"/>
          <w:sz w:val="24"/>
          <w:szCs w:val="24"/>
        </w:rPr>
        <w:t>PhoCusWright</w:t>
      </w:r>
      <w:proofErr w:type="spellEnd"/>
      <w:r w:rsidRPr="000C017E">
        <w:rPr>
          <w:rFonts w:ascii="Times New Roman" w:hAnsi="Times New Roman" w:cs="Times New Roman"/>
          <w:sz w:val="24"/>
          <w:szCs w:val="24"/>
        </w:rPr>
        <w:t xml:space="preserve"> Inc., New York</w:t>
      </w:r>
    </w:p>
    <w:p w14:paraId="3C6B213F"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Akehurst. G (2008) </w:t>
      </w:r>
      <w:r w:rsidRPr="00035DF0">
        <w:rPr>
          <w:rFonts w:ascii="Times New Roman" w:hAnsi="Times New Roman" w:cs="Times New Roman"/>
          <w:i/>
          <w:sz w:val="24"/>
          <w:szCs w:val="24"/>
        </w:rPr>
        <w:t>User generated content: the use of blogs for tourism organisations and tourism consumers.</w:t>
      </w:r>
      <w:r w:rsidRPr="000C017E">
        <w:rPr>
          <w:rFonts w:ascii="Times New Roman" w:hAnsi="Times New Roman" w:cs="Times New Roman"/>
          <w:sz w:val="24"/>
          <w:szCs w:val="24"/>
          <w:u w:val="single"/>
        </w:rPr>
        <w:t xml:space="preserve"> </w:t>
      </w:r>
      <w:proofErr w:type="spellStart"/>
      <w:r w:rsidRPr="000C017E">
        <w:rPr>
          <w:rFonts w:ascii="Times New Roman" w:hAnsi="Times New Roman" w:cs="Times New Roman"/>
          <w:sz w:val="24"/>
          <w:szCs w:val="24"/>
        </w:rPr>
        <w:t>Springerlink</w:t>
      </w:r>
      <w:proofErr w:type="spellEnd"/>
      <w:r w:rsidRPr="000C017E">
        <w:rPr>
          <w:rFonts w:ascii="Times New Roman" w:hAnsi="Times New Roman" w:cs="Times New Roman"/>
          <w:sz w:val="24"/>
          <w:szCs w:val="24"/>
        </w:rPr>
        <w:t xml:space="preserve"> p.1-6</w:t>
      </w:r>
    </w:p>
    <w:p w14:paraId="74E753B6"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American Marketing Association (2011) ‘</w:t>
      </w:r>
      <w:r w:rsidRPr="00035DF0">
        <w:rPr>
          <w:rFonts w:ascii="Times New Roman" w:hAnsi="Times New Roman" w:cs="Times New Roman"/>
          <w:i/>
          <w:sz w:val="24"/>
          <w:szCs w:val="24"/>
        </w:rPr>
        <w:t>Marketing</w:t>
      </w:r>
      <w:r w:rsidRPr="000C017E">
        <w:rPr>
          <w:rFonts w:ascii="Times New Roman" w:hAnsi="Times New Roman" w:cs="Times New Roman"/>
          <w:sz w:val="24"/>
          <w:szCs w:val="24"/>
        </w:rPr>
        <w:t>’    https://www.ama.org/AboutAMA/Pages/Definition-of-Marketing.aspx accessed 25/11/2017</w:t>
      </w:r>
    </w:p>
    <w:p w14:paraId="6983678C"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April 25, 2010, from: </w:t>
      </w:r>
      <w:hyperlink r:id="rId83" w:history="1">
        <w:r w:rsidRPr="000C017E">
          <w:rPr>
            <w:rFonts w:ascii="Times New Roman" w:hAnsi="Times New Roman" w:cs="Times New Roman"/>
            <w:color w:val="0563C1" w:themeColor="hyperlink"/>
            <w:sz w:val="24"/>
            <w:szCs w:val="24"/>
            <w:u w:val="single"/>
          </w:rPr>
          <w:t>http://mashable.com/2009/06/01/youtube-brands/</w:t>
        </w:r>
      </w:hyperlink>
    </w:p>
    <w:p w14:paraId="71285E91"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 Aslam. S (2018) ‘</w:t>
      </w:r>
      <w:r w:rsidRPr="00035DF0">
        <w:rPr>
          <w:rFonts w:ascii="Times New Roman" w:hAnsi="Times New Roman" w:cs="Times New Roman"/>
          <w:i/>
          <w:sz w:val="24"/>
          <w:szCs w:val="24"/>
        </w:rPr>
        <w:t>Snapchat by the Numbers: Stats, Demographics &amp; Fun Facts’</w:t>
      </w:r>
      <w:r w:rsidRPr="000C017E">
        <w:rPr>
          <w:rFonts w:ascii="Times New Roman" w:hAnsi="Times New Roman" w:cs="Times New Roman"/>
          <w:sz w:val="24"/>
          <w:szCs w:val="24"/>
        </w:rPr>
        <w:t xml:space="preserve"> https://www.omnicoreagency.com/snapchat-statistics/ accessed 04/01/17</w:t>
      </w:r>
    </w:p>
    <w:p w14:paraId="34C0D26B" w14:textId="77777777" w:rsidR="000C017E" w:rsidRPr="00035DF0" w:rsidRDefault="000C017E" w:rsidP="000C017E">
      <w:pPr>
        <w:rPr>
          <w:rFonts w:ascii="Times New Roman" w:hAnsi="Times New Roman" w:cs="Times New Roman"/>
          <w:i/>
          <w:sz w:val="24"/>
          <w:szCs w:val="24"/>
        </w:rPr>
      </w:pPr>
      <w:r w:rsidRPr="000C017E">
        <w:rPr>
          <w:rFonts w:ascii="Times New Roman" w:hAnsi="Times New Roman" w:cs="Times New Roman"/>
          <w:sz w:val="24"/>
          <w:szCs w:val="24"/>
        </w:rPr>
        <w:t>Attride-Stirling. J (2001) ‘</w:t>
      </w:r>
      <w:r w:rsidRPr="00035DF0">
        <w:rPr>
          <w:rFonts w:ascii="Times New Roman" w:hAnsi="Times New Roman" w:cs="Times New Roman"/>
          <w:i/>
          <w:sz w:val="24"/>
          <w:szCs w:val="24"/>
        </w:rPr>
        <w:t>Thematic networks: an analytic tool for</w:t>
      </w:r>
    </w:p>
    <w:p w14:paraId="64552285" w14:textId="77777777" w:rsidR="000C017E" w:rsidRPr="000C017E" w:rsidRDefault="000C017E" w:rsidP="000C017E">
      <w:pPr>
        <w:rPr>
          <w:rFonts w:ascii="Times New Roman" w:hAnsi="Times New Roman" w:cs="Times New Roman"/>
          <w:sz w:val="24"/>
          <w:szCs w:val="24"/>
        </w:rPr>
      </w:pPr>
      <w:r w:rsidRPr="00035DF0">
        <w:rPr>
          <w:rFonts w:ascii="Times New Roman" w:hAnsi="Times New Roman" w:cs="Times New Roman"/>
          <w:i/>
          <w:sz w:val="24"/>
          <w:szCs w:val="24"/>
        </w:rPr>
        <w:t>qualitative research’</w:t>
      </w:r>
      <w:r w:rsidRPr="000C017E">
        <w:rPr>
          <w:rFonts w:ascii="Times New Roman" w:hAnsi="Times New Roman" w:cs="Times New Roman"/>
          <w:sz w:val="24"/>
          <w:szCs w:val="24"/>
        </w:rPr>
        <w:t xml:space="preserve"> London: Sage Publications. vol 1, issue 3 p.3</w:t>
      </w:r>
    </w:p>
    <w:p w14:paraId="311A2561"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Babbie. E (2007) </w:t>
      </w:r>
      <w:r w:rsidRPr="00035DF0">
        <w:rPr>
          <w:rFonts w:ascii="Times New Roman" w:hAnsi="Times New Roman" w:cs="Times New Roman"/>
          <w:i/>
          <w:sz w:val="24"/>
          <w:szCs w:val="24"/>
        </w:rPr>
        <w:t>The Basics of Social Research</w:t>
      </w:r>
      <w:r w:rsidRPr="000C017E">
        <w:rPr>
          <w:rFonts w:ascii="Times New Roman" w:hAnsi="Times New Roman" w:cs="Times New Roman"/>
          <w:sz w:val="24"/>
          <w:szCs w:val="24"/>
        </w:rPr>
        <w:t xml:space="preserve"> 4</w:t>
      </w:r>
      <w:r w:rsidRPr="000C017E">
        <w:rPr>
          <w:rFonts w:ascii="Times New Roman" w:hAnsi="Times New Roman" w:cs="Times New Roman"/>
          <w:sz w:val="24"/>
          <w:szCs w:val="24"/>
          <w:vertAlign w:val="superscript"/>
        </w:rPr>
        <w:t>th</w:t>
      </w:r>
      <w:r w:rsidRPr="000C017E">
        <w:rPr>
          <w:rFonts w:ascii="Times New Roman" w:hAnsi="Times New Roman" w:cs="Times New Roman"/>
          <w:sz w:val="24"/>
          <w:szCs w:val="24"/>
        </w:rPr>
        <w:t xml:space="preserve"> edition, USA Cengage Learning p.224</w:t>
      </w:r>
    </w:p>
    <w:p w14:paraId="5318C4A4"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Baker M. J (2016) ‘</w:t>
      </w:r>
      <w:r w:rsidRPr="00035DF0">
        <w:rPr>
          <w:rFonts w:ascii="Times New Roman" w:hAnsi="Times New Roman" w:cs="Times New Roman"/>
          <w:i/>
          <w:sz w:val="24"/>
          <w:szCs w:val="24"/>
        </w:rPr>
        <w:t>The Marketing Book’</w:t>
      </w:r>
      <w:r w:rsidRPr="000C017E">
        <w:rPr>
          <w:rFonts w:ascii="Times New Roman" w:hAnsi="Times New Roman" w:cs="Times New Roman"/>
          <w:sz w:val="24"/>
          <w:szCs w:val="24"/>
        </w:rPr>
        <w:t xml:space="preserve"> 7th ed UK: Routledge p.5</w:t>
      </w:r>
    </w:p>
    <w:p w14:paraId="783CAF93"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Bashir. M, Arshad. S &amp; Wilson. C (2016)</w:t>
      </w:r>
      <w:r w:rsidRPr="000C017E">
        <w:rPr>
          <w:rFonts w:ascii="Times New Roman" w:hAnsi="Times New Roman" w:cs="Times New Roman"/>
          <w:sz w:val="24"/>
          <w:szCs w:val="24"/>
          <w:u w:val="single"/>
        </w:rPr>
        <w:t xml:space="preserve"> </w:t>
      </w:r>
      <w:r w:rsidRPr="00035DF0">
        <w:rPr>
          <w:rFonts w:ascii="Times New Roman" w:hAnsi="Times New Roman" w:cs="Times New Roman"/>
          <w:i/>
          <w:sz w:val="24"/>
          <w:szCs w:val="24"/>
        </w:rPr>
        <w:t>Recommended For You": A First Look at Content Recommendation Networks.</w:t>
      </w:r>
      <w:r w:rsidRPr="000C017E">
        <w:rPr>
          <w:rFonts w:ascii="Times New Roman" w:hAnsi="Times New Roman" w:cs="Times New Roman"/>
          <w:sz w:val="24"/>
          <w:szCs w:val="24"/>
          <w:u w:val="single"/>
        </w:rPr>
        <w:t xml:space="preserve"> </w:t>
      </w:r>
      <w:r w:rsidRPr="000C017E">
        <w:rPr>
          <w:rFonts w:ascii="Times New Roman" w:hAnsi="Times New Roman" w:cs="Times New Roman"/>
          <w:sz w:val="24"/>
          <w:szCs w:val="24"/>
        </w:rPr>
        <w:t>Santa Monica, California, USA IMC: p.17</w:t>
      </w:r>
    </w:p>
    <w:p w14:paraId="4B289F1A" w14:textId="77777777" w:rsidR="000C017E" w:rsidRPr="000C017E" w:rsidRDefault="000C017E" w:rsidP="000C017E">
      <w:pPr>
        <w:rPr>
          <w:rFonts w:ascii="Times New Roman" w:hAnsi="Times New Roman" w:cs="Times New Roman"/>
          <w:sz w:val="24"/>
          <w:szCs w:val="24"/>
        </w:rPr>
      </w:pPr>
      <w:proofErr w:type="spellStart"/>
      <w:r w:rsidRPr="000C017E">
        <w:rPr>
          <w:rFonts w:ascii="Times New Roman" w:hAnsi="Times New Roman" w:cs="Times New Roman"/>
          <w:sz w:val="24"/>
          <w:szCs w:val="24"/>
        </w:rPr>
        <w:t>Bidgoli.H</w:t>
      </w:r>
      <w:proofErr w:type="spellEnd"/>
      <w:r w:rsidRPr="000C017E">
        <w:rPr>
          <w:rFonts w:ascii="Times New Roman" w:hAnsi="Times New Roman" w:cs="Times New Roman"/>
          <w:sz w:val="24"/>
          <w:szCs w:val="24"/>
        </w:rPr>
        <w:t xml:space="preserve"> (2014) </w:t>
      </w:r>
      <w:r w:rsidRPr="00035DF0">
        <w:rPr>
          <w:rFonts w:ascii="Times New Roman" w:hAnsi="Times New Roman" w:cs="Times New Roman"/>
          <w:i/>
          <w:sz w:val="24"/>
          <w:szCs w:val="24"/>
        </w:rPr>
        <w:t xml:space="preserve">MIS5 </w:t>
      </w:r>
      <w:r w:rsidRPr="000C017E">
        <w:rPr>
          <w:rFonts w:ascii="Times New Roman" w:hAnsi="Times New Roman" w:cs="Times New Roman"/>
          <w:sz w:val="24"/>
          <w:szCs w:val="24"/>
        </w:rPr>
        <w:t>5</w:t>
      </w:r>
      <w:r w:rsidRPr="000C017E">
        <w:rPr>
          <w:rFonts w:ascii="Times New Roman" w:hAnsi="Times New Roman" w:cs="Times New Roman"/>
          <w:sz w:val="24"/>
          <w:szCs w:val="24"/>
          <w:vertAlign w:val="superscript"/>
        </w:rPr>
        <w:t>th</w:t>
      </w:r>
      <w:r w:rsidRPr="000C017E">
        <w:rPr>
          <w:rFonts w:ascii="Times New Roman" w:hAnsi="Times New Roman" w:cs="Times New Roman"/>
          <w:sz w:val="24"/>
          <w:szCs w:val="24"/>
        </w:rPr>
        <w:t xml:space="preserve"> edition, USA: Cengage Learning p.1</w:t>
      </w:r>
    </w:p>
    <w:p w14:paraId="706C764B"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Black, K. (2010) “</w:t>
      </w:r>
      <w:r w:rsidRPr="00035DF0">
        <w:rPr>
          <w:rFonts w:ascii="Times New Roman" w:hAnsi="Times New Roman" w:cs="Times New Roman"/>
          <w:i/>
          <w:sz w:val="24"/>
          <w:szCs w:val="24"/>
        </w:rPr>
        <w:t>Business Statistics: Contemporary Decision Making”</w:t>
      </w:r>
      <w:r w:rsidRPr="000C017E">
        <w:rPr>
          <w:rFonts w:ascii="Times New Roman" w:hAnsi="Times New Roman" w:cs="Times New Roman"/>
          <w:sz w:val="24"/>
          <w:szCs w:val="24"/>
        </w:rPr>
        <w:t xml:space="preserve"> 6th edition, John Wiley &amp; Sons p.9</w:t>
      </w:r>
    </w:p>
    <w:p w14:paraId="0C0310E3"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 Blessing. L &amp; Chakrabarti (2009)</w:t>
      </w:r>
      <w:r w:rsidRPr="000C017E">
        <w:rPr>
          <w:rFonts w:ascii="Times New Roman" w:hAnsi="Times New Roman" w:cs="Times New Roman"/>
          <w:sz w:val="24"/>
          <w:szCs w:val="24"/>
          <w:u w:val="single"/>
        </w:rPr>
        <w:t xml:space="preserve"> </w:t>
      </w:r>
      <w:r w:rsidRPr="00035DF0">
        <w:rPr>
          <w:rFonts w:ascii="Times New Roman" w:hAnsi="Times New Roman" w:cs="Times New Roman"/>
          <w:i/>
          <w:sz w:val="24"/>
          <w:szCs w:val="24"/>
        </w:rPr>
        <w:t xml:space="preserve">DRM, a Design Research Methodology. </w:t>
      </w:r>
      <w:r w:rsidRPr="000C017E">
        <w:rPr>
          <w:rFonts w:ascii="Times New Roman" w:hAnsi="Times New Roman" w:cs="Times New Roman"/>
          <w:sz w:val="24"/>
          <w:szCs w:val="24"/>
        </w:rPr>
        <w:t>New York. Springer Science &amp; Business Media p.121</w:t>
      </w:r>
    </w:p>
    <w:p w14:paraId="6CAB8ED5" w14:textId="1C07501F" w:rsid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Bookboon (2011) ‘</w:t>
      </w:r>
      <w:r w:rsidRPr="00035DF0">
        <w:rPr>
          <w:rFonts w:ascii="Times New Roman" w:hAnsi="Times New Roman" w:cs="Times New Roman"/>
          <w:i/>
          <w:sz w:val="24"/>
          <w:szCs w:val="24"/>
        </w:rPr>
        <w:t>Affiliate Marketing’</w:t>
      </w:r>
      <w:r w:rsidRPr="000C017E">
        <w:rPr>
          <w:rFonts w:ascii="Times New Roman" w:hAnsi="Times New Roman" w:cs="Times New Roman"/>
          <w:sz w:val="24"/>
          <w:szCs w:val="24"/>
        </w:rPr>
        <w:t xml:space="preserve"> The internet Marketing Academy &amp; </w:t>
      </w:r>
      <w:proofErr w:type="spellStart"/>
      <w:r w:rsidRPr="000C017E">
        <w:rPr>
          <w:rFonts w:ascii="Times New Roman" w:hAnsi="Times New Roman" w:cs="Times New Roman"/>
          <w:sz w:val="24"/>
          <w:szCs w:val="24"/>
        </w:rPr>
        <w:t>Ventus</w:t>
      </w:r>
      <w:proofErr w:type="spellEnd"/>
      <w:r w:rsidRPr="000C017E">
        <w:rPr>
          <w:rFonts w:ascii="Times New Roman" w:hAnsi="Times New Roman" w:cs="Times New Roman"/>
          <w:sz w:val="24"/>
          <w:szCs w:val="24"/>
        </w:rPr>
        <w:t xml:space="preserve"> Publishing </w:t>
      </w:r>
      <w:proofErr w:type="spellStart"/>
      <w:r w:rsidRPr="000C017E">
        <w:rPr>
          <w:rFonts w:ascii="Times New Roman" w:hAnsi="Times New Roman" w:cs="Times New Roman"/>
          <w:sz w:val="24"/>
          <w:szCs w:val="24"/>
        </w:rPr>
        <w:t>ApS</w:t>
      </w:r>
      <w:proofErr w:type="spellEnd"/>
      <w:r w:rsidRPr="000C017E">
        <w:rPr>
          <w:rFonts w:ascii="Times New Roman" w:hAnsi="Times New Roman" w:cs="Times New Roman"/>
          <w:sz w:val="24"/>
          <w:szCs w:val="24"/>
        </w:rPr>
        <w:t xml:space="preserve"> p.7</w:t>
      </w:r>
    </w:p>
    <w:p w14:paraId="5F996EBB" w14:textId="5451E7A6" w:rsidR="007E15FF" w:rsidRPr="007E15FF" w:rsidRDefault="007E15FF" w:rsidP="000C017E">
      <w:pPr>
        <w:rPr>
          <w:rFonts w:ascii="Times New Roman" w:hAnsi="Times New Roman" w:cs="Times New Roman"/>
          <w:sz w:val="24"/>
          <w:szCs w:val="24"/>
        </w:rPr>
      </w:pPr>
      <w:r>
        <w:rPr>
          <w:rFonts w:ascii="Times New Roman" w:hAnsi="Times New Roman" w:cs="Times New Roman"/>
          <w:sz w:val="24"/>
          <w:szCs w:val="24"/>
        </w:rPr>
        <w:t xml:space="preserve">Bowler. G (2010) </w:t>
      </w:r>
      <w:proofErr w:type="spellStart"/>
      <w:r w:rsidRPr="007E15FF">
        <w:rPr>
          <w:rFonts w:ascii="Times New Roman" w:hAnsi="Times New Roman" w:cs="Times New Roman"/>
          <w:i/>
          <w:sz w:val="24"/>
          <w:szCs w:val="24"/>
        </w:rPr>
        <w:t>Netnography</w:t>
      </w:r>
      <w:proofErr w:type="spellEnd"/>
      <w:r w:rsidRPr="007E15FF">
        <w:rPr>
          <w:rFonts w:ascii="Times New Roman" w:hAnsi="Times New Roman" w:cs="Times New Roman"/>
          <w:i/>
          <w:sz w:val="24"/>
          <w:szCs w:val="24"/>
        </w:rPr>
        <w:t>: A Method Specifically Designed to Study Cultures and Communities Online</w:t>
      </w:r>
      <w:r>
        <w:rPr>
          <w:rFonts w:ascii="Times New Roman" w:hAnsi="Times New Roman" w:cs="Times New Roman"/>
          <w:i/>
          <w:sz w:val="24"/>
          <w:szCs w:val="24"/>
        </w:rPr>
        <w:t xml:space="preserve">. </w:t>
      </w:r>
      <w:r>
        <w:rPr>
          <w:rFonts w:ascii="Times New Roman" w:hAnsi="Times New Roman" w:cs="Times New Roman"/>
          <w:sz w:val="24"/>
          <w:szCs w:val="24"/>
        </w:rPr>
        <w:t>The Qualitative Report. Vol 15, 5. p.2</w:t>
      </w:r>
    </w:p>
    <w:p w14:paraId="0C936E54"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Brannen. J (2016) </w:t>
      </w:r>
      <w:r w:rsidRPr="00035DF0">
        <w:rPr>
          <w:rFonts w:ascii="Times New Roman" w:hAnsi="Times New Roman" w:cs="Times New Roman"/>
          <w:i/>
          <w:sz w:val="24"/>
          <w:szCs w:val="24"/>
        </w:rPr>
        <w:t>Mixing Methods: Qualitative and Quantitative Research</w:t>
      </w:r>
      <w:r w:rsidRPr="000C017E">
        <w:rPr>
          <w:rFonts w:ascii="Times New Roman" w:hAnsi="Times New Roman" w:cs="Times New Roman"/>
          <w:sz w:val="24"/>
          <w:szCs w:val="24"/>
        </w:rPr>
        <w:t xml:space="preserve">. New York Routledge p.22 </w:t>
      </w:r>
    </w:p>
    <w:p w14:paraId="0EFC4431"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Brightcove (2016)  </w:t>
      </w:r>
      <w:r w:rsidRPr="00035DF0">
        <w:rPr>
          <w:rFonts w:ascii="Times New Roman" w:hAnsi="Times New Roman" w:cs="Times New Roman"/>
          <w:i/>
          <w:sz w:val="24"/>
          <w:szCs w:val="24"/>
        </w:rPr>
        <w:t>Three in Four Consumers Link Social Video Viewing to Purchasing Decisions</w:t>
      </w:r>
      <w:r w:rsidRPr="000C017E">
        <w:rPr>
          <w:rFonts w:ascii="Times New Roman" w:hAnsi="Times New Roman" w:cs="Times New Roman"/>
          <w:sz w:val="24"/>
          <w:szCs w:val="24"/>
        </w:rPr>
        <w:t xml:space="preserve"> </w:t>
      </w:r>
      <w:hyperlink r:id="rId84" w:history="1">
        <w:r w:rsidRPr="000C017E">
          <w:rPr>
            <w:rFonts w:ascii="Times New Roman" w:hAnsi="Times New Roman" w:cs="Times New Roman"/>
            <w:color w:val="0563C1" w:themeColor="hyperlink"/>
            <w:sz w:val="24"/>
            <w:szCs w:val="24"/>
            <w:u w:val="single"/>
          </w:rPr>
          <w:t>https://www.brightcove.com/en/company/press/three-four-consumers-link-social-video-viewing-purchasing-decisions</w:t>
        </w:r>
      </w:hyperlink>
      <w:r w:rsidRPr="000C017E">
        <w:rPr>
          <w:rFonts w:ascii="Times New Roman" w:hAnsi="Times New Roman" w:cs="Times New Roman"/>
          <w:sz w:val="24"/>
          <w:szCs w:val="24"/>
        </w:rPr>
        <w:t xml:space="preserve"> [accessed 22/01/2018]</w:t>
      </w:r>
    </w:p>
    <w:p w14:paraId="7ED0BDB3"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Broussard. M (2017) </w:t>
      </w:r>
      <w:r w:rsidRPr="00035DF0">
        <w:rPr>
          <w:rFonts w:ascii="Times New Roman" w:hAnsi="Times New Roman" w:cs="Times New Roman"/>
          <w:i/>
          <w:sz w:val="24"/>
          <w:szCs w:val="24"/>
        </w:rPr>
        <w:t>YouTube Users Watch More Than 1 Billion Hours of Video a Day, Will Soon Outpace</w:t>
      </w:r>
      <w:r w:rsidRPr="000C017E">
        <w:rPr>
          <w:rFonts w:ascii="Times New Roman" w:hAnsi="Times New Roman" w:cs="Times New Roman"/>
          <w:sz w:val="24"/>
          <w:szCs w:val="24"/>
        </w:rPr>
        <w:t xml:space="preserve"> U.S. TVhttps://www.macrumors.com/2017/02/28/youtube-1-billion-hours/ [accessed 26/01/18 </w:t>
      </w:r>
    </w:p>
    <w:p w14:paraId="290A7B2F" w14:textId="7F447F48"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Brown. D &amp; Fiorella. S (2013) </w:t>
      </w:r>
      <w:r w:rsidR="00035DF0">
        <w:rPr>
          <w:rFonts w:ascii="Times New Roman" w:hAnsi="Times New Roman" w:cs="Times New Roman"/>
          <w:sz w:val="24"/>
          <w:szCs w:val="24"/>
        </w:rPr>
        <w:t>‘</w:t>
      </w:r>
      <w:r w:rsidRPr="00035DF0">
        <w:rPr>
          <w:rFonts w:ascii="Times New Roman" w:hAnsi="Times New Roman" w:cs="Times New Roman"/>
          <w:i/>
          <w:sz w:val="24"/>
          <w:szCs w:val="24"/>
        </w:rPr>
        <w:t>influence Marketing: How to Create, Manage, and Measure Brand Influencers in Social Media Marketing</w:t>
      </w:r>
      <w:r w:rsidR="00035DF0">
        <w:rPr>
          <w:rFonts w:ascii="Times New Roman" w:hAnsi="Times New Roman" w:cs="Times New Roman"/>
          <w:sz w:val="24"/>
          <w:szCs w:val="24"/>
        </w:rPr>
        <w:t>’</w:t>
      </w:r>
      <w:r w:rsidRPr="000C017E">
        <w:rPr>
          <w:rFonts w:ascii="Times New Roman" w:hAnsi="Times New Roman" w:cs="Times New Roman"/>
          <w:sz w:val="24"/>
          <w:szCs w:val="24"/>
        </w:rPr>
        <w:t xml:space="preserve"> USA: Que Publishing p.11,</w:t>
      </w:r>
    </w:p>
    <w:p w14:paraId="122476FE"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lastRenderedPageBreak/>
        <w:t xml:space="preserve">Bryman, A. (2012). </w:t>
      </w:r>
      <w:r w:rsidRPr="00035DF0">
        <w:rPr>
          <w:rFonts w:ascii="Times New Roman" w:hAnsi="Times New Roman" w:cs="Times New Roman"/>
          <w:i/>
          <w:sz w:val="24"/>
          <w:szCs w:val="24"/>
        </w:rPr>
        <w:t>Social research methods</w:t>
      </w:r>
      <w:r w:rsidRPr="000C017E">
        <w:rPr>
          <w:rFonts w:ascii="Times New Roman" w:hAnsi="Times New Roman" w:cs="Times New Roman"/>
          <w:sz w:val="24"/>
          <w:szCs w:val="24"/>
        </w:rPr>
        <w:t xml:space="preserve"> 5th ed. Oxford: Oxford University Press. </w:t>
      </w:r>
    </w:p>
    <w:p w14:paraId="1BF5BB9A"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BRYMAN. A &amp; BELL. E (2015) ‘</w:t>
      </w:r>
      <w:r w:rsidRPr="00035DF0">
        <w:rPr>
          <w:rFonts w:ascii="Times New Roman" w:hAnsi="Times New Roman" w:cs="Times New Roman"/>
          <w:i/>
          <w:sz w:val="24"/>
          <w:szCs w:val="24"/>
        </w:rPr>
        <w:t>Research Business Methods’</w:t>
      </w:r>
      <w:r w:rsidRPr="000C017E">
        <w:rPr>
          <w:rFonts w:ascii="Times New Roman" w:hAnsi="Times New Roman" w:cs="Times New Roman"/>
          <w:sz w:val="24"/>
          <w:szCs w:val="24"/>
        </w:rPr>
        <w:t xml:space="preserve"> 4th Ed. UK: Oxford University Press p.157</w:t>
      </w:r>
    </w:p>
    <w:p w14:paraId="3D2AC7CE"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Bucher. T (2015) </w:t>
      </w:r>
      <w:r w:rsidRPr="00035DF0">
        <w:rPr>
          <w:rFonts w:ascii="Times New Roman" w:hAnsi="Times New Roman" w:cs="Times New Roman"/>
          <w:i/>
          <w:sz w:val="24"/>
          <w:szCs w:val="24"/>
        </w:rPr>
        <w:t xml:space="preserve">Social Media + Society ‘Networking, or What the Social Means in Social Media’ </w:t>
      </w:r>
      <w:r w:rsidRPr="00035DF0">
        <w:rPr>
          <w:rFonts w:ascii="Times New Roman" w:hAnsi="Times New Roman" w:cs="Times New Roman"/>
          <w:sz w:val="24"/>
          <w:szCs w:val="24"/>
        </w:rPr>
        <w:t>Demark:</w:t>
      </w:r>
      <w:r w:rsidRPr="000C017E">
        <w:rPr>
          <w:rFonts w:ascii="Times New Roman" w:hAnsi="Times New Roman" w:cs="Times New Roman"/>
          <w:sz w:val="24"/>
          <w:szCs w:val="24"/>
        </w:rPr>
        <w:t xml:space="preserve"> Vol 1, issue 1. Sage Journals p.1 </w:t>
      </w:r>
    </w:p>
    <w:p w14:paraId="2D4000E7"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Butler. M (2009) ‘</w:t>
      </w:r>
      <w:r w:rsidRPr="00035DF0">
        <w:rPr>
          <w:rFonts w:ascii="Times New Roman" w:hAnsi="Times New Roman" w:cs="Times New Roman"/>
          <w:i/>
          <w:sz w:val="24"/>
          <w:szCs w:val="24"/>
        </w:rPr>
        <w:t xml:space="preserve">Email Marketing: A Guide to the Internet's Most Effective Marketing Tool’ </w:t>
      </w:r>
      <w:r w:rsidRPr="000C017E">
        <w:rPr>
          <w:rFonts w:ascii="Times New Roman" w:hAnsi="Times New Roman" w:cs="Times New Roman"/>
          <w:sz w:val="24"/>
          <w:szCs w:val="24"/>
        </w:rPr>
        <w:t>USA: The Butler Publishing Group p.1</w:t>
      </w:r>
    </w:p>
    <w:p w14:paraId="0B6F7A4F"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Carnoy. J (2017) ‘</w:t>
      </w:r>
      <w:r w:rsidRPr="00035DF0">
        <w:rPr>
          <w:rFonts w:ascii="Times New Roman" w:hAnsi="Times New Roman" w:cs="Times New Roman"/>
          <w:i/>
          <w:sz w:val="24"/>
          <w:szCs w:val="24"/>
        </w:rPr>
        <w:t>5 Ways Social Media Has Transformed Tourism Marketing’</w:t>
      </w:r>
      <w:r w:rsidRPr="000C017E">
        <w:rPr>
          <w:rFonts w:ascii="Times New Roman" w:hAnsi="Times New Roman" w:cs="Times New Roman"/>
          <w:sz w:val="24"/>
          <w:szCs w:val="24"/>
        </w:rPr>
        <w:t xml:space="preserve"> https://www.entrepreneur.com/article/286408 accessed 03/01/17</w:t>
      </w:r>
    </w:p>
    <w:p w14:paraId="4EB3DAC0"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Cavusgil. S &amp; Riesenberger. J (2009) </w:t>
      </w:r>
      <w:r w:rsidRPr="00035DF0">
        <w:rPr>
          <w:rFonts w:ascii="Times New Roman" w:hAnsi="Times New Roman" w:cs="Times New Roman"/>
          <w:i/>
          <w:sz w:val="24"/>
          <w:szCs w:val="24"/>
        </w:rPr>
        <w:t>Conducting Market Research for International Business</w:t>
      </w:r>
      <w:r w:rsidRPr="000C017E">
        <w:rPr>
          <w:rFonts w:ascii="Times New Roman" w:hAnsi="Times New Roman" w:cs="Times New Roman"/>
          <w:sz w:val="24"/>
          <w:szCs w:val="24"/>
        </w:rPr>
        <w:t>. New York, Business Expert Press p.41</w:t>
      </w:r>
    </w:p>
    <w:p w14:paraId="64DBDE7A"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Chaffery. D &amp; P. Smith (2013) ‘</w:t>
      </w:r>
      <w:proofErr w:type="spellStart"/>
      <w:r w:rsidRPr="00035DF0">
        <w:rPr>
          <w:rFonts w:ascii="Times New Roman" w:hAnsi="Times New Roman" w:cs="Times New Roman"/>
          <w:i/>
          <w:sz w:val="24"/>
          <w:szCs w:val="24"/>
        </w:rPr>
        <w:t>Emarketing</w:t>
      </w:r>
      <w:proofErr w:type="spellEnd"/>
      <w:r w:rsidRPr="00035DF0">
        <w:rPr>
          <w:rFonts w:ascii="Times New Roman" w:hAnsi="Times New Roman" w:cs="Times New Roman"/>
          <w:i/>
          <w:sz w:val="24"/>
          <w:szCs w:val="24"/>
        </w:rPr>
        <w:t xml:space="preserve"> Excellence’</w:t>
      </w:r>
      <w:r w:rsidRPr="000C017E">
        <w:rPr>
          <w:rFonts w:ascii="Times New Roman" w:hAnsi="Times New Roman" w:cs="Times New Roman"/>
          <w:sz w:val="24"/>
          <w:szCs w:val="24"/>
        </w:rPr>
        <w:t xml:space="preserve"> UK: Routledge LTD, p.226, 228 </w:t>
      </w:r>
    </w:p>
    <w:p w14:paraId="61F2C948"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Chaffery. D &amp; Smith. PR (2017) </w:t>
      </w:r>
      <w:r w:rsidRPr="00035DF0">
        <w:rPr>
          <w:rFonts w:ascii="Times New Roman" w:hAnsi="Times New Roman" w:cs="Times New Roman"/>
          <w:i/>
          <w:sz w:val="24"/>
          <w:szCs w:val="24"/>
        </w:rPr>
        <w:t>Digital Marketing Excellence: Planning, Optimizing and Integrating Online Marketing</w:t>
      </w:r>
      <w:r w:rsidRPr="000C017E">
        <w:rPr>
          <w:rFonts w:ascii="Times New Roman" w:hAnsi="Times New Roman" w:cs="Times New Roman"/>
          <w:sz w:val="24"/>
          <w:szCs w:val="24"/>
          <w:u w:val="single"/>
        </w:rPr>
        <w:t xml:space="preserve"> </w:t>
      </w:r>
      <w:r w:rsidRPr="000C017E">
        <w:rPr>
          <w:rFonts w:ascii="Times New Roman" w:hAnsi="Times New Roman" w:cs="Times New Roman"/>
          <w:sz w:val="24"/>
          <w:szCs w:val="24"/>
        </w:rPr>
        <w:t>UK: Taylor &amp; Francis p.578</w:t>
      </w:r>
    </w:p>
    <w:p w14:paraId="3A20BCA1"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Chaffery. D (2009) ‘</w:t>
      </w:r>
      <w:r w:rsidRPr="00035DF0">
        <w:rPr>
          <w:rFonts w:ascii="Times New Roman" w:hAnsi="Times New Roman" w:cs="Times New Roman"/>
          <w:i/>
          <w:sz w:val="24"/>
          <w:szCs w:val="24"/>
        </w:rPr>
        <w:t>Internet Marketing: Strategy, Implementation and Practice’</w:t>
      </w:r>
      <w:r w:rsidRPr="000C017E">
        <w:rPr>
          <w:rFonts w:ascii="Times New Roman" w:hAnsi="Times New Roman" w:cs="Times New Roman"/>
          <w:sz w:val="24"/>
          <w:szCs w:val="24"/>
        </w:rPr>
        <w:t xml:space="preserve"> UK: Pearson Education, p.9</w:t>
      </w:r>
    </w:p>
    <w:p w14:paraId="14F12E6E"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Charlesworth. A (2014) </w:t>
      </w:r>
      <w:r w:rsidRPr="00035DF0">
        <w:rPr>
          <w:rFonts w:ascii="Times New Roman" w:hAnsi="Times New Roman" w:cs="Times New Roman"/>
          <w:i/>
          <w:sz w:val="24"/>
          <w:szCs w:val="24"/>
        </w:rPr>
        <w:t>An Introduction to Social Media Marketing</w:t>
      </w:r>
      <w:r w:rsidRPr="000C017E">
        <w:rPr>
          <w:rFonts w:ascii="Times New Roman" w:hAnsi="Times New Roman" w:cs="Times New Roman"/>
          <w:sz w:val="24"/>
          <w:szCs w:val="24"/>
        </w:rPr>
        <w:t>: UK. Routledge p.2</w:t>
      </w:r>
    </w:p>
    <w:p w14:paraId="038EDF72"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Charlesworth. A (2014) </w:t>
      </w:r>
      <w:r w:rsidRPr="00035DF0">
        <w:rPr>
          <w:rFonts w:ascii="Times New Roman" w:hAnsi="Times New Roman" w:cs="Times New Roman"/>
          <w:i/>
          <w:sz w:val="24"/>
          <w:szCs w:val="24"/>
        </w:rPr>
        <w:t>Digital Marketing: A Practical Approach</w:t>
      </w:r>
      <w:r w:rsidRPr="000C017E">
        <w:rPr>
          <w:rFonts w:ascii="Times New Roman" w:hAnsi="Times New Roman" w:cs="Times New Roman"/>
          <w:sz w:val="24"/>
          <w:szCs w:val="24"/>
        </w:rPr>
        <w:t>: UK. Routledge p.2</w:t>
      </w:r>
    </w:p>
    <w:p w14:paraId="1B1ED5B5"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Collis. J and Hussey. R (2013) </w:t>
      </w:r>
      <w:r w:rsidRPr="00035DF0">
        <w:rPr>
          <w:rFonts w:ascii="Times New Roman" w:hAnsi="Times New Roman" w:cs="Times New Roman"/>
          <w:i/>
          <w:sz w:val="24"/>
          <w:szCs w:val="24"/>
        </w:rPr>
        <w:t>Business Research: A Practical Guide for Undergraduate and Postgraduate Students</w:t>
      </w:r>
      <w:r w:rsidRPr="000C017E">
        <w:rPr>
          <w:rFonts w:ascii="Times New Roman" w:hAnsi="Times New Roman" w:cs="Times New Roman"/>
          <w:sz w:val="24"/>
          <w:szCs w:val="24"/>
        </w:rPr>
        <w:t>. 3</w:t>
      </w:r>
      <w:r w:rsidRPr="000C017E">
        <w:rPr>
          <w:rFonts w:ascii="Times New Roman" w:hAnsi="Times New Roman" w:cs="Times New Roman"/>
          <w:sz w:val="24"/>
          <w:szCs w:val="24"/>
          <w:vertAlign w:val="superscript"/>
        </w:rPr>
        <w:t>rd</w:t>
      </w:r>
      <w:r w:rsidRPr="000C017E">
        <w:rPr>
          <w:rFonts w:ascii="Times New Roman" w:hAnsi="Times New Roman" w:cs="Times New Roman"/>
          <w:sz w:val="24"/>
          <w:szCs w:val="24"/>
        </w:rPr>
        <w:t xml:space="preserve"> edition, UK: Palgrave Macmillan p.13</w:t>
      </w:r>
    </w:p>
    <w:p w14:paraId="08F94A90" w14:textId="77777777" w:rsidR="000C017E" w:rsidRPr="000C017E" w:rsidRDefault="000C017E" w:rsidP="000C017E">
      <w:pPr>
        <w:rPr>
          <w:rFonts w:ascii="Times New Roman" w:hAnsi="Times New Roman" w:cs="Times New Roman"/>
          <w:sz w:val="24"/>
          <w:szCs w:val="24"/>
        </w:rPr>
      </w:pPr>
      <w:proofErr w:type="spellStart"/>
      <w:r w:rsidRPr="000C017E">
        <w:rPr>
          <w:rFonts w:ascii="Times New Roman" w:hAnsi="Times New Roman" w:cs="Times New Roman"/>
          <w:sz w:val="24"/>
          <w:szCs w:val="24"/>
        </w:rPr>
        <w:t>Constantinides</w:t>
      </w:r>
      <w:proofErr w:type="spellEnd"/>
      <w:r w:rsidRPr="000C017E">
        <w:rPr>
          <w:rFonts w:ascii="Times New Roman" w:hAnsi="Times New Roman" w:cs="Times New Roman"/>
          <w:sz w:val="24"/>
          <w:szCs w:val="24"/>
        </w:rPr>
        <w:t>. E &amp; Fountain. S (2008) ‘</w:t>
      </w:r>
      <w:r w:rsidRPr="00035DF0">
        <w:rPr>
          <w:rFonts w:ascii="Times New Roman" w:hAnsi="Times New Roman" w:cs="Times New Roman"/>
          <w:i/>
          <w:sz w:val="24"/>
          <w:szCs w:val="24"/>
        </w:rPr>
        <w:t xml:space="preserve">Web 2.0: Conceptual foundations and marketing </w:t>
      </w:r>
      <w:proofErr w:type="spellStart"/>
      <w:r w:rsidRPr="00035DF0">
        <w:rPr>
          <w:rFonts w:ascii="Times New Roman" w:hAnsi="Times New Roman" w:cs="Times New Roman"/>
          <w:i/>
          <w:sz w:val="24"/>
          <w:szCs w:val="24"/>
        </w:rPr>
        <w:t>issues’</w:t>
      </w:r>
      <w:r w:rsidRPr="00035DF0">
        <w:rPr>
          <w:rFonts w:ascii="Times New Roman" w:hAnsi="Times New Roman" w:cs="Times New Roman"/>
          <w:sz w:val="24"/>
          <w:szCs w:val="24"/>
        </w:rPr>
        <w:t>Journal</w:t>
      </w:r>
      <w:proofErr w:type="spellEnd"/>
      <w:r w:rsidRPr="00035DF0">
        <w:rPr>
          <w:rFonts w:ascii="Times New Roman" w:hAnsi="Times New Roman" w:cs="Times New Roman"/>
          <w:sz w:val="24"/>
          <w:szCs w:val="24"/>
        </w:rPr>
        <w:t xml:space="preserve"> of Direct, Data and Digital Marketing Practice</w:t>
      </w:r>
      <w:r w:rsidRPr="000C017E">
        <w:rPr>
          <w:rFonts w:ascii="Times New Roman" w:hAnsi="Times New Roman" w:cs="Times New Roman"/>
          <w:sz w:val="24"/>
          <w:szCs w:val="24"/>
        </w:rPr>
        <w:t>. Volume 9, Issue 3, pp 231–244</w:t>
      </w:r>
    </w:p>
    <w:p w14:paraId="5EAE2691"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Cormode. G &amp; Krishnamurthy. B (2008) </w:t>
      </w:r>
      <w:r w:rsidRPr="00035DF0">
        <w:rPr>
          <w:rFonts w:ascii="Times New Roman" w:hAnsi="Times New Roman" w:cs="Times New Roman"/>
          <w:i/>
          <w:sz w:val="24"/>
          <w:szCs w:val="24"/>
        </w:rPr>
        <w:t>Key differences between Web 1.0 and Web 2.0:</w:t>
      </w:r>
      <w:r w:rsidRPr="000C017E">
        <w:rPr>
          <w:rFonts w:ascii="Times New Roman" w:hAnsi="Times New Roman" w:cs="Times New Roman"/>
          <w:sz w:val="24"/>
          <w:szCs w:val="24"/>
          <w:u w:val="single"/>
        </w:rPr>
        <w:t xml:space="preserve"> </w:t>
      </w:r>
      <w:r w:rsidRPr="000C017E">
        <w:rPr>
          <w:rFonts w:ascii="Times New Roman" w:hAnsi="Times New Roman" w:cs="Times New Roman"/>
          <w:sz w:val="24"/>
          <w:szCs w:val="24"/>
        </w:rPr>
        <w:t>Volume 13 Number 6 - 2 June 2008 p.1</w:t>
      </w:r>
    </w:p>
    <w:p w14:paraId="5A0A619D"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Creswell, John </w:t>
      </w:r>
      <w:proofErr w:type="gramStart"/>
      <w:r w:rsidRPr="000C017E">
        <w:rPr>
          <w:rFonts w:ascii="Times New Roman" w:hAnsi="Times New Roman" w:cs="Times New Roman"/>
          <w:sz w:val="24"/>
          <w:szCs w:val="24"/>
        </w:rPr>
        <w:t>W.(</w:t>
      </w:r>
      <w:proofErr w:type="gramEnd"/>
      <w:r w:rsidRPr="000C017E">
        <w:rPr>
          <w:rFonts w:ascii="Times New Roman" w:hAnsi="Times New Roman" w:cs="Times New Roman"/>
          <w:sz w:val="24"/>
          <w:szCs w:val="24"/>
        </w:rPr>
        <w:t xml:space="preserve">2002) </w:t>
      </w:r>
      <w:r w:rsidRPr="00035DF0">
        <w:rPr>
          <w:rFonts w:ascii="Times New Roman" w:hAnsi="Times New Roman" w:cs="Times New Roman"/>
          <w:i/>
          <w:sz w:val="24"/>
          <w:szCs w:val="24"/>
        </w:rPr>
        <w:t>Educational Research: Planning, Conducting, and Evaluating Quantitative and Qualitative Research</w:t>
      </w:r>
      <w:r w:rsidRPr="000C017E">
        <w:rPr>
          <w:rFonts w:ascii="Times New Roman" w:hAnsi="Times New Roman" w:cs="Times New Roman"/>
          <w:sz w:val="24"/>
          <w:szCs w:val="24"/>
        </w:rPr>
        <w:t>. Upper Saddle River, N.J: Merrill, 2002. P.71</w:t>
      </w:r>
    </w:p>
    <w:p w14:paraId="5B4FB52D"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Crowel.H, Gribben. H &amp; Loo. J (2014) </w:t>
      </w:r>
      <w:r w:rsidRPr="00035DF0">
        <w:rPr>
          <w:rFonts w:ascii="Times New Roman" w:hAnsi="Times New Roman" w:cs="Times New Roman"/>
          <w:i/>
          <w:sz w:val="24"/>
          <w:szCs w:val="24"/>
        </w:rPr>
        <w:t>Travel Content Takes Off on YouTube</w:t>
      </w:r>
      <w:r w:rsidRPr="000C017E">
        <w:rPr>
          <w:rFonts w:ascii="Times New Roman" w:hAnsi="Times New Roman" w:cs="Times New Roman"/>
          <w:sz w:val="24"/>
          <w:szCs w:val="24"/>
        </w:rPr>
        <w:t xml:space="preserve"> </w:t>
      </w:r>
      <w:hyperlink r:id="rId85" w:history="1">
        <w:r w:rsidRPr="000C017E">
          <w:rPr>
            <w:rFonts w:ascii="Times New Roman" w:hAnsi="Times New Roman" w:cs="Times New Roman"/>
            <w:color w:val="0563C1" w:themeColor="hyperlink"/>
            <w:sz w:val="24"/>
            <w:szCs w:val="24"/>
            <w:u w:val="single"/>
          </w:rPr>
          <w:t>https://www.thinkwithgoogle.com/consumer-insights/travel-content-takes-off-on-youtube/</w:t>
        </w:r>
      </w:hyperlink>
      <w:r w:rsidRPr="000C017E">
        <w:rPr>
          <w:rFonts w:ascii="Times New Roman" w:hAnsi="Times New Roman" w:cs="Times New Roman"/>
          <w:sz w:val="24"/>
          <w:szCs w:val="24"/>
        </w:rPr>
        <w:t xml:space="preserve"> accessed 22/01/18</w:t>
      </w:r>
    </w:p>
    <w:p w14:paraId="1BE663D4"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Ducker (1954) ‘</w:t>
      </w:r>
      <w:r w:rsidRPr="00035DF0">
        <w:rPr>
          <w:rFonts w:ascii="Times New Roman" w:hAnsi="Times New Roman" w:cs="Times New Roman"/>
          <w:i/>
          <w:sz w:val="24"/>
          <w:szCs w:val="24"/>
        </w:rPr>
        <w:t>The Marketing Book’</w:t>
      </w:r>
      <w:r w:rsidRPr="000C017E">
        <w:rPr>
          <w:rFonts w:ascii="Times New Roman" w:hAnsi="Times New Roman" w:cs="Times New Roman"/>
          <w:sz w:val="24"/>
          <w:szCs w:val="24"/>
        </w:rPr>
        <w:t xml:space="preserve"> 7th Ed UK: Routledge p.2</w:t>
      </w:r>
    </w:p>
    <w:p w14:paraId="709085BE"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Edgell. R (2001) ‘</w:t>
      </w:r>
      <w:r w:rsidRPr="00035DF0">
        <w:rPr>
          <w:rFonts w:ascii="Times New Roman" w:hAnsi="Times New Roman" w:cs="Times New Roman"/>
          <w:i/>
          <w:sz w:val="24"/>
          <w:szCs w:val="24"/>
        </w:rPr>
        <w:t>Profitable Marketing and Branding in the Digital Economy’</w:t>
      </w:r>
      <w:r w:rsidRPr="000C017E">
        <w:rPr>
          <w:rFonts w:ascii="Times New Roman" w:hAnsi="Times New Roman" w:cs="Times New Roman"/>
          <w:sz w:val="24"/>
          <w:szCs w:val="24"/>
        </w:rPr>
        <w:t xml:space="preserve"> USA: </w:t>
      </w:r>
      <w:proofErr w:type="spellStart"/>
      <w:r w:rsidRPr="000C017E">
        <w:rPr>
          <w:rFonts w:ascii="Times New Roman" w:hAnsi="Times New Roman" w:cs="Times New Roman"/>
          <w:sz w:val="24"/>
          <w:szCs w:val="24"/>
        </w:rPr>
        <w:t>Ameursian</w:t>
      </w:r>
      <w:proofErr w:type="spellEnd"/>
      <w:r w:rsidRPr="000C017E">
        <w:rPr>
          <w:rFonts w:ascii="Times New Roman" w:hAnsi="Times New Roman" w:cs="Times New Roman"/>
          <w:sz w:val="24"/>
          <w:szCs w:val="24"/>
        </w:rPr>
        <w:t xml:space="preserve"> CID p.14, 30 </w:t>
      </w:r>
    </w:p>
    <w:p w14:paraId="7367C008"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Edwin van </w:t>
      </w:r>
      <w:proofErr w:type="spellStart"/>
      <w:r w:rsidRPr="000C017E">
        <w:rPr>
          <w:rFonts w:ascii="Times New Roman" w:hAnsi="Times New Roman" w:cs="Times New Roman"/>
          <w:sz w:val="24"/>
          <w:szCs w:val="24"/>
        </w:rPr>
        <w:t>Teijliinger</w:t>
      </w:r>
      <w:proofErr w:type="spellEnd"/>
      <w:r w:rsidRPr="000C017E">
        <w:rPr>
          <w:rFonts w:ascii="Times New Roman" w:hAnsi="Times New Roman" w:cs="Times New Roman"/>
          <w:sz w:val="24"/>
          <w:szCs w:val="24"/>
        </w:rPr>
        <w:t xml:space="preserve"> (2002) ‘</w:t>
      </w:r>
      <w:r w:rsidRPr="00035DF0">
        <w:rPr>
          <w:rFonts w:ascii="Times New Roman" w:hAnsi="Times New Roman" w:cs="Times New Roman"/>
          <w:i/>
          <w:sz w:val="24"/>
          <w:szCs w:val="24"/>
        </w:rPr>
        <w:t>The importance of pilot studies Nursing Standard’</w:t>
      </w:r>
      <w:r w:rsidRPr="000C017E">
        <w:rPr>
          <w:rFonts w:ascii="Times New Roman" w:hAnsi="Times New Roman" w:cs="Times New Roman"/>
          <w:sz w:val="24"/>
          <w:szCs w:val="24"/>
        </w:rPr>
        <w:t>, 2002, 16(40):33-36</w:t>
      </w:r>
    </w:p>
    <w:p w14:paraId="6E3EF667"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Evans. D (2012) ‘</w:t>
      </w:r>
      <w:r w:rsidRPr="00035DF0">
        <w:rPr>
          <w:rFonts w:ascii="Times New Roman" w:hAnsi="Times New Roman" w:cs="Times New Roman"/>
          <w:i/>
          <w:sz w:val="24"/>
          <w:szCs w:val="24"/>
        </w:rPr>
        <w:t xml:space="preserve">Social Media Marketing: An hour a day’ </w:t>
      </w:r>
      <w:r w:rsidRPr="000C017E">
        <w:rPr>
          <w:rFonts w:ascii="Times New Roman" w:hAnsi="Times New Roman" w:cs="Times New Roman"/>
          <w:sz w:val="24"/>
          <w:szCs w:val="24"/>
        </w:rPr>
        <w:t>United States: Edition 2, John Wiley &amp; Sons p.49</w:t>
      </w:r>
    </w:p>
    <w:p w14:paraId="007FC53C" w14:textId="14585EB9" w:rsid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lastRenderedPageBreak/>
        <w:t>Fairley. J (2015) ‘</w:t>
      </w:r>
      <w:r w:rsidRPr="00035DF0">
        <w:rPr>
          <w:rFonts w:ascii="Times New Roman" w:hAnsi="Times New Roman" w:cs="Times New Roman"/>
          <w:i/>
          <w:sz w:val="24"/>
          <w:szCs w:val="24"/>
        </w:rPr>
        <w:t>The Pros and Cons of YouTube Business Marketing’</w:t>
      </w:r>
      <w:r w:rsidRPr="000C017E">
        <w:rPr>
          <w:rFonts w:ascii="Times New Roman" w:hAnsi="Times New Roman" w:cs="Times New Roman"/>
          <w:sz w:val="24"/>
          <w:szCs w:val="24"/>
        </w:rPr>
        <w:t xml:space="preserve">https://www.linkedin.com/pulse/pros-cons-youtube-business-marketing-james-dean-fairley accessed 22/01/18 </w:t>
      </w:r>
    </w:p>
    <w:p w14:paraId="1D369F46" w14:textId="233BEBF6" w:rsidR="004C101E" w:rsidRPr="004C101E" w:rsidRDefault="004C101E" w:rsidP="000C017E">
      <w:pPr>
        <w:rPr>
          <w:rFonts w:ascii="Times New Roman" w:hAnsi="Times New Roman" w:cs="Times New Roman"/>
          <w:sz w:val="24"/>
          <w:szCs w:val="24"/>
        </w:rPr>
      </w:pPr>
      <w:r>
        <w:rPr>
          <w:rFonts w:ascii="Times New Roman" w:hAnsi="Times New Roman" w:cs="Times New Roman"/>
          <w:sz w:val="24"/>
          <w:szCs w:val="24"/>
        </w:rPr>
        <w:t xml:space="preserve">Farrell. P (2001) </w:t>
      </w:r>
      <w:r w:rsidRPr="004C101E">
        <w:rPr>
          <w:rFonts w:ascii="Times New Roman" w:hAnsi="Times New Roman" w:cs="Times New Roman"/>
          <w:i/>
          <w:sz w:val="24"/>
          <w:szCs w:val="24"/>
        </w:rPr>
        <w:t>‘Writing a Built Environment Dissertation: Practical Guidance and Examples’</w:t>
      </w:r>
      <w:r>
        <w:rPr>
          <w:rFonts w:ascii="Times New Roman" w:hAnsi="Times New Roman" w:cs="Times New Roman"/>
          <w:sz w:val="24"/>
          <w:szCs w:val="24"/>
        </w:rPr>
        <w:t xml:space="preserve"> UK. John Wiley &amp; Sons p.47</w:t>
      </w:r>
    </w:p>
    <w:p w14:paraId="40BE2CFE" w14:textId="48D2E1F0"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Field, A. (2013), </w:t>
      </w:r>
      <w:r w:rsidRPr="00035DF0">
        <w:rPr>
          <w:rFonts w:ascii="Times New Roman" w:hAnsi="Times New Roman" w:cs="Times New Roman"/>
          <w:i/>
          <w:sz w:val="24"/>
          <w:szCs w:val="24"/>
        </w:rPr>
        <w:t xml:space="preserve">Discovering statistics using IBM SPSS statistics, </w:t>
      </w:r>
      <w:r w:rsidRPr="000C017E">
        <w:rPr>
          <w:rFonts w:ascii="Times New Roman" w:hAnsi="Times New Roman" w:cs="Times New Roman"/>
          <w:sz w:val="24"/>
          <w:szCs w:val="24"/>
        </w:rPr>
        <w:t>Sage.</w:t>
      </w:r>
      <w:r w:rsidR="00035DF0">
        <w:rPr>
          <w:rFonts w:ascii="Times New Roman" w:hAnsi="Times New Roman" w:cs="Times New Roman"/>
          <w:sz w:val="24"/>
          <w:szCs w:val="24"/>
        </w:rPr>
        <w:t xml:space="preserve"> p.1</w:t>
      </w:r>
    </w:p>
    <w:p w14:paraId="5AD0EDD4"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Fitzpatrick. H (2017) ‘</w:t>
      </w:r>
      <w:r w:rsidRPr="00035DF0">
        <w:rPr>
          <w:rFonts w:ascii="Times New Roman" w:hAnsi="Times New Roman" w:cs="Times New Roman"/>
          <w:i/>
          <w:sz w:val="24"/>
          <w:szCs w:val="24"/>
        </w:rPr>
        <w:t xml:space="preserve">Marketing Management </w:t>
      </w:r>
      <w:proofErr w:type="gramStart"/>
      <w:r w:rsidRPr="00035DF0">
        <w:rPr>
          <w:rFonts w:ascii="Times New Roman" w:hAnsi="Times New Roman" w:cs="Times New Roman"/>
          <w:i/>
          <w:sz w:val="24"/>
          <w:szCs w:val="24"/>
        </w:rPr>
        <w:t>For</w:t>
      </w:r>
      <w:proofErr w:type="gramEnd"/>
      <w:r w:rsidRPr="00035DF0">
        <w:rPr>
          <w:rFonts w:ascii="Times New Roman" w:hAnsi="Times New Roman" w:cs="Times New Roman"/>
          <w:i/>
          <w:sz w:val="24"/>
          <w:szCs w:val="24"/>
        </w:rPr>
        <w:t xml:space="preserve"> Non-Marketing Managers: Improving Returns on Marketing Investments’</w:t>
      </w:r>
      <w:r w:rsidRPr="000C017E">
        <w:rPr>
          <w:rFonts w:ascii="Times New Roman" w:hAnsi="Times New Roman" w:cs="Times New Roman"/>
          <w:sz w:val="24"/>
          <w:szCs w:val="24"/>
        </w:rPr>
        <w:t xml:space="preserve"> USA: John Wiley &amp; Sons p.6</w:t>
      </w:r>
    </w:p>
    <w:p w14:paraId="1C40D65A"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Flick, U. (2011). </w:t>
      </w:r>
      <w:r w:rsidRPr="00035DF0">
        <w:rPr>
          <w:rFonts w:ascii="Times New Roman" w:hAnsi="Times New Roman" w:cs="Times New Roman"/>
          <w:i/>
          <w:sz w:val="24"/>
          <w:szCs w:val="24"/>
        </w:rPr>
        <w:t>Introducing research methodology: A beginner's guide to doing a research projec</w:t>
      </w:r>
      <w:r w:rsidRPr="000C017E">
        <w:rPr>
          <w:rFonts w:ascii="Times New Roman" w:hAnsi="Times New Roman" w:cs="Times New Roman"/>
          <w:sz w:val="24"/>
          <w:szCs w:val="24"/>
        </w:rPr>
        <w:t>t. London: Sage. P.1</w:t>
      </w:r>
    </w:p>
    <w:p w14:paraId="7E6C0997"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Flick, U. (2011). </w:t>
      </w:r>
      <w:r w:rsidRPr="00EA6285">
        <w:rPr>
          <w:rFonts w:ascii="Times New Roman" w:hAnsi="Times New Roman" w:cs="Times New Roman"/>
          <w:i/>
          <w:sz w:val="24"/>
          <w:szCs w:val="24"/>
        </w:rPr>
        <w:t>Introducing research methodology: A beginner's guide to doing a research project</w:t>
      </w:r>
      <w:r w:rsidRPr="000C017E">
        <w:rPr>
          <w:rFonts w:ascii="Times New Roman" w:hAnsi="Times New Roman" w:cs="Times New Roman"/>
          <w:sz w:val="24"/>
          <w:szCs w:val="24"/>
        </w:rPr>
        <w:t>. London: Sage. P.1</w:t>
      </w:r>
    </w:p>
    <w:p w14:paraId="11B8F053"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Fontes. L (2012) </w:t>
      </w:r>
      <w:r w:rsidRPr="00EA6285">
        <w:rPr>
          <w:rFonts w:ascii="Times New Roman" w:hAnsi="Times New Roman" w:cs="Times New Roman"/>
          <w:i/>
          <w:sz w:val="24"/>
          <w:szCs w:val="24"/>
        </w:rPr>
        <w:t>Interviewing Clients across Cultures: A Practitioner's Guide</w:t>
      </w:r>
      <w:r w:rsidRPr="000C017E">
        <w:rPr>
          <w:rFonts w:ascii="Times New Roman" w:hAnsi="Times New Roman" w:cs="Times New Roman"/>
          <w:sz w:val="24"/>
          <w:szCs w:val="24"/>
          <w:u w:val="single"/>
        </w:rPr>
        <w:t xml:space="preserve"> </w:t>
      </w:r>
      <w:r w:rsidRPr="000C017E">
        <w:rPr>
          <w:rFonts w:ascii="Times New Roman" w:hAnsi="Times New Roman" w:cs="Times New Roman"/>
          <w:sz w:val="24"/>
          <w:szCs w:val="24"/>
        </w:rPr>
        <w:t xml:space="preserve">New York, Guilford </w:t>
      </w:r>
      <w:proofErr w:type="gramStart"/>
      <w:r w:rsidRPr="000C017E">
        <w:rPr>
          <w:rFonts w:ascii="Times New Roman" w:hAnsi="Times New Roman" w:cs="Times New Roman"/>
          <w:sz w:val="24"/>
          <w:szCs w:val="24"/>
        </w:rPr>
        <w:t>Press  p.41</w:t>
      </w:r>
      <w:proofErr w:type="gramEnd"/>
    </w:p>
    <w:p w14:paraId="7EE86D66"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Forbes (2018) ‘</w:t>
      </w:r>
      <w:r w:rsidRPr="00EA6285">
        <w:rPr>
          <w:rFonts w:ascii="Times New Roman" w:hAnsi="Times New Roman" w:cs="Times New Roman"/>
          <w:i/>
          <w:sz w:val="24"/>
          <w:szCs w:val="24"/>
        </w:rPr>
        <w:t xml:space="preserve">How YouTube's PewDiePie Made $12 Million This Year Despite Racist Videos’ </w:t>
      </w:r>
      <w:r w:rsidRPr="000C017E">
        <w:rPr>
          <w:rFonts w:ascii="Times New Roman" w:hAnsi="Times New Roman" w:cs="Times New Roman"/>
          <w:sz w:val="24"/>
          <w:szCs w:val="24"/>
        </w:rPr>
        <w:t>https://www.forbes.com/sites/maddieberg/2017/12/07/how-youtubes-pewdiepie-made-12-million-this-year-despite-racist-videos/#514fe37a64e9 accessed 08/01/18</w:t>
      </w:r>
    </w:p>
    <w:p w14:paraId="35B9ECAC"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Fortune. A, Reid. W &amp; Miller. R (2013) </w:t>
      </w:r>
      <w:r w:rsidRPr="00EA6285">
        <w:rPr>
          <w:rFonts w:ascii="Times New Roman" w:hAnsi="Times New Roman" w:cs="Times New Roman"/>
          <w:i/>
          <w:sz w:val="24"/>
          <w:szCs w:val="24"/>
        </w:rPr>
        <w:t>Qualitative Research in Social Work</w:t>
      </w:r>
      <w:r w:rsidRPr="000C017E">
        <w:rPr>
          <w:rFonts w:ascii="Times New Roman" w:hAnsi="Times New Roman" w:cs="Times New Roman"/>
          <w:sz w:val="24"/>
          <w:szCs w:val="24"/>
          <w:u w:val="single"/>
        </w:rPr>
        <w:t xml:space="preserve"> </w:t>
      </w:r>
      <w:r w:rsidRPr="000C017E">
        <w:rPr>
          <w:rFonts w:ascii="Times New Roman" w:hAnsi="Times New Roman" w:cs="Times New Roman"/>
          <w:sz w:val="24"/>
          <w:szCs w:val="24"/>
        </w:rPr>
        <w:t>2</w:t>
      </w:r>
      <w:r w:rsidRPr="000C017E">
        <w:rPr>
          <w:rFonts w:ascii="Times New Roman" w:hAnsi="Times New Roman" w:cs="Times New Roman"/>
          <w:sz w:val="24"/>
          <w:szCs w:val="24"/>
          <w:vertAlign w:val="superscript"/>
        </w:rPr>
        <w:t>nd</w:t>
      </w:r>
      <w:r w:rsidRPr="000C017E">
        <w:rPr>
          <w:rFonts w:ascii="Times New Roman" w:hAnsi="Times New Roman" w:cs="Times New Roman"/>
          <w:sz w:val="24"/>
          <w:szCs w:val="24"/>
        </w:rPr>
        <w:t xml:space="preserve"> edition, New York.</w:t>
      </w:r>
      <w:r w:rsidRPr="000C017E">
        <w:rPr>
          <w:rFonts w:ascii="Times New Roman" w:hAnsi="Times New Roman" w:cs="Times New Roman"/>
          <w:sz w:val="24"/>
          <w:szCs w:val="24"/>
          <w:u w:val="single"/>
        </w:rPr>
        <w:t xml:space="preserve"> </w:t>
      </w:r>
      <w:r w:rsidRPr="000C017E">
        <w:rPr>
          <w:rFonts w:ascii="Times New Roman" w:hAnsi="Times New Roman" w:cs="Times New Roman"/>
          <w:sz w:val="24"/>
          <w:szCs w:val="24"/>
        </w:rPr>
        <w:t>Columbia University Press p.270</w:t>
      </w:r>
    </w:p>
    <w:p w14:paraId="38B95DD3"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Fuggle. L (2016) </w:t>
      </w:r>
      <w:r w:rsidRPr="00EA6285">
        <w:rPr>
          <w:rFonts w:ascii="Times New Roman" w:hAnsi="Times New Roman" w:cs="Times New Roman"/>
          <w:i/>
          <w:sz w:val="24"/>
          <w:szCs w:val="24"/>
        </w:rPr>
        <w:t>70 travel &amp; tourism statistics to know about in 2016</w:t>
      </w:r>
      <w:r w:rsidRPr="000C017E">
        <w:rPr>
          <w:rFonts w:ascii="Times New Roman" w:hAnsi="Times New Roman" w:cs="Times New Roman"/>
          <w:sz w:val="24"/>
          <w:szCs w:val="24"/>
        </w:rPr>
        <w:t xml:space="preserve"> </w:t>
      </w:r>
      <w:hyperlink r:id="rId86" w:history="1">
        <w:r w:rsidRPr="000C017E">
          <w:rPr>
            <w:rFonts w:ascii="Times New Roman" w:hAnsi="Times New Roman" w:cs="Times New Roman"/>
            <w:color w:val="0563C1" w:themeColor="hyperlink"/>
            <w:sz w:val="24"/>
            <w:szCs w:val="24"/>
            <w:u w:val="single"/>
          </w:rPr>
          <w:t>https://www.trekksoft.com/en/blog/travel-tourism-stats-2016 accessed 10/01/18</w:t>
        </w:r>
      </w:hyperlink>
      <w:r w:rsidRPr="000C017E">
        <w:rPr>
          <w:rFonts w:ascii="Times New Roman" w:hAnsi="Times New Roman" w:cs="Times New Roman"/>
          <w:sz w:val="24"/>
          <w:szCs w:val="24"/>
        </w:rPr>
        <w:t xml:space="preserve"> </w:t>
      </w:r>
    </w:p>
    <w:p w14:paraId="3A512B3D"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Fyall, A. and Garrod, B. (2005). </w:t>
      </w:r>
      <w:r w:rsidRPr="00EA6285">
        <w:rPr>
          <w:rFonts w:ascii="Times New Roman" w:hAnsi="Times New Roman" w:cs="Times New Roman"/>
          <w:i/>
          <w:sz w:val="24"/>
          <w:szCs w:val="24"/>
        </w:rPr>
        <w:t>Tourism marketing: A collaborative approach</w:t>
      </w:r>
      <w:r w:rsidRPr="000C017E">
        <w:rPr>
          <w:rFonts w:ascii="Times New Roman" w:hAnsi="Times New Roman" w:cs="Times New Roman"/>
          <w:sz w:val="24"/>
          <w:szCs w:val="24"/>
        </w:rPr>
        <w:t>. London: Channel</w:t>
      </w:r>
    </w:p>
    <w:p w14:paraId="56F496DB" w14:textId="6BECAFBB"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Gallagher. K (2017) </w:t>
      </w:r>
      <w:r w:rsidR="00EA6285">
        <w:rPr>
          <w:rFonts w:ascii="Times New Roman" w:hAnsi="Times New Roman" w:cs="Times New Roman"/>
          <w:sz w:val="24"/>
          <w:szCs w:val="24"/>
        </w:rPr>
        <w:t>‘</w:t>
      </w:r>
      <w:r w:rsidRPr="00EA6285">
        <w:rPr>
          <w:rFonts w:ascii="Times New Roman" w:hAnsi="Times New Roman" w:cs="Times New Roman"/>
          <w:i/>
          <w:sz w:val="24"/>
          <w:szCs w:val="24"/>
        </w:rPr>
        <w:t>Millennials skip YouTube ads... and that's ok</w:t>
      </w:r>
      <w:r w:rsidR="00EA6285">
        <w:rPr>
          <w:rFonts w:ascii="Times New Roman" w:hAnsi="Times New Roman" w:cs="Times New Roman"/>
          <w:i/>
          <w:sz w:val="24"/>
          <w:szCs w:val="24"/>
        </w:rPr>
        <w:t xml:space="preserve">’ </w:t>
      </w:r>
      <w:r w:rsidRPr="000C017E">
        <w:rPr>
          <w:rFonts w:ascii="Times New Roman" w:hAnsi="Times New Roman" w:cs="Times New Roman"/>
          <w:sz w:val="24"/>
          <w:szCs w:val="24"/>
        </w:rPr>
        <w:t>http://uk.businessinsider.com/millennials-skip-youtube-ads-and-thats-ok-2017-1?r=US&amp;IR=T [accessed 20/01/2018]</w:t>
      </w:r>
    </w:p>
    <w:p w14:paraId="004C2548"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Ghorbani. A (2013) </w:t>
      </w:r>
      <w:r w:rsidRPr="00EA6285">
        <w:rPr>
          <w:rFonts w:ascii="Times New Roman" w:hAnsi="Times New Roman" w:cs="Times New Roman"/>
          <w:i/>
          <w:sz w:val="24"/>
          <w:szCs w:val="24"/>
        </w:rPr>
        <w:t>Marketing in the Cyber Era: Strategies and Emerging Trends: Strategies and Emerging Trends</w:t>
      </w:r>
      <w:r w:rsidRPr="000C017E">
        <w:rPr>
          <w:rFonts w:ascii="Times New Roman" w:hAnsi="Times New Roman" w:cs="Times New Roman"/>
          <w:sz w:val="24"/>
          <w:szCs w:val="24"/>
        </w:rPr>
        <w:t>. Iran: IGI Global p.51</w:t>
      </w:r>
    </w:p>
    <w:p w14:paraId="043EE6D8"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GLASS G.V.: ‘</w:t>
      </w:r>
      <w:r w:rsidRPr="00EA6285">
        <w:rPr>
          <w:rFonts w:ascii="Times New Roman" w:hAnsi="Times New Roman" w:cs="Times New Roman"/>
          <w:i/>
          <w:sz w:val="24"/>
          <w:szCs w:val="24"/>
        </w:rPr>
        <w:t>Primary, Secondary, and Meta-Analysis of Research’</w:t>
      </w:r>
      <w:r w:rsidRPr="000C017E">
        <w:rPr>
          <w:rFonts w:ascii="Times New Roman" w:hAnsi="Times New Roman" w:cs="Times New Roman"/>
          <w:sz w:val="24"/>
          <w:szCs w:val="24"/>
        </w:rPr>
        <w:t>. Educational Researcher (1976) 5 vol. (10) p.3-8</w:t>
      </w:r>
    </w:p>
    <w:p w14:paraId="7C2A9BF9"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Godin. S (2012) ‘</w:t>
      </w:r>
      <w:r w:rsidRPr="00EA6285">
        <w:rPr>
          <w:rFonts w:ascii="Times New Roman" w:hAnsi="Times New Roman" w:cs="Times New Roman"/>
          <w:i/>
          <w:sz w:val="24"/>
          <w:szCs w:val="24"/>
        </w:rPr>
        <w:t>All Marketers Are Liars: The Underground Classic That Explains How Marketing Really Works--And Why Authenticity Is the Best Marketing of All’</w:t>
      </w:r>
      <w:r w:rsidRPr="000C017E">
        <w:rPr>
          <w:rFonts w:ascii="Times New Roman" w:hAnsi="Times New Roman" w:cs="Times New Roman"/>
          <w:sz w:val="24"/>
          <w:szCs w:val="24"/>
        </w:rPr>
        <w:t xml:space="preserve"> UK: Portfolio p.12 </w:t>
      </w:r>
    </w:p>
    <w:p w14:paraId="09AE8DD1"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Google Dictionary (20180 </w:t>
      </w:r>
      <w:r w:rsidRPr="00EA6285">
        <w:rPr>
          <w:rFonts w:ascii="Times New Roman" w:hAnsi="Times New Roman" w:cs="Times New Roman"/>
          <w:i/>
          <w:sz w:val="24"/>
          <w:szCs w:val="24"/>
        </w:rPr>
        <w:t>‘Viral’</w:t>
      </w:r>
      <w:r w:rsidRPr="000C017E">
        <w:rPr>
          <w:rFonts w:ascii="Times New Roman" w:hAnsi="Times New Roman" w:cs="Times New Roman"/>
          <w:sz w:val="24"/>
          <w:szCs w:val="24"/>
        </w:rPr>
        <w:t xml:space="preserve"> </w:t>
      </w:r>
      <w:hyperlink r:id="rId87" w:history="1">
        <w:r w:rsidRPr="000C017E">
          <w:rPr>
            <w:rFonts w:ascii="Times New Roman" w:hAnsi="Times New Roman" w:cs="Times New Roman"/>
            <w:color w:val="0563C1" w:themeColor="hyperlink"/>
            <w:sz w:val="24"/>
            <w:szCs w:val="24"/>
            <w:u w:val="single"/>
          </w:rPr>
          <w:t>https://www.google.co.uk/search?q=defintion+of+viral&amp;gws_rd=cr&amp;dcr=0&amp;ei=trWBWraJCsWTsAePxZXQCQ</w:t>
        </w:r>
      </w:hyperlink>
      <w:r w:rsidRPr="000C017E">
        <w:rPr>
          <w:rFonts w:ascii="Times New Roman" w:hAnsi="Times New Roman" w:cs="Times New Roman"/>
          <w:sz w:val="24"/>
          <w:szCs w:val="24"/>
        </w:rPr>
        <w:t xml:space="preserve"> [accessed 12/02/2018]</w:t>
      </w:r>
    </w:p>
    <w:p w14:paraId="08833CE8"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Hair. J (2015) </w:t>
      </w:r>
      <w:r w:rsidRPr="000C017E">
        <w:rPr>
          <w:rFonts w:ascii="Times New Roman" w:hAnsi="Times New Roman" w:cs="Times New Roman"/>
          <w:sz w:val="24"/>
          <w:szCs w:val="24"/>
          <w:u w:val="single"/>
        </w:rPr>
        <w:t>‘</w:t>
      </w:r>
      <w:r w:rsidRPr="00EA6285">
        <w:rPr>
          <w:rFonts w:ascii="Times New Roman" w:hAnsi="Times New Roman" w:cs="Times New Roman"/>
          <w:i/>
          <w:sz w:val="24"/>
          <w:szCs w:val="24"/>
        </w:rPr>
        <w:t>Essentials of Business Research</w:t>
      </w:r>
      <w:r w:rsidRPr="000C017E">
        <w:rPr>
          <w:rFonts w:ascii="Times New Roman" w:hAnsi="Times New Roman" w:cs="Times New Roman"/>
          <w:sz w:val="24"/>
          <w:szCs w:val="24"/>
        </w:rPr>
        <w:t xml:space="preserve"> Methods’ 2</w:t>
      </w:r>
      <w:r w:rsidRPr="000C017E">
        <w:rPr>
          <w:rFonts w:ascii="Times New Roman" w:hAnsi="Times New Roman" w:cs="Times New Roman"/>
          <w:sz w:val="24"/>
          <w:szCs w:val="24"/>
          <w:vertAlign w:val="superscript"/>
        </w:rPr>
        <w:t>nd</w:t>
      </w:r>
      <w:r w:rsidRPr="000C017E">
        <w:rPr>
          <w:rFonts w:ascii="Times New Roman" w:hAnsi="Times New Roman" w:cs="Times New Roman"/>
          <w:sz w:val="24"/>
          <w:szCs w:val="24"/>
        </w:rPr>
        <w:t xml:space="preserve"> edition, London: M.E. Sharpe p.289</w:t>
      </w:r>
    </w:p>
    <w:p w14:paraId="2DC449AE"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lastRenderedPageBreak/>
        <w:t xml:space="preserve">Hall. N &amp; Hall. R (2008) </w:t>
      </w:r>
      <w:r w:rsidRPr="00EA6285">
        <w:rPr>
          <w:rFonts w:ascii="Times New Roman" w:hAnsi="Times New Roman" w:cs="Times New Roman"/>
          <w:i/>
          <w:sz w:val="24"/>
          <w:szCs w:val="24"/>
        </w:rPr>
        <w:t>Applied Social Research</w:t>
      </w:r>
      <w:r w:rsidRPr="000C017E">
        <w:rPr>
          <w:rFonts w:ascii="Times New Roman" w:hAnsi="Times New Roman" w:cs="Times New Roman"/>
          <w:sz w:val="24"/>
          <w:szCs w:val="24"/>
          <w:u w:val="single"/>
        </w:rPr>
        <w:t xml:space="preserve"> </w:t>
      </w:r>
      <w:r w:rsidRPr="000C017E">
        <w:rPr>
          <w:rFonts w:ascii="Times New Roman" w:hAnsi="Times New Roman" w:cs="Times New Roman"/>
          <w:sz w:val="24"/>
          <w:szCs w:val="24"/>
        </w:rPr>
        <w:t>Australia. Macmillan Education AU p.194</w:t>
      </w:r>
    </w:p>
    <w:p w14:paraId="5E4B50EE"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Hamilton. J (2005) </w:t>
      </w:r>
      <w:r w:rsidRPr="00EA6285">
        <w:rPr>
          <w:rFonts w:ascii="Times New Roman" w:hAnsi="Times New Roman" w:cs="Times New Roman"/>
          <w:i/>
          <w:sz w:val="24"/>
          <w:szCs w:val="24"/>
        </w:rPr>
        <w:t>Primary and Secondary Sources</w:t>
      </w:r>
      <w:r w:rsidRPr="000C017E">
        <w:rPr>
          <w:rFonts w:ascii="Times New Roman" w:hAnsi="Times New Roman" w:cs="Times New Roman"/>
          <w:sz w:val="24"/>
          <w:szCs w:val="24"/>
        </w:rPr>
        <w:t>.  USA: ABDO p.6</w:t>
      </w:r>
    </w:p>
    <w:p w14:paraId="0A6CA78F"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Hays. S, Page. S &amp; Buhalis (2012) ‘</w:t>
      </w:r>
      <w:r w:rsidRPr="00EA6285">
        <w:rPr>
          <w:rFonts w:ascii="Times New Roman" w:hAnsi="Times New Roman" w:cs="Times New Roman"/>
          <w:i/>
          <w:sz w:val="24"/>
          <w:szCs w:val="24"/>
        </w:rPr>
        <w:t>Social media as a destination marketing tool: its use by national tourism organisations’</w:t>
      </w:r>
      <w:r w:rsidRPr="000C017E">
        <w:rPr>
          <w:rFonts w:ascii="Times New Roman" w:hAnsi="Times New Roman" w:cs="Times New Roman"/>
          <w:sz w:val="24"/>
          <w:szCs w:val="24"/>
        </w:rPr>
        <w:t xml:space="preserve"> Current issues in Tourism. Vol 16, issue 3</w:t>
      </w:r>
    </w:p>
    <w:p w14:paraId="0564DE69"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Hennig-</w:t>
      </w:r>
      <w:proofErr w:type="spellStart"/>
      <w:r w:rsidRPr="000C017E">
        <w:rPr>
          <w:rFonts w:ascii="Times New Roman" w:hAnsi="Times New Roman" w:cs="Times New Roman"/>
          <w:sz w:val="24"/>
          <w:szCs w:val="24"/>
        </w:rPr>
        <w:t>Thurau</w:t>
      </w:r>
      <w:proofErr w:type="spellEnd"/>
      <w:r w:rsidRPr="000C017E">
        <w:rPr>
          <w:rFonts w:ascii="Times New Roman" w:hAnsi="Times New Roman" w:cs="Times New Roman"/>
          <w:sz w:val="24"/>
          <w:szCs w:val="24"/>
        </w:rPr>
        <w:t xml:space="preserve"> T, </w:t>
      </w:r>
      <w:proofErr w:type="spellStart"/>
      <w:r w:rsidRPr="000C017E">
        <w:rPr>
          <w:rFonts w:ascii="Times New Roman" w:hAnsi="Times New Roman" w:cs="Times New Roman"/>
          <w:sz w:val="24"/>
          <w:szCs w:val="24"/>
        </w:rPr>
        <w:t>Gwinner</w:t>
      </w:r>
      <w:proofErr w:type="spellEnd"/>
      <w:r w:rsidRPr="000C017E">
        <w:rPr>
          <w:rFonts w:ascii="Times New Roman" w:hAnsi="Times New Roman" w:cs="Times New Roman"/>
          <w:sz w:val="24"/>
          <w:szCs w:val="24"/>
        </w:rPr>
        <w:t xml:space="preserve"> K, Walsh G, </w:t>
      </w:r>
      <w:proofErr w:type="spellStart"/>
      <w:r w:rsidRPr="000C017E">
        <w:rPr>
          <w:rFonts w:ascii="Times New Roman" w:hAnsi="Times New Roman" w:cs="Times New Roman"/>
          <w:sz w:val="24"/>
          <w:szCs w:val="24"/>
        </w:rPr>
        <w:t>Gremler</w:t>
      </w:r>
      <w:proofErr w:type="spellEnd"/>
      <w:r w:rsidRPr="000C017E">
        <w:rPr>
          <w:rFonts w:ascii="Times New Roman" w:hAnsi="Times New Roman" w:cs="Times New Roman"/>
          <w:sz w:val="24"/>
          <w:szCs w:val="24"/>
        </w:rPr>
        <w:t xml:space="preserve"> D (2004) </w:t>
      </w:r>
      <w:r w:rsidRPr="00EA6285">
        <w:rPr>
          <w:rFonts w:ascii="Times New Roman" w:hAnsi="Times New Roman" w:cs="Times New Roman"/>
          <w:i/>
          <w:sz w:val="24"/>
          <w:szCs w:val="24"/>
        </w:rPr>
        <w:t>Electronic word-of-mouth via consumer opinion platforms: what motivates consumers to articulate themselves on the internet?</w:t>
      </w:r>
      <w:r w:rsidRPr="000C017E">
        <w:rPr>
          <w:rFonts w:ascii="Times New Roman" w:hAnsi="Times New Roman" w:cs="Times New Roman"/>
          <w:sz w:val="24"/>
          <w:szCs w:val="24"/>
        </w:rPr>
        <w:t xml:space="preserve"> J Interact Mark 18(1):38–52</w:t>
      </w:r>
    </w:p>
    <w:p w14:paraId="09B5243C" w14:textId="48EB8408"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Hofstaetter, C. and Egger, R. (2009). </w:t>
      </w:r>
      <w:r w:rsidRPr="00EA6285">
        <w:rPr>
          <w:rFonts w:ascii="Times New Roman" w:hAnsi="Times New Roman" w:cs="Times New Roman"/>
          <w:i/>
          <w:sz w:val="24"/>
          <w:szCs w:val="24"/>
        </w:rPr>
        <w:t>The importance and use of weblogs for backpackers</w:t>
      </w:r>
      <w:r w:rsidRPr="000C017E">
        <w:rPr>
          <w:rFonts w:ascii="Times New Roman" w:hAnsi="Times New Roman" w:cs="Times New Roman"/>
          <w:sz w:val="24"/>
          <w:szCs w:val="24"/>
        </w:rPr>
        <w:t>. In W.</w:t>
      </w:r>
      <w:r w:rsidR="00EA6285">
        <w:rPr>
          <w:rFonts w:ascii="Times New Roman" w:hAnsi="Times New Roman" w:cs="Times New Roman"/>
          <w:sz w:val="24"/>
          <w:szCs w:val="24"/>
        </w:rPr>
        <w:t xml:space="preserve"> p.1</w:t>
      </w:r>
    </w:p>
    <w:p w14:paraId="053BCD38" w14:textId="25D5CFC2" w:rsidR="000C017E" w:rsidRPr="000C017E" w:rsidRDefault="000C017E" w:rsidP="000C017E">
      <w:pPr>
        <w:rPr>
          <w:rFonts w:ascii="Times New Roman" w:hAnsi="Times New Roman" w:cs="Times New Roman"/>
          <w:sz w:val="24"/>
          <w:szCs w:val="24"/>
        </w:rPr>
      </w:pPr>
      <w:proofErr w:type="spellStart"/>
      <w:r w:rsidRPr="000C017E">
        <w:rPr>
          <w:rFonts w:ascii="Times New Roman" w:hAnsi="Times New Roman" w:cs="Times New Roman"/>
          <w:sz w:val="24"/>
          <w:szCs w:val="24"/>
        </w:rPr>
        <w:t>Hopken</w:t>
      </w:r>
      <w:proofErr w:type="spellEnd"/>
      <w:r w:rsidRPr="000C017E">
        <w:rPr>
          <w:rFonts w:ascii="Times New Roman" w:hAnsi="Times New Roman" w:cs="Times New Roman"/>
          <w:sz w:val="24"/>
          <w:szCs w:val="24"/>
        </w:rPr>
        <w:t xml:space="preserve">, U. </w:t>
      </w:r>
      <w:proofErr w:type="spellStart"/>
      <w:r w:rsidRPr="000C017E">
        <w:rPr>
          <w:rFonts w:ascii="Times New Roman" w:hAnsi="Times New Roman" w:cs="Times New Roman"/>
          <w:sz w:val="24"/>
          <w:szCs w:val="24"/>
        </w:rPr>
        <w:t>Gretzel</w:t>
      </w:r>
      <w:proofErr w:type="spellEnd"/>
      <w:r w:rsidRPr="000C017E">
        <w:rPr>
          <w:rFonts w:ascii="Times New Roman" w:hAnsi="Times New Roman" w:cs="Times New Roman"/>
          <w:sz w:val="24"/>
          <w:szCs w:val="24"/>
        </w:rPr>
        <w:t xml:space="preserve">, and R. Law (Eds.), </w:t>
      </w:r>
      <w:r w:rsidRPr="00EA6285">
        <w:rPr>
          <w:rFonts w:ascii="Times New Roman" w:hAnsi="Times New Roman" w:cs="Times New Roman"/>
          <w:i/>
          <w:sz w:val="24"/>
          <w:szCs w:val="24"/>
        </w:rPr>
        <w:t>Information and communication technologies</w:t>
      </w:r>
      <w:r w:rsidR="00EA6285">
        <w:rPr>
          <w:rFonts w:ascii="Times New Roman" w:hAnsi="Times New Roman" w:cs="Times New Roman"/>
          <w:sz w:val="24"/>
          <w:szCs w:val="24"/>
        </w:rPr>
        <w:t>. p.1</w:t>
      </w:r>
    </w:p>
    <w:p w14:paraId="623C9264"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Houser. R (1998) </w:t>
      </w:r>
      <w:proofErr w:type="spellStart"/>
      <w:r w:rsidRPr="00EA6285">
        <w:rPr>
          <w:rFonts w:ascii="Times New Roman" w:hAnsi="Times New Roman" w:cs="Times New Roman"/>
          <w:i/>
          <w:sz w:val="24"/>
          <w:szCs w:val="24"/>
        </w:rPr>
        <w:t>Counseling</w:t>
      </w:r>
      <w:proofErr w:type="spellEnd"/>
      <w:r w:rsidRPr="00EA6285">
        <w:rPr>
          <w:rFonts w:ascii="Times New Roman" w:hAnsi="Times New Roman" w:cs="Times New Roman"/>
          <w:i/>
          <w:sz w:val="24"/>
          <w:szCs w:val="24"/>
        </w:rPr>
        <w:t xml:space="preserve"> and Educational Research: Evaluation and Application. London</w:t>
      </w:r>
      <w:r w:rsidRPr="000C017E">
        <w:rPr>
          <w:rFonts w:ascii="Times New Roman" w:hAnsi="Times New Roman" w:cs="Times New Roman"/>
          <w:sz w:val="24"/>
          <w:szCs w:val="24"/>
        </w:rPr>
        <w:t xml:space="preserve">: Sage Publications Inc.  p.37-39 </w:t>
      </w:r>
    </w:p>
    <w:p w14:paraId="48C8F73F"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Hudson &amp; Hudson (2017) </w:t>
      </w:r>
      <w:r w:rsidRPr="00EA6285">
        <w:rPr>
          <w:rFonts w:ascii="Times New Roman" w:hAnsi="Times New Roman" w:cs="Times New Roman"/>
          <w:i/>
          <w:sz w:val="24"/>
          <w:szCs w:val="24"/>
        </w:rPr>
        <w:t>Marketing for Tourism, Hospitality &amp; Events: A Global &amp; Digital Approach</w:t>
      </w:r>
      <w:r w:rsidRPr="000C017E">
        <w:rPr>
          <w:rFonts w:ascii="Times New Roman" w:hAnsi="Times New Roman" w:cs="Times New Roman"/>
          <w:sz w:val="24"/>
          <w:szCs w:val="24"/>
        </w:rPr>
        <w:t xml:space="preserve"> p. 70, 83</w:t>
      </w:r>
    </w:p>
    <w:p w14:paraId="60C1FB75"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Hussey &amp; Hussey (1997) </w:t>
      </w:r>
      <w:r w:rsidRPr="00EA6285">
        <w:rPr>
          <w:rFonts w:ascii="Times New Roman" w:hAnsi="Times New Roman" w:cs="Times New Roman"/>
          <w:i/>
          <w:sz w:val="24"/>
          <w:szCs w:val="24"/>
        </w:rPr>
        <w:t>Dissertation Lecture, PowerPoint: Research Methods</w:t>
      </w:r>
      <w:r w:rsidRPr="000C017E">
        <w:rPr>
          <w:rFonts w:ascii="Times New Roman" w:hAnsi="Times New Roman" w:cs="Times New Roman"/>
          <w:sz w:val="24"/>
          <w:szCs w:val="24"/>
        </w:rPr>
        <w:t>. Slide 3</w:t>
      </w:r>
    </w:p>
    <w:p w14:paraId="0CD8B3F7"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Hvass, K &amp; Munar. A (2012) ‘</w:t>
      </w:r>
      <w:r w:rsidRPr="00EA6285">
        <w:rPr>
          <w:rFonts w:ascii="Times New Roman" w:hAnsi="Times New Roman" w:cs="Times New Roman"/>
          <w:i/>
          <w:sz w:val="24"/>
          <w:szCs w:val="24"/>
        </w:rPr>
        <w:t xml:space="preserve">The </w:t>
      </w:r>
      <w:proofErr w:type="spellStart"/>
      <w:r w:rsidRPr="00EA6285">
        <w:rPr>
          <w:rFonts w:ascii="Times New Roman" w:hAnsi="Times New Roman" w:cs="Times New Roman"/>
          <w:i/>
          <w:sz w:val="24"/>
          <w:szCs w:val="24"/>
        </w:rPr>
        <w:t>takeoff</w:t>
      </w:r>
      <w:proofErr w:type="spellEnd"/>
      <w:r w:rsidRPr="00EA6285">
        <w:rPr>
          <w:rFonts w:ascii="Times New Roman" w:hAnsi="Times New Roman" w:cs="Times New Roman"/>
          <w:i/>
          <w:sz w:val="24"/>
          <w:szCs w:val="24"/>
        </w:rPr>
        <w:t xml:space="preserve"> of social media in tourism’</w:t>
      </w:r>
      <w:r w:rsidRPr="000C017E">
        <w:rPr>
          <w:rFonts w:ascii="Times New Roman" w:hAnsi="Times New Roman" w:cs="Times New Roman"/>
          <w:sz w:val="24"/>
          <w:szCs w:val="24"/>
        </w:rPr>
        <w:t xml:space="preserve"> Journal of Vacation Marketing. Vol 18, Issue 2</w:t>
      </w:r>
    </w:p>
    <w:p w14:paraId="707CB2E4"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Ingham. T (2016) ‘</w:t>
      </w:r>
      <w:r w:rsidRPr="00EA6285">
        <w:rPr>
          <w:rFonts w:ascii="Times New Roman" w:hAnsi="Times New Roman" w:cs="Times New Roman"/>
          <w:i/>
          <w:sz w:val="24"/>
          <w:szCs w:val="24"/>
        </w:rPr>
        <w:t>YouTube earnt $9bn in revenue last year, towering over Spotify’</w:t>
      </w:r>
      <w:r w:rsidRPr="000C017E">
        <w:rPr>
          <w:rFonts w:ascii="Times New Roman" w:hAnsi="Times New Roman" w:cs="Times New Roman"/>
          <w:sz w:val="24"/>
          <w:szCs w:val="24"/>
        </w:rPr>
        <w:t xml:space="preserve"> https://www.musicbusinessworldwide.com/youtube-will-earn-9bn-in-revenue-this-year-towering-over-spotify/ accessed 06/01/18</w:t>
      </w:r>
    </w:p>
    <w:p w14:paraId="7AE7BC73"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Kaufman. I &amp; Horton. C (2014) </w:t>
      </w:r>
      <w:r w:rsidRPr="00EA6285">
        <w:rPr>
          <w:rFonts w:ascii="Times New Roman" w:hAnsi="Times New Roman" w:cs="Times New Roman"/>
          <w:i/>
          <w:sz w:val="24"/>
          <w:szCs w:val="24"/>
        </w:rPr>
        <w:t>Digital Marketing: Integrating Strategy and Tactics with Values, A Guidebook for Executives, Managers, and Students</w:t>
      </w:r>
      <w:r w:rsidRPr="000C017E">
        <w:rPr>
          <w:rFonts w:ascii="Times New Roman" w:hAnsi="Times New Roman" w:cs="Times New Roman"/>
          <w:sz w:val="24"/>
          <w:szCs w:val="24"/>
        </w:rPr>
        <w:t>. UK: Routledge p.2</w:t>
      </w:r>
    </w:p>
    <w:p w14:paraId="27359013"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Keller (2009) ‘</w:t>
      </w:r>
      <w:r w:rsidRPr="00EA6285">
        <w:rPr>
          <w:rFonts w:ascii="Times New Roman" w:hAnsi="Times New Roman" w:cs="Times New Roman"/>
          <w:i/>
          <w:sz w:val="24"/>
          <w:szCs w:val="24"/>
        </w:rPr>
        <w:t>Building strong brands in a modern marketing communications environment’ Journal of Marketing Communications</w:t>
      </w:r>
      <w:r w:rsidRPr="000C017E">
        <w:rPr>
          <w:rFonts w:ascii="Times New Roman" w:hAnsi="Times New Roman" w:cs="Times New Roman"/>
          <w:sz w:val="24"/>
          <w:szCs w:val="24"/>
        </w:rPr>
        <w:t xml:space="preserve"> Vol: 15, Issue 2-3  </w:t>
      </w:r>
    </w:p>
    <w:p w14:paraId="4CE4EBF6" w14:textId="1B3152E3" w:rsid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Kerlinger (1970) </w:t>
      </w:r>
      <w:r w:rsidRPr="00EA6285">
        <w:rPr>
          <w:rFonts w:ascii="Times New Roman" w:hAnsi="Times New Roman" w:cs="Times New Roman"/>
          <w:i/>
          <w:sz w:val="24"/>
          <w:szCs w:val="24"/>
        </w:rPr>
        <w:t>‘Introductory PowerPoint’</w:t>
      </w:r>
      <w:r w:rsidRPr="000C017E">
        <w:rPr>
          <w:rFonts w:ascii="Times New Roman" w:hAnsi="Times New Roman" w:cs="Times New Roman"/>
          <w:sz w:val="24"/>
          <w:szCs w:val="24"/>
        </w:rPr>
        <w:t>. Dissertation Module, Lecture slide 2</w:t>
      </w:r>
    </w:p>
    <w:p w14:paraId="6E2A240E" w14:textId="77777777" w:rsidR="00391797" w:rsidRPr="00EA6285" w:rsidRDefault="00391797" w:rsidP="00391797">
      <w:pPr>
        <w:rPr>
          <w:rFonts w:ascii="Times New Roman" w:hAnsi="Times New Roman" w:cs="Times New Roman"/>
          <w:i/>
          <w:sz w:val="24"/>
          <w:szCs w:val="24"/>
        </w:rPr>
      </w:pPr>
      <w:r w:rsidRPr="00391797">
        <w:rPr>
          <w:rFonts w:ascii="Times New Roman" w:hAnsi="Times New Roman" w:cs="Times New Roman"/>
          <w:sz w:val="24"/>
          <w:szCs w:val="24"/>
        </w:rPr>
        <w:t xml:space="preserve">King, J. (2002). </w:t>
      </w:r>
      <w:r w:rsidRPr="00EA6285">
        <w:rPr>
          <w:rFonts w:ascii="Times New Roman" w:hAnsi="Times New Roman" w:cs="Times New Roman"/>
          <w:i/>
          <w:sz w:val="24"/>
          <w:szCs w:val="24"/>
        </w:rPr>
        <w:t>Destination marketing organizations: connecting the experience rather than</w:t>
      </w:r>
    </w:p>
    <w:p w14:paraId="4E45A1B6" w14:textId="61B61FB9" w:rsidR="00391797" w:rsidRPr="00391797" w:rsidRDefault="00391797" w:rsidP="00391797">
      <w:pPr>
        <w:rPr>
          <w:rFonts w:ascii="Times New Roman" w:hAnsi="Times New Roman" w:cs="Times New Roman"/>
          <w:sz w:val="24"/>
          <w:szCs w:val="24"/>
        </w:rPr>
      </w:pPr>
      <w:r w:rsidRPr="00EA6285">
        <w:rPr>
          <w:rFonts w:ascii="Times New Roman" w:hAnsi="Times New Roman" w:cs="Times New Roman"/>
          <w:i/>
          <w:sz w:val="24"/>
          <w:szCs w:val="24"/>
        </w:rPr>
        <w:t>promoting the place</w:t>
      </w:r>
      <w:r w:rsidRPr="00391797">
        <w:rPr>
          <w:rFonts w:ascii="Times New Roman" w:hAnsi="Times New Roman" w:cs="Times New Roman"/>
          <w:sz w:val="24"/>
          <w:szCs w:val="24"/>
        </w:rPr>
        <w:t>. Journal of Vacation Marketing, 8(2), 105-108.</w:t>
      </w:r>
    </w:p>
    <w:p w14:paraId="053D2C04"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Kline. S (2003) ‘</w:t>
      </w:r>
      <w:r w:rsidRPr="00EA6285">
        <w:rPr>
          <w:rFonts w:ascii="Times New Roman" w:hAnsi="Times New Roman" w:cs="Times New Roman"/>
          <w:i/>
          <w:sz w:val="24"/>
          <w:szCs w:val="24"/>
        </w:rPr>
        <w:t>Digital Play: The Interaction of Technology, Culture, and Marketing’</w:t>
      </w:r>
      <w:r w:rsidRPr="000C017E">
        <w:rPr>
          <w:rFonts w:ascii="Times New Roman" w:hAnsi="Times New Roman" w:cs="Times New Roman"/>
          <w:sz w:val="24"/>
          <w:szCs w:val="24"/>
        </w:rPr>
        <w:t xml:space="preserve"> London: McGill-Queen's Press p.27</w:t>
      </w:r>
    </w:p>
    <w:p w14:paraId="16CE3B4B"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Kolter (1972) </w:t>
      </w:r>
      <w:r w:rsidRPr="00EA6285">
        <w:rPr>
          <w:rFonts w:ascii="Times New Roman" w:hAnsi="Times New Roman" w:cs="Times New Roman"/>
          <w:i/>
          <w:sz w:val="24"/>
          <w:szCs w:val="24"/>
        </w:rPr>
        <w:t>‘The Marketing Book’</w:t>
      </w:r>
      <w:r w:rsidRPr="000C017E">
        <w:rPr>
          <w:rFonts w:ascii="Times New Roman" w:hAnsi="Times New Roman" w:cs="Times New Roman"/>
          <w:sz w:val="24"/>
          <w:szCs w:val="24"/>
        </w:rPr>
        <w:t xml:space="preserve"> 7th Ed UK: Routledge p.2</w:t>
      </w:r>
    </w:p>
    <w:p w14:paraId="00C57BAD"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Kolter. P (2012) </w:t>
      </w:r>
      <w:r w:rsidRPr="00EA6285">
        <w:rPr>
          <w:rFonts w:ascii="Times New Roman" w:hAnsi="Times New Roman" w:cs="Times New Roman"/>
          <w:i/>
          <w:sz w:val="24"/>
          <w:szCs w:val="24"/>
        </w:rPr>
        <w:t xml:space="preserve">BSS: FAQs on Marketing: Answers and advice by the guru of marketing. </w:t>
      </w:r>
      <w:r w:rsidRPr="000C017E">
        <w:rPr>
          <w:rFonts w:ascii="Times New Roman" w:hAnsi="Times New Roman" w:cs="Times New Roman"/>
          <w:sz w:val="24"/>
          <w:szCs w:val="24"/>
        </w:rPr>
        <w:t>Singapore. Marshall Cavendish International Asia Pte Ltd p.27</w:t>
      </w:r>
    </w:p>
    <w:p w14:paraId="33263DA4" w14:textId="1EA32FC5" w:rsid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Kolter. P (2017) </w:t>
      </w:r>
      <w:r w:rsidRPr="00EA6285">
        <w:rPr>
          <w:rFonts w:ascii="Times New Roman" w:hAnsi="Times New Roman" w:cs="Times New Roman"/>
          <w:i/>
          <w:sz w:val="24"/>
          <w:szCs w:val="24"/>
        </w:rPr>
        <w:t>Principles of Marketing</w:t>
      </w:r>
      <w:r w:rsidRPr="000C017E">
        <w:rPr>
          <w:rFonts w:ascii="Times New Roman" w:hAnsi="Times New Roman" w:cs="Times New Roman"/>
          <w:sz w:val="24"/>
          <w:szCs w:val="24"/>
        </w:rPr>
        <w:t xml:space="preserve"> 7TH ed UK: Pearson Education M.U.A. p.5</w:t>
      </w:r>
    </w:p>
    <w:p w14:paraId="756C64D7" w14:textId="6FA0B485" w:rsidR="00281C18" w:rsidRPr="000C017E" w:rsidRDefault="00281C18" w:rsidP="000C017E">
      <w:pPr>
        <w:rPr>
          <w:rFonts w:ascii="Times New Roman" w:hAnsi="Times New Roman" w:cs="Times New Roman"/>
          <w:sz w:val="24"/>
          <w:szCs w:val="24"/>
        </w:rPr>
      </w:pPr>
      <w:r>
        <w:rPr>
          <w:rFonts w:ascii="Times New Roman" w:hAnsi="Times New Roman" w:cs="Times New Roman"/>
          <w:sz w:val="24"/>
          <w:szCs w:val="24"/>
        </w:rPr>
        <w:t xml:space="preserve">Kozinets. R (2015) </w:t>
      </w:r>
      <w:r w:rsidRPr="00EA6285">
        <w:rPr>
          <w:rFonts w:ascii="Times New Roman" w:hAnsi="Times New Roman" w:cs="Times New Roman"/>
          <w:i/>
          <w:sz w:val="24"/>
          <w:szCs w:val="24"/>
        </w:rPr>
        <w:t>Netnography: Redefined</w:t>
      </w:r>
      <w:r>
        <w:rPr>
          <w:rFonts w:ascii="Times New Roman" w:hAnsi="Times New Roman" w:cs="Times New Roman"/>
          <w:sz w:val="24"/>
          <w:szCs w:val="24"/>
        </w:rPr>
        <w:t>. Edition 2: Sage p.10</w:t>
      </w:r>
    </w:p>
    <w:p w14:paraId="5D179358"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Kumar. R (2008) </w:t>
      </w:r>
      <w:r w:rsidRPr="00EA6285">
        <w:rPr>
          <w:rFonts w:ascii="Times New Roman" w:hAnsi="Times New Roman" w:cs="Times New Roman"/>
          <w:i/>
          <w:sz w:val="24"/>
          <w:szCs w:val="24"/>
        </w:rPr>
        <w:t>Research Methodology</w:t>
      </w:r>
      <w:r w:rsidRPr="000C017E">
        <w:rPr>
          <w:rFonts w:ascii="Times New Roman" w:hAnsi="Times New Roman" w:cs="Times New Roman"/>
          <w:sz w:val="24"/>
          <w:szCs w:val="24"/>
        </w:rPr>
        <w:t>. India APH Publishing p.2</w:t>
      </w:r>
    </w:p>
    <w:p w14:paraId="6C7C8958"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lastRenderedPageBreak/>
        <w:t xml:space="preserve">Laing. J &amp; Frost. W (2014) </w:t>
      </w:r>
      <w:r w:rsidRPr="00EA6285">
        <w:rPr>
          <w:rFonts w:ascii="Times New Roman" w:hAnsi="Times New Roman" w:cs="Times New Roman"/>
          <w:i/>
          <w:sz w:val="24"/>
          <w:szCs w:val="24"/>
        </w:rPr>
        <w:t>Explorer Travellers and Adventure Tourism</w:t>
      </w:r>
      <w:r w:rsidRPr="000C017E">
        <w:rPr>
          <w:rFonts w:ascii="Times New Roman" w:hAnsi="Times New Roman" w:cs="Times New Roman"/>
          <w:sz w:val="24"/>
          <w:szCs w:val="24"/>
        </w:rPr>
        <w:t>: Channel View Publications, p.7</w:t>
      </w:r>
    </w:p>
    <w:p w14:paraId="00ADEC8F"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Lellinger. T (2010) </w:t>
      </w:r>
      <w:r w:rsidRPr="00EA6285">
        <w:rPr>
          <w:rFonts w:ascii="Times New Roman" w:hAnsi="Times New Roman" w:cs="Times New Roman"/>
          <w:i/>
          <w:sz w:val="24"/>
          <w:szCs w:val="24"/>
        </w:rPr>
        <w:t>How important is Web 2.0 for the tourism sector and how can the industry apply to this trend?: Business Research Project.</w:t>
      </w:r>
      <w:r w:rsidRPr="000C017E">
        <w:rPr>
          <w:rFonts w:ascii="Times New Roman" w:hAnsi="Times New Roman" w:cs="Times New Roman"/>
          <w:sz w:val="24"/>
          <w:szCs w:val="24"/>
        </w:rPr>
        <w:t xml:space="preserve"> Germany, diplom.de p.4-7</w:t>
      </w:r>
    </w:p>
    <w:p w14:paraId="2B58D988"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Lewin K. (1935) </w:t>
      </w:r>
      <w:r w:rsidRPr="00EA6285">
        <w:rPr>
          <w:rFonts w:ascii="Times New Roman" w:hAnsi="Times New Roman" w:cs="Times New Roman"/>
          <w:i/>
          <w:sz w:val="24"/>
          <w:szCs w:val="24"/>
        </w:rPr>
        <w:t>A Dynamic Theory of Personality</w:t>
      </w:r>
      <w:r w:rsidRPr="000C017E">
        <w:rPr>
          <w:rFonts w:ascii="Times New Roman" w:hAnsi="Times New Roman" w:cs="Times New Roman"/>
          <w:sz w:val="24"/>
          <w:szCs w:val="24"/>
        </w:rPr>
        <w:t>, New York: McGraw Book Co. p.169</w:t>
      </w:r>
    </w:p>
    <w:p w14:paraId="0A9DF700"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Lewis, E. St. Elmo. (1903) Advertising Department. The Book-Keeper. (15 February). p. 124.</w:t>
      </w:r>
    </w:p>
    <w:p w14:paraId="691969A4" w14:textId="77777777" w:rsidR="000C017E" w:rsidRPr="000C017E" w:rsidRDefault="000C017E" w:rsidP="000C017E">
      <w:pPr>
        <w:rPr>
          <w:rFonts w:ascii="Times New Roman" w:hAnsi="Times New Roman" w:cs="Times New Roman"/>
          <w:sz w:val="24"/>
          <w:szCs w:val="24"/>
        </w:rPr>
      </w:pPr>
      <w:proofErr w:type="spellStart"/>
      <w:r w:rsidRPr="000C017E">
        <w:rPr>
          <w:rFonts w:ascii="Times New Roman" w:hAnsi="Times New Roman" w:cs="Times New Roman"/>
          <w:sz w:val="24"/>
          <w:szCs w:val="24"/>
        </w:rPr>
        <w:t>Linkedin</w:t>
      </w:r>
      <w:proofErr w:type="spellEnd"/>
      <w:r w:rsidRPr="000C017E">
        <w:rPr>
          <w:rFonts w:ascii="Times New Roman" w:hAnsi="Times New Roman" w:cs="Times New Roman"/>
          <w:sz w:val="24"/>
          <w:szCs w:val="24"/>
        </w:rPr>
        <w:t xml:space="preserve"> (2017) ‘</w:t>
      </w:r>
      <w:r w:rsidRPr="00EA6285">
        <w:rPr>
          <w:rFonts w:ascii="Times New Roman" w:hAnsi="Times New Roman" w:cs="Times New Roman"/>
          <w:i/>
          <w:sz w:val="24"/>
          <w:szCs w:val="24"/>
        </w:rPr>
        <w:t xml:space="preserve">LinkedIn By </w:t>
      </w:r>
      <w:proofErr w:type="gramStart"/>
      <w:r w:rsidRPr="00EA6285">
        <w:rPr>
          <w:rFonts w:ascii="Times New Roman" w:hAnsi="Times New Roman" w:cs="Times New Roman"/>
          <w:i/>
          <w:sz w:val="24"/>
          <w:szCs w:val="24"/>
        </w:rPr>
        <w:t>The</w:t>
      </w:r>
      <w:proofErr w:type="gramEnd"/>
      <w:r w:rsidRPr="00EA6285">
        <w:rPr>
          <w:rFonts w:ascii="Times New Roman" w:hAnsi="Times New Roman" w:cs="Times New Roman"/>
          <w:i/>
          <w:sz w:val="24"/>
          <w:szCs w:val="24"/>
        </w:rPr>
        <w:t xml:space="preserve"> Numbers: 2017 Statistics’</w:t>
      </w:r>
      <w:r w:rsidRPr="000C017E">
        <w:rPr>
          <w:rFonts w:ascii="Times New Roman" w:hAnsi="Times New Roman" w:cs="Times New Roman"/>
          <w:sz w:val="24"/>
          <w:szCs w:val="24"/>
        </w:rPr>
        <w:t xml:space="preserve"> https://www.linkedin.com/pulse/linkedin-numbers-2017-statistics-meenakshi-chaudhary accessed 04/01/17</w:t>
      </w:r>
    </w:p>
    <w:p w14:paraId="0EF6A856"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Lyons. P &amp; Doueck. H (2010) </w:t>
      </w:r>
      <w:r w:rsidRPr="00EA6285">
        <w:rPr>
          <w:rFonts w:ascii="Times New Roman" w:hAnsi="Times New Roman" w:cs="Times New Roman"/>
          <w:i/>
          <w:sz w:val="24"/>
          <w:szCs w:val="24"/>
        </w:rPr>
        <w:t>The Dissertation: From Beginning to End</w:t>
      </w:r>
      <w:r w:rsidRPr="000C017E">
        <w:rPr>
          <w:rFonts w:ascii="Times New Roman" w:hAnsi="Times New Roman" w:cs="Times New Roman"/>
          <w:sz w:val="24"/>
          <w:szCs w:val="24"/>
          <w:u w:val="single"/>
        </w:rPr>
        <w:t xml:space="preserve"> </w:t>
      </w:r>
      <w:r w:rsidRPr="000C017E">
        <w:rPr>
          <w:rFonts w:ascii="Times New Roman" w:hAnsi="Times New Roman" w:cs="Times New Roman"/>
          <w:sz w:val="24"/>
          <w:szCs w:val="24"/>
        </w:rPr>
        <w:t>USA: Oxford University Press p.126</w:t>
      </w:r>
    </w:p>
    <w:p w14:paraId="27A4AEAE" w14:textId="09E75B79" w:rsidR="000C017E" w:rsidRDefault="000C017E" w:rsidP="000C017E">
      <w:pPr>
        <w:rPr>
          <w:rFonts w:ascii="Times New Roman" w:hAnsi="Times New Roman" w:cs="Times New Roman"/>
          <w:sz w:val="24"/>
          <w:szCs w:val="24"/>
        </w:rPr>
      </w:pPr>
      <w:proofErr w:type="spellStart"/>
      <w:r w:rsidRPr="000C017E">
        <w:rPr>
          <w:rFonts w:ascii="Times New Roman" w:hAnsi="Times New Roman" w:cs="Times New Roman"/>
          <w:sz w:val="24"/>
          <w:szCs w:val="24"/>
        </w:rPr>
        <w:t>Mandiberg</w:t>
      </w:r>
      <w:proofErr w:type="spellEnd"/>
      <w:r w:rsidRPr="000C017E">
        <w:rPr>
          <w:rFonts w:ascii="Times New Roman" w:hAnsi="Times New Roman" w:cs="Times New Roman"/>
          <w:sz w:val="24"/>
          <w:szCs w:val="24"/>
        </w:rPr>
        <w:t xml:space="preserve">. M (2012) </w:t>
      </w:r>
      <w:r w:rsidRPr="00EA6285">
        <w:rPr>
          <w:rFonts w:ascii="Times New Roman" w:hAnsi="Times New Roman" w:cs="Times New Roman"/>
          <w:i/>
          <w:sz w:val="24"/>
          <w:szCs w:val="24"/>
        </w:rPr>
        <w:t>The Social Media Reader</w:t>
      </w:r>
      <w:r w:rsidRPr="000C017E">
        <w:rPr>
          <w:rFonts w:ascii="Times New Roman" w:hAnsi="Times New Roman" w:cs="Times New Roman"/>
          <w:sz w:val="24"/>
          <w:szCs w:val="24"/>
        </w:rPr>
        <w:t xml:space="preserve"> New York: New York University Press p.69</w:t>
      </w:r>
    </w:p>
    <w:p w14:paraId="0BACF84B" w14:textId="243DFD54" w:rsidR="00897761" w:rsidRPr="00897761" w:rsidRDefault="00897761" w:rsidP="000C017E">
      <w:pPr>
        <w:rPr>
          <w:rFonts w:ascii="Times New Roman" w:hAnsi="Times New Roman" w:cs="Times New Roman"/>
          <w:sz w:val="24"/>
          <w:szCs w:val="24"/>
        </w:rPr>
      </w:pPr>
      <w:proofErr w:type="spellStart"/>
      <w:r>
        <w:rPr>
          <w:rFonts w:ascii="Times New Roman" w:hAnsi="Times New Roman" w:cs="Times New Roman"/>
          <w:sz w:val="24"/>
          <w:szCs w:val="24"/>
        </w:rPr>
        <w:t>Macness</w:t>
      </w:r>
      <w:proofErr w:type="spellEnd"/>
      <w:r>
        <w:rPr>
          <w:rFonts w:ascii="Times New Roman" w:hAnsi="Times New Roman" w:cs="Times New Roman"/>
          <w:sz w:val="24"/>
          <w:szCs w:val="24"/>
        </w:rPr>
        <w:t xml:space="preserve">. C &amp; McCabe. S (2008) </w:t>
      </w:r>
      <w:r w:rsidRPr="00897761">
        <w:rPr>
          <w:rFonts w:ascii="Times New Roman" w:hAnsi="Times New Roman" w:cs="Times New Roman"/>
          <w:i/>
          <w:sz w:val="24"/>
          <w:szCs w:val="24"/>
        </w:rPr>
        <w:t>Understanding Nursing Research: Using Research in Evidence-based Practice</w:t>
      </w:r>
      <w:r>
        <w:rPr>
          <w:rFonts w:ascii="Times New Roman" w:hAnsi="Times New Roman" w:cs="Times New Roman"/>
          <w:i/>
          <w:sz w:val="24"/>
          <w:szCs w:val="24"/>
        </w:rPr>
        <w:t xml:space="preserve">. </w:t>
      </w:r>
      <w:r>
        <w:rPr>
          <w:rFonts w:ascii="Times New Roman" w:hAnsi="Times New Roman" w:cs="Times New Roman"/>
          <w:sz w:val="24"/>
          <w:szCs w:val="24"/>
        </w:rPr>
        <w:t>2</w:t>
      </w:r>
      <w:r w:rsidRPr="00897761">
        <w:rPr>
          <w:rFonts w:ascii="Times New Roman" w:hAnsi="Times New Roman" w:cs="Times New Roman"/>
          <w:sz w:val="24"/>
          <w:szCs w:val="24"/>
          <w:vertAlign w:val="superscript"/>
        </w:rPr>
        <w:t>nd</w:t>
      </w:r>
      <w:r>
        <w:rPr>
          <w:rFonts w:ascii="Times New Roman" w:hAnsi="Times New Roman" w:cs="Times New Roman"/>
          <w:sz w:val="24"/>
          <w:szCs w:val="24"/>
        </w:rPr>
        <w:t xml:space="preserve"> edition, </w:t>
      </w:r>
      <w:r w:rsidR="00D91B35">
        <w:rPr>
          <w:rFonts w:ascii="Times New Roman" w:hAnsi="Times New Roman" w:cs="Times New Roman"/>
          <w:sz w:val="24"/>
          <w:szCs w:val="24"/>
        </w:rPr>
        <w:t xml:space="preserve">USA. </w:t>
      </w:r>
      <w:r w:rsidR="00D91B35" w:rsidRPr="00D91B35">
        <w:rPr>
          <w:rFonts w:ascii="Times New Roman" w:hAnsi="Times New Roman" w:cs="Times New Roman"/>
          <w:sz w:val="24"/>
          <w:szCs w:val="24"/>
        </w:rPr>
        <w:t>Lippincott Williams &amp; Wilkins</w:t>
      </w:r>
      <w:r w:rsidR="00D91B35">
        <w:rPr>
          <w:rFonts w:ascii="Times New Roman" w:hAnsi="Times New Roman" w:cs="Times New Roman"/>
          <w:sz w:val="24"/>
          <w:szCs w:val="24"/>
        </w:rPr>
        <w:t xml:space="preserve"> p.122</w:t>
      </w:r>
    </w:p>
    <w:p w14:paraId="73CE0EF7"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 Matney. L (2017) ‘</w:t>
      </w:r>
      <w:r w:rsidRPr="00EA6285">
        <w:rPr>
          <w:rFonts w:ascii="Times New Roman" w:hAnsi="Times New Roman" w:cs="Times New Roman"/>
          <w:i/>
          <w:sz w:val="24"/>
          <w:szCs w:val="24"/>
        </w:rPr>
        <w:t>YouTube has 1.5 billion logged-in monthly users watching a ton of mobile video’</w:t>
      </w:r>
      <w:r w:rsidRPr="000C017E">
        <w:rPr>
          <w:rFonts w:ascii="Times New Roman" w:hAnsi="Times New Roman" w:cs="Times New Roman"/>
          <w:sz w:val="24"/>
          <w:szCs w:val="24"/>
        </w:rPr>
        <w:t xml:space="preserve"> https://techcrunch.com/2017/06/22/youtube-has-1-5-billion-logged-in-monthly-users-watching-a-ton-of-mobile-video/ accessed 04/01/17</w:t>
      </w:r>
    </w:p>
    <w:p w14:paraId="688AD088"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Mcrill. D (2017) </w:t>
      </w:r>
      <w:r w:rsidRPr="00EA6285">
        <w:rPr>
          <w:rFonts w:ascii="Times New Roman" w:hAnsi="Times New Roman" w:cs="Times New Roman"/>
          <w:i/>
          <w:sz w:val="24"/>
          <w:szCs w:val="24"/>
        </w:rPr>
        <w:t>The Disadvantages of Traditional Marketing</w:t>
      </w:r>
      <w:r w:rsidRPr="000C017E">
        <w:rPr>
          <w:rFonts w:ascii="Times New Roman" w:hAnsi="Times New Roman" w:cs="Times New Roman"/>
          <w:sz w:val="24"/>
          <w:szCs w:val="24"/>
        </w:rPr>
        <w:t xml:space="preserve">  </w:t>
      </w:r>
      <w:hyperlink r:id="rId88" w:history="1">
        <w:r w:rsidRPr="000C017E">
          <w:rPr>
            <w:rFonts w:ascii="Times New Roman" w:hAnsi="Times New Roman" w:cs="Times New Roman"/>
            <w:color w:val="0563C1" w:themeColor="hyperlink"/>
            <w:sz w:val="24"/>
            <w:szCs w:val="24"/>
            <w:u w:val="single"/>
          </w:rPr>
          <w:t>https://bizfluent.com/info-7743048-disadvantages-traditional-marketing.html</w:t>
        </w:r>
      </w:hyperlink>
      <w:r w:rsidRPr="000C017E">
        <w:rPr>
          <w:rFonts w:ascii="Times New Roman" w:hAnsi="Times New Roman" w:cs="Times New Roman"/>
          <w:sz w:val="24"/>
          <w:szCs w:val="24"/>
        </w:rPr>
        <w:t xml:space="preserve"> [accessed 26/01/18]</w:t>
      </w:r>
    </w:p>
    <w:p w14:paraId="306EDC41"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Miller. M (2011) </w:t>
      </w:r>
      <w:r w:rsidRPr="00EA6285">
        <w:rPr>
          <w:rFonts w:ascii="Times New Roman" w:hAnsi="Times New Roman" w:cs="Times New Roman"/>
          <w:i/>
          <w:sz w:val="24"/>
          <w:szCs w:val="24"/>
        </w:rPr>
        <w:t>YouTube for Business: Online Video Marketing for Any Business</w:t>
      </w:r>
      <w:r w:rsidRPr="000C017E">
        <w:rPr>
          <w:rFonts w:ascii="Times New Roman" w:hAnsi="Times New Roman" w:cs="Times New Roman"/>
          <w:sz w:val="24"/>
          <w:szCs w:val="24"/>
        </w:rPr>
        <w:t xml:space="preserve">. Edition 2, UK: Pearson Education p.56 </w:t>
      </w:r>
    </w:p>
    <w:p w14:paraId="28048434"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Miles, M. B., Huberman, A. M., &amp; Saldana, J. (2014), </w:t>
      </w:r>
      <w:r w:rsidRPr="00EA6285">
        <w:rPr>
          <w:rFonts w:ascii="Times New Roman" w:hAnsi="Times New Roman" w:cs="Times New Roman"/>
          <w:i/>
          <w:sz w:val="24"/>
          <w:szCs w:val="24"/>
        </w:rPr>
        <w:t>Qualitative data analysis: A method sourcebook</w:t>
      </w:r>
      <w:r w:rsidRPr="000C017E">
        <w:rPr>
          <w:rFonts w:ascii="Times New Roman" w:hAnsi="Times New Roman" w:cs="Times New Roman"/>
          <w:sz w:val="24"/>
          <w:szCs w:val="24"/>
        </w:rPr>
        <w:t>, CA, US: Sage Publications.</w:t>
      </w:r>
    </w:p>
    <w:p w14:paraId="50508985"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Mitchell. M &amp; Jolley. J (2012) </w:t>
      </w:r>
      <w:r w:rsidRPr="00EA6285">
        <w:rPr>
          <w:rFonts w:ascii="Times New Roman" w:hAnsi="Times New Roman" w:cs="Times New Roman"/>
          <w:i/>
          <w:sz w:val="24"/>
          <w:szCs w:val="24"/>
        </w:rPr>
        <w:t>Research Design Explained</w:t>
      </w:r>
      <w:r w:rsidRPr="000C017E">
        <w:rPr>
          <w:rFonts w:ascii="Times New Roman" w:hAnsi="Times New Roman" w:cs="Times New Roman"/>
          <w:sz w:val="24"/>
          <w:szCs w:val="24"/>
        </w:rPr>
        <w:t xml:space="preserve"> 8</w:t>
      </w:r>
      <w:r w:rsidRPr="000C017E">
        <w:rPr>
          <w:rFonts w:ascii="Times New Roman" w:hAnsi="Times New Roman" w:cs="Times New Roman"/>
          <w:sz w:val="24"/>
          <w:szCs w:val="24"/>
          <w:vertAlign w:val="superscript"/>
        </w:rPr>
        <w:t>th</w:t>
      </w:r>
      <w:r w:rsidRPr="000C017E">
        <w:rPr>
          <w:rFonts w:ascii="Times New Roman" w:hAnsi="Times New Roman" w:cs="Times New Roman"/>
          <w:sz w:val="24"/>
          <w:szCs w:val="24"/>
        </w:rPr>
        <w:t xml:space="preserve"> edition, USA. Cengage Learning p.286</w:t>
      </w:r>
    </w:p>
    <w:p w14:paraId="3CB889DC"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MORSE, J.M. </w:t>
      </w:r>
      <w:r w:rsidRPr="00EA6285">
        <w:rPr>
          <w:rFonts w:ascii="Times New Roman" w:hAnsi="Times New Roman" w:cs="Times New Roman"/>
          <w:i/>
          <w:sz w:val="24"/>
          <w:szCs w:val="24"/>
        </w:rPr>
        <w:t xml:space="preserve">‘Approaches to qualitative-quantitative methodological Triangulation’ Nursing research. </w:t>
      </w:r>
      <w:r w:rsidRPr="000C017E">
        <w:rPr>
          <w:rFonts w:ascii="Times New Roman" w:hAnsi="Times New Roman" w:cs="Times New Roman"/>
          <w:sz w:val="24"/>
          <w:szCs w:val="24"/>
        </w:rPr>
        <w:t>(1991) Vol 40. 2. p120</w:t>
      </w:r>
    </w:p>
    <w:p w14:paraId="0E8D8EE6" w14:textId="77777777" w:rsidR="000C017E" w:rsidRPr="000C017E" w:rsidRDefault="000C017E" w:rsidP="000C017E">
      <w:pPr>
        <w:rPr>
          <w:rFonts w:ascii="Times New Roman" w:hAnsi="Times New Roman" w:cs="Times New Roman"/>
          <w:sz w:val="24"/>
          <w:szCs w:val="24"/>
        </w:rPr>
      </w:pPr>
      <w:proofErr w:type="spellStart"/>
      <w:r w:rsidRPr="000C017E">
        <w:rPr>
          <w:rFonts w:ascii="Times New Roman" w:hAnsi="Times New Roman" w:cs="Times New Roman"/>
          <w:sz w:val="24"/>
          <w:szCs w:val="24"/>
        </w:rPr>
        <w:t>Murugensan</w:t>
      </w:r>
      <w:proofErr w:type="spellEnd"/>
      <w:r w:rsidRPr="000C017E">
        <w:rPr>
          <w:rFonts w:ascii="Times New Roman" w:hAnsi="Times New Roman" w:cs="Times New Roman"/>
          <w:sz w:val="24"/>
          <w:szCs w:val="24"/>
        </w:rPr>
        <w:t xml:space="preserve">. S (2007) </w:t>
      </w:r>
      <w:r w:rsidRPr="00EA6285">
        <w:rPr>
          <w:rFonts w:ascii="Times New Roman" w:hAnsi="Times New Roman" w:cs="Times New Roman"/>
          <w:i/>
          <w:sz w:val="24"/>
          <w:szCs w:val="24"/>
        </w:rPr>
        <w:t>Understanding Web 2.0</w:t>
      </w:r>
      <w:r w:rsidRPr="000C017E">
        <w:rPr>
          <w:rFonts w:ascii="Times New Roman" w:hAnsi="Times New Roman" w:cs="Times New Roman"/>
          <w:sz w:val="24"/>
          <w:szCs w:val="24"/>
        </w:rPr>
        <w:t xml:space="preserve"> SECOND-GENERATION</w:t>
      </w:r>
    </w:p>
    <w:p w14:paraId="67AFB617"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Nykiel. R (2007) Handbook of Marketing Research Methodologies for Hospitality and Tourism. New York, Psychology Press. p.55-56 </w:t>
      </w:r>
    </w:p>
    <w:p w14:paraId="5AE97475"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O’Reilly T (2005) </w:t>
      </w:r>
      <w:r w:rsidRPr="00EA6285">
        <w:rPr>
          <w:rFonts w:ascii="Times New Roman" w:hAnsi="Times New Roman" w:cs="Times New Roman"/>
          <w:i/>
          <w:sz w:val="24"/>
          <w:szCs w:val="24"/>
        </w:rPr>
        <w:t>What is web 2.0: design patterns and business models for the next generation of software.</w:t>
      </w:r>
      <w:r w:rsidRPr="000C017E">
        <w:rPr>
          <w:rFonts w:ascii="Times New Roman" w:hAnsi="Times New Roman" w:cs="Times New Roman"/>
          <w:sz w:val="24"/>
          <w:szCs w:val="24"/>
        </w:rPr>
        <w:t xml:space="preserve"> </w:t>
      </w:r>
      <w:hyperlink r:id="rId89" w:history="1">
        <w:r w:rsidRPr="000C017E">
          <w:rPr>
            <w:rFonts w:ascii="Times New Roman" w:hAnsi="Times New Roman" w:cs="Times New Roman"/>
            <w:color w:val="0563C1" w:themeColor="hyperlink"/>
            <w:sz w:val="24"/>
            <w:szCs w:val="24"/>
            <w:u w:val="single"/>
          </w:rPr>
          <w:t>http://www.oreillynet.com/pub/a/oreilly/tim/news/2005/09/30/what-is-web-20.html</w:t>
        </w:r>
      </w:hyperlink>
      <w:r w:rsidRPr="000C017E">
        <w:rPr>
          <w:rFonts w:ascii="Times New Roman" w:hAnsi="Times New Roman" w:cs="Times New Roman"/>
          <w:sz w:val="24"/>
          <w:szCs w:val="24"/>
        </w:rPr>
        <w:t>. [accessed 01/03/2018]</w:t>
      </w:r>
    </w:p>
    <w:p w14:paraId="4925A01E"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Official Go Pro YouTube (2018) ‘</w:t>
      </w:r>
      <w:r w:rsidRPr="00EA6285">
        <w:rPr>
          <w:rFonts w:ascii="Times New Roman" w:hAnsi="Times New Roman" w:cs="Times New Roman"/>
          <w:i/>
          <w:sz w:val="24"/>
          <w:szCs w:val="24"/>
        </w:rPr>
        <w:t>GOPRO</w:t>
      </w:r>
      <w:r w:rsidRPr="000C017E">
        <w:rPr>
          <w:rFonts w:ascii="Times New Roman" w:hAnsi="Times New Roman" w:cs="Times New Roman"/>
          <w:sz w:val="24"/>
          <w:szCs w:val="24"/>
        </w:rPr>
        <w:t xml:space="preserve">’ </w:t>
      </w:r>
      <w:hyperlink r:id="rId90" w:history="1">
        <w:r w:rsidRPr="000C017E">
          <w:rPr>
            <w:rFonts w:ascii="Times New Roman" w:hAnsi="Times New Roman" w:cs="Times New Roman"/>
            <w:color w:val="0563C1" w:themeColor="hyperlink"/>
            <w:sz w:val="24"/>
            <w:szCs w:val="24"/>
            <w:u w:val="single"/>
          </w:rPr>
          <w:t>https://www.youtube.com/user/GoProCamera accessed 08/01/18</w:t>
        </w:r>
      </w:hyperlink>
    </w:p>
    <w:p w14:paraId="437C8327" w14:textId="0025616F" w:rsid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Pallant, J. (2013), </w:t>
      </w:r>
      <w:r w:rsidRPr="00EA6285">
        <w:rPr>
          <w:rFonts w:ascii="Times New Roman" w:hAnsi="Times New Roman" w:cs="Times New Roman"/>
          <w:i/>
          <w:sz w:val="24"/>
          <w:szCs w:val="24"/>
        </w:rPr>
        <w:t>SPSS survival manual</w:t>
      </w:r>
      <w:r w:rsidRPr="000C017E">
        <w:rPr>
          <w:rFonts w:ascii="Times New Roman" w:hAnsi="Times New Roman" w:cs="Times New Roman"/>
          <w:sz w:val="24"/>
          <w:szCs w:val="24"/>
        </w:rPr>
        <w:t>, McGraw-Hill Education (UK).</w:t>
      </w:r>
    </w:p>
    <w:p w14:paraId="3517864A" w14:textId="22AF4E7F" w:rsidR="002F3DAA" w:rsidRPr="000C017E" w:rsidRDefault="002F3DAA" w:rsidP="002F3DAA">
      <w:pPr>
        <w:rPr>
          <w:rFonts w:ascii="Times New Roman" w:hAnsi="Times New Roman" w:cs="Times New Roman"/>
          <w:sz w:val="24"/>
          <w:szCs w:val="24"/>
        </w:rPr>
      </w:pPr>
      <w:r>
        <w:rPr>
          <w:rFonts w:ascii="Times New Roman" w:hAnsi="Times New Roman" w:cs="Times New Roman"/>
          <w:sz w:val="24"/>
          <w:szCs w:val="24"/>
        </w:rPr>
        <w:lastRenderedPageBreak/>
        <w:t xml:space="preserve">Prasad. S, Rao. A, </w:t>
      </w:r>
      <w:proofErr w:type="spellStart"/>
      <w:r>
        <w:rPr>
          <w:rFonts w:ascii="Times New Roman" w:hAnsi="Times New Roman" w:cs="Times New Roman"/>
          <w:sz w:val="24"/>
          <w:szCs w:val="24"/>
        </w:rPr>
        <w:t>Eeshoo</w:t>
      </w:r>
      <w:proofErr w:type="spellEnd"/>
      <w:r>
        <w:rPr>
          <w:rFonts w:ascii="Times New Roman" w:hAnsi="Times New Roman" w:cs="Times New Roman"/>
          <w:sz w:val="24"/>
          <w:szCs w:val="24"/>
        </w:rPr>
        <w:t xml:space="preserve"> Rehani (2001) </w:t>
      </w:r>
      <w:r w:rsidRPr="00EA6285">
        <w:rPr>
          <w:rFonts w:ascii="Times New Roman" w:hAnsi="Times New Roman" w:cs="Times New Roman"/>
          <w:i/>
          <w:sz w:val="24"/>
          <w:szCs w:val="24"/>
        </w:rPr>
        <w:t xml:space="preserve">Developing </w:t>
      </w:r>
      <w:proofErr w:type="spellStart"/>
      <w:r w:rsidRPr="00EA6285">
        <w:rPr>
          <w:rFonts w:ascii="Times New Roman" w:hAnsi="Times New Roman" w:cs="Times New Roman"/>
          <w:i/>
          <w:sz w:val="24"/>
          <w:szCs w:val="24"/>
        </w:rPr>
        <w:t>Hyposthesis</w:t>
      </w:r>
      <w:proofErr w:type="spellEnd"/>
      <w:r w:rsidRPr="00EA6285">
        <w:rPr>
          <w:rFonts w:ascii="Times New Roman" w:hAnsi="Times New Roman" w:cs="Times New Roman"/>
          <w:i/>
          <w:sz w:val="24"/>
          <w:szCs w:val="24"/>
        </w:rPr>
        <w:t xml:space="preserve"> and Research Questions</w:t>
      </w:r>
      <w:r w:rsidRPr="00EA6285">
        <w:rPr>
          <w:i/>
        </w:rPr>
        <w:t xml:space="preserve"> </w:t>
      </w:r>
      <w:hyperlink r:id="rId91" w:history="1">
        <w:r w:rsidRPr="00147E6C">
          <w:rPr>
            <w:rStyle w:val="Hyperlink"/>
            <w:rFonts w:ascii="Times New Roman" w:hAnsi="Times New Roman" w:cs="Times New Roman"/>
            <w:sz w:val="24"/>
            <w:szCs w:val="24"/>
          </w:rPr>
          <w:t>http://www.public.asu.edu/~kroel/www500/hypothesis.pdf</w:t>
        </w:r>
      </w:hyperlink>
      <w:r>
        <w:rPr>
          <w:rFonts w:ascii="Times New Roman" w:hAnsi="Times New Roman" w:cs="Times New Roman"/>
          <w:sz w:val="24"/>
          <w:szCs w:val="24"/>
        </w:rPr>
        <w:t xml:space="preserve"> accessed 22/04/2018 </w:t>
      </w:r>
    </w:p>
    <w:p w14:paraId="1AC04A5C" w14:textId="79117C2B" w:rsid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Pike. S (2016) </w:t>
      </w:r>
      <w:r w:rsidRPr="00EA6285">
        <w:rPr>
          <w:rFonts w:ascii="Times New Roman" w:hAnsi="Times New Roman" w:cs="Times New Roman"/>
          <w:i/>
          <w:sz w:val="24"/>
          <w:szCs w:val="24"/>
        </w:rPr>
        <w:t>Destination Marketing Essentials</w:t>
      </w:r>
      <w:r w:rsidRPr="000C017E">
        <w:rPr>
          <w:rFonts w:ascii="Times New Roman" w:hAnsi="Times New Roman" w:cs="Times New Roman"/>
          <w:sz w:val="24"/>
          <w:szCs w:val="24"/>
        </w:rPr>
        <w:t xml:space="preserve"> 2</w:t>
      </w:r>
      <w:r w:rsidRPr="000C017E">
        <w:rPr>
          <w:rFonts w:ascii="Times New Roman" w:hAnsi="Times New Roman" w:cs="Times New Roman"/>
          <w:sz w:val="24"/>
          <w:szCs w:val="24"/>
          <w:vertAlign w:val="superscript"/>
        </w:rPr>
        <w:t>nd</w:t>
      </w:r>
      <w:r w:rsidRPr="000C017E">
        <w:rPr>
          <w:rFonts w:ascii="Times New Roman" w:hAnsi="Times New Roman" w:cs="Times New Roman"/>
          <w:sz w:val="24"/>
          <w:szCs w:val="24"/>
        </w:rPr>
        <w:t xml:space="preserve"> edition, New York: Routledge p.1</w:t>
      </w:r>
    </w:p>
    <w:p w14:paraId="2ED583E5" w14:textId="4133306C" w:rsidR="002F3DAA" w:rsidRPr="000C017E" w:rsidRDefault="002F3DAA" w:rsidP="000C017E">
      <w:pPr>
        <w:rPr>
          <w:rFonts w:ascii="Times New Roman" w:hAnsi="Times New Roman" w:cs="Times New Roman"/>
          <w:sz w:val="24"/>
          <w:szCs w:val="24"/>
        </w:rPr>
      </w:pPr>
      <w:proofErr w:type="spellStart"/>
      <w:r>
        <w:rPr>
          <w:rFonts w:ascii="Times New Roman" w:hAnsi="Times New Roman" w:cs="Times New Roman"/>
          <w:sz w:val="24"/>
          <w:szCs w:val="24"/>
        </w:rPr>
        <w:t>Poletiek</w:t>
      </w:r>
      <w:proofErr w:type="spellEnd"/>
      <w:r>
        <w:rPr>
          <w:rFonts w:ascii="Times New Roman" w:hAnsi="Times New Roman" w:cs="Times New Roman"/>
          <w:sz w:val="24"/>
          <w:szCs w:val="24"/>
        </w:rPr>
        <w:t xml:space="preserve">. F (2013) </w:t>
      </w:r>
      <w:r w:rsidRPr="00EA6285">
        <w:rPr>
          <w:rFonts w:ascii="Times New Roman" w:hAnsi="Times New Roman" w:cs="Times New Roman"/>
          <w:i/>
          <w:sz w:val="24"/>
          <w:szCs w:val="24"/>
        </w:rPr>
        <w:t>Hypothesis-testing Behaviour</w:t>
      </w:r>
      <w:r>
        <w:rPr>
          <w:rFonts w:ascii="Times New Roman" w:hAnsi="Times New Roman" w:cs="Times New Roman"/>
          <w:sz w:val="24"/>
          <w:szCs w:val="24"/>
          <w:u w:val="single"/>
        </w:rPr>
        <w:t xml:space="preserve"> </w:t>
      </w:r>
      <w:r w:rsidRPr="002F3DAA">
        <w:rPr>
          <w:rFonts w:ascii="Times New Roman" w:hAnsi="Times New Roman" w:cs="Times New Roman"/>
          <w:sz w:val="24"/>
          <w:szCs w:val="24"/>
        </w:rPr>
        <w:t>USA: Taylor &amp; Francis Inc p.1</w:t>
      </w:r>
      <w:r>
        <w:rPr>
          <w:rFonts w:ascii="Times New Roman" w:hAnsi="Times New Roman" w:cs="Times New Roman"/>
          <w:sz w:val="24"/>
          <w:szCs w:val="24"/>
          <w:u w:val="single"/>
        </w:rPr>
        <w:t xml:space="preserve"> </w:t>
      </w:r>
    </w:p>
    <w:p w14:paraId="5DF16112"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RAJASEKAR. S (2013) </w:t>
      </w:r>
      <w:r w:rsidRPr="00EA6285">
        <w:rPr>
          <w:rFonts w:ascii="Times New Roman" w:hAnsi="Times New Roman" w:cs="Times New Roman"/>
          <w:i/>
          <w:sz w:val="24"/>
          <w:szCs w:val="24"/>
        </w:rPr>
        <w:t>Research Methodology</w:t>
      </w:r>
      <w:r w:rsidRPr="000C017E">
        <w:rPr>
          <w:rFonts w:ascii="Times New Roman" w:hAnsi="Times New Roman" w:cs="Times New Roman"/>
          <w:sz w:val="24"/>
          <w:szCs w:val="24"/>
        </w:rPr>
        <w:t>. INDIA, School of Physics Bharathidasan University p.5</w:t>
      </w:r>
    </w:p>
    <w:p w14:paraId="1025CB7B"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Raworth. K, Sweetman. C, Narayan. S, Rowlands. J &amp; Hopkins. A (2012) </w:t>
      </w:r>
      <w:r w:rsidRPr="00EA6285">
        <w:rPr>
          <w:rFonts w:ascii="Times New Roman" w:hAnsi="Times New Roman" w:cs="Times New Roman"/>
          <w:i/>
          <w:sz w:val="24"/>
          <w:szCs w:val="24"/>
        </w:rPr>
        <w:t>Conducting Semi-Structured Interviews</w:t>
      </w:r>
      <w:r w:rsidRPr="000C017E">
        <w:rPr>
          <w:rFonts w:ascii="Times New Roman" w:hAnsi="Times New Roman" w:cs="Times New Roman"/>
          <w:sz w:val="24"/>
          <w:szCs w:val="24"/>
          <w:u w:val="single"/>
        </w:rPr>
        <w:t xml:space="preserve"> </w:t>
      </w:r>
      <w:r w:rsidRPr="000C017E">
        <w:rPr>
          <w:rFonts w:ascii="Times New Roman" w:hAnsi="Times New Roman" w:cs="Times New Roman"/>
          <w:sz w:val="24"/>
          <w:szCs w:val="24"/>
        </w:rPr>
        <w:t xml:space="preserve">UK: Oxfam GB p.2 </w:t>
      </w:r>
    </w:p>
    <w:p w14:paraId="14FBDC4B"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 Reinhard, C. (2009). YouTube brands: </w:t>
      </w:r>
      <w:r w:rsidRPr="00EA6285">
        <w:rPr>
          <w:rFonts w:ascii="Times New Roman" w:hAnsi="Times New Roman" w:cs="Times New Roman"/>
          <w:i/>
          <w:sz w:val="24"/>
          <w:szCs w:val="24"/>
        </w:rPr>
        <w:t>5 outstanding leaders in YouTube marketing</w:t>
      </w:r>
      <w:r w:rsidRPr="000C017E">
        <w:rPr>
          <w:rFonts w:ascii="Times New Roman" w:hAnsi="Times New Roman" w:cs="Times New Roman"/>
          <w:sz w:val="24"/>
          <w:szCs w:val="24"/>
        </w:rPr>
        <w:t>. Retrieved</w:t>
      </w:r>
    </w:p>
    <w:p w14:paraId="1D3EDBFA" w14:textId="77777777" w:rsidR="000C017E" w:rsidRPr="00EA6285"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Rich. J (2013) </w:t>
      </w:r>
      <w:r w:rsidRPr="00EA6285">
        <w:rPr>
          <w:rFonts w:ascii="Times New Roman" w:hAnsi="Times New Roman" w:cs="Times New Roman"/>
          <w:i/>
          <w:sz w:val="24"/>
          <w:szCs w:val="24"/>
        </w:rPr>
        <w:t>Ultimate Guide to YouTube for Business</w:t>
      </w:r>
      <w:r w:rsidRPr="00EA6285">
        <w:rPr>
          <w:rFonts w:ascii="Times New Roman" w:hAnsi="Times New Roman" w:cs="Times New Roman"/>
          <w:sz w:val="24"/>
          <w:szCs w:val="24"/>
        </w:rPr>
        <w:t>. America: Entrepreneur Press p.5</w:t>
      </w:r>
    </w:p>
    <w:p w14:paraId="0F89B82D"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Ritchie. B, Burns. P &amp; Palmer. C (2005) </w:t>
      </w:r>
      <w:r w:rsidRPr="00EA6285">
        <w:rPr>
          <w:rFonts w:ascii="Times New Roman" w:hAnsi="Times New Roman" w:cs="Times New Roman"/>
          <w:i/>
          <w:sz w:val="24"/>
          <w:szCs w:val="24"/>
        </w:rPr>
        <w:t xml:space="preserve">Tourism Research Methods: Integrating Theory with Practice </w:t>
      </w:r>
      <w:r w:rsidRPr="000C017E">
        <w:rPr>
          <w:rFonts w:ascii="Times New Roman" w:hAnsi="Times New Roman" w:cs="Times New Roman"/>
          <w:sz w:val="24"/>
          <w:szCs w:val="24"/>
        </w:rPr>
        <w:t>London. CABI Publishing p.101</w:t>
      </w:r>
    </w:p>
    <w:p w14:paraId="316B4C39"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Ryan. D (2012) ‘</w:t>
      </w:r>
      <w:r w:rsidRPr="00EA6285">
        <w:rPr>
          <w:rFonts w:ascii="Times New Roman" w:hAnsi="Times New Roman" w:cs="Times New Roman"/>
          <w:i/>
          <w:sz w:val="24"/>
          <w:szCs w:val="24"/>
        </w:rPr>
        <w:t>Understanding Digital Marketing</w:t>
      </w:r>
      <w:r w:rsidRPr="000C017E">
        <w:rPr>
          <w:rFonts w:ascii="Times New Roman" w:hAnsi="Times New Roman" w:cs="Times New Roman"/>
          <w:sz w:val="24"/>
          <w:szCs w:val="24"/>
        </w:rPr>
        <w:t>’ 2nd Ed UK: Kogan Page Ltd p.1</w:t>
      </w:r>
    </w:p>
    <w:p w14:paraId="7C57F12F"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Sambhanthan. A, </w:t>
      </w:r>
      <w:proofErr w:type="spellStart"/>
      <w:r w:rsidRPr="000C017E">
        <w:rPr>
          <w:rFonts w:ascii="Times New Roman" w:hAnsi="Times New Roman" w:cs="Times New Roman"/>
          <w:sz w:val="24"/>
          <w:szCs w:val="24"/>
        </w:rPr>
        <w:t>Thelijjagoda</w:t>
      </w:r>
      <w:proofErr w:type="spellEnd"/>
      <w:r w:rsidRPr="000C017E">
        <w:rPr>
          <w:rFonts w:ascii="Times New Roman" w:hAnsi="Times New Roman" w:cs="Times New Roman"/>
          <w:sz w:val="24"/>
          <w:szCs w:val="24"/>
        </w:rPr>
        <w:t>. S &amp; Tan. J (2011)</w:t>
      </w:r>
      <w:r w:rsidRPr="000C017E">
        <w:rPr>
          <w:rFonts w:ascii="Times New Roman" w:hAnsi="Times New Roman" w:cs="Times New Roman"/>
          <w:sz w:val="24"/>
          <w:szCs w:val="24"/>
          <w:u w:val="single"/>
        </w:rPr>
        <w:t xml:space="preserve"> </w:t>
      </w:r>
      <w:r w:rsidRPr="00EA6285">
        <w:rPr>
          <w:rFonts w:ascii="Times New Roman" w:hAnsi="Times New Roman" w:cs="Times New Roman"/>
          <w:i/>
          <w:sz w:val="24"/>
          <w:szCs w:val="24"/>
        </w:rPr>
        <w:t>Implications for Utilizing YouTube based Community Interactions for Destination Marketing Investigation of a Typology Approach</w:t>
      </w:r>
    </w:p>
    <w:p w14:paraId="54CC870B"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Saunders, M., Lewis, P., &amp; Thornhill, A. (2007). ‘</w:t>
      </w:r>
      <w:r w:rsidRPr="00EA6285">
        <w:rPr>
          <w:rFonts w:ascii="Times New Roman" w:hAnsi="Times New Roman" w:cs="Times New Roman"/>
          <w:i/>
          <w:sz w:val="24"/>
          <w:szCs w:val="24"/>
        </w:rPr>
        <w:t>Research Methods for Business Students’</w:t>
      </w:r>
      <w:r w:rsidRPr="000C017E">
        <w:rPr>
          <w:rFonts w:ascii="Times New Roman" w:hAnsi="Times New Roman" w:cs="Times New Roman"/>
          <w:sz w:val="24"/>
          <w:szCs w:val="24"/>
        </w:rPr>
        <w:t>, (6th ed.) London: Pearson.p.1</w:t>
      </w:r>
    </w:p>
    <w:p w14:paraId="45658B49"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SAUNDERS, M., LEWIS, P. and THORNHILL, A. (2015) </w:t>
      </w:r>
      <w:r w:rsidRPr="00EA6285">
        <w:rPr>
          <w:rFonts w:ascii="Times New Roman" w:hAnsi="Times New Roman" w:cs="Times New Roman"/>
          <w:i/>
          <w:sz w:val="24"/>
          <w:szCs w:val="24"/>
        </w:rPr>
        <w:t>Research Methods for Business</w:t>
      </w:r>
      <w:r w:rsidRPr="000C017E">
        <w:rPr>
          <w:rFonts w:ascii="Times New Roman" w:hAnsi="Times New Roman" w:cs="Times New Roman"/>
          <w:sz w:val="24"/>
          <w:szCs w:val="24"/>
        </w:rPr>
        <w:t xml:space="preserve"> Students 7th </w:t>
      </w:r>
      <w:proofErr w:type="spellStart"/>
      <w:r w:rsidRPr="000C017E">
        <w:rPr>
          <w:rFonts w:ascii="Times New Roman" w:hAnsi="Times New Roman" w:cs="Times New Roman"/>
          <w:sz w:val="24"/>
          <w:szCs w:val="24"/>
        </w:rPr>
        <w:t>edn</w:t>
      </w:r>
      <w:proofErr w:type="spellEnd"/>
      <w:r w:rsidRPr="000C017E">
        <w:rPr>
          <w:rFonts w:ascii="Times New Roman" w:hAnsi="Times New Roman" w:cs="Times New Roman"/>
          <w:sz w:val="24"/>
          <w:szCs w:val="24"/>
        </w:rPr>
        <w:t xml:space="preserve"> Harlow: Pearson Education and e-book 2015 </w:t>
      </w:r>
      <w:hyperlink r:id="rId92" w:history="1">
        <w:r w:rsidRPr="000C017E">
          <w:rPr>
            <w:rFonts w:ascii="Times New Roman" w:hAnsi="Times New Roman" w:cs="Times New Roman"/>
            <w:color w:val="0563C1" w:themeColor="hyperlink"/>
            <w:sz w:val="24"/>
            <w:szCs w:val="24"/>
            <w:u w:val="single"/>
          </w:rPr>
          <w:t>https://www-dawsonera-com.ezproxy.uwtsd.ac.uk/readonline/9781292016641</w:t>
        </w:r>
      </w:hyperlink>
      <w:r w:rsidRPr="000C017E">
        <w:rPr>
          <w:rFonts w:ascii="Times New Roman" w:hAnsi="Times New Roman" w:cs="Times New Roman"/>
          <w:sz w:val="24"/>
          <w:szCs w:val="24"/>
        </w:rPr>
        <w:t xml:space="preserve"> </w:t>
      </w:r>
    </w:p>
    <w:p w14:paraId="639D44A3"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SEALE. C (1999) </w:t>
      </w:r>
      <w:r w:rsidRPr="00EA6285">
        <w:rPr>
          <w:rFonts w:ascii="Times New Roman" w:hAnsi="Times New Roman" w:cs="Times New Roman"/>
          <w:i/>
          <w:sz w:val="24"/>
          <w:szCs w:val="24"/>
        </w:rPr>
        <w:t>‘The Quality of Qualitative Research’</w:t>
      </w:r>
      <w:r w:rsidRPr="000C017E">
        <w:rPr>
          <w:rFonts w:ascii="Times New Roman" w:hAnsi="Times New Roman" w:cs="Times New Roman"/>
          <w:sz w:val="24"/>
          <w:szCs w:val="24"/>
        </w:rPr>
        <w:t xml:space="preserve"> UK: Sage Publications p43-44</w:t>
      </w:r>
    </w:p>
    <w:p w14:paraId="235F083E" w14:textId="77777777" w:rsidR="000C017E" w:rsidRPr="000C017E" w:rsidRDefault="000C017E" w:rsidP="000C017E">
      <w:pPr>
        <w:rPr>
          <w:rFonts w:ascii="Times New Roman" w:hAnsi="Times New Roman" w:cs="Times New Roman"/>
          <w:sz w:val="24"/>
          <w:szCs w:val="24"/>
        </w:rPr>
      </w:pPr>
      <w:proofErr w:type="spellStart"/>
      <w:r w:rsidRPr="000C017E">
        <w:rPr>
          <w:rFonts w:ascii="Times New Roman" w:hAnsi="Times New Roman" w:cs="Times New Roman"/>
          <w:sz w:val="24"/>
          <w:szCs w:val="24"/>
        </w:rPr>
        <w:t>Sfetcu</w:t>
      </w:r>
      <w:proofErr w:type="spellEnd"/>
      <w:r w:rsidRPr="000C017E">
        <w:rPr>
          <w:rFonts w:ascii="Times New Roman" w:hAnsi="Times New Roman" w:cs="Times New Roman"/>
          <w:sz w:val="24"/>
          <w:szCs w:val="24"/>
        </w:rPr>
        <w:t>. N (2014) ‘</w:t>
      </w:r>
      <w:r w:rsidRPr="00EA6285">
        <w:rPr>
          <w:rFonts w:ascii="Times New Roman" w:hAnsi="Times New Roman" w:cs="Times New Roman"/>
          <w:i/>
          <w:sz w:val="24"/>
          <w:szCs w:val="24"/>
        </w:rPr>
        <w:t>Google Products, Services and Tools’</w:t>
      </w:r>
      <w:r w:rsidRPr="000C017E">
        <w:rPr>
          <w:rFonts w:ascii="Times New Roman" w:hAnsi="Times New Roman" w:cs="Times New Roman"/>
          <w:sz w:val="24"/>
          <w:szCs w:val="24"/>
        </w:rPr>
        <w:t xml:space="preserve"> </w:t>
      </w:r>
      <w:proofErr w:type="spellStart"/>
      <w:r w:rsidRPr="000C017E">
        <w:rPr>
          <w:rFonts w:ascii="Times New Roman" w:hAnsi="Times New Roman" w:cs="Times New Roman"/>
          <w:sz w:val="24"/>
          <w:szCs w:val="24"/>
        </w:rPr>
        <w:t>Sfetcu</w:t>
      </w:r>
      <w:proofErr w:type="spellEnd"/>
      <w:r w:rsidRPr="000C017E">
        <w:rPr>
          <w:rFonts w:ascii="Times New Roman" w:hAnsi="Times New Roman" w:cs="Times New Roman"/>
          <w:sz w:val="24"/>
          <w:szCs w:val="24"/>
        </w:rPr>
        <w:t xml:space="preserve">: Google p.1 </w:t>
      </w:r>
    </w:p>
    <w:p w14:paraId="0FCC0300"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Sharma. A.K (2005)</w:t>
      </w:r>
      <w:r w:rsidRPr="000C017E">
        <w:rPr>
          <w:rFonts w:ascii="Times New Roman" w:hAnsi="Times New Roman" w:cs="Times New Roman"/>
          <w:sz w:val="24"/>
          <w:szCs w:val="24"/>
          <w:u w:val="single"/>
        </w:rPr>
        <w:t xml:space="preserve"> </w:t>
      </w:r>
      <w:r w:rsidRPr="00EA6285">
        <w:rPr>
          <w:rFonts w:ascii="Times New Roman" w:hAnsi="Times New Roman" w:cs="Times New Roman"/>
          <w:i/>
          <w:sz w:val="24"/>
          <w:szCs w:val="24"/>
        </w:rPr>
        <w:t>Text Book of Sampling and Attributes</w:t>
      </w:r>
      <w:r w:rsidRPr="000C017E">
        <w:rPr>
          <w:rFonts w:ascii="Times New Roman" w:hAnsi="Times New Roman" w:cs="Times New Roman"/>
          <w:sz w:val="24"/>
          <w:szCs w:val="24"/>
          <w:u w:val="single"/>
        </w:rPr>
        <w:t xml:space="preserve"> </w:t>
      </w:r>
      <w:r w:rsidRPr="000C017E">
        <w:rPr>
          <w:rFonts w:ascii="Times New Roman" w:hAnsi="Times New Roman" w:cs="Times New Roman"/>
          <w:sz w:val="24"/>
          <w:szCs w:val="24"/>
        </w:rPr>
        <w:t xml:space="preserve">New Delhi: Discovery Publishing House p.5 </w:t>
      </w:r>
    </w:p>
    <w:p w14:paraId="209BCDA0" w14:textId="48F24863" w:rsid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Silk A.J (2006</w:t>
      </w:r>
      <w:r w:rsidRPr="00EA6285">
        <w:rPr>
          <w:rFonts w:ascii="Times New Roman" w:hAnsi="Times New Roman" w:cs="Times New Roman"/>
          <w:i/>
          <w:sz w:val="24"/>
          <w:szCs w:val="24"/>
        </w:rPr>
        <w:t>) ‘What is Marketing’</w:t>
      </w:r>
      <w:r w:rsidRPr="000C017E">
        <w:rPr>
          <w:rFonts w:ascii="Times New Roman" w:hAnsi="Times New Roman" w:cs="Times New Roman"/>
          <w:sz w:val="24"/>
          <w:szCs w:val="24"/>
        </w:rPr>
        <w:t xml:space="preserve"> US: Harvard Business School. Press p.2</w:t>
      </w:r>
    </w:p>
    <w:p w14:paraId="11CFD868" w14:textId="203EC74A" w:rsidR="00035DF0" w:rsidRPr="000C017E" w:rsidRDefault="00035DF0" w:rsidP="000C017E">
      <w:pPr>
        <w:rPr>
          <w:rFonts w:ascii="Times New Roman" w:hAnsi="Times New Roman" w:cs="Times New Roman"/>
          <w:sz w:val="24"/>
          <w:szCs w:val="24"/>
        </w:rPr>
      </w:pPr>
      <w:r>
        <w:rPr>
          <w:rFonts w:ascii="Times New Roman" w:hAnsi="Times New Roman" w:cs="Times New Roman"/>
          <w:sz w:val="24"/>
          <w:szCs w:val="24"/>
        </w:rPr>
        <w:t>Singh. S (2003) ‘</w:t>
      </w:r>
      <w:r w:rsidRPr="00EA6285">
        <w:rPr>
          <w:rFonts w:ascii="Times New Roman" w:hAnsi="Times New Roman" w:cs="Times New Roman"/>
          <w:i/>
          <w:sz w:val="24"/>
          <w:szCs w:val="24"/>
        </w:rPr>
        <w:t xml:space="preserve">Advanced Sampling Theory With Applications: How Michael ""Selected"" Amy’ </w:t>
      </w:r>
      <w:r>
        <w:rPr>
          <w:rFonts w:ascii="Times New Roman" w:hAnsi="Times New Roman" w:cs="Times New Roman"/>
          <w:sz w:val="24"/>
          <w:szCs w:val="24"/>
        </w:rPr>
        <w:t>USA, Vol 1. Kluwer Academic Publishers p.71</w:t>
      </w:r>
    </w:p>
    <w:p w14:paraId="142C3690"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Smart Insights (2018) </w:t>
      </w:r>
      <w:r w:rsidRPr="00EA6285">
        <w:rPr>
          <w:rFonts w:ascii="Times New Roman" w:hAnsi="Times New Roman" w:cs="Times New Roman"/>
          <w:i/>
          <w:sz w:val="24"/>
          <w:szCs w:val="24"/>
        </w:rPr>
        <w:t>‘Essential Marketing Models’</w:t>
      </w:r>
      <w:r w:rsidRPr="000C017E">
        <w:rPr>
          <w:rFonts w:ascii="Times New Roman" w:hAnsi="Times New Roman" w:cs="Times New Roman"/>
          <w:sz w:val="24"/>
          <w:szCs w:val="24"/>
        </w:rPr>
        <w:t xml:space="preserve"> https://moodle.uwtsd.ac.uk/pluginfile.php/123425/mod_resource/content/1/essential-marketing-models-smart-insights.pdf accessed 11/01/18 </w:t>
      </w:r>
    </w:p>
    <w:p w14:paraId="7F35F811"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Sreedharan. S (2015) ‘</w:t>
      </w:r>
      <w:r w:rsidRPr="00EA6285">
        <w:rPr>
          <w:rFonts w:ascii="Times New Roman" w:hAnsi="Times New Roman" w:cs="Times New Roman"/>
          <w:i/>
          <w:sz w:val="24"/>
          <w:szCs w:val="24"/>
        </w:rPr>
        <w:t>Digital Marketing</w:t>
      </w:r>
      <w:proofErr w:type="gramStart"/>
      <w:r w:rsidRPr="00EA6285">
        <w:rPr>
          <w:rFonts w:ascii="Times New Roman" w:hAnsi="Times New Roman" w:cs="Times New Roman"/>
          <w:i/>
          <w:sz w:val="24"/>
          <w:szCs w:val="24"/>
        </w:rPr>
        <w:t>’</w:t>
      </w:r>
      <w:r w:rsidRPr="000C017E">
        <w:rPr>
          <w:rFonts w:ascii="Times New Roman" w:hAnsi="Times New Roman" w:cs="Times New Roman"/>
          <w:sz w:val="24"/>
          <w:szCs w:val="24"/>
        </w:rPr>
        <w:t xml:space="preserve">  LULU.COM</w:t>
      </w:r>
      <w:proofErr w:type="gramEnd"/>
      <w:r w:rsidRPr="000C017E">
        <w:rPr>
          <w:rFonts w:ascii="Times New Roman" w:hAnsi="Times New Roman" w:cs="Times New Roman"/>
          <w:sz w:val="24"/>
          <w:szCs w:val="24"/>
        </w:rPr>
        <w:t xml:space="preserve"> p.56</w:t>
      </w:r>
    </w:p>
    <w:p w14:paraId="547AA880"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Statista (2017) ‘</w:t>
      </w:r>
      <w:r w:rsidRPr="00EA6285">
        <w:rPr>
          <w:rFonts w:ascii="Times New Roman" w:hAnsi="Times New Roman" w:cs="Times New Roman"/>
          <w:i/>
          <w:sz w:val="24"/>
          <w:szCs w:val="24"/>
        </w:rPr>
        <w:t>Number of daily active Instagram users from October 2016 to September 2017 (in millions)’</w:t>
      </w:r>
      <w:r w:rsidRPr="000C017E">
        <w:rPr>
          <w:rFonts w:ascii="Times New Roman" w:hAnsi="Times New Roman" w:cs="Times New Roman"/>
          <w:sz w:val="24"/>
          <w:szCs w:val="24"/>
        </w:rPr>
        <w:t xml:space="preserve"> https://www.statista.com/statistics/657823/number-of-daily-active-instagram-users/ accessed 04/01/17 </w:t>
      </w:r>
    </w:p>
    <w:p w14:paraId="009F07F4"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lastRenderedPageBreak/>
        <w:t>Statista (2017) ‘</w:t>
      </w:r>
      <w:r w:rsidRPr="00EA6285">
        <w:rPr>
          <w:rFonts w:ascii="Times New Roman" w:hAnsi="Times New Roman" w:cs="Times New Roman"/>
          <w:i/>
          <w:sz w:val="24"/>
          <w:szCs w:val="24"/>
        </w:rPr>
        <w:t>Number of monthly active Twitter users worldwide from 1st quarter 2010 to 3rd quarter 2017 (in millions)’</w:t>
      </w:r>
      <w:r w:rsidRPr="000C017E">
        <w:rPr>
          <w:rFonts w:ascii="Times New Roman" w:hAnsi="Times New Roman" w:cs="Times New Roman"/>
          <w:sz w:val="24"/>
          <w:szCs w:val="24"/>
        </w:rPr>
        <w:t xml:space="preserve"> https://www.statista.com/statistics/282087/number-of-monthly-active-twitter-users/ accessed 05/01/17</w:t>
      </w:r>
    </w:p>
    <w:p w14:paraId="7000B9C2" w14:textId="6FE6A281" w:rsid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Statista (2017) </w:t>
      </w:r>
      <w:r w:rsidRPr="00EA6285">
        <w:rPr>
          <w:rFonts w:ascii="Times New Roman" w:hAnsi="Times New Roman" w:cs="Times New Roman"/>
          <w:i/>
          <w:sz w:val="24"/>
          <w:szCs w:val="24"/>
        </w:rPr>
        <w:t>Most popular YouTube channels as of December 2017, ranked by number of subscribers (in millions)</w:t>
      </w:r>
      <w:r w:rsidRPr="000C017E">
        <w:rPr>
          <w:rFonts w:ascii="Times New Roman" w:hAnsi="Times New Roman" w:cs="Times New Roman"/>
          <w:sz w:val="24"/>
          <w:szCs w:val="24"/>
        </w:rPr>
        <w:t xml:space="preserve"> https://www.statista.com/statistics/277758/most-popular-youtube-channels-ranked-by-subscribers/ accessed 06/01/18</w:t>
      </w:r>
    </w:p>
    <w:p w14:paraId="7DF52745" w14:textId="59E2BE2E" w:rsidR="00DD64BA" w:rsidRPr="000C017E" w:rsidRDefault="00DD64BA" w:rsidP="000C017E">
      <w:pPr>
        <w:rPr>
          <w:rFonts w:ascii="Times New Roman" w:hAnsi="Times New Roman" w:cs="Times New Roman"/>
          <w:sz w:val="24"/>
          <w:szCs w:val="24"/>
        </w:rPr>
      </w:pPr>
      <w:r>
        <w:rPr>
          <w:rFonts w:ascii="Times New Roman" w:hAnsi="Times New Roman" w:cs="Times New Roman"/>
          <w:sz w:val="24"/>
          <w:szCs w:val="24"/>
        </w:rPr>
        <w:t xml:space="preserve">Stelzner. M (2014) </w:t>
      </w:r>
      <w:r w:rsidRPr="00EA6285">
        <w:rPr>
          <w:rFonts w:ascii="Times New Roman" w:hAnsi="Times New Roman" w:cs="Times New Roman"/>
          <w:i/>
          <w:sz w:val="24"/>
          <w:szCs w:val="24"/>
        </w:rPr>
        <w:t>Social Media Marketing Industry Report</w:t>
      </w:r>
      <w:r>
        <w:rPr>
          <w:rFonts w:ascii="Times New Roman" w:hAnsi="Times New Roman" w:cs="Times New Roman"/>
          <w:sz w:val="24"/>
          <w:szCs w:val="24"/>
        </w:rPr>
        <w:t xml:space="preserve"> </w:t>
      </w:r>
      <w:hyperlink r:id="rId93" w:history="1">
        <w:r w:rsidRPr="00081F54">
          <w:rPr>
            <w:rStyle w:val="Hyperlink"/>
            <w:rFonts w:ascii="Times New Roman" w:hAnsi="Times New Roman" w:cs="Times New Roman"/>
            <w:sz w:val="24"/>
            <w:szCs w:val="24"/>
          </w:rPr>
          <w:t>https://pdfs.semanticscholar.org/c900/ae47192dc2d2527520474237ab53ee22c3ed.pdf</w:t>
        </w:r>
      </w:hyperlink>
      <w:r>
        <w:rPr>
          <w:rFonts w:ascii="Times New Roman" w:hAnsi="Times New Roman" w:cs="Times New Roman"/>
          <w:sz w:val="24"/>
          <w:szCs w:val="24"/>
        </w:rPr>
        <w:t xml:space="preserve"> accessed 02/05/2018</w:t>
      </w:r>
    </w:p>
    <w:p w14:paraId="66E3486D" w14:textId="16ADCAB8" w:rsidR="000C017E" w:rsidRPr="000C017E" w:rsidRDefault="00DD64BA" w:rsidP="000C017E">
      <w:pPr>
        <w:rPr>
          <w:rFonts w:ascii="Times New Roman" w:hAnsi="Times New Roman" w:cs="Times New Roman"/>
          <w:sz w:val="24"/>
          <w:szCs w:val="24"/>
        </w:rPr>
      </w:pPr>
      <w:r>
        <w:rPr>
          <w:rFonts w:ascii="Times New Roman" w:hAnsi="Times New Roman" w:cs="Times New Roman"/>
          <w:sz w:val="24"/>
          <w:szCs w:val="24"/>
        </w:rPr>
        <w:t>Stewart. D &amp; Kamins</w:t>
      </w:r>
      <w:r w:rsidR="000C017E" w:rsidRPr="000C017E">
        <w:rPr>
          <w:rFonts w:ascii="Times New Roman" w:hAnsi="Times New Roman" w:cs="Times New Roman"/>
          <w:sz w:val="24"/>
          <w:szCs w:val="24"/>
        </w:rPr>
        <w:t xml:space="preserve">. M (1993) </w:t>
      </w:r>
      <w:r w:rsidR="000C017E" w:rsidRPr="00EA6285">
        <w:rPr>
          <w:rFonts w:ascii="Times New Roman" w:hAnsi="Times New Roman" w:cs="Times New Roman"/>
          <w:i/>
          <w:sz w:val="24"/>
          <w:szCs w:val="24"/>
        </w:rPr>
        <w:t>Secondary Research, information sources and methods</w:t>
      </w:r>
      <w:r w:rsidR="000C017E" w:rsidRPr="000C017E">
        <w:rPr>
          <w:rFonts w:ascii="Times New Roman" w:hAnsi="Times New Roman" w:cs="Times New Roman"/>
          <w:sz w:val="24"/>
          <w:szCs w:val="24"/>
        </w:rPr>
        <w:t>. 2nd Ed, California: Sage Publications. p.1,7</w:t>
      </w:r>
    </w:p>
    <w:p w14:paraId="385E7A34" w14:textId="367B62B9" w:rsid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Sue. V &amp; Ritter. L (2012) </w:t>
      </w:r>
      <w:r w:rsidRPr="00EA6285">
        <w:rPr>
          <w:rFonts w:ascii="Times New Roman" w:hAnsi="Times New Roman" w:cs="Times New Roman"/>
          <w:i/>
          <w:sz w:val="24"/>
          <w:szCs w:val="24"/>
        </w:rPr>
        <w:t>Conducting Online Surveys</w:t>
      </w:r>
      <w:r w:rsidRPr="000C017E">
        <w:rPr>
          <w:rFonts w:ascii="Times New Roman" w:hAnsi="Times New Roman" w:cs="Times New Roman"/>
          <w:sz w:val="24"/>
          <w:szCs w:val="24"/>
        </w:rPr>
        <w:t xml:space="preserve"> UK. SAGE publications p.6 </w:t>
      </w:r>
    </w:p>
    <w:p w14:paraId="3687131F" w14:textId="36BDD827" w:rsidR="00391797" w:rsidRPr="000C017E" w:rsidRDefault="00391797" w:rsidP="000C017E">
      <w:pPr>
        <w:rPr>
          <w:rFonts w:ascii="Times New Roman" w:hAnsi="Times New Roman" w:cs="Times New Roman"/>
          <w:sz w:val="24"/>
          <w:szCs w:val="24"/>
        </w:rPr>
      </w:pPr>
      <w:r>
        <w:rPr>
          <w:rFonts w:ascii="Times New Roman" w:hAnsi="Times New Roman" w:cs="Times New Roman"/>
          <w:sz w:val="24"/>
          <w:szCs w:val="24"/>
        </w:rPr>
        <w:t xml:space="preserve">Synnot. B (2014) </w:t>
      </w:r>
      <w:r w:rsidRPr="00391797">
        <w:rPr>
          <w:rFonts w:ascii="Times New Roman" w:hAnsi="Times New Roman" w:cs="Times New Roman"/>
          <w:sz w:val="24"/>
          <w:szCs w:val="24"/>
        </w:rPr>
        <w:t xml:space="preserve">Change Management </w:t>
      </w:r>
      <w:proofErr w:type="gramStart"/>
      <w:r w:rsidRPr="00391797">
        <w:rPr>
          <w:rFonts w:ascii="Times New Roman" w:hAnsi="Times New Roman" w:cs="Times New Roman"/>
          <w:sz w:val="24"/>
          <w:szCs w:val="24"/>
        </w:rPr>
        <w:t>An</w:t>
      </w:r>
      <w:proofErr w:type="gramEnd"/>
      <w:r w:rsidRPr="00391797">
        <w:rPr>
          <w:rFonts w:ascii="Times New Roman" w:hAnsi="Times New Roman" w:cs="Times New Roman"/>
          <w:sz w:val="24"/>
          <w:szCs w:val="24"/>
        </w:rPr>
        <w:t xml:space="preserve"> Introductory Overview</w:t>
      </w:r>
      <w:r>
        <w:rPr>
          <w:rFonts w:ascii="Times New Roman" w:hAnsi="Times New Roman" w:cs="Times New Roman"/>
          <w:sz w:val="24"/>
          <w:szCs w:val="24"/>
        </w:rPr>
        <w:t>. UK, Bill Synnot. p.1</w:t>
      </w:r>
    </w:p>
    <w:p w14:paraId="0AA4D115" w14:textId="2E0EE624" w:rsidR="000C017E" w:rsidRPr="000C017E" w:rsidRDefault="000C017E" w:rsidP="00EA6285">
      <w:pPr>
        <w:rPr>
          <w:rFonts w:ascii="Times New Roman" w:hAnsi="Times New Roman" w:cs="Times New Roman"/>
          <w:sz w:val="24"/>
          <w:szCs w:val="24"/>
        </w:rPr>
      </w:pPr>
      <w:r w:rsidRPr="000C017E">
        <w:rPr>
          <w:rFonts w:ascii="Times New Roman" w:hAnsi="Times New Roman" w:cs="Times New Roman"/>
          <w:sz w:val="24"/>
          <w:szCs w:val="24"/>
        </w:rPr>
        <w:t xml:space="preserve">Thevenot. G (2007) </w:t>
      </w:r>
      <w:r w:rsidRPr="00EA6285">
        <w:rPr>
          <w:rFonts w:ascii="Times New Roman" w:hAnsi="Times New Roman" w:cs="Times New Roman"/>
          <w:i/>
          <w:sz w:val="24"/>
          <w:szCs w:val="24"/>
        </w:rPr>
        <w:t>‘Blogging as a Social Media</w:t>
      </w:r>
      <w:proofErr w:type="gramStart"/>
      <w:r w:rsidRPr="00EA6285">
        <w:rPr>
          <w:rFonts w:ascii="Times New Roman" w:hAnsi="Times New Roman" w:cs="Times New Roman"/>
          <w:i/>
          <w:sz w:val="24"/>
          <w:szCs w:val="24"/>
        </w:rPr>
        <w:t>’</w:t>
      </w:r>
      <w:r w:rsidRPr="000C017E">
        <w:rPr>
          <w:rFonts w:ascii="Times New Roman" w:hAnsi="Times New Roman" w:cs="Times New Roman"/>
          <w:sz w:val="24"/>
          <w:szCs w:val="24"/>
        </w:rPr>
        <w:t xml:space="preserve"> :</w:t>
      </w:r>
      <w:proofErr w:type="gramEnd"/>
      <w:r w:rsidRPr="000C017E">
        <w:rPr>
          <w:rFonts w:ascii="Times New Roman" w:hAnsi="Times New Roman" w:cs="Times New Roman"/>
          <w:sz w:val="24"/>
          <w:szCs w:val="24"/>
        </w:rPr>
        <w:t xml:space="preserve"> Tourism and Hospitality Research Vol 7, Issue 3-4 p.1 </w:t>
      </w:r>
    </w:p>
    <w:p w14:paraId="6FF5CEDE" w14:textId="03DEC50F"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Think With Google (2017) </w:t>
      </w:r>
      <w:r w:rsidRPr="00EA6285">
        <w:rPr>
          <w:rFonts w:ascii="Times New Roman" w:hAnsi="Times New Roman" w:cs="Times New Roman"/>
          <w:i/>
          <w:sz w:val="24"/>
          <w:szCs w:val="24"/>
        </w:rPr>
        <w:t>Tourism New Zealand Uses YouTube Bumper Ads to Turn Potential Travellers From Dreamers to Doers</w:t>
      </w:r>
      <w:r w:rsidRPr="000C017E">
        <w:rPr>
          <w:rFonts w:ascii="Times New Roman" w:hAnsi="Times New Roman" w:cs="Times New Roman"/>
          <w:sz w:val="24"/>
          <w:szCs w:val="24"/>
          <w:u w:val="single"/>
        </w:rPr>
        <w:t xml:space="preserve"> </w:t>
      </w:r>
      <w:hyperlink r:id="rId94" w:history="1">
        <w:r w:rsidRPr="000C017E">
          <w:rPr>
            <w:rFonts w:ascii="Times New Roman" w:hAnsi="Times New Roman" w:cs="Times New Roman"/>
            <w:color w:val="0563C1" w:themeColor="hyperlink"/>
            <w:sz w:val="24"/>
            <w:szCs w:val="24"/>
            <w:u w:val="single"/>
          </w:rPr>
          <w:t>https://www.thinkwithgoogle.com/intl/en-aunz/advertising-channels/video/tourism-new-zealand-uses-youtube-bumper-ads-turn-potential-travellers-dreamers-doers/</w:t>
        </w:r>
      </w:hyperlink>
      <w:r w:rsidRPr="000C017E">
        <w:rPr>
          <w:rFonts w:ascii="Times New Roman" w:hAnsi="Times New Roman" w:cs="Times New Roman"/>
          <w:sz w:val="24"/>
          <w:szCs w:val="24"/>
          <w:u w:val="single"/>
        </w:rPr>
        <w:t xml:space="preserve"> </w:t>
      </w:r>
      <w:r w:rsidRPr="000C017E">
        <w:rPr>
          <w:rFonts w:ascii="Times New Roman" w:hAnsi="Times New Roman" w:cs="Times New Roman"/>
          <w:sz w:val="24"/>
          <w:szCs w:val="24"/>
        </w:rPr>
        <w:t>[accessed 22/01/18]</w:t>
      </w:r>
    </w:p>
    <w:p w14:paraId="440E1C59" w14:textId="0C9FAF66"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Torres. C (2016) </w:t>
      </w:r>
      <w:r w:rsidRPr="00EA6285">
        <w:rPr>
          <w:rFonts w:ascii="Times New Roman" w:hAnsi="Times New Roman" w:cs="Times New Roman"/>
          <w:i/>
          <w:sz w:val="24"/>
          <w:szCs w:val="24"/>
        </w:rPr>
        <w:t>Why video is so important in tourism marketing… and how to make it successful</w:t>
      </w:r>
      <w:r w:rsidR="00EA6285">
        <w:rPr>
          <w:rFonts w:ascii="Times New Roman" w:hAnsi="Times New Roman" w:cs="Times New Roman"/>
          <w:sz w:val="24"/>
          <w:szCs w:val="24"/>
        </w:rPr>
        <w:t xml:space="preserve"> </w:t>
      </w:r>
      <w:r w:rsidRPr="000C017E">
        <w:rPr>
          <w:rFonts w:ascii="Times New Roman" w:hAnsi="Times New Roman" w:cs="Times New Roman"/>
          <w:sz w:val="24"/>
          <w:szCs w:val="24"/>
        </w:rPr>
        <w:t>https://senshi.digital/tourism-advice/why-video-so-important-tourism-marketing-and-how-make-it-successful [accessed 20/01/2018]</w:t>
      </w:r>
    </w:p>
    <w:p w14:paraId="16E3B9BA" w14:textId="2EAD8415" w:rsid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Twenge. J (2017) </w:t>
      </w:r>
      <w:proofErr w:type="spellStart"/>
      <w:r w:rsidRPr="00EA6285">
        <w:rPr>
          <w:rFonts w:ascii="Times New Roman" w:hAnsi="Times New Roman" w:cs="Times New Roman"/>
          <w:i/>
          <w:sz w:val="24"/>
          <w:szCs w:val="24"/>
        </w:rPr>
        <w:t>iGen</w:t>
      </w:r>
      <w:proofErr w:type="spellEnd"/>
      <w:r w:rsidRPr="00EA6285">
        <w:rPr>
          <w:rFonts w:ascii="Times New Roman" w:hAnsi="Times New Roman" w:cs="Times New Roman"/>
          <w:i/>
          <w:sz w:val="24"/>
          <w:szCs w:val="24"/>
        </w:rPr>
        <w:t>: Why Today's Super-Connected Kids Are Growing Up Less Rebellious, More Tolerant, Less Happy--and Completely Unprepared for Adulthood--and What That Means for the Rest of Us</w:t>
      </w:r>
      <w:r w:rsidRPr="000C017E">
        <w:rPr>
          <w:rFonts w:ascii="Times New Roman" w:hAnsi="Times New Roman" w:cs="Times New Roman"/>
          <w:sz w:val="24"/>
          <w:szCs w:val="24"/>
        </w:rPr>
        <w:t>. Simon and Schuster p,2</w:t>
      </w:r>
    </w:p>
    <w:p w14:paraId="51B0E395" w14:textId="75DE717F" w:rsidR="00391797" w:rsidRPr="000C017E" w:rsidRDefault="00391797" w:rsidP="000C017E">
      <w:pPr>
        <w:rPr>
          <w:rFonts w:ascii="Times New Roman" w:hAnsi="Times New Roman" w:cs="Times New Roman"/>
          <w:sz w:val="24"/>
          <w:szCs w:val="24"/>
        </w:rPr>
      </w:pPr>
      <w:r>
        <w:rPr>
          <w:rFonts w:ascii="Times New Roman" w:hAnsi="Times New Roman" w:cs="Times New Roman"/>
          <w:sz w:val="24"/>
          <w:szCs w:val="24"/>
        </w:rPr>
        <w:t xml:space="preserve">Uhl. A, Gollenia. L (2016) </w:t>
      </w:r>
      <w:r w:rsidRPr="00EA6285">
        <w:rPr>
          <w:rFonts w:ascii="Times New Roman" w:hAnsi="Times New Roman" w:cs="Times New Roman"/>
          <w:i/>
          <w:sz w:val="24"/>
          <w:szCs w:val="24"/>
        </w:rPr>
        <w:t>Digital Enterprise Transformation: A Business-Driven Approach to Leveraging Innovative IT.</w:t>
      </w:r>
      <w:r>
        <w:rPr>
          <w:rFonts w:ascii="Times New Roman" w:hAnsi="Times New Roman" w:cs="Times New Roman"/>
          <w:sz w:val="24"/>
          <w:szCs w:val="24"/>
        </w:rPr>
        <w:t xml:space="preserve"> UK. Rout</w:t>
      </w:r>
      <w:r w:rsidR="00F8711A">
        <w:rPr>
          <w:rFonts w:ascii="Times New Roman" w:hAnsi="Times New Roman" w:cs="Times New Roman"/>
          <w:sz w:val="24"/>
          <w:szCs w:val="24"/>
        </w:rPr>
        <w:t xml:space="preserve">ledge p.1 </w:t>
      </w:r>
    </w:p>
    <w:p w14:paraId="3958BFF4"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Van Deursen &amp; Van Dijk; (2009) </w:t>
      </w:r>
      <w:r w:rsidRPr="00EA6285">
        <w:rPr>
          <w:rFonts w:ascii="Times New Roman" w:hAnsi="Times New Roman" w:cs="Times New Roman"/>
          <w:i/>
          <w:sz w:val="24"/>
          <w:szCs w:val="24"/>
        </w:rPr>
        <w:t>‘Using the Internet: Skill related problems in users’ online behaviour’: Interacting with Computers</w:t>
      </w:r>
      <w:r w:rsidRPr="000C017E">
        <w:rPr>
          <w:rFonts w:ascii="Times New Roman" w:hAnsi="Times New Roman" w:cs="Times New Roman"/>
          <w:sz w:val="24"/>
          <w:szCs w:val="24"/>
        </w:rPr>
        <w:t>, Volume 21, Issue 5-6 Pages 393–402 Elsevier B.V</w:t>
      </w:r>
    </w:p>
    <w:p w14:paraId="1CC8D400"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Vartanian. T (2011) </w:t>
      </w:r>
      <w:r w:rsidRPr="00EA6285">
        <w:rPr>
          <w:rFonts w:ascii="Times New Roman" w:hAnsi="Times New Roman" w:cs="Times New Roman"/>
          <w:i/>
          <w:sz w:val="24"/>
          <w:szCs w:val="24"/>
        </w:rPr>
        <w:t>Secondary Data Analysis</w:t>
      </w:r>
      <w:r w:rsidRPr="000C017E">
        <w:rPr>
          <w:rFonts w:ascii="Times New Roman" w:hAnsi="Times New Roman" w:cs="Times New Roman"/>
          <w:sz w:val="24"/>
          <w:szCs w:val="24"/>
        </w:rPr>
        <w:t>. USA: Oxford University Press p.1-2</w:t>
      </w:r>
    </w:p>
    <w:p w14:paraId="5F79CE1A"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Veal A.J. (2006) ‘Research Methods for Leisure and Tourism, A practical Guide’. 3rd Ed: England, Prentice Hall. p.193</w:t>
      </w:r>
    </w:p>
    <w:p w14:paraId="5EE4ADEF"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Veal AJ &amp; Darcy. S (2014) </w:t>
      </w:r>
      <w:r w:rsidRPr="00EA6285">
        <w:rPr>
          <w:rFonts w:ascii="Times New Roman" w:hAnsi="Times New Roman" w:cs="Times New Roman"/>
          <w:i/>
          <w:sz w:val="24"/>
          <w:szCs w:val="24"/>
        </w:rPr>
        <w:t>Research Methods in Sport Studies and Sport Management: A Practical Guide</w:t>
      </w:r>
      <w:r w:rsidRPr="000C017E">
        <w:rPr>
          <w:rFonts w:ascii="Times New Roman" w:hAnsi="Times New Roman" w:cs="Times New Roman"/>
          <w:sz w:val="24"/>
          <w:szCs w:val="24"/>
        </w:rPr>
        <w:t>. UK: Routledge p.27</w:t>
      </w:r>
    </w:p>
    <w:p w14:paraId="05F198A6"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Verma. J (2012) </w:t>
      </w:r>
      <w:r w:rsidRPr="00EA6285">
        <w:rPr>
          <w:rFonts w:ascii="Times New Roman" w:hAnsi="Times New Roman" w:cs="Times New Roman"/>
          <w:i/>
          <w:sz w:val="24"/>
          <w:szCs w:val="24"/>
        </w:rPr>
        <w:t>Data Analysis in Management with SPSS Software</w:t>
      </w:r>
      <w:r w:rsidRPr="000C017E">
        <w:rPr>
          <w:rFonts w:ascii="Times New Roman" w:hAnsi="Times New Roman" w:cs="Times New Roman"/>
          <w:sz w:val="24"/>
          <w:szCs w:val="24"/>
        </w:rPr>
        <w:t>. New York: Springer Science &amp; Business Media, p.70</w:t>
      </w:r>
    </w:p>
    <w:p w14:paraId="798340BC"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lastRenderedPageBreak/>
        <w:t xml:space="preserve">Virgin Atlantic Airways Annual Report (2016) Annual Report </w:t>
      </w:r>
      <w:hyperlink r:id="rId95" w:history="1">
        <w:r w:rsidRPr="000C017E">
          <w:rPr>
            <w:rFonts w:ascii="Times New Roman" w:hAnsi="Times New Roman" w:cs="Times New Roman"/>
            <w:color w:val="0563C1" w:themeColor="hyperlink"/>
            <w:sz w:val="24"/>
            <w:szCs w:val="24"/>
            <w:u w:val="single"/>
          </w:rPr>
          <w:t>https://www.virginatlantic.com/content/dam/vaa/documents/footer/mediacentre/VAL_FY16_Annual_Report.pdf</w:t>
        </w:r>
      </w:hyperlink>
      <w:r w:rsidRPr="000C017E">
        <w:rPr>
          <w:rFonts w:ascii="Times New Roman" w:hAnsi="Times New Roman" w:cs="Times New Roman"/>
          <w:sz w:val="24"/>
          <w:szCs w:val="24"/>
        </w:rPr>
        <w:t xml:space="preserve"> accessed 03/01/18  </w:t>
      </w:r>
    </w:p>
    <w:p w14:paraId="3B5756B2"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Walliman. N (2011) </w:t>
      </w:r>
      <w:r w:rsidRPr="00EA6285">
        <w:rPr>
          <w:rFonts w:ascii="Times New Roman" w:hAnsi="Times New Roman" w:cs="Times New Roman"/>
          <w:i/>
          <w:sz w:val="24"/>
          <w:szCs w:val="24"/>
        </w:rPr>
        <w:t>Research Methods</w:t>
      </w:r>
      <w:r w:rsidRPr="000C017E">
        <w:rPr>
          <w:rFonts w:ascii="Times New Roman" w:hAnsi="Times New Roman" w:cs="Times New Roman"/>
          <w:sz w:val="24"/>
          <w:szCs w:val="24"/>
        </w:rPr>
        <w:t>: The Basics. UK: Routledge, p.1</w:t>
      </w:r>
    </w:p>
    <w:p w14:paraId="20A5C1CF" w14:textId="77777777" w:rsidR="000C017E" w:rsidRPr="000C017E" w:rsidRDefault="000C017E" w:rsidP="000C017E">
      <w:pPr>
        <w:rPr>
          <w:rFonts w:ascii="Times New Roman" w:hAnsi="Times New Roman" w:cs="Times New Roman"/>
          <w:sz w:val="24"/>
          <w:szCs w:val="24"/>
          <w:u w:val="single"/>
        </w:rPr>
      </w:pPr>
      <w:r w:rsidRPr="000C017E">
        <w:rPr>
          <w:rFonts w:ascii="Times New Roman" w:hAnsi="Times New Roman" w:cs="Times New Roman"/>
          <w:sz w:val="24"/>
          <w:szCs w:val="24"/>
        </w:rPr>
        <w:t xml:space="preserve">Walsh. M &amp; Wigens. L (2003) </w:t>
      </w:r>
      <w:r w:rsidRPr="00EA6285">
        <w:rPr>
          <w:rFonts w:ascii="Times New Roman" w:hAnsi="Times New Roman" w:cs="Times New Roman"/>
          <w:i/>
          <w:sz w:val="24"/>
          <w:szCs w:val="24"/>
        </w:rPr>
        <w:t>Introduction to Research</w:t>
      </w:r>
      <w:r w:rsidRPr="000C017E">
        <w:rPr>
          <w:rFonts w:ascii="Times New Roman" w:hAnsi="Times New Roman" w:cs="Times New Roman"/>
          <w:sz w:val="24"/>
          <w:szCs w:val="24"/>
          <w:u w:val="single"/>
        </w:rPr>
        <w:t xml:space="preserve"> </w:t>
      </w:r>
      <w:r w:rsidRPr="000C017E">
        <w:rPr>
          <w:rFonts w:ascii="Times New Roman" w:hAnsi="Times New Roman" w:cs="Times New Roman"/>
          <w:sz w:val="24"/>
          <w:szCs w:val="24"/>
        </w:rPr>
        <w:t>2</w:t>
      </w:r>
      <w:r w:rsidRPr="000C017E">
        <w:rPr>
          <w:rFonts w:ascii="Times New Roman" w:hAnsi="Times New Roman" w:cs="Times New Roman"/>
          <w:sz w:val="24"/>
          <w:szCs w:val="24"/>
          <w:vertAlign w:val="superscript"/>
        </w:rPr>
        <w:t>nd</w:t>
      </w:r>
      <w:r w:rsidRPr="000C017E">
        <w:rPr>
          <w:rFonts w:ascii="Times New Roman" w:hAnsi="Times New Roman" w:cs="Times New Roman"/>
          <w:sz w:val="24"/>
          <w:szCs w:val="24"/>
        </w:rPr>
        <w:t xml:space="preserve"> edition, UK: Nelson Thornes LTD p.104</w:t>
      </w:r>
      <w:r w:rsidRPr="000C017E">
        <w:rPr>
          <w:rFonts w:ascii="Times New Roman" w:hAnsi="Times New Roman" w:cs="Times New Roman"/>
          <w:sz w:val="24"/>
          <w:szCs w:val="24"/>
          <w:u w:val="single"/>
        </w:rPr>
        <w:t xml:space="preserve"> </w:t>
      </w:r>
    </w:p>
    <w:p w14:paraId="1208DF32" w14:textId="1F8C43FF" w:rsid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Waterman, R.H., Peters, T.J. and Phillips, J.R. (1980) </w:t>
      </w:r>
      <w:r w:rsidRPr="00EA6285">
        <w:rPr>
          <w:rFonts w:ascii="Times New Roman" w:hAnsi="Times New Roman" w:cs="Times New Roman"/>
          <w:i/>
          <w:sz w:val="24"/>
          <w:szCs w:val="24"/>
        </w:rPr>
        <w:t>Structure is not organization. McKinsey Quarterly, in-house journal</w:t>
      </w:r>
      <w:r w:rsidRPr="000C017E">
        <w:rPr>
          <w:rFonts w:ascii="Times New Roman" w:hAnsi="Times New Roman" w:cs="Times New Roman"/>
          <w:sz w:val="24"/>
          <w:szCs w:val="24"/>
        </w:rPr>
        <w:t>. McKinsey &amp; Co., New York.</w:t>
      </w:r>
    </w:p>
    <w:p w14:paraId="63195E8F" w14:textId="6ACB87CC" w:rsidR="004046B6" w:rsidRPr="004046B6" w:rsidRDefault="004046B6" w:rsidP="000C017E">
      <w:pPr>
        <w:rPr>
          <w:rFonts w:ascii="Times New Roman" w:hAnsi="Times New Roman" w:cs="Times New Roman"/>
          <w:sz w:val="24"/>
          <w:szCs w:val="24"/>
        </w:rPr>
      </w:pPr>
      <w:r>
        <w:rPr>
          <w:rFonts w:ascii="Times New Roman" w:hAnsi="Times New Roman" w:cs="Times New Roman"/>
          <w:sz w:val="24"/>
          <w:szCs w:val="24"/>
        </w:rPr>
        <w:t xml:space="preserve">Webb. J (2002) </w:t>
      </w:r>
      <w:r w:rsidRPr="004046B6">
        <w:rPr>
          <w:rFonts w:ascii="Times New Roman" w:hAnsi="Times New Roman" w:cs="Times New Roman"/>
          <w:i/>
          <w:sz w:val="24"/>
          <w:szCs w:val="24"/>
        </w:rPr>
        <w:t>Understanding and Designing Market Research</w:t>
      </w:r>
      <w:r>
        <w:rPr>
          <w:rFonts w:ascii="Times New Roman" w:hAnsi="Times New Roman" w:cs="Times New Roman"/>
          <w:sz w:val="24"/>
          <w:szCs w:val="24"/>
        </w:rPr>
        <w:t xml:space="preserve">. </w:t>
      </w:r>
      <w:r w:rsidR="00897761">
        <w:rPr>
          <w:rFonts w:ascii="Times New Roman" w:hAnsi="Times New Roman" w:cs="Times New Roman"/>
          <w:sz w:val="24"/>
          <w:szCs w:val="24"/>
        </w:rPr>
        <w:t>2</w:t>
      </w:r>
      <w:r w:rsidR="00897761" w:rsidRPr="00897761">
        <w:rPr>
          <w:rFonts w:ascii="Times New Roman" w:hAnsi="Times New Roman" w:cs="Times New Roman"/>
          <w:sz w:val="24"/>
          <w:szCs w:val="24"/>
          <w:vertAlign w:val="superscript"/>
        </w:rPr>
        <w:t>nd</w:t>
      </w:r>
      <w:r w:rsidR="00897761">
        <w:rPr>
          <w:rFonts w:ascii="Times New Roman" w:hAnsi="Times New Roman" w:cs="Times New Roman"/>
          <w:sz w:val="24"/>
          <w:szCs w:val="24"/>
        </w:rPr>
        <w:t xml:space="preserve"> edition. Scotland, Thomson p.52</w:t>
      </w:r>
    </w:p>
    <w:p w14:paraId="73BB59BA" w14:textId="77777777" w:rsidR="000C017E" w:rsidRPr="000C017E" w:rsidRDefault="000C017E" w:rsidP="000C017E">
      <w:pPr>
        <w:spacing w:after="0" w:line="240" w:lineRule="auto"/>
        <w:rPr>
          <w:rFonts w:ascii="Times New Roman" w:hAnsi="Times New Roman" w:cs="Times New Roman"/>
          <w:sz w:val="24"/>
          <w:szCs w:val="24"/>
        </w:rPr>
      </w:pPr>
      <w:r w:rsidRPr="000C017E">
        <w:rPr>
          <w:rFonts w:ascii="Times New Roman" w:hAnsi="Times New Roman" w:cs="Times New Roman"/>
          <w:sz w:val="24"/>
          <w:szCs w:val="24"/>
        </w:rPr>
        <w:t xml:space="preserve">Where Your Audience Is Watching </w:t>
      </w:r>
      <w:hyperlink r:id="rId96" w:history="1">
        <w:r w:rsidRPr="000C017E">
          <w:rPr>
            <w:rFonts w:ascii="Times New Roman" w:hAnsi="Times New Roman" w:cs="Times New Roman"/>
            <w:color w:val="0563C1" w:themeColor="hyperlink"/>
            <w:sz w:val="24"/>
            <w:szCs w:val="24"/>
            <w:u w:val="single"/>
          </w:rPr>
          <w:t>file:///C:/Users/billie/Downloads/brandcast-online-video-marketing-statistics-d.pdf</w:t>
        </w:r>
      </w:hyperlink>
      <w:r w:rsidRPr="000C017E">
        <w:rPr>
          <w:rFonts w:ascii="Times New Roman" w:hAnsi="Times New Roman" w:cs="Times New Roman"/>
          <w:sz w:val="24"/>
          <w:szCs w:val="24"/>
        </w:rPr>
        <w:t xml:space="preserve"> [accessed 10/01/2018]</w:t>
      </w:r>
    </w:p>
    <w:p w14:paraId="756E33CC" w14:textId="0665607A" w:rsid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White. R (2017) 3 Ways for Tourism Brands to Optimise YouTube </w:t>
      </w:r>
      <w:hyperlink r:id="rId97" w:history="1">
        <w:r w:rsidRPr="000C017E">
          <w:rPr>
            <w:rFonts w:ascii="Times New Roman" w:hAnsi="Times New Roman" w:cs="Times New Roman"/>
            <w:color w:val="0563C1" w:themeColor="hyperlink"/>
            <w:sz w:val="24"/>
            <w:szCs w:val="24"/>
            <w:u w:val="single"/>
          </w:rPr>
          <w:t>https://tourismeschool.com/tourism-marketing-youtube/</w:t>
        </w:r>
      </w:hyperlink>
      <w:r w:rsidRPr="000C017E">
        <w:rPr>
          <w:rFonts w:ascii="Times New Roman" w:hAnsi="Times New Roman" w:cs="Times New Roman"/>
          <w:sz w:val="24"/>
          <w:szCs w:val="24"/>
        </w:rPr>
        <w:t xml:space="preserve"> accessed 22/01/2018 </w:t>
      </w:r>
    </w:p>
    <w:p w14:paraId="7A4B7E4B" w14:textId="77777777" w:rsidR="00394CB8" w:rsidRPr="00394CB8" w:rsidRDefault="00394CB8" w:rsidP="00394CB8">
      <w:pPr>
        <w:rPr>
          <w:rFonts w:ascii="Times New Roman" w:hAnsi="Times New Roman" w:cs="Times New Roman"/>
          <w:sz w:val="24"/>
          <w:szCs w:val="24"/>
        </w:rPr>
      </w:pPr>
      <w:r w:rsidRPr="00394CB8">
        <w:rPr>
          <w:rFonts w:ascii="Times New Roman" w:hAnsi="Times New Roman" w:cs="Times New Roman"/>
          <w:sz w:val="24"/>
          <w:szCs w:val="24"/>
        </w:rPr>
        <w:t xml:space="preserve">Wind. Y &amp; Mahajan. V (2002). </w:t>
      </w:r>
      <w:r w:rsidRPr="00EA6285">
        <w:rPr>
          <w:rFonts w:ascii="Times New Roman" w:hAnsi="Times New Roman" w:cs="Times New Roman"/>
          <w:i/>
          <w:sz w:val="24"/>
          <w:szCs w:val="24"/>
        </w:rPr>
        <w:t>Digital Marketing: Global Strategies from the World's Leading Experts</w:t>
      </w:r>
      <w:r w:rsidRPr="00394CB8">
        <w:rPr>
          <w:rFonts w:ascii="Times New Roman" w:hAnsi="Times New Roman" w:cs="Times New Roman"/>
          <w:sz w:val="24"/>
          <w:szCs w:val="24"/>
        </w:rPr>
        <w:t xml:space="preserve">. New York: John Wiley &amp; Sons, p.149 </w:t>
      </w:r>
    </w:p>
    <w:p w14:paraId="1FC6036F" w14:textId="08FDC17E" w:rsidR="000C017E" w:rsidRDefault="000C017E" w:rsidP="000C017E">
      <w:pPr>
        <w:rPr>
          <w:rFonts w:ascii="Times New Roman" w:hAnsi="Times New Roman" w:cs="Times New Roman"/>
          <w:sz w:val="24"/>
          <w:szCs w:val="24"/>
        </w:rPr>
      </w:pPr>
      <w:proofErr w:type="spellStart"/>
      <w:r w:rsidRPr="000C017E">
        <w:rPr>
          <w:rFonts w:ascii="Times New Roman" w:hAnsi="Times New Roman" w:cs="Times New Roman"/>
          <w:sz w:val="24"/>
          <w:szCs w:val="24"/>
        </w:rPr>
        <w:t>Woog</w:t>
      </w:r>
      <w:proofErr w:type="spellEnd"/>
      <w:r w:rsidRPr="000C017E">
        <w:rPr>
          <w:rFonts w:ascii="Times New Roman" w:hAnsi="Times New Roman" w:cs="Times New Roman"/>
          <w:sz w:val="24"/>
          <w:szCs w:val="24"/>
        </w:rPr>
        <w:t>. A (2008) ‘</w:t>
      </w:r>
      <w:r w:rsidRPr="00EA6285">
        <w:rPr>
          <w:rFonts w:ascii="Times New Roman" w:hAnsi="Times New Roman" w:cs="Times New Roman"/>
          <w:i/>
          <w:sz w:val="24"/>
          <w:szCs w:val="24"/>
        </w:rPr>
        <w:t>YouTube a great idea’</w:t>
      </w:r>
      <w:r w:rsidRPr="000C017E">
        <w:rPr>
          <w:rFonts w:ascii="Times New Roman" w:hAnsi="Times New Roman" w:cs="Times New Roman"/>
          <w:sz w:val="24"/>
          <w:szCs w:val="24"/>
        </w:rPr>
        <w:t xml:space="preserve"> Chicago: Norwood House Press p.13</w:t>
      </w:r>
    </w:p>
    <w:p w14:paraId="09F4B5A0" w14:textId="27517B7A" w:rsidR="00D8477B" w:rsidRPr="000C017E" w:rsidRDefault="00D8477B" w:rsidP="000C017E">
      <w:pPr>
        <w:rPr>
          <w:rFonts w:ascii="Times New Roman" w:hAnsi="Times New Roman" w:cs="Times New Roman"/>
          <w:sz w:val="24"/>
          <w:szCs w:val="24"/>
        </w:rPr>
      </w:pPr>
      <w:r>
        <w:rPr>
          <w:rFonts w:ascii="Times New Roman" w:hAnsi="Times New Roman" w:cs="Times New Roman"/>
          <w:sz w:val="24"/>
          <w:szCs w:val="24"/>
        </w:rPr>
        <w:t xml:space="preserve">WTTC (2017) </w:t>
      </w:r>
      <w:r w:rsidRPr="00EA6285">
        <w:rPr>
          <w:rFonts w:ascii="Times New Roman" w:hAnsi="Times New Roman" w:cs="Times New Roman"/>
          <w:i/>
          <w:sz w:val="24"/>
          <w:szCs w:val="24"/>
        </w:rPr>
        <w:t>Travel and Tourism Global Economic Impact and issue 2017</w:t>
      </w:r>
      <w:r w:rsidRPr="00D8477B">
        <w:t xml:space="preserve"> </w:t>
      </w:r>
      <w:hyperlink r:id="rId98" w:history="1">
        <w:r w:rsidRPr="00081F54">
          <w:rPr>
            <w:rStyle w:val="Hyperlink"/>
            <w:rFonts w:ascii="Times New Roman" w:hAnsi="Times New Roman" w:cs="Times New Roman"/>
            <w:sz w:val="24"/>
            <w:szCs w:val="24"/>
          </w:rPr>
          <w:t>https://www.wttc.org/-/media/files/reports/economic-impact-research/2017-documents/global-economic-impact-and-issues-2017.pdf</w:t>
        </w:r>
      </w:hyperlink>
      <w:r>
        <w:rPr>
          <w:rFonts w:ascii="Times New Roman" w:hAnsi="Times New Roman" w:cs="Times New Roman"/>
          <w:sz w:val="24"/>
          <w:szCs w:val="24"/>
        </w:rPr>
        <w:t xml:space="preserve"> accessed 02/05/2015</w:t>
      </w:r>
    </w:p>
    <w:p w14:paraId="0A7E8993"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Yatros. H (2014) </w:t>
      </w:r>
      <w:r w:rsidRPr="00EA6285">
        <w:rPr>
          <w:rFonts w:ascii="Times New Roman" w:hAnsi="Times New Roman" w:cs="Times New Roman"/>
          <w:i/>
          <w:sz w:val="24"/>
          <w:szCs w:val="24"/>
        </w:rPr>
        <w:t>The Millennial Makeover</w:t>
      </w:r>
      <w:r w:rsidRPr="000C017E">
        <w:rPr>
          <w:rFonts w:ascii="Times New Roman" w:hAnsi="Times New Roman" w:cs="Times New Roman"/>
          <w:sz w:val="24"/>
          <w:szCs w:val="24"/>
        </w:rPr>
        <w:t>. USA: Balboa Press p.1</w:t>
      </w:r>
    </w:p>
    <w:p w14:paraId="3370947C"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YouTube Help (2018) ‘</w:t>
      </w:r>
      <w:r w:rsidRPr="00EA6285">
        <w:rPr>
          <w:rFonts w:ascii="Times New Roman" w:hAnsi="Times New Roman" w:cs="Times New Roman"/>
          <w:i/>
          <w:sz w:val="24"/>
          <w:szCs w:val="24"/>
        </w:rPr>
        <w:t>Partnership Program’</w:t>
      </w:r>
      <w:r w:rsidRPr="000C017E">
        <w:rPr>
          <w:rFonts w:ascii="Times New Roman" w:hAnsi="Times New Roman" w:cs="Times New Roman"/>
          <w:sz w:val="24"/>
          <w:szCs w:val="24"/>
        </w:rPr>
        <w:t xml:space="preserve"> https://support.google.com/youtube/topic/6029709?hl=en-GB&amp;ref_topic=14965 accessed 08/01/18     </w:t>
      </w:r>
    </w:p>
    <w:p w14:paraId="00FD28DA"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YouTube Study Club (2015) </w:t>
      </w:r>
      <w:r w:rsidRPr="00EA6285">
        <w:rPr>
          <w:rFonts w:ascii="Times New Roman" w:hAnsi="Times New Roman" w:cs="Times New Roman"/>
          <w:i/>
          <w:sz w:val="24"/>
          <w:szCs w:val="24"/>
        </w:rPr>
        <w:t xml:space="preserve">YouTube: - How to Become a Star with Content and Make a Profit from Advertising </w:t>
      </w:r>
      <w:r w:rsidRPr="000C017E">
        <w:rPr>
          <w:rFonts w:ascii="Times New Roman" w:hAnsi="Times New Roman" w:cs="Times New Roman"/>
          <w:sz w:val="24"/>
          <w:szCs w:val="24"/>
        </w:rPr>
        <w:t xml:space="preserve">U.S: </w:t>
      </w:r>
      <w:proofErr w:type="spellStart"/>
      <w:r w:rsidRPr="000C017E">
        <w:rPr>
          <w:rFonts w:ascii="Times New Roman" w:hAnsi="Times New Roman" w:cs="Times New Roman"/>
          <w:sz w:val="24"/>
          <w:szCs w:val="24"/>
        </w:rPr>
        <w:t>Gilbut</w:t>
      </w:r>
      <w:proofErr w:type="spellEnd"/>
      <w:r w:rsidRPr="000C017E">
        <w:rPr>
          <w:rFonts w:ascii="Times New Roman" w:hAnsi="Times New Roman" w:cs="Times New Roman"/>
          <w:sz w:val="24"/>
          <w:szCs w:val="24"/>
        </w:rPr>
        <w:t xml:space="preserve"> Publishing Ltd p.9</w:t>
      </w:r>
    </w:p>
    <w:p w14:paraId="0B14D178"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Yurovskiy. V (2017) ‘</w:t>
      </w:r>
      <w:r w:rsidRPr="00EA6285">
        <w:rPr>
          <w:rFonts w:ascii="Times New Roman" w:hAnsi="Times New Roman" w:cs="Times New Roman"/>
          <w:i/>
          <w:sz w:val="24"/>
          <w:szCs w:val="24"/>
        </w:rPr>
        <w:t>Pros and Cons of Internet Marketing’</w:t>
      </w:r>
      <w:r w:rsidRPr="000C017E">
        <w:rPr>
          <w:rFonts w:ascii="Times New Roman" w:hAnsi="Times New Roman" w:cs="Times New Roman"/>
          <w:sz w:val="24"/>
          <w:szCs w:val="24"/>
        </w:rPr>
        <w:t xml:space="preserve"> http://www.turiba.lv/f/StudZinKonf_Yurovskiy.pdf accessed 23/12/2017</w:t>
      </w:r>
    </w:p>
    <w:p w14:paraId="38B4AAC2" w14:textId="79DE3925" w:rsid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Zarrella. D (2008) ‘</w:t>
      </w:r>
      <w:r w:rsidRPr="00EA6285">
        <w:rPr>
          <w:rFonts w:ascii="Times New Roman" w:hAnsi="Times New Roman" w:cs="Times New Roman"/>
          <w:i/>
          <w:sz w:val="24"/>
          <w:szCs w:val="24"/>
        </w:rPr>
        <w:t>The Social Media Marketing Book’</w:t>
      </w:r>
      <w:r w:rsidRPr="000C017E">
        <w:rPr>
          <w:rFonts w:ascii="Times New Roman" w:hAnsi="Times New Roman" w:cs="Times New Roman"/>
          <w:sz w:val="24"/>
          <w:szCs w:val="24"/>
        </w:rPr>
        <w:t>: 1st Ed, Canada. O'Reilly Media, Inc p.53, 57.</w:t>
      </w:r>
    </w:p>
    <w:p w14:paraId="5D4344B0" w14:textId="78AF04B4" w:rsidR="000C017E" w:rsidRDefault="000C017E" w:rsidP="000C017E">
      <w:pPr>
        <w:rPr>
          <w:rFonts w:ascii="Times New Roman" w:hAnsi="Times New Roman" w:cs="Times New Roman"/>
          <w:sz w:val="24"/>
          <w:szCs w:val="24"/>
        </w:rPr>
      </w:pPr>
    </w:p>
    <w:p w14:paraId="6D545563" w14:textId="575CBBA9" w:rsidR="000C017E" w:rsidRDefault="000C017E" w:rsidP="000C017E">
      <w:pPr>
        <w:rPr>
          <w:rFonts w:ascii="Times New Roman" w:hAnsi="Times New Roman" w:cs="Times New Roman"/>
          <w:sz w:val="24"/>
          <w:szCs w:val="24"/>
        </w:rPr>
      </w:pPr>
    </w:p>
    <w:p w14:paraId="6BA12753" w14:textId="206E8E8B" w:rsidR="000C017E" w:rsidRDefault="000C017E" w:rsidP="000C017E">
      <w:pPr>
        <w:rPr>
          <w:rFonts w:ascii="Times New Roman" w:hAnsi="Times New Roman" w:cs="Times New Roman"/>
          <w:sz w:val="24"/>
          <w:szCs w:val="24"/>
        </w:rPr>
      </w:pPr>
    </w:p>
    <w:p w14:paraId="2FE35A33" w14:textId="0E3BF992" w:rsidR="000C017E" w:rsidRDefault="000C017E" w:rsidP="000C017E">
      <w:pPr>
        <w:rPr>
          <w:rFonts w:ascii="Times New Roman" w:hAnsi="Times New Roman" w:cs="Times New Roman"/>
          <w:sz w:val="24"/>
          <w:szCs w:val="24"/>
        </w:rPr>
      </w:pPr>
    </w:p>
    <w:p w14:paraId="59A67817" w14:textId="69DBDB04" w:rsidR="000C017E" w:rsidRPr="000C017E" w:rsidRDefault="000C017E" w:rsidP="000C017E">
      <w:pPr>
        <w:rPr>
          <w:rFonts w:ascii="Times New Roman" w:hAnsi="Times New Roman" w:cs="Times New Roman"/>
          <w:sz w:val="24"/>
          <w:szCs w:val="24"/>
        </w:rPr>
      </w:pPr>
      <w:r w:rsidRPr="002E6B2A">
        <w:rPr>
          <w:noProof/>
          <w:lang w:eastAsia="en-GB"/>
        </w:rPr>
        <w:lastRenderedPageBreak/>
        <w:drawing>
          <wp:inline distT="0" distB="0" distL="0" distR="0" wp14:anchorId="326E2536" wp14:editId="16B864E2">
            <wp:extent cx="5731510" cy="8510905"/>
            <wp:effectExtent l="0" t="0" r="254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9" cstate="print">
                      <a:extLst>
                        <a:ext uri="{28A0092B-C50C-407E-A947-70E740481C1C}">
                          <a14:useLocalDpi xmlns:a14="http://schemas.microsoft.com/office/drawing/2010/main" val="0"/>
                        </a:ext>
                      </a:extLst>
                    </a:blip>
                    <a:srcRect/>
                    <a:stretch>
                      <a:fillRect/>
                    </a:stretch>
                  </pic:blipFill>
                  <pic:spPr bwMode="auto">
                    <a:xfrm>
                      <a:off x="0" y="0"/>
                      <a:ext cx="5731510" cy="8510905"/>
                    </a:xfrm>
                    <a:prstGeom prst="rect">
                      <a:avLst/>
                    </a:prstGeom>
                    <a:noFill/>
                    <a:ln>
                      <a:noFill/>
                    </a:ln>
                  </pic:spPr>
                </pic:pic>
              </a:graphicData>
            </a:graphic>
          </wp:inline>
        </w:drawing>
      </w:r>
    </w:p>
    <w:p w14:paraId="37B68E85" w14:textId="03C5BA9B" w:rsidR="000C017E" w:rsidRDefault="000C017E" w:rsidP="00B32F80">
      <w:pPr>
        <w:spacing w:line="480" w:lineRule="auto"/>
        <w:rPr>
          <w:rFonts w:ascii="Times New Roman" w:hAnsi="Times New Roman" w:cs="Times New Roman"/>
          <w:sz w:val="24"/>
          <w:szCs w:val="24"/>
        </w:rPr>
      </w:pPr>
    </w:p>
    <w:p w14:paraId="011556FA" w14:textId="5C56E576" w:rsidR="000C017E" w:rsidRDefault="000C017E" w:rsidP="00B32F80">
      <w:pPr>
        <w:spacing w:line="480" w:lineRule="auto"/>
        <w:rPr>
          <w:rFonts w:ascii="Times New Roman" w:hAnsi="Times New Roman" w:cs="Times New Roman"/>
          <w:sz w:val="24"/>
          <w:szCs w:val="24"/>
        </w:rPr>
      </w:pPr>
      <w:r w:rsidRPr="002E6B2A">
        <w:rPr>
          <w:noProof/>
          <w:lang w:eastAsia="en-GB"/>
        </w:rPr>
        <w:lastRenderedPageBreak/>
        <w:drawing>
          <wp:inline distT="0" distB="0" distL="0" distR="0" wp14:anchorId="071DECAD" wp14:editId="0E6A027F">
            <wp:extent cx="5731510" cy="4520565"/>
            <wp:effectExtent l="0" t="0" r="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0" cstate="print">
                      <a:extLst>
                        <a:ext uri="{28A0092B-C50C-407E-A947-70E740481C1C}">
                          <a14:useLocalDpi xmlns:a14="http://schemas.microsoft.com/office/drawing/2010/main" val="0"/>
                        </a:ext>
                      </a:extLst>
                    </a:blip>
                    <a:srcRect/>
                    <a:stretch>
                      <a:fillRect/>
                    </a:stretch>
                  </pic:blipFill>
                  <pic:spPr bwMode="auto">
                    <a:xfrm>
                      <a:off x="0" y="0"/>
                      <a:ext cx="5731510" cy="4520565"/>
                    </a:xfrm>
                    <a:prstGeom prst="rect">
                      <a:avLst/>
                    </a:prstGeom>
                    <a:noFill/>
                    <a:ln>
                      <a:noFill/>
                    </a:ln>
                  </pic:spPr>
                </pic:pic>
              </a:graphicData>
            </a:graphic>
          </wp:inline>
        </w:drawing>
      </w:r>
    </w:p>
    <w:p w14:paraId="0CADCBEB" w14:textId="33AD4423" w:rsidR="000C017E" w:rsidRDefault="000C017E" w:rsidP="00B32F80">
      <w:pPr>
        <w:spacing w:line="480" w:lineRule="auto"/>
        <w:rPr>
          <w:rFonts w:ascii="Times New Roman" w:hAnsi="Times New Roman" w:cs="Times New Roman"/>
          <w:sz w:val="24"/>
          <w:szCs w:val="24"/>
        </w:rPr>
      </w:pPr>
    </w:p>
    <w:p w14:paraId="191BC836" w14:textId="59DC7CC2" w:rsidR="000C017E" w:rsidRDefault="000C017E" w:rsidP="00B32F80">
      <w:pPr>
        <w:spacing w:line="480" w:lineRule="auto"/>
        <w:rPr>
          <w:rFonts w:ascii="Times New Roman" w:hAnsi="Times New Roman" w:cs="Times New Roman"/>
          <w:sz w:val="24"/>
          <w:szCs w:val="24"/>
        </w:rPr>
      </w:pPr>
    </w:p>
    <w:p w14:paraId="7AAB00B4" w14:textId="0D46FE9E" w:rsidR="000C017E" w:rsidRDefault="000C017E" w:rsidP="00B32F80">
      <w:pPr>
        <w:spacing w:line="480" w:lineRule="auto"/>
        <w:rPr>
          <w:rFonts w:ascii="Times New Roman" w:hAnsi="Times New Roman" w:cs="Times New Roman"/>
          <w:sz w:val="24"/>
          <w:szCs w:val="24"/>
        </w:rPr>
      </w:pPr>
    </w:p>
    <w:p w14:paraId="77A2A55F" w14:textId="35AF33A2" w:rsidR="000C017E" w:rsidRDefault="000C017E" w:rsidP="00B32F80">
      <w:pPr>
        <w:spacing w:line="480" w:lineRule="auto"/>
        <w:rPr>
          <w:rFonts w:ascii="Times New Roman" w:hAnsi="Times New Roman" w:cs="Times New Roman"/>
          <w:sz w:val="24"/>
          <w:szCs w:val="24"/>
        </w:rPr>
      </w:pPr>
    </w:p>
    <w:p w14:paraId="1D5CAD16" w14:textId="0768F9AA" w:rsidR="000C017E" w:rsidRDefault="000C017E" w:rsidP="00B32F80">
      <w:pPr>
        <w:spacing w:line="480" w:lineRule="auto"/>
        <w:rPr>
          <w:rFonts w:ascii="Times New Roman" w:hAnsi="Times New Roman" w:cs="Times New Roman"/>
          <w:sz w:val="24"/>
          <w:szCs w:val="24"/>
        </w:rPr>
      </w:pPr>
    </w:p>
    <w:p w14:paraId="613EABF9" w14:textId="3C5858A8" w:rsidR="000C017E" w:rsidRDefault="000C017E" w:rsidP="00B32F80">
      <w:pPr>
        <w:spacing w:line="480" w:lineRule="auto"/>
        <w:rPr>
          <w:rFonts w:ascii="Times New Roman" w:hAnsi="Times New Roman" w:cs="Times New Roman"/>
          <w:sz w:val="24"/>
          <w:szCs w:val="24"/>
        </w:rPr>
      </w:pPr>
    </w:p>
    <w:p w14:paraId="244DFFC5" w14:textId="5F5A0121" w:rsidR="000C017E" w:rsidRDefault="000C017E" w:rsidP="00B32F80">
      <w:pPr>
        <w:spacing w:line="480" w:lineRule="auto"/>
        <w:rPr>
          <w:rFonts w:ascii="Times New Roman" w:hAnsi="Times New Roman" w:cs="Times New Roman"/>
          <w:sz w:val="24"/>
          <w:szCs w:val="24"/>
        </w:rPr>
      </w:pPr>
    </w:p>
    <w:p w14:paraId="1AEA43A7" w14:textId="28323064" w:rsidR="000C017E" w:rsidRDefault="000C017E" w:rsidP="00B32F80">
      <w:pPr>
        <w:spacing w:line="480" w:lineRule="auto"/>
        <w:rPr>
          <w:rFonts w:ascii="Times New Roman" w:hAnsi="Times New Roman" w:cs="Times New Roman"/>
          <w:sz w:val="24"/>
          <w:szCs w:val="24"/>
        </w:rPr>
      </w:pPr>
    </w:p>
    <w:p w14:paraId="53060A08" w14:textId="25999966" w:rsidR="000C017E" w:rsidRDefault="000C017E" w:rsidP="00B32F80">
      <w:pPr>
        <w:spacing w:line="480" w:lineRule="auto"/>
        <w:rPr>
          <w:rFonts w:ascii="Times New Roman" w:hAnsi="Times New Roman" w:cs="Times New Roman"/>
          <w:sz w:val="24"/>
          <w:szCs w:val="24"/>
        </w:rPr>
      </w:pPr>
    </w:p>
    <w:p w14:paraId="3D5A144B" w14:textId="557827EB" w:rsidR="00206648" w:rsidRPr="0032453B" w:rsidRDefault="00206648" w:rsidP="00206648">
      <w:pPr>
        <w:rPr>
          <w:rFonts w:ascii="Times New Roman" w:hAnsi="Times New Roman" w:cs="Times New Roman"/>
          <w:sz w:val="24"/>
          <w:szCs w:val="24"/>
        </w:rPr>
      </w:pPr>
      <w:r w:rsidRPr="00206648">
        <w:rPr>
          <w:rFonts w:ascii="Times New Roman" w:hAnsi="Times New Roman" w:cs="Times New Roman"/>
          <w:sz w:val="28"/>
          <w:szCs w:val="28"/>
          <w:u w:val="single"/>
        </w:rPr>
        <w:lastRenderedPageBreak/>
        <w:t>Appendix Two</w:t>
      </w:r>
      <w:r w:rsidR="0032453B">
        <w:rPr>
          <w:rFonts w:ascii="Times New Roman" w:hAnsi="Times New Roman" w:cs="Times New Roman"/>
          <w:sz w:val="24"/>
          <w:szCs w:val="24"/>
        </w:rPr>
        <w:t>-</w:t>
      </w:r>
      <w:r w:rsidRPr="00206648">
        <w:rPr>
          <w:rFonts w:ascii="Times New Roman" w:hAnsi="Times New Roman" w:cs="Times New Roman"/>
          <w:sz w:val="24"/>
          <w:szCs w:val="24"/>
          <w:u w:val="single"/>
        </w:rPr>
        <w:t>Draft Design and Results of Piloted Survey</w:t>
      </w:r>
    </w:p>
    <w:p w14:paraId="43C95551" w14:textId="77777777" w:rsidR="00206648" w:rsidRPr="00206648" w:rsidRDefault="00206648" w:rsidP="00206648">
      <w:pPr>
        <w:rPr>
          <w:rFonts w:ascii="Times New Roman" w:hAnsi="Times New Roman" w:cs="Times New Roman"/>
          <w:sz w:val="24"/>
          <w:szCs w:val="24"/>
          <w:u w:val="single"/>
        </w:rPr>
      </w:pPr>
      <w:r w:rsidRPr="00206648">
        <w:rPr>
          <w:noProof/>
          <w:lang w:eastAsia="en-GB"/>
        </w:rPr>
        <w:drawing>
          <wp:anchor distT="0" distB="0" distL="114300" distR="114300" simplePos="0" relativeHeight="251793408" behindDoc="0" locked="0" layoutInCell="1" allowOverlap="1" wp14:anchorId="1495576A" wp14:editId="404732EF">
            <wp:simplePos x="0" y="0"/>
            <wp:positionH relativeFrom="margin">
              <wp:align>left</wp:align>
            </wp:positionH>
            <wp:positionV relativeFrom="paragraph">
              <wp:posOffset>4174868</wp:posOffset>
            </wp:positionV>
            <wp:extent cx="5967730" cy="3442970"/>
            <wp:effectExtent l="0" t="0" r="0" b="5080"/>
            <wp:wrapSquare wrapText="bothSides"/>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1">
                      <a:extLst>
                        <a:ext uri="{28A0092B-C50C-407E-A947-70E740481C1C}">
                          <a14:useLocalDpi xmlns:a14="http://schemas.microsoft.com/office/drawing/2010/main" val="0"/>
                        </a:ext>
                      </a:extLst>
                    </a:blip>
                    <a:srcRect l="20482" t="20705" r="21728" b="20228"/>
                    <a:stretch/>
                  </pic:blipFill>
                  <pic:spPr bwMode="auto">
                    <a:xfrm>
                      <a:off x="0" y="0"/>
                      <a:ext cx="5977535" cy="34492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anchor distT="0" distB="0" distL="114300" distR="114300" simplePos="0" relativeHeight="251792384" behindDoc="0" locked="0" layoutInCell="1" allowOverlap="1" wp14:anchorId="0679C1DC" wp14:editId="080ECFE5">
            <wp:simplePos x="0" y="0"/>
            <wp:positionH relativeFrom="margin">
              <wp:align>left</wp:align>
            </wp:positionH>
            <wp:positionV relativeFrom="paragraph">
              <wp:posOffset>430530</wp:posOffset>
            </wp:positionV>
            <wp:extent cx="5967730" cy="3768725"/>
            <wp:effectExtent l="0" t="0" r="0" b="3175"/>
            <wp:wrapSquare wrapText="bothSides"/>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2">
                      <a:extLst>
                        <a:ext uri="{28A0092B-C50C-407E-A947-70E740481C1C}">
                          <a14:useLocalDpi xmlns:a14="http://schemas.microsoft.com/office/drawing/2010/main" val="0"/>
                        </a:ext>
                      </a:extLst>
                    </a:blip>
                    <a:srcRect l="20087" t="28335" r="21449" b="15244"/>
                    <a:stretch/>
                  </pic:blipFill>
                  <pic:spPr bwMode="auto">
                    <a:xfrm>
                      <a:off x="0" y="0"/>
                      <a:ext cx="5989461" cy="378207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rFonts w:ascii="Times New Roman" w:hAnsi="Times New Roman" w:cs="Times New Roman"/>
          <w:sz w:val="24"/>
          <w:szCs w:val="24"/>
          <w:u w:val="single"/>
        </w:rPr>
        <w:t xml:space="preserve">1.0 Draft Design </w:t>
      </w:r>
    </w:p>
    <w:p w14:paraId="1DDAD6A0" w14:textId="77777777" w:rsidR="00206648" w:rsidRPr="00206648" w:rsidRDefault="00206648" w:rsidP="00206648">
      <w:pPr>
        <w:rPr>
          <w:rFonts w:ascii="Times New Roman" w:hAnsi="Times New Roman" w:cs="Times New Roman"/>
          <w:sz w:val="24"/>
          <w:szCs w:val="24"/>
          <w:u w:val="single"/>
        </w:rPr>
      </w:pPr>
    </w:p>
    <w:p w14:paraId="6F687590" w14:textId="77777777" w:rsidR="00206648" w:rsidRPr="00206648" w:rsidRDefault="00206648" w:rsidP="00206648">
      <w:pPr>
        <w:rPr>
          <w:rFonts w:ascii="Times New Roman" w:hAnsi="Times New Roman" w:cs="Times New Roman"/>
          <w:sz w:val="28"/>
          <w:szCs w:val="28"/>
          <w:u w:val="single"/>
        </w:rPr>
      </w:pPr>
      <w:r w:rsidRPr="00206648">
        <w:rPr>
          <w:noProof/>
          <w:lang w:eastAsia="en-GB"/>
        </w:rPr>
        <w:lastRenderedPageBreak/>
        <w:drawing>
          <wp:anchor distT="0" distB="0" distL="114300" distR="114300" simplePos="0" relativeHeight="251796480" behindDoc="0" locked="0" layoutInCell="1" allowOverlap="1" wp14:anchorId="3B4A35CB" wp14:editId="28FE9007">
            <wp:simplePos x="0" y="0"/>
            <wp:positionH relativeFrom="margin">
              <wp:align>left</wp:align>
            </wp:positionH>
            <wp:positionV relativeFrom="paragraph">
              <wp:posOffset>5869373</wp:posOffset>
            </wp:positionV>
            <wp:extent cx="5620385" cy="1915160"/>
            <wp:effectExtent l="0" t="0" r="0" b="8890"/>
            <wp:wrapSquare wrapText="bothSides"/>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3">
                      <a:extLst>
                        <a:ext uri="{28A0092B-C50C-407E-A947-70E740481C1C}">
                          <a14:useLocalDpi xmlns:a14="http://schemas.microsoft.com/office/drawing/2010/main" val="0"/>
                        </a:ext>
                      </a:extLst>
                    </a:blip>
                    <a:srcRect l="20267" t="27228" r="21524" b="37883"/>
                    <a:stretch/>
                  </pic:blipFill>
                  <pic:spPr bwMode="auto">
                    <a:xfrm>
                      <a:off x="0" y="0"/>
                      <a:ext cx="5645927" cy="192386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anchor distT="0" distB="0" distL="114300" distR="114300" simplePos="0" relativeHeight="251795456" behindDoc="0" locked="0" layoutInCell="1" allowOverlap="1" wp14:anchorId="48E829DE" wp14:editId="0D9B14E0">
            <wp:simplePos x="0" y="0"/>
            <wp:positionH relativeFrom="margin">
              <wp:align>left</wp:align>
            </wp:positionH>
            <wp:positionV relativeFrom="paragraph">
              <wp:posOffset>3941479</wp:posOffset>
            </wp:positionV>
            <wp:extent cx="5620385" cy="1976755"/>
            <wp:effectExtent l="0" t="0" r="0" b="4445"/>
            <wp:wrapSquare wrapText="bothSides"/>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4">
                      <a:extLst>
                        <a:ext uri="{28A0092B-C50C-407E-A947-70E740481C1C}">
                          <a14:useLocalDpi xmlns:a14="http://schemas.microsoft.com/office/drawing/2010/main" val="0"/>
                        </a:ext>
                      </a:extLst>
                    </a:blip>
                    <a:srcRect l="20698" t="31058" r="21941" b="33275"/>
                    <a:stretch/>
                  </pic:blipFill>
                  <pic:spPr bwMode="auto">
                    <a:xfrm>
                      <a:off x="0" y="0"/>
                      <a:ext cx="5621876" cy="197727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anchor distT="0" distB="0" distL="114300" distR="114300" simplePos="0" relativeHeight="251794432" behindDoc="0" locked="0" layoutInCell="1" allowOverlap="1" wp14:anchorId="117C8615" wp14:editId="713089A6">
            <wp:simplePos x="0" y="0"/>
            <wp:positionH relativeFrom="margin">
              <wp:align>left</wp:align>
            </wp:positionH>
            <wp:positionV relativeFrom="paragraph">
              <wp:posOffset>0</wp:posOffset>
            </wp:positionV>
            <wp:extent cx="5620385" cy="3966210"/>
            <wp:effectExtent l="0" t="0" r="0" b="0"/>
            <wp:wrapSquare wrapText="bothSides"/>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5">
                      <a:extLst>
                        <a:ext uri="{28A0092B-C50C-407E-A947-70E740481C1C}">
                          <a14:useLocalDpi xmlns:a14="http://schemas.microsoft.com/office/drawing/2010/main" val="0"/>
                        </a:ext>
                      </a:extLst>
                    </a:blip>
                    <a:srcRect l="19836" t="11890" r="20877" b="13696"/>
                    <a:stretch/>
                  </pic:blipFill>
                  <pic:spPr bwMode="auto">
                    <a:xfrm>
                      <a:off x="0" y="0"/>
                      <a:ext cx="5620385" cy="39662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573136B" w14:textId="77777777" w:rsidR="00206648" w:rsidRPr="00206648" w:rsidRDefault="00206648" w:rsidP="00206648">
      <w:pPr>
        <w:rPr>
          <w:rFonts w:ascii="Times New Roman" w:hAnsi="Times New Roman" w:cs="Times New Roman"/>
          <w:sz w:val="28"/>
          <w:szCs w:val="28"/>
          <w:u w:val="single"/>
        </w:rPr>
      </w:pPr>
    </w:p>
    <w:p w14:paraId="7ABCBE51" w14:textId="77777777" w:rsidR="00206648" w:rsidRPr="00206648" w:rsidRDefault="00206648" w:rsidP="00206648">
      <w:pPr>
        <w:rPr>
          <w:rFonts w:ascii="Times New Roman" w:hAnsi="Times New Roman" w:cs="Times New Roman"/>
          <w:sz w:val="28"/>
          <w:szCs w:val="28"/>
          <w:u w:val="single"/>
        </w:rPr>
      </w:pPr>
    </w:p>
    <w:p w14:paraId="35DE3073" w14:textId="77777777" w:rsidR="00206648" w:rsidRPr="00206648" w:rsidRDefault="00206648" w:rsidP="00206648">
      <w:pPr>
        <w:rPr>
          <w:rFonts w:ascii="Times New Roman" w:hAnsi="Times New Roman" w:cs="Times New Roman"/>
          <w:sz w:val="28"/>
          <w:szCs w:val="28"/>
          <w:u w:val="single"/>
        </w:rPr>
      </w:pPr>
      <w:r w:rsidRPr="00206648">
        <w:rPr>
          <w:noProof/>
          <w:lang w:eastAsia="en-GB"/>
        </w:rPr>
        <w:lastRenderedPageBreak/>
        <w:drawing>
          <wp:anchor distT="0" distB="0" distL="114300" distR="114300" simplePos="0" relativeHeight="251799552" behindDoc="0" locked="0" layoutInCell="1" allowOverlap="1" wp14:anchorId="6E1DA415" wp14:editId="022CA05C">
            <wp:simplePos x="0" y="0"/>
            <wp:positionH relativeFrom="margin">
              <wp:align>left</wp:align>
            </wp:positionH>
            <wp:positionV relativeFrom="paragraph">
              <wp:posOffset>4794233</wp:posOffset>
            </wp:positionV>
            <wp:extent cx="6027420" cy="2875280"/>
            <wp:effectExtent l="0" t="0" r="0" b="127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6">
                      <a:extLst>
                        <a:ext uri="{28A0092B-C50C-407E-A947-70E740481C1C}">
                          <a14:useLocalDpi xmlns:a14="http://schemas.microsoft.com/office/drawing/2010/main" val="0"/>
                        </a:ext>
                      </a:extLst>
                    </a:blip>
                    <a:srcRect l="21133" t="22238" r="22372" b="29826"/>
                    <a:stretch/>
                  </pic:blipFill>
                  <pic:spPr bwMode="auto">
                    <a:xfrm>
                      <a:off x="0" y="0"/>
                      <a:ext cx="6039048" cy="288092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anchor distT="0" distB="0" distL="114300" distR="114300" simplePos="0" relativeHeight="251798528" behindDoc="0" locked="0" layoutInCell="1" allowOverlap="1" wp14:anchorId="05109E1A" wp14:editId="698DF328">
            <wp:simplePos x="0" y="0"/>
            <wp:positionH relativeFrom="margin">
              <wp:align>left</wp:align>
            </wp:positionH>
            <wp:positionV relativeFrom="paragraph">
              <wp:posOffset>2767192</wp:posOffset>
            </wp:positionV>
            <wp:extent cx="6030595" cy="2149475"/>
            <wp:effectExtent l="0" t="0" r="8255" b="3175"/>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7">
                      <a:extLst>
                        <a:ext uri="{28A0092B-C50C-407E-A947-70E740481C1C}">
                          <a14:useLocalDpi xmlns:a14="http://schemas.microsoft.com/office/drawing/2010/main" val="0"/>
                        </a:ext>
                      </a:extLst>
                    </a:blip>
                    <a:srcRect l="21134" t="31824" r="21955" b="32092"/>
                    <a:stretch/>
                  </pic:blipFill>
                  <pic:spPr bwMode="auto">
                    <a:xfrm>
                      <a:off x="0" y="0"/>
                      <a:ext cx="6070085" cy="216397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anchor distT="0" distB="0" distL="114300" distR="114300" simplePos="0" relativeHeight="251797504" behindDoc="0" locked="0" layoutInCell="1" allowOverlap="1" wp14:anchorId="05B640B5" wp14:editId="3BDD1B9F">
            <wp:simplePos x="0" y="0"/>
            <wp:positionH relativeFrom="margin">
              <wp:align>left</wp:align>
            </wp:positionH>
            <wp:positionV relativeFrom="paragraph">
              <wp:posOffset>0</wp:posOffset>
            </wp:positionV>
            <wp:extent cx="6027420" cy="2829560"/>
            <wp:effectExtent l="0" t="0" r="0" b="889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8">
                      <a:extLst>
                        <a:ext uri="{28A0092B-C50C-407E-A947-70E740481C1C}">
                          <a14:useLocalDpi xmlns:a14="http://schemas.microsoft.com/office/drawing/2010/main" val="0"/>
                        </a:ext>
                      </a:extLst>
                    </a:blip>
                    <a:srcRect l="19405" t="31449" r="20877" b="18691"/>
                    <a:stretch/>
                  </pic:blipFill>
                  <pic:spPr bwMode="auto">
                    <a:xfrm>
                      <a:off x="0" y="0"/>
                      <a:ext cx="6043571" cy="283722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7F56B8B" w14:textId="77777777" w:rsidR="00206648" w:rsidRPr="00206648" w:rsidRDefault="00206648" w:rsidP="00206648">
      <w:pPr>
        <w:rPr>
          <w:rFonts w:ascii="Times New Roman" w:hAnsi="Times New Roman" w:cs="Times New Roman"/>
          <w:sz w:val="28"/>
          <w:szCs w:val="28"/>
          <w:u w:val="single"/>
        </w:rPr>
      </w:pPr>
    </w:p>
    <w:p w14:paraId="0D2B7D14" w14:textId="77777777" w:rsidR="00206648" w:rsidRPr="00206648" w:rsidRDefault="00206648" w:rsidP="00206648">
      <w:pPr>
        <w:rPr>
          <w:rFonts w:ascii="Times New Roman" w:hAnsi="Times New Roman" w:cs="Times New Roman"/>
          <w:sz w:val="28"/>
          <w:szCs w:val="28"/>
          <w:u w:val="single"/>
        </w:rPr>
      </w:pPr>
    </w:p>
    <w:p w14:paraId="586A29FA" w14:textId="77777777" w:rsidR="00206648" w:rsidRPr="00206648" w:rsidRDefault="00206648" w:rsidP="00206648">
      <w:pPr>
        <w:rPr>
          <w:rFonts w:ascii="Times New Roman" w:hAnsi="Times New Roman" w:cs="Times New Roman"/>
          <w:sz w:val="28"/>
          <w:szCs w:val="28"/>
          <w:u w:val="single"/>
        </w:rPr>
      </w:pPr>
    </w:p>
    <w:p w14:paraId="7BD9411F" w14:textId="77777777" w:rsidR="00206648" w:rsidRPr="00206648" w:rsidRDefault="00206648" w:rsidP="00206648">
      <w:pPr>
        <w:rPr>
          <w:rFonts w:ascii="Times New Roman" w:hAnsi="Times New Roman" w:cs="Times New Roman"/>
          <w:sz w:val="28"/>
          <w:szCs w:val="28"/>
          <w:u w:val="single"/>
        </w:rPr>
      </w:pPr>
      <w:r w:rsidRPr="00206648">
        <w:rPr>
          <w:noProof/>
          <w:lang w:eastAsia="en-GB"/>
        </w:rPr>
        <w:lastRenderedPageBreak/>
        <w:drawing>
          <wp:anchor distT="0" distB="0" distL="114300" distR="114300" simplePos="0" relativeHeight="251802624" behindDoc="0" locked="0" layoutInCell="1" allowOverlap="1" wp14:anchorId="2C79819F" wp14:editId="4C6E88F4">
            <wp:simplePos x="0" y="0"/>
            <wp:positionH relativeFrom="margin">
              <wp:align>right</wp:align>
            </wp:positionH>
            <wp:positionV relativeFrom="paragraph">
              <wp:posOffset>5461498</wp:posOffset>
            </wp:positionV>
            <wp:extent cx="5733415" cy="2334895"/>
            <wp:effectExtent l="0" t="0" r="635" b="8255"/>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9">
                      <a:extLst>
                        <a:ext uri="{28A0092B-C50C-407E-A947-70E740481C1C}">
                          <a14:useLocalDpi xmlns:a14="http://schemas.microsoft.com/office/drawing/2010/main" val="0"/>
                        </a:ext>
                      </a:extLst>
                    </a:blip>
                    <a:srcRect l="20697" t="28757" r="21084" b="29058"/>
                    <a:stretch/>
                  </pic:blipFill>
                  <pic:spPr bwMode="auto">
                    <a:xfrm>
                      <a:off x="0" y="0"/>
                      <a:ext cx="5733415" cy="23348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anchor distT="0" distB="0" distL="114300" distR="114300" simplePos="0" relativeHeight="251801600" behindDoc="0" locked="0" layoutInCell="1" allowOverlap="1" wp14:anchorId="4788CA76" wp14:editId="65CBF831">
            <wp:simplePos x="0" y="0"/>
            <wp:positionH relativeFrom="margin">
              <wp:align>right</wp:align>
            </wp:positionH>
            <wp:positionV relativeFrom="paragraph">
              <wp:posOffset>2692984</wp:posOffset>
            </wp:positionV>
            <wp:extent cx="5733415" cy="2835910"/>
            <wp:effectExtent l="0" t="0" r="635" b="254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0">
                      <a:extLst>
                        <a:ext uri="{28A0092B-C50C-407E-A947-70E740481C1C}">
                          <a14:useLocalDpi xmlns:a14="http://schemas.microsoft.com/office/drawing/2010/main" val="0"/>
                        </a:ext>
                      </a:extLst>
                    </a:blip>
                    <a:srcRect l="20049" t="24156" r="21090" b="24079"/>
                    <a:stretch/>
                  </pic:blipFill>
                  <pic:spPr bwMode="auto">
                    <a:xfrm>
                      <a:off x="0" y="0"/>
                      <a:ext cx="5733415" cy="28359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anchor distT="0" distB="0" distL="114300" distR="114300" simplePos="0" relativeHeight="251800576" behindDoc="0" locked="0" layoutInCell="1" allowOverlap="1" wp14:anchorId="5CFD5C25" wp14:editId="7EC4EA4E">
            <wp:simplePos x="0" y="0"/>
            <wp:positionH relativeFrom="margin">
              <wp:align>right</wp:align>
            </wp:positionH>
            <wp:positionV relativeFrom="paragraph">
              <wp:posOffset>11808</wp:posOffset>
            </wp:positionV>
            <wp:extent cx="5733415" cy="2715260"/>
            <wp:effectExtent l="0" t="0" r="635" b="889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1">
                      <a:extLst>
                        <a:ext uri="{28A0092B-C50C-407E-A947-70E740481C1C}">
                          <a14:useLocalDpi xmlns:a14="http://schemas.microsoft.com/office/drawing/2010/main" val="0"/>
                        </a:ext>
                      </a:extLst>
                    </a:blip>
                    <a:srcRect l="20697" t="24924" r="21956" b="26761"/>
                    <a:stretch/>
                  </pic:blipFill>
                  <pic:spPr bwMode="auto">
                    <a:xfrm>
                      <a:off x="0" y="0"/>
                      <a:ext cx="5733415" cy="27152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A43247" w14:textId="77777777" w:rsidR="00206648" w:rsidRPr="00206648" w:rsidRDefault="00206648" w:rsidP="00206648">
      <w:pPr>
        <w:rPr>
          <w:rFonts w:ascii="Times New Roman" w:hAnsi="Times New Roman" w:cs="Times New Roman"/>
          <w:sz w:val="28"/>
          <w:szCs w:val="28"/>
          <w:u w:val="single"/>
        </w:rPr>
      </w:pPr>
    </w:p>
    <w:p w14:paraId="2E29BCEA" w14:textId="77777777" w:rsidR="00206648" w:rsidRPr="00206648" w:rsidRDefault="00206648" w:rsidP="00206648">
      <w:pPr>
        <w:rPr>
          <w:rFonts w:ascii="Times New Roman" w:hAnsi="Times New Roman" w:cs="Times New Roman"/>
          <w:sz w:val="28"/>
          <w:szCs w:val="28"/>
          <w:u w:val="single"/>
        </w:rPr>
      </w:pPr>
    </w:p>
    <w:p w14:paraId="12411ECC" w14:textId="77777777" w:rsidR="00206648" w:rsidRPr="00206648" w:rsidRDefault="00206648" w:rsidP="00206648">
      <w:pPr>
        <w:rPr>
          <w:rFonts w:ascii="Times New Roman" w:hAnsi="Times New Roman" w:cs="Times New Roman"/>
          <w:sz w:val="28"/>
          <w:szCs w:val="28"/>
          <w:u w:val="single"/>
        </w:rPr>
      </w:pPr>
      <w:r w:rsidRPr="00206648">
        <w:rPr>
          <w:noProof/>
          <w:lang w:eastAsia="en-GB"/>
        </w:rPr>
        <w:lastRenderedPageBreak/>
        <w:drawing>
          <wp:anchor distT="0" distB="0" distL="114300" distR="114300" simplePos="0" relativeHeight="251805696" behindDoc="0" locked="0" layoutInCell="1" allowOverlap="1" wp14:anchorId="635D9DA2" wp14:editId="19752DE4">
            <wp:simplePos x="0" y="0"/>
            <wp:positionH relativeFrom="margin">
              <wp:align>left</wp:align>
            </wp:positionH>
            <wp:positionV relativeFrom="paragraph">
              <wp:posOffset>4620895</wp:posOffset>
            </wp:positionV>
            <wp:extent cx="5745480" cy="3166745"/>
            <wp:effectExtent l="0" t="0" r="7620" b="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2">
                      <a:extLst>
                        <a:ext uri="{28A0092B-C50C-407E-A947-70E740481C1C}">
                          <a14:useLocalDpi xmlns:a14="http://schemas.microsoft.com/office/drawing/2010/main" val="0"/>
                        </a:ext>
                      </a:extLst>
                    </a:blip>
                    <a:srcRect l="20051" t="14954" r="21524" b="27528"/>
                    <a:stretch/>
                  </pic:blipFill>
                  <pic:spPr bwMode="auto">
                    <a:xfrm>
                      <a:off x="0" y="0"/>
                      <a:ext cx="5745480" cy="31667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anchor distT="0" distB="0" distL="114300" distR="114300" simplePos="0" relativeHeight="251804672" behindDoc="0" locked="0" layoutInCell="1" allowOverlap="1" wp14:anchorId="3F6E35BB" wp14:editId="02101FBA">
            <wp:simplePos x="0" y="0"/>
            <wp:positionH relativeFrom="margin">
              <wp:align>left</wp:align>
            </wp:positionH>
            <wp:positionV relativeFrom="paragraph">
              <wp:posOffset>2582511</wp:posOffset>
            </wp:positionV>
            <wp:extent cx="5745480" cy="2087245"/>
            <wp:effectExtent l="0" t="0" r="7620" b="8255"/>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3">
                      <a:extLst>
                        <a:ext uri="{28A0092B-C50C-407E-A947-70E740481C1C}">
                          <a14:useLocalDpi xmlns:a14="http://schemas.microsoft.com/office/drawing/2010/main" val="0"/>
                        </a:ext>
                      </a:extLst>
                    </a:blip>
                    <a:srcRect l="20267" t="28758" r="20867" b="33273"/>
                    <a:stretch/>
                  </pic:blipFill>
                  <pic:spPr bwMode="auto">
                    <a:xfrm>
                      <a:off x="0" y="0"/>
                      <a:ext cx="5781855" cy="210045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anchor distT="0" distB="0" distL="114300" distR="114300" simplePos="0" relativeHeight="251803648" behindDoc="0" locked="0" layoutInCell="1" allowOverlap="1" wp14:anchorId="3F9DDF6A" wp14:editId="2690ABDF">
            <wp:simplePos x="0" y="0"/>
            <wp:positionH relativeFrom="margin">
              <wp:align>left</wp:align>
            </wp:positionH>
            <wp:positionV relativeFrom="paragraph">
              <wp:posOffset>11465</wp:posOffset>
            </wp:positionV>
            <wp:extent cx="5745480" cy="2703195"/>
            <wp:effectExtent l="0" t="0" r="7620" b="1905"/>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4">
                      <a:extLst>
                        <a:ext uri="{28A0092B-C50C-407E-A947-70E740481C1C}">
                          <a14:useLocalDpi xmlns:a14="http://schemas.microsoft.com/office/drawing/2010/main" val="0"/>
                        </a:ext>
                      </a:extLst>
                    </a:blip>
                    <a:srcRect l="20266" t="18789" r="21086" b="32125"/>
                    <a:stretch/>
                  </pic:blipFill>
                  <pic:spPr bwMode="auto">
                    <a:xfrm>
                      <a:off x="0" y="0"/>
                      <a:ext cx="5772258" cy="271597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7473E04" w14:textId="77777777" w:rsidR="00206648" w:rsidRPr="00206648" w:rsidRDefault="00206648" w:rsidP="00206648">
      <w:pPr>
        <w:rPr>
          <w:rFonts w:ascii="Times New Roman" w:hAnsi="Times New Roman" w:cs="Times New Roman"/>
          <w:sz w:val="28"/>
          <w:szCs w:val="28"/>
          <w:u w:val="single"/>
        </w:rPr>
      </w:pPr>
    </w:p>
    <w:p w14:paraId="33230B5A" w14:textId="77777777" w:rsidR="00206648" w:rsidRPr="00206648" w:rsidRDefault="00206648" w:rsidP="00206648">
      <w:pPr>
        <w:rPr>
          <w:rFonts w:ascii="Times New Roman" w:hAnsi="Times New Roman" w:cs="Times New Roman"/>
          <w:sz w:val="28"/>
          <w:szCs w:val="28"/>
          <w:u w:val="single"/>
        </w:rPr>
      </w:pPr>
    </w:p>
    <w:p w14:paraId="627744C0" w14:textId="77777777" w:rsidR="00206648" w:rsidRPr="00206648" w:rsidRDefault="00206648" w:rsidP="00206648">
      <w:pPr>
        <w:rPr>
          <w:rFonts w:ascii="Times New Roman" w:hAnsi="Times New Roman" w:cs="Times New Roman"/>
          <w:sz w:val="28"/>
          <w:szCs w:val="28"/>
          <w:u w:val="single"/>
        </w:rPr>
      </w:pPr>
      <w:r w:rsidRPr="00206648">
        <w:rPr>
          <w:noProof/>
          <w:lang w:eastAsia="en-GB"/>
        </w:rPr>
        <w:lastRenderedPageBreak/>
        <w:drawing>
          <wp:anchor distT="0" distB="0" distL="114300" distR="114300" simplePos="0" relativeHeight="251809792" behindDoc="0" locked="0" layoutInCell="1" allowOverlap="1" wp14:anchorId="171E43A2" wp14:editId="7F156B79">
            <wp:simplePos x="0" y="0"/>
            <wp:positionH relativeFrom="margin">
              <wp:align>left</wp:align>
            </wp:positionH>
            <wp:positionV relativeFrom="paragraph">
              <wp:posOffset>7055485</wp:posOffset>
            </wp:positionV>
            <wp:extent cx="5779135" cy="941705"/>
            <wp:effectExtent l="0" t="0" r="0" b="0"/>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5">
                      <a:extLst>
                        <a:ext uri="{28A0092B-C50C-407E-A947-70E740481C1C}">
                          <a14:useLocalDpi xmlns:a14="http://schemas.microsoft.com/office/drawing/2010/main" val="0"/>
                        </a:ext>
                      </a:extLst>
                    </a:blip>
                    <a:srcRect l="19617" t="55607" r="21499" b="27465"/>
                    <a:stretch/>
                  </pic:blipFill>
                  <pic:spPr bwMode="auto">
                    <a:xfrm>
                      <a:off x="0" y="0"/>
                      <a:ext cx="5780608" cy="9421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anchor distT="0" distB="0" distL="114300" distR="114300" simplePos="0" relativeHeight="251808768" behindDoc="0" locked="0" layoutInCell="1" allowOverlap="1" wp14:anchorId="73C9080D" wp14:editId="0246C7BF">
            <wp:simplePos x="0" y="0"/>
            <wp:positionH relativeFrom="margin">
              <wp:align>left</wp:align>
            </wp:positionH>
            <wp:positionV relativeFrom="paragraph">
              <wp:posOffset>4250690</wp:posOffset>
            </wp:positionV>
            <wp:extent cx="5779135" cy="2867660"/>
            <wp:effectExtent l="0" t="0" r="0" b="889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6">
                      <a:extLst>
                        <a:ext uri="{28A0092B-C50C-407E-A947-70E740481C1C}">
                          <a14:useLocalDpi xmlns:a14="http://schemas.microsoft.com/office/drawing/2010/main" val="0"/>
                        </a:ext>
                      </a:extLst>
                    </a:blip>
                    <a:srcRect l="19618" t="26457" r="20873" b="20998"/>
                    <a:stretch/>
                  </pic:blipFill>
                  <pic:spPr bwMode="auto">
                    <a:xfrm>
                      <a:off x="0" y="0"/>
                      <a:ext cx="5779135" cy="28676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anchor distT="0" distB="0" distL="114300" distR="114300" simplePos="0" relativeHeight="251807744" behindDoc="0" locked="0" layoutInCell="1" allowOverlap="1" wp14:anchorId="7069A8F3" wp14:editId="208365D2">
            <wp:simplePos x="0" y="0"/>
            <wp:positionH relativeFrom="margin">
              <wp:align>left</wp:align>
            </wp:positionH>
            <wp:positionV relativeFrom="paragraph">
              <wp:posOffset>2137410</wp:posOffset>
            </wp:positionV>
            <wp:extent cx="5779135" cy="2116455"/>
            <wp:effectExtent l="0" t="0" r="0" b="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7">
                      <a:extLst>
                        <a:ext uri="{28A0092B-C50C-407E-A947-70E740481C1C}">
                          <a14:useLocalDpi xmlns:a14="http://schemas.microsoft.com/office/drawing/2010/main" val="0"/>
                        </a:ext>
                      </a:extLst>
                    </a:blip>
                    <a:srcRect l="19622" t="37960" r="21524" b="23690"/>
                    <a:stretch/>
                  </pic:blipFill>
                  <pic:spPr bwMode="auto">
                    <a:xfrm>
                      <a:off x="0" y="0"/>
                      <a:ext cx="5784738" cy="211911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anchor distT="0" distB="0" distL="114300" distR="114300" simplePos="0" relativeHeight="251806720" behindDoc="0" locked="0" layoutInCell="1" allowOverlap="1" wp14:anchorId="6BE5F749" wp14:editId="704CAF17">
            <wp:simplePos x="0" y="0"/>
            <wp:positionH relativeFrom="margin">
              <wp:align>left</wp:align>
            </wp:positionH>
            <wp:positionV relativeFrom="paragraph">
              <wp:posOffset>0</wp:posOffset>
            </wp:positionV>
            <wp:extent cx="5779135" cy="2137410"/>
            <wp:effectExtent l="0" t="0" r="0" b="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8">
                      <a:extLst>
                        <a:ext uri="{28A0092B-C50C-407E-A947-70E740481C1C}">
                          <a14:useLocalDpi xmlns:a14="http://schemas.microsoft.com/office/drawing/2010/main" val="0"/>
                        </a:ext>
                      </a:extLst>
                    </a:blip>
                    <a:srcRect l="20700" t="29141" r="22171" b="33277"/>
                    <a:stretch/>
                  </pic:blipFill>
                  <pic:spPr bwMode="auto">
                    <a:xfrm>
                      <a:off x="0" y="0"/>
                      <a:ext cx="5779135" cy="21374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09E9D39" w14:textId="48E6040F" w:rsidR="00206648" w:rsidRDefault="00206648" w:rsidP="00B32F80">
      <w:pPr>
        <w:spacing w:line="480" w:lineRule="auto"/>
        <w:rPr>
          <w:rFonts w:ascii="Times New Roman" w:hAnsi="Times New Roman" w:cs="Times New Roman"/>
          <w:sz w:val="24"/>
          <w:szCs w:val="24"/>
        </w:rPr>
      </w:pPr>
    </w:p>
    <w:p w14:paraId="3B622B45" w14:textId="77777777" w:rsidR="00206648" w:rsidRPr="00206648" w:rsidRDefault="00206648" w:rsidP="00206648">
      <w:pPr>
        <w:rPr>
          <w:rFonts w:ascii="Times New Roman" w:hAnsi="Times New Roman" w:cs="Times New Roman"/>
          <w:sz w:val="24"/>
          <w:szCs w:val="24"/>
          <w:u w:val="single"/>
        </w:rPr>
      </w:pPr>
      <w:r w:rsidRPr="00206648">
        <w:rPr>
          <w:rFonts w:ascii="Times New Roman" w:hAnsi="Times New Roman" w:cs="Times New Roman"/>
          <w:sz w:val="24"/>
          <w:szCs w:val="24"/>
          <w:u w:val="single"/>
        </w:rPr>
        <w:lastRenderedPageBreak/>
        <w:t xml:space="preserve">2.0 Results of Piloted Survey </w:t>
      </w:r>
    </w:p>
    <w:p w14:paraId="4022C710" w14:textId="77777777" w:rsidR="00206648" w:rsidRPr="00206648" w:rsidRDefault="00206648" w:rsidP="00206648">
      <w:pPr>
        <w:spacing w:line="360" w:lineRule="auto"/>
        <w:rPr>
          <w:rFonts w:ascii="Times New Roman" w:hAnsi="Times New Roman" w:cs="Times New Roman"/>
          <w:sz w:val="24"/>
          <w:szCs w:val="24"/>
        </w:rPr>
      </w:pPr>
      <w:r w:rsidRPr="00206648">
        <w:rPr>
          <w:rFonts w:ascii="Times New Roman" w:hAnsi="Times New Roman" w:cs="Times New Roman"/>
          <w:sz w:val="24"/>
          <w:szCs w:val="24"/>
        </w:rPr>
        <w:t xml:space="preserve">These are the results from the pilot study, most questions have been skipped as the researcher wanted feedback on question structure and format, it was important to be aware of the questions that needed rephrasing or had technical difficulties, therefore justification in the results being varied in answer volumes. These results have not been contributed into the main analysis in chapter four due to the survey being drafted several times, therefore has not had any part of the overall conclusion and data analysis. </w:t>
      </w:r>
    </w:p>
    <w:p w14:paraId="113B9837" w14:textId="53ACD077" w:rsidR="00206648" w:rsidRPr="00206648" w:rsidRDefault="00206648" w:rsidP="00206648">
      <w:pPr>
        <w:rPr>
          <w:rFonts w:ascii="Times New Roman" w:hAnsi="Times New Roman" w:cs="Times New Roman"/>
          <w:sz w:val="24"/>
          <w:szCs w:val="24"/>
          <w:u w:val="single"/>
        </w:rPr>
      </w:pPr>
      <w:r w:rsidRPr="00206648">
        <w:rPr>
          <w:noProof/>
          <w:lang w:eastAsia="en-GB"/>
        </w:rPr>
        <w:drawing>
          <wp:anchor distT="0" distB="0" distL="114300" distR="114300" simplePos="0" relativeHeight="251812864" behindDoc="1" locked="0" layoutInCell="1" allowOverlap="1" wp14:anchorId="6E184F7E" wp14:editId="27C63482">
            <wp:simplePos x="0" y="0"/>
            <wp:positionH relativeFrom="margin">
              <wp:align>left</wp:align>
            </wp:positionH>
            <wp:positionV relativeFrom="paragraph">
              <wp:posOffset>357230</wp:posOffset>
            </wp:positionV>
            <wp:extent cx="5947721" cy="5350476"/>
            <wp:effectExtent l="0" t="0" r="0" b="3175"/>
            <wp:wrapTight wrapText="bothSides">
              <wp:wrapPolygon edited="0">
                <wp:start x="0" y="0"/>
                <wp:lineTo x="0" y="21536"/>
                <wp:lineTo x="21517" y="21536"/>
                <wp:lineTo x="21517"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9">
                      <a:extLst>
                        <a:ext uri="{28A0092B-C50C-407E-A947-70E740481C1C}">
                          <a14:useLocalDpi xmlns:a14="http://schemas.microsoft.com/office/drawing/2010/main" val="0"/>
                        </a:ext>
                      </a:extLst>
                    </a:blip>
                    <a:srcRect l="54120" t="27617" r="9451" b="14100"/>
                    <a:stretch/>
                  </pic:blipFill>
                  <pic:spPr bwMode="auto">
                    <a:xfrm>
                      <a:off x="0" y="0"/>
                      <a:ext cx="5947721" cy="535047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rFonts w:ascii="Times New Roman" w:hAnsi="Times New Roman" w:cs="Times New Roman"/>
          <w:sz w:val="24"/>
          <w:szCs w:val="24"/>
          <w:u w:val="single"/>
        </w:rPr>
        <w:t>Q1</w:t>
      </w:r>
    </w:p>
    <w:p w14:paraId="364B42EF" w14:textId="77777777" w:rsidR="00206648" w:rsidRPr="00206648" w:rsidRDefault="00206648" w:rsidP="00206648">
      <w:pPr>
        <w:rPr>
          <w:rFonts w:ascii="Times New Roman" w:hAnsi="Times New Roman" w:cs="Times New Roman"/>
          <w:sz w:val="28"/>
          <w:szCs w:val="28"/>
          <w:u w:val="single"/>
        </w:rPr>
      </w:pPr>
    </w:p>
    <w:p w14:paraId="00539336" w14:textId="77777777" w:rsidR="00206648" w:rsidRPr="00206648" w:rsidRDefault="00206648" w:rsidP="00206648">
      <w:pPr>
        <w:rPr>
          <w:rFonts w:ascii="Times New Roman" w:hAnsi="Times New Roman" w:cs="Times New Roman"/>
          <w:sz w:val="28"/>
          <w:szCs w:val="28"/>
          <w:u w:val="single"/>
        </w:rPr>
      </w:pPr>
    </w:p>
    <w:p w14:paraId="18B2096D" w14:textId="77777777" w:rsidR="00206648" w:rsidRDefault="00206648" w:rsidP="00206648">
      <w:pPr>
        <w:rPr>
          <w:rFonts w:ascii="Times New Roman" w:hAnsi="Times New Roman" w:cs="Times New Roman"/>
          <w:sz w:val="28"/>
          <w:szCs w:val="28"/>
          <w:u w:val="single"/>
        </w:rPr>
      </w:pPr>
    </w:p>
    <w:p w14:paraId="21431D91" w14:textId="79D91971" w:rsidR="00206648" w:rsidRPr="00206648" w:rsidRDefault="00206648" w:rsidP="00206648">
      <w:pPr>
        <w:rPr>
          <w:rFonts w:ascii="Times New Roman" w:hAnsi="Times New Roman" w:cs="Times New Roman"/>
          <w:sz w:val="28"/>
          <w:szCs w:val="28"/>
          <w:u w:val="single"/>
        </w:rPr>
      </w:pPr>
      <w:r w:rsidRPr="00206648">
        <w:rPr>
          <w:rFonts w:ascii="Times New Roman" w:hAnsi="Times New Roman" w:cs="Times New Roman"/>
          <w:sz w:val="28"/>
          <w:szCs w:val="28"/>
          <w:u w:val="single"/>
        </w:rPr>
        <w:lastRenderedPageBreak/>
        <w:t xml:space="preserve">Q2 </w:t>
      </w:r>
    </w:p>
    <w:p w14:paraId="26D1F7D4" w14:textId="6D4EE2D5" w:rsidR="00206648" w:rsidRPr="00206648" w:rsidRDefault="00206648" w:rsidP="00206648">
      <w:pPr>
        <w:rPr>
          <w:rFonts w:ascii="Times New Roman" w:hAnsi="Times New Roman" w:cs="Times New Roman"/>
          <w:sz w:val="24"/>
          <w:szCs w:val="24"/>
        </w:rPr>
      </w:pPr>
      <w:r w:rsidRPr="00206648">
        <w:rPr>
          <w:noProof/>
          <w:lang w:eastAsia="en-GB"/>
        </w:rPr>
        <w:drawing>
          <wp:anchor distT="0" distB="0" distL="114300" distR="114300" simplePos="0" relativeHeight="251811840" behindDoc="0" locked="0" layoutInCell="1" allowOverlap="1" wp14:anchorId="20D7E4DD" wp14:editId="06610942">
            <wp:simplePos x="0" y="0"/>
            <wp:positionH relativeFrom="margin">
              <wp:align>center</wp:align>
            </wp:positionH>
            <wp:positionV relativeFrom="paragraph">
              <wp:posOffset>334902</wp:posOffset>
            </wp:positionV>
            <wp:extent cx="6584315" cy="4423410"/>
            <wp:effectExtent l="0" t="0" r="6985" b="0"/>
            <wp:wrapSquare wrapText="bothSides"/>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0">
                      <a:extLst>
                        <a:ext uri="{28A0092B-C50C-407E-A947-70E740481C1C}">
                          <a14:useLocalDpi xmlns:a14="http://schemas.microsoft.com/office/drawing/2010/main" val="0"/>
                        </a:ext>
                      </a:extLst>
                    </a:blip>
                    <a:srcRect l="36220" t="32976" r="21087" b="16020"/>
                    <a:stretch/>
                  </pic:blipFill>
                  <pic:spPr bwMode="auto">
                    <a:xfrm>
                      <a:off x="0" y="0"/>
                      <a:ext cx="6584315" cy="44234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rFonts w:ascii="Times New Roman" w:hAnsi="Times New Roman" w:cs="Times New Roman"/>
          <w:sz w:val="24"/>
          <w:szCs w:val="24"/>
        </w:rPr>
        <w:t>How often do you access the following social media accounts? </w:t>
      </w:r>
    </w:p>
    <w:p w14:paraId="601D520F" w14:textId="77777777" w:rsidR="00206648" w:rsidRPr="00206648" w:rsidRDefault="00206648" w:rsidP="00206648">
      <w:pPr>
        <w:rPr>
          <w:rFonts w:ascii="Times New Roman" w:hAnsi="Times New Roman" w:cs="Times New Roman"/>
          <w:sz w:val="28"/>
          <w:szCs w:val="28"/>
          <w:u w:val="single"/>
        </w:rPr>
      </w:pPr>
    </w:p>
    <w:p w14:paraId="5FE205AE" w14:textId="77777777" w:rsidR="00206648" w:rsidRPr="00206648" w:rsidRDefault="00206648" w:rsidP="00206648">
      <w:pPr>
        <w:rPr>
          <w:rFonts w:ascii="Times New Roman" w:hAnsi="Times New Roman" w:cs="Times New Roman"/>
          <w:sz w:val="28"/>
          <w:szCs w:val="28"/>
          <w:u w:val="single"/>
        </w:rPr>
      </w:pPr>
      <w:r w:rsidRPr="00206648">
        <w:rPr>
          <w:rFonts w:ascii="Times New Roman" w:hAnsi="Times New Roman" w:cs="Times New Roman"/>
          <w:sz w:val="28"/>
          <w:szCs w:val="28"/>
          <w:u w:val="single"/>
        </w:rPr>
        <w:t>Q3</w:t>
      </w:r>
    </w:p>
    <w:p w14:paraId="7D00C431" w14:textId="4462237E" w:rsidR="00206648" w:rsidRPr="00206648" w:rsidRDefault="00206648" w:rsidP="00206648">
      <w:pPr>
        <w:rPr>
          <w:rFonts w:ascii="Times New Roman" w:hAnsi="Times New Roman" w:cs="Times New Roman"/>
          <w:sz w:val="28"/>
          <w:szCs w:val="28"/>
          <w:u w:val="single"/>
        </w:rPr>
      </w:pPr>
      <w:r w:rsidRPr="00206648">
        <w:rPr>
          <w:noProof/>
          <w:lang w:eastAsia="en-GB"/>
        </w:rPr>
        <w:drawing>
          <wp:anchor distT="0" distB="0" distL="114300" distR="114300" simplePos="0" relativeHeight="251813888" behindDoc="0" locked="0" layoutInCell="1" allowOverlap="1" wp14:anchorId="0545E99C" wp14:editId="03F8728B">
            <wp:simplePos x="0" y="0"/>
            <wp:positionH relativeFrom="margin">
              <wp:align>center</wp:align>
            </wp:positionH>
            <wp:positionV relativeFrom="paragraph">
              <wp:posOffset>243188</wp:posOffset>
            </wp:positionV>
            <wp:extent cx="6399530" cy="1964690"/>
            <wp:effectExtent l="0" t="0" r="1270" b="0"/>
            <wp:wrapSquare wrapText="bothSides"/>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1">
                      <a:extLst>
                        <a:ext uri="{28A0092B-C50C-407E-A947-70E740481C1C}">
                          <a14:useLocalDpi xmlns:a14="http://schemas.microsoft.com/office/drawing/2010/main" val="0"/>
                        </a:ext>
                      </a:extLst>
                    </a:blip>
                    <a:srcRect l="34711" t="23404" r="21093" b="52445"/>
                    <a:stretch/>
                  </pic:blipFill>
                  <pic:spPr bwMode="auto">
                    <a:xfrm>
                      <a:off x="0" y="0"/>
                      <a:ext cx="6399530" cy="19646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1737FCB" w14:textId="77777777" w:rsidR="00206648" w:rsidRPr="00206648" w:rsidRDefault="00206648" w:rsidP="00206648">
      <w:pPr>
        <w:rPr>
          <w:rFonts w:ascii="Times New Roman" w:hAnsi="Times New Roman" w:cs="Times New Roman"/>
          <w:sz w:val="28"/>
          <w:szCs w:val="28"/>
          <w:u w:val="single"/>
        </w:rPr>
      </w:pPr>
      <w:r w:rsidRPr="00206648">
        <w:rPr>
          <w:noProof/>
          <w:lang w:eastAsia="en-GB"/>
        </w:rPr>
        <w:lastRenderedPageBreak/>
        <mc:AlternateContent>
          <mc:Choice Requires="wps">
            <w:drawing>
              <wp:anchor distT="0" distB="0" distL="114300" distR="114300" simplePos="0" relativeHeight="251823104" behindDoc="0" locked="0" layoutInCell="1" allowOverlap="1" wp14:anchorId="6CE5F7C1" wp14:editId="4D5EA00C">
                <wp:simplePos x="0" y="0"/>
                <wp:positionH relativeFrom="column">
                  <wp:posOffset>0</wp:posOffset>
                </wp:positionH>
                <wp:positionV relativeFrom="paragraph">
                  <wp:posOffset>3714115</wp:posOffset>
                </wp:positionV>
                <wp:extent cx="6113780" cy="635"/>
                <wp:effectExtent l="0" t="0" r="0" b="0"/>
                <wp:wrapSquare wrapText="bothSides"/>
                <wp:docPr id="111" name="Text Box 111"/>
                <wp:cNvGraphicFramePr/>
                <a:graphic xmlns:a="http://schemas.openxmlformats.org/drawingml/2006/main">
                  <a:graphicData uri="http://schemas.microsoft.com/office/word/2010/wordprocessingShape">
                    <wps:wsp>
                      <wps:cNvSpPr txBox="1"/>
                      <wps:spPr>
                        <a:xfrm>
                          <a:off x="0" y="0"/>
                          <a:ext cx="6113780" cy="635"/>
                        </a:xfrm>
                        <a:prstGeom prst="rect">
                          <a:avLst/>
                        </a:prstGeom>
                        <a:solidFill>
                          <a:prstClr val="white"/>
                        </a:solidFill>
                        <a:ln>
                          <a:noFill/>
                        </a:ln>
                      </wps:spPr>
                      <wps:txbx>
                        <w:txbxContent>
                          <w:p w14:paraId="6EEF53E4" w14:textId="65AD4CA4" w:rsidR="007C1152" w:rsidRPr="009872E6" w:rsidRDefault="007C1152" w:rsidP="00206648">
                            <w:pPr>
                              <w:pStyle w:val="Caption"/>
                              <w:rPr>
                                <w:noProof/>
                              </w:rPr>
                            </w:pPr>
                            <w:r>
                              <w:t>F</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E5F7C1" id="Text Box 111" o:spid="_x0000_s1058" type="#_x0000_t202" style="position:absolute;margin-left:0;margin-top:292.45pt;width:481.4pt;height:.05pt;z-index:251823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" stroked="f">
                <v:textbox style="mso-fit-shape-to-text:t" inset="0,0,0,0">
                  <w:txbxContent>
                    <w:p w14:paraId="6EEF53E4" w14:textId="65AD4CA4" w:rsidR="007C1152" w:rsidRPr="009872E6" w:rsidRDefault="007C1152" w:rsidP="00206648">
                      <w:pPr>
                        <w:pStyle w:val="Caption"/>
                        <w:rPr>
                          <w:noProof/>
                        </w:rPr>
                      </w:pPr>
                      <w:r>
                        <w:t>F</w:t>
                      </w:r>
                    </w:p>
                  </w:txbxContent>
                </v:textbox>
                <w10:wrap type="square"/>
              </v:shape>
            </w:pict>
          </mc:Fallback>
        </mc:AlternateContent>
      </w:r>
      <w:r w:rsidRPr="00206648">
        <w:rPr>
          <w:noProof/>
          <w:lang w:eastAsia="en-GB"/>
        </w:rPr>
        <w:drawing>
          <wp:anchor distT="0" distB="0" distL="114300" distR="114300" simplePos="0" relativeHeight="251814912" behindDoc="0" locked="0" layoutInCell="1" allowOverlap="1" wp14:anchorId="422ECCCB" wp14:editId="788E6FAE">
            <wp:simplePos x="0" y="0"/>
            <wp:positionH relativeFrom="margin">
              <wp:align>left</wp:align>
            </wp:positionH>
            <wp:positionV relativeFrom="paragraph">
              <wp:posOffset>394970</wp:posOffset>
            </wp:positionV>
            <wp:extent cx="6113780" cy="3261995"/>
            <wp:effectExtent l="0" t="0" r="1270" b="0"/>
            <wp:wrapSquare wrapText="bothSides"/>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2">
                      <a:extLst>
                        <a:ext uri="{28A0092B-C50C-407E-A947-70E740481C1C}">
                          <a14:useLocalDpi xmlns:a14="http://schemas.microsoft.com/office/drawing/2010/main" val="0"/>
                        </a:ext>
                      </a:extLst>
                    </a:blip>
                    <a:srcRect l="35366" t="24131" r="21308" b="34735"/>
                    <a:stretch/>
                  </pic:blipFill>
                  <pic:spPr bwMode="auto">
                    <a:xfrm>
                      <a:off x="0" y="0"/>
                      <a:ext cx="6117906" cy="3264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rFonts w:ascii="Times New Roman" w:hAnsi="Times New Roman" w:cs="Times New Roman"/>
          <w:sz w:val="28"/>
          <w:szCs w:val="28"/>
          <w:u w:val="single"/>
        </w:rPr>
        <w:t>Q4</w:t>
      </w:r>
    </w:p>
    <w:p w14:paraId="66FA491D" w14:textId="52F801D0" w:rsidR="00206648" w:rsidRPr="00206648" w:rsidRDefault="00206648" w:rsidP="00206648">
      <w:pPr>
        <w:rPr>
          <w:rFonts w:ascii="Times New Roman" w:hAnsi="Times New Roman" w:cs="Times New Roman"/>
          <w:sz w:val="28"/>
          <w:szCs w:val="28"/>
          <w:u w:val="single"/>
        </w:rPr>
      </w:pPr>
      <w:r w:rsidRPr="00206648">
        <w:rPr>
          <w:noProof/>
          <w:lang w:eastAsia="en-GB"/>
        </w:rPr>
        <w:drawing>
          <wp:anchor distT="0" distB="0" distL="114300" distR="114300" simplePos="0" relativeHeight="251815936" behindDoc="0" locked="0" layoutInCell="1" allowOverlap="1" wp14:anchorId="696CABCE" wp14:editId="0F6A6481">
            <wp:simplePos x="0" y="0"/>
            <wp:positionH relativeFrom="margin">
              <wp:align>left</wp:align>
            </wp:positionH>
            <wp:positionV relativeFrom="paragraph">
              <wp:posOffset>3914140</wp:posOffset>
            </wp:positionV>
            <wp:extent cx="5980430" cy="4470400"/>
            <wp:effectExtent l="0" t="0" r="1270" b="6350"/>
            <wp:wrapSquare wrapText="bothSides"/>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3">
                      <a:extLst>
                        <a:ext uri="{28A0092B-C50C-407E-A947-70E740481C1C}">
                          <a14:useLocalDpi xmlns:a14="http://schemas.microsoft.com/office/drawing/2010/main" val="0"/>
                        </a:ext>
                      </a:extLst>
                    </a:blip>
                    <a:srcRect l="35147" t="24540" r="21739" b="14484"/>
                    <a:stretch/>
                  </pic:blipFill>
                  <pic:spPr bwMode="auto">
                    <a:xfrm>
                      <a:off x="0" y="0"/>
                      <a:ext cx="5980430" cy="4470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rFonts w:ascii="Times New Roman" w:hAnsi="Times New Roman" w:cs="Times New Roman"/>
          <w:sz w:val="28"/>
          <w:szCs w:val="28"/>
          <w:u w:val="single"/>
        </w:rPr>
        <w:t>Q5</w:t>
      </w:r>
    </w:p>
    <w:p w14:paraId="2AD3CA7C" w14:textId="77777777" w:rsidR="00206648" w:rsidRPr="00206648" w:rsidRDefault="00206648" w:rsidP="00206648">
      <w:pPr>
        <w:rPr>
          <w:rFonts w:ascii="Times New Roman" w:hAnsi="Times New Roman" w:cs="Times New Roman"/>
          <w:sz w:val="28"/>
          <w:szCs w:val="28"/>
          <w:u w:val="single"/>
        </w:rPr>
      </w:pPr>
      <w:r w:rsidRPr="00206648">
        <w:rPr>
          <w:noProof/>
          <w:lang w:eastAsia="en-GB"/>
        </w:rPr>
        <w:lastRenderedPageBreak/>
        <mc:AlternateContent>
          <mc:Choice Requires="wps">
            <w:drawing>
              <wp:anchor distT="0" distB="0" distL="114300" distR="114300" simplePos="0" relativeHeight="251825152" behindDoc="0" locked="0" layoutInCell="1" allowOverlap="1" wp14:anchorId="0F0EE0D2" wp14:editId="48D39DD3">
                <wp:simplePos x="0" y="0"/>
                <wp:positionH relativeFrom="column">
                  <wp:posOffset>0</wp:posOffset>
                </wp:positionH>
                <wp:positionV relativeFrom="paragraph">
                  <wp:posOffset>3804285</wp:posOffset>
                </wp:positionV>
                <wp:extent cx="5708650" cy="635"/>
                <wp:effectExtent l="0" t="0" r="0" b="0"/>
                <wp:wrapSquare wrapText="bothSides"/>
                <wp:docPr id="113" name="Text Box 113"/>
                <wp:cNvGraphicFramePr/>
                <a:graphic xmlns:a="http://schemas.openxmlformats.org/drawingml/2006/main">
                  <a:graphicData uri="http://schemas.microsoft.com/office/word/2010/wordprocessingShape">
                    <wps:wsp>
                      <wps:cNvSpPr txBox="1"/>
                      <wps:spPr>
                        <a:xfrm>
                          <a:off x="0" y="0"/>
                          <a:ext cx="5708650" cy="635"/>
                        </a:xfrm>
                        <a:prstGeom prst="rect">
                          <a:avLst/>
                        </a:prstGeom>
                        <a:solidFill>
                          <a:prstClr val="white"/>
                        </a:solidFill>
                        <a:ln>
                          <a:noFill/>
                        </a:ln>
                      </wps:spPr>
                      <wps:txbx>
                        <w:txbxContent>
                          <w:p w14:paraId="37F04C52" w14:textId="6D864452" w:rsidR="007C1152" w:rsidRPr="002329D4" w:rsidRDefault="007C1152" w:rsidP="00206648">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0EE0D2" id="Text Box 113" o:spid="_x0000_s1059" type="#_x0000_t202" style="position:absolute;margin-left:0;margin-top:299.55pt;width:449.5pt;height:.05pt;z-index:251825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" stroked="f">
                <v:textbox style="mso-fit-shape-to-text:t" inset="0,0,0,0">
                  <w:txbxContent>
                    <w:p w14:paraId="37F04C52" w14:textId="6D864452" w:rsidR="007C1152" w:rsidRPr="002329D4" w:rsidRDefault="007C1152" w:rsidP="00206648">
                      <w:pPr>
                        <w:pStyle w:val="Caption"/>
                        <w:rPr>
                          <w:noProof/>
                        </w:rPr>
                      </w:pPr>
                    </w:p>
                  </w:txbxContent>
                </v:textbox>
                <w10:wrap type="square"/>
              </v:shape>
            </w:pict>
          </mc:Fallback>
        </mc:AlternateContent>
      </w:r>
      <w:r w:rsidRPr="00206648">
        <w:rPr>
          <w:noProof/>
          <w:lang w:eastAsia="en-GB"/>
        </w:rPr>
        <w:drawing>
          <wp:anchor distT="0" distB="0" distL="114300" distR="114300" simplePos="0" relativeHeight="251816960" behindDoc="0" locked="0" layoutInCell="1" allowOverlap="1" wp14:anchorId="795A70B4" wp14:editId="14DDD0C7">
            <wp:simplePos x="0" y="0"/>
            <wp:positionH relativeFrom="margin">
              <wp:align>left</wp:align>
            </wp:positionH>
            <wp:positionV relativeFrom="paragraph">
              <wp:posOffset>320675</wp:posOffset>
            </wp:positionV>
            <wp:extent cx="5708650" cy="3426460"/>
            <wp:effectExtent l="0" t="0" r="6350" b="2540"/>
            <wp:wrapSquare wrapText="bothSides"/>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4">
                      <a:extLst>
                        <a:ext uri="{28A0092B-C50C-407E-A947-70E740481C1C}">
                          <a14:useLocalDpi xmlns:a14="http://schemas.microsoft.com/office/drawing/2010/main" val="0"/>
                        </a:ext>
                      </a:extLst>
                    </a:blip>
                    <a:srcRect l="35364" t="33742" r="20446" b="19086"/>
                    <a:stretch/>
                  </pic:blipFill>
                  <pic:spPr bwMode="auto">
                    <a:xfrm>
                      <a:off x="0" y="0"/>
                      <a:ext cx="5708650" cy="3426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rFonts w:ascii="Times New Roman" w:hAnsi="Times New Roman" w:cs="Times New Roman"/>
          <w:sz w:val="28"/>
          <w:szCs w:val="28"/>
          <w:u w:val="single"/>
        </w:rPr>
        <w:t>Q6</w:t>
      </w:r>
    </w:p>
    <w:p w14:paraId="1A0BAE92" w14:textId="44D5C5A9" w:rsidR="00206648" w:rsidRPr="00206648" w:rsidRDefault="00206648" w:rsidP="00206648">
      <w:pPr>
        <w:rPr>
          <w:rFonts w:ascii="Times New Roman" w:hAnsi="Times New Roman" w:cs="Times New Roman"/>
          <w:sz w:val="28"/>
          <w:szCs w:val="28"/>
          <w:u w:val="single"/>
        </w:rPr>
      </w:pPr>
      <w:r w:rsidRPr="00206648">
        <w:rPr>
          <w:noProof/>
          <w:lang w:eastAsia="en-GB"/>
        </w:rPr>
        <w:drawing>
          <wp:anchor distT="0" distB="0" distL="114300" distR="114300" simplePos="0" relativeHeight="251817984" behindDoc="0" locked="0" layoutInCell="1" allowOverlap="1" wp14:anchorId="6BE219B0" wp14:editId="580CB577">
            <wp:simplePos x="0" y="0"/>
            <wp:positionH relativeFrom="margin">
              <wp:posOffset>-19050</wp:posOffset>
            </wp:positionH>
            <wp:positionV relativeFrom="paragraph">
              <wp:posOffset>4051300</wp:posOffset>
            </wp:positionV>
            <wp:extent cx="5572760" cy="4321810"/>
            <wp:effectExtent l="0" t="0" r="8890" b="2540"/>
            <wp:wrapSquare wrapText="bothSides"/>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5">
                      <a:extLst>
                        <a:ext uri="{28A0092B-C50C-407E-A947-70E740481C1C}">
                          <a14:useLocalDpi xmlns:a14="http://schemas.microsoft.com/office/drawing/2010/main" val="0"/>
                        </a:ext>
                      </a:extLst>
                    </a:blip>
                    <a:srcRect l="35144" t="16875" r="20661" b="22162"/>
                    <a:stretch/>
                  </pic:blipFill>
                  <pic:spPr bwMode="auto">
                    <a:xfrm>
                      <a:off x="0" y="0"/>
                      <a:ext cx="5572760" cy="43218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rFonts w:ascii="Times New Roman" w:hAnsi="Times New Roman" w:cs="Times New Roman"/>
          <w:sz w:val="28"/>
          <w:szCs w:val="28"/>
          <w:u w:val="single"/>
        </w:rPr>
        <w:t>Q7</w:t>
      </w:r>
    </w:p>
    <w:p w14:paraId="4D34E15E" w14:textId="77777777" w:rsidR="00206648" w:rsidRPr="00206648" w:rsidRDefault="00206648" w:rsidP="00206648">
      <w:pPr>
        <w:rPr>
          <w:rFonts w:ascii="Times New Roman" w:hAnsi="Times New Roman" w:cs="Times New Roman"/>
          <w:sz w:val="28"/>
          <w:szCs w:val="28"/>
          <w:u w:val="single"/>
        </w:rPr>
      </w:pPr>
      <w:r w:rsidRPr="00206648">
        <w:rPr>
          <w:rFonts w:ascii="Times New Roman" w:hAnsi="Times New Roman" w:cs="Times New Roman"/>
          <w:sz w:val="28"/>
          <w:szCs w:val="28"/>
          <w:u w:val="single"/>
        </w:rPr>
        <w:lastRenderedPageBreak/>
        <w:t>Q8</w:t>
      </w:r>
    </w:p>
    <w:p w14:paraId="00B6B42F" w14:textId="77777777" w:rsidR="00206648" w:rsidRPr="00206648" w:rsidRDefault="00206648" w:rsidP="00206648">
      <w:pPr>
        <w:keepNext/>
      </w:pPr>
      <w:r w:rsidRPr="00206648">
        <w:rPr>
          <w:noProof/>
          <w:lang w:eastAsia="en-GB"/>
        </w:rPr>
        <w:drawing>
          <wp:inline distT="0" distB="0" distL="0" distR="0" wp14:anchorId="186F99B1" wp14:editId="0C67E5C8">
            <wp:extent cx="5931243" cy="3397826"/>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6"/>
                    <a:srcRect l="34937" t="16494" r="20661" b="38266"/>
                    <a:stretch/>
                  </pic:blipFill>
                  <pic:spPr bwMode="auto">
                    <a:xfrm>
                      <a:off x="0" y="0"/>
                      <a:ext cx="5949067" cy="3408037"/>
                    </a:xfrm>
                    <a:prstGeom prst="rect">
                      <a:avLst/>
                    </a:prstGeom>
                    <a:ln>
                      <a:noFill/>
                    </a:ln>
                    <a:extLst>
                      <a:ext uri="{53640926-AAD7-44D8-BBD7-CCE9431645EC}">
                        <a14:shadowObscured xmlns:a14="http://schemas.microsoft.com/office/drawing/2010/main"/>
                      </a:ext>
                    </a:extLst>
                  </pic:spPr>
                </pic:pic>
              </a:graphicData>
            </a:graphic>
          </wp:inline>
        </w:drawing>
      </w:r>
    </w:p>
    <w:p w14:paraId="1F23DE07" w14:textId="77777777" w:rsidR="00206648" w:rsidRPr="00206648" w:rsidRDefault="00206648" w:rsidP="00206648">
      <w:pPr>
        <w:rPr>
          <w:rFonts w:ascii="Times New Roman" w:hAnsi="Times New Roman" w:cs="Times New Roman"/>
          <w:sz w:val="28"/>
          <w:szCs w:val="28"/>
          <w:u w:val="single"/>
        </w:rPr>
      </w:pPr>
    </w:p>
    <w:p w14:paraId="3E09639F" w14:textId="77777777" w:rsidR="00206648" w:rsidRPr="00206648" w:rsidRDefault="00206648" w:rsidP="00206648">
      <w:pPr>
        <w:rPr>
          <w:rFonts w:ascii="Times New Roman" w:hAnsi="Times New Roman" w:cs="Times New Roman"/>
          <w:sz w:val="28"/>
          <w:szCs w:val="28"/>
          <w:u w:val="single"/>
        </w:rPr>
      </w:pPr>
      <w:r w:rsidRPr="00206648">
        <w:rPr>
          <w:rFonts w:ascii="Times New Roman" w:hAnsi="Times New Roman" w:cs="Times New Roman"/>
          <w:sz w:val="28"/>
          <w:szCs w:val="28"/>
          <w:u w:val="single"/>
        </w:rPr>
        <w:t>Q9</w:t>
      </w:r>
    </w:p>
    <w:p w14:paraId="093FA3A1" w14:textId="77777777" w:rsidR="00206648" w:rsidRPr="00206648" w:rsidRDefault="00206648" w:rsidP="00206648">
      <w:pPr>
        <w:keepNext/>
      </w:pPr>
      <w:r w:rsidRPr="00206648">
        <w:rPr>
          <w:noProof/>
          <w:lang w:eastAsia="en-GB"/>
        </w:rPr>
        <w:drawing>
          <wp:inline distT="0" distB="0" distL="0" distR="0" wp14:anchorId="08E6F244" wp14:editId="1EE8CE8E">
            <wp:extent cx="5708822" cy="3594108"/>
            <wp:effectExtent l="0" t="0" r="6350" b="635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7"/>
                    <a:srcRect l="35793" t="23006" r="21739" b="29442"/>
                    <a:stretch/>
                  </pic:blipFill>
                  <pic:spPr bwMode="auto">
                    <a:xfrm>
                      <a:off x="0" y="0"/>
                      <a:ext cx="5729112" cy="3606882"/>
                    </a:xfrm>
                    <a:prstGeom prst="rect">
                      <a:avLst/>
                    </a:prstGeom>
                    <a:ln>
                      <a:noFill/>
                    </a:ln>
                    <a:extLst>
                      <a:ext uri="{53640926-AAD7-44D8-BBD7-CCE9431645EC}">
                        <a14:shadowObscured xmlns:a14="http://schemas.microsoft.com/office/drawing/2010/main"/>
                      </a:ext>
                    </a:extLst>
                  </pic:spPr>
                </pic:pic>
              </a:graphicData>
            </a:graphic>
          </wp:inline>
        </w:drawing>
      </w:r>
    </w:p>
    <w:p w14:paraId="69751B4C" w14:textId="058428CE" w:rsidR="00206648" w:rsidRPr="00206648" w:rsidRDefault="00206648" w:rsidP="00206648">
      <w:pPr>
        <w:spacing w:after="200" w:line="240" w:lineRule="auto"/>
        <w:rPr>
          <w:rFonts w:ascii="Times New Roman" w:hAnsi="Times New Roman" w:cs="Times New Roman"/>
          <w:i/>
          <w:iCs/>
          <w:color w:val="44546A" w:themeColor="text2"/>
          <w:sz w:val="28"/>
          <w:szCs w:val="28"/>
          <w:u w:val="single"/>
        </w:rPr>
      </w:pPr>
    </w:p>
    <w:p w14:paraId="31207282" w14:textId="77777777" w:rsidR="00206648" w:rsidRDefault="00206648" w:rsidP="00206648">
      <w:pPr>
        <w:rPr>
          <w:rFonts w:ascii="Times New Roman" w:hAnsi="Times New Roman" w:cs="Times New Roman"/>
          <w:sz w:val="28"/>
          <w:szCs w:val="28"/>
          <w:u w:val="single"/>
        </w:rPr>
      </w:pPr>
    </w:p>
    <w:p w14:paraId="4CA51B35" w14:textId="3A1E228E" w:rsidR="00206648" w:rsidRPr="00206648" w:rsidRDefault="00206648" w:rsidP="00206648">
      <w:pPr>
        <w:rPr>
          <w:rFonts w:ascii="Times New Roman" w:hAnsi="Times New Roman" w:cs="Times New Roman"/>
          <w:sz w:val="28"/>
          <w:szCs w:val="28"/>
          <w:u w:val="single"/>
        </w:rPr>
      </w:pPr>
      <w:r w:rsidRPr="00206648">
        <w:rPr>
          <w:rFonts w:ascii="Times New Roman" w:hAnsi="Times New Roman" w:cs="Times New Roman"/>
          <w:sz w:val="28"/>
          <w:szCs w:val="28"/>
          <w:u w:val="single"/>
        </w:rPr>
        <w:lastRenderedPageBreak/>
        <w:t>Q10</w:t>
      </w:r>
    </w:p>
    <w:p w14:paraId="7511AFF8" w14:textId="77777777" w:rsidR="00206648" w:rsidRPr="00206648" w:rsidRDefault="00206648" w:rsidP="00206648">
      <w:pPr>
        <w:keepNext/>
      </w:pPr>
      <w:r w:rsidRPr="00206648">
        <w:rPr>
          <w:noProof/>
          <w:lang w:eastAsia="en-GB"/>
        </w:rPr>
        <w:drawing>
          <wp:inline distT="0" distB="0" distL="0" distR="0" wp14:anchorId="6448EBBC" wp14:editId="5C887671">
            <wp:extent cx="5585254" cy="3435542"/>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8"/>
                    <a:srcRect l="35361" t="18022" r="21524" b="34811"/>
                    <a:stretch/>
                  </pic:blipFill>
                  <pic:spPr bwMode="auto">
                    <a:xfrm>
                      <a:off x="0" y="0"/>
                      <a:ext cx="5595093" cy="3441594"/>
                    </a:xfrm>
                    <a:prstGeom prst="rect">
                      <a:avLst/>
                    </a:prstGeom>
                    <a:ln>
                      <a:noFill/>
                    </a:ln>
                    <a:extLst>
                      <a:ext uri="{53640926-AAD7-44D8-BBD7-CCE9431645EC}">
                        <a14:shadowObscured xmlns:a14="http://schemas.microsoft.com/office/drawing/2010/main"/>
                      </a:ext>
                    </a:extLst>
                  </pic:spPr>
                </pic:pic>
              </a:graphicData>
            </a:graphic>
          </wp:inline>
        </w:drawing>
      </w:r>
    </w:p>
    <w:p w14:paraId="77A309F0" w14:textId="77777777" w:rsidR="00206648" w:rsidRPr="00206648" w:rsidRDefault="00206648" w:rsidP="00206648">
      <w:pPr>
        <w:rPr>
          <w:rFonts w:ascii="Times New Roman" w:hAnsi="Times New Roman" w:cs="Times New Roman"/>
          <w:sz w:val="28"/>
          <w:szCs w:val="28"/>
          <w:u w:val="single"/>
        </w:rPr>
      </w:pPr>
      <w:r w:rsidRPr="00206648">
        <w:rPr>
          <w:rFonts w:ascii="Times New Roman" w:hAnsi="Times New Roman" w:cs="Times New Roman"/>
          <w:sz w:val="28"/>
          <w:szCs w:val="28"/>
          <w:u w:val="single"/>
        </w:rPr>
        <w:t>Q11</w:t>
      </w:r>
    </w:p>
    <w:p w14:paraId="44C13905" w14:textId="77777777" w:rsidR="00206648" w:rsidRPr="00206648" w:rsidRDefault="00206648" w:rsidP="00206648">
      <w:pPr>
        <w:keepNext/>
      </w:pPr>
      <w:r w:rsidRPr="00206648">
        <w:rPr>
          <w:noProof/>
          <w:lang w:eastAsia="en-GB"/>
        </w:rPr>
        <w:drawing>
          <wp:inline distT="0" distB="0" distL="0" distR="0" wp14:anchorId="7A34C382" wp14:editId="553D5919">
            <wp:extent cx="5114925" cy="3804757"/>
            <wp:effectExtent l="0" t="0" r="0" b="571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9"/>
                    <a:srcRect l="35792" t="16488" r="21308" b="26757"/>
                    <a:stretch/>
                  </pic:blipFill>
                  <pic:spPr bwMode="auto">
                    <a:xfrm>
                      <a:off x="0" y="0"/>
                      <a:ext cx="5125836" cy="3812873"/>
                    </a:xfrm>
                    <a:prstGeom prst="rect">
                      <a:avLst/>
                    </a:prstGeom>
                    <a:ln>
                      <a:noFill/>
                    </a:ln>
                    <a:extLst>
                      <a:ext uri="{53640926-AAD7-44D8-BBD7-CCE9431645EC}">
                        <a14:shadowObscured xmlns:a14="http://schemas.microsoft.com/office/drawing/2010/main"/>
                      </a:ext>
                    </a:extLst>
                  </pic:spPr>
                </pic:pic>
              </a:graphicData>
            </a:graphic>
          </wp:inline>
        </w:drawing>
      </w:r>
    </w:p>
    <w:p w14:paraId="1B63EE0E" w14:textId="77777777" w:rsidR="00206648" w:rsidRPr="00206648" w:rsidRDefault="00206648" w:rsidP="00206648">
      <w:pPr>
        <w:rPr>
          <w:rFonts w:ascii="Times New Roman" w:hAnsi="Times New Roman" w:cs="Times New Roman"/>
          <w:sz w:val="28"/>
          <w:szCs w:val="28"/>
          <w:u w:val="single"/>
        </w:rPr>
      </w:pPr>
    </w:p>
    <w:p w14:paraId="22B48FA4" w14:textId="77777777" w:rsidR="00206648" w:rsidRDefault="00206648" w:rsidP="00206648">
      <w:pPr>
        <w:rPr>
          <w:rFonts w:ascii="Times New Roman" w:hAnsi="Times New Roman" w:cs="Times New Roman"/>
          <w:sz w:val="28"/>
          <w:szCs w:val="28"/>
          <w:u w:val="single"/>
        </w:rPr>
      </w:pPr>
    </w:p>
    <w:p w14:paraId="63B04435" w14:textId="3FC9259B" w:rsidR="00206648" w:rsidRPr="00206648" w:rsidRDefault="00206648" w:rsidP="00206648">
      <w:pPr>
        <w:rPr>
          <w:rFonts w:ascii="Times New Roman" w:hAnsi="Times New Roman" w:cs="Times New Roman"/>
          <w:sz w:val="28"/>
          <w:szCs w:val="28"/>
          <w:u w:val="single"/>
        </w:rPr>
      </w:pPr>
      <w:r w:rsidRPr="00206648">
        <w:rPr>
          <w:rFonts w:ascii="Times New Roman" w:hAnsi="Times New Roman" w:cs="Times New Roman"/>
          <w:sz w:val="28"/>
          <w:szCs w:val="28"/>
          <w:u w:val="single"/>
        </w:rPr>
        <w:lastRenderedPageBreak/>
        <w:t>Q12</w:t>
      </w:r>
    </w:p>
    <w:p w14:paraId="7C359D23" w14:textId="77777777" w:rsidR="00206648" w:rsidRPr="00206648" w:rsidRDefault="00206648" w:rsidP="00206648">
      <w:pPr>
        <w:keepNext/>
      </w:pPr>
      <w:r w:rsidRPr="00206648">
        <w:rPr>
          <w:noProof/>
          <w:lang w:eastAsia="en-GB"/>
        </w:rPr>
        <w:drawing>
          <wp:inline distT="0" distB="0" distL="0" distR="0" wp14:anchorId="2D8FEC20" wp14:editId="05624B84">
            <wp:extent cx="5684108" cy="3204194"/>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0"/>
                    <a:srcRect l="35582" t="27608" r="21955" b="29821"/>
                    <a:stretch/>
                  </pic:blipFill>
                  <pic:spPr bwMode="auto">
                    <a:xfrm>
                      <a:off x="0" y="0"/>
                      <a:ext cx="5705123" cy="3216040"/>
                    </a:xfrm>
                    <a:prstGeom prst="rect">
                      <a:avLst/>
                    </a:prstGeom>
                    <a:ln>
                      <a:noFill/>
                    </a:ln>
                    <a:extLst>
                      <a:ext uri="{53640926-AAD7-44D8-BBD7-CCE9431645EC}">
                        <a14:shadowObscured xmlns:a14="http://schemas.microsoft.com/office/drawing/2010/main"/>
                      </a:ext>
                    </a:extLst>
                  </pic:spPr>
                </pic:pic>
              </a:graphicData>
            </a:graphic>
          </wp:inline>
        </w:drawing>
      </w:r>
    </w:p>
    <w:p w14:paraId="2FDA3988" w14:textId="42B7C2DF" w:rsidR="00206648" w:rsidRPr="00206648" w:rsidRDefault="00206648" w:rsidP="00206648">
      <w:pPr>
        <w:spacing w:after="200" w:line="240" w:lineRule="auto"/>
        <w:rPr>
          <w:rFonts w:ascii="Times New Roman" w:hAnsi="Times New Roman" w:cs="Times New Roman"/>
          <w:i/>
          <w:iCs/>
          <w:color w:val="44546A" w:themeColor="text2"/>
          <w:sz w:val="28"/>
          <w:szCs w:val="28"/>
          <w:u w:val="single"/>
        </w:rPr>
      </w:pPr>
      <w:r w:rsidRPr="00206648">
        <w:rPr>
          <w:i/>
          <w:iCs/>
          <w:color w:val="44546A" w:themeColor="text2"/>
          <w:sz w:val="18"/>
          <w:szCs w:val="18"/>
        </w:rPr>
        <w:t>F</w:t>
      </w:r>
    </w:p>
    <w:p w14:paraId="61DDECF2" w14:textId="77777777" w:rsidR="00206648" w:rsidRPr="00206648" w:rsidRDefault="00206648" w:rsidP="00206648">
      <w:pPr>
        <w:rPr>
          <w:rFonts w:ascii="Times New Roman" w:hAnsi="Times New Roman" w:cs="Times New Roman"/>
          <w:sz w:val="28"/>
          <w:szCs w:val="28"/>
          <w:u w:val="single"/>
        </w:rPr>
      </w:pPr>
      <w:r w:rsidRPr="00206648">
        <w:rPr>
          <w:noProof/>
          <w:lang w:eastAsia="en-GB"/>
        </w:rPr>
        <mc:AlternateContent>
          <mc:Choice Requires="wps">
            <w:drawing>
              <wp:anchor distT="0" distB="0" distL="114300" distR="114300" simplePos="0" relativeHeight="251827200" behindDoc="0" locked="0" layoutInCell="1" allowOverlap="1" wp14:anchorId="26F7A9CC" wp14:editId="0639BC59">
                <wp:simplePos x="0" y="0"/>
                <wp:positionH relativeFrom="column">
                  <wp:posOffset>-2540</wp:posOffset>
                </wp:positionH>
                <wp:positionV relativeFrom="paragraph">
                  <wp:posOffset>4686300</wp:posOffset>
                </wp:positionV>
                <wp:extent cx="5733415" cy="635"/>
                <wp:effectExtent l="0" t="0" r="0" b="0"/>
                <wp:wrapSquare wrapText="bothSides"/>
                <wp:docPr id="115" name="Text Box 115"/>
                <wp:cNvGraphicFramePr/>
                <a:graphic xmlns:a="http://schemas.openxmlformats.org/drawingml/2006/main">
                  <a:graphicData uri="http://schemas.microsoft.com/office/word/2010/wordprocessingShape">
                    <wps:wsp>
                      <wps:cNvSpPr txBox="1"/>
                      <wps:spPr>
                        <a:xfrm>
                          <a:off x="0" y="0"/>
                          <a:ext cx="5733415" cy="635"/>
                        </a:xfrm>
                        <a:prstGeom prst="rect">
                          <a:avLst/>
                        </a:prstGeom>
                        <a:solidFill>
                          <a:prstClr val="white"/>
                        </a:solidFill>
                        <a:ln>
                          <a:noFill/>
                        </a:ln>
                      </wps:spPr>
                      <wps:txbx>
                        <w:txbxContent>
                          <w:p w14:paraId="720CED6E" w14:textId="4E592612" w:rsidR="007C1152" w:rsidRPr="00D53895" w:rsidRDefault="007C1152" w:rsidP="00206648">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F7A9CC" id="Text Box 115" o:spid="_x0000_s1060" type="#_x0000_t202" style="position:absolute;margin-left:-.2pt;margin-top:369pt;width:451.45pt;height:.05pt;z-index:251827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" stroked="f">
                <v:textbox style="mso-fit-shape-to-text:t" inset="0,0,0,0">
                  <w:txbxContent>
                    <w:p w14:paraId="720CED6E" w14:textId="4E592612" w:rsidR="007C1152" w:rsidRPr="00D53895" w:rsidRDefault="007C1152" w:rsidP="00206648">
                      <w:pPr>
                        <w:pStyle w:val="Caption"/>
                        <w:rPr>
                          <w:noProof/>
                        </w:rPr>
                      </w:pPr>
                    </w:p>
                  </w:txbxContent>
                </v:textbox>
                <w10:wrap type="square"/>
              </v:shape>
            </w:pict>
          </mc:Fallback>
        </mc:AlternateContent>
      </w:r>
      <w:r w:rsidRPr="00206648">
        <w:rPr>
          <w:noProof/>
          <w:lang w:eastAsia="en-GB"/>
        </w:rPr>
        <w:drawing>
          <wp:anchor distT="0" distB="0" distL="114300" distR="114300" simplePos="0" relativeHeight="251819008" behindDoc="0" locked="0" layoutInCell="1" allowOverlap="1" wp14:anchorId="6FFB4F83" wp14:editId="172642BD">
            <wp:simplePos x="0" y="0"/>
            <wp:positionH relativeFrom="margin">
              <wp:align>right</wp:align>
            </wp:positionH>
            <wp:positionV relativeFrom="paragraph">
              <wp:posOffset>246655</wp:posOffset>
            </wp:positionV>
            <wp:extent cx="5733535" cy="4651128"/>
            <wp:effectExtent l="0" t="0" r="635" b="0"/>
            <wp:wrapSquare wrapText="bothSides"/>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1">
                      <a:extLst>
                        <a:ext uri="{28A0092B-C50C-407E-A947-70E740481C1C}">
                          <a14:useLocalDpi xmlns:a14="http://schemas.microsoft.com/office/drawing/2010/main" val="0"/>
                        </a:ext>
                      </a:extLst>
                    </a:blip>
                    <a:srcRect l="35579" t="21090" r="21093" b="16399"/>
                    <a:stretch/>
                  </pic:blipFill>
                  <pic:spPr bwMode="auto">
                    <a:xfrm>
                      <a:off x="0" y="0"/>
                      <a:ext cx="5733535" cy="465112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rFonts w:ascii="Times New Roman" w:hAnsi="Times New Roman" w:cs="Times New Roman"/>
          <w:sz w:val="28"/>
          <w:szCs w:val="28"/>
          <w:u w:val="single"/>
        </w:rPr>
        <w:t>Q13</w:t>
      </w:r>
    </w:p>
    <w:p w14:paraId="19D7F840" w14:textId="77777777" w:rsidR="00206648" w:rsidRPr="00206648" w:rsidRDefault="00206648" w:rsidP="00206648">
      <w:pPr>
        <w:rPr>
          <w:rFonts w:ascii="Times New Roman" w:hAnsi="Times New Roman" w:cs="Times New Roman"/>
          <w:sz w:val="28"/>
          <w:szCs w:val="28"/>
          <w:u w:val="single"/>
        </w:rPr>
      </w:pPr>
      <w:r w:rsidRPr="00206648">
        <w:rPr>
          <w:rFonts w:ascii="Times New Roman" w:hAnsi="Times New Roman" w:cs="Times New Roman"/>
          <w:sz w:val="28"/>
          <w:szCs w:val="28"/>
          <w:u w:val="single"/>
        </w:rPr>
        <w:lastRenderedPageBreak/>
        <w:t>Q14</w:t>
      </w:r>
    </w:p>
    <w:p w14:paraId="0D5B7E27" w14:textId="77777777" w:rsidR="00206648" w:rsidRPr="00206648" w:rsidRDefault="00206648" w:rsidP="00206648">
      <w:pPr>
        <w:keepNext/>
      </w:pPr>
      <w:r w:rsidRPr="00206648">
        <w:rPr>
          <w:noProof/>
          <w:lang w:eastAsia="en-GB"/>
        </w:rPr>
        <w:drawing>
          <wp:inline distT="0" distB="0" distL="0" distR="0" wp14:anchorId="31DB00BD" wp14:editId="39B80F5A">
            <wp:extent cx="5782962" cy="3390110"/>
            <wp:effectExtent l="0" t="0" r="8255" b="127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2"/>
                    <a:srcRect l="35360" t="35668" r="20877" b="18704"/>
                    <a:stretch/>
                  </pic:blipFill>
                  <pic:spPr bwMode="auto">
                    <a:xfrm>
                      <a:off x="0" y="0"/>
                      <a:ext cx="5799216" cy="3399638"/>
                    </a:xfrm>
                    <a:prstGeom prst="rect">
                      <a:avLst/>
                    </a:prstGeom>
                    <a:ln>
                      <a:noFill/>
                    </a:ln>
                    <a:extLst>
                      <a:ext uri="{53640926-AAD7-44D8-BBD7-CCE9431645EC}">
                        <a14:shadowObscured xmlns:a14="http://schemas.microsoft.com/office/drawing/2010/main"/>
                      </a:ext>
                    </a:extLst>
                  </pic:spPr>
                </pic:pic>
              </a:graphicData>
            </a:graphic>
          </wp:inline>
        </w:drawing>
      </w:r>
    </w:p>
    <w:p w14:paraId="0A035BEA" w14:textId="501517A4" w:rsidR="00206648" w:rsidRPr="00206648" w:rsidRDefault="00206648" w:rsidP="00206648">
      <w:pPr>
        <w:spacing w:after="200" w:line="240" w:lineRule="auto"/>
        <w:rPr>
          <w:rFonts w:ascii="Times New Roman" w:hAnsi="Times New Roman" w:cs="Times New Roman"/>
          <w:i/>
          <w:iCs/>
          <w:color w:val="44546A" w:themeColor="text2"/>
          <w:sz w:val="28"/>
          <w:szCs w:val="28"/>
          <w:u w:val="single"/>
        </w:rPr>
      </w:pPr>
    </w:p>
    <w:p w14:paraId="3DE9C6E5" w14:textId="77777777" w:rsidR="00206648" w:rsidRPr="00206648" w:rsidRDefault="00206648" w:rsidP="00206648">
      <w:pPr>
        <w:rPr>
          <w:rFonts w:ascii="Times New Roman" w:hAnsi="Times New Roman" w:cs="Times New Roman"/>
          <w:sz w:val="28"/>
          <w:szCs w:val="28"/>
          <w:u w:val="single"/>
        </w:rPr>
      </w:pPr>
      <w:r w:rsidRPr="00206648">
        <w:rPr>
          <w:rFonts w:ascii="Times New Roman" w:hAnsi="Times New Roman" w:cs="Times New Roman"/>
          <w:sz w:val="28"/>
          <w:szCs w:val="28"/>
          <w:u w:val="single"/>
        </w:rPr>
        <w:t>Q15</w:t>
      </w:r>
    </w:p>
    <w:p w14:paraId="4C802372" w14:textId="77777777" w:rsidR="00206648" w:rsidRPr="00206648" w:rsidRDefault="00206648" w:rsidP="00206648">
      <w:pPr>
        <w:keepNext/>
      </w:pPr>
      <w:r w:rsidRPr="00206648">
        <w:rPr>
          <w:noProof/>
          <w:lang w:eastAsia="en-GB"/>
        </w:rPr>
        <w:drawing>
          <wp:inline distT="0" distB="0" distL="0" distR="0" wp14:anchorId="6531CE7A" wp14:editId="42CB15E8">
            <wp:extent cx="5881816" cy="3518492"/>
            <wp:effectExtent l="0" t="0" r="5080" b="635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3"/>
                    <a:srcRect l="35148" t="38727" r="21955" b="15635"/>
                    <a:stretch/>
                  </pic:blipFill>
                  <pic:spPr bwMode="auto">
                    <a:xfrm>
                      <a:off x="0" y="0"/>
                      <a:ext cx="5892376" cy="3524809"/>
                    </a:xfrm>
                    <a:prstGeom prst="rect">
                      <a:avLst/>
                    </a:prstGeom>
                    <a:ln>
                      <a:noFill/>
                    </a:ln>
                    <a:extLst>
                      <a:ext uri="{53640926-AAD7-44D8-BBD7-CCE9431645EC}">
                        <a14:shadowObscured xmlns:a14="http://schemas.microsoft.com/office/drawing/2010/main"/>
                      </a:ext>
                    </a:extLst>
                  </pic:spPr>
                </pic:pic>
              </a:graphicData>
            </a:graphic>
          </wp:inline>
        </w:drawing>
      </w:r>
    </w:p>
    <w:p w14:paraId="6ADCA799" w14:textId="29F9DE8D" w:rsidR="00206648" w:rsidRPr="00206648" w:rsidRDefault="00206648" w:rsidP="00206648">
      <w:pPr>
        <w:spacing w:after="200" w:line="240" w:lineRule="auto"/>
        <w:rPr>
          <w:rFonts w:ascii="Times New Roman" w:hAnsi="Times New Roman" w:cs="Times New Roman"/>
          <w:i/>
          <w:iCs/>
          <w:color w:val="44546A" w:themeColor="text2"/>
          <w:sz w:val="28"/>
          <w:szCs w:val="28"/>
          <w:u w:val="single"/>
        </w:rPr>
      </w:pPr>
    </w:p>
    <w:p w14:paraId="2E169AF5" w14:textId="77777777" w:rsidR="00206648" w:rsidRPr="00206648" w:rsidRDefault="00206648" w:rsidP="00206648">
      <w:pPr>
        <w:keepNext/>
      </w:pPr>
      <w:r w:rsidRPr="00206648">
        <w:rPr>
          <w:rFonts w:ascii="Times New Roman" w:hAnsi="Times New Roman" w:cs="Times New Roman"/>
          <w:sz w:val="28"/>
          <w:szCs w:val="28"/>
          <w:u w:val="single"/>
        </w:rPr>
        <w:lastRenderedPageBreak/>
        <w:t>Q16</w:t>
      </w:r>
      <w:r w:rsidRPr="00206648">
        <w:rPr>
          <w:noProof/>
          <w:lang w:eastAsia="en-GB"/>
        </w:rPr>
        <w:drawing>
          <wp:inline distT="0" distB="0" distL="0" distR="0" wp14:anchorId="04143B3A" wp14:editId="1730E0A9">
            <wp:extent cx="5731510" cy="4920729"/>
            <wp:effectExtent l="0" t="0" r="254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4"/>
                    <a:srcRect l="35360" t="18410" r="20446" b="14104"/>
                    <a:stretch/>
                  </pic:blipFill>
                  <pic:spPr bwMode="auto">
                    <a:xfrm>
                      <a:off x="0" y="0"/>
                      <a:ext cx="5731510" cy="4920729"/>
                    </a:xfrm>
                    <a:prstGeom prst="rect">
                      <a:avLst/>
                    </a:prstGeom>
                    <a:ln>
                      <a:noFill/>
                    </a:ln>
                    <a:extLst>
                      <a:ext uri="{53640926-AAD7-44D8-BBD7-CCE9431645EC}">
                        <a14:shadowObscured xmlns:a14="http://schemas.microsoft.com/office/drawing/2010/main"/>
                      </a:ext>
                    </a:extLst>
                  </pic:spPr>
                </pic:pic>
              </a:graphicData>
            </a:graphic>
          </wp:inline>
        </w:drawing>
      </w:r>
    </w:p>
    <w:p w14:paraId="344384F1" w14:textId="4F391DDE" w:rsidR="00206648" w:rsidRPr="00206648" w:rsidRDefault="00206648" w:rsidP="00206648">
      <w:pPr>
        <w:spacing w:after="200" w:line="240" w:lineRule="auto"/>
        <w:rPr>
          <w:rFonts w:ascii="Times New Roman" w:hAnsi="Times New Roman" w:cs="Times New Roman"/>
          <w:i/>
          <w:iCs/>
          <w:color w:val="44546A" w:themeColor="text2"/>
          <w:sz w:val="28"/>
          <w:szCs w:val="28"/>
          <w:u w:val="single"/>
        </w:rPr>
      </w:pPr>
    </w:p>
    <w:p w14:paraId="3B369348" w14:textId="01205A5E" w:rsidR="00206648" w:rsidRDefault="00206648" w:rsidP="00B32F80">
      <w:pPr>
        <w:spacing w:line="480" w:lineRule="auto"/>
        <w:rPr>
          <w:rFonts w:ascii="Times New Roman" w:hAnsi="Times New Roman" w:cs="Times New Roman"/>
          <w:sz w:val="24"/>
          <w:szCs w:val="24"/>
        </w:rPr>
      </w:pPr>
    </w:p>
    <w:p w14:paraId="51376B5D" w14:textId="5FBF75F0" w:rsidR="00206648" w:rsidRDefault="00206648" w:rsidP="00B32F80">
      <w:pPr>
        <w:spacing w:line="480" w:lineRule="auto"/>
        <w:rPr>
          <w:rFonts w:ascii="Times New Roman" w:hAnsi="Times New Roman" w:cs="Times New Roman"/>
          <w:sz w:val="24"/>
          <w:szCs w:val="24"/>
        </w:rPr>
      </w:pPr>
    </w:p>
    <w:p w14:paraId="4F1C5686" w14:textId="0D302075" w:rsidR="00206648" w:rsidRDefault="00206648" w:rsidP="00B32F80">
      <w:pPr>
        <w:spacing w:line="480" w:lineRule="auto"/>
        <w:rPr>
          <w:rFonts w:ascii="Times New Roman" w:hAnsi="Times New Roman" w:cs="Times New Roman"/>
          <w:sz w:val="24"/>
          <w:szCs w:val="24"/>
        </w:rPr>
      </w:pPr>
    </w:p>
    <w:p w14:paraId="0A59F0D0" w14:textId="377819E7" w:rsidR="00206648" w:rsidRDefault="00206648" w:rsidP="00B32F80">
      <w:pPr>
        <w:spacing w:line="480" w:lineRule="auto"/>
        <w:rPr>
          <w:rFonts w:ascii="Times New Roman" w:hAnsi="Times New Roman" w:cs="Times New Roman"/>
          <w:sz w:val="24"/>
          <w:szCs w:val="24"/>
        </w:rPr>
      </w:pPr>
    </w:p>
    <w:p w14:paraId="1586918E" w14:textId="668AB7DF" w:rsidR="00206648" w:rsidRDefault="00206648" w:rsidP="00B32F80">
      <w:pPr>
        <w:spacing w:line="480" w:lineRule="auto"/>
        <w:rPr>
          <w:rFonts w:ascii="Times New Roman" w:hAnsi="Times New Roman" w:cs="Times New Roman"/>
          <w:sz w:val="24"/>
          <w:szCs w:val="24"/>
        </w:rPr>
      </w:pPr>
    </w:p>
    <w:p w14:paraId="72BCC432" w14:textId="4EBF985E" w:rsidR="00206648" w:rsidRDefault="00206648" w:rsidP="00B32F80">
      <w:pPr>
        <w:spacing w:line="480" w:lineRule="auto"/>
        <w:rPr>
          <w:rFonts w:ascii="Times New Roman" w:hAnsi="Times New Roman" w:cs="Times New Roman"/>
          <w:sz w:val="24"/>
          <w:szCs w:val="24"/>
        </w:rPr>
      </w:pPr>
    </w:p>
    <w:p w14:paraId="27451EB3" w14:textId="21B7769F" w:rsidR="00206648" w:rsidRDefault="00206648" w:rsidP="00B32F80">
      <w:pPr>
        <w:spacing w:line="480" w:lineRule="auto"/>
        <w:rPr>
          <w:rFonts w:ascii="Times New Roman" w:hAnsi="Times New Roman" w:cs="Times New Roman"/>
          <w:sz w:val="24"/>
          <w:szCs w:val="24"/>
        </w:rPr>
      </w:pPr>
    </w:p>
    <w:p w14:paraId="59910F02" w14:textId="5261081E" w:rsidR="00206648" w:rsidRPr="0032453B" w:rsidRDefault="00206648" w:rsidP="00206648">
      <w:pPr>
        <w:rPr>
          <w:rFonts w:ascii="Times New Roman" w:hAnsi="Times New Roman" w:cs="Times New Roman"/>
          <w:sz w:val="28"/>
          <w:szCs w:val="28"/>
          <w:u w:val="single"/>
        </w:rPr>
      </w:pPr>
      <w:r w:rsidRPr="00206648">
        <w:rPr>
          <w:rFonts w:ascii="Times New Roman" w:hAnsi="Times New Roman" w:cs="Times New Roman"/>
          <w:sz w:val="28"/>
          <w:szCs w:val="28"/>
          <w:u w:val="single"/>
        </w:rPr>
        <w:lastRenderedPageBreak/>
        <w:t>Appendix Th</w:t>
      </w:r>
      <w:r w:rsidRPr="0032453B">
        <w:rPr>
          <w:rFonts w:ascii="Times New Roman" w:hAnsi="Times New Roman" w:cs="Times New Roman"/>
          <w:sz w:val="28"/>
          <w:szCs w:val="28"/>
          <w:u w:val="single"/>
        </w:rPr>
        <w:t>ree</w:t>
      </w:r>
      <w:r w:rsidRPr="0032453B">
        <w:rPr>
          <w:rFonts w:ascii="Arial" w:eastAsia="Calibri" w:hAnsi="Arial" w:cs="Arial"/>
          <w:noProof/>
          <w:sz w:val="28"/>
          <w:szCs w:val="28"/>
          <w:lang w:eastAsia="en-GB"/>
        </w:rPr>
        <w:drawing>
          <wp:anchor distT="0" distB="0" distL="114300" distR="114300" simplePos="0" relativeHeight="251829248" behindDoc="1" locked="0" layoutInCell="1" allowOverlap="1" wp14:anchorId="44DE82B2" wp14:editId="2748D197">
            <wp:simplePos x="0" y="0"/>
            <wp:positionH relativeFrom="margin">
              <wp:align>center</wp:align>
            </wp:positionH>
            <wp:positionV relativeFrom="paragraph">
              <wp:posOffset>223520</wp:posOffset>
            </wp:positionV>
            <wp:extent cx="2714625" cy="1435100"/>
            <wp:effectExtent l="0" t="0" r="9525" b="0"/>
            <wp:wrapTight wrapText="bothSides">
              <wp:wrapPolygon edited="0">
                <wp:start x="0" y="0"/>
                <wp:lineTo x="0" y="21218"/>
                <wp:lineTo x="21524" y="21218"/>
                <wp:lineTo x="21524" y="0"/>
                <wp:lineTo x="0" y="0"/>
              </wp:wrapPolygon>
            </wp:wrapTight>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5" cstate="print">
                      <a:extLst>
                        <a:ext uri="{28A0092B-C50C-407E-A947-70E740481C1C}">
                          <a14:useLocalDpi xmlns:a14="http://schemas.microsoft.com/office/drawing/2010/main" val="0"/>
                        </a:ext>
                      </a:extLst>
                    </a:blip>
                    <a:srcRect/>
                    <a:stretch>
                      <a:fillRect/>
                    </a:stretch>
                  </pic:blipFill>
                  <pic:spPr bwMode="auto">
                    <a:xfrm>
                      <a:off x="0" y="0"/>
                      <a:ext cx="2714625" cy="1435100"/>
                    </a:xfrm>
                    <a:prstGeom prst="rect">
                      <a:avLst/>
                    </a:prstGeom>
                    <a:noFill/>
                  </pic:spPr>
                </pic:pic>
              </a:graphicData>
            </a:graphic>
            <wp14:sizeRelH relativeFrom="margin">
              <wp14:pctWidth>0</wp14:pctWidth>
            </wp14:sizeRelH>
            <wp14:sizeRelV relativeFrom="margin">
              <wp14:pctHeight>0</wp14:pctHeight>
            </wp14:sizeRelV>
          </wp:anchor>
        </w:drawing>
      </w:r>
      <w:r w:rsidR="0032453B" w:rsidRPr="0032453B">
        <w:rPr>
          <w:rFonts w:ascii="Times New Roman" w:hAnsi="Times New Roman" w:cs="Times New Roman"/>
          <w:sz w:val="28"/>
          <w:szCs w:val="28"/>
          <w:u w:val="single"/>
        </w:rPr>
        <w:t xml:space="preserve">- </w:t>
      </w:r>
      <w:r w:rsidRPr="0032453B">
        <w:rPr>
          <w:rFonts w:ascii="Times New Roman" w:hAnsi="Times New Roman" w:cs="Times New Roman"/>
          <w:sz w:val="28"/>
          <w:szCs w:val="28"/>
          <w:u w:val="single"/>
        </w:rPr>
        <w:t>Final design of Interview Template</w:t>
      </w:r>
    </w:p>
    <w:p w14:paraId="2CF9B464" w14:textId="77777777" w:rsidR="00206648" w:rsidRPr="00206648" w:rsidRDefault="00206648" w:rsidP="00206648"/>
    <w:p w14:paraId="028A330E" w14:textId="77777777" w:rsidR="00206648" w:rsidRPr="00206648" w:rsidRDefault="00206648" w:rsidP="00206648"/>
    <w:p w14:paraId="0AD54195" w14:textId="77777777" w:rsidR="00206648" w:rsidRPr="00206648" w:rsidRDefault="00206648" w:rsidP="00206648"/>
    <w:p w14:paraId="3241AC07" w14:textId="77777777" w:rsidR="00206648" w:rsidRPr="00206648" w:rsidRDefault="00206648" w:rsidP="00206648"/>
    <w:p w14:paraId="1C714A2C" w14:textId="77777777" w:rsidR="00206648" w:rsidRPr="00206648" w:rsidRDefault="00206648" w:rsidP="00206648">
      <w:pPr>
        <w:jc w:val="center"/>
        <w:rPr>
          <w:u w:val="single"/>
        </w:rPr>
      </w:pPr>
    </w:p>
    <w:p w14:paraId="41374912" w14:textId="77777777" w:rsidR="00206648" w:rsidRPr="00206648" w:rsidRDefault="00206648" w:rsidP="00206648">
      <w:pPr>
        <w:jc w:val="center"/>
        <w:rPr>
          <w:u w:val="single"/>
        </w:rPr>
      </w:pPr>
      <w:r w:rsidRPr="00206648">
        <w:rPr>
          <w:u w:val="single"/>
        </w:rPr>
        <w:t>YouTube as a Tourism Marketing Tool</w:t>
      </w:r>
    </w:p>
    <w:p w14:paraId="00FB19E3" w14:textId="77777777" w:rsidR="00206648" w:rsidRPr="00206648" w:rsidRDefault="00206648" w:rsidP="00206648">
      <w:pPr>
        <w:jc w:val="center"/>
        <w:rPr>
          <w:u w:val="single"/>
        </w:rPr>
      </w:pPr>
      <w:r w:rsidRPr="00206648">
        <w:rPr>
          <w:u w:val="single"/>
        </w:rPr>
        <w:t xml:space="preserve">Interview Questions </w:t>
      </w:r>
    </w:p>
    <w:p w14:paraId="3C1CC945" w14:textId="77777777" w:rsidR="00206648" w:rsidRPr="00206648" w:rsidRDefault="00206648" w:rsidP="00206648"/>
    <w:p w14:paraId="37623190" w14:textId="77777777" w:rsidR="00206648" w:rsidRPr="00206648" w:rsidRDefault="00206648" w:rsidP="00206648">
      <w:pPr>
        <w:jc w:val="center"/>
        <w:rPr>
          <w:u w:val="single"/>
        </w:rPr>
      </w:pPr>
      <w:r w:rsidRPr="00206648">
        <w:rPr>
          <w:u w:val="single"/>
        </w:rPr>
        <w:t>Section One Digital Marketing</w:t>
      </w:r>
    </w:p>
    <w:p w14:paraId="4D1429EB" w14:textId="77777777" w:rsidR="00206648" w:rsidRPr="00206648" w:rsidRDefault="00206648" w:rsidP="00206648"/>
    <w:p w14:paraId="1998F696" w14:textId="77777777" w:rsidR="00206648" w:rsidRPr="00206648" w:rsidRDefault="00206648" w:rsidP="00206648">
      <w:pPr>
        <w:ind w:left="720"/>
        <w:contextualSpacing/>
      </w:pPr>
      <w:r w:rsidRPr="00206648">
        <w:t xml:space="preserve">   1.What are your views on digital marketing? </w:t>
      </w:r>
    </w:p>
    <w:p w14:paraId="1C38A6A5" w14:textId="77777777" w:rsidR="00206648" w:rsidRPr="00206648" w:rsidRDefault="00206648" w:rsidP="00206648"/>
    <w:p w14:paraId="445DCCBA" w14:textId="77777777" w:rsidR="00206648" w:rsidRPr="00206648" w:rsidRDefault="00206648" w:rsidP="00206648">
      <w:pPr>
        <w:ind w:left="720"/>
        <w:contextualSpacing/>
      </w:pPr>
      <w:r w:rsidRPr="00206648">
        <w:t xml:space="preserve">   2. What is the most effective digital marketing method? </w:t>
      </w:r>
    </w:p>
    <w:p w14:paraId="5D83CBAB" w14:textId="77777777" w:rsidR="00206648" w:rsidRPr="00206648" w:rsidRDefault="00206648" w:rsidP="00206648">
      <w:pPr>
        <w:ind w:left="360"/>
      </w:pPr>
      <w:r w:rsidRPr="00206648">
        <w:t xml:space="preserve">           2.a Why? </w:t>
      </w:r>
    </w:p>
    <w:p w14:paraId="24293FA1" w14:textId="77777777" w:rsidR="00206648" w:rsidRPr="00206648" w:rsidRDefault="00206648" w:rsidP="00206648">
      <w:pPr>
        <w:rPr>
          <w:u w:val="single"/>
        </w:rPr>
      </w:pPr>
    </w:p>
    <w:p w14:paraId="5D7ADB87" w14:textId="77777777" w:rsidR="00206648" w:rsidRPr="00206648" w:rsidRDefault="00206648" w:rsidP="00206648">
      <w:pPr>
        <w:jc w:val="center"/>
        <w:rPr>
          <w:u w:val="single"/>
        </w:rPr>
      </w:pPr>
      <w:r w:rsidRPr="00206648">
        <w:rPr>
          <w:u w:val="single"/>
        </w:rPr>
        <w:t>Section Two Social Media Marketing</w:t>
      </w:r>
    </w:p>
    <w:p w14:paraId="4D44B44A" w14:textId="77777777" w:rsidR="00206648" w:rsidRPr="00206648" w:rsidRDefault="00206648" w:rsidP="00206648">
      <w:pPr>
        <w:rPr>
          <w:u w:val="single"/>
        </w:rPr>
      </w:pPr>
    </w:p>
    <w:p w14:paraId="5FC56A73" w14:textId="77777777" w:rsidR="00206648" w:rsidRPr="00206648" w:rsidRDefault="00206648" w:rsidP="00206648">
      <w:pPr>
        <w:ind w:left="720"/>
        <w:contextualSpacing/>
      </w:pPr>
      <w:r w:rsidRPr="00206648">
        <w:t xml:space="preserve">1. Does the organisation use social media marketing? </w:t>
      </w:r>
    </w:p>
    <w:p w14:paraId="3391A960" w14:textId="77777777" w:rsidR="00206648" w:rsidRPr="00206648" w:rsidRDefault="00206648" w:rsidP="00206648">
      <w:pPr>
        <w:ind w:left="720"/>
        <w:contextualSpacing/>
      </w:pPr>
    </w:p>
    <w:p w14:paraId="761B9B6B" w14:textId="77777777" w:rsidR="00206648" w:rsidRPr="00206648" w:rsidRDefault="00206648" w:rsidP="00206648"/>
    <w:p w14:paraId="1C264605" w14:textId="77777777" w:rsidR="00206648" w:rsidRPr="00206648" w:rsidRDefault="00206648" w:rsidP="00206648">
      <w:pPr>
        <w:ind w:left="720"/>
        <w:contextualSpacing/>
      </w:pPr>
      <w:r w:rsidRPr="00206648">
        <w:t xml:space="preserve">2. What is the most effective network to market products and services on? </w:t>
      </w:r>
    </w:p>
    <w:p w14:paraId="0358E1E5" w14:textId="77777777" w:rsidR="00206648" w:rsidRPr="00206648" w:rsidRDefault="00206648" w:rsidP="00206648">
      <w:pPr>
        <w:rPr>
          <w:u w:val="single"/>
        </w:rPr>
      </w:pPr>
    </w:p>
    <w:p w14:paraId="03DECAE3" w14:textId="77777777" w:rsidR="00206648" w:rsidRPr="00206648" w:rsidRDefault="00206648" w:rsidP="00206648">
      <w:pPr>
        <w:jc w:val="center"/>
        <w:rPr>
          <w:u w:val="single"/>
        </w:rPr>
      </w:pPr>
      <w:r w:rsidRPr="00206648">
        <w:rPr>
          <w:u w:val="single"/>
        </w:rPr>
        <w:t>Section Three YouTube</w:t>
      </w:r>
    </w:p>
    <w:p w14:paraId="151A1EE4" w14:textId="77777777" w:rsidR="00206648" w:rsidRPr="00206648" w:rsidRDefault="00206648" w:rsidP="00206648">
      <w:pPr>
        <w:rPr>
          <w:u w:val="single"/>
        </w:rPr>
      </w:pPr>
    </w:p>
    <w:p w14:paraId="261FBBB0" w14:textId="77777777" w:rsidR="00206648" w:rsidRPr="00206648" w:rsidRDefault="00206648" w:rsidP="00206648">
      <w:pPr>
        <w:ind w:left="720"/>
        <w:contextualSpacing/>
      </w:pPr>
      <w:r w:rsidRPr="00206648">
        <w:t>1. What are your views on YouTube?</w:t>
      </w:r>
    </w:p>
    <w:p w14:paraId="2A7024E2" w14:textId="77777777" w:rsidR="00206648" w:rsidRPr="00206648" w:rsidRDefault="00206648" w:rsidP="00206648"/>
    <w:p w14:paraId="2B43B2B1" w14:textId="77777777" w:rsidR="00206648" w:rsidRPr="00206648" w:rsidRDefault="00206648" w:rsidP="00206648">
      <w:pPr>
        <w:ind w:left="720"/>
        <w:contextualSpacing/>
      </w:pPr>
      <w:r w:rsidRPr="00206648">
        <w:t xml:space="preserve">2. Does the organisation use YouTube for marketing? </w:t>
      </w:r>
    </w:p>
    <w:p w14:paraId="5F2AF9CE" w14:textId="77777777" w:rsidR="00206648" w:rsidRPr="00206648" w:rsidRDefault="00206648" w:rsidP="00206648">
      <w:pPr>
        <w:ind w:left="360"/>
      </w:pPr>
      <w:r w:rsidRPr="00206648">
        <w:t xml:space="preserve">      </w:t>
      </w:r>
    </w:p>
    <w:p w14:paraId="0EBE34F2" w14:textId="77777777" w:rsidR="00206648" w:rsidRPr="00206648" w:rsidRDefault="00206648" w:rsidP="00206648">
      <w:pPr>
        <w:ind w:left="360" w:firstLine="360"/>
      </w:pPr>
      <w:r w:rsidRPr="00206648">
        <w:t xml:space="preserve"> 2.</w:t>
      </w:r>
      <w:proofErr w:type="spellStart"/>
      <w:r w:rsidRPr="00206648">
        <w:t>a</w:t>
      </w:r>
      <w:proofErr w:type="spellEnd"/>
      <w:r w:rsidRPr="00206648">
        <w:t xml:space="preserve"> If not do you think your organisation should use YouTube for marketing?</w:t>
      </w:r>
    </w:p>
    <w:p w14:paraId="3201EAFA" w14:textId="77777777" w:rsidR="00206648" w:rsidRPr="00206648" w:rsidRDefault="00206648" w:rsidP="00206648"/>
    <w:p w14:paraId="0EA0421B" w14:textId="77777777" w:rsidR="00206648" w:rsidRPr="00206648" w:rsidRDefault="00206648" w:rsidP="00206648">
      <w:pPr>
        <w:ind w:firstLine="720"/>
      </w:pPr>
      <w:r w:rsidRPr="00206648">
        <w:t xml:space="preserve"> 3. Does the organisation have any current YouTube marketing campaigns?</w:t>
      </w:r>
    </w:p>
    <w:p w14:paraId="3514ABA6" w14:textId="77777777" w:rsidR="00206648" w:rsidRPr="00206648" w:rsidRDefault="00206648" w:rsidP="00206648"/>
    <w:p w14:paraId="7509CEBA" w14:textId="77777777" w:rsidR="00206648" w:rsidRPr="00206648" w:rsidRDefault="00206648" w:rsidP="00206648">
      <w:pPr>
        <w:ind w:left="720"/>
        <w:contextualSpacing/>
      </w:pPr>
      <w:r w:rsidRPr="00206648">
        <w:lastRenderedPageBreak/>
        <w:t>4. What type of content does the organisation produce for your subscribers?</w:t>
      </w:r>
    </w:p>
    <w:p w14:paraId="144CA418" w14:textId="77777777" w:rsidR="00206648" w:rsidRPr="00206648" w:rsidRDefault="00206648" w:rsidP="00206648">
      <w:pPr>
        <w:ind w:left="720"/>
        <w:contextualSpacing/>
      </w:pPr>
    </w:p>
    <w:p w14:paraId="5B3FDD32" w14:textId="77777777" w:rsidR="00206648" w:rsidRPr="00206648" w:rsidRDefault="00206648" w:rsidP="00206648">
      <w:pPr>
        <w:ind w:left="720"/>
        <w:contextualSpacing/>
      </w:pPr>
    </w:p>
    <w:p w14:paraId="3C15B502" w14:textId="77777777" w:rsidR="00206648" w:rsidRPr="00206648" w:rsidRDefault="00206648" w:rsidP="00206648">
      <w:pPr>
        <w:ind w:left="720"/>
        <w:contextualSpacing/>
      </w:pPr>
      <w:r w:rsidRPr="00206648">
        <w:t>5. Has the company ever paid YouTuber to market a product &amp; service or promote the brand?</w:t>
      </w:r>
    </w:p>
    <w:p w14:paraId="27CDF282" w14:textId="77777777" w:rsidR="00206648" w:rsidRPr="00206648" w:rsidRDefault="00206648" w:rsidP="00206648">
      <w:pPr>
        <w:ind w:left="720"/>
        <w:contextualSpacing/>
      </w:pPr>
    </w:p>
    <w:p w14:paraId="22DD2478" w14:textId="77777777" w:rsidR="00206648" w:rsidRPr="00206648" w:rsidRDefault="00206648" w:rsidP="00206648">
      <w:pPr>
        <w:ind w:left="720"/>
        <w:contextualSpacing/>
      </w:pPr>
      <w:r w:rsidRPr="00206648">
        <w:t xml:space="preserve">6. Could the company’s utilisation of YouTube improve? </w:t>
      </w:r>
    </w:p>
    <w:p w14:paraId="18CCCEC3" w14:textId="77777777" w:rsidR="00206648" w:rsidRPr="00206648" w:rsidRDefault="00206648" w:rsidP="00206648"/>
    <w:p w14:paraId="0424C70A" w14:textId="77777777" w:rsidR="00206648" w:rsidRPr="00206648" w:rsidRDefault="00206648" w:rsidP="00206648">
      <w:pPr>
        <w:ind w:left="720"/>
        <w:contextualSpacing/>
      </w:pPr>
      <w:r w:rsidRPr="00206648">
        <w:t xml:space="preserve">7. In your opinion, what are the advantages of using YouTube for marketing? </w:t>
      </w:r>
    </w:p>
    <w:p w14:paraId="11F486F4" w14:textId="77777777" w:rsidR="00206648" w:rsidRPr="00206648" w:rsidRDefault="00206648" w:rsidP="00206648"/>
    <w:p w14:paraId="6CE9FA95" w14:textId="77777777" w:rsidR="00206648" w:rsidRPr="00206648" w:rsidRDefault="00206648" w:rsidP="00206648">
      <w:pPr>
        <w:ind w:left="720"/>
        <w:contextualSpacing/>
      </w:pPr>
      <w:r w:rsidRPr="00206648">
        <w:t>8. In your opinion, what are the disadvantage of using YouTube for marketing?</w:t>
      </w:r>
    </w:p>
    <w:p w14:paraId="673F0BF4" w14:textId="77777777" w:rsidR="00206648" w:rsidRPr="00206648" w:rsidRDefault="00206648" w:rsidP="00206648"/>
    <w:p w14:paraId="78BA8A25" w14:textId="77777777" w:rsidR="00206648" w:rsidRPr="00206648" w:rsidRDefault="00206648" w:rsidP="00206648">
      <w:pPr>
        <w:ind w:left="720"/>
        <w:contextualSpacing/>
      </w:pPr>
      <w:r w:rsidRPr="00206648">
        <w:t>9. To what extent can YouTube be a successful tourism marketing tool?</w:t>
      </w:r>
    </w:p>
    <w:p w14:paraId="2752ACF9" w14:textId="77777777" w:rsidR="00206648" w:rsidRPr="00206648" w:rsidRDefault="00206648" w:rsidP="00206648">
      <w:pPr>
        <w:ind w:left="720"/>
        <w:contextualSpacing/>
      </w:pPr>
    </w:p>
    <w:p w14:paraId="29C285EE" w14:textId="77777777" w:rsidR="00206648" w:rsidRPr="00206648" w:rsidRDefault="00206648" w:rsidP="00206648">
      <w:pPr>
        <w:ind w:left="720"/>
        <w:contextualSpacing/>
      </w:pPr>
    </w:p>
    <w:p w14:paraId="2698BB27" w14:textId="77777777" w:rsidR="00206648" w:rsidRPr="00206648" w:rsidRDefault="00206648" w:rsidP="00206648">
      <w:pPr>
        <w:ind w:left="720"/>
        <w:contextualSpacing/>
      </w:pPr>
      <w:r w:rsidRPr="00206648">
        <w:t>10. Is there any further comment you would like to add about digital marketing and YouTube?</w:t>
      </w:r>
    </w:p>
    <w:p w14:paraId="4C5089C7" w14:textId="77777777" w:rsidR="00206648" w:rsidRPr="00206648" w:rsidRDefault="00206648" w:rsidP="00206648"/>
    <w:p w14:paraId="48C2837D" w14:textId="77777777" w:rsidR="00206648" w:rsidRPr="00206648" w:rsidRDefault="00206648" w:rsidP="00206648"/>
    <w:p w14:paraId="693B3756" w14:textId="77777777" w:rsidR="00206648" w:rsidRPr="00206648" w:rsidRDefault="00206648" w:rsidP="00206648"/>
    <w:p w14:paraId="1FC6D1C9" w14:textId="77777777" w:rsidR="00206648" w:rsidRPr="00206648" w:rsidRDefault="00206648" w:rsidP="00206648"/>
    <w:p w14:paraId="296AC2F2" w14:textId="77777777" w:rsidR="00206648" w:rsidRPr="00206648" w:rsidRDefault="00206648" w:rsidP="00206648"/>
    <w:p w14:paraId="7FC576DB" w14:textId="77777777" w:rsidR="00206648" w:rsidRPr="00206648" w:rsidRDefault="00206648" w:rsidP="00206648">
      <w:pPr>
        <w:rPr>
          <w:rFonts w:ascii="Times New Roman" w:hAnsi="Times New Roman" w:cs="Times New Roman"/>
          <w:sz w:val="24"/>
          <w:szCs w:val="24"/>
          <w:u w:val="single"/>
        </w:rPr>
      </w:pPr>
    </w:p>
    <w:p w14:paraId="556DB18F" w14:textId="77777777" w:rsidR="00206648" w:rsidRPr="00206648" w:rsidRDefault="00206648" w:rsidP="00206648">
      <w:pPr>
        <w:rPr>
          <w:rFonts w:ascii="Times New Roman" w:hAnsi="Times New Roman" w:cs="Times New Roman"/>
          <w:sz w:val="24"/>
          <w:szCs w:val="24"/>
          <w:u w:val="single"/>
        </w:rPr>
      </w:pPr>
    </w:p>
    <w:p w14:paraId="6C419A7B" w14:textId="77777777" w:rsidR="00206648" w:rsidRPr="00206648" w:rsidRDefault="00206648" w:rsidP="00206648">
      <w:pPr>
        <w:rPr>
          <w:rFonts w:ascii="Times New Roman" w:hAnsi="Times New Roman" w:cs="Times New Roman"/>
          <w:sz w:val="24"/>
          <w:szCs w:val="24"/>
        </w:rPr>
      </w:pPr>
    </w:p>
    <w:p w14:paraId="2BD0513A" w14:textId="77777777" w:rsidR="00206648" w:rsidRPr="00206648" w:rsidRDefault="00206648" w:rsidP="00206648">
      <w:pPr>
        <w:rPr>
          <w:rFonts w:ascii="Times New Roman" w:hAnsi="Times New Roman" w:cs="Times New Roman"/>
          <w:sz w:val="24"/>
          <w:szCs w:val="24"/>
        </w:rPr>
      </w:pPr>
    </w:p>
    <w:p w14:paraId="71C8F150" w14:textId="77777777" w:rsidR="00206648" w:rsidRPr="00206648" w:rsidRDefault="00206648" w:rsidP="00206648">
      <w:pPr>
        <w:rPr>
          <w:rFonts w:ascii="Times New Roman" w:hAnsi="Times New Roman" w:cs="Times New Roman"/>
          <w:sz w:val="24"/>
          <w:szCs w:val="24"/>
        </w:rPr>
      </w:pPr>
    </w:p>
    <w:p w14:paraId="76756CCD" w14:textId="22AE7362" w:rsidR="00206648" w:rsidRDefault="00206648" w:rsidP="00B32F80">
      <w:pPr>
        <w:spacing w:line="480" w:lineRule="auto"/>
        <w:rPr>
          <w:rFonts w:ascii="Times New Roman" w:hAnsi="Times New Roman" w:cs="Times New Roman"/>
          <w:sz w:val="24"/>
          <w:szCs w:val="24"/>
        </w:rPr>
      </w:pPr>
    </w:p>
    <w:p w14:paraId="198D352B" w14:textId="593D7FCC" w:rsidR="00206648" w:rsidRDefault="00206648" w:rsidP="00B32F80">
      <w:pPr>
        <w:spacing w:line="480" w:lineRule="auto"/>
        <w:rPr>
          <w:rFonts w:ascii="Times New Roman" w:hAnsi="Times New Roman" w:cs="Times New Roman"/>
          <w:sz w:val="24"/>
          <w:szCs w:val="24"/>
        </w:rPr>
      </w:pPr>
    </w:p>
    <w:p w14:paraId="275C9266" w14:textId="25690C01" w:rsidR="00206648" w:rsidRDefault="00206648" w:rsidP="00B32F80">
      <w:pPr>
        <w:spacing w:line="480" w:lineRule="auto"/>
        <w:rPr>
          <w:rFonts w:ascii="Times New Roman" w:hAnsi="Times New Roman" w:cs="Times New Roman"/>
          <w:sz w:val="24"/>
          <w:szCs w:val="24"/>
        </w:rPr>
      </w:pPr>
    </w:p>
    <w:p w14:paraId="49FE37A3" w14:textId="38A947AD" w:rsidR="00206648" w:rsidRDefault="00206648" w:rsidP="00B32F80">
      <w:pPr>
        <w:spacing w:line="480" w:lineRule="auto"/>
        <w:rPr>
          <w:rFonts w:ascii="Times New Roman" w:hAnsi="Times New Roman" w:cs="Times New Roman"/>
          <w:sz w:val="24"/>
          <w:szCs w:val="24"/>
        </w:rPr>
      </w:pPr>
    </w:p>
    <w:p w14:paraId="512F7B0F" w14:textId="2590C5AB" w:rsidR="00206648" w:rsidRDefault="00206648" w:rsidP="00B32F80">
      <w:pPr>
        <w:spacing w:line="480" w:lineRule="auto"/>
        <w:rPr>
          <w:rFonts w:ascii="Times New Roman" w:hAnsi="Times New Roman" w:cs="Times New Roman"/>
          <w:sz w:val="24"/>
          <w:szCs w:val="24"/>
        </w:rPr>
      </w:pPr>
    </w:p>
    <w:p w14:paraId="55D39D78" w14:textId="77777777" w:rsidR="00FA4662" w:rsidRDefault="00FA4662" w:rsidP="00206648">
      <w:pPr>
        <w:rPr>
          <w:rFonts w:ascii="Times New Roman" w:hAnsi="Times New Roman" w:cs="Times New Roman"/>
          <w:sz w:val="28"/>
          <w:szCs w:val="28"/>
          <w:u w:val="single"/>
        </w:rPr>
      </w:pPr>
    </w:p>
    <w:p w14:paraId="7DCC93C9" w14:textId="7A5624ED" w:rsidR="00206648" w:rsidRPr="0032453B" w:rsidRDefault="00206648" w:rsidP="00206648">
      <w:pPr>
        <w:rPr>
          <w:rFonts w:ascii="Times New Roman" w:hAnsi="Times New Roman" w:cs="Times New Roman"/>
          <w:sz w:val="28"/>
          <w:szCs w:val="28"/>
          <w:u w:val="single"/>
        </w:rPr>
      </w:pPr>
      <w:r w:rsidRPr="0032453B">
        <w:rPr>
          <w:rFonts w:ascii="Times New Roman" w:hAnsi="Times New Roman" w:cs="Times New Roman"/>
          <w:sz w:val="28"/>
          <w:szCs w:val="28"/>
          <w:u w:val="single"/>
        </w:rPr>
        <w:lastRenderedPageBreak/>
        <w:t>Appendix Fou</w:t>
      </w:r>
      <w:r w:rsidR="0032453B" w:rsidRPr="0032453B">
        <w:rPr>
          <w:rFonts w:ascii="Times New Roman" w:hAnsi="Times New Roman" w:cs="Times New Roman"/>
          <w:sz w:val="28"/>
          <w:szCs w:val="28"/>
          <w:u w:val="single"/>
        </w:rPr>
        <w:t xml:space="preserve">r- </w:t>
      </w:r>
      <w:r w:rsidRPr="0032453B">
        <w:rPr>
          <w:rFonts w:ascii="Times New Roman" w:hAnsi="Times New Roman" w:cs="Times New Roman"/>
          <w:sz w:val="28"/>
          <w:szCs w:val="28"/>
          <w:u w:val="single"/>
        </w:rPr>
        <w:t xml:space="preserve">Final design of Survey </w:t>
      </w:r>
    </w:p>
    <w:p w14:paraId="2C4E7211" w14:textId="77777777" w:rsidR="00206648" w:rsidRPr="00206648" w:rsidRDefault="00206648" w:rsidP="00206648">
      <w:pPr>
        <w:rPr>
          <w:rFonts w:ascii="Times New Roman" w:hAnsi="Times New Roman" w:cs="Times New Roman"/>
          <w:sz w:val="24"/>
          <w:szCs w:val="24"/>
          <w:u w:val="single"/>
        </w:rPr>
      </w:pPr>
      <w:r w:rsidRPr="00206648">
        <w:rPr>
          <w:noProof/>
          <w:lang w:eastAsia="en-GB"/>
        </w:rPr>
        <w:drawing>
          <wp:anchor distT="0" distB="0" distL="114300" distR="114300" simplePos="0" relativeHeight="251831296" behindDoc="0" locked="0" layoutInCell="1" allowOverlap="1" wp14:anchorId="34C7B7BE" wp14:editId="6CE0CEAF">
            <wp:simplePos x="0" y="0"/>
            <wp:positionH relativeFrom="margin">
              <wp:align>left</wp:align>
            </wp:positionH>
            <wp:positionV relativeFrom="paragraph">
              <wp:posOffset>3530600</wp:posOffset>
            </wp:positionV>
            <wp:extent cx="5514975" cy="3943669"/>
            <wp:effectExtent l="0" t="0" r="0" b="0"/>
            <wp:wrapSquare wrapText="bothSides"/>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6">
                      <a:extLst>
                        <a:ext uri="{28A0092B-C50C-407E-A947-70E740481C1C}">
                          <a14:useLocalDpi xmlns:a14="http://schemas.microsoft.com/office/drawing/2010/main" val="0"/>
                        </a:ext>
                      </a:extLst>
                    </a:blip>
                    <a:srcRect l="16286" t="14778" r="24219" b="9558"/>
                    <a:stretch/>
                  </pic:blipFill>
                  <pic:spPr bwMode="auto">
                    <a:xfrm>
                      <a:off x="0" y="0"/>
                      <a:ext cx="5514975" cy="394366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inline distT="0" distB="0" distL="0" distR="0" wp14:anchorId="0766078A" wp14:editId="703BE543">
            <wp:extent cx="5555240" cy="3467100"/>
            <wp:effectExtent l="0" t="0" r="7620"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7"/>
                    <a:srcRect l="18613" t="12710" r="11090" b="9261"/>
                    <a:stretch/>
                  </pic:blipFill>
                  <pic:spPr bwMode="auto">
                    <a:xfrm>
                      <a:off x="0" y="0"/>
                      <a:ext cx="5569227" cy="3475829"/>
                    </a:xfrm>
                    <a:prstGeom prst="rect">
                      <a:avLst/>
                    </a:prstGeom>
                    <a:ln>
                      <a:noFill/>
                    </a:ln>
                    <a:extLst>
                      <a:ext uri="{53640926-AAD7-44D8-BBD7-CCE9431645EC}">
                        <a14:shadowObscured xmlns:a14="http://schemas.microsoft.com/office/drawing/2010/main"/>
                      </a:ext>
                    </a:extLst>
                  </pic:spPr>
                </pic:pic>
              </a:graphicData>
            </a:graphic>
          </wp:inline>
        </w:drawing>
      </w:r>
    </w:p>
    <w:p w14:paraId="587ACD51" w14:textId="77777777" w:rsidR="00206648" w:rsidRPr="00206648" w:rsidRDefault="00206648" w:rsidP="00206648">
      <w:pPr>
        <w:rPr>
          <w:rFonts w:ascii="Times New Roman" w:hAnsi="Times New Roman" w:cs="Times New Roman"/>
          <w:sz w:val="24"/>
          <w:szCs w:val="24"/>
          <w:u w:val="single"/>
        </w:rPr>
      </w:pPr>
    </w:p>
    <w:p w14:paraId="7A237FC7" w14:textId="77777777" w:rsidR="00206648" w:rsidRPr="00206648" w:rsidRDefault="00206648" w:rsidP="00206648">
      <w:pPr>
        <w:rPr>
          <w:rFonts w:ascii="Times New Roman" w:hAnsi="Times New Roman" w:cs="Times New Roman"/>
          <w:sz w:val="24"/>
          <w:szCs w:val="24"/>
          <w:u w:val="single"/>
        </w:rPr>
      </w:pPr>
    </w:p>
    <w:p w14:paraId="3EE9EFF3" w14:textId="77777777" w:rsidR="00206648" w:rsidRPr="00206648" w:rsidRDefault="00206648" w:rsidP="00206648">
      <w:pPr>
        <w:rPr>
          <w:rFonts w:ascii="Times New Roman" w:hAnsi="Times New Roman" w:cs="Times New Roman"/>
          <w:sz w:val="24"/>
          <w:szCs w:val="24"/>
          <w:u w:val="single"/>
        </w:rPr>
      </w:pPr>
    </w:p>
    <w:p w14:paraId="2FA72474" w14:textId="77777777" w:rsidR="00206648" w:rsidRPr="00206648" w:rsidRDefault="00206648" w:rsidP="00206648">
      <w:pPr>
        <w:rPr>
          <w:rFonts w:ascii="Times New Roman" w:hAnsi="Times New Roman" w:cs="Times New Roman"/>
          <w:sz w:val="24"/>
          <w:szCs w:val="24"/>
          <w:u w:val="single"/>
        </w:rPr>
      </w:pPr>
      <w:r w:rsidRPr="00206648">
        <w:rPr>
          <w:noProof/>
          <w:lang w:eastAsia="en-GB"/>
        </w:rPr>
        <w:lastRenderedPageBreak/>
        <w:drawing>
          <wp:anchor distT="0" distB="0" distL="114300" distR="114300" simplePos="0" relativeHeight="251832320" behindDoc="0" locked="0" layoutInCell="1" allowOverlap="1" wp14:anchorId="44D73B05" wp14:editId="0FFFF614">
            <wp:simplePos x="0" y="0"/>
            <wp:positionH relativeFrom="margin">
              <wp:align>left</wp:align>
            </wp:positionH>
            <wp:positionV relativeFrom="paragraph">
              <wp:posOffset>3209925</wp:posOffset>
            </wp:positionV>
            <wp:extent cx="5066030" cy="2705100"/>
            <wp:effectExtent l="0" t="0" r="1270" b="0"/>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8">
                      <a:extLst>
                        <a:ext uri="{28A0092B-C50C-407E-A947-70E740481C1C}">
                          <a14:useLocalDpi xmlns:a14="http://schemas.microsoft.com/office/drawing/2010/main" val="0"/>
                        </a:ext>
                      </a:extLst>
                    </a:blip>
                    <a:srcRect l="16452" t="22168" r="22391" b="23152"/>
                    <a:stretch/>
                  </pic:blipFill>
                  <pic:spPr bwMode="auto">
                    <a:xfrm>
                      <a:off x="0" y="0"/>
                      <a:ext cx="5081268" cy="27130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inline distT="0" distB="0" distL="0" distR="0" wp14:anchorId="699006C6" wp14:editId="5560CBE5">
            <wp:extent cx="5358192" cy="311404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9"/>
                    <a:srcRect l="17719" t="13300" r="20230" b="22562"/>
                    <a:stretch/>
                  </pic:blipFill>
                  <pic:spPr bwMode="auto">
                    <a:xfrm>
                      <a:off x="0" y="0"/>
                      <a:ext cx="5368062" cy="3119776"/>
                    </a:xfrm>
                    <a:prstGeom prst="rect">
                      <a:avLst/>
                    </a:prstGeom>
                    <a:ln>
                      <a:noFill/>
                    </a:ln>
                    <a:extLst>
                      <a:ext uri="{53640926-AAD7-44D8-BBD7-CCE9431645EC}">
                        <a14:shadowObscured xmlns:a14="http://schemas.microsoft.com/office/drawing/2010/main"/>
                      </a:ext>
                    </a:extLst>
                  </pic:spPr>
                </pic:pic>
              </a:graphicData>
            </a:graphic>
          </wp:inline>
        </w:drawing>
      </w:r>
    </w:p>
    <w:p w14:paraId="3A2E548D" w14:textId="77777777" w:rsidR="00206648" w:rsidRPr="00206648" w:rsidRDefault="00206648" w:rsidP="00206648">
      <w:pPr>
        <w:rPr>
          <w:rFonts w:ascii="Times New Roman" w:hAnsi="Times New Roman" w:cs="Times New Roman"/>
          <w:sz w:val="24"/>
          <w:szCs w:val="24"/>
          <w:u w:val="single"/>
        </w:rPr>
      </w:pPr>
    </w:p>
    <w:p w14:paraId="1E6E79F8" w14:textId="77777777" w:rsidR="00206648" w:rsidRPr="00206648" w:rsidRDefault="00206648" w:rsidP="00206648">
      <w:pPr>
        <w:rPr>
          <w:rFonts w:ascii="Times New Roman" w:hAnsi="Times New Roman" w:cs="Times New Roman"/>
          <w:sz w:val="24"/>
          <w:szCs w:val="24"/>
          <w:u w:val="single"/>
        </w:rPr>
      </w:pPr>
    </w:p>
    <w:p w14:paraId="0F49E348" w14:textId="77777777" w:rsidR="00206648" w:rsidRPr="00206648" w:rsidRDefault="00206648" w:rsidP="00206648">
      <w:pPr>
        <w:rPr>
          <w:rFonts w:ascii="Times New Roman" w:hAnsi="Times New Roman" w:cs="Times New Roman"/>
          <w:sz w:val="24"/>
          <w:szCs w:val="24"/>
          <w:u w:val="single"/>
        </w:rPr>
      </w:pPr>
    </w:p>
    <w:p w14:paraId="20A0FFE0" w14:textId="77777777" w:rsidR="00206648" w:rsidRPr="00206648" w:rsidRDefault="00206648" w:rsidP="00206648">
      <w:pPr>
        <w:rPr>
          <w:rFonts w:ascii="Times New Roman" w:hAnsi="Times New Roman" w:cs="Times New Roman"/>
          <w:sz w:val="24"/>
          <w:szCs w:val="24"/>
          <w:u w:val="single"/>
        </w:rPr>
      </w:pPr>
    </w:p>
    <w:p w14:paraId="5B84E920" w14:textId="77777777" w:rsidR="00206648" w:rsidRPr="00206648" w:rsidRDefault="00206648" w:rsidP="00206648">
      <w:pPr>
        <w:rPr>
          <w:rFonts w:ascii="Times New Roman" w:hAnsi="Times New Roman" w:cs="Times New Roman"/>
          <w:sz w:val="24"/>
          <w:szCs w:val="24"/>
          <w:u w:val="single"/>
        </w:rPr>
      </w:pPr>
    </w:p>
    <w:p w14:paraId="14F045AC" w14:textId="77777777" w:rsidR="00206648" w:rsidRPr="00206648" w:rsidRDefault="00206648" w:rsidP="00206648">
      <w:pPr>
        <w:rPr>
          <w:rFonts w:ascii="Times New Roman" w:hAnsi="Times New Roman" w:cs="Times New Roman"/>
          <w:sz w:val="24"/>
          <w:szCs w:val="24"/>
          <w:u w:val="single"/>
        </w:rPr>
      </w:pPr>
    </w:p>
    <w:p w14:paraId="60AD912D" w14:textId="77777777" w:rsidR="00206648" w:rsidRPr="00206648" w:rsidRDefault="00206648" w:rsidP="00206648">
      <w:pPr>
        <w:rPr>
          <w:rFonts w:ascii="Times New Roman" w:hAnsi="Times New Roman" w:cs="Times New Roman"/>
          <w:sz w:val="24"/>
          <w:szCs w:val="24"/>
          <w:u w:val="single"/>
        </w:rPr>
      </w:pPr>
    </w:p>
    <w:p w14:paraId="7DA7664D" w14:textId="77777777" w:rsidR="00206648" w:rsidRPr="00206648" w:rsidRDefault="00206648" w:rsidP="00206648">
      <w:pPr>
        <w:rPr>
          <w:rFonts w:ascii="Times New Roman" w:hAnsi="Times New Roman" w:cs="Times New Roman"/>
          <w:sz w:val="24"/>
          <w:szCs w:val="24"/>
          <w:u w:val="single"/>
        </w:rPr>
      </w:pPr>
    </w:p>
    <w:p w14:paraId="1A0C9AF3" w14:textId="77777777" w:rsidR="00206648" w:rsidRPr="00206648" w:rsidRDefault="00206648" w:rsidP="00206648">
      <w:pPr>
        <w:rPr>
          <w:rFonts w:ascii="Times New Roman" w:hAnsi="Times New Roman" w:cs="Times New Roman"/>
          <w:sz w:val="24"/>
          <w:szCs w:val="24"/>
          <w:u w:val="single"/>
        </w:rPr>
      </w:pPr>
    </w:p>
    <w:p w14:paraId="70A1233B" w14:textId="77777777" w:rsidR="00206648" w:rsidRPr="00206648" w:rsidRDefault="00206648" w:rsidP="00206648">
      <w:pPr>
        <w:rPr>
          <w:rFonts w:ascii="Times New Roman" w:hAnsi="Times New Roman" w:cs="Times New Roman"/>
          <w:sz w:val="24"/>
          <w:szCs w:val="24"/>
          <w:u w:val="single"/>
        </w:rPr>
      </w:pPr>
    </w:p>
    <w:p w14:paraId="70D18F28" w14:textId="77777777" w:rsidR="00206648" w:rsidRPr="00206648" w:rsidRDefault="00206648" w:rsidP="00206648">
      <w:pPr>
        <w:rPr>
          <w:rFonts w:ascii="Times New Roman" w:hAnsi="Times New Roman" w:cs="Times New Roman"/>
          <w:sz w:val="24"/>
          <w:szCs w:val="24"/>
          <w:u w:val="single"/>
        </w:rPr>
      </w:pPr>
    </w:p>
    <w:p w14:paraId="326DF422" w14:textId="77777777" w:rsidR="00206648" w:rsidRPr="00206648" w:rsidRDefault="00206648" w:rsidP="00206648">
      <w:pPr>
        <w:rPr>
          <w:rFonts w:ascii="Times New Roman" w:hAnsi="Times New Roman" w:cs="Times New Roman"/>
          <w:sz w:val="24"/>
          <w:szCs w:val="24"/>
          <w:u w:val="single"/>
        </w:rPr>
      </w:pPr>
    </w:p>
    <w:p w14:paraId="3F3B86E8" w14:textId="77777777" w:rsidR="00206648" w:rsidRPr="00206648" w:rsidRDefault="00206648" w:rsidP="00206648">
      <w:pPr>
        <w:rPr>
          <w:rFonts w:ascii="Times New Roman" w:hAnsi="Times New Roman" w:cs="Times New Roman"/>
          <w:sz w:val="24"/>
          <w:szCs w:val="24"/>
          <w:u w:val="single"/>
        </w:rPr>
      </w:pPr>
    </w:p>
    <w:p w14:paraId="69B341DA" w14:textId="77777777" w:rsidR="00206648" w:rsidRPr="00206648" w:rsidRDefault="00206648" w:rsidP="00206648">
      <w:pPr>
        <w:rPr>
          <w:rFonts w:ascii="Times New Roman" w:hAnsi="Times New Roman" w:cs="Times New Roman"/>
          <w:sz w:val="24"/>
          <w:szCs w:val="24"/>
          <w:u w:val="single"/>
        </w:rPr>
      </w:pPr>
    </w:p>
    <w:p w14:paraId="1CF244A7" w14:textId="77777777" w:rsidR="00206648" w:rsidRPr="00206648" w:rsidRDefault="00206648" w:rsidP="00206648">
      <w:pPr>
        <w:rPr>
          <w:rFonts w:ascii="Times New Roman" w:hAnsi="Times New Roman" w:cs="Times New Roman"/>
          <w:sz w:val="24"/>
          <w:szCs w:val="24"/>
          <w:u w:val="single"/>
        </w:rPr>
      </w:pPr>
    </w:p>
    <w:p w14:paraId="15408932" w14:textId="77777777" w:rsidR="00206648" w:rsidRPr="00206648" w:rsidRDefault="00206648" w:rsidP="00206648">
      <w:pPr>
        <w:rPr>
          <w:rFonts w:ascii="Times New Roman" w:hAnsi="Times New Roman" w:cs="Times New Roman"/>
          <w:sz w:val="24"/>
          <w:szCs w:val="24"/>
          <w:u w:val="single"/>
        </w:rPr>
      </w:pPr>
    </w:p>
    <w:p w14:paraId="67DC046D" w14:textId="77777777" w:rsidR="00206648" w:rsidRPr="00206648" w:rsidRDefault="00206648" w:rsidP="00206648">
      <w:pPr>
        <w:rPr>
          <w:rFonts w:ascii="Times New Roman" w:hAnsi="Times New Roman" w:cs="Times New Roman"/>
          <w:sz w:val="24"/>
          <w:szCs w:val="24"/>
          <w:u w:val="single"/>
        </w:rPr>
      </w:pPr>
    </w:p>
    <w:p w14:paraId="7EA2AB73" w14:textId="77777777" w:rsidR="00206648" w:rsidRPr="00206648" w:rsidRDefault="00206648" w:rsidP="00206648">
      <w:pPr>
        <w:rPr>
          <w:rFonts w:ascii="Times New Roman" w:hAnsi="Times New Roman" w:cs="Times New Roman"/>
          <w:sz w:val="24"/>
          <w:szCs w:val="24"/>
          <w:u w:val="single"/>
        </w:rPr>
      </w:pPr>
      <w:r w:rsidRPr="00206648">
        <w:rPr>
          <w:noProof/>
          <w:lang w:eastAsia="en-GB"/>
        </w:rPr>
        <w:lastRenderedPageBreak/>
        <w:drawing>
          <wp:anchor distT="0" distB="0" distL="114300" distR="114300" simplePos="0" relativeHeight="251835392" behindDoc="0" locked="0" layoutInCell="1" allowOverlap="1" wp14:anchorId="7D7AF498" wp14:editId="71065457">
            <wp:simplePos x="0" y="0"/>
            <wp:positionH relativeFrom="margin">
              <wp:align>left</wp:align>
            </wp:positionH>
            <wp:positionV relativeFrom="paragraph">
              <wp:posOffset>5088255</wp:posOffset>
            </wp:positionV>
            <wp:extent cx="5328285" cy="3766185"/>
            <wp:effectExtent l="0" t="0" r="5715" b="5715"/>
            <wp:wrapSquare wrapText="bothSides"/>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0">
                      <a:extLst>
                        <a:ext uri="{28A0092B-C50C-407E-A947-70E740481C1C}">
                          <a14:useLocalDpi xmlns:a14="http://schemas.microsoft.com/office/drawing/2010/main" val="0"/>
                        </a:ext>
                      </a:extLst>
                    </a:blip>
                    <a:srcRect l="16504" t="13698" r="24346" b="11928"/>
                    <a:stretch/>
                  </pic:blipFill>
                  <pic:spPr bwMode="auto">
                    <a:xfrm>
                      <a:off x="0" y="0"/>
                      <a:ext cx="5328285" cy="37661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anchor distT="0" distB="0" distL="114300" distR="114300" simplePos="0" relativeHeight="251833344" behindDoc="0" locked="0" layoutInCell="1" allowOverlap="1" wp14:anchorId="1ADE87D1" wp14:editId="660D1A4A">
            <wp:simplePos x="0" y="0"/>
            <wp:positionH relativeFrom="margin">
              <wp:posOffset>-158115</wp:posOffset>
            </wp:positionH>
            <wp:positionV relativeFrom="paragraph">
              <wp:posOffset>0</wp:posOffset>
            </wp:positionV>
            <wp:extent cx="5862955" cy="2585085"/>
            <wp:effectExtent l="0" t="0" r="4445" b="5715"/>
            <wp:wrapSquare wrapText="bothSides"/>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1">
                      <a:extLst>
                        <a:ext uri="{28A0092B-C50C-407E-A947-70E740481C1C}">
                          <a14:useLocalDpi xmlns:a14="http://schemas.microsoft.com/office/drawing/2010/main" val="0"/>
                        </a:ext>
                      </a:extLst>
                    </a:blip>
                    <a:srcRect l="15956" t="34254" r="21021" b="16306"/>
                    <a:stretch/>
                  </pic:blipFill>
                  <pic:spPr bwMode="auto">
                    <a:xfrm>
                      <a:off x="0" y="0"/>
                      <a:ext cx="5862955" cy="25850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anchor distT="0" distB="0" distL="114300" distR="114300" simplePos="0" relativeHeight="251834368" behindDoc="0" locked="0" layoutInCell="1" allowOverlap="1" wp14:anchorId="1FB68005" wp14:editId="375A1250">
            <wp:simplePos x="0" y="0"/>
            <wp:positionH relativeFrom="margin">
              <wp:align>right</wp:align>
            </wp:positionH>
            <wp:positionV relativeFrom="paragraph">
              <wp:posOffset>2537832</wp:posOffset>
            </wp:positionV>
            <wp:extent cx="5731510" cy="2524217"/>
            <wp:effectExtent l="0" t="0" r="2540" b="9525"/>
            <wp:wrapSquare wrapText="bothSides"/>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2">
                      <a:extLst>
                        <a:ext uri="{28A0092B-C50C-407E-A947-70E740481C1C}">
                          <a14:useLocalDpi xmlns:a14="http://schemas.microsoft.com/office/drawing/2010/main" val="0"/>
                        </a:ext>
                      </a:extLst>
                    </a:blip>
                    <a:srcRect l="16231" t="18101" r="23796" b="34919"/>
                    <a:stretch/>
                  </pic:blipFill>
                  <pic:spPr bwMode="auto">
                    <a:xfrm>
                      <a:off x="0" y="0"/>
                      <a:ext cx="5731510" cy="252421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1986386" w14:textId="77777777" w:rsidR="00206648" w:rsidRPr="00206648" w:rsidRDefault="00206648" w:rsidP="00206648">
      <w:pPr>
        <w:rPr>
          <w:rFonts w:ascii="Times New Roman" w:hAnsi="Times New Roman" w:cs="Times New Roman"/>
          <w:sz w:val="24"/>
          <w:szCs w:val="24"/>
          <w:u w:val="single"/>
        </w:rPr>
      </w:pPr>
    </w:p>
    <w:p w14:paraId="0E2ED231" w14:textId="77777777" w:rsidR="00206648" w:rsidRPr="00206648" w:rsidRDefault="00206648" w:rsidP="00206648">
      <w:pPr>
        <w:rPr>
          <w:rFonts w:ascii="Times New Roman" w:hAnsi="Times New Roman" w:cs="Times New Roman"/>
          <w:sz w:val="24"/>
          <w:szCs w:val="24"/>
          <w:u w:val="single"/>
        </w:rPr>
      </w:pPr>
    </w:p>
    <w:p w14:paraId="3542525B" w14:textId="77777777" w:rsidR="00206648" w:rsidRPr="00206648" w:rsidRDefault="00206648" w:rsidP="00206648">
      <w:pPr>
        <w:rPr>
          <w:rFonts w:ascii="Times New Roman" w:hAnsi="Times New Roman" w:cs="Times New Roman"/>
          <w:sz w:val="24"/>
          <w:szCs w:val="24"/>
          <w:u w:val="single"/>
        </w:rPr>
      </w:pPr>
    </w:p>
    <w:p w14:paraId="4C5E3B82" w14:textId="77777777" w:rsidR="00206648" w:rsidRPr="00206648" w:rsidRDefault="00206648" w:rsidP="00206648">
      <w:pPr>
        <w:rPr>
          <w:rFonts w:ascii="Times New Roman" w:hAnsi="Times New Roman" w:cs="Times New Roman"/>
          <w:sz w:val="24"/>
          <w:szCs w:val="24"/>
          <w:u w:val="single"/>
        </w:rPr>
      </w:pPr>
    </w:p>
    <w:p w14:paraId="561DCAE2" w14:textId="77777777" w:rsidR="00206648" w:rsidRPr="00206648" w:rsidRDefault="00206648" w:rsidP="00206648">
      <w:pPr>
        <w:rPr>
          <w:rFonts w:ascii="Times New Roman" w:hAnsi="Times New Roman" w:cs="Times New Roman"/>
          <w:sz w:val="24"/>
          <w:szCs w:val="24"/>
          <w:u w:val="single"/>
        </w:rPr>
      </w:pPr>
    </w:p>
    <w:p w14:paraId="4FFD2614" w14:textId="77777777" w:rsidR="00206648" w:rsidRPr="00206648" w:rsidRDefault="00206648" w:rsidP="00206648">
      <w:pPr>
        <w:rPr>
          <w:rFonts w:ascii="Times New Roman" w:hAnsi="Times New Roman" w:cs="Times New Roman"/>
          <w:sz w:val="24"/>
          <w:szCs w:val="24"/>
          <w:u w:val="single"/>
        </w:rPr>
      </w:pPr>
    </w:p>
    <w:p w14:paraId="3DAAAF46" w14:textId="77777777" w:rsidR="00206648" w:rsidRPr="00206648" w:rsidRDefault="00206648" w:rsidP="00206648">
      <w:pPr>
        <w:rPr>
          <w:rFonts w:ascii="Times New Roman" w:hAnsi="Times New Roman" w:cs="Times New Roman"/>
          <w:sz w:val="24"/>
          <w:szCs w:val="24"/>
          <w:u w:val="single"/>
        </w:rPr>
      </w:pPr>
    </w:p>
    <w:p w14:paraId="5812DA62" w14:textId="77777777" w:rsidR="00206648" w:rsidRPr="00206648" w:rsidRDefault="00206648" w:rsidP="00206648">
      <w:pPr>
        <w:rPr>
          <w:rFonts w:ascii="Times New Roman" w:hAnsi="Times New Roman" w:cs="Times New Roman"/>
          <w:sz w:val="24"/>
          <w:szCs w:val="24"/>
          <w:u w:val="single"/>
        </w:rPr>
      </w:pPr>
    </w:p>
    <w:p w14:paraId="6650C627" w14:textId="77777777" w:rsidR="00206648" w:rsidRPr="00206648" w:rsidRDefault="00206648" w:rsidP="00206648">
      <w:pPr>
        <w:rPr>
          <w:rFonts w:ascii="Times New Roman" w:hAnsi="Times New Roman" w:cs="Times New Roman"/>
          <w:sz w:val="24"/>
          <w:szCs w:val="24"/>
          <w:u w:val="single"/>
        </w:rPr>
      </w:pPr>
    </w:p>
    <w:p w14:paraId="43CEBD3B" w14:textId="77777777" w:rsidR="00206648" w:rsidRPr="00206648" w:rsidRDefault="00206648" w:rsidP="00206648">
      <w:pPr>
        <w:rPr>
          <w:rFonts w:ascii="Times New Roman" w:hAnsi="Times New Roman" w:cs="Times New Roman"/>
          <w:sz w:val="24"/>
          <w:szCs w:val="24"/>
          <w:u w:val="single"/>
        </w:rPr>
      </w:pPr>
    </w:p>
    <w:p w14:paraId="6D3E4BF5" w14:textId="77777777" w:rsidR="00206648" w:rsidRPr="00206648" w:rsidRDefault="00206648" w:rsidP="00206648">
      <w:pPr>
        <w:rPr>
          <w:rFonts w:ascii="Times New Roman" w:hAnsi="Times New Roman" w:cs="Times New Roman"/>
          <w:sz w:val="24"/>
          <w:szCs w:val="24"/>
          <w:u w:val="single"/>
        </w:rPr>
      </w:pPr>
    </w:p>
    <w:p w14:paraId="09F4F9CE" w14:textId="77777777" w:rsidR="00206648" w:rsidRPr="00206648" w:rsidRDefault="00206648" w:rsidP="00206648">
      <w:pPr>
        <w:rPr>
          <w:rFonts w:ascii="Times New Roman" w:hAnsi="Times New Roman" w:cs="Times New Roman"/>
          <w:sz w:val="24"/>
          <w:szCs w:val="24"/>
          <w:u w:val="single"/>
        </w:rPr>
      </w:pPr>
    </w:p>
    <w:p w14:paraId="16201ACC" w14:textId="77777777" w:rsidR="00206648" w:rsidRPr="00206648" w:rsidRDefault="00206648" w:rsidP="00206648">
      <w:pPr>
        <w:rPr>
          <w:rFonts w:ascii="Times New Roman" w:hAnsi="Times New Roman" w:cs="Times New Roman"/>
          <w:sz w:val="28"/>
          <w:szCs w:val="28"/>
          <w:u w:val="single"/>
        </w:rPr>
      </w:pPr>
      <w:r w:rsidRPr="00206648">
        <w:rPr>
          <w:noProof/>
          <w:lang w:eastAsia="en-GB"/>
        </w:rPr>
        <w:lastRenderedPageBreak/>
        <w:drawing>
          <wp:anchor distT="0" distB="0" distL="114300" distR="114300" simplePos="0" relativeHeight="251836416" behindDoc="0" locked="0" layoutInCell="1" allowOverlap="1" wp14:anchorId="157D6061" wp14:editId="05E73080">
            <wp:simplePos x="0" y="0"/>
            <wp:positionH relativeFrom="margin">
              <wp:align>left</wp:align>
            </wp:positionH>
            <wp:positionV relativeFrom="paragraph">
              <wp:posOffset>0</wp:posOffset>
            </wp:positionV>
            <wp:extent cx="5354955" cy="2916555"/>
            <wp:effectExtent l="0" t="0" r="0" b="0"/>
            <wp:wrapSquare wrapText="bothSides"/>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3">
                      <a:extLst>
                        <a:ext uri="{28A0092B-C50C-407E-A947-70E740481C1C}">
                          <a14:useLocalDpi xmlns:a14="http://schemas.microsoft.com/office/drawing/2010/main" val="0"/>
                        </a:ext>
                      </a:extLst>
                    </a:blip>
                    <a:srcRect l="15954" t="19079" r="25447" b="24159"/>
                    <a:stretch/>
                  </pic:blipFill>
                  <pic:spPr bwMode="auto">
                    <a:xfrm>
                      <a:off x="0" y="0"/>
                      <a:ext cx="5354955" cy="29165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8B0B81C" w14:textId="77777777" w:rsidR="00206648" w:rsidRPr="00206648" w:rsidRDefault="00206648" w:rsidP="00206648">
      <w:pPr>
        <w:rPr>
          <w:rFonts w:ascii="Times New Roman" w:hAnsi="Times New Roman" w:cs="Times New Roman"/>
          <w:sz w:val="28"/>
          <w:szCs w:val="28"/>
          <w:u w:val="single"/>
        </w:rPr>
      </w:pPr>
    </w:p>
    <w:p w14:paraId="5E93E642" w14:textId="77777777" w:rsidR="00206648" w:rsidRPr="00206648" w:rsidRDefault="00206648" w:rsidP="00206648">
      <w:pPr>
        <w:rPr>
          <w:rFonts w:ascii="Times New Roman" w:hAnsi="Times New Roman" w:cs="Times New Roman"/>
          <w:sz w:val="28"/>
          <w:szCs w:val="28"/>
          <w:u w:val="single"/>
        </w:rPr>
      </w:pPr>
    </w:p>
    <w:p w14:paraId="6AF554E1" w14:textId="77777777" w:rsidR="00206648" w:rsidRPr="00206648" w:rsidRDefault="00206648" w:rsidP="00206648">
      <w:pPr>
        <w:rPr>
          <w:rFonts w:ascii="Times New Roman" w:hAnsi="Times New Roman" w:cs="Times New Roman"/>
          <w:sz w:val="28"/>
          <w:szCs w:val="28"/>
          <w:u w:val="single"/>
        </w:rPr>
      </w:pPr>
    </w:p>
    <w:p w14:paraId="60C632F3" w14:textId="77777777" w:rsidR="00206648" w:rsidRPr="00206648" w:rsidRDefault="00206648" w:rsidP="00206648">
      <w:pPr>
        <w:rPr>
          <w:rFonts w:ascii="Times New Roman" w:hAnsi="Times New Roman" w:cs="Times New Roman"/>
          <w:sz w:val="28"/>
          <w:szCs w:val="28"/>
          <w:u w:val="single"/>
        </w:rPr>
      </w:pPr>
      <w:r w:rsidRPr="00206648">
        <w:rPr>
          <w:rFonts w:ascii="Times New Roman" w:hAnsi="Times New Roman" w:cs="Times New Roman"/>
          <w:sz w:val="28"/>
          <w:szCs w:val="28"/>
          <w:u w:val="single"/>
        </w:rPr>
        <w:t xml:space="preserve"> </w:t>
      </w:r>
    </w:p>
    <w:p w14:paraId="2E9D6DD1" w14:textId="77777777" w:rsidR="00206648" w:rsidRPr="00206648" w:rsidRDefault="00206648" w:rsidP="00206648">
      <w:pPr>
        <w:rPr>
          <w:rFonts w:ascii="Times New Roman" w:hAnsi="Times New Roman" w:cs="Times New Roman"/>
          <w:sz w:val="28"/>
          <w:szCs w:val="28"/>
          <w:u w:val="single"/>
        </w:rPr>
      </w:pPr>
    </w:p>
    <w:p w14:paraId="688AC716" w14:textId="77777777" w:rsidR="00206648" w:rsidRPr="00206648" w:rsidRDefault="00206648" w:rsidP="00206648">
      <w:pPr>
        <w:rPr>
          <w:rFonts w:ascii="Times New Roman" w:hAnsi="Times New Roman" w:cs="Times New Roman"/>
          <w:sz w:val="28"/>
          <w:szCs w:val="28"/>
          <w:u w:val="single"/>
        </w:rPr>
      </w:pPr>
    </w:p>
    <w:p w14:paraId="2F0480DE" w14:textId="77777777" w:rsidR="00206648" w:rsidRPr="00206648" w:rsidRDefault="00206648" w:rsidP="00206648">
      <w:pPr>
        <w:rPr>
          <w:rFonts w:ascii="Times New Roman" w:hAnsi="Times New Roman" w:cs="Times New Roman"/>
          <w:sz w:val="28"/>
          <w:szCs w:val="28"/>
          <w:u w:val="single"/>
        </w:rPr>
      </w:pPr>
    </w:p>
    <w:p w14:paraId="5AD09160" w14:textId="77777777" w:rsidR="00206648" w:rsidRPr="00206648" w:rsidRDefault="00206648" w:rsidP="00206648">
      <w:pPr>
        <w:rPr>
          <w:rFonts w:ascii="Times New Roman" w:hAnsi="Times New Roman" w:cs="Times New Roman"/>
          <w:sz w:val="28"/>
          <w:szCs w:val="28"/>
          <w:u w:val="single"/>
        </w:rPr>
      </w:pPr>
      <w:r w:rsidRPr="00206648">
        <w:rPr>
          <w:noProof/>
          <w:lang w:eastAsia="en-GB"/>
        </w:rPr>
        <w:drawing>
          <wp:anchor distT="0" distB="0" distL="114300" distR="114300" simplePos="0" relativeHeight="251838464" behindDoc="0" locked="0" layoutInCell="1" allowOverlap="1" wp14:anchorId="113C4803" wp14:editId="50A366B1">
            <wp:simplePos x="0" y="0"/>
            <wp:positionH relativeFrom="margin">
              <wp:align>left</wp:align>
            </wp:positionH>
            <wp:positionV relativeFrom="paragraph">
              <wp:posOffset>3491230</wp:posOffset>
            </wp:positionV>
            <wp:extent cx="5457825" cy="2222500"/>
            <wp:effectExtent l="0" t="0" r="9525" b="6350"/>
            <wp:wrapSquare wrapText="bothSides"/>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4">
                      <a:extLst>
                        <a:ext uri="{28A0092B-C50C-407E-A947-70E740481C1C}">
                          <a14:useLocalDpi xmlns:a14="http://schemas.microsoft.com/office/drawing/2010/main" val="0"/>
                        </a:ext>
                      </a:extLst>
                    </a:blip>
                    <a:srcRect l="16784" t="34252" r="22425" b="21709"/>
                    <a:stretch/>
                  </pic:blipFill>
                  <pic:spPr bwMode="auto">
                    <a:xfrm>
                      <a:off x="0" y="0"/>
                      <a:ext cx="5457825" cy="2222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anchor distT="0" distB="0" distL="114300" distR="114300" simplePos="0" relativeHeight="251837440" behindDoc="0" locked="0" layoutInCell="1" allowOverlap="1" wp14:anchorId="27A778B5" wp14:editId="5ECE7A83">
            <wp:simplePos x="0" y="0"/>
            <wp:positionH relativeFrom="margin">
              <wp:align>left</wp:align>
            </wp:positionH>
            <wp:positionV relativeFrom="paragraph">
              <wp:posOffset>369570</wp:posOffset>
            </wp:positionV>
            <wp:extent cx="5478780" cy="3105785"/>
            <wp:effectExtent l="0" t="0" r="7620" b="0"/>
            <wp:wrapSquare wrapText="bothSides"/>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5">
                      <a:extLst>
                        <a:ext uri="{28A0092B-C50C-407E-A947-70E740481C1C}">
                          <a14:useLocalDpi xmlns:a14="http://schemas.microsoft.com/office/drawing/2010/main" val="0"/>
                        </a:ext>
                      </a:extLst>
                    </a:blip>
                    <a:srcRect l="16231" t="13209" r="24063" b="26595"/>
                    <a:stretch/>
                  </pic:blipFill>
                  <pic:spPr bwMode="auto">
                    <a:xfrm>
                      <a:off x="0" y="0"/>
                      <a:ext cx="5478780" cy="31057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E65E9B8" w14:textId="77777777" w:rsidR="00206648" w:rsidRPr="00206648" w:rsidRDefault="00206648" w:rsidP="00206648">
      <w:pPr>
        <w:rPr>
          <w:rFonts w:ascii="Times New Roman" w:hAnsi="Times New Roman" w:cs="Times New Roman"/>
          <w:sz w:val="28"/>
          <w:szCs w:val="28"/>
          <w:u w:val="single"/>
        </w:rPr>
      </w:pPr>
    </w:p>
    <w:p w14:paraId="76C3E326" w14:textId="77777777" w:rsidR="00206648" w:rsidRPr="00206648" w:rsidRDefault="00206648" w:rsidP="00206648">
      <w:pPr>
        <w:rPr>
          <w:rFonts w:ascii="Times New Roman" w:hAnsi="Times New Roman" w:cs="Times New Roman"/>
          <w:sz w:val="28"/>
          <w:szCs w:val="28"/>
          <w:u w:val="single"/>
        </w:rPr>
      </w:pPr>
    </w:p>
    <w:p w14:paraId="53EE288E" w14:textId="77777777" w:rsidR="00206648" w:rsidRPr="00206648" w:rsidRDefault="00206648" w:rsidP="00206648">
      <w:pPr>
        <w:rPr>
          <w:rFonts w:ascii="Times New Roman" w:hAnsi="Times New Roman" w:cs="Times New Roman"/>
          <w:sz w:val="28"/>
          <w:szCs w:val="28"/>
          <w:u w:val="single"/>
        </w:rPr>
      </w:pPr>
      <w:r w:rsidRPr="00206648">
        <w:rPr>
          <w:noProof/>
          <w:lang w:eastAsia="en-GB"/>
        </w:rPr>
        <w:lastRenderedPageBreak/>
        <w:drawing>
          <wp:anchor distT="0" distB="0" distL="114300" distR="114300" simplePos="0" relativeHeight="251839488" behindDoc="0" locked="0" layoutInCell="1" allowOverlap="1" wp14:anchorId="323EEDB9" wp14:editId="3332AEE5">
            <wp:simplePos x="0" y="0"/>
            <wp:positionH relativeFrom="margin">
              <wp:align>left</wp:align>
            </wp:positionH>
            <wp:positionV relativeFrom="paragraph">
              <wp:posOffset>0</wp:posOffset>
            </wp:positionV>
            <wp:extent cx="4997450" cy="4028440"/>
            <wp:effectExtent l="0" t="0" r="0" b="0"/>
            <wp:wrapSquare wrapText="bothSides"/>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6">
                      <a:extLst>
                        <a:ext uri="{28A0092B-C50C-407E-A947-70E740481C1C}">
                          <a14:useLocalDpi xmlns:a14="http://schemas.microsoft.com/office/drawing/2010/main" val="0"/>
                        </a:ext>
                      </a:extLst>
                    </a:blip>
                    <a:srcRect l="16782" t="15166" r="30668" b="9484"/>
                    <a:stretch/>
                  </pic:blipFill>
                  <pic:spPr bwMode="auto">
                    <a:xfrm>
                      <a:off x="0" y="0"/>
                      <a:ext cx="4997450" cy="40284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296C43F" w14:textId="77777777" w:rsidR="00206648" w:rsidRPr="00206648" w:rsidRDefault="00206648" w:rsidP="00206648">
      <w:pPr>
        <w:rPr>
          <w:rFonts w:ascii="Times New Roman" w:hAnsi="Times New Roman" w:cs="Times New Roman"/>
          <w:sz w:val="28"/>
          <w:szCs w:val="28"/>
          <w:u w:val="single"/>
        </w:rPr>
      </w:pPr>
    </w:p>
    <w:p w14:paraId="1CF39DF9" w14:textId="77777777" w:rsidR="00206648" w:rsidRPr="00206648" w:rsidRDefault="00206648" w:rsidP="00206648">
      <w:pPr>
        <w:rPr>
          <w:rFonts w:ascii="Times New Roman" w:hAnsi="Times New Roman" w:cs="Times New Roman"/>
          <w:sz w:val="28"/>
          <w:szCs w:val="28"/>
          <w:u w:val="single"/>
        </w:rPr>
      </w:pPr>
    </w:p>
    <w:p w14:paraId="49002150" w14:textId="77777777" w:rsidR="00206648" w:rsidRPr="00206648" w:rsidRDefault="00206648" w:rsidP="00206648">
      <w:pPr>
        <w:rPr>
          <w:rFonts w:ascii="Times New Roman" w:hAnsi="Times New Roman" w:cs="Times New Roman"/>
          <w:sz w:val="28"/>
          <w:szCs w:val="28"/>
          <w:u w:val="single"/>
        </w:rPr>
      </w:pPr>
    </w:p>
    <w:p w14:paraId="250ADB52" w14:textId="77777777" w:rsidR="00206648" w:rsidRPr="00206648" w:rsidRDefault="00206648" w:rsidP="00206648">
      <w:pPr>
        <w:rPr>
          <w:rFonts w:ascii="Times New Roman" w:hAnsi="Times New Roman" w:cs="Times New Roman"/>
          <w:sz w:val="28"/>
          <w:szCs w:val="28"/>
          <w:u w:val="single"/>
        </w:rPr>
      </w:pPr>
    </w:p>
    <w:p w14:paraId="2C8CA9CA" w14:textId="77777777" w:rsidR="00206648" w:rsidRPr="00206648" w:rsidRDefault="00206648" w:rsidP="00206648">
      <w:pPr>
        <w:rPr>
          <w:rFonts w:ascii="Times New Roman" w:hAnsi="Times New Roman" w:cs="Times New Roman"/>
          <w:sz w:val="28"/>
          <w:szCs w:val="28"/>
          <w:u w:val="single"/>
        </w:rPr>
      </w:pPr>
    </w:p>
    <w:p w14:paraId="2B5A6B6C" w14:textId="77777777" w:rsidR="00206648" w:rsidRPr="00206648" w:rsidRDefault="00206648" w:rsidP="00206648">
      <w:pPr>
        <w:rPr>
          <w:rFonts w:ascii="Times New Roman" w:hAnsi="Times New Roman" w:cs="Times New Roman"/>
          <w:sz w:val="28"/>
          <w:szCs w:val="28"/>
          <w:u w:val="single"/>
        </w:rPr>
      </w:pPr>
    </w:p>
    <w:p w14:paraId="46D7DB30" w14:textId="77777777" w:rsidR="00206648" w:rsidRPr="00206648" w:rsidRDefault="00206648" w:rsidP="00206648">
      <w:pPr>
        <w:rPr>
          <w:rFonts w:ascii="Times New Roman" w:hAnsi="Times New Roman" w:cs="Times New Roman"/>
          <w:sz w:val="28"/>
          <w:szCs w:val="28"/>
          <w:u w:val="single"/>
        </w:rPr>
      </w:pPr>
    </w:p>
    <w:p w14:paraId="620088D1" w14:textId="77777777" w:rsidR="00206648" w:rsidRPr="00206648" w:rsidRDefault="00206648" w:rsidP="00206648">
      <w:pPr>
        <w:rPr>
          <w:rFonts w:ascii="Times New Roman" w:hAnsi="Times New Roman" w:cs="Times New Roman"/>
          <w:sz w:val="28"/>
          <w:szCs w:val="28"/>
          <w:u w:val="single"/>
        </w:rPr>
      </w:pPr>
    </w:p>
    <w:p w14:paraId="498DA599" w14:textId="77777777" w:rsidR="00206648" w:rsidRPr="00206648" w:rsidRDefault="00206648" w:rsidP="00206648">
      <w:pPr>
        <w:rPr>
          <w:rFonts w:ascii="Times New Roman" w:hAnsi="Times New Roman" w:cs="Times New Roman"/>
          <w:sz w:val="28"/>
          <w:szCs w:val="28"/>
          <w:u w:val="single"/>
        </w:rPr>
      </w:pPr>
    </w:p>
    <w:p w14:paraId="5A16B918" w14:textId="77777777" w:rsidR="00206648" w:rsidRPr="00206648" w:rsidRDefault="00206648" w:rsidP="00206648">
      <w:pPr>
        <w:rPr>
          <w:rFonts w:ascii="Times New Roman" w:hAnsi="Times New Roman" w:cs="Times New Roman"/>
          <w:sz w:val="28"/>
          <w:szCs w:val="28"/>
          <w:u w:val="single"/>
        </w:rPr>
      </w:pPr>
    </w:p>
    <w:p w14:paraId="3DFBF515" w14:textId="4409344A" w:rsidR="00206648" w:rsidRDefault="00206648" w:rsidP="00B32F80">
      <w:pPr>
        <w:spacing w:line="480" w:lineRule="auto"/>
        <w:rPr>
          <w:rFonts w:ascii="Times New Roman" w:hAnsi="Times New Roman" w:cs="Times New Roman"/>
          <w:sz w:val="24"/>
          <w:szCs w:val="24"/>
        </w:rPr>
      </w:pPr>
    </w:p>
    <w:p w14:paraId="3027D09A" w14:textId="027A75FF" w:rsidR="00206648" w:rsidRDefault="00206648" w:rsidP="00B32F80">
      <w:pPr>
        <w:spacing w:line="480" w:lineRule="auto"/>
        <w:rPr>
          <w:rFonts w:ascii="Times New Roman" w:hAnsi="Times New Roman" w:cs="Times New Roman"/>
          <w:sz w:val="24"/>
          <w:szCs w:val="24"/>
        </w:rPr>
      </w:pPr>
    </w:p>
    <w:p w14:paraId="2F0D6725" w14:textId="303AB011" w:rsidR="00206648" w:rsidRDefault="00206648" w:rsidP="00B32F80">
      <w:pPr>
        <w:spacing w:line="480" w:lineRule="auto"/>
        <w:rPr>
          <w:rFonts w:ascii="Times New Roman" w:hAnsi="Times New Roman" w:cs="Times New Roman"/>
          <w:sz w:val="24"/>
          <w:szCs w:val="24"/>
        </w:rPr>
      </w:pPr>
    </w:p>
    <w:p w14:paraId="56813A71" w14:textId="36ABD8B8" w:rsidR="00206648" w:rsidRDefault="00206648" w:rsidP="00B32F80">
      <w:pPr>
        <w:spacing w:line="480" w:lineRule="auto"/>
        <w:rPr>
          <w:rFonts w:ascii="Times New Roman" w:hAnsi="Times New Roman" w:cs="Times New Roman"/>
          <w:sz w:val="24"/>
          <w:szCs w:val="24"/>
        </w:rPr>
      </w:pPr>
    </w:p>
    <w:p w14:paraId="79A5D23F" w14:textId="697FBF0F" w:rsidR="00206648" w:rsidRDefault="00206648" w:rsidP="00B32F80">
      <w:pPr>
        <w:spacing w:line="480" w:lineRule="auto"/>
        <w:rPr>
          <w:rFonts w:ascii="Times New Roman" w:hAnsi="Times New Roman" w:cs="Times New Roman"/>
          <w:sz w:val="24"/>
          <w:szCs w:val="24"/>
        </w:rPr>
      </w:pPr>
    </w:p>
    <w:p w14:paraId="64D18C2C" w14:textId="55FB5923" w:rsidR="00206648" w:rsidRDefault="00206648" w:rsidP="00B32F80">
      <w:pPr>
        <w:spacing w:line="480" w:lineRule="auto"/>
        <w:rPr>
          <w:rFonts w:ascii="Times New Roman" w:hAnsi="Times New Roman" w:cs="Times New Roman"/>
          <w:sz w:val="24"/>
          <w:szCs w:val="24"/>
        </w:rPr>
      </w:pPr>
    </w:p>
    <w:p w14:paraId="269775CC" w14:textId="1B8EE409" w:rsidR="00206648" w:rsidRDefault="00206648" w:rsidP="00B32F80">
      <w:pPr>
        <w:spacing w:line="480" w:lineRule="auto"/>
        <w:rPr>
          <w:rFonts w:ascii="Times New Roman" w:hAnsi="Times New Roman" w:cs="Times New Roman"/>
          <w:sz w:val="24"/>
          <w:szCs w:val="24"/>
        </w:rPr>
      </w:pPr>
    </w:p>
    <w:p w14:paraId="53CEE757" w14:textId="438DC5AE" w:rsidR="00206648" w:rsidRDefault="00206648" w:rsidP="00B32F80">
      <w:pPr>
        <w:spacing w:line="480" w:lineRule="auto"/>
        <w:rPr>
          <w:rFonts w:ascii="Times New Roman" w:hAnsi="Times New Roman" w:cs="Times New Roman"/>
          <w:sz w:val="24"/>
          <w:szCs w:val="24"/>
        </w:rPr>
      </w:pPr>
    </w:p>
    <w:p w14:paraId="30E56C38" w14:textId="6C75692C" w:rsidR="00206648" w:rsidRDefault="00206648" w:rsidP="00B32F80">
      <w:pPr>
        <w:spacing w:line="480" w:lineRule="auto"/>
        <w:rPr>
          <w:rFonts w:ascii="Times New Roman" w:hAnsi="Times New Roman" w:cs="Times New Roman"/>
          <w:sz w:val="24"/>
          <w:szCs w:val="24"/>
        </w:rPr>
      </w:pPr>
    </w:p>
    <w:p w14:paraId="6F50AC1A" w14:textId="04E749AD" w:rsidR="00206648" w:rsidRDefault="00206648" w:rsidP="00B32F80">
      <w:pPr>
        <w:spacing w:line="480" w:lineRule="auto"/>
        <w:rPr>
          <w:rFonts w:ascii="Times New Roman" w:hAnsi="Times New Roman" w:cs="Times New Roman"/>
          <w:sz w:val="24"/>
          <w:szCs w:val="24"/>
        </w:rPr>
      </w:pPr>
    </w:p>
    <w:p w14:paraId="38021870" w14:textId="43704911" w:rsidR="00206648" w:rsidRDefault="00206648" w:rsidP="00B32F80">
      <w:pPr>
        <w:spacing w:line="480" w:lineRule="auto"/>
        <w:rPr>
          <w:rFonts w:ascii="Times New Roman" w:hAnsi="Times New Roman" w:cs="Times New Roman"/>
          <w:sz w:val="24"/>
          <w:szCs w:val="24"/>
        </w:rPr>
      </w:pPr>
    </w:p>
    <w:p w14:paraId="45AFFCD9" w14:textId="0B83EB59" w:rsidR="00206648" w:rsidRDefault="00206648" w:rsidP="00B32F80">
      <w:pPr>
        <w:spacing w:line="480" w:lineRule="auto"/>
        <w:rPr>
          <w:rFonts w:ascii="Times New Roman" w:hAnsi="Times New Roman" w:cs="Times New Roman"/>
          <w:sz w:val="24"/>
          <w:szCs w:val="24"/>
        </w:rPr>
      </w:pPr>
    </w:p>
    <w:p w14:paraId="1F52E066" w14:textId="5D1B3FB7" w:rsidR="00206648" w:rsidRPr="0032453B" w:rsidRDefault="006B25A3" w:rsidP="00206648">
      <w:pPr>
        <w:rPr>
          <w:rFonts w:ascii="Times New Roman" w:hAnsi="Times New Roman" w:cs="Times New Roman"/>
          <w:sz w:val="28"/>
          <w:szCs w:val="28"/>
          <w:u w:val="single"/>
        </w:rPr>
      </w:pPr>
      <w:r>
        <w:rPr>
          <w:noProof/>
          <w:lang w:eastAsia="en-GB"/>
        </w:rPr>
        <w:lastRenderedPageBreak/>
        <w:drawing>
          <wp:anchor distT="0" distB="0" distL="114300" distR="114300" simplePos="0" relativeHeight="251889664" behindDoc="0" locked="0" layoutInCell="1" allowOverlap="1" wp14:anchorId="35107746" wp14:editId="241E6EA4">
            <wp:simplePos x="0" y="0"/>
            <wp:positionH relativeFrom="margin">
              <wp:posOffset>-561975</wp:posOffset>
            </wp:positionH>
            <wp:positionV relativeFrom="paragraph">
              <wp:posOffset>4695825</wp:posOffset>
            </wp:positionV>
            <wp:extent cx="6867525" cy="3000375"/>
            <wp:effectExtent l="0" t="0" r="9525" b="9525"/>
            <wp:wrapSquare wrapText="bothSides"/>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7" cstate="print">
                      <a:extLst>
                        <a:ext uri="{28A0092B-C50C-407E-A947-70E740481C1C}">
                          <a14:useLocalDpi xmlns:a14="http://schemas.microsoft.com/office/drawing/2010/main" val="0"/>
                        </a:ext>
                      </a:extLst>
                    </a:blip>
                    <a:srcRect l="25241" t="28256" r="29129" b="37141"/>
                    <a:stretch/>
                  </pic:blipFill>
                  <pic:spPr bwMode="auto">
                    <a:xfrm>
                      <a:off x="0" y="0"/>
                      <a:ext cx="6867525" cy="3000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E2F10">
        <w:rPr>
          <w:noProof/>
          <w:lang w:eastAsia="en-GB"/>
        </w:rPr>
        <w:drawing>
          <wp:anchor distT="0" distB="0" distL="114300" distR="114300" simplePos="0" relativeHeight="251888640" behindDoc="0" locked="0" layoutInCell="1" allowOverlap="1" wp14:anchorId="3558069A" wp14:editId="4F123FF9">
            <wp:simplePos x="0" y="0"/>
            <wp:positionH relativeFrom="column">
              <wp:posOffset>-638810</wp:posOffset>
            </wp:positionH>
            <wp:positionV relativeFrom="paragraph">
              <wp:posOffset>447675</wp:posOffset>
            </wp:positionV>
            <wp:extent cx="7000875" cy="4350385"/>
            <wp:effectExtent l="0" t="0" r="9525" b="0"/>
            <wp:wrapSquare wrapText="bothSides"/>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8" cstate="print">
                      <a:extLst>
                        <a:ext uri="{28A0092B-C50C-407E-A947-70E740481C1C}">
                          <a14:useLocalDpi xmlns:a14="http://schemas.microsoft.com/office/drawing/2010/main" val="0"/>
                        </a:ext>
                      </a:extLst>
                    </a:blip>
                    <a:srcRect l="24762" t="20682" r="28706" b="27910"/>
                    <a:stretch/>
                  </pic:blipFill>
                  <pic:spPr bwMode="auto">
                    <a:xfrm>
                      <a:off x="0" y="0"/>
                      <a:ext cx="7000875" cy="43503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06648" w:rsidRPr="0032453B">
        <w:rPr>
          <w:rFonts w:ascii="Times New Roman" w:hAnsi="Times New Roman" w:cs="Times New Roman"/>
          <w:sz w:val="28"/>
          <w:szCs w:val="28"/>
          <w:u w:val="single"/>
        </w:rPr>
        <w:t>Appendix Five</w:t>
      </w:r>
      <w:r w:rsidR="0032453B" w:rsidRPr="0032453B">
        <w:rPr>
          <w:rFonts w:ascii="Times New Roman" w:hAnsi="Times New Roman" w:cs="Times New Roman"/>
          <w:sz w:val="28"/>
          <w:szCs w:val="28"/>
          <w:u w:val="single"/>
        </w:rPr>
        <w:t xml:space="preserve">- </w:t>
      </w:r>
      <w:r w:rsidR="00206648" w:rsidRPr="0032453B">
        <w:rPr>
          <w:rFonts w:ascii="Times New Roman" w:hAnsi="Times New Roman" w:cs="Times New Roman"/>
          <w:sz w:val="28"/>
          <w:szCs w:val="28"/>
          <w:u w:val="single"/>
        </w:rPr>
        <w:t xml:space="preserve">Interview Matrix Table </w:t>
      </w:r>
    </w:p>
    <w:p w14:paraId="4977746F" w14:textId="34C0A233" w:rsidR="00206648" w:rsidRPr="00206648" w:rsidRDefault="00206648" w:rsidP="00206648">
      <w:pPr>
        <w:rPr>
          <w:rFonts w:ascii="Times New Roman" w:hAnsi="Times New Roman" w:cs="Times New Roman"/>
          <w:i/>
          <w:sz w:val="24"/>
          <w:szCs w:val="24"/>
        </w:rPr>
      </w:pPr>
    </w:p>
    <w:p w14:paraId="3F128EC7" w14:textId="202B2D9D" w:rsidR="00206648" w:rsidRPr="004E2F10" w:rsidRDefault="00206648" w:rsidP="00206648"/>
    <w:p w14:paraId="45FC3AF0" w14:textId="40AADD79" w:rsidR="00206648" w:rsidRPr="00206648" w:rsidRDefault="00206648" w:rsidP="00206648">
      <w:pPr>
        <w:rPr>
          <w:rFonts w:ascii="Bell MT" w:hAnsi="Bell MT" w:cs="Times New Roman"/>
          <w:sz w:val="28"/>
          <w:szCs w:val="28"/>
          <w:u w:val="single"/>
        </w:rPr>
      </w:pPr>
    </w:p>
    <w:p w14:paraId="786DF070" w14:textId="4702F718" w:rsidR="00206648" w:rsidRPr="00206648" w:rsidRDefault="00206648" w:rsidP="00206648">
      <w:pPr>
        <w:rPr>
          <w:rFonts w:ascii="Bell MT" w:hAnsi="Bell MT" w:cs="Times New Roman"/>
          <w:sz w:val="28"/>
          <w:szCs w:val="28"/>
          <w:u w:val="single"/>
        </w:rPr>
      </w:pPr>
    </w:p>
    <w:p w14:paraId="5EE878FE" w14:textId="1BAD8809" w:rsidR="00206648" w:rsidRDefault="006B25A3" w:rsidP="00B32F80">
      <w:pPr>
        <w:spacing w:line="480" w:lineRule="auto"/>
        <w:rPr>
          <w:rFonts w:ascii="Times New Roman" w:hAnsi="Times New Roman" w:cs="Times New Roman"/>
          <w:sz w:val="24"/>
          <w:szCs w:val="24"/>
        </w:rPr>
      </w:pPr>
      <w:r>
        <w:rPr>
          <w:noProof/>
          <w:lang w:eastAsia="en-GB"/>
        </w:rPr>
        <w:lastRenderedPageBreak/>
        <w:drawing>
          <wp:anchor distT="0" distB="0" distL="114300" distR="114300" simplePos="0" relativeHeight="251890688" behindDoc="0" locked="0" layoutInCell="1" allowOverlap="1" wp14:anchorId="07CB2C47" wp14:editId="6F56925F">
            <wp:simplePos x="0" y="0"/>
            <wp:positionH relativeFrom="margin">
              <wp:posOffset>-571500</wp:posOffset>
            </wp:positionH>
            <wp:positionV relativeFrom="paragraph">
              <wp:posOffset>0</wp:posOffset>
            </wp:positionV>
            <wp:extent cx="6896100" cy="4162425"/>
            <wp:effectExtent l="0" t="0" r="0" b="9525"/>
            <wp:wrapSquare wrapText="bothSides"/>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9" cstate="print">
                      <a:extLst>
                        <a:ext uri="{28A0092B-C50C-407E-A947-70E740481C1C}">
                          <a14:useLocalDpi xmlns:a14="http://schemas.microsoft.com/office/drawing/2010/main" val="0"/>
                        </a:ext>
                      </a:extLst>
                    </a:blip>
                    <a:srcRect l="24960" t="27183" r="29212" b="23646"/>
                    <a:stretch/>
                  </pic:blipFill>
                  <pic:spPr bwMode="auto">
                    <a:xfrm>
                      <a:off x="0" y="0"/>
                      <a:ext cx="6896100" cy="4162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5F5EF1" w14:textId="076076B0" w:rsidR="00206648" w:rsidRDefault="00206648" w:rsidP="00B32F80">
      <w:pPr>
        <w:spacing w:line="480" w:lineRule="auto"/>
        <w:rPr>
          <w:rFonts w:ascii="Times New Roman" w:hAnsi="Times New Roman" w:cs="Times New Roman"/>
          <w:sz w:val="24"/>
          <w:szCs w:val="24"/>
        </w:rPr>
      </w:pPr>
    </w:p>
    <w:p w14:paraId="0ADF2220" w14:textId="5B8504F1" w:rsidR="00206648" w:rsidRDefault="00206648" w:rsidP="00B32F80">
      <w:pPr>
        <w:spacing w:line="480" w:lineRule="auto"/>
        <w:rPr>
          <w:rFonts w:ascii="Times New Roman" w:hAnsi="Times New Roman" w:cs="Times New Roman"/>
          <w:sz w:val="24"/>
          <w:szCs w:val="24"/>
        </w:rPr>
      </w:pPr>
    </w:p>
    <w:p w14:paraId="2DDEFD1E" w14:textId="414159E7" w:rsidR="00206648" w:rsidRDefault="00206648" w:rsidP="00B32F80">
      <w:pPr>
        <w:spacing w:line="480" w:lineRule="auto"/>
        <w:rPr>
          <w:rFonts w:ascii="Times New Roman" w:hAnsi="Times New Roman" w:cs="Times New Roman"/>
          <w:sz w:val="24"/>
          <w:szCs w:val="24"/>
        </w:rPr>
      </w:pPr>
    </w:p>
    <w:p w14:paraId="68AC20A0" w14:textId="3E28F4FB" w:rsidR="00206648" w:rsidRDefault="00206648" w:rsidP="00B32F80">
      <w:pPr>
        <w:spacing w:line="480" w:lineRule="auto"/>
        <w:rPr>
          <w:rFonts w:ascii="Times New Roman" w:hAnsi="Times New Roman" w:cs="Times New Roman"/>
          <w:sz w:val="24"/>
          <w:szCs w:val="24"/>
        </w:rPr>
      </w:pPr>
    </w:p>
    <w:p w14:paraId="17525B3A" w14:textId="3E950D09" w:rsidR="00206648" w:rsidRDefault="00206648" w:rsidP="00B32F80">
      <w:pPr>
        <w:spacing w:line="480" w:lineRule="auto"/>
        <w:rPr>
          <w:rFonts w:ascii="Times New Roman" w:hAnsi="Times New Roman" w:cs="Times New Roman"/>
          <w:sz w:val="24"/>
          <w:szCs w:val="24"/>
        </w:rPr>
      </w:pPr>
    </w:p>
    <w:p w14:paraId="1FB75D9F" w14:textId="1960BA15" w:rsidR="00206648" w:rsidRDefault="00206648" w:rsidP="00B32F80">
      <w:pPr>
        <w:spacing w:line="480" w:lineRule="auto"/>
        <w:rPr>
          <w:rFonts w:ascii="Times New Roman" w:hAnsi="Times New Roman" w:cs="Times New Roman"/>
          <w:sz w:val="24"/>
          <w:szCs w:val="24"/>
        </w:rPr>
      </w:pPr>
    </w:p>
    <w:p w14:paraId="0F226D86" w14:textId="6C85CC40" w:rsidR="00206648" w:rsidRDefault="00206648" w:rsidP="00B32F80">
      <w:pPr>
        <w:spacing w:line="480" w:lineRule="auto"/>
        <w:rPr>
          <w:rFonts w:ascii="Times New Roman" w:hAnsi="Times New Roman" w:cs="Times New Roman"/>
          <w:sz w:val="24"/>
          <w:szCs w:val="24"/>
        </w:rPr>
      </w:pPr>
    </w:p>
    <w:p w14:paraId="5B748BA2" w14:textId="74E74C03" w:rsidR="004E2F10" w:rsidRDefault="004E2F10" w:rsidP="00B32F80">
      <w:pPr>
        <w:spacing w:line="480" w:lineRule="auto"/>
        <w:rPr>
          <w:rFonts w:ascii="Times New Roman" w:hAnsi="Times New Roman" w:cs="Times New Roman"/>
          <w:sz w:val="24"/>
          <w:szCs w:val="24"/>
        </w:rPr>
      </w:pPr>
    </w:p>
    <w:p w14:paraId="0C9CFD9B" w14:textId="7C0BF711" w:rsidR="00206648" w:rsidRDefault="00206648" w:rsidP="00B32F80">
      <w:pPr>
        <w:spacing w:line="480" w:lineRule="auto"/>
        <w:rPr>
          <w:rFonts w:ascii="Times New Roman" w:hAnsi="Times New Roman" w:cs="Times New Roman"/>
          <w:sz w:val="24"/>
          <w:szCs w:val="24"/>
        </w:rPr>
      </w:pPr>
      <w:r w:rsidRPr="002C7CDC">
        <w:rPr>
          <w:noProof/>
          <w:lang w:eastAsia="en-GB"/>
        </w:rPr>
        <w:lastRenderedPageBreak/>
        <w:drawing>
          <wp:inline distT="0" distB="0" distL="0" distR="0" wp14:anchorId="5FBC144F" wp14:editId="79D75A67">
            <wp:extent cx="5731510" cy="893000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0" cstate="print">
                      <a:extLst>
                        <a:ext uri="{28A0092B-C50C-407E-A947-70E740481C1C}">
                          <a14:useLocalDpi xmlns:a14="http://schemas.microsoft.com/office/drawing/2010/main" val="0"/>
                        </a:ext>
                      </a:extLst>
                    </a:blip>
                    <a:srcRect/>
                    <a:stretch>
                      <a:fillRect/>
                    </a:stretch>
                  </pic:blipFill>
                  <pic:spPr bwMode="auto">
                    <a:xfrm>
                      <a:off x="0" y="0"/>
                      <a:ext cx="5731510" cy="8930005"/>
                    </a:xfrm>
                    <a:prstGeom prst="rect">
                      <a:avLst/>
                    </a:prstGeom>
                    <a:noFill/>
                    <a:ln>
                      <a:noFill/>
                    </a:ln>
                  </pic:spPr>
                </pic:pic>
              </a:graphicData>
            </a:graphic>
          </wp:inline>
        </w:drawing>
      </w:r>
    </w:p>
    <w:p w14:paraId="72124A39" w14:textId="26D56E59" w:rsidR="00206648" w:rsidRDefault="00206648" w:rsidP="00B32F80">
      <w:pPr>
        <w:spacing w:line="480" w:lineRule="auto"/>
        <w:rPr>
          <w:rFonts w:ascii="Times New Roman" w:hAnsi="Times New Roman" w:cs="Times New Roman"/>
          <w:sz w:val="24"/>
          <w:szCs w:val="24"/>
        </w:rPr>
      </w:pPr>
      <w:r w:rsidRPr="002C7CDC">
        <w:rPr>
          <w:noProof/>
          <w:lang w:eastAsia="en-GB"/>
        </w:rPr>
        <w:lastRenderedPageBreak/>
        <w:drawing>
          <wp:inline distT="0" distB="0" distL="0" distR="0" wp14:anchorId="7AC5A580" wp14:editId="7CA068CC">
            <wp:extent cx="5731510" cy="879475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1" cstate="print">
                      <a:extLst>
                        <a:ext uri="{28A0092B-C50C-407E-A947-70E740481C1C}">
                          <a14:useLocalDpi xmlns:a14="http://schemas.microsoft.com/office/drawing/2010/main" val="0"/>
                        </a:ext>
                      </a:extLst>
                    </a:blip>
                    <a:srcRect/>
                    <a:stretch>
                      <a:fillRect/>
                    </a:stretch>
                  </pic:blipFill>
                  <pic:spPr bwMode="auto">
                    <a:xfrm>
                      <a:off x="0" y="0"/>
                      <a:ext cx="5731510" cy="8794750"/>
                    </a:xfrm>
                    <a:prstGeom prst="rect">
                      <a:avLst/>
                    </a:prstGeom>
                    <a:noFill/>
                    <a:ln>
                      <a:noFill/>
                    </a:ln>
                  </pic:spPr>
                </pic:pic>
              </a:graphicData>
            </a:graphic>
          </wp:inline>
        </w:drawing>
      </w:r>
    </w:p>
    <w:p w14:paraId="64F71CBA" w14:textId="41E6D130" w:rsidR="00206648" w:rsidRDefault="00206648" w:rsidP="00B32F80">
      <w:pPr>
        <w:spacing w:line="480" w:lineRule="auto"/>
        <w:rPr>
          <w:rFonts w:ascii="Times New Roman" w:hAnsi="Times New Roman" w:cs="Times New Roman"/>
          <w:sz w:val="24"/>
          <w:szCs w:val="24"/>
        </w:rPr>
      </w:pPr>
      <w:r w:rsidRPr="002C7CDC">
        <w:rPr>
          <w:noProof/>
          <w:lang w:eastAsia="en-GB"/>
        </w:rPr>
        <w:lastRenderedPageBreak/>
        <w:drawing>
          <wp:inline distT="0" distB="0" distL="0" distR="0" wp14:anchorId="1DE79E13" wp14:editId="728D3B88">
            <wp:extent cx="5731510" cy="842391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2" cstate="print">
                      <a:extLst>
                        <a:ext uri="{28A0092B-C50C-407E-A947-70E740481C1C}">
                          <a14:useLocalDpi xmlns:a14="http://schemas.microsoft.com/office/drawing/2010/main" val="0"/>
                        </a:ext>
                      </a:extLst>
                    </a:blip>
                    <a:srcRect/>
                    <a:stretch>
                      <a:fillRect/>
                    </a:stretch>
                  </pic:blipFill>
                  <pic:spPr bwMode="auto">
                    <a:xfrm>
                      <a:off x="0" y="0"/>
                      <a:ext cx="5731510" cy="8423910"/>
                    </a:xfrm>
                    <a:prstGeom prst="rect">
                      <a:avLst/>
                    </a:prstGeom>
                    <a:noFill/>
                    <a:ln>
                      <a:noFill/>
                    </a:ln>
                  </pic:spPr>
                </pic:pic>
              </a:graphicData>
            </a:graphic>
          </wp:inline>
        </w:drawing>
      </w:r>
    </w:p>
    <w:p w14:paraId="4EF3E698" w14:textId="4CE76458" w:rsidR="00206648" w:rsidRDefault="00206648" w:rsidP="00B32F80">
      <w:pPr>
        <w:spacing w:line="480" w:lineRule="auto"/>
        <w:rPr>
          <w:rFonts w:ascii="Times New Roman" w:hAnsi="Times New Roman" w:cs="Times New Roman"/>
          <w:sz w:val="24"/>
          <w:szCs w:val="24"/>
        </w:rPr>
      </w:pPr>
      <w:r w:rsidRPr="002C7CDC">
        <w:rPr>
          <w:noProof/>
          <w:lang w:eastAsia="en-GB"/>
        </w:rPr>
        <w:lastRenderedPageBreak/>
        <w:drawing>
          <wp:inline distT="0" distB="0" distL="0" distR="0" wp14:anchorId="7441C19D" wp14:editId="62CC2655">
            <wp:extent cx="5731510" cy="1753870"/>
            <wp:effectExtent l="0" t="0" r="0"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3" cstate="print">
                      <a:extLst>
                        <a:ext uri="{28A0092B-C50C-407E-A947-70E740481C1C}">
                          <a14:useLocalDpi xmlns:a14="http://schemas.microsoft.com/office/drawing/2010/main" val="0"/>
                        </a:ext>
                      </a:extLst>
                    </a:blip>
                    <a:srcRect/>
                    <a:stretch>
                      <a:fillRect/>
                    </a:stretch>
                  </pic:blipFill>
                  <pic:spPr bwMode="auto">
                    <a:xfrm>
                      <a:off x="0" y="0"/>
                      <a:ext cx="5731510" cy="1753870"/>
                    </a:xfrm>
                    <a:prstGeom prst="rect">
                      <a:avLst/>
                    </a:prstGeom>
                    <a:noFill/>
                    <a:ln>
                      <a:noFill/>
                    </a:ln>
                  </pic:spPr>
                </pic:pic>
              </a:graphicData>
            </a:graphic>
          </wp:inline>
        </w:drawing>
      </w:r>
    </w:p>
    <w:p w14:paraId="64015929" w14:textId="409C04D1" w:rsidR="00206648" w:rsidRDefault="00206648" w:rsidP="00B32F80">
      <w:pPr>
        <w:spacing w:line="480" w:lineRule="auto"/>
        <w:rPr>
          <w:rFonts w:ascii="Times New Roman" w:hAnsi="Times New Roman" w:cs="Times New Roman"/>
          <w:sz w:val="24"/>
          <w:szCs w:val="24"/>
        </w:rPr>
      </w:pPr>
    </w:p>
    <w:p w14:paraId="3C719D71" w14:textId="6DB1D7E2" w:rsidR="00206648" w:rsidRDefault="00206648" w:rsidP="00B32F80">
      <w:pPr>
        <w:spacing w:line="480" w:lineRule="auto"/>
        <w:rPr>
          <w:rFonts w:ascii="Times New Roman" w:hAnsi="Times New Roman" w:cs="Times New Roman"/>
          <w:sz w:val="24"/>
          <w:szCs w:val="24"/>
        </w:rPr>
      </w:pPr>
    </w:p>
    <w:p w14:paraId="5AB3DF27" w14:textId="4184C44B" w:rsidR="00206648" w:rsidRDefault="00206648" w:rsidP="00B32F80">
      <w:pPr>
        <w:spacing w:line="480" w:lineRule="auto"/>
        <w:rPr>
          <w:rFonts w:ascii="Times New Roman" w:hAnsi="Times New Roman" w:cs="Times New Roman"/>
          <w:sz w:val="24"/>
          <w:szCs w:val="24"/>
        </w:rPr>
      </w:pPr>
    </w:p>
    <w:p w14:paraId="1D6B4505" w14:textId="37438724" w:rsidR="00206648" w:rsidRDefault="00206648" w:rsidP="00B32F80">
      <w:pPr>
        <w:spacing w:line="480" w:lineRule="auto"/>
        <w:rPr>
          <w:rFonts w:ascii="Times New Roman" w:hAnsi="Times New Roman" w:cs="Times New Roman"/>
          <w:sz w:val="24"/>
          <w:szCs w:val="24"/>
        </w:rPr>
      </w:pPr>
    </w:p>
    <w:p w14:paraId="34A43E01" w14:textId="1BEB829C" w:rsidR="00206648" w:rsidRDefault="00206648" w:rsidP="00B32F80">
      <w:pPr>
        <w:spacing w:line="480" w:lineRule="auto"/>
        <w:rPr>
          <w:rFonts w:ascii="Times New Roman" w:hAnsi="Times New Roman" w:cs="Times New Roman"/>
          <w:sz w:val="24"/>
          <w:szCs w:val="24"/>
        </w:rPr>
      </w:pPr>
    </w:p>
    <w:p w14:paraId="34FE50C5" w14:textId="1B6D74F4" w:rsidR="00206648" w:rsidRDefault="00206648" w:rsidP="00B32F80">
      <w:pPr>
        <w:spacing w:line="480" w:lineRule="auto"/>
        <w:rPr>
          <w:rFonts w:ascii="Times New Roman" w:hAnsi="Times New Roman" w:cs="Times New Roman"/>
          <w:sz w:val="24"/>
          <w:szCs w:val="24"/>
        </w:rPr>
      </w:pPr>
    </w:p>
    <w:p w14:paraId="512C70E2" w14:textId="30F36971" w:rsidR="00206648" w:rsidRDefault="00206648" w:rsidP="00B32F80">
      <w:pPr>
        <w:spacing w:line="480" w:lineRule="auto"/>
        <w:rPr>
          <w:rFonts w:ascii="Times New Roman" w:hAnsi="Times New Roman" w:cs="Times New Roman"/>
          <w:sz w:val="24"/>
          <w:szCs w:val="24"/>
        </w:rPr>
      </w:pPr>
    </w:p>
    <w:p w14:paraId="0520D7A4" w14:textId="57FD5BE9" w:rsidR="00206648" w:rsidRDefault="00206648" w:rsidP="00B32F80">
      <w:pPr>
        <w:spacing w:line="480" w:lineRule="auto"/>
        <w:rPr>
          <w:rFonts w:ascii="Times New Roman" w:hAnsi="Times New Roman" w:cs="Times New Roman"/>
          <w:sz w:val="24"/>
          <w:szCs w:val="24"/>
        </w:rPr>
      </w:pPr>
    </w:p>
    <w:p w14:paraId="2DBBCF5D" w14:textId="190EF4D6" w:rsidR="00206648" w:rsidRDefault="00206648" w:rsidP="00B32F80">
      <w:pPr>
        <w:spacing w:line="480" w:lineRule="auto"/>
        <w:rPr>
          <w:rFonts w:ascii="Times New Roman" w:hAnsi="Times New Roman" w:cs="Times New Roman"/>
          <w:sz w:val="24"/>
          <w:szCs w:val="24"/>
        </w:rPr>
      </w:pPr>
    </w:p>
    <w:p w14:paraId="6DD3653F" w14:textId="61E001DE" w:rsidR="00206648" w:rsidRDefault="00206648" w:rsidP="00B32F80">
      <w:pPr>
        <w:spacing w:line="480" w:lineRule="auto"/>
        <w:rPr>
          <w:rFonts w:ascii="Times New Roman" w:hAnsi="Times New Roman" w:cs="Times New Roman"/>
          <w:sz w:val="24"/>
          <w:szCs w:val="24"/>
        </w:rPr>
      </w:pPr>
    </w:p>
    <w:p w14:paraId="69B495B6" w14:textId="4FE04ED1" w:rsidR="00206648" w:rsidRDefault="00206648" w:rsidP="00B32F80">
      <w:pPr>
        <w:spacing w:line="480" w:lineRule="auto"/>
        <w:rPr>
          <w:rFonts w:ascii="Times New Roman" w:hAnsi="Times New Roman" w:cs="Times New Roman"/>
          <w:sz w:val="24"/>
          <w:szCs w:val="24"/>
        </w:rPr>
      </w:pPr>
    </w:p>
    <w:p w14:paraId="6B3C90C0" w14:textId="0D89F403" w:rsidR="00206648" w:rsidRDefault="00206648" w:rsidP="00B32F80">
      <w:pPr>
        <w:spacing w:line="480" w:lineRule="auto"/>
        <w:rPr>
          <w:rFonts w:ascii="Times New Roman" w:hAnsi="Times New Roman" w:cs="Times New Roman"/>
          <w:sz w:val="24"/>
          <w:szCs w:val="24"/>
        </w:rPr>
      </w:pPr>
    </w:p>
    <w:p w14:paraId="0062DE0D" w14:textId="6BED4CB8" w:rsidR="00206648" w:rsidRDefault="00206648" w:rsidP="00B32F80">
      <w:pPr>
        <w:spacing w:line="480" w:lineRule="auto"/>
        <w:rPr>
          <w:rFonts w:ascii="Times New Roman" w:hAnsi="Times New Roman" w:cs="Times New Roman"/>
          <w:sz w:val="24"/>
          <w:szCs w:val="24"/>
        </w:rPr>
      </w:pPr>
    </w:p>
    <w:p w14:paraId="09A5314D" w14:textId="2160FB9D" w:rsidR="00206648" w:rsidRDefault="00206648" w:rsidP="00B32F80">
      <w:pPr>
        <w:spacing w:line="480" w:lineRule="auto"/>
        <w:rPr>
          <w:rFonts w:ascii="Times New Roman" w:hAnsi="Times New Roman" w:cs="Times New Roman"/>
          <w:sz w:val="24"/>
          <w:szCs w:val="24"/>
        </w:rPr>
      </w:pPr>
    </w:p>
    <w:p w14:paraId="20A1890F" w14:textId="7013C1D0" w:rsidR="00206648" w:rsidRDefault="00206648" w:rsidP="00B32F80">
      <w:pPr>
        <w:spacing w:line="480" w:lineRule="auto"/>
        <w:rPr>
          <w:rFonts w:ascii="Times New Roman" w:hAnsi="Times New Roman" w:cs="Times New Roman"/>
          <w:sz w:val="24"/>
          <w:szCs w:val="24"/>
        </w:rPr>
      </w:pPr>
    </w:p>
    <w:p w14:paraId="55F715BC" w14:textId="3CB60420" w:rsidR="00206648" w:rsidRDefault="00206648" w:rsidP="00B32F80">
      <w:pPr>
        <w:spacing w:line="480" w:lineRule="auto"/>
        <w:rPr>
          <w:rFonts w:ascii="Times New Roman" w:hAnsi="Times New Roman" w:cs="Times New Roman"/>
          <w:sz w:val="24"/>
          <w:szCs w:val="24"/>
        </w:rPr>
      </w:pPr>
      <w:r w:rsidRPr="002C7CDC">
        <w:rPr>
          <w:noProof/>
          <w:lang w:eastAsia="en-GB"/>
        </w:rPr>
        <w:lastRenderedPageBreak/>
        <w:drawing>
          <wp:inline distT="0" distB="0" distL="0" distR="0" wp14:anchorId="5B1EFCB7" wp14:editId="49DC6334">
            <wp:extent cx="5731510" cy="8806180"/>
            <wp:effectExtent l="0" t="0" r="2540"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4" cstate="print">
                      <a:extLst>
                        <a:ext uri="{28A0092B-C50C-407E-A947-70E740481C1C}">
                          <a14:useLocalDpi xmlns:a14="http://schemas.microsoft.com/office/drawing/2010/main" val="0"/>
                        </a:ext>
                      </a:extLst>
                    </a:blip>
                    <a:srcRect/>
                    <a:stretch>
                      <a:fillRect/>
                    </a:stretch>
                  </pic:blipFill>
                  <pic:spPr bwMode="auto">
                    <a:xfrm>
                      <a:off x="0" y="0"/>
                      <a:ext cx="5731510" cy="8806180"/>
                    </a:xfrm>
                    <a:prstGeom prst="rect">
                      <a:avLst/>
                    </a:prstGeom>
                    <a:noFill/>
                    <a:ln>
                      <a:noFill/>
                    </a:ln>
                  </pic:spPr>
                </pic:pic>
              </a:graphicData>
            </a:graphic>
          </wp:inline>
        </w:drawing>
      </w:r>
    </w:p>
    <w:p w14:paraId="2DC909E1" w14:textId="4622AACA" w:rsidR="00206648" w:rsidRDefault="00206648" w:rsidP="00B32F80">
      <w:pPr>
        <w:spacing w:line="480" w:lineRule="auto"/>
        <w:rPr>
          <w:rFonts w:ascii="Times New Roman" w:hAnsi="Times New Roman" w:cs="Times New Roman"/>
          <w:sz w:val="24"/>
          <w:szCs w:val="24"/>
        </w:rPr>
      </w:pPr>
      <w:r w:rsidRPr="002C7CDC">
        <w:rPr>
          <w:noProof/>
          <w:lang w:eastAsia="en-GB"/>
        </w:rPr>
        <w:lastRenderedPageBreak/>
        <w:drawing>
          <wp:inline distT="0" distB="0" distL="0" distR="0" wp14:anchorId="780E7D29" wp14:editId="11D63E9A">
            <wp:extent cx="5731510" cy="8625205"/>
            <wp:effectExtent l="0" t="0" r="2540"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5" cstate="print">
                      <a:extLst>
                        <a:ext uri="{28A0092B-C50C-407E-A947-70E740481C1C}">
                          <a14:useLocalDpi xmlns:a14="http://schemas.microsoft.com/office/drawing/2010/main" val="0"/>
                        </a:ext>
                      </a:extLst>
                    </a:blip>
                    <a:srcRect/>
                    <a:stretch>
                      <a:fillRect/>
                    </a:stretch>
                  </pic:blipFill>
                  <pic:spPr bwMode="auto">
                    <a:xfrm>
                      <a:off x="0" y="0"/>
                      <a:ext cx="5731510" cy="8625205"/>
                    </a:xfrm>
                    <a:prstGeom prst="rect">
                      <a:avLst/>
                    </a:prstGeom>
                    <a:noFill/>
                    <a:ln>
                      <a:noFill/>
                    </a:ln>
                  </pic:spPr>
                </pic:pic>
              </a:graphicData>
            </a:graphic>
          </wp:inline>
        </w:drawing>
      </w:r>
    </w:p>
    <w:p w14:paraId="3AFEF0CF" w14:textId="22417EA7" w:rsidR="00206648" w:rsidRDefault="00206648" w:rsidP="00B32F80">
      <w:pPr>
        <w:spacing w:line="480" w:lineRule="auto"/>
        <w:rPr>
          <w:rFonts w:ascii="Times New Roman" w:hAnsi="Times New Roman" w:cs="Times New Roman"/>
          <w:sz w:val="24"/>
          <w:szCs w:val="24"/>
        </w:rPr>
      </w:pPr>
      <w:r w:rsidRPr="002C7CDC">
        <w:rPr>
          <w:noProof/>
          <w:lang w:eastAsia="en-GB"/>
        </w:rPr>
        <w:lastRenderedPageBreak/>
        <w:drawing>
          <wp:inline distT="0" distB="0" distL="0" distR="0" wp14:anchorId="1295BE17" wp14:editId="469D1D95">
            <wp:extent cx="5731510" cy="387477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6" cstate="print">
                      <a:extLst>
                        <a:ext uri="{28A0092B-C50C-407E-A947-70E740481C1C}">
                          <a14:useLocalDpi xmlns:a14="http://schemas.microsoft.com/office/drawing/2010/main" val="0"/>
                        </a:ext>
                      </a:extLst>
                    </a:blip>
                    <a:srcRect/>
                    <a:stretch>
                      <a:fillRect/>
                    </a:stretch>
                  </pic:blipFill>
                  <pic:spPr bwMode="auto">
                    <a:xfrm>
                      <a:off x="0" y="0"/>
                      <a:ext cx="5731510" cy="3874770"/>
                    </a:xfrm>
                    <a:prstGeom prst="rect">
                      <a:avLst/>
                    </a:prstGeom>
                    <a:noFill/>
                    <a:ln>
                      <a:noFill/>
                    </a:ln>
                  </pic:spPr>
                </pic:pic>
              </a:graphicData>
            </a:graphic>
          </wp:inline>
        </w:drawing>
      </w:r>
    </w:p>
    <w:p w14:paraId="45A49BF1" w14:textId="5567EDCD" w:rsidR="00206648" w:rsidRDefault="00206648" w:rsidP="00B32F80">
      <w:pPr>
        <w:spacing w:line="480" w:lineRule="auto"/>
        <w:rPr>
          <w:rFonts w:ascii="Times New Roman" w:hAnsi="Times New Roman" w:cs="Times New Roman"/>
          <w:sz w:val="24"/>
          <w:szCs w:val="24"/>
        </w:rPr>
      </w:pPr>
    </w:p>
    <w:p w14:paraId="0F1AB98D" w14:textId="0F4D152A" w:rsidR="00206648" w:rsidRDefault="00206648" w:rsidP="00B32F80">
      <w:pPr>
        <w:spacing w:line="480" w:lineRule="auto"/>
        <w:rPr>
          <w:rFonts w:ascii="Times New Roman" w:hAnsi="Times New Roman" w:cs="Times New Roman"/>
          <w:sz w:val="24"/>
          <w:szCs w:val="24"/>
        </w:rPr>
      </w:pPr>
    </w:p>
    <w:p w14:paraId="1B31B5EA" w14:textId="5D1C9AB0" w:rsidR="00206648" w:rsidRDefault="00206648" w:rsidP="00B32F80">
      <w:pPr>
        <w:spacing w:line="480" w:lineRule="auto"/>
        <w:rPr>
          <w:rFonts w:ascii="Times New Roman" w:hAnsi="Times New Roman" w:cs="Times New Roman"/>
          <w:sz w:val="24"/>
          <w:szCs w:val="24"/>
        </w:rPr>
      </w:pPr>
    </w:p>
    <w:p w14:paraId="2D67331F" w14:textId="6B20F64A" w:rsidR="00206648" w:rsidRDefault="00206648" w:rsidP="00B32F80">
      <w:pPr>
        <w:spacing w:line="480" w:lineRule="auto"/>
        <w:rPr>
          <w:rFonts w:ascii="Times New Roman" w:hAnsi="Times New Roman" w:cs="Times New Roman"/>
          <w:sz w:val="24"/>
          <w:szCs w:val="24"/>
        </w:rPr>
      </w:pPr>
    </w:p>
    <w:p w14:paraId="6A956067" w14:textId="7FA0426E" w:rsidR="00206648" w:rsidRDefault="00206648" w:rsidP="00B32F80">
      <w:pPr>
        <w:spacing w:line="480" w:lineRule="auto"/>
        <w:rPr>
          <w:rFonts w:ascii="Times New Roman" w:hAnsi="Times New Roman" w:cs="Times New Roman"/>
          <w:sz w:val="24"/>
          <w:szCs w:val="24"/>
        </w:rPr>
      </w:pPr>
    </w:p>
    <w:p w14:paraId="42216F32" w14:textId="17B3A71C" w:rsidR="00206648" w:rsidRDefault="00206648" w:rsidP="00B32F80">
      <w:pPr>
        <w:spacing w:line="480" w:lineRule="auto"/>
        <w:rPr>
          <w:rFonts w:ascii="Times New Roman" w:hAnsi="Times New Roman" w:cs="Times New Roman"/>
          <w:sz w:val="24"/>
          <w:szCs w:val="24"/>
        </w:rPr>
      </w:pPr>
    </w:p>
    <w:p w14:paraId="621E9DC2" w14:textId="4B970B58" w:rsidR="00206648" w:rsidRDefault="00206648" w:rsidP="00B32F80">
      <w:pPr>
        <w:spacing w:line="480" w:lineRule="auto"/>
        <w:rPr>
          <w:rFonts w:ascii="Times New Roman" w:hAnsi="Times New Roman" w:cs="Times New Roman"/>
          <w:sz w:val="24"/>
          <w:szCs w:val="24"/>
        </w:rPr>
      </w:pPr>
    </w:p>
    <w:p w14:paraId="7C9B1013" w14:textId="63C49253" w:rsidR="00206648" w:rsidRDefault="00206648" w:rsidP="00B32F80">
      <w:pPr>
        <w:spacing w:line="480" w:lineRule="auto"/>
        <w:rPr>
          <w:rFonts w:ascii="Times New Roman" w:hAnsi="Times New Roman" w:cs="Times New Roman"/>
          <w:sz w:val="24"/>
          <w:szCs w:val="24"/>
        </w:rPr>
      </w:pPr>
    </w:p>
    <w:p w14:paraId="072E69E0" w14:textId="1AA0632F" w:rsidR="00206648" w:rsidRDefault="00206648" w:rsidP="00B32F80">
      <w:pPr>
        <w:spacing w:line="480" w:lineRule="auto"/>
        <w:rPr>
          <w:rFonts w:ascii="Times New Roman" w:hAnsi="Times New Roman" w:cs="Times New Roman"/>
          <w:sz w:val="24"/>
          <w:szCs w:val="24"/>
        </w:rPr>
      </w:pPr>
    </w:p>
    <w:p w14:paraId="1609CD61" w14:textId="1118CAC6" w:rsidR="00206648" w:rsidRDefault="00206648" w:rsidP="00B32F80">
      <w:pPr>
        <w:spacing w:line="480" w:lineRule="auto"/>
        <w:rPr>
          <w:rFonts w:ascii="Times New Roman" w:hAnsi="Times New Roman" w:cs="Times New Roman"/>
          <w:sz w:val="24"/>
          <w:szCs w:val="24"/>
        </w:rPr>
      </w:pPr>
    </w:p>
    <w:p w14:paraId="7F27BACF" w14:textId="32368FD6" w:rsidR="00206648" w:rsidRDefault="00206648" w:rsidP="00B32F80">
      <w:pPr>
        <w:spacing w:line="480" w:lineRule="auto"/>
        <w:rPr>
          <w:rFonts w:ascii="Times New Roman" w:hAnsi="Times New Roman" w:cs="Times New Roman"/>
          <w:sz w:val="24"/>
          <w:szCs w:val="24"/>
        </w:rPr>
      </w:pPr>
    </w:p>
    <w:p w14:paraId="69DF57AB" w14:textId="319B931B" w:rsidR="00206648" w:rsidRDefault="00206648" w:rsidP="00B32F80">
      <w:pPr>
        <w:spacing w:line="480" w:lineRule="auto"/>
        <w:rPr>
          <w:rFonts w:ascii="Times New Roman" w:hAnsi="Times New Roman" w:cs="Times New Roman"/>
          <w:sz w:val="24"/>
          <w:szCs w:val="24"/>
        </w:rPr>
      </w:pPr>
      <w:r w:rsidRPr="004E4CF4">
        <w:rPr>
          <w:noProof/>
          <w:lang w:eastAsia="en-GB"/>
        </w:rPr>
        <w:lastRenderedPageBreak/>
        <w:drawing>
          <wp:inline distT="0" distB="0" distL="0" distR="0" wp14:anchorId="107912CE" wp14:editId="0FD320BC">
            <wp:extent cx="5727700" cy="8547100"/>
            <wp:effectExtent l="0" t="0" r="6350" b="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7" cstate="print">
                      <a:extLst>
                        <a:ext uri="{28A0092B-C50C-407E-A947-70E740481C1C}">
                          <a14:useLocalDpi xmlns:a14="http://schemas.microsoft.com/office/drawing/2010/main" val="0"/>
                        </a:ext>
                      </a:extLst>
                    </a:blip>
                    <a:srcRect/>
                    <a:stretch>
                      <a:fillRect/>
                    </a:stretch>
                  </pic:blipFill>
                  <pic:spPr bwMode="auto">
                    <a:xfrm>
                      <a:off x="0" y="0"/>
                      <a:ext cx="5727700" cy="8547100"/>
                    </a:xfrm>
                    <a:prstGeom prst="rect">
                      <a:avLst/>
                    </a:prstGeom>
                    <a:noFill/>
                    <a:ln>
                      <a:noFill/>
                    </a:ln>
                  </pic:spPr>
                </pic:pic>
              </a:graphicData>
            </a:graphic>
          </wp:inline>
        </w:drawing>
      </w:r>
    </w:p>
    <w:p w14:paraId="6D27DE36" w14:textId="2C189A56" w:rsidR="00206648" w:rsidRDefault="00206648" w:rsidP="00B32F80">
      <w:pPr>
        <w:spacing w:line="480" w:lineRule="auto"/>
        <w:rPr>
          <w:rFonts w:ascii="Times New Roman" w:hAnsi="Times New Roman" w:cs="Times New Roman"/>
          <w:sz w:val="24"/>
          <w:szCs w:val="24"/>
        </w:rPr>
      </w:pPr>
      <w:r w:rsidRPr="004E4CF4">
        <w:rPr>
          <w:noProof/>
          <w:lang w:eastAsia="en-GB"/>
        </w:rPr>
        <w:lastRenderedPageBreak/>
        <w:drawing>
          <wp:inline distT="0" distB="0" distL="0" distR="0" wp14:anchorId="7590CBC7" wp14:editId="4EE67B17">
            <wp:extent cx="5727700" cy="7416800"/>
            <wp:effectExtent l="0" t="0" r="635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8" cstate="print">
                      <a:extLst>
                        <a:ext uri="{28A0092B-C50C-407E-A947-70E740481C1C}">
                          <a14:useLocalDpi xmlns:a14="http://schemas.microsoft.com/office/drawing/2010/main" val="0"/>
                        </a:ext>
                      </a:extLst>
                    </a:blip>
                    <a:srcRect/>
                    <a:stretch>
                      <a:fillRect/>
                    </a:stretch>
                  </pic:blipFill>
                  <pic:spPr bwMode="auto">
                    <a:xfrm>
                      <a:off x="0" y="0"/>
                      <a:ext cx="5727700" cy="7416800"/>
                    </a:xfrm>
                    <a:prstGeom prst="rect">
                      <a:avLst/>
                    </a:prstGeom>
                    <a:noFill/>
                    <a:ln>
                      <a:noFill/>
                    </a:ln>
                  </pic:spPr>
                </pic:pic>
              </a:graphicData>
            </a:graphic>
          </wp:inline>
        </w:drawing>
      </w:r>
    </w:p>
    <w:p w14:paraId="46E59FDF" w14:textId="0EE4A9AE" w:rsidR="00206648" w:rsidRDefault="00206648" w:rsidP="00B32F80">
      <w:pPr>
        <w:spacing w:line="480" w:lineRule="auto"/>
        <w:rPr>
          <w:rFonts w:ascii="Times New Roman" w:hAnsi="Times New Roman" w:cs="Times New Roman"/>
          <w:sz w:val="24"/>
          <w:szCs w:val="24"/>
        </w:rPr>
      </w:pPr>
    </w:p>
    <w:p w14:paraId="754E3D38" w14:textId="558F7259" w:rsidR="00206648" w:rsidRDefault="00206648" w:rsidP="00B32F80">
      <w:pPr>
        <w:spacing w:line="480" w:lineRule="auto"/>
        <w:rPr>
          <w:rFonts w:ascii="Times New Roman" w:hAnsi="Times New Roman" w:cs="Times New Roman"/>
          <w:sz w:val="24"/>
          <w:szCs w:val="24"/>
        </w:rPr>
      </w:pPr>
    </w:p>
    <w:p w14:paraId="7B229479" w14:textId="78A6E57B" w:rsidR="00206648" w:rsidRDefault="00206648" w:rsidP="00B32F80">
      <w:pPr>
        <w:spacing w:line="480" w:lineRule="auto"/>
        <w:rPr>
          <w:rFonts w:ascii="Times New Roman" w:hAnsi="Times New Roman" w:cs="Times New Roman"/>
          <w:sz w:val="24"/>
          <w:szCs w:val="24"/>
        </w:rPr>
      </w:pPr>
    </w:p>
    <w:p w14:paraId="73EBA43A" w14:textId="00D467D9" w:rsidR="00206648" w:rsidRDefault="00206648" w:rsidP="00B32F80">
      <w:pPr>
        <w:spacing w:line="480" w:lineRule="auto"/>
        <w:rPr>
          <w:rFonts w:ascii="Times New Roman" w:hAnsi="Times New Roman" w:cs="Times New Roman"/>
          <w:sz w:val="24"/>
          <w:szCs w:val="24"/>
        </w:rPr>
      </w:pPr>
      <w:r w:rsidRPr="004E4CF4">
        <w:rPr>
          <w:noProof/>
          <w:lang w:eastAsia="en-GB"/>
        </w:rPr>
        <w:lastRenderedPageBreak/>
        <w:drawing>
          <wp:inline distT="0" distB="0" distL="0" distR="0" wp14:anchorId="76096F1F" wp14:editId="62F8E0C9">
            <wp:extent cx="5727700" cy="4419600"/>
            <wp:effectExtent l="0" t="0" r="6350" b="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9" cstate="print">
                      <a:extLst>
                        <a:ext uri="{28A0092B-C50C-407E-A947-70E740481C1C}">
                          <a14:useLocalDpi xmlns:a14="http://schemas.microsoft.com/office/drawing/2010/main" val="0"/>
                        </a:ext>
                      </a:extLst>
                    </a:blip>
                    <a:srcRect/>
                    <a:stretch>
                      <a:fillRect/>
                    </a:stretch>
                  </pic:blipFill>
                  <pic:spPr bwMode="auto">
                    <a:xfrm>
                      <a:off x="0" y="0"/>
                      <a:ext cx="5727700" cy="4419600"/>
                    </a:xfrm>
                    <a:prstGeom prst="rect">
                      <a:avLst/>
                    </a:prstGeom>
                    <a:noFill/>
                    <a:ln>
                      <a:noFill/>
                    </a:ln>
                  </pic:spPr>
                </pic:pic>
              </a:graphicData>
            </a:graphic>
          </wp:inline>
        </w:drawing>
      </w:r>
    </w:p>
    <w:p w14:paraId="6FA0A7BA" w14:textId="2942367C" w:rsidR="00206648" w:rsidRDefault="00206648" w:rsidP="00B32F80">
      <w:pPr>
        <w:spacing w:line="480" w:lineRule="auto"/>
        <w:rPr>
          <w:rFonts w:ascii="Times New Roman" w:hAnsi="Times New Roman" w:cs="Times New Roman"/>
          <w:sz w:val="24"/>
          <w:szCs w:val="24"/>
        </w:rPr>
      </w:pPr>
    </w:p>
    <w:p w14:paraId="6C30F043" w14:textId="2C7E238A" w:rsidR="00206648" w:rsidRDefault="00206648" w:rsidP="00B32F80">
      <w:pPr>
        <w:spacing w:line="480" w:lineRule="auto"/>
        <w:rPr>
          <w:rFonts w:ascii="Times New Roman" w:hAnsi="Times New Roman" w:cs="Times New Roman"/>
          <w:sz w:val="24"/>
          <w:szCs w:val="24"/>
        </w:rPr>
      </w:pPr>
    </w:p>
    <w:p w14:paraId="7E263FDE" w14:textId="1C6D2694" w:rsidR="00206648" w:rsidRDefault="00206648" w:rsidP="00B32F80">
      <w:pPr>
        <w:spacing w:line="480" w:lineRule="auto"/>
        <w:rPr>
          <w:rFonts w:ascii="Times New Roman" w:hAnsi="Times New Roman" w:cs="Times New Roman"/>
          <w:sz w:val="24"/>
          <w:szCs w:val="24"/>
        </w:rPr>
      </w:pPr>
    </w:p>
    <w:p w14:paraId="226DCA38" w14:textId="68F380A3" w:rsidR="00206648" w:rsidRDefault="00206648" w:rsidP="00B32F80">
      <w:pPr>
        <w:spacing w:line="480" w:lineRule="auto"/>
        <w:rPr>
          <w:rFonts w:ascii="Times New Roman" w:hAnsi="Times New Roman" w:cs="Times New Roman"/>
          <w:sz w:val="24"/>
          <w:szCs w:val="24"/>
        </w:rPr>
      </w:pPr>
    </w:p>
    <w:p w14:paraId="609AD331" w14:textId="2EA4E0CF" w:rsidR="00206648" w:rsidRDefault="00206648" w:rsidP="00B32F80">
      <w:pPr>
        <w:spacing w:line="480" w:lineRule="auto"/>
        <w:rPr>
          <w:rFonts w:ascii="Times New Roman" w:hAnsi="Times New Roman" w:cs="Times New Roman"/>
          <w:sz w:val="24"/>
          <w:szCs w:val="24"/>
        </w:rPr>
      </w:pPr>
    </w:p>
    <w:p w14:paraId="06512F28" w14:textId="738ACFB8" w:rsidR="00206648" w:rsidRDefault="00206648" w:rsidP="00B32F80">
      <w:pPr>
        <w:spacing w:line="480" w:lineRule="auto"/>
        <w:rPr>
          <w:rFonts w:ascii="Times New Roman" w:hAnsi="Times New Roman" w:cs="Times New Roman"/>
          <w:sz w:val="24"/>
          <w:szCs w:val="24"/>
        </w:rPr>
      </w:pPr>
    </w:p>
    <w:p w14:paraId="2F4FBCE8" w14:textId="210EDBE3" w:rsidR="00206648" w:rsidRDefault="00206648" w:rsidP="00B32F80">
      <w:pPr>
        <w:spacing w:line="480" w:lineRule="auto"/>
        <w:rPr>
          <w:rFonts w:ascii="Times New Roman" w:hAnsi="Times New Roman" w:cs="Times New Roman"/>
          <w:sz w:val="24"/>
          <w:szCs w:val="24"/>
        </w:rPr>
      </w:pPr>
    </w:p>
    <w:p w14:paraId="52165181" w14:textId="3D41AAFD" w:rsidR="00206648" w:rsidRDefault="00206648" w:rsidP="00B32F80">
      <w:pPr>
        <w:spacing w:line="480" w:lineRule="auto"/>
        <w:rPr>
          <w:rFonts w:ascii="Times New Roman" w:hAnsi="Times New Roman" w:cs="Times New Roman"/>
          <w:sz w:val="24"/>
          <w:szCs w:val="24"/>
        </w:rPr>
      </w:pPr>
    </w:p>
    <w:p w14:paraId="1B497FAF" w14:textId="6DB412E5" w:rsidR="00206648" w:rsidRDefault="00206648" w:rsidP="00B32F80">
      <w:pPr>
        <w:spacing w:line="480" w:lineRule="auto"/>
        <w:rPr>
          <w:rFonts w:ascii="Times New Roman" w:hAnsi="Times New Roman" w:cs="Times New Roman"/>
          <w:sz w:val="24"/>
          <w:szCs w:val="24"/>
        </w:rPr>
      </w:pPr>
    </w:p>
    <w:p w14:paraId="7B469B8E" w14:textId="6A882326" w:rsidR="00206648" w:rsidRDefault="00206648" w:rsidP="00B32F80">
      <w:pPr>
        <w:spacing w:line="480" w:lineRule="auto"/>
        <w:rPr>
          <w:rFonts w:ascii="Times New Roman" w:hAnsi="Times New Roman" w:cs="Times New Roman"/>
          <w:sz w:val="24"/>
          <w:szCs w:val="24"/>
        </w:rPr>
      </w:pPr>
      <w:r w:rsidRPr="004E4CF4">
        <w:rPr>
          <w:noProof/>
          <w:lang w:eastAsia="en-GB"/>
        </w:rPr>
        <w:lastRenderedPageBreak/>
        <w:drawing>
          <wp:inline distT="0" distB="0" distL="0" distR="0" wp14:anchorId="1C2F363B" wp14:editId="5A402995">
            <wp:extent cx="5727700" cy="8826500"/>
            <wp:effectExtent l="0" t="0" r="6350"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0" cstate="print">
                      <a:extLst>
                        <a:ext uri="{28A0092B-C50C-407E-A947-70E740481C1C}">
                          <a14:useLocalDpi xmlns:a14="http://schemas.microsoft.com/office/drawing/2010/main" val="0"/>
                        </a:ext>
                      </a:extLst>
                    </a:blip>
                    <a:srcRect/>
                    <a:stretch>
                      <a:fillRect/>
                    </a:stretch>
                  </pic:blipFill>
                  <pic:spPr bwMode="auto">
                    <a:xfrm>
                      <a:off x="0" y="0"/>
                      <a:ext cx="5727700" cy="8826500"/>
                    </a:xfrm>
                    <a:prstGeom prst="rect">
                      <a:avLst/>
                    </a:prstGeom>
                    <a:noFill/>
                    <a:ln>
                      <a:noFill/>
                    </a:ln>
                  </pic:spPr>
                </pic:pic>
              </a:graphicData>
            </a:graphic>
          </wp:inline>
        </w:drawing>
      </w:r>
    </w:p>
    <w:p w14:paraId="03B969D6" w14:textId="4384F88B" w:rsidR="00206648" w:rsidRDefault="00206648" w:rsidP="00B32F80">
      <w:pPr>
        <w:spacing w:line="480" w:lineRule="auto"/>
        <w:rPr>
          <w:rFonts w:ascii="Times New Roman" w:hAnsi="Times New Roman" w:cs="Times New Roman"/>
          <w:sz w:val="24"/>
          <w:szCs w:val="24"/>
        </w:rPr>
      </w:pPr>
      <w:r w:rsidRPr="004E4CF4">
        <w:rPr>
          <w:noProof/>
          <w:lang w:eastAsia="en-GB"/>
        </w:rPr>
        <w:lastRenderedPageBreak/>
        <w:drawing>
          <wp:inline distT="0" distB="0" distL="0" distR="0" wp14:anchorId="5EF82FEA" wp14:editId="7252FD3F">
            <wp:extent cx="5727700" cy="8610600"/>
            <wp:effectExtent l="0" t="0" r="6350"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1" cstate="print">
                      <a:extLst>
                        <a:ext uri="{28A0092B-C50C-407E-A947-70E740481C1C}">
                          <a14:useLocalDpi xmlns:a14="http://schemas.microsoft.com/office/drawing/2010/main" val="0"/>
                        </a:ext>
                      </a:extLst>
                    </a:blip>
                    <a:srcRect/>
                    <a:stretch>
                      <a:fillRect/>
                    </a:stretch>
                  </pic:blipFill>
                  <pic:spPr bwMode="auto">
                    <a:xfrm>
                      <a:off x="0" y="0"/>
                      <a:ext cx="5727700" cy="8610600"/>
                    </a:xfrm>
                    <a:prstGeom prst="rect">
                      <a:avLst/>
                    </a:prstGeom>
                    <a:noFill/>
                    <a:ln>
                      <a:noFill/>
                    </a:ln>
                  </pic:spPr>
                </pic:pic>
              </a:graphicData>
            </a:graphic>
          </wp:inline>
        </w:drawing>
      </w:r>
    </w:p>
    <w:p w14:paraId="5F3FC2D0" w14:textId="545EA9D6" w:rsidR="00206648" w:rsidRDefault="00206648" w:rsidP="00B32F80">
      <w:pPr>
        <w:spacing w:line="480" w:lineRule="auto"/>
        <w:rPr>
          <w:rFonts w:ascii="Times New Roman" w:hAnsi="Times New Roman" w:cs="Times New Roman"/>
          <w:sz w:val="24"/>
          <w:szCs w:val="24"/>
        </w:rPr>
      </w:pPr>
      <w:r w:rsidRPr="004E4CF4">
        <w:rPr>
          <w:noProof/>
          <w:lang w:eastAsia="en-GB"/>
        </w:rPr>
        <w:lastRenderedPageBreak/>
        <w:drawing>
          <wp:inline distT="0" distB="0" distL="0" distR="0" wp14:anchorId="017F3D14" wp14:editId="0956E004">
            <wp:extent cx="5727700" cy="3276600"/>
            <wp:effectExtent l="0" t="0" r="0"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2" cstate="print">
                      <a:extLst>
                        <a:ext uri="{28A0092B-C50C-407E-A947-70E740481C1C}">
                          <a14:useLocalDpi xmlns:a14="http://schemas.microsoft.com/office/drawing/2010/main" val="0"/>
                        </a:ext>
                      </a:extLst>
                    </a:blip>
                    <a:srcRect/>
                    <a:stretch>
                      <a:fillRect/>
                    </a:stretch>
                  </pic:blipFill>
                  <pic:spPr bwMode="auto">
                    <a:xfrm>
                      <a:off x="0" y="0"/>
                      <a:ext cx="5727700" cy="3276600"/>
                    </a:xfrm>
                    <a:prstGeom prst="rect">
                      <a:avLst/>
                    </a:prstGeom>
                    <a:noFill/>
                    <a:ln>
                      <a:noFill/>
                    </a:ln>
                  </pic:spPr>
                </pic:pic>
              </a:graphicData>
            </a:graphic>
          </wp:inline>
        </w:drawing>
      </w:r>
    </w:p>
    <w:p w14:paraId="4EA65CA5" w14:textId="40CF7DC0" w:rsidR="00206648" w:rsidRDefault="00206648" w:rsidP="00B32F80">
      <w:pPr>
        <w:spacing w:line="480" w:lineRule="auto"/>
        <w:rPr>
          <w:rFonts w:ascii="Times New Roman" w:hAnsi="Times New Roman" w:cs="Times New Roman"/>
          <w:sz w:val="24"/>
          <w:szCs w:val="24"/>
        </w:rPr>
      </w:pPr>
    </w:p>
    <w:p w14:paraId="73180EE1" w14:textId="7CFFCFA9" w:rsidR="00206648" w:rsidRDefault="00206648" w:rsidP="00B32F80">
      <w:pPr>
        <w:spacing w:line="480" w:lineRule="auto"/>
        <w:rPr>
          <w:rFonts w:ascii="Times New Roman" w:hAnsi="Times New Roman" w:cs="Times New Roman"/>
          <w:sz w:val="24"/>
          <w:szCs w:val="24"/>
        </w:rPr>
      </w:pPr>
    </w:p>
    <w:p w14:paraId="7CCE8565" w14:textId="19E06F67" w:rsidR="00206648" w:rsidRDefault="00206648" w:rsidP="00B32F80">
      <w:pPr>
        <w:spacing w:line="480" w:lineRule="auto"/>
        <w:rPr>
          <w:rFonts w:ascii="Times New Roman" w:hAnsi="Times New Roman" w:cs="Times New Roman"/>
          <w:sz w:val="24"/>
          <w:szCs w:val="24"/>
        </w:rPr>
      </w:pPr>
    </w:p>
    <w:p w14:paraId="521E71B2" w14:textId="74FCAB1A" w:rsidR="00206648" w:rsidRDefault="00206648" w:rsidP="00B32F80">
      <w:pPr>
        <w:spacing w:line="480" w:lineRule="auto"/>
        <w:rPr>
          <w:rFonts w:ascii="Times New Roman" w:hAnsi="Times New Roman" w:cs="Times New Roman"/>
          <w:sz w:val="24"/>
          <w:szCs w:val="24"/>
        </w:rPr>
      </w:pPr>
    </w:p>
    <w:p w14:paraId="1C3D04CD" w14:textId="6BEDE5CA" w:rsidR="00206648" w:rsidRDefault="00206648" w:rsidP="00B32F80">
      <w:pPr>
        <w:spacing w:line="480" w:lineRule="auto"/>
        <w:rPr>
          <w:rFonts w:ascii="Times New Roman" w:hAnsi="Times New Roman" w:cs="Times New Roman"/>
          <w:sz w:val="24"/>
          <w:szCs w:val="24"/>
        </w:rPr>
      </w:pPr>
    </w:p>
    <w:p w14:paraId="209574DD" w14:textId="20B10D24" w:rsidR="00206648" w:rsidRDefault="00206648" w:rsidP="00B32F80">
      <w:pPr>
        <w:spacing w:line="480" w:lineRule="auto"/>
        <w:rPr>
          <w:rFonts w:ascii="Times New Roman" w:hAnsi="Times New Roman" w:cs="Times New Roman"/>
          <w:sz w:val="24"/>
          <w:szCs w:val="24"/>
        </w:rPr>
      </w:pPr>
    </w:p>
    <w:p w14:paraId="4351E32A" w14:textId="378487DE" w:rsidR="00206648" w:rsidRDefault="00206648" w:rsidP="00B32F80">
      <w:pPr>
        <w:spacing w:line="480" w:lineRule="auto"/>
        <w:rPr>
          <w:rFonts w:ascii="Times New Roman" w:hAnsi="Times New Roman" w:cs="Times New Roman"/>
          <w:sz w:val="24"/>
          <w:szCs w:val="24"/>
        </w:rPr>
      </w:pPr>
    </w:p>
    <w:p w14:paraId="725D1FAB" w14:textId="7994E305" w:rsidR="00206648" w:rsidRDefault="00206648" w:rsidP="00B32F80">
      <w:pPr>
        <w:spacing w:line="480" w:lineRule="auto"/>
        <w:rPr>
          <w:rFonts w:ascii="Times New Roman" w:hAnsi="Times New Roman" w:cs="Times New Roman"/>
          <w:sz w:val="24"/>
          <w:szCs w:val="24"/>
        </w:rPr>
      </w:pPr>
    </w:p>
    <w:p w14:paraId="5FD6396A" w14:textId="3865886D" w:rsidR="00206648" w:rsidRDefault="00206648" w:rsidP="00B32F80">
      <w:pPr>
        <w:spacing w:line="480" w:lineRule="auto"/>
        <w:rPr>
          <w:rFonts w:ascii="Times New Roman" w:hAnsi="Times New Roman" w:cs="Times New Roman"/>
          <w:sz w:val="24"/>
          <w:szCs w:val="24"/>
        </w:rPr>
      </w:pPr>
    </w:p>
    <w:p w14:paraId="2A2F8D2C" w14:textId="7D47A713" w:rsidR="00206648" w:rsidRDefault="00206648" w:rsidP="00B32F80">
      <w:pPr>
        <w:spacing w:line="480" w:lineRule="auto"/>
        <w:rPr>
          <w:rFonts w:ascii="Times New Roman" w:hAnsi="Times New Roman" w:cs="Times New Roman"/>
          <w:sz w:val="24"/>
          <w:szCs w:val="24"/>
        </w:rPr>
      </w:pPr>
    </w:p>
    <w:p w14:paraId="40E178CA" w14:textId="24E3C503" w:rsidR="00206648" w:rsidRDefault="00206648" w:rsidP="00B32F80">
      <w:pPr>
        <w:spacing w:line="480" w:lineRule="auto"/>
        <w:rPr>
          <w:rFonts w:ascii="Times New Roman" w:hAnsi="Times New Roman" w:cs="Times New Roman"/>
          <w:sz w:val="24"/>
          <w:szCs w:val="24"/>
        </w:rPr>
      </w:pPr>
    </w:p>
    <w:p w14:paraId="0498FD07" w14:textId="7C2F9F20" w:rsidR="00206648" w:rsidRDefault="00206648" w:rsidP="00B32F80">
      <w:pPr>
        <w:spacing w:line="480" w:lineRule="auto"/>
        <w:rPr>
          <w:rFonts w:ascii="Times New Roman" w:hAnsi="Times New Roman" w:cs="Times New Roman"/>
          <w:sz w:val="24"/>
          <w:szCs w:val="24"/>
        </w:rPr>
      </w:pPr>
    </w:p>
    <w:p w14:paraId="7AA5E358" w14:textId="53A1854B" w:rsidR="00206648" w:rsidRPr="0032453B" w:rsidRDefault="00206648" w:rsidP="00206648">
      <w:pPr>
        <w:rPr>
          <w:rFonts w:ascii="Times New Roman" w:hAnsi="Times New Roman" w:cs="Times New Roman"/>
          <w:sz w:val="28"/>
          <w:szCs w:val="28"/>
          <w:u w:val="single"/>
        </w:rPr>
      </w:pPr>
      <w:r w:rsidRPr="0032453B">
        <w:rPr>
          <w:rFonts w:ascii="Times New Roman" w:hAnsi="Times New Roman" w:cs="Times New Roman"/>
          <w:sz w:val="28"/>
          <w:szCs w:val="28"/>
          <w:u w:val="single"/>
        </w:rPr>
        <w:lastRenderedPageBreak/>
        <w:t>Appendix Ten</w:t>
      </w:r>
      <w:r w:rsidRPr="0032453B">
        <w:rPr>
          <w:rFonts w:ascii="Times New Roman" w:hAnsi="Times New Roman" w:cs="Times New Roman"/>
          <w:noProof/>
          <w:sz w:val="28"/>
          <w:szCs w:val="28"/>
          <w:u w:val="single"/>
          <w:lang w:eastAsia="en-GB"/>
        </w:rPr>
        <w:drawing>
          <wp:anchor distT="0" distB="0" distL="114300" distR="114300" simplePos="0" relativeHeight="251842560" behindDoc="0" locked="0" layoutInCell="1" allowOverlap="1" wp14:anchorId="1720DE38" wp14:editId="3036A187">
            <wp:simplePos x="0" y="0"/>
            <wp:positionH relativeFrom="margin">
              <wp:posOffset>-495300</wp:posOffset>
            </wp:positionH>
            <wp:positionV relativeFrom="paragraph">
              <wp:posOffset>4190365</wp:posOffset>
            </wp:positionV>
            <wp:extent cx="6828155" cy="3752850"/>
            <wp:effectExtent l="0" t="0" r="0" b="0"/>
            <wp:wrapSquare wrapText="bothSides"/>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3">
                      <a:extLst>
                        <a:ext uri="{28A0092B-C50C-407E-A947-70E740481C1C}">
                          <a14:useLocalDpi xmlns:a14="http://schemas.microsoft.com/office/drawing/2010/main" val="0"/>
                        </a:ext>
                      </a:extLst>
                    </a:blip>
                    <a:srcRect l="4487" t="45499" r="55296" b="15206"/>
                    <a:stretch/>
                  </pic:blipFill>
                  <pic:spPr bwMode="auto">
                    <a:xfrm>
                      <a:off x="0" y="0"/>
                      <a:ext cx="6828155" cy="3752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2453B">
        <w:rPr>
          <w:rFonts w:ascii="Times New Roman" w:hAnsi="Times New Roman" w:cs="Times New Roman"/>
          <w:noProof/>
          <w:sz w:val="28"/>
          <w:szCs w:val="28"/>
          <w:u w:val="single"/>
          <w:lang w:eastAsia="en-GB"/>
        </w:rPr>
        <w:drawing>
          <wp:anchor distT="0" distB="0" distL="114300" distR="114300" simplePos="0" relativeHeight="251841536" behindDoc="0" locked="0" layoutInCell="1" allowOverlap="1" wp14:anchorId="23A31F90" wp14:editId="43FEAC5B">
            <wp:simplePos x="0" y="0"/>
            <wp:positionH relativeFrom="column">
              <wp:posOffset>-836295</wp:posOffset>
            </wp:positionH>
            <wp:positionV relativeFrom="paragraph">
              <wp:posOffset>389890</wp:posOffset>
            </wp:positionV>
            <wp:extent cx="7368540" cy="3429000"/>
            <wp:effectExtent l="0" t="0" r="3810" b="0"/>
            <wp:wrapSquare wrapText="bothSides"/>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cstate="print">
                      <a:extLst>
                        <a:ext uri="{28A0092B-C50C-407E-A947-70E740481C1C}">
                          <a14:useLocalDpi xmlns:a14="http://schemas.microsoft.com/office/drawing/2010/main" val="0"/>
                        </a:ext>
                      </a:extLst>
                    </a:blip>
                    <a:srcRect l="4654" t="21273" r="54631" b="45046"/>
                    <a:stretch/>
                  </pic:blipFill>
                  <pic:spPr bwMode="auto">
                    <a:xfrm>
                      <a:off x="0" y="0"/>
                      <a:ext cx="7368540" cy="3429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2453B" w:rsidRPr="0032453B">
        <w:rPr>
          <w:rFonts w:ascii="Times New Roman" w:hAnsi="Times New Roman" w:cs="Times New Roman"/>
          <w:sz w:val="28"/>
          <w:szCs w:val="28"/>
          <w:u w:val="single"/>
        </w:rPr>
        <w:t xml:space="preserve">- </w:t>
      </w:r>
      <w:r w:rsidRPr="0032453B">
        <w:rPr>
          <w:rFonts w:ascii="Times New Roman" w:hAnsi="Times New Roman" w:cs="Times New Roman"/>
          <w:sz w:val="28"/>
          <w:szCs w:val="28"/>
          <w:u w:val="single"/>
        </w:rPr>
        <w:t>The Survey Results</w:t>
      </w:r>
    </w:p>
    <w:p w14:paraId="490FB110" w14:textId="77777777" w:rsidR="00206648" w:rsidRPr="00206648" w:rsidRDefault="00206648" w:rsidP="00206648">
      <w:pPr>
        <w:spacing w:after="200" w:line="240" w:lineRule="auto"/>
        <w:rPr>
          <w:i/>
          <w:iCs/>
          <w:color w:val="44546A" w:themeColor="text2"/>
          <w:sz w:val="18"/>
          <w:szCs w:val="18"/>
        </w:rPr>
      </w:pPr>
    </w:p>
    <w:p w14:paraId="7A0883A8" w14:textId="77777777" w:rsidR="00206648" w:rsidRPr="00206648" w:rsidRDefault="00206648" w:rsidP="00206648"/>
    <w:p w14:paraId="33AFC3DC" w14:textId="45201F3D" w:rsidR="00206648" w:rsidRPr="00206648" w:rsidRDefault="00206648" w:rsidP="00206648">
      <w:r w:rsidRPr="00206648">
        <w:rPr>
          <w:noProof/>
          <w:lang w:eastAsia="en-GB"/>
        </w:rPr>
        <w:lastRenderedPageBreak/>
        <w:drawing>
          <wp:anchor distT="0" distB="0" distL="114300" distR="114300" simplePos="0" relativeHeight="251843584" behindDoc="0" locked="0" layoutInCell="1" allowOverlap="1" wp14:anchorId="289E1C63" wp14:editId="7C5B3BC0">
            <wp:simplePos x="0" y="0"/>
            <wp:positionH relativeFrom="margin">
              <wp:align>center</wp:align>
            </wp:positionH>
            <wp:positionV relativeFrom="paragraph">
              <wp:posOffset>0</wp:posOffset>
            </wp:positionV>
            <wp:extent cx="6767195" cy="3429000"/>
            <wp:effectExtent l="0" t="0" r="0" b="0"/>
            <wp:wrapSquare wrapText="bothSides"/>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extLst>
                        <a:ext uri="{28A0092B-C50C-407E-A947-70E740481C1C}">
                          <a14:useLocalDpi xmlns:a14="http://schemas.microsoft.com/office/drawing/2010/main" val="0"/>
                        </a:ext>
                      </a:extLst>
                    </a:blip>
                    <a:srcRect l="6813" t="20682" r="55794" b="45637"/>
                    <a:stretch/>
                  </pic:blipFill>
                  <pic:spPr bwMode="auto">
                    <a:xfrm>
                      <a:off x="0" y="0"/>
                      <a:ext cx="6767195" cy="3429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F9A443" w14:textId="77777777" w:rsidR="00206648" w:rsidRPr="00206648" w:rsidRDefault="00206648" w:rsidP="00206648">
      <w:r w:rsidRPr="00206648">
        <w:rPr>
          <w:noProof/>
          <w:lang w:eastAsia="en-GB"/>
        </w:rPr>
        <w:drawing>
          <wp:anchor distT="0" distB="0" distL="114300" distR="114300" simplePos="0" relativeHeight="251844608" behindDoc="0" locked="0" layoutInCell="1" allowOverlap="1" wp14:anchorId="102FE01A" wp14:editId="17B4FB2C">
            <wp:simplePos x="0" y="0"/>
            <wp:positionH relativeFrom="margin">
              <wp:posOffset>-390525</wp:posOffset>
            </wp:positionH>
            <wp:positionV relativeFrom="paragraph">
              <wp:posOffset>195580</wp:posOffset>
            </wp:positionV>
            <wp:extent cx="6412230" cy="3857625"/>
            <wp:effectExtent l="0" t="0" r="7620" b="9525"/>
            <wp:wrapSquare wrapText="bothSides"/>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4" cstate="print">
                      <a:extLst>
                        <a:ext uri="{28A0092B-C50C-407E-A947-70E740481C1C}">
                          <a14:useLocalDpi xmlns:a14="http://schemas.microsoft.com/office/drawing/2010/main" val="0"/>
                        </a:ext>
                      </a:extLst>
                    </a:blip>
                    <a:srcRect l="4154" t="31909" r="54964" b="24365"/>
                    <a:stretch/>
                  </pic:blipFill>
                  <pic:spPr bwMode="auto">
                    <a:xfrm>
                      <a:off x="0" y="0"/>
                      <a:ext cx="6412230" cy="3857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1F9A46" w14:textId="77777777" w:rsidR="00206648" w:rsidRPr="00206648" w:rsidRDefault="00206648" w:rsidP="00206648">
      <w:r w:rsidRPr="00206648">
        <w:rPr>
          <w:noProof/>
          <w:lang w:eastAsia="en-GB"/>
        </w:rPr>
        <mc:AlternateContent>
          <mc:Choice Requires="wps">
            <w:drawing>
              <wp:anchor distT="0" distB="0" distL="114300" distR="114300" simplePos="0" relativeHeight="251845632" behindDoc="0" locked="0" layoutInCell="1" allowOverlap="1" wp14:anchorId="15148388" wp14:editId="4F06A2E4">
                <wp:simplePos x="0" y="0"/>
                <wp:positionH relativeFrom="page">
                  <wp:align>right</wp:align>
                </wp:positionH>
                <wp:positionV relativeFrom="paragraph">
                  <wp:posOffset>3462655</wp:posOffset>
                </wp:positionV>
                <wp:extent cx="6767195" cy="635"/>
                <wp:effectExtent l="0" t="0" r="0" b="0"/>
                <wp:wrapSquare wrapText="bothSides"/>
                <wp:docPr id="104" name="Text Box 104"/>
                <wp:cNvGraphicFramePr/>
                <a:graphic xmlns:a="http://schemas.openxmlformats.org/drawingml/2006/main">
                  <a:graphicData uri="http://schemas.microsoft.com/office/word/2010/wordprocessingShape">
                    <wps:wsp>
                      <wps:cNvSpPr txBox="1"/>
                      <wps:spPr>
                        <a:xfrm>
                          <a:off x="0" y="0"/>
                          <a:ext cx="6767195" cy="635"/>
                        </a:xfrm>
                        <a:prstGeom prst="rect">
                          <a:avLst/>
                        </a:prstGeom>
                        <a:solidFill>
                          <a:prstClr val="white"/>
                        </a:solidFill>
                        <a:ln>
                          <a:noFill/>
                        </a:ln>
                      </wps:spPr>
                      <wps:txbx>
                        <w:txbxContent>
                          <w:p w14:paraId="67F63415" w14:textId="77777777" w:rsidR="007C1152" w:rsidRPr="009A56A6" w:rsidRDefault="007C1152" w:rsidP="00206648">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148388" id="Text Box 104" o:spid="_x0000_s1061" type="#_x0000_t202" style="position:absolute;margin-left:481.65pt;margin-top:272.65pt;width:532.85pt;height:.05pt;z-index:251845632;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" stroked="f">
                <v:textbox style="mso-fit-shape-to-text:t" inset="0,0,0,0">
                  <w:txbxContent>
                    <w:p w14:paraId="67F63415" w14:textId="77777777" w:rsidR="007C1152" w:rsidRPr="009A56A6" w:rsidRDefault="007C1152" w:rsidP="00206648">
                      <w:pPr>
                        <w:pStyle w:val="Caption"/>
                        <w:rPr>
                          <w:noProof/>
                        </w:rPr>
                      </w:pPr>
                    </w:p>
                  </w:txbxContent>
                </v:textbox>
                <w10:wrap type="square" anchorx="page"/>
              </v:shape>
            </w:pict>
          </mc:Fallback>
        </mc:AlternateContent>
      </w:r>
    </w:p>
    <w:p w14:paraId="036E33B2" w14:textId="77777777" w:rsidR="00206648" w:rsidRPr="00206648" w:rsidRDefault="00206648" w:rsidP="00206648"/>
    <w:p w14:paraId="35C1D2FC" w14:textId="77777777" w:rsidR="00206648" w:rsidRPr="00206648" w:rsidRDefault="00206648" w:rsidP="00206648"/>
    <w:p w14:paraId="67C7E489" w14:textId="77777777" w:rsidR="00206648" w:rsidRPr="00206648" w:rsidRDefault="00206648" w:rsidP="00206648"/>
    <w:p w14:paraId="7A97578C" w14:textId="77777777" w:rsidR="00206648" w:rsidRPr="00206648" w:rsidRDefault="00206648" w:rsidP="00206648">
      <w:r w:rsidRPr="00206648">
        <w:rPr>
          <w:noProof/>
          <w:lang w:eastAsia="en-GB"/>
        </w:rPr>
        <w:lastRenderedPageBreak/>
        <w:drawing>
          <wp:anchor distT="0" distB="0" distL="114300" distR="114300" simplePos="0" relativeHeight="251847680" behindDoc="0" locked="0" layoutInCell="1" allowOverlap="1" wp14:anchorId="4CA3DE4B" wp14:editId="4593B871">
            <wp:simplePos x="0" y="0"/>
            <wp:positionH relativeFrom="margin">
              <wp:align>center</wp:align>
            </wp:positionH>
            <wp:positionV relativeFrom="paragraph">
              <wp:posOffset>942975</wp:posOffset>
            </wp:positionV>
            <wp:extent cx="6179820" cy="6534150"/>
            <wp:effectExtent l="0" t="0" r="0" b="0"/>
            <wp:wrapSquare wrapText="bothSides"/>
            <wp:docPr id="174" name="Picture 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5" cstate="print">
                      <a:extLst>
                        <a:ext uri="{28A0092B-C50C-407E-A947-70E740481C1C}">
                          <a14:useLocalDpi xmlns:a14="http://schemas.microsoft.com/office/drawing/2010/main" val="0"/>
                        </a:ext>
                      </a:extLst>
                    </a:blip>
                    <a:srcRect l="4154" t="13886" r="55296" b="9887"/>
                    <a:stretch/>
                  </pic:blipFill>
                  <pic:spPr bwMode="auto">
                    <a:xfrm>
                      <a:off x="0" y="0"/>
                      <a:ext cx="6179820" cy="6534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anchor distT="0" distB="0" distL="114300" distR="114300" simplePos="0" relativeHeight="251846656" behindDoc="0" locked="0" layoutInCell="1" allowOverlap="1" wp14:anchorId="4F178EAE" wp14:editId="55C99BED">
            <wp:simplePos x="0" y="0"/>
            <wp:positionH relativeFrom="margin">
              <wp:posOffset>-390525</wp:posOffset>
            </wp:positionH>
            <wp:positionV relativeFrom="paragraph">
              <wp:posOffset>0</wp:posOffset>
            </wp:positionV>
            <wp:extent cx="6637655" cy="877570"/>
            <wp:effectExtent l="0" t="0" r="0" b="0"/>
            <wp:wrapSquare wrapText="bothSides"/>
            <wp:docPr id="175" name="Picture 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6" cstate="print">
                      <a:extLst>
                        <a:ext uri="{28A0092B-C50C-407E-A947-70E740481C1C}">
                          <a14:useLocalDpi xmlns:a14="http://schemas.microsoft.com/office/drawing/2010/main" val="0"/>
                        </a:ext>
                      </a:extLst>
                    </a:blip>
                    <a:srcRect l="4653" t="22159" r="55130" b="68387"/>
                    <a:stretch/>
                  </pic:blipFill>
                  <pic:spPr bwMode="auto">
                    <a:xfrm>
                      <a:off x="0" y="0"/>
                      <a:ext cx="6637655" cy="8775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B0698C3" w14:textId="77777777" w:rsidR="00206648" w:rsidRPr="00206648" w:rsidRDefault="00206648" w:rsidP="00206648"/>
    <w:p w14:paraId="671F30E7" w14:textId="77777777" w:rsidR="00206648" w:rsidRPr="00206648" w:rsidRDefault="00206648" w:rsidP="00206648"/>
    <w:p w14:paraId="32A3F35F" w14:textId="77777777" w:rsidR="00206648" w:rsidRPr="00206648" w:rsidRDefault="00206648" w:rsidP="00206648"/>
    <w:p w14:paraId="56BC5B1A" w14:textId="77777777" w:rsidR="00206648" w:rsidRPr="00206648" w:rsidRDefault="00206648" w:rsidP="00206648"/>
    <w:p w14:paraId="12FFDB40" w14:textId="77777777" w:rsidR="00206648" w:rsidRPr="00206648" w:rsidRDefault="00206648" w:rsidP="00206648">
      <w:r w:rsidRPr="00206648">
        <w:rPr>
          <w:noProof/>
          <w:lang w:eastAsia="en-GB"/>
        </w:rPr>
        <w:lastRenderedPageBreak/>
        <w:drawing>
          <wp:anchor distT="0" distB="0" distL="114300" distR="114300" simplePos="0" relativeHeight="251849728" behindDoc="0" locked="0" layoutInCell="1" allowOverlap="1" wp14:anchorId="326FB076" wp14:editId="01D15EC9">
            <wp:simplePos x="0" y="0"/>
            <wp:positionH relativeFrom="margin">
              <wp:align>left</wp:align>
            </wp:positionH>
            <wp:positionV relativeFrom="paragraph">
              <wp:posOffset>5339080</wp:posOffset>
            </wp:positionV>
            <wp:extent cx="5534025" cy="1941830"/>
            <wp:effectExtent l="0" t="0" r="9525" b="1270"/>
            <wp:wrapSquare wrapText="bothSides"/>
            <wp:docPr id="179" name="Picture 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7" cstate="print">
                      <a:extLst>
                        <a:ext uri="{28A0092B-C50C-407E-A947-70E740481C1C}">
                          <a14:useLocalDpi xmlns:a14="http://schemas.microsoft.com/office/drawing/2010/main" val="0"/>
                        </a:ext>
                      </a:extLst>
                    </a:blip>
                    <a:srcRect l="5317" t="44614" r="56792" b="31751"/>
                    <a:stretch/>
                  </pic:blipFill>
                  <pic:spPr bwMode="auto">
                    <a:xfrm>
                      <a:off x="0" y="0"/>
                      <a:ext cx="5534025" cy="19418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anchor distT="0" distB="0" distL="114300" distR="114300" simplePos="0" relativeHeight="251848704" behindDoc="0" locked="0" layoutInCell="1" allowOverlap="1" wp14:anchorId="582DF62C" wp14:editId="7649D5D1">
            <wp:simplePos x="0" y="0"/>
            <wp:positionH relativeFrom="margin">
              <wp:posOffset>-142875</wp:posOffset>
            </wp:positionH>
            <wp:positionV relativeFrom="paragraph">
              <wp:posOffset>1905</wp:posOffset>
            </wp:positionV>
            <wp:extent cx="5734050" cy="5238750"/>
            <wp:effectExtent l="0" t="0" r="0" b="0"/>
            <wp:wrapSquare wrapText="bothSides"/>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8" cstate="print">
                      <a:extLst>
                        <a:ext uri="{28A0092B-C50C-407E-A947-70E740481C1C}">
                          <a14:useLocalDpi xmlns:a14="http://schemas.microsoft.com/office/drawing/2010/main" val="0"/>
                        </a:ext>
                      </a:extLst>
                    </a:blip>
                    <a:srcRect l="3988" t="17432" r="56293" b="18055"/>
                    <a:stretch/>
                  </pic:blipFill>
                  <pic:spPr bwMode="auto">
                    <a:xfrm>
                      <a:off x="0" y="0"/>
                      <a:ext cx="5734050" cy="5238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C8AE1D1" w14:textId="77777777" w:rsidR="00206648" w:rsidRPr="00206648" w:rsidRDefault="00206648" w:rsidP="00206648">
      <w:r w:rsidRPr="00206648">
        <w:t xml:space="preserve">  </w:t>
      </w:r>
    </w:p>
    <w:p w14:paraId="7705F846" w14:textId="77777777" w:rsidR="00206648" w:rsidRPr="00206648" w:rsidRDefault="00206648" w:rsidP="00206648"/>
    <w:p w14:paraId="3B127E41" w14:textId="77777777" w:rsidR="00206648" w:rsidRPr="00206648" w:rsidRDefault="00206648" w:rsidP="00206648"/>
    <w:p w14:paraId="4F8261F3" w14:textId="77777777" w:rsidR="00206648" w:rsidRPr="00206648" w:rsidRDefault="00206648" w:rsidP="00206648">
      <w:r w:rsidRPr="00206648">
        <w:rPr>
          <w:noProof/>
          <w:lang w:eastAsia="en-GB"/>
        </w:rPr>
        <w:lastRenderedPageBreak/>
        <w:drawing>
          <wp:anchor distT="0" distB="0" distL="114300" distR="114300" simplePos="0" relativeHeight="251851776" behindDoc="0" locked="0" layoutInCell="1" allowOverlap="1" wp14:anchorId="099CAFFC" wp14:editId="5B18102A">
            <wp:simplePos x="0" y="0"/>
            <wp:positionH relativeFrom="margin">
              <wp:posOffset>76200</wp:posOffset>
            </wp:positionH>
            <wp:positionV relativeFrom="paragraph">
              <wp:posOffset>5734050</wp:posOffset>
            </wp:positionV>
            <wp:extent cx="5543550" cy="1306195"/>
            <wp:effectExtent l="0" t="0" r="0" b="8255"/>
            <wp:wrapSquare wrapText="bothSides"/>
            <wp:docPr id="181"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9" cstate="print">
                      <a:extLst>
                        <a:ext uri="{28A0092B-C50C-407E-A947-70E740481C1C}">
                          <a14:useLocalDpi xmlns:a14="http://schemas.microsoft.com/office/drawing/2010/main" val="0"/>
                        </a:ext>
                      </a:extLst>
                    </a:blip>
                    <a:srcRect l="5318" t="11228" r="56625" b="72818"/>
                    <a:stretch/>
                  </pic:blipFill>
                  <pic:spPr bwMode="auto">
                    <a:xfrm>
                      <a:off x="0" y="0"/>
                      <a:ext cx="5543550" cy="13061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anchor distT="0" distB="0" distL="114300" distR="114300" simplePos="0" relativeHeight="251850752" behindDoc="0" locked="0" layoutInCell="1" allowOverlap="1" wp14:anchorId="45310F3F" wp14:editId="0622C49F">
            <wp:simplePos x="0" y="0"/>
            <wp:positionH relativeFrom="margin">
              <wp:align>left</wp:align>
            </wp:positionH>
            <wp:positionV relativeFrom="paragraph">
              <wp:posOffset>0</wp:posOffset>
            </wp:positionV>
            <wp:extent cx="5553075" cy="5721350"/>
            <wp:effectExtent l="0" t="0" r="9525" b="0"/>
            <wp:wrapSquare wrapText="bothSides"/>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0" cstate="print">
                      <a:extLst>
                        <a:ext uri="{28A0092B-C50C-407E-A947-70E740481C1C}">
                          <a14:useLocalDpi xmlns:a14="http://schemas.microsoft.com/office/drawing/2010/main" val="0"/>
                        </a:ext>
                      </a:extLst>
                    </a:blip>
                    <a:srcRect l="4653" t="15068" r="56958" b="14615"/>
                    <a:stretch/>
                  </pic:blipFill>
                  <pic:spPr bwMode="auto">
                    <a:xfrm>
                      <a:off x="0" y="0"/>
                      <a:ext cx="5553075" cy="5721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F4750D" w14:textId="77777777" w:rsidR="00206648" w:rsidRPr="00206648" w:rsidRDefault="00206648" w:rsidP="00206648"/>
    <w:p w14:paraId="583B6264" w14:textId="77777777" w:rsidR="00206648" w:rsidRPr="00206648" w:rsidRDefault="00206648" w:rsidP="00206648"/>
    <w:p w14:paraId="793A7B07" w14:textId="77777777" w:rsidR="00206648" w:rsidRPr="00206648" w:rsidRDefault="00206648" w:rsidP="00206648"/>
    <w:p w14:paraId="538EC08A" w14:textId="77777777" w:rsidR="00206648" w:rsidRPr="00206648" w:rsidRDefault="00206648" w:rsidP="00206648"/>
    <w:p w14:paraId="267D57DC" w14:textId="77777777" w:rsidR="00206648" w:rsidRPr="00206648" w:rsidRDefault="00206648" w:rsidP="00206648"/>
    <w:p w14:paraId="31A051B7" w14:textId="0725E238" w:rsidR="00206648" w:rsidRPr="00206648" w:rsidRDefault="00206648" w:rsidP="00206648">
      <w:r w:rsidRPr="00206648">
        <w:rPr>
          <w:noProof/>
          <w:lang w:eastAsia="en-GB"/>
        </w:rPr>
        <w:lastRenderedPageBreak/>
        <w:drawing>
          <wp:anchor distT="0" distB="0" distL="114300" distR="114300" simplePos="0" relativeHeight="251852800" behindDoc="0" locked="0" layoutInCell="1" allowOverlap="1" wp14:anchorId="60CF12F6" wp14:editId="53642D06">
            <wp:simplePos x="0" y="0"/>
            <wp:positionH relativeFrom="margin">
              <wp:align>left</wp:align>
            </wp:positionH>
            <wp:positionV relativeFrom="paragraph">
              <wp:posOffset>0</wp:posOffset>
            </wp:positionV>
            <wp:extent cx="5629275" cy="4286250"/>
            <wp:effectExtent l="0" t="0" r="9525" b="0"/>
            <wp:wrapSquare wrapText="bothSides"/>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1" cstate="print">
                      <a:extLst>
                        <a:ext uri="{28A0092B-C50C-407E-A947-70E740481C1C}">
                          <a14:useLocalDpi xmlns:a14="http://schemas.microsoft.com/office/drawing/2010/main" val="0"/>
                        </a:ext>
                      </a:extLst>
                    </a:blip>
                    <a:srcRect l="4653" t="20977" r="55629" b="25251"/>
                    <a:stretch/>
                  </pic:blipFill>
                  <pic:spPr bwMode="auto">
                    <a:xfrm>
                      <a:off x="0" y="0"/>
                      <a:ext cx="5629275" cy="4286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E6B9532" w14:textId="77777777" w:rsidR="00206648" w:rsidRPr="00206648" w:rsidRDefault="00206648" w:rsidP="00206648"/>
    <w:p w14:paraId="30479674" w14:textId="77777777" w:rsidR="00206648" w:rsidRPr="00206648" w:rsidRDefault="00206648" w:rsidP="00206648"/>
    <w:p w14:paraId="45639A36" w14:textId="77777777" w:rsidR="00206648" w:rsidRPr="00206648" w:rsidRDefault="00206648" w:rsidP="00206648"/>
    <w:p w14:paraId="191FDAB1" w14:textId="77777777" w:rsidR="00206648" w:rsidRPr="00206648" w:rsidRDefault="00206648" w:rsidP="00206648"/>
    <w:p w14:paraId="7615804E" w14:textId="77777777" w:rsidR="00206648" w:rsidRPr="00206648" w:rsidRDefault="00206648" w:rsidP="00206648"/>
    <w:p w14:paraId="31E81F88" w14:textId="77777777" w:rsidR="00206648" w:rsidRPr="00206648" w:rsidRDefault="00206648" w:rsidP="00206648"/>
    <w:p w14:paraId="310E6D2A" w14:textId="77777777" w:rsidR="00206648" w:rsidRPr="00206648" w:rsidRDefault="00206648" w:rsidP="00206648"/>
    <w:p w14:paraId="117EA60C" w14:textId="77777777" w:rsidR="00206648" w:rsidRPr="00206648" w:rsidRDefault="00206648" w:rsidP="00206648"/>
    <w:p w14:paraId="42B4E045" w14:textId="77777777" w:rsidR="00206648" w:rsidRPr="00206648" w:rsidRDefault="00206648" w:rsidP="00206648"/>
    <w:p w14:paraId="300C7C9A" w14:textId="77777777" w:rsidR="00206648" w:rsidRPr="00206648" w:rsidRDefault="00206648" w:rsidP="00206648"/>
    <w:p w14:paraId="6A14E900" w14:textId="77777777" w:rsidR="00206648" w:rsidRPr="00206648" w:rsidRDefault="00206648" w:rsidP="00206648"/>
    <w:p w14:paraId="3F3B82A9" w14:textId="77777777" w:rsidR="00206648" w:rsidRPr="00206648" w:rsidRDefault="00206648" w:rsidP="00206648"/>
    <w:p w14:paraId="6910692E" w14:textId="77777777" w:rsidR="00206648" w:rsidRPr="00206648" w:rsidRDefault="00206648" w:rsidP="00206648"/>
    <w:p w14:paraId="359FF71B" w14:textId="01F42E5D" w:rsidR="00206648" w:rsidRPr="00206648" w:rsidRDefault="00206648" w:rsidP="00206648">
      <w:r w:rsidRPr="00206648">
        <w:rPr>
          <w:noProof/>
          <w:lang w:eastAsia="en-GB"/>
        </w:rPr>
        <w:lastRenderedPageBreak/>
        <w:drawing>
          <wp:anchor distT="0" distB="0" distL="114300" distR="114300" simplePos="0" relativeHeight="251855872" behindDoc="0" locked="0" layoutInCell="1" allowOverlap="1" wp14:anchorId="3A9936F6" wp14:editId="4B511DE1">
            <wp:simplePos x="0" y="0"/>
            <wp:positionH relativeFrom="margin">
              <wp:align>center</wp:align>
            </wp:positionH>
            <wp:positionV relativeFrom="paragraph">
              <wp:posOffset>4259580</wp:posOffset>
            </wp:positionV>
            <wp:extent cx="6153150" cy="4588510"/>
            <wp:effectExtent l="0" t="0" r="0" b="2540"/>
            <wp:wrapSquare wrapText="bothSides"/>
            <wp:docPr id="183" name="Picture 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cstate="print">
                      <a:extLst>
                        <a:ext uri="{28A0092B-C50C-407E-A947-70E740481C1C}">
                          <a14:useLocalDpi xmlns:a14="http://schemas.microsoft.com/office/drawing/2010/main" val="0"/>
                        </a:ext>
                      </a:extLst>
                    </a:blip>
                    <a:srcRect l="4487" t="21567" r="55628" b="25547"/>
                    <a:stretch/>
                  </pic:blipFill>
                  <pic:spPr bwMode="auto">
                    <a:xfrm>
                      <a:off x="0" y="0"/>
                      <a:ext cx="6153150" cy="45885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anchor distT="0" distB="0" distL="114300" distR="114300" simplePos="0" relativeHeight="251853824" behindDoc="0" locked="0" layoutInCell="1" allowOverlap="1" wp14:anchorId="3CECD281" wp14:editId="0FA34F4C">
            <wp:simplePos x="0" y="0"/>
            <wp:positionH relativeFrom="margin">
              <wp:align>center</wp:align>
            </wp:positionH>
            <wp:positionV relativeFrom="paragraph">
              <wp:posOffset>0</wp:posOffset>
            </wp:positionV>
            <wp:extent cx="6269355" cy="4048125"/>
            <wp:effectExtent l="0" t="0" r="0" b="9525"/>
            <wp:wrapSquare wrapText="bothSides"/>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cstate="print">
                      <a:extLst>
                        <a:ext uri="{28A0092B-C50C-407E-A947-70E740481C1C}">
                          <a14:useLocalDpi xmlns:a14="http://schemas.microsoft.com/office/drawing/2010/main" val="0"/>
                        </a:ext>
                      </a:extLst>
                    </a:blip>
                    <a:srcRect l="4653" t="21567" r="55462" b="32638"/>
                    <a:stretch/>
                  </pic:blipFill>
                  <pic:spPr bwMode="auto">
                    <a:xfrm>
                      <a:off x="0" y="0"/>
                      <a:ext cx="6269355" cy="4048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mc:AlternateContent>
          <mc:Choice Requires="wps">
            <w:drawing>
              <wp:anchor distT="0" distB="0" distL="114300" distR="114300" simplePos="0" relativeHeight="251854848" behindDoc="0" locked="0" layoutInCell="1" allowOverlap="1" wp14:anchorId="146008D4" wp14:editId="433F6E21">
                <wp:simplePos x="0" y="0"/>
                <wp:positionH relativeFrom="margin">
                  <wp:align>right</wp:align>
                </wp:positionH>
                <wp:positionV relativeFrom="paragraph">
                  <wp:posOffset>3996055</wp:posOffset>
                </wp:positionV>
                <wp:extent cx="5848350" cy="635"/>
                <wp:effectExtent l="0" t="0" r="0" b="0"/>
                <wp:wrapSquare wrapText="bothSides"/>
                <wp:docPr id="106" name="Text Box 106"/>
                <wp:cNvGraphicFramePr/>
                <a:graphic xmlns:a="http://schemas.openxmlformats.org/drawingml/2006/main">
                  <a:graphicData uri="http://schemas.microsoft.com/office/word/2010/wordprocessingShape">
                    <wps:wsp>
                      <wps:cNvSpPr txBox="1"/>
                      <wps:spPr>
                        <a:xfrm>
                          <a:off x="0" y="0"/>
                          <a:ext cx="5848350" cy="635"/>
                        </a:xfrm>
                        <a:prstGeom prst="rect">
                          <a:avLst/>
                        </a:prstGeom>
                        <a:solidFill>
                          <a:prstClr val="white"/>
                        </a:solidFill>
                        <a:ln>
                          <a:noFill/>
                        </a:ln>
                      </wps:spPr>
                      <wps:txbx>
                        <w:txbxContent>
                          <w:p w14:paraId="58927C0A" w14:textId="77777777" w:rsidR="007C1152" w:rsidRPr="00231132" w:rsidRDefault="007C1152" w:rsidP="00206648">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6008D4" id="Text Box 106" o:spid="_x0000_s1062" type="#_x0000_t202" style="position:absolute;margin-left:409.3pt;margin-top:314.65pt;width:460.5pt;height:.05pt;z-index:25185484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" stroked="f">
                <v:textbox style="mso-fit-shape-to-text:t" inset="0,0,0,0">
                  <w:txbxContent>
                    <w:p w14:paraId="58927C0A" w14:textId="77777777" w:rsidR="007C1152" w:rsidRPr="00231132" w:rsidRDefault="007C1152" w:rsidP="00206648">
                      <w:pPr>
                        <w:pStyle w:val="Caption"/>
                        <w:rPr>
                          <w:noProof/>
                        </w:rPr>
                      </w:pPr>
                    </w:p>
                  </w:txbxContent>
                </v:textbox>
                <w10:wrap type="square" anchorx="margin"/>
              </v:shape>
            </w:pict>
          </mc:Fallback>
        </mc:AlternateContent>
      </w:r>
    </w:p>
    <w:p w14:paraId="54D7A824" w14:textId="17739E98" w:rsidR="00206648" w:rsidRPr="00206648" w:rsidRDefault="00206648" w:rsidP="00206648">
      <w:r w:rsidRPr="00206648">
        <w:rPr>
          <w:noProof/>
          <w:lang w:eastAsia="en-GB"/>
        </w:rPr>
        <w:lastRenderedPageBreak/>
        <mc:AlternateContent>
          <mc:Choice Requires="wps">
            <w:drawing>
              <wp:anchor distT="0" distB="0" distL="114300" distR="114300" simplePos="0" relativeHeight="251859968" behindDoc="0" locked="0" layoutInCell="1" allowOverlap="1" wp14:anchorId="7370BBE8" wp14:editId="7419E7CD">
                <wp:simplePos x="0" y="0"/>
                <wp:positionH relativeFrom="column">
                  <wp:posOffset>-161925</wp:posOffset>
                </wp:positionH>
                <wp:positionV relativeFrom="paragraph">
                  <wp:posOffset>8298815</wp:posOffset>
                </wp:positionV>
                <wp:extent cx="5838825" cy="635"/>
                <wp:effectExtent l="0" t="0" r="0" b="0"/>
                <wp:wrapSquare wrapText="bothSides"/>
                <wp:docPr id="107" name="Text Box 107"/>
                <wp:cNvGraphicFramePr/>
                <a:graphic xmlns:a="http://schemas.openxmlformats.org/drawingml/2006/main">
                  <a:graphicData uri="http://schemas.microsoft.com/office/word/2010/wordprocessingShape">
                    <wps:wsp>
                      <wps:cNvSpPr txBox="1"/>
                      <wps:spPr>
                        <a:xfrm>
                          <a:off x="0" y="0"/>
                          <a:ext cx="5838825" cy="635"/>
                        </a:xfrm>
                        <a:prstGeom prst="rect">
                          <a:avLst/>
                        </a:prstGeom>
                        <a:solidFill>
                          <a:prstClr val="white"/>
                        </a:solidFill>
                        <a:ln>
                          <a:noFill/>
                        </a:ln>
                      </wps:spPr>
                      <wps:txbx>
                        <w:txbxContent>
                          <w:p w14:paraId="441DB002" w14:textId="77777777" w:rsidR="007C1152" w:rsidRPr="00FE071E" w:rsidRDefault="007C1152" w:rsidP="00206648">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70BBE8" id="Text Box 107" o:spid="_x0000_s1063" type="#_x0000_t202" style="position:absolute;margin-left:-12.75pt;margin-top:653.45pt;width:459.75pt;height:.05pt;z-index:251859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" stroked="f">
                <v:textbox style="mso-fit-shape-to-text:t" inset="0,0,0,0">
                  <w:txbxContent>
                    <w:p w14:paraId="441DB002" w14:textId="77777777" w:rsidR="007C1152" w:rsidRPr="00FE071E" w:rsidRDefault="007C1152" w:rsidP="00206648">
                      <w:pPr>
                        <w:pStyle w:val="Caption"/>
                        <w:rPr>
                          <w:noProof/>
                        </w:rPr>
                      </w:pPr>
                    </w:p>
                  </w:txbxContent>
                </v:textbox>
                <w10:wrap type="square"/>
              </v:shape>
            </w:pict>
          </mc:Fallback>
        </mc:AlternateContent>
      </w:r>
      <w:r w:rsidRPr="00206648">
        <w:rPr>
          <w:noProof/>
          <w:lang w:eastAsia="en-GB"/>
        </w:rPr>
        <w:drawing>
          <wp:anchor distT="0" distB="0" distL="114300" distR="114300" simplePos="0" relativeHeight="251858944" behindDoc="0" locked="0" layoutInCell="1" allowOverlap="1" wp14:anchorId="2482CCAB" wp14:editId="48F2809B">
            <wp:simplePos x="0" y="0"/>
            <wp:positionH relativeFrom="column">
              <wp:posOffset>-161925</wp:posOffset>
            </wp:positionH>
            <wp:positionV relativeFrom="paragraph">
              <wp:posOffset>4381500</wp:posOffset>
            </wp:positionV>
            <wp:extent cx="5838825" cy="3860165"/>
            <wp:effectExtent l="0" t="0" r="9525" b="6985"/>
            <wp:wrapSquare wrapText="bothSides"/>
            <wp:docPr id="186" name="Picture 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1">
                      <a:extLst>
                        <a:ext uri="{28A0092B-C50C-407E-A947-70E740481C1C}">
                          <a14:useLocalDpi xmlns:a14="http://schemas.microsoft.com/office/drawing/2010/main" val="0"/>
                        </a:ext>
                      </a:extLst>
                    </a:blip>
                    <a:srcRect l="4487" t="20977" r="55296" b="31751"/>
                    <a:stretch/>
                  </pic:blipFill>
                  <pic:spPr bwMode="auto">
                    <a:xfrm>
                      <a:off x="0" y="0"/>
                      <a:ext cx="5838825" cy="3860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mc:AlternateContent>
          <mc:Choice Requires="wps">
            <w:drawing>
              <wp:anchor distT="0" distB="0" distL="114300" distR="114300" simplePos="0" relativeHeight="251857920" behindDoc="0" locked="0" layoutInCell="1" allowOverlap="1" wp14:anchorId="1A3C94E6" wp14:editId="2129062F">
                <wp:simplePos x="0" y="0"/>
                <wp:positionH relativeFrom="column">
                  <wp:posOffset>-228600</wp:posOffset>
                </wp:positionH>
                <wp:positionV relativeFrom="paragraph">
                  <wp:posOffset>4106545</wp:posOffset>
                </wp:positionV>
                <wp:extent cx="6000750" cy="635"/>
                <wp:effectExtent l="0" t="0" r="0" b="0"/>
                <wp:wrapSquare wrapText="bothSides"/>
                <wp:docPr id="121" name="Text Box 121"/>
                <wp:cNvGraphicFramePr/>
                <a:graphic xmlns:a="http://schemas.openxmlformats.org/drawingml/2006/main">
                  <a:graphicData uri="http://schemas.microsoft.com/office/word/2010/wordprocessingShape">
                    <wps:wsp>
                      <wps:cNvSpPr txBox="1"/>
                      <wps:spPr>
                        <a:xfrm>
                          <a:off x="0" y="0"/>
                          <a:ext cx="6000750" cy="635"/>
                        </a:xfrm>
                        <a:prstGeom prst="rect">
                          <a:avLst/>
                        </a:prstGeom>
                        <a:solidFill>
                          <a:prstClr val="white"/>
                        </a:solidFill>
                        <a:ln>
                          <a:noFill/>
                        </a:ln>
                      </wps:spPr>
                      <wps:txbx>
                        <w:txbxContent>
                          <w:p w14:paraId="307EC242" w14:textId="77777777" w:rsidR="007C1152" w:rsidRPr="003B7C03" w:rsidRDefault="007C1152" w:rsidP="00206648">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3C94E6" id="Text Box 121" o:spid="_x0000_s1064" type="#_x0000_t202" style="position:absolute;margin-left:-18pt;margin-top:323.35pt;width:472.5pt;height:.05pt;z-index:251857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" stroked="f">
                <v:textbox style="mso-fit-shape-to-text:t" inset="0,0,0,0">
                  <w:txbxContent>
                    <w:p w14:paraId="307EC242" w14:textId="77777777" w:rsidR="007C1152" w:rsidRPr="003B7C03" w:rsidRDefault="007C1152" w:rsidP="00206648">
                      <w:pPr>
                        <w:pStyle w:val="Caption"/>
                        <w:rPr>
                          <w:noProof/>
                        </w:rPr>
                      </w:pPr>
                    </w:p>
                  </w:txbxContent>
                </v:textbox>
                <w10:wrap type="square"/>
              </v:shape>
            </w:pict>
          </mc:Fallback>
        </mc:AlternateContent>
      </w:r>
      <w:r w:rsidRPr="00206648">
        <w:rPr>
          <w:noProof/>
          <w:lang w:eastAsia="en-GB"/>
        </w:rPr>
        <w:drawing>
          <wp:anchor distT="0" distB="0" distL="114300" distR="114300" simplePos="0" relativeHeight="251856896" behindDoc="0" locked="0" layoutInCell="1" allowOverlap="1" wp14:anchorId="556CF569" wp14:editId="4997FDFE">
            <wp:simplePos x="0" y="0"/>
            <wp:positionH relativeFrom="margin">
              <wp:posOffset>-228600</wp:posOffset>
            </wp:positionH>
            <wp:positionV relativeFrom="paragraph">
              <wp:posOffset>0</wp:posOffset>
            </wp:positionV>
            <wp:extent cx="6000750" cy="4049395"/>
            <wp:effectExtent l="0" t="0" r="0" b="8255"/>
            <wp:wrapSquare wrapText="bothSides"/>
            <wp:docPr id="187" name="Picture 1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3" cstate="print">
                      <a:extLst>
                        <a:ext uri="{28A0092B-C50C-407E-A947-70E740481C1C}">
                          <a14:useLocalDpi xmlns:a14="http://schemas.microsoft.com/office/drawing/2010/main" val="0"/>
                        </a:ext>
                      </a:extLst>
                    </a:blip>
                    <a:srcRect l="4487" t="22159" r="55628" b="29979"/>
                    <a:stretch/>
                  </pic:blipFill>
                  <pic:spPr bwMode="auto">
                    <a:xfrm>
                      <a:off x="0" y="0"/>
                      <a:ext cx="6000750" cy="40493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05A450B" w14:textId="77777777" w:rsidR="00206648" w:rsidRPr="00206648" w:rsidRDefault="00206648" w:rsidP="00206648">
      <w:pPr>
        <w:keepNext/>
      </w:pPr>
      <w:r w:rsidRPr="00206648">
        <w:rPr>
          <w:noProof/>
          <w:lang w:eastAsia="en-GB"/>
        </w:rPr>
        <w:lastRenderedPageBreak/>
        <mc:AlternateContent>
          <mc:Choice Requires="wps">
            <w:drawing>
              <wp:anchor distT="0" distB="0" distL="114300" distR="114300" simplePos="0" relativeHeight="251878400" behindDoc="0" locked="0" layoutInCell="1" allowOverlap="1" wp14:anchorId="02A9E181" wp14:editId="4A3CCFC1">
                <wp:simplePos x="0" y="0"/>
                <wp:positionH relativeFrom="column">
                  <wp:posOffset>-266700</wp:posOffset>
                </wp:positionH>
                <wp:positionV relativeFrom="paragraph">
                  <wp:posOffset>8515350</wp:posOffset>
                </wp:positionV>
                <wp:extent cx="6369050" cy="635"/>
                <wp:effectExtent l="0" t="0" r="0" b="0"/>
                <wp:wrapSquare wrapText="bothSides"/>
                <wp:docPr id="124" name="Text Box 124"/>
                <wp:cNvGraphicFramePr/>
                <a:graphic xmlns:a="http://schemas.openxmlformats.org/drawingml/2006/main">
                  <a:graphicData uri="http://schemas.microsoft.com/office/word/2010/wordprocessingShape">
                    <wps:wsp>
                      <wps:cNvSpPr txBox="1"/>
                      <wps:spPr>
                        <a:xfrm>
                          <a:off x="0" y="0"/>
                          <a:ext cx="6369050" cy="635"/>
                        </a:xfrm>
                        <a:prstGeom prst="rect">
                          <a:avLst/>
                        </a:prstGeom>
                        <a:solidFill>
                          <a:prstClr val="white"/>
                        </a:solidFill>
                        <a:ln>
                          <a:noFill/>
                        </a:ln>
                      </wps:spPr>
                      <wps:txbx>
                        <w:txbxContent>
                          <w:p w14:paraId="796D6EEB" w14:textId="416CEC8F" w:rsidR="007C1152" w:rsidRPr="003073B2" w:rsidRDefault="007C1152" w:rsidP="00206648">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A9E181" id="Text Box 124" o:spid="_x0000_s1065" type="#_x0000_t202" style="position:absolute;margin-left:-21pt;margin-top:670.5pt;width:501.5pt;height:.05pt;z-index:251878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" stroked="f">
                <v:textbox style="mso-fit-shape-to-text:t" inset="0,0,0,0">
                  <w:txbxContent>
                    <w:p w14:paraId="796D6EEB" w14:textId="416CEC8F" w:rsidR="007C1152" w:rsidRPr="003073B2" w:rsidRDefault="007C1152" w:rsidP="00206648">
                      <w:pPr>
                        <w:pStyle w:val="Caption"/>
                        <w:rPr>
                          <w:noProof/>
                        </w:rPr>
                      </w:pPr>
                    </w:p>
                  </w:txbxContent>
                </v:textbox>
                <w10:wrap type="square"/>
              </v:shape>
            </w:pict>
          </mc:Fallback>
        </mc:AlternateContent>
      </w:r>
      <w:r w:rsidRPr="00206648">
        <w:rPr>
          <w:noProof/>
          <w:lang w:eastAsia="en-GB"/>
        </w:rPr>
        <w:drawing>
          <wp:anchor distT="0" distB="0" distL="114300" distR="114300" simplePos="0" relativeHeight="251869184" behindDoc="0" locked="0" layoutInCell="1" allowOverlap="1" wp14:anchorId="19FAFA4E" wp14:editId="4C614EFD">
            <wp:simplePos x="0" y="0"/>
            <wp:positionH relativeFrom="column">
              <wp:posOffset>-266700</wp:posOffset>
            </wp:positionH>
            <wp:positionV relativeFrom="paragraph">
              <wp:posOffset>4238625</wp:posOffset>
            </wp:positionV>
            <wp:extent cx="6369050" cy="4219575"/>
            <wp:effectExtent l="0" t="0" r="0" b="9525"/>
            <wp:wrapSquare wrapText="bothSides"/>
            <wp:docPr id="188" name="Picture 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2">
                      <a:extLst>
                        <a:ext uri="{28A0092B-C50C-407E-A947-70E740481C1C}">
                          <a14:useLocalDpi xmlns:a14="http://schemas.microsoft.com/office/drawing/2010/main" val="0"/>
                        </a:ext>
                      </a:extLst>
                    </a:blip>
                    <a:srcRect l="4487" t="22750" r="56127" b="30865"/>
                    <a:stretch/>
                  </pic:blipFill>
                  <pic:spPr bwMode="auto">
                    <a:xfrm>
                      <a:off x="0" y="0"/>
                      <a:ext cx="6369050" cy="4219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mc:AlternateContent>
          <mc:Choice Requires="wps">
            <w:drawing>
              <wp:anchor distT="0" distB="0" distL="114300" distR="114300" simplePos="0" relativeHeight="251862016" behindDoc="0" locked="0" layoutInCell="1" allowOverlap="1" wp14:anchorId="4C2012C8" wp14:editId="057D5874">
                <wp:simplePos x="0" y="0"/>
                <wp:positionH relativeFrom="margin">
                  <wp:align>right</wp:align>
                </wp:positionH>
                <wp:positionV relativeFrom="paragraph">
                  <wp:posOffset>3977005</wp:posOffset>
                </wp:positionV>
                <wp:extent cx="5738495" cy="635"/>
                <wp:effectExtent l="0" t="0" r="0" b="0"/>
                <wp:wrapSquare wrapText="bothSides"/>
                <wp:docPr id="125" name="Text Box 125"/>
                <wp:cNvGraphicFramePr/>
                <a:graphic xmlns:a="http://schemas.openxmlformats.org/drawingml/2006/main">
                  <a:graphicData uri="http://schemas.microsoft.com/office/word/2010/wordprocessingShape">
                    <wps:wsp>
                      <wps:cNvSpPr txBox="1"/>
                      <wps:spPr>
                        <a:xfrm>
                          <a:off x="0" y="0"/>
                          <a:ext cx="5738495" cy="635"/>
                        </a:xfrm>
                        <a:prstGeom prst="rect">
                          <a:avLst/>
                        </a:prstGeom>
                        <a:solidFill>
                          <a:prstClr val="white"/>
                        </a:solidFill>
                        <a:ln>
                          <a:noFill/>
                        </a:ln>
                      </wps:spPr>
                      <wps:txbx>
                        <w:txbxContent>
                          <w:p w14:paraId="56B8B4BC" w14:textId="77777777" w:rsidR="007C1152" w:rsidRPr="00375C70" w:rsidRDefault="007C1152" w:rsidP="00206648">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2012C8" id="Text Box 125" o:spid="_x0000_s1066" type="#_x0000_t202" style="position:absolute;margin-left:400.65pt;margin-top:313.15pt;width:451.85pt;height:.05pt;z-index:25186201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" stroked="f">
                <v:textbox style="mso-fit-shape-to-text:t" inset="0,0,0,0">
                  <w:txbxContent>
                    <w:p w14:paraId="56B8B4BC" w14:textId="77777777" w:rsidR="007C1152" w:rsidRPr="00375C70" w:rsidRDefault="007C1152" w:rsidP="00206648">
                      <w:pPr>
                        <w:pStyle w:val="Caption"/>
                        <w:rPr>
                          <w:noProof/>
                        </w:rPr>
                      </w:pPr>
                    </w:p>
                  </w:txbxContent>
                </v:textbox>
                <w10:wrap type="square" anchorx="margin"/>
              </v:shape>
            </w:pict>
          </mc:Fallback>
        </mc:AlternateContent>
      </w:r>
      <w:r w:rsidRPr="00206648">
        <w:rPr>
          <w:noProof/>
          <w:lang w:eastAsia="en-GB"/>
        </w:rPr>
        <mc:AlternateContent>
          <mc:Choice Requires="wps">
            <w:drawing>
              <wp:anchor distT="0" distB="0" distL="114300" distR="114300" simplePos="0" relativeHeight="251877376" behindDoc="0" locked="0" layoutInCell="1" allowOverlap="1" wp14:anchorId="34B70CCB" wp14:editId="6D72997E">
                <wp:simplePos x="0" y="0"/>
                <wp:positionH relativeFrom="column">
                  <wp:posOffset>-6985</wp:posOffset>
                </wp:positionH>
                <wp:positionV relativeFrom="paragraph">
                  <wp:posOffset>3914775</wp:posOffset>
                </wp:positionV>
                <wp:extent cx="5738495" cy="635"/>
                <wp:effectExtent l="0" t="0" r="0" b="0"/>
                <wp:wrapSquare wrapText="bothSides"/>
                <wp:docPr id="126" name="Text Box 126"/>
                <wp:cNvGraphicFramePr/>
                <a:graphic xmlns:a="http://schemas.openxmlformats.org/drawingml/2006/main">
                  <a:graphicData uri="http://schemas.microsoft.com/office/word/2010/wordprocessingShape">
                    <wps:wsp>
                      <wps:cNvSpPr txBox="1"/>
                      <wps:spPr>
                        <a:xfrm>
                          <a:off x="0" y="0"/>
                          <a:ext cx="5738495" cy="635"/>
                        </a:xfrm>
                        <a:prstGeom prst="rect">
                          <a:avLst/>
                        </a:prstGeom>
                        <a:solidFill>
                          <a:prstClr val="white"/>
                        </a:solidFill>
                        <a:ln>
                          <a:noFill/>
                        </a:ln>
                      </wps:spPr>
                      <wps:txbx>
                        <w:txbxContent>
                          <w:p w14:paraId="519DFD2D" w14:textId="0ABBF8C7" w:rsidR="007C1152" w:rsidRPr="00501AC1" w:rsidRDefault="007C1152" w:rsidP="00206648">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B70CCB" id="Text Box 126" o:spid="_x0000_s1067" type="#_x0000_t202" style="position:absolute;margin-left:-.55pt;margin-top:308.25pt;width:451.85pt;height:.05pt;z-index:251877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" stroked="f">
                <v:textbox style="mso-fit-shape-to-text:t" inset="0,0,0,0">
                  <w:txbxContent>
                    <w:p w14:paraId="519DFD2D" w14:textId="0ABBF8C7" w:rsidR="007C1152" w:rsidRPr="00501AC1" w:rsidRDefault="007C1152" w:rsidP="00206648">
                      <w:pPr>
                        <w:pStyle w:val="Caption"/>
                        <w:rPr>
                          <w:noProof/>
                        </w:rPr>
                      </w:pPr>
                    </w:p>
                  </w:txbxContent>
                </v:textbox>
                <w10:wrap type="square"/>
              </v:shape>
            </w:pict>
          </mc:Fallback>
        </mc:AlternateContent>
      </w:r>
      <w:r w:rsidRPr="00206648">
        <w:rPr>
          <w:noProof/>
          <w:lang w:eastAsia="en-GB"/>
        </w:rPr>
        <w:drawing>
          <wp:anchor distT="0" distB="0" distL="114300" distR="114300" simplePos="0" relativeHeight="251860992" behindDoc="0" locked="0" layoutInCell="1" allowOverlap="1" wp14:anchorId="60775721" wp14:editId="5D567D9B">
            <wp:simplePos x="0" y="0"/>
            <wp:positionH relativeFrom="margin">
              <wp:align>right</wp:align>
            </wp:positionH>
            <wp:positionV relativeFrom="paragraph">
              <wp:posOffset>0</wp:posOffset>
            </wp:positionV>
            <wp:extent cx="5738495" cy="3857625"/>
            <wp:effectExtent l="0" t="0" r="0" b="9525"/>
            <wp:wrapSquare wrapText="bothSides"/>
            <wp:docPr id="189" name="Picture 1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6" cstate="print">
                      <a:extLst>
                        <a:ext uri="{28A0092B-C50C-407E-A947-70E740481C1C}">
                          <a14:useLocalDpi xmlns:a14="http://schemas.microsoft.com/office/drawing/2010/main" val="0"/>
                        </a:ext>
                      </a:extLst>
                    </a:blip>
                    <a:srcRect l="4487" t="20977" r="55462" b="31160"/>
                    <a:stretch/>
                  </pic:blipFill>
                  <pic:spPr bwMode="auto">
                    <a:xfrm>
                      <a:off x="0" y="0"/>
                      <a:ext cx="5738495" cy="3857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2179A46" w14:textId="77777777" w:rsidR="00206648" w:rsidRPr="00206648" w:rsidRDefault="00206648" w:rsidP="00206648"/>
    <w:p w14:paraId="6E866331" w14:textId="77777777" w:rsidR="00206648" w:rsidRPr="00206648" w:rsidRDefault="00206648" w:rsidP="00206648">
      <w:pPr>
        <w:keepNext/>
      </w:pPr>
      <w:r w:rsidRPr="00206648">
        <w:rPr>
          <w:noProof/>
          <w:lang w:eastAsia="en-GB"/>
        </w:rPr>
        <w:drawing>
          <wp:inline distT="0" distB="0" distL="0" distR="0" wp14:anchorId="5A1D7D5F" wp14:editId="385F8C17">
            <wp:extent cx="5438775" cy="3693835"/>
            <wp:effectExtent l="0" t="0" r="0" b="1905"/>
            <wp:docPr id="190" name="Picture 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3"/>
                    <a:srcRect l="4653" t="21568" r="55462" b="30273"/>
                    <a:stretch/>
                  </pic:blipFill>
                  <pic:spPr bwMode="auto">
                    <a:xfrm>
                      <a:off x="0" y="0"/>
                      <a:ext cx="5452133" cy="3702907"/>
                    </a:xfrm>
                    <a:prstGeom prst="rect">
                      <a:avLst/>
                    </a:prstGeom>
                    <a:ln>
                      <a:noFill/>
                    </a:ln>
                    <a:extLst>
                      <a:ext uri="{53640926-AAD7-44D8-BBD7-CCE9431645EC}">
                        <a14:shadowObscured xmlns:a14="http://schemas.microsoft.com/office/drawing/2010/main"/>
                      </a:ext>
                    </a:extLst>
                  </pic:spPr>
                </pic:pic>
              </a:graphicData>
            </a:graphic>
          </wp:inline>
        </w:drawing>
      </w:r>
    </w:p>
    <w:p w14:paraId="349840FE" w14:textId="0D98FEA0" w:rsidR="00206648" w:rsidRPr="00206648" w:rsidRDefault="00206648" w:rsidP="00206648">
      <w:pPr>
        <w:spacing w:after="200" w:line="240" w:lineRule="auto"/>
        <w:rPr>
          <w:i/>
          <w:iCs/>
          <w:color w:val="44546A" w:themeColor="text2"/>
          <w:sz w:val="18"/>
          <w:szCs w:val="18"/>
        </w:rPr>
      </w:pPr>
    </w:p>
    <w:p w14:paraId="50022338" w14:textId="77777777" w:rsidR="00206648" w:rsidRPr="00206648" w:rsidRDefault="00206648" w:rsidP="00206648">
      <w:pPr>
        <w:keepNext/>
      </w:pPr>
    </w:p>
    <w:p w14:paraId="7D0DF81A" w14:textId="77777777" w:rsidR="00206648" w:rsidRPr="00206648" w:rsidRDefault="00206648" w:rsidP="00206648">
      <w:r w:rsidRPr="00206648">
        <w:rPr>
          <w:noProof/>
          <w:lang w:eastAsia="en-GB"/>
        </w:rPr>
        <mc:AlternateContent>
          <mc:Choice Requires="wps">
            <w:drawing>
              <wp:anchor distT="0" distB="0" distL="114300" distR="114300" simplePos="0" relativeHeight="251880448" behindDoc="0" locked="0" layoutInCell="1" allowOverlap="1" wp14:anchorId="448E1B62" wp14:editId="1ABD4DF4">
                <wp:simplePos x="0" y="0"/>
                <wp:positionH relativeFrom="column">
                  <wp:posOffset>0</wp:posOffset>
                </wp:positionH>
                <wp:positionV relativeFrom="paragraph">
                  <wp:posOffset>3944620</wp:posOffset>
                </wp:positionV>
                <wp:extent cx="5400675" cy="635"/>
                <wp:effectExtent l="0" t="0" r="0" b="0"/>
                <wp:wrapSquare wrapText="bothSides"/>
                <wp:docPr id="127" name="Text Box 127"/>
                <wp:cNvGraphicFramePr/>
                <a:graphic xmlns:a="http://schemas.openxmlformats.org/drawingml/2006/main">
                  <a:graphicData uri="http://schemas.microsoft.com/office/word/2010/wordprocessingShape">
                    <wps:wsp>
                      <wps:cNvSpPr txBox="1"/>
                      <wps:spPr>
                        <a:xfrm>
                          <a:off x="0" y="0"/>
                          <a:ext cx="5400675" cy="635"/>
                        </a:xfrm>
                        <a:prstGeom prst="rect">
                          <a:avLst/>
                        </a:prstGeom>
                        <a:solidFill>
                          <a:prstClr val="white"/>
                        </a:solidFill>
                        <a:ln>
                          <a:noFill/>
                        </a:ln>
                      </wps:spPr>
                      <wps:txbx>
                        <w:txbxContent>
                          <w:p w14:paraId="57B90789" w14:textId="77A8462C" w:rsidR="007C1152" w:rsidRPr="00DE6FE9" w:rsidRDefault="007C1152" w:rsidP="00206648">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8E1B62" id="Text Box 127" o:spid="_x0000_s1068" type="#_x0000_t202" style="position:absolute;margin-left:0;margin-top:310.6pt;width:425.25pt;height:.05pt;z-index:251880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" stroked="f">
                <v:textbox style="mso-fit-shape-to-text:t" inset="0,0,0,0">
                  <w:txbxContent>
                    <w:p w14:paraId="57B90789" w14:textId="77A8462C" w:rsidR="007C1152" w:rsidRPr="00DE6FE9" w:rsidRDefault="007C1152" w:rsidP="00206648">
                      <w:pPr>
                        <w:pStyle w:val="Caption"/>
                        <w:rPr>
                          <w:noProof/>
                        </w:rPr>
                      </w:pPr>
                    </w:p>
                  </w:txbxContent>
                </v:textbox>
                <w10:wrap type="square"/>
              </v:shape>
            </w:pict>
          </mc:Fallback>
        </mc:AlternateContent>
      </w:r>
      <w:r w:rsidRPr="00206648">
        <w:rPr>
          <w:noProof/>
          <w:lang w:eastAsia="en-GB"/>
        </w:rPr>
        <w:drawing>
          <wp:anchor distT="0" distB="0" distL="114300" distR="114300" simplePos="0" relativeHeight="251879424" behindDoc="0" locked="0" layoutInCell="1" allowOverlap="1" wp14:anchorId="6B644AD3" wp14:editId="019781E8">
            <wp:simplePos x="0" y="0"/>
            <wp:positionH relativeFrom="margin">
              <wp:align>left</wp:align>
            </wp:positionH>
            <wp:positionV relativeFrom="paragraph">
              <wp:posOffset>180340</wp:posOffset>
            </wp:positionV>
            <wp:extent cx="5400675" cy="3847465"/>
            <wp:effectExtent l="0" t="0" r="9525" b="635"/>
            <wp:wrapSquare wrapText="bothSides"/>
            <wp:docPr id="191" name="Picture 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8">
                      <a:extLst>
                        <a:ext uri="{28A0092B-C50C-407E-A947-70E740481C1C}">
                          <a14:useLocalDpi xmlns:a14="http://schemas.microsoft.com/office/drawing/2010/main" val="0"/>
                        </a:ext>
                      </a:extLst>
                    </a:blip>
                    <a:srcRect l="4653" t="21272" r="55462" b="28206"/>
                    <a:stretch/>
                  </pic:blipFill>
                  <pic:spPr bwMode="auto">
                    <a:xfrm>
                      <a:off x="0" y="0"/>
                      <a:ext cx="5400675" cy="38474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BF3F8B4" w14:textId="77777777" w:rsidR="00206648" w:rsidRPr="00206648" w:rsidRDefault="00206648" w:rsidP="00206648"/>
    <w:p w14:paraId="7998E395" w14:textId="77777777" w:rsidR="00206648" w:rsidRPr="00206648" w:rsidRDefault="00206648" w:rsidP="00206648">
      <w:pPr>
        <w:keepNext/>
      </w:pPr>
      <w:r w:rsidRPr="00206648">
        <w:rPr>
          <w:noProof/>
          <w:lang w:eastAsia="en-GB"/>
        </w:rPr>
        <w:drawing>
          <wp:inline distT="0" distB="0" distL="0" distR="0" wp14:anchorId="2C5F617F" wp14:editId="622C122A">
            <wp:extent cx="5695950" cy="3727837"/>
            <wp:effectExtent l="0" t="0" r="0" b="635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4"/>
                    <a:srcRect l="4321" t="21568" r="54797" b="30865"/>
                    <a:stretch/>
                  </pic:blipFill>
                  <pic:spPr bwMode="auto">
                    <a:xfrm>
                      <a:off x="0" y="0"/>
                      <a:ext cx="5726031" cy="3747524"/>
                    </a:xfrm>
                    <a:prstGeom prst="rect">
                      <a:avLst/>
                    </a:prstGeom>
                    <a:ln>
                      <a:noFill/>
                    </a:ln>
                    <a:extLst>
                      <a:ext uri="{53640926-AAD7-44D8-BBD7-CCE9431645EC}">
                        <a14:shadowObscured xmlns:a14="http://schemas.microsoft.com/office/drawing/2010/main"/>
                      </a:ext>
                    </a:extLst>
                  </pic:spPr>
                </pic:pic>
              </a:graphicData>
            </a:graphic>
          </wp:inline>
        </w:drawing>
      </w:r>
      <w:bookmarkStart w:id="199" w:name="_Toc511048813"/>
    </w:p>
    <w:p w14:paraId="6C869C59" w14:textId="7DB76855" w:rsidR="00206648" w:rsidRPr="00206648" w:rsidRDefault="00206648" w:rsidP="00206648">
      <w:pPr>
        <w:keepNext/>
      </w:pPr>
      <w:r w:rsidRPr="00206648">
        <w:rPr>
          <w:noProof/>
          <w:lang w:eastAsia="en-GB"/>
        </w:rPr>
        <w:drawing>
          <wp:anchor distT="0" distB="0" distL="114300" distR="114300" simplePos="0" relativeHeight="251863040" behindDoc="0" locked="0" layoutInCell="1" allowOverlap="1" wp14:anchorId="648B81F6" wp14:editId="002A73C7">
            <wp:simplePos x="0" y="0"/>
            <wp:positionH relativeFrom="margin">
              <wp:align>right</wp:align>
            </wp:positionH>
            <wp:positionV relativeFrom="paragraph">
              <wp:posOffset>207645</wp:posOffset>
            </wp:positionV>
            <wp:extent cx="5734050" cy="3697605"/>
            <wp:effectExtent l="0" t="0" r="0" b="0"/>
            <wp:wrapSquare wrapText="bothSides"/>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5" cstate="print">
                      <a:extLst>
                        <a:ext uri="{28A0092B-C50C-407E-A947-70E740481C1C}">
                          <a14:useLocalDpi xmlns:a14="http://schemas.microsoft.com/office/drawing/2010/main" val="0"/>
                        </a:ext>
                      </a:extLst>
                    </a:blip>
                    <a:srcRect l="3988" t="21272" r="55296" b="32046"/>
                    <a:stretch/>
                  </pic:blipFill>
                  <pic:spPr bwMode="auto">
                    <a:xfrm>
                      <a:off x="0" y="0"/>
                      <a:ext cx="5734050" cy="36976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mc:AlternateContent>
          <mc:Choice Requires="wps">
            <w:drawing>
              <wp:anchor distT="0" distB="0" distL="114300" distR="114300" simplePos="0" relativeHeight="251864064" behindDoc="0" locked="0" layoutInCell="1" allowOverlap="1" wp14:anchorId="0DA8D4B2" wp14:editId="20F45E13">
                <wp:simplePos x="0" y="0"/>
                <wp:positionH relativeFrom="column">
                  <wp:posOffset>-2540</wp:posOffset>
                </wp:positionH>
                <wp:positionV relativeFrom="paragraph">
                  <wp:posOffset>4020185</wp:posOffset>
                </wp:positionV>
                <wp:extent cx="5734050" cy="635"/>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5734050" cy="635"/>
                        </a:xfrm>
                        <a:prstGeom prst="rect">
                          <a:avLst/>
                        </a:prstGeom>
                        <a:solidFill>
                          <a:prstClr val="white"/>
                        </a:solidFill>
                        <a:ln>
                          <a:noFill/>
                        </a:ln>
                      </wps:spPr>
                      <wps:txbx>
                        <w:txbxContent>
                          <w:p w14:paraId="75CC3667" w14:textId="77777777" w:rsidR="007C1152" w:rsidRPr="001002BF" w:rsidRDefault="007C1152" w:rsidP="00206648">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A8D4B2" id="Text Box 129" o:spid="_x0000_s1069" type="#_x0000_t202" style="position:absolute;margin-left:-.2pt;margin-top:316.55pt;width:451.5pt;height:.05pt;z-index:251864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" stroked="f">
                <v:textbox style="mso-fit-shape-to-text:t" inset="0,0,0,0">
                  <w:txbxContent>
                    <w:p w14:paraId="75CC3667" w14:textId="77777777" w:rsidR="007C1152" w:rsidRPr="001002BF" w:rsidRDefault="007C1152" w:rsidP="00206648">
                      <w:pPr>
                        <w:pStyle w:val="Caption"/>
                        <w:rPr>
                          <w:noProof/>
                        </w:rPr>
                      </w:pPr>
                    </w:p>
                  </w:txbxContent>
                </v:textbox>
                <w10:wrap type="square"/>
              </v:shape>
            </w:pict>
          </mc:Fallback>
        </mc:AlternateContent>
      </w:r>
      <w:bookmarkEnd w:id="199"/>
    </w:p>
    <w:p w14:paraId="0328F726" w14:textId="77777777" w:rsidR="00206648" w:rsidRPr="00206648" w:rsidRDefault="00206648" w:rsidP="00206648"/>
    <w:p w14:paraId="559E272C" w14:textId="77777777" w:rsidR="00206648" w:rsidRPr="00206648" w:rsidRDefault="00206648" w:rsidP="00206648"/>
    <w:p w14:paraId="2F51AFEF" w14:textId="42F883AC" w:rsidR="00206648" w:rsidRPr="00206648" w:rsidRDefault="00206648" w:rsidP="00206648">
      <w:pPr>
        <w:keepNext/>
      </w:pPr>
      <w:r w:rsidRPr="00206648">
        <w:rPr>
          <w:noProof/>
          <w:lang w:eastAsia="en-GB"/>
        </w:rPr>
        <mc:AlternateContent>
          <mc:Choice Requires="wps">
            <w:drawing>
              <wp:anchor distT="0" distB="0" distL="114300" distR="114300" simplePos="0" relativeHeight="251866112" behindDoc="0" locked="0" layoutInCell="1" allowOverlap="1" wp14:anchorId="59C9B539" wp14:editId="2A3A3FFF">
                <wp:simplePos x="0" y="0"/>
                <wp:positionH relativeFrom="column">
                  <wp:posOffset>95250</wp:posOffset>
                </wp:positionH>
                <wp:positionV relativeFrom="paragraph">
                  <wp:posOffset>3762375</wp:posOffset>
                </wp:positionV>
                <wp:extent cx="5972175" cy="635"/>
                <wp:effectExtent l="0" t="0" r="0" b="0"/>
                <wp:wrapSquare wrapText="bothSides"/>
                <wp:docPr id="130" name="Text Box 130"/>
                <wp:cNvGraphicFramePr/>
                <a:graphic xmlns:a="http://schemas.openxmlformats.org/drawingml/2006/main">
                  <a:graphicData uri="http://schemas.microsoft.com/office/word/2010/wordprocessingShape">
                    <wps:wsp>
                      <wps:cNvSpPr txBox="1"/>
                      <wps:spPr>
                        <a:xfrm>
                          <a:off x="0" y="0"/>
                          <a:ext cx="5972175" cy="635"/>
                        </a:xfrm>
                        <a:prstGeom prst="rect">
                          <a:avLst/>
                        </a:prstGeom>
                        <a:solidFill>
                          <a:prstClr val="white"/>
                        </a:solidFill>
                        <a:ln>
                          <a:noFill/>
                        </a:ln>
                      </wps:spPr>
                      <wps:txbx>
                        <w:txbxContent>
                          <w:p w14:paraId="39918E37" w14:textId="77777777" w:rsidR="007C1152" w:rsidRPr="00C91E06" w:rsidRDefault="007C1152" w:rsidP="00206648">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C9B539" id="Text Box 130" o:spid="_x0000_s1070" type="#_x0000_t202" style="position:absolute;margin-left:7.5pt;margin-top:296.25pt;width:470.25pt;height:.05pt;z-index:251866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" stroked="f">
                <v:textbox style="mso-fit-shape-to-text:t" inset="0,0,0,0">
                  <w:txbxContent>
                    <w:p w14:paraId="39918E37" w14:textId="77777777" w:rsidR="007C1152" w:rsidRPr="00C91E06" w:rsidRDefault="007C1152" w:rsidP="00206648">
                      <w:pPr>
                        <w:pStyle w:val="Caption"/>
                        <w:rPr>
                          <w:noProof/>
                        </w:rPr>
                      </w:pPr>
                    </w:p>
                  </w:txbxContent>
                </v:textbox>
                <w10:wrap type="square"/>
              </v:shape>
            </w:pict>
          </mc:Fallback>
        </mc:AlternateContent>
      </w:r>
      <w:r w:rsidRPr="00206648">
        <w:rPr>
          <w:noProof/>
          <w:lang w:eastAsia="en-GB"/>
        </w:rPr>
        <w:drawing>
          <wp:anchor distT="0" distB="0" distL="114300" distR="114300" simplePos="0" relativeHeight="251865088" behindDoc="0" locked="0" layoutInCell="1" allowOverlap="1" wp14:anchorId="2543EEEA" wp14:editId="52E030A7">
            <wp:simplePos x="0" y="0"/>
            <wp:positionH relativeFrom="margin">
              <wp:align>left</wp:align>
            </wp:positionH>
            <wp:positionV relativeFrom="paragraph">
              <wp:posOffset>46990</wp:posOffset>
            </wp:positionV>
            <wp:extent cx="5972175" cy="3695895"/>
            <wp:effectExtent l="0" t="0" r="0" b="0"/>
            <wp:wrapSquare wrapText="bothSides"/>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7">
                      <a:extLst>
                        <a:ext uri="{28A0092B-C50C-407E-A947-70E740481C1C}">
                          <a14:useLocalDpi xmlns:a14="http://schemas.microsoft.com/office/drawing/2010/main" val="0"/>
                        </a:ext>
                      </a:extLst>
                    </a:blip>
                    <a:srcRect l="4487" t="20386" r="54963" b="35001"/>
                    <a:stretch/>
                  </pic:blipFill>
                  <pic:spPr bwMode="auto">
                    <a:xfrm>
                      <a:off x="0" y="0"/>
                      <a:ext cx="5972175" cy="36958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BD73259" w14:textId="2BE62EE8" w:rsidR="00206648" w:rsidRPr="00206648" w:rsidRDefault="00206648" w:rsidP="00206648">
      <w:pPr>
        <w:spacing w:after="200" w:line="240" w:lineRule="auto"/>
        <w:rPr>
          <w:i/>
          <w:iCs/>
          <w:color w:val="44546A" w:themeColor="text2"/>
          <w:sz w:val="18"/>
          <w:szCs w:val="18"/>
        </w:rPr>
      </w:pPr>
      <w:r w:rsidRPr="00206648">
        <w:rPr>
          <w:i/>
          <w:iCs/>
          <w:noProof/>
          <w:color w:val="44546A" w:themeColor="text2"/>
          <w:sz w:val="18"/>
          <w:szCs w:val="18"/>
          <w:lang w:eastAsia="en-GB"/>
        </w:rPr>
        <w:drawing>
          <wp:anchor distT="0" distB="0" distL="114300" distR="114300" simplePos="0" relativeHeight="251867136" behindDoc="0" locked="0" layoutInCell="1" allowOverlap="1" wp14:anchorId="74E8E7BE" wp14:editId="38A23C85">
            <wp:simplePos x="0" y="0"/>
            <wp:positionH relativeFrom="margin">
              <wp:posOffset>64135</wp:posOffset>
            </wp:positionH>
            <wp:positionV relativeFrom="paragraph">
              <wp:posOffset>176530</wp:posOffset>
            </wp:positionV>
            <wp:extent cx="5731510" cy="3844925"/>
            <wp:effectExtent l="0" t="0" r="2540" b="3175"/>
            <wp:wrapSquare wrapText="bothSides"/>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6">
                      <a:extLst>
                        <a:ext uri="{28A0092B-C50C-407E-A947-70E740481C1C}">
                          <a14:useLocalDpi xmlns:a14="http://schemas.microsoft.com/office/drawing/2010/main" val="0"/>
                        </a:ext>
                      </a:extLst>
                    </a:blip>
                    <a:srcRect l="4321" t="21863" r="55794" b="30569"/>
                    <a:stretch/>
                  </pic:blipFill>
                  <pic:spPr bwMode="auto">
                    <a:xfrm>
                      <a:off x="0" y="0"/>
                      <a:ext cx="5731510" cy="3844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9B367F5" w14:textId="5E4C8BE2" w:rsidR="00206648" w:rsidRPr="00206648" w:rsidRDefault="00206648" w:rsidP="00206648">
      <w:r w:rsidRPr="00206648">
        <w:rPr>
          <w:noProof/>
          <w:lang w:eastAsia="en-GB"/>
        </w:rPr>
        <w:lastRenderedPageBreak/>
        <w:drawing>
          <wp:anchor distT="0" distB="0" distL="114300" distR="114300" simplePos="0" relativeHeight="251868160" behindDoc="0" locked="0" layoutInCell="1" allowOverlap="1" wp14:anchorId="39304595" wp14:editId="399F35F8">
            <wp:simplePos x="0" y="0"/>
            <wp:positionH relativeFrom="margin">
              <wp:align>left</wp:align>
            </wp:positionH>
            <wp:positionV relativeFrom="paragraph">
              <wp:posOffset>0</wp:posOffset>
            </wp:positionV>
            <wp:extent cx="5953125" cy="4458335"/>
            <wp:effectExtent l="0" t="0" r="9525" b="0"/>
            <wp:wrapSquare wrapText="bothSides"/>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cstate="print">
                      <a:extLst>
                        <a:ext uri="{28A0092B-C50C-407E-A947-70E740481C1C}">
                          <a14:useLocalDpi xmlns:a14="http://schemas.microsoft.com/office/drawing/2010/main" val="0"/>
                        </a:ext>
                      </a:extLst>
                    </a:blip>
                    <a:srcRect l="4985" t="22159" r="55961" b="25842"/>
                    <a:stretch/>
                  </pic:blipFill>
                  <pic:spPr bwMode="auto">
                    <a:xfrm>
                      <a:off x="0" y="0"/>
                      <a:ext cx="5953125" cy="44583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A803F0" w14:textId="77777777" w:rsidR="00206648" w:rsidRPr="00206648" w:rsidRDefault="00206648" w:rsidP="00206648"/>
    <w:p w14:paraId="72ABD12C" w14:textId="77777777" w:rsidR="00206648" w:rsidRPr="00206648" w:rsidRDefault="00206648" w:rsidP="00206648"/>
    <w:p w14:paraId="44846DA9" w14:textId="77777777" w:rsidR="00206648" w:rsidRPr="00206648" w:rsidRDefault="00206648" w:rsidP="00206648"/>
    <w:p w14:paraId="276FBCCB" w14:textId="77777777" w:rsidR="00206648" w:rsidRPr="00206648" w:rsidRDefault="00206648" w:rsidP="00206648"/>
    <w:p w14:paraId="04AA8DC5" w14:textId="77777777" w:rsidR="00206648" w:rsidRPr="00206648" w:rsidRDefault="00206648" w:rsidP="00206648"/>
    <w:p w14:paraId="1E0D5FC3" w14:textId="77777777" w:rsidR="00206648" w:rsidRPr="00206648" w:rsidRDefault="00206648" w:rsidP="00206648"/>
    <w:p w14:paraId="021F813A" w14:textId="77777777" w:rsidR="00206648" w:rsidRPr="00206648" w:rsidRDefault="00206648" w:rsidP="00206648"/>
    <w:p w14:paraId="0DAD4931" w14:textId="77777777" w:rsidR="00206648" w:rsidRPr="00206648" w:rsidRDefault="00206648" w:rsidP="00206648"/>
    <w:p w14:paraId="4BDD9C58" w14:textId="77777777" w:rsidR="00206648" w:rsidRPr="00206648" w:rsidRDefault="00206648" w:rsidP="00206648"/>
    <w:p w14:paraId="0FC3A7A6" w14:textId="77777777" w:rsidR="00206648" w:rsidRPr="00206648" w:rsidRDefault="00206648" w:rsidP="00206648"/>
    <w:p w14:paraId="60035050" w14:textId="77777777" w:rsidR="00206648" w:rsidRPr="00206648" w:rsidRDefault="00206648" w:rsidP="00206648"/>
    <w:p w14:paraId="7A2CF210" w14:textId="77777777" w:rsidR="00206648" w:rsidRPr="00206648" w:rsidRDefault="00206648" w:rsidP="00206648"/>
    <w:p w14:paraId="294F4A52" w14:textId="77777777" w:rsidR="00206648" w:rsidRPr="00206648" w:rsidRDefault="00206648" w:rsidP="00206648"/>
    <w:p w14:paraId="4A5715DE" w14:textId="77777777" w:rsidR="00406C70" w:rsidRDefault="00406C70" w:rsidP="00206648">
      <w:pPr>
        <w:rPr>
          <w:rFonts w:ascii="Bell MT" w:hAnsi="Bell MT" w:cs="Times New Roman"/>
          <w:sz w:val="28"/>
          <w:szCs w:val="28"/>
        </w:rPr>
      </w:pPr>
    </w:p>
    <w:p w14:paraId="5D44C431" w14:textId="7E16E923" w:rsidR="00206648" w:rsidRPr="0032453B" w:rsidRDefault="00206648" w:rsidP="00206648">
      <w:pPr>
        <w:rPr>
          <w:rFonts w:ascii="Times New Roman" w:hAnsi="Times New Roman" w:cs="Times New Roman"/>
          <w:sz w:val="28"/>
          <w:szCs w:val="28"/>
          <w:u w:val="single"/>
        </w:rPr>
      </w:pPr>
      <w:r w:rsidRPr="0032453B">
        <w:rPr>
          <w:rFonts w:ascii="Times New Roman" w:hAnsi="Times New Roman" w:cs="Times New Roman"/>
          <w:sz w:val="28"/>
          <w:szCs w:val="28"/>
          <w:u w:val="single"/>
        </w:rPr>
        <w:lastRenderedPageBreak/>
        <w:t>Appendix Eleven</w:t>
      </w:r>
      <w:r w:rsidR="0032453B" w:rsidRPr="0032453B">
        <w:rPr>
          <w:rFonts w:ascii="Times New Roman" w:hAnsi="Times New Roman" w:cs="Times New Roman"/>
          <w:sz w:val="28"/>
          <w:szCs w:val="28"/>
          <w:u w:val="single"/>
        </w:rPr>
        <w:t>-</w:t>
      </w:r>
      <w:r w:rsidRPr="0032453B">
        <w:rPr>
          <w:rFonts w:ascii="Times New Roman" w:hAnsi="Times New Roman" w:cs="Times New Roman"/>
          <w:sz w:val="28"/>
          <w:szCs w:val="28"/>
          <w:u w:val="single"/>
        </w:rPr>
        <w:t xml:space="preserve">Cross Tabulation Results </w:t>
      </w:r>
    </w:p>
    <w:p w14:paraId="32278629" w14:textId="77777777" w:rsidR="00206648" w:rsidRPr="00206648" w:rsidRDefault="00206648" w:rsidP="00206648">
      <w:pPr>
        <w:rPr>
          <w:sz w:val="24"/>
          <w:szCs w:val="24"/>
        </w:rPr>
      </w:pPr>
      <w:r w:rsidRPr="00206648">
        <w:rPr>
          <w:sz w:val="24"/>
          <w:szCs w:val="24"/>
        </w:rPr>
        <w:t xml:space="preserve">Q4 &amp; Q16 </w:t>
      </w:r>
    </w:p>
    <w:p w14:paraId="31529E20" w14:textId="780FE698" w:rsidR="00206648" w:rsidRPr="00206648" w:rsidRDefault="00206648" w:rsidP="00206648">
      <w:r w:rsidRPr="00206648">
        <w:rPr>
          <w:noProof/>
          <w:lang w:eastAsia="en-GB"/>
        </w:rPr>
        <w:drawing>
          <wp:anchor distT="0" distB="0" distL="114300" distR="114300" simplePos="0" relativeHeight="251885568" behindDoc="0" locked="0" layoutInCell="1" allowOverlap="1" wp14:anchorId="7FC32564" wp14:editId="150E3D26">
            <wp:simplePos x="0" y="0"/>
            <wp:positionH relativeFrom="margin">
              <wp:align>left</wp:align>
            </wp:positionH>
            <wp:positionV relativeFrom="paragraph">
              <wp:posOffset>156845</wp:posOffset>
            </wp:positionV>
            <wp:extent cx="5381625" cy="6195652"/>
            <wp:effectExtent l="0" t="0" r="0" b="0"/>
            <wp:wrapSquare wrapText="bothSides"/>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extLst>
                        <a:ext uri="{28A0092B-C50C-407E-A947-70E740481C1C}">
                          <a14:useLocalDpi xmlns:a14="http://schemas.microsoft.com/office/drawing/2010/main" val="0"/>
                        </a:ext>
                      </a:extLst>
                    </a:blip>
                    <a:srcRect l="35065" t="13591" r="25382" b="5455"/>
                    <a:stretch/>
                  </pic:blipFill>
                  <pic:spPr bwMode="auto">
                    <a:xfrm>
                      <a:off x="0" y="0"/>
                      <a:ext cx="5381625" cy="619565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88F330" w14:textId="77777777" w:rsidR="00206648" w:rsidRPr="00206648" w:rsidRDefault="00206648" w:rsidP="00206648"/>
    <w:p w14:paraId="25E64FCE" w14:textId="77777777" w:rsidR="00206648" w:rsidRPr="00206648" w:rsidRDefault="00206648" w:rsidP="00206648"/>
    <w:p w14:paraId="0F9063BC" w14:textId="77777777" w:rsidR="00206648" w:rsidRPr="00206648" w:rsidRDefault="00206648" w:rsidP="00206648"/>
    <w:p w14:paraId="314EEB3B" w14:textId="77777777" w:rsidR="00206648" w:rsidRPr="00206648" w:rsidRDefault="00206648" w:rsidP="00206648"/>
    <w:p w14:paraId="3BA2F84C" w14:textId="77777777" w:rsidR="00206648" w:rsidRPr="00206648" w:rsidRDefault="00206648" w:rsidP="00206648"/>
    <w:p w14:paraId="761C487C" w14:textId="77777777" w:rsidR="00206648" w:rsidRPr="00206648" w:rsidRDefault="00206648" w:rsidP="00206648"/>
    <w:p w14:paraId="3615A4D3" w14:textId="77777777" w:rsidR="00206648" w:rsidRPr="00206648" w:rsidRDefault="00206648" w:rsidP="00206648"/>
    <w:p w14:paraId="7760FC27" w14:textId="77777777" w:rsidR="00206648" w:rsidRPr="00206648" w:rsidRDefault="00206648" w:rsidP="00206648"/>
    <w:p w14:paraId="5EB66BA3" w14:textId="77777777" w:rsidR="00206648" w:rsidRPr="00206648" w:rsidRDefault="00206648" w:rsidP="00206648"/>
    <w:p w14:paraId="174C35A4" w14:textId="77777777" w:rsidR="00206648" w:rsidRPr="00206648" w:rsidRDefault="00206648" w:rsidP="00206648"/>
    <w:p w14:paraId="61B29DDB" w14:textId="77777777" w:rsidR="00206648" w:rsidRPr="00206648" w:rsidRDefault="00206648" w:rsidP="00206648"/>
    <w:p w14:paraId="1C5ECD20" w14:textId="77777777" w:rsidR="00206648" w:rsidRPr="00206648" w:rsidRDefault="00206648" w:rsidP="00206648"/>
    <w:p w14:paraId="7BF0140C" w14:textId="77777777" w:rsidR="00206648" w:rsidRPr="00206648" w:rsidRDefault="00206648" w:rsidP="00206648"/>
    <w:p w14:paraId="443DFEE1" w14:textId="77777777" w:rsidR="00206648" w:rsidRPr="00206648" w:rsidRDefault="00206648" w:rsidP="00206648"/>
    <w:p w14:paraId="1967D495" w14:textId="77777777" w:rsidR="00206648" w:rsidRPr="00206648" w:rsidRDefault="00206648" w:rsidP="00206648"/>
    <w:p w14:paraId="3F531F9C" w14:textId="77777777" w:rsidR="00206648" w:rsidRPr="00206648" w:rsidRDefault="00206648" w:rsidP="00206648"/>
    <w:p w14:paraId="72F08873" w14:textId="77777777" w:rsidR="00206648" w:rsidRPr="00206648" w:rsidRDefault="00206648" w:rsidP="00206648"/>
    <w:p w14:paraId="10AF8962" w14:textId="77777777" w:rsidR="00206648" w:rsidRPr="00206648" w:rsidRDefault="00206648" w:rsidP="00206648"/>
    <w:p w14:paraId="393633C4" w14:textId="77777777" w:rsidR="00206648" w:rsidRPr="00206648" w:rsidRDefault="00206648" w:rsidP="00206648"/>
    <w:p w14:paraId="6F6CC4C3" w14:textId="77777777" w:rsidR="00206648" w:rsidRPr="00206648" w:rsidRDefault="00206648" w:rsidP="00206648"/>
    <w:p w14:paraId="3AC54F85" w14:textId="77777777" w:rsidR="00206648" w:rsidRPr="00206648" w:rsidRDefault="00206648" w:rsidP="00206648"/>
    <w:p w14:paraId="3E8883B3" w14:textId="77777777" w:rsidR="00206648" w:rsidRPr="00206648" w:rsidRDefault="00206648" w:rsidP="00206648"/>
    <w:p w14:paraId="16313076" w14:textId="77777777" w:rsidR="00206648" w:rsidRPr="00206648" w:rsidRDefault="00206648" w:rsidP="00206648"/>
    <w:p w14:paraId="781CEED0" w14:textId="77777777" w:rsidR="00206648" w:rsidRPr="00206648" w:rsidRDefault="00206648" w:rsidP="00206648">
      <w:pPr>
        <w:rPr>
          <w:rFonts w:ascii="Times New Roman" w:hAnsi="Times New Roman" w:cs="Times New Roman"/>
          <w:sz w:val="24"/>
          <w:szCs w:val="24"/>
        </w:rPr>
      </w:pPr>
      <w:r w:rsidRPr="00206648">
        <w:rPr>
          <w:rFonts w:ascii="Times New Roman" w:hAnsi="Times New Roman" w:cs="Times New Roman"/>
          <w:sz w:val="24"/>
          <w:szCs w:val="24"/>
        </w:rPr>
        <w:t xml:space="preserve">Age demographics who are influenced by social media marketing </w:t>
      </w:r>
    </w:p>
    <w:p w14:paraId="09029A80" w14:textId="77777777" w:rsidR="00206648" w:rsidRPr="00206648" w:rsidRDefault="00206648" w:rsidP="00206648"/>
    <w:p w14:paraId="43EDDA92" w14:textId="77777777" w:rsidR="00206648" w:rsidRPr="00206648" w:rsidRDefault="00206648" w:rsidP="00206648"/>
    <w:p w14:paraId="16E6E41D" w14:textId="77777777" w:rsidR="00206648" w:rsidRPr="00206648" w:rsidRDefault="00206648" w:rsidP="00206648"/>
    <w:p w14:paraId="7357CD31" w14:textId="77777777" w:rsidR="00406C70" w:rsidRDefault="00406C70" w:rsidP="00206648">
      <w:pPr>
        <w:rPr>
          <w:rFonts w:ascii="Times New Roman" w:hAnsi="Times New Roman" w:cs="Times New Roman"/>
          <w:sz w:val="24"/>
          <w:szCs w:val="24"/>
        </w:rPr>
      </w:pPr>
    </w:p>
    <w:p w14:paraId="32C9F48B" w14:textId="5884A26B" w:rsidR="00206648" w:rsidRPr="00206648" w:rsidRDefault="00206648" w:rsidP="00206648">
      <w:pPr>
        <w:rPr>
          <w:rFonts w:ascii="Times New Roman" w:hAnsi="Times New Roman" w:cs="Times New Roman"/>
          <w:sz w:val="24"/>
          <w:szCs w:val="24"/>
        </w:rPr>
      </w:pPr>
      <w:r w:rsidRPr="00206648">
        <w:rPr>
          <w:rFonts w:ascii="Times New Roman" w:hAnsi="Times New Roman" w:cs="Times New Roman"/>
          <w:sz w:val="24"/>
          <w:szCs w:val="24"/>
        </w:rPr>
        <w:lastRenderedPageBreak/>
        <w:t xml:space="preserve">Q5 &amp; Q16 </w:t>
      </w:r>
    </w:p>
    <w:p w14:paraId="08B74155" w14:textId="77777777" w:rsidR="00206648" w:rsidRPr="00206648" w:rsidRDefault="00206648" w:rsidP="00206648">
      <w:pPr>
        <w:rPr>
          <w:rFonts w:ascii="Times New Roman" w:hAnsi="Times New Roman" w:cs="Times New Roman"/>
          <w:sz w:val="24"/>
          <w:szCs w:val="24"/>
        </w:rPr>
      </w:pPr>
    </w:p>
    <w:p w14:paraId="7951FC45" w14:textId="36D59163" w:rsidR="00206648" w:rsidRPr="00206648" w:rsidRDefault="00206648" w:rsidP="00206648">
      <w:pPr>
        <w:rPr>
          <w:rFonts w:ascii="Times New Roman" w:hAnsi="Times New Roman" w:cs="Times New Roman"/>
          <w:sz w:val="24"/>
          <w:szCs w:val="24"/>
        </w:rPr>
      </w:pPr>
      <w:r w:rsidRPr="00206648">
        <w:rPr>
          <w:rFonts w:ascii="Times New Roman" w:hAnsi="Times New Roman" w:cs="Times New Roman"/>
          <w:noProof/>
          <w:sz w:val="24"/>
          <w:szCs w:val="24"/>
          <w:lang w:eastAsia="en-GB"/>
        </w:rPr>
        <w:drawing>
          <wp:anchor distT="0" distB="0" distL="114300" distR="114300" simplePos="0" relativeHeight="251887616" behindDoc="0" locked="0" layoutInCell="1" allowOverlap="1" wp14:anchorId="069DA529" wp14:editId="3A3756F6">
            <wp:simplePos x="0" y="0"/>
            <wp:positionH relativeFrom="column">
              <wp:posOffset>-762000</wp:posOffset>
            </wp:positionH>
            <wp:positionV relativeFrom="paragraph">
              <wp:posOffset>0</wp:posOffset>
            </wp:positionV>
            <wp:extent cx="6905625" cy="3157220"/>
            <wp:effectExtent l="0" t="0" r="9525" b="5080"/>
            <wp:wrapSquare wrapText="bothSides"/>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2">
                      <a:extLst>
                        <a:ext uri="{28A0092B-C50C-407E-A947-70E740481C1C}">
                          <a14:useLocalDpi xmlns:a14="http://schemas.microsoft.com/office/drawing/2010/main" val="0"/>
                        </a:ext>
                      </a:extLst>
                    </a:blip>
                    <a:srcRect l="28916" t="22168" r="20567" b="36749"/>
                    <a:stretch/>
                  </pic:blipFill>
                  <pic:spPr bwMode="auto">
                    <a:xfrm>
                      <a:off x="0" y="0"/>
                      <a:ext cx="6905625" cy="31572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rFonts w:ascii="Times New Roman" w:hAnsi="Times New Roman" w:cs="Times New Roman"/>
          <w:sz w:val="24"/>
          <w:szCs w:val="24"/>
        </w:rPr>
        <w:t xml:space="preserve">Comparison made between Q5 and Q16, distinction types of tourism content watched on YouTube and age demographics. </w:t>
      </w:r>
    </w:p>
    <w:p w14:paraId="5947CB37" w14:textId="77777777" w:rsidR="00206648" w:rsidRPr="00206648" w:rsidRDefault="00206648" w:rsidP="00206648">
      <w:pPr>
        <w:rPr>
          <w:rFonts w:ascii="Times New Roman" w:hAnsi="Times New Roman" w:cs="Times New Roman"/>
          <w:sz w:val="24"/>
          <w:szCs w:val="24"/>
        </w:rPr>
      </w:pPr>
    </w:p>
    <w:p w14:paraId="324BE967" w14:textId="77777777" w:rsidR="00206648" w:rsidRPr="00206648" w:rsidRDefault="00206648" w:rsidP="00206648">
      <w:pPr>
        <w:keepNext/>
      </w:pPr>
      <w:r w:rsidRPr="00206648">
        <w:rPr>
          <w:noProof/>
          <w:lang w:eastAsia="en-GB"/>
        </w:rPr>
        <w:lastRenderedPageBreak/>
        <w:drawing>
          <wp:inline distT="0" distB="0" distL="0" distR="0" wp14:anchorId="69E3727A" wp14:editId="55ABB1EC">
            <wp:extent cx="5467350" cy="4189013"/>
            <wp:effectExtent l="0" t="0" r="0" b="254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7"/>
                    <a:srcRect l="34733" t="14183" r="19067" b="22887"/>
                    <a:stretch/>
                  </pic:blipFill>
                  <pic:spPr bwMode="auto">
                    <a:xfrm>
                      <a:off x="0" y="0"/>
                      <a:ext cx="5486374" cy="4203589"/>
                    </a:xfrm>
                    <a:prstGeom prst="rect">
                      <a:avLst/>
                    </a:prstGeom>
                    <a:ln>
                      <a:noFill/>
                    </a:ln>
                    <a:extLst>
                      <a:ext uri="{53640926-AAD7-44D8-BBD7-CCE9431645EC}">
                        <a14:shadowObscured xmlns:a14="http://schemas.microsoft.com/office/drawing/2010/main"/>
                      </a:ext>
                    </a:extLst>
                  </pic:spPr>
                </pic:pic>
              </a:graphicData>
            </a:graphic>
          </wp:inline>
        </w:drawing>
      </w:r>
    </w:p>
    <w:p w14:paraId="05DDD6A5" w14:textId="72A08368" w:rsidR="00206648" w:rsidRPr="00206648" w:rsidRDefault="00206648" w:rsidP="00206648">
      <w:pPr>
        <w:rPr>
          <w:rFonts w:ascii="Times New Roman" w:hAnsi="Times New Roman" w:cs="Times New Roman"/>
          <w:sz w:val="24"/>
          <w:szCs w:val="24"/>
        </w:rPr>
      </w:pPr>
      <w:r w:rsidRPr="00206648">
        <w:rPr>
          <w:rFonts w:ascii="Times New Roman" w:hAnsi="Times New Roman" w:cs="Times New Roman"/>
          <w:sz w:val="24"/>
          <w:szCs w:val="24"/>
        </w:rPr>
        <w:t xml:space="preserve">Cross tabulated Q12 to Q16 to </w:t>
      </w:r>
      <w:r w:rsidR="006700B4" w:rsidRPr="00206648">
        <w:rPr>
          <w:rFonts w:ascii="Times New Roman" w:hAnsi="Times New Roman" w:cs="Times New Roman"/>
          <w:sz w:val="24"/>
          <w:szCs w:val="24"/>
        </w:rPr>
        <w:t>compare</w:t>
      </w:r>
      <w:r w:rsidRPr="00206648">
        <w:rPr>
          <w:rFonts w:ascii="Times New Roman" w:hAnsi="Times New Roman" w:cs="Times New Roman"/>
          <w:sz w:val="24"/>
          <w:szCs w:val="24"/>
        </w:rPr>
        <w:t xml:space="preserve"> the difference between influence and age demographics  </w:t>
      </w:r>
    </w:p>
    <w:p w14:paraId="49F8878F" w14:textId="1D919510" w:rsidR="00206648" w:rsidRDefault="00206648" w:rsidP="00B32F80">
      <w:pPr>
        <w:spacing w:line="480" w:lineRule="auto"/>
        <w:rPr>
          <w:rFonts w:ascii="Times New Roman" w:hAnsi="Times New Roman" w:cs="Times New Roman"/>
          <w:sz w:val="24"/>
          <w:szCs w:val="24"/>
        </w:rPr>
      </w:pPr>
    </w:p>
    <w:p w14:paraId="75103E2E" w14:textId="0B2E73D5" w:rsidR="0032453B" w:rsidRDefault="0032453B" w:rsidP="00B32F80">
      <w:pPr>
        <w:spacing w:line="480" w:lineRule="auto"/>
        <w:rPr>
          <w:rFonts w:ascii="Times New Roman" w:hAnsi="Times New Roman" w:cs="Times New Roman"/>
          <w:sz w:val="24"/>
          <w:szCs w:val="24"/>
        </w:rPr>
      </w:pPr>
    </w:p>
    <w:p w14:paraId="101E7571" w14:textId="7B8C3954" w:rsidR="0032453B" w:rsidRDefault="0032453B" w:rsidP="00B32F80">
      <w:pPr>
        <w:spacing w:line="480" w:lineRule="auto"/>
        <w:rPr>
          <w:rFonts w:ascii="Times New Roman" w:hAnsi="Times New Roman" w:cs="Times New Roman"/>
          <w:sz w:val="24"/>
          <w:szCs w:val="24"/>
        </w:rPr>
      </w:pPr>
    </w:p>
    <w:p w14:paraId="4D803E15" w14:textId="4BDA7B21" w:rsidR="0032453B" w:rsidRDefault="0032453B" w:rsidP="00B32F80">
      <w:pPr>
        <w:spacing w:line="480" w:lineRule="auto"/>
        <w:rPr>
          <w:rFonts w:ascii="Times New Roman" w:hAnsi="Times New Roman" w:cs="Times New Roman"/>
          <w:sz w:val="24"/>
          <w:szCs w:val="24"/>
        </w:rPr>
      </w:pPr>
    </w:p>
    <w:p w14:paraId="17B2701E" w14:textId="3383DB2F" w:rsidR="0032453B" w:rsidRDefault="0032453B" w:rsidP="00B32F80">
      <w:pPr>
        <w:spacing w:line="480" w:lineRule="auto"/>
        <w:rPr>
          <w:rFonts w:ascii="Times New Roman" w:hAnsi="Times New Roman" w:cs="Times New Roman"/>
          <w:sz w:val="24"/>
          <w:szCs w:val="24"/>
        </w:rPr>
      </w:pPr>
    </w:p>
    <w:p w14:paraId="647C5AF6" w14:textId="11BA74C0" w:rsidR="0032453B" w:rsidRDefault="0032453B" w:rsidP="00B32F80">
      <w:pPr>
        <w:spacing w:line="480" w:lineRule="auto"/>
        <w:rPr>
          <w:rFonts w:ascii="Times New Roman" w:hAnsi="Times New Roman" w:cs="Times New Roman"/>
          <w:sz w:val="24"/>
          <w:szCs w:val="24"/>
        </w:rPr>
      </w:pPr>
    </w:p>
    <w:p w14:paraId="391D9403" w14:textId="3EC3FBA6" w:rsidR="0032453B" w:rsidRDefault="0032453B" w:rsidP="00B32F80">
      <w:pPr>
        <w:spacing w:line="480" w:lineRule="auto"/>
        <w:rPr>
          <w:rFonts w:ascii="Times New Roman" w:hAnsi="Times New Roman" w:cs="Times New Roman"/>
          <w:sz w:val="24"/>
          <w:szCs w:val="24"/>
        </w:rPr>
      </w:pPr>
    </w:p>
    <w:p w14:paraId="7F99F0DC" w14:textId="4FBA14CB" w:rsidR="0032453B" w:rsidRDefault="0032453B" w:rsidP="00B32F80">
      <w:pPr>
        <w:spacing w:line="480" w:lineRule="auto"/>
        <w:rPr>
          <w:rFonts w:ascii="Times New Roman" w:hAnsi="Times New Roman" w:cs="Times New Roman"/>
          <w:sz w:val="24"/>
          <w:szCs w:val="24"/>
        </w:rPr>
      </w:pPr>
    </w:p>
    <w:p w14:paraId="30BC86BD" w14:textId="4B89D614" w:rsidR="0032453B" w:rsidRDefault="0032453B" w:rsidP="00B32F80">
      <w:pPr>
        <w:spacing w:line="480" w:lineRule="auto"/>
        <w:rPr>
          <w:rFonts w:ascii="Times New Roman" w:hAnsi="Times New Roman" w:cs="Times New Roman"/>
          <w:sz w:val="24"/>
          <w:szCs w:val="24"/>
        </w:rPr>
      </w:pPr>
    </w:p>
    <w:p w14:paraId="577C0423" w14:textId="7B3C3988" w:rsidR="0032453B" w:rsidRDefault="0032453B" w:rsidP="00B32F80">
      <w:pPr>
        <w:spacing w:line="480" w:lineRule="auto"/>
        <w:rPr>
          <w:rFonts w:ascii="Times New Roman" w:hAnsi="Times New Roman" w:cs="Times New Roman"/>
          <w:sz w:val="28"/>
          <w:szCs w:val="28"/>
          <w:u w:val="single"/>
        </w:rPr>
      </w:pPr>
      <w:r w:rsidRPr="0032453B">
        <w:rPr>
          <w:rFonts w:ascii="Times New Roman" w:hAnsi="Times New Roman" w:cs="Times New Roman"/>
          <w:sz w:val="28"/>
          <w:szCs w:val="28"/>
          <w:u w:val="single"/>
        </w:rPr>
        <w:lastRenderedPageBreak/>
        <w:t>Appendix Twelve</w:t>
      </w:r>
      <w:r>
        <w:rPr>
          <w:rFonts w:ascii="Times New Roman" w:hAnsi="Times New Roman" w:cs="Times New Roman"/>
          <w:sz w:val="28"/>
          <w:szCs w:val="28"/>
          <w:u w:val="single"/>
        </w:rPr>
        <w:t xml:space="preserve">- Ethics Form </w:t>
      </w:r>
    </w:p>
    <w:p w14:paraId="415D4928" w14:textId="77777777" w:rsidR="0032453B" w:rsidRPr="0032453B" w:rsidRDefault="0032453B" w:rsidP="0032453B">
      <w:pPr>
        <w:tabs>
          <w:tab w:val="left" w:pos="5103"/>
        </w:tabs>
        <w:spacing w:after="0" w:line="240" w:lineRule="auto"/>
        <w:jc w:val="center"/>
        <w:rPr>
          <w:rFonts w:ascii="Arial" w:eastAsia="Times New Roman" w:hAnsi="Arial" w:cs="Arial"/>
          <w:b/>
          <w:bCs/>
          <w:sz w:val="24"/>
          <w:szCs w:val="24"/>
        </w:rPr>
      </w:pPr>
      <w:r w:rsidRPr="0032453B">
        <w:rPr>
          <w:rFonts w:ascii="Arial" w:eastAsia="Times New Roman" w:hAnsi="Arial" w:cs="Arial"/>
          <w:b/>
          <w:bCs/>
          <w:sz w:val="24"/>
          <w:szCs w:val="24"/>
        </w:rPr>
        <w:t>APPLICATION FOR ETHICAL APPROVAL</w:t>
      </w:r>
    </w:p>
    <w:p w14:paraId="32CC51E8" w14:textId="77777777" w:rsidR="0032453B" w:rsidRPr="0032453B" w:rsidRDefault="0032453B" w:rsidP="0032453B">
      <w:pPr>
        <w:tabs>
          <w:tab w:val="left" w:pos="5103"/>
        </w:tabs>
        <w:spacing w:after="0" w:line="240" w:lineRule="auto"/>
        <w:ind w:right="282"/>
        <w:jc w:val="center"/>
        <w:rPr>
          <w:rFonts w:ascii="Arial" w:eastAsia="Times New Roman" w:hAnsi="Arial" w:cs="Arial"/>
          <w:b/>
          <w:bCs/>
          <w:sz w:val="20"/>
          <w:szCs w:val="20"/>
        </w:rPr>
      </w:pPr>
    </w:p>
    <w:p w14:paraId="636F0AF8" w14:textId="77777777" w:rsidR="0032453B" w:rsidRPr="0032453B" w:rsidRDefault="0032453B" w:rsidP="0032453B">
      <w:pPr>
        <w:tabs>
          <w:tab w:val="left" w:pos="5103"/>
        </w:tabs>
        <w:spacing w:after="0" w:line="240" w:lineRule="auto"/>
        <w:ind w:right="282"/>
        <w:jc w:val="both"/>
        <w:rPr>
          <w:rFonts w:ascii="Arial" w:eastAsia="Times New Roman" w:hAnsi="Arial" w:cs="Arial"/>
          <w:b/>
          <w:bCs/>
        </w:rPr>
      </w:pPr>
      <w:r w:rsidRPr="0032453B">
        <w:rPr>
          <w:rFonts w:ascii="Arial" w:eastAsia="Times New Roman"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3604B631" w14:textId="77777777" w:rsidR="0032453B" w:rsidRPr="0032453B" w:rsidRDefault="0032453B" w:rsidP="0032453B">
      <w:pPr>
        <w:tabs>
          <w:tab w:val="left" w:pos="5103"/>
        </w:tabs>
        <w:spacing w:after="0" w:line="240" w:lineRule="auto"/>
        <w:ind w:right="282"/>
        <w:jc w:val="center"/>
        <w:rPr>
          <w:rFonts w:ascii="Arial" w:eastAsia="Times New Roman" w:hAnsi="Arial" w:cs="Arial"/>
          <w:b/>
          <w:bCs/>
          <w:sz w:val="16"/>
          <w:szCs w:val="16"/>
        </w:rPr>
      </w:pPr>
    </w:p>
    <w:p w14:paraId="6DCE576E" w14:textId="77777777" w:rsidR="0032453B" w:rsidRPr="0032453B" w:rsidRDefault="0032453B" w:rsidP="0032453B">
      <w:pPr>
        <w:tabs>
          <w:tab w:val="left" w:pos="5103"/>
        </w:tabs>
        <w:spacing w:after="0" w:line="240" w:lineRule="auto"/>
        <w:ind w:right="282"/>
        <w:jc w:val="both"/>
        <w:rPr>
          <w:rFonts w:ascii="Arial" w:eastAsia="Times New Roman" w:hAnsi="Arial" w:cs="Arial"/>
        </w:rPr>
      </w:pPr>
      <w:r w:rsidRPr="0032453B">
        <w:rPr>
          <w:rFonts w:ascii="Arial" w:eastAsia="Times New Roman" w:hAnsi="Arial" w:cs="Arial"/>
        </w:rPr>
        <w:t xml:space="preserve">The University follows the OECD Frascati manual definition of </w:t>
      </w:r>
      <w:r w:rsidRPr="0032453B">
        <w:rPr>
          <w:rFonts w:ascii="Arial" w:eastAsia="Times New Roman" w:hAnsi="Arial" w:cs="Arial"/>
          <w:b/>
        </w:rPr>
        <w:t>research activity</w:t>
      </w:r>
      <w:r w:rsidRPr="0032453B">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FFD0ACD" w14:textId="77777777" w:rsidR="0032453B" w:rsidRPr="0032453B" w:rsidRDefault="0032453B" w:rsidP="0032453B">
      <w:pPr>
        <w:tabs>
          <w:tab w:val="left" w:pos="5103"/>
        </w:tabs>
        <w:spacing w:after="0" w:line="240" w:lineRule="auto"/>
        <w:ind w:right="282"/>
        <w:jc w:val="both"/>
        <w:rPr>
          <w:rFonts w:ascii="Arial" w:eastAsia="Times New Roman" w:hAnsi="Arial" w:cs="Arial"/>
        </w:rPr>
      </w:pPr>
    </w:p>
    <w:p w14:paraId="49942D6B" w14:textId="77777777" w:rsidR="0032453B" w:rsidRPr="0032453B" w:rsidRDefault="0032453B" w:rsidP="0032453B">
      <w:pPr>
        <w:tabs>
          <w:tab w:val="left" w:pos="5103"/>
        </w:tabs>
        <w:spacing w:after="0" w:line="240" w:lineRule="auto"/>
        <w:ind w:right="282"/>
        <w:jc w:val="both"/>
        <w:rPr>
          <w:rFonts w:ascii="Arial" w:eastAsia="Times New Roman" w:hAnsi="Arial" w:cs="Arial"/>
        </w:rPr>
      </w:pPr>
      <w:r w:rsidRPr="0032453B">
        <w:rPr>
          <w:rFonts w:ascii="Arial" w:eastAsia="Times New Roman" w:hAnsi="Arial" w:cs="Arial"/>
        </w:rPr>
        <w:t>The individual undertaking the research activity is known as the “principal researcher”.</w:t>
      </w:r>
    </w:p>
    <w:p w14:paraId="549F3EA2" w14:textId="77777777" w:rsidR="0032453B" w:rsidRPr="0032453B" w:rsidRDefault="0032453B" w:rsidP="0032453B">
      <w:pPr>
        <w:tabs>
          <w:tab w:val="left" w:pos="5103"/>
        </w:tabs>
        <w:spacing w:after="0" w:line="240" w:lineRule="auto"/>
        <w:ind w:right="282"/>
        <w:jc w:val="both"/>
        <w:rPr>
          <w:rFonts w:ascii="Arial" w:eastAsia="Times New Roman" w:hAnsi="Arial" w:cs="Arial"/>
        </w:rPr>
      </w:pPr>
    </w:p>
    <w:p w14:paraId="7C32A1BE" w14:textId="77777777" w:rsidR="0032453B" w:rsidRPr="0032453B" w:rsidRDefault="0032453B" w:rsidP="0032453B">
      <w:pPr>
        <w:tabs>
          <w:tab w:val="left" w:pos="5103"/>
        </w:tabs>
        <w:spacing w:after="0" w:line="240" w:lineRule="auto"/>
        <w:ind w:right="282"/>
        <w:jc w:val="both"/>
        <w:rPr>
          <w:rFonts w:ascii="Arial" w:eastAsia="Times New Roman" w:hAnsi="Arial" w:cs="Arial"/>
        </w:rPr>
      </w:pPr>
      <w:r w:rsidRPr="0032453B">
        <w:rPr>
          <w:rFonts w:ascii="Arial" w:eastAsia="Times New Roman" w:hAnsi="Arial" w:cs="Arial"/>
        </w:rPr>
        <w:t>Ethical approval is not required for routine audits, performance reviews, quality assurance studies, testing within normal educational requirements, and literary or artistic criticism.</w:t>
      </w:r>
    </w:p>
    <w:p w14:paraId="3D73EE82" w14:textId="77777777" w:rsidR="0032453B" w:rsidRPr="0032453B" w:rsidRDefault="0032453B" w:rsidP="0032453B">
      <w:pPr>
        <w:tabs>
          <w:tab w:val="left" w:pos="5103"/>
        </w:tabs>
        <w:spacing w:after="0" w:line="240" w:lineRule="auto"/>
        <w:ind w:right="282"/>
        <w:jc w:val="both"/>
        <w:rPr>
          <w:rFonts w:ascii="Arial" w:eastAsia="Times New Roman" w:hAnsi="Arial" w:cs="Arial"/>
        </w:rPr>
      </w:pPr>
    </w:p>
    <w:p w14:paraId="2391CE11" w14:textId="77777777" w:rsidR="0032453B" w:rsidRPr="0032453B" w:rsidRDefault="0032453B" w:rsidP="0032453B">
      <w:pPr>
        <w:tabs>
          <w:tab w:val="left" w:pos="5103"/>
        </w:tabs>
        <w:spacing w:after="0" w:line="240" w:lineRule="auto"/>
        <w:ind w:right="282"/>
        <w:jc w:val="both"/>
        <w:rPr>
          <w:rFonts w:ascii="Arial" w:eastAsia="Times New Roman" w:hAnsi="Arial" w:cs="Arial"/>
          <w:b/>
          <w:bCs/>
        </w:rPr>
      </w:pPr>
      <w:r w:rsidRPr="0032453B">
        <w:rPr>
          <w:rFonts w:ascii="Arial" w:eastAsia="Times New Roman" w:hAnsi="Arial" w:cs="Arial"/>
          <w:b/>
          <w:bCs/>
        </w:rPr>
        <w:t>Please read the notes for guidance before completing ALL sections of the form.</w:t>
      </w:r>
    </w:p>
    <w:p w14:paraId="2B9B17AD" w14:textId="77777777" w:rsidR="0032453B" w:rsidRPr="0032453B" w:rsidRDefault="0032453B" w:rsidP="0032453B">
      <w:pPr>
        <w:autoSpaceDE w:val="0"/>
        <w:autoSpaceDN w:val="0"/>
        <w:adjustRightInd w:val="0"/>
        <w:spacing w:after="0" w:line="240" w:lineRule="auto"/>
        <w:jc w:val="both"/>
        <w:rPr>
          <w:rFonts w:ascii="Arial" w:eastAsia="Times New Roman" w:hAnsi="Arial" w:cs="Arial"/>
        </w:rPr>
      </w:pPr>
    </w:p>
    <w:p w14:paraId="77E815D8" w14:textId="77777777" w:rsidR="0032453B" w:rsidRPr="0032453B" w:rsidRDefault="0032453B" w:rsidP="0032453B">
      <w:pPr>
        <w:autoSpaceDE w:val="0"/>
        <w:autoSpaceDN w:val="0"/>
        <w:adjustRightInd w:val="0"/>
        <w:spacing w:after="0" w:line="240" w:lineRule="auto"/>
        <w:jc w:val="both"/>
        <w:rPr>
          <w:rFonts w:ascii="Arial" w:eastAsia="Times New Roman" w:hAnsi="Arial" w:cs="Arial"/>
        </w:rPr>
      </w:pPr>
      <w:r w:rsidRPr="0032453B">
        <w:rPr>
          <w:rFonts w:ascii="Arial" w:eastAsia="Times New Roman" w:hAnsi="Arial" w:cs="Arial"/>
          <w:b/>
        </w:rPr>
        <w:t>This form</w:t>
      </w:r>
      <w:r w:rsidRPr="0032453B">
        <w:rPr>
          <w:rFonts w:ascii="Arial" w:eastAsia="Times New Roman" w:hAnsi="Arial" w:cs="Arial"/>
        </w:rPr>
        <w:t xml:space="preserve"> </w:t>
      </w:r>
      <w:r w:rsidRPr="0032453B">
        <w:rPr>
          <w:rFonts w:ascii="Arial" w:eastAsia="Times New Roman" w:hAnsi="Arial" w:cs="Arial"/>
          <w:b/>
        </w:rPr>
        <w:t>must be completed and approved prior to undertaking any research activity.</w:t>
      </w:r>
      <w:r w:rsidRPr="0032453B">
        <w:rPr>
          <w:rFonts w:ascii="Arial" w:eastAsia="Times New Roman" w:hAnsi="Arial" w:cs="Arial"/>
        </w:rPr>
        <w:t xml:space="preserve"> Please see Checklist for details of process for different categories of application.  </w:t>
      </w:r>
    </w:p>
    <w:p w14:paraId="1D9B030C" w14:textId="77777777" w:rsidR="0032453B" w:rsidRPr="0032453B" w:rsidRDefault="0032453B" w:rsidP="0032453B">
      <w:pPr>
        <w:autoSpaceDE w:val="0"/>
        <w:autoSpaceDN w:val="0"/>
        <w:adjustRightInd w:val="0"/>
        <w:spacing w:after="0" w:line="240" w:lineRule="auto"/>
        <w:jc w:val="both"/>
        <w:rPr>
          <w:rFonts w:ascii="Arial" w:eastAsia="Times New Roman" w:hAnsi="Arial" w:cs="Arial"/>
        </w:rPr>
      </w:pPr>
    </w:p>
    <w:p w14:paraId="5ED09556" w14:textId="77777777" w:rsidR="0032453B" w:rsidRPr="0032453B" w:rsidRDefault="0032453B" w:rsidP="0032453B">
      <w:pPr>
        <w:autoSpaceDE w:val="0"/>
        <w:autoSpaceDN w:val="0"/>
        <w:adjustRightInd w:val="0"/>
        <w:spacing w:after="0" w:line="240" w:lineRule="auto"/>
        <w:jc w:val="both"/>
        <w:rPr>
          <w:rFonts w:ascii="Arial" w:eastAsia="Times New Roman" w:hAnsi="Arial" w:cs="Arial"/>
        </w:rPr>
      </w:pPr>
    </w:p>
    <w:p w14:paraId="02FDE401" w14:textId="77777777" w:rsidR="0032453B" w:rsidRPr="0032453B" w:rsidRDefault="0032453B" w:rsidP="0032453B">
      <w:pPr>
        <w:autoSpaceDE w:val="0"/>
        <w:autoSpaceDN w:val="0"/>
        <w:adjustRightInd w:val="0"/>
        <w:spacing w:after="0" w:line="240" w:lineRule="auto"/>
        <w:jc w:val="both"/>
        <w:rPr>
          <w:rFonts w:ascii="Arial" w:eastAsia="Times New Roman" w:hAnsi="Arial" w:cs="Arial"/>
          <w:b/>
        </w:rPr>
      </w:pPr>
      <w:r w:rsidRPr="0032453B">
        <w:rPr>
          <w:rFonts w:ascii="Arial" w:eastAsia="Times New Roman" w:hAnsi="Arial" w:cs="Arial"/>
          <w:b/>
        </w:rPr>
        <w:t>SECTION A: About You (Principal Researcher)</w:t>
      </w:r>
    </w:p>
    <w:p w14:paraId="6120B315" w14:textId="77777777" w:rsidR="0032453B" w:rsidRPr="0032453B" w:rsidRDefault="0032453B" w:rsidP="0032453B">
      <w:pPr>
        <w:spacing w:after="0" w:line="240" w:lineRule="auto"/>
        <w:rPr>
          <w:rFonts w:ascii="Arial" w:eastAsia="Times New Roman"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32453B" w:rsidRPr="0032453B" w14:paraId="0A25FF4B" w14:textId="77777777" w:rsidTr="0032453B">
        <w:trPr>
          <w:trHeight w:val="439"/>
        </w:trPr>
        <w:tc>
          <w:tcPr>
            <w:tcW w:w="3510" w:type="dxa"/>
            <w:gridSpan w:val="3"/>
            <w:shd w:val="clear" w:color="auto" w:fill="F2F2F2"/>
          </w:tcPr>
          <w:p w14:paraId="3E8319BA"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Full Name:</w:t>
            </w:r>
          </w:p>
        </w:tc>
        <w:tc>
          <w:tcPr>
            <w:tcW w:w="6379" w:type="dxa"/>
            <w:gridSpan w:val="4"/>
          </w:tcPr>
          <w:p w14:paraId="467ED108"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 xml:space="preserve">Billie-Jade Morgan </w:t>
            </w:r>
          </w:p>
        </w:tc>
      </w:tr>
      <w:tr w:rsidR="0032453B" w:rsidRPr="0032453B" w14:paraId="47E342BF" w14:textId="77777777" w:rsidTr="00FA4662">
        <w:tc>
          <w:tcPr>
            <w:tcW w:w="9889" w:type="dxa"/>
            <w:gridSpan w:val="7"/>
          </w:tcPr>
          <w:p w14:paraId="6EBF9C7C"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Tick all boxes which apply:</w:t>
            </w:r>
          </w:p>
        </w:tc>
      </w:tr>
      <w:tr w:rsidR="0032453B" w:rsidRPr="0032453B" w14:paraId="26473903" w14:textId="77777777" w:rsidTr="0032453B">
        <w:trPr>
          <w:trHeight w:val="472"/>
        </w:trPr>
        <w:tc>
          <w:tcPr>
            <w:tcW w:w="1951" w:type="dxa"/>
            <w:shd w:val="clear" w:color="auto" w:fill="F2F2F2"/>
            <w:vAlign w:val="center"/>
          </w:tcPr>
          <w:p w14:paraId="74848368" w14:textId="77777777" w:rsidR="0032453B" w:rsidRPr="0032453B" w:rsidRDefault="0032453B" w:rsidP="0032453B">
            <w:pPr>
              <w:spacing w:after="0" w:line="240" w:lineRule="auto"/>
              <w:jc w:val="center"/>
              <w:rPr>
                <w:rFonts w:ascii="Arial" w:eastAsia="Times New Roman" w:hAnsi="Arial" w:cs="Arial"/>
              </w:rPr>
            </w:pPr>
            <w:r w:rsidRPr="0032453B">
              <w:rPr>
                <w:rFonts w:ascii="Arial" w:eastAsia="Times New Roman" w:hAnsi="Arial" w:cs="Arial"/>
              </w:rPr>
              <w:t>Member of staff:</w:t>
            </w:r>
          </w:p>
        </w:tc>
        <w:sdt>
          <w:sdtPr>
            <w:rPr>
              <w:rFonts w:ascii="Arial" w:eastAsia="Times New Roman" w:hAnsi="Arial" w:cs="Arial"/>
            </w:rPr>
            <w:id w:val="-1346858176"/>
            <w14:checkbox>
              <w14:checked w14:val="0"/>
              <w14:checkedState w14:val="2612" w14:font="MS Gothic"/>
              <w14:uncheckedState w14:val="2610" w14:font="MS Gothic"/>
            </w14:checkbox>
          </w:sdtPr>
          <w:sdtContent>
            <w:tc>
              <w:tcPr>
                <w:tcW w:w="1276" w:type="dxa"/>
                <w:shd w:val="clear" w:color="auto" w:fill="BFBFBF"/>
                <w:vAlign w:val="center"/>
              </w:tcPr>
              <w:p w14:paraId="1AB22DCF" w14:textId="77777777" w:rsidR="0032453B" w:rsidRPr="0032453B" w:rsidRDefault="0032453B" w:rsidP="0032453B">
                <w:pPr>
                  <w:spacing w:after="0" w:line="240" w:lineRule="auto"/>
                  <w:jc w:val="center"/>
                  <w:rPr>
                    <w:rFonts w:ascii="Arial" w:eastAsia="Times New Roman" w:hAnsi="Arial" w:cs="Arial"/>
                  </w:rPr>
                </w:pPr>
                <w:r w:rsidRPr="0032453B">
                  <w:rPr>
                    <w:rFonts w:ascii="Segoe UI Symbol" w:eastAsia="Times New Roman" w:hAnsi="Segoe UI Symbol" w:cs="Segoe UI Symbol"/>
                  </w:rPr>
                  <w:t>☐</w:t>
                </w:r>
              </w:p>
            </w:tc>
          </w:sdtContent>
        </w:sdt>
        <w:tc>
          <w:tcPr>
            <w:tcW w:w="1701" w:type="dxa"/>
            <w:gridSpan w:val="2"/>
            <w:shd w:val="clear" w:color="auto" w:fill="F2F2F2"/>
            <w:vAlign w:val="center"/>
          </w:tcPr>
          <w:p w14:paraId="40942FF2" w14:textId="77777777" w:rsidR="0032453B" w:rsidRPr="0032453B" w:rsidRDefault="0032453B" w:rsidP="0032453B">
            <w:pPr>
              <w:spacing w:after="0" w:line="240" w:lineRule="auto"/>
              <w:jc w:val="center"/>
              <w:rPr>
                <w:rFonts w:ascii="Arial" w:eastAsia="Times New Roman" w:hAnsi="Arial" w:cs="Arial"/>
              </w:rPr>
            </w:pPr>
            <w:r w:rsidRPr="0032453B">
              <w:rPr>
                <w:rFonts w:ascii="Arial" w:eastAsia="Times New Roman" w:hAnsi="Arial" w:cs="Arial"/>
              </w:rPr>
              <w:t>Student:</w:t>
            </w:r>
          </w:p>
        </w:tc>
        <w:sdt>
          <w:sdtPr>
            <w:rPr>
              <w:rFonts w:ascii="Arial" w:eastAsia="Times New Roman" w:hAnsi="Arial" w:cs="Arial"/>
            </w:rPr>
            <w:id w:val="878279592"/>
            <w14:checkbox>
              <w14:checked w14:val="1"/>
              <w14:checkedState w14:val="2612" w14:font="MS Gothic"/>
              <w14:uncheckedState w14:val="2610" w14:font="MS Gothic"/>
            </w14:checkbox>
          </w:sdtPr>
          <w:sdtContent>
            <w:tc>
              <w:tcPr>
                <w:tcW w:w="992" w:type="dxa"/>
                <w:shd w:val="clear" w:color="auto" w:fill="BFBFBF"/>
                <w:vAlign w:val="center"/>
              </w:tcPr>
              <w:p w14:paraId="10003746" w14:textId="77777777" w:rsidR="0032453B" w:rsidRPr="0032453B" w:rsidRDefault="0032453B" w:rsidP="0032453B">
                <w:pPr>
                  <w:spacing w:after="0" w:line="240" w:lineRule="auto"/>
                  <w:jc w:val="center"/>
                  <w:rPr>
                    <w:rFonts w:ascii="Arial" w:eastAsia="Times New Roman" w:hAnsi="Arial" w:cs="Arial"/>
                  </w:rPr>
                </w:pPr>
                <w:r w:rsidRPr="0032453B">
                  <w:rPr>
                    <w:rFonts w:ascii="Segoe UI Symbol" w:eastAsia="Times New Roman" w:hAnsi="Segoe UI Symbol" w:cs="Segoe UI Symbol"/>
                  </w:rPr>
                  <w:t>☒</w:t>
                </w:r>
              </w:p>
            </w:tc>
          </w:sdtContent>
        </w:sdt>
        <w:tc>
          <w:tcPr>
            <w:tcW w:w="3119" w:type="dxa"/>
            <w:shd w:val="clear" w:color="auto" w:fill="F2F2F2"/>
            <w:vAlign w:val="center"/>
          </w:tcPr>
          <w:p w14:paraId="73554288" w14:textId="77777777" w:rsidR="0032453B" w:rsidRPr="0032453B" w:rsidRDefault="0032453B" w:rsidP="0032453B">
            <w:pPr>
              <w:spacing w:after="0" w:line="240" w:lineRule="auto"/>
              <w:jc w:val="center"/>
              <w:rPr>
                <w:rFonts w:ascii="Arial" w:eastAsia="Times New Roman" w:hAnsi="Arial" w:cs="Arial"/>
              </w:rPr>
            </w:pPr>
            <w:r w:rsidRPr="0032453B">
              <w:rPr>
                <w:rFonts w:ascii="Arial" w:eastAsia="Times New Roman" w:hAnsi="Arial" w:cs="Arial"/>
              </w:rPr>
              <w:t>Honorary research fellow:</w:t>
            </w:r>
          </w:p>
        </w:tc>
        <w:sdt>
          <w:sdtPr>
            <w:rPr>
              <w:rFonts w:ascii="Arial" w:eastAsia="Times New Roman" w:hAnsi="Arial" w:cs="Arial"/>
            </w:rPr>
            <w:id w:val="-482466365"/>
            <w14:checkbox>
              <w14:checked w14:val="0"/>
              <w14:checkedState w14:val="2612" w14:font="MS Gothic"/>
              <w14:uncheckedState w14:val="2610" w14:font="MS Gothic"/>
            </w14:checkbox>
          </w:sdtPr>
          <w:sdtContent>
            <w:tc>
              <w:tcPr>
                <w:tcW w:w="850" w:type="dxa"/>
                <w:shd w:val="clear" w:color="auto" w:fill="BFBFBF"/>
                <w:vAlign w:val="center"/>
              </w:tcPr>
              <w:p w14:paraId="28E64DE6" w14:textId="77777777" w:rsidR="0032453B" w:rsidRPr="0032453B" w:rsidRDefault="0032453B" w:rsidP="0032453B">
                <w:pPr>
                  <w:spacing w:after="0" w:line="240" w:lineRule="auto"/>
                  <w:jc w:val="center"/>
                  <w:rPr>
                    <w:rFonts w:ascii="Arial" w:eastAsia="Times New Roman" w:hAnsi="Arial" w:cs="Arial"/>
                  </w:rPr>
                </w:pPr>
                <w:r w:rsidRPr="0032453B">
                  <w:rPr>
                    <w:rFonts w:ascii="Segoe UI Symbol" w:eastAsia="Times New Roman" w:hAnsi="Segoe UI Symbol" w:cs="Segoe UI Symbol"/>
                  </w:rPr>
                  <w:t>☐</w:t>
                </w:r>
              </w:p>
            </w:tc>
          </w:sdtContent>
        </w:sdt>
      </w:tr>
    </w:tbl>
    <w:p w14:paraId="1562F45F" w14:textId="77777777" w:rsidR="0032453B" w:rsidRPr="0032453B" w:rsidRDefault="0032453B" w:rsidP="0032453B">
      <w:pPr>
        <w:spacing w:after="0"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32453B" w:rsidRPr="0032453B" w14:paraId="04D3808D" w14:textId="77777777" w:rsidTr="0032453B">
        <w:trPr>
          <w:cantSplit/>
          <w:trHeight w:val="334"/>
        </w:trPr>
        <w:tc>
          <w:tcPr>
            <w:tcW w:w="3510" w:type="dxa"/>
            <w:shd w:val="clear" w:color="auto" w:fill="F2F2F2"/>
          </w:tcPr>
          <w:p w14:paraId="1045908B"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Faculty/School/Centre:</w:t>
            </w:r>
          </w:p>
        </w:tc>
        <w:tc>
          <w:tcPr>
            <w:tcW w:w="6379" w:type="dxa"/>
            <w:gridSpan w:val="3"/>
          </w:tcPr>
          <w:p w14:paraId="57C6E888"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 xml:space="preserve">University of Wales Trinity Saint David Swansea </w:t>
            </w:r>
          </w:p>
        </w:tc>
      </w:tr>
      <w:tr w:rsidR="0032453B" w:rsidRPr="0032453B" w14:paraId="5709BC88" w14:textId="77777777" w:rsidTr="0032453B">
        <w:trPr>
          <w:cantSplit/>
          <w:trHeight w:val="340"/>
        </w:trPr>
        <w:tc>
          <w:tcPr>
            <w:tcW w:w="3510" w:type="dxa"/>
            <w:shd w:val="clear" w:color="auto" w:fill="F2F2F2"/>
          </w:tcPr>
          <w:p w14:paraId="40F75E37"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Campus:</w:t>
            </w:r>
          </w:p>
        </w:tc>
        <w:tc>
          <w:tcPr>
            <w:tcW w:w="6379" w:type="dxa"/>
            <w:gridSpan w:val="3"/>
          </w:tcPr>
          <w:p w14:paraId="6CE63846"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 xml:space="preserve">Business School Campus </w:t>
            </w:r>
          </w:p>
        </w:tc>
      </w:tr>
      <w:tr w:rsidR="0032453B" w:rsidRPr="0032453B" w14:paraId="13EE03D7" w14:textId="77777777" w:rsidTr="0032453B">
        <w:trPr>
          <w:cantSplit/>
          <w:trHeight w:val="340"/>
        </w:trPr>
        <w:tc>
          <w:tcPr>
            <w:tcW w:w="3510" w:type="dxa"/>
            <w:shd w:val="clear" w:color="auto" w:fill="F2F2F2"/>
          </w:tcPr>
          <w:p w14:paraId="2B9284D9"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E-mail address:</w:t>
            </w:r>
          </w:p>
        </w:tc>
        <w:tc>
          <w:tcPr>
            <w:tcW w:w="6379" w:type="dxa"/>
            <w:gridSpan w:val="3"/>
          </w:tcPr>
          <w:p w14:paraId="2EFF51B3"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billiemorgan95.144065@student.uwtsd.ac.uk</w:t>
            </w:r>
          </w:p>
        </w:tc>
      </w:tr>
      <w:tr w:rsidR="0032453B" w:rsidRPr="0032453B" w14:paraId="2E5F1153" w14:textId="77777777" w:rsidTr="0032453B">
        <w:trPr>
          <w:cantSplit/>
          <w:trHeight w:val="340"/>
        </w:trPr>
        <w:tc>
          <w:tcPr>
            <w:tcW w:w="3510" w:type="dxa"/>
            <w:shd w:val="clear" w:color="auto" w:fill="F2F2F2"/>
          </w:tcPr>
          <w:p w14:paraId="2D161158"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Contact Telephone Number:</w:t>
            </w:r>
          </w:p>
        </w:tc>
        <w:tc>
          <w:tcPr>
            <w:tcW w:w="6379" w:type="dxa"/>
            <w:gridSpan w:val="3"/>
          </w:tcPr>
          <w:p w14:paraId="42A42653"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07848968202</w:t>
            </w:r>
          </w:p>
        </w:tc>
      </w:tr>
      <w:tr w:rsidR="0032453B" w:rsidRPr="0032453B" w14:paraId="793C1908" w14:textId="77777777" w:rsidTr="00FA4662">
        <w:tc>
          <w:tcPr>
            <w:tcW w:w="9889" w:type="dxa"/>
            <w:gridSpan w:val="4"/>
          </w:tcPr>
          <w:p w14:paraId="10286875"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b/>
                <w:i/>
              </w:rPr>
              <w:t>For students:</w:t>
            </w:r>
          </w:p>
        </w:tc>
      </w:tr>
      <w:tr w:rsidR="0032453B" w:rsidRPr="0032453B" w14:paraId="17FDB94B" w14:textId="77777777" w:rsidTr="0032453B">
        <w:trPr>
          <w:trHeight w:val="513"/>
        </w:trPr>
        <w:tc>
          <w:tcPr>
            <w:tcW w:w="3510" w:type="dxa"/>
            <w:shd w:val="clear" w:color="auto" w:fill="F2F2F2"/>
            <w:vAlign w:val="center"/>
          </w:tcPr>
          <w:p w14:paraId="11994185"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Student Number:</w:t>
            </w:r>
          </w:p>
        </w:tc>
        <w:tc>
          <w:tcPr>
            <w:tcW w:w="3969" w:type="dxa"/>
            <w:vAlign w:val="center"/>
          </w:tcPr>
          <w:p w14:paraId="3F73374D"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P144065</w:t>
            </w:r>
          </w:p>
        </w:tc>
        <w:tc>
          <w:tcPr>
            <w:tcW w:w="1701" w:type="dxa"/>
            <w:vAlign w:val="center"/>
          </w:tcPr>
          <w:p w14:paraId="421D505A" w14:textId="77777777" w:rsidR="0032453B" w:rsidRPr="0032453B" w:rsidRDefault="0032453B" w:rsidP="0032453B">
            <w:pPr>
              <w:spacing w:after="0" w:line="240" w:lineRule="auto"/>
              <w:jc w:val="center"/>
              <w:rPr>
                <w:rFonts w:ascii="Arial" w:eastAsia="Times New Roman" w:hAnsi="Arial" w:cs="Arial"/>
              </w:rPr>
            </w:pPr>
            <w:r w:rsidRPr="0032453B">
              <w:rPr>
                <w:rFonts w:ascii="Arial" w:eastAsia="Times New Roman" w:hAnsi="Arial" w:cs="Arial"/>
              </w:rPr>
              <w:t>Undergraduate</w:t>
            </w:r>
          </w:p>
        </w:tc>
        <w:sdt>
          <w:sdtPr>
            <w:rPr>
              <w:rFonts w:ascii="Arial" w:eastAsia="Times New Roman" w:hAnsi="Arial" w:cs="Arial"/>
            </w:rPr>
            <w:id w:val="1069072476"/>
            <w14:checkbox>
              <w14:checked w14:val="1"/>
              <w14:checkedState w14:val="2612" w14:font="MS Gothic"/>
              <w14:uncheckedState w14:val="2610" w14:font="MS Gothic"/>
            </w14:checkbox>
          </w:sdtPr>
          <w:sdtContent>
            <w:tc>
              <w:tcPr>
                <w:tcW w:w="709" w:type="dxa"/>
                <w:shd w:val="clear" w:color="auto" w:fill="BFBFBF"/>
                <w:vAlign w:val="center"/>
              </w:tcPr>
              <w:p w14:paraId="79A05C31" w14:textId="77777777" w:rsidR="0032453B" w:rsidRPr="0032453B" w:rsidRDefault="0032453B" w:rsidP="0032453B">
                <w:pPr>
                  <w:spacing w:after="0" w:line="240" w:lineRule="auto"/>
                  <w:jc w:val="center"/>
                  <w:rPr>
                    <w:rFonts w:ascii="Arial" w:eastAsia="Times New Roman" w:hAnsi="Arial" w:cs="Arial"/>
                  </w:rPr>
                </w:pPr>
                <w:r w:rsidRPr="0032453B">
                  <w:rPr>
                    <w:rFonts w:ascii="Segoe UI Symbol" w:eastAsia="Times New Roman" w:hAnsi="Segoe UI Symbol" w:cs="Segoe UI Symbol"/>
                  </w:rPr>
                  <w:t>☒</w:t>
                </w:r>
              </w:p>
            </w:tc>
          </w:sdtContent>
        </w:sdt>
      </w:tr>
      <w:tr w:rsidR="0032453B" w:rsidRPr="0032453B" w14:paraId="54569A17" w14:textId="77777777" w:rsidTr="0032453B">
        <w:trPr>
          <w:trHeight w:val="549"/>
        </w:trPr>
        <w:tc>
          <w:tcPr>
            <w:tcW w:w="3510" w:type="dxa"/>
            <w:shd w:val="clear" w:color="auto" w:fill="F2F2F2"/>
            <w:vAlign w:val="center"/>
          </w:tcPr>
          <w:p w14:paraId="7BBA1E87"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Programme of Study:</w:t>
            </w:r>
          </w:p>
        </w:tc>
        <w:tc>
          <w:tcPr>
            <w:tcW w:w="3969" w:type="dxa"/>
            <w:vAlign w:val="center"/>
          </w:tcPr>
          <w:p w14:paraId="2E32084C"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 xml:space="preserve">MTour Tourism and Events Management </w:t>
            </w:r>
          </w:p>
        </w:tc>
        <w:tc>
          <w:tcPr>
            <w:tcW w:w="1701" w:type="dxa"/>
            <w:vAlign w:val="center"/>
          </w:tcPr>
          <w:p w14:paraId="50750AC6" w14:textId="77777777" w:rsidR="0032453B" w:rsidRPr="0032453B" w:rsidRDefault="0032453B" w:rsidP="0032453B">
            <w:pPr>
              <w:spacing w:after="0" w:line="240" w:lineRule="auto"/>
              <w:jc w:val="center"/>
              <w:rPr>
                <w:rFonts w:ascii="Arial" w:eastAsia="Times New Roman" w:hAnsi="Arial" w:cs="Arial"/>
              </w:rPr>
            </w:pPr>
            <w:r w:rsidRPr="0032453B">
              <w:rPr>
                <w:rFonts w:ascii="Arial" w:eastAsia="Times New Roman" w:hAnsi="Arial" w:cs="Arial"/>
              </w:rPr>
              <w:t>Taught Postgraduate</w:t>
            </w:r>
          </w:p>
        </w:tc>
        <w:sdt>
          <w:sdtPr>
            <w:rPr>
              <w:rFonts w:ascii="Arial" w:eastAsia="Times New Roman" w:hAnsi="Arial" w:cs="Arial"/>
            </w:rPr>
            <w:id w:val="2141447691"/>
            <w14:checkbox>
              <w14:checked w14:val="0"/>
              <w14:checkedState w14:val="2612" w14:font="MS Gothic"/>
              <w14:uncheckedState w14:val="2610" w14:font="MS Gothic"/>
            </w14:checkbox>
          </w:sdtPr>
          <w:sdtContent>
            <w:tc>
              <w:tcPr>
                <w:tcW w:w="709" w:type="dxa"/>
                <w:shd w:val="clear" w:color="auto" w:fill="BFBFBF"/>
                <w:vAlign w:val="center"/>
              </w:tcPr>
              <w:p w14:paraId="352B2C7D" w14:textId="77777777" w:rsidR="0032453B" w:rsidRPr="0032453B" w:rsidRDefault="0032453B" w:rsidP="0032453B">
                <w:pPr>
                  <w:spacing w:after="0" w:line="240" w:lineRule="auto"/>
                  <w:jc w:val="center"/>
                  <w:rPr>
                    <w:rFonts w:ascii="Arial" w:eastAsia="Times New Roman" w:hAnsi="Arial" w:cs="Arial"/>
                  </w:rPr>
                </w:pPr>
                <w:r w:rsidRPr="0032453B">
                  <w:rPr>
                    <w:rFonts w:ascii="Segoe UI Symbol" w:eastAsia="Times New Roman" w:hAnsi="Segoe UI Symbol" w:cs="Segoe UI Symbol"/>
                  </w:rPr>
                  <w:t>☐</w:t>
                </w:r>
              </w:p>
            </w:tc>
          </w:sdtContent>
        </w:sdt>
      </w:tr>
      <w:tr w:rsidR="0032453B" w:rsidRPr="0032453B" w14:paraId="5CCE4437" w14:textId="77777777" w:rsidTr="0032453B">
        <w:trPr>
          <w:trHeight w:val="557"/>
        </w:trPr>
        <w:tc>
          <w:tcPr>
            <w:tcW w:w="3510" w:type="dxa"/>
            <w:shd w:val="clear" w:color="auto" w:fill="F2F2F2"/>
            <w:vAlign w:val="center"/>
          </w:tcPr>
          <w:p w14:paraId="196246AA"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Director of Studies/Supervisor:</w:t>
            </w:r>
          </w:p>
        </w:tc>
        <w:tc>
          <w:tcPr>
            <w:tcW w:w="3969" w:type="dxa"/>
            <w:vAlign w:val="center"/>
          </w:tcPr>
          <w:p w14:paraId="6A3DA738"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 xml:space="preserve">Kathryn Flynn </w:t>
            </w:r>
          </w:p>
        </w:tc>
        <w:tc>
          <w:tcPr>
            <w:tcW w:w="1701" w:type="dxa"/>
            <w:vAlign w:val="center"/>
          </w:tcPr>
          <w:p w14:paraId="5A4509C6" w14:textId="77777777" w:rsidR="0032453B" w:rsidRPr="0032453B" w:rsidRDefault="0032453B" w:rsidP="0032453B">
            <w:pPr>
              <w:spacing w:after="0" w:line="240" w:lineRule="auto"/>
              <w:jc w:val="center"/>
              <w:rPr>
                <w:rFonts w:ascii="Arial" w:eastAsia="Times New Roman" w:hAnsi="Arial" w:cs="Arial"/>
              </w:rPr>
            </w:pPr>
            <w:r w:rsidRPr="0032453B">
              <w:rPr>
                <w:rFonts w:ascii="Arial" w:eastAsia="Times New Roman" w:hAnsi="Arial" w:cs="Arial"/>
              </w:rPr>
              <w:t>Research</w:t>
            </w:r>
          </w:p>
        </w:tc>
        <w:sdt>
          <w:sdtPr>
            <w:rPr>
              <w:rFonts w:ascii="Arial" w:eastAsia="Times New Roman" w:hAnsi="Arial" w:cs="Arial"/>
            </w:rPr>
            <w:id w:val="-604966272"/>
            <w14:checkbox>
              <w14:checked w14:val="0"/>
              <w14:checkedState w14:val="2612" w14:font="MS Gothic"/>
              <w14:uncheckedState w14:val="2610" w14:font="MS Gothic"/>
            </w14:checkbox>
          </w:sdtPr>
          <w:sdtContent>
            <w:tc>
              <w:tcPr>
                <w:tcW w:w="709" w:type="dxa"/>
                <w:shd w:val="clear" w:color="auto" w:fill="BFBFBF"/>
                <w:vAlign w:val="center"/>
              </w:tcPr>
              <w:p w14:paraId="2594E97E" w14:textId="77777777" w:rsidR="0032453B" w:rsidRPr="0032453B" w:rsidRDefault="0032453B" w:rsidP="0032453B">
                <w:pPr>
                  <w:spacing w:after="0" w:line="240" w:lineRule="auto"/>
                  <w:jc w:val="center"/>
                  <w:rPr>
                    <w:rFonts w:ascii="Arial" w:eastAsia="Times New Roman" w:hAnsi="Arial" w:cs="Arial"/>
                  </w:rPr>
                </w:pPr>
                <w:r w:rsidRPr="0032453B">
                  <w:rPr>
                    <w:rFonts w:ascii="Segoe UI Symbol" w:eastAsia="Times New Roman" w:hAnsi="Segoe UI Symbol" w:cs="Segoe UI Symbol"/>
                  </w:rPr>
                  <w:t>☐</w:t>
                </w:r>
              </w:p>
            </w:tc>
          </w:sdtContent>
        </w:sdt>
      </w:tr>
    </w:tbl>
    <w:p w14:paraId="701BC9B8" w14:textId="77777777" w:rsidR="0032453B" w:rsidRPr="0032453B" w:rsidRDefault="0032453B" w:rsidP="0032453B">
      <w:pPr>
        <w:spacing w:after="0" w:line="240" w:lineRule="auto"/>
        <w:rPr>
          <w:rFonts w:ascii="Arial" w:eastAsia="Times New Roman" w:hAnsi="Arial" w:cs="Arial"/>
          <w:bCs/>
          <w:iCs/>
          <w:sz w:val="20"/>
          <w:szCs w:val="20"/>
        </w:rPr>
      </w:pPr>
    </w:p>
    <w:p w14:paraId="75168C94" w14:textId="77777777" w:rsidR="0032453B" w:rsidRPr="0032453B" w:rsidRDefault="0032453B" w:rsidP="0032453B">
      <w:pPr>
        <w:autoSpaceDE w:val="0"/>
        <w:autoSpaceDN w:val="0"/>
        <w:adjustRightInd w:val="0"/>
        <w:spacing w:after="0" w:line="240" w:lineRule="auto"/>
        <w:jc w:val="both"/>
        <w:rPr>
          <w:rFonts w:ascii="Arial" w:eastAsia="Times New Roman" w:hAnsi="Arial" w:cs="Arial"/>
          <w:b/>
        </w:rPr>
      </w:pPr>
      <w:r w:rsidRPr="0032453B">
        <w:rPr>
          <w:rFonts w:ascii="Arial" w:eastAsia="Times New Roman" w:hAnsi="Arial" w:cs="Arial"/>
          <w:b/>
        </w:rPr>
        <w:t>SECTION B: Approval for Research Activity</w:t>
      </w:r>
    </w:p>
    <w:p w14:paraId="7D1C09F7" w14:textId="77777777" w:rsidR="0032453B" w:rsidRPr="0032453B" w:rsidRDefault="0032453B" w:rsidP="0032453B">
      <w:pPr>
        <w:autoSpaceDE w:val="0"/>
        <w:autoSpaceDN w:val="0"/>
        <w:adjustRightInd w:val="0"/>
        <w:spacing w:after="0" w:line="240" w:lineRule="auto"/>
        <w:jc w:val="both"/>
        <w:rPr>
          <w:rFonts w:ascii="Arial" w:eastAsia="Times New Roman" w:hAnsi="Arial" w:cs="Arial"/>
          <w:b/>
          <w:sz w:val="16"/>
          <w:szCs w:val="16"/>
        </w:rPr>
      </w:pPr>
    </w:p>
    <w:tbl>
      <w:tblPr>
        <w:tblStyle w:val="TableGrid1"/>
        <w:tblW w:w="9918" w:type="dxa"/>
        <w:tblLayout w:type="fixed"/>
        <w:tblLook w:val="04A0" w:firstRow="1" w:lastRow="0" w:firstColumn="1" w:lastColumn="0" w:noHBand="0" w:noVBand="1"/>
      </w:tblPr>
      <w:tblGrid>
        <w:gridCol w:w="3693"/>
        <w:gridCol w:w="3815"/>
        <w:gridCol w:w="709"/>
        <w:gridCol w:w="567"/>
        <w:gridCol w:w="567"/>
        <w:gridCol w:w="567"/>
      </w:tblGrid>
      <w:tr w:rsidR="0032453B" w:rsidRPr="0032453B" w14:paraId="2A14D393" w14:textId="77777777" w:rsidTr="0032453B">
        <w:tc>
          <w:tcPr>
            <w:tcW w:w="7508" w:type="dxa"/>
            <w:gridSpan w:val="2"/>
            <w:shd w:val="clear" w:color="auto" w:fill="F2F2F2"/>
            <w:vAlign w:val="center"/>
          </w:tcPr>
          <w:p w14:paraId="37B740D7"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Has the research activity received approval in principle?</w:t>
            </w:r>
          </w:p>
          <w:p w14:paraId="0C3F588B"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(please check the Guidance Notes as to the appropriate approval process for different levels of research by different categories of individual)</w:t>
            </w:r>
          </w:p>
        </w:tc>
        <w:tc>
          <w:tcPr>
            <w:tcW w:w="709" w:type="dxa"/>
            <w:shd w:val="clear" w:color="auto" w:fill="F2F2F2"/>
            <w:vAlign w:val="center"/>
          </w:tcPr>
          <w:p w14:paraId="75347734" w14:textId="77777777" w:rsidR="0032453B" w:rsidRPr="0032453B" w:rsidRDefault="0032453B" w:rsidP="0032453B">
            <w:pPr>
              <w:autoSpaceDE w:val="0"/>
              <w:autoSpaceDN w:val="0"/>
              <w:adjustRightInd w:val="0"/>
              <w:jc w:val="center"/>
              <w:rPr>
                <w:rFonts w:ascii="Arial" w:hAnsi="Arial" w:cs="Arial"/>
              </w:rPr>
            </w:pPr>
            <w:r w:rsidRPr="0032453B">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Content>
            <w:tc>
              <w:tcPr>
                <w:tcW w:w="567" w:type="dxa"/>
                <w:shd w:val="clear" w:color="auto" w:fill="BFBFBF"/>
                <w:vAlign w:val="center"/>
              </w:tcPr>
              <w:p w14:paraId="78CDF442"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rPr>
                  <w:t>☒</w:t>
                </w:r>
              </w:p>
            </w:tc>
          </w:sdtContent>
        </w:sdt>
        <w:tc>
          <w:tcPr>
            <w:tcW w:w="567" w:type="dxa"/>
            <w:shd w:val="clear" w:color="auto" w:fill="F2F2F2"/>
            <w:vAlign w:val="center"/>
          </w:tcPr>
          <w:p w14:paraId="10207740" w14:textId="77777777" w:rsidR="0032453B" w:rsidRPr="0032453B" w:rsidRDefault="0032453B" w:rsidP="0032453B">
            <w:pPr>
              <w:autoSpaceDE w:val="0"/>
              <w:autoSpaceDN w:val="0"/>
              <w:adjustRightInd w:val="0"/>
              <w:jc w:val="center"/>
              <w:rPr>
                <w:rFonts w:ascii="Arial" w:hAnsi="Arial" w:cs="Arial"/>
              </w:rPr>
            </w:pPr>
            <w:r w:rsidRPr="0032453B">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shd w:val="clear" w:color="auto" w:fill="BFBFBF"/>
                <w:vAlign w:val="center"/>
              </w:tcPr>
              <w:p w14:paraId="488B7BAF"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rPr>
                  <w:t>☐</w:t>
                </w:r>
              </w:p>
            </w:tc>
          </w:sdtContent>
        </w:sdt>
      </w:tr>
      <w:tr w:rsidR="0032453B" w:rsidRPr="0032453B" w14:paraId="09199642" w14:textId="77777777" w:rsidTr="00FA4662">
        <w:tc>
          <w:tcPr>
            <w:tcW w:w="8784" w:type="dxa"/>
            <w:gridSpan w:val="4"/>
          </w:tcPr>
          <w:p w14:paraId="7C057090" w14:textId="77777777" w:rsidR="0032453B" w:rsidRPr="0032453B" w:rsidRDefault="0032453B" w:rsidP="0032453B">
            <w:pPr>
              <w:autoSpaceDE w:val="0"/>
              <w:autoSpaceDN w:val="0"/>
              <w:adjustRightInd w:val="0"/>
              <w:jc w:val="right"/>
              <w:rPr>
                <w:rFonts w:ascii="Arial" w:hAnsi="Arial" w:cs="Arial"/>
                <w:b/>
                <w:bCs/>
              </w:rPr>
            </w:pPr>
            <w:r w:rsidRPr="0032453B">
              <w:rPr>
                <w:rFonts w:ascii="Arial" w:hAnsi="Arial" w:cs="Arial"/>
                <w:b/>
                <w:bCs/>
              </w:rPr>
              <w:t xml:space="preserve">     </w:t>
            </w:r>
          </w:p>
        </w:tc>
        <w:tc>
          <w:tcPr>
            <w:tcW w:w="1134" w:type="dxa"/>
            <w:gridSpan w:val="2"/>
          </w:tcPr>
          <w:p w14:paraId="77BC2D0F" w14:textId="77777777" w:rsidR="0032453B" w:rsidRPr="0032453B" w:rsidRDefault="0032453B" w:rsidP="0032453B">
            <w:pPr>
              <w:autoSpaceDE w:val="0"/>
              <w:autoSpaceDN w:val="0"/>
              <w:adjustRightInd w:val="0"/>
              <w:jc w:val="center"/>
              <w:rPr>
                <w:rFonts w:ascii="Arial" w:hAnsi="Arial" w:cs="Arial"/>
                <w:b/>
                <w:bCs/>
                <w:i/>
              </w:rPr>
            </w:pPr>
            <w:r w:rsidRPr="0032453B">
              <w:rPr>
                <w:rFonts w:ascii="Arial" w:hAnsi="Arial" w:cs="Arial"/>
                <w:b/>
                <w:bCs/>
                <w:i/>
              </w:rPr>
              <w:t>Date</w:t>
            </w:r>
          </w:p>
        </w:tc>
      </w:tr>
      <w:tr w:rsidR="0032453B" w:rsidRPr="0032453B" w14:paraId="388365F9" w14:textId="77777777" w:rsidTr="0032453B">
        <w:trPr>
          <w:trHeight w:val="437"/>
        </w:trPr>
        <w:tc>
          <w:tcPr>
            <w:tcW w:w="3693" w:type="dxa"/>
            <w:vMerge w:val="restart"/>
            <w:shd w:val="clear" w:color="auto" w:fill="F2F2F2"/>
          </w:tcPr>
          <w:p w14:paraId="35A6148E" w14:textId="77777777" w:rsidR="0032453B" w:rsidRPr="0032453B" w:rsidRDefault="0032453B" w:rsidP="0032453B">
            <w:pPr>
              <w:autoSpaceDE w:val="0"/>
              <w:autoSpaceDN w:val="0"/>
              <w:adjustRightInd w:val="0"/>
              <w:jc w:val="both"/>
              <w:rPr>
                <w:rFonts w:ascii="Arial" w:hAnsi="Arial" w:cs="Arial"/>
              </w:rPr>
            </w:pPr>
            <w:r w:rsidRPr="0032453B">
              <w:rPr>
                <w:rFonts w:ascii="Arial" w:hAnsi="Arial" w:cs="Arial"/>
              </w:rPr>
              <w:lastRenderedPageBreak/>
              <w:t>If Yes, please indicate source of approval (and date where known):</w:t>
            </w:r>
          </w:p>
        </w:tc>
        <w:tc>
          <w:tcPr>
            <w:tcW w:w="4524" w:type="dxa"/>
            <w:gridSpan w:val="2"/>
            <w:shd w:val="clear" w:color="auto" w:fill="F2F2F2"/>
            <w:vAlign w:val="center"/>
          </w:tcPr>
          <w:p w14:paraId="3F6F565D"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vAlign w:val="center"/>
              </w:tcPr>
              <w:p w14:paraId="2D511244" w14:textId="77777777" w:rsidR="0032453B" w:rsidRPr="0032453B" w:rsidRDefault="0032453B" w:rsidP="0032453B">
                <w:pPr>
                  <w:autoSpaceDE w:val="0"/>
                  <w:autoSpaceDN w:val="0"/>
                  <w:adjustRightInd w:val="0"/>
                  <w:jc w:val="center"/>
                  <w:rPr>
                    <w:rFonts w:ascii="Arial" w:hAnsi="Arial" w:cs="Arial"/>
                    <w:b/>
                    <w:bCs/>
                  </w:rPr>
                </w:pPr>
                <w:r w:rsidRPr="0032453B">
                  <w:rPr>
                    <w:rFonts w:ascii="Segoe UI Symbol" w:hAnsi="Segoe UI Symbol" w:cs="Segoe UI Symbol"/>
                    <w:b/>
                    <w:bCs/>
                  </w:rPr>
                  <w:t>☐</w:t>
                </w:r>
              </w:p>
            </w:tc>
          </w:sdtContent>
        </w:sdt>
        <w:tc>
          <w:tcPr>
            <w:tcW w:w="1134" w:type="dxa"/>
            <w:gridSpan w:val="2"/>
            <w:vAlign w:val="center"/>
          </w:tcPr>
          <w:p w14:paraId="1A36846F" w14:textId="77777777" w:rsidR="0032453B" w:rsidRPr="0032453B" w:rsidRDefault="0032453B" w:rsidP="0032453B">
            <w:pPr>
              <w:autoSpaceDE w:val="0"/>
              <w:autoSpaceDN w:val="0"/>
              <w:adjustRightInd w:val="0"/>
              <w:jc w:val="center"/>
              <w:rPr>
                <w:rFonts w:ascii="Arial" w:hAnsi="Arial" w:cs="Arial"/>
                <w:b/>
                <w:bCs/>
              </w:rPr>
            </w:pPr>
          </w:p>
        </w:tc>
      </w:tr>
      <w:tr w:rsidR="0032453B" w:rsidRPr="0032453B" w14:paraId="25A2189D" w14:textId="77777777" w:rsidTr="0032453B">
        <w:trPr>
          <w:trHeight w:val="415"/>
        </w:trPr>
        <w:tc>
          <w:tcPr>
            <w:tcW w:w="3693" w:type="dxa"/>
            <w:vMerge/>
            <w:shd w:val="clear" w:color="auto" w:fill="F2F2F2"/>
          </w:tcPr>
          <w:p w14:paraId="23EBDE85" w14:textId="77777777" w:rsidR="0032453B" w:rsidRPr="0032453B" w:rsidRDefault="0032453B" w:rsidP="0032453B">
            <w:pPr>
              <w:autoSpaceDE w:val="0"/>
              <w:autoSpaceDN w:val="0"/>
              <w:adjustRightInd w:val="0"/>
              <w:jc w:val="both"/>
              <w:rPr>
                <w:rFonts w:ascii="Arial" w:hAnsi="Arial" w:cs="Arial"/>
              </w:rPr>
            </w:pPr>
          </w:p>
        </w:tc>
        <w:tc>
          <w:tcPr>
            <w:tcW w:w="4524" w:type="dxa"/>
            <w:gridSpan w:val="2"/>
            <w:shd w:val="clear" w:color="auto" w:fill="F2F2F2"/>
            <w:vAlign w:val="center"/>
          </w:tcPr>
          <w:p w14:paraId="2AC45EB9"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vAlign w:val="center"/>
              </w:tcPr>
              <w:p w14:paraId="4A72A0D8" w14:textId="77777777" w:rsidR="0032453B" w:rsidRPr="0032453B" w:rsidRDefault="0032453B" w:rsidP="0032453B">
                <w:pPr>
                  <w:autoSpaceDE w:val="0"/>
                  <w:autoSpaceDN w:val="0"/>
                  <w:adjustRightInd w:val="0"/>
                  <w:jc w:val="center"/>
                  <w:rPr>
                    <w:rFonts w:ascii="Arial" w:hAnsi="Arial" w:cs="Arial"/>
                    <w:b/>
                    <w:bCs/>
                  </w:rPr>
                </w:pPr>
                <w:r w:rsidRPr="0032453B">
                  <w:rPr>
                    <w:rFonts w:ascii="Segoe UI Symbol" w:hAnsi="Segoe UI Symbol" w:cs="Segoe UI Symbol"/>
                    <w:b/>
                    <w:bCs/>
                  </w:rPr>
                  <w:t>☐</w:t>
                </w:r>
              </w:p>
            </w:tc>
          </w:sdtContent>
        </w:sdt>
        <w:tc>
          <w:tcPr>
            <w:tcW w:w="1134" w:type="dxa"/>
            <w:gridSpan w:val="2"/>
            <w:vAlign w:val="center"/>
          </w:tcPr>
          <w:p w14:paraId="2A915CCE" w14:textId="77777777" w:rsidR="0032453B" w:rsidRPr="0032453B" w:rsidRDefault="0032453B" w:rsidP="0032453B">
            <w:pPr>
              <w:autoSpaceDE w:val="0"/>
              <w:autoSpaceDN w:val="0"/>
              <w:adjustRightInd w:val="0"/>
              <w:jc w:val="center"/>
              <w:rPr>
                <w:rFonts w:ascii="Arial" w:hAnsi="Arial" w:cs="Arial"/>
                <w:b/>
                <w:bCs/>
              </w:rPr>
            </w:pPr>
          </w:p>
        </w:tc>
      </w:tr>
      <w:tr w:rsidR="0032453B" w:rsidRPr="0032453B" w14:paraId="068FD52C" w14:textId="77777777" w:rsidTr="0032453B">
        <w:tc>
          <w:tcPr>
            <w:tcW w:w="3693" w:type="dxa"/>
            <w:vMerge/>
            <w:shd w:val="clear" w:color="auto" w:fill="F2F2F2"/>
          </w:tcPr>
          <w:p w14:paraId="56970757" w14:textId="77777777" w:rsidR="0032453B" w:rsidRPr="0032453B" w:rsidRDefault="0032453B" w:rsidP="0032453B">
            <w:pPr>
              <w:autoSpaceDE w:val="0"/>
              <w:autoSpaceDN w:val="0"/>
              <w:adjustRightInd w:val="0"/>
              <w:jc w:val="both"/>
              <w:rPr>
                <w:rFonts w:ascii="Arial" w:hAnsi="Arial" w:cs="Arial"/>
              </w:rPr>
            </w:pPr>
          </w:p>
        </w:tc>
        <w:tc>
          <w:tcPr>
            <w:tcW w:w="4524" w:type="dxa"/>
            <w:gridSpan w:val="2"/>
            <w:shd w:val="clear" w:color="auto" w:fill="F2F2F2"/>
            <w:vAlign w:val="center"/>
          </w:tcPr>
          <w:p w14:paraId="7B01794E"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Other (write in)</w:t>
            </w:r>
          </w:p>
          <w:p w14:paraId="0297AA56" w14:textId="77777777" w:rsidR="0032453B" w:rsidRPr="0032453B" w:rsidRDefault="0032453B" w:rsidP="0032453B">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Content>
            <w:tc>
              <w:tcPr>
                <w:tcW w:w="567" w:type="dxa"/>
                <w:shd w:val="clear" w:color="auto" w:fill="BFBFBF"/>
                <w:vAlign w:val="center"/>
              </w:tcPr>
              <w:p w14:paraId="0F6E689B" w14:textId="77777777" w:rsidR="0032453B" w:rsidRPr="0032453B" w:rsidRDefault="0032453B" w:rsidP="0032453B">
                <w:pPr>
                  <w:autoSpaceDE w:val="0"/>
                  <w:autoSpaceDN w:val="0"/>
                  <w:adjustRightInd w:val="0"/>
                  <w:jc w:val="center"/>
                  <w:rPr>
                    <w:rFonts w:ascii="Arial" w:hAnsi="Arial" w:cs="Arial"/>
                    <w:b/>
                    <w:bCs/>
                  </w:rPr>
                </w:pPr>
                <w:r w:rsidRPr="0032453B">
                  <w:rPr>
                    <w:rFonts w:ascii="Segoe UI Symbol" w:hAnsi="Segoe UI Symbol" w:cs="Segoe UI Symbol"/>
                    <w:b/>
                    <w:bCs/>
                  </w:rPr>
                  <w:t>☒</w:t>
                </w:r>
              </w:p>
            </w:tc>
          </w:sdtContent>
        </w:sdt>
        <w:tc>
          <w:tcPr>
            <w:tcW w:w="1134" w:type="dxa"/>
            <w:gridSpan w:val="2"/>
            <w:vAlign w:val="center"/>
          </w:tcPr>
          <w:p w14:paraId="19AFC11A" w14:textId="77777777" w:rsidR="0032453B" w:rsidRPr="0032453B" w:rsidRDefault="0032453B" w:rsidP="0032453B">
            <w:pPr>
              <w:autoSpaceDE w:val="0"/>
              <w:autoSpaceDN w:val="0"/>
              <w:adjustRightInd w:val="0"/>
              <w:jc w:val="center"/>
              <w:rPr>
                <w:rFonts w:ascii="Arial" w:hAnsi="Arial" w:cs="Arial"/>
                <w:b/>
                <w:bCs/>
              </w:rPr>
            </w:pPr>
          </w:p>
        </w:tc>
      </w:tr>
    </w:tbl>
    <w:p w14:paraId="56F19A7A" w14:textId="77777777" w:rsidR="0032453B" w:rsidRPr="0032453B" w:rsidRDefault="0032453B" w:rsidP="0032453B">
      <w:pPr>
        <w:spacing w:after="0" w:line="240" w:lineRule="auto"/>
        <w:rPr>
          <w:rFonts w:ascii="Arial" w:eastAsia="Times New Roman" w:hAnsi="Arial" w:cs="Arial"/>
          <w:bCs/>
          <w:iCs/>
          <w:sz w:val="20"/>
          <w:szCs w:val="20"/>
        </w:rPr>
      </w:pPr>
      <w:r w:rsidRPr="0032453B">
        <w:rPr>
          <w:rFonts w:ascii="Arial" w:eastAsia="Times New Roman" w:hAnsi="Arial" w:cs="Arial"/>
          <w:bCs/>
          <w:iCs/>
          <w:sz w:val="20"/>
          <w:szCs w:val="20"/>
        </w:rPr>
        <w:t xml:space="preserve">Approval in principle </w:t>
      </w:r>
      <w:r w:rsidRPr="0032453B">
        <w:rPr>
          <w:rFonts w:ascii="Arial" w:eastAsia="Times New Roman" w:hAnsi="Arial" w:cs="Arial"/>
          <w:b/>
          <w:bCs/>
          <w:iCs/>
          <w:sz w:val="20"/>
          <w:szCs w:val="20"/>
        </w:rPr>
        <w:t>must</w:t>
      </w:r>
      <w:r w:rsidRPr="0032453B">
        <w:rPr>
          <w:rFonts w:ascii="Arial" w:eastAsia="Times New Roman" w:hAnsi="Arial" w:cs="Arial"/>
          <w:bCs/>
          <w:iCs/>
          <w:sz w:val="20"/>
          <w:szCs w:val="20"/>
        </w:rPr>
        <w:t xml:space="preserve"> be obtained from the relevant source prior to seeking ethical approval.</w:t>
      </w:r>
    </w:p>
    <w:p w14:paraId="0DC01B95" w14:textId="77777777" w:rsidR="0032453B" w:rsidRPr="0032453B" w:rsidRDefault="0032453B" w:rsidP="0032453B">
      <w:pPr>
        <w:spacing w:after="0" w:line="240" w:lineRule="auto"/>
        <w:rPr>
          <w:rFonts w:ascii="Arial" w:eastAsia="Times New Roman" w:hAnsi="Arial" w:cs="Arial"/>
          <w:bCs/>
          <w:iCs/>
          <w:sz w:val="20"/>
          <w:szCs w:val="20"/>
        </w:rPr>
      </w:pPr>
    </w:p>
    <w:p w14:paraId="1DEECDC4" w14:textId="77777777" w:rsidR="0032453B" w:rsidRPr="0032453B" w:rsidRDefault="0032453B" w:rsidP="0032453B">
      <w:pPr>
        <w:autoSpaceDE w:val="0"/>
        <w:autoSpaceDN w:val="0"/>
        <w:adjustRightInd w:val="0"/>
        <w:spacing w:after="0" w:line="240" w:lineRule="auto"/>
        <w:jc w:val="both"/>
        <w:rPr>
          <w:rFonts w:ascii="Arial" w:eastAsia="Times New Roman" w:hAnsi="Arial" w:cs="Arial"/>
          <w:b/>
        </w:rPr>
      </w:pPr>
      <w:r w:rsidRPr="0032453B">
        <w:rPr>
          <w:rFonts w:ascii="Arial" w:eastAsia="Times New Roman" w:hAnsi="Arial" w:cs="Arial"/>
          <w:b/>
        </w:rPr>
        <w:t>SECTION C:  External Ethical Guidance Materials</w:t>
      </w:r>
    </w:p>
    <w:p w14:paraId="6D58993D" w14:textId="77777777" w:rsidR="0032453B" w:rsidRPr="0032453B" w:rsidRDefault="0032453B" w:rsidP="0032453B">
      <w:pPr>
        <w:autoSpaceDE w:val="0"/>
        <w:autoSpaceDN w:val="0"/>
        <w:adjustRightInd w:val="0"/>
        <w:spacing w:after="0" w:line="240" w:lineRule="auto"/>
        <w:jc w:val="both"/>
        <w:rPr>
          <w:rFonts w:ascii="Arial" w:eastAsia="Times New Roman" w:hAnsi="Arial" w:cs="Arial"/>
          <w:b/>
          <w:sz w:val="12"/>
          <w:szCs w:val="12"/>
        </w:rPr>
      </w:pPr>
    </w:p>
    <w:tbl>
      <w:tblPr>
        <w:tblStyle w:val="TableGrid1"/>
        <w:tblW w:w="0" w:type="auto"/>
        <w:tblLook w:val="04A0" w:firstRow="1" w:lastRow="0" w:firstColumn="1" w:lastColumn="0" w:noHBand="0" w:noVBand="1"/>
      </w:tblPr>
      <w:tblGrid>
        <w:gridCol w:w="8202"/>
        <w:gridCol w:w="814"/>
      </w:tblGrid>
      <w:tr w:rsidR="0032453B" w:rsidRPr="0032453B" w14:paraId="24148CC7" w14:textId="77777777" w:rsidTr="0032453B">
        <w:tc>
          <w:tcPr>
            <w:tcW w:w="9628" w:type="dxa"/>
            <w:gridSpan w:val="2"/>
            <w:shd w:val="clear" w:color="auto" w:fill="F2F2F2"/>
          </w:tcPr>
          <w:p w14:paraId="7AFBAC79"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2453B" w:rsidRPr="0032453B" w14:paraId="5F0D1540" w14:textId="77777777" w:rsidTr="0032453B">
        <w:trPr>
          <w:trHeight w:val="144"/>
        </w:trPr>
        <w:tc>
          <w:tcPr>
            <w:tcW w:w="8784" w:type="dxa"/>
          </w:tcPr>
          <w:p w14:paraId="43697AA5" w14:textId="77777777" w:rsidR="0032453B" w:rsidRPr="0032453B" w:rsidRDefault="0032453B" w:rsidP="0032453B">
            <w:pPr>
              <w:autoSpaceDE w:val="0"/>
              <w:autoSpaceDN w:val="0"/>
              <w:adjustRightInd w:val="0"/>
              <w:rPr>
                <w:rFonts w:ascii="Arial" w:hAnsi="Arial" w:cs="Arial"/>
                <w:b/>
                <w:bCs/>
                <w:i/>
              </w:rPr>
            </w:pPr>
          </w:p>
        </w:tc>
        <w:sdt>
          <w:sdtPr>
            <w:rPr>
              <w:rFonts w:ascii="Arial" w:hAnsi="Arial" w:cs="Arial"/>
              <w:b/>
              <w:bCs/>
            </w:rPr>
            <w:id w:val="1578479508"/>
            <w14:checkbox>
              <w14:checked w14:val="1"/>
              <w14:checkedState w14:val="2612" w14:font="MS Gothic"/>
              <w14:uncheckedState w14:val="2610" w14:font="MS Gothic"/>
            </w14:checkbox>
          </w:sdtPr>
          <w:sdtContent>
            <w:tc>
              <w:tcPr>
                <w:tcW w:w="844" w:type="dxa"/>
                <w:shd w:val="clear" w:color="auto" w:fill="BFBFBF"/>
              </w:tcPr>
              <w:p w14:paraId="4092E94D" w14:textId="77777777" w:rsidR="0032453B" w:rsidRPr="0032453B" w:rsidRDefault="0032453B" w:rsidP="0032453B">
                <w:pPr>
                  <w:autoSpaceDE w:val="0"/>
                  <w:autoSpaceDN w:val="0"/>
                  <w:adjustRightInd w:val="0"/>
                  <w:jc w:val="center"/>
                  <w:rPr>
                    <w:rFonts w:ascii="Arial" w:hAnsi="Arial" w:cs="Arial"/>
                    <w:b/>
                    <w:bCs/>
                  </w:rPr>
                </w:pPr>
                <w:r w:rsidRPr="0032453B">
                  <w:rPr>
                    <w:rFonts w:ascii="Segoe UI Symbol" w:hAnsi="Segoe UI Symbol" w:cs="Segoe UI Symbol"/>
                    <w:b/>
                    <w:bCs/>
                  </w:rPr>
                  <w:t>☒</w:t>
                </w:r>
              </w:p>
            </w:tc>
          </w:sdtContent>
        </w:sdt>
      </w:tr>
      <w:tr w:rsidR="0032453B" w:rsidRPr="0032453B" w14:paraId="073CE953" w14:textId="77777777" w:rsidTr="0032453B">
        <w:trPr>
          <w:trHeight w:val="144"/>
        </w:trPr>
        <w:tc>
          <w:tcPr>
            <w:tcW w:w="8784" w:type="dxa"/>
          </w:tcPr>
          <w:p w14:paraId="13F50FC5" w14:textId="77777777" w:rsidR="0032453B" w:rsidRPr="0032453B" w:rsidRDefault="0032453B" w:rsidP="0032453B">
            <w:pPr>
              <w:autoSpaceDE w:val="0"/>
              <w:autoSpaceDN w:val="0"/>
              <w:adjustRightInd w:val="0"/>
              <w:rPr>
                <w:rFonts w:ascii="Arial" w:hAnsi="Arial" w:cs="Arial"/>
                <w:b/>
                <w:bCs/>
                <w:i/>
              </w:rPr>
            </w:pPr>
          </w:p>
        </w:tc>
        <w:tc>
          <w:tcPr>
            <w:tcW w:w="844" w:type="dxa"/>
            <w:shd w:val="clear" w:color="auto" w:fill="BFBFBF"/>
          </w:tcPr>
          <w:sdt>
            <w:sdtPr>
              <w:rPr>
                <w:rFonts w:ascii="Arial" w:hAnsi="Arial" w:cs="Arial"/>
                <w:b/>
                <w:bCs/>
              </w:rPr>
              <w:id w:val="-2040961117"/>
              <w14:checkbox>
                <w14:checked w14:val="1"/>
                <w14:checkedState w14:val="2612" w14:font="MS Gothic"/>
                <w14:uncheckedState w14:val="2610" w14:font="MS Gothic"/>
              </w14:checkbox>
            </w:sdtPr>
            <w:sdtContent>
              <w:p w14:paraId="3B6AB209" w14:textId="77777777" w:rsidR="0032453B" w:rsidRPr="0032453B" w:rsidRDefault="0032453B" w:rsidP="0032453B">
                <w:pPr>
                  <w:autoSpaceDE w:val="0"/>
                  <w:autoSpaceDN w:val="0"/>
                  <w:adjustRightInd w:val="0"/>
                  <w:jc w:val="center"/>
                  <w:rPr>
                    <w:rFonts w:ascii="Arial" w:hAnsi="Arial" w:cs="Arial"/>
                    <w:b/>
                    <w:bCs/>
                    <w:i/>
                  </w:rPr>
                </w:pPr>
                <w:r w:rsidRPr="0032453B">
                  <w:rPr>
                    <w:rFonts w:ascii="Segoe UI Symbol" w:hAnsi="Segoe UI Symbol" w:cs="Segoe UI Symbol"/>
                    <w:b/>
                    <w:bCs/>
                  </w:rPr>
                  <w:t>☒</w:t>
                </w:r>
              </w:p>
            </w:sdtContent>
          </w:sdt>
        </w:tc>
      </w:tr>
      <w:tr w:rsidR="0032453B" w:rsidRPr="0032453B" w14:paraId="2EC67E33" w14:textId="77777777" w:rsidTr="0032453B">
        <w:trPr>
          <w:trHeight w:val="144"/>
        </w:trPr>
        <w:tc>
          <w:tcPr>
            <w:tcW w:w="8784" w:type="dxa"/>
          </w:tcPr>
          <w:p w14:paraId="46CFD7C3" w14:textId="77777777" w:rsidR="0032453B" w:rsidRPr="0032453B" w:rsidRDefault="0032453B" w:rsidP="0032453B">
            <w:pPr>
              <w:autoSpaceDE w:val="0"/>
              <w:autoSpaceDN w:val="0"/>
              <w:adjustRightInd w:val="0"/>
              <w:rPr>
                <w:rFonts w:ascii="Arial" w:hAnsi="Arial" w:cs="Arial"/>
                <w:b/>
                <w:bCs/>
                <w:i/>
              </w:rPr>
            </w:pPr>
          </w:p>
        </w:tc>
        <w:tc>
          <w:tcPr>
            <w:tcW w:w="844" w:type="dxa"/>
            <w:shd w:val="clear" w:color="auto" w:fill="BFBFBF"/>
          </w:tcPr>
          <w:sdt>
            <w:sdtPr>
              <w:rPr>
                <w:rFonts w:ascii="Arial" w:hAnsi="Arial" w:cs="Arial"/>
                <w:b/>
                <w:bCs/>
              </w:rPr>
              <w:id w:val="1178089498"/>
              <w14:checkbox>
                <w14:checked w14:val="1"/>
                <w14:checkedState w14:val="2612" w14:font="MS Gothic"/>
                <w14:uncheckedState w14:val="2610" w14:font="MS Gothic"/>
              </w14:checkbox>
            </w:sdtPr>
            <w:sdtContent>
              <w:p w14:paraId="2E95400A" w14:textId="77777777" w:rsidR="0032453B" w:rsidRPr="0032453B" w:rsidRDefault="0032453B" w:rsidP="0032453B">
                <w:pPr>
                  <w:autoSpaceDE w:val="0"/>
                  <w:autoSpaceDN w:val="0"/>
                  <w:adjustRightInd w:val="0"/>
                  <w:jc w:val="center"/>
                  <w:rPr>
                    <w:rFonts w:ascii="Arial" w:hAnsi="Arial" w:cs="Arial"/>
                    <w:b/>
                    <w:bCs/>
                    <w:i/>
                  </w:rPr>
                </w:pPr>
                <w:r w:rsidRPr="0032453B">
                  <w:rPr>
                    <w:rFonts w:ascii="Segoe UI Symbol" w:hAnsi="Segoe UI Symbol" w:cs="Segoe UI Symbol"/>
                    <w:b/>
                    <w:bCs/>
                  </w:rPr>
                  <w:t>☒</w:t>
                </w:r>
              </w:p>
            </w:sdtContent>
          </w:sdt>
        </w:tc>
      </w:tr>
    </w:tbl>
    <w:p w14:paraId="0FE437B5" w14:textId="77777777" w:rsidR="0032453B" w:rsidRPr="0032453B" w:rsidRDefault="0032453B" w:rsidP="0032453B">
      <w:pPr>
        <w:autoSpaceDE w:val="0"/>
        <w:autoSpaceDN w:val="0"/>
        <w:adjustRightInd w:val="0"/>
        <w:spacing w:after="0" w:line="240" w:lineRule="auto"/>
        <w:jc w:val="both"/>
        <w:rPr>
          <w:rFonts w:ascii="Arial" w:eastAsia="Times New Roman" w:hAnsi="Arial" w:cs="Arial"/>
          <w:b/>
        </w:rPr>
      </w:pPr>
    </w:p>
    <w:p w14:paraId="4139D1AD" w14:textId="77777777" w:rsidR="0032453B" w:rsidRPr="0032453B" w:rsidRDefault="0032453B" w:rsidP="0032453B">
      <w:pPr>
        <w:autoSpaceDE w:val="0"/>
        <w:autoSpaceDN w:val="0"/>
        <w:adjustRightInd w:val="0"/>
        <w:spacing w:after="0" w:line="240" w:lineRule="auto"/>
        <w:jc w:val="both"/>
        <w:rPr>
          <w:rFonts w:ascii="Arial" w:eastAsia="Times New Roman" w:hAnsi="Arial" w:cs="Arial"/>
          <w:b/>
        </w:rPr>
      </w:pPr>
    </w:p>
    <w:p w14:paraId="622DB928" w14:textId="77777777" w:rsidR="0032453B" w:rsidRPr="0032453B" w:rsidRDefault="0032453B" w:rsidP="0032453B">
      <w:pPr>
        <w:autoSpaceDE w:val="0"/>
        <w:autoSpaceDN w:val="0"/>
        <w:adjustRightInd w:val="0"/>
        <w:spacing w:after="0" w:line="240" w:lineRule="auto"/>
        <w:jc w:val="both"/>
        <w:rPr>
          <w:rFonts w:ascii="Arial" w:eastAsia="Times New Roman" w:hAnsi="Arial" w:cs="Arial"/>
          <w:b/>
        </w:rPr>
      </w:pPr>
      <w:r w:rsidRPr="0032453B">
        <w:rPr>
          <w:rFonts w:ascii="Arial" w:eastAsia="Times New Roman" w:hAnsi="Arial" w:cs="Arial"/>
          <w:b/>
        </w:rPr>
        <w:t>SECTION D: External Collaborative Research Activity</w:t>
      </w:r>
    </w:p>
    <w:p w14:paraId="0F250F2C" w14:textId="77777777" w:rsidR="0032453B" w:rsidRPr="0032453B" w:rsidRDefault="0032453B" w:rsidP="0032453B">
      <w:pPr>
        <w:spacing w:after="0" w:line="240" w:lineRule="auto"/>
        <w:rPr>
          <w:rFonts w:ascii="Arial" w:eastAsia="Times New Roman" w:hAnsi="Arial" w:cs="Arial"/>
          <w:bCs/>
          <w:iCs/>
          <w:sz w:val="12"/>
          <w:szCs w:val="12"/>
        </w:rPr>
      </w:pPr>
    </w:p>
    <w:tbl>
      <w:tblPr>
        <w:tblStyle w:val="TableGrid1"/>
        <w:tblW w:w="9776" w:type="dxa"/>
        <w:tblLook w:val="04A0" w:firstRow="1" w:lastRow="0" w:firstColumn="1" w:lastColumn="0" w:noHBand="0" w:noVBand="1"/>
      </w:tblPr>
      <w:tblGrid>
        <w:gridCol w:w="3431"/>
        <w:gridCol w:w="2733"/>
        <w:gridCol w:w="981"/>
        <w:gridCol w:w="975"/>
        <w:gridCol w:w="703"/>
        <w:gridCol w:w="953"/>
      </w:tblGrid>
      <w:tr w:rsidR="0032453B" w:rsidRPr="0032453B" w14:paraId="719B8A3A" w14:textId="77777777" w:rsidTr="0032453B">
        <w:tc>
          <w:tcPr>
            <w:tcW w:w="6164" w:type="dxa"/>
            <w:gridSpan w:val="2"/>
            <w:shd w:val="clear" w:color="auto" w:fill="F2F2F2"/>
          </w:tcPr>
          <w:p w14:paraId="1BC3C415" w14:textId="77777777" w:rsidR="0032453B" w:rsidRPr="0032453B" w:rsidRDefault="0032453B" w:rsidP="0032453B">
            <w:pPr>
              <w:autoSpaceDE w:val="0"/>
              <w:autoSpaceDN w:val="0"/>
              <w:adjustRightInd w:val="0"/>
              <w:jc w:val="both"/>
              <w:rPr>
                <w:rFonts w:ascii="Arial" w:hAnsi="Arial" w:cs="Arial"/>
              </w:rPr>
            </w:pPr>
            <w:r w:rsidRPr="0032453B">
              <w:rPr>
                <w:rFonts w:ascii="Arial" w:hAnsi="Arial" w:cs="Arial"/>
              </w:rPr>
              <w:t>Does the research activity involve collaborators outside of the University?</w:t>
            </w:r>
          </w:p>
        </w:tc>
        <w:tc>
          <w:tcPr>
            <w:tcW w:w="981" w:type="dxa"/>
            <w:shd w:val="clear" w:color="auto" w:fill="F2F2F2"/>
            <w:vAlign w:val="center"/>
          </w:tcPr>
          <w:p w14:paraId="40461CD7" w14:textId="77777777" w:rsidR="0032453B" w:rsidRPr="0032453B" w:rsidRDefault="0032453B" w:rsidP="0032453B">
            <w:pPr>
              <w:autoSpaceDE w:val="0"/>
              <w:autoSpaceDN w:val="0"/>
              <w:adjustRightInd w:val="0"/>
              <w:jc w:val="center"/>
              <w:rPr>
                <w:rFonts w:ascii="Arial" w:hAnsi="Arial" w:cs="Arial"/>
              </w:rPr>
            </w:pPr>
            <w:r w:rsidRPr="0032453B">
              <w:rPr>
                <w:rFonts w:ascii="Arial" w:hAnsi="Arial" w:cs="Arial"/>
              </w:rPr>
              <w:t>YES</w:t>
            </w:r>
          </w:p>
        </w:tc>
        <w:tc>
          <w:tcPr>
            <w:tcW w:w="975" w:type="dxa"/>
            <w:shd w:val="clear" w:color="auto" w:fill="BFBFBF"/>
            <w:vAlign w:val="center"/>
          </w:tcPr>
          <w:sdt>
            <w:sdtPr>
              <w:rPr>
                <w:rFonts w:ascii="Arial" w:hAnsi="Arial" w:cs="Arial"/>
                <w:b/>
                <w:bCs/>
              </w:rPr>
              <w:id w:val="1804497617"/>
              <w14:checkbox>
                <w14:checked w14:val="0"/>
                <w14:checkedState w14:val="2612" w14:font="MS Gothic"/>
                <w14:uncheckedState w14:val="2610" w14:font="MS Gothic"/>
              </w14:checkbox>
            </w:sdtPr>
            <w:sdtContent>
              <w:p w14:paraId="5CCD3B52"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703" w:type="dxa"/>
            <w:shd w:val="clear" w:color="auto" w:fill="F2F2F2"/>
            <w:vAlign w:val="center"/>
          </w:tcPr>
          <w:p w14:paraId="4869A31D" w14:textId="77777777" w:rsidR="0032453B" w:rsidRPr="0032453B" w:rsidRDefault="0032453B" w:rsidP="0032453B">
            <w:pPr>
              <w:autoSpaceDE w:val="0"/>
              <w:autoSpaceDN w:val="0"/>
              <w:adjustRightInd w:val="0"/>
              <w:jc w:val="center"/>
              <w:rPr>
                <w:rFonts w:ascii="Arial" w:hAnsi="Arial" w:cs="Arial"/>
              </w:rPr>
            </w:pPr>
            <w:r w:rsidRPr="0032453B">
              <w:rPr>
                <w:rFonts w:ascii="Arial" w:hAnsi="Arial" w:cs="Arial"/>
              </w:rPr>
              <w:t>NO</w:t>
            </w:r>
          </w:p>
        </w:tc>
        <w:tc>
          <w:tcPr>
            <w:tcW w:w="953" w:type="dxa"/>
            <w:shd w:val="clear" w:color="auto" w:fill="BFBFBF"/>
            <w:vAlign w:val="center"/>
          </w:tcPr>
          <w:sdt>
            <w:sdtPr>
              <w:rPr>
                <w:rFonts w:ascii="Arial" w:hAnsi="Arial" w:cs="Arial"/>
                <w:b/>
                <w:bCs/>
              </w:rPr>
              <w:id w:val="1016347612"/>
              <w14:checkbox>
                <w14:checked w14:val="1"/>
                <w14:checkedState w14:val="2612" w14:font="MS Gothic"/>
                <w14:uncheckedState w14:val="2610" w14:font="MS Gothic"/>
              </w14:checkbox>
            </w:sdtPr>
            <w:sdtContent>
              <w:p w14:paraId="17A35FB6"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31166F8C" w14:textId="77777777" w:rsidTr="00FA4662">
        <w:tc>
          <w:tcPr>
            <w:tcW w:w="9776" w:type="dxa"/>
            <w:gridSpan w:val="6"/>
          </w:tcPr>
          <w:p w14:paraId="7712CD5A" w14:textId="77777777" w:rsidR="0032453B" w:rsidRPr="0032453B" w:rsidRDefault="0032453B" w:rsidP="0032453B">
            <w:pPr>
              <w:autoSpaceDE w:val="0"/>
              <w:autoSpaceDN w:val="0"/>
              <w:adjustRightInd w:val="0"/>
              <w:rPr>
                <w:rFonts w:ascii="Arial" w:hAnsi="Arial" w:cs="Arial"/>
                <w:sz w:val="16"/>
                <w:szCs w:val="16"/>
              </w:rPr>
            </w:pPr>
          </w:p>
          <w:p w14:paraId="275CE052" w14:textId="77777777" w:rsidR="0032453B" w:rsidRPr="0032453B" w:rsidRDefault="0032453B" w:rsidP="0032453B">
            <w:pPr>
              <w:autoSpaceDE w:val="0"/>
              <w:autoSpaceDN w:val="0"/>
              <w:adjustRightInd w:val="0"/>
              <w:rPr>
                <w:rFonts w:ascii="Arial" w:hAnsi="Arial" w:cs="Arial"/>
                <w:b/>
                <w:bCs/>
                <w:i/>
              </w:rPr>
            </w:pPr>
            <w:r w:rsidRPr="0032453B">
              <w:rPr>
                <w:rFonts w:ascii="Arial" w:hAnsi="Arial" w:cs="Arial"/>
              </w:rPr>
              <w:t>If Yes, please provide the name of the external organisation and name and contact details for the main contact person:</w:t>
            </w:r>
          </w:p>
        </w:tc>
      </w:tr>
      <w:tr w:rsidR="0032453B" w:rsidRPr="0032453B" w14:paraId="78429F66" w14:textId="77777777" w:rsidTr="0032453B">
        <w:tc>
          <w:tcPr>
            <w:tcW w:w="3431" w:type="dxa"/>
            <w:shd w:val="clear" w:color="auto" w:fill="F2F2F2"/>
          </w:tcPr>
          <w:p w14:paraId="44C22BD2" w14:textId="77777777" w:rsidR="0032453B" w:rsidRPr="0032453B" w:rsidRDefault="0032453B" w:rsidP="0032453B">
            <w:pPr>
              <w:autoSpaceDE w:val="0"/>
              <w:autoSpaceDN w:val="0"/>
              <w:adjustRightInd w:val="0"/>
              <w:jc w:val="both"/>
              <w:rPr>
                <w:rFonts w:ascii="Arial" w:hAnsi="Arial" w:cs="Arial"/>
              </w:rPr>
            </w:pPr>
            <w:r w:rsidRPr="0032453B">
              <w:rPr>
                <w:rFonts w:ascii="Arial" w:hAnsi="Arial" w:cs="Arial"/>
              </w:rPr>
              <w:t>Institution</w:t>
            </w:r>
          </w:p>
        </w:tc>
        <w:tc>
          <w:tcPr>
            <w:tcW w:w="6345" w:type="dxa"/>
            <w:gridSpan w:val="5"/>
          </w:tcPr>
          <w:p w14:paraId="6817E896" w14:textId="77777777" w:rsidR="0032453B" w:rsidRPr="0032453B" w:rsidRDefault="0032453B" w:rsidP="0032453B">
            <w:pPr>
              <w:autoSpaceDE w:val="0"/>
              <w:autoSpaceDN w:val="0"/>
              <w:adjustRightInd w:val="0"/>
              <w:rPr>
                <w:rFonts w:ascii="Arial" w:hAnsi="Arial" w:cs="Arial"/>
                <w:bCs/>
              </w:rPr>
            </w:pPr>
          </w:p>
        </w:tc>
      </w:tr>
      <w:tr w:rsidR="0032453B" w:rsidRPr="0032453B" w14:paraId="16E76972" w14:textId="77777777" w:rsidTr="0032453B">
        <w:tc>
          <w:tcPr>
            <w:tcW w:w="3431" w:type="dxa"/>
            <w:shd w:val="clear" w:color="auto" w:fill="F2F2F2"/>
          </w:tcPr>
          <w:p w14:paraId="2EEA1540" w14:textId="77777777" w:rsidR="0032453B" w:rsidRPr="0032453B" w:rsidRDefault="0032453B" w:rsidP="0032453B">
            <w:pPr>
              <w:autoSpaceDE w:val="0"/>
              <w:autoSpaceDN w:val="0"/>
              <w:adjustRightInd w:val="0"/>
              <w:jc w:val="both"/>
              <w:rPr>
                <w:rFonts w:ascii="Arial" w:hAnsi="Arial" w:cs="Arial"/>
              </w:rPr>
            </w:pPr>
            <w:r w:rsidRPr="0032453B">
              <w:rPr>
                <w:rFonts w:ascii="Arial" w:hAnsi="Arial" w:cs="Arial"/>
              </w:rPr>
              <w:t>Contact person name</w:t>
            </w:r>
          </w:p>
        </w:tc>
        <w:tc>
          <w:tcPr>
            <w:tcW w:w="6345" w:type="dxa"/>
            <w:gridSpan w:val="5"/>
          </w:tcPr>
          <w:p w14:paraId="653E0234" w14:textId="77777777" w:rsidR="0032453B" w:rsidRPr="0032453B" w:rsidRDefault="0032453B" w:rsidP="0032453B">
            <w:pPr>
              <w:autoSpaceDE w:val="0"/>
              <w:autoSpaceDN w:val="0"/>
              <w:adjustRightInd w:val="0"/>
              <w:rPr>
                <w:rFonts w:ascii="Arial" w:hAnsi="Arial" w:cs="Arial"/>
                <w:bCs/>
              </w:rPr>
            </w:pPr>
          </w:p>
        </w:tc>
      </w:tr>
      <w:tr w:rsidR="0032453B" w:rsidRPr="0032453B" w14:paraId="3A75FA40" w14:textId="77777777" w:rsidTr="0032453B">
        <w:tc>
          <w:tcPr>
            <w:tcW w:w="3431" w:type="dxa"/>
            <w:shd w:val="clear" w:color="auto" w:fill="F2F2F2"/>
          </w:tcPr>
          <w:p w14:paraId="46C50B1D" w14:textId="77777777" w:rsidR="0032453B" w:rsidRPr="0032453B" w:rsidRDefault="0032453B" w:rsidP="0032453B">
            <w:pPr>
              <w:autoSpaceDE w:val="0"/>
              <w:autoSpaceDN w:val="0"/>
              <w:adjustRightInd w:val="0"/>
              <w:jc w:val="both"/>
              <w:rPr>
                <w:rFonts w:ascii="Arial" w:hAnsi="Arial" w:cs="Arial"/>
              </w:rPr>
            </w:pPr>
            <w:r w:rsidRPr="0032453B">
              <w:rPr>
                <w:rFonts w:ascii="Arial" w:hAnsi="Arial" w:cs="Arial"/>
              </w:rPr>
              <w:t>Contact person e-mail address</w:t>
            </w:r>
          </w:p>
        </w:tc>
        <w:tc>
          <w:tcPr>
            <w:tcW w:w="6345" w:type="dxa"/>
            <w:gridSpan w:val="5"/>
          </w:tcPr>
          <w:p w14:paraId="10482311" w14:textId="77777777" w:rsidR="0032453B" w:rsidRPr="0032453B" w:rsidRDefault="0032453B" w:rsidP="0032453B">
            <w:pPr>
              <w:autoSpaceDE w:val="0"/>
              <w:autoSpaceDN w:val="0"/>
              <w:adjustRightInd w:val="0"/>
              <w:rPr>
                <w:rFonts w:ascii="Arial" w:hAnsi="Arial" w:cs="Arial"/>
                <w:bCs/>
              </w:rPr>
            </w:pPr>
          </w:p>
        </w:tc>
      </w:tr>
    </w:tbl>
    <w:p w14:paraId="5B0E3021" w14:textId="77777777" w:rsidR="0032453B" w:rsidRPr="0032453B" w:rsidRDefault="0032453B" w:rsidP="0032453B">
      <w:pPr>
        <w:spacing w:after="0" w:line="240" w:lineRule="auto"/>
        <w:rPr>
          <w:rFonts w:ascii="Arial" w:eastAsia="Times New Roman" w:hAnsi="Arial" w:cs="Arial"/>
          <w:bCs/>
          <w:iCs/>
          <w:sz w:val="16"/>
          <w:szCs w:val="16"/>
        </w:rPr>
      </w:pPr>
    </w:p>
    <w:p w14:paraId="4A595BBF" w14:textId="77777777" w:rsidR="0032453B" w:rsidRPr="0032453B" w:rsidRDefault="0032453B" w:rsidP="0032453B">
      <w:pPr>
        <w:spacing w:after="0" w:line="240" w:lineRule="auto"/>
        <w:rPr>
          <w:rFonts w:ascii="Arial" w:eastAsia="Times New Roman" w:hAnsi="Arial" w:cs="Arial"/>
          <w:b/>
          <w:bCs/>
          <w:iCs/>
        </w:rPr>
      </w:pPr>
      <w:r w:rsidRPr="0032453B">
        <w:rPr>
          <w:rFonts w:ascii="Arial" w:eastAsia="Times New Roman" w:hAnsi="Arial" w:cs="Arial"/>
          <w:b/>
          <w:bCs/>
          <w:iCs/>
        </w:rPr>
        <w:t>Where research activity is carried out in collaboration with an external organisation</w:t>
      </w:r>
    </w:p>
    <w:tbl>
      <w:tblPr>
        <w:tblStyle w:val="TableGrid1"/>
        <w:tblW w:w="9776" w:type="dxa"/>
        <w:tblLook w:val="04A0" w:firstRow="1" w:lastRow="0" w:firstColumn="1" w:lastColumn="0" w:noHBand="0" w:noVBand="1"/>
      </w:tblPr>
      <w:tblGrid>
        <w:gridCol w:w="6164"/>
        <w:gridCol w:w="981"/>
        <w:gridCol w:w="975"/>
        <w:gridCol w:w="806"/>
        <w:gridCol w:w="850"/>
      </w:tblGrid>
      <w:tr w:rsidR="0032453B" w:rsidRPr="0032453B" w14:paraId="44D1E1BF" w14:textId="77777777" w:rsidTr="0032453B">
        <w:trPr>
          <w:trHeight w:val="507"/>
        </w:trPr>
        <w:tc>
          <w:tcPr>
            <w:tcW w:w="6164" w:type="dxa"/>
            <w:shd w:val="clear" w:color="auto" w:fill="F2F2F2"/>
            <w:vAlign w:val="center"/>
          </w:tcPr>
          <w:p w14:paraId="61218E98" w14:textId="77777777" w:rsidR="0032453B" w:rsidRPr="0032453B" w:rsidRDefault="0032453B" w:rsidP="0032453B">
            <w:pPr>
              <w:autoSpaceDE w:val="0"/>
              <w:autoSpaceDN w:val="0"/>
              <w:adjustRightInd w:val="0"/>
              <w:rPr>
                <w:rFonts w:ascii="Arial" w:hAnsi="Arial" w:cs="Arial"/>
                <w:bCs/>
              </w:rPr>
            </w:pPr>
            <w:r w:rsidRPr="0032453B">
              <w:rPr>
                <w:rFonts w:ascii="Arial" w:hAnsi="Arial" w:cs="Arial"/>
                <w:bCs/>
              </w:rPr>
              <w:t>Does this organisation have its own ethics approval system?</w:t>
            </w:r>
          </w:p>
        </w:tc>
        <w:tc>
          <w:tcPr>
            <w:tcW w:w="981" w:type="dxa"/>
            <w:shd w:val="clear" w:color="auto" w:fill="F2F2F2"/>
            <w:vAlign w:val="center"/>
          </w:tcPr>
          <w:p w14:paraId="5F683FBF" w14:textId="77777777" w:rsidR="0032453B" w:rsidRPr="0032453B" w:rsidRDefault="0032453B" w:rsidP="0032453B">
            <w:pPr>
              <w:autoSpaceDE w:val="0"/>
              <w:autoSpaceDN w:val="0"/>
              <w:adjustRightInd w:val="0"/>
              <w:jc w:val="center"/>
              <w:rPr>
                <w:rFonts w:ascii="Arial" w:hAnsi="Arial" w:cs="Arial"/>
                <w:bCs/>
              </w:rPr>
            </w:pPr>
            <w:r w:rsidRPr="0032453B">
              <w:rPr>
                <w:rFonts w:ascii="Arial" w:hAnsi="Arial" w:cs="Arial"/>
                <w:bCs/>
              </w:rPr>
              <w:t>YES</w:t>
            </w:r>
          </w:p>
        </w:tc>
        <w:tc>
          <w:tcPr>
            <w:tcW w:w="975" w:type="dxa"/>
            <w:shd w:val="clear" w:color="auto" w:fill="BFBF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3D627D1F"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806" w:type="dxa"/>
            <w:shd w:val="clear" w:color="auto" w:fill="F2F2F2"/>
            <w:vAlign w:val="center"/>
          </w:tcPr>
          <w:p w14:paraId="0666D5F9" w14:textId="77777777" w:rsidR="0032453B" w:rsidRPr="0032453B" w:rsidRDefault="0032453B" w:rsidP="0032453B">
            <w:pPr>
              <w:autoSpaceDE w:val="0"/>
              <w:autoSpaceDN w:val="0"/>
              <w:adjustRightInd w:val="0"/>
              <w:jc w:val="center"/>
              <w:rPr>
                <w:rFonts w:ascii="Arial" w:hAnsi="Arial" w:cs="Arial"/>
                <w:bCs/>
              </w:rPr>
            </w:pPr>
            <w:r w:rsidRPr="0032453B">
              <w:rPr>
                <w:rFonts w:ascii="Arial" w:hAnsi="Arial" w:cs="Arial"/>
                <w:bCs/>
              </w:rPr>
              <w:t>NO</w:t>
            </w:r>
          </w:p>
        </w:tc>
        <w:tc>
          <w:tcPr>
            <w:tcW w:w="850" w:type="dxa"/>
            <w:shd w:val="clear" w:color="auto" w:fill="BFBFBF"/>
            <w:vAlign w:val="center"/>
          </w:tcPr>
          <w:sdt>
            <w:sdtPr>
              <w:rPr>
                <w:rFonts w:ascii="Arial" w:hAnsi="Arial" w:cs="Arial"/>
                <w:b/>
                <w:bCs/>
              </w:rPr>
              <w:id w:val="-711570112"/>
              <w14:checkbox>
                <w14:checked w14:val="1"/>
                <w14:checkedState w14:val="2612" w14:font="MS Gothic"/>
                <w14:uncheckedState w14:val="2610" w14:font="MS Gothic"/>
              </w14:checkbox>
            </w:sdtPr>
            <w:sdtContent>
              <w:p w14:paraId="322B5E6A"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r>
      <w:tr w:rsidR="0032453B" w:rsidRPr="0032453B" w14:paraId="7DEEAAA0" w14:textId="77777777" w:rsidTr="00FA4662">
        <w:tc>
          <w:tcPr>
            <w:tcW w:w="9776" w:type="dxa"/>
            <w:gridSpan w:val="5"/>
          </w:tcPr>
          <w:p w14:paraId="42CE430A" w14:textId="77777777" w:rsidR="0032453B" w:rsidRPr="0032453B" w:rsidRDefault="0032453B" w:rsidP="0032453B">
            <w:pPr>
              <w:autoSpaceDE w:val="0"/>
              <w:autoSpaceDN w:val="0"/>
              <w:adjustRightInd w:val="0"/>
              <w:rPr>
                <w:rFonts w:ascii="Arial" w:hAnsi="Arial" w:cs="Arial"/>
                <w:b/>
                <w:bCs/>
              </w:rPr>
            </w:pPr>
            <w:r w:rsidRPr="0032453B">
              <w:rPr>
                <w:rFonts w:ascii="Arial" w:hAnsi="Arial" w:cs="Arial"/>
                <w:bCs/>
              </w:rPr>
              <w:t>If Yes, please attach a copy of any final approval (or interim approval) from the organisation</w:t>
            </w:r>
          </w:p>
        </w:tc>
      </w:tr>
    </w:tbl>
    <w:p w14:paraId="4814ADB7" w14:textId="77777777" w:rsidR="0032453B" w:rsidRPr="0032453B" w:rsidRDefault="0032453B" w:rsidP="0032453B">
      <w:pPr>
        <w:spacing w:after="0" w:line="240" w:lineRule="auto"/>
        <w:rPr>
          <w:rFonts w:ascii="Arial" w:eastAsia="Times New Roman" w:hAnsi="Arial" w:cs="Arial"/>
          <w:bCs/>
          <w:iCs/>
          <w:sz w:val="20"/>
          <w:szCs w:val="20"/>
        </w:rPr>
      </w:pPr>
    </w:p>
    <w:p w14:paraId="5C592D68" w14:textId="77777777" w:rsidR="0032453B" w:rsidRPr="0032453B" w:rsidRDefault="0032453B" w:rsidP="0032453B">
      <w:pPr>
        <w:autoSpaceDE w:val="0"/>
        <w:autoSpaceDN w:val="0"/>
        <w:adjustRightInd w:val="0"/>
        <w:spacing w:after="0" w:line="240" w:lineRule="auto"/>
        <w:jc w:val="both"/>
        <w:rPr>
          <w:rFonts w:ascii="Arial" w:eastAsia="Times New Roman" w:hAnsi="Arial" w:cs="Arial"/>
          <w:b/>
        </w:rPr>
      </w:pPr>
    </w:p>
    <w:p w14:paraId="642FC625" w14:textId="77777777" w:rsidR="0032453B" w:rsidRPr="0032453B" w:rsidRDefault="0032453B" w:rsidP="0032453B">
      <w:pPr>
        <w:autoSpaceDE w:val="0"/>
        <w:autoSpaceDN w:val="0"/>
        <w:adjustRightInd w:val="0"/>
        <w:spacing w:after="0" w:line="240" w:lineRule="auto"/>
        <w:jc w:val="both"/>
        <w:rPr>
          <w:rFonts w:ascii="Arial" w:eastAsia="Times New Roman" w:hAnsi="Arial" w:cs="Arial"/>
          <w:b/>
        </w:rPr>
      </w:pPr>
      <w:r w:rsidRPr="0032453B">
        <w:rPr>
          <w:rFonts w:ascii="Arial" w:eastAsia="Times New Roman" w:hAnsi="Arial" w:cs="Arial"/>
          <w:b/>
        </w:rPr>
        <w:t>SECTION E: Details of Research Activity</w:t>
      </w:r>
    </w:p>
    <w:p w14:paraId="17D171B4" w14:textId="77777777" w:rsidR="0032453B" w:rsidRPr="0032453B" w:rsidRDefault="0032453B" w:rsidP="0032453B">
      <w:pPr>
        <w:spacing w:after="0" w:line="240" w:lineRule="auto"/>
        <w:rPr>
          <w:rFonts w:ascii="Arial" w:eastAsia="Times New Roman" w:hAnsi="Arial" w:cs="Arial"/>
          <w:bCs/>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32453B" w:rsidRPr="0032453B" w14:paraId="15B34E55" w14:textId="77777777" w:rsidTr="0032453B">
        <w:trPr>
          <w:trHeight w:val="454"/>
        </w:trPr>
        <w:tc>
          <w:tcPr>
            <w:tcW w:w="1286" w:type="pct"/>
            <w:shd w:val="clear" w:color="auto" w:fill="F2F2F2"/>
            <w:vAlign w:val="center"/>
          </w:tcPr>
          <w:p w14:paraId="5903CE52"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Indicative title:</w:t>
            </w:r>
          </w:p>
        </w:tc>
        <w:tc>
          <w:tcPr>
            <w:tcW w:w="3714" w:type="pct"/>
            <w:gridSpan w:val="3"/>
            <w:vAlign w:val="center"/>
          </w:tcPr>
          <w:p w14:paraId="020F0805"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 xml:space="preserve">Critical Investigation of YouTube as a Tourism Marketing Tool </w:t>
            </w:r>
          </w:p>
        </w:tc>
      </w:tr>
      <w:tr w:rsidR="0032453B" w:rsidRPr="0032453B" w14:paraId="4AD584F3" w14:textId="77777777" w:rsidTr="0032453B">
        <w:trPr>
          <w:trHeight w:val="454"/>
        </w:trPr>
        <w:tc>
          <w:tcPr>
            <w:tcW w:w="1286" w:type="pct"/>
            <w:shd w:val="clear" w:color="auto" w:fill="F2F2F2"/>
            <w:vAlign w:val="center"/>
          </w:tcPr>
          <w:p w14:paraId="1AD0D44C"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Proposed start date:</w:t>
            </w:r>
          </w:p>
        </w:tc>
        <w:tc>
          <w:tcPr>
            <w:tcW w:w="1262" w:type="pct"/>
            <w:vAlign w:val="center"/>
          </w:tcPr>
          <w:p w14:paraId="586D21AD"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05/10/2017</w:t>
            </w:r>
          </w:p>
        </w:tc>
        <w:tc>
          <w:tcPr>
            <w:tcW w:w="1262" w:type="pct"/>
            <w:shd w:val="clear" w:color="auto" w:fill="F2F2F2"/>
            <w:vAlign w:val="center"/>
          </w:tcPr>
          <w:p w14:paraId="6DB1E148"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Proposed end date:</w:t>
            </w:r>
          </w:p>
        </w:tc>
        <w:tc>
          <w:tcPr>
            <w:tcW w:w="1190" w:type="pct"/>
            <w:vAlign w:val="center"/>
          </w:tcPr>
          <w:p w14:paraId="5C1C7586"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4/05/2018</w:t>
            </w:r>
          </w:p>
        </w:tc>
      </w:tr>
      <w:tr w:rsidR="0032453B" w:rsidRPr="0032453B" w14:paraId="6158EB43" w14:textId="77777777" w:rsidTr="0032453B">
        <w:trPr>
          <w:trHeight w:val="454"/>
        </w:trPr>
        <w:tc>
          <w:tcPr>
            <w:tcW w:w="5000" w:type="pct"/>
            <w:gridSpan w:val="4"/>
            <w:shd w:val="clear" w:color="auto" w:fill="F2F2F2"/>
            <w:vAlign w:val="center"/>
          </w:tcPr>
          <w:p w14:paraId="7C5A2DFF" w14:textId="77777777" w:rsidR="0032453B" w:rsidRPr="0032453B" w:rsidRDefault="0032453B" w:rsidP="0032453B">
            <w:pPr>
              <w:spacing w:before="120" w:after="0" w:line="240" w:lineRule="auto"/>
              <w:rPr>
                <w:rFonts w:ascii="Arial" w:eastAsia="Times New Roman" w:hAnsi="Arial" w:cs="Arial"/>
                <w:b/>
              </w:rPr>
            </w:pPr>
            <w:r w:rsidRPr="0032453B">
              <w:rPr>
                <w:rFonts w:ascii="Arial" w:eastAsia="Times New Roman" w:hAnsi="Arial" w:cs="Arial"/>
                <w:b/>
              </w:rPr>
              <w:t>Purpose of research activity (including aims and objectives)</w:t>
            </w:r>
          </w:p>
          <w:p w14:paraId="2AA39A08"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2453B" w:rsidRPr="0032453B" w14:paraId="31049EFB" w14:textId="77777777" w:rsidTr="00FA4662">
        <w:trPr>
          <w:trHeight w:val="454"/>
        </w:trPr>
        <w:tc>
          <w:tcPr>
            <w:tcW w:w="5000" w:type="pct"/>
            <w:gridSpan w:val="4"/>
            <w:vAlign w:val="center"/>
          </w:tcPr>
          <w:p w14:paraId="2B4658AF" w14:textId="77777777" w:rsidR="0032453B" w:rsidRPr="0032453B" w:rsidRDefault="0032453B" w:rsidP="0032453B">
            <w:pPr>
              <w:spacing w:after="0" w:line="240" w:lineRule="auto"/>
              <w:rPr>
                <w:rFonts w:ascii="Arial" w:eastAsia="Times New Roman" w:hAnsi="Arial" w:cs="Arial"/>
              </w:rPr>
            </w:pPr>
            <w:r w:rsidRPr="0032453B">
              <w:rPr>
                <w:rFonts w:ascii="Calibri" w:eastAsia="Calibri" w:hAnsi="Calibri" w:cs="Times New Roman"/>
                <w:noProof/>
                <w:lang w:eastAsia="en-GB"/>
              </w:rPr>
              <w:lastRenderedPageBreak/>
              <w:drawing>
                <wp:inline distT="0" distB="0" distL="0" distR="0" wp14:anchorId="1F268219" wp14:editId="2359C0CA">
                  <wp:extent cx="5730240" cy="2658110"/>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4" cstate="print">
                            <a:extLst>
                              <a:ext uri="{28A0092B-C50C-407E-A947-70E740481C1C}">
                                <a14:useLocalDpi xmlns:a14="http://schemas.microsoft.com/office/drawing/2010/main" val="0"/>
                              </a:ext>
                            </a:extLst>
                          </a:blip>
                          <a:srcRect t="23766"/>
                          <a:stretch/>
                        </pic:blipFill>
                        <pic:spPr bwMode="auto">
                          <a:xfrm>
                            <a:off x="0" y="0"/>
                            <a:ext cx="5730240" cy="2658110"/>
                          </a:xfrm>
                          <a:prstGeom prst="rect">
                            <a:avLst/>
                          </a:prstGeom>
                          <a:noFill/>
                          <a:ln>
                            <a:noFill/>
                          </a:ln>
                          <a:extLst>
                            <a:ext uri="{53640926-AAD7-44D8-BBD7-CCE9431645EC}">
                              <a14:shadowObscured xmlns:a14="http://schemas.microsoft.com/office/drawing/2010/main"/>
                            </a:ext>
                          </a:extLst>
                        </pic:spPr>
                      </pic:pic>
                    </a:graphicData>
                  </a:graphic>
                </wp:inline>
              </w:drawing>
            </w:r>
          </w:p>
          <w:p w14:paraId="44C50844"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 xml:space="preserve">The aim of the study is to discover the potential of YouTube as a tourism marketing tool by evaluating the results of primary data from both quantitative and qualitative data. </w:t>
            </w:r>
          </w:p>
          <w:p w14:paraId="55DAF89C" w14:textId="77777777" w:rsidR="0032453B" w:rsidRPr="0032453B" w:rsidRDefault="0032453B" w:rsidP="0032453B">
            <w:pPr>
              <w:spacing w:after="0" w:line="240" w:lineRule="auto"/>
              <w:rPr>
                <w:rFonts w:ascii="Arial" w:eastAsia="Times New Roman" w:hAnsi="Arial" w:cs="Arial"/>
              </w:rPr>
            </w:pPr>
          </w:p>
          <w:p w14:paraId="4C8065B1"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 xml:space="preserve">Data has been gathered from two subjects the public over 18+ and tourism organisations. Confidentiality has been met and ensured disclosure without the study. All interview questions and survey questions have been approved by dissertation supervisor.  The objectives has successfully achieved the overall aim as each objective have discovered an area of potential for YouTube, along with observing the disadvantages for the channel as a marketing tool. </w:t>
            </w:r>
          </w:p>
          <w:p w14:paraId="74CA1C27" w14:textId="77777777" w:rsidR="0032453B" w:rsidRPr="0032453B" w:rsidRDefault="0032453B" w:rsidP="0032453B">
            <w:pPr>
              <w:spacing w:after="0" w:line="240" w:lineRule="auto"/>
              <w:rPr>
                <w:rFonts w:ascii="Arial" w:eastAsia="Times New Roman" w:hAnsi="Arial" w:cs="Arial"/>
              </w:rPr>
            </w:pPr>
          </w:p>
          <w:p w14:paraId="08A6F0BE" w14:textId="77777777" w:rsidR="0032453B" w:rsidRPr="0032453B" w:rsidRDefault="0032453B" w:rsidP="0032453B">
            <w:pPr>
              <w:spacing w:after="0" w:line="240" w:lineRule="auto"/>
              <w:rPr>
                <w:rFonts w:ascii="Arial" w:eastAsia="Times New Roman" w:hAnsi="Arial" w:cs="Arial"/>
              </w:rPr>
            </w:pPr>
          </w:p>
          <w:p w14:paraId="076E6425" w14:textId="77777777" w:rsidR="0032453B" w:rsidRPr="0032453B" w:rsidRDefault="0032453B" w:rsidP="0032453B">
            <w:pPr>
              <w:spacing w:after="0" w:line="240" w:lineRule="auto"/>
              <w:rPr>
                <w:rFonts w:ascii="Arial" w:eastAsia="Times New Roman" w:hAnsi="Arial" w:cs="Arial"/>
                <w:b/>
              </w:rPr>
            </w:pPr>
            <w:r w:rsidRPr="0032453B">
              <w:rPr>
                <w:rFonts w:ascii="Arial" w:eastAsia="Times New Roman" w:hAnsi="Arial" w:cs="Arial"/>
                <w:color w:val="808080"/>
                <w:sz w:val="18"/>
                <w:szCs w:val="18"/>
              </w:rPr>
              <w:t>(this box should expand as you type)</w:t>
            </w:r>
          </w:p>
        </w:tc>
      </w:tr>
      <w:tr w:rsidR="0032453B" w:rsidRPr="0032453B" w14:paraId="0CBB22D7" w14:textId="77777777" w:rsidTr="0032453B">
        <w:trPr>
          <w:trHeight w:val="454"/>
        </w:trPr>
        <w:tc>
          <w:tcPr>
            <w:tcW w:w="5000" w:type="pct"/>
            <w:gridSpan w:val="4"/>
            <w:shd w:val="clear" w:color="auto" w:fill="F2F2F2"/>
            <w:vAlign w:val="center"/>
          </w:tcPr>
          <w:p w14:paraId="1953DE39" w14:textId="77777777" w:rsidR="0032453B" w:rsidRPr="0032453B" w:rsidRDefault="0032453B" w:rsidP="0032453B">
            <w:pPr>
              <w:spacing w:before="120" w:after="0" w:line="240" w:lineRule="auto"/>
              <w:rPr>
                <w:rFonts w:ascii="Arial" w:eastAsia="Times New Roman" w:hAnsi="Arial" w:cs="Arial"/>
                <w:b/>
              </w:rPr>
            </w:pPr>
            <w:r w:rsidRPr="0032453B">
              <w:rPr>
                <w:rFonts w:ascii="Arial" w:eastAsia="Times New Roman" w:hAnsi="Arial" w:cs="Arial"/>
                <w:b/>
              </w:rPr>
              <w:t>Proposed methods</w:t>
            </w:r>
          </w:p>
          <w:p w14:paraId="4180FEC8"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 xml:space="preserve">Provide a brief summary of all the methods that </w:t>
            </w:r>
            <w:r w:rsidRPr="0032453B">
              <w:rPr>
                <w:rFonts w:ascii="Arial" w:eastAsia="Times New Roman" w:hAnsi="Arial" w:cs="Arial"/>
                <w:b/>
              </w:rPr>
              <w:t>may</w:t>
            </w:r>
            <w:r w:rsidRPr="0032453B">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2453B" w:rsidRPr="0032453B" w14:paraId="4DE78ED2" w14:textId="77777777" w:rsidTr="00FA4662">
        <w:trPr>
          <w:trHeight w:val="454"/>
        </w:trPr>
        <w:tc>
          <w:tcPr>
            <w:tcW w:w="5000" w:type="pct"/>
            <w:gridSpan w:val="4"/>
            <w:vAlign w:val="center"/>
          </w:tcPr>
          <w:p w14:paraId="02343FF7" w14:textId="77777777" w:rsidR="0032453B" w:rsidRPr="0032453B" w:rsidRDefault="0032453B" w:rsidP="0032453B">
            <w:pPr>
              <w:spacing w:after="0" w:line="240" w:lineRule="auto"/>
              <w:rPr>
                <w:rFonts w:ascii="Arial" w:eastAsia="Times New Roman" w:hAnsi="Arial" w:cs="Arial"/>
              </w:rPr>
            </w:pPr>
          </w:p>
          <w:p w14:paraId="2986A080"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 xml:space="preserve">Online Survey produced on Survey Monkey to Random Sample people over 18+. </w:t>
            </w:r>
          </w:p>
          <w:p w14:paraId="2CC82A11"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Conduct conversional interviews to tourism organisations, aimed for employees and industry professionals.</w:t>
            </w:r>
          </w:p>
          <w:p w14:paraId="1602974F"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 xml:space="preserve">Use a triangulation method </w:t>
            </w:r>
          </w:p>
          <w:p w14:paraId="7C736FF6"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A thematic approach has been developed in the analysis</w:t>
            </w:r>
          </w:p>
          <w:p w14:paraId="739B2E65"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 xml:space="preserve">Matrix Table has been used to compare and contrast data </w:t>
            </w:r>
          </w:p>
          <w:p w14:paraId="234FC69D"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 xml:space="preserve">Mixed types of graphs have analysed survey results </w:t>
            </w:r>
          </w:p>
          <w:p w14:paraId="46833A7E" w14:textId="77777777" w:rsidR="0032453B" w:rsidRPr="0032453B" w:rsidRDefault="0032453B" w:rsidP="0032453B">
            <w:pPr>
              <w:spacing w:after="0" w:line="240" w:lineRule="auto"/>
              <w:rPr>
                <w:rFonts w:ascii="Arial" w:eastAsia="Times New Roman" w:hAnsi="Arial" w:cs="Arial"/>
              </w:rPr>
            </w:pPr>
          </w:p>
          <w:p w14:paraId="3367DC39" w14:textId="77777777" w:rsidR="0032453B" w:rsidRPr="0032453B" w:rsidRDefault="0032453B" w:rsidP="0032453B">
            <w:pPr>
              <w:spacing w:after="0" w:line="240" w:lineRule="auto"/>
              <w:rPr>
                <w:rFonts w:ascii="Arial" w:eastAsia="Times New Roman" w:hAnsi="Arial" w:cs="Arial"/>
              </w:rPr>
            </w:pPr>
          </w:p>
          <w:p w14:paraId="3278587D" w14:textId="77777777" w:rsidR="0032453B" w:rsidRPr="0032453B" w:rsidRDefault="0032453B" w:rsidP="0032453B">
            <w:pPr>
              <w:spacing w:after="0" w:line="240" w:lineRule="auto"/>
              <w:rPr>
                <w:rFonts w:ascii="Arial" w:eastAsia="Times New Roman" w:hAnsi="Arial" w:cs="Arial"/>
                <w:b/>
              </w:rPr>
            </w:pPr>
            <w:r w:rsidRPr="0032453B">
              <w:rPr>
                <w:rFonts w:ascii="Arial" w:eastAsia="Times New Roman" w:hAnsi="Arial" w:cs="Arial"/>
                <w:color w:val="808080"/>
                <w:sz w:val="18"/>
                <w:szCs w:val="18"/>
              </w:rPr>
              <w:t>(this box should expand as you type)</w:t>
            </w:r>
          </w:p>
        </w:tc>
      </w:tr>
    </w:tbl>
    <w:p w14:paraId="475EFF35" w14:textId="77777777" w:rsidR="0032453B" w:rsidRPr="0032453B" w:rsidRDefault="0032453B" w:rsidP="0032453B">
      <w:pPr>
        <w:spacing w:after="0" w:line="240" w:lineRule="auto"/>
        <w:rPr>
          <w:rFonts w:ascii="Times New Roman" w:eastAsia="Times New Roman" w:hAnsi="Times New Roman" w:cs="Times New Roman"/>
          <w:sz w:val="20"/>
          <w:szCs w:val="20"/>
        </w:rPr>
      </w:pPr>
      <w:r w:rsidRPr="0032453B">
        <w:rPr>
          <w:rFonts w:ascii="Times New Roman" w:eastAsia="Times New Roman" w:hAnsi="Times New Roman" w:cs="Times New Roman"/>
          <w:sz w:val="20"/>
          <w:szCs w:val="20"/>
        </w:rPr>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32453B" w:rsidRPr="0032453B" w14:paraId="37650AB3" w14:textId="77777777" w:rsidTr="0032453B">
        <w:trPr>
          <w:trHeight w:val="454"/>
        </w:trPr>
        <w:tc>
          <w:tcPr>
            <w:tcW w:w="5000" w:type="pct"/>
            <w:shd w:val="clear" w:color="auto" w:fill="F2F2F2"/>
            <w:vAlign w:val="center"/>
          </w:tcPr>
          <w:p w14:paraId="227163D4" w14:textId="77777777" w:rsidR="0032453B" w:rsidRPr="0032453B" w:rsidRDefault="0032453B" w:rsidP="0032453B">
            <w:pPr>
              <w:spacing w:before="120" w:after="0" w:line="240" w:lineRule="auto"/>
              <w:rPr>
                <w:rFonts w:ascii="Arial" w:eastAsia="Times New Roman" w:hAnsi="Arial" w:cs="Arial"/>
                <w:b/>
              </w:rPr>
            </w:pPr>
            <w:r w:rsidRPr="0032453B">
              <w:rPr>
                <w:rFonts w:ascii="Arial" w:eastAsia="Times New Roman" w:hAnsi="Arial" w:cs="Arial"/>
                <w:b/>
              </w:rPr>
              <w:lastRenderedPageBreak/>
              <w:t>Location of research activity</w:t>
            </w:r>
          </w:p>
          <w:p w14:paraId="730F921B"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Identify all locations where research activity will take place.</w:t>
            </w:r>
          </w:p>
        </w:tc>
      </w:tr>
      <w:tr w:rsidR="0032453B" w:rsidRPr="0032453B" w14:paraId="3ACEB30B" w14:textId="77777777" w:rsidTr="00FA4662">
        <w:trPr>
          <w:trHeight w:val="454"/>
        </w:trPr>
        <w:tc>
          <w:tcPr>
            <w:tcW w:w="5000" w:type="pct"/>
            <w:vAlign w:val="center"/>
          </w:tcPr>
          <w:p w14:paraId="3A58364A"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 xml:space="preserve">Swansea </w:t>
            </w:r>
          </w:p>
          <w:p w14:paraId="652796BD" w14:textId="77777777" w:rsidR="0032453B" w:rsidRPr="0032453B" w:rsidRDefault="0032453B" w:rsidP="0032453B">
            <w:pPr>
              <w:spacing w:after="0" w:line="240" w:lineRule="auto"/>
              <w:rPr>
                <w:rFonts w:ascii="Arial" w:eastAsia="Times New Roman" w:hAnsi="Arial" w:cs="Arial"/>
                <w:b/>
              </w:rPr>
            </w:pPr>
            <w:r w:rsidRPr="0032453B">
              <w:rPr>
                <w:rFonts w:ascii="Arial" w:eastAsia="Times New Roman" w:hAnsi="Arial" w:cs="Arial"/>
                <w:color w:val="808080"/>
                <w:sz w:val="18"/>
                <w:szCs w:val="18"/>
              </w:rPr>
              <w:t>(this box should expand as you type)</w:t>
            </w:r>
          </w:p>
        </w:tc>
      </w:tr>
      <w:tr w:rsidR="0032453B" w:rsidRPr="0032453B" w14:paraId="70E64736" w14:textId="77777777" w:rsidTr="0032453B">
        <w:trPr>
          <w:trHeight w:val="454"/>
        </w:trPr>
        <w:tc>
          <w:tcPr>
            <w:tcW w:w="5000" w:type="pct"/>
            <w:shd w:val="clear" w:color="auto" w:fill="F2F2F2"/>
            <w:vAlign w:val="center"/>
          </w:tcPr>
          <w:p w14:paraId="26B7736E" w14:textId="77777777" w:rsidR="0032453B" w:rsidRPr="0032453B" w:rsidRDefault="0032453B" w:rsidP="0032453B">
            <w:pPr>
              <w:spacing w:before="120" w:after="0" w:line="240" w:lineRule="auto"/>
              <w:rPr>
                <w:rFonts w:ascii="Arial" w:eastAsia="Times New Roman" w:hAnsi="Arial" w:cs="Arial"/>
                <w:b/>
              </w:rPr>
            </w:pPr>
            <w:r w:rsidRPr="0032453B">
              <w:rPr>
                <w:rFonts w:ascii="Arial" w:eastAsia="Times New Roman" w:hAnsi="Arial" w:cs="Arial"/>
                <w:b/>
              </w:rPr>
              <w:t>Research activity outside of the UK</w:t>
            </w:r>
          </w:p>
          <w:p w14:paraId="66D412E8" w14:textId="77777777" w:rsidR="0032453B" w:rsidRPr="0032453B" w:rsidRDefault="0032453B" w:rsidP="0032453B">
            <w:pPr>
              <w:autoSpaceDE w:val="0"/>
              <w:autoSpaceDN w:val="0"/>
              <w:adjustRightInd w:val="0"/>
              <w:spacing w:after="0" w:line="240" w:lineRule="auto"/>
              <w:rPr>
                <w:rFonts w:ascii="Arial" w:eastAsia="Times New Roman" w:hAnsi="Arial" w:cs="Arial"/>
              </w:rPr>
            </w:pPr>
            <w:r w:rsidRPr="0032453B">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2453B" w:rsidRPr="0032453B" w14:paraId="0EC31509" w14:textId="77777777" w:rsidTr="00FA4662">
        <w:trPr>
          <w:trHeight w:val="454"/>
        </w:trPr>
        <w:tc>
          <w:tcPr>
            <w:tcW w:w="5000" w:type="pct"/>
            <w:vAlign w:val="center"/>
          </w:tcPr>
          <w:p w14:paraId="4D46E943"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 xml:space="preserve">No </w:t>
            </w:r>
          </w:p>
          <w:p w14:paraId="346F98EA" w14:textId="77777777" w:rsidR="0032453B" w:rsidRPr="0032453B" w:rsidRDefault="0032453B" w:rsidP="0032453B">
            <w:pPr>
              <w:spacing w:after="0" w:line="240" w:lineRule="auto"/>
              <w:rPr>
                <w:rFonts w:ascii="Arial" w:eastAsia="Times New Roman" w:hAnsi="Arial" w:cs="Arial"/>
              </w:rPr>
            </w:pPr>
          </w:p>
          <w:p w14:paraId="384A203A" w14:textId="77777777" w:rsidR="0032453B" w:rsidRPr="0032453B" w:rsidRDefault="0032453B" w:rsidP="0032453B">
            <w:pPr>
              <w:spacing w:after="0" w:line="240" w:lineRule="auto"/>
              <w:rPr>
                <w:rFonts w:ascii="Arial" w:eastAsia="Times New Roman" w:hAnsi="Arial" w:cs="Arial"/>
                <w:b/>
              </w:rPr>
            </w:pPr>
            <w:r w:rsidRPr="0032453B">
              <w:rPr>
                <w:rFonts w:ascii="Arial" w:eastAsia="Times New Roman" w:hAnsi="Arial" w:cs="Arial"/>
                <w:color w:val="808080"/>
                <w:sz w:val="18"/>
                <w:szCs w:val="18"/>
              </w:rPr>
              <w:t>(this box should expand as you type)</w:t>
            </w:r>
          </w:p>
        </w:tc>
      </w:tr>
    </w:tbl>
    <w:p w14:paraId="6D0AA414" w14:textId="77777777" w:rsidR="0032453B" w:rsidRPr="0032453B" w:rsidRDefault="0032453B" w:rsidP="0032453B">
      <w:pPr>
        <w:spacing w:after="0" w:line="240" w:lineRule="auto"/>
        <w:rPr>
          <w:rFonts w:ascii="Arial" w:eastAsia="Times New Roman" w:hAnsi="Arial" w:cs="Arial"/>
          <w:bCs/>
        </w:rPr>
      </w:pPr>
    </w:p>
    <w:p w14:paraId="4C457ABE" w14:textId="77777777" w:rsidR="0032453B" w:rsidRPr="0032453B" w:rsidRDefault="0032453B" w:rsidP="0032453B">
      <w:pPr>
        <w:autoSpaceDE w:val="0"/>
        <w:autoSpaceDN w:val="0"/>
        <w:adjustRightInd w:val="0"/>
        <w:spacing w:after="0" w:line="240" w:lineRule="auto"/>
        <w:jc w:val="both"/>
        <w:rPr>
          <w:rFonts w:ascii="Arial" w:eastAsia="Times New Roman" w:hAnsi="Arial" w:cs="Arial"/>
          <w:b/>
        </w:rPr>
      </w:pPr>
    </w:p>
    <w:p w14:paraId="20829F05" w14:textId="77777777" w:rsidR="0032453B" w:rsidRPr="0032453B" w:rsidRDefault="0032453B" w:rsidP="0032453B">
      <w:pPr>
        <w:autoSpaceDE w:val="0"/>
        <w:autoSpaceDN w:val="0"/>
        <w:adjustRightInd w:val="0"/>
        <w:spacing w:after="0" w:line="240" w:lineRule="auto"/>
        <w:jc w:val="both"/>
        <w:rPr>
          <w:rFonts w:ascii="Arial" w:eastAsia="Times New Roman" w:hAnsi="Arial" w:cs="Arial"/>
          <w:b/>
        </w:rPr>
      </w:pPr>
      <w:r w:rsidRPr="0032453B">
        <w:rPr>
          <w:rFonts w:ascii="Arial" w:eastAsia="Times New Roman" w:hAnsi="Arial" w:cs="Arial"/>
          <w:b/>
        </w:rPr>
        <w:t>SECTION F: Scope of Research Activity</w:t>
      </w:r>
    </w:p>
    <w:p w14:paraId="4E1B4E0B" w14:textId="77777777" w:rsidR="0032453B" w:rsidRPr="0032453B" w:rsidRDefault="0032453B" w:rsidP="0032453B">
      <w:pPr>
        <w:spacing w:after="0" w:line="240" w:lineRule="auto"/>
        <w:rPr>
          <w:rFonts w:ascii="Arial" w:eastAsia="Times New Roman" w:hAnsi="Arial" w:cs="Arial"/>
          <w:bCs/>
          <w:iCs/>
          <w:sz w:val="12"/>
          <w:szCs w:val="12"/>
        </w:rPr>
      </w:pPr>
    </w:p>
    <w:tbl>
      <w:tblPr>
        <w:tblStyle w:val="TableGrid1"/>
        <w:tblW w:w="9889" w:type="dxa"/>
        <w:tblLook w:val="04A0" w:firstRow="1" w:lastRow="0" w:firstColumn="1" w:lastColumn="0" w:noHBand="0" w:noVBand="1"/>
      </w:tblPr>
      <w:tblGrid>
        <w:gridCol w:w="8217"/>
        <w:gridCol w:w="850"/>
        <w:gridCol w:w="822"/>
      </w:tblGrid>
      <w:tr w:rsidR="0032453B" w:rsidRPr="0032453B" w14:paraId="4A413688" w14:textId="77777777" w:rsidTr="0032453B">
        <w:tc>
          <w:tcPr>
            <w:tcW w:w="8217" w:type="dxa"/>
            <w:shd w:val="clear" w:color="auto" w:fill="F2F2F2"/>
          </w:tcPr>
          <w:p w14:paraId="088DE3ED" w14:textId="77777777" w:rsidR="0032453B" w:rsidRPr="0032453B" w:rsidRDefault="0032453B" w:rsidP="0032453B">
            <w:pPr>
              <w:autoSpaceDE w:val="0"/>
              <w:autoSpaceDN w:val="0"/>
              <w:adjustRightInd w:val="0"/>
              <w:jc w:val="both"/>
              <w:rPr>
                <w:rFonts w:ascii="Arial" w:hAnsi="Arial" w:cs="Arial"/>
                <w:b/>
              </w:rPr>
            </w:pPr>
            <w:r w:rsidRPr="0032453B">
              <w:rPr>
                <w:rFonts w:ascii="Arial" w:hAnsi="Arial" w:cs="Arial"/>
                <w:b/>
              </w:rPr>
              <w:t>Will the research activity include:</w:t>
            </w:r>
          </w:p>
        </w:tc>
        <w:tc>
          <w:tcPr>
            <w:tcW w:w="850" w:type="dxa"/>
            <w:shd w:val="clear" w:color="auto" w:fill="F2F2F2"/>
          </w:tcPr>
          <w:p w14:paraId="466DAC1A" w14:textId="77777777" w:rsidR="0032453B" w:rsidRPr="0032453B" w:rsidRDefault="0032453B" w:rsidP="0032453B">
            <w:pPr>
              <w:autoSpaceDE w:val="0"/>
              <w:autoSpaceDN w:val="0"/>
              <w:adjustRightInd w:val="0"/>
              <w:jc w:val="center"/>
              <w:rPr>
                <w:rFonts w:ascii="Arial" w:hAnsi="Arial" w:cs="Arial"/>
                <w:b/>
                <w:bCs/>
              </w:rPr>
            </w:pPr>
          </w:p>
          <w:p w14:paraId="78703357" w14:textId="77777777" w:rsidR="0032453B" w:rsidRPr="0032453B" w:rsidRDefault="0032453B" w:rsidP="0032453B">
            <w:pPr>
              <w:autoSpaceDE w:val="0"/>
              <w:autoSpaceDN w:val="0"/>
              <w:adjustRightInd w:val="0"/>
              <w:jc w:val="center"/>
              <w:rPr>
                <w:rFonts w:ascii="Arial" w:hAnsi="Arial" w:cs="Arial"/>
                <w:b/>
                <w:bCs/>
              </w:rPr>
            </w:pPr>
            <w:r w:rsidRPr="0032453B">
              <w:rPr>
                <w:rFonts w:ascii="Arial" w:hAnsi="Arial" w:cs="Arial"/>
                <w:b/>
                <w:bCs/>
              </w:rPr>
              <w:t>YES</w:t>
            </w:r>
          </w:p>
        </w:tc>
        <w:tc>
          <w:tcPr>
            <w:tcW w:w="822" w:type="dxa"/>
            <w:shd w:val="clear" w:color="auto" w:fill="F2F2F2"/>
          </w:tcPr>
          <w:p w14:paraId="036E7EE7" w14:textId="77777777" w:rsidR="0032453B" w:rsidRPr="0032453B" w:rsidRDefault="0032453B" w:rsidP="0032453B">
            <w:pPr>
              <w:autoSpaceDE w:val="0"/>
              <w:autoSpaceDN w:val="0"/>
              <w:adjustRightInd w:val="0"/>
              <w:jc w:val="center"/>
              <w:rPr>
                <w:rFonts w:ascii="Arial" w:hAnsi="Arial" w:cs="Arial"/>
                <w:b/>
                <w:bCs/>
              </w:rPr>
            </w:pPr>
          </w:p>
          <w:p w14:paraId="410725C8" w14:textId="77777777" w:rsidR="0032453B" w:rsidRPr="0032453B" w:rsidRDefault="0032453B" w:rsidP="0032453B">
            <w:pPr>
              <w:autoSpaceDE w:val="0"/>
              <w:autoSpaceDN w:val="0"/>
              <w:adjustRightInd w:val="0"/>
              <w:jc w:val="center"/>
              <w:rPr>
                <w:rFonts w:ascii="Arial" w:hAnsi="Arial" w:cs="Arial"/>
                <w:b/>
                <w:bCs/>
              </w:rPr>
            </w:pPr>
            <w:r w:rsidRPr="0032453B">
              <w:rPr>
                <w:rFonts w:ascii="Arial" w:hAnsi="Arial" w:cs="Arial"/>
                <w:b/>
                <w:bCs/>
              </w:rPr>
              <w:t>NO</w:t>
            </w:r>
          </w:p>
        </w:tc>
      </w:tr>
      <w:tr w:rsidR="0032453B" w:rsidRPr="0032453B" w14:paraId="1E72F78C" w14:textId="77777777" w:rsidTr="0032453B">
        <w:trPr>
          <w:trHeight w:val="439"/>
        </w:trPr>
        <w:tc>
          <w:tcPr>
            <w:tcW w:w="8217" w:type="dxa"/>
            <w:shd w:val="clear" w:color="auto" w:fill="F2F2F2"/>
            <w:vAlign w:val="center"/>
          </w:tcPr>
          <w:p w14:paraId="42D5E72F"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Use of a questionnaire or similar research instrument?</w:t>
            </w:r>
          </w:p>
        </w:tc>
        <w:tc>
          <w:tcPr>
            <w:tcW w:w="850" w:type="dxa"/>
            <w:shd w:val="clear" w:color="auto" w:fill="BFBF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2312BF82"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21499201"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13691446" w14:textId="77777777" w:rsidTr="0032453B">
        <w:trPr>
          <w:trHeight w:val="439"/>
        </w:trPr>
        <w:tc>
          <w:tcPr>
            <w:tcW w:w="8217" w:type="dxa"/>
            <w:shd w:val="clear" w:color="auto" w:fill="F2F2F2"/>
            <w:vAlign w:val="center"/>
          </w:tcPr>
          <w:p w14:paraId="3B8F7EC4"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Use of interviews?</w:t>
            </w:r>
          </w:p>
        </w:tc>
        <w:tc>
          <w:tcPr>
            <w:tcW w:w="850" w:type="dxa"/>
            <w:shd w:val="clear" w:color="auto" w:fill="BFBF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0AFEF4EE"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72070C20"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51512BDF" w14:textId="77777777" w:rsidTr="0032453B">
        <w:trPr>
          <w:trHeight w:val="403"/>
        </w:trPr>
        <w:tc>
          <w:tcPr>
            <w:tcW w:w="8217" w:type="dxa"/>
            <w:shd w:val="clear" w:color="auto" w:fill="F2F2F2"/>
            <w:vAlign w:val="center"/>
          </w:tcPr>
          <w:p w14:paraId="413B8397"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Use of diaries?</w:t>
            </w:r>
          </w:p>
        </w:tc>
        <w:tc>
          <w:tcPr>
            <w:tcW w:w="850" w:type="dxa"/>
            <w:shd w:val="clear" w:color="auto" w:fill="BFBF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2334209B"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21D3B19A"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20E4C15E" w14:textId="77777777" w:rsidTr="0032453B">
        <w:trPr>
          <w:trHeight w:val="403"/>
        </w:trPr>
        <w:tc>
          <w:tcPr>
            <w:tcW w:w="8217" w:type="dxa"/>
            <w:shd w:val="clear" w:color="auto" w:fill="F2F2F2"/>
            <w:vAlign w:val="center"/>
          </w:tcPr>
          <w:p w14:paraId="320CFC6E"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Participant observation with their knowledge?</w:t>
            </w:r>
          </w:p>
        </w:tc>
        <w:tc>
          <w:tcPr>
            <w:tcW w:w="850" w:type="dxa"/>
            <w:shd w:val="clear" w:color="auto" w:fill="BFBFBF"/>
            <w:vAlign w:val="center"/>
          </w:tcPr>
          <w:sdt>
            <w:sdtPr>
              <w:rPr>
                <w:rFonts w:ascii="Arial" w:hAnsi="Arial" w:cs="Arial"/>
                <w:b/>
                <w:bCs/>
              </w:rPr>
              <w:id w:val="282394886"/>
              <w14:checkbox>
                <w14:checked w14:val="1"/>
                <w14:checkedState w14:val="2612" w14:font="MS Gothic"/>
                <w14:uncheckedState w14:val="2610" w14:font="MS Gothic"/>
              </w14:checkbox>
            </w:sdtPr>
            <w:sdtContent>
              <w:p w14:paraId="373CC973"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338917432"/>
              <w14:checkbox>
                <w14:checked w14:val="0"/>
                <w14:checkedState w14:val="2612" w14:font="MS Gothic"/>
                <w14:uncheckedState w14:val="2610" w14:font="MS Gothic"/>
              </w14:checkbox>
            </w:sdtPr>
            <w:sdtContent>
              <w:p w14:paraId="3209112D"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7264CA11" w14:textId="77777777" w:rsidTr="0032453B">
        <w:trPr>
          <w:trHeight w:val="439"/>
        </w:trPr>
        <w:tc>
          <w:tcPr>
            <w:tcW w:w="8217" w:type="dxa"/>
            <w:shd w:val="clear" w:color="auto" w:fill="F2F2F2"/>
            <w:vAlign w:val="center"/>
          </w:tcPr>
          <w:p w14:paraId="02DAFAB6"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Participant observation without their knowledge?</w:t>
            </w:r>
          </w:p>
        </w:tc>
        <w:tc>
          <w:tcPr>
            <w:tcW w:w="850" w:type="dxa"/>
            <w:shd w:val="clear" w:color="auto" w:fill="BFBFBF"/>
            <w:vAlign w:val="center"/>
          </w:tcPr>
          <w:sdt>
            <w:sdtPr>
              <w:rPr>
                <w:rFonts w:ascii="Arial" w:hAnsi="Arial" w:cs="Arial"/>
                <w:b/>
                <w:bCs/>
              </w:rPr>
              <w:id w:val="-1942599491"/>
              <w14:checkbox>
                <w14:checked w14:val="1"/>
                <w14:checkedState w14:val="2612" w14:font="MS Gothic"/>
                <w14:uncheckedState w14:val="2610" w14:font="MS Gothic"/>
              </w14:checkbox>
            </w:sdtPr>
            <w:sdtContent>
              <w:p w14:paraId="25D0B724"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6286741"/>
              <w14:checkbox>
                <w14:checked w14:val="0"/>
                <w14:checkedState w14:val="2612" w14:font="MS Gothic"/>
                <w14:uncheckedState w14:val="2610" w14:font="MS Gothic"/>
              </w14:checkbox>
            </w:sdtPr>
            <w:sdtContent>
              <w:p w14:paraId="530E9B33"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76E899FC" w14:textId="77777777" w:rsidTr="0032453B">
        <w:trPr>
          <w:trHeight w:val="403"/>
        </w:trPr>
        <w:tc>
          <w:tcPr>
            <w:tcW w:w="8217" w:type="dxa"/>
            <w:shd w:val="clear" w:color="auto" w:fill="F2F2F2"/>
            <w:vAlign w:val="center"/>
          </w:tcPr>
          <w:p w14:paraId="1FA8E683"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Use of video or audio recording?</w:t>
            </w:r>
          </w:p>
        </w:tc>
        <w:tc>
          <w:tcPr>
            <w:tcW w:w="850" w:type="dxa"/>
            <w:shd w:val="clear" w:color="auto" w:fill="BFBFBF"/>
            <w:vAlign w:val="center"/>
          </w:tcPr>
          <w:sdt>
            <w:sdtPr>
              <w:rPr>
                <w:rFonts w:ascii="Arial" w:hAnsi="Arial" w:cs="Arial"/>
                <w:b/>
                <w:bCs/>
              </w:rPr>
              <w:id w:val="-387187341"/>
              <w14:checkbox>
                <w14:checked w14:val="1"/>
                <w14:checkedState w14:val="2612" w14:font="MS Gothic"/>
                <w14:uncheckedState w14:val="2610" w14:font="MS Gothic"/>
              </w14:checkbox>
            </w:sdtPr>
            <w:sdtContent>
              <w:p w14:paraId="2D9FFEA4"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580675213"/>
              <w14:checkbox>
                <w14:checked w14:val="0"/>
                <w14:checkedState w14:val="2612" w14:font="MS Gothic"/>
                <w14:uncheckedState w14:val="2610" w14:font="MS Gothic"/>
              </w14:checkbox>
            </w:sdtPr>
            <w:sdtContent>
              <w:p w14:paraId="6DF8A541"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6C29F7D6" w14:textId="77777777" w:rsidTr="0032453B">
        <w:trPr>
          <w:trHeight w:val="439"/>
        </w:trPr>
        <w:tc>
          <w:tcPr>
            <w:tcW w:w="8217" w:type="dxa"/>
            <w:shd w:val="clear" w:color="auto" w:fill="F2F2F2"/>
            <w:vAlign w:val="center"/>
          </w:tcPr>
          <w:p w14:paraId="54683DA0"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Access to personal or confidential information without the participants’ specific consent?</w:t>
            </w:r>
          </w:p>
        </w:tc>
        <w:tc>
          <w:tcPr>
            <w:tcW w:w="850" w:type="dxa"/>
            <w:shd w:val="clear" w:color="auto" w:fill="BFBF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3E10FE50"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2CF91F13"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4D59C2ED" w14:textId="77777777" w:rsidTr="0032453B">
        <w:trPr>
          <w:trHeight w:val="403"/>
        </w:trPr>
        <w:tc>
          <w:tcPr>
            <w:tcW w:w="8217" w:type="dxa"/>
            <w:shd w:val="clear" w:color="auto" w:fill="F2F2F2"/>
            <w:vAlign w:val="center"/>
          </w:tcPr>
          <w:p w14:paraId="2115C814"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Administration of any questions, test stimuli, presentation that may be experienced as physically, mentally or emotionally harmful / offensive?</w:t>
            </w:r>
          </w:p>
        </w:tc>
        <w:tc>
          <w:tcPr>
            <w:tcW w:w="850" w:type="dxa"/>
            <w:shd w:val="clear" w:color="auto" w:fill="BFBF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5BA95A24"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0AF3FDBC"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6D2743B6" w14:textId="77777777" w:rsidTr="0032453B">
        <w:trPr>
          <w:trHeight w:val="403"/>
        </w:trPr>
        <w:tc>
          <w:tcPr>
            <w:tcW w:w="8217" w:type="dxa"/>
            <w:shd w:val="clear" w:color="auto" w:fill="F2F2F2"/>
            <w:vAlign w:val="center"/>
          </w:tcPr>
          <w:p w14:paraId="0797EFB1"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Performance of any acts which may cause embarrassment or affect self-esteem?</w:t>
            </w:r>
          </w:p>
        </w:tc>
        <w:tc>
          <w:tcPr>
            <w:tcW w:w="850" w:type="dxa"/>
            <w:shd w:val="clear" w:color="auto" w:fill="BFBF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6AD31ADC"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3FBA67A7"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r>
      <w:tr w:rsidR="0032453B" w:rsidRPr="0032453B" w14:paraId="193F973D" w14:textId="77777777" w:rsidTr="0032453B">
        <w:trPr>
          <w:trHeight w:val="403"/>
        </w:trPr>
        <w:tc>
          <w:tcPr>
            <w:tcW w:w="8217" w:type="dxa"/>
            <w:shd w:val="clear" w:color="auto" w:fill="F2F2F2"/>
            <w:vAlign w:val="center"/>
          </w:tcPr>
          <w:p w14:paraId="165D995A"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Investigation of participants involved in illegal activities?</w:t>
            </w:r>
          </w:p>
        </w:tc>
        <w:tc>
          <w:tcPr>
            <w:tcW w:w="850" w:type="dxa"/>
            <w:shd w:val="clear" w:color="auto" w:fill="BFBF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1FD0CB78"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281A6FCB"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r>
      <w:tr w:rsidR="0032453B" w:rsidRPr="0032453B" w14:paraId="4A151684" w14:textId="77777777" w:rsidTr="0032453B">
        <w:trPr>
          <w:trHeight w:val="403"/>
        </w:trPr>
        <w:tc>
          <w:tcPr>
            <w:tcW w:w="8217" w:type="dxa"/>
            <w:shd w:val="clear" w:color="auto" w:fill="F2F2F2"/>
            <w:vAlign w:val="center"/>
          </w:tcPr>
          <w:p w14:paraId="3799C67E"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Use of procedures that involve deception?</w:t>
            </w:r>
          </w:p>
        </w:tc>
        <w:tc>
          <w:tcPr>
            <w:tcW w:w="850" w:type="dxa"/>
            <w:shd w:val="clear" w:color="auto" w:fill="BFBF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2160A69E"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13E4C2E2"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r>
      <w:tr w:rsidR="0032453B" w:rsidRPr="0032453B" w14:paraId="7766228C" w14:textId="77777777" w:rsidTr="0032453B">
        <w:trPr>
          <w:trHeight w:val="403"/>
        </w:trPr>
        <w:tc>
          <w:tcPr>
            <w:tcW w:w="8217" w:type="dxa"/>
            <w:shd w:val="clear" w:color="auto" w:fill="F2F2F2"/>
            <w:vAlign w:val="center"/>
          </w:tcPr>
          <w:p w14:paraId="260DAB8F"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Administration of any substance, agent or placebo?</w:t>
            </w:r>
          </w:p>
        </w:tc>
        <w:tc>
          <w:tcPr>
            <w:tcW w:w="850" w:type="dxa"/>
            <w:shd w:val="clear" w:color="auto" w:fill="BFBF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757B4C1C"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1623D319"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r>
      <w:tr w:rsidR="0032453B" w:rsidRPr="0032453B" w14:paraId="08497D82" w14:textId="77777777" w:rsidTr="0032453B">
        <w:trPr>
          <w:trHeight w:val="403"/>
        </w:trPr>
        <w:tc>
          <w:tcPr>
            <w:tcW w:w="8217" w:type="dxa"/>
            <w:shd w:val="clear" w:color="auto" w:fill="F2F2F2"/>
            <w:vAlign w:val="center"/>
          </w:tcPr>
          <w:p w14:paraId="2448451B"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Working with live vertebrate animals?</w:t>
            </w:r>
          </w:p>
        </w:tc>
        <w:tc>
          <w:tcPr>
            <w:tcW w:w="850" w:type="dxa"/>
            <w:shd w:val="clear" w:color="auto" w:fill="BFBF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038FD42F"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3FCBCB77"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r>
      <w:tr w:rsidR="0032453B" w:rsidRPr="0032453B" w14:paraId="028AE90C" w14:textId="77777777" w:rsidTr="0032453B">
        <w:trPr>
          <w:trHeight w:val="403"/>
        </w:trPr>
        <w:tc>
          <w:tcPr>
            <w:tcW w:w="8217" w:type="dxa"/>
            <w:shd w:val="clear" w:color="auto" w:fill="F2F2F2"/>
            <w:vAlign w:val="center"/>
          </w:tcPr>
          <w:p w14:paraId="06609F93"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Other primary data collection methods, please explain in this box</w:t>
            </w:r>
          </w:p>
          <w:p w14:paraId="43D6787C" w14:textId="77777777" w:rsidR="0032453B" w:rsidRPr="0032453B" w:rsidRDefault="0032453B" w:rsidP="0032453B">
            <w:pPr>
              <w:autoSpaceDE w:val="0"/>
              <w:autoSpaceDN w:val="0"/>
              <w:adjustRightInd w:val="0"/>
              <w:rPr>
                <w:rFonts w:ascii="Arial" w:hAnsi="Arial" w:cs="Arial"/>
              </w:rPr>
            </w:pPr>
          </w:p>
          <w:p w14:paraId="15D8FBB9" w14:textId="77777777" w:rsidR="0032453B" w:rsidRPr="0032453B" w:rsidRDefault="0032453B" w:rsidP="0032453B">
            <w:pPr>
              <w:autoSpaceDE w:val="0"/>
              <w:autoSpaceDN w:val="0"/>
              <w:adjustRightInd w:val="0"/>
              <w:rPr>
                <w:rFonts w:ascii="Arial" w:hAnsi="Arial" w:cs="Arial"/>
              </w:rPr>
            </w:pPr>
          </w:p>
          <w:p w14:paraId="403DB768" w14:textId="77777777" w:rsidR="0032453B" w:rsidRPr="0032453B" w:rsidRDefault="0032453B" w:rsidP="0032453B">
            <w:pPr>
              <w:autoSpaceDE w:val="0"/>
              <w:autoSpaceDN w:val="0"/>
              <w:adjustRightInd w:val="0"/>
              <w:rPr>
                <w:rFonts w:ascii="Arial" w:hAnsi="Arial" w:cs="Arial"/>
              </w:rPr>
            </w:pPr>
          </w:p>
        </w:tc>
        <w:tc>
          <w:tcPr>
            <w:tcW w:w="850" w:type="dxa"/>
            <w:shd w:val="clear" w:color="auto" w:fill="BFBF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1AB1EA66" w14:textId="77777777" w:rsidR="0032453B" w:rsidRPr="0032453B" w:rsidRDefault="0032453B" w:rsidP="0032453B">
                <w:pPr>
                  <w:autoSpaceDE w:val="0"/>
                  <w:autoSpaceDN w:val="0"/>
                  <w:adjustRightInd w:val="0"/>
                  <w:jc w:val="center"/>
                  <w:rPr>
                    <w:rFonts w:ascii="Arial" w:hAnsi="Arial" w:cs="Arial"/>
                    <w:b/>
                    <w:bCs/>
                  </w:rPr>
                </w:pPr>
                <w:r w:rsidRPr="0032453B">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367A07D3" w14:textId="77777777" w:rsidR="0032453B" w:rsidRPr="0032453B" w:rsidRDefault="0032453B" w:rsidP="0032453B">
                <w:pPr>
                  <w:autoSpaceDE w:val="0"/>
                  <w:autoSpaceDN w:val="0"/>
                  <w:adjustRightInd w:val="0"/>
                  <w:jc w:val="center"/>
                  <w:rPr>
                    <w:rFonts w:ascii="Arial" w:hAnsi="Arial" w:cs="Arial"/>
                    <w:b/>
                    <w:bCs/>
                  </w:rPr>
                </w:pPr>
                <w:r w:rsidRPr="0032453B">
                  <w:rPr>
                    <w:rFonts w:ascii="Segoe UI Symbol" w:hAnsi="Segoe UI Symbol" w:cs="Segoe UI Symbol"/>
                    <w:b/>
                    <w:bCs/>
                  </w:rPr>
                  <w:t>☒</w:t>
                </w:r>
              </w:p>
            </w:sdtContent>
          </w:sdt>
        </w:tc>
      </w:tr>
    </w:tbl>
    <w:p w14:paraId="261B1819" w14:textId="77777777" w:rsidR="0032453B" w:rsidRPr="0032453B" w:rsidRDefault="0032453B" w:rsidP="0032453B">
      <w:pPr>
        <w:spacing w:after="0" w:line="240" w:lineRule="auto"/>
        <w:rPr>
          <w:rFonts w:ascii="Arial" w:eastAsia="Times New Roman" w:hAnsi="Arial" w:cs="Arial"/>
          <w:bCs/>
          <w:iCs/>
          <w:sz w:val="20"/>
          <w:szCs w:val="20"/>
        </w:rPr>
      </w:pPr>
    </w:p>
    <w:p w14:paraId="78784D66" w14:textId="77777777" w:rsidR="0032453B" w:rsidRPr="0032453B" w:rsidRDefault="0032453B" w:rsidP="0032453B">
      <w:pPr>
        <w:spacing w:after="0" w:line="240" w:lineRule="auto"/>
        <w:jc w:val="both"/>
        <w:rPr>
          <w:rFonts w:ascii="Arial" w:eastAsia="Times New Roman" w:hAnsi="Arial" w:cs="Arial"/>
          <w:bCs/>
          <w:iCs/>
        </w:rPr>
      </w:pPr>
      <w:r w:rsidRPr="0032453B">
        <w:rPr>
          <w:rFonts w:ascii="Arial" w:eastAsia="Times New Roman" w:hAnsi="Arial" w:cs="Arial"/>
          <w:bCs/>
          <w:iCs/>
        </w:rPr>
        <w:t xml:space="preserve">If NO to every question, then the research activity is (ethically) low risk and </w:t>
      </w:r>
      <w:r w:rsidRPr="0032453B">
        <w:rPr>
          <w:rFonts w:ascii="Arial" w:eastAsia="Times New Roman" w:hAnsi="Arial" w:cs="Arial"/>
          <w:b/>
          <w:bCs/>
          <w:iCs/>
        </w:rPr>
        <w:t>may</w:t>
      </w:r>
      <w:r w:rsidRPr="0032453B">
        <w:rPr>
          <w:rFonts w:ascii="Arial" w:eastAsia="Times New Roman" w:hAnsi="Arial" w:cs="Arial"/>
          <w:bCs/>
          <w:iCs/>
        </w:rPr>
        <w:t xml:space="preserve"> be exempt from </w:t>
      </w:r>
      <w:r w:rsidRPr="0032453B">
        <w:rPr>
          <w:rFonts w:ascii="Arial" w:eastAsia="Times New Roman" w:hAnsi="Arial" w:cs="Arial"/>
          <w:b/>
          <w:bCs/>
          <w:iCs/>
        </w:rPr>
        <w:t>some</w:t>
      </w:r>
      <w:r w:rsidRPr="0032453B">
        <w:rPr>
          <w:rFonts w:ascii="Arial" w:eastAsia="Times New Roman" w:hAnsi="Arial" w:cs="Arial"/>
          <w:bCs/>
          <w:iCs/>
        </w:rPr>
        <w:t xml:space="preserve"> of the following sections (please refer to Guidance Notes).</w:t>
      </w:r>
    </w:p>
    <w:p w14:paraId="3A3E3C7D" w14:textId="77777777" w:rsidR="0032453B" w:rsidRPr="0032453B" w:rsidRDefault="0032453B" w:rsidP="0032453B">
      <w:pPr>
        <w:spacing w:after="0" w:line="240" w:lineRule="auto"/>
        <w:rPr>
          <w:rFonts w:ascii="Arial" w:eastAsia="Times New Roman" w:hAnsi="Arial" w:cs="Arial"/>
          <w:bCs/>
          <w:iCs/>
        </w:rPr>
      </w:pPr>
    </w:p>
    <w:p w14:paraId="00A359C3" w14:textId="77777777" w:rsidR="0032453B" w:rsidRPr="0032453B" w:rsidRDefault="0032453B" w:rsidP="0032453B">
      <w:pPr>
        <w:spacing w:after="0" w:line="240" w:lineRule="auto"/>
        <w:rPr>
          <w:rFonts w:ascii="Arial" w:eastAsia="Times New Roman" w:hAnsi="Arial" w:cs="Arial"/>
          <w:bCs/>
          <w:iCs/>
        </w:rPr>
      </w:pPr>
      <w:r w:rsidRPr="0032453B">
        <w:rPr>
          <w:rFonts w:ascii="Arial" w:eastAsia="Times New Roman" w:hAnsi="Arial" w:cs="Arial"/>
          <w:bCs/>
          <w:iCs/>
        </w:rPr>
        <w:t xml:space="preserve">If YES to any question, then no research activity should be undertaken until full ethical approval has been obtained. </w:t>
      </w:r>
    </w:p>
    <w:p w14:paraId="15B732DB" w14:textId="77777777" w:rsidR="0032453B" w:rsidRPr="0032453B" w:rsidRDefault="0032453B" w:rsidP="0032453B">
      <w:pPr>
        <w:spacing w:after="0" w:line="240" w:lineRule="auto"/>
        <w:rPr>
          <w:rFonts w:ascii="Arial" w:eastAsia="Times New Roman" w:hAnsi="Arial" w:cs="Arial"/>
          <w:b/>
          <w:bCs/>
        </w:rPr>
      </w:pPr>
      <w:r w:rsidRPr="0032453B">
        <w:rPr>
          <w:rFonts w:ascii="Arial" w:eastAsia="Times New Roman" w:hAnsi="Arial" w:cs="Arial"/>
          <w:b/>
          <w:bCs/>
        </w:rPr>
        <w:br w:type="page"/>
      </w:r>
    </w:p>
    <w:p w14:paraId="3026CB0F" w14:textId="77777777" w:rsidR="0032453B" w:rsidRPr="0032453B" w:rsidRDefault="0032453B" w:rsidP="0032453B">
      <w:pPr>
        <w:spacing w:after="0" w:line="240" w:lineRule="auto"/>
        <w:rPr>
          <w:rFonts w:ascii="Arial" w:eastAsia="Times New Roman" w:hAnsi="Arial" w:cs="Arial"/>
          <w:b/>
          <w:bCs/>
        </w:rPr>
      </w:pPr>
      <w:r w:rsidRPr="0032453B">
        <w:rPr>
          <w:rFonts w:ascii="Arial" w:eastAsia="Times New Roman" w:hAnsi="Arial" w:cs="Arial"/>
          <w:b/>
          <w:bCs/>
        </w:rPr>
        <w:lastRenderedPageBreak/>
        <w:t>SECTION G: Intended Participants</w:t>
      </w:r>
    </w:p>
    <w:p w14:paraId="5B48D913" w14:textId="77777777" w:rsidR="0032453B" w:rsidRPr="0032453B" w:rsidRDefault="0032453B" w:rsidP="0032453B">
      <w:pPr>
        <w:spacing w:after="0"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7763"/>
        <w:gridCol w:w="992"/>
        <w:gridCol w:w="1134"/>
      </w:tblGrid>
      <w:tr w:rsidR="0032453B" w:rsidRPr="0032453B" w14:paraId="2BC894C8" w14:textId="77777777" w:rsidTr="0032453B">
        <w:tc>
          <w:tcPr>
            <w:tcW w:w="7763" w:type="dxa"/>
            <w:shd w:val="clear" w:color="auto" w:fill="F2F2F2"/>
          </w:tcPr>
          <w:p w14:paraId="14BC8F33" w14:textId="77777777" w:rsidR="0032453B" w:rsidRPr="0032453B" w:rsidRDefault="0032453B" w:rsidP="0032453B">
            <w:pPr>
              <w:autoSpaceDE w:val="0"/>
              <w:autoSpaceDN w:val="0"/>
              <w:adjustRightInd w:val="0"/>
              <w:jc w:val="both"/>
              <w:rPr>
                <w:rFonts w:ascii="Arial" w:hAnsi="Arial" w:cs="Arial"/>
                <w:b/>
              </w:rPr>
            </w:pPr>
            <w:r w:rsidRPr="0032453B">
              <w:rPr>
                <w:rFonts w:ascii="Arial" w:hAnsi="Arial" w:cs="Arial"/>
                <w:b/>
              </w:rPr>
              <w:t>Who are the intended participants:</w:t>
            </w:r>
          </w:p>
        </w:tc>
        <w:tc>
          <w:tcPr>
            <w:tcW w:w="992" w:type="dxa"/>
            <w:shd w:val="clear" w:color="auto" w:fill="F2F2F2"/>
          </w:tcPr>
          <w:p w14:paraId="20CE58DE" w14:textId="77777777" w:rsidR="0032453B" w:rsidRPr="0032453B" w:rsidRDefault="0032453B" w:rsidP="0032453B">
            <w:pPr>
              <w:autoSpaceDE w:val="0"/>
              <w:autoSpaceDN w:val="0"/>
              <w:adjustRightInd w:val="0"/>
              <w:jc w:val="center"/>
              <w:rPr>
                <w:rFonts w:ascii="Arial" w:hAnsi="Arial" w:cs="Arial"/>
                <w:b/>
                <w:bCs/>
              </w:rPr>
            </w:pPr>
          </w:p>
          <w:p w14:paraId="2733FF1D" w14:textId="77777777" w:rsidR="0032453B" w:rsidRPr="0032453B" w:rsidRDefault="0032453B" w:rsidP="0032453B">
            <w:pPr>
              <w:autoSpaceDE w:val="0"/>
              <w:autoSpaceDN w:val="0"/>
              <w:adjustRightInd w:val="0"/>
              <w:jc w:val="center"/>
              <w:rPr>
                <w:rFonts w:ascii="Arial" w:hAnsi="Arial" w:cs="Arial"/>
                <w:b/>
                <w:bCs/>
              </w:rPr>
            </w:pPr>
            <w:r w:rsidRPr="0032453B">
              <w:rPr>
                <w:rFonts w:ascii="Arial" w:hAnsi="Arial" w:cs="Arial"/>
                <w:b/>
                <w:bCs/>
              </w:rPr>
              <w:t>YES</w:t>
            </w:r>
          </w:p>
        </w:tc>
        <w:tc>
          <w:tcPr>
            <w:tcW w:w="1134" w:type="dxa"/>
            <w:shd w:val="clear" w:color="auto" w:fill="F2F2F2"/>
          </w:tcPr>
          <w:p w14:paraId="10CEB36F" w14:textId="77777777" w:rsidR="0032453B" w:rsidRPr="0032453B" w:rsidRDefault="0032453B" w:rsidP="0032453B">
            <w:pPr>
              <w:autoSpaceDE w:val="0"/>
              <w:autoSpaceDN w:val="0"/>
              <w:adjustRightInd w:val="0"/>
              <w:jc w:val="center"/>
              <w:rPr>
                <w:rFonts w:ascii="Arial" w:hAnsi="Arial" w:cs="Arial"/>
                <w:b/>
                <w:bCs/>
              </w:rPr>
            </w:pPr>
          </w:p>
          <w:p w14:paraId="64C67021" w14:textId="77777777" w:rsidR="0032453B" w:rsidRPr="0032453B" w:rsidRDefault="0032453B" w:rsidP="0032453B">
            <w:pPr>
              <w:autoSpaceDE w:val="0"/>
              <w:autoSpaceDN w:val="0"/>
              <w:adjustRightInd w:val="0"/>
              <w:jc w:val="center"/>
              <w:rPr>
                <w:rFonts w:ascii="Arial" w:hAnsi="Arial" w:cs="Arial"/>
                <w:b/>
                <w:bCs/>
              </w:rPr>
            </w:pPr>
            <w:r w:rsidRPr="0032453B">
              <w:rPr>
                <w:rFonts w:ascii="Arial" w:hAnsi="Arial" w:cs="Arial"/>
                <w:b/>
                <w:bCs/>
              </w:rPr>
              <w:t>NO</w:t>
            </w:r>
          </w:p>
        </w:tc>
      </w:tr>
      <w:tr w:rsidR="0032453B" w:rsidRPr="0032453B" w14:paraId="6C8BD8A6" w14:textId="77777777" w:rsidTr="0032453B">
        <w:trPr>
          <w:trHeight w:val="439"/>
        </w:trPr>
        <w:tc>
          <w:tcPr>
            <w:tcW w:w="7763" w:type="dxa"/>
            <w:shd w:val="clear" w:color="auto" w:fill="F2F2F2"/>
            <w:vAlign w:val="center"/>
          </w:tcPr>
          <w:p w14:paraId="49007A9F"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Students or staff at the University?</w:t>
            </w:r>
          </w:p>
        </w:tc>
        <w:tc>
          <w:tcPr>
            <w:tcW w:w="992" w:type="dxa"/>
            <w:shd w:val="clear" w:color="auto" w:fill="BFBFBF"/>
            <w:vAlign w:val="center"/>
          </w:tcPr>
          <w:sdt>
            <w:sdtPr>
              <w:rPr>
                <w:rFonts w:ascii="Arial" w:hAnsi="Arial" w:cs="Arial"/>
                <w:b/>
                <w:bCs/>
              </w:rPr>
              <w:id w:val="-227763996"/>
              <w14:checkbox>
                <w14:checked w14:val="1"/>
                <w14:checkedState w14:val="2612" w14:font="MS Gothic"/>
                <w14:uncheckedState w14:val="2610" w14:font="MS Gothic"/>
              </w14:checkbox>
            </w:sdtPr>
            <w:sdtContent>
              <w:p w14:paraId="326D07EB"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47306252"/>
              <w14:checkbox>
                <w14:checked w14:val="0"/>
                <w14:checkedState w14:val="2612" w14:font="MS Gothic"/>
                <w14:uncheckedState w14:val="2610" w14:font="MS Gothic"/>
              </w14:checkbox>
            </w:sdtPr>
            <w:sdtContent>
              <w:p w14:paraId="1BD59A44"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776CD951" w14:textId="77777777" w:rsidTr="0032453B">
        <w:trPr>
          <w:trHeight w:val="403"/>
        </w:trPr>
        <w:tc>
          <w:tcPr>
            <w:tcW w:w="7763" w:type="dxa"/>
            <w:shd w:val="clear" w:color="auto" w:fill="F2F2F2"/>
            <w:vAlign w:val="center"/>
          </w:tcPr>
          <w:p w14:paraId="4C03501D"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Adults (over the age of 18 and competent to give consent)?</w:t>
            </w:r>
          </w:p>
        </w:tc>
        <w:tc>
          <w:tcPr>
            <w:tcW w:w="992" w:type="dxa"/>
            <w:shd w:val="clear" w:color="auto" w:fill="BFBF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36255375"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50FF910F"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55BFA6D6" w14:textId="77777777" w:rsidTr="0032453B">
        <w:trPr>
          <w:trHeight w:val="439"/>
        </w:trPr>
        <w:tc>
          <w:tcPr>
            <w:tcW w:w="7763" w:type="dxa"/>
            <w:shd w:val="clear" w:color="auto" w:fill="F2F2F2"/>
            <w:vAlign w:val="center"/>
          </w:tcPr>
          <w:p w14:paraId="25D9F5B5"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Vulnerable adults?</w:t>
            </w:r>
          </w:p>
        </w:tc>
        <w:tc>
          <w:tcPr>
            <w:tcW w:w="992" w:type="dxa"/>
            <w:shd w:val="clear" w:color="auto" w:fill="BFBF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35B3EF34"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52EC7E8C"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62A7E99C" w14:textId="77777777" w:rsidTr="0032453B">
        <w:trPr>
          <w:trHeight w:val="403"/>
        </w:trPr>
        <w:tc>
          <w:tcPr>
            <w:tcW w:w="7763" w:type="dxa"/>
            <w:shd w:val="clear" w:color="auto" w:fill="F2F2F2"/>
            <w:vAlign w:val="center"/>
          </w:tcPr>
          <w:p w14:paraId="347041C0"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Children under 18?</w:t>
            </w:r>
          </w:p>
        </w:tc>
        <w:tc>
          <w:tcPr>
            <w:tcW w:w="992" w:type="dxa"/>
            <w:shd w:val="clear" w:color="auto" w:fill="BFBF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51972CB4"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2F9AD9F2"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6616823F" w14:textId="77777777" w:rsidTr="0032453B">
        <w:trPr>
          <w:trHeight w:val="403"/>
        </w:trPr>
        <w:tc>
          <w:tcPr>
            <w:tcW w:w="7763" w:type="dxa"/>
            <w:shd w:val="clear" w:color="auto" w:fill="F2F2F2"/>
            <w:vAlign w:val="center"/>
          </w:tcPr>
          <w:p w14:paraId="5EB9F790"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Prisoners?</w:t>
            </w:r>
          </w:p>
        </w:tc>
        <w:tc>
          <w:tcPr>
            <w:tcW w:w="992" w:type="dxa"/>
            <w:shd w:val="clear" w:color="auto" w:fill="BFBF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1F5B2CC0"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07D088A3"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5650C478" w14:textId="77777777" w:rsidTr="0032453B">
        <w:trPr>
          <w:trHeight w:val="439"/>
        </w:trPr>
        <w:tc>
          <w:tcPr>
            <w:tcW w:w="7763" w:type="dxa"/>
            <w:shd w:val="clear" w:color="auto" w:fill="F2F2F2"/>
            <w:vAlign w:val="center"/>
          </w:tcPr>
          <w:p w14:paraId="088F8B19"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Young offenders?</w:t>
            </w:r>
          </w:p>
        </w:tc>
        <w:tc>
          <w:tcPr>
            <w:tcW w:w="992" w:type="dxa"/>
            <w:shd w:val="clear" w:color="auto" w:fill="BFBF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05D7FA41"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49A83D9E"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6AE2C0FF" w14:textId="77777777" w:rsidTr="0032453B">
        <w:trPr>
          <w:trHeight w:val="403"/>
        </w:trPr>
        <w:tc>
          <w:tcPr>
            <w:tcW w:w="7763" w:type="dxa"/>
            <w:shd w:val="clear" w:color="auto" w:fill="F2F2F2"/>
            <w:vAlign w:val="center"/>
          </w:tcPr>
          <w:p w14:paraId="738E02E9"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Those who could be considered to have a particularly dependent relationship with the investigator or a gatekeeper?</w:t>
            </w:r>
          </w:p>
        </w:tc>
        <w:tc>
          <w:tcPr>
            <w:tcW w:w="992" w:type="dxa"/>
            <w:shd w:val="clear" w:color="auto" w:fill="BFBF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2A12A440"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2833EB9D"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r>
      <w:tr w:rsidR="0032453B" w:rsidRPr="0032453B" w14:paraId="5C591CFF" w14:textId="77777777" w:rsidTr="0032453B">
        <w:trPr>
          <w:trHeight w:val="403"/>
        </w:trPr>
        <w:tc>
          <w:tcPr>
            <w:tcW w:w="7763" w:type="dxa"/>
            <w:shd w:val="clear" w:color="auto" w:fill="F2F2F2"/>
            <w:vAlign w:val="center"/>
          </w:tcPr>
          <w:p w14:paraId="1812E41C"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People engaged in illegal activities?</w:t>
            </w:r>
          </w:p>
        </w:tc>
        <w:tc>
          <w:tcPr>
            <w:tcW w:w="992" w:type="dxa"/>
            <w:shd w:val="clear" w:color="auto" w:fill="BFBF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27C5C82F"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699D8DE3"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r>
      <w:tr w:rsidR="0032453B" w:rsidRPr="0032453B" w14:paraId="6124BA9A" w14:textId="77777777" w:rsidTr="0032453B">
        <w:trPr>
          <w:trHeight w:val="403"/>
        </w:trPr>
        <w:tc>
          <w:tcPr>
            <w:tcW w:w="7763" w:type="dxa"/>
            <w:shd w:val="clear" w:color="auto" w:fill="F2F2F2"/>
            <w:vAlign w:val="center"/>
          </w:tcPr>
          <w:p w14:paraId="61BA532D"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Others (please identify):</w:t>
            </w:r>
          </w:p>
          <w:p w14:paraId="4415DECE" w14:textId="77777777" w:rsidR="0032453B" w:rsidRPr="0032453B" w:rsidRDefault="0032453B" w:rsidP="0032453B">
            <w:pPr>
              <w:autoSpaceDE w:val="0"/>
              <w:autoSpaceDN w:val="0"/>
              <w:adjustRightInd w:val="0"/>
              <w:rPr>
                <w:rFonts w:ascii="Arial" w:hAnsi="Arial" w:cs="Arial"/>
              </w:rPr>
            </w:pPr>
          </w:p>
          <w:p w14:paraId="16116F89" w14:textId="77777777" w:rsidR="0032453B" w:rsidRPr="0032453B" w:rsidRDefault="0032453B" w:rsidP="0032453B">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35F0A76C"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6C53AD1A"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r>
    </w:tbl>
    <w:p w14:paraId="59177F09" w14:textId="77777777" w:rsidR="0032453B" w:rsidRPr="0032453B" w:rsidRDefault="0032453B" w:rsidP="0032453B">
      <w:pPr>
        <w:spacing w:after="0"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9889"/>
      </w:tblGrid>
      <w:tr w:rsidR="0032453B" w:rsidRPr="0032453B" w14:paraId="0D27A094" w14:textId="77777777" w:rsidTr="0032453B">
        <w:trPr>
          <w:trHeight w:val="403"/>
        </w:trPr>
        <w:tc>
          <w:tcPr>
            <w:tcW w:w="9889" w:type="dxa"/>
            <w:shd w:val="clear" w:color="auto" w:fill="F2F2F2"/>
            <w:vAlign w:val="center"/>
          </w:tcPr>
          <w:p w14:paraId="757154FB" w14:textId="77777777" w:rsidR="0032453B" w:rsidRPr="0032453B" w:rsidRDefault="0032453B" w:rsidP="0032453B">
            <w:pPr>
              <w:rPr>
                <w:rFonts w:ascii="Arial" w:hAnsi="Arial" w:cs="Arial"/>
                <w:b/>
              </w:rPr>
            </w:pPr>
            <w:r w:rsidRPr="0032453B">
              <w:rPr>
                <w:rFonts w:ascii="Arial" w:hAnsi="Arial" w:cs="Arial"/>
                <w:b/>
              </w:rPr>
              <w:t>Participant numbers and source</w:t>
            </w:r>
          </w:p>
          <w:p w14:paraId="17D623C9"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 xml:space="preserve">Provide an estimate of the expected number of participants. How will you identify participants and how will they be recruited? </w:t>
            </w:r>
          </w:p>
        </w:tc>
      </w:tr>
      <w:tr w:rsidR="0032453B" w:rsidRPr="0032453B" w14:paraId="06F8B225" w14:textId="77777777" w:rsidTr="00FA4662">
        <w:trPr>
          <w:trHeight w:val="403"/>
        </w:trPr>
        <w:tc>
          <w:tcPr>
            <w:tcW w:w="9889" w:type="dxa"/>
            <w:vAlign w:val="center"/>
          </w:tcPr>
          <w:p w14:paraId="4447F6FA" w14:textId="77777777" w:rsidR="0032453B" w:rsidRPr="0032453B" w:rsidRDefault="0032453B" w:rsidP="0032453B">
            <w:pPr>
              <w:rPr>
                <w:rFonts w:ascii="Arial" w:hAnsi="Arial" w:cs="Arial"/>
              </w:rPr>
            </w:pPr>
            <w:r w:rsidRPr="0032453B">
              <w:rPr>
                <w:rFonts w:ascii="Arial" w:hAnsi="Arial" w:cs="Arial"/>
              </w:rPr>
              <w:t>200 participants for survey results</w:t>
            </w:r>
          </w:p>
          <w:p w14:paraId="17DAAAEA" w14:textId="77777777" w:rsidR="0032453B" w:rsidRPr="0032453B" w:rsidRDefault="0032453B" w:rsidP="0032453B">
            <w:pPr>
              <w:rPr>
                <w:rFonts w:ascii="Arial" w:hAnsi="Arial" w:cs="Arial"/>
              </w:rPr>
            </w:pPr>
            <w:r w:rsidRPr="0032453B">
              <w:rPr>
                <w:rFonts w:ascii="Arial" w:hAnsi="Arial" w:cs="Arial"/>
              </w:rPr>
              <w:t xml:space="preserve">3-5 Interviews by tourism organisations </w:t>
            </w:r>
          </w:p>
          <w:p w14:paraId="3ADBA189" w14:textId="77777777" w:rsidR="0032453B" w:rsidRPr="0032453B" w:rsidRDefault="0032453B" w:rsidP="0032453B">
            <w:pPr>
              <w:rPr>
                <w:rFonts w:ascii="Arial" w:hAnsi="Arial" w:cs="Arial"/>
              </w:rPr>
            </w:pPr>
            <w:r w:rsidRPr="0032453B">
              <w:rPr>
                <w:rFonts w:ascii="Arial" w:hAnsi="Arial" w:cs="Arial"/>
              </w:rPr>
              <w:t xml:space="preserve">Recruit survey respondents through online activity, such as: social media channels, email and shared links </w:t>
            </w:r>
          </w:p>
          <w:p w14:paraId="16D0C609" w14:textId="77777777" w:rsidR="0032453B" w:rsidRPr="0032453B" w:rsidRDefault="0032453B" w:rsidP="0032453B">
            <w:pPr>
              <w:rPr>
                <w:rFonts w:ascii="Arial" w:hAnsi="Arial" w:cs="Arial"/>
              </w:rPr>
            </w:pPr>
            <w:r w:rsidRPr="0032453B">
              <w:rPr>
                <w:rFonts w:ascii="Arial" w:hAnsi="Arial" w:cs="Arial"/>
              </w:rPr>
              <w:t xml:space="preserve">Contact participants through official websites, personal emails and phone numbers </w:t>
            </w:r>
          </w:p>
          <w:p w14:paraId="624A02C3" w14:textId="77777777" w:rsidR="0032453B" w:rsidRPr="0032453B" w:rsidRDefault="0032453B" w:rsidP="0032453B">
            <w:pPr>
              <w:rPr>
                <w:rFonts w:ascii="Arial" w:hAnsi="Arial" w:cs="Arial"/>
              </w:rPr>
            </w:pPr>
          </w:p>
          <w:p w14:paraId="4C58D538" w14:textId="77777777" w:rsidR="0032453B" w:rsidRPr="0032453B" w:rsidRDefault="0032453B" w:rsidP="0032453B">
            <w:pPr>
              <w:rPr>
                <w:rFonts w:ascii="Arial" w:hAnsi="Arial" w:cs="Arial"/>
                <w:b/>
              </w:rPr>
            </w:pPr>
            <w:r w:rsidRPr="0032453B">
              <w:rPr>
                <w:rFonts w:ascii="Arial" w:hAnsi="Arial" w:cs="Arial"/>
                <w:color w:val="808080"/>
                <w:sz w:val="18"/>
                <w:szCs w:val="18"/>
              </w:rPr>
              <w:t>this box should expand as you type)</w:t>
            </w:r>
          </w:p>
        </w:tc>
      </w:tr>
    </w:tbl>
    <w:p w14:paraId="0DD6DF08" w14:textId="77777777" w:rsidR="0032453B" w:rsidRPr="0032453B" w:rsidRDefault="0032453B" w:rsidP="0032453B">
      <w:pPr>
        <w:spacing w:after="0"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6629"/>
        <w:gridCol w:w="1134"/>
        <w:gridCol w:w="992"/>
        <w:gridCol w:w="1134"/>
      </w:tblGrid>
      <w:tr w:rsidR="0032453B" w:rsidRPr="0032453B" w14:paraId="32DCA3D6" w14:textId="77777777" w:rsidTr="0032453B">
        <w:tc>
          <w:tcPr>
            <w:tcW w:w="6629" w:type="dxa"/>
            <w:shd w:val="clear" w:color="auto" w:fill="F2F2F2"/>
          </w:tcPr>
          <w:p w14:paraId="0736E21E" w14:textId="77777777" w:rsidR="0032453B" w:rsidRPr="0032453B" w:rsidRDefault="0032453B" w:rsidP="0032453B">
            <w:pPr>
              <w:autoSpaceDE w:val="0"/>
              <w:autoSpaceDN w:val="0"/>
              <w:adjustRightInd w:val="0"/>
              <w:jc w:val="both"/>
              <w:rPr>
                <w:rFonts w:ascii="Arial" w:hAnsi="Arial" w:cs="Arial"/>
                <w:b/>
              </w:rPr>
            </w:pPr>
            <w:r w:rsidRPr="0032453B">
              <w:rPr>
                <w:rFonts w:ascii="Arial" w:hAnsi="Arial" w:cs="Arial"/>
                <w:b/>
              </w:rPr>
              <w:t>Information for participants:</w:t>
            </w:r>
          </w:p>
        </w:tc>
        <w:tc>
          <w:tcPr>
            <w:tcW w:w="1134" w:type="dxa"/>
            <w:shd w:val="clear" w:color="auto" w:fill="F2F2F2"/>
            <w:vAlign w:val="bottom"/>
          </w:tcPr>
          <w:p w14:paraId="5F8D52D1" w14:textId="77777777" w:rsidR="0032453B" w:rsidRPr="0032453B" w:rsidRDefault="0032453B" w:rsidP="0032453B">
            <w:pPr>
              <w:autoSpaceDE w:val="0"/>
              <w:autoSpaceDN w:val="0"/>
              <w:adjustRightInd w:val="0"/>
              <w:jc w:val="center"/>
              <w:rPr>
                <w:rFonts w:ascii="Arial" w:hAnsi="Arial" w:cs="Arial"/>
                <w:b/>
                <w:bCs/>
                <w:sz w:val="16"/>
                <w:szCs w:val="16"/>
              </w:rPr>
            </w:pPr>
          </w:p>
          <w:p w14:paraId="4BAF056D" w14:textId="77777777" w:rsidR="0032453B" w:rsidRPr="0032453B" w:rsidRDefault="0032453B" w:rsidP="0032453B">
            <w:pPr>
              <w:autoSpaceDE w:val="0"/>
              <w:autoSpaceDN w:val="0"/>
              <w:adjustRightInd w:val="0"/>
              <w:jc w:val="center"/>
              <w:rPr>
                <w:rFonts w:ascii="Arial" w:hAnsi="Arial" w:cs="Arial"/>
                <w:b/>
                <w:bCs/>
              </w:rPr>
            </w:pPr>
            <w:r w:rsidRPr="0032453B">
              <w:rPr>
                <w:rFonts w:ascii="Arial" w:hAnsi="Arial" w:cs="Arial"/>
                <w:b/>
                <w:bCs/>
              </w:rPr>
              <w:t>YES</w:t>
            </w:r>
          </w:p>
        </w:tc>
        <w:tc>
          <w:tcPr>
            <w:tcW w:w="992" w:type="dxa"/>
            <w:shd w:val="clear" w:color="auto" w:fill="F2F2F2"/>
            <w:vAlign w:val="bottom"/>
          </w:tcPr>
          <w:p w14:paraId="146FF6D9" w14:textId="77777777" w:rsidR="0032453B" w:rsidRPr="0032453B" w:rsidRDefault="0032453B" w:rsidP="0032453B">
            <w:pPr>
              <w:autoSpaceDE w:val="0"/>
              <w:autoSpaceDN w:val="0"/>
              <w:adjustRightInd w:val="0"/>
              <w:jc w:val="center"/>
              <w:rPr>
                <w:rFonts w:ascii="Arial" w:hAnsi="Arial" w:cs="Arial"/>
                <w:b/>
                <w:bCs/>
              </w:rPr>
            </w:pPr>
            <w:r w:rsidRPr="0032453B">
              <w:rPr>
                <w:rFonts w:ascii="Arial" w:hAnsi="Arial" w:cs="Arial"/>
                <w:b/>
                <w:bCs/>
              </w:rPr>
              <w:t>NO</w:t>
            </w:r>
          </w:p>
        </w:tc>
        <w:tc>
          <w:tcPr>
            <w:tcW w:w="1134" w:type="dxa"/>
            <w:shd w:val="clear" w:color="auto" w:fill="F2F2F2"/>
          </w:tcPr>
          <w:p w14:paraId="265DAAEA" w14:textId="77777777" w:rsidR="0032453B" w:rsidRPr="0032453B" w:rsidRDefault="0032453B" w:rsidP="0032453B">
            <w:pPr>
              <w:autoSpaceDE w:val="0"/>
              <w:autoSpaceDN w:val="0"/>
              <w:adjustRightInd w:val="0"/>
              <w:jc w:val="center"/>
              <w:rPr>
                <w:rFonts w:ascii="Arial" w:hAnsi="Arial" w:cs="Arial"/>
                <w:b/>
                <w:bCs/>
                <w:sz w:val="16"/>
                <w:szCs w:val="16"/>
              </w:rPr>
            </w:pPr>
          </w:p>
          <w:p w14:paraId="7272A2CE" w14:textId="77777777" w:rsidR="0032453B" w:rsidRPr="0032453B" w:rsidRDefault="0032453B" w:rsidP="0032453B">
            <w:pPr>
              <w:autoSpaceDE w:val="0"/>
              <w:autoSpaceDN w:val="0"/>
              <w:adjustRightInd w:val="0"/>
              <w:jc w:val="center"/>
              <w:rPr>
                <w:rFonts w:ascii="Arial" w:hAnsi="Arial" w:cs="Arial"/>
                <w:b/>
                <w:bCs/>
              </w:rPr>
            </w:pPr>
            <w:r w:rsidRPr="0032453B">
              <w:rPr>
                <w:rFonts w:ascii="Arial" w:hAnsi="Arial" w:cs="Arial"/>
                <w:b/>
                <w:bCs/>
              </w:rPr>
              <w:t>N/A</w:t>
            </w:r>
          </w:p>
        </w:tc>
      </w:tr>
      <w:tr w:rsidR="0032453B" w:rsidRPr="0032453B" w14:paraId="5156A4BD" w14:textId="77777777" w:rsidTr="0032453B">
        <w:trPr>
          <w:trHeight w:val="439"/>
        </w:trPr>
        <w:tc>
          <w:tcPr>
            <w:tcW w:w="6629" w:type="dxa"/>
            <w:shd w:val="clear" w:color="auto" w:fill="F2F2F2"/>
            <w:vAlign w:val="center"/>
          </w:tcPr>
          <w:p w14:paraId="55860AE7"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Will you describe the main research procedures to participants in advance, so that they are informed about what to expect?</w:t>
            </w:r>
          </w:p>
        </w:tc>
        <w:tc>
          <w:tcPr>
            <w:tcW w:w="1134" w:type="dxa"/>
            <w:shd w:val="clear" w:color="auto" w:fill="BFBF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125D28AC"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1AEDFF6A"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376C5070"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6AFC4933" w14:textId="77777777" w:rsidTr="0032453B">
        <w:trPr>
          <w:trHeight w:val="403"/>
        </w:trPr>
        <w:tc>
          <w:tcPr>
            <w:tcW w:w="6629" w:type="dxa"/>
            <w:shd w:val="clear" w:color="auto" w:fill="F2F2F2"/>
            <w:vAlign w:val="center"/>
          </w:tcPr>
          <w:p w14:paraId="03FACE84"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Will you tell participants that their participation is voluntary?</w:t>
            </w:r>
          </w:p>
        </w:tc>
        <w:tc>
          <w:tcPr>
            <w:tcW w:w="1134" w:type="dxa"/>
            <w:shd w:val="clear" w:color="auto" w:fill="BFBF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47D147FD"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66745090"/>
              <w14:checkbox>
                <w14:checked w14:val="1"/>
                <w14:checkedState w14:val="2612" w14:font="MS Gothic"/>
                <w14:uncheckedState w14:val="2610" w14:font="MS Gothic"/>
              </w14:checkbox>
            </w:sdtPr>
            <w:sdtContent>
              <w:p w14:paraId="42C38AEE"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62B59404"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4A7B6A2C" w14:textId="77777777" w:rsidTr="0032453B">
        <w:trPr>
          <w:trHeight w:val="439"/>
        </w:trPr>
        <w:tc>
          <w:tcPr>
            <w:tcW w:w="6629" w:type="dxa"/>
            <w:shd w:val="clear" w:color="auto" w:fill="F2F2F2"/>
            <w:vAlign w:val="center"/>
          </w:tcPr>
          <w:p w14:paraId="6B910B02"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Will you obtain written consent for participation?</w:t>
            </w:r>
          </w:p>
        </w:tc>
        <w:tc>
          <w:tcPr>
            <w:tcW w:w="1134" w:type="dxa"/>
            <w:shd w:val="clear" w:color="auto" w:fill="BFBF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366031B4"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235FA879"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27CEFAE2"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02BD4A25" w14:textId="77777777" w:rsidTr="0032453B">
        <w:trPr>
          <w:trHeight w:val="403"/>
        </w:trPr>
        <w:tc>
          <w:tcPr>
            <w:tcW w:w="6629" w:type="dxa"/>
            <w:shd w:val="clear" w:color="auto" w:fill="F2F2F2"/>
            <w:vAlign w:val="center"/>
          </w:tcPr>
          <w:p w14:paraId="7BA4EB0E"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Will you explain to participants that refusal to participate in the research will not affect their treatment or education (if relevant)?</w:t>
            </w:r>
          </w:p>
        </w:tc>
        <w:tc>
          <w:tcPr>
            <w:tcW w:w="1134" w:type="dxa"/>
            <w:shd w:val="clear" w:color="auto" w:fill="BFBF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00DA6676"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55995F68"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77EE0EDE"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3CE9DD1F" w14:textId="77777777" w:rsidTr="0032453B">
        <w:trPr>
          <w:trHeight w:val="439"/>
        </w:trPr>
        <w:tc>
          <w:tcPr>
            <w:tcW w:w="6629" w:type="dxa"/>
            <w:shd w:val="clear" w:color="auto" w:fill="F2F2F2"/>
            <w:vAlign w:val="center"/>
          </w:tcPr>
          <w:p w14:paraId="32D22BB5"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If the research is observational, will you ask participants for their consent to being observed?</w:t>
            </w:r>
          </w:p>
        </w:tc>
        <w:tc>
          <w:tcPr>
            <w:tcW w:w="1134" w:type="dxa"/>
            <w:shd w:val="clear" w:color="auto" w:fill="BFBFBF"/>
            <w:vAlign w:val="center"/>
          </w:tcPr>
          <w:sdt>
            <w:sdtPr>
              <w:rPr>
                <w:rFonts w:ascii="Arial" w:hAnsi="Arial" w:cs="Arial"/>
                <w:b/>
                <w:bCs/>
              </w:rPr>
              <w:id w:val="-65498961"/>
              <w14:checkbox>
                <w14:checked w14:val="1"/>
                <w14:checkedState w14:val="2612" w14:font="MS Gothic"/>
                <w14:uncheckedState w14:val="2610" w14:font="MS Gothic"/>
              </w14:checkbox>
            </w:sdtPr>
            <w:sdtContent>
              <w:p w14:paraId="43E3966C"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0D0E8BA6"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43242132"/>
              <w14:checkbox>
                <w14:checked w14:val="0"/>
                <w14:checkedState w14:val="2612" w14:font="MS Gothic"/>
                <w14:uncheckedState w14:val="2610" w14:font="MS Gothic"/>
              </w14:checkbox>
            </w:sdtPr>
            <w:sdtContent>
              <w:p w14:paraId="02100DB0"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41D6EB6A" w14:textId="77777777" w:rsidTr="0032453B">
        <w:trPr>
          <w:trHeight w:val="403"/>
        </w:trPr>
        <w:tc>
          <w:tcPr>
            <w:tcW w:w="6629" w:type="dxa"/>
            <w:shd w:val="clear" w:color="auto" w:fill="F2F2F2"/>
            <w:vAlign w:val="center"/>
          </w:tcPr>
          <w:p w14:paraId="72D4D357"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Will you tell participants that they may withdraw from the research at any time and for any reason?</w:t>
            </w:r>
          </w:p>
        </w:tc>
        <w:tc>
          <w:tcPr>
            <w:tcW w:w="1134" w:type="dxa"/>
            <w:shd w:val="clear" w:color="auto" w:fill="BFBF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69BCA2B8"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04BB5F43"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23424ED4"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00F8F36F" w14:textId="77777777" w:rsidTr="0032453B">
        <w:trPr>
          <w:trHeight w:val="439"/>
        </w:trPr>
        <w:tc>
          <w:tcPr>
            <w:tcW w:w="6629" w:type="dxa"/>
            <w:shd w:val="clear" w:color="auto" w:fill="F2F2F2"/>
            <w:vAlign w:val="center"/>
          </w:tcPr>
          <w:p w14:paraId="6D121786"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With questionnaires, will you give participants the option of omitting questions they do not want to answer?</w:t>
            </w:r>
          </w:p>
        </w:tc>
        <w:tc>
          <w:tcPr>
            <w:tcW w:w="1134" w:type="dxa"/>
            <w:shd w:val="clear" w:color="auto" w:fill="BFBF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6A1D5D99"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039CA268"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2B0F31DF"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3F20C115" w14:textId="77777777" w:rsidTr="0032453B">
        <w:trPr>
          <w:trHeight w:val="403"/>
        </w:trPr>
        <w:tc>
          <w:tcPr>
            <w:tcW w:w="6629" w:type="dxa"/>
            <w:shd w:val="clear" w:color="auto" w:fill="F2F2F2"/>
            <w:vAlign w:val="center"/>
          </w:tcPr>
          <w:p w14:paraId="699F9E5F"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2B8B936E"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24A3BE00"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38BCD413"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4F1CBC11" w14:textId="77777777" w:rsidTr="0032453B">
        <w:trPr>
          <w:trHeight w:val="439"/>
        </w:trPr>
        <w:tc>
          <w:tcPr>
            <w:tcW w:w="6629" w:type="dxa"/>
            <w:shd w:val="clear" w:color="auto" w:fill="F2F2F2"/>
            <w:vAlign w:val="center"/>
          </w:tcPr>
          <w:p w14:paraId="669C16D9"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Will you debrief participants at the end of their participation, in a way appropriate to the type of research undertaken?</w:t>
            </w:r>
          </w:p>
        </w:tc>
        <w:tc>
          <w:tcPr>
            <w:tcW w:w="1134" w:type="dxa"/>
            <w:shd w:val="clear" w:color="auto" w:fill="BFBF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0D2562F8"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6E52794A"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6D040ABC"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51C04E24" w14:textId="77777777" w:rsidTr="0032453B">
        <w:trPr>
          <w:trHeight w:val="403"/>
        </w:trPr>
        <w:tc>
          <w:tcPr>
            <w:tcW w:w="9889" w:type="dxa"/>
            <w:gridSpan w:val="4"/>
            <w:shd w:val="clear" w:color="auto" w:fill="F2F2F2"/>
            <w:vAlign w:val="center"/>
          </w:tcPr>
          <w:p w14:paraId="1C67B610"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If NO</w:t>
            </w:r>
            <w:r w:rsidRPr="0032453B">
              <w:rPr>
                <w:rFonts w:ascii="Arial" w:hAnsi="Arial" w:cs="Arial"/>
                <w:b/>
                <w:bCs/>
              </w:rPr>
              <w:t xml:space="preserve"> </w:t>
            </w:r>
            <w:r w:rsidRPr="0032453B">
              <w:rPr>
                <w:rFonts w:ascii="Arial" w:hAnsi="Arial" w:cs="Arial"/>
              </w:rPr>
              <w:t xml:space="preserve">to any of above questions, please give an explanation </w:t>
            </w:r>
          </w:p>
        </w:tc>
      </w:tr>
      <w:tr w:rsidR="0032453B" w:rsidRPr="0032453B" w14:paraId="550B49FB" w14:textId="77777777" w:rsidTr="00FA4662">
        <w:trPr>
          <w:trHeight w:val="403"/>
        </w:trPr>
        <w:tc>
          <w:tcPr>
            <w:tcW w:w="9889" w:type="dxa"/>
            <w:gridSpan w:val="4"/>
            <w:vAlign w:val="center"/>
          </w:tcPr>
          <w:p w14:paraId="59829C1C" w14:textId="77777777" w:rsidR="0032453B" w:rsidRPr="0032453B" w:rsidRDefault="0032453B" w:rsidP="0032453B">
            <w:pPr>
              <w:autoSpaceDE w:val="0"/>
              <w:autoSpaceDN w:val="0"/>
              <w:adjustRightInd w:val="0"/>
              <w:rPr>
                <w:rFonts w:ascii="Arial" w:hAnsi="Arial" w:cs="Arial"/>
              </w:rPr>
            </w:pPr>
          </w:p>
          <w:p w14:paraId="02ABC0A2" w14:textId="77777777" w:rsidR="0032453B" w:rsidRPr="0032453B" w:rsidRDefault="0032453B" w:rsidP="0032453B">
            <w:pPr>
              <w:autoSpaceDE w:val="0"/>
              <w:autoSpaceDN w:val="0"/>
              <w:adjustRightInd w:val="0"/>
              <w:rPr>
                <w:rFonts w:ascii="Arial" w:hAnsi="Arial" w:cs="Arial"/>
              </w:rPr>
            </w:pPr>
          </w:p>
          <w:p w14:paraId="1209ADE4" w14:textId="77777777" w:rsidR="0032453B" w:rsidRPr="0032453B" w:rsidRDefault="0032453B" w:rsidP="0032453B">
            <w:pPr>
              <w:autoSpaceDE w:val="0"/>
              <w:autoSpaceDN w:val="0"/>
              <w:adjustRightInd w:val="0"/>
              <w:rPr>
                <w:rFonts w:ascii="Arial" w:hAnsi="Arial" w:cs="Arial"/>
              </w:rPr>
            </w:pPr>
          </w:p>
          <w:p w14:paraId="1860CFA9" w14:textId="77777777" w:rsidR="0032453B" w:rsidRPr="0032453B" w:rsidRDefault="0032453B" w:rsidP="0032453B">
            <w:pPr>
              <w:autoSpaceDE w:val="0"/>
              <w:autoSpaceDN w:val="0"/>
              <w:adjustRightInd w:val="0"/>
              <w:rPr>
                <w:rFonts w:cs="Arial"/>
              </w:rPr>
            </w:pPr>
            <w:r w:rsidRPr="0032453B">
              <w:rPr>
                <w:rFonts w:ascii="Arial" w:hAnsi="Arial" w:cs="Arial"/>
                <w:color w:val="808080"/>
                <w:sz w:val="18"/>
                <w:szCs w:val="18"/>
              </w:rPr>
              <w:t>(this box should expand as you type)</w:t>
            </w:r>
          </w:p>
        </w:tc>
      </w:tr>
    </w:tbl>
    <w:p w14:paraId="2D21F5E1" w14:textId="77777777" w:rsidR="0032453B" w:rsidRPr="0032453B" w:rsidRDefault="0032453B" w:rsidP="0032453B">
      <w:pPr>
        <w:spacing w:after="0" w:line="240" w:lineRule="auto"/>
        <w:rPr>
          <w:rFonts w:ascii="Arial" w:eastAsia="Times New Roman" w:hAnsi="Arial" w:cs="Arial"/>
        </w:rPr>
      </w:pPr>
    </w:p>
    <w:p w14:paraId="0AE28E76" w14:textId="77777777" w:rsidR="0032453B" w:rsidRPr="0032453B" w:rsidRDefault="0032453B" w:rsidP="0032453B">
      <w:pPr>
        <w:spacing w:after="0" w:line="240" w:lineRule="auto"/>
        <w:rPr>
          <w:rFonts w:ascii="Arial" w:eastAsia="Times New Roman" w:hAnsi="Arial" w:cs="Arial"/>
        </w:rPr>
      </w:pPr>
    </w:p>
    <w:tbl>
      <w:tblPr>
        <w:tblStyle w:val="TableGrid1"/>
        <w:tblpPr w:leftFromText="180" w:rightFromText="180" w:vertAnchor="text" w:horzAnchor="margin" w:tblpY="485"/>
        <w:tblW w:w="9889" w:type="dxa"/>
        <w:tblLook w:val="04A0" w:firstRow="1" w:lastRow="0" w:firstColumn="1" w:lastColumn="0" w:noHBand="0" w:noVBand="1"/>
      </w:tblPr>
      <w:tblGrid>
        <w:gridCol w:w="6629"/>
        <w:gridCol w:w="1134"/>
        <w:gridCol w:w="992"/>
        <w:gridCol w:w="1134"/>
      </w:tblGrid>
      <w:tr w:rsidR="0032453B" w:rsidRPr="0032453B" w14:paraId="0763B8EE" w14:textId="77777777" w:rsidTr="0032453B">
        <w:tc>
          <w:tcPr>
            <w:tcW w:w="6629" w:type="dxa"/>
            <w:shd w:val="clear" w:color="auto" w:fill="F2F2F2"/>
          </w:tcPr>
          <w:p w14:paraId="307FF08D" w14:textId="77777777" w:rsidR="0032453B" w:rsidRPr="0032453B" w:rsidRDefault="0032453B" w:rsidP="0032453B">
            <w:pPr>
              <w:autoSpaceDE w:val="0"/>
              <w:autoSpaceDN w:val="0"/>
              <w:adjustRightInd w:val="0"/>
              <w:jc w:val="both"/>
              <w:rPr>
                <w:rFonts w:ascii="Arial" w:hAnsi="Arial" w:cs="Arial"/>
                <w:b/>
              </w:rPr>
            </w:pPr>
            <w:r w:rsidRPr="0032453B">
              <w:rPr>
                <w:rFonts w:ascii="Arial" w:hAnsi="Arial" w:cs="Arial"/>
                <w:b/>
              </w:rPr>
              <w:lastRenderedPageBreak/>
              <w:t>Information for participants:</w:t>
            </w:r>
          </w:p>
        </w:tc>
        <w:tc>
          <w:tcPr>
            <w:tcW w:w="1134" w:type="dxa"/>
            <w:shd w:val="clear" w:color="auto" w:fill="F2F2F2"/>
            <w:vAlign w:val="bottom"/>
          </w:tcPr>
          <w:p w14:paraId="373C2717" w14:textId="77777777" w:rsidR="0032453B" w:rsidRPr="0032453B" w:rsidRDefault="0032453B" w:rsidP="0032453B">
            <w:pPr>
              <w:autoSpaceDE w:val="0"/>
              <w:autoSpaceDN w:val="0"/>
              <w:adjustRightInd w:val="0"/>
              <w:jc w:val="center"/>
              <w:rPr>
                <w:rFonts w:ascii="Arial" w:hAnsi="Arial" w:cs="Arial"/>
                <w:b/>
                <w:bCs/>
                <w:sz w:val="16"/>
                <w:szCs w:val="16"/>
              </w:rPr>
            </w:pPr>
          </w:p>
          <w:p w14:paraId="19B47D57" w14:textId="77777777" w:rsidR="0032453B" w:rsidRPr="0032453B" w:rsidRDefault="0032453B" w:rsidP="0032453B">
            <w:pPr>
              <w:autoSpaceDE w:val="0"/>
              <w:autoSpaceDN w:val="0"/>
              <w:adjustRightInd w:val="0"/>
              <w:jc w:val="center"/>
              <w:rPr>
                <w:rFonts w:ascii="Arial" w:hAnsi="Arial" w:cs="Arial"/>
                <w:b/>
                <w:bCs/>
              </w:rPr>
            </w:pPr>
            <w:r w:rsidRPr="0032453B">
              <w:rPr>
                <w:rFonts w:ascii="Arial" w:hAnsi="Arial" w:cs="Arial"/>
                <w:b/>
                <w:bCs/>
              </w:rPr>
              <w:t>YES</w:t>
            </w:r>
          </w:p>
        </w:tc>
        <w:tc>
          <w:tcPr>
            <w:tcW w:w="992" w:type="dxa"/>
            <w:shd w:val="clear" w:color="auto" w:fill="F2F2F2"/>
            <w:vAlign w:val="bottom"/>
          </w:tcPr>
          <w:p w14:paraId="3C39403B" w14:textId="77777777" w:rsidR="0032453B" w:rsidRPr="0032453B" w:rsidRDefault="0032453B" w:rsidP="0032453B">
            <w:pPr>
              <w:autoSpaceDE w:val="0"/>
              <w:autoSpaceDN w:val="0"/>
              <w:adjustRightInd w:val="0"/>
              <w:jc w:val="center"/>
              <w:rPr>
                <w:rFonts w:ascii="Arial" w:hAnsi="Arial" w:cs="Arial"/>
                <w:b/>
                <w:bCs/>
              </w:rPr>
            </w:pPr>
            <w:r w:rsidRPr="0032453B">
              <w:rPr>
                <w:rFonts w:ascii="Arial" w:hAnsi="Arial" w:cs="Arial"/>
                <w:b/>
                <w:bCs/>
              </w:rPr>
              <w:t>NO</w:t>
            </w:r>
          </w:p>
        </w:tc>
        <w:tc>
          <w:tcPr>
            <w:tcW w:w="1134" w:type="dxa"/>
            <w:shd w:val="clear" w:color="auto" w:fill="F2F2F2"/>
            <w:vAlign w:val="bottom"/>
          </w:tcPr>
          <w:p w14:paraId="7B61F82A" w14:textId="77777777" w:rsidR="0032453B" w:rsidRPr="0032453B" w:rsidRDefault="0032453B" w:rsidP="0032453B">
            <w:pPr>
              <w:autoSpaceDE w:val="0"/>
              <w:autoSpaceDN w:val="0"/>
              <w:adjustRightInd w:val="0"/>
              <w:jc w:val="center"/>
              <w:rPr>
                <w:rFonts w:ascii="Arial" w:hAnsi="Arial" w:cs="Arial"/>
                <w:b/>
                <w:bCs/>
                <w:sz w:val="16"/>
                <w:szCs w:val="16"/>
              </w:rPr>
            </w:pPr>
          </w:p>
          <w:p w14:paraId="787A5033" w14:textId="77777777" w:rsidR="0032453B" w:rsidRPr="0032453B" w:rsidRDefault="0032453B" w:rsidP="0032453B">
            <w:pPr>
              <w:autoSpaceDE w:val="0"/>
              <w:autoSpaceDN w:val="0"/>
              <w:adjustRightInd w:val="0"/>
              <w:jc w:val="center"/>
              <w:rPr>
                <w:rFonts w:ascii="Arial" w:hAnsi="Arial" w:cs="Arial"/>
                <w:b/>
                <w:bCs/>
              </w:rPr>
            </w:pPr>
            <w:r w:rsidRPr="0032453B">
              <w:rPr>
                <w:rFonts w:ascii="Arial" w:hAnsi="Arial" w:cs="Arial"/>
                <w:b/>
                <w:bCs/>
              </w:rPr>
              <w:t>N/A</w:t>
            </w:r>
          </w:p>
        </w:tc>
      </w:tr>
      <w:tr w:rsidR="0032453B" w:rsidRPr="0032453B" w14:paraId="1C7D1442" w14:textId="77777777" w:rsidTr="0032453B">
        <w:trPr>
          <w:trHeight w:val="439"/>
        </w:trPr>
        <w:tc>
          <w:tcPr>
            <w:tcW w:w="6629" w:type="dxa"/>
            <w:shd w:val="clear" w:color="auto" w:fill="F2F2F2"/>
            <w:vAlign w:val="center"/>
          </w:tcPr>
          <w:p w14:paraId="17BA3471"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Will participants be paid?</w:t>
            </w:r>
          </w:p>
        </w:tc>
        <w:tc>
          <w:tcPr>
            <w:tcW w:w="1134" w:type="dxa"/>
            <w:shd w:val="clear" w:color="auto" w:fill="BFBF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5D7A8C72"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416AD080"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39CD853C"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3C35315B" w14:textId="77777777" w:rsidTr="0032453B">
        <w:trPr>
          <w:trHeight w:val="403"/>
        </w:trPr>
        <w:tc>
          <w:tcPr>
            <w:tcW w:w="6629" w:type="dxa"/>
            <w:shd w:val="clear" w:color="auto" w:fill="F2F2F2"/>
            <w:vAlign w:val="center"/>
          </w:tcPr>
          <w:p w14:paraId="057EEA11"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Is specialist electrical or other equipment to be used with participants?</w:t>
            </w:r>
          </w:p>
        </w:tc>
        <w:tc>
          <w:tcPr>
            <w:tcW w:w="1134" w:type="dxa"/>
            <w:shd w:val="clear" w:color="auto" w:fill="BFBF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70E64997"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4DA227A1"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60D73C67"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58C7FCF7" w14:textId="77777777" w:rsidTr="0032453B">
        <w:trPr>
          <w:trHeight w:val="439"/>
        </w:trPr>
        <w:tc>
          <w:tcPr>
            <w:tcW w:w="6629" w:type="dxa"/>
            <w:shd w:val="clear" w:color="auto" w:fill="F2F2F2"/>
            <w:vAlign w:val="center"/>
          </w:tcPr>
          <w:p w14:paraId="5FB34626"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Are there any financial or other interests to the investigator or University arising from this study?</w:t>
            </w:r>
          </w:p>
        </w:tc>
        <w:tc>
          <w:tcPr>
            <w:tcW w:w="1134" w:type="dxa"/>
            <w:shd w:val="clear" w:color="auto" w:fill="BFBF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7B9714B1"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6E01B1ED"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5213B307"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6E790D45" w14:textId="77777777" w:rsidTr="0032453B">
        <w:trPr>
          <w:trHeight w:val="403"/>
        </w:trPr>
        <w:tc>
          <w:tcPr>
            <w:tcW w:w="6629" w:type="dxa"/>
            <w:shd w:val="clear" w:color="auto" w:fill="F2F2F2"/>
            <w:vAlign w:val="center"/>
          </w:tcPr>
          <w:p w14:paraId="0B407F61"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44635214"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315098B1"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7BFE8674"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345A2445" w14:textId="77777777" w:rsidTr="0032453B">
        <w:trPr>
          <w:trHeight w:val="403"/>
        </w:trPr>
        <w:tc>
          <w:tcPr>
            <w:tcW w:w="9889" w:type="dxa"/>
            <w:gridSpan w:val="4"/>
            <w:shd w:val="clear" w:color="auto" w:fill="F2F2F2"/>
            <w:vAlign w:val="center"/>
          </w:tcPr>
          <w:p w14:paraId="34FEF718"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If YES</w:t>
            </w:r>
            <w:r w:rsidRPr="0032453B">
              <w:rPr>
                <w:rFonts w:ascii="Arial" w:hAnsi="Arial" w:cs="Arial"/>
                <w:b/>
                <w:bCs/>
              </w:rPr>
              <w:t xml:space="preserve"> </w:t>
            </w:r>
            <w:r w:rsidRPr="0032453B">
              <w:rPr>
                <w:rFonts w:ascii="Arial" w:hAnsi="Arial" w:cs="Arial"/>
              </w:rPr>
              <w:t xml:space="preserve">to any question, please provide full details </w:t>
            </w:r>
          </w:p>
        </w:tc>
      </w:tr>
      <w:tr w:rsidR="0032453B" w:rsidRPr="0032453B" w14:paraId="44AE8A35" w14:textId="77777777" w:rsidTr="00FA4662">
        <w:trPr>
          <w:trHeight w:val="403"/>
        </w:trPr>
        <w:tc>
          <w:tcPr>
            <w:tcW w:w="9889" w:type="dxa"/>
            <w:gridSpan w:val="4"/>
            <w:vAlign w:val="center"/>
          </w:tcPr>
          <w:p w14:paraId="012E28A9" w14:textId="77777777" w:rsidR="0032453B" w:rsidRPr="0032453B" w:rsidRDefault="0032453B" w:rsidP="0032453B">
            <w:pPr>
              <w:autoSpaceDE w:val="0"/>
              <w:autoSpaceDN w:val="0"/>
              <w:adjustRightInd w:val="0"/>
              <w:rPr>
                <w:rFonts w:ascii="Arial" w:hAnsi="Arial" w:cs="Arial"/>
              </w:rPr>
            </w:pPr>
          </w:p>
          <w:p w14:paraId="62DA9AB5" w14:textId="77777777" w:rsidR="0032453B" w:rsidRPr="0032453B" w:rsidRDefault="0032453B" w:rsidP="0032453B">
            <w:pPr>
              <w:autoSpaceDE w:val="0"/>
              <w:autoSpaceDN w:val="0"/>
              <w:adjustRightInd w:val="0"/>
              <w:rPr>
                <w:rFonts w:ascii="Arial" w:hAnsi="Arial" w:cs="Arial"/>
              </w:rPr>
            </w:pPr>
          </w:p>
          <w:p w14:paraId="776DFE40" w14:textId="77777777" w:rsidR="0032453B" w:rsidRPr="0032453B" w:rsidRDefault="0032453B" w:rsidP="0032453B">
            <w:pPr>
              <w:autoSpaceDE w:val="0"/>
              <w:autoSpaceDN w:val="0"/>
              <w:adjustRightInd w:val="0"/>
              <w:rPr>
                <w:rFonts w:ascii="Arial" w:hAnsi="Arial" w:cs="Arial"/>
              </w:rPr>
            </w:pPr>
          </w:p>
          <w:p w14:paraId="51BFC327" w14:textId="77777777" w:rsidR="0032453B" w:rsidRPr="0032453B" w:rsidRDefault="0032453B" w:rsidP="0032453B">
            <w:pPr>
              <w:autoSpaceDE w:val="0"/>
              <w:autoSpaceDN w:val="0"/>
              <w:adjustRightInd w:val="0"/>
              <w:rPr>
                <w:rFonts w:cs="Arial"/>
              </w:rPr>
            </w:pPr>
            <w:r w:rsidRPr="0032453B">
              <w:rPr>
                <w:rFonts w:ascii="Arial" w:hAnsi="Arial" w:cs="Arial"/>
                <w:color w:val="808080"/>
                <w:sz w:val="18"/>
                <w:szCs w:val="18"/>
              </w:rPr>
              <w:t>(this box should expand as you type)</w:t>
            </w:r>
          </w:p>
        </w:tc>
      </w:tr>
    </w:tbl>
    <w:p w14:paraId="76F8E153" w14:textId="77777777" w:rsidR="0032453B" w:rsidRPr="0032453B" w:rsidRDefault="0032453B" w:rsidP="0032453B">
      <w:pPr>
        <w:spacing w:after="0" w:line="240" w:lineRule="auto"/>
        <w:rPr>
          <w:rFonts w:ascii="Times New Roman" w:eastAsia="Times New Roman" w:hAnsi="Times New Roman" w:cs="Times New Roman"/>
          <w:sz w:val="20"/>
          <w:szCs w:val="20"/>
        </w:rPr>
      </w:pPr>
      <w:r w:rsidRPr="0032453B">
        <w:rPr>
          <w:rFonts w:ascii="Times New Roman" w:eastAsia="Times New Roman" w:hAnsi="Times New Roman" w:cs="Times New Roman"/>
          <w:sz w:val="20"/>
          <w:szCs w:val="20"/>
        </w:rPr>
        <w:br w:type="page"/>
      </w:r>
    </w:p>
    <w:p w14:paraId="44E937B2" w14:textId="77777777" w:rsidR="0032453B" w:rsidRPr="0032453B" w:rsidRDefault="0032453B" w:rsidP="0032453B">
      <w:pPr>
        <w:spacing w:after="0" w:line="240" w:lineRule="auto"/>
        <w:rPr>
          <w:rFonts w:ascii="Arial" w:eastAsia="Times New Roman" w:hAnsi="Arial" w:cs="Arial"/>
        </w:rPr>
      </w:pPr>
    </w:p>
    <w:p w14:paraId="420A7BF5" w14:textId="77777777" w:rsidR="0032453B" w:rsidRPr="0032453B" w:rsidRDefault="0032453B" w:rsidP="0032453B">
      <w:pPr>
        <w:spacing w:after="0" w:line="240" w:lineRule="auto"/>
        <w:rPr>
          <w:rFonts w:ascii="Arial" w:eastAsia="Times New Roman" w:hAnsi="Arial" w:cs="Arial"/>
        </w:rPr>
      </w:pPr>
    </w:p>
    <w:p w14:paraId="27424D1B" w14:textId="77777777" w:rsidR="0032453B" w:rsidRPr="0032453B" w:rsidRDefault="0032453B" w:rsidP="0032453B">
      <w:pPr>
        <w:spacing w:after="0" w:line="240" w:lineRule="auto"/>
        <w:rPr>
          <w:rFonts w:ascii="Arial" w:eastAsia="Times New Roman" w:hAnsi="Arial" w:cs="Arial"/>
          <w:b/>
          <w:bCs/>
        </w:rPr>
      </w:pPr>
      <w:r w:rsidRPr="0032453B">
        <w:rPr>
          <w:rFonts w:ascii="Arial" w:eastAsia="Times New Roman" w:hAnsi="Arial" w:cs="Arial"/>
          <w:b/>
          <w:bCs/>
        </w:rPr>
        <w:t>SECTION H: Anticipated Risks</w:t>
      </w:r>
    </w:p>
    <w:p w14:paraId="3594DC40" w14:textId="77777777" w:rsidR="0032453B" w:rsidRPr="0032453B" w:rsidRDefault="0032453B" w:rsidP="0032453B">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32453B" w:rsidRPr="0032453B" w14:paraId="6324AEB5" w14:textId="77777777" w:rsidTr="0032453B">
        <w:tc>
          <w:tcPr>
            <w:tcW w:w="9923" w:type="dxa"/>
            <w:tcBorders>
              <w:bottom w:val="single" w:sz="4" w:space="0" w:color="auto"/>
            </w:tcBorders>
            <w:shd w:val="clear" w:color="auto" w:fill="F2F2F2"/>
          </w:tcPr>
          <w:p w14:paraId="2AD25C1E" w14:textId="77777777" w:rsidR="0032453B" w:rsidRPr="0032453B" w:rsidRDefault="0032453B" w:rsidP="0032453B">
            <w:pPr>
              <w:keepNext/>
              <w:tabs>
                <w:tab w:val="left" w:pos="5103"/>
              </w:tabs>
              <w:spacing w:after="0" w:line="240" w:lineRule="auto"/>
              <w:outlineLvl w:val="0"/>
              <w:rPr>
                <w:rFonts w:ascii="Arial" w:eastAsia="Times New Roman" w:hAnsi="Arial" w:cs="Arial"/>
                <w:b/>
                <w:bCs/>
              </w:rPr>
            </w:pPr>
            <w:r w:rsidRPr="0032453B">
              <w:rPr>
                <w:rFonts w:ascii="Arial" w:eastAsia="Times New Roman" w:hAnsi="Arial" w:cs="Arial"/>
                <w:b/>
                <w:bCs/>
              </w:rPr>
              <w:br w:type="page"/>
              <w:t>Outline any anticipated risks</w:t>
            </w:r>
            <w:r w:rsidRPr="0032453B">
              <w:rPr>
                <w:rFonts w:ascii="Arial" w:eastAsia="SimSun" w:hAnsi="Arial" w:cs="Arial"/>
                <w:b/>
                <w:bCs/>
                <w:lang w:eastAsia="zh-CN"/>
              </w:rPr>
              <w:t xml:space="preserve"> </w:t>
            </w:r>
            <w:r w:rsidRPr="0032453B">
              <w:rPr>
                <w:rFonts w:ascii="Arial" w:eastAsia="Times New Roman" w:hAnsi="Arial" w:cs="Arial"/>
                <w:b/>
                <w:bCs/>
              </w:rPr>
              <w:t xml:space="preserve">that may adversely affect any of the participants, the researchers and/or the University, and the steps that will be taken to address them. </w:t>
            </w:r>
          </w:p>
        </w:tc>
      </w:tr>
      <w:tr w:rsidR="0032453B" w:rsidRPr="0032453B" w14:paraId="2817F26A" w14:textId="77777777" w:rsidTr="00FA4662">
        <w:tc>
          <w:tcPr>
            <w:tcW w:w="9923" w:type="dxa"/>
            <w:tcBorders>
              <w:bottom w:val="single" w:sz="4" w:space="0" w:color="auto"/>
            </w:tcBorders>
          </w:tcPr>
          <w:p w14:paraId="114F3E5B" w14:textId="77777777" w:rsidR="0032453B" w:rsidRPr="0032453B" w:rsidRDefault="0032453B" w:rsidP="0032453B">
            <w:pPr>
              <w:keepNext/>
              <w:tabs>
                <w:tab w:val="left" w:pos="5103"/>
              </w:tabs>
              <w:spacing w:after="0" w:line="240" w:lineRule="auto"/>
              <w:outlineLvl w:val="0"/>
              <w:rPr>
                <w:rFonts w:ascii="Arial" w:eastAsia="Times New Roman" w:hAnsi="Arial" w:cs="Arial"/>
                <w:b/>
                <w:bCs/>
                <w:sz w:val="16"/>
                <w:szCs w:val="16"/>
              </w:rPr>
            </w:pPr>
          </w:p>
        </w:tc>
      </w:tr>
      <w:tr w:rsidR="0032453B" w:rsidRPr="0032453B" w14:paraId="36E60D7C" w14:textId="77777777" w:rsidTr="0032453B">
        <w:tc>
          <w:tcPr>
            <w:tcW w:w="9923" w:type="dxa"/>
            <w:tcBorders>
              <w:bottom w:val="single" w:sz="4" w:space="0" w:color="auto"/>
            </w:tcBorders>
            <w:shd w:val="clear" w:color="auto" w:fill="F2F2F2"/>
          </w:tcPr>
          <w:p w14:paraId="39BB9FAE"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b/>
              </w:rPr>
              <w:t>Risks to participants</w:t>
            </w:r>
          </w:p>
          <w:p w14:paraId="6DE9A183"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For example: emotional distress, financial disclosure, physical harm, transfer of personal data, sensitive organisational information</w:t>
            </w:r>
          </w:p>
        </w:tc>
      </w:tr>
      <w:tr w:rsidR="0032453B" w:rsidRPr="0032453B" w14:paraId="5454C930" w14:textId="77777777" w:rsidTr="00FA4662">
        <w:tc>
          <w:tcPr>
            <w:tcW w:w="9923" w:type="dxa"/>
            <w:tcBorders>
              <w:top w:val="single" w:sz="4" w:space="0" w:color="auto"/>
              <w:bottom w:val="single" w:sz="4" w:space="0" w:color="auto"/>
            </w:tcBorders>
          </w:tcPr>
          <w:p w14:paraId="32A0214B" w14:textId="77777777" w:rsidR="0032453B" w:rsidRPr="0032453B" w:rsidRDefault="0032453B" w:rsidP="0032453B">
            <w:pPr>
              <w:autoSpaceDE w:val="0"/>
              <w:autoSpaceDN w:val="0"/>
              <w:adjustRightInd w:val="0"/>
              <w:spacing w:after="0" w:line="240" w:lineRule="auto"/>
              <w:rPr>
                <w:rFonts w:ascii="Arial" w:eastAsia="Times New Roman" w:hAnsi="Arial" w:cs="Arial"/>
              </w:rPr>
            </w:pPr>
          </w:p>
          <w:p w14:paraId="442A0C84" w14:textId="77777777" w:rsidR="0032453B" w:rsidRPr="0032453B" w:rsidRDefault="0032453B" w:rsidP="0032453B">
            <w:pPr>
              <w:autoSpaceDE w:val="0"/>
              <w:autoSpaceDN w:val="0"/>
              <w:adjustRightInd w:val="0"/>
              <w:spacing w:after="0" w:line="240" w:lineRule="auto"/>
              <w:rPr>
                <w:rFonts w:ascii="Arial" w:eastAsia="Times New Roman" w:hAnsi="Arial" w:cs="Arial"/>
              </w:rPr>
            </w:pPr>
            <w:r w:rsidRPr="0032453B">
              <w:rPr>
                <w:rFonts w:ascii="Arial" w:eastAsia="Times New Roman" w:hAnsi="Arial" w:cs="Arial"/>
              </w:rPr>
              <w:t>N/A</w:t>
            </w:r>
          </w:p>
          <w:p w14:paraId="1C2F0EBA" w14:textId="77777777" w:rsidR="0032453B" w:rsidRPr="0032453B" w:rsidRDefault="0032453B" w:rsidP="0032453B">
            <w:pPr>
              <w:autoSpaceDE w:val="0"/>
              <w:autoSpaceDN w:val="0"/>
              <w:adjustRightInd w:val="0"/>
              <w:spacing w:after="0" w:line="240" w:lineRule="auto"/>
              <w:rPr>
                <w:rFonts w:ascii="Times New Roman" w:eastAsia="Times New Roman" w:hAnsi="Times New Roman" w:cs="Arial"/>
                <w:sz w:val="20"/>
                <w:szCs w:val="20"/>
              </w:rPr>
            </w:pPr>
            <w:r w:rsidRPr="0032453B">
              <w:rPr>
                <w:rFonts w:ascii="Arial" w:eastAsia="Times New Roman" w:hAnsi="Arial" w:cs="Arial"/>
                <w:color w:val="808080"/>
                <w:sz w:val="18"/>
                <w:szCs w:val="18"/>
              </w:rPr>
              <w:t>(this box should expand as you type)</w:t>
            </w:r>
          </w:p>
        </w:tc>
      </w:tr>
      <w:tr w:rsidR="0032453B" w:rsidRPr="0032453B" w14:paraId="350E9664" w14:textId="77777777" w:rsidTr="00FA4662">
        <w:tc>
          <w:tcPr>
            <w:tcW w:w="9923" w:type="dxa"/>
            <w:tcBorders>
              <w:bottom w:val="single" w:sz="4" w:space="0" w:color="auto"/>
            </w:tcBorders>
          </w:tcPr>
          <w:p w14:paraId="53B72B8D" w14:textId="77777777" w:rsidR="0032453B" w:rsidRPr="0032453B" w:rsidRDefault="0032453B" w:rsidP="0032453B">
            <w:pPr>
              <w:keepNext/>
              <w:tabs>
                <w:tab w:val="left" w:pos="5103"/>
              </w:tabs>
              <w:spacing w:after="0" w:line="240" w:lineRule="auto"/>
              <w:outlineLvl w:val="0"/>
              <w:rPr>
                <w:rFonts w:ascii="Arial" w:eastAsia="Times New Roman" w:hAnsi="Arial" w:cs="Arial"/>
                <w:b/>
                <w:bCs/>
                <w:sz w:val="16"/>
                <w:szCs w:val="16"/>
              </w:rPr>
            </w:pPr>
          </w:p>
        </w:tc>
      </w:tr>
      <w:tr w:rsidR="0032453B" w:rsidRPr="0032453B" w14:paraId="6C7F0ECB" w14:textId="77777777" w:rsidTr="0032453B">
        <w:tc>
          <w:tcPr>
            <w:tcW w:w="9923" w:type="dxa"/>
            <w:tcBorders>
              <w:bottom w:val="single" w:sz="4" w:space="0" w:color="auto"/>
            </w:tcBorders>
            <w:shd w:val="clear" w:color="auto" w:fill="F2F2F2"/>
          </w:tcPr>
          <w:p w14:paraId="0BAC4FD3"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32453B">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32453B" w:rsidRPr="0032453B" w14:paraId="610AB621" w14:textId="77777777" w:rsidTr="00FA4662">
        <w:tc>
          <w:tcPr>
            <w:tcW w:w="9923" w:type="dxa"/>
            <w:tcBorders>
              <w:top w:val="single" w:sz="4" w:space="0" w:color="auto"/>
              <w:bottom w:val="single" w:sz="4" w:space="0" w:color="auto"/>
            </w:tcBorders>
          </w:tcPr>
          <w:p w14:paraId="616763FA" w14:textId="77777777" w:rsidR="0032453B" w:rsidRPr="0032453B" w:rsidRDefault="0032453B" w:rsidP="0032453B">
            <w:pPr>
              <w:autoSpaceDE w:val="0"/>
              <w:autoSpaceDN w:val="0"/>
              <w:adjustRightInd w:val="0"/>
              <w:spacing w:after="0" w:line="240" w:lineRule="auto"/>
              <w:rPr>
                <w:rFonts w:ascii="Arial" w:eastAsia="Times New Roman" w:hAnsi="Arial" w:cs="Arial"/>
              </w:rPr>
            </w:pPr>
          </w:p>
          <w:p w14:paraId="56734CC1" w14:textId="77777777" w:rsidR="0032453B" w:rsidRPr="0032453B" w:rsidRDefault="0032453B" w:rsidP="0032453B">
            <w:pPr>
              <w:autoSpaceDE w:val="0"/>
              <w:autoSpaceDN w:val="0"/>
              <w:adjustRightInd w:val="0"/>
              <w:spacing w:after="0" w:line="240" w:lineRule="auto"/>
              <w:rPr>
                <w:rFonts w:ascii="Arial" w:eastAsia="Times New Roman" w:hAnsi="Arial" w:cs="Arial"/>
              </w:rPr>
            </w:pPr>
            <w:r w:rsidRPr="0032453B">
              <w:rPr>
                <w:rFonts w:ascii="Arial" w:eastAsia="Times New Roman" w:hAnsi="Arial" w:cs="Arial"/>
              </w:rPr>
              <w:t>N/A</w:t>
            </w:r>
          </w:p>
          <w:p w14:paraId="20546746" w14:textId="77777777" w:rsidR="0032453B" w:rsidRPr="0032453B" w:rsidRDefault="0032453B" w:rsidP="0032453B">
            <w:pPr>
              <w:autoSpaceDE w:val="0"/>
              <w:autoSpaceDN w:val="0"/>
              <w:adjustRightInd w:val="0"/>
              <w:spacing w:after="0" w:line="240" w:lineRule="auto"/>
              <w:rPr>
                <w:rFonts w:ascii="Times New Roman" w:eastAsia="Times New Roman" w:hAnsi="Times New Roman" w:cs="Arial"/>
                <w:sz w:val="20"/>
                <w:szCs w:val="20"/>
              </w:rPr>
            </w:pPr>
            <w:r w:rsidRPr="0032453B">
              <w:rPr>
                <w:rFonts w:ascii="Arial" w:eastAsia="Times New Roman" w:hAnsi="Arial" w:cs="Arial"/>
                <w:color w:val="808080"/>
                <w:sz w:val="18"/>
                <w:szCs w:val="18"/>
              </w:rPr>
              <w:t>(this box should expand as you type)</w:t>
            </w:r>
          </w:p>
        </w:tc>
      </w:tr>
      <w:tr w:rsidR="0032453B" w:rsidRPr="0032453B" w14:paraId="7AA003C2" w14:textId="77777777" w:rsidTr="00FA4662">
        <w:tc>
          <w:tcPr>
            <w:tcW w:w="9923" w:type="dxa"/>
            <w:tcBorders>
              <w:top w:val="single" w:sz="4" w:space="0" w:color="auto"/>
              <w:bottom w:val="single" w:sz="4" w:space="0" w:color="auto"/>
            </w:tcBorders>
          </w:tcPr>
          <w:p w14:paraId="72F9F7B0" w14:textId="77777777" w:rsidR="0032453B" w:rsidRPr="0032453B" w:rsidRDefault="0032453B" w:rsidP="0032453B">
            <w:pPr>
              <w:autoSpaceDE w:val="0"/>
              <w:autoSpaceDN w:val="0"/>
              <w:adjustRightInd w:val="0"/>
              <w:spacing w:after="0" w:line="240" w:lineRule="auto"/>
              <w:rPr>
                <w:rFonts w:ascii="Arial" w:eastAsia="Times New Roman" w:hAnsi="Arial" w:cs="Arial"/>
                <w:sz w:val="16"/>
                <w:szCs w:val="16"/>
              </w:rPr>
            </w:pPr>
          </w:p>
        </w:tc>
      </w:tr>
      <w:tr w:rsidR="0032453B" w:rsidRPr="0032453B" w14:paraId="48756DCD" w14:textId="77777777" w:rsidTr="0032453B">
        <w:tc>
          <w:tcPr>
            <w:tcW w:w="9923" w:type="dxa"/>
            <w:tcBorders>
              <w:top w:val="single" w:sz="4" w:space="0" w:color="auto"/>
              <w:bottom w:val="single" w:sz="4" w:space="0" w:color="auto"/>
            </w:tcBorders>
            <w:shd w:val="clear" w:color="auto" w:fill="F2F2F2"/>
          </w:tcPr>
          <w:p w14:paraId="67BD2E2C"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b/>
              </w:rPr>
              <w:t>Risks to investigator</w:t>
            </w:r>
          </w:p>
          <w:p w14:paraId="5FA14232"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For example: personal safety, physical harm, emotional distress, risk of accusation of harm/impropriety, conflict of interest</w:t>
            </w:r>
          </w:p>
        </w:tc>
      </w:tr>
      <w:tr w:rsidR="0032453B" w:rsidRPr="0032453B" w14:paraId="6FD2C669" w14:textId="77777777" w:rsidTr="00FA4662">
        <w:tc>
          <w:tcPr>
            <w:tcW w:w="9923" w:type="dxa"/>
            <w:tcBorders>
              <w:top w:val="single" w:sz="4" w:space="0" w:color="auto"/>
              <w:bottom w:val="single" w:sz="4" w:space="0" w:color="auto"/>
            </w:tcBorders>
          </w:tcPr>
          <w:p w14:paraId="5C02320E" w14:textId="77777777" w:rsidR="0032453B" w:rsidRPr="0032453B" w:rsidRDefault="0032453B" w:rsidP="0032453B">
            <w:pPr>
              <w:autoSpaceDE w:val="0"/>
              <w:autoSpaceDN w:val="0"/>
              <w:adjustRightInd w:val="0"/>
              <w:spacing w:after="0" w:line="240" w:lineRule="auto"/>
              <w:rPr>
                <w:rFonts w:ascii="Arial" w:eastAsia="Times New Roman" w:hAnsi="Arial" w:cs="Arial"/>
              </w:rPr>
            </w:pPr>
          </w:p>
          <w:p w14:paraId="5B472218" w14:textId="77777777" w:rsidR="0032453B" w:rsidRPr="0032453B" w:rsidRDefault="0032453B" w:rsidP="0032453B">
            <w:pPr>
              <w:autoSpaceDE w:val="0"/>
              <w:autoSpaceDN w:val="0"/>
              <w:adjustRightInd w:val="0"/>
              <w:spacing w:after="0" w:line="240" w:lineRule="auto"/>
              <w:rPr>
                <w:rFonts w:ascii="Arial" w:eastAsia="Times New Roman" w:hAnsi="Arial" w:cs="Arial"/>
              </w:rPr>
            </w:pPr>
            <w:r w:rsidRPr="0032453B">
              <w:rPr>
                <w:rFonts w:ascii="Arial" w:eastAsia="Times New Roman" w:hAnsi="Arial" w:cs="Arial"/>
              </w:rPr>
              <w:t>N/A</w:t>
            </w:r>
          </w:p>
          <w:p w14:paraId="52F3D8D8" w14:textId="77777777" w:rsidR="0032453B" w:rsidRPr="0032453B" w:rsidRDefault="0032453B" w:rsidP="0032453B">
            <w:pPr>
              <w:autoSpaceDE w:val="0"/>
              <w:autoSpaceDN w:val="0"/>
              <w:adjustRightInd w:val="0"/>
              <w:spacing w:after="0" w:line="240" w:lineRule="auto"/>
              <w:rPr>
                <w:rFonts w:ascii="Times New Roman" w:eastAsia="Times New Roman" w:hAnsi="Times New Roman" w:cs="Arial"/>
                <w:sz w:val="20"/>
                <w:szCs w:val="20"/>
              </w:rPr>
            </w:pPr>
            <w:r w:rsidRPr="0032453B">
              <w:rPr>
                <w:rFonts w:ascii="Arial" w:eastAsia="Times New Roman" w:hAnsi="Arial" w:cs="Arial"/>
                <w:color w:val="808080"/>
                <w:sz w:val="18"/>
                <w:szCs w:val="18"/>
              </w:rPr>
              <w:t>(this box should expand as you type)</w:t>
            </w:r>
          </w:p>
        </w:tc>
      </w:tr>
      <w:tr w:rsidR="0032453B" w:rsidRPr="0032453B" w14:paraId="578053B8" w14:textId="77777777" w:rsidTr="00FA4662">
        <w:tc>
          <w:tcPr>
            <w:tcW w:w="9923" w:type="dxa"/>
            <w:tcBorders>
              <w:top w:val="single" w:sz="4" w:space="0" w:color="auto"/>
              <w:bottom w:val="single" w:sz="4" w:space="0" w:color="auto"/>
            </w:tcBorders>
          </w:tcPr>
          <w:p w14:paraId="04129239" w14:textId="77777777" w:rsidR="0032453B" w:rsidRPr="0032453B" w:rsidRDefault="0032453B" w:rsidP="0032453B">
            <w:pPr>
              <w:autoSpaceDE w:val="0"/>
              <w:autoSpaceDN w:val="0"/>
              <w:adjustRightInd w:val="0"/>
              <w:spacing w:after="0" w:line="240" w:lineRule="auto"/>
              <w:rPr>
                <w:rFonts w:ascii="Arial" w:eastAsia="Times New Roman" w:hAnsi="Arial" w:cs="Arial"/>
                <w:sz w:val="16"/>
                <w:szCs w:val="16"/>
              </w:rPr>
            </w:pPr>
          </w:p>
        </w:tc>
      </w:tr>
      <w:tr w:rsidR="0032453B" w:rsidRPr="0032453B" w14:paraId="72B89BD1" w14:textId="77777777" w:rsidTr="0032453B">
        <w:tc>
          <w:tcPr>
            <w:tcW w:w="9923" w:type="dxa"/>
            <w:tcBorders>
              <w:top w:val="single" w:sz="4" w:space="0" w:color="auto"/>
              <w:bottom w:val="single" w:sz="4" w:space="0" w:color="auto"/>
            </w:tcBorders>
            <w:shd w:val="clear" w:color="auto" w:fill="F2F2F2"/>
          </w:tcPr>
          <w:p w14:paraId="7118B0D4"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b/>
              </w:rPr>
              <w:t>University/institutional risks</w:t>
            </w:r>
          </w:p>
          <w:p w14:paraId="5B449FF0"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For example: adverse publicity, financial loss, data protection</w:t>
            </w:r>
          </w:p>
        </w:tc>
      </w:tr>
      <w:tr w:rsidR="0032453B" w:rsidRPr="0032453B" w14:paraId="46D84B92" w14:textId="77777777" w:rsidTr="00FA4662">
        <w:tc>
          <w:tcPr>
            <w:tcW w:w="9923" w:type="dxa"/>
            <w:tcBorders>
              <w:top w:val="single" w:sz="4" w:space="0" w:color="auto"/>
              <w:bottom w:val="single" w:sz="4" w:space="0" w:color="auto"/>
            </w:tcBorders>
          </w:tcPr>
          <w:p w14:paraId="2F3E94C4" w14:textId="77777777" w:rsidR="0032453B" w:rsidRPr="0032453B" w:rsidRDefault="0032453B" w:rsidP="0032453B">
            <w:pPr>
              <w:autoSpaceDE w:val="0"/>
              <w:autoSpaceDN w:val="0"/>
              <w:adjustRightInd w:val="0"/>
              <w:spacing w:after="0" w:line="240" w:lineRule="auto"/>
              <w:rPr>
                <w:rFonts w:ascii="Arial" w:eastAsia="Times New Roman" w:hAnsi="Arial" w:cs="Arial"/>
              </w:rPr>
            </w:pPr>
            <w:r w:rsidRPr="0032453B">
              <w:rPr>
                <w:rFonts w:ascii="Arial" w:eastAsia="Times New Roman" w:hAnsi="Arial" w:cs="Arial"/>
              </w:rPr>
              <w:t>N/A</w:t>
            </w:r>
          </w:p>
          <w:p w14:paraId="0EDDF627" w14:textId="77777777" w:rsidR="0032453B" w:rsidRPr="0032453B" w:rsidRDefault="0032453B" w:rsidP="0032453B">
            <w:pPr>
              <w:autoSpaceDE w:val="0"/>
              <w:autoSpaceDN w:val="0"/>
              <w:adjustRightInd w:val="0"/>
              <w:spacing w:after="0" w:line="240" w:lineRule="auto"/>
              <w:rPr>
                <w:rFonts w:ascii="Arial" w:eastAsia="Times New Roman" w:hAnsi="Arial" w:cs="Arial"/>
              </w:rPr>
            </w:pPr>
          </w:p>
          <w:p w14:paraId="7438EC90" w14:textId="77777777" w:rsidR="0032453B" w:rsidRPr="0032453B" w:rsidRDefault="0032453B" w:rsidP="0032453B">
            <w:pPr>
              <w:autoSpaceDE w:val="0"/>
              <w:autoSpaceDN w:val="0"/>
              <w:adjustRightInd w:val="0"/>
              <w:spacing w:after="0" w:line="240" w:lineRule="auto"/>
              <w:rPr>
                <w:rFonts w:ascii="Times New Roman" w:eastAsia="Times New Roman" w:hAnsi="Times New Roman" w:cs="Arial"/>
                <w:sz w:val="20"/>
                <w:szCs w:val="20"/>
              </w:rPr>
            </w:pPr>
            <w:r w:rsidRPr="0032453B">
              <w:rPr>
                <w:rFonts w:ascii="Arial" w:eastAsia="Times New Roman" w:hAnsi="Arial" w:cs="Arial"/>
                <w:color w:val="808080"/>
                <w:sz w:val="18"/>
                <w:szCs w:val="18"/>
              </w:rPr>
              <w:t>(this box should expand as you type)</w:t>
            </w:r>
          </w:p>
        </w:tc>
      </w:tr>
      <w:tr w:rsidR="0032453B" w:rsidRPr="0032453B" w14:paraId="6174CB9A" w14:textId="77777777" w:rsidTr="00FA4662">
        <w:tc>
          <w:tcPr>
            <w:tcW w:w="9923" w:type="dxa"/>
            <w:tcBorders>
              <w:top w:val="single" w:sz="4" w:space="0" w:color="auto"/>
              <w:bottom w:val="single" w:sz="4" w:space="0" w:color="auto"/>
            </w:tcBorders>
          </w:tcPr>
          <w:p w14:paraId="72D7F23C" w14:textId="77777777" w:rsidR="0032453B" w:rsidRPr="0032453B" w:rsidRDefault="0032453B" w:rsidP="0032453B">
            <w:pPr>
              <w:autoSpaceDE w:val="0"/>
              <w:autoSpaceDN w:val="0"/>
              <w:adjustRightInd w:val="0"/>
              <w:spacing w:after="0" w:line="240" w:lineRule="auto"/>
              <w:rPr>
                <w:rFonts w:ascii="Arial" w:eastAsia="Times New Roman" w:hAnsi="Arial" w:cs="Arial"/>
                <w:sz w:val="16"/>
                <w:szCs w:val="16"/>
              </w:rPr>
            </w:pPr>
          </w:p>
        </w:tc>
      </w:tr>
      <w:tr w:rsidR="0032453B" w:rsidRPr="0032453B" w14:paraId="68BB06C0" w14:textId="77777777" w:rsidTr="0032453B">
        <w:tc>
          <w:tcPr>
            <w:tcW w:w="9923" w:type="dxa"/>
            <w:tcBorders>
              <w:top w:val="single" w:sz="4" w:space="0" w:color="auto"/>
              <w:bottom w:val="single" w:sz="4" w:space="0" w:color="auto"/>
            </w:tcBorders>
            <w:shd w:val="clear" w:color="auto" w:fill="F2F2F2"/>
          </w:tcPr>
          <w:p w14:paraId="58B3AAAF" w14:textId="77777777" w:rsidR="0032453B" w:rsidRPr="0032453B" w:rsidRDefault="0032453B" w:rsidP="0032453B">
            <w:pPr>
              <w:spacing w:after="0" w:line="240" w:lineRule="auto"/>
              <w:rPr>
                <w:rFonts w:ascii="Arial" w:eastAsia="Times New Roman" w:hAnsi="Arial" w:cs="Arial"/>
                <w:b/>
              </w:rPr>
            </w:pPr>
            <w:r w:rsidRPr="0032453B">
              <w:rPr>
                <w:rFonts w:ascii="Arial" w:eastAsia="Times New Roman" w:hAnsi="Arial" w:cs="Arial"/>
                <w:b/>
              </w:rPr>
              <w:t>Adverse outcomes</w:t>
            </w:r>
          </w:p>
          <w:p w14:paraId="7FA7F04F"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 xml:space="preserve">List measures put in place to limit any adverse effects or outcomes of research activity where appropriate. Include any emergency protocols. </w:t>
            </w:r>
          </w:p>
        </w:tc>
      </w:tr>
      <w:tr w:rsidR="0032453B" w:rsidRPr="0032453B" w14:paraId="4F3683D4" w14:textId="77777777" w:rsidTr="00FA4662">
        <w:tc>
          <w:tcPr>
            <w:tcW w:w="9923" w:type="dxa"/>
            <w:tcBorders>
              <w:top w:val="single" w:sz="4" w:space="0" w:color="auto"/>
              <w:bottom w:val="single" w:sz="4" w:space="0" w:color="auto"/>
            </w:tcBorders>
          </w:tcPr>
          <w:p w14:paraId="69FEDDEC" w14:textId="77777777" w:rsidR="0032453B" w:rsidRPr="0032453B" w:rsidRDefault="0032453B" w:rsidP="0032453B">
            <w:pPr>
              <w:autoSpaceDE w:val="0"/>
              <w:autoSpaceDN w:val="0"/>
              <w:adjustRightInd w:val="0"/>
              <w:spacing w:after="0" w:line="240" w:lineRule="auto"/>
              <w:rPr>
                <w:rFonts w:ascii="Arial" w:eastAsia="Times New Roman" w:hAnsi="Arial" w:cs="Arial"/>
              </w:rPr>
            </w:pPr>
          </w:p>
          <w:p w14:paraId="71948F55" w14:textId="77777777" w:rsidR="0032453B" w:rsidRPr="0032453B" w:rsidRDefault="0032453B" w:rsidP="0032453B">
            <w:pPr>
              <w:autoSpaceDE w:val="0"/>
              <w:autoSpaceDN w:val="0"/>
              <w:adjustRightInd w:val="0"/>
              <w:spacing w:after="0" w:line="240" w:lineRule="auto"/>
              <w:rPr>
                <w:rFonts w:ascii="Arial" w:eastAsia="Times New Roman" w:hAnsi="Arial" w:cs="Arial"/>
              </w:rPr>
            </w:pPr>
            <w:r w:rsidRPr="0032453B">
              <w:rPr>
                <w:rFonts w:ascii="Arial" w:eastAsia="Times New Roman" w:hAnsi="Arial" w:cs="Arial"/>
              </w:rPr>
              <w:t>N/A</w:t>
            </w:r>
          </w:p>
          <w:p w14:paraId="6B4B9F98" w14:textId="77777777" w:rsidR="0032453B" w:rsidRPr="0032453B" w:rsidRDefault="0032453B" w:rsidP="0032453B">
            <w:pPr>
              <w:autoSpaceDE w:val="0"/>
              <w:autoSpaceDN w:val="0"/>
              <w:adjustRightInd w:val="0"/>
              <w:spacing w:after="0" w:line="240" w:lineRule="auto"/>
              <w:rPr>
                <w:rFonts w:ascii="Times New Roman" w:eastAsia="Times New Roman" w:hAnsi="Times New Roman" w:cs="Arial"/>
                <w:sz w:val="20"/>
                <w:szCs w:val="20"/>
              </w:rPr>
            </w:pPr>
            <w:r w:rsidRPr="0032453B">
              <w:rPr>
                <w:rFonts w:ascii="Arial" w:eastAsia="Times New Roman" w:hAnsi="Arial" w:cs="Arial"/>
                <w:color w:val="808080"/>
                <w:sz w:val="18"/>
                <w:szCs w:val="18"/>
              </w:rPr>
              <w:t>(this box should expand as you type)</w:t>
            </w:r>
          </w:p>
        </w:tc>
      </w:tr>
    </w:tbl>
    <w:p w14:paraId="796C2E5C" w14:textId="77777777" w:rsidR="0032453B" w:rsidRPr="0032453B" w:rsidRDefault="0032453B" w:rsidP="0032453B">
      <w:pPr>
        <w:spacing w:after="0" w:line="240" w:lineRule="auto"/>
        <w:rPr>
          <w:rFonts w:ascii="Arial" w:eastAsia="Times New Roman" w:hAnsi="Arial" w:cs="Arial"/>
          <w:bCs/>
        </w:rPr>
      </w:pPr>
    </w:p>
    <w:p w14:paraId="463B712A" w14:textId="77777777" w:rsidR="0032453B" w:rsidRPr="0032453B" w:rsidRDefault="0032453B" w:rsidP="0032453B">
      <w:pPr>
        <w:spacing w:after="0" w:line="240" w:lineRule="auto"/>
        <w:rPr>
          <w:rFonts w:ascii="Arial" w:eastAsia="Times New Roman" w:hAnsi="Arial" w:cs="Arial"/>
          <w:bCs/>
        </w:rPr>
      </w:pPr>
    </w:p>
    <w:p w14:paraId="717127E7" w14:textId="77777777" w:rsidR="0032453B" w:rsidRPr="0032453B" w:rsidRDefault="0032453B" w:rsidP="0032453B">
      <w:pPr>
        <w:spacing w:after="0" w:line="240" w:lineRule="auto"/>
        <w:rPr>
          <w:rFonts w:ascii="Arial" w:eastAsia="Times New Roman"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32453B" w:rsidRPr="0032453B" w14:paraId="41F01686" w14:textId="77777777" w:rsidTr="0032453B">
        <w:tc>
          <w:tcPr>
            <w:tcW w:w="9923" w:type="dxa"/>
            <w:gridSpan w:val="4"/>
            <w:tcBorders>
              <w:top w:val="single" w:sz="4" w:space="0" w:color="auto"/>
              <w:bottom w:val="single" w:sz="4" w:space="0" w:color="auto"/>
            </w:tcBorders>
            <w:shd w:val="clear" w:color="auto" w:fill="F2F2F2"/>
          </w:tcPr>
          <w:p w14:paraId="1D14CC58" w14:textId="77777777" w:rsidR="0032453B" w:rsidRPr="0032453B" w:rsidRDefault="0032453B" w:rsidP="0032453B">
            <w:pPr>
              <w:autoSpaceDE w:val="0"/>
              <w:autoSpaceDN w:val="0"/>
              <w:adjustRightInd w:val="0"/>
              <w:spacing w:after="0" w:line="240" w:lineRule="auto"/>
              <w:rPr>
                <w:rFonts w:ascii="Arial" w:eastAsia="Times New Roman" w:hAnsi="Arial" w:cs="Arial"/>
                <w:b/>
              </w:rPr>
            </w:pPr>
            <w:r w:rsidRPr="0032453B">
              <w:rPr>
                <w:rFonts w:ascii="Arial" w:eastAsia="Times New Roman" w:hAnsi="Arial" w:cs="Arial"/>
                <w:b/>
              </w:rPr>
              <w:t>Disclosure and Barring Service</w:t>
            </w:r>
          </w:p>
        </w:tc>
      </w:tr>
      <w:tr w:rsidR="0032453B" w:rsidRPr="0032453B" w14:paraId="2908C14B" w14:textId="77777777" w:rsidTr="0032453B">
        <w:tc>
          <w:tcPr>
            <w:tcW w:w="6663" w:type="dxa"/>
            <w:tcBorders>
              <w:top w:val="single" w:sz="4" w:space="0" w:color="auto"/>
              <w:bottom w:val="single" w:sz="4" w:space="0" w:color="auto"/>
            </w:tcBorders>
            <w:shd w:val="clear" w:color="auto" w:fill="F2F2F2"/>
          </w:tcPr>
          <w:p w14:paraId="329CE241" w14:textId="77777777" w:rsidR="0032453B" w:rsidRPr="0032453B" w:rsidRDefault="0032453B" w:rsidP="0032453B">
            <w:pPr>
              <w:autoSpaceDE w:val="0"/>
              <w:autoSpaceDN w:val="0"/>
              <w:adjustRightInd w:val="0"/>
              <w:spacing w:after="0" w:line="240" w:lineRule="auto"/>
              <w:rPr>
                <w:rFonts w:ascii="Arial" w:eastAsia="Times New Roman" w:hAnsi="Arial" w:cs="Arial"/>
                <w:sz w:val="16"/>
                <w:szCs w:val="16"/>
              </w:rPr>
            </w:pPr>
            <w:r w:rsidRPr="0032453B">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47A0ADB5" w14:textId="77777777" w:rsidR="0032453B" w:rsidRPr="0032453B" w:rsidRDefault="0032453B" w:rsidP="0032453B">
            <w:pPr>
              <w:autoSpaceDE w:val="0"/>
              <w:autoSpaceDN w:val="0"/>
              <w:adjustRightInd w:val="0"/>
              <w:spacing w:after="0" w:line="240" w:lineRule="auto"/>
              <w:jc w:val="center"/>
              <w:rPr>
                <w:rFonts w:ascii="Arial" w:eastAsia="Times New Roman" w:hAnsi="Arial" w:cs="Arial"/>
                <w:b/>
              </w:rPr>
            </w:pPr>
          </w:p>
          <w:p w14:paraId="7A34C747" w14:textId="77777777" w:rsidR="0032453B" w:rsidRPr="0032453B" w:rsidRDefault="0032453B" w:rsidP="0032453B">
            <w:pPr>
              <w:autoSpaceDE w:val="0"/>
              <w:autoSpaceDN w:val="0"/>
              <w:adjustRightInd w:val="0"/>
              <w:spacing w:after="0" w:line="240" w:lineRule="auto"/>
              <w:jc w:val="center"/>
              <w:rPr>
                <w:rFonts w:ascii="Arial" w:eastAsia="Times New Roman" w:hAnsi="Arial" w:cs="Arial"/>
                <w:b/>
              </w:rPr>
            </w:pPr>
          </w:p>
          <w:p w14:paraId="55CDD66B" w14:textId="77777777" w:rsidR="0032453B" w:rsidRPr="0032453B" w:rsidRDefault="0032453B" w:rsidP="0032453B">
            <w:pPr>
              <w:autoSpaceDE w:val="0"/>
              <w:autoSpaceDN w:val="0"/>
              <w:adjustRightInd w:val="0"/>
              <w:spacing w:after="0" w:line="240" w:lineRule="auto"/>
              <w:rPr>
                <w:rFonts w:ascii="Arial" w:eastAsia="Times New Roman" w:hAnsi="Arial" w:cs="Arial"/>
                <w:b/>
                <w:sz w:val="16"/>
                <w:szCs w:val="16"/>
              </w:rPr>
            </w:pPr>
          </w:p>
          <w:p w14:paraId="54A7A8CD" w14:textId="77777777" w:rsidR="0032453B" w:rsidRPr="0032453B" w:rsidRDefault="0032453B" w:rsidP="0032453B">
            <w:pPr>
              <w:autoSpaceDE w:val="0"/>
              <w:autoSpaceDN w:val="0"/>
              <w:adjustRightInd w:val="0"/>
              <w:spacing w:after="0" w:line="240" w:lineRule="auto"/>
              <w:jc w:val="center"/>
              <w:rPr>
                <w:rFonts w:ascii="Arial" w:eastAsia="Times New Roman" w:hAnsi="Arial" w:cs="Arial"/>
                <w:b/>
              </w:rPr>
            </w:pPr>
            <w:r w:rsidRPr="0032453B">
              <w:rPr>
                <w:rFonts w:ascii="Arial" w:eastAsia="Times New Roman" w:hAnsi="Arial" w:cs="Arial"/>
                <w:b/>
              </w:rPr>
              <w:t>YES</w:t>
            </w:r>
          </w:p>
        </w:tc>
        <w:tc>
          <w:tcPr>
            <w:tcW w:w="992" w:type="dxa"/>
            <w:tcBorders>
              <w:top w:val="single" w:sz="4" w:space="0" w:color="auto"/>
              <w:bottom w:val="single" w:sz="4" w:space="0" w:color="auto"/>
            </w:tcBorders>
          </w:tcPr>
          <w:p w14:paraId="3F03A9D2" w14:textId="77777777" w:rsidR="0032453B" w:rsidRPr="0032453B" w:rsidRDefault="0032453B" w:rsidP="0032453B">
            <w:pPr>
              <w:autoSpaceDE w:val="0"/>
              <w:autoSpaceDN w:val="0"/>
              <w:adjustRightInd w:val="0"/>
              <w:spacing w:after="0" w:line="240" w:lineRule="auto"/>
              <w:jc w:val="center"/>
              <w:rPr>
                <w:rFonts w:ascii="Arial" w:eastAsia="Times New Roman" w:hAnsi="Arial" w:cs="Arial"/>
                <w:b/>
              </w:rPr>
            </w:pPr>
          </w:p>
          <w:p w14:paraId="0A96C5F8" w14:textId="77777777" w:rsidR="0032453B" w:rsidRPr="0032453B" w:rsidRDefault="0032453B" w:rsidP="0032453B">
            <w:pPr>
              <w:autoSpaceDE w:val="0"/>
              <w:autoSpaceDN w:val="0"/>
              <w:adjustRightInd w:val="0"/>
              <w:spacing w:after="0" w:line="240" w:lineRule="auto"/>
              <w:jc w:val="center"/>
              <w:rPr>
                <w:rFonts w:ascii="Arial" w:eastAsia="Times New Roman" w:hAnsi="Arial" w:cs="Arial"/>
                <w:b/>
              </w:rPr>
            </w:pPr>
          </w:p>
          <w:p w14:paraId="5535650D" w14:textId="77777777" w:rsidR="0032453B" w:rsidRPr="0032453B" w:rsidRDefault="0032453B" w:rsidP="0032453B">
            <w:pPr>
              <w:autoSpaceDE w:val="0"/>
              <w:autoSpaceDN w:val="0"/>
              <w:adjustRightInd w:val="0"/>
              <w:spacing w:after="0" w:line="240" w:lineRule="auto"/>
              <w:rPr>
                <w:rFonts w:ascii="Arial" w:eastAsia="Times New Roman" w:hAnsi="Arial" w:cs="Arial"/>
                <w:b/>
                <w:sz w:val="16"/>
                <w:szCs w:val="16"/>
              </w:rPr>
            </w:pPr>
          </w:p>
          <w:p w14:paraId="7C729922" w14:textId="77777777" w:rsidR="0032453B" w:rsidRPr="0032453B" w:rsidRDefault="0032453B" w:rsidP="0032453B">
            <w:pPr>
              <w:autoSpaceDE w:val="0"/>
              <w:autoSpaceDN w:val="0"/>
              <w:adjustRightInd w:val="0"/>
              <w:spacing w:after="0" w:line="240" w:lineRule="auto"/>
              <w:jc w:val="center"/>
              <w:rPr>
                <w:rFonts w:ascii="Arial" w:eastAsia="Times New Roman" w:hAnsi="Arial" w:cs="Arial"/>
                <w:b/>
              </w:rPr>
            </w:pPr>
            <w:r w:rsidRPr="0032453B">
              <w:rPr>
                <w:rFonts w:ascii="Arial" w:eastAsia="Times New Roman" w:hAnsi="Arial" w:cs="Arial"/>
                <w:b/>
              </w:rPr>
              <w:t>NO</w:t>
            </w:r>
          </w:p>
        </w:tc>
        <w:tc>
          <w:tcPr>
            <w:tcW w:w="1134" w:type="dxa"/>
            <w:tcBorders>
              <w:top w:val="single" w:sz="4" w:space="0" w:color="auto"/>
              <w:bottom w:val="single" w:sz="4" w:space="0" w:color="auto"/>
            </w:tcBorders>
          </w:tcPr>
          <w:p w14:paraId="53699F64" w14:textId="77777777" w:rsidR="0032453B" w:rsidRPr="0032453B" w:rsidRDefault="0032453B" w:rsidP="0032453B">
            <w:pPr>
              <w:autoSpaceDE w:val="0"/>
              <w:autoSpaceDN w:val="0"/>
              <w:adjustRightInd w:val="0"/>
              <w:spacing w:after="0" w:line="240" w:lineRule="auto"/>
              <w:jc w:val="center"/>
              <w:rPr>
                <w:rFonts w:ascii="Arial" w:eastAsia="Times New Roman" w:hAnsi="Arial" w:cs="Arial"/>
                <w:b/>
              </w:rPr>
            </w:pPr>
          </w:p>
          <w:p w14:paraId="1614AADA" w14:textId="77777777" w:rsidR="0032453B" w:rsidRPr="0032453B" w:rsidRDefault="0032453B" w:rsidP="0032453B">
            <w:pPr>
              <w:autoSpaceDE w:val="0"/>
              <w:autoSpaceDN w:val="0"/>
              <w:adjustRightInd w:val="0"/>
              <w:spacing w:after="0" w:line="240" w:lineRule="auto"/>
              <w:jc w:val="center"/>
              <w:rPr>
                <w:rFonts w:ascii="Arial" w:eastAsia="Times New Roman" w:hAnsi="Arial" w:cs="Arial"/>
                <w:b/>
              </w:rPr>
            </w:pPr>
          </w:p>
          <w:p w14:paraId="31EB39C6" w14:textId="77777777" w:rsidR="0032453B" w:rsidRPr="0032453B" w:rsidRDefault="0032453B" w:rsidP="0032453B">
            <w:pPr>
              <w:autoSpaceDE w:val="0"/>
              <w:autoSpaceDN w:val="0"/>
              <w:adjustRightInd w:val="0"/>
              <w:spacing w:after="0" w:line="240" w:lineRule="auto"/>
              <w:rPr>
                <w:rFonts w:ascii="Arial" w:eastAsia="Times New Roman" w:hAnsi="Arial" w:cs="Arial"/>
                <w:b/>
                <w:sz w:val="16"/>
                <w:szCs w:val="16"/>
              </w:rPr>
            </w:pPr>
          </w:p>
          <w:p w14:paraId="28142CD5" w14:textId="77777777" w:rsidR="0032453B" w:rsidRPr="0032453B" w:rsidRDefault="0032453B" w:rsidP="0032453B">
            <w:pPr>
              <w:autoSpaceDE w:val="0"/>
              <w:autoSpaceDN w:val="0"/>
              <w:adjustRightInd w:val="0"/>
              <w:spacing w:after="0" w:line="240" w:lineRule="auto"/>
              <w:jc w:val="center"/>
              <w:rPr>
                <w:rFonts w:ascii="Arial" w:eastAsia="Times New Roman" w:hAnsi="Arial" w:cs="Arial"/>
                <w:b/>
              </w:rPr>
            </w:pPr>
            <w:r w:rsidRPr="0032453B">
              <w:rPr>
                <w:rFonts w:ascii="Arial" w:eastAsia="Times New Roman" w:hAnsi="Arial" w:cs="Arial"/>
                <w:b/>
              </w:rPr>
              <w:t>N/A</w:t>
            </w:r>
          </w:p>
        </w:tc>
      </w:tr>
      <w:tr w:rsidR="0032453B" w:rsidRPr="0032453B" w14:paraId="1CD238C2" w14:textId="77777777" w:rsidTr="0032453B">
        <w:trPr>
          <w:trHeight w:val="492"/>
        </w:trPr>
        <w:tc>
          <w:tcPr>
            <w:tcW w:w="6663" w:type="dxa"/>
            <w:tcBorders>
              <w:top w:val="single" w:sz="4" w:space="0" w:color="auto"/>
              <w:bottom w:val="single" w:sz="4" w:space="0" w:color="auto"/>
            </w:tcBorders>
            <w:shd w:val="clear" w:color="auto" w:fill="F2F2F2"/>
            <w:vAlign w:val="center"/>
          </w:tcPr>
          <w:p w14:paraId="4FEC32E3" w14:textId="77777777" w:rsidR="0032453B" w:rsidRPr="0032453B" w:rsidRDefault="0032453B" w:rsidP="0032453B">
            <w:pPr>
              <w:autoSpaceDE w:val="0"/>
              <w:autoSpaceDN w:val="0"/>
              <w:adjustRightInd w:val="0"/>
              <w:spacing w:after="0" w:line="240" w:lineRule="auto"/>
              <w:rPr>
                <w:rFonts w:ascii="Arial" w:eastAsia="Times New Roman" w:hAnsi="Arial" w:cs="Arial"/>
              </w:rPr>
            </w:pPr>
            <w:r w:rsidRPr="0032453B">
              <w:rPr>
                <w:rFonts w:ascii="Arial" w:eastAsia="Times New Roman" w:hAnsi="Arial" w:cs="Arial"/>
              </w:rPr>
              <w:t>Has a DBS certificate been obtained?</w:t>
            </w:r>
          </w:p>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801050368"/>
              <w14:checkbox>
                <w14:checked w14:val="0"/>
                <w14:checkedState w14:val="2612" w14:font="MS Gothic"/>
                <w14:uncheckedState w14:val="2610" w14:font="MS Gothic"/>
              </w14:checkbox>
            </w:sdtPr>
            <w:sdtContent>
              <w:p w14:paraId="336903BC" w14:textId="77777777" w:rsidR="0032453B" w:rsidRPr="0032453B" w:rsidRDefault="0032453B" w:rsidP="0032453B">
                <w:pPr>
                  <w:autoSpaceDE w:val="0"/>
                  <w:autoSpaceDN w:val="0"/>
                  <w:adjustRightInd w:val="0"/>
                  <w:spacing w:after="0" w:line="240" w:lineRule="auto"/>
                  <w:jc w:val="center"/>
                  <w:rPr>
                    <w:rFonts w:ascii="Arial" w:eastAsia="Times New Roman" w:hAnsi="Arial" w:cs="Arial"/>
                    <w:b/>
                    <w:sz w:val="16"/>
                    <w:szCs w:val="16"/>
                  </w:rPr>
                </w:pPr>
                <w:r w:rsidRPr="0032453B">
                  <w:rPr>
                    <w:rFonts w:ascii="Segoe UI Symbol" w:eastAsia="Times New Roman" w:hAnsi="Segoe UI Symbol" w:cs="Segoe UI Symbol"/>
                    <w:b/>
                    <w:bCs/>
                  </w:rPr>
                  <w:t>☐</w:t>
                </w:r>
              </w:p>
            </w:sdtContent>
          </w:sdt>
        </w:tc>
        <w:tc>
          <w:tcPr>
            <w:tcW w:w="992"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720597319"/>
              <w14:checkbox>
                <w14:checked w14:val="1"/>
                <w14:checkedState w14:val="2612" w14:font="MS Gothic"/>
                <w14:uncheckedState w14:val="2610" w14:font="MS Gothic"/>
              </w14:checkbox>
            </w:sdtPr>
            <w:sdtContent>
              <w:p w14:paraId="5EC111E5" w14:textId="77777777" w:rsidR="0032453B" w:rsidRPr="0032453B" w:rsidRDefault="0032453B" w:rsidP="0032453B">
                <w:pPr>
                  <w:autoSpaceDE w:val="0"/>
                  <w:autoSpaceDN w:val="0"/>
                  <w:adjustRightInd w:val="0"/>
                  <w:spacing w:after="0" w:line="240" w:lineRule="auto"/>
                  <w:jc w:val="center"/>
                  <w:rPr>
                    <w:rFonts w:ascii="Arial" w:eastAsia="Times New Roman" w:hAnsi="Arial" w:cs="Arial"/>
                    <w:b/>
                    <w:sz w:val="16"/>
                    <w:szCs w:val="16"/>
                  </w:rPr>
                </w:pPr>
                <w:r w:rsidRPr="0032453B">
                  <w:rPr>
                    <w:rFonts w:ascii="Segoe UI Symbol" w:eastAsia="Times New Roman" w:hAnsi="Segoe UI Symbol" w:cs="Segoe UI Symbol"/>
                    <w:b/>
                    <w:bCs/>
                  </w:rPr>
                  <w:t>☒</w:t>
                </w:r>
              </w:p>
            </w:sdtContent>
          </w:sdt>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502505655"/>
              <w14:checkbox>
                <w14:checked w14:val="0"/>
                <w14:checkedState w14:val="2612" w14:font="MS Gothic"/>
                <w14:uncheckedState w14:val="2610" w14:font="MS Gothic"/>
              </w14:checkbox>
            </w:sdtPr>
            <w:sdtContent>
              <w:p w14:paraId="2FD86CC9" w14:textId="77777777" w:rsidR="0032453B" w:rsidRPr="0032453B" w:rsidRDefault="0032453B" w:rsidP="0032453B">
                <w:pPr>
                  <w:autoSpaceDE w:val="0"/>
                  <w:autoSpaceDN w:val="0"/>
                  <w:adjustRightInd w:val="0"/>
                  <w:spacing w:after="0" w:line="240" w:lineRule="auto"/>
                  <w:jc w:val="center"/>
                  <w:rPr>
                    <w:rFonts w:ascii="Arial" w:eastAsia="Times New Roman" w:hAnsi="Arial" w:cs="Arial"/>
                    <w:b/>
                    <w:sz w:val="16"/>
                    <w:szCs w:val="16"/>
                  </w:rPr>
                </w:pPr>
                <w:r w:rsidRPr="0032453B">
                  <w:rPr>
                    <w:rFonts w:ascii="Segoe UI Symbol" w:eastAsia="Times New Roman" w:hAnsi="Segoe UI Symbol" w:cs="Segoe UI Symbol"/>
                    <w:b/>
                    <w:bCs/>
                  </w:rPr>
                  <w:t>☐</w:t>
                </w:r>
              </w:p>
            </w:sdtContent>
          </w:sdt>
        </w:tc>
      </w:tr>
    </w:tbl>
    <w:p w14:paraId="47D826DE" w14:textId="77777777" w:rsidR="0032453B" w:rsidRPr="0032453B" w:rsidRDefault="0032453B" w:rsidP="0032453B">
      <w:pPr>
        <w:spacing w:after="0" w:line="240" w:lineRule="auto"/>
        <w:rPr>
          <w:rFonts w:ascii="Arial" w:eastAsia="Times New Roman" w:hAnsi="Arial" w:cs="Arial"/>
          <w:bCs/>
        </w:rPr>
      </w:pPr>
      <w:r w:rsidRPr="0032453B">
        <w:rPr>
          <w:rFonts w:ascii="Arial" w:eastAsia="Times New Roman" w:hAnsi="Arial" w:cs="Arial"/>
          <w:b/>
          <w:bCs/>
        </w:rPr>
        <w:br w:type="page"/>
      </w:r>
    </w:p>
    <w:p w14:paraId="4A57FBEC" w14:textId="77777777" w:rsidR="0032453B" w:rsidRPr="0032453B" w:rsidRDefault="0032453B" w:rsidP="0032453B">
      <w:pPr>
        <w:spacing w:after="0" w:line="240" w:lineRule="auto"/>
        <w:rPr>
          <w:rFonts w:ascii="Arial" w:eastAsia="Times New Roman" w:hAnsi="Arial" w:cs="Arial"/>
          <w:b/>
          <w:bCs/>
        </w:rPr>
      </w:pPr>
      <w:r w:rsidRPr="0032453B">
        <w:rPr>
          <w:rFonts w:ascii="Arial" w:eastAsia="Times New Roman" w:hAnsi="Arial" w:cs="Arial"/>
          <w:b/>
          <w:bCs/>
        </w:rPr>
        <w:lastRenderedPageBreak/>
        <w:t>SECTION I: Feedback, Consent and Confidentiality</w:t>
      </w:r>
    </w:p>
    <w:p w14:paraId="2C686E71" w14:textId="77777777" w:rsidR="0032453B" w:rsidRPr="0032453B" w:rsidRDefault="0032453B" w:rsidP="0032453B">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32453B" w:rsidRPr="0032453B" w14:paraId="0DCFF9C4" w14:textId="77777777" w:rsidTr="0032453B">
        <w:tc>
          <w:tcPr>
            <w:tcW w:w="9923" w:type="dxa"/>
            <w:tcBorders>
              <w:top w:val="single" w:sz="4" w:space="0" w:color="auto"/>
              <w:bottom w:val="single" w:sz="4" w:space="0" w:color="auto"/>
            </w:tcBorders>
            <w:shd w:val="clear" w:color="auto" w:fill="F2F2F2"/>
          </w:tcPr>
          <w:p w14:paraId="3D61B97F"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b/>
              </w:rPr>
              <w:t>Feedback</w:t>
            </w:r>
          </w:p>
          <w:p w14:paraId="69160BCF"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 xml:space="preserve">What feedback will be provided to participants, how will this be done and when? </w:t>
            </w:r>
          </w:p>
        </w:tc>
      </w:tr>
      <w:tr w:rsidR="0032453B" w:rsidRPr="0032453B" w14:paraId="54BAF989" w14:textId="77777777" w:rsidTr="00FA4662">
        <w:tc>
          <w:tcPr>
            <w:tcW w:w="9923" w:type="dxa"/>
            <w:tcBorders>
              <w:top w:val="single" w:sz="4" w:space="0" w:color="auto"/>
              <w:bottom w:val="single" w:sz="4" w:space="0" w:color="auto"/>
            </w:tcBorders>
          </w:tcPr>
          <w:p w14:paraId="7EAD8773" w14:textId="77777777" w:rsidR="0032453B" w:rsidRPr="0032453B" w:rsidRDefault="0032453B" w:rsidP="0032453B">
            <w:pPr>
              <w:autoSpaceDE w:val="0"/>
              <w:autoSpaceDN w:val="0"/>
              <w:adjustRightInd w:val="0"/>
              <w:spacing w:after="0" w:line="240" w:lineRule="auto"/>
              <w:rPr>
                <w:rFonts w:ascii="Arial" w:eastAsia="Times New Roman" w:hAnsi="Arial" w:cs="Arial"/>
              </w:rPr>
            </w:pPr>
          </w:p>
          <w:p w14:paraId="62325045" w14:textId="77777777" w:rsidR="0032453B" w:rsidRPr="0032453B" w:rsidRDefault="0032453B" w:rsidP="0032453B">
            <w:pPr>
              <w:autoSpaceDE w:val="0"/>
              <w:autoSpaceDN w:val="0"/>
              <w:adjustRightInd w:val="0"/>
              <w:spacing w:after="0" w:line="240" w:lineRule="auto"/>
              <w:rPr>
                <w:rFonts w:ascii="Arial" w:eastAsia="Times New Roman" w:hAnsi="Arial" w:cs="Arial"/>
              </w:rPr>
            </w:pPr>
          </w:p>
          <w:p w14:paraId="3F3E4CE5" w14:textId="77777777" w:rsidR="0032453B" w:rsidRPr="0032453B" w:rsidRDefault="0032453B" w:rsidP="0032453B">
            <w:pPr>
              <w:autoSpaceDE w:val="0"/>
              <w:autoSpaceDN w:val="0"/>
              <w:adjustRightInd w:val="0"/>
              <w:spacing w:after="0" w:line="240" w:lineRule="auto"/>
              <w:rPr>
                <w:rFonts w:ascii="Arial" w:eastAsia="Times New Roman" w:hAnsi="Arial" w:cs="Arial"/>
              </w:rPr>
            </w:pPr>
          </w:p>
          <w:p w14:paraId="5418C143" w14:textId="77777777" w:rsidR="0032453B" w:rsidRPr="0032453B" w:rsidRDefault="0032453B" w:rsidP="0032453B">
            <w:pPr>
              <w:autoSpaceDE w:val="0"/>
              <w:autoSpaceDN w:val="0"/>
              <w:adjustRightInd w:val="0"/>
              <w:spacing w:after="0" w:line="240" w:lineRule="auto"/>
              <w:rPr>
                <w:rFonts w:ascii="Times New Roman" w:eastAsia="Times New Roman" w:hAnsi="Times New Roman" w:cs="Arial"/>
                <w:sz w:val="20"/>
                <w:szCs w:val="20"/>
              </w:rPr>
            </w:pPr>
            <w:r w:rsidRPr="0032453B">
              <w:rPr>
                <w:rFonts w:ascii="Arial" w:eastAsia="Times New Roman" w:hAnsi="Arial" w:cs="Arial"/>
                <w:color w:val="808080"/>
                <w:sz w:val="18"/>
                <w:szCs w:val="18"/>
              </w:rPr>
              <w:t xml:space="preserve"> (this box should expand as you type)</w:t>
            </w:r>
          </w:p>
        </w:tc>
      </w:tr>
      <w:tr w:rsidR="0032453B" w:rsidRPr="0032453B" w14:paraId="43CB3F25" w14:textId="77777777" w:rsidTr="00FA4662">
        <w:tc>
          <w:tcPr>
            <w:tcW w:w="9923" w:type="dxa"/>
            <w:tcBorders>
              <w:top w:val="single" w:sz="4" w:space="0" w:color="auto"/>
              <w:bottom w:val="single" w:sz="4" w:space="0" w:color="auto"/>
            </w:tcBorders>
          </w:tcPr>
          <w:p w14:paraId="2403E093" w14:textId="77777777" w:rsidR="0032453B" w:rsidRPr="0032453B" w:rsidRDefault="0032453B" w:rsidP="0032453B">
            <w:pPr>
              <w:autoSpaceDE w:val="0"/>
              <w:autoSpaceDN w:val="0"/>
              <w:adjustRightInd w:val="0"/>
              <w:spacing w:after="0" w:line="240" w:lineRule="auto"/>
              <w:rPr>
                <w:rFonts w:ascii="Arial" w:eastAsia="Times New Roman" w:hAnsi="Arial" w:cs="Arial"/>
                <w:sz w:val="16"/>
                <w:szCs w:val="16"/>
              </w:rPr>
            </w:pPr>
          </w:p>
        </w:tc>
      </w:tr>
      <w:tr w:rsidR="0032453B" w:rsidRPr="0032453B" w14:paraId="45DF2C22" w14:textId="77777777" w:rsidTr="0032453B">
        <w:tc>
          <w:tcPr>
            <w:tcW w:w="9923" w:type="dxa"/>
            <w:tcBorders>
              <w:top w:val="single" w:sz="4" w:space="0" w:color="auto"/>
              <w:bottom w:val="single" w:sz="4" w:space="0" w:color="auto"/>
            </w:tcBorders>
            <w:shd w:val="clear" w:color="auto" w:fill="F2F2F2"/>
          </w:tcPr>
          <w:p w14:paraId="67423CD0"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b/>
              </w:rPr>
              <w:t>Informed consent</w:t>
            </w:r>
          </w:p>
          <w:p w14:paraId="7323F79D" w14:textId="77777777" w:rsidR="0032453B" w:rsidRPr="0032453B" w:rsidRDefault="0032453B" w:rsidP="0032453B">
            <w:pPr>
              <w:autoSpaceDE w:val="0"/>
              <w:autoSpaceDN w:val="0"/>
              <w:adjustRightInd w:val="0"/>
              <w:spacing w:after="0" w:line="240" w:lineRule="auto"/>
              <w:rPr>
                <w:rFonts w:ascii="Arial" w:eastAsia="Times New Roman" w:hAnsi="Arial" w:cs="Arial"/>
                <w:lang w:eastAsia="en-GB"/>
              </w:rPr>
            </w:pPr>
            <w:r w:rsidRPr="0032453B">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32453B" w:rsidRPr="0032453B" w14:paraId="1539A2B7" w14:textId="77777777" w:rsidTr="00FA4662">
        <w:tc>
          <w:tcPr>
            <w:tcW w:w="9923" w:type="dxa"/>
            <w:tcBorders>
              <w:top w:val="single" w:sz="4" w:space="0" w:color="auto"/>
              <w:bottom w:val="single" w:sz="4" w:space="0" w:color="auto"/>
            </w:tcBorders>
          </w:tcPr>
          <w:p w14:paraId="1DACF5FC" w14:textId="77777777" w:rsidR="0032453B" w:rsidRPr="0032453B" w:rsidRDefault="0032453B" w:rsidP="0032453B">
            <w:pPr>
              <w:autoSpaceDE w:val="0"/>
              <w:autoSpaceDN w:val="0"/>
              <w:adjustRightInd w:val="0"/>
              <w:spacing w:after="0" w:line="240" w:lineRule="auto"/>
              <w:rPr>
                <w:rFonts w:ascii="Arial" w:eastAsia="Times New Roman" w:hAnsi="Arial" w:cs="Arial"/>
              </w:rPr>
            </w:pPr>
          </w:p>
          <w:p w14:paraId="0F659207" w14:textId="77777777" w:rsidR="0032453B" w:rsidRPr="0032453B" w:rsidRDefault="0032453B" w:rsidP="0032453B">
            <w:pPr>
              <w:autoSpaceDE w:val="0"/>
              <w:autoSpaceDN w:val="0"/>
              <w:adjustRightInd w:val="0"/>
              <w:spacing w:after="0" w:line="240" w:lineRule="auto"/>
              <w:rPr>
                <w:rFonts w:ascii="Arial" w:eastAsia="Times New Roman" w:hAnsi="Arial" w:cs="Arial"/>
              </w:rPr>
            </w:pPr>
            <w:r w:rsidRPr="0032453B">
              <w:rPr>
                <w:rFonts w:ascii="Arial" w:eastAsia="Times New Roman" w:hAnsi="Arial" w:cs="Arial"/>
              </w:rPr>
              <w:t xml:space="preserve">I will contact participants, give each participant for interview process an explanation of study and ask for their consent, via written or verbal consent. </w:t>
            </w:r>
          </w:p>
          <w:p w14:paraId="469FC2FA" w14:textId="77777777" w:rsidR="0032453B" w:rsidRPr="0032453B" w:rsidRDefault="0032453B" w:rsidP="0032453B">
            <w:pPr>
              <w:autoSpaceDE w:val="0"/>
              <w:autoSpaceDN w:val="0"/>
              <w:adjustRightInd w:val="0"/>
              <w:spacing w:after="0" w:line="240" w:lineRule="auto"/>
              <w:rPr>
                <w:rFonts w:ascii="Arial" w:eastAsia="Times New Roman" w:hAnsi="Arial" w:cs="Arial"/>
              </w:rPr>
            </w:pPr>
          </w:p>
          <w:p w14:paraId="7A07BFA4" w14:textId="77777777" w:rsidR="0032453B" w:rsidRPr="0032453B" w:rsidRDefault="0032453B" w:rsidP="0032453B">
            <w:pPr>
              <w:autoSpaceDE w:val="0"/>
              <w:autoSpaceDN w:val="0"/>
              <w:adjustRightInd w:val="0"/>
              <w:spacing w:after="0" w:line="240" w:lineRule="auto"/>
              <w:rPr>
                <w:rFonts w:ascii="Arial" w:eastAsia="Times New Roman" w:hAnsi="Arial" w:cs="Arial"/>
              </w:rPr>
            </w:pPr>
            <w:r w:rsidRPr="0032453B">
              <w:rPr>
                <w:rFonts w:ascii="Arial" w:eastAsia="Times New Roman" w:hAnsi="Arial" w:cs="Arial"/>
              </w:rPr>
              <w:t xml:space="preserve">Participants for survey will informed that their involvement will be anonymous and confidential </w:t>
            </w:r>
          </w:p>
          <w:p w14:paraId="164FFA15" w14:textId="77777777" w:rsidR="0032453B" w:rsidRPr="0032453B" w:rsidRDefault="0032453B" w:rsidP="0032453B">
            <w:pPr>
              <w:autoSpaceDE w:val="0"/>
              <w:autoSpaceDN w:val="0"/>
              <w:adjustRightInd w:val="0"/>
              <w:spacing w:after="0" w:line="240" w:lineRule="auto"/>
              <w:rPr>
                <w:rFonts w:ascii="Times New Roman" w:eastAsia="Times New Roman" w:hAnsi="Times New Roman" w:cs="Arial"/>
                <w:sz w:val="20"/>
                <w:szCs w:val="20"/>
              </w:rPr>
            </w:pPr>
            <w:r w:rsidRPr="0032453B">
              <w:rPr>
                <w:rFonts w:ascii="Arial" w:eastAsia="Times New Roman" w:hAnsi="Arial" w:cs="Arial"/>
                <w:color w:val="808080"/>
                <w:sz w:val="18"/>
                <w:szCs w:val="18"/>
              </w:rPr>
              <w:t xml:space="preserve"> (this box should expand as you type)</w:t>
            </w:r>
          </w:p>
        </w:tc>
      </w:tr>
      <w:tr w:rsidR="0032453B" w:rsidRPr="0032453B" w14:paraId="04C58053" w14:textId="77777777" w:rsidTr="00FA4662">
        <w:tc>
          <w:tcPr>
            <w:tcW w:w="9923" w:type="dxa"/>
            <w:tcBorders>
              <w:top w:val="single" w:sz="4" w:space="0" w:color="auto"/>
              <w:bottom w:val="single" w:sz="4" w:space="0" w:color="auto"/>
            </w:tcBorders>
          </w:tcPr>
          <w:p w14:paraId="5F240AF7" w14:textId="77777777" w:rsidR="0032453B" w:rsidRPr="0032453B" w:rsidRDefault="0032453B" w:rsidP="0032453B">
            <w:pPr>
              <w:autoSpaceDE w:val="0"/>
              <w:autoSpaceDN w:val="0"/>
              <w:adjustRightInd w:val="0"/>
              <w:spacing w:after="0" w:line="240" w:lineRule="auto"/>
              <w:rPr>
                <w:rFonts w:ascii="Arial" w:eastAsia="Times New Roman" w:hAnsi="Arial" w:cs="Arial"/>
                <w:sz w:val="16"/>
                <w:szCs w:val="16"/>
              </w:rPr>
            </w:pPr>
          </w:p>
        </w:tc>
      </w:tr>
      <w:tr w:rsidR="0032453B" w:rsidRPr="0032453B" w14:paraId="5803EB7A" w14:textId="77777777" w:rsidTr="0032453B">
        <w:tc>
          <w:tcPr>
            <w:tcW w:w="9923" w:type="dxa"/>
            <w:tcBorders>
              <w:top w:val="single" w:sz="4" w:space="0" w:color="auto"/>
              <w:bottom w:val="single" w:sz="4" w:space="0" w:color="auto"/>
            </w:tcBorders>
            <w:shd w:val="clear" w:color="auto" w:fill="F2F2F2"/>
          </w:tcPr>
          <w:p w14:paraId="27D8946B" w14:textId="77777777" w:rsidR="0032453B" w:rsidRPr="0032453B" w:rsidRDefault="0032453B" w:rsidP="0032453B">
            <w:pPr>
              <w:spacing w:after="0" w:line="240" w:lineRule="auto"/>
              <w:rPr>
                <w:rFonts w:ascii="Arial" w:eastAsia="Times New Roman" w:hAnsi="Arial" w:cs="Arial"/>
                <w:b/>
              </w:rPr>
            </w:pPr>
            <w:r w:rsidRPr="0032453B">
              <w:rPr>
                <w:rFonts w:ascii="Arial" w:eastAsia="Times New Roman" w:hAnsi="Arial" w:cs="Arial"/>
                <w:b/>
              </w:rPr>
              <w:t>Confidentiality / Anonymity</w:t>
            </w:r>
          </w:p>
          <w:p w14:paraId="3AC2A36A"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 xml:space="preserve">Set out how anonymity of participants and confidentiality will be ensured in any outputs. If anonymity is not being offered, explain why this is the case. </w:t>
            </w:r>
          </w:p>
        </w:tc>
      </w:tr>
      <w:tr w:rsidR="0032453B" w:rsidRPr="0032453B" w14:paraId="45EEB59C" w14:textId="77777777" w:rsidTr="00FA4662">
        <w:tc>
          <w:tcPr>
            <w:tcW w:w="9923" w:type="dxa"/>
            <w:tcBorders>
              <w:top w:val="single" w:sz="4" w:space="0" w:color="auto"/>
              <w:bottom w:val="single" w:sz="4" w:space="0" w:color="auto"/>
            </w:tcBorders>
          </w:tcPr>
          <w:p w14:paraId="296D9C96" w14:textId="77777777" w:rsidR="0032453B" w:rsidRPr="0032453B" w:rsidRDefault="0032453B" w:rsidP="0032453B">
            <w:pPr>
              <w:autoSpaceDE w:val="0"/>
              <w:autoSpaceDN w:val="0"/>
              <w:adjustRightInd w:val="0"/>
              <w:spacing w:after="0" w:line="240" w:lineRule="auto"/>
              <w:rPr>
                <w:rFonts w:ascii="Arial" w:eastAsia="Times New Roman" w:hAnsi="Arial" w:cs="Arial"/>
              </w:rPr>
            </w:pPr>
          </w:p>
          <w:p w14:paraId="6D1CE43B" w14:textId="77777777" w:rsidR="0032453B" w:rsidRPr="0032453B" w:rsidRDefault="0032453B" w:rsidP="0032453B">
            <w:pPr>
              <w:autoSpaceDE w:val="0"/>
              <w:autoSpaceDN w:val="0"/>
              <w:adjustRightInd w:val="0"/>
              <w:spacing w:after="0" w:line="240" w:lineRule="auto"/>
              <w:rPr>
                <w:rFonts w:ascii="Arial" w:eastAsia="Times New Roman" w:hAnsi="Arial" w:cs="Arial"/>
              </w:rPr>
            </w:pPr>
            <w:r w:rsidRPr="0032453B">
              <w:rPr>
                <w:rFonts w:ascii="Arial" w:eastAsia="Times New Roman" w:hAnsi="Arial" w:cs="Arial"/>
              </w:rPr>
              <w:t xml:space="preserve">Survey Monkey automatically does not reveal respondent’s identity </w:t>
            </w:r>
          </w:p>
          <w:p w14:paraId="086C9F0D" w14:textId="77777777" w:rsidR="0032453B" w:rsidRPr="0032453B" w:rsidRDefault="0032453B" w:rsidP="0032453B">
            <w:pPr>
              <w:autoSpaceDE w:val="0"/>
              <w:autoSpaceDN w:val="0"/>
              <w:adjustRightInd w:val="0"/>
              <w:spacing w:after="0" w:line="240" w:lineRule="auto"/>
              <w:rPr>
                <w:rFonts w:ascii="Arial" w:eastAsia="Times New Roman" w:hAnsi="Arial" w:cs="Arial"/>
              </w:rPr>
            </w:pPr>
            <w:r w:rsidRPr="0032453B">
              <w:rPr>
                <w:rFonts w:ascii="Arial" w:eastAsia="Times New Roman" w:hAnsi="Arial" w:cs="Arial"/>
              </w:rPr>
              <w:t xml:space="preserve">Interview participants will be remind anonymous and only reveal their job role for their consent </w:t>
            </w:r>
          </w:p>
          <w:p w14:paraId="4A1E73B0" w14:textId="77777777" w:rsidR="0032453B" w:rsidRPr="0032453B" w:rsidRDefault="0032453B" w:rsidP="0032453B">
            <w:pPr>
              <w:autoSpaceDE w:val="0"/>
              <w:autoSpaceDN w:val="0"/>
              <w:adjustRightInd w:val="0"/>
              <w:spacing w:after="0" w:line="240" w:lineRule="auto"/>
              <w:rPr>
                <w:rFonts w:ascii="Arial" w:eastAsia="Times New Roman" w:hAnsi="Arial" w:cs="Arial"/>
              </w:rPr>
            </w:pPr>
          </w:p>
          <w:p w14:paraId="0D490919" w14:textId="77777777" w:rsidR="0032453B" w:rsidRPr="0032453B" w:rsidRDefault="0032453B" w:rsidP="0032453B">
            <w:pPr>
              <w:autoSpaceDE w:val="0"/>
              <w:autoSpaceDN w:val="0"/>
              <w:adjustRightInd w:val="0"/>
              <w:spacing w:after="0" w:line="240" w:lineRule="auto"/>
              <w:rPr>
                <w:rFonts w:ascii="Times New Roman" w:eastAsia="Times New Roman" w:hAnsi="Times New Roman" w:cs="Arial"/>
                <w:sz w:val="20"/>
                <w:szCs w:val="20"/>
              </w:rPr>
            </w:pPr>
            <w:r w:rsidRPr="0032453B">
              <w:rPr>
                <w:rFonts w:ascii="Arial" w:eastAsia="Times New Roman" w:hAnsi="Arial" w:cs="Arial"/>
                <w:color w:val="808080"/>
                <w:sz w:val="18"/>
                <w:szCs w:val="18"/>
              </w:rPr>
              <w:t>(this box should expand as you type)</w:t>
            </w:r>
          </w:p>
        </w:tc>
      </w:tr>
    </w:tbl>
    <w:p w14:paraId="71B9FDFB" w14:textId="77777777" w:rsidR="0032453B" w:rsidRPr="0032453B" w:rsidRDefault="0032453B" w:rsidP="0032453B">
      <w:pPr>
        <w:spacing w:after="0" w:line="240" w:lineRule="auto"/>
        <w:rPr>
          <w:rFonts w:ascii="Arial" w:eastAsia="Times New Roman" w:hAnsi="Arial" w:cs="Arial"/>
        </w:rPr>
      </w:pPr>
    </w:p>
    <w:p w14:paraId="07517DFF" w14:textId="77777777" w:rsidR="0032453B" w:rsidRPr="0032453B" w:rsidRDefault="0032453B" w:rsidP="0032453B">
      <w:pPr>
        <w:spacing w:after="0" w:line="240" w:lineRule="auto"/>
        <w:rPr>
          <w:rFonts w:ascii="Arial" w:eastAsia="Times New Roman" w:hAnsi="Arial" w:cs="Arial"/>
        </w:rPr>
      </w:pPr>
    </w:p>
    <w:p w14:paraId="5C5B6432" w14:textId="77777777" w:rsidR="0032453B" w:rsidRPr="0032453B" w:rsidRDefault="0032453B" w:rsidP="0032453B">
      <w:pPr>
        <w:spacing w:after="0" w:line="240" w:lineRule="auto"/>
        <w:rPr>
          <w:rFonts w:ascii="Arial" w:eastAsia="Times New Roman" w:hAnsi="Arial" w:cs="Arial"/>
          <w:b/>
          <w:bCs/>
        </w:rPr>
      </w:pPr>
      <w:r w:rsidRPr="0032453B">
        <w:rPr>
          <w:rFonts w:ascii="Arial" w:eastAsia="Times New Roman" w:hAnsi="Arial" w:cs="Arial"/>
          <w:b/>
          <w:bCs/>
        </w:rPr>
        <w:br w:type="page"/>
      </w:r>
    </w:p>
    <w:p w14:paraId="391FB3B9" w14:textId="77777777" w:rsidR="0032453B" w:rsidRPr="0032453B" w:rsidRDefault="0032453B" w:rsidP="0032453B">
      <w:pPr>
        <w:spacing w:after="0" w:line="240" w:lineRule="auto"/>
        <w:rPr>
          <w:rFonts w:ascii="Arial" w:eastAsia="Times New Roman" w:hAnsi="Arial" w:cs="Arial"/>
          <w:b/>
          <w:bCs/>
        </w:rPr>
      </w:pPr>
      <w:r w:rsidRPr="0032453B">
        <w:rPr>
          <w:rFonts w:ascii="Arial" w:eastAsia="Times New Roman" w:hAnsi="Arial" w:cs="Arial"/>
          <w:b/>
          <w:bCs/>
        </w:rPr>
        <w:lastRenderedPageBreak/>
        <w:t>SECTION J: Data Protection and Storage</w:t>
      </w:r>
    </w:p>
    <w:p w14:paraId="103E86B8" w14:textId="77777777" w:rsidR="0032453B" w:rsidRPr="0032453B" w:rsidRDefault="0032453B" w:rsidP="0032453B">
      <w:pPr>
        <w:spacing w:after="0" w:line="240" w:lineRule="auto"/>
        <w:rPr>
          <w:rFonts w:ascii="Arial" w:eastAsia="Times New Roman" w:hAnsi="Arial" w:cs="Arial"/>
          <w:b/>
          <w:bCs/>
          <w:sz w:val="16"/>
          <w:szCs w:val="16"/>
        </w:rPr>
      </w:pPr>
    </w:p>
    <w:p w14:paraId="49C2F166" w14:textId="77777777" w:rsidR="0032453B" w:rsidRPr="0032453B" w:rsidRDefault="0032453B" w:rsidP="0032453B">
      <w:pPr>
        <w:spacing w:after="0" w:line="240" w:lineRule="auto"/>
        <w:jc w:val="both"/>
        <w:rPr>
          <w:rFonts w:ascii="Arial" w:eastAsia="Times New Roman" w:hAnsi="Arial" w:cs="Arial"/>
          <w:b/>
          <w:bCs/>
        </w:rPr>
      </w:pPr>
      <w:r w:rsidRPr="0032453B">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178" w:history="1">
        <w:r w:rsidRPr="0032453B">
          <w:rPr>
            <w:rFonts w:ascii="Arial" w:eastAsia="Times New Roman" w:hAnsi="Arial" w:cs="Arial"/>
            <w:color w:val="0000FF"/>
            <w:u w:val="single"/>
            <w:lang w:eastAsia="en-GB"/>
          </w:rPr>
          <w:t>http://uwtsd.ac.uk/library/research-data-management/</w:t>
        </w:r>
      </w:hyperlink>
      <w:r w:rsidRPr="0032453B">
        <w:rPr>
          <w:rFonts w:ascii="Arial" w:eastAsia="Times New Roman" w:hAnsi="Arial" w:cs="Arial"/>
          <w:color w:val="000000"/>
          <w:lang w:eastAsia="en-GB"/>
        </w:rPr>
        <w:t>).</w:t>
      </w:r>
    </w:p>
    <w:tbl>
      <w:tblPr>
        <w:tblStyle w:val="TableGrid1"/>
        <w:tblW w:w="9889" w:type="dxa"/>
        <w:tblLook w:val="04A0" w:firstRow="1" w:lastRow="0" w:firstColumn="1" w:lastColumn="0" w:noHBand="0" w:noVBand="1"/>
      </w:tblPr>
      <w:tblGrid>
        <w:gridCol w:w="7763"/>
        <w:gridCol w:w="992"/>
        <w:gridCol w:w="1134"/>
      </w:tblGrid>
      <w:tr w:rsidR="0032453B" w:rsidRPr="0032453B" w14:paraId="2989F441" w14:textId="77777777" w:rsidTr="0032453B">
        <w:tc>
          <w:tcPr>
            <w:tcW w:w="7763" w:type="dxa"/>
            <w:tcBorders>
              <w:top w:val="nil"/>
              <w:left w:val="nil"/>
            </w:tcBorders>
          </w:tcPr>
          <w:p w14:paraId="56B3A481" w14:textId="77777777" w:rsidR="0032453B" w:rsidRPr="0032453B" w:rsidRDefault="0032453B" w:rsidP="0032453B">
            <w:pPr>
              <w:autoSpaceDE w:val="0"/>
              <w:autoSpaceDN w:val="0"/>
              <w:adjustRightInd w:val="0"/>
              <w:rPr>
                <w:rFonts w:ascii="Arial" w:hAnsi="Arial" w:cs="Arial"/>
                <w:bCs/>
              </w:rPr>
            </w:pPr>
          </w:p>
        </w:tc>
        <w:tc>
          <w:tcPr>
            <w:tcW w:w="992" w:type="dxa"/>
            <w:shd w:val="clear" w:color="auto" w:fill="F2F2F2"/>
            <w:vAlign w:val="bottom"/>
          </w:tcPr>
          <w:p w14:paraId="44BAC985" w14:textId="77777777" w:rsidR="0032453B" w:rsidRPr="0032453B" w:rsidRDefault="0032453B" w:rsidP="0032453B">
            <w:pPr>
              <w:autoSpaceDE w:val="0"/>
              <w:autoSpaceDN w:val="0"/>
              <w:adjustRightInd w:val="0"/>
              <w:jc w:val="center"/>
              <w:rPr>
                <w:rFonts w:ascii="Arial" w:hAnsi="Arial" w:cs="Arial"/>
                <w:b/>
                <w:bCs/>
              </w:rPr>
            </w:pPr>
            <w:r w:rsidRPr="0032453B">
              <w:rPr>
                <w:rFonts w:ascii="Arial" w:hAnsi="Arial" w:cs="Arial"/>
                <w:b/>
                <w:bCs/>
              </w:rPr>
              <w:t>YES</w:t>
            </w:r>
          </w:p>
        </w:tc>
        <w:tc>
          <w:tcPr>
            <w:tcW w:w="1134" w:type="dxa"/>
            <w:shd w:val="clear" w:color="auto" w:fill="F2F2F2"/>
            <w:vAlign w:val="bottom"/>
          </w:tcPr>
          <w:p w14:paraId="4CD1D94B" w14:textId="77777777" w:rsidR="0032453B" w:rsidRPr="0032453B" w:rsidRDefault="0032453B" w:rsidP="0032453B">
            <w:pPr>
              <w:autoSpaceDE w:val="0"/>
              <w:autoSpaceDN w:val="0"/>
              <w:adjustRightInd w:val="0"/>
              <w:jc w:val="center"/>
              <w:rPr>
                <w:rFonts w:ascii="Arial" w:hAnsi="Arial" w:cs="Arial"/>
                <w:b/>
                <w:bCs/>
              </w:rPr>
            </w:pPr>
            <w:r w:rsidRPr="0032453B">
              <w:rPr>
                <w:rFonts w:ascii="Arial" w:hAnsi="Arial" w:cs="Arial"/>
                <w:b/>
                <w:bCs/>
              </w:rPr>
              <w:t>NO</w:t>
            </w:r>
          </w:p>
        </w:tc>
      </w:tr>
      <w:tr w:rsidR="0032453B" w:rsidRPr="0032453B" w14:paraId="782699E0" w14:textId="77777777" w:rsidTr="0032453B">
        <w:trPr>
          <w:trHeight w:val="403"/>
        </w:trPr>
        <w:tc>
          <w:tcPr>
            <w:tcW w:w="7763" w:type="dxa"/>
            <w:shd w:val="clear" w:color="auto" w:fill="F2F2F2"/>
            <w:vAlign w:val="center"/>
          </w:tcPr>
          <w:p w14:paraId="2C6C2B92"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Does the research activity involve personal da</w:t>
            </w:r>
            <w:r w:rsidRPr="0032453B">
              <w:rPr>
                <w:rFonts w:ascii="Arial" w:hAnsi="Arial" w:cs="Arial"/>
                <w:shd w:val="clear" w:color="auto" w:fill="F2F2F2"/>
              </w:rPr>
              <w:t>t</w:t>
            </w:r>
            <w:r w:rsidRPr="0032453B">
              <w:rPr>
                <w:rFonts w:ascii="Arial" w:hAnsi="Arial" w:cs="Arial"/>
              </w:rPr>
              <w:t>a (as defined by the Data Protection Act)?</w:t>
            </w:r>
          </w:p>
        </w:tc>
        <w:tc>
          <w:tcPr>
            <w:tcW w:w="992" w:type="dxa"/>
            <w:shd w:val="clear" w:color="auto" w:fill="BFBFBF"/>
            <w:vAlign w:val="center"/>
          </w:tcPr>
          <w:sdt>
            <w:sdtPr>
              <w:rPr>
                <w:rFonts w:ascii="Arial" w:hAnsi="Arial" w:cs="Arial"/>
                <w:b/>
                <w:bCs/>
              </w:rPr>
              <w:id w:val="-1901507547"/>
              <w14:checkbox>
                <w14:checked w14:val="0"/>
                <w14:checkedState w14:val="2612" w14:font="MS Gothic"/>
                <w14:uncheckedState w14:val="2610" w14:font="MS Gothic"/>
              </w14:checkbox>
            </w:sdtPr>
            <w:sdtContent>
              <w:p w14:paraId="4CD03E3B"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42547401"/>
              <w14:checkbox>
                <w14:checked w14:val="1"/>
                <w14:checkedState w14:val="2612" w14:font="MS Gothic"/>
                <w14:uncheckedState w14:val="2610" w14:font="MS Gothic"/>
              </w14:checkbox>
            </w:sdtPr>
            <w:sdtContent>
              <w:p w14:paraId="6BF02E21"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6160C74E" w14:textId="77777777" w:rsidTr="0032453B">
        <w:trPr>
          <w:trHeight w:val="403"/>
        </w:trPr>
        <w:tc>
          <w:tcPr>
            <w:tcW w:w="9889" w:type="dxa"/>
            <w:gridSpan w:val="3"/>
            <w:shd w:val="clear" w:color="auto" w:fill="F2F2F2"/>
            <w:vAlign w:val="center"/>
          </w:tcPr>
          <w:p w14:paraId="7BEA2A2C"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If YES, provide a</w:t>
            </w:r>
            <w:r w:rsidRPr="0032453B">
              <w:rPr>
                <w:rFonts w:ascii="Arial" w:hAnsi="Arial" w:cs="Arial"/>
                <w:b/>
                <w:bCs/>
              </w:rPr>
              <w:t xml:space="preserve"> </w:t>
            </w:r>
            <w:r w:rsidRPr="0032453B">
              <w:rPr>
                <w:rFonts w:ascii="Arial" w:hAnsi="Arial" w:cs="Arial"/>
              </w:rPr>
              <w:t>description of the data and explain why this data needs to be collected:</w:t>
            </w:r>
          </w:p>
        </w:tc>
      </w:tr>
      <w:tr w:rsidR="0032453B" w:rsidRPr="0032453B" w14:paraId="64FACBD9" w14:textId="77777777" w:rsidTr="00FA4662">
        <w:trPr>
          <w:trHeight w:val="403"/>
        </w:trPr>
        <w:tc>
          <w:tcPr>
            <w:tcW w:w="9889" w:type="dxa"/>
            <w:gridSpan w:val="3"/>
            <w:vAlign w:val="center"/>
          </w:tcPr>
          <w:p w14:paraId="58CAD5C6" w14:textId="77777777" w:rsidR="0032453B" w:rsidRPr="0032453B" w:rsidRDefault="0032453B" w:rsidP="0032453B">
            <w:pPr>
              <w:autoSpaceDE w:val="0"/>
              <w:autoSpaceDN w:val="0"/>
              <w:adjustRightInd w:val="0"/>
              <w:rPr>
                <w:rFonts w:ascii="Arial" w:hAnsi="Arial" w:cs="Arial"/>
              </w:rPr>
            </w:pPr>
          </w:p>
          <w:p w14:paraId="7877EFFB" w14:textId="77777777" w:rsidR="0032453B" w:rsidRPr="0032453B" w:rsidRDefault="0032453B" w:rsidP="0032453B">
            <w:pPr>
              <w:autoSpaceDE w:val="0"/>
              <w:autoSpaceDN w:val="0"/>
              <w:adjustRightInd w:val="0"/>
              <w:rPr>
                <w:rFonts w:ascii="Arial" w:hAnsi="Arial" w:cs="Arial"/>
              </w:rPr>
            </w:pPr>
          </w:p>
          <w:p w14:paraId="2C3E7555" w14:textId="77777777" w:rsidR="0032453B" w:rsidRPr="0032453B" w:rsidRDefault="0032453B" w:rsidP="0032453B">
            <w:pPr>
              <w:autoSpaceDE w:val="0"/>
              <w:autoSpaceDN w:val="0"/>
              <w:adjustRightInd w:val="0"/>
              <w:rPr>
                <w:rFonts w:ascii="Arial" w:hAnsi="Arial" w:cs="Arial"/>
              </w:rPr>
            </w:pPr>
          </w:p>
          <w:p w14:paraId="73280F2C" w14:textId="77777777" w:rsidR="0032453B" w:rsidRPr="0032453B" w:rsidRDefault="0032453B" w:rsidP="0032453B">
            <w:pPr>
              <w:autoSpaceDE w:val="0"/>
              <w:autoSpaceDN w:val="0"/>
              <w:adjustRightInd w:val="0"/>
              <w:rPr>
                <w:rFonts w:ascii="Arial" w:hAnsi="Arial" w:cs="Arial"/>
              </w:rPr>
            </w:pPr>
          </w:p>
          <w:p w14:paraId="62DB0E42" w14:textId="77777777" w:rsidR="0032453B" w:rsidRPr="0032453B" w:rsidRDefault="0032453B" w:rsidP="0032453B">
            <w:pPr>
              <w:autoSpaceDE w:val="0"/>
              <w:autoSpaceDN w:val="0"/>
              <w:adjustRightInd w:val="0"/>
              <w:rPr>
                <w:rFonts w:ascii="Arial" w:hAnsi="Arial" w:cs="Arial"/>
              </w:rPr>
            </w:pPr>
          </w:p>
          <w:p w14:paraId="08BEDCD0" w14:textId="77777777" w:rsidR="0032453B" w:rsidRPr="0032453B" w:rsidRDefault="0032453B" w:rsidP="0032453B">
            <w:pPr>
              <w:autoSpaceDE w:val="0"/>
              <w:autoSpaceDN w:val="0"/>
              <w:adjustRightInd w:val="0"/>
              <w:rPr>
                <w:rFonts w:ascii="Arial" w:hAnsi="Arial" w:cs="Arial"/>
              </w:rPr>
            </w:pPr>
          </w:p>
          <w:p w14:paraId="1D29BB15" w14:textId="77777777" w:rsidR="0032453B" w:rsidRPr="0032453B" w:rsidRDefault="0032453B" w:rsidP="0032453B">
            <w:pPr>
              <w:autoSpaceDE w:val="0"/>
              <w:autoSpaceDN w:val="0"/>
              <w:adjustRightInd w:val="0"/>
              <w:rPr>
                <w:rFonts w:cs="Arial"/>
              </w:rPr>
            </w:pPr>
            <w:r w:rsidRPr="0032453B">
              <w:rPr>
                <w:rFonts w:ascii="Arial" w:hAnsi="Arial" w:cs="Arial"/>
                <w:color w:val="808080"/>
                <w:sz w:val="18"/>
                <w:szCs w:val="18"/>
              </w:rPr>
              <w:t>(this box should expand as you type)</w:t>
            </w:r>
          </w:p>
        </w:tc>
      </w:tr>
      <w:tr w:rsidR="0032453B" w:rsidRPr="0032453B" w14:paraId="215D479C" w14:textId="77777777" w:rsidTr="00FA4662">
        <w:trPr>
          <w:trHeight w:val="163"/>
        </w:trPr>
        <w:tc>
          <w:tcPr>
            <w:tcW w:w="9889" w:type="dxa"/>
            <w:gridSpan w:val="3"/>
            <w:vAlign w:val="center"/>
          </w:tcPr>
          <w:p w14:paraId="046B3F05" w14:textId="77777777" w:rsidR="0032453B" w:rsidRPr="0032453B" w:rsidRDefault="0032453B" w:rsidP="0032453B">
            <w:pPr>
              <w:autoSpaceDE w:val="0"/>
              <w:autoSpaceDN w:val="0"/>
              <w:adjustRightInd w:val="0"/>
              <w:rPr>
                <w:rFonts w:ascii="Arial" w:hAnsi="Arial" w:cs="Arial"/>
                <w:sz w:val="16"/>
                <w:szCs w:val="16"/>
              </w:rPr>
            </w:pPr>
          </w:p>
        </w:tc>
      </w:tr>
      <w:tr w:rsidR="0032453B" w:rsidRPr="0032453B" w14:paraId="4EFB0A9B" w14:textId="77777777" w:rsidTr="0032453B">
        <w:trPr>
          <w:trHeight w:val="403"/>
        </w:trPr>
        <w:tc>
          <w:tcPr>
            <w:tcW w:w="7763" w:type="dxa"/>
            <w:shd w:val="clear" w:color="auto" w:fill="F2F2F2"/>
            <w:vAlign w:val="center"/>
          </w:tcPr>
          <w:p w14:paraId="1290E645"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Does it involve sensitive personal data (as defined by the Data Protection Act)?</w:t>
            </w:r>
          </w:p>
        </w:tc>
        <w:tc>
          <w:tcPr>
            <w:tcW w:w="992" w:type="dxa"/>
            <w:shd w:val="clear" w:color="auto" w:fill="BFBFBF"/>
            <w:vAlign w:val="center"/>
          </w:tcPr>
          <w:sdt>
            <w:sdtPr>
              <w:rPr>
                <w:rFonts w:ascii="Arial" w:hAnsi="Arial" w:cs="Arial"/>
                <w:b/>
                <w:bCs/>
              </w:rPr>
              <w:id w:val="1558133976"/>
              <w14:checkbox>
                <w14:checked w14:val="0"/>
                <w14:checkedState w14:val="2612" w14:font="MS Gothic"/>
                <w14:uncheckedState w14:val="2610" w14:font="MS Gothic"/>
              </w14:checkbox>
            </w:sdtPr>
            <w:sdtContent>
              <w:p w14:paraId="5BDE9A30"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61439910"/>
              <w14:checkbox>
                <w14:checked w14:val="1"/>
                <w14:checkedState w14:val="2612" w14:font="MS Gothic"/>
                <w14:uncheckedState w14:val="2610" w14:font="MS Gothic"/>
              </w14:checkbox>
            </w:sdtPr>
            <w:sdtContent>
              <w:p w14:paraId="05CE1B54"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2121474C" w14:textId="77777777" w:rsidTr="0032453B">
        <w:trPr>
          <w:trHeight w:val="403"/>
        </w:trPr>
        <w:tc>
          <w:tcPr>
            <w:tcW w:w="9889" w:type="dxa"/>
            <w:gridSpan w:val="3"/>
            <w:shd w:val="clear" w:color="auto" w:fill="F2F2F2"/>
            <w:vAlign w:val="center"/>
          </w:tcPr>
          <w:p w14:paraId="0FD2B2C7"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If YES, provide a</w:t>
            </w:r>
            <w:r w:rsidRPr="0032453B">
              <w:rPr>
                <w:rFonts w:ascii="Arial" w:hAnsi="Arial" w:cs="Arial"/>
                <w:b/>
                <w:bCs/>
              </w:rPr>
              <w:t xml:space="preserve"> </w:t>
            </w:r>
            <w:r w:rsidRPr="0032453B">
              <w:rPr>
                <w:rFonts w:ascii="Arial" w:hAnsi="Arial" w:cs="Arial"/>
              </w:rPr>
              <w:t>description of the data and explain why this data needs to be collected:</w:t>
            </w:r>
          </w:p>
        </w:tc>
      </w:tr>
      <w:tr w:rsidR="0032453B" w:rsidRPr="0032453B" w14:paraId="23AD72FC" w14:textId="77777777" w:rsidTr="00FA4662">
        <w:trPr>
          <w:trHeight w:val="403"/>
        </w:trPr>
        <w:tc>
          <w:tcPr>
            <w:tcW w:w="9889" w:type="dxa"/>
            <w:gridSpan w:val="3"/>
            <w:vAlign w:val="center"/>
          </w:tcPr>
          <w:p w14:paraId="14B901A2" w14:textId="77777777" w:rsidR="0032453B" w:rsidRPr="0032453B" w:rsidRDefault="0032453B" w:rsidP="0032453B">
            <w:pPr>
              <w:autoSpaceDE w:val="0"/>
              <w:autoSpaceDN w:val="0"/>
              <w:adjustRightInd w:val="0"/>
              <w:rPr>
                <w:rFonts w:ascii="Arial" w:hAnsi="Arial" w:cs="Arial"/>
              </w:rPr>
            </w:pPr>
          </w:p>
          <w:p w14:paraId="18806138" w14:textId="77777777" w:rsidR="0032453B" w:rsidRPr="0032453B" w:rsidRDefault="0032453B" w:rsidP="0032453B">
            <w:pPr>
              <w:autoSpaceDE w:val="0"/>
              <w:autoSpaceDN w:val="0"/>
              <w:adjustRightInd w:val="0"/>
              <w:rPr>
                <w:rFonts w:ascii="Arial" w:hAnsi="Arial" w:cs="Arial"/>
              </w:rPr>
            </w:pPr>
          </w:p>
          <w:p w14:paraId="101E721F" w14:textId="77777777" w:rsidR="0032453B" w:rsidRPr="0032453B" w:rsidRDefault="0032453B" w:rsidP="0032453B">
            <w:pPr>
              <w:autoSpaceDE w:val="0"/>
              <w:autoSpaceDN w:val="0"/>
              <w:adjustRightInd w:val="0"/>
              <w:rPr>
                <w:rFonts w:ascii="Arial" w:hAnsi="Arial" w:cs="Arial"/>
              </w:rPr>
            </w:pPr>
          </w:p>
          <w:p w14:paraId="7B0CBB64" w14:textId="77777777" w:rsidR="0032453B" w:rsidRPr="0032453B" w:rsidRDefault="0032453B" w:rsidP="0032453B">
            <w:pPr>
              <w:autoSpaceDE w:val="0"/>
              <w:autoSpaceDN w:val="0"/>
              <w:adjustRightInd w:val="0"/>
              <w:rPr>
                <w:rFonts w:ascii="Arial" w:hAnsi="Arial" w:cs="Arial"/>
              </w:rPr>
            </w:pPr>
          </w:p>
          <w:p w14:paraId="327DEB02" w14:textId="77777777" w:rsidR="0032453B" w:rsidRPr="0032453B" w:rsidRDefault="0032453B" w:rsidP="0032453B">
            <w:pPr>
              <w:autoSpaceDE w:val="0"/>
              <w:autoSpaceDN w:val="0"/>
              <w:adjustRightInd w:val="0"/>
              <w:rPr>
                <w:rFonts w:cs="Arial"/>
              </w:rPr>
            </w:pPr>
            <w:r w:rsidRPr="0032453B">
              <w:rPr>
                <w:rFonts w:ascii="Arial" w:hAnsi="Arial" w:cs="Arial"/>
                <w:color w:val="808080"/>
                <w:sz w:val="18"/>
                <w:szCs w:val="18"/>
              </w:rPr>
              <w:t>(this box should expand as you type)</w:t>
            </w:r>
          </w:p>
        </w:tc>
      </w:tr>
    </w:tbl>
    <w:p w14:paraId="5020FD6B" w14:textId="77777777" w:rsidR="0032453B" w:rsidRPr="0032453B" w:rsidRDefault="0032453B" w:rsidP="0032453B">
      <w:pPr>
        <w:spacing w:after="0" w:line="240" w:lineRule="auto"/>
        <w:rPr>
          <w:rFonts w:ascii="Arial" w:eastAsia="Times New Roman" w:hAnsi="Arial" w:cs="Arial"/>
          <w:sz w:val="16"/>
          <w:szCs w:val="16"/>
        </w:rPr>
      </w:pPr>
    </w:p>
    <w:tbl>
      <w:tblPr>
        <w:tblStyle w:val="TableGrid1"/>
        <w:tblW w:w="9889" w:type="dxa"/>
        <w:tblLook w:val="04A0" w:firstRow="1" w:lastRow="0" w:firstColumn="1" w:lastColumn="0" w:noHBand="0" w:noVBand="1"/>
      </w:tblPr>
      <w:tblGrid>
        <w:gridCol w:w="7763"/>
        <w:gridCol w:w="992"/>
        <w:gridCol w:w="1134"/>
      </w:tblGrid>
      <w:tr w:rsidR="0032453B" w:rsidRPr="0032453B" w14:paraId="49944772" w14:textId="77777777" w:rsidTr="0032453B">
        <w:trPr>
          <w:trHeight w:val="439"/>
        </w:trPr>
        <w:tc>
          <w:tcPr>
            <w:tcW w:w="7763" w:type="dxa"/>
            <w:shd w:val="clear" w:color="auto" w:fill="F2F2F2"/>
            <w:vAlign w:val="center"/>
          </w:tcPr>
          <w:p w14:paraId="1CA6E3D7" w14:textId="77777777" w:rsidR="0032453B" w:rsidRPr="0032453B" w:rsidRDefault="0032453B" w:rsidP="0032453B">
            <w:pPr>
              <w:autoSpaceDE w:val="0"/>
              <w:autoSpaceDN w:val="0"/>
              <w:adjustRightInd w:val="0"/>
              <w:rPr>
                <w:rFonts w:ascii="Arial" w:hAnsi="Arial" w:cs="Arial"/>
                <w:b/>
                <w:bCs/>
              </w:rPr>
            </w:pPr>
            <w:r w:rsidRPr="0032453B">
              <w:rPr>
                <w:rFonts w:ascii="Arial" w:hAnsi="Arial" w:cs="Arial"/>
              </w:rPr>
              <w:t xml:space="preserve">Will the research activity </w:t>
            </w:r>
            <w:r w:rsidRPr="0032453B">
              <w:rPr>
                <w:rFonts w:ascii="Arial" w:hAnsi="Arial" w:cs="Arial"/>
                <w:bCs/>
              </w:rPr>
              <w:t>involve any of the following activities:</w:t>
            </w:r>
          </w:p>
        </w:tc>
        <w:tc>
          <w:tcPr>
            <w:tcW w:w="992" w:type="dxa"/>
            <w:shd w:val="clear" w:color="auto" w:fill="F2F2F2"/>
            <w:vAlign w:val="center"/>
          </w:tcPr>
          <w:p w14:paraId="497F6D25" w14:textId="77777777" w:rsidR="0032453B" w:rsidRPr="0032453B" w:rsidRDefault="0032453B" w:rsidP="0032453B">
            <w:pPr>
              <w:autoSpaceDE w:val="0"/>
              <w:autoSpaceDN w:val="0"/>
              <w:adjustRightInd w:val="0"/>
              <w:jc w:val="center"/>
              <w:rPr>
                <w:rFonts w:ascii="Arial" w:hAnsi="Arial" w:cs="Arial"/>
                <w:b/>
                <w:bCs/>
              </w:rPr>
            </w:pPr>
            <w:r w:rsidRPr="0032453B">
              <w:rPr>
                <w:rFonts w:ascii="Arial" w:hAnsi="Arial" w:cs="Arial"/>
                <w:b/>
                <w:bCs/>
              </w:rPr>
              <w:t>YES</w:t>
            </w:r>
          </w:p>
        </w:tc>
        <w:tc>
          <w:tcPr>
            <w:tcW w:w="1134" w:type="dxa"/>
            <w:shd w:val="clear" w:color="auto" w:fill="F2F2F2"/>
            <w:vAlign w:val="center"/>
          </w:tcPr>
          <w:p w14:paraId="388B0D91" w14:textId="77777777" w:rsidR="0032453B" w:rsidRPr="0032453B" w:rsidRDefault="0032453B" w:rsidP="0032453B">
            <w:pPr>
              <w:autoSpaceDE w:val="0"/>
              <w:autoSpaceDN w:val="0"/>
              <w:adjustRightInd w:val="0"/>
              <w:jc w:val="center"/>
              <w:rPr>
                <w:rFonts w:ascii="Arial" w:hAnsi="Arial" w:cs="Arial"/>
                <w:b/>
                <w:bCs/>
              </w:rPr>
            </w:pPr>
            <w:r w:rsidRPr="0032453B">
              <w:rPr>
                <w:rFonts w:ascii="Arial" w:hAnsi="Arial" w:cs="Arial"/>
                <w:b/>
                <w:bCs/>
              </w:rPr>
              <w:t>NO</w:t>
            </w:r>
          </w:p>
        </w:tc>
      </w:tr>
      <w:tr w:rsidR="0032453B" w:rsidRPr="0032453B" w14:paraId="17338E94" w14:textId="77777777" w:rsidTr="0032453B">
        <w:trPr>
          <w:trHeight w:val="439"/>
        </w:trPr>
        <w:tc>
          <w:tcPr>
            <w:tcW w:w="7763" w:type="dxa"/>
            <w:shd w:val="clear" w:color="auto" w:fill="F2F2F2"/>
            <w:vAlign w:val="center"/>
          </w:tcPr>
          <w:p w14:paraId="5885BD19"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Electronic transfer of data in any form?</w:t>
            </w:r>
          </w:p>
        </w:tc>
        <w:tc>
          <w:tcPr>
            <w:tcW w:w="992" w:type="dxa"/>
            <w:shd w:val="clear" w:color="auto" w:fill="BFBF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1DB45C60"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2B487EC1"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0F362ED2" w14:textId="77777777" w:rsidTr="0032453B">
        <w:trPr>
          <w:trHeight w:val="403"/>
        </w:trPr>
        <w:tc>
          <w:tcPr>
            <w:tcW w:w="7763" w:type="dxa"/>
            <w:shd w:val="clear" w:color="auto" w:fill="F2F2F2"/>
            <w:vAlign w:val="center"/>
          </w:tcPr>
          <w:p w14:paraId="2FF17CCA"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Sharing of data with others at the University?</w:t>
            </w:r>
          </w:p>
        </w:tc>
        <w:tc>
          <w:tcPr>
            <w:tcW w:w="992" w:type="dxa"/>
            <w:shd w:val="clear" w:color="auto" w:fill="BFBF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5E4D0DA0"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4D108E76"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0C1313CE" w14:textId="77777777" w:rsidTr="0032453B">
        <w:trPr>
          <w:trHeight w:val="439"/>
        </w:trPr>
        <w:tc>
          <w:tcPr>
            <w:tcW w:w="7763" w:type="dxa"/>
            <w:shd w:val="clear" w:color="auto" w:fill="F2F2F2"/>
            <w:vAlign w:val="center"/>
          </w:tcPr>
          <w:p w14:paraId="2CAEDB9F"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Sharing of data with other organisations?</w:t>
            </w:r>
          </w:p>
        </w:tc>
        <w:tc>
          <w:tcPr>
            <w:tcW w:w="992" w:type="dxa"/>
            <w:shd w:val="clear" w:color="auto" w:fill="BFBF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4B2C387B"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7A7F98BA"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3D876B32" w14:textId="77777777" w:rsidTr="0032453B">
        <w:trPr>
          <w:trHeight w:val="403"/>
        </w:trPr>
        <w:tc>
          <w:tcPr>
            <w:tcW w:w="7763" w:type="dxa"/>
            <w:shd w:val="clear" w:color="auto" w:fill="F2F2F2"/>
            <w:vAlign w:val="center"/>
          </w:tcPr>
          <w:p w14:paraId="52EB7F9B"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Export of data outside the European Union or importing of data from outside the UK?</w:t>
            </w:r>
          </w:p>
        </w:tc>
        <w:tc>
          <w:tcPr>
            <w:tcW w:w="992" w:type="dxa"/>
            <w:shd w:val="clear" w:color="auto" w:fill="BFBF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2F8B38DF"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0B119B81"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6AD58E82" w14:textId="77777777" w:rsidTr="0032453B">
        <w:trPr>
          <w:trHeight w:val="403"/>
        </w:trPr>
        <w:tc>
          <w:tcPr>
            <w:tcW w:w="7763" w:type="dxa"/>
            <w:shd w:val="clear" w:color="auto" w:fill="F2F2F2"/>
            <w:vAlign w:val="center"/>
          </w:tcPr>
          <w:p w14:paraId="0F283402"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145FF836"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40C1EE08"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5E896474" w14:textId="77777777" w:rsidTr="0032453B">
        <w:trPr>
          <w:trHeight w:val="403"/>
        </w:trPr>
        <w:tc>
          <w:tcPr>
            <w:tcW w:w="7763" w:type="dxa"/>
            <w:shd w:val="clear" w:color="auto" w:fill="F2F2F2"/>
            <w:vAlign w:val="center"/>
          </w:tcPr>
          <w:p w14:paraId="1DC8F6C2"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41AF28BF"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77BB1108"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49642529" w14:textId="77777777" w:rsidTr="0032453B">
        <w:trPr>
          <w:trHeight w:val="403"/>
        </w:trPr>
        <w:tc>
          <w:tcPr>
            <w:tcW w:w="7763" w:type="dxa"/>
            <w:shd w:val="clear" w:color="auto" w:fill="F2F2F2"/>
            <w:vAlign w:val="center"/>
          </w:tcPr>
          <w:p w14:paraId="57DF9C6B"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Use of data management system?</w:t>
            </w:r>
          </w:p>
        </w:tc>
        <w:tc>
          <w:tcPr>
            <w:tcW w:w="992" w:type="dxa"/>
            <w:shd w:val="clear" w:color="auto" w:fill="BFBF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38808C63"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369691CD"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695F934E" w14:textId="77777777" w:rsidTr="0032453B">
        <w:trPr>
          <w:trHeight w:val="403"/>
        </w:trPr>
        <w:tc>
          <w:tcPr>
            <w:tcW w:w="7763" w:type="dxa"/>
            <w:shd w:val="clear" w:color="auto" w:fill="F2F2F2"/>
            <w:vAlign w:val="center"/>
          </w:tcPr>
          <w:p w14:paraId="21F27EDF" w14:textId="77777777" w:rsidR="0032453B" w:rsidRPr="0032453B" w:rsidRDefault="0032453B" w:rsidP="0032453B">
            <w:pPr>
              <w:autoSpaceDE w:val="0"/>
              <w:autoSpaceDN w:val="0"/>
              <w:adjustRightInd w:val="0"/>
              <w:rPr>
                <w:rFonts w:ascii="Arial" w:hAnsi="Arial" w:cs="Arial"/>
                <w:b/>
                <w:bCs/>
              </w:rPr>
            </w:pPr>
            <w:r w:rsidRPr="0032453B">
              <w:rPr>
                <w:rFonts w:ascii="Arial" w:hAnsi="Arial" w:cs="Arial"/>
              </w:rPr>
              <w:t>Data archiving?</w:t>
            </w:r>
          </w:p>
        </w:tc>
        <w:tc>
          <w:tcPr>
            <w:tcW w:w="992" w:type="dxa"/>
            <w:shd w:val="clear" w:color="auto" w:fill="BFBF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6EF9F6D8"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067FA167"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r>
      <w:tr w:rsidR="0032453B" w:rsidRPr="0032453B" w14:paraId="119AAB0C" w14:textId="77777777" w:rsidTr="0032453B">
        <w:trPr>
          <w:trHeight w:val="403"/>
        </w:trPr>
        <w:tc>
          <w:tcPr>
            <w:tcW w:w="9889" w:type="dxa"/>
            <w:gridSpan w:val="3"/>
            <w:shd w:val="clear" w:color="auto" w:fill="F2F2F2"/>
            <w:vAlign w:val="center"/>
          </w:tcPr>
          <w:p w14:paraId="12A2FB98" w14:textId="77777777" w:rsidR="0032453B" w:rsidRPr="0032453B" w:rsidRDefault="0032453B" w:rsidP="0032453B">
            <w:pPr>
              <w:spacing w:before="120" w:after="120"/>
              <w:rPr>
                <w:rFonts w:ascii="Arial" w:hAnsi="Arial" w:cs="Arial"/>
                <w:bCs/>
              </w:rPr>
            </w:pPr>
            <w:r w:rsidRPr="0032453B">
              <w:rPr>
                <w:rFonts w:ascii="Arial" w:hAnsi="Arial" w:cs="Arial"/>
              </w:rPr>
              <w:t>If YES</w:t>
            </w:r>
            <w:r w:rsidRPr="0032453B">
              <w:rPr>
                <w:rFonts w:ascii="Arial" w:hAnsi="Arial" w:cs="Arial"/>
                <w:b/>
                <w:bCs/>
              </w:rPr>
              <w:t xml:space="preserve"> </w:t>
            </w:r>
            <w:r w:rsidRPr="0032453B">
              <w:rPr>
                <w:rFonts w:ascii="Arial" w:hAnsi="Arial" w:cs="Arial"/>
              </w:rPr>
              <w:t xml:space="preserve">to any question, please provide full details, </w:t>
            </w:r>
            <w:r w:rsidRPr="0032453B">
              <w:rPr>
                <w:rFonts w:ascii="Arial" w:hAnsi="Arial" w:cs="Arial"/>
                <w:bCs/>
              </w:rPr>
              <w:t>explaining how this will be conducted in accordance with the Data Protection Act (and/or any international equivalent):</w:t>
            </w:r>
          </w:p>
        </w:tc>
      </w:tr>
      <w:tr w:rsidR="0032453B" w:rsidRPr="0032453B" w14:paraId="0B48BAA6" w14:textId="77777777" w:rsidTr="00FA4662">
        <w:trPr>
          <w:trHeight w:val="403"/>
        </w:trPr>
        <w:tc>
          <w:tcPr>
            <w:tcW w:w="9889" w:type="dxa"/>
            <w:gridSpan w:val="3"/>
            <w:vAlign w:val="center"/>
          </w:tcPr>
          <w:p w14:paraId="75A0A101" w14:textId="77777777" w:rsidR="0032453B" w:rsidRPr="0032453B" w:rsidRDefault="0032453B" w:rsidP="0032453B">
            <w:pPr>
              <w:autoSpaceDE w:val="0"/>
              <w:autoSpaceDN w:val="0"/>
              <w:adjustRightInd w:val="0"/>
              <w:rPr>
                <w:rFonts w:ascii="Arial" w:hAnsi="Arial" w:cs="Arial"/>
              </w:rPr>
            </w:pPr>
          </w:p>
          <w:p w14:paraId="2E4DA5AA"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 xml:space="preserve">Email interview will be conducted through participant and researcher </w:t>
            </w:r>
          </w:p>
          <w:p w14:paraId="73D93FCC" w14:textId="77777777" w:rsidR="0032453B" w:rsidRPr="0032453B" w:rsidRDefault="0032453B" w:rsidP="0032453B">
            <w:pPr>
              <w:autoSpaceDE w:val="0"/>
              <w:autoSpaceDN w:val="0"/>
              <w:adjustRightInd w:val="0"/>
              <w:rPr>
                <w:rFonts w:ascii="Arial" w:hAnsi="Arial" w:cs="Arial"/>
              </w:rPr>
            </w:pPr>
          </w:p>
          <w:p w14:paraId="70717B87" w14:textId="77777777" w:rsidR="0032453B" w:rsidRPr="0032453B" w:rsidRDefault="0032453B" w:rsidP="0032453B">
            <w:pPr>
              <w:autoSpaceDE w:val="0"/>
              <w:autoSpaceDN w:val="0"/>
              <w:adjustRightInd w:val="0"/>
              <w:rPr>
                <w:rFonts w:ascii="Arial" w:hAnsi="Arial" w:cs="Arial"/>
              </w:rPr>
            </w:pPr>
          </w:p>
          <w:p w14:paraId="4C9CE526" w14:textId="77777777" w:rsidR="0032453B" w:rsidRPr="0032453B" w:rsidRDefault="0032453B" w:rsidP="0032453B">
            <w:pPr>
              <w:autoSpaceDE w:val="0"/>
              <w:autoSpaceDN w:val="0"/>
              <w:adjustRightInd w:val="0"/>
              <w:rPr>
                <w:rFonts w:ascii="Arial" w:hAnsi="Arial" w:cs="Arial"/>
              </w:rPr>
            </w:pPr>
          </w:p>
          <w:p w14:paraId="3A0FCD6E" w14:textId="77777777" w:rsidR="0032453B" w:rsidRPr="0032453B" w:rsidRDefault="0032453B" w:rsidP="0032453B">
            <w:pPr>
              <w:autoSpaceDE w:val="0"/>
              <w:autoSpaceDN w:val="0"/>
              <w:adjustRightInd w:val="0"/>
              <w:rPr>
                <w:rFonts w:cs="Arial"/>
              </w:rPr>
            </w:pPr>
            <w:r w:rsidRPr="0032453B">
              <w:rPr>
                <w:rFonts w:ascii="Arial" w:hAnsi="Arial" w:cs="Arial"/>
                <w:color w:val="808080"/>
                <w:sz w:val="18"/>
                <w:szCs w:val="18"/>
              </w:rPr>
              <w:t>(this box should expand as you type)</w:t>
            </w:r>
          </w:p>
        </w:tc>
      </w:tr>
    </w:tbl>
    <w:p w14:paraId="002D22F0" w14:textId="77777777" w:rsidR="0032453B" w:rsidRPr="0032453B" w:rsidRDefault="0032453B" w:rsidP="0032453B">
      <w:pPr>
        <w:spacing w:after="0" w:line="240" w:lineRule="auto"/>
        <w:rPr>
          <w:rFonts w:ascii="Arial" w:eastAsia="Times New Roman" w:hAnsi="Arial" w:cs="Arial"/>
          <w:sz w:val="16"/>
          <w:szCs w:val="16"/>
        </w:rPr>
      </w:pPr>
    </w:p>
    <w:p w14:paraId="5EA2003E" w14:textId="77777777" w:rsidR="0032453B" w:rsidRPr="0032453B" w:rsidRDefault="0032453B" w:rsidP="0032453B">
      <w:pPr>
        <w:spacing w:after="0" w:line="240" w:lineRule="auto"/>
        <w:rPr>
          <w:rFonts w:ascii="Arial" w:eastAsia="Times New Roman" w:hAnsi="Arial" w:cs="Arial"/>
          <w:sz w:val="16"/>
          <w:szCs w:val="16"/>
        </w:rPr>
      </w:pPr>
      <w:r w:rsidRPr="0032453B">
        <w:rPr>
          <w:rFonts w:ascii="Arial" w:eastAsia="Times New Roman" w:hAnsi="Arial" w:cs="Arial"/>
          <w:sz w:val="16"/>
          <w:szCs w:val="16"/>
        </w:rPr>
        <w:br w:type="page"/>
      </w:r>
    </w:p>
    <w:tbl>
      <w:tblPr>
        <w:tblStyle w:val="TableGrid1"/>
        <w:tblW w:w="9889" w:type="dxa"/>
        <w:tblLook w:val="04A0" w:firstRow="1" w:lastRow="0" w:firstColumn="1" w:lastColumn="0" w:noHBand="0" w:noVBand="1"/>
      </w:tblPr>
      <w:tblGrid>
        <w:gridCol w:w="7763"/>
        <w:gridCol w:w="992"/>
        <w:gridCol w:w="1134"/>
      </w:tblGrid>
      <w:tr w:rsidR="0032453B" w:rsidRPr="0032453B" w14:paraId="1A784BBA" w14:textId="77777777" w:rsidTr="0032453B">
        <w:trPr>
          <w:trHeight w:val="439"/>
        </w:trPr>
        <w:tc>
          <w:tcPr>
            <w:tcW w:w="7763" w:type="dxa"/>
            <w:shd w:val="clear" w:color="auto" w:fill="F2F2F2"/>
            <w:vAlign w:val="center"/>
          </w:tcPr>
          <w:p w14:paraId="07F02711" w14:textId="77777777" w:rsidR="0032453B" w:rsidRPr="0032453B" w:rsidRDefault="0032453B" w:rsidP="0032453B">
            <w:pPr>
              <w:autoSpaceDE w:val="0"/>
              <w:autoSpaceDN w:val="0"/>
              <w:adjustRightInd w:val="0"/>
              <w:rPr>
                <w:rFonts w:ascii="Arial" w:hAnsi="Arial" w:cs="Arial"/>
                <w:b/>
                <w:bCs/>
              </w:rPr>
            </w:pPr>
            <w:r w:rsidRPr="0032453B">
              <w:rPr>
                <w:rFonts w:ascii="Arial" w:hAnsi="Arial" w:cs="Arial"/>
              </w:rPr>
              <w:lastRenderedPageBreak/>
              <w:t xml:space="preserve">Will the research activity </w:t>
            </w:r>
            <w:r w:rsidRPr="0032453B">
              <w:rPr>
                <w:rFonts w:ascii="Arial" w:hAnsi="Arial" w:cs="Arial"/>
                <w:bCs/>
              </w:rPr>
              <w:t>involve storing personal data on one of the following:</w:t>
            </w:r>
          </w:p>
        </w:tc>
        <w:tc>
          <w:tcPr>
            <w:tcW w:w="992" w:type="dxa"/>
            <w:shd w:val="clear" w:color="auto" w:fill="F2F2F2"/>
            <w:vAlign w:val="center"/>
          </w:tcPr>
          <w:p w14:paraId="23175F31" w14:textId="77777777" w:rsidR="0032453B" w:rsidRPr="0032453B" w:rsidRDefault="0032453B" w:rsidP="0032453B">
            <w:pPr>
              <w:autoSpaceDE w:val="0"/>
              <w:autoSpaceDN w:val="0"/>
              <w:adjustRightInd w:val="0"/>
              <w:jc w:val="center"/>
              <w:rPr>
                <w:rFonts w:ascii="Arial" w:hAnsi="Arial" w:cs="Arial"/>
                <w:b/>
                <w:bCs/>
              </w:rPr>
            </w:pPr>
            <w:r w:rsidRPr="0032453B">
              <w:rPr>
                <w:rFonts w:ascii="Arial" w:hAnsi="Arial" w:cs="Arial"/>
                <w:b/>
                <w:bCs/>
              </w:rPr>
              <w:t>YES</w:t>
            </w:r>
          </w:p>
        </w:tc>
        <w:tc>
          <w:tcPr>
            <w:tcW w:w="1134" w:type="dxa"/>
            <w:shd w:val="clear" w:color="auto" w:fill="F2F2F2"/>
            <w:vAlign w:val="center"/>
          </w:tcPr>
          <w:p w14:paraId="52AB8E20" w14:textId="77777777" w:rsidR="0032453B" w:rsidRPr="0032453B" w:rsidRDefault="0032453B" w:rsidP="0032453B">
            <w:pPr>
              <w:autoSpaceDE w:val="0"/>
              <w:autoSpaceDN w:val="0"/>
              <w:adjustRightInd w:val="0"/>
              <w:jc w:val="center"/>
              <w:rPr>
                <w:rFonts w:ascii="Arial" w:hAnsi="Arial" w:cs="Arial"/>
                <w:b/>
                <w:bCs/>
              </w:rPr>
            </w:pPr>
            <w:r w:rsidRPr="0032453B">
              <w:rPr>
                <w:rFonts w:ascii="Arial" w:hAnsi="Arial" w:cs="Arial"/>
                <w:b/>
                <w:bCs/>
              </w:rPr>
              <w:t>NO</w:t>
            </w:r>
          </w:p>
        </w:tc>
      </w:tr>
      <w:tr w:rsidR="0032453B" w:rsidRPr="0032453B" w14:paraId="0D204AED" w14:textId="77777777" w:rsidTr="0032453B">
        <w:trPr>
          <w:trHeight w:val="439"/>
        </w:trPr>
        <w:tc>
          <w:tcPr>
            <w:tcW w:w="7763" w:type="dxa"/>
            <w:shd w:val="clear" w:color="auto" w:fill="F2F2F2"/>
            <w:vAlign w:val="center"/>
          </w:tcPr>
          <w:p w14:paraId="13FDD9D7"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Manual files (i.e. in paper form)?</w:t>
            </w:r>
          </w:p>
        </w:tc>
        <w:tc>
          <w:tcPr>
            <w:tcW w:w="992" w:type="dxa"/>
            <w:shd w:val="clear" w:color="auto" w:fill="BFBFBF"/>
            <w:vAlign w:val="center"/>
          </w:tcPr>
          <w:sdt>
            <w:sdtPr>
              <w:rPr>
                <w:rFonts w:ascii="Arial" w:hAnsi="Arial" w:cs="Arial"/>
                <w:b/>
                <w:bCs/>
              </w:rPr>
              <w:id w:val="1520894451"/>
              <w14:checkbox>
                <w14:checked w14:val="0"/>
                <w14:checkedState w14:val="2612" w14:font="MS Gothic"/>
                <w14:uncheckedState w14:val="2610" w14:font="MS Gothic"/>
              </w14:checkbox>
            </w:sdtPr>
            <w:sdtContent>
              <w:p w14:paraId="0C9ADA96"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01083447"/>
              <w14:checkbox>
                <w14:checked w14:val="1"/>
                <w14:checkedState w14:val="2612" w14:font="MS Gothic"/>
                <w14:uncheckedState w14:val="2610" w14:font="MS Gothic"/>
              </w14:checkbox>
            </w:sdtPr>
            <w:sdtContent>
              <w:p w14:paraId="2BC058ED"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41F25C78" w14:textId="77777777" w:rsidTr="0032453B">
        <w:trPr>
          <w:trHeight w:val="403"/>
        </w:trPr>
        <w:tc>
          <w:tcPr>
            <w:tcW w:w="7763" w:type="dxa"/>
            <w:shd w:val="clear" w:color="auto" w:fill="F2F2F2"/>
            <w:vAlign w:val="center"/>
          </w:tcPr>
          <w:p w14:paraId="2AE71CDF"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University computers?</w:t>
            </w:r>
          </w:p>
        </w:tc>
        <w:tc>
          <w:tcPr>
            <w:tcW w:w="992" w:type="dxa"/>
            <w:shd w:val="clear" w:color="auto" w:fill="BFBFBF"/>
            <w:vAlign w:val="center"/>
          </w:tcPr>
          <w:sdt>
            <w:sdtPr>
              <w:rPr>
                <w:rFonts w:ascii="Arial" w:hAnsi="Arial" w:cs="Arial"/>
                <w:b/>
                <w:bCs/>
              </w:rPr>
              <w:id w:val="-711423214"/>
              <w14:checkbox>
                <w14:checked w14:val="0"/>
                <w14:checkedState w14:val="2612" w14:font="MS Gothic"/>
                <w14:uncheckedState w14:val="2610" w14:font="MS Gothic"/>
              </w14:checkbox>
            </w:sdtPr>
            <w:sdtContent>
              <w:p w14:paraId="7F4B6861"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77744237"/>
              <w14:checkbox>
                <w14:checked w14:val="1"/>
                <w14:checkedState w14:val="2612" w14:font="MS Gothic"/>
                <w14:uncheckedState w14:val="2610" w14:font="MS Gothic"/>
              </w14:checkbox>
            </w:sdtPr>
            <w:sdtContent>
              <w:p w14:paraId="0AF05B7C"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719C3373" w14:textId="77777777" w:rsidTr="0032453B">
        <w:trPr>
          <w:trHeight w:val="439"/>
        </w:trPr>
        <w:tc>
          <w:tcPr>
            <w:tcW w:w="7763" w:type="dxa"/>
            <w:shd w:val="clear" w:color="auto" w:fill="F2F2F2"/>
            <w:vAlign w:val="center"/>
          </w:tcPr>
          <w:p w14:paraId="09D238D2"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Private company computers?</w:t>
            </w:r>
          </w:p>
        </w:tc>
        <w:tc>
          <w:tcPr>
            <w:tcW w:w="992" w:type="dxa"/>
            <w:shd w:val="clear" w:color="auto" w:fill="BFBFBF"/>
            <w:vAlign w:val="center"/>
          </w:tcPr>
          <w:sdt>
            <w:sdtPr>
              <w:rPr>
                <w:rFonts w:ascii="Arial" w:hAnsi="Arial" w:cs="Arial"/>
                <w:b/>
                <w:bCs/>
              </w:rPr>
              <w:id w:val="2098751376"/>
              <w14:checkbox>
                <w14:checked w14:val="0"/>
                <w14:checkedState w14:val="2612" w14:font="MS Gothic"/>
                <w14:uncheckedState w14:val="2610" w14:font="MS Gothic"/>
              </w14:checkbox>
            </w:sdtPr>
            <w:sdtContent>
              <w:p w14:paraId="60DA7FDE"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74385748"/>
              <w14:checkbox>
                <w14:checked w14:val="1"/>
                <w14:checkedState w14:val="2612" w14:font="MS Gothic"/>
                <w14:uncheckedState w14:val="2610" w14:font="MS Gothic"/>
              </w14:checkbox>
            </w:sdtPr>
            <w:sdtContent>
              <w:p w14:paraId="39684E9A"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50D61E81" w14:textId="77777777" w:rsidTr="0032453B">
        <w:trPr>
          <w:trHeight w:val="403"/>
        </w:trPr>
        <w:tc>
          <w:tcPr>
            <w:tcW w:w="7763" w:type="dxa"/>
            <w:shd w:val="clear" w:color="auto" w:fill="F2F2F2"/>
            <w:vAlign w:val="center"/>
          </w:tcPr>
          <w:p w14:paraId="106EA3E3"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Home or other personal computers?</w:t>
            </w:r>
          </w:p>
        </w:tc>
        <w:tc>
          <w:tcPr>
            <w:tcW w:w="992" w:type="dxa"/>
            <w:shd w:val="clear" w:color="auto" w:fill="BFBFBF"/>
            <w:vAlign w:val="center"/>
          </w:tcPr>
          <w:sdt>
            <w:sdtPr>
              <w:rPr>
                <w:rFonts w:ascii="Arial" w:hAnsi="Arial" w:cs="Arial"/>
                <w:b/>
                <w:bCs/>
              </w:rPr>
              <w:id w:val="-1306844352"/>
              <w14:checkbox>
                <w14:checked w14:val="1"/>
                <w14:checkedState w14:val="2612" w14:font="MS Gothic"/>
                <w14:uncheckedState w14:val="2610" w14:font="MS Gothic"/>
              </w14:checkbox>
            </w:sdtPr>
            <w:sdtContent>
              <w:p w14:paraId="7F91FE86"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34971652"/>
              <w14:checkbox>
                <w14:checked w14:val="1"/>
                <w14:checkedState w14:val="2612" w14:font="MS Gothic"/>
                <w14:uncheckedState w14:val="2610" w14:font="MS Gothic"/>
              </w14:checkbox>
            </w:sdtPr>
            <w:sdtContent>
              <w:p w14:paraId="1EDE4A53"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7089FCA5" w14:textId="77777777" w:rsidTr="0032453B">
        <w:trPr>
          <w:trHeight w:val="403"/>
        </w:trPr>
        <w:tc>
          <w:tcPr>
            <w:tcW w:w="7763" w:type="dxa"/>
            <w:shd w:val="clear" w:color="auto" w:fill="F2F2F2"/>
            <w:vAlign w:val="center"/>
          </w:tcPr>
          <w:p w14:paraId="415D1839"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Laptop computers/ CDs/ Portable disk-drives/ memory sticks?</w:t>
            </w:r>
          </w:p>
        </w:tc>
        <w:tc>
          <w:tcPr>
            <w:tcW w:w="992" w:type="dxa"/>
            <w:shd w:val="clear" w:color="auto" w:fill="BFBFBF"/>
            <w:vAlign w:val="center"/>
          </w:tcPr>
          <w:sdt>
            <w:sdtPr>
              <w:rPr>
                <w:rFonts w:ascii="Arial" w:hAnsi="Arial" w:cs="Arial"/>
                <w:b/>
                <w:bCs/>
              </w:rPr>
              <w:id w:val="-1411378994"/>
              <w14:checkbox>
                <w14:checked w14:val="1"/>
                <w14:checkedState w14:val="2612" w14:font="MS Gothic"/>
                <w14:uncheckedState w14:val="2610" w14:font="MS Gothic"/>
              </w14:checkbox>
            </w:sdtPr>
            <w:sdtContent>
              <w:p w14:paraId="2B7728FC"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30924928"/>
              <w14:checkbox>
                <w14:checked w14:val="0"/>
                <w14:checkedState w14:val="2612" w14:font="MS Gothic"/>
                <w14:uncheckedState w14:val="2610" w14:font="MS Gothic"/>
              </w14:checkbox>
            </w:sdtPr>
            <w:sdtContent>
              <w:p w14:paraId="156C2311"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4266DF36" w14:textId="77777777" w:rsidTr="0032453B">
        <w:trPr>
          <w:trHeight w:val="403"/>
        </w:trPr>
        <w:tc>
          <w:tcPr>
            <w:tcW w:w="7763" w:type="dxa"/>
            <w:shd w:val="clear" w:color="auto" w:fill="F2F2F2"/>
            <w:vAlign w:val="center"/>
          </w:tcPr>
          <w:p w14:paraId="78AE2BFE"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“Cloud” storage or websites?</w:t>
            </w:r>
          </w:p>
        </w:tc>
        <w:tc>
          <w:tcPr>
            <w:tcW w:w="992" w:type="dxa"/>
            <w:shd w:val="clear" w:color="auto" w:fill="BFBFBF"/>
            <w:vAlign w:val="center"/>
          </w:tcPr>
          <w:sdt>
            <w:sdtPr>
              <w:rPr>
                <w:rFonts w:ascii="Arial" w:hAnsi="Arial" w:cs="Arial"/>
                <w:b/>
                <w:bCs/>
              </w:rPr>
              <w:id w:val="-1537427712"/>
              <w14:checkbox>
                <w14:checked w14:val="0"/>
                <w14:checkedState w14:val="2612" w14:font="MS Gothic"/>
                <w14:uncheckedState w14:val="2610" w14:font="MS Gothic"/>
              </w14:checkbox>
            </w:sdtPr>
            <w:sdtContent>
              <w:p w14:paraId="4CDA9866"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33690724"/>
              <w14:checkbox>
                <w14:checked w14:val="1"/>
                <w14:checkedState w14:val="2612" w14:font="MS Gothic"/>
                <w14:uncheckedState w14:val="2610" w14:font="MS Gothic"/>
              </w14:checkbox>
            </w:sdtPr>
            <w:sdtContent>
              <w:p w14:paraId="791554E5"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010E7A47" w14:textId="77777777" w:rsidTr="0032453B">
        <w:trPr>
          <w:trHeight w:val="403"/>
        </w:trPr>
        <w:tc>
          <w:tcPr>
            <w:tcW w:w="7763" w:type="dxa"/>
            <w:shd w:val="clear" w:color="auto" w:fill="F2F2F2"/>
            <w:vAlign w:val="center"/>
          </w:tcPr>
          <w:p w14:paraId="7F8DE491"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Other – specify:</w:t>
            </w:r>
          </w:p>
          <w:p w14:paraId="01869999" w14:textId="77777777" w:rsidR="0032453B" w:rsidRPr="0032453B" w:rsidRDefault="0032453B" w:rsidP="0032453B">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b/>
                <w:bCs/>
              </w:rPr>
              <w:id w:val="1457996423"/>
              <w14:checkbox>
                <w14:checked w14:val="0"/>
                <w14:checkedState w14:val="2612" w14:font="MS Gothic"/>
                <w14:uncheckedState w14:val="2610" w14:font="MS Gothic"/>
              </w14:checkbox>
            </w:sdtPr>
            <w:sdtContent>
              <w:p w14:paraId="23BF2D12"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6266971"/>
              <w14:checkbox>
                <w14:checked w14:val="1"/>
                <w14:checkedState w14:val="2612" w14:font="MS Gothic"/>
                <w14:uncheckedState w14:val="2610" w14:font="MS Gothic"/>
              </w14:checkbox>
            </w:sdtPr>
            <w:sdtContent>
              <w:p w14:paraId="7830BEA3"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736753B0" w14:textId="77777777" w:rsidTr="0032453B">
        <w:trPr>
          <w:trHeight w:val="403"/>
        </w:trPr>
        <w:tc>
          <w:tcPr>
            <w:tcW w:w="9889" w:type="dxa"/>
            <w:gridSpan w:val="3"/>
            <w:shd w:val="clear" w:color="auto" w:fill="F2F2F2"/>
            <w:vAlign w:val="center"/>
          </w:tcPr>
          <w:p w14:paraId="2375A5D3" w14:textId="77777777" w:rsidR="0032453B" w:rsidRPr="0032453B" w:rsidRDefault="0032453B" w:rsidP="0032453B">
            <w:pPr>
              <w:autoSpaceDE w:val="0"/>
              <w:autoSpaceDN w:val="0"/>
              <w:adjustRightInd w:val="0"/>
              <w:rPr>
                <w:rFonts w:ascii="Arial" w:hAnsi="Arial" w:cs="Arial"/>
              </w:rPr>
            </w:pPr>
            <w:r w:rsidRPr="0032453B">
              <w:rPr>
                <w:rFonts w:ascii="Arial" w:hAnsi="Arial" w:cs="Arial"/>
                <w:bCs/>
              </w:rPr>
              <w:t>For all stored data, explain the measures in place to ensure data confidentiality, including details of password protection, encryption and anonymisation</w:t>
            </w:r>
            <w:r w:rsidRPr="0032453B">
              <w:rPr>
                <w:rFonts w:ascii="Arial" w:hAnsi="Arial" w:cs="Arial"/>
              </w:rPr>
              <w:t>:</w:t>
            </w:r>
          </w:p>
        </w:tc>
      </w:tr>
      <w:tr w:rsidR="0032453B" w:rsidRPr="0032453B" w14:paraId="37C4A9CC" w14:textId="77777777" w:rsidTr="00FA4662">
        <w:trPr>
          <w:trHeight w:val="403"/>
        </w:trPr>
        <w:tc>
          <w:tcPr>
            <w:tcW w:w="9889" w:type="dxa"/>
            <w:gridSpan w:val="3"/>
            <w:vAlign w:val="center"/>
          </w:tcPr>
          <w:p w14:paraId="5E026994" w14:textId="77777777" w:rsidR="0032453B" w:rsidRPr="0032453B" w:rsidRDefault="0032453B" w:rsidP="0032453B">
            <w:pPr>
              <w:autoSpaceDE w:val="0"/>
              <w:autoSpaceDN w:val="0"/>
              <w:adjustRightInd w:val="0"/>
              <w:rPr>
                <w:rFonts w:ascii="Arial" w:hAnsi="Arial" w:cs="Arial"/>
              </w:rPr>
            </w:pPr>
          </w:p>
          <w:p w14:paraId="1D9944E2"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 xml:space="preserve">Only researcher will have access to the information and security has be placed to ensure data is safe </w:t>
            </w:r>
          </w:p>
          <w:p w14:paraId="1BF45E15" w14:textId="77777777" w:rsidR="0032453B" w:rsidRPr="0032453B" w:rsidRDefault="0032453B" w:rsidP="0032453B">
            <w:pPr>
              <w:autoSpaceDE w:val="0"/>
              <w:autoSpaceDN w:val="0"/>
              <w:adjustRightInd w:val="0"/>
              <w:rPr>
                <w:rFonts w:ascii="Arial" w:hAnsi="Arial" w:cs="Arial"/>
              </w:rPr>
            </w:pPr>
          </w:p>
          <w:p w14:paraId="08CA0627" w14:textId="77777777" w:rsidR="0032453B" w:rsidRPr="0032453B" w:rsidRDefault="0032453B" w:rsidP="0032453B">
            <w:pPr>
              <w:autoSpaceDE w:val="0"/>
              <w:autoSpaceDN w:val="0"/>
              <w:adjustRightInd w:val="0"/>
              <w:rPr>
                <w:rFonts w:ascii="Arial" w:hAnsi="Arial" w:cs="Arial"/>
              </w:rPr>
            </w:pPr>
          </w:p>
          <w:p w14:paraId="495AB453" w14:textId="77777777" w:rsidR="0032453B" w:rsidRPr="0032453B" w:rsidRDefault="0032453B" w:rsidP="0032453B">
            <w:pPr>
              <w:autoSpaceDE w:val="0"/>
              <w:autoSpaceDN w:val="0"/>
              <w:adjustRightInd w:val="0"/>
              <w:rPr>
                <w:rFonts w:cs="Arial"/>
              </w:rPr>
            </w:pPr>
            <w:r w:rsidRPr="0032453B">
              <w:rPr>
                <w:rFonts w:ascii="Arial" w:hAnsi="Arial" w:cs="Arial"/>
                <w:color w:val="808080"/>
                <w:sz w:val="18"/>
                <w:szCs w:val="18"/>
              </w:rPr>
              <w:t>(this box should expand as you type)</w:t>
            </w:r>
          </w:p>
        </w:tc>
      </w:tr>
    </w:tbl>
    <w:p w14:paraId="0EB2C231" w14:textId="77777777" w:rsidR="0032453B" w:rsidRPr="0032453B" w:rsidRDefault="0032453B" w:rsidP="0032453B">
      <w:pPr>
        <w:spacing w:after="0" w:line="240" w:lineRule="auto"/>
        <w:rPr>
          <w:rFonts w:ascii="Arial" w:eastAsia="Times New Roman" w:hAnsi="Arial" w:cs="Arial"/>
          <w:sz w:val="16"/>
          <w:szCs w:val="16"/>
        </w:rPr>
      </w:pPr>
    </w:p>
    <w:tbl>
      <w:tblPr>
        <w:tblStyle w:val="TableGrid1"/>
        <w:tblW w:w="9889" w:type="dxa"/>
        <w:tblLook w:val="04A0" w:firstRow="1" w:lastRow="0" w:firstColumn="1" w:lastColumn="0" w:noHBand="0" w:noVBand="1"/>
      </w:tblPr>
      <w:tblGrid>
        <w:gridCol w:w="9889"/>
      </w:tblGrid>
      <w:tr w:rsidR="0032453B" w:rsidRPr="0032453B" w14:paraId="2C9B8635" w14:textId="77777777" w:rsidTr="0032453B">
        <w:trPr>
          <w:trHeight w:val="403"/>
        </w:trPr>
        <w:tc>
          <w:tcPr>
            <w:tcW w:w="9889" w:type="dxa"/>
            <w:shd w:val="clear" w:color="auto" w:fill="F2F2F2"/>
            <w:vAlign w:val="center"/>
          </w:tcPr>
          <w:p w14:paraId="7AD0856C" w14:textId="77777777" w:rsidR="0032453B" w:rsidRPr="0032453B" w:rsidRDefault="0032453B" w:rsidP="0032453B">
            <w:pPr>
              <w:autoSpaceDE w:val="0"/>
              <w:autoSpaceDN w:val="0"/>
              <w:adjustRightInd w:val="0"/>
              <w:rPr>
                <w:rFonts w:ascii="Arial" w:hAnsi="Arial" w:cs="Arial"/>
              </w:rPr>
            </w:pPr>
            <w:r w:rsidRPr="0032453B">
              <w:rPr>
                <w:rFonts w:ascii="Arial" w:hAnsi="Arial" w:cs="Arial"/>
                <w:bCs/>
              </w:rPr>
              <w:t>List all who will have access to the data generated by the research activity</w:t>
            </w:r>
            <w:r w:rsidRPr="0032453B">
              <w:rPr>
                <w:rFonts w:ascii="Arial" w:hAnsi="Arial" w:cs="Arial"/>
              </w:rPr>
              <w:t>:</w:t>
            </w:r>
          </w:p>
        </w:tc>
      </w:tr>
      <w:tr w:rsidR="0032453B" w:rsidRPr="0032453B" w14:paraId="5E863C7D" w14:textId="77777777" w:rsidTr="00FA4662">
        <w:trPr>
          <w:trHeight w:val="403"/>
        </w:trPr>
        <w:tc>
          <w:tcPr>
            <w:tcW w:w="9889" w:type="dxa"/>
            <w:vAlign w:val="center"/>
          </w:tcPr>
          <w:p w14:paraId="65787066" w14:textId="77777777" w:rsidR="0032453B" w:rsidRPr="0032453B" w:rsidRDefault="0032453B" w:rsidP="0032453B">
            <w:pPr>
              <w:autoSpaceDE w:val="0"/>
              <w:autoSpaceDN w:val="0"/>
              <w:adjustRightInd w:val="0"/>
              <w:rPr>
                <w:rFonts w:ascii="Arial" w:hAnsi="Arial" w:cs="Arial"/>
              </w:rPr>
            </w:pPr>
          </w:p>
          <w:p w14:paraId="587CEE64"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 xml:space="preserve">Researcher Only </w:t>
            </w:r>
          </w:p>
          <w:p w14:paraId="4BD25D66" w14:textId="77777777" w:rsidR="0032453B" w:rsidRPr="0032453B" w:rsidRDefault="0032453B" w:rsidP="0032453B">
            <w:pPr>
              <w:autoSpaceDE w:val="0"/>
              <w:autoSpaceDN w:val="0"/>
              <w:adjustRightInd w:val="0"/>
              <w:rPr>
                <w:rFonts w:ascii="Arial" w:hAnsi="Arial" w:cs="Arial"/>
              </w:rPr>
            </w:pPr>
          </w:p>
          <w:p w14:paraId="6056018C" w14:textId="77777777" w:rsidR="0032453B" w:rsidRPr="0032453B" w:rsidRDefault="0032453B" w:rsidP="0032453B">
            <w:pPr>
              <w:autoSpaceDE w:val="0"/>
              <w:autoSpaceDN w:val="0"/>
              <w:adjustRightInd w:val="0"/>
              <w:rPr>
                <w:rFonts w:cs="Arial"/>
              </w:rPr>
            </w:pPr>
            <w:r w:rsidRPr="0032453B">
              <w:rPr>
                <w:rFonts w:ascii="Arial" w:hAnsi="Arial" w:cs="Arial"/>
                <w:color w:val="808080"/>
                <w:sz w:val="18"/>
                <w:szCs w:val="18"/>
              </w:rPr>
              <w:t>(this box should expand as you type)</w:t>
            </w:r>
          </w:p>
        </w:tc>
      </w:tr>
      <w:tr w:rsidR="0032453B" w:rsidRPr="0032453B" w14:paraId="3B0B49AC" w14:textId="77777777" w:rsidTr="00FA4662">
        <w:trPr>
          <w:trHeight w:val="233"/>
        </w:trPr>
        <w:tc>
          <w:tcPr>
            <w:tcW w:w="9889" w:type="dxa"/>
            <w:vAlign w:val="center"/>
          </w:tcPr>
          <w:p w14:paraId="5ECB5F13" w14:textId="77777777" w:rsidR="0032453B" w:rsidRPr="0032453B" w:rsidRDefault="0032453B" w:rsidP="0032453B">
            <w:pPr>
              <w:autoSpaceDE w:val="0"/>
              <w:autoSpaceDN w:val="0"/>
              <w:adjustRightInd w:val="0"/>
              <w:rPr>
                <w:rFonts w:ascii="Arial" w:hAnsi="Arial" w:cs="Arial"/>
                <w:sz w:val="16"/>
                <w:szCs w:val="16"/>
              </w:rPr>
            </w:pPr>
          </w:p>
        </w:tc>
      </w:tr>
      <w:tr w:rsidR="0032453B" w:rsidRPr="0032453B" w14:paraId="5C3B0BF8" w14:textId="77777777" w:rsidTr="0032453B">
        <w:trPr>
          <w:trHeight w:val="403"/>
        </w:trPr>
        <w:tc>
          <w:tcPr>
            <w:tcW w:w="9889" w:type="dxa"/>
            <w:shd w:val="clear" w:color="auto" w:fill="F2F2F2"/>
          </w:tcPr>
          <w:p w14:paraId="3B16294C" w14:textId="77777777" w:rsidR="0032453B" w:rsidRPr="0032453B" w:rsidRDefault="0032453B" w:rsidP="0032453B">
            <w:pPr>
              <w:autoSpaceDE w:val="0"/>
              <w:autoSpaceDN w:val="0"/>
              <w:adjustRightInd w:val="0"/>
              <w:rPr>
                <w:rFonts w:ascii="Arial" w:hAnsi="Arial" w:cs="Arial"/>
              </w:rPr>
            </w:pPr>
            <w:r w:rsidRPr="0032453B">
              <w:rPr>
                <w:rFonts w:ascii="Arial" w:hAnsi="Arial" w:cs="Arial"/>
                <w:bCs/>
              </w:rPr>
              <w:t>List who will have control of, and act as custodian(s) for, data generated by the research activity</w:t>
            </w:r>
            <w:r w:rsidRPr="0032453B">
              <w:rPr>
                <w:rFonts w:ascii="Arial" w:hAnsi="Arial" w:cs="Arial"/>
              </w:rPr>
              <w:t>:</w:t>
            </w:r>
          </w:p>
        </w:tc>
      </w:tr>
      <w:tr w:rsidR="0032453B" w:rsidRPr="0032453B" w14:paraId="72BAE589" w14:textId="77777777" w:rsidTr="00FA4662">
        <w:trPr>
          <w:trHeight w:val="403"/>
        </w:trPr>
        <w:tc>
          <w:tcPr>
            <w:tcW w:w="9889" w:type="dxa"/>
          </w:tcPr>
          <w:p w14:paraId="60470E3F" w14:textId="77777777" w:rsidR="0032453B" w:rsidRPr="0032453B" w:rsidRDefault="0032453B" w:rsidP="0032453B">
            <w:pPr>
              <w:autoSpaceDE w:val="0"/>
              <w:autoSpaceDN w:val="0"/>
              <w:adjustRightInd w:val="0"/>
              <w:rPr>
                <w:rFonts w:ascii="Arial" w:hAnsi="Arial" w:cs="Arial"/>
              </w:rPr>
            </w:pPr>
          </w:p>
          <w:p w14:paraId="20FA68F8"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 xml:space="preserve">Researcher Only </w:t>
            </w:r>
          </w:p>
          <w:p w14:paraId="4199C304" w14:textId="77777777" w:rsidR="0032453B" w:rsidRPr="0032453B" w:rsidRDefault="0032453B" w:rsidP="0032453B">
            <w:pPr>
              <w:autoSpaceDE w:val="0"/>
              <w:autoSpaceDN w:val="0"/>
              <w:adjustRightInd w:val="0"/>
              <w:rPr>
                <w:rFonts w:ascii="Arial" w:hAnsi="Arial" w:cs="Arial"/>
              </w:rPr>
            </w:pPr>
          </w:p>
          <w:p w14:paraId="42DB50E3" w14:textId="77777777" w:rsidR="0032453B" w:rsidRPr="0032453B" w:rsidRDefault="0032453B" w:rsidP="0032453B">
            <w:pPr>
              <w:autoSpaceDE w:val="0"/>
              <w:autoSpaceDN w:val="0"/>
              <w:adjustRightInd w:val="0"/>
              <w:rPr>
                <w:rFonts w:cs="Arial"/>
              </w:rPr>
            </w:pPr>
            <w:r w:rsidRPr="0032453B">
              <w:rPr>
                <w:rFonts w:ascii="Arial" w:hAnsi="Arial" w:cs="Arial"/>
                <w:color w:val="808080"/>
                <w:sz w:val="18"/>
                <w:szCs w:val="18"/>
              </w:rPr>
              <w:t>(this box should expand as you type)</w:t>
            </w:r>
          </w:p>
        </w:tc>
      </w:tr>
      <w:tr w:rsidR="0032453B" w:rsidRPr="0032453B" w14:paraId="588CD8FB" w14:textId="77777777" w:rsidTr="00FA4662">
        <w:trPr>
          <w:trHeight w:val="233"/>
        </w:trPr>
        <w:tc>
          <w:tcPr>
            <w:tcW w:w="9889" w:type="dxa"/>
          </w:tcPr>
          <w:p w14:paraId="0704A725" w14:textId="77777777" w:rsidR="0032453B" w:rsidRPr="0032453B" w:rsidRDefault="0032453B" w:rsidP="0032453B">
            <w:pPr>
              <w:autoSpaceDE w:val="0"/>
              <w:autoSpaceDN w:val="0"/>
              <w:adjustRightInd w:val="0"/>
              <w:rPr>
                <w:rFonts w:ascii="Arial" w:hAnsi="Arial" w:cs="Arial"/>
                <w:sz w:val="16"/>
                <w:szCs w:val="16"/>
              </w:rPr>
            </w:pPr>
          </w:p>
        </w:tc>
      </w:tr>
      <w:tr w:rsidR="0032453B" w:rsidRPr="0032453B" w14:paraId="28563A19" w14:textId="77777777" w:rsidTr="0032453B">
        <w:trPr>
          <w:trHeight w:val="403"/>
        </w:trPr>
        <w:tc>
          <w:tcPr>
            <w:tcW w:w="9889" w:type="dxa"/>
            <w:shd w:val="clear" w:color="auto" w:fill="F2F2F2"/>
          </w:tcPr>
          <w:p w14:paraId="2E6D0B46" w14:textId="77777777" w:rsidR="0032453B" w:rsidRPr="0032453B" w:rsidRDefault="0032453B" w:rsidP="0032453B">
            <w:pPr>
              <w:autoSpaceDE w:val="0"/>
              <w:autoSpaceDN w:val="0"/>
              <w:adjustRightInd w:val="0"/>
              <w:rPr>
                <w:rFonts w:ascii="Arial" w:hAnsi="Arial" w:cs="Arial"/>
              </w:rPr>
            </w:pPr>
            <w:r w:rsidRPr="0032453B">
              <w:rPr>
                <w:rFonts w:ascii="Arial" w:hAnsi="Arial" w:cs="Arial"/>
                <w:bCs/>
              </w:rPr>
              <w:t xml:space="preserve">Give details of data storage arrangements, including where data will be stored, how long for, and in what form. Will data be archived – if so how and if not why not.  </w:t>
            </w:r>
          </w:p>
        </w:tc>
      </w:tr>
      <w:tr w:rsidR="0032453B" w:rsidRPr="0032453B" w14:paraId="726A2D49" w14:textId="77777777" w:rsidTr="00FA4662">
        <w:trPr>
          <w:trHeight w:val="403"/>
        </w:trPr>
        <w:tc>
          <w:tcPr>
            <w:tcW w:w="9889" w:type="dxa"/>
          </w:tcPr>
          <w:p w14:paraId="0EFF975E" w14:textId="77777777" w:rsidR="0032453B" w:rsidRPr="0032453B" w:rsidRDefault="0032453B" w:rsidP="0032453B">
            <w:pPr>
              <w:autoSpaceDE w:val="0"/>
              <w:autoSpaceDN w:val="0"/>
              <w:adjustRightInd w:val="0"/>
              <w:rPr>
                <w:rFonts w:cs="Arial"/>
              </w:rPr>
            </w:pPr>
            <w:r w:rsidRPr="0032453B">
              <w:rPr>
                <w:rFonts w:cs="Arial"/>
              </w:rPr>
              <w:t xml:space="preserve">Personal laptop and memory stick only and till the submission date </w:t>
            </w:r>
          </w:p>
          <w:p w14:paraId="7E5EB328" w14:textId="77777777" w:rsidR="0032453B" w:rsidRPr="0032453B" w:rsidRDefault="0032453B" w:rsidP="0032453B">
            <w:pPr>
              <w:autoSpaceDE w:val="0"/>
              <w:autoSpaceDN w:val="0"/>
              <w:adjustRightInd w:val="0"/>
              <w:rPr>
                <w:rFonts w:cs="Arial"/>
              </w:rPr>
            </w:pPr>
          </w:p>
          <w:p w14:paraId="120C06B6" w14:textId="77777777" w:rsidR="0032453B" w:rsidRPr="0032453B" w:rsidRDefault="0032453B" w:rsidP="0032453B">
            <w:pPr>
              <w:autoSpaceDE w:val="0"/>
              <w:autoSpaceDN w:val="0"/>
              <w:adjustRightInd w:val="0"/>
              <w:rPr>
                <w:rFonts w:cs="Arial"/>
              </w:rPr>
            </w:pPr>
            <w:r w:rsidRPr="0032453B">
              <w:rPr>
                <w:rFonts w:ascii="Arial" w:hAnsi="Arial" w:cs="Arial"/>
                <w:color w:val="808080"/>
                <w:sz w:val="18"/>
                <w:szCs w:val="18"/>
              </w:rPr>
              <w:t>(this box should expand as you type)</w:t>
            </w:r>
          </w:p>
        </w:tc>
      </w:tr>
    </w:tbl>
    <w:p w14:paraId="6E583A0F" w14:textId="77777777" w:rsidR="0032453B" w:rsidRPr="0032453B" w:rsidRDefault="0032453B" w:rsidP="0032453B">
      <w:pPr>
        <w:spacing w:after="0" w:line="240" w:lineRule="auto"/>
        <w:rPr>
          <w:rFonts w:ascii="Arial" w:eastAsia="Times New Roman" w:hAnsi="Arial" w:cs="Arial"/>
        </w:rPr>
      </w:pPr>
    </w:p>
    <w:p w14:paraId="49B84B0F" w14:textId="77777777" w:rsidR="0032453B" w:rsidRPr="0032453B" w:rsidRDefault="0032453B" w:rsidP="0032453B">
      <w:pPr>
        <w:spacing w:after="0" w:line="240" w:lineRule="auto"/>
        <w:rPr>
          <w:rFonts w:ascii="Arial" w:eastAsia="Times New Roman" w:hAnsi="Arial" w:cs="Arial"/>
          <w:b/>
          <w:bCs/>
        </w:rPr>
      </w:pPr>
      <w:r w:rsidRPr="0032453B">
        <w:rPr>
          <w:rFonts w:ascii="Arial" w:eastAsia="Times New Roman" w:hAnsi="Arial" w:cs="Arial"/>
          <w:b/>
          <w:bCs/>
        </w:rPr>
        <w:br w:type="page"/>
      </w:r>
    </w:p>
    <w:p w14:paraId="3E2450CC" w14:textId="77777777" w:rsidR="0032453B" w:rsidRPr="0032453B" w:rsidRDefault="0032453B" w:rsidP="0032453B">
      <w:pPr>
        <w:spacing w:after="0" w:line="240" w:lineRule="auto"/>
        <w:rPr>
          <w:rFonts w:ascii="Arial" w:eastAsia="Times New Roman" w:hAnsi="Arial" w:cs="Arial"/>
          <w:b/>
          <w:bCs/>
        </w:rPr>
      </w:pPr>
      <w:r w:rsidRPr="0032453B">
        <w:rPr>
          <w:rFonts w:ascii="Arial" w:eastAsia="Times New Roman" w:hAnsi="Arial" w:cs="Arial"/>
          <w:b/>
          <w:bCs/>
        </w:rPr>
        <w:lastRenderedPageBreak/>
        <w:t>SECTION K: Declaration</w:t>
      </w:r>
    </w:p>
    <w:p w14:paraId="123C6D7E" w14:textId="77777777" w:rsidR="0032453B" w:rsidRPr="0032453B" w:rsidRDefault="0032453B" w:rsidP="0032453B">
      <w:pPr>
        <w:spacing w:after="0" w:line="240" w:lineRule="auto"/>
        <w:rPr>
          <w:rFonts w:ascii="Arial" w:eastAsia="Times New Roman"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32453B" w:rsidRPr="0032453B" w14:paraId="1A31E6DF" w14:textId="77777777" w:rsidTr="0032453B">
        <w:trPr>
          <w:trHeight w:val="1807"/>
        </w:trPr>
        <w:tc>
          <w:tcPr>
            <w:tcW w:w="9881" w:type="dxa"/>
            <w:gridSpan w:val="4"/>
            <w:shd w:val="clear" w:color="auto" w:fill="F2F2F2"/>
            <w:vAlign w:val="center"/>
          </w:tcPr>
          <w:p w14:paraId="334123E9" w14:textId="77777777" w:rsidR="0032453B" w:rsidRPr="0032453B" w:rsidRDefault="0032453B" w:rsidP="0032453B">
            <w:pPr>
              <w:spacing w:after="0" w:line="240" w:lineRule="auto"/>
              <w:jc w:val="both"/>
              <w:rPr>
                <w:rFonts w:ascii="Arial" w:eastAsia="Times New Roman" w:hAnsi="Arial" w:cs="Arial"/>
                <w:b/>
                <w:bCs/>
                <w:color w:val="000000"/>
              </w:rPr>
            </w:pPr>
            <w:r w:rsidRPr="0032453B">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32453B">
              <w:rPr>
                <w:rFonts w:ascii="Arial" w:eastAsia="Times New Roman" w:hAnsi="Arial" w:cs="Arial"/>
                <w:b/>
                <w:bCs/>
                <w:color w:val="000000"/>
              </w:rPr>
              <w:t>.</w:t>
            </w:r>
          </w:p>
          <w:p w14:paraId="650B70C4" w14:textId="77777777" w:rsidR="0032453B" w:rsidRPr="0032453B" w:rsidRDefault="0032453B" w:rsidP="0032453B">
            <w:pPr>
              <w:spacing w:after="0" w:line="240" w:lineRule="auto"/>
              <w:jc w:val="both"/>
              <w:rPr>
                <w:rFonts w:ascii="Arial" w:eastAsia="Times New Roman" w:hAnsi="Arial" w:cs="Arial"/>
                <w:b/>
                <w:bCs/>
                <w:color w:val="000000"/>
              </w:rPr>
            </w:pPr>
          </w:p>
          <w:p w14:paraId="02F20837" w14:textId="77777777" w:rsidR="0032453B" w:rsidRPr="0032453B" w:rsidRDefault="0032453B" w:rsidP="0032453B">
            <w:pPr>
              <w:spacing w:after="0" w:line="240" w:lineRule="auto"/>
              <w:jc w:val="both"/>
              <w:rPr>
                <w:rFonts w:ascii="Arial" w:eastAsia="Times New Roman" w:hAnsi="Arial" w:cs="Arial"/>
                <w:color w:val="000080"/>
              </w:rPr>
            </w:pPr>
            <w:r w:rsidRPr="0032453B">
              <w:rPr>
                <w:rFonts w:ascii="Arial" w:eastAsia="Times New Roman" w:hAnsi="Arial" w:cs="Arial"/>
              </w:rPr>
              <w:t xml:space="preserve">In submitting this application I hereby confirm that I undertake to ensure that the above named research activity will meet the University’s </w:t>
            </w:r>
            <w:hyperlink r:id="rId179" w:history="1">
              <w:r w:rsidRPr="0032453B">
                <w:rPr>
                  <w:rFonts w:ascii="Arial" w:eastAsia="Times New Roman" w:hAnsi="Arial" w:cs="Arial"/>
                  <w:color w:val="0000FF"/>
                  <w:u w:val="single"/>
                </w:rPr>
                <w:t>Research Ethics and Integrity Code of Practice</w:t>
              </w:r>
            </w:hyperlink>
          </w:p>
        </w:tc>
      </w:tr>
      <w:tr w:rsidR="0032453B" w:rsidRPr="0032453B" w14:paraId="4FBF28D3" w14:textId="77777777" w:rsidTr="00FA4662">
        <w:trPr>
          <w:trHeight w:val="657"/>
        </w:trPr>
        <w:tc>
          <w:tcPr>
            <w:tcW w:w="3219" w:type="dxa"/>
            <w:tcBorders>
              <w:right w:val="nil"/>
            </w:tcBorders>
            <w:vAlign w:val="center"/>
          </w:tcPr>
          <w:p w14:paraId="0772B808" w14:textId="77777777" w:rsidR="0032453B" w:rsidRPr="0032453B" w:rsidRDefault="0032453B" w:rsidP="0032453B">
            <w:pPr>
              <w:spacing w:before="100" w:beforeAutospacing="1" w:after="100" w:afterAutospacing="1" w:line="240" w:lineRule="auto"/>
              <w:rPr>
                <w:rFonts w:ascii="Arial" w:eastAsia="Times New Roman" w:hAnsi="Arial" w:cs="Arial"/>
              </w:rPr>
            </w:pPr>
            <w:r w:rsidRPr="0032453B">
              <w:rPr>
                <w:rFonts w:ascii="Arial" w:eastAsia="Times New Roman" w:hAnsi="Arial" w:cs="Arial"/>
                <w:b/>
                <w:bCs/>
              </w:rPr>
              <w:t>Signature of applicant:</w:t>
            </w:r>
          </w:p>
        </w:tc>
        <w:tc>
          <w:tcPr>
            <w:tcW w:w="3969" w:type="dxa"/>
            <w:tcBorders>
              <w:left w:val="nil"/>
            </w:tcBorders>
            <w:vAlign w:val="center"/>
          </w:tcPr>
          <w:p w14:paraId="570ACC2B" w14:textId="77777777" w:rsidR="0032453B" w:rsidRPr="0032453B" w:rsidRDefault="0032453B" w:rsidP="0032453B">
            <w:pPr>
              <w:spacing w:before="100" w:beforeAutospacing="1" w:after="100" w:afterAutospacing="1" w:line="240" w:lineRule="auto"/>
              <w:rPr>
                <w:rFonts w:ascii="Arial" w:eastAsia="Times New Roman" w:hAnsi="Arial" w:cs="Arial"/>
              </w:rPr>
            </w:pPr>
            <w:r w:rsidRPr="0032453B">
              <w:rPr>
                <w:rFonts w:ascii="Arial" w:eastAsia="Times New Roman" w:hAnsi="Arial" w:cs="Arial"/>
              </w:rPr>
              <w:t>BM</w:t>
            </w:r>
          </w:p>
        </w:tc>
        <w:tc>
          <w:tcPr>
            <w:tcW w:w="850" w:type="dxa"/>
            <w:tcBorders>
              <w:right w:val="nil"/>
            </w:tcBorders>
            <w:vAlign w:val="center"/>
          </w:tcPr>
          <w:p w14:paraId="54476F7A" w14:textId="77777777" w:rsidR="0032453B" w:rsidRPr="0032453B" w:rsidRDefault="0032453B" w:rsidP="0032453B">
            <w:pPr>
              <w:spacing w:before="100" w:beforeAutospacing="1" w:after="100" w:afterAutospacing="1" w:line="240" w:lineRule="auto"/>
              <w:rPr>
                <w:rFonts w:ascii="Arial" w:eastAsia="Times New Roman" w:hAnsi="Arial" w:cs="Arial"/>
              </w:rPr>
            </w:pPr>
            <w:r w:rsidRPr="0032453B">
              <w:rPr>
                <w:rFonts w:ascii="Arial" w:eastAsia="Times New Roman" w:hAnsi="Arial" w:cs="Arial"/>
                <w:b/>
                <w:bCs/>
              </w:rPr>
              <w:t>Date:</w:t>
            </w:r>
          </w:p>
        </w:tc>
        <w:tc>
          <w:tcPr>
            <w:tcW w:w="1843" w:type="dxa"/>
            <w:tcBorders>
              <w:left w:val="nil"/>
            </w:tcBorders>
            <w:vAlign w:val="center"/>
          </w:tcPr>
          <w:p w14:paraId="538C7DB3" w14:textId="77777777" w:rsidR="0032453B" w:rsidRPr="0032453B" w:rsidRDefault="0032453B" w:rsidP="0032453B">
            <w:pPr>
              <w:spacing w:before="100" w:beforeAutospacing="1" w:after="100" w:afterAutospacing="1" w:line="240" w:lineRule="auto"/>
              <w:rPr>
                <w:rFonts w:ascii="Arial" w:eastAsia="Times New Roman" w:hAnsi="Arial" w:cs="Arial"/>
              </w:rPr>
            </w:pPr>
            <w:r w:rsidRPr="0032453B">
              <w:rPr>
                <w:rFonts w:ascii="Arial" w:eastAsia="Times New Roman" w:hAnsi="Arial" w:cs="Arial"/>
              </w:rPr>
              <w:t>22/04/2018</w:t>
            </w:r>
          </w:p>
        </w:tc>
      </w:tr>
    </w:tbl>
    <w:p w14:paraId="738DF699" w14:textId="77777777" w:rsidR="0032453B" w:rsidRPr="0032453B" w:rsidRDefault="0032453B" w:rsidP="0032453B">
      <w:pPr>
        <w:spacing w:after="0" w:line="240" w:lineRule="auto"/>
        <w:rPr>
          <w:rFonts w:ascii="Arial" w:eastAsia="Times New Roman" w:hAnsi="Arial" w:cs="Arial"/>
        </w:rPr>
      </w:pPr>
    </w:p>
    <w:p w14:paraId="283A4485" w14:textId="77777777" w:rsidR="0032453B" w:rsidRPr="0032453B" w:rsidRDefault="0032453B" w:rsidP="0032453B">
      <w:pPr>
        <w:spacing w:after="0" w:line="240" w:lineRule="auto"/>
        <w:rPr>
          <w:rFonts w:ascii="Arial" w:eastAsia="Times New Roman" w:hAnsi="Arial" w:cs="Arial"/>
          <w:b/>
          <w:i/>
        </w:rPr>
      </w:pPr>
      <w:r w:rsidRPr="0032453B">
        <w:rPr>
          <w:rFonts w:ascii="Arial" w:eastAsia="Times New Roman"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32453B" w:rsidRPr="0032453B" w14:paraId="29D32EA4" w14:textId="77777777" w:rsidTr="0032453B">
        <w:trPr>
          <w:trHeight w:val="346"/>
        </w:trPr>
        <w:tc>
          <w:tcPr>
            <w:tcW w:w="3227" w:type="dxa"/>
            <w:shd w:val="clear" w:color="auto" w:fill="F2F2F2"/>
            <w:vAlign w:val="center"/>
          </w:tcPr>
          <w:p w14:paraId="5E635C62" w14:textId="77777777" w:rsidR="0032453B" w:rsidRPr="0032453B" w:rsidRDefault="0032453B" w:rsidP="0032453B">
            <w:pPr>
              <w:spacing w:after="0" w:line="240" w:lineRule="auto"/>
              <w:contextualSpacing/>
              <w:rPr>
                <w:rFonts w:ascii="Arial" w:eastAsia="Calibri" w:hAnsi="Arial" w:cs="Arial"/>
              </w:rPr>
            </w:pPr>
            <w:r w:rsidRPr="0032453B">
              <w:rPr>
                <w:rFonts w:ascii="Arial" w:eastAsia="Calibri" w:hAnsi="Arial" w:cs="Arial"/>
              </w:rPr>
              <w:t>Director of Studies/Supervisor:</w:t>
            </w:r>
          </w:p>
        </w:tc>
        <w:tc>
          <w:tcPr>
            <w:tcW w:w="3969" w:type="dxa"/>
            <w:shd w:val="clear" w:color="auto" w:fill="auto"/>
            <w:vAlign w:val="center"/>
          </w:tcPr>
          <w:p w14:paraId="24DC130A" w14:textId="77777777" w:rsidR="0032453B" w:rsidRPr="0032453B" w:rsidRDefault="0032453B" w:rsidP="0032453B">
            <w:pPr>
              <w:spacing w:after="0" w:line="240" w:lineRule="auto"/>
              <w:contextualSpacing/>
              <w:rPr>
                <w:rFonts w:ascii="Arial" w:eastAsia="Calibri" w:hAnsi="Arial" w:cs="Arial"/>
              </w:rPr>
            </w:pPr>
            <w:r w:rsidRPr="0032453B">
              <w:rPr>
                <w:rFonts w:ascii="Arial" w:eastAsia="Calibri" w:hAnsi="Arial" w:cs="Arial"/>
              </w:rPr>
              <w:t xml:space="preserve">Kathryn Flynn </w:t>
            </w:r>
          </w:p>
        </w:tc>
      </w:tr>
      <w:tr w:rsidR="0032453B" w:rsidRPr="0032453B" w14:paraId="3ED466AA" w14:textId="77777777" w:rsidTr="0032453B">
        <w:trPr>
          <w:trHeight w:val="347"/>
        </w:trPr>
        <w:tc>
          <w:tcPr>
            <w:tcW w:w="3227" w:type="dxa"/>
            <w:shd w:val="clear" w:color="auto" w:fill="F2F2F2"/>
            <w:vAlign w:val="center"/>
          </w:tcPr>
          <w:p w14:paraId="25B11269" w14:textId="77777777" w:rsidR="0032453B" w:rsidRPr="0032453B" w:rsidRDefault="0032453B" w:rsidP="0032453B">
            <w:pPr>
              <w:spacing w:after="0" w:line="240" w:lineRule="auto"/>
              <w:contextualSpacing/>
              <w:rPr>
                <w:rFonts w:ascii="Arial" w:eastAsia="Calibri" w:hAnsi="Arial" w:cs="Arial"/>
              </w:rPr>
            </w:pPr>
            <w:r w:rsidRPr="0032453B">
              <w:rPr>
                <w:rFonts w:ascii="Arial" w:eastAsia="Calibri" w:hAnsi="Arial" w:cs="Arial"/>
              </w:rPr>
              <w:t>Signature:</w:t>
            </w:r>
          </w:p>
        </w:tc>
        <w:tc>
          <w:tcPr>
            <w:tcW w:w="3969" w:type="dxa"/>
            <w:shd w:val="clear" w:color="auto" w:fill="auto"/>
            <w:vAlign w:val="center"/>
          </w:tcPr>
          <w:p w14:paraId="151C0EE7" w14:textId="77777777" w:rsidR="0032453B" w:rsidRPr="0032453B" w:rsidRDefault="0032453B" w:rsidP="0032453B">
            <w:pPr>
              <w:spacing w:after="0" w:line="240" w:lineRule="auto"/>
              <w:contextualSpacing/>
              <w:rPr>
                <w:rFonts w:ascii="Arial" w:eastAsia="Calibri" w:hAnsi="Arial" w:cs="Arial"/>
              </w:rPr>
            </w:pPr>
          </w:p>
          <w:p w14:paraId="707475B4" w14:textId="77777777" w:rsidR="0032453B" w:rsidRPr="0032453B" w:rsidRDefault="0032453B" w:rsidP="0032453B">
            <w:pPr>
              <w:spacing w:after="0" w:line="240" w:lineRule="auto"/>
              <w:contextualSpacing/>
              <w:rPr>
                <w:rFonts w:ascii="Arial" w:eastAsia="Calibri" w:hAnsi="Arial" w:cs="Arial"/>
              </w:rPr>
            </w:pPr>
            <w:r w:rsidRPr="0032453B">
              <w:rPr>
                <w:rFonts w:ascii="Arial" w:eastAsia="Calibri" w:hAnsi="Arial" w:cs="Arial"/>
              </w:rPr>
              <w:t xml:space="preserve">BM </w:t>
            </w:r>
          </w:p>
        </w:tc>
      </w:tr>
      <w:tr w:rsidR="0032453B" w:rsidRPr="0032453B" w14:paraId="3C5D7486" w14:textId="77777777" w:rsidTr="0032453B">
        <w:trPr>
          <w:trHeight w:val="347"/>
        </w:trPr>
        <w:tc>
          <w:tcPr>
            <w:tcW w:w="3227" w:type="dxa"/>
            <w:shd w:val="clear" w:color="auto" w:fill="F2F2F2"/>
            <w:vAlign w:val="center"/>
          </w:tcPr>
          <w:p w14:paraId="75734D5D" w14:textId="77777777" w:rsidR="0032453B" w:rsidRPr="0032453B" w:rsidRDefault="0032453B" w:rsidP="0032453B">
            <w:pPr>
              <w:spacing w:after="0" w:line="240" w:lineRule="auto"/>
              <w:contextualSpacing/>
              <w:rPr>
                <w:rFonts w:ascii="Arial" w:eastAsia="Calibri" w:hAnsi="Arial" w:cs="Arial"/>
              </w:rPr>
            </w:pPr>
            <w:r w:rsidRPr="0032453B">
              <w:rPr>
                <w:rFonts w:ascii="Arial" w:eastAsia="Calibri" w:hAnsi="Arial" w:cs="Arial"/>
              </w:rPr>
              <w:t>Date:</w:t>
            </w:r>
          </w:p>
        </w:tc>
        <w:tc>
          <w:tcPr>
            <w:tcW w:w="3969" w:type="dxa"/>
            <w:shd w:val="clear" w:color="auto" w:fill="auto"/>
            <w:vAlign w:val="center"/>
          </w:tcPr>
          <w:p w14:paraId="636BDF2C" w14:textId="77777777" w:rsidR="0032453B" w:rsidRPr="0032453B" w:rsidRDefault="0032453B" w:rsidP="0032453B">
            <w:pPr>
              <w:spacing w:after="0" w:line="240" w:lineRule="auto"/>
              <w:contextualSpacing/>
              <w:rPr>
                <w:rFonts w:ascii="Arial" w:eastAsia="Calibri" w:hAnsi="Arial" w:cs="Arial"/>
              </w:rPr>
            </w:pPr>
            <w:r w:rsidRPr="0032453B">
              <w:rPr>
                <w:rFonts w:ascii="Arial" w:eastAsia="Calibri" w:hAnsi="Arial" w:cs="Arial"/>
              </w:rPr>
              <w:t xml:space="preserve">22/04/2018 </w:t>
            </w:r>
          </w:p>
        </w:tc>
      </w:tr>
    </w:tbl>
    <w:p w14:paraId="684C14D7" w14:textId="77777777" w:rsidR="0032453B" w:rsidRPr="0032453B" w:rsidRDefault="0032453B" w:rsidP="0032453B">
      <w:pPr>
        <w:spacing w:after="0" w:line="240" w:lineRule="auto"/>
        <w:rPr>
          <w:rFonts w:ascii="Arial" w:eastAsia="Times New Roman" w:hAnsi="Arial" w:cs="Arial"/>
        </w:rPr>
      </w:pPr>
    </w:p>
    <w:p w14:paraId="49C865FB" w14:textId="77777777" w:rsidR="0032453B" w:rsidRPr="0032453B" w:rsidRDefault="0032453B" w:rsidP="0032453B">
      <w:pPr>
        <w:spacing w:after="0" w:line="240" w:lineRule="auto"/>
        <w:rPr>
          <w:rFonts w:ascii="Arial" w:eastAsia="Times New Roman" w:hAnsi="Arial" w:cs="Arial"/>
          <w:b/>
          <w:i/>
        </w:rPr>
      </w:pPr>
      <w:r w:rsidRPr="0032453B">
        <w:rPr>
          <w:rFonts w:ascii="Arial" w:eastAsia="Times New Roman"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32453B" w:rsidRPr="0032453B" w14:paraId="3A7D04B8" w14:textId="77777777" w:rsidTr="0032453B">
        <w:trPr>
          <w:trHeight w:val="346"/>
        </w:trPr>
        <w:tc>
          <w:tcPr>
            <w:tcW w:w="3227" w:type="dxa"/>
            <w:shd w:val="clear" w:color="auto" w:fill="F2F2F2"/>
            <w:vAlign w:val="center"/>
          </w:tcPr>
          <w:p w14:paraId="27FD1AE9" w14:textId="77777777" w:rsidR="0032453B" w:rsidRPr="0032453B" w:rsidRDefault="0032453B" w:rsidP="0032453B">
            <w:pPr>
              <w:spacing w:after="0" w:line="240" w:lineRule="auto"/>
              <w:contextualSpacing/>
              <w:rPr>
                <w:rFonts w:ascii="Arial" w:eastAsia="Calibri" w:hAnsi="Arial" w:cs="Arial"/>
              </w:rPr>
            </w:pPr>
            <w:r w:rsidRPr="0032453B">
              <w:rPr>
                <w:rFonts w:ascii="Arial" w:eastAsia="Calibri" w:hAnsi="Arial" w:cs="Arial"/>
              </w:rPr>
              <w:t>Head of School/Assistant Dean:</w:t>
            </w:r>
          </w:p>
        </w:tc>
        <w:tc>
          <w:tcPr>
            <w:tcW w:w="3969" w:type="dxa"/>
            <w:shd w:val="clear" w:color="auto" w:fill="auto"/>
            <w:vAlign w:val="center"/>
          </w:tcPr>
          <w:p w14:paraId="33FE367C" w14:textId="77777777" w:rsidR="0032453B" w:rsidRPr="0032453B" w:rsidRDefault="0032453B" w:rsidP="0032453B">
            <w:pPr>
              <w:spacing w:after="0" w:line="240" w:lineRule="auto"/>
              <w:contextualSpacing/>
              <w:rPr>
                <w:rFonts w:ascii="Arial" w:eastAsia="Calibri" w:hAnsi="Arial" w:cs="Arial"/>
              </w:rPr>
            </w:pPr>
          </w:p>
        </w:tc>
      </w:tr>
      <w:tr w:rsidR="0032453B" w:rsidRPr="0032453B" w14:paraId="33FF75CD" w14:textId="77777777" w:rsidTr="0032453B">
        <w:trPr>
          <w:trHeight w:val="347"/>
        </w:trPr>
        <w:tc>
          <w:tcPr>
            <w:tcW w:w="3227" w:type="dxa"/>
            <w:shd w:val="clear" w:color="auto" w:fill="F2F2F2"/>
            <w:vAlign w:val="center"/>
          </w:tcPr>
          <w:p w14:paraId="692AE03B" w14:textId="77777777" w:rsidR="0032453B" w:rsidRPr="0032453B" w:rsidRDefault="0032453B" w:rsidP="0032453B">
            <w:pPr>
              <w:spacing w:after="0" w:line="240" w:lineRule="auto"/>
              <w:contextualSpacing/>
              <w:rPr>
                <w:rFonts w:ascii="Arial" w:eastAsia="Calibri" w:hAnsi="Arial" w:cs="Arial"/>
              </w:rPr>
            </w:pPr>
            <w:r w:rsidRPr="0032453B">
              <w:rPr>
                <w:rFonts w:ascii="Arial" w:eastAsia="Calibri" w:hAnsi="Arial" w:cs="Arial"/>
              </w:rPr>
              <w:t>Signature:</w:t>
            </w:r>
          </w:p>
        </w:tc>
        <w:tc>
          <w:tcPr>
            <w:tcW w:w="3969" w:type="dxa"/>
            <w:shd w:val="clear" w:color="auto" w:fill="auto"/>
            <w:vAlign w:val="center"/>
          </w:tcPr>
          <w:p w14:paraId="2CE92C06" w14:textId="77777777" w:rsidR="0032453B" w:rsidRPr="0032453B" w:rsidRDefault="0032453B" w:rsidP="0032453B">
            <w:pPr>
              <w:spacing w:after="0" w:line="240" w:lineRule="auto"/>
              <w:contextualSpacing/>
              <w:rPr>
                <w:rFonts w:ascii="Arial" w:eastAsia="Calibri" w:hAnsi="Arial" w:cs="Arial"/>
              </w:rPr>
            </w:pPr>
          </w:p>
          <w:p w14:paraId="084AADF0" w14:textId="77777777" w:rsidR="0032453B" w:rsidRPr="0032453B" w:rsidRDefault="0032453B" w:rsidP="0032453B">
            <w:pPr>
              <w:spacing w:after="0" w:line="240" w:lineRule="auto"/>
              <w:contextualSpacing/>
              <w:rPr>
                <w:rFonts w:ascii="Arial" w:eastAsia="Calibri" w:hAnsi="Arial" w:cs="Arial"/>
              </w:rPr>
            </w:pPr>
          </w:p>
        </w:tc>
      </w:tr>
      <w:tr w:rsidR="0032453B" w:rsidRPr="0032453B" w14:paraId="13FFA869" w14:textId="77777777" w:rsidTr="0032453B">
        <w:trPr>
          <w:trHeight w:val="347"/>
        </w:trPr>
        <w:tc>
          <w:tcPr>
            <w:tcW w:w="3227" w:type="dxa"/>
            <w:shd w:val="clear" w:color="auto" w:fill="F2F2F2"/>
            <w:vAlign w:val="center"/>
          </w:tcPr>
          <w:p w14:paraId="6A571A5A" w14:textId="77777777" w:rsidR="0032453B" w:rsidRPr="0032453B" w:rsidRDefault="0032453B" w:rsidP="0032453B">
            <w:pPr>
              <w:spacing w:after="0" w:line="240" w:lineRule="auto"/>
              <w:contextualSpacing/>
              <w:rPr>
                <w:rFonts w:ascii="Arial" w:eastAsia="Calibri" w:hAnsi="Arial" w:cs="Arial"/>
              </w:rPr>
            </w:pPr>
            <w:r w:rsidRPr="0032453B">
              <w:rPr>
                <w:rFonts w:ascii="Arial" w:eastAsia="Calibri" w:hAnsi="Arial" w:cs="Arial"/>
              </w:rPr>
              <w:t>Date:</w:t>
            </w:r>
          </w:p>
        </w:tc>
        <w:tc>
          <w:tcPr>
            <w:tcW w:w="3969" w:type="dxa"/>
            <w:shd w:val="clear" w:color="auto" w:fill="auto"/>
            <w:vAlign w:val="center"/>
          </w:tcPr>
          <w:p w14:paraId="2A9AE994" w14:textId="77777777" w:rsidR="0032453B" w:rsidRPr="0032453B" w:rsidRDefault="0032453B" w:rsidP="0032453B">
            <w:pPr>
              <w:spacing w:after="0" w:line="240" w:lineRule="auto"/>
              <w:contextualSpacing/>
              <w:rPr>
                <w:rFonts w:ascii="Arial" w:eastAsia="Calibri" w:hAnsi="Arial" w:cs="Arial"/>
              </w:rPr>
            </w:pPr>
          </w:p>
        </w:tc>
      </w:tr>
    </w:tbl>
    <w:p w14:paraId="51EC8F39" w14:textId="77777777" w:rsidR="0032453B" w:rsidRPr="0032453B" w:rsidRDefault="0032453B" w:rsidP="0032453B">
      <w:pPr>
        <w:spacing w:after="0" w:line="240" w:lineRule="auto"/>
        <w:rPr>
          <w:rFonts w:ascii="Arial" w:eastAsia="Times New Roman" w:hAnsi="Arial" w:cs="Arial"/>
        </w:rPr>
      </w:pPr>
    </w:p>
    <w:p w14:paraId="7B3F57B1" w14:textId="77777777" w:rsidR="0032453B" w:rsidRPr="0032453B" w:rsidRDefault="0032453B" w:rsidP="0032453B">
      <w:pPr>
        <w:spacing w:after="0" w:line="240" w:lineRule="auto"/>
        <w:rPr>
          <w:rFonts w:ascii="Arial" w:eastAsia="Times New Roman" w:hAnsi="Arial" w:cs="Arial"/>
        </w:rPr>
      </w:pPr>
    </w:p>
    <w:p w14:paraId="48142746" w14:textId="77777777" w:rsidR="0032453B" w:rsidRPr="0032453B" w:rsidRDefault="0032453B" w:rsidP="0032453B">
      <w:pPr>
        <w:spacing w:after="0" w:line="240" w:lineRule="auto"/>
        <w:rPr>
          <w:rFonts w:ascii="Arial" w:eastAsia="Times New Roman" w:hAnsi="Arial" w:cs="Arial"/>
          <w:bCs/>
        </w:rPr>
      </w:pPr>
      <w:r w:rsidRPr="0032453B">
        <w:rPr>
          <w:rFonts w:ascii="Arial" w:eastAsia="Times New Roman" w:hAnsi="Arial" w:cs="Arial"/>
          <w:b/>
        </w:rPr>
        <w:t xml:space="preserve">Checklist: </w:t>
      </w:r>
      <w:r w:rsidRPr="0032453B">
        <w:rPr>
          <w:rFonts w:ascii="Arial" w:eastAsia="Times New Roman" w:hAnsi="Arial" w:cs="Arial"/>
          <w:bCs/>
        </w:rPr>
        <w:t>Please complete the checklist below to ensure that you have completed the form according to the guidelines and attached any required documentation:</w:t>
      </w:r>
    </w:p>
    <w:tbl>
      <w:tblPr>
        <w:tblStyle w:val="TableGrid1"/>
        <w:tblW w:w="10031" w:type="dxa"/>
        <w:tblLook w:val="04A0" w:firstRow="1" w:lastRow="0" w:firstColumn="1" w:lastColumn="0" w:noHBand="0" w:noVBand="1"/>
      </w:tblPr>
      <w:tblGrid>
        <w:gridCol w:w="675"/>
        <w:gridCol w:w="9356"/>
      </w:tblGrid>
      <w:tr w:rsidR="0032453B" w:rsidRPr="0032453B" w14:paraId="2005CABC" w14:textId="77777777" w:rsidTr="0032453B">
        <w:trPr>
          <w:trHeight w:val="491"/>
        </w:trPr>
        <w:tc>
          <w:tcPr>
            <w:tcW w:w="675" w:type="dxa"/>
            <w:shd w:val="clear" w:color="auto" w:fill="BFBF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48337994" w14:textId="77777777" w:rsidR="0032453B" w:rsidRPr="0032453B" w:rsidRDefault="0032453B" w:rsidP="0032453B">
                <w:pPr>
                  <w:jc w:val="center"/>
                  <w:rPr>
                    <w:rFonts w:ascii="Arial" w:eastAsia="MS Gothic" w:hAnsi="Arial" w:cs="Arial"/>
                    <w:bCs/>
                  </w:rPr>
                </w:pPr>
                <w:r w:rsidRPr="0032453B">
                  <w:rPr>
                    <w:rFonts w:ascii="Segoe UI Symbol" w:hAnsi="Segoe UI Symbol" w:cs="Segoe UI Symbol"/>
                    <w:b/>
                    <w:bCs/>
                  </w:rPr>
                  <w:t>☒</w:t>
                </w:r>
              </w:p>
            </w:sdtContent>
          </w:sdt>
        </w:tc>
        <w:tc>
          <w:tcPr>
            <w:tcW w:w="9356" w:type="dxa"/>
            <w:vAlign w:val="center"/>
          </w:tcPr>
          <w:p w14:paraId="79CBF1BD" w14:textId="77777777" w:rsidR="0032453B" w:rsidRPr="0032453B" w:rsidRDefault="0032453B" w:rsidP="0032453B">
            <w:pPr>
              <w:rPr>
                <w:rFonts w:ascii="Arial" w:eastAsia="MS Gothic" w:hAnsi="Arial" w:cs="Arial"/>
                <w:bCs/>
              </w:rPr>
            </w:pPr>
            <w:r w:rsidRPr="0032453B">
              <w:rPr>
                <w:rFonts w:ascii="Arial" w:eastAsia="MS Gothic" w:hAnsi="Arial" w:cs="Arial"/>
                <w:bCs/>
              </w:rPr>
              <w:t>I have read the guidance notes supplied before completing the form.</w:t>
            </w:r>
          </w:p>
        </w:tc>
      </w:tr>
      <w:tr w:rsidR="0032453B" w:rsidRPr="0032453B" w14:paraId="388C53A1" w14:textId="77777777" w:rsidTr="0032453B">
        <w:trPr>
          <w:trHeight w:val="413"/>
        </w:trPr>
        <w:tc>
          <w:tcPr>
            <w:tcW w:w="675" w:type="dxa"/>
            <w:shd w:val="clear" w:color="auto" w:fill="BFBF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93F5781" w14:textId="77777777" w:rsidR="0032453B" w:rsidRPr="0032453B" w:rsidRDefault="0032453B" w:rsidP="0032453B">
                <w:pPr>
                  <w:jc w:val="center"/>
                  <w:rPr>
                    <w:rFonts w:ascii="Arial" w:eastAsia="MS Gothic" w:hAnsi="Arial" w:cs="Arial"/>
                    <w:bCs/>
                  </w:rPr>
                </w:pPr>
                <w:r w:rsidRPr="0032453B">
                  <w:rPr>
                    <w:rFonts w:ascii="Segoe UI Symbol" w:hAnsi="Segoe UI Symbol" w:cs="Segoe UI Symbol"/>
                    <w:b/>
                    <w:bCs/>
                  </w:rPr>
                  <w:t>☒</w:t>
                </w:r>
              </w:p>
            </w:sdtContent>
          </w:sdt>
        </w:tc>
        <w:tc>
          <w:tcPr>
            <w:tcW w:w="9356" w:type="dxa"/>
            <w:vAlign w:val="center"/>
          </w:tcPr>
          <w:p w14:paraId="2E0CB519" w14:textId="77777777" w:rsidR="0032453B" w:rsidRPr="0032453B" w:rsidRDefault="0032453B" w:rsidP="0032453B">
            <w:pPr>
              <w:rPr>
                <w:rFonts w:ascii="Arial" w:hAnsi="Arial" w:cs="Arial"/>
              </w:rPr>
            </w:pPr>
            <w:r w:rsidRPr="0032453B">
              <w:rPr>
                <w:rFonts w:ascii="Arial" w:hAnsi="Arial" w:cs="Arial"/>
              </w:rPr>
              <w:t xml:space="preserve">I have completed </w:t>
            </w:r>
            <w:r w:rsidRPr="0032453B">
              <w:rPr>
                <w:rFonts w:ascii="Arial" w:hAnsi="Arial" w:cs="Arial"/>
                <w:b/>
              </w:rPr>
              <w:t>ALL RELEVANT</w:t>
            </w:r>
            <w:r w:rsidRPr="0032453B">
              <w:rPr>
                <w:rFonts w:ascii="Arial" w:hAnsi="Arial" w:cs="Arial"/>
              </w:rPr>
              <w:t xml:space="preserve"> sections of the form in full.</w:t>
            </w:r>
          </w:p>
        </w:tc>
      </w:tr>
      <w:tr w:rsidR="0032453B" w:rsidRPr="0032453B" w14:paraId="2FA50C41" w14:textId="77777777" w:rsidTr="0032453B">
        <w:trPr>
          <w:trHeight w:val="419"/>
        </w:trPr>
        <w:tc>
          <w:tcPr>
            <w:tcW w:w="675" w:type="dxa"/>
            <w:shd w:val="clear" w:color="auto" w:fill="BFBF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A710F44" w14:textId="77777777" w:rsidR="0032453B" w:rsidRPr="0032453B" w:rsidRDefault="0032453B" w:rsidP="0032453B">
                <w:pPr>
                  <w:jc w:val="center"/>
                  <w:rPr>
                    <w:rFonts w:ascii="Arial" w:hAnsi="Arial" w:cs="Arial"/>
                  </w:rPr>
                </w:pPr>
                <w:r w:rsidRPr="0032453B">
                  <w:rPr>
                    <w:rFonts w:ascii="Segoe UI Symbol" w:hAnsi="Segoe UI Symbol" w:cs="Segoe UI Symbol"/>
                    <w:b/>
                    <w:bCs/>
                  </w:rPr>
                  <w:t>☒</w:t>
                </w:r>
              </w:p>
            </w:sdtContent>
          </w:sdt>
        </w:tc>
        <w:tc>
          <w:tcPr>
            <w:tcW w:w="9356" w:type="dxa"/>
            <w:vAlign w:val="center"/>
          </w:tcPr>
          <w:p w14:paraId="5E63A45A" w14:textId="77777777" w:rsidR="0032453B" w:rsidRPr="0032453B" w:rsidRDefault="0032453B" w:rsidP="0032453B">
            <w:pPr>
              <w:rPr>
                <w:rFonts w:ascii="Arial" w:hAnsi="Arial" w:cs="Arial"/>
              </w:rPr>
            </w:pPr>
            <w:r w:rsidRPr="0032453B">
              <w:rPr>
                <w:rFonts w:ascii="Arial" w:hAnsi="Arial" w:cs="Arial"/>
              </w:rPr>
              <w:t>I confirm that the research activity has received approval in principle</w:t>
            </w:r>
          </w:p>
        </w:tc>
      </w:tr>
      <w:tr w:rsidR="0032453B" w:rsidRPr="0032453B" w14:paraId="22B0D386" w14:textId="77777777" w:rsidTr="0032453B">
        <w:trPr>
          <w:trHeight w:val="492"/>
        </w:trPr>
        <w:tc>
          <w:tcPr>
            <w:tcW w:w="675" w:type="dxa"/>
            <w:shd w:val="clear" w:color="auto" w:fill="BFBF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69D3E13E" w14:textId="77777777" w:rsidR="0032453B" w:rsidRPr="0032453B" w:rsidRDefault="0032453B" w:rsidP="0032453B">
                <w:pPr>
                  <w:jc w:val="center"/>
                  <w:rPr>
                    <w:rFonts w:ascii="Arial" w:hAnsi="Arial" w:cs="Arial"/>
                  </w:rPr>
                </w:pPr>
                <w:r w:rsidRPr="0032453B">
                  <w:rPr>
                    <w:rFonts w:ascii="Segoe UI Symbol" w:hAnsi="Segoe UI Symbol" w:cs="Segoe UI Symbol"/>
                    <w:b/>
                    <w:bCs/>
                  </w:rPr>
                  <w:t>☒</w:t>
                </w:r>
              </w:p>
            </w:sdtContent>
          </w:sdt>
        </w:tc>
        <w:tc>
          <w:tcPr>
            <w:tcW w:w="9356" w:type="dxa"/>
            <w:vAlign w:val="center"/>
          </w:tcPr>
          <w:p w14:paraId="0074FA3E" w14:textId="77777777" w:rsidR="0032453B" w:rsidRPr="0032453B" w:rsidRDefault="0032453B" w:rsidP="0032453B">
            <w:pPr>
              <w:rPr>
                <w:rFonts w:ascii="Arial" w:hAnsi="Arial" w:cs="Arial"/>
              </w:rPr>
            </w:pPr>
            <w:r w:rsidRPr="0032453B">
              <w:rPr>
                <w:rFonts w:ascii="Arial" w:hAnsi="Arial" w:cs="Arial"/>
              </w:rPr>
              <w:t>I have attached a copy of final/interim approval from external organisation (where appropriate)</w:t>
            </w:r>
          </w:p>
        </w:tc>
      </w:tr>
      <w:tr w:rsidR="0032453B" w:rsidRPr="0032453B" w14:paraId="32DD4151" w14:textId="77777777" w:rsidTr="0032453B">
        <w:trPr>
          <w:trHeight w:val="626"/>
        </w:trPr>
        <w:tc>
          <w:tcPr>
            <w:tcW w:w="675" w:type="dxa"/>
            <w:shd w:val="clear" w:color="auto" w:fill="BFBF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4AF7B98" w14:textId="77777777" w:rsidR="0032453B" w:rsidRPr="0032453B" w:rsidRDefault="0032453B" w:rsidP="0032453B">
                <w:pPr>
                  <w:jc w:val="center"/>
                  <w:rPr>
                    <w:rFonts w:ascii="Arial" w:hAnsi="Arial" w:cs="Arial"/>
                  </w:rPr>
                </w:pPr>
                <w:r w:rsidRPr="0032453B">
                  <w:rPr>
                    <w:rFonts w:ascii="Segoe UI Symbol" w:hAnsi="Segoe UI Symbol" w:cs="Segoe UI Symbol"/>
                    <w:b/>
                    <w:bCs/>
                  </w:rPr>
                  <w:t>☒</w:t>
                </w:r>
              </w:p>
            </w:sdtContent>
          </w:sdt>
        </w:tc>
        <w:tc>
          <w:tcPr>
            <w:tcW w:w="9356" w:type="dxa"/>
            <w:vAlign w:val="center"/>
          </w:tcPr>
          <w:p w14:paraId="0B25593D" w14:textId="77777777" w:rsidR="0032453B" w:rsidRPr="0032453B" w:rsidRDefault="0032453B" w:rsidP="0032453B">
            <w:pPr>
              <w:rPr>
                <w:rFonts w:ascii="Arial" w:hAnsi="Arial" w:cs="Arial"/>
              </w:rPr>
            </w:pPr>
            <w:r w:rsidRPr="0032453B">
              <w:rPr>
                <w:rFonts w:ascii="Arial" w:hAnsi="Arial" w:cs="Arial"/>
              </w:rPr>
              <w:t>I understand that it is my responsibility to ensure that the above named research activity will meet the University’s Research Ethics and Integrity Code of Practice.</w:t>
            </w:r>
          </w:p>
        </w:tc>
      </w:tr>
      <w:tr w:rsidR="0032453B" w:rsidRPr="0032453B" w14:paraId="1BFDEAD3" w14:textId="77777777" w:rsidTr="0032453B">
        <w:trPr>
          <w:trHeight w:val="968"/>
        </w:trPr>
        <w:tc>
          <w:tcPr>
            <w:tcW w:w="675" w:type="dxa"/>
            <w:shd w:val="clear" w:color="auto" w:fill="BFBF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D1F9731" w14:textId="77777777" w:rsidR="0032453B" w:rsidRPr="0032453B" w:rsidRDefault="0032453B" w:rsidP="0032453B">
                <w:pPr>
                  <w:jc w:val="center"/>
                  <w:rPr>
                    <w:rFonts w:ascii="Arial" w:hAnsi="Arial" w:cs="Arial"/>
                  </w:rPr>
                </w:pPr>
                <w:r w:rsidRPr="0032453B">
                  <w:rPr>
                    <w:rFonts w:ascii="Segoe UI Symbol" w:hAnsi="Segoe UI Symbol" w:cs="Segoe UI Symbol"/>
                    <w:b/>
                    <w:bCs/>
                  </w:rPr>
                  <w:t>☒</w:t>
                </w:r>
              </w:p>
            </w:sdtContent>
          </w:sdt>
        </w:tc>
        <w:tc>
          <w:tcPr>
            <w:tcW w:w="9356" w:type="dxa"/>
            <w:vAlign w:val="center"/>
          </w:tcPr>
          <w:p w14:paraId="6FF819AD" w14:textId="77777777" w:rsidR="0032453B" w:rsidRPr="0032453B" w:rsidRDefault="0032453B" w:rsidP="0032453B">
            <w:pPr>
              <w:rPr>
                <w:rFonts w:ascii="Arial" w:hAnsi="Arial" w:cs="Arial"/>
              </w:rPr>
            </w:pPr>
            <w:r w:rsidRPr="0032453B">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7726668F" w14:textId="77777777" w:rsidR="0032453B" w:rsidRPr="0032453B" w:rsidRDefault="0032453B" w:rsidP="0032453B">
      <w:pPr>
        <w:tabs>
          <w:tab w:val="left" w:pos="5103"/>
        </w:tabs>
        <w:spacing w:after="0" w:line="240" w:lineRule="auto"/>
        <w:rPr>
          <w:rFonts w:ascii="Arial" w:eastAsia="Times New Roman" w:hAnsi="Arial" w:cs="Arial"/>
          <w:b/>
          <w:bCs/>
        </w:rPr>
      </w:pPr>
    </w:p>
    <w:p w14:paraId="173967D9" w14:textId="77777777" w:rsidR="0032453B" w:rsidRPr="0032453B" w:rsidRDefault="0032453B" w:rsidP="0032453B">
      <w:pPr>
        <w:tabs>
          <w:tab w:val="left" w:pos="5103"/>
        </w:tabs>
        <w:spacing w:after="0" w:line="240" w:lineRule="auto"/>
        <w:rPr>
          <w:rFonts w:ascii="Arial" w:eastAsia="Times New Roman"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32453B" w:rsidRPr="0032453B" w14:paraId="73525E89" w14:textId="77777777" w:rsidTr="0032453B">
        <w:tc>
          <w:tcPr>
            <w:tcW w:w="10060" w:type="dxa"/>
            <w:shd w:val="clear" w:color="auto" w:fill="F2F2F2"/>
          </w:tcPr>
          <w:p w14:paraId="1051B8E4" w14:textId="77777777" w:rsidR="0032453B" w:rsidRPr="0032453B" w:rsidRDefault="0032453B" w:rsidP="0032453B">
            <w:pPr>
              <w:spacing w:after="0" w:line="240" w:lineRule="auto"/>
              <w:rPr>
                <w:rFonts w:ascii="Arial" w:eastAsia="Times New Roman" w:hAnsi="Arial" w:cs="Arial"/>
                <w:b/>
              </w:rPr>
            </w:pPr>
            <w:r w:rsidRPr="0032453B">
              <w:rPr>
                <w:rFonts w:ascii="Arial" w:eastAsia="Times New Roman" w:hAnsi="Arial" w:cs="Arial"/>
                <w:b/>
              </w:rPr>
              <w:t>RESEARCH STUDENTS AND STAFF ONLY</w:t>
            </w:r>
          </w:p>
          <w:p w14:paraId="2A2EBA20"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 xml:space="preserve">All communications relating to this application during its processing must be in writing and emailed to </w:t>
            </w:r>
            <w:hyperlink r:id="rId180" w:history="1">
              <w:r w:rsidRPr="0032453B">
                <w:rPr>
                  <w:rFonts w:ascii="Arial" w:eastAsia="Times New Roman" w:hAnsi="Arial" w:cs="Arial"/>
                  <w:color w:val="0000FF"/>
                  <w:u w:val="single"/>
                </w:rPr>
                <w:t>pgresearch@uwtsd.ac.uk</w:t>
              </w:r>
            </w:hyperlink>
            <w:r w:rsidRPr="0032453B">
              <w:rPr>
                <w:rFonts w:ascii="Arial" w:eastAsia="Times New Roman" w:hAnsi="Arial" w:cs="Arial"/>
              </w:rPr>
              <w:t xml:space="preserve"> , with the title ‘Ethical Approval’ followed by your name.</w:t>
            </w:r>
          </w:p>
          <w:p w14:paraId="5DA73969"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color w:val="000000"/>
              </w:rPr>
              <w:t>You will be informed of the outcome of your claim by email; therefore</w:t>
            </w:r>
            <w:r w:rsidRPr="0032453B">
              <w:rPr>
                <w:rFonts w:ascii="Arial" w:eastAsia="Times New Roman" w:hAnsi="Arial" w:cs="Arial"/>
                <w:b/>
                <w:color w:val="000000"/>
              </w:rPr>
              <w:t xml:space="preserve"> </w:t>
            </w:r>
            <w:r w:rsidRPr="0032453B">
              <w:rPr>
                <w:rFonts w:ascii="Arial" w:eastAsia="Times New Roman" w:hAnsi="Arial" w:cs="Arial"/>
                <w:color w:val="000000"/>
              </w:rPr>
              <w:t>it is important that you check your University and personal email accounts regularly</w:t>
            </w:r>
            <w:r w:rsidRPr="0032453B">
              <w:rPr>
                <w:rFonts w:ascii="Arial" w:eastAsia="Times New Roman" w:hAnsi="Arial" w:cs="Arial"/>
                <w:b/>
                <w:bCs/>
              </w:rPr>
              <w:t>.</w:t>
            </w:r>
          </w:p>
        </w:tc>
      </w:tr>
    </w:tbl>
    <w:p w14:paraId="3A01B577" w14:textId="77777777" w:rsidR="0032453B" w:rsidRPr="0032453B" w:rsidRDefault="0032453B" w:rsidP="0032453B">
      <w:pPr>
        <w:tabs>
          <w:tab w:val="left" w:pos="5103"/>
        </w:tabs>
        <w:spacing w:after="0" w:line="240" w:lineRule="auto"/>
        <w:rPr>
          <w:rFonts w:ascii="Arial" w:eastAsia="Times New Roman" w:hAnsi="Arial" w:cs="Arial"/>
          <w:b/>
          <w:bCs/>
        </w:rPr>
      </w:pPr>
    </w:p>
    <w:p w14:paraId="6E9B6E45" w14:textId="77777777" w:rsidR="0032453B" w:rsidRPr="0032453B" w:rsidRDefault="0032453B" w:rsidP="0032453B">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Times New Roman" w:hAnsi="Arial" w:cs="Arial"/>
          <w:bCs/>
        </w:rPr>
      </w:pPr>
      <w:r w:rsidRPr="0032453B">
        <w:rPr>
          <w:rFonts w:ascii="Arial" w:eastAsia="Times New Roman" w:hAnsi="Arial" w:cs="Arial"/>
          <w:b/>
          <w:bCs/>
        </w:rPr>
        <w:t xml:space="preserve">STUDENTS ON UNDERGRADUATE OR TAUGHT MASTERS PROGRAMMES </w:t>
      </w:r>
      <w:r w:rsidRPr="0032453B">
        <w:rPr>
          <w:rFonts w:ascii="Arial" w:eastAsia="Times New Roman" w:hAnsi="Arial" w:cs="Arial"/>
          <w:bCs/>
        </w:rPr>
        <w:t xml:space="preserve">should </w:t>
      </w:r>
      <w:proofErr w:type="gramStart"/>
      <w:r w:rsidRPr="0032453B">
        <w:rPr>
          <w:rFonts w:ascii="Arial" w:eastAsia="Times New Roman" w:hAnsi="Arial" w:cs="Arial"/>
          <w:bCs/>
        </w:rPr>
        <w:t>submit  this</w:t>
      </w:r>
      <w:proofErr w:type="gramEnd"/>
      <w:r w:rsidRPr="0032453B">
        <w:rPr>
          <w:rFonts w:ascii="Arial" w:eastAsia="Times New Roman" w:hAnsi="Arial" w:cs="Arial"/>
          <w:bCs/>
        </w:rPr>
        <w:t xml:space="preserve"> form (and receive the outcome) via systems explained to you by the supervisor/module leader.</w:t>
      </w:r>
    </w:p>
    <w:p w14:paraId="5BE23750" w14:textId="1A516ECA" w:rsidR="0032453B" w:rsidRPr="0032453B" w:rsidRDefault="007D529F" w:rsidP="0032453B">
      <w:pPr>
        <w:tabs>
          <w:tab w:val="left" w:pos="5103"/>
        </w:tabs>
        <w:spacing w:after="0" w:line="240" w:lineRule="auto"/>
        <w:rPr>
          <w:rFonts w:ascii="Arial" w:eastAsia="Times New Roman" w:hAnsi="Arial" w:cs="Arial"/>
          <w:bCs/>
        </w:rPr>
      </w:pPr>
      <w:r>
        <w:rPr>
          <w:noProof/>
          <w:lang w:eastAsia="en-GB"/>
        </w:rPr>
        <w:lastRenderedPageBreak/>
        <w:drawing>
          <wp:anchor distT="0" distB="0" distL="114300" distR="114300" simplePos="0" relativeHeight="251911168" behindDoc="0" locked="0" layoutInCell="1" allowOverlap="1" wp14:anchorId="6B5B5E7A" wp14:editId="62D2FC1E">
            <wp:simplePos x="0" y="0"/>
            <wp:positionH relativeFrom="margin">
              <wp:align>center</wp:align>
            </wp:positionH>
            <wp:positionV relativeFrom="paragraph">
              <wp:posOffset>152400</wp:posOffset>
            </wp:positionV>
            <wp:extent cx="5133975" cy="2244090"/>
            <wp:effectExtent l="0" t="0" r="9525" b="3810"/>
            <wp:wrapSquare wrapText="bothSides"/>
            <wp:docPr id="178" name="Picture 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1" cstate="print">
                      <a:extLst>
                        <a:ext uri="{28A0092B-C50C-407E-A947-70E740481C1C}">
                          <a14:useLocalDpi xmlns:a14="http://schemas.microsoft.com/office/drawing/2010/main" val="0"/>
                        </a:ext>
                      </a:extLst>
                    </a:blip>
                    <a:srcRect l="27753" t="27182" r="39176" b="47114"/>
                    <a:stretch/>
                  </pic:blipFill>
                  <pic:spPr bwMode="auto">
                    <a:xfrm>
                      <a:off x="0" y="0"/>
                      <a:ext cx="5133975" cy="22440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458EBE7" w14:textId="01439FAD" w:rsidR="0032453B" w:rsidRPr="0032453B" w:rsidRDefault="007D529F" w:rsidP="0032453B">
      <w:pPr>
        <w:spacing w:after="0" w:line="240" w:lineRule="auto"/>
        <w:jc w:val="both"/>
        <w:rPr>
          <w:rFonts w:ascii="Arial" w:eastAsia="Times New Roman" w:hAnsi="Arial" w:cs="Arial"/>
          <w:sz w:val="20"/>
          <w:szCs w:val="20"/>
        </w:rPr>
      </w:pPr>
      <w:r>
        <w:rPr>
          <w:noProof/>
          <w:lang w:eastAsia="en-GB"/>
        </w:rPr>
        <w:drawing>
          <wp:anchor distT="0" distB="0" distL="114300" distR="114300" simplePos="0" relativeHeight="251910144" behindDoc="0" locked="0" layoutInCell="1" allowOverlap="1" wp14:anchorId="054CC0CF" wp14:editId="23DFFDBD">
            <wp:simplePos x="0" y="0"/>
            <wp:positionH relativeFrom="margin">
              <wp:align>right</wp:align>
            </wp:positionH>
            <wp:positionV relativeFrom="paragraph">
              <wp:posOffset>2660650</wp:posOffset>
            </wp:positionV>
            <wp:extent cx="5724525" cy="6035675"/>
            <wp:effectExtent l="0" t="0" r="9525" b="3175"/>
            <wp:wrapSquare wrapText="bothSides"/>
            <wp:docPr id="176" name="Picture 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2" cstate="print">
                      <a:extLst>
                        <a:ext uri="{28A0092B-C50C-407E-A947-70E740481C1C}">
                          <a14:useLocalDpi xmlns:a14="http://schemas.microsoft.com/office/drawing/2010/main" val="0"/>
                        </a:ext>
                      </a:extLst>
                    </a:blip>
                    <a:srcRect l="27420" t="24818" r="39010" b="12252"/>
                    <a:stretch/>
                  </pic:blipFill>
                  <pic:spPr bwMode="auto">
                    <a:xfrm>
                      <a:off x="0" y="0"/>
                      <a:ext cx="5724525" cy="6035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C5AB92E" w14:textId="50853880" w:rsidR="007D529F" w:rsidRDefault="007D529F" w:rsidP="0032453B">
      <w:pPr>
        <w:tabs>
          <w:tab w:val="left" w:pos="5103"/>
        </w:tabs>
        <w:spacing w:after="0" w:line="240" w:lineRule="auto"/>
        <w:jc w:val="both"/>
        <w:rPr>
          <w:rFonts w:ascii="Arial" w:eastAsia="Times New Roman" w:hAnsi="Arial" w:cs="Arial"/>
          <w:b/>
          <w:bCs/>
          <w:sz w:val="20"/>
          <w:szCs w:val="20"/>
        </w:rPr>
      </w:pPr>
      <w:r>
        <w:rPr>
          <w:noProof/>
          <w:lang w:eastAsia="en-GB"/>
        </w:rPr>
        <w:lastRenderedPageBreak/>
        <w:drawing>
          <wp:anchor distT="0" distB="0" distL="114300" distR="114300" simplePos="0" relativeHeight="251909120" behindDoc="0" locked="0" layoutInCell="1" allowOverlap="1" wp14:anchorId="48725BD3" wp14:editId="0B1713A6">
            <wp:simplePos x="0" y="0"/>
            <wp:positionH relativeFrom="margin">
              <wp:align>right</wp:align>
            </wp:positionH>
            <wp:positionV relativeFrom="paragraph">
              <wp:posOffset>0</wp:posOffset>
            </wp:positionV>
            <wp:extent cx="5734050" cy="6143625"/>
            <wp:effectExtent l="0" t="0" r="0" b="9525"/>
            <wp:wrapSquare wrapText="bothSides"/>
            <wp:docPr id="173" name="Picture 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3" cstate="print">
                      <a:extLst>
                        <a:ext uri="{28A0092B-C50C-407E-A947-70E740481C1C}">
                          <a14:useLocalDpi xmlns:a14="http://schemas.microsoft.com/office/drawing/2010/main" val="0"/>
                        </a:ext>
                      </a:extLst>
                    </a:blip>
                    <a:srcRect l="27919" t="28363" r="39010" b="8640"/>
                    <a:stretch/>
                  </pic:blipFill>
                  <pic:spPr bwMode="auto">
                    <a:xfrm>
                      <a:off x="0" y="0"/>
                      <a:ext cx="5734050" cy="6143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E3056F" w14:textId="77777777" w:rsidR="007D529F" w:rsidRPr="0032453B" w:rsidRDefault="007D529F" w:rsidP="0032453B">
      <w:pPr>
        <w:tabs>
          <w:tab w:val="left" w:pos="5103"/>
        </w:tabs>
        <w:spacing w:after="0" w:line="240" w:lineRule="auto"/>
        <w:jc w:val="both"/>
        <w:rPr>
          <w:rFonts w:ascii="Arial" w:eastAsia="Times New Roman" w:hAnsi="Arial" w:cs="Arial"/>
          <w:b/>
          <w:bCs/>
          <w:sz w:val="20"/>
          <w:szCs w:val="20"/>
        </w:rPr>
      </w:pPr>
    </w:p>
    <w:p w14:paraId="3EBAADD3" w14:textId="77777777" w:rsidR="0032453B" w:rsidRPr="0032453B" w:rsidRDefault="0032453B" w:rsidP="0032453B">
      <w:pPr>
        <w:numPr>
          <w:ilvl w:val="0"/>
          <w:numId w:val="26"/>
        </w:numPr>
        <w:spacing w:after="0" w:line="240" w:lineRule="auto"/>
        <w:contextualSpacing/>
        <w:jc w:val="both"/>
        <w:rPr>
          <w:rFonts w:ascii="Arial" w:eastAsia="Calibri" w:hAnsi="Arial" w:cs="Arial"/>
          <w:sz w:val="20"/>
          <w:szCs w:val="20"/>
        </w:rPr>
      </w:pPr>
      <w:r w:rsidRPr="0032453B">
        <w:rPr>
          <w:rFonts w:ascii="Arial" w:eastAsia="Calibri" w:hAnsi="Arial" w:cs="Arial"/>
          <w:sz w:val="20"/>
          <w:szCs w:val="20"/>
        </w:rPr>
        <w:t>fabrication: making up results or other outputs (</w:t>
      </w:r>
      <w:proofErr w:type="spellStart"/>
      <w:r w:rsidRPr="0032453B">
        <w:rPr>
          <w:rFonts w:ascii="Arial" w:eastAsia="Calibri" w:hAnsi="Arial" w:cs="Arial"/>
          <w:sz w:val="20"/>
          <w:szCs w:val="20"/>
        </w:rPr>
        <w:t>eg</w:t>
      </w:r>
      <w:proofErr w:type="spellEnd"/>
      <w:r w:rsidRPr="0032453B">
        <w:rPr>
          <w:rFonts w:ascii="Arial" w:eastAsia="Calibri" w:hAnsi="Arial" w:cs="Arial"/>
          <w:sz w:val="20"/>
          <w:szCs w:val="20"/>
        </w:rPr>
        <w:t>, artefacts) and presenting them as if they were real</w:t>
      </w:r>
    </w:p>
    <w:p w14:paraId="1AAB413C" w14:textId="77777777" w:rsidR="0032453B" w:rsidRPr="0032453B" w:rsidRDefault="0032453B" w:rsidP="0032453B">
      <w:pPr>
        <w:numPr>
          <w:ilvl w:val="0"/>
          <w:numId w:val="26"/>
        </w:numPr>
        <w:spacing w:after="0" w:line="240" w:lineRule="auto"/>
        <w:contextualSpacing/>
        <w:jc w:val="both"/>
        <w:rPr>
          <w:rFonts w:ascii="Arial" w:eastAsia="Calibri" w:hAnsi="Arial" w:cs="Arial"/>
          <w:sz w:val="20"/>
          <w:szCs w:val="20"/>
        </w:rPr>
      </w:pPr>
      <w:r w:rsidRPr="0032453B">
        <w:rPr>
          <w:rFonts w:ascii="Arial" w:eastAsia="Calibri" w:hAnsi="Arial" w:cs="Arial"/>
          <w:sz w:val="20"/>
          <w:szCs w:val="20"/>
        </w:rPr>
        <w:t>falsification: manipulating research processes or changing or omitting data without good cause</w:t>
      </w:r>
    </w:p>
    <w:p w14:paraId="36F25C83" w14:textId="77777777" w:rsidR="0032453B" w:rsidRPr="0032453B" w:rsidRDefault="0032453B" w:rsidP="0032453B">
      <w:pPr>
        <w:numPr>
          <w:ilvl w:val="0"/>
          <w:numId w:val="26"/>
        </w:numPr>
        <w:spacing w:after="0" w:line="240" w:lineRule="auto"/>
        <w:contextualSpacing/>
        <w:jc w:val="both"/>
        <w:rPr>
          <w:rFonts w:ascii="Arial" w:eastAsia="Calibri" w:hAnsi="Arial" w:cs="Arial"/>
          <w:sz w:val="20"/>
          <w:szCs w:val="20"/>
        </w:rPr>
      </w:pPr>
      <w:r w:rsidRPr="0032453B">
        <w:rPr>
          <w:rFonts w:ascii="Arial" w:eastAsia="Calibri" w:hAnsi="Arial" w:cs="Arial"/>
          <w:sz w:val="20"/>
          <w:szCs w:val="20"/>
        </w:rPr>
        <w:t>plagiarism: using other people’s material without giving proper credit</w:t>
      </w:r>
    </w:p>
    <w:p w14:paraId="0AD3CC88" w14:textId="77777777" w:rsidR="0032453B" w:rsidRPr="0032453B" w:rsidRDefault="0032453B" w:rsidP="0032453B">
      <w:pPr>
        <w:numPr>
          <w:ilvl w:val="0"/>
          <w:numId w:val="26"/>
        </w:numPr>
        <w:spacing w:after="0" w:line="240" w:lineRule="auto"/>
        <w:contextualSpacing/>
        <w:jc w:val="both"/>
        <w:rPr>
          <w:rFonts w:ascii="Arial" w:eastAsia="Calibri" w:hAnsi="Arial" w:cs="Arial"/>
          <w:sz w:val="20"/>
          <w:szCs w:val="20"/>
        </w:rPr>
      </w:pPr>
      <w:r w:rsidRPr="0032453B">
        <w:rPr>
          <w:rFonts w:ascii="Arial" w:eastAsia="Calibr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7A5A470F" w14:textId="77777777" w:rsidR="0032453B" w:rsidRPr="0032453B" w:rsidRDefault="0032453B" w:rsidP="0032453B">
      <w:pPr>
        <w:numPr>
          <w:ilvl w:val="0"/>
          <w:numId w:val="26"/>
        </w:numPr>
        <w:spacing w:after="0" w:line="240" w:lineRule="auto"/>
        <w:contextualSpacing/>
        <w:jc w:val="both"/>
        <w:rPr>
          <w:rFonts w:ascii="Arial" w:eastAsia="Calibri" w:hAnsi="Arial" w:cs="Arial"/>
          <w:sz w:val="20"/>
          <w:szCs w:val="20"/>
        </w:rPr>
      </w:pPr>
      <w:r w:rsidRPr="0032453B">
        <w:rPr>
          <w:rFonts w:ascii="Arial" w:eastAsia="Calibri" w:hAnsi="Arial" w:cs="Arial"/>
          <w:sz w:val="20"/>
          <w:szCs w:val="20"/>
        </w:rPr>
        <w:t>improper dealing with allegations of misconduct: failing to address possible infringements such as attempts to cover up misconduct and reprisals against whistle-blowers</w:t>
      </w:r>
    </w:p>
    <w:p w14:paraId="7464F97D" w14:textId="77777777" w:rsidR="0032453B" w:rsidRPr="0032453B" w:rsidRDefault="0032453B" w:rsidP="0032453B">
      <w:pPr>
        <w:spacing w:after="0" w:line="240" w:lineRule="auto"/>
        <w:contextualSpacing/>
        <w:jc w:val="both"/>
        <w:rPr>
          <w:rFonts w:ascii="Arial" w:eastAsia="Calibri" w:hAnsi="Arial" w:cs="Arial"/>
          <w:b/>
          <w:sz w:val="20"/>
          <w:szCs w:val="20"/>
        </w:rPr>
      </w:pPr>
    </w:p>
    <w:p w14:paraId="60C4381B" w14:textId="77777777" w:rsidR="0032453B" w:rsidRPr="0032453B" w:rsidRDefault="0032453B" w:rsidP="0032453B">
      <w:pPr>
        <w:spacing w:after="0" w:line="240" w:lineRule="auto"/>
        <w:contextualSpacing/>
        <w:jc w:val="both"/>
        <w:rPr>
          <w:rFonts w:ascii="Arial" w:eastAsia="Calibri" w:hAnsi="Arial" w:cs="Arial"/>
          <w:sz w:val="20"/>
          <w:szCs w:val="20"/>
        </w:rPr>
      </w:pPr>
      <w:r w:rsidRPr="0032453B">
        <w:rPr>
          <w:rFonts w:ascii="Arial" w:eastAsia="Calibri" w:hAnsi="Arial" w:cs="Arial"/>
          <w:b/>
          <w:sz w:val="20"/>
          <w:szCs w:val="20"/>
        </w:rPr>
        <w:t xml:space="preserve">Adverse Outcomes.  </w:t>
      </w:r>
      <w:r w:rsidRPr="0032453B">
        <w:rPr>
          <w:rFonts w:ascii="Arial" w:eastAsia="Calibri" w:hAnsi="Arial" w:cs="Arial"/>
          <w:sz w:val="20"/>
          <w:szCs w:val="20"/>
        </w:rPr>
        <w:t>Think carefully about the possibilities, and cover here</w:t>
      </w:r>
    </w:p>
    <w:p w14:paraId="62A93BD9" w14:textId="77777777" w:rsidR="0032453B" w:rsidRPr="0032453B" w:rsidRDefault="0032453B" w:rsidP="0032453B">
      <w:pPr>
        <w:spacing w:after="0" w:line="240" w:lineRule="auto"/>
        <w:contextualSpacing/>
        <w:jc w:val="both"/>
        <w:rPr>
          <w:rFonts w:ascii="Arial" w:eastAsia="Calibri" w:hAnsi="Arial" w:cs="Arial"/>
          <w:sz w:val="20"/>
          <w:szCs w:val="20"/>
        </w:rPr>
      </w:pPr>
    </w:p>
    <w:p w14:paraId="485EA7DE" w14:textId="74AB85A3" w:rsidR="007B60C8" w:rsidRPr="0032453B" w:rsidRDefault="007B60C8" w:rsidP="007B60C8">
      <w:pPr>
        <w:spacing w:after="0" w:line="240" w:lineRule="auto"/>
        <w:jc w:val="both"/>
        <w:rPr>
          <w:rFonts w:ascii="Arial" w:eastAsia="Times New Roman" w:hAnsi="Arial" w:cs="Arial"/>
          <w:sz w:val="20"/>
          <w:szCs w:val="20"/>
        </w:rPr>
      </w:pPr>
      <w:r>
        <w:rPr>
          <w:noProof/>
          <w:lang w:eastAsia="en-GB"/>
        </w:rPr>
        <w:lastRenderedPageBreak/>
        <w:drawing>
          <wp:anchor distT="0" distB="0" distL="114300" distR="114300" simplePos="0" relativeHeight="251908096" behindDoc="0" locked="0" layoutInCell="1" allowOverlap="1" wp14:anchorId="2CDF0203" wp14:editId="37BAC49F">
            <wp:simplePos x="0" y="0"/>
            <wp:positionH relativeFrom="margin">
              <wp:posOffset>-635</wp:posOffset>
            </wp:positionH>
            <wp:positionV relativeFrom="paragraph">
              <wp:posOffset>0</wp:posOffset>
            </wp:positionV>
            <wp:extent cx="5661660" cy="4076700"/>
            <wp:effectExtent l="0" t="0" r="0" b="0"/>
            <wp:wrapSquare wrapText="bothSides"/>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4" cstate="print">
                      <a:extLst>
                        <a:ext uri="{28A0092B-C50C-407E-A947-70E740481C1C}">
                          <a14:useLocalDpi xmlns:a14="http://schemas.microsoft.com/office/drawing/2010/main" val="0"/>
                        </a:ext>
                      </a:extLst>
                    </a:blip>
                    <a:srcRect l="27752" t="36931" r="39010" b="20524"/>
                    <a:stretch/>
                  </pic:blipFill>
                  <pic:spPr bwMode="auto">
                    <a:xfrm>
                      <a:off x="0" y="0"/>
                      <a:ext cx="5661660" cy="4076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D3FDA75" w14:textId="0DA274A1" w:rsidR="0032453B" w:rsidRDefault="0032453B" w:rsidP="0032453B">
      <w:pPr>
        <w:spacing w:after="0" w:line="240" w:lineRule="auto"/>
        <w:jc w:val="both"/>
        <w:rPr>
          <w:rFonts w:ascii="Arial" w:eastAsia="Times New Roman" w:hAnsi="Arial" w:cs="Arial"/>
          <w:sz w:val="20"/>
          <w:szCs w:val="20"/>
        </w:rPr>
      </w:pPr>
    </w:p>
    <w:p w14:paraId="2C6100A8" w14:textId="77777777" w:rsidR="007B60C8" w:rsidRPr="0032453B" w:rsidRDefault="007B60C8" w:rsidP="0032453B">
      <w:pPr>
        <w:spacing w:after="0" w:line="240" w:lineRule="auto"/>
        <w:jc w:val="both"/>
        <w:rPr>
          <w:rFonts w:ascii="Arial" w:eastAsia="Times New Roman" w:hAnsi="Arial" w:cs="Arial"/>
          <w:sz w:val="20"/>
          <w:szCs w:val="20"/>
        </w:rPr>
      </w:pPr>
    </w:p>
    <w:p w14:paraId="45AC9F0F" w14:textId="77777777" w:rsidR="0032453B" w:rsidRPr="0032453B" w:rsidRDefault="0032453B" w:rsidP="0032453B">
      <w:pPr>
        <w:spacing w:after="0" w:line="240" w:lineRule="auto"/>
        <w:jc w:val="both"/>
        <w:rPr>
          <w:rFonts w:ascii="Arial" w:eastAsia="Times New Roman" w:hAnsi="Arial" w:cs="Arial"/>
          <w:sz w:val="20"/>
          <w:szCs w:val="20"/>
        </w:rPr>
      </w:pPr>
    </w:p>
    <w:p w14:paraId="0A5ED34D" w14:textId="77777777" w:rsidR="0032453B" w:rsidRPr="0032453B" w:rsidRDefault="0032453B" w:rsidP="0032453B">
      <w:pPr>
        <w:spacing w:after="0" w:line="240" w:lineRule="auto"/>
        <w:jc w:val="both"/>
        <w:rPr>
          <w:rFonts w:ascii="Arial" w:eastAsia="Times New Roman" w:hAnsi="Arial" w:cs="Arial"/>
          <w:sz w:val="20"/>
          <w:szCs w:val="20"/>
        </w:rPr>
      </w:pPr>
    </w:p>
    <w:p w14:paraId="72DCE412" w14:textId="77777777" w:rsidR="0032453B" w:rsidRPr="0032453B" w:rsidRDefault="0032453B" w:rsidP="0032453B">
      <w:pPr>
        <w:spacing w:after="0" w:line="240" w:lineRule="auto"/>
        <w:jc w:val="both"/>
        <w:rPr>
          <w:rFonts w:ascii="Arial" w:eastAsia="Times New Roman" w:hAnsi="Arial" w:cs="Arial"/>
        </w:rPr>
      </w:pPr>
    </w:p>
    <w:p w14:paraId="507811AA" w14:textId="77777777" w:rsidR="0032453B" w:rsidRPr="0032453B" w:rsidRDefault="0032453B" w:rsidP="00B32F80">
      <w:pPr>
        <w:spacing w:line="480" w:lineRule="auto"/>
        <w:rPr>
          <w:rFonts w:ascii="Times New Roman" w:hAnsi="Times New Roman" w:cs="Times New Roman"/>
          <w:sz w:val="28"/>
          <w:szCs w:val="28"/>
          <w:u w:val="single"/>
        </w:rPr>
      </w:pPr>
    </w:p>
    <w:p w14:paraId="289969F1" w14:textId="77777777" w:rsidR="0032453B" w:rsidRPr="00EE01BC" w:rsidRDefault="0032453B" w:rsidP="00B32F80">
      <w:pPr>
        <w:spacing w:line="480" w:lineRule="auto"/>
        <w:rPr>
          <w:rFonts w:ascii="Times New Roman" w:hAnsi="Times New Roman" w:cs="Times New Roman"/>
          <w:sz w:val="24"/>
          <w:szCs w:val="24"/>
        </w:rPr>
      </w:pPr>
    </w:p>
    <w:sectPr w:rsidR="0032453B" w:rsidRPr="00EE01BC" w:rsidSect="00201388">
      <w:headerReference w:type="default" r:id="rId185"/>
      <w:footerReference w:type="default" r:id="rId186"/>
      <w:headerReference w:type="first" r:id="rId187"/>
      <w:footerReference w:type="first" r:id="rId188"/>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6D4810" w14:textId="77777777" w:rsidR="007C1152" w:rsidRDefault="007C1152" w:rsidP="00BC3559">
      <w:pPr>
        <w:spacing w:after="0" w:line="240" w:lineRule="auto"/>
      </w:pPr>
      <w:r>
        <w:separator/>
      </w:r>
    </w:p>
  </w:endnote>
  <w:endnote w:type="continuationSeparator" w:id="0">
    <w:p w14:paraId="266B3B7C" w14:textId="77777777" w:rsidR="007C1152" w:rsidRDefault="007C1152" w:rsidP="00BC35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ell MT">
    <w:panose1 w:val="02020503060305020303"/>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3FC1B5" w14:textId="15AF4CF0" w:rsidR="007C1152" w:rsidRDefault="007C1152">
    <w:pPr>
      <w:pStyle w:val="Footer"/>
      <w:jc w:val="center"/>
    </w:pPr>
  </w:p>
  <w:p w14:paraId="720A7E8E" w14:textId="77777777" w:rsidR="007C1152" w:rsidRDefault="007C11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9967461"/>
      <w:docPartObj>
        <w:docPartGallery w:val="Page Numbers (Bottom of Page)"/>
        <w:docPartUnique/>
      </w:docPartObj>
    </w:sdtPr>
    <w:sdtEndPr>
      <w:rPr>
        <w:noProof/>
      </w:rPr>
    </w:sdtEndPr>
    <w:sdtContent>
      <w:p w14:paraId="3F5616A5" w14:textId="2D850C97" w:rsidR="007C1152" w:rsidRDefault="007C1152">
        <w:pPr>
          <w:pStyle w:val="Footer"/>
          <w:jc w:val="center"/>
        </w:pPr>
        <w:r>
          <w:fldChar w:fldCharType="begin"/>
        </w:r>
        <w:r>
          <w:instrText xml:space="preserve"> PAGE   \* MERGEFORMAT </w:instrText>
        </w:r>
        <w:r>
          <w:fldChar w:fldCharType="separate"/>
        </w:r>
        <w:r>
          <w:rPr>
            <w:noProof/>
          </w:rPr>
          <w:t>20</w:t>
        </w:r>
        <w:r>
          <w:rPr>
            <w:noProof/>
          </w:rPr>
          <w:fldChar w:fldCharType="end"/>
        </w:r>
      </w:p>
    </w:sdtContent>
  </w:sdt>
  <w:p w14:paraId="4B8C7B2E" w14:textId="77777777" w:rsidR="007C1152" w:rsidRDefault="007C115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036144"/>
      <w:docPartObj>
        <w:docPartGallery w:val="Page Numbers (Bottom of Page)"/>
        <w:docPartUnique/>
      </w:docPartObj>
    </w:sdtPr>
    <w:sdtEndPr>
      <w:rPr>
        <w:noProof/>
      </w:rPr>
    </w:sdtEndPr>
    <w:sdtContent>
      <w:p w14:paraId="186E47E5" w14:textId="5B8AE8F5" w:rsidR="007C1152" w:rsidRDefault="007C1152">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6AEBA87D" w14:textId="77777777" w:rsidR="007C1152" w:rsidRDefault="007C11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86FD51" w14:textId="77777777" w:rsidR="007C1152" w:rsidRDefault="007C1152" w:rsidP="00BC3559">
      <w:pPr>
        <w:spacing w:after="0" w:line="240" w:lineRule="auto"/>
      </w:pPr>
      <w:r>
        <w:separator/>
      </w:r>
    </w:p>
  </w:footnote>
  <w:footnote w:type="continuationSeparator" w:id="0">
    <w:p w14:paraId="6AA6E7E7" w14:textId="77777777" w:rsidR="007C1152" w:rsidRDefault="007C1152" w:rsidP="00BC35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91738750"/>
      <w:docPartObj>
        <w:docPartGallery w:val="Page Numbers (Top of Page)"/>
        <w:docPartUnique/>
      </w:docPartObj>
    </w:sdtPr>
    <w:sdtEndPr>
      <w:rPr>
        <w:noProof/>
      </w:rPr>
    </w:sdtEndPr>
    <w:sdtContent>
      <w:p w14:paraId="66BAAD7D" w14:textId="5836D269" w:rsidR="007C1152" w:rsidRDefault="007C1152">
        <w:pPr>
          <w:pStyle w:val="Header"/>
          <w:jc w:val="right"/>
        </w:pPr>
        <w:r>
          <w:fldChar w:fldCharType="begin"/>
        </w:r>
        <w:r>
          <w:instrText xml:space="preserve"> PAGE  \* ROMAN  \* MERGEFORMAT </w:instrText>
        </w:r>
        <w:r>
          <w:fldChar w:fldCharType="separate"/>
        </w:r>
        <w:r>
          <w:rPr>
            <w:noProof/>
          </w:rPr>
          <w:t>VIII</w:t>
        </w:r>
        <w:r>
          <w:fldChar w:fldCharType="end"/>
        </w:r>
      </w:p>
    </w:sdtContent>
  </w:sdt>
  <w:p w14:paraId="4B868CB7" w14:textId="1F235752" w:rsidR="007C1152" w:rsidRDefault="007C11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DD7A33" w14:textId="77777777" w:rsidR="007C1152" w:rsidRDefault="007C115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832583" w14:textId="77777777" w:rsidR="007C1152" w:rsidRDefault="007C11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4158D7"/>
    <w:multiLevelType w:val="hybridMultilevel"/>
    <w:tmpl w:val="DCFE7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9F0B01"/>
    <w:multiLevelType w:val="hybridMultilevel"/>
    <w:tmpl w:val="9CB08B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F7C5CA9"/>
    <w:multiLevelType w:val="hybridMultilevel"/>
    <w:tmpl w:val="1A080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F94C58"/>
    <w:multiLevelType w:val="hybridMultilevel"/>
    <w:tmpl w:val="43D83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3C35F0"/>
    <w:multiLevelType w:val="hybridMultilevel"/>
    <w:tmpl w:val="E5DCE604"/>
    <w:lvl w:ilvl="0" w:tplc="0809001B">
      <w:start w:val="1"/>
      <w:numFmt w:val="lowerRoman"/>
      <w:lvlText w:val="%1."/>
      <w:lvlJc w:val="right"/>
      <w:pPr>
        <w:ind w:left="3960" w:hanging="360"/>
      </w:pPr>
    </w:lvl>
    <w:lvl w:ilvl="1" w:tplc="08090019" w:tentative="1">
      <w:start w:val="1"/>
      <w:numFmt w:val="lowerLetter"/>
      <w:lvlText w:val="%2."/>
      <w:lvlJc w:val="left"/>
      <w:pPr>
        <w:ind w:left="4680" w:hanging="360"/>
      </w:pPr>
    </w:lvl>
    <w:lvl w:ilvl="2" w:tplc="0809001B" w:tentative="1">
      <w:start w:val="1"/>
      <w:numFmt w:val="lowerRoman"/>
      <w:lvlText w:val="%3."/>
      <w:lvlJc w:val="right"/>
      <w:pPr>
        <w:ind w:left="5400" w:hanging="180"/>
      </w:pPr>
    </w:lvl>
    <w:lvl w:ilvl="3" w:tplc="0809000F" w:tentative="1">
      <w:start w:val="1"/>
      <w:numFmt w:val="decimal"/>
      <w:lvlText w:val="%4."/>
      <w:lvlJc w:val="left"/>
      <w:pPr>
        <w:ind w:left="6120" w:hanging="360"/>
      </w:pPr>
    </w:lvl>
    <w:lvl w:ilvl="4" w:tplc="08090019" w:tentative="1">
      <w:start w:val="1"/>
      <w:numFmt w:val="lowerLetter"/>
      <w:lvlText w:val="%5."/>
      <w:lvlJc w:val="left"/>
      <w:pPr>
        <w:ind w:left="6840" w:hanging="360"/>
      </w:pPr>
    </w:lvl>
    <w:lvl w:ilvl="5" w:tplc="0809001B" w:tentative="1">
      <w:start w:val="1"/>
      <w:numFmt w:val="lowerRoman"/>
      <w:lvlText w:val="%6."/>
      <w:lvlJc w:val="right"/>
      <w:pPr>
        <w:ind w:left="7560" w:hanging="180"/>
      </w:pPr>
    </w:lvl>
    <w:lvl w:ilvl="6" w:tplc="0809000F" w:tentative="1">
      <w:start w:val="1"/>
      <w:numFmt w:val="decimal"/>
      <w:lvlText w:val="%7."/>
      <w:lvlJc w:val="left"/>
      <w:pPr>
        <w:ind w:left="8280" w:hanging="360"/>
      </w:pPr>
    </w:lvl>
    <w:lvl w:ilvl="7" w:tplc="08090019" w:tentative="1">
      <w:start w:val="1"/>
      <w:numFmt w:val="lowerLetter"/>
      <w:lvlText w:val="%8."/>
      <w:lvlJc w:val="left"/>
      <w:pPr>
        <w:ind w:left="9000" w:hanging="360"/>
      </w:pPr>
    </w:lvl>
    <w:lvl w:ilvl="8" w:tplc="0809001B" w:tentative="1">
      <w:start w:val="1"/>
      <w:numFmt w:val="lowerRoman"/>
      <w:lvlText w:val="%9."/>
      <w:lvlJc w:val="right"/>
      <w:pPr>
        <w:ind w:left="9720" w:hanging="180"/>
      </w:p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EAF2822"/>
    <w:multiLevelType w:val="multilevel"/>
    <w:tmpl w:val="D19A9E9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6044637A"/>
    <w:multiLevelType w:val="hybridMultilevel"/>
    <w:tmpl w:val="34B0C98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540799E"/>
    <w:multiLevelType w:val="multilevel"/>
    <w:tmpl w:val="CCF2D93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0" w15:restartNumberingAfterBreak="0">
    <w:nsid w:val="7BBC23CE"/>
    <w:multiLevelType w:val="hybridMultilevel"/>
    <w:tmpl w:val="82962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3"/>
  </w:num>
  <w:num w:numId="3">
    <w:abstractNumId w:val="8"/>
  </w:num>
  <w:num w:numId="4">
    <w:abstractNumId w:val="12"/>
  </w:num>
  <w:num w:numId="5">
    <w:abstractNumId w:val="23"/>
  </w:num>
  <w:num w:numId="6">
    <w:abstractNumId w:val="4"/>
  </w:num>
  <w:num w:numId="7">
    <w:abstractNumId w:val="28"/>
  </w:num>
  <w:num w:numId="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5"/>
  </w:num>
  <w:num w:numId="12">
    <w:abstractNumId w:val="10"/>
  </w:num>
  <w:num w:numId="13">
    <w:abstractNumId w:val="11"/>
  </w:num>
  <w:num w:numId="14">
    <w:abstractNumId w:val="26"/>
  </w:num>
  <w:num w:numId="15">
    <w:abstractNumId w:val="24"/>
  </w:num>
  <w:num w:numId="16">
    <w:abstractNumId w:val="25"/>
  </w:num>
  <w:num w:numId="17">
    <w:abstractNumId w:val="1"/>
  </w:num>
  <w:num w:numId="18">
    <w:abstractNumId w:val="7"/>
  </w:num>
  <w:num w:numId="19">
    <w:abstractNumId w:val="9"/>
  </w:num>
  <w:num w:numId="20">
    <w:abstractNumId w:val="13"/>
  </w:num>
  <w:num w:numId="21">
    <w:abstractNumId w:val="15"/>
  </w:num>
  <w:num w:numId="22">
    <w:abstractNumId w:val="27"/>
  </w:num>
  <w:num w:numId="23">
    <w:abstractNumId w:val="6"/>
  </w:num>
  <w:num w:numId="24">
    <w:abstractNumId w:val="17"/>
  </w:num>
  <w:num w:numId="25">
    <w:abstractNumId w:val="22"/>
  </w:num>
  <w:num w:numId="26">
    <w:abstractNumId w:val="2"/>
  </w:num>
  <w:num w:numId="27">
    <w:abstractNumId w:val="21"/>
  </w:num>
  <w:num w:numId="28">
    <w:abstractNumId w:val="30"/>
  </w:num>
  <w:num w:numId="29">
    <w:abstractNumId w:val="20"/>
  </w:num>
  <w:num w:numId="30">
    <w:abstractNumId w:val="29"/>
  </w:num>
  <w:num w:numId="31">
    <w:abstractNumId w:val="0"/>
  </w:num>
  <w:num w:numId="3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327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3559"/>
    <w:rsid w:val="000001B8"/>
    <w:rsid w:val="000023A7"/>
    <w:rsid w:val="0000666D"/>
    <w:rsid w:val="00024F27"/>
    <w:rsid w:val="0003098B"/>
    <w:rsid w:val="00030C09"/>
    <w:rsid w:val="00030FAC"/>
    <w:rsid w:val="00035DF0"/>
    <w:rsid w:val="00036447"/>
    <w:rsid w:val="00045ECA"/>
    <w:rsid w:val="00046815"/>
    <w:rsid w:val="00072D83"/>
    <w:rsid w:val="00075D37"/>
    <w:rsid w:val="00076C8F"/>
    <w:rsid w:val="0008389D"/>
    <w:rsid w:val="000959AA"/>
    <w:rsid w:val="000A4A19"/>
    <w:rsid w:val="000A7D75"/>
    <w:rsid w:val="000C017E"/>
    <w:rsid w:val="000D637D"/>
    <w:rsid w:val="000E4821"/>
    <w:rsid w:val="000F003B"/>
    <w:rsid w:val="00104BC1"/>
    <w:rsid w:val="00106B33"/>
    <w:rsid w:val="001179D1"/>
    <w:rsid w:val="0013242F"/>
    <w:rsid w:val="00143E21"/>
    <w:rsid w:val="00143FA9"/>
    <w:rsid w:val="001555F4"/>
    <w:rsid w:val="00160A6F"/>
    <w:rsid w:val="00161BC3"/>
    <w:rsid w:val="00176ACC"/>
    <w:rsid w:val="001833B6"/>
    <w:rsid w:val="001A4B3B"/>
    <w:rsid w:val="001A5C9A"/>
    <w:rsid w:val="001A6091"/>
    <w:rsid w:val="001A7669"/>
    <w:rsid w:val="001A7705"/>
    <w:rsid w:val="001B0F7A"/>
    <w:rsid w:val="001C0AFA"/>
    <w:rsid w:val="001C1C60"/>
    <w:rsid w:val="001C2416"/>
    <w:rsid w:val="001C638A"/>
    <w:rsid w:val="001C7A1C"/>
    <w:rsid w:val="001D14E6"/>
    <w:rsid w:val="001E6CFB"/>
    <w:rsid w:val="001E7072"/>
    <w:rsid w:val="001E797E"/>
    <w:rsid w:val="00201388"/>
    <w:rsid w:val="00201DCA"/>
    <w:rsid w:val="0020455E"/>
    <w:rsid w:val="00206648"/>
    <w:rsid w:val="00211243"/>
    <w:rsid w:val="002112A3"/>
    <w:rsid w:val="00211F64"/>
    <w:rsid w:val="00225978"/>
    <w:rsid w:val="00227F6F"/>
    <w:rsid w:val="00245FDF"/>
    <w:rsid w:val="00247B25"/>
    <w:rsid w:val="00254B88"/>
    <w:rsid w:val="00254C66"/>
    <w:rsid w:val="002714F9"/>
    <w:rsid w:val="00273339"/>
    <w:rsid w:val="002815C6"/>
    <w:rsid w:val="00281C18"/>
    <w:rsid w:val="002A15DE"/>
    <w:rsid w:val="002A234A"/>
    <w:rsid w:val="002C08F5"/>
    <w:rsid w:val="002D5E8E"/>
    <w:rsid w:val="002E031C"/>
    <w:rsid w:val="002E3015"/>
    <w:rsid w:val="002E3145"/>
    <w:rsid w:val="002E4842"/>
    <w:rsid w:val="002E49D8"/>
    <w:rsid w:val="002F0D43"/>
    <w:rsid w:val="002F3DAA"/>
    <w:rsid w:val="002F3EC9"/>
    <w:rsid w:val="002F5C98"/>
    <w:rsid w:val="00304906"/>
    <w:rsid w:val="0031625F"/>
    <w:rsid w:val="0032453B"/>
    <w:rsid w:val="00330E09"/>
    <w:rsid w:val="00334A97"/>
    <w:rsid w:val="00336D61"/>
    <w:rsid w:val="003438B2"/>
    <w:rsid w:val="003538D4"/>
    <w:rsid w:val="00354D64"/>
    <w:rsid w:val="00370622"/>
    <w:rsid w:val="00381664"/>
    <w:rsid w:val="00391797"/>
    <w:rsid w:val="00394CB8"/>
    <w:rsid w:val="003A750F"/>
    <w:rsid w:val="003B5451"/>
    <w:rsid w:val="003C2C43"/>
    <w:rsid w:val="003C3950"/>
    <w:rsid w:val="003D4F6D"/>
    <w:rsid w:val="003E153D"/>
    <w:rsid w:val="003E7923"/>
    <w:rsid w:val="003F4357"/>
    <w:rsid w:val="004046B6"/>
    <w:rsid w:val="00406C70"/>
    <w:rsid w:val="00433B5D"/>
    <w:rsid w:val="0044270B"/>
    <w:rsid w:val="00445AE9"/>
    <w:rsid w:val="00445EEF"/>
    <w:rsid w:val="00446508"/>
    <w:rsid w:val="004518B2"/>
    <w:rsid w:val="00454B9F"/>
    <w:rsid w:val="00455D71"/>
    <w:rsid w:val="00463DCF"/>
    <w:rsid w:val="00465BCB"/>
    <w:rsid w:val="0047246C"/>
    <w:rsid w:val="00483214"/>
    <w:rsid w:val="00485E5C"/>
    <w:rsid w:val="004B71EE"/>
    <w:rsid w:val="004C101E"/>
    <w:rsid w:val="004C1F95"/>
    <w:rsid w:val="004C349D"/>
    <w:rsid w:val="004D0058"/>
    <w:rsid w:val="004E2F10"/>
    <w:rsid w:val="004F23BB"/>
    <w:rsid w:val="004F3B58"/>
    <w:rsid w:val="004F5126"/>
    <w:rsid w:val="00503F1D"/>
    <w:rsid w:val="00506CDD"/>
    <w:rsid w:val="00506DBA"/>
    <w:rsid w:val="005110C9"/>
    <w:rsid w:val="00512DCA"/>
    <w:rsid w:val="005132E9"/>
    <w:rsid w:val="00513D1D"/>
    <w:rsid w:val="005305D4"/>
    <w:rsid w:val="0055376E"/>
    <w:rsid w:val="0057068E"/>
    <w:rsid w:val="005806B0"/>
    <w:rsid w:val="00582ADD"/>
    <w:rsid w:val="00584862"/>
    <w:rsid w:val="00596851"/>
    <w:rsid w:val="005A17BF"/>
    <w:rsid w:val="005A5B39"/>
    <w:rsid w:val="005A68DD"/>
    <w:rsid w:val="005A6C31"/>
    <w:rsid w:val="005B0820"/>
    <w:rsid w:val="005F6385"/>
    <w:rsid w:val="005F725F"/>
    <w:rsid w:val="005F73B8"/>
    <w:rsid w:val="00601B9E"/>
    <w:rsid w:val="006115F1"/>
    <w:rsid w:val="0062054D"/>
    <w:rsid w:val="00626756"/>
    <w:rsid w:val="00630F57"/>
    <w:rsid w:val="00633F41"/>
    <w:rsid w:val="00635CAB"/>
    <w:rsid w:val="00642DBB"/>
    <w:rsid w:val="006434D1"/>
    <w:rsid w:val="0066027E"/>
    <w:rsid w:val="00664466"/>
    <w:rsid w:val="00665EE3"/>
    <w:rsid w:val="006700B4"/>
    <w:rsid w:val="00671A1C"/>
    <w:rsid w:val="006A3A3D"/>
    <w:rsid w:val="006A3F86"/>
    <w:rsid w:val="006B1F6F"/>
    <w:rsid w:val="006B25A3"/>
    <w:rsid w:val="006B7765"/>
    <w:rsid w:val="006C1B31"/>
    <w:rsid w:val="006E6532"/>
    <w:rsid w:val="006F7006"/>
    <w:rsid w:val="007010D9"/>
    <w:rsid w:val="00711BFE"/>
    <w:rsid w:val="0071600E"/>
    <w:rsid w:val="007172C2"/>
    <w:rsid w:val="007231BD"/>
    <w:rsid w:val="0075037B"/>
    <w:rsid w:val="00755577"/>
    <w:rsid w:val="007632D8"/>
    <w:rsid w:val="00764207"/>
    <w:rsid w:val="007765C2"/>
    <w:rsid w:val="00780FFC"/>
    <w:rsid w:val="00787380"/>
    <w:rsid w:val="0079569E"/>
    <w:rsid w:val="007B293B"/>
    <w:rsid w:val="007B60C8"/>
    <w:rsid w:val="007B7930"/>
    <w:rsid w:val="007C10D4"/>
    <w:rsid w:val="007C1152"/>
    <w:rsid w:val="007C26DB"/>
    <w:rsid w:val="007D5252"/>
    <w:rsid w:val="007D529F"/>
    <w:rsid w:val="007E051F"/>
    <w:rsid w:val="007E15FF"/>
    <w:rsid w:val="007F010F"/>
    <w:rsid w:val="00807736"/>
    <w:rsid w:val="008456D8"/>
    <w:rsid w:val="00857EB6"/>
    <w:rsid w:val="0086079C"/>
    <w:rsid w:val="00860E5A"/>
    <w:rsid w:val="00870131"/>
    <w:rsid w:val="0087592E"/>
    <w:rsid w:val="00883AB7"/>
    <w:rsid w:val="008935CC"/>
    <w:rsid w:val="00897761"/>
    <w:rsid w:val="008A155D"/>
    <w:rsid w:val="00905426"/>
    <w:rsid w:val="00910CB7"/>
    <w:rsid w:val="00914C76"/>
    <w:rsid w:val="009203B0"/>
    <w:rsid w:val="00921CAD"/>
    <w:rsid w:val="00923A2B"/>
    <w:rsid w:val="00933E62"/>
    <w:rsid w:val="00940A0E"/>
    <w:rsid w:val="00941B55"/>
    <w:rsid w:val="00943C6C"/>
    <w:rsid w:val="00945D40"/>
    <w:rsid w:val="00945DB3"/>
    <w:rsid w:val="009460EB"/>
    <w:rsid w:val="0098755D"/>
    <w:rsid w:val="009909CD"/>
    <w:rsid w:val="009C532A"/>
    <w:rsid w:val="009C57C2"/>
    <w:rsid w:val="009F79BE"/>
    <w:rsid w:val="00A10027"/>
    <w:rsid w:val="00A12EB3"/>
    <w:rsid w:val="00A13D23"/>
    <w:rsid w:val="00A17D0F"/>
    <w:rsid w:val="00A26FC5"/>
    <w:rsid w:val="00A3017D"/>
    <w:rsid w:val="00A36CA6"/>
    <w:rsid w:val="00A40B34"/>
    <w:rsid w:val="00A477E1"/>
    <w:rsid w:val="00A64E76"/>
    <w:rsid w:val="00A65C8B"/>
    <w:rsid w:val="00A70D3D"/>
    <w:rsid w:val="00A84DDF"/>
    <w:rsid w:val="00A9024F"/>
    <w:rsid w:val="00A95BD5"/>
    <w:rsid w:val="00AA3F09"/>
    <w:rsid w:val="00AD135D"/>
    <w:rsid w:val="00AD1BC3"/>
    <w:rsid w:val="00AD2B99"/>
    <w:rsid w:val="00AD73FA"/>
    <w:rsid w:val="00AE167E"/>
    <w:rsid w:val="00AE1827"/>
    <w:rsid w:val="00AF031C"/>
    <w:rsid w:val="00B02DAF"/>
    <w:rsid w:val="00B0358F"/>
    <w:rsid w:val="00B07655"/>
    <w:rsid w:val="00B11BD8"/>
    <w:rsid w:val="00B12055"/>
    <w:rsid w:val="00B201EF"/>
    <w:rsid w:val="00B2245A"/>
    <w:rsid w:val="00B32F80"/>
    <w:rsid w:val="00B33125"/>
    <w:rsid w:val="00B42B9B"/>
    <w:rsid w:val="00B4699E"/>
    <w:rsid w:val="00B50FBF"/>
    <w:rsid w:val="00B56689"/>
    <w:rsid w:val="00B609C3"/>
    <w:rsid w:val="00B754E2"/>
    <w:rsid w:val="00B75C2A"/>
    <w:rsid w:val="00B82813"/>
    <w:rsid w:val="00B8434B"/>
    <w:rsid w:val="00B9114C"/>
    <w:rsid w:val="00B972BE"/>
    <w:rsid w:val="00BA3D6C"/>
    <w:rsid w:val="00BB22A3"/>
    <w:rsid w:val="00BC3559"/>
    <w:rsid w:val="00BC44E5"/>
    <w:rsid w:val="00C00AF5"/>
    <w:rsid w:val="00C05768"/>
    <w:rsid w:val="00C07B6F"/>
    <w:rsid w:val="00C15771"/>
    <w:rsid w:val="00C2198D"/>
    <w:rsid w:val="00C33BF1"/>
    <w:rsid w:val="00C3530D"/>
    <w:rsid w:val="00C43972"/>
    <w:rsid w:val="00C516BE"/>
    <w:rsid w:val="00C53593"/>
    <w:rsid w:val="00C602B1"/>
    <w:rsid w:val="00C70894"/>
    <w:rsid w:val="00C70D13"/>
    <w:rsid w:val="00C70D34"/>
    <w:rsid w:val="00C72C38"/>
    <w:rsid w:val="00C9009C"/>
    <w:rsid w:val="00C96FAE"/>
    <w:rsid w:val="00C97AE1"/>
    <w:rsid w:val="00CA01C8"/>
    <w:rsid w:val="00CA5E58"/>
    <w:rsid w:val="00CC09B1"/>
    <w:rsid w:val="00CC2681"/>
    <w:rsid w:val="00CC4DF5"/>
    <w:rsid w:val="00CC57EB"/>
    <w:rsid w:val="00CD2853"/>
    <w:rsid w:val="00CD5893"/>
    <w:rsid w:val="00CF171C"/>
    <w:rsid w:val="00CF1B54"/>
    <w:rsid w:val="00CF6A7B"/>
    <w:rsid w:val="00D043CD"/>
    <w:rsid w:val="00D07730"/>
    <w:rsid w:val="00D12BFC"/>
    <w:rsid w:val="00D36095"/>
    <w:rsid w:val="00D403F2"/>
    <w:rsid w:val="00D471E5"/>
    <w:rsid w:val="00D52043"/>
    <w:rsid w:val="00D62759"/>
    <w:rsid w:val="00D8477B"/>
    <w:rsid w:val="00D864F8"/>
    <w:rsid w:val="00D87180"/>
    <w:rsid w:val="00D91B35"/>
    <w:rsid w:val="00D9542C"/>
    <w:rsid w:val="00DC755D"/>
    <w:rsid w:val="00DD64BA"/>
    <w:rsid w:val="00DF0EF3"/>
    <w:rsid w:val="00DF77BD"/>
    <w:rsid w:val="00DF7FB3"/>
    <w:rsid w:val="00E02361"/>
    <w:rsid w:val="00E05FF8"/>
    <w:rsid w:val="00E12FE9"/>
    <w:rsid w:val="00E14945"/>
    <w:rsid w:val="00E163EF"/>
    <w:rsid w:val="00E20338"/>
    <w:rsid w:val="00E21B71"/>
    <w:rsid w:val="00E23AA5"/>
    <w:rsid w:val="00E27962"/>
    <w:rsid w:val="00E3394B"/>
    <w:rsid w:val="00E539A0"/>
    <w:rsid w:val="00E54AF2"/>
    <w:rsid w:val="00E6589E"/>
    <w:rsid w:val="00E7007A"/>
    <w:rsid w:val="00E72C68"/>
    <w:rsid w:val="00E96D2B"/>
    <w:rsid w:val="00EA6285"/>
    <w:rsid w:val="00EA7C49"/>
    <w:rsid w:val="00EB2540"/>
    <w:rsid w:val="00EC6529"/>
    <w:rsid w:val="00EE01BC"/>
    <w:rsid w:val="00EE71DC"/>
    <w:rsid w:val="00EE7475"/>
    <w:rsid w:val="00EF02F4"/>
    <w:rsid w:val="00EF6EB8"/>
    <w:rsid w:val="00F12A06"/>
    <w:rsid w:val="00F15CC7"/>
    <w:rsid w:val="00F179A0"/>
    <w:rsid w:val="00F37691"/>
    <w:rsid w:val="00F46A93"/>
    <w:rsid w:val="00F542F5"/>
    <w:rsid w:val="00F55F24"/>
    <w:rsid w:val="00F7082C"/>
    <w:rsid w:val="00F7359B"/>
    <w:rsid w:val="00F75FC4"/>
    <w:rsid w:val="00F77BE2"/>
    <w:rsid w:val="00F8711A"/>
    <w:rsid w:val="00FA4662"/>
    <w:rsid w:val="00FC19E7"/>
    <w:rsid w:val="00FC4FA1"/>
    <w:rsid w:val="00FD3CFB"/>
    <w:rsid w:val="00FD4ED6"/>
    <w:rsid w:val="00FE281F"/>
    <w:rsid w:val="00FE4639"/>
    <w:rsid w:val="00FE5EE8"/>
    <w:rsid w:val="00FF23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2769"/>
    <o:shapelayout v:ext="edit">
      <o:idmap v:ext="edit" data="1"/>
    </o:shapelayout>
  </w:shapeDefaults>
  <w:decimalSymbol w:val="."/>
  <w:listSeparator w:val=","/>
  <w14:docId w14:val="5920B26C"/>
  <w15:chartTrackingRefBased/>
  <w15:docId w15:val="{3EB05027-15B2-4CF7-B4DA-DDBF1CE54D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32453B"/>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32453B"/>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C35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3559"/>
  </w:style>
  <w:style w:type="paragraph" w:styleId="Footer">
    <w:name w:val="footer"/>
    <w:basedOn w:val="Normal"/>
    <w:link w:val="FooterChar"/>
    <w:uiPriority w:val="99"/>
    <w:unhideWhenUsed/>
    <w:rsid w:val="00BC35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3559"/>
  </w:style>
  <w:style w:type="paragraph" w:styleId="Caption">
    <w:name w:val="caption"/>
    <w:basedOn w:val="Normal"/>
    <w:next w:val="Normal"/>
    <w:uiPriority w:val="35"/>
    <w:unhideWhenUsed/>
    <w:qFormat/>
    <w:rsid w:val="00F179A0"/>
    <w:pPr>
      <w:spacing w:after="200" w:line="240" w:lineRule="auto"/>
    </w:pPr>
    <w:rPr>
      <w:i/>
      <w:iCs/>
      <w:color w:val="44546A" w:themeColor="text2"/>
      <w:sz w:val="18"/>
      <w:szCs w:val="18"/>
    </w:rPr>
  </w:style>
  <w:style w:type="paragraph" w:styleId="ListParagraph">
    <w:name w:val="List Paragraph"/>
    <w:basedOn w:val="Normal"/>
    <w:uiPriority w:val="34"/>
    <w:qFormat/>
    <w:rsid w:val="006C1B31"/>
    <w:pPr>
      <w:ind w:left="720"/>
      <w:contextualSpacing/>
    </w:pPr>
  </w:style>
  <w:style w:type="table" w:styleId="TableGrid">
    <w:name w:val="Table Grid"/>
    <w:basedOn w:val="TableNormal"/>
    <w:uiPriority w:val="39"/>
    <w:rsid w:val="006C1B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406C70"/>
    <w:pPr>
      <w:spacing w:after="0"/>
    </w:pPr>
  </w:style>
  <w:style w:type="character" w:styleId="Hyperlink">
    <w:name w:val="Hyperlink"/>
    <w:basedOn w:val="DefaultParagraphFont"/>
    <w:uiPriority w:val="99"/>
    <w:unhideWhenUsed/>
    <w:rsid w:val="00406C70"/>
    <w:rPr>
      <w:color w:val="0563C1" w:themeColor="hyperlink"/>
      <w:u w:val="single"/>
    </w:rPr>
  </w:style>
  <w:style w:type="character" w:customStyle="1" w:styleId="Heading1Char">
    <w:name w:val="Heading 1 Char"/>
    <w:basedOn w:val="DefaultParagraphFont"/>
    <w:link w:val="Heading1"/>
    <w:uiPriority w:val="99"/>
    <w:rsid w:val="0032453B"/>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32453B"/>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32453B"/>
  </w:style>
  <w:style w:type="paragraph" w:styleId="BodyText2">
    <w:name w:val="Body Text 2"/>
    <w:basedOn w:val="Normal"/>
    <w:link w:val="BodyText2Char"/>
    <w:uiPriority w:val="99"/>
    <w:rsid w:val="0032453B"/>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32453B"/>
    <w:rPr>
      <w:rFonts w:ascii="Times New Roman" w:eastAsia="Times New Roman" w:hAnsi="Times New Roman" w:cs="Times New Roman"/>
      <w:b/>
      <w:bCs/>
    </w:rPr>
  </w:style>
  <w:style w:type="paragraph" w:customStyle="1" w:styleId="deannah1">
    <w:name w:val="deannah1"/>
    <w:basedOn w:val="Normal"/>
    <w:uiPriority w:val="99"/>
    <w:rsid w:val="0032453B"/>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32453B"/>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32453B"/>
    <w:rPr>
      <w:rFonts w:ascii="Tahoma" w:eastAsia="Times New Roman" w:hAnsi="Tahoma" w:cs="Tahoma"/>
      <w:sz w:val="16"/>
      <w:szCs w:val="16"/>
    </w:rPr>
  </w:style>
  <w:style w:type="table" w:customStyle="1" w:styleId="TableGrid1">
    <w:name w:val="Table Grid1"/>
    <w:basedOn w:val="TableNormal"/>
    <w:next w:val="TableGrid"/>
    <w:uiPriority w:val="59"/>
    <w:rsid w:val="0032453B"/>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32453B"/>
    <w:rPr>
      <w:color w:val="800080"/>
      <w:u w:val="single"/>
    </w:rPr>
  </w:style>
  <w:style w:type="paragraph" w:styleId="NormalWeb">
    <w:name w:val="Normal (Web)"/>
    <w:basedOn w:val="Normal"/>
    <w:uiPriority w:val="99"/>
    <w:rsid w:val="0032453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32453B"/>
    <w:rPr>
      <w:color w:val="535353"/>
      <w:u w:val="single"/>
      <w:effect w:val="none"/>
    </w:rPr>
  </w:style>
  <w:style w:type="paragraph" w:customStyle="1" w:styleId="NormalWeb1">
    <w:name w:val="Normal (Web)1"/>
    <w:basedOn w:val="Normal"/>
    <w:uiPriority w:val="99"/>
    <w:rsid w:val="0032453B"/>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32453B"/>
  </w:style>
  <w:style w:type="character" w:styleId="CommentReference">
    <w:name w:val="annotation reference"/>
    <w:uiPriority w:val="99"/>
    <w:semiHidden/>
    <w:unhideWhenUsed/>
    <w:rsid w:val="0032453B"/>
    <w:rPr>
      <w:sz w:val="16"/>
      <w:szCs w:val="16"/>
    </w:rPr>
  </w:style>
  <w:style w:type="paragraph" w:styleId="CommentText">
    <w:name w:val="annotation text"/>
    <w:basedOn w:val="Normal"/>
    <w:link w:val="CommentTextChar"/>
    <w:uiPriority w:val="99"/>
    <w:semiHidden/>
    <w:unhideWhenUsed/>
    <w:rsid w:val="0032453B"/>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32453B"/>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32453B"/>
    <w:rPr>
      <w:b/>
      <w:bCs/>
    </w:rPr>
  </w:style>
  <w:style w:type="character" w:customStyle="1" w:styleId="CommentSubjectChar">
    <w:name w:val="Comment Subject Char"/>
    <w:basedOn w:val="CommentTextChar"/>
    <w:link w:val="CommentSubject"/>
    <w:uiPriority w:val="99"/>
    <w:semiHidden/>
    <w:rsid w:val="0032453B"/>
    <w:rPr>
      <w:rFonts w:ascii="Times New Roman" w:eastAsia="Times New Roman" w:hAnsi="Times New Roman" w:cs="Times New Roman"/>
      <w:b/>
      <w:bCs/>
      <w:sz w:val="20"/>
      <w:szCs w:val="20"/>
    </w:rPr>
  </w:style>
  <w:style w:type="character" w:styleId="Strong">
    <w:name w:val="Strong"/>
    <w:uiPriority w:val="22"/>
    <w:qFormat/>
    <w:rsid w:val="0032453B"/>
    <w:rPr>
      <w:b/>
      <w:bCs/>
    </w:rPr>
  </w:style>
  <w:style w:type="paragraph" w:styleId="FootnoteText">
    <w:name w:val="footnote text"/>
    <w:basedOn w:val="Normal"/>
    <w:link w:val="FootnoteTextChar"/>
    <w:uiPriority w:val="99"/>
    <w:semiHidden/>
    <w:unhideWhenUsed/>
    <w:rsid w:val="00AA3F0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A3F09"/>
    <w:rPr>
      <w:sz w:val="20"/>
      <w:szCs w:val="20"/>
    </w:rPr>
  </w:style>
  <w:style w:type="character" w:styleId="FootnoteReference">
    <w:name w:val="footnote reference"/>
    <w:basedOn w:val="DefaultParagraphFont"/>
    <w:uiPriority w:val="99"/>
    <w:semiHidden/>
    <w:unhideWhenUsed/>
    <w:rsid w:val="00AA3F0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61.png"/><Relationship Id="rId21" Type="http://schemas.openxmlformats.org/officeDocument/2006/relationships/hyperlink" Target="file:///F:\MAIN%20DISSERTATION%20WORK\Critical%20Investgation%20of%20YouTube%20as%20a%20Tourism%20Makreting%20Tool.docx" TargetMode="External"/><Relationship Id="rId42" Type="http://schemas.openxmlformats.org/officeDocument/2006/relationships/header" Target="header1.xml"/><Relationship Id="rId63" Type="http://schemas.openxmlformats.org/officeDocument/2006/relationships/image" Target="media/image23.png"/><Relationship Id="rId84" Type="http://schemas.openxmlformats.org/officeDocument/2006/relationships/hyperlink" Target="https://www.brightcove.com/en/company/press/three-four-consumers-link-social-video-viewing-purchasing-decisions" TargetMode="External"/><Relationship Id="rId138" Type="http://schemas.openxmlformats.org/officeDocument/2006/relationships/image" Target="media/image82.png"/><Relationship Id="rId159" Type="http://schemas.openxmlformats.org/officeDocument/2006/relationships/image" Target="media/image103.emf"/><Relationship Id="rId170" Type="http://schemas.openxmlformats.org/officeDocument/2006/relationships/image" Target="media/image114.png"/><Relationship Id="rId107" Type="http://schemas.openxmlformats.org/officeDocument/2006/relationships/image" Target="media/image51.png"/><Relationship Id="rId11" Type="http://schemas.openxmlformats.org/officeDocument/2006/relationships/hyperlink" Target="file:///F:\MAIN%20DISSERTATION%20WORK\Critical%20Investgation%20of%20YouTube%20as%20a%20Tourism%20Makreting%20Tool.docx" TargetMode="External"/><Relationship Id="rId32" Type="http://schemas.openxmlformats.org/officeDocument/2006/relationships/hyperlink" Target="file:///F:\MAIN%20DISSERTATION%20WORK\Critical%20Investgation%20of%20YouTube%20as%20a%20Tourism%20Makreting%20Tool.docx" TargetMode="External"/><Relationship Id="rId53" Type="http://schemas.openxmlformats.org/officeDocument/2006/relationships/image" Target="media/image13.jpeg"/><Relationship Id="rId74" Type="http://schemas.openxmlformats.org/officeDocument/2006/relationships/image" Target="media/image34.png"/><Relationship Id="rId128" Type="http://schemas.openxmlformats.org/officeDocument/2006/relationships/image" Target="media/image72.png"/><Relationship Id="rId149" Type="http://schemas.openxmlformats.org/officeDocument/2006/relationships/image" Target="media/image93.png"/><Relationship Id="rId5" Type="http://schemas.openxmlformats.org/officeDocument/2006/relationships/webSettings" Target="webSettings.xml"/><Relationship Id="rId95" Type="http://schemas.openxmlformats.org/officeDocument/2006/relationships/hyperlink" Target="https://www.virginatlantic.com/content/dam/vaa/documents/footer/mediacentre/VAL_FY16_Annual_Report.pdf" TargetMode="External"/><Relationship Id="rId160" Type="http://schemas.openxmlformats.org/officeDocument/2006/relationships/image" Target="media/image104.emf"/><Relationship Id="rId181" Type="http://schemas.openxmlformats.org/officeDocument/2006/relationships/image" Target="media/image122.png"/><Relationship Id="rId22" Type="http://schemas.openxmlformats.org/officeDocument/2006/relationships/hyperlink" Target="file:///F:\MAIN%20DISSERTATION%20WORK\Critical%20Investgation%20of%20YouTube%20as%20a%20Tourism%20Makreting%20Tool.docx" TargetMode="External"/><Relationship Id="rId43" Type="http://schemas.openxmlformats.org/officeDocument/2006/relationships/footer" Target="footer1.xml"/><Relationship Id="rId64" Type="http://schemas.openxmlformats.org/officeDocument/2006/relationships/image" Target="media/image24.png"/><Relationship Id="rId118" Type="http://schemas.openxmlformats.org/officeDocument/2006/relationships/image" Target="media/image62.png"/><Relationship Id="rId139" Type="http://schemas.openxmlformats.org/officeDocument/2006/relationships/image" Target="media/image83.png"/><Relationship Id="rId85" Type="http://schemas.openxmlformats.org/officeDocument/2006/relationships/hyperlink" Target="https://www.thinkwithgoogle.com/consumer-insights/travel-content-takes-off-on-youtube/" TargetMode="External"/><Relationship Id="rId150" Type="http://schemas.openxmlformats.org/officeDocument/2006/relationships/image" Target="media/image94.emf"/><Relationship Id="rId171" Type="http://schemas.openxmlformats.org/officeDocument/2006/relationships/image" Target="media/image115.png"/><Relationship Id="rId12" Type="http://schemas.openxmlformats.org/officeDocument/2006/relationships/hyperlink" Target="file:///F:\MAIN%20DISSERTATION%20WORK\Critical%20Investgation%20of%20YouTube%20as%20a%20Tourism%20Makreting%20Tool.docx" TargetMode="External"/><Relationship Id="rId33" Type="http://schemas.openxmlformats.org/officeDocument/2006/relationships/hyperlink" Target="file:///F:\MAIN%20DISSERTATION%20WORK\Critical%20Investgation%20of%20YouTube%20as%20a%20Tourism%20Makreting%20Tool.docx" TargetMode="External"/><Relationship Id="rId108" Type="http://schemas.openxmlformats.org/officeDocument/2006/relationships/image" Target="media/image52.png"/><Relationship Id="rId129" Type="http://schemas.openxmlformats.org/officeDocument/2006/relationships/image" Target="media/image73.png"/><Relationship Id="rId54" Type="http://schemas.openxmlformats.org/officeDocument/2006/relationships/image" Target="media/image14.png"/><Relationship Id="rId75" Type="http://schemas.openxmlformats.org/officeDocument/2006/relationships/image" Target="media/image35.png"/><Relationship Id="rId96" Type="http://schemas.openxmlformats.org/officeDocument/2006/relationships/hyperlink" Target="file:///C:/Users/billie/Downloads/brandcast-online-video-marketing-statistics-d.pdf" TargetMode="External"/><Relationship Id="rId140" Type="http://schemas.openxmlformats.org/officeDocument/2006/relationships/image" Target="media/image84.png"/><Relationship Id="rId161" Type="http://schemas.openxmlformats.org/officeDocument/2006/relationships/image" Target="media/image105.emf"/><Relationship Id="rId182" Type="http://schemas.openxmlformats.org/officeDocument/2006/relationships/image" Target="media/image123.png"/><Relationship Id="rId6" Type="http://schemas.openxmlformats.org/officeDocument/2006/relationships/footnotes" Target="footnotes.xml"/><Relationship Id="rId23" Type="http://schemas.openxmlformats.org/officeDocument/2006/relationships/hyperlink" Target="file:///F:\MAIN%20DISSERTATION%20WORK\Critical%20Investgation%20of%20YouTube%20as%20a%20Tourism%20Makreting%20Tool.docx" TargetMode="External"/><Relationship Id="rId119" Type="http://schemas.openxmlformats.org/officeDocument/2006/relationships/image" Target="media/image63.png"/><Relationship Id="rId44" Type="http://schemas.openxmlformats.org/officeDocument/2006/relationships/image" Target="media/image4.emf"/><Relationship Id="rId65" Type="http://schemas.openxmlformats.org/officeDocument/2006/relationships/image" Target="media/image25.png"/><Relationship Id="rId86" Type="http://schemas.openxmlformats.org/officeDocument/2006/relationships/hyperlink" Target="https://www.trekksoft.com/en/blog/travel-tourism-stats-2016%20accessed%2010/01/18" TargetMode="External"/><Relationship Id="rId130" Type="http://schemas.openxmlformats.org/officeDocument/2006/relationships/image" Target="media/image74.png"/><Relationship Id="rId151" Type="http://schemas.openxmlformats.org/officeDocument/2006/relationships/image" Target="media/image95.emf"/><Relationship Id="rId172" Type="http://schemas.openxmlformats.org/officeDocument/2006/relationships/image" Target="media/image116.png"/><Relationship Id="rId13" Type="http://schemas.openxmlformats.org/officeDocument/2006/relationships/hyperlink" Target="file:///F:\MAIN%20DISSERTATION%20WORK\Critical%20Investgation%20of%20YouTube%20as%20a%20Tourism%20Makreting%20Tool.docx" TargetMode="External"/><Relationship Id="rId18" Type="http://schemas.openxmlformats.org/officeDocument/2006/relationships/hyperlink" Target="file:///F:\MAIN%20DISSERTATION%20WORK\Critical%20Investgation%20of%20YouTube%20as%20a%20Tourism%20Makreting%20Tool.docx" TargetMode="External"/><Relationship Id="rId39" Type="http://schemas.openxmlformats.org/officeDocument/2006/relationships/hyperlink" Target="file:///F:\MAIN%20DISSERTATION%20WORK\Critical%20Investgation%20of%20YouTube%20as%20a%20Tourism%20Makreting%20Tool.docx" TargetMode="External"/><Relationship Id="rId109" Type="http://schemas.openxmlformats.org/officeDocument/2006/relationships/image" Target="media/image53.png"/><Relationship Id="rId34" Type="http://schemas.openxmlformats.org/officeDocument/2006/relationships/hyperlink" Target="file:///F:\MAIN%20DISSERTATION%20WORK\Critical%20Investgation%20of%20YouTube%20as%20a%20Tourism%20Makreting%20Tool.docx" TargetMode="External"/><Relationship Id="rId50" Type="http://schemas.openxmlformats.org/officeDocument/2006/relationships/image" Target="media/image10.png"/><Relationship Id="rId55" Type="http://schemas.openxmlformats.org/officeDocument/2006/relationships/image" Target="media/image15.emf"/><Relationship Id="rId76" Type="http://schemas.openxmlformats.org/officeDocument/2006/relationships/image" Target="media/image36.png"/><Relationship Id="rId97" Type="http://schemas.openxmlformats.org/officeDocument/2006/relationships/hyperlink" Target="https://tourismeschool.com/tourism-marketing-youtube/" TargetMode="External"/><Relationship Id="rId104" Type="http://schemas.openxmlformats.org/officeDocument/2006/relationships/image" Target="media/image48.png"/><Relationship Id="rId120" Type="http://schemas.openxmlformats.org/officeDocument/2006/relationships/image" Target="media/image64.png"/><Relationship Id="rId125" Type="http://schemas.openxmlformats.org/officeDocument/2006/relationships/image" Target="media/image69.png"/><Relationship Id="rId141" Type="http://schemas.openxmlformats.org/officeDocument/2006/relationships/image" Target="media/image85.png"/><Relationship Id="rId146" Type="http://schemas.openxmlformats.org/officeDocument/2006/relationships/image" Target="media/image90.png"/><Relationship Id="rId167" Type="http://schemas.openxmlformats.org/officeDocument/2006/relationships/image" Target="media/image111.png"/><Relationship Id="rId188" Type="http://schemas.openxmlformats.org/officeDocument/2006/relationships/footer" Target="footer3.xml"/><Relationship Id="rId7" Type="http://schemas.openxmlformats.org/officeDocument/2006/relationships/endnotes" Target="endnotes.xml"/><Relationship Id="rId71" Type="http://schemas.openxmlformats.org/officeDocument/2006/relationships/image" Target="media/image31.png"/><Relationship Id="rId92" Type="http://schemas.openxmlformats.org/officeDocument/2006/relationships/hyperlink" Target="https://www-dawsonera-com.ezproxy.uwtsd.ac.uk/readonline/9781292016641" TargetMode="External"/><Relationship Id="rId162" Type="http://schemas.openxmlformats.org/officeDocument/2006/relationships/image" Target="media/image106.emf"/><Relationship Id="rId183" Type="http://schemas.openxmlformats.org/officeDocument/2006/relationships/image" Target="media/image124.png"/><Relationship Id="rId2" Type="http://schemas.openxmlformats.org/officeDocument/2006/relationships/numbering" Target="numbering.xml"/><Relationship Id="rId29" Type="http://schemas.openxmlformats.org/officeDocument/2006/relationships/hyperlink" Target="file:///F:\MAIN%20DISSERTATION%20WORK\Critical%20Investgation%20of%20YouTube%20as%20a%20Tourism%20Makreting%20Tool.docx" TargetMode="External"/><Relationship Id="rId24" Type="http://schemas.openxmlformats.org/officeDocument/2006/relationships/hyperlink" Target="file:///F:\MAIN%20DISSERTATION%20WORK\Critical%20Investgation%20of%20YouTube%20as%20a%20Tourism%20Makreting%20Tool.docx" TargetMode="External"/><Relationship Id="rId40" Type="http://schemas.openxmlformats.org/officeDocument/2006/relationships/hyperlink" Target="file:///F:\MAIN%20DISSERTATION%20WORK\Critical%20Investgation%20of%20YouTube%20as%20a%20Tourism%20Makreting%20Tool.docx" TargetMode="External"/><Relationship Id="rId45" Type="http://schemas.openxmlformats.org/officeDocument/2006/relationships/image" Target="media/image5.png"/><Relationship Id="rId66" Type="http://schemas.openxmlformats.org/officeDocument/2006/relationships/image" Target="media/image26.png"/><Relationship Id="rId87" Type="http://schemas.openxmlformats.org/officeDocument/2006/relationships/hyperlink" Target="https://www.google.co.uk/search?q=defintion+of+viral&amp;gws_rd=cr&amp;dcr=0&amp;ei=trWBWraJCsWTsAePxZXQCQ" TargetMode="External"/><Relationship Id="rId110" Type="http://schemas.openxmlformats.org/officeDocument/2006/relationships/image" Target="media/image54.png"/><Relationship Id="rId115" Type="http://schemas.openxmlformats.org/officeDocument/2006/relationships/image" Target="media/image59.png"/><Relationship Id="rId131" Type="http://schemas.openxmlformats.org/officeDocument/2006/relationships/image" Target="media/image75.png"/><Relationship Id="rId136" Type="http://schemas.openxmlformats.org/officeDocument/2006/relationships/image" Target="media/image80.png"/><Relationship Id="rId157" Type="http://schemas.openxmlformats.org/officeDocument/2006/relationships/image" Target="media/image101.emf"/><Relationship Id="rId178" Type="http://schemas.openxmlformats.org/officeDocument/2006/relationships/hyperlink" Target="http://uwtsd.ac.uk/library/research-data-management/" TargetMode="External"/><Relationship Id="rId61" Type="http://schemas.openxmlformats.org/officeDocument/2006/relationships/image" Target="media/image21.png"/><Relationship Id="rId82" Type="http://schemas.openxmlformats.org/officeDocument/2006/relationships/image" Target="media/image42.png"/><Relationship Id="rId152" Type="http://schemas.openxmlformats.org/officeDocument/2006/relationships/image" Target="media/image96.emf"/><Relationship Id="rId173" Type="http://schemas.openxmlformats.org/officeDocument/2006/relationships/image" Target="media/image117.png"/><Relationship Id="rId19" Type="http://schemas.openxmlformats.org/officeDocument/2006/relationships/hyperlink" Target="file:///F:\MAIN%20DISSERTATION%20WORK\Critical%20Investgation%20of%20YouTube%20as%20a%20Tourism%20Makreting%20Tool.docx" TargetMode="External"/><Relationship Id="rId14" Type="http://schemas.openxmlformats.org/officeDocument/2006/relationships/hyperlink" Target="file:///F:\MAIN%20DISSERTATION%20WORK\Critical%20Investgation%20of%20YouTube%20as%20a%20Tourism%20Makreting%20Tool.docx" TargetMode="External"/><Relationship Id="rId30" Type="http://schemas.openxmlformats.org/officeDocument/2006/relationships/hyperlink" Target="file:///F:\MAIN%20DISSERTATION%20WORK\Critical%20Investgation%20of%20YouTube%20as%20a%20Tourism%20Makreting%20Tool.docx" TargetMode="External"/><Relationship Id="rId35" Type="http://schemas.openxmlformats.org/officeDocument/2006/relationships/hyperlink" Target="file:///F:\MAIN%20DISSERTATION%20WORK\Critical%20Investgation%20of%20YouTube%20as%20a%20Tourism%20Makreting%20Tool.docx" TargetMode="External"/><Relationship Id="rId56" Type="http://schemas.openxmlformats.org/officeDocument/2006/relationships/image" Target="media/image16.png"/><Relationship Id="rId77" Type="http://schemas.openxmlformats.org/officeDocument/2006/relationships/image" Target="media/image37.png"/><Relationship Id="rId100" Type="http://schemas.openxmlformats.org/officeDocument/2006/relationships/image" Target="media/image44.emf"/><Relationship Id="rId105" Type="http://schemas.openxmlformats.org/officeDocument/2006/relationships/image" Target="media/image49.png"/><Relationship Id="rId126" Type="http://schemas.openxmlformats.org/officeDocument/2006/relationships/image" Target="media/image70.png"/><Relationship Id="rId147" Type="http://schemas.openxmlformats.org/officeDocument/2006/relationships/image" Target="media/image91.png"/><Relationship Id="rId168" Type="http://schemas.openxmlformats.org/officeDocument/2006/relationships/image" Target="media/image112.png"/><Relationship Id="rId8" Type="http://schemas.openxmlformats.org/officeDocument/2006/relationships/image" Target="media/image1.emf"/><Relationship Id="rId51" Type="http://schemas.openxmlformats.org/officeDocument/2006/relationships/image" Target="media/image11.png"/><Relationship Id="rId72" Type="http://schemas.openxmlformats.org/officeDocument/2006/relationships/image" Target="media/image32.png"/><Relationship Id="rId93" Type="http://schemas.openxmlformats.org/officeDocument/2006/relationships/hyperlink" Target="https://pdfs.semanticscholar.org/c900/ae47192dc2d2527520474237ab53ee22c3ed.pdf" TargetMode="External"/><Relationship Id="rId98" Type="http://schemas.openxmlformats.org/officeDocument/2006/relationships/hyperlink" Target="https://www.wttc.org/-/media/files/reports/economic-impact-research/2017-documents/global-economic-impact-and-issues-2017.pdf" TargetMode="External"/><Relationship Id="rId121" Type="http://schemas.openxmlformats.org/officeDocument/2006/relationships/image" Target="media/image65.png"/><Relationship Id="rId142" Type="http://schemas.openxmlformats.org/officeDocument/2006/relationships/image" Target="media/image86.png"/><Relationship Id="rId163" Type="http://schemas.openxmlformats.org/officeDocument/2006/relationships/image" Target="media/image107.png"/><Relationship Id="rId184" Type="http://schemas.openxmlformats.org/officeDocument/2006/relationships/image" Target="media/image125.png"/><Relationship Id="rId189" Type="http://schemas.openxmlformats.org/officeDocument/2006/relationships/fontTable" Target="fontTable.xml"/><Relationship Id="rId3" Type="http://schemas.openxmlformats.org/officeDocument/2006/relationships/styles" Target="styles.xml"/><Relationship Id="rId25" Type="http://schemas.openxmlformats.org/officeDocument/2006/relationships/hyperlink" Target="file:///F:\MAIN%20DISSERTATION%20WORK\Critical%20Investgation%20of%20YouTube%20as%20a%20Tourism%20Makreting%20Tool.docx" TargetMode="External"/><Relationship Id="rId46" Type="http://schemas.openxmlformats.org/officeDocument/2006/relationships/image" Target="media/image6.png"/><Relationship Id="rId67" Type="http://schemas.openxmlformats.org/officeDocument/2006/relationships/image" Target="media/image27.png"/><Relationship Id="rId116" Type="http://schemas.openxmlformats.org/officeDocument/2006/relationships/image" Target="media/image60.png"/><Relationship Id="rId137" Type="http://schemas.openxmlformats.org/officeDocument/2006/relationships/image" Target="media/image81.png"/><Relationship Id="rId158" Type="http://schemas.openxmlformats.org/officeDocument/2006/relationships/image" Target="media/image102.emf"/><Relationship Id="rId20" Type="http://schemas.openxmlformats.org/officeDocument/2006/relationships/hyperlink" Target="file:///F:\MAIN%20DISSERTATION%20WORK\Critical%20Investgation%20of%20YouTube%20as%20a%20Tourism%20Makreting%20Tool.docx" TargetMode="External"/><Relationship Id="rId41" Type="http://schemas.openxmlformats.org/officeDocument/2006/relationships/hyperlink" Target="file:///F:\MAIN%20DISSERTATION%20WORK\Critical%20Investgation%20of%20YouTube%20as%20a%20Tourism%20Makreting%20Tool.docx" TargetMode="External"/><Relationship Id="rId62" Type="http://schemas.openxmlformats.org/officeDocument/2006/relationships/image" Target="media/image22.png"/><Relationship Id="rId83" Type="http://schemas.openxmlformats.org/officeDocument/2006/relationships/hyperlink" Target="http://mashable.com/2009/06/01/youtube-brands/" TargetMode="External"/><Relationship Id="rId88" Type="http://schemas.openxmlformats.org/officeDocument/2006/relationships/hyperlink" Target="https://bizfluent.com/info-7743048-disadvantages-traditional-marketing.html" TargetMode="External"/><Relationship Id="rId111" Type="http://schemas.openxmlformats.org/officeDocument/2006/relationships/image" Target="media/image55.png"/><Relationship Id="rId132" Type="http://schemas.openxmlformats.org/officeDocument/2006/relationships/image" Target="media/image76.png"/><Relationship Id="rId153" Type="http://schemas.openxmlformats.org/officeDocument/2006/relationships/image" Target="media/image97.emf"/><Relationship Id="rId174" Type="http://schemas.openxmlformats.org/officeDocument/2006/relationships/image" Target="media/image118.png"/><Relationship Id="rId179" Type="http://schemas.openxmlformats.org/officeDocument/2006/relationships/hyperlink" Target="http://www.uwtsd.ac.uk/media/uwtsd-website/content-assets/documents/research/Research-Integrity-and-Ethics---Code-of-Practice-(2015-18).pdf" TargetMode="External"/><Relationship Id="rId190" Type="http://schemas.openxmlformats.org/officeDocument/2006/relationships/theme" Target="theme/theme1.xml"/><Relationship Id="rId15" Type="http://schemas.openxmlformats.org/officeDocument/2006/relationships/hyperlink" Target="file:///F:\MAIN%20DISSERTATION%20WORK\Critical%20Investgation%20of%20YouTube%20as%20a%20Tourism%20Makreting%20Tool.docx" TargetMode="External"/><Relationship Id="rId36" Type="http://schemas.openxmlformats.org/officeDocument/2006/relationships/hyperlink" Target="file:///F:\MAIN%20DISSERTATION%20WORK\Critical%20Investgation%20of%20YouTube%20as%20a%20Tourism%20Makreting%20Tool.docx" TargetMode="External"/><Relationship Id="rId57" Type="http://schemas.openxmlformats.org/officeDocument/2006/relationships/image" Target="media/image17.png"/><Relationship Id="rId106" Type="http://schemas.openxmlformats.org/officeDocument/2006/relationships/image" Target="media/image50.png"/><Relationship Id="rId127" Type="http://schemas.openxmlformats.org/officeDocument/2006/relationships/image" Target="media/image71.png"/><Relationship Id="rId10" Type="http://schemas.openxmlformats.org/officeDocument/2006/relationships/image" Target="media/image3.png"/><Relationship Id="rId31" Type="http://schemas.openxmlformats.org/officeDocument/2006/relationships/hyperlink" Target="file:///F:\MAIN%20DISSERTATION%20WORK\Critical%20Investgation%20of%20YouTube%20as%20a%20Tourism%20Makreting%20Tool.docx" TargetMode="External"/><Relationship Id="rId52" Type="http://schemas.openxmlformats.org/officeDocument/2006/relationships/image" Target="media/image12.png"/><Relationship Id="rId73" Type="http://schemas.openxmlformats.org/officeDocument/2006/relationships/image" Target="media/image33.png"/><Relationship Id="rId78" Type="http://schemas.openxmlformats.org/officeDocument/2006/relationships/image" Target="media/image38.png"/><Relationship Id="rId94" Type="http://schemas.openxmlformats.org/officeDocument/2006/relationships/hyperlink" Target="https://www.thinkwithgoogle.com/intl/en-aunz/advertising-channels/video/tourism-new-zealand-uses-youtube-bumper-ads-turn-potential-travellers-dreamers-doers/" TargetMode="External"/><Relationship Id="rId99" Type="http://schemas.openxmlformats.org/officeDocument/2006/relationships/image" Target="media/image43.emf"/><Relationship Id="rId101" Type="http://schemas.openxmlformats.org/officeDocument/2006/relationships/image" Target="media/image45.png"/><Relationship Id="rId122" Type="http://schemas.openxmlformats.org/officeDocument/2006/relationships/image" Target="media/image66.png"/><Relationship Id="rId143" Type="http://schemas.openxmlformats.org/officeDocument/2006/relationships/image" Target="media/image87.png"/><Relationship Id="rId148" Type="http://schemas.openxmlformats.org/officeDocument/2006/relationships/image" Target="media/image92.png"/><Relationship Id="rId164" Type="http://schemas.openxmlformats.org/officeDocument/2006/relationships/image" Target="media/image108.png"/><Relationship Id="rId169" Type="http://schemas.openxmlformats.org/officeDocument/2006/relationships/image" Target="media/image113.png"/><Relationship Id="rId185"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emf"/><Relationship Id="rId180" Type="http://schemas.openxmlformats.org/officeDocument/2006/relationships/hyperlink" Target="mailto:pgresearch@uwtsd.ac.uk" TargetMode="External"/><Relationship Id="rId26" Type="http://schemas.openxmlformats.org/officeDocument/2006/relationships/hyperlink" Target="file:///F:\MAIN%20DISSERTATION%20WORK\Critical%20Investgation%20of%20YouTube%20as%20a%20Tourism%20Makreting%20Tool.docx" TargetMode="External"/><Relationship Id="rId47" Type="http://schemas.openxmlformats.org/officeDocument/2006/relationships/image" Target="media/image7.emf"/><Relationship Id="rId68" Type="http://schemas.openxmlformats.org/officeDocument/2006/relationships/image" Target="media/image28.png"/><Relationship Id="rId89" Type="http://schemas.openxmlformats.org/officeDocument/2006/relationships/hyperlink" Target="http://www.oreillynet.com/pub/a/oreilly/tim/news/2005/09/30/what-is-web-20.html" TargetMode="External"/><Relationship Id="rId112" Type="http://schemas.openxmlformats.org/officeDocument/2006/relationships/image" Target="media/image56.png"/><Relationship Id="rId133" Type="http://schemas.openxmlformats.org/officeDocument/2006/relationships/image" Target="media/image77.png"/><Relationship Id="rId154" Type="http://schemas.openxmlformats.org/officeDocument/2006/relationships/image" Target="media/image98.emf"/><Relationship Id="rId175" Type="http://schemas.openxmlformats.org/officeDocument/2006/relationships/image" Target="media/image119.png"/><Relationship Id="rId16" Type="http://schemas.openxmlformats.org/officeDocument/2006/relationships/hyperlink" Target="file:///F:\MAIN%20DISSERTATION%20WORK\Critical%20Investgation%20of%20YouTube%20as%20a%20Tourism%20Makreting%20Tool.docx" TargetMode="External"/><Relationship Id="rId37" Type="http://schemas.openxmlformats.org/officeDocument/2006/relationships/hyperlink" Target="file:///F:\MAIN%20DISSERTATION%20WORK\Critical%20Investgation%20of%20YouTube%20as%20a%20Tourism%20Makreting%20Tool.docx" TargetMode="External"/><Relationship Id="rId58" Type="http://schemas.openxmlformats.org/officeDocument/2006/relationships/image" Target="media/image18.png"/><Relationship Id="rId79" Type="http://schemas.openxmlformats.org/officeDocument/2006/relationships/image" Target="media/image39.png"/><Relationship Id="rId102" Type="http://schemas.openxmlformats.org/officeDocument/2006/relationships/image" Target="media/image46.png"/><Relationship Id="rId123" Type="http://schemas.openxmlformats.org/officeDocument/2006/relationships/image" Target="media/image67.png"/><Relationship Id="rId144" Type="http://schemas.openxmlformats.org/officeDocument/2006/relationships/image" Target="media/image88.png"/><Relationship Id="rId90" Type="http://schemas.openxmlformats.org/officeDocument/2006/relationships/hyperlink" Target="https://www.youtube.com/user/GoProCamera%20accessed%2008/01/18" TargetMode="External"/><Relationship Id="rId165" Type="http://schemas.openxmlformats.org/officeDocument/2006/relationships/image" Target="media/image109.png"/><Relationship Id="rId186" Type="http://schemas.openxmlformats.org/officeDocument/2006/relationships/footer" Target="footer2.xml"/><Relationship Id="rId27" Type="http://schemas.openxmlformats.org/officeDocument/2006/relationships/hyperlink" Target="file:///F:\MAIN%20DISSERTATION%20WORK\Critical%20Investgation%20of%20YouTube%20as%20a%20Tourism%20Makreting%20Tool.docx" TargetMode="External"/><Relationship Id="rId48" Type="http://schemas.openxmlformats.org/officeDocument/2006/relationships/image" Target="media/image8.png"/><Relationship Id="rId69" Type="http://schemas.openxmlformats.org/officeDocument/2006/relationships/image" Target="media/image29.png"/><Relationship Id="rId113" Type="http://schemas.openxmlformats.org/officeDocument/2006/relationships/image" Target="media/image57.png"/><Relationship Id="rId134" Type="http://schemas.openxmlformats.org/officeDocument/2006/relationships/image" Target="media/image78.png"/><Relationship Id="rId80" Type="http://schemas.openxmlformats.org/officeDocument/2006/relationships/image" Target="media/image40.png"/><Relationship Id="rId155" Type="http://schemas.openxmlformats.org/officeDocument/2006/relationships/image" Target="media/image99.emf"/><Relationship Id="rId176" Type="http://schemas.openxmlformats.org/officeDocument/2006/relationships/image" Target="media/image120.png"/><Relationship Id="rId17" Type="http://schemas.openxmlformats.org/officeDocument/2006/relationships/hyperlink" Target="file:///F:\MAIN%20DISSERTATION%20WORK\Critical%20Investgation%20of%20YouTube%20as%20a%20Tourism%20Makreting%20Tool.docx" TargetMode="External"/><Relationship Id="rId38" Type="http://schemas.openxmlformats.org/officeDocument/2006/relationships/hyperlink" Target="file:///F:\MAIN%20DISSERTATION%20WORK\Critical%20Investgation%20of%20YouTube%20as%20a%20Tourism%20Makreting%20Tool.docx" TargetMode="External"/><Relationship Id="rId59" Type="http://schemas.openxmlformats.org/officeDocument/2006/relationships/image" Target="media/image19.png"/><Relationship Id="rId103" Type="http://schemas.openxmlformats.org/officeDocument/2006/relationships/image" Target="media/image47.png"/><Relationship Id="rId124" Type="http://schemas.openxmlformats.org/officeDocument/2006/relationships/image" Target="media/image68.png"/><Relationship Id="rId70" Type="http://schemas.openxmlformats.org/officeDocument/2006/relationships/image" Target="media/image30.png"/><Relationship Id="rId91" Type="http://schemas.openxmlformats.org/officeDocument/2006/relationships/hyperlink" Target="http://www.public.asu.edu/~kroel/www500/hypothesis.pdf" TargetMode="External"/><Relationship Id="rId145" Type="http://schemas.openxmlformats.org/officeDocument/2006/relationships/image" Target="media/image89.png"/><Relationship Id="rId166" Type="http://schemas.openxmlformats.org/officeDocument/2006/relationships/image" Target="media/image110.png"/><Relationship Id="rId187" Type="http://schemas.openxmlformats.org/officeDocument/2006/relationships/header" Target="header3.xml"/><Relationship Id="rId1" Type="http://schemas.openxmlformats.org/officeDocument/2006/relationships/customXml" Target="../customXml/item1.xml"/><Relationship Id="rId28" Type="http://schemas.openxmlformats.org/officeDocument/2006/relationships/hyperlink" Target="file:///F:\MAIN%20DISSERTATION%20WORK\Critical%20Investgation%20of%20YouTube%20as%20a%20Tourism%20Makreting%20Tool.docx" TargetMode="External"/><Relationship Id="rId49" Type="http://schemas.openxmlformats.org/officeDocument/2006/relationships/image" Target="media/image9.png"/><Relationship Id="rId114" Type="http://schemas.openxmlformats.org/officeDocument/2006/relationships/image" Target="media/image58.png"/><Relationship Id="rId60" Type="http://schemas.openxmlformats.org/officeDocument/2006/relationships/image" Target="media/image20.png"/><Relationship Id="rId81" Type="http://schemas.openxmlformats.org/officeDocument/2006/relationships/image" Target="media/image41.png"/><Relationship Id="rId135" Type="http://schemas.openxmlformats.org/officeDocument/2006/relationships/image" Target="media/image79.png"/><Relationship Id="rId156" Type="http://schemas.openxmlformats.org/officeDocument/2006/relationships/image" Target="media/image100.emf"/><Relationship Id="rId177" Type="http://schemas.openxmlformats.org/officeDocument/2006/relationships/image" Target="media/image1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6EC803-E1B2-4F9D-8FC6-38C2821FAB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552</TotalTime>
  <Pages>184</Pages>
  <Words>31241</Words>
  <Characters>178074</Characters>
  <Application>Microsoft Office Word</Application>
  <DocSecurity>0</DocSecurity>
  <Lines>1483</Lines>
  <Paragraphs>417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Billie-Jade Morgan (P144065)</dc:creator>
  <cp:keywords/>
  <dc:description/>
  <cp:lastModifiedBy>George Reynolds</cp:lastModifiedBy>
  <cp:revision>18</cp:revision>
  <dcterms:created xsi:type="dcterms:W3CDTF">2018-05-08T15:33:00Z</dcterms:created>
  <dcterms:modified xsi:type="dcterms:W3CDTF">2018-05-10T10:32:00Z</dcterms:modified>
</cp:coreProperties>
</file>