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3D0380F8" w14:textId="56C8910D" w:rsidR="00FF2113" w:rsidRDefault="00760B76">
            <w:r>
              <w:t xml:space="preserve">Active listening is not only hearing what is being said, but also seeing and hearing what is not being said </w:t>
            </w:r>
            <w:r w:rsidR="00394C6E">
              <w:t>by tuning in to non-verbal communication such as body language, tone of voice and facial expression</w:t>
            </w:r>
            <w:r>
              <w:t xml:space="preserve">.  </w:t>
            </w:r>
            <w:r w:rsidR="00915FE1">
              <w:t>It is a way of processing and interpreting information which is being conveyed by the pati</w:t>
            </w:r>
            <w:r w:rsidR="00CD0EED">
              <w:t>ent</w:t>
            </w:r>
            <w:r w:rsidR="0002729F">
              <w:t xml:space="preserve"> through listening, hearing</w:t>
            </w:r>
            <w:r w:rsidR="007C0F86">
              <w:t>,</w:t>
            </w:r>
            <w:r w:rsidR="0002729F">
              <w:t xml:space="preserve"> reflecting </w:t>
            </w:r>
            <w:r w:rsidR="007C0F86">
              <w:t xml:space="preserve">and </w:t>
            </w:r>
            <w:r w:rsidR="00394C6E">
              <w:t>paraphrasing what</w:t>
            </w:r>
            <w:r w:rsidR="0002729F">
              <w:t xml:space="preserve"> the</w:t>
            </w:r>
            <w:r w:rsidR="00403777">
              <w:t xml:space="preserve"> patient</w:t>
            </w:r>
            <w:r w:rsidR="0002729F">
              <w:t xml:space="preserve"> is </w:t>
            </w:r>
            <w:r w:rsidR="00394C6E">
              <w:t>communicating</w:t>
            </w:r>
            <w:r w:rsidR="0002729F">
              <w:t>.</w:t>
            </w:r>
          </w:p>
          <w:p w14:paraId="2486D8CA" w14:textId="6A2C5F0E" w:rsidR="000669EE" w:rsidRDefault="000669EE"/>
        </w:tc>
        <w:tc>
          <w:tcPr>
            <w:tcW w:w="5244" w:type="dxa"/>
          </w:tcPr>
          <w:p w14:paraId="2878FE4D" w14:textId="23954D55" w:rsidR="00394C6E" w:rsidRDefault="00760B76">
            <w:r>
              <w:t xml:space="preserve">Active listening is </w:t>
            </w:r>
            <w:r w:rsidR="00030078">
              <w:t>as</w:t>
            </w:r>
            <w:r>
              <w:t xml:space="preserve"> important in </w:t>
            </w:r>
            <w:r w:rsidR="00915FE1">
              <w:t>the T</w:t>
            </w:r>
            <w:r w:rsidR="00CD0EED">
              <w:t>h</w:t>
            </w:r>
            <w:r w:rsidR="00915FE1">
              <w:t>erapy Assistant Practitioner’s (TAP)</w:t>
            </w:r>
            <w:r>
              <w:t xml:space="preserve"> role as it is in general health care.</w:t>
            </w:r>
            <w:r w:rsidR="00F2355A">
              <w:t xml:space="preserve"> </w:t>
            </w:r>
            <w:r w:rsidR="00403777">
              <w:t xml:space="preserve"> </w:t>
            </w:r>
            <w:r>
              <w:t>Actively listening to what the patient wants and what is important will guide and inform therapy</w:t>
            </w:r>
            <w:r w:rsidR="00403777">
              <w:t xml:space="preserve"> from assessment through to weekly therapy sessions</w:t>
            </w:r>
            <w:r>
              <w:t xml:space="preserve">. </w:t>
            </w:r>
            <w:r w:rsidR="00403777">
              <w:t xml:space="preserve"> </w:t>
            </w:r>
            <w:r w:rsidR="00394C6E">
              <w:t>B</w:t>
            </w:r>
            <w:r w:rsidR="00CD0EED">
              <w:t xml:space="preserve">efore therapy goals can be set, actively listening to </w:t>
            </w:r>
            <w:r w:rsidR="00394C6E">
              <w:t>the</w:t>
            </w:r>
            <w:r w:rsidR="00CD0EED">
              <w:t xml:space="preserve"> patient will allow better communication and give the TAP more information as they are more cued into the </w:t>
            </w:r>
            <w:r w:rsidR="00394C6E">
              <w:t>patients’</w:t>
            </w:r>
            <w:r w:rsidR="00CD0EED">
              <w:t xml:space="preserve"> communication</w:t>
            </w:r>
            <w:r w:rsidR="00394C6E">
              <w:t>.</w:t>
            </w:r>
            <w:r w:rsidR="00403777">
              <w:t xml:space="preserve"> </w:t>
            </w:r>
            <w:r w:rsidR="00394C6E">
              <w:t xml:space="preserve"> It will also help build a relationship with the patient and, in turn, encourage better</w:t>
            </w:r>
            <w:r w:rsidR="00030078">
              <w:t xml:space="preserve"> communication and understanding</w:t>
            </w:r>
            <w:r w:rsidR="00394C6E">
              <w:t xml:space="preserve">. </w:t>
            </w:r>
            <w:r w:rsidR="00CD0EED">
              <w:t xml:space="preserve"> Active listening also promotes empathy and will again</w:t>
            </w:r>
            <w:r w:rsidR="00394C6E">
              <w:t xml:space="preserve"> improve communication and encourage a better working and therapeutic relationship between the TAP and patient.</w:t>
            </w:r>
          </w:p>
          <w:p w14:paraId="64377893" w14:textId="4255A480" w:rsidR="00CD0EED" w:rsidRDefault="00CD0EED" w:rsidP="00394C6E"/>
        </w:tc>
        <w:tc>
          <w:tcPr>
            <w:tcW w:w="5103" w:type="dxa"/>
          </w:tcPr>
          <w:p w14:paraId="3F198C46" w14:textId="36C318FE" w:rsidR="00467838" w:rsidRDefault="00760B76" w:rsidP="004E3466">
            <w:r>
              <w:t xml:space="preserve">Working with people with learning disabilities (LD) who </w:t>
            </w:r>
            <w:r w:rsidR="00D017AC">
              <w:t>will already have communication difficult</w:t>
            </w:r>
            <w:r w:rsidR="00403777">
              <w:t>ies</w:t>
            </w:r>
            <w:r w:rsidR="00D017AC">
              <w:t xml:space="preserve"> may be more difficult. </w:t>
            </w:r>
            <w:r w:rsidR="00403777">
              <w:t xml:space="preserve"> </w:t>
            </w:r>
            <w:r w:rsidR="00030078">
              <w:t xml:space="preserve">Ensuring a person’s understanding and giving them an alternative method to speech to express themselves is important. </w:t>
            </w:r>
            <w:r w:rsidR="00F2355A">
              <w:t xml:space="preserve"> </w:t>
            </w:r>
            <w:r w:rsidR="00030078">
              <w:t xml:space="preserve">However, to ensure this is done in a way that is </w:t>
            </w:r>
            <w:r w:rsidR="007110D2">
              <w:t>beneficial</w:t>
            </w:r>
            <w:r w:rsidR="00030078">
              <w:t xml:space="preserve"> to the patient, time is needed to find the appropriate tool</w:t>
            </w:r>
            <w:r w:rsidR="007110D2">
              <w:t xml:space="preserve"> and to learn and understand their verbal and non-verbal communication through active listening</w:t>
            </w:r>
            <w:r w:rsidR="00030078">
              <w:t>.</w:t>
            </w:r>
            <w:r w:rsidR="00F2355A">
              <w:t xml:space="preserve"> </w:t>
            </w:r>
            <w:r w:rsidR="007110D2">
              <w:t xml:space="preserve"> Not only is time needed to get to know the patient but also </w:t>
            </w:r>
            <w:r w:rsidR="00F2355A">
              <w:t xml:space="preserve">to </w:t>
            </w:r>
            <w:r w:rsidR="007110D2">
              <w:t>mak</w:t>
            </w:r>
            <w:r w:rsidR="00F2355A">
              <w:t>e</w:t>
            </w:r>
            <w:r w:rsidR="007110D2">
              <w:t xml:space="preserve"> resources and communication tools to support communication.</w:t>
            </w:r>
            <w:r w:rsidR="00F2355A">
              <w:t xml:space="preserve"> </w:t>
            </w:r>
            <w:r w:rsidR="00030078">
              <w:t xml:space="preserve"> </w:t>
            </w:r>
            <w:r w:rsidR="007110D2">
              <w:t>M</w:t>
            </w:r>
            <w:r w:rsidR="00030078">
              <w:t xml:space="preserve">aking resources to suit the patient takes </w:t>
            </w:r>
            <w:r w:rsidR="007110D2">
              <w:t xml:space="preserve">a </w:t>
            </w:r>
            <w:r w:rsidR="00030078">
              <w:t>considerable amount of time.</w:t>
            </w:r>
            <w:r w:rsidR="00F2355A">
              <w:t xml:space="preserve"> </w:t>
            </w:r>
            <w:r w:rsidR="00030078">
              <w:t xml:space="preserve"> For example, if there is a need to ask questions o</w:t>
            </w:r>
            <w:r w:rsidR="007110D2">
              <w:t>r</w:t>
            </w:r>
            <w:r w:rsidR="00030078">
              <w:t xml:space="preserve"> to find out someone’s </w:t>
            </w:r>
            <w:r w:rsidR="007110D2">
              <w:t>feelings on a certain subject, you may use a Talking Mats system.</w:t>
            </w:r>
            <w:r w:rsidR="00F2355A">
              <w:t xml:space="preserve"> </w:t>
            </w:r>
            <w:r w:rsidR="007110D2">
              <w:t xml:space="preserve"> This tool uses </w:t>
            </w:r>
            <w:r w:rsidR="007110D2" w:rsidRPr="007110D2">
              <w:t>symbols as a way to support people with communication difficulties to make choices and express their feelings. (Talking Mats, 2025).</w:t>
            </w:r>
          </w:p>
        </w:tc>
      </w:tr>
      <w:tr w:rsidR="00FF2113" w14:paraId="0B9EE689" w14:textId="77777777" w:rsidTr="000669EE">
        <w:tc>
          <w:tcPr>
            <w:tcW w:w="2127" w:type="dxa"/>
            <w:shd w:val="clear" w:color="auto" w:fill="E8E8E8" w:themeFill="background2"/>
          </w:tcPr>
          <w:p w14:paraId="33506638" w14:textId="77777777" w:rsidR="00FF2113" w:rsidRDefault="000669EE">
            <w:r>
              <w:t xml:space="preserve">Motivational interviewing </w:t>
            </w:r>
          </w:p>
          <w:p w14:paraId="55991956" w14:textId="77777777" w:rsidR="000669EE" w:rsidRDefault="000669EE"/>
          <w:p w14:paraId="447694C8" w14:textId="3C45B81D" w:rsidR="000669EE" w:rsidRDefault="000669EE"/>
        </w:tc>
        <w:tc>
          <w:tcPr>
            <w:tcW w:w="3261" w:type="dxa"/>
          </w:tcPr>
          <w:p w14:paraId="15A0C746" w14:textId="489F9ED9" w:rsidR="000669EE" w:rsidRDefault="00444221" w:rsidP="00923D20">
            <w:r>
              <w:t xml:space="preserve">Motivational interviewing is an </w:t>
            </w:r>
            <w:r w:rsidR="009D725B">
              <w:t>evidence-based</w:t>
            </w:r>
            <w:r>
              <w:t xml:space="preserve"> </w:t>
            </w:r>
            <w:r w:rsidR="00D37111">
              <w:t xml:space="preserve">counselling </w:t>
            </w:r>
            <w:r>
              <w:t xml:space="preserve">technique </w:t>
            </w:r>
            <w:r w:rsidR="00D37111">
              <w:t xml:space="preserve">based on the work of Carl Rogers </w:t>
            </w:r>
            <w:r w:rsidR="00D37111">
              <w:lastRenderedPageBreak/>
              <w:t xml:space="preserve">(PositivePsychology, </w:t>
            </w:r>
            <w:r w:rsidR="00923D20">
              <w:t>2019)</w:t>
            </w:r>
            <w:r w:rsidR="008A1BCC">
              <w:t>.</w:t>
            </w:r>
            <w:r w:rsidR="00403777">
              <w:t xml:space="preserve"> </w:t>
            </w:r>
            <w:r w:rsidR="00923D20">
              <w:t xml:space="preserve"> The aim is to give patient</w:t>
            </w:r>
            <w:r w:rsidR="008A1BCC">
              <w:t>s</w:t>
            </w:r>
            <w:r w:rsidR="00923D20">
              <w:t xml:space="preserve"> the time to openly talk about the change in behaviour required. </w:t>
            </w:r>
            <w:r w:rsidR="00403777">
              <w:t xml:space="preserve"> </w:t>
            </w:r>
            <w:r w:rsidR="00923D20">
              <w:t xml:space="preserve">By using motivational </w:t>
            </w:r>
            <w:r w:rsidR="00403777">
              <w:t>interviewing,</w:t>
            </w:r>
            <w:r w:rsidR="00272AE9">
              <w:t xml:space="preserve"> the patient and clinician can co-work to recognise a goal to work towards</w:t>
            </w:r>
            <w:r w:rsidR="008A1BCC">
              <w:t xml:space="preserve"> and enhance their motivation to change.</w:t>
            </w:r>
          </w:p>
          <w:p w14:paraId="0E8F3AAB" w14:textId="77777777" w:rsidR="00467838" w:rsidRDefault="00467838" w:rsidP="00923D20"/>
          <w:p w14:paraId="14369D51" w14:textId="6B87DEFE" w:rsidR="00467838" w:rsidRDefault="00467838" w:rsidP="004E3466"/>
        </w:tc>
        <w:tc>
          <w:tcPr>
            <w:tcW w:w="5244" w:type="dxa"/>
          </w:tcPr>
          <w:p w14:paraId="6C1C444B" w14:textId="5AD6B44A" w:rsidR="000301F5" w:rsidRDefault="00272AE9">
            <w:r>
              <w:lastRenderedPageBreak/>
              <w:t xml:space="preserve">As </w:t>
            </w:r>
            <w:r w:rsidR="009D725B">
              <w:t>part</w:t>
            </w:r>
            <w:r>
              <w:t xml:space="preserve"> of a </w:t>
            </w:r>
            <w:r w:rsidR="00403777">
              <w:t>s</w:t>
            </w:r>
            <w:r>
              <w:t>peech and language assessment</w:t>
            </w:r>
            <w:r w:rsidR="004E3466">
              <w:t>,</w:t>
            </w:r>
            <w:r>
              <w:t xml:space="preserve"> motivational interviewing techniques are used to gain understanding and knowledge of what the </w:t>
            </w:r>
            <w:r w:rsidR="004E3466">
              <w:t>patient</w:t>
            </w:r>
            <w:r>
              <w:t xml:space="preserve"> is having difficulty with</w:t>
            </w:r>
            <w:r w:rsidR="009D725B">
              <w:t>, what is important to them</w:t>
            </w:r>
            <w:r>
              <w:t xml:space="preserve"> and </w:t>
            </w:r>
            <w:r>
              <w:lastRenderedPageBreak/>
              <w:t xml:space="preserve">how the </w:t>
            </w:r>
            <w:r w:rsidR="00904415">
              <w:t>S</w:t>
            </w:r>
            <w:r w:rsidR="004E3466">
              <w:t xml:space="preserve">peech and </w:t>
            </w:r>
            <w:r w:rsidR="00904415">
              <w:t>L</w:t>
            </w:r>
            <w:r w:rsidR="004E3466">
              <w:t xml:space="preserve">anguage </w:t>
            </w:r>
            <w:r w:rsidR="00904415">
              <w:t>T</w:t>
            </w:r>
            <w:r w:rsidR="004E3466">
              <w:t>herapist</w:t>
            </w:r>
            <w:r>
              <w:t xml:space="preserve"> can support. </w:t>
            </w:r>
            <w:r w:rsidR="00CB0624">
              <w:t xml:space="preserve">Through using skills such as </w:t>
            </w:r>
            <w:r w:rsidR="00337A15">
              <w:t xml:space="preserve">good listening, understanding the </w:t>
            </w:r>
            <w:r w:rsidR="004E3466">
              <w:t>patient’s</w:t>
            </w:r>
            <w:r w:rsidR="00337A15">
              <w:t xml:space="preserve"> needs and wants, being empathetic,</w:t>
            </w:r>
            <w:r w:rsidR="00CB0624">
              <w:t xml:space="preserve"> and building a relationship</w:t>
            </w:r>
            <w:r w:rsidR="0058349D">
              <w:t xml:space="preserve">, </w:t>
            </w:r>
            <w:r w:rsidR="000301F5">
              <w:t xml:space="preserve">the patient feels comfortable </w:t>
            </w:r>
            <w:r w:rsidR="0058349D">
              <w:t xml:space="preserve">and able to </w:t>
            </w:r>
            <w:r w:rsidR="000301F5">
              <w:t>discuss their goals</w:t>
            </w:r>
            <w:r w:rsidR="0058349D">
              <w:t xml:space="preserve">. Motivational interviewing will </w:t>
            </w:r>
            <w:r w:rsidR="0058349D" w:rsidRPr="0058349D">
              <w:t>support the patient so that they feel motivated and chang</w:t>
            </w:r>
            <w:r w:rsidR="0058349D">
              <w:t>e</w:t>
            </w:r>
            <w:r w:rsidR="0058349D" w:rsidRPr="0058349D">
              <w:t xml:space="preserve"> their </w:t>
            </w:r>
            <w:r w:rsidR="0058349D">
              <w:t>thought process</w:t>
            </w:r>
            <w:r w:rsidR="0058349D" w:rsidRPr="0058349D">
              <w:t xml:space="preserve"> to a ‘I can do this’ </w:t>
            </w:r>
            <w:r w:rsidR="00F2355A">
              <w:t>atitude</w:t>
            </w:r>
            <w:r w:rsidR="0058349D" w:rsidRPr="0058349D">
              <w:t xml:space="preserve"> as supposed to ‘I can’t do this’</w:t>
            </w:r>
            <w:r w:rsidR="0058349D">
              <w:t>.</w:t>
            </w:r>
          </w:p>
          <w:p w14:paraId="6B701A2B" w14:textId="77777777" w:rsidR="0058349D" w:rsidRDefault="0058349D"/>
          <w:p w14:paraId="3B76F1E4" w14:textId="7272DCC3" w:rsidR="0058349D" w:rsidRDefault="00DD675A" w:rsidP="0058349D">
            <w:r>
              <w:t xml:space="preserve">For people with LD, giving them the opportunity to make choices, and own their therapy sessions </w:t>
            </w:r>
            <w:r w:rsidR="00F2355A">
              <w:t xml:space="preserve">aims to </w:t>
            </w:r>
            <w:r>
              <w:t>be motivational and support the changes they wa</w:t>
            </w:r>
            <w:r w:rsidR="00904415">
              <w:t>n</w:t>
            </w:r>
            <w:r>
              <w:t xml:space="preserve">t to make for themselves however big or small those changes may be. </w:t>
            </w:r>
          </w:p>
          <w:p w14:paraId="0E3DEC0B" w14:textId="152339F0" w:rsidR="00467838" w:rsidRDefault="00467838" w:rsidP="004E3466"/>
        </w:tc>
        <w:tc>
          <w:tcPr>
            <w:tcW w:w="5103" w:type="dxa"/>
          </w:tcPr>
          <w:p w14:paraId="6D37A3DF" w14:textId="41D0C7AE" w:rsidR="008A1BCC" w:rsidRDefault="00337A15">
            <w:r>
              <w:lastRenderedPageBreak/>
              <w:t xml:space="preserve">If the </w:t>
            </w:r>
            <w:r w:rsidR="004E3466">
              <w:t>patient</w:t>
            </w:r>
            <w:r>
              <w:t xml:space="preserve"> does not see the need for change or therapy, this may cause challenges. The TAP will have prepared work for the </w:t>
            </w:r>
            <w:r w:rsidR="004E3466">
              <w:t>patient</w:t>
            </w:r>
            <w:r w:rsidR="00DD675A">
              <w:t xml:space="preserve"> guided by them</w:t>
            </w:r>
            <w:r w:rsidR="004E3466">
              <w:t>,</w:t>
            </w:r>
            <w:r>
              <w:t xml:space="preserve"> however, they may have changed their mind</w:t>
            </w:r>
            <w:r w:rsidR="004E3466">
              <w:t xml:space="preserve"> a</w:t>
            </w:r>
            <w:r w:rsidR="00DD675A">
              <w:t>n</w:t>
            </w:r>
            <w:r w:rsidR="004E3466">
              <w:t xml:space="preserve">d </w:t>
            </w:r>
            <w:r w:rsidR="004E3466">
              <w:lastRenderedPageBreak/>
              <w:t xml:space="preserve">decided that they do not want to participate any longer. </w:t>
            </w:r>
            <w:r w:rsidR="00DD675A">
              <w:t>There may be many reasons for this, but often, people with LD hear negative comments and may take on board what they have heard from parent</w:t>
            </w:r>
            <w:r w:rsidR="00F2355A">
              <w:t>s</w:t>
            </w:r>
            <w:r w:rsidR="00DD675A">
              <w:t>, carers and support staff</w:t>
            </w:r>
            <w:r w:rsidR="00F2355A">
              <w:t>.</w:t>
            </w:r>
          </w:p>
          <w:p w14:paraId="4BE05782" w14:textId="77777777" w:rsidR="008A1BCC" w:rsidRDefault="008A1BCC"/>
          <w:p w14:paraId="5BC07FA0" w14:textId="4CAE369D" w:rsidR="00337A15" w:rsidRDefault="00337A15">
            <w:r>
              <w:t xml:space="preserve">Another challenge may be that the change recognised by </w:t>
            </w:r>
            <w:r w:rsidR="004E3466">
              <w:t>the patient</w:t>
            </w:r>
            <w:r>
              <w:t xml:space="preserve"> </w:t>
            </w:r>
            <w:r w:rsidR="00F2355A">
              <w:t>is</w:t>
            </w:r>
            <w:r>
              <w:t xml:space="preserve"> not the same as what family and cares perceive as needed.</w:t>
            </w:r>
            <w:r w:rsidR="00F2355A">
              <w:t xml:space="preserve"> </w:t>
            </w:r>
            <w:r w:rsidR="00DD675A">
              <w:t xml:space="preserve"> </w:t>
            </w:r>
            <w:r w:rsidR="008A1BCC">
              <w:t xml:space="preserve">Parents, carers and staff need to share the </w:t>
            </w:r>
            <w:r w:rsidR="004E3466">
              <w:t>patient’s</w:t>
            </w:r>
            <w:r w:rsidR="008A1BCC">
              <w:t xml:space="preserve"> motivation and encourage the individual in their journey. </w:t>
            </w:r>
            <w:r w:rsidR="00F2355A">
              <w:t xml:space="preserve"> </w:t>
            </w:r>
            <w:r w:rsidR="008A1BCC">
              <w:t>Motivation may be challen</w:t>
            </w:r>
            <w:r w:rsidR="00DD675A">
              <w:t>ging</w:t>
            </w:r>
            <w:r w:rsidR="008A1BCC">
              <w:t xml:space="preserve"> for some people with LD, </w:t>
            </w:r>
            <w:r w:rsidR="00DD675A">
              <w:t xml:space="preserve">as </w:t>
            </w:r>
            <w:r w:rsidR="00313AE0">
              <w:t xml:space="preserve">even </w:t>
            </w:r>
            <w:r w:rsidR="008A1BCC">
              <w:t>small changes may take a long time</w:t>
            </w:r>
            <w:r w:rsidR="00F2355A">
              <w:t>.</w:t>
            </w:r>
          </w:p>
          <w:p w14:paraId="591E6424" w14:textId="77777777" w:rsidR="00337A15" w:rsidRDefault="00337A15"/>
          <w:p w14:paraId="78951DA3" w14:textId="7903F7C9" w:rsidR="00DE5C09" w:rsidRDefault="00337A15" w:rsidP="009201B4">
            <w:r>
              <w:t>Motivational interviewing is a skill.</w:t>
            </w:r>
            <w:r w:rsidR="00F2355A">
              <w:t xml:space="preserve"> </w:t>
            </w:r>
            <w:r>
              <w:t xml:space="preserve"> </w:t>
            </w:r>
            <w:r w:rsidR="002A6E5B">
              <w:t xml:space="preserve">It may not be in the TAP’s repertoire of </w:t>
            </w:r>
            <w:r w:rsidR="00680948">
              <w:t>skills,</w:t>
            </w:r>
            <w:r w:rsidR="002A6E5B">
              <w:t xml:space="preserve"> and she may not be able to competently carry out during sessions.</w:t>
            </w:r>
            <w:r w:rsidR="009201B4">
              <w:t xml:space="preserve"> </w:t>
            </w:r>
            <w:r w:rsidR="00F2355A">
              <w:t xml:space="preserve"> </w:t>
            </w:r>
            <w:r w:rsidR="009201B4">
              <w:t>Further training may be required before skills can be used competently.</w:t>
            </w:r>
          </w:p>
        </w:tc>
      </w:tr>
      <w:tr w:rsidR="00FF2113" w14:paraId="162AF924" w14:textId="77777777" w:rsidTr="000669EE">
        <w:tc>
          <w:tcPr>
            <w:tcW w:w="2127" w:type="dxa"/>
            <w:shd w:val="clear" w:color="auto" w:fill="E8E8E8" w:themeFill="background2"/>
          </w:tcPr>
          <w:p w14:paraId="29777D6C" w14:textId="77777777" w:rsidR="00FF2113" w:rsidRDefault="000669EE">
            <w:r>
              <w:lastRenderedPageBreak/>
              <w:t xml:space="preserve">Goal setting </w:t>
            </w:r>
          </w:p>
          <w:p w14:paraId="4BB32418" w14:textId="77777777" w:rsidR="000669EE" w:rsidRDefault="000669EE"/>
          <w:p w14:paraId="69FED408" w14:textId="4E9FD5B0" w:rsidR="000669EE" w:rsidRDefault="000669EE"/>
        </w:tc>
        <w:tc>
          <w:tcPr>
            <w:tcW w:w="3261" w:type="dxa"/>
          </w:tcPr>
          <w:p w14:paraId="345AFB50" w14:textId="7679AAB6" w:rsidR="00D904F4" w:rsidRDefault="00923875">
            <w:r>
              <w:t>Setting goals is important for the TAP and patient as it gives a clear direction as to where therapy should lead to and what work need</w:t>
            </w:r>
            <w:r w:rsidR="00D904F4">
              <w:t>s</w:t>
            </w:r>
            <w:r>
              <w:t xml:space="preserve"> to be completed to get to the end goal.</w:t>
            </w:r>
            <w:r w:rsidR="00F2355A">
              <w:t xml:space="preserve"> </w:t>
            </w:r>
            <w:r>
              <w:t xml:space="preserve"> Th</w:t>
            </w:r>
            <w:r w:rsidR="00641399">
              <w:t>e</w:t>
            </w:r>
            <w:r>
              <w:t>rapy goals are usually set in collaboration with the patient, family, carers/support staff</w:t>
            </w:r>
            <w:r w:rsidR="00D904F4">
              <w:t xml:space="preserve"> and the wider MDT if needed</w:t>
            </w:r>
            <w:r w:rsidR="00313AE0">
              <w:t xml:space="preserve"> so that goals are person centred</w:t>
            </w:r>
            <w:r w:rsidR="00D904F4">
              <w:t xml:space="preserve">. </w:t>
            </w:r>
            <w:r w:rsidR="00F2355A">
              <w:t xml:space="preserve"> </w:t>
            </w:r>
            <w:r w:rsidR="00D904F4">
              <w:t xml:space="preserve">The Speech and Language Therapist (SLT) may also complete </w:t>
            </w:r>
            <w:r w:rsidR="00D904F4">
              <w:lastRenderedPageBreak/>
              <w:t xml:space="preserve">professional goals </w:t>
            </w:r>
            <w:r w:rsidR="00641399">
              <w:t>to</w:t>
            </w:r>
            <w:r w:rsidR="00D904F4">
              <w:t xml:space="preserve"> monitor progress. </w:t>
            </w:r>
          </w:p>
          <w:p w14:paraId="701934EF" w14:textId="5B9238E5" w:rsidR="00DE5C09" w:rsidRDefault="00DE5C09"/>
        </w:tc>
        <w:tc>
          <w:tcPr>
            <w:tcW w:w="5244" w:type="dxa"/>
          </w:tcPr>
          <w:p w14:paraId="5FD3E7D6" w14:textId="7C7EF5DC" w:rsidR="00FF2113" w:rsidRDefault="00D904F4">
            <w:r>
              <w:lastRenderedPageBreak/>
              <w:t xml:space="preserve">The </w:t>
            </w:r>
            <w:r w:rsidR="00A20AF4">
              <w:t>speech and language therapist</w:t>
            </w:r>
            <w:r>
              <w:t xml:space="preserve"> will set therapy goals as a part of her communication report. </w:t>
            </w:r>
            <w:r w:rsidR="00F2355A">
              <w:t xml:space="preserve"> </w:t>
            </w:r>
            <w:r w:rsidR="00641399">
              <w:t>Involving the service user in goal setting wi</w:t>
            </w:r>
            <w:r w:rsidR="00C72986">
              <w:t>ll</w:t>
            </w:r>
            <w:r w:rsidR="00641399">
              <w:t xml:space="preserve"> ensure person-</w:t>
            </w:r>
            <w:r w:rsidR="00313AE0">
              <w:t>centred</w:t>
            </w:r>
            <w:r w:rsidR="00641399">
              <w:t xml:space="preserve"> working </w:t>
            </w:r>
            <w:r w:rsidR="00C72986">
              <w:t>so that a</w:t>
            </w:r>
            <w:r>
              <w:t xml:space="preserve"> plan </w:t>
            </w:r>
            <w:r w:rsidR="00C72986">
              <w:t>can</w:t>
            </w:r>
            <w:r>
              <w:t xml:space="preserve"> be set for the TAP to carry out work with individuals</w:t>
            </w:r>
            <w:r w:rsidR="00B54285">
              <w:t xml:space="preserve">. </w:t>
            </w:r>
            <w:r w:rsidR="00F2355A">
              <w:t xml:space="preserve"> </w:t>
            </w:r>
            <w:r w:rsidR="00B54285">
              <w:t>This is a crucial part of the process as it ensures the patient knows what therapy to expect, how it will help and ensure they have a realistic expectation.</w:t>
            </w:r>
            <w:r w:rsidR="00F2355A">
              <w:t xml:space="preserve"> </w:t>
            </w:r>
            <w:r w:rsidR="00B54285">
              <w:t xml:space="preserve"> Having goa</w:t>
            </w:r>
            <w:r w:rsidR="00641399">
              <w:t>l</w:t>
            </w:r>
            <w:r w:rsidR="00B54285">
              <w:t xml:space="preserve">s in place also ensures the TAP </w:t>
            </w:r>
            <w:r w:rsidR="00641399">
              <w:t xml:space="preserve">feels competent in the work that has been set and is working within their code of practice. </w:t>
            </w:r>
            <w:r w:rsidR="00F2355A">
              <w:t xml:space="preserve"> </w:t>
            </w:r>
            <w:r w:rsidR="00C72986">
              <w:t xml:space="preserve">Goals need to be flexible and can be changed or amended as therapy progresses. </w:t>
            </w:r>
            <w:r w:rsidR="001424F5">
              <w:t xml:space="preserve"> </w:t>
            </w:r>
          </w:p>
          <w:p w14:paraId="1210A299" w14:textId="665CD4D4" w:rsidR="007B4A32" w:rsidRDefault="007B4A32">
            <w:r>
              <w:lastRenderedPageBreak/>
              <w:t>SMART (Specific, Measurable, Achievable, realistic and timely) goals is one model that can be used to achieve realistic goals in a realistic time frame</w:t>
            </w:r>
            <w:r w:rsidR="005A3C14">
              <w:t xml:space="preserve"> (Speech Buddies, 2025)</w:t>
            </w:r>
            <w:r>
              <w:t xml:space="preserve">. </w:t>
            </w:r>
          </w:p>
        </w:tc>
        <w:tc>
          <w:tcPr>
            <w:tcW w:w="5103" w:type="dxa"/>
          </w:tcPr>
          <w:p w14:paraId="5C2CE3E1" w14:textId="6B1299AA" w:rsidR="00FF2113" w:rsidRDefault="00641399">
            <w:r>
              <w:lastRenderedPageBreak/>
              <w:t>When setting goals, the</w:t>
            </w:r>
            <w:r w:rsidR="00A20AF4">
              <w:t xml:space="preserve"> speech and language therapist</w:t>
            </w:r>
            <w:r>
              <w:t xml:space="preserve"> needs to ensure they are realistic.</w:t>
            </w:r>
            <w:r w:rsidR="001424F5">
              <w:t xml:space="preserve"> </w:t>
            </w:r>
            <w:r>
              <w:t xml:space="preserve"> </w:t>
            </w:r>
            <w:r w:rsidR="00671375">
              <w:t xml:space="preserve">Melin et al (2021) recognises that setting goals and working in a </w:t>
            </w:r>
            <w:r w:rsidR="00680948">
              <w:t>person-centred</w:t>
            </w:r>
            <w:r w:rsidR="00671375">
              <w:t xml:space="preserve"> manor can have </w:t>
            </w:r>
            <w:r w:rsidR="00A20AF4">
              <w:t>its</w:t>
            </w:r>
            <w:r w:rsidR="00671375">
              <w:t xml:space="preserve"> challenges. </w:t>
            </w:r>
            <w:r w:rsidR="001424F5">
              <w:t xml:space="preserve"> </w:t>
            </w:r>
            <w:r w:rsidR="007B4A32">
              <w:t>In their research, they</w:t>
            </w:r>
            <w:r w:rsidR="00671375">
              <w:t xml:space="preserve"> suggest that physiotherapists occasionally felt uneasy as the patient may </w:t>
            </w:r>
            <w:r w:rsidR="007B4A32">
              <w:t>have unrealistic goals.</w:t>
            </w:r>
            <w:r w:rsidR="001424F5">
              <w:t xml:space="preserve"> </w:t>
            </w:r>
            <w:r w:rsidR="007B4A32">
              <w:t xml:space="preserve"> It is also mentioned that occasionally what the patient sees as a goal is not the goal of the therapist</w:t>
            </w:r>
            <w:r w:rsidR="001424F5">
              <w:t xml:space="preserve">.  Parents and carers may also have their own perceived goals </w:t>
            </w:r>
            <w:r w:rsidR="005128E2">
              <w:t xml:space="preserve">which may not tie in with that of the individual. </w:t>
            </w:r>
          </w:p>
          <w:p w14:paraId="664D62BA" w14:textId="77777777" w:rsidR="00A20AF4" w:rsidRDefault="00A20AF4"/>
          <w:p w14:paraId="233A7F1B" w14:textId="5347D202" w:rsidR="005E45B9" w:rsidRDefault="00A20AF4">
            <w:r>
              <w:lastRenderedPageBreak/>
              <w:t>In LD services, patient goals will be set, however, it may take months if not years to reach that goal.</w:t>
            </w:r>
            <w:r w:rsidR="005128E2">
              <w:t xml:space="preserve"> </w:t>
            </w:r>
            <w:r>
              <w:t xml:space="preserve"> The patient and staff may lose their motivation to reach these goals which again, promotes the need for realistic, small</w:t>
            </w:r>
            <w:r w:rsidR="005128E2">
              <w:t xml:space="preserve"> and achievable </w:t>
            </w:r>
            <w:r>
              <w:t xml:space="preserve">goals. </w:t>
            </w:r>
          </w:p>
        </w:tc>
      </w:tr>
      <w:tr w:rsidR="00FF2113" w14:paraId="79B0C50C" w14:textId="77777777" w:rsidTr="000669EE">
        <w:tc>
          <w:tcPr>
            <w:tcW w:w="2127" w:type="dxa"/>
            <w:shd w:val="clear" w:color="auto" w:fill="E8E8E8" w:themeFill="background2"/>
          </w:tcPr>
          <w:p w14:paraId="09A494C0" w14:textId="50D8AA04" w:rsidR="00FF2113" w:rsidRDefault="000669EE">
            <w:r>
              <w:lastRenderedPageBreak/>
              <w:t>Compassion focused approaches</w:t>
            </w:r>
          </w:p>
        </w:tc>
        <w:tc>
          <w:tcPr>
            <w:tcW w:w="3261" w:type="dxa"/>
          </w:tcPr>
          <w:p w14:paraId="1A91DBBC" w14:textId="1931D958" w:rsidR="00FD62C5" w:rsidRDefault="00FD62C5">
            <w:r>
              <w:t>Showing compassionate and responding to a person</w:t>
            </w:r>
          </w:p>
          <w:p w14:paraId="0EDD7C16" w14:textId="3C79044C" w:rsidR="00463DB6" w:rsidRDefault="007C0F86">
            <w:r>
              <w:t xml:space="preserve">when </w:t>
            </w:r>
            <w:r w:rsidR="00FD62C5">
              <w:t>they are in</w:t>
            </w:r>
            <w:r>
              <w:t xml:space="preserve"> distress, ill or just not feeling themselves </w:t>
            </w:r>
            <w:r w:rsidR="00FD62C5">
              <w:t>is an important part of the TAP’s role.</w:t>
            </w:r>
            <w:r w:rsidR="005128E2">
              <w:t xml:space="preserve"> </w:t>
            </w:r>
            <w:r w:rsidR="00FD62C5">
              <w:t xml:space="preserve"> By showing empathy, </w:t>
            </w:r>
            <w:r>
              <w:t>kindness, giv</w:t>
            </w:r>
            <w:r w:rsidR="00FD62C5">
              <w:t>ing</w:t>
            </w:r>
            <w:r>
              <w:t xml:space="preserve"> emotional support as and when </w:t>
            </w:r>
            <w:r w:rsidR="00FD62C5">
              <w:t>required through gentle touch or an empathetic smile is a part of building a positive relationship</w:t>
            </w:r>
            <w:r w:rsidR="00FC43BD">
              <w:t xml:space="preserve"> </w:t>
            </w:r>
            <w:r w:rsidR="00FC43BD" w:rsidRPr="00FC43BD">
              <w:t xml:space="preserve">especially when working with people with LD, many of </w:t>
            </w:r>
            <w:r w:rsidR="005128E2" w:rsidRPr="00FC43BD">
              <w:t>whom</w:t>
            </w:r>
            <w:r w:rsidR="00FC43BD" w:rsidRPr="00FC43BD">
              <w:t xml:space="preserve"> depend on non-verbal communication more than verbal.</w:t>
            </w:r>
            <w:r w:rsidR="00FC43BD">
              <w:t xml:space="preserve"> </w:t>
            </w:r>
          </w:p>
          <w:p w14:paraId="07E9A1DA" w14:textId="77777777" w:rsidR="00463DB6" w:rsidRDefault="00463DB6"/>
          <w:p w14:paraId="09EB45D9" w14:textId="04DBC473" w:rsidR="005E45B9" w:rsidRDefault="005E45B9" w:rsidP="00FD62C5"/>
        </w:tc>
        <w:tc>
          <w:tcPr>
            <w:tcW w:w="5244" w:type="dxa"/>
          </w:tcPr>
          <w:p w14:paraId="41A57B4D" w14:textId="4CB64746" w:rsidR="0009762F" w:rsidRDefault="0009762F">
            <w:r>
              <w:t>Compassion approaches must be used throughout the therapy session as</w:t>
            </w:r>
            <w:r w:rsidR="00FD62C5">
              <w:t xml:space="preserve"> it</w:t>
            </w:r>
            <w:r>
              <w:t xml:space="preserve"> is an important part of building relationships and gaining the </w:t>
            </w:r>
            <w:r w:rsidR="00FD62C5">
              <w:t xml:space="preserve">patient’s </w:t>
            </w:r>
            <w:r>
              <w:t>trust</w:t>
            </w:r>
            <w:r w:rsidR="00FC43BD">
              <w:t>.</w:t>
            </w:r>
            <w:r w:rsidR="005128E2">
              <w:t xml:space="preserve">  </w:t>
            </w:r>
            <w:r w:rsidR="00FC43BD">
              <w:t xml:space="preserve"> Showing compassion even at the end of therapy or when a person is so happy to have </w:t>
            </w:r>
            <w:r w:rsidR="005128E2">
              <w:t>r</w:t>
            </w:r>
            <w:r w:rsidR="00FC43BD">
              <w:t>each</w:t>
            </w:r>
            <w:r w:rsidR="005128E2">
              <w:t>ed</w:t>
            </w:r>
            <w:r w:rsidR="00FC43BD">
              <w:t xml:space="preserve"> a goal, celebrating with them shows compassion.</w:t>
            </w:r>
          </w:p>
          <w:p w14:paraId="0F70707A" w14:textId="77777777" w:rsidR="0009762F" w:rsidRDefault="0009762F"/>
          <w:p w14:paraId="21E33CDF" w14:textId="281020C4" w:rsidR="0009762F" w:rsidRDefault="0009762F">
            <w:r>
              <w:t>Working in the community, the TAP visits service users in many different settings.</w:t>
            </w:r>
            <w:r w:rsidR="005128E2">
              <w:t xml:space="preserve"> </w:t>
            </w:r>
            <w:r>
              <w:t xml:space="preserve"> Although the TAP has a programme to follow, when they visit, the </w:t>
            </w:r>
            <w:r w:rsidR="00FD62C5">
              <w:t>patient</w:t>
            </w:r>
            <w:r>
              <w:t xml:space="preserve"> may be ill, tired or off base line. </w:t>
            </w:r>
            <w:r w:rsidR="005128E2">
              <w:t xml:space="preserve"> </w:t>
            </w:r>
            <w:r>
              <w:t xml:space="preserve">Using the many skills the TAP has, </w:t>
            </w:r>
            <w:r w:rsidR="00D64698">
              <w:t>they will adapt the work they intended to complete.</w:t>
            </w:r>
            <w:r w:rsidR="005128E2">
              <w:t xml:space="preserve"> </w:t>
            </w:r>
            <w:r w:rsidR="00D64698">
              <w:t xml:space="preserve"> This may mean sitting with the </w:t>
            </w:r>
            <w:r w:rsidR="005128E2">
              <w:t>patient</w:t>
            </w:r>
            <w:r w:rsidR="00D64698">
              <w:t xml:space="preserve"> and having a cup of tea</w:t>
            </w:r>
            <w:r w:rsidR="00FD62C5">
              <w:t>, listening</w:t>
            </w:r>
            <w:r w:rsidR="00D64698">
              <w:t xml:space="preserve"> </w:t>
            </w:r>
            <w:r w:rsidR="008546D5">
              <w:t>and doing</w:t>
            </w:r>
            <w:r w:rsidR="00D64698">
              <w:t xml:space="preserve"> 2 activities instead of </w:t>
            </w:r>
            <w:r w:rsidR="008200A9">
              <w:t xml:space="preserve">carrying on with the </w:t>
            </w:r>
            <w:r w:rsidR="00D64698">
              <w:t>4</w:t>
            </w:r>
            <w:r w:rsidR="008200A9">
              <w:t xml:space="preserve"> activities the TAP had planned to do</w:t>
            </w:r>
            <w:r w:rsidR="00D64698">
              <w:t>.</w:t>
            </w:r>
            <w:r w:rsidR="005128E2">
              <w:t xml:space="preserve"> </w:t>
            </w:r>
            <w:r w:rsidR="00D64698">
              <w:t xml:space="preserve"> The TAP will always check with the </w:t>
            </w:r>
            <w:r w:rsidR="00FD62C5">
              <w:t>patient</w:t>
            </w:r>
            <w:r w:rsidR="00D64698">
              <w:t xml:space="preserve"> if they want to </w:t>
            </w:r>
            <w:r w:rsidR="008200A9">
              <w:t>finish</w:t>
            </w:r>
            <w:r w:rsidR="00D64698">
              <w:t xml:space="preserve"> or do more work</w:t>
            </w:r>
            <w:r w:rsidR="00FD62C5">
              <w:t xml:space="preserve"> and </w:t>
            </w:r>
            <w:r w:rsidR="008546D5">
              <w:t>take guidance from the</w:t>
            </w:r>
            <w:r w:rsidR="005128E2">
              <w:t>m</w:t>
            </w:r>
            <w:r w:rsidR="00FD62C5">
              <w:t>.</w:t>
            </w:r>
          </w:p>
        </w:tc>
        <w:tc>
          <w:tcPr>
            <w:tcW w:w="5103" w:type="dxa"/>
          </w:tcPr>
          <w:p w14:paraId="1E06BB82" w14:textId="77777777" w:rsidR="005128E2" w:rsidRDefault="00463DB6" w:rsidP="00463DB6">
            <w:r>
              <w:t xml:space="preserve">Being compassionate is important in the work of a </w:t>
            </w:r>
            <w:r w:rsidR="00FD62C5">
              <w:t>speech and language</w:t>
            </w:r>
            <w:r>
              <w:t xml:space="preserve"> TAP.</w:t>
            </w:r>
            <w:r w:rsidR="005128E2">
              <w:t xml:space="preserve"> </w:t>
            </w:r>
            <w:r>
              <w:t xml:space="preserve"> However, there are barriers</w:t>
            </w:r>
            <w:r w:rsidR="00CF4E19">
              <w:t>,</w:t>
            </w:r>
            <w:r>
              <w:t xml:space="preserve"> for example when giving someone easy read information which they need to understand</w:t>
            </w:r>
            <w:r w:rsidR="008200A9">
              <w:t xml:space="preserve"> before making a choice or decision</w:t>
            </w:r>
            <w:r>
              <w:t xml:space="preserve">. </w:t>
            </w:r>
          </w:p>
          <w:p w14:paraId="25A302D7" w14:textId="6B2F96DD" w:rsidR="005E45B9" w:rsidRDefault="005128E2" w:rsidP="00463DB6">
            <w:r>
              <w:t>A</w:t>
            </w:r>
            <w:r w:rsidR="00463DB6">
              <w:t xml:space="preserve"> gentleman who is an alcoholic and has a </w:t>
            </w:r>
            <w:r w:rsidR="00CF4E19">
              <w:t>hernia</w:t>
            </w:r>
            <w:r w:rsidR="00463DB6">
              <w:t xml:space="preserve"> </w:t>
            </w:r>
            <w:r>
              <w:t>has been told by the</w:t>
            </w:r>
            <w:r w:rsidR="00463DB6">
              <w:t xml:space="preserve"> </w:t>
            </w:r>
            <w:r w:rsidR="00CF4E19">
              <w:t>specialist</w:t>
            </w:r>
            <w:r w:rsidR="00463DB6">
              <w:t xml:space="preserve"> doctor he will die if not operated on</w:t>
            </w:r>
            <w:r>
              <w:t>.</w:t>
            </w:r>
            <w:r w:rsidR="008546D5">
              <w:t xml:space="preserve"> </w:t>
            </w:r>
            <w:r>
              <w:t xml:space="preserve"> I</w:t>
            </w:r>
            <w:r w:rsidR="00463DB6">
              <w:t xml:space="preserve">t is important that he understands fully the consequences of </w:t>
            </w:r>
            <w:r w:rsidR="008200A9">
              <w:t>having the operation or not</w:t>
            </w:r>
            <w:r w:rsidR="00AA0BEE">
              <w:t xml:space="preserve"> by giving </w:t>
            </w:r>
            <w:r w:rsidR="00463DB6">
              <w:t>the facts</w:t>
            </w:r>
            <w:r>
              <w:t xml:space="preserve"> about the </w:t>
            </w:r>
            <w:r w:rsidR="00AA0BEE">
              <w:t>procedure</w:t>
            </w:r>
            <w:r w:rsidR="00463DB6">
              <w:t xml:space="preserve"> and the potential consequences </w:t>
            </w:r>
            <w:r w:rsidR="00AA0BEE">
              <w:t xml:space="preserve">in a way that avoids </w:t>
            </w:r>
            <w:r w:rsidR="00463DB6">
              <w:t xml:space="preserve">misunderstandings. </w:t>
            </w:r>
            <w:r w:rsidR="008546D5">
              <w:t xml:space="preserve">In this case, the words ‘if you do not have the operation, you will die’ needs to be mentioned even though the TAP is aware that the patient may become upset or distraught. </w:t>
            </w:r>
            <w:r w:rsidR="00AA0BEE">
              <w:t xml:space="preserve"> </w:t>
            </w:r>
            <w:r w:rsidR="008546D5">
              <w:t xml:space="preserve">However, it needs to be said so that the patient </w:t>
            </w:r>
            <w:r w:rsidR="008200A9">
              <w:t>can</w:t>
            </w:r>
            <w:r w:rsidR="008546D5">
              <w:t xml:space="preserve"> make an informed decision about his operation. </w:t>
            </w:r>
            <w:r w:rsidR="00AA0BEE">
              <w:t xml:space="preserve"> </w:t>
            </w:r>
            <w:r w:rsidR="00CF4E19">
              <w:t xml:space="preserve">Situations like these may cause the TAP to become emotionally involve and find the situation difficult as they want the patient to make the right decision, however, according to the </w:t>
            </w:r>
            <w:r w:rsidR="002378CA">
              <w:t>Mental</w:t>
            </w:r>
            <w:r w:rsidR="00CF4E19">
              <w:t xml:space="preserve"> Capacity Act (20</w:t>
            </w:r>
            <w:r w:rsidR="008546D5">
              <w:t>0</w:t>
            </w:r>
            <w:r w:rsidR="00CF4E19">
              <w:t>5), if the person is deemed to have capacity, they have the right to make unwise decisions.</w:t>
            </w:r>
            <w:r w:rsidR="00AA0BEE">
              <w:t xml:space="preserve"> </w:t>
            </w:r>
            <w:r w:rsidR="00463DB6">
              <w:t xml:space="preserve"> </w:t>
            </w:r>
            <w:r w:rsidR="008200A9">
              <w:t>This may well result in compassionate fatigue for the TAP.</w:t>
            </w:r>
          </w:p>
        </w:tc>
      </w:tr>
      <w:tr w:rsidR="00FF2113" w14:paraId="6E23110E" w14:textId="77777777" w:rsidTr="000669EE">
        <w:tc>
          <w:tcPr>
            <w:tcW w:w="2127" w:type="dxa"/>
            <w:shd w:val="clear" w:color="auto" w:fill="E8E8E8" w:themeFill="background2"/>
          </w:tcPr>
          <w:p w14:paraId="6D90B5A3" w14:textId="77777777" w:rsidR="00FF2113" w:rsidRDefault="000669EE">
            <w:r>
              <w:t>Emotional intelligence</w:t>
            </w:r>
          </w:p>
          <w:p w14:paraId="0D84607D" w14:textId="4A503375" w:rsidR="000669EE" w:rsidRDefault="000669EE"/>
        </w:tc>
        <w:tc>
          <w:tcPr>
            <w:tcW w:w="3261" w:type="dxa"/>
          </w:tcPr>
          <w:p w14:paraId="7974B852" w14:textId="0D8265B8" w:rsidR="00FF2113" w:rsidRDefault="00A42121">
            <w:r>
              <w:t xml:space="preserve">According to Karimi et al (2013) emotional intelligence is being able to “identify, assess, </w:t>
            </w:r>
            <w:r>
              <w:lastRenderedPageBreak/>
              <w:t>manage and control self and reactions to others’ emotions”.</w:t>
            </w:r>
            <w:r w:rsidR="002378CA">
              <w:t xml:space="preserve"> </w:t>
            </w:r>
          </w:p>
          <w:p w14:paraId="2EE47D75" w14:textId="232D0D7E" w:rsidR="008200A9" w:rsidRDefault="00657EA4">
            <w:r>
              <w:t>With greater</w:t>
            </w:r>
            <w:r w:rsidR="008200A9">
              <w:t xml:space="preserve"> </w:t>
            </w:r>
            <w:r>
              <w:t>interpersonal and intrapersonal skills the TAP’s emotional intelligence and ability to relate to patients will be better.</w:t>
            </w:r>
            <w:r w:rsidR="00AA0BEE">
              <w:t xml:space="preserve"> </w:t>
            </w:r>
            <w:r>
              <w:t xml:space="preserve"> They will be more able to adapt their practice and be more </w:t>
            </w:r>
            <w:r w:rsidR="00AA0BEE">
              <w:t>intune</w:t>
            </w:r>
            <w:r>
              <w:t xml:space="preserve"> with the patient resulting in a better working relationship.</w:t>
            </w:r>
          </w:p>
          <w:p w14:paraId="0463095D" w14:textId="77777777" w:rsidR="00A42121" w:rsidRDefault="00A42121"/>
          <w:p w14:paraId="04F9DBEC" w14:textId="77777777" w:rsidR="000669EE" w:rsidRDefault="000669EE"/>
          <w:p w14:paraId="2A764A18" w14:textId="33F3D221" w:rsidR="000669EE" w:rsidRDefault="000669EE"/>
        </w:tc>
        <w:tc>
          <w:tcPr>
            <w:tcW w:w="5244" w:type="dxa"/>
          </w:tcPr>
          <w:p w14:paraId="455EF7AB" w14:textId="126B6FBF" w:rsidR="00A42121" w:rsidRDefault="00A42121">
            <w:r>
              <w:lastRenderedPageBreak/>
              <w:t xml:space="preserve">As the TAP is working within the </w:t>
            </w:r>
            <w:r w:rsidR="002378CA">
              <w:t xml:space="preserve">LD </w:t>
            </w:r>
            <w:r>
              <w:t xml:space="preserve">team, emotional intelligence is important. </w:t>
            </w:r>
            <w:r w:rsidR="00AA0BEE">
              <w:t xml:space="preserve"> </w:t>
            </w:r>
            <w:r>
              <w:t>A person with LD may report that they are well, however, reading their non-</w:t>
            </w:r>
            <w:r>
              <w:lastRenderedPageBreak/>
              <w:t xml:space="preserve">verbal communication will give the TAP more information and result in greater empathy, understanding and a positive impact on the therapy being undertaken. </w:t>
            </w:r>
          </w:p>
          <w:p w14:paraId="09ED1FFA" w14:textId="77777777" w:rsidR="00A42121" w:rsidRDefault="00A42121"/>
          <w:p w14:paraId="42B21352" w14:textId="338D2240" w:rsidR="00A42121" w:rsidRDefault="00A42121">
            <w:r>
              <w:t xml:space="preserve">Emotional intelligence is also important from the TAP’s point of view with regards to their own mental health and wellbeing. </w:t>
            </w:r>
            <w:r w:rsidR="00AA0BEE">
              <w:t xml:space="preserve"> </w:t>
            </w:r>
            <w:r>
              <w:t>If the TAP is unable to manage her emotional intelligence</w:t>
            </w:r>
            <w:r w:rsidR="00FB53A3">
              <w:t>, this may lead to professional burn out, for example, and will have a negative affect on therapy and person</w:t>
            </w:r>
            <w:r w:rsidR="005A3C14">
              <w:t>-</w:t>
            </w:r>
            <w:r w:rsidR="00FB53A3">
              <w:t>centred working</w:t>
            </w:r>
            <w:r w:rsidR="002378CA">
              <w:t xml:space="preserve">. </w:t>
            </w:r>
            <w:r w:rsidR="00AA0BEE">
              <w:t xml:space="preserve"> </w:t>
            </w:r>
            <w:r w:rsidR="002378CA">
              <w:t>Practicing mindfulness, breathing techniques, healthy eating and taking part in physical activity will all help with the TAP’s emotional wellbeing.</w:t>
            </w:r>
          </w:p>
          <w:p w14:paraId="2FD5253C" w14:textId="77777777" w:rsidR="00565A08" w:rsidRDefault="00565A08"/>
          <w:p w14:paraId="1705346B" w14:textId="225E9030" w:rsidR="00565A08" w:rsidRDefault="00565A08"/>
        </w:tc>
        <w:tc>
          <w:tcPr>
            <w:tcW w:w="5103" w:type="dxa"/>
          </w:tcPr>
          <w:p w14:paraId="4A51EEAA" w14:textId="385D318A" w:rsidR="00FB53A3" w:rsidRDefault="00FB53A3">
            <w:r>
              <w:lastRenderedPageBreak/>
              <w:t xml:space="preserve">Kaimi et al (2013) suggests that the greater emotional </w:t>
            </w:r>
            <w:r w:rsidR="00AA0BEE">
              <w:t>i</w:t>
            </w:r>
            <w:r>
              <w:t xml:space="preserve">ntelligence a person has, the better they are at managing stress and overcoming work </w:t>
            </w:r>
            <w:r>
              <w:lastRenderedPageBreak/>
              <w:t>pressures.</w:t>
            </w:r>
            <w:r w:rsidR="00AA0BEE">
              <w:t xml:space="preserve"> </w:t>
            </w:r>
            <w:r>
              <w:t xml:space="preserve"> If this is the case, </w:t>
            </w:r>
            <w:r w:rsidR="005A3C14">
              <w:t xml:space="preserve">having a low emotional intelligence and your ability to </w:t>
            </w:r>
            <w:r>
              <w:t>overcom</w:t>
            </w:r>
            <w:r w:rsidR="005A3C14">
              <w:t>e</w:t>
            </w:r>
            <w:r>
              <w:t xml:space="preserve"> work stresses and pressures will be difficult</w:t>
            </w:r>
            <w:r w:rsidR="005A3C14">
              <w:t>.</w:t>
            </w:r>
            <w:r w:rsidR="00AA0BEE">
              <w:t xml:space="preserve"> </w:t>
            </w:r>
            <w:r w:rsidR="005A3C14">
              <w:t xml:space="preserve"> This will </w:t>
            </w:r>
            <w:r>
              <w:t xml:space="preserve">result in stress related illnesses and poor mental health and wellbeing which in turn will affect the therapy provided </w:t>
            </w:r>
            <w:r w:rsidR="005A3C14">
              <w:t xml:space="preserve">to the patient. </w:t>
            </w:r>
          </w:p>
          <w:p w14:paraId="13D2E895" w14:textId="77777777" w:rsidR="00E90209" w:rsidRDefault="00E90209"/>
          <w:p w14:paraId="3DB89B1A" w14:textId="3AD701ED" w:rsidR="00687AB8" w:rsidRDefault="00347343" w:rsidP="00687AB8">
            <w:r>
              <w:t>An example in the TAP’s work is w</w:t>
            </w:r>
            <w:r w:rsidR="00687AB8">
              <w:t xml:space="preserve">ithin a one-to-one therapy session where the aim is to model using an electronic communication aid </w:t>
            </w:r>
            <w:r>
              <w:t>with a patient.  She is a lovely lady, however, the patient</w:t>
            </w:r>
            <w:r w:rsidR="00687AB8">
              <w:t xml:space="preserve"> has poor concentration</w:t>
            </w:r>
            <w:r>
              <w:t xml:space="preserve"> and when pushed too much, may show agitation and anger</w:t>
            </w:r>
            <w:r w:rsidR="00687AB8">
              <w:t xml:space="preserve">. </w:t>
            </w:r>
            <w:r>
              <w:t xml:space="preserve"> </w:t>
            </w:r>
            <w:r w:rsidR="00687AB8">
              <w:t xml:space="preserve">The patient will push the aid away or hold it close to her so not to share the aid </w:t>
            </w:r>
            <w:r>
              <w:t>as she does not want to work with the TAP</w:t>
            </w:r>
            <w:r w:rsidR="00687AB8">
              <w:t xml:space="preserve">. </w:t>
            </w:r>
            <w:r>
              <w:t xml:space="preserve"> </w:t>
            </w:r>
            <w:r w:rsidR="00687AB8">
              <w:t xml:space="preserve">After many attempts of trying to engage, it is difficult </w:t>
            </w:r>
            <w:r>
              <w:t xml:space="preserve">for the TAP </w:t>
            </w:r>
            <w:r w:rsidR="00687AB8">
              <w:t xml:space="preserve">not to become frustrated or annoyed with the patient. </w:t>
            </w:r>
            <w:r>
              <w:t xml:space="preserve"> </w:t>
            </w:r>
            <w:r w:rsidR="00687AB8">
              <w:t>It is important for the TAP to remain professional, regulate her emotions and assess and reflect on what went wrong with the session and how these challenges can be overcome in future therapy sessions.</w:t>
            </w:r>
            <w:r>
              <w:t xml:space="preserve"> </w:t>
            </w:r>
            <w:r w:rsidR="00687AB8">
              <w:t xml:space="preserve"> This may result in sessions being short and often which will be a challenge on the TAP’s time</w:t>
            </w:r>
            <w:r>
              <w:t xml:space="preserve"> as well as making progress even slower.</w:t>
            </w:r>
          </w:p>
        </w:tc>
      </w:tr>
      <w:tr w:rsidR="00FF2113" w14:paraId="4AFFC654" w14:textId="77777777" w:rsidTr="000669EE">
        <w:tc>
          <w:tcPr>
            <w:tcW w:w="2127" w:type="dxa"/>
            <w:shd w:val="clear" w:color="auto" w:fill="E8E8E8" w:themeFill="background2"/>
          </w:tcPr>
          <w:p w14:paraId="6B1D27E5" w14:textId="77777777" w:rsidR="000669EE" w:rsidRDefault="000669EE">
            <w:r>
              <w:lastRenderedPageBreak/>
              <w:t>Shared engagement</w:t>
            </w:r>
          </w:p>
          <w:p w14:paraId="3729C13C" w14:textId="77777777" w:rsidR="000669EE" w:rsidRDefault="000669EE"/>
          <w:p w14:paraId="52523368" w14:textId="58906970" w:rsidR="00FF2113" w:rsidRDefault="000669EE">
            <w:r>
              <w:t xml:space="preserve"> </w:t>
            </w:r>
          </w:p>
        </w:tc>
        <w:tc>
          <w:tcPr>
            <w:tcW w:w="3261" w:type="dxa"/>
          </w:tcPr>
          <w:p w14:paraId="368AF738" w14:textId="4C3C1AEC" w:rsidR="006E31D5" w:rsidRDefault="005E0963">
            <w:r>
              <w:t xml:space="preserve">Shared engagement is </w:t>
            </w:r>
            <w:r w:rsidR="00347343">
              <w:t>when people</w:t>
            </w:r>
            <w:r>
              <w:t xml:space="preserve">, for example, the TAP and a </w:t>
            </w:r>
            <w:r w:rsidR="005A3C14">
              <w:t>patient</w:t>
            </w:r>
            <w:r w:rsidR="0099279C">
              <w:t xml:space="preserve"> or the TAP, patient and the wider MDT</w:t>
            </w:r>
            <w:r w:rsidR="005A3C14">
              <w:t xml:space="preserve"> </w:t>
            </w:r>
            <w:r>
              <w:t>are working together and focusing</w:t>
            </w:r>
            <w:r w:rsidR="00953E87">
              <w:t xml:space="preserve"> on a task or discussion. </w:t>
            </w:r>
            <w:r w:rsidR="00347343">
              <w:t xml:space="preserve"> </w:t>
            </w:r>
            <w:r w:rsidR="006727C5">
              <w:t xml:space="preserve">The Care Quality </w:t>
            </w:r>
            <w:r w:rsidR="001E3A04">
              <w:t>Commission</w:t>
            </w:r>
            <w:r w:rsidR="006727C5">
              <w:t xml:space="preserve"> (2023) describes a relationship based on ‘trust, </w:t>
            </w:r>
            <w:r w:rsidR="006727C5" w:rsidRPr="006727C5">
              <w:t>respect and negotiation</w:t>
            </w:r>
            <w:r w:rsidR="006727C5">
              <w:t xml:space="preserve">’ thus </w:t>
            </w:r>
            <w:r w:rsidR="006727C5">
              <w:lastRenderedPageBreak/>
              <w:t xml:space="preserve">enabling </w:t>
            </w:r>
            <w:r w:rsidR="005A3C14">
              <w:t>patients</w:t>
            </w:r>
            <w:r w:rsidR="006727C5">
              <w:t xml:space="preserve"> to be able to solve or manage their goals with support from a professional.</w:t>
            </w:r>
            <w:r w:rsidR="00347343">
              <w:t xml:space="preserve"> </w:t>
            </w:r>
            <w:r w:rsidR="006727C5">
              <w:t xml:space="preserve"> </w:t>
            </w:r>
            <w:r w:rsidR="005A3C14">
              <w:t xml:space="preserve">This coproduction approach is now seen as best practice within social services and the National Health Service. </w:t>
            </w:r>
          </w:p>
        </w:tc>
        <w:tc>
          <w:tcPr>
            <w:tcW w:w="5244" w:type="dxa"/>
          </w:tcPr>
          <w:p w14:paraId="0C3B0267" w14:textId="66B55210" w:rsidR="006727C5" w:rsidRDefault="006727C5">
            <w:r>
              <w:lastRenderedPageBreak/>
              <w:t xml:space="preserve">Shared engagement is an important part of building therapeutic relationships with </w:t>
            </w:r>
            <w:r w:rsidR="005A3C14">
              <w:t>patients</w:t>
            </w:r>
            <w:r>
              <w:t xml:space="preserve">. </w:t>
            </w:r>
            <w:r w:rsidR="00CB45C7">
              <w:t xml:space="preserve"> </w:t>
            </w:r>
            <w:r>
              <w:t xml:space="preserve">Trust and respect between the TAP and </w:t>
            </w:r>
            <w:r w:rsidR="005A3C14">
              <w:t>patient</w:t>
            </w:r>
            <w:r>
              <w:t xml:space="preserve"> will </w:t>
            </w:r>
            <w:r w:rsidR="001E3A04">
              <w:t xml:space="preserve">give the foundation for a positive working relationship which will in turn make working together towards the end goal a positive experience. </w:t>
            </w:r>
            <w:r w:rsidR="00CB45C7">
              <w:t xml:space="preserve"> </w:t>
            </w:r>
            <w:r w:rsidR="001E3A04">
              <w:t xml:space="preserve">Whether working on an individual basis or within a group, </w:t>
            </w:r>
            <w:r w:rsidR="005A3C14">
              <w:t>patients</w:t>
            </w:r>
            <w:r w:rsidR="001E3A04">
              <w:t xml:space="preserve"> need to feel comfortable exchanging information, </w:t>
            </w:r>
            <w:r w:rsidR="001E3A04">
              <w:lastRenderedPageBreak/>
              <w:t xml:space="preserve">understanding and feel that their needs within the sessions are being met. </w:t>
            </w:r>
          </w:p>
        </w:tc>
        <w:tc>
          <w:tcPr>
            <w:tcW w:w="5103" w:type="dxa"/>
          </w:tcPr>
          <w:p w14:paraId="59A838C8" w14:textId="45C09820" w:rsidR="001E3A04" w:rsidRDefault="001E3A04">
            <w:r>
              <w:lastRenderedPageBreak/>
              <w:t xml:space="preserve">As the TAP works within </w:t>
            </w:r>
            <w:r w:rsidR="005A3C14">
              <w:t>speech and language therapy</w:t>
            </w:r>
            <w:r>
              <w:t xml:space="preserve"> for people with LD, communication may be a possible barrier. </w:t>
            </w:r>
            <w:r w:rsidR="00CB45C7">
              <w:t xml:space="preserve"> </w:t>
            </w:r>
            <w:r>
              <w:t xml:space="preserve">For shared engagement, both parties need to have a common language so that there </w:t>
            </w:r>
            <w:r w:rsidR="0099279C">
              <w:t>are</w:t>
            </w:r>
            <w:r>
              <w:t xml:space="preserve"> no misunderstandings</w:t>
            </w:r>
            <w:r w:rsidR="005A3C14">
              <w:t xml:space="preserve"> on either side</w:t>
            </w:r>
            <w:r>
              <w:t>.</w:t>
            </w:r>
            <w:r w:rsidR="00CB45C7">
              <w:t xml:space="preserve"> </w:t>
            </w:r>
            <w:r>
              <w:t xml:space="preserve"> </w:t>
            </w:r>
            <w:r w:rsidR="00CB45C7">
              <w:t xml:space="preserve"> Using communication tools that the patient understands is paramount, however, parents, carers and the MDT may not agree or have the skills to support this.  Within the MDT,</w:t>
            </w:r>
            <w:r w:rsidR="0099279C">
              <w:t xml:space="preserve"> </w:t>
            </w:r>
            <w:r w:rsidR="00CB45C7">
              <w:t>e</w:t>
            </w:r>
            <w:r w:rsidR="0099279C">
              <w:t xml:space="preserve">veryone’s </w:t>
            </w:r>
            <w:r w:rsidR="0099279C">
              <w:lastRenderedPageBreak/>
              <w:t>professional opinion is valid</w:t>
            </w:r>
            <w:r w:rsidR="00CB45C7">
              <w:t>,</w:t>
            </w:r>
            <w:r w:rsidR="0099279C">
              <w:t xml:space="preserve"> however, professionals may not agree </w:t>
            </w:r>
            <w:r w:rsidR="00CB45C7">
              <w:t>with the patient or vice versa and communicating this to each other may be challenging.</w:t>
            </w:r>
            <w:r w:rsidR="0099279C">
              <w:t xml:space="preserve"> </w:t>
            </w:r>
          </w:p>
          <w:p w14:paraId="4ED7E1D7" w14:textId="5FA36847" w:rsidR="001E3A04" w:rsidRDefault="001E3A04">
            <w:r>
              <w:t>Another potential barrier is time and the lack of time to make resources for individuals to support their communication.</w:t>
            </w:r>
            <w:r w:rsidR="00CB45C7">
              <w:t xml:space="preserve"> </w:t>
            </w:r>
            <w:r>
              <w:t xml:space="preserve"> Everyone is different and needs different resources to support their understanding using various communication tools, for example a communication book and daily schedule board.</w:t>
            </w:r>
            <w:r w:rsidR="00CB45C7">
              <w:t xml:space="preserve"> </w:t>
            </w:r>
            <w:r>
              <w:t xml:space="preserve"> All of which takes a considerable amount of time to produce.</w:t>
            </w:r>
            <w:r w:rsidR="00CB45C7">
              <w:t xml:space="preserve">  The TAP may also need to support the MDT with making information accessible to patients. </w:t>
            </w:r>
            <w:r>
              <w:t xml:space="preserve"> </w:t>
            </w:r>
            <w:r w:rsidR="0002729F">
              <w:t xml:space="preserve">Lack of time can also rush therapy and may result in the </w:t>
            </w:r>
            <w:r w:rsidR="00CA37F5">
              <w:t>patient</w:t>
            </w:r>
            <w:r w:rsidR="0002729F">
              <w:t xml:space="preserve"> </w:t>
            </w:r>
            <w:r w:rsidR="00CB45C7">
              <w:t xml:space="preserve">feeling rushed, not given time to express themselves and </w:t>
            </w:r>
            <w:r w:rsidR="0002729F">
              <w:t>not feeling a part o</w:t>
            </w:r>
            <w:r w:rsidR="00CA37F5">
              <w:t>f</w:t>
            </w:r>
            <w:r w:rsidR="0002729F">
              <w:t xml:space="preserve"> </w:t>
            </w:r>
            <w:r w:rsidR="00752041">
              <w:t>session.</w:t>
            </w:r>
          </w:p>
        </w:tc>
      </w:tr>
    </w:tbl>
    <w:p w14:paraId="7C7CFB07" w14:textId="77777777" w:rsidR="000A5670" w:rsidRDefault="000A5670"/>
    <w:p w14:paraId="502298D2" w14:textId="77777777" w:rsidR="000669EE" w:rsidRDefault="000669EE"/>
    <w:p w14:paraId="30A806EB" w14:textId="77777777" w:rsidR="00403777" w:rsidRDefault="00403777"/>
    <w:p w14:paraId="589CAA17" w14:textId="77777777" w:rsidR="00403777" w:rsidRDefault="00403777"/>
    <w:p w14:paraId="6EB9FB19" w14:textId="77777777" w:rsidR="00403777" w:rsidRDefault="00403777"/>
    <w:p w14:paraId="70469367" w14:textId="77777777" w:rsidR="00403777" w:rsidRDefault="00403777"/>
    <w:p w14:paraId="1BFA627A" w14:textId="77777777" w:rsidR="00403777" w:rsidRDefault="00403777"/>
    <w:p w14:paraId="00689039" w14:textId="77777777" w:rsidR="00403777" w:rsidRDefault="00403777"/>
    <w:p w14:paraId="0CE438B3" w14:textId="77777777" w:rsidR="00403777" w:rsidRDefault="00403777"/>
    <w:p w14:paraId="3CA8385C" w14:textId="77777777" w:rsidR="00403777" w:rsidRDefault="00403777"/>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lastRenderedPageBreak/>
              <w:t>Reference list</w:t>
            </w:r>
            <w:r w:rsidR="001C7C34">
              <w:t xml:space="preserve"> (at least 3 references with corresponding citations</w:t>
            </w:r>
            <w:r w:rsidR="00B80729">
              <w:t xml:space="preserve"> within the table</w:t>
            </w:r>
            <w:r w:rsidR="001C7C34">
              <w:t>)</w:t>
            </w:r>
            <w:r>
              <w:t xml:space="preserve">: </w:t>
            </w:r>
          </w:p>
          <w:p w14:paraId="32FF3737" w14:textId="77777777" w:rsidR="002C602B" w:rsidRDefault="002C602B"/>
          <w:p w14:paraId="03F61A3E" w14:textId="77777777" w:rsidR="002C602B" w:rsidRDefault="002C602B" w:rsidP="0044584D">
            <w:r>
              <w:t xml:space="preserve">Care Quality Commission (2023) </w:t>
            </w:r>
            <w:r w:rsidRPr="002C602B">
              <w:rPr>
                <w:i/>
                <w:iCs/>
              </w:rPr>
              <w:t>Reducing harm from ligatures in mental health wards and wards for people with a learning disability</w:t>
            </w:r>
            <w:r>
              <w:t xml:space="preserve">. Available at: </w:t>
            </w:r>
            <w:r w:rsidRPr="002C602B">
              <w:t>https://www.cqc.org.uk/guidance-providers/mhforum-ligature-guidance/overview/therapeutic-engagement</w:t>
            </w:r>
            <w:r>
              <w:t xml:space="preserve">  (Accessed 6</w:t>
            </w:r>
            <w:r w:rsidRPr="0044584D">
              <w:rPr>
                <w:vertAlign w:val="superscript"/>
              </w:rPr>
              <w:t>th</w:t>
            </w:r>
            <w:r>
              <w:t xml:space="preserve"> February 2025)</w:t>
            </w:r>
          </w:p>
          <w:p w14:paraId="709CA87A" w14:textId="77777777" w:rsidR="002C602B" w:rsidRDefault="002C602B" w:rsidP="0044584D"/>
          <w:p w14:paraId="13596729" w14:textId="5E7F7393" w:rsidR="002C602B" w:rsidRDefault="002C602B">
            <w:r w:rsidRPr="002D743E">
              <w:t>Department for Constitutional Affairs (2007)</w:t>
            </w:r>
            <w:r w:rsidR="003C7602">
              <w:t>.</w:t>
            </w:r>
            <w:r w:rsidRPr="002D743E">
              <w:t xml:space="preserve"> The Mental Capacity Act 2005 Code of Practice. London</w:t>
            </w:r>
          </w:p>
          <w:p w14:paraId="03F9C4A8" w14:textId="77777777" w:rsidR="002C602B" w:rsidRDefault="002C602B"/>
          <w:p w14:paraId="67D750EE" w14:textId="324CD060" w:rsidR="002C602B" w:rsidRDefault="002C602B" w:rsidP="0044584D">
            <w:r w:rsidRPr="00E90209">
              <w:t>Karimi</w:t>
            </w:r>
            <w:r>
              <w:t>, L</w:t>
            </w:r>
            <w:r w:rsidR="003C7602">
              <w:t>.</w:t>
            </w:r>
            <w:r w:rsidRPr="00E90209">
              <w:t>, Leggat,</w:t>
            </w:r>
            <w:r>
              <w:t xml:space="preserve"> S</w:t>
            </w:r>
            <w:r w:rsidR="003C7602">
              <w:t>.</w:t>
            </w:r>
            <w:r>
              <w:t>,</w:t>
            </w:r>
            <w:r w:rsidRPr="00E90209">
              <w:t xml:space="preserve"> Donohue,</w:t>
            </w:r>
            <w:r>
              <w:t xml:space="preserve"> L</w:t>
            </w:r>
            <w:r w:rsidR="003C7602">
              <w:t>.</w:t>
            </w:r>
            <w:r>
              <w:t>,</w:t>
            </w:r>
            <w:r w:rsidRPr="00E90209">
              <w:t xml:space="preserve"> Farrell</w:t>
            </w:r>
            <w:r>
              <w:t>. G</w:t>
            </w:r>
            <w:r w:rsidR="003C7602">
              <w:t>.</w:t>
            </w:r>
            <w:r w:rsidRPr="00E90209">
              <w:t xml:space="preserve"> </w:t>
            </w:r>
            <w:r>
              <w:t>and</w:t>
            </w:r>
            <w:r w:rsidRPr="00E90209">
              <w:t xml:space="preserve"> Couper</w:t>
            </w:r>
            <w:r>
              <w:t>, G</w:t>
            </w:r>
            <w:r w:rsidR="003C7602">
              <w:t>.,</w:t>
            </w:r>
            <w:r>
              <w:t xml:space="preserve"> (2013</w:t>
            </w:r>
            <w:r w:rsidRPr="003C7602">
              <w:t>)</w:t>
            </w:r>
            <w:r w:rsidR="003C7602" w:rsidRPr="003C7602">
              <w:t>.</w:t>
            </w:r>
            <w:r w:rsidRPr="003C7602">
              <w:t xml:space="preserve"> Emotional rescue: the role of emotional intelligence and emotional labour on well-being and job-stress among community nurses</w:t>
            </w:r>
            <w:r>
              <w:t xml:space="preserve">. </w:t>
            </w:r>
            <w:r w:rsidRPr="003C7602">
              <w:rPr>
                <w:i/>
                <w:iCs/>
              </w:rPr>
              <w:t>Journal of Advanced Nursing</w:t>
            </w:r>
            <w:r w:rsidR="003C7602">
              <w:rPr>
                <w:i/>
                <w:iCs/>
              </w:rPr>
              <w:t>,</w:t>
            </w:r>
            <w:r w:rsidRPr="00E90209">
              <w:t xml:space="preserve"> 70(1), </w:t>
            </w:r>
            <w:r w:rsidR="003C7602">
              <w:t xml:space="preserve">pp. </w:t>
            </w:r>
            <w:r w:rsidRPr="00E90209">
              <w:t>176–186.</w:t>
            </w:r>
            <w:r>
              <w:t xml:space="preserve"> Available at:</w:t>
            </w:r>
            <w:r w:rsidRPr="00E90209">
              <w:t xml:space="preserve"> doi: 10.1111/jan.12185</w:t>
            </w:r>
          </w:p>
          <w:p w14:paraId="57DD71CD" w14:textId="77777777" w:rsidR="002C602B" w:rsidRDefault="002C602B" w:rsidP="0044584D"/>
          <w:p w14:paraId="4A48ADC6" w14:textId="5E48B293" w:rsidR="002C602B" w:rsidRDefault="002C602B" w:rsidP="0044584D">
            <w:r>
              <w:t>Melin, J, Nordin. A, Feldthusen. C and Danielsson. L (2021)</w:t>
            </w:r>
            <w:r w:rsidRPr="002C602B">
              <w:rPr>
                <w:i/>
                <w:iCs/>
              </w:rPr>
              <w:t xml:space="preserve"> </w:t>
            </w:r>
            <w:r w:rsidRPr="003C7602">
              <w:t>Goal-setting in physiotherapy: exploring a person-centred perspective</w:t>
            </w:r>
            <w:r w:rsidRPr="002C602B">
              <w:rPr>
                <w:i/>
                <w:iCs/>
              </w:rPr>
              <w:t>, Physiotherapy Theory and Practice</w:t>
            </w:r>
            <w:r>
              <w:rPr>
                <w:i/>
                <w:iCs/>
              </w:rPr>
              <w:t>.</w:t>
            </w:r>
            <w:r>
              <w:t xml:space="preserve"> 37</w:t>
            </w:r>
            <w:r w:rsidR="003C7602">
              <w:t xml:space="preserve"> (</w:t>
            </w:r>
            <w:r>
              <w:t>8</w:t>
            </w:r>
            <w:r w:rsidR="003C7602">
              <w:t>)</w:t>
            </w:r>
            <w:r>
              <w:t>,</w:t>
            </w:r>
            <w:r w:rsidR="003C7602">
              <w:t xml:space="preserve"> pp.</w:t>
            </w:r>
            <w:r>
              <w:t xml:space="preserve"> 863-880</w:t>
            </w:r>
            <w:r w:rsidR="003C7602">
              <w:t xml:space="preserve">. Available at: </w:t>
            </w:r>
            <w:r>
              <w:t xml:space="preserve"> DOI: 10.1080/09593985.2019.1655822</w:t>
            </w:r>
          </w:p>
          <w:p w14:paraId="3E2500B8" w14:textId="77777777" w:rsidR="002C602B" w:rsidRDefault="002C602B" w:rsidP="0044584D"/>
          <w:p w14:paraId="613F73AC" w14:textId="77777777" w:rsidR="002C602B" w:rsidRDefault="002C602B" w:rsidP="0044584D">
            <w:r>
              <w:t xml:space="preserve">Souders, B, (2019) </w:t>
            </w:r>
            <w:r w:rsidRPr="002C602B">
              <w:rPr>
                <w:i/>
                <w:iCs/>
              </w:rPr>
              <w:t>17 Motivational Interviewing Questions and Skills</w:t>
            </w:r>
            <w:r>
              <w:t xml:space="preserve">. Positive Psychology. Available at:  </w:t>
            </w:r>
            <w:r w:rsidRPr="002C602B">
              <w:t>https://positivepsychology.com/motivational-interviewing/#readiness-for-change-and-motivation</w:t>
            </w:r>
            <w:r>
              <w:t xml:space="preserve"> (Accessed 30</w:t>
            </w:r>
            <w:r w:rsidRPr="002C602B">
              <w:rPr>
                <w:vertAlign w:val="superscript"/>
              </w:rPr>
              <w:t>th</w:t>
            </w:r>
            <w:r>
              <w:t xml:space="preserve"> January 2025)</w:t>
            </w:r>
          </w:p>
          <w:p w14:paraId="16809504" w14:textId="77777777" w:rsidR="002C602B" w:rsidRDefault="002C602B" w:rsidP="0044584D"/>
          <w:p w14:paraId="5A457928" w14:textId="77777777" w:rsidR="002C602B" w:rsidRDefault="002C602B">
            <w:r>
              <w:t xml:space="preserve">Speech Buddies (2025) </w:t>
            </w:r>
            <w:r w:rsidRPr="002C602B">
              <w:rPr>
                <w:i/>
                <w:iCs/>
              </w:rPr>
              <w:t>Make S.M.A.R.T. Speech Therapy Goals</w:t>
            </w:r>
            <w:r>
              <w:t xml:space="preserve">. Available at: </w:t>
            </w:r>
            <w:r w:rsidRPr="002C602B">
              <w:t>https://www.speechbuddy.com/blog/speech-therapist/make-s-m-a-r-t-speech-therapy-goals/</w:t>
            </w:r>
            <w:r>
              <w:t xml:space="preserve"> (Accessed: 30</w:t>
            </w:r>
            <w:r w:rsidRPr="002C602B">
              <w:rPr>
                <w:vertAlign w:val="superscript"/>
              </w:rPr>
              <w:t>th</w:t>
            </w:r>
            <w:r>
              <w:t xml:space="preserve"> January 2025) </w:t>
            </w:r>
          </w:p>
          <w:p w14:paraId="2B5A3F9C" w14:textId="77777777" w:rsidR="002C602B" w:rsidRDefault="002C602B"/>
          <w:p w14:paraId="3645CE0C" w14:textId="77777777" w:rsidR="002C602B" w:rsidRDefault="002C602B" w:rsidP="0044584D">
            <w:r>
              <w:t xml:space="preserve">Talking Mats (2025) </w:t>
            </w:r>
            <w:r w:rsidRPr="002D743E">
              <w:rPr>
                <w:i/>
                <w:iCs/>
              </w:rPr>
              <w:t>For Health and Social Care</w:t>
            </w:r>
            <w:r>
              <w:t xml:space="preserve">. Available at: </w:t>
            </w:r>
            <w:r w:rsidRPr="002D743E">
              <w:t>https://www.talkingmats.com/talking-mats-in-action/for-health-and-social-care/</w:t>
            </w:r>
            <w:r w:rsidRPr="002D743E">
              <w:rPr>
                <w:rStyle w:val="Hyperlink"/>
                <w:color w:val="auto"/>
                <w:u w:val="none"/>
              </w:rPr>
              <w:t xml:space="preserve"> (Accessed: 6</w:t>
            </w:r>
            <w:r w:rsidRPr="002C602B">
              <w:rPr>
                <w:rStyle w:val="Hyperlink"/>
                <w:color w:val="auto"/>
                <w:u w:val="none"/>
                <w:vertAlign w:val="superscript"/>
              </w:rPr>
              <w:t>th</w:t>
            </w:r>
            <w:r>
              <w:rPr>
                <w:rStyle w:val="Hyperlink"/>
                <w:color w:val="auto"/>
                <w:u w:val="none"/>
              </w:rPr>
              <w:t xml:space="preserve"> February </w:t>
            </w:r>
            <w:r w:rsidRPr="002D743E">
              <w:rPr>
                <w:rStyle w:val="Hyperlink"/>
                <w:color w:val="auto"/>
                <w:u w:val="none"/>
              </w:rPr>
              <w:t>2025)</w:t>
            </w:r>
          </w:p>
          <w:p w14:paraId="2C1F06D5" w14:textId="77777777" w:rsidR="000669EE" w:rsidRDefault="000669EE"/>
          <w:p w14:paraId="22D11A81" w14:textId="77777777" w:rsidR="000669EE" w:rsidRDefault="000669EE"/>
          <w:p w14:paraId="560F4D76" w14:textId="77777777" w:rsidR="000669EE" w:rsidRDefault="000669EE"/>
          <w:p w14:paraId="5187A92E" w14:textId="77777777" w:rsidR="000669EE" w:rsidRDefault="000669EE"/>
          <w:p w14:paraId="22156689" w14:textId="77777777" w:rsidR="000669EE" w:rsidRDefault="000669EE"/>
          <w:p w14:paraId="0F253AA1" w14:textId="77777777" w:rsidR="000669EE" w:rsidRDefault="000669EE"/>
          <w:p w14:paraId="181EC150" w14:textId="0E744E63" w:rsidR="000669EE" w:rsidRDefault="000669EE"/>
        </w:tc>
      </w:tr>
    </w:tbl>
    <w:p w14:paraId="4F8F220E" w14:textId="77777777" w:rsidR="000669EE" w:rsidRDefault="000669EE"/>
    <w:p w14:paraId="008E9FE7" w14:textId="7113B63B" w:rsidR="000669EE" w:rsidRDefault="000669EE">
      <w:r>
        <w:t>Completed by: _____</w:t>
      </w:r>
      <w:r w:rsidR="002F362F">
        <w:t>Non Elias</w:t>
      </w:r>
      <w:r>
        <w:t>______________________</w:t>
      </w:r>
      <w:r>
        <w:tab/>
      </w:r>
      <w:r>
        <w:tab/>
      </w:r>
      <w:r>
        <w:tab/>
      </w:r>
      <w:r>
        <w:tab/>
      </w:r>
      <w:r>
        <w:tab/>
        <w:t>Date: ______</w:t>
      </w:r>
      <w:r w:rsidR="002F362F">
        <w:t>20</w:t>
      </w:r>
      <w:r w:rsidR="002F362F" w:rsidRPr="002F362F">
        <w:rPr>
          <w:vertAlign w:val="superscript"/>
        </w:rPr>
        <w:t>th</w:t>
      </w:r>
      <w:r w:rsidR="002F362F">
        <w:t xml:space="preserve"> February 2025</w:t>
      </w:r>
      <w:r>
        <w:t>_______________</w:t>
      </w:r>
    </w:p>
    <w:sectPr w:rsidR="000669EE" w:rsidSect="00FF2113">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BF3F3" w14:textId="77777777" w:rsidR="00CF4927" w:rsidRDefault="00CF4927" w:rsidP="00FF2113">
      <w:pPr>
        <w:spacing w:after="0" w:line="240" w:lineRule="auto"/>
      </w:pPr>
      <w:r>
        <w:separator/>
      </w:r>
    </w:p>
  </w:endnote>
  <w:endnote w:type="continuationSeparator" w:id="0">
    <w:p w14:paraId="5FDC66CA" w14:textId="77777777" w:rsidR="00CF4927" w:rsidRDefault="00CF4927" w:rsidP="00FF2113">
      <w:pPr>
        <w:spacing w:after="0" w:line="240" w:lineRule="auto"/>
      </w:pPr>
      <w:r>
        <w:continuationSeparator/>
      </w:r>
    </w:p>
  </w:endnote>
  <w:endnote w:type="continuationNotice" w:id="1">
    <w:p w14:paraId="40E45DC5" w14:textId="77777777" w:rsidR="003C07BF" w:rsidRDefault="003C07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54FE0" w14:textId="77777777" w:rsidR="00CF4927" w:rsidRDefault="00CF4927" w:rsidP="00FF2113">
      <w:pPr>
        <w:spacing w:after="0" w:line="240" w:lineRule="auto"/>
      </w:pPr>
      <w:r>
        <w:separator/>
      </w:r>
    </w:p>
  </w:footnote>
  <w:footnote w:type="continuationSeparator" w:id="0">
    <w:p w14:paraId="112CEE5B" w14:textId="77777777" w:rsidR="00CF4927" w:rsidRDefault="00CF4927" w:rsidP="00FF2113">
      <w:pPr>
        <w:spacing w:after="0" w:line="240" w:lineRule="auto"/>
      </w:pPr>
      <w:r>
        <w:continuationSeparator/>
      </w:r>
    </w:p>
  </w:footnote>
  <w:footnote w:type="continuationNotice" w:id="1">
    <w:p w14:paraId="6A791321" w14:textId="77777777" w:rsidR="003C07BF" w:rsidRDefault="003C07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8241"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E66F1"/>
    <w:multiLevelType w:val="hybridMultilevel"/>
    <w:tmpl w:val="FB963CB6"/>
    <w:lvl w:ilvl="0" w:tplc="BE625994">
      <w:start w:val="17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897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2729F"/>
    <w:rsid w:val="00030078"/>
    <w:rsid w:val="000301F5"/>
    <w:rsid w:val="000669EE"/>
    <w:rsid w:val="0009762F"/>
    <w:rsid w:val="000A5670"/>
    <w:rsid w:val="000D0806"/>
    <w:rsid w:val="001424F5"/>
    <w:rsid w:val="00180A83"/>
    <w:rsid w:val="001C7C34"/>
    <w:rsid w:val="001E3A04"/>
    <w:rsid w:val="002378CA"/>
    <w:rsid w:val="00272AE9"/>
    <w:rsid w:val="002A5B1C"/>
    <w:rsid w:val="002A6E5B"/>
    <w:rsid w:val="002C602B"/>
    <w:rsid w:val="002D743E"/>
    <w:rsid w:val="002F362F"/>
    <w:rsid w:val="00313AE0"/>
    <w:rsid w:val="003227CC"/>
    <w:rsid w:val="00337A15"/>
    <w:rsid w:val="00347343"/>
    <w:rsid w:val="00394C6E"/>
    <w:rsid w:val="003B23B7"/>
    <w:rsid w:val="003C07BF"/>
    <w:rsid w:val="003C7602"/>
    <w:rsid w:val="00403777"/>
    <w:rsid w:val="00444221"/>
    <w:rsid w:val="0044584D"/>
    <w:rsid w:val="00463DB6"/>
    <w:rsid w:val="00467838"/>
    <w:rsid w:val="004E3466"/>
    <w:rsid w:val="005128E2"/>
    <w:rsid w:val="00543C3C"/>
    <w:rsid w:val="00565A08"/>
    <w:rsid w:val="0058349D"/>
    <w:rsid w:val="00592B29"/>
    <w:rsid w:val="005A3C14"/>
    <w:rsid w:val="005E0963"/>
    <w:rsid w:val="005E45B9"/>
    <w:rsid w:val="00622858"/>
    <w:rsid w:val="00641399"/>
    <w:rsid w:val="00657EA4"/>
    <w:rsid w:val="0066535C"/>
    <w:rsid w:val="00671375"/>
    <w:rsid w:val="006727C5"/>
    <w:rsid w:val="00675728"/>
    <w:rsid w:val="00680948"/>
    <w:rsid w:val="00687AB8"/>
    <w:rsid w:val="006C1E03"/>
    <w:rsid w:val="006E31D5"/>
    <w:rsid w:val="007110D2"/>
    <w:rsid w:val="007246F5"/>
    <w:rsid w:val="00752041"/>
    <w:rsid w:val="00760B76"/>
    <w:rsid w:val="00786550"/>
    <w:rsid w:val="007B4A32"/>
    <w:rsid w:val="007C0F86"/>
    <w:rsid w:val="008200A9"/>
    <w:rsid w:val="00821488"/>
    <w:rsid w:val="008546D5"/>
    <w:rsid w:val="008A1BCC"/>
    <w:rsid w:val="008B7B3E"/>
    <w:rsid w:val="00904415"/>
    <w:rsid w:val="00915FE1"/>
    <w:rsid w:val="009201B4"/>
    <w:rsid w:val="00923875"/>
    <w:rsid w:val="00923D20"/>
    <w:rsid w:val="00953E87"/>
    <w:rsid w:val="0099279C"/>
    <w:rsid w:val="009C585C"/>
    <w:rsid w:val="009D725B"/>
    <w:rsid w:val="009E20CE"/>
    <w:rsid w:val="00A20AF4"/>
    <w:rsid w:val="00A42121"/>
    <w:rsid w:val="00A532D0"/>
    <w:rsid w:val="00A95DEE"/>
    <w:rsid w:val="00AA0BEE"/>
    <w:rsid w:val="00AA660C"/>
    <w:rsid w:val="00AD6336"/>
    <w:rsid w:val="00AF324A"/>
    <w:rsid w:val="00AF5047"/>
    <w:rsid w:val="00B54285"/>
    <w:rsid w:val="00B80729"/>
    <w:rsid w:val="00BC5EA1"/>
    <w:rsid w:val="00C72986"/>
    <w:rsid w:val="00C95385"/>
    <w:rsid w:val="00CA37F5"/>
    <w:rsid w:val="00CB0624"/>
    <w:rsid w:val="00CB45C7"/>
    <w:rsid w:val="00CC4C82"/>
    <w:rsid w:val="00CD0EED"/>
    <w:rsid w:val="00CF4927"/>
    <w:rsid w:val="00CF4E19"/>
    <w:rsid w:val="00CF6F0B"/>
    <w:rsid w:val="00D017AC"/>
    <w:rsid w:val="00D37111"/>
    <w:rsid w:val="00D64698"/>
    <w:rsid w:val="00D86CD3"/>
    <w:rsid w:val="00D904F4"/>
    <w:rsid w:val="00DD675A"/>
    <w:rsid w:val="00DE5C09"/>
    <w:rsid w:val="00E42592"/>
    <w:rsid w:val="00E514F5"/>
    <w:rsid w:val="00E90209"/>
    <w:rsid w:val="00EE5C01"/>
    <w:rsid w:val="00F2355A"/>
    <w:rsid w:val="00FB53A3"/>
    <w:rsid w:val="00FC43BD"/>
    <w:rsid w:val="00FD62C5"/>
    <w:rsid w:val="00FF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5FE1"/>
    <w:rPr>
      <w:color w:val="467886" w:themeColor="hyperlink"/>
      <w:u w:val="single"/>
    </w:rPr>
  </w:style>
  <w:style w:type="character" w:styleId="UnresolvedMention">
    <w:name w:val="Unresolved Mention"/>
    <w:basedOn w:val="DefaultParagraphFont"/>
    <w:uiPriority w:val="99"/>
    <w:semiHidden/>
    <w:unhideWhenUsed/>
    <w:rsid w:val="00915FE1"/>
    <w:rPr>
      <w:color w:val="605E5C"/>
      <w:shd w:val="clear" w:color="auto" w:fill="E1DFDD"/>
    </w:rPr>
  </w:style>
  <w:style w:type="character" w:styleId="FollowedHyperlink">
    <w:name w:val="FollowedHyperlink"/>
    <w:basedOn w:val="DefaultParagraphFont"/>
    <w:uiPriority w:val="99"/>
    <w:semiHidden/>
    <w:unhideWhenUsed/>
    <w:rsid w:val="002D74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54EB14-6610-49EA-8C75-C58F2967B301}">
  <ds:schemaRefs>
    <ds:schemaRef ds:uri="http://schemas.microsoft.com/sharepoint/v3/contenttype/forms"/>
  </ds:schemaRefs>
</ds:datastoreItem>
</file>

<file path=customXml/itemProps2.xml><?xml version="1.0" encoding="utf-8"?>
<ds:datastoreItem xmlns:ds="http://schemas.openxmlformats.org/officeDocument/2006/customXml" ds:itemID="{4E7B1D0D-CDB8-45BE-9FFD-3B2514172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3EBE19-6352-4521-9FEB-D754901B618B}">
  <ds:schemaRefs>
    <ds:schemaRef ds:uri="http://purl.org/dc/terms/"/>
    <ds:schemaRef ds:uri="http://schemas.microsoft.com/office/2006/documentManagement/types"/>
    <ds:schemaRef ds:uri="http://www.w3.org/XML/1998/namespace"/>
    <ds:schemaRef ds:uri="http://purl.org/dc/dcmitype/"/>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c9669272-fe8d-41e9-a030-a18459a136e8"/>
    <ds:schemaRef ds:uri="f4770729-68ee-4e1e-a757-d7b8c23c3985"/>
  </ds:schemaRefs>
</ds:datastoreItem>
</file>

<file path=docProps/app.xml><?xml version="1.0" encoding="utf-8"?>
<Properties xmlns="http://schemas.openxmlformats.org/officeDocument/2006/extended-properties" xmlns:vt="http://schemas.openxmlformats.org/officeDocument/2006/docPropsVTypes">
  <Template>Normal</Template>
  <TotalTime>9881</TotalTime>
  <Pages>6</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Non Elias (Hywel Dda UHB - Communication Support Worker SALT)</cp:lastModifiedBy>
  <cp:revision>14</cp:revision>
  <dcterms:created xsi:type="dcterms:W3CDTF">2025-01-23T11:43:00Z</dcterms:created>
  <dcterms:modified xsi:type="dcterms:W3CDTF">2025-02-20T07:01:00Z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